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0C"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The University of Texas at Arlington</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College of Nursing</w:t>
      </w:r>
    </w:p>
    <w:p w:rsidR="007D7115" w:rsidRPr="00AB2DC6" w:rsidRDefault="007D7115" w:rsidP="007D7115">
      <w:pPr>
        <w:jc w:val="center"/>
        <w:rPr>
          <w:rFonts w:ascii="Times New Roman" w:hAnsi="Times New Roman" w:cs="Times New Roman"/>
          <w:b/>
          <w:sz w:val="24"/>
          <w:szCs w:val="24"/>
        </w:rPr>
      </w:pPr>
      <w:r w:rsidRPr="00AB2DC6">
        <w:rPr>
          <w:rFonts w:ascii="Times New Roman" w:hAnsi="Times New Roman" w:cs="Times New Roman"/>
          <w:b/>
          <w:sz w:val="24"/>
          <w:szCs w:val="24"/>
        </w:rPr>
        <w:t>N5</w:t>
      </w:r>
      <w:r w:rsidR="00E8112F" w:rsidRPr="00AB2DC6">
        <w:rPr>
          <w:rFonts w:ascii="Times New Roman" w:hAnsi="Times New Roman" w:cs="Times New Roman"/>
          <w:b/>
          <w:sz w:val="24"/>
          <w:szCs w:val="24"/>
        </w:rPr>
        <w:t>631</w:t>
      </w:r>
      <w:r w:rsidRPr="00AB2DC6">
        <w:rPr>
          <w:rFonts w:ascii="Times New Roman" w:hAnsi="Times New Roman" w:cs="Times New Roman"/>
          <w:b/>
          <w:sz w:val="24"/>
          <w:szCs w:val="24"/>
        </w:rPr>
        <w:t xml:space="preserve"> </w:t>
      </w:r>
      <w:r w:rsidR="00E8112F" w:rsidRPr="00AB2DC6">
        <w:rPr>
          <w:rFonts w:ascii="Times New Roman" w:hAnsi="Times New Roman" w:cs="Times New Roman"/>
          <w:b/>
          <w:sz w:val="24"/>
          <w:szCs w:val="24"/>
        </w:rPr>
        <w:t xml:space="preserve">Pediatric Primary Care </w:t>
      </w:r>
      <w:proofErr w:type="spellStart"/>
      <w:r w:rsidR="00E8112F" w:rsidRPr="00AB2DC6">
        <w:rPr>
          <w:rFonts w:ascii="Times New Roman" w:hAnsi="Times New Roman" w:cs="Times New Roman"/>
          <w:b/>
          <w:sz w:val="24"/>
          <w:szCs w:val="24"/>
        </w:rPr>
        <w:t>Perceptorship</w:t>
      </w:r>
      <w:proofErr w:type="spellEnd"/>
    </w:p>
    <w:p w:rsidR="007D7115" w:rsidRPr="00AB2DC6" w:rsidRDefault="000E5C48" w:rsidP="007D7115">
      <w:pPr>
        <w:jc w:val="center"/>
        <w:rPr>
          <w:rFonts w:ascii="Times New Roman" w:hAnsi="Times New Roman" w:cs="Times New Roman"/>
          <w:b/>
          <w:sz w:val="24"/>
          <w:szCs w:val="24"/>
        </w:rPr>
      </w:pPr>
      <w:r w:rsidRPr="00AB2DC6">
        <w:rPr>
          <w:rFonts w:ascii="Times New Roman" w:hAnsi="Times New Roman" w:cs="Times New Roman"/>
          <w:b/>
          <w:sz w:val="24"/>
          <w:szCs w:val="24"/>
        </w:rPr>
        <w:t>Summer</w:t>
      </w:r>
      <w:r w:rsidR="007D7115" w:rsidRPr="00AB2DC6">
        <w:rPr>
          <w:rFonts w:ascii="Times New Roman" w:hAnsi="Times New Roman" w:cs="Times New Roman"/>
          <w:b/>
          <w:sz w:val="24"/>
          <w:szCs w:val="24"/>
        </w:rPr>
        <w:t xml:space="preserve"> 201</w:t>
      </w:r>
      <w:r w:rsidRPr="00AB2DC6">
        <w:rPr>
          <w:rFonts w:ascii="Times New Roman" w:hAnsi="Times New Roman" w:cs="Times New Roman"/>
          <w:b/>
          <w:sz w:val="24"/>
          <w:szCs w:val="24"/>
        </w:rPr>
        <w:t>3</w:t>
      </w:r>
    </w:p>
    <w:p w:rsidR="007D7115" w:rsidRPr="00AB2DC6" w:rsidRDefault="007D7115" w:rsidP="007D7115">
      <w:pPr>
        <w:jc w:val="center"/>
        <w:rPr>
          <w:rFonts w:ascii="Times New Roman" w:hAnsi="Times New Roman" w:cs="Times New Roman"/>
          <w:b/>
          <w:sz w:val="24"/>
          <w:szCs w:val="24"/>
        </w:rPr>
      </w:pPr>
    </w:p>
    <w:p w:rsidR="007D7115" w:rsidRPr="00AB2DC6" w:rsidRDefault="007D7115" w:rsidP="007D7115">
      <w:pPr>
        <w:rPr>
          <w:rFonts w:ascii="Times New Roman" w:hAnsi="Times New Roman" w:cs="Times New Roman"/>
          <w:b/>
          <w:sz w:val="24"/>
          <w:szCs w:val="24"/>
        </w:rPr>
      </w:pPr>
      <w:r w:rsidRPr="00AB2DC6">
        <w:rPr>
          <w:rFonts w:ascii="Times New Roman" w:hAnsi="Times New Roman" w:cs="Times New Roman"/>
          <w:b/>
          <w:sz w:val="24"/>
          <w:szCs w:val="24"/>
          <w:u w:val="single"/>
        </w:rPr>
        <w:t>Instructor(s)</w:t>
      </w:r>
      <w:r w:rsidRPr="00AB2DC6">
        <w:rPr>
          <w:rFonts w:ascii="Times New Roman" w:hAnsi="Times New Roman" w:cs="Times New Roman"/>
          <w:b/>
          <w:sz w:val="24"/>
          <w:szCs w:val="24"/>
        </w:rPr>
        <w:t>:</w:t>
      </w:r>
    </w:p>
    <w:p w:rsidR="00E8112F" w:rsidRPr="00AB2DC6" w:rsidRDefault="00E8112F" w:rsidP="007D7115">
      <w:pPr>
        <w:rPr>
          <w:rFonts w:ascii="Times New Roman" w:hAnsi="Times New Roman" w:cs="Times New Roman"/>
          <w:b/>
          <w:sz w:val="24"/>
          <w:szCs w:val="24"/>
        </w:rPr>
      </w:pP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5"/>
      </w:tblGrid>
      <w:tr w:rsidR="007D7115" w:rsidRPr="00AB2DC6" w:rsidTr="00E8112F">
        <w:tc>
          <w:tcPr>
            <w:tcW w:w="4695" w:type="dxa"/>
          </w:tcPr>
          <w:p w:rsidR="00E8112F" w:rsidRPr="00AB2DC6" w:rsidRDefault="00860727" w:rsidP="00E8112F">
            <w:pPr>
              <w:rPr>
                <w:rFonts w:ascii="Times New Roman" w:hAnsi="Times New Roman" w:cs="Times New Roman"/>
                <w:b/>
                <w:sz w:val="24"/>
                <w:szCs w:val="24"/>
              </w:rPr>
            </w:pPr>
            <w:r w:rsidRPr="00AB2DC6">
              <w:rPr>
                <w:rFonts w:ascii="Times New Roman" w:hAnsi="Times New Roman" w:cs="Times New Roman"/>
                <w:b/>
                <w:sz w:val="24"/>
                <w:szCs w:val="24"/>
              </w:rPr>
              <w:t xml:space="preserve">Sharolyn Dihigo, DNP, RN, </w:t>
            </w:r>
            <w:r w:rsidR="00E8112F" w:rsidRPr="00AB2DC6">
              <w:rPr>
                <w:rFonts w:ascii="Times New Roman" w:hAnsi="Times New Roman" w:cs="Times New Roman"/>
                <w:b/>
                <w:sz w:val="24"/>
                <w:szCs w:val="24"/>
              </w:rPr>
              <w:t>CPNP-PC</w:t>
            </w:r>
          </w:p>
          <w:p w:rsidR="007D7115" w:rsidRPr="00AB2DC6" w:rsidRDefault="00860727" w:rsidP="007D7115">
            <w:pPr>
              <w:rPr>
                <w:rFonts w:ascii="Times New Roman" w:eastAsia="SimSun" w:hAnsi="Times New Roman" w:cs="Times New Roman"/>
                <w:b/>
                <w:i/>
                <w:sz w:val="24"/>
                <w:szCs w:val="24"/>
                <w:lang w:eastAsia="zh-CN"/>
              </w:rPr>
            </w:pPr>
            <w:r w:rsidRPr="00AB2DC6">
              <w:rPr>
                <w:rFonts w:ascii="Times New Roman" w:eastAsia="SimSun" w:hAnsi="Times New Roman" w:cs="Times New Roman"/>
                <w:b/>
                <w:i/>
                <w:sz w:val="24"/>
                <w:szCs w:val="24"/>
                <w:lang w:eastAsia="zh-CN"/>
              </w:rPr>
              <w:t>Clinical Associate Professor</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 625 Pickard Hall</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Hours: By Appointment</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Phone: (817) 272-2776</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Fax: (817) 272-5006</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 xml:space="preserve">Email: </w:t>
            </w:r>
            <w:hyperlink r:id="rId8" w:history="1">
              <w:r w:rsidRPr="00AB2DC6">
                <w:rPr>
                  <w:rStyle w:val="Hyperlink"/>
                  <w:rFonts w:ascii="Times New Roman" w:hAnsi="Times New Roman" w:cs="Times New Roman"/>
                  <w:sz w:val="24"/>
                  <w:szCs w:val="24"/>
                </w:rPr>
                <w:t>sdihigo@uta.edu</w:t>
              </w:r>
            </w:hyperlink>
            <w:r w:rsidRPr="00AB2DC6">
              <w:rPr>
                <w:rFonts w:ascii="Times New Roman" w:hAnsi="Times New Roman" w:cs="Times New Roman"/>
                <w:sz w:val="24"/>
                <w:szCs w:val="24"/>
              </w:rPr>
              <w:t xml:space="preserve"> or </w:t>
            </w:r>
            <w:hyperlink r:id="rId9" w:history="1">
              <w:r w:rsidRPr="00AB2DC6">
                <w:rPr>
                  <w:rStyle w:val="Hyperlink"/>
                  <w:rFonts w:ascii="Times New Roman" w:hAnsi="Times New Roman" w:cs="Times New Roman"/>
                  <w:sz w:val="24"/>
                  <w:szCs w:val="24"/>
                </w:rPr>
                <w:t>ntxcolic@aol.com</w:t>
              </w:r>
            </w:hyperlink>
          </w:p>
          <w:p w:rsidR="007D7115" w:rsidRPr="00AB2DC6" w:rsidRDefault="007D7115" w:rsidP="007D7115">
            <w:pPr>
              <w:rPr>
                <w:rFonts w:ascii="Times New Roman" w:eastAsia="SimSun" w:hAnsi="Times New Roman" w:cs="Times New Roman"/>
                <w:sz w:val="24"/>
                <w:szCs w:val="24"/>
                <w:lang w:val="de-DE" w:eastAsia="zh-CN"/>
              </w:rPr>
            </w:pPr>
          </w:p>
          <w:p w:rsidR="00270BAB" w:rsidRPr="00AB2DC6" w:rsidRDefault="00270BAB" w:rsidP="007D7115">
            <w:pPr>
              <w:rPr>
                <w:rFonts w:ascii="Times New Roman" w:eastAsia="SimSun" w:hAnsi="Times New Roman" w:cs="Times New Roman"/>
                <w:sz w:val="24"/>
                <w:szCs w:val="24"/>
                <w:lang w:val="de-DE" w:eastAsia="zh-CN"/>
              </w:rPr>
            </w:pPr>
          </w:p>
        </w:tc>
      </w:tr>
      <w:tr w:rsidR="007D7115" w:rsidRPr="00AB2DC6" w:rsidTr="00E8112F">
        <w:tc>
          <w:tcPr>
            <w:tcW w:w="4695" w:type="dxa"/>
          </w:tcPr>
          <w:p w:rsidR="00E8112F" w:rsidRPr="00AB2DC6" w:rsidRDefault="00E8112F" w:rsidP="00E8112F">
            <w:pPr>
              <w:rPr>
                <w:rFonts w:ascii="Times New Roman" w:hAnsi="Times New Roman" w:cs="Times New Roman"/>
                <w:b/>
                <w:sz w:val="24"/>
                <w:szCs w:val="24"/>
              </w:rPr>
            </w:pPr>
            <w:r w:rsidRPr="00AB2DC6">
              <w:rPr>
                <w:rFonts w:ascii="Times New Roman" w:hAnsi="Times New Roman" w:cs="Times New Roman"/>
                <w:b/>
                <w:sz w:val="24"/>
                <w:szCs w:val="24"/>
              </w:rPr>
              <w:t>Nancy Wyrick, RN, MSN, CPNP-PC</w:t>
            </w:r>
          </w:p>
          <w:p w:rsidR="00E8112F" w:rsidRPr="00AB2DC6" w:rsidRDefault="00E8112F" w:rsidP="00E8112F">
            <w:pPr>
              <w:rPr>
                <w:rFonts w:ascii="Times New Roman" w:hAnsi="Times New Roman" w:cs="Times New Roman"/>
                <w:b/>
                <w:i/>
                <w:sz w:val="24"/>
                <w:szCs w:val="24"/>
              </w:rPr>
            </w:pPr>
            <w:r w:rsidRPr="00AB2DC6">
              <w:rPr>
                <w:rFonts w:ascii="Times New Roman" w:hAnsi="Times New Roman" w:cs="Times New Roman"/>
                <w:b/>
                <w:i/>
                <w:sz w:val="24"/>
                <w:szCs w:val="24"/>
              </w:rPr>
              <w:t>Clinical Instructor</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 626 Pickard Hall</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Hours: By Appointment</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Phone: (817) 272-2776</w:t>
            </w:r>
          </w:p>
          <w:p w:rsidR="00E8112F" w:rsidRPr="00AB2DC6" w:rsidRDefault="00E8112F" w:rsidP="00E8112F">
            <w:pPr>
              <w:rPr>
                <w:rFonts w:ascii="Times New Roman" w:hAnsi="Times New Roman" w:cs="Times New Roman"/>
                <w:sz w:val="24"/>
                <w:szCs w:val="24"/>
              </w:rPr>
            </w:pPr>
            <w:r w:rsidRPr="00AB2DC6">
              <w:rPr>
                <w:rFonts w:ascii="Times New Roman" w:hAnsi="Times New Roman" w:cs="Times New Roman"/>
                <w:sz w:val="24"/>
                <w:szCs w:val="24"/>
              </w:rPr>
              <w:t>Office Fax: (817) 272-5006</w:t>
            </w:r>
          </w:p>
          <w:p w:rsidR="00E8112F" w:rsidRPr="00AB2DC6" w:rsidRDefault="00E8112F" w:rsidP="00E8112F">
            <w:pPr>
              <w:rPr>
                <w:rFonts w:ascii="Times New Roman" w:hAnsi="Times New Roman" w:cs="Times New Roman"/>
                <w:sz w:val="24"/>
                <w:szCs w:val="24"/>
                <w:lang w:val="de-DE"/>
              </w:rPr>
            </w:pPr>
            <w:r w:rsidRPr="00AB2DC6">
              <w:rPr>
                <w:rFonts w:ascii="Times New Roman" w:hAnsi="Times New Roman" w:cs="Times New Roman"/>
                <w:sz w:val="24"/>
                <w:szCs w:val="24"/>
              </w:rPr>
              <w:t xml:space="preserve">Email:  </w:t>
            </w:r>
            <w:hyperlink r:id="rId10" w:history="1">
              <w:r w:rsidRPr="00AB2DC6">
                <w:rPr>
                  <w:rStyle w:val="Hyperlink"/>
                  <w:rFonts w:ascii="Times New Roman" w:hAnsi="Times New Roman" w:cs="Times New Roman"/>
                  <w:sz w:val="24"/>
                  <w:szCs w:val="24"/>
                </w:rPr>
                <w:t>Wyrick@uta.edu</w:t>
              </w:r>
            </w:hyperlink>
            <w:r w:rsidRPr="00AB2DC6">
              <w:rPr>
                <w:rFonts w:ascii="Times New Roman" w:hAnsi="Times New Roman" w:cs="Times New Roman"/>
                <w:sz w:val="24"/>
                <w:szCs w:val="24"/>
              </w:rPr>
              <w:t xml:space="preserve"> </w:t>
            </w:r>
          </w:p>
          <w:p w:rsidR="007D7115" w:rsidRPr="00AB2DC6" w:rsidRDefault="007D7115" w:rsidP="007D7115">
            <w:pPr>
              <w:rPr>
                <w:rFonts w:ascii="Times New Roman" w:hAnsi="Times New Roman" w:cs="Times New Roman"/>
                <w:b/>
                <w:sz w:val="24"/>
                <w:szCs w:val="24"/>
              </w:rPr>
            </w:pPr>
          </w:p>
        </w:tc>
      </w:tr>
    </w:tbl>
    <w:p w:rsidR="007D7115" w:rsidRPr="00AB2DC6" w:rsidRDefault="007D7115" w:rsidP="007D7115">
      <w:pPr>
        <w:rPr>
          <w:rFonts w:ascii="Times New Roman" w:hAnsi="Times New Roman" w:cs="Times New Roman"/>
          <w:b/>
          <w:sz w:val="24"/>
          <w:szCs w:val="24"/>
        </w:rPr>
        <w:sectPr w:rsidR="007D7115" w:rsidRPr="00AB2DC6" w:rsidSect="00660640">
          <w:footerReference w:type="default" r:id="rId11"/>
          <w:pgSz w:w="12240" w:h="15840" w:code="1"/>
          <w:pgMar w:top="1440" w:right="1440" w:bottom="1152" w:left="1440" w:header="720" w:footer="432" w:gutter="0"/>
          <w:cols w:space="720"/>
          <w:titlePg/>
          <w:docGrid w:linePitch="360"/>
        </w:sectPr>
      </w:pPr>
    </w:p>
    <w:p w:rsidR="006E3FA4" w:rsidRPr="00AB2DC6" w:rsidRDefault="006E3FA4">
      <w:pPr>
        <w:rPr>
          <w:rFonts w:ascii="Times New Roman" w:hAnsi="Times New Roman" w:cs="Times New Roman"/>
          <w:sz w:val="24"/>
          <w:szCs w:val="24"/>
        </w:rPr>
      </w:pPr>
    </w:p>
    <w:p w:rsidR="001F31A2" w:rsidRPr="00AB2DC6"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Section Information</w:t>
      </w:r>
      <w:r w:rsidR="001F31A2" w:rsidRPr="00AB2DC6">
        <w:rPr>
          <w:rFonts w:ascii="Times New Roman" w:eastAsia="SimSun" w:hAnsi="Times New Roman" w:cs="Times New Roman"/>
          <w:b/>
          <w:sz w:val="24"/>
          <w:szCs w:val="24"/>
          <w:lang w:eastAsia="zh-CN"/>
        </w:rPr>
        <w:t>:</w:t>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NURS 5</w:t>
      </w:r>
      <w:r w:rsidR="006E5EB1" w:rsidRPr="00AB2DC6">
        <w:rPr>
          <w:rFonts w:ascii="Times New Roman" w:eastAsia="SimSun" w:hAnsi="Times New Roman" w:cs="Times New Roman"/>
          <w:sz w:val="24"/>
          <w:szCs w:val="24"/>
          <w:lang w:eastAsia="zh-CN"/>
        </w:rPr>
        <w:t>631</w:t>
      </w:r>
      <w:r w:rsidRPr="00AB2DC6">
        <w:rPr>
          <w:rFonts w:ascii="Times New Roman" w:eastAsia="SimSun" w:hAnsi="Times New Roman" w:cs="Times New Roman"/>
          <w:sz w:val="24"/>
          <w:szCs w:val="24"/>
          <w:lang w:eastAsia="zh-CN"/>
        </w:rPr>
        <w:t xml:space="preserve"> Sections </w:t>
      </w:r>
      <w:r w:rsidR="006E5EB1" w:rsidRPr="00AB2DC6">
        <w:rPr>
          <w:rFonts w:ascii="Times New Roman" w:eastAsia="SimSun" w:hAnsi="Times New Roman" w:cs="Times New Roman"/>
          <w:sz w:val="24"/>
          <w:szCs w:val="24"/>
          <w:lang w:eastAsia="zh-CN"/>
        </w:rPr>
        <w:t>01</w:t>
      </w:r>
      <w:r w:rsidR="001F31A2" w:rsidRPr="00AB2DC6">
        <w:rPr>
          <w:rFonts w:ascii="Times New Roman" w:eastAsia="SimSun" w:hAnsi="Times New Roman" w:cs="Times New Roman"/>
          <w:sz w:val="24"/>
          <w:szCs w:val="24"/>
          <w:lang w:eastAsia="zh-CN"/>
        </w:rPr>
        <w:t>0-013</w:t>
      </w:r>
    </w:p>
    <w:p w:rsidR="009030F9" w:rsidRPr="00AB2DC6" w:rsidRDefault="009030F9" w:rsidP="009030F9">
      <w:pPr>
        <w:rPr>
          <w:rFonts w:ascii="Times New Roman" w:eastAsia="SimSun" w:hAnsi="Times New Roman" w:cs="Times New Roman"/>
          <w:b/>
          <w:sz w:val="24"/>
          <w:szCs w:val="24"/>
          <w:lang w:eastAsia="zh-CN"/>
        </w:rPr>
      </w:pPr>
    </w:p>
    <w:p w:rsidR="001F31A2" w:rsidRPr="00AB2DC6" w:rsidRDefault="009030F9"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t>Time and Place of Class Meetings</w:t>
      </w:r>
      <w:r w:rsidRPr="00AB2DC6">
        <w:rPr>
          <w:rFonts w:ascii="Times New Roman" w:eastAsia="SimSun" w:hAnsi="Times New Roman" w:cs="Times New Roman"/>
          <w:b/>
          <w:sz w:val="24"/>
          <w:szCs w:val="24"/>
          <w:lang w:eastAsia="zh-CN"/>
        </w:rPr>
        <w:t xml:space="preserve">: </w:t>
      </w:r>
      <w:r w:rsidRPr="00AB2DC6">
        <w:rPr>
          <w:rFonts w:ascii="Times New Roman" w:eastAsia="SimSun" w:hAnsi="Times New Roman" w:cs="Times New Roman"/>
          <w:b/>
          <w:sz w:val="24"/>
          <w:szCs w:val="24"/>
          <w:lang w:eastAsia="zh-CN"/>
        </w:rPr>
        <w:br/>
      </w:r>
      <w:r w:rsidR="001F31A2" w:rsidRPr="00AB2DC6">
        <w:rPr>
          <w:rFonts w:ascii="Times New Roman" w:eastAsia="SimSun" w:hAnsi="Times New Roman" w:cs="Times New Roman"/>
          <w:sz w:val="24"/>
          <w:szCs w:val="24"/>
          <w:lang w:eastAsia="zh-CN"/>
        </w:rPr>
        <w:t>TBA</w:t>
      </w:r>
    </w:p>
    <w:p w:rsidR="009030F9" w:rsidRPr="00AB2DC6" w:rsidRDefault="009030F9" w:rsidP="009030F9">
      <w:pPr>
        <w:rPr>
          <w:rFonts w:ascii="Times New Roman" w:eastAsia="SimSun" w:hAnsi="Times New Roman" w:cs="Times New Roman"/>
          <w:sz w:val="24"/>
          <w:szCs w:val="24"/>
          <w:lang w:eastAsia="zh-CN"/>
        </w:rPr>
      </w:pPr>
    </w:p>
    <w:p w:rsidR="00FC6A10" w:rsidRDefault="009030F9" w:rsidP="009030F9">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Description of Course Content</w:t>
      </w:r>
      <w:r w:rsidR="00FC6A10">
        <w:rPr>
          <w:rFonts w:ascii="Times New Roman" w:eastAsia="SimSun" w:hAnsi="Times New Roman" w:cs="Times New Roman"/>
          <w:b/>
          <w:sz w:val="24"/>
          <w:szCs w:val="24"/>
          <w:lang w:eastAsia="zh-CN"/>
        </w:rPr>
        <w:t>:</w:t>
      </w:r>
    </w:p>
    <w:p w:rsidR="009030F9" w:rsidRPr="00AB2DC6" w:rsidRDefault="006E5EB1"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Clinical </w:t>
      </w:r>
      <w:proofErr w:type="spellStart"/>
      <w:r w:rsidRPr="00AB2DC6">
        <w:rPr>
          <w:rFonts w:ascii="Times New Roman" w:eastAsia="SimSun" w:hAnsi="Times New Roman" w:cs="Times New Roman"/>
          <w:sz w:val="24"/>
          <w:szCs w:val="24"/>
          <w:lang w:eastAsia="zh-CN"/>
        </w:rPr>
        <w:t>preceptorship</w:t>
      </w:r>
      <w:proofErr w:type="spellEnd"/>
      <w:r w:rsidRPr="00AB2DC6">
        <w:rPr>
          <w:rFonts w:ascii="Times New Roman" w:eastAsia="SimSun" w:hAnsi="Times New Roman" w:cs="Times New Roman"/>
          <w:sz w:val="24"/>
          <w:szCs w:val="24"/>
          <w:lang w:eastAsia="zh-CN"/>
        </w:rPr>
        <w:t xml:space="preserve"> in selected health practice sites with opportunities to apply knowledge, skills, and concepts in a guided, progressive context of advanced nursing practice.</w:t>
      </w:r>
    </w:p>
    <w:p w:rsidR="006E3FA4" w:rsidRPr="00AB2DC6" w:rsidRDefault="006E3FA4">
      <w:pPr>
        <w:rPr>
          <w:rFonts w:ascii="Times New Roman" w:hAnsi="Times New Roman" w:cs="Times New Roman"/>
          <w:sz w:val="24"/>
          <w:szCs w:val="24"/>
        </w:rPr>
      </w:pPr>
    </w:p>
    <w:p w:rsidR="001F31A2" w:rsidRPr="00AB2DC6" w:rsidRDefault="001F31A2" w:rsidP="001F31A2">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Requirements:</w:t>
      </w:r>
    </w:p>
    <w:p w:rsidR="001F31A2" w:rsidRPr="00AB2DC6" w:rsidRDefault="001F31A2" w:rsidP="001F31A2">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Prerequisites: </w:t>
      </w:r>
      <w:r w:rsidR="00AB2DC6" w:rsidRPr="00AB2DC6">
        <w:rPr>
          <w:rFonts w:ascii="Times New Roman" w:eastAsia="SimSun" w:hAnsi="Times New Roman" w:cs="Times New Roman"/>
          <w:sz w:val="24"/>
          <w:szCs w:val="24"/>
          <w:lang w:eastAsia="zh-CN"/>
        </w:rPr>
        <w:t>NURS 5425 or 5431 or 5436 or 5444 or 5539 or 5546 or 5453</w:t>
      </w:r>
      <w:r w:rsidRPr="00AB2DC6">
        <w:rPr>
          <w:rFonts w:ascii="Times New Roman" w:eastAsia="SimSun" w:hAnsi="Times New Roman" w:cs="Times New Roman"/>
          <w:sz w:val="24"/>
          <w:szCs w:val="24"/>
          <w:lang w:eastAsia="zh-CN"/>
        </w:rPr>
        <w:t>.</w:t>
      </w:r>
    </w:p>
    <w:p w:rsidR="00C85531" w:rsidRPr="00AB2DC6" w:rsidRDefault="00C85531" w:rsidP="001F31A2">
      <w:pPr>
        <w:rPr>
          <w:rFonts w:ascii="Times New Roman" w:eastAsia="SimSun" w:hAnsi="Times New Roman" w:cs="Times New Roman"/>
          <w:sz w:val="24"/>
          <w:szCs w:val="24"/>
          <w:lang w:eastAsia="zh-CN"/>
        </w:rPr>
      </w:pP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Out of class clinical assignments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Class participation when classes meet</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Clinical practicum</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E-logs</w:t>
      </w:r>
    </w:p>
    <w:p w:rsidR="001F31A2" w:rsidRPr="00AB2DC6" w:rsidRDefault="001F31A2" w:rsidP="001F31A2">
      <w:pPr>
        <w:numPr>
          <w:ilvl w:val="0"/>
          <w:numId w:val="37"/>
        </w:numPr>
        <w:rPr>
          <w:rFonts w:ascii="Times New Roman" w:hAnsi="Times New Roman" w:cs="Times New Roman"/>
          <w:sz w:val="24"/>
          <w:szCs w:val="24"/>
        </w:rPr>
      </w:pPr>
      <w:r w:rsidRPr="00AB2DC6">
        <w:rPr>
          <w:rFonts w:ascii="Times New Roman" w:hAnsi="Times New Roman" w:cs="Times New Roman"/>
          <w:sz w:val="24"/>
          <w:szCs w:val="24"/>
        </w:rPr>
        <w:t xml:space="preserve">Clinical log of patients and </w:t>
      </w:r>
      <w:proofErr w:type="spellStart"/>
      <w:r w:rsidRPr="00AB2DC6">
        <w:rPr>
          <w:rFonts w:ascii="Times New Roman" w:hAnsi="Times New Roman" w:cs="Times New Roman"/>
          <w:sz w:val="24"/>
          <w:szCs w:val="24"/>
        </w:rPr>
        <w:t>precepted</w:t>
      </w:r>
      <w:proofErr w:type="spellEnd"/>
      <w:r w:rsidRPr="00AB2DC6">
        <w:rPr>
          <w:rFonts w:ascii="Times New Roman" w:hAnsi="Times New Roman" w:cs="Times New Roman"/>
          <w:sz w:val="24"/>
          <w:szCs w:val="24"/>
        </w:rPr>
        <w:t xml:space="preserve"> hours</w:t>
      </w:r>
    </w:p>
    <w:p w:rsidR="001F31A2" w:rsidRPr="00AB2DC6" w:rsidRDefault="001F31A2" w:rsidP="001F31A2">
      <w:pPr>
        <w:pStyle w:val="ListParagraph"/>
        <w:numPr>
          <w:ilvl w:val="0"/>
          <w:numId w:val="37"/>
        </w:numPr>
        <w:rPr>
          <w:rFonts w:ascii="Times New Roman" w:hAnsi="Times New Roman" w:cs="Times New Roman"/>
          <w:sz w:val="24"/>
          <w:szCs w:val="24"/>
        </w:rPr>
      </w:pPr>
      <w:r w:rsidRPr="00AB2DC6">
        <w:rPr>
          <w:rFonts w:ascii="Times New Roman" w:hAnsi="Times New Roman" w:cs="Times New Roman"/>
          <w:sz w:val="24"/>
          <w:szCs w:val="24"/>
        </w:rPr>
        <w:t>Certification Exam Prep by PNCB</w:t>
      </w:r>
    </w:p>
    <w:p w:rsidR="00AB2DC6" w:rsidRPr="00AB2DC6" w:rsidRDefault="00AB2DC6">
      <w:pPr>
        <w:rPr>
          <w:rFonts w:ascii="Times New Roman" w:hAnsi="Times New Roman" w:cs="Times New Roman"/>
          <w:sz w:val="24"/>
          <w:szCs w:val="24"/>
        </w:rPr>
      </w:pPr>
      <w:r w:rsidRPr="00AB2DC6">
        <w:rPr>
          <w:rFonts w:ascii="Times New Roman" w:hAnsi="Times New Roman" w:cs="Times New Roman"/>
          <w:sz w:val="24"/>
          <w:szCs w:val="24"/>
        </w:rPr>
        <w:br w:type="page"/>
      </w:r>
    </w:p>
    <w:p w:rsidR="009030F9" w:rsidRPr="00AB2DC6" w:rsidRDefault="009030F9" w:rsidP="009030F9">
      <w:pPr>
        <w:rPr>
          <w:rFonts w:ascii="Times New Roman" w:eastAsia="SimSun" w:hAnsi="Times New Roman" w:cs="Times New Roman"/>
          <w:sz w:val="24"/>
          <w:szCs w:val="24"/>
          <w:lang w:eastAsia="zh-CN"/>
        </w:rPr>
      </w:pPr>
      <w:r w:rsidRPr="00AB2DC6">
        <w:rPr>
          <w:rFonts w:ascii="Times New Roman" w:eastAsia="SimSun" w:hAnsi="Times New Roman" w:cs="Times New Roman"/>
          <w:b/>
          <w:sz w:val="24"/>
          <w:szCs w:val="24"/>
          <w:u w:val="single"/>
          <w:lang w:eastAsia="zh-CN"/>
        </w:rPr>
        <w:lastRenderedPageBreak/>
        <w:t>Student Learning Outcomes</w:t>
      </w:r>
      <w:r w:rsidRPr="00AB2DC6">
        <w:rPr>
          <w:rFonts w:ascii="Times New Roman" w:eastAsia="SimSun" w:hAnsi="Times New Roman" w:cs="Times New Roman"/>
          <w:b/>
          <w:sz w:val="24"/>
          <w:szCs w:val="24"/>
          <w:lang w:eastAsia="zh-CN"/>
        </w:rPr>
        <w:t xml:space="preserve">: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Upon completion of the course the student will be able to:</w:t>
      </w:r>
    </w:p>
    <w:p w:rsidR="006E5EB1" w:rsidRPr="00AB2DC6" w:rsidRDefault="006E5EB1" w:rsidP="006E5EB1">
      <w:pPr>
        <w:rPr>
          <w:rFonts w:ascii="Times New Roman" w:hAnsi="Times New Roman" w:cs="Times New Roman"/>
          <w:sz w:val="24"/>
          <w:szCs w:val="24"/>
        </w:rPr>
      </w:pP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 xml:space="preserve">Synthesize knowledge of </w:t>
      </w:r>
      <w:proofErr w:type="spellStart"/>
      <w:r w:rsidRPr="00AB2DC6">
        <w:rPr>
          <w:rFonts w:ascii="Times New Roman" w:hAnsi="Times New Roman" w:cs="Times New Roman"/>
        </w:rPr>
        <w:t>pathophysiology</w:t>
      </w:r>
      <w:proofErr w:type="spellEnd"/>
      <w:r w:rsidRPr="00AB2DC6">
        <w:rPr>
          <w:rFonts w:ascii="Times New Roman" w:hAnsi="Times New Roman" w:cs="Times New Roman"/>
        </w:rPr>
        <w:t>, developmental theories and family dynamics in order to provide care and manage children with acute illness, developmental disabilities/chronic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 xml:space="preserve">Demonstrate the ability to </w:t>
      </w:r>
      <w:proofErr w:type="spellStart"/>
      <w:r w:rsidRPr="00AB2DC6">
        <w:rPr>
          <w:rFonts w:ascii="Times New Roman" w:hAnsi="Times New Roman" w:cs="Times New Roman"/>
        </w:rPr>
        <w:t>assess</w:t>
      </w:r>
      <w:proofErr w:type="spellEnd"/>
      <w:r w:rsidRPr="00AB2DC6">
        <w:rPr>
          <w:rFonts w:ascii="Times New Roman" w:hAnsi="Times New Roman" w:cs="Times New Roman"/>
        </w:rPr>
        <w:t xml:space="preserve"> and manage pediatric illnesses and problems of children with developmental disabilities and chronic illness.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 xml:space="preserve">Analyze </w:t>
      </w:r>
      <w:proofErr w:type="spellStart"/>
      <w:r w:rsidRPr="00AB2DC6">
        <w:rPr>
          <w:rFonts w:ascii="Times New Roman" w:hAnsi="Times New Roman" w:cs="Times New Roman"/>
        </w:rPr>
        <w:t>pathophysiology</w:t>
      </w:r>
      <w:proofErr w:type="spellEnd"/>
      <w:r w:rsidRPr="00AB2DC6">
        <w:rPr>
          <w:rFonts w:ascii="Times New Roman" w:hAnsi="Times New Roman" w:cs="Times New Roman"/>
        </w:rPr>
        <w:t xml:space="preserve"> and clinical manifestations of common acute illnesses, and developmental disabilities/chronic illness of children and adolescents.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Collaborate and consult with other health professionals, child and family appropriately in promoting the optimal health of the acutely ill and developmentally disabled/chronically ill child.</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Utilize current research in pediatric health care as a base for decision making in the management of acutely ill and developmentally disabled/ chronically ill children.</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Analyze the role of the nurse practitioner in provision of care to the developing child and family considering health/illness, ethical, political, economic and social factors.</w:t>
      </w:r>
    </w:p>
    <w:p w:rsidR="006E5EB1" w:rsidRPr="00AB2DC6" w:rsidRDefault="006E5EB1" w:rsidP="006E5EB1">
      <w:pPr>
        <w:pStyle w:val="Paragraph1"/>
        <w:widowControl/>
        <w:numPr>
          <w:ilvl w:val="0"/>
          <w:numId w:val="35"/>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sidRPr="00AB2DC6">
        <w:rPr>
          <w:rFonts w:ascii="Times New Roman" w:hAnsi="Times New Roman" w:cs="Times New Roman"/>
        </w:rPr>
        <w:t>Integrate human values and concepts of culture as well as current political, economic, and social factors in providing case management to children with acute illness and developmental disabilities/chronic illness.</w:t>
      </w:r>
    </w:p>
    <w:p w:rsidR="006E5EB1" w:rsidRPr="00AB2DC6" w:rsidRDefault="006E5EB1" w:rsidP="006E5EB1">
      <w:pPr>
        <w:numPr>
          <w:ilvl w:val="0"/>
          <w:numId w:val="35"/>
        </w:numPr>
        <w:tabs>
          <w:tab w:val="clear" w:pos="360"/>
        </w:tabs>
        <w:rPr>
          <w:rFonts w:ascii="Times New Roman" w:hAnsi="Times New Roman" w:cs="Times New Roman"/>
          <w:sz w:val="24"/>
          <w:szCs w:val="24"/>
        </w:rPr>
      </w:pPr>
      <w:r w:rsidRPr="00AB2DC6">
        <w:rPr>
          <w:rFonts w:ascii="Times New Roman" w:hAnsi="Times New Roman" w:cs="Times New Roman"/>
          <w:sz w:val="24"/>
          <w:szCs w:val="24"/>
        </w:rPr>
        <w:t>Incorporate ethics in decision making for the plan of care of clients.</w:t>
      </w:r>
    </w:p>
    <w:p w:rsidR="009030F9" w:rsidRPr="00AB2DC6" w:rsidRDefault="009030F9" w:rsidP="007D7115">
      <w:pPr>
        <w:rPr>
          <w:rFonts w:ascii="Times New Roman" w:hAnsi="Times New Roman" w:cs="Times New Roman"/>
          <w:sz w:val="24"/>
          <w:szCs w:val="24"/>
        </w:rPr>
      </w:pPr>
    </w:p>
    <w:p w:rsidR="009030F9" w:rsidRPr="00AB2DC6" w:rsidRDefault="009030F9" w:rsidP="009030F9">
      <w:pPr>
        <w:rPr>
          <w:rFonts w:ascii="Times New Roman" w:eastAsia="SimSun" w:hAnsi="Times New Roman" w:cs="Times New Roman"/>
          <w:b/>
          <w:sz w:val="24"/>
          <w:szCs w:val="24"/>
          <w:u w:val="single"/>
          <w:lang w:eastAsia="zh-CN"/>
        </w:rPr>
      </w:pPr>
      <w:r w:rsidRPr="00AB2DC6">
        <w:rPr>
          <w:rFonts w:ascii="Times New Roman" w:eastAsia="SimSun" w:hAnsi="Times New Roman" w:cs="Times New Roman"/>
          <w:b/>
          <w:sz w:val="24"/>
          <w:szCs w:val="24"/>
          <w:u w:val="single"/>
          <w:lang w:eastAsia="zh-CN"/>
        </w:rPr>
        <w:t xml:space="preserve">Required Textbooks and Other Course Materials: </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PNCB Certification Practice Tests (2)</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at: </w:t>
      </w:r>
      <w:hyperlink r:id="rId12" w:history="1">
        <w:r w:rsidRPr="00AB2DC6">
          <w:rPr>
            <w:rStyle w:val="Hyperlink"/>
            <w:rFonts w:ascii="Times New Roman" w:hAnsi="Times New Roman" w:cs="Times New Roman"/>
            <w:sz w:val="24"/>
            <w:szCs w:val="24"/>
          </w:rPr>
          <w:t>http://www.pncb.org/ptistore/control/product?prodId=PREP-EXAM-PC-2010</w:t>
        </w:r>
      </w:hyperlink>
      <w:r w:rsidRPr="00AB2DC6">
        <w:rPr>
          <w:rFonts w:ascii="Times New Roman" w:hAnsi="Times New Roman" w:cs="Times New Roman"/>
          <w:sz w:val="24"/>
          <w:szCs w:val="24"/>
        </w:rPr>
        <w:t xml:space="preserve"> or go to </w:t>
      </w:r>
      <w:hyperlink r:id="rId13" w:history="1">
        <w:r w:rsidRPr="00AB2DC6">
          <w:rPr>
            <w:rStyle w:val="Hyperlink"/>
            <w:rFonts w:ascii="Times New Roman" w:hAnsi="Times New Roman" w:cs="Times New Roman"/>
            <w:sz w:val="24"/>
            <w:szCs w:val="24"/>
          </w:rPr>
          <w:t>www.pncb.org</w:t>
        </w:r>
      </w:hyperlink>
      <w:r w:rsidRPr="00AB2DC6">
        <w:rPr>
          <w:rFonts w:ascii="Times New Roman" w:hAnsi="Times New Roman" w:cs="Times New Roman"/>
          <w:sz w:val="24"/>
          <w:szCs w:val="24"/>
        </w:rPr>
        <w:t xml:space="preserve"> then Prepare for Your Exam then PEDS Exam Prep</w:t>
      </w:r>
    </w:p>
    <w:p w:rsidR="006E5EB1" w:rsidRPr="00AB2DC6" w:rsidRDefault="006E5EB1" w:rsidP="006E5EB1">
      <w:pPr>
        <w:rPr>
          <w:rFonts w:ascii="Times New Roman" w:hAnsi="Times New Roman" w:cs="Times New Roman"/>
          <w:sz w:val="24"/>
          <w:szCs w:val="24"/>
        </w:rPr>
      </w:pPr>
      <w:r w:rsidRPr="00AB2DC6">
        <w:rPr>
          <w:rFonts w:ascii="Times New Roman" w:hAnsi="Times New Roman" w:cs="Times New Roman"/>
          <w:sz w:val="24"/>
          <w:szCs w:val="24"/>
        </w:rPr>
        <w:t xml:space="preserve">Purchase 2 practice </w:t>
      </w:r>
      <w:proofErr w:type="gramStart"/>
      <w:r w:rsidRPr="00AB2DC6">
        <w:rPr>
          <w:rFonts w:ascii="Times New Roman" w:hAnsi="Times New Roman" w:cs="Times New Roman"/>
          <w:sz w:val="24"/>
          <w:szCs w:val="24"/>
        </w:rPr>
        <w:t>test</w:t>
      </w:r>
      <w:proofErr w:type="gramEnd"/>
      <w:r w:rsidRPr="00AB2DC6">
        <w:rPr>
          <w:rFonts w:ascii="Times New Roman" w:hAnsi="Times New Roman" w:cs="Times New Roman"/>
          <w:sz w:val="24"/>
          <w:szCs w:val="24"/>
        </w:rPr>
        <w:t xml:space="preserve"> for approximately $145</w:t>
      </w:r>
    </w:p>
    <w:p w:rsidR="006E5EB1" w:rsidRPr="00AB2DC6" w:rsidRDefault="006E5EB1" w:rsidP="006E5EB1">
      <w:pPr>
        <w:rPr>
          <w:rFonts w:ascii="Times New Roman" w:hAnsi="Times New Roman" w:cs="Times New Roman"/>
          <w:sz w:val="24"/>
          <w:szCs w:val="24"/>
        </w:rPr>
      </w:pPr>
    </w:p>
    <w:p w:rsidR="009030F9" w:rsidRPr="00AB2DC6" w:rsidRDefault="006E5EB1" w:rsidP="006E5EB1">
      <w:pPr>
        <w:ind w:right="72"/>
        <w:rPr>
          <w:rFonts w:ascii="Times New Roman" w:hAnsi="Times New Roman" w:cs="Times New Roman"/>
          <w:sz w:val="24"/>
          <w:szCs w:val="24"/>
        </w:rPr>
      </w:pPr>
      <w:r w:rsidRPr="00AB2DC6">
        <w:rPr>
          <w:rFonts w:ascii="Times New Roman" w:hAnsi="Times New Roman" w:cs="Times New Roman"/>
          <w:sz w:val="24"/>
          <w:szCs w:val="24"/>
        </w:rPr>
        <w:t xml:space="preserve">Same as for Pediatric Primary Care and Complex </w:t>
      </w:r>
      <w:proofErr w:type="spellStart"/>
      <w:r w:rsidRPr="00AB2DC6">
        <w:rPr>
          <w:rFonts w:ascii="Times New Roman" w:hAnsi="Times New Roman" w:cs="Times New Roman"/>
          <w:sz w:val="24"/>
          <w:szCs w:val="24"/>
        </w:rPr>
        <w:t>Chronicity</w:t>
      </w:r>
      <w:proofErr w:type="spellEnd"/>
    </w:p>
    <w:p w:rsidR="006E5EB1" w:rsidRPr="00AB2DC6" w:rsidRDefault="006E5EB1" w:rsidP="006E5EB1">
      <w:pPr>
        <w:ind w:right="72"/>
        <w:rPr>
          <w:rFonts w:ascii="Times New Roman" w:eastAsia="SimSun" w:hAnsi="Times New Roman" w:cs="Times New Roman"/>
          <w:sz w:val="24"/>
          <w:szCs w:val="24"/>
          <w:lang w:eastAsia="zh-CN"/>
        </w:rPr>
      </w:pPr>
    </w:p>
    <w:p w:rsidR="009030F9" w:rsidRPr="00AB2DC6" w:rsidRDefault="009030F9" w:rsidP="007D7115">
      <w:pPr>
        <w:rPr>
          <w:rFonts w:ascii="Times New Roman" w:hAnsi="Times New Roman" w:cs="Times New Roman"/>
          <w:sz w:val="24"/>
          <w:szCs w:val="24"/>
        </w:rPr>
      </w:pPr>
    </w:p>
    <w:p w:rsidR="00A25FFE" w:rsidRPr="00AB2DC6" w:rsidRDefault="0003535D" w:rsidP="007D7115">
      <w:pPr>
        <w:rPr>
          <w:rFonts w:ascii="Times New Roman" w:hAnsi="Times New Roman" w:cs="Times New Roman"/>
          <w:b/>
          <w:sz w:val="24"/>
          <w:szCs w:val="24"/>
          <w:u w:val="single"/>
        </w:rPr>
      </w:pPr>
      <w:r w:rsidRPr="00AB2DC6">
        <w:rPr>
          <w:rFonts w:ascii="Times New Roman" w:hAnsi="Times New Roman" w:cs="Times New Roman"/>
          <w:b/>
          <w:sz w:val="24"/>
          <w:szCs w:val="24"/>
          <w:u w:val="single"/>
        </w:rPr>
        <w:t>Descriptions of Major Assignments and Examinations with Due Dates:</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N5631Clinical practicum – completion of required 360 clinical </w:t>
      </w:r>
      <w:proofErr w:type="spellStart"/>
      <w:r w:rsidRPr="00AB2DC6">
        <w:rPr>
          <w:rFonts w:ascii="Times New Roman" w:hAnsi="Times New Roman" w:cs="Times New Roman"/>
          <w:sz w:val="24"/>
          <w:szCs w:val="24"/>
        </w:rPr>
        <w:t>precepted</w:t>
      </w:r>
      <w:proofErr w:type="spellEnd"/>
      <w:r w:rsidRPr="00AB2DC6">
        <w:rPr>
          <w:rFonts w:ascii="Times New Roman" w:hAnsi="Times New Roman" w:cs="Times New Roman"/>
          <w:sz w:val="24"/>
          <w:szCs w:val="24"/>
        </w:rPr>
        <w:t xml:space="preserve"> hours in an appropriate primary care site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E</w:t>
      </w:r>
      <w:r w:rsidR="00AB2DC6" w:rsidRPr="00AB2DC6">
        <w:rPr>
          <w:rFonts w:ascii="Times New Roman" w:hAnsi="Times New Roman" w:cs="Times New Roman"/>
          <w:sz w:val="24"/>
          <w:szCs w:val="24"/>
        </w:rPr>
        <w:t>-</w:t>
      </w:r>
      <w:r w:rsidRPr="00AB2DC6">
        <w:rPr>
          <w:rFonts w:ascii="Times New Roman" w:hAnsi="Times New Roman" w:cs="Times New Roman"/>
          <w:sz w:val="24"/>
          <w:szCs w:val="24"/>
        </w:rPr>
        <w:t xml:space="preserve">logs must be completed in both courses to satisfy course requirements.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A clinical log of patients and a signed document of </w:t>
      </w:r>
      <w:proofErr w:type="spellStart"/>
      <w:r w:rsidRPr="00AB2DC6">
        <w:rPr>
          <w:rFonts w:ascii="Times New Roman" w:hAnsi="Times New Roman" w:cs="Times New Roman"/>
          <w:sz w:val="24"/>
          <w:szCs w:val="24"/>
        </w:rPr>
        <w:t>precepted</w:t>
      </w:r>
      <w:proofErr w:type="spellEnd"/>
      <w:r w:rsidRPr="00AB2DC6">
        <w:rPr>
          <w:rFonts w:ascii="Times New Roman" w:hAnsi="Times New Roman" w:cs="Times New Roman"/>
          <w:sz w:val="24"/>
          <w:szCs w:val="24"/>
        </w:rPr>
        <w:t xml:space="preserve"> hours </w:t>
      </w:r>
      <w:proofErr w:type="gramStart"/>
      <w:r w:rsidRPr="00AB2DC6">
        <w:rPr>
          <w:rFonts w:ascii="Times New Roman" w:hAnsi="Times New Roman" w:cs="Times New Roman"/>
          <w:sz w:val="24"/>
          <w:szCs w:val="24"/>
        </w:rPr>
        <w:t>is</w:t>
      </w:r>
      <w:proofErr w:type="gramEnd"/>
      <w:r w:rsidRPr="00AB2DC6">
        <w:rPr>
          <w:rFonts w:ascii="Times New Roman" w:hAnsi="Times New Roman" w:cs="Times New Roman"/>
          <w:sz w:val="24"/>
          <w:szCs w:val="24"/>
        </w:rPr>
        <w:t xml:space="preserve"> required. </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A Delegation Protocol will be written near the completion of practicum hours.</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Two PNCB Practice Tests must be completed by the end of practicum.</w:t>
      </w:r>
    </w:p>
    <w:p w:rsidR="00860727" w:rsidRPr="00AB2DC6" w:rsidRDefault="00860727" w:rsidP="00860727">
      <w:pPr>
        <w:tabs>
          <w:tab w:val="left" w:pos="4680"/>
        </w:tabs>
        <w:rPr>
          <w:rFonts w:ascii="Times New Roman" w:hAnsi="Times New Roman" w:cs="Times New Roman"/>
          <w:sz w:val="24"/>
          <w:szCs w:val="24"/>
        </w:rPr>
      </w:pPr>
      <w:r w:rsidRPr="00AB2DC6">
        <w:rPr>
          <w:rFonts w:ascii="Times New Roman" w:hAnsi="Times New Roman" w:cs="Times New Roman"/>
          <w:sz w:val="24"/>
          <w:szCs w:val="24"/>
        </w:rPr>
        <w:t xml:space="preserve">Due dates for these assignments will be the week of finals for the given semester. </w:t>
      </w:r>
    </w:p>
    <w:p w:rsidR="00860727" w:rsidRPr="00AB2DC6" w:rsidRDefault="00860727" w:rsidP="00860727">
      <w:pPr>
        <w:tabs>
          <w:tab w:val="left" w:pos="4680"/>
        </w:tabs>
        <w:rPr>
          <w:rFonts w:ascii="Times New Roman" w:hAnsi="Times New Roman" w:cs="Times New Roman"/>
          <w:color w:val="FF0000"/>
          <w:sz w:val="24"/>
          <w:szCs w:val="24"/>
        </w:rPr>
      </w:pPr>
    </w:p>
    <w:p w:rsidR="00860727" w:rsidRPr="00AB2DC6" w:rsidRDefault="00860727" w:rsidP="00860727">
      <w:pPr>
        <w:tabs>
          <w:tab w:val="left" w:pos="4680"/>
        </w:tabs>
        <w:rPr>
          <w:rFonts w:ascii="Times New Roman" w:hAnsi="Times New Roman" w:cs="Times New Roman"/>
          <w:b/>
          <w:sz w:val="24"/>
          <w:szCs w:val="24"/>
          <w:u w:val="single"/>
        </w:rPr>
      </w:pPr>
      <w:r w:rsidRPr="00AB2DC6">
        <w:rPr>
          <w:rFonts w:ascii="Times New Roman" w:hAnsi="Times New Roman" w:cs="Times New Roman"/>
          <w:b/>
          <w:sz w:val="24"/>
          <w:szCs w:val="24"/>
          <w:u w:val="single"/>
        </w:rPr>
        <w:t xml:space="preserve">Grading Policy:  This course and all required assignments are Pass/Fail. </w:t>
      </w:r>
    </w:p>
    <w:p w:rsidR="00E8781A" w:rsidRPr="00AB2DC6" w:rsidRDefault="00AB2DC6" w:rsidP="0003535D">
      <w:pPr>
        <w:tabs>
          <w:tab w:val="left" w:pos="4680"/>
        </w:tabs>
        <w:rPr>
          <w:rFonts w:ascii="Times New Roman" w:hAnsi="Times New Roman" w:cs="Times New Roman"/>
          <w:sz w:val="24"/>
          <w:szCs w:val="24"/>
        </w:rPr>
      </w:pPr>
      <w:r w:rsidRPr="00AB2DC6">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w:t>
      </w:r>
    </w:p>
    <w:p w:rsidR="00AB2DC6" w:rsidRDefault="00AB2DC6">
      <w:pPr>
        <w:rPr>
          <w:rFonts w:ascii="Times New Roman" w:hAnsi="Times New Roman" w:cs="Times New Roman"/>
          <w:sz w:val="24"/>
          <w:szCs w:val="24"/>
        </w:rPr>
      </w:pPr>
      <w:r>
        <w:rPr>
          <w:rFonts w:ascii="Times New Roman" w:hAnsi="Times New Roman" w:cs="Times New Roman"/>
          <w:sz w:val="24"/>
          <w:szCs w:val="24"/>
        </w:rPr>
        <w:br w:type="page"/>
      </w:r>
    </w:p>
    <w:p w:rsidR="00DA377F" w:rsidRPr="00AB2DC6" w:rsidRDefault="00DA377F" w:rsidP="00DA377F">
      <w:pPr>
        <w:tabs>
          <w:tab w:val="left" w:pos="345"/>
          <w:tab w:val="left" w:pos="4674"/>
        </w:tabs>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lang w:eastAsia="zh-CN"/>
        </w:rPr>
        <w:lastRenderedPageBreak/>
        <w:t>Course Grading Scale:</w:t>
      </w:r>
    </w:p>
    <w:p w:rsidR="00DA377F" w:rsidRPr="00AB2DC6" w:rsidRDefault="00DA377F" w:rsidP="00DA377F">
      <w:pPr>
        <w:tabs>
          <w:tab w:val="left" w:pos="345"/>
        </w:tabs>
        <w:rPr>
          <w:rFonts w:ascii="Times New Roman" w:eastAsia="Times New Roman" w:hAnsi="Times New Roman" w:cs="Times New Roman"/>
          <w:sz w:val="24"/>
          <w:szCs w:val="24"/>
        </w:rPr>
      </w:pPr>
      <w:r w:rsidRPr="00AB2DC6">
        <w:rPr>
          <w:rFonts w:ascii="Times New Roman" w:eastAsia="Times New Roman" w:hAnsi="Times New Roman" w:cs="Times New Roman"/>
          <w:sz w:val="24"/>
          <w:szCs w:val="24"/>
        </w:rPr>
        <w:t>A = 92 to 100</w:t>
      </w:r>
    </w:p>
    <w:p w:rsidR="00DA377F" w:rsidRPr="00AB2DC6" w:rsidRDefault="00DA377F" w:rsidP="00DA377F">
      <w:pPr>
        <w:tabs>
          <w:tab w:val="left" w:pos="345"/>
        </w:tabs>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B = 83 to 91</w:t>
      </w:r>
    </w:p>
    <w:p w:rsidR="00DA377F" w:rsidRPr="00AB2DC6" w:rsidRDefault="00DA377F" w:rsidP="00DA377F">
      <w:pPr>
        <w:tabs>
          <w:tab w:val="left" w:pos="345"/>
          <w:tab w:val="left" w:pos="2340"/>
          <w:tab w:val="left" w:pos="2736"/>
          <w:tab w:val="left" w:pos="3168"/>
          <w:tab w:val="left" w:pos="3600"/>
          <w:tab w:val="left" w:pos="4410"/>
          <w:tab w:val="left" w:pos="8280"/>
          <w:tab w:val="left" w:pos="8928"/>
        </w:tabs>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C = 74 to 82</w:t>
      </w:r>
    </w:p>
    <w:p w:rsidR="003C409E" w:rsidRPr="00AB2DC6" w:rsidRDefault="00DA377F" w:rsidP="00DA377F">
      <w:pPr>
        <w:tabs>
          <w:tab w:val="left" w:pos="345"/>
          <w:tab w:val="left" w:pos="372"/>
          <w:tab w:val="left" w:pos="2340"/>
          <w:tab w:val="left" w:pos="2736"/>
          <w:tab w:val="left" w:pos="3168"/>
          <w:tab w:val="left" w:pos="3600"/>
          <w:tab w:val="left" w:pos="8280"/>
          <w:tab w:val="left" w:pos="8928"/>
        </w:tabs>
        <w:rPr>
          <w:rFonts w:ascii="Times New Roman" w:eastAsia="Times New Roman" w:hAnsi="Times New Roman" w:cs="Times New Roman"/>
          <w:sz w:val="24"/>
          <w:szCs w:val="24"/>
        </w:rPr>
      </w:pPr>
      <w:r w:rsidRPr="00AB2DC6">
        <w:rPr>
          <w:rFonts w:ascii="Times New Roman" w:eastAsia="Times New Roman" w:hAnsi="Times New Roman" w:cs="Times New Roman"/>
          <w:sz w:val="24"/>
          <w:szCs w:val="24"/>
        </w:rPr>
        <w:t>F = below 74 - cannot progress</w:t>
      </w:r>
      <w:r w:rsidRPr="00AB2DC6">
        <w:rPr>
          <w:rFonts w:ascii="Times New Roman" w:eastAsia="Times New Roman" w:hAnsi="Times New Roman" w:cs="Times New Roman"/>
          <w:sz w:val="24"/>
          <w:szCs w:val="24"/>
        </w:rPr>
        <w:tab/>
      </w:r>
    </w:p>
    <w:p w:rsidR="00AB2DC6" w:rsidRPr="00AB2DC6" w:rsidRDefault="00AB2DC6">
      <w:pPr>
        <w:rPr>
          <w:rFonts w:ascii="Times New Roman" w:eastAsia="Times New Roman" w:hAnsi="Times New Roman" w:cs="Times New Roman"/>
          <w:sz w:val="24"/>
          <w:szCs w:val="24"/>
        </w:rPr>
      </w:pPr>
    </w:p>
    <w:p w:rsidR="00DA377F" w:rsidRPr="00AB2DC6" w:rsidRDefault="003C409E" w:rsidP="003C409E">
      <w:pPr>
        <w:spacing w:line="273" w:lineRule="exact"/>
        <w:rPr>
          <w:rFonts w:ascii="Times New Roman" w:eastAsia="SimSun" w:hAnsi="Times New Roman" w:cs="Times New Roman"/>
          <w:sz w:val="24"/>
          <w:szCs w:val="24"/>
          <w:lang w:eastAsia="zh-CN"/>
        </w:rPr>
      </w:pPr>
      <w:r w:rsidRPr="00AB2DC6">
        <w:rPr>
          <w:rFonts w:ascii="Times New Roman" w:hAnsi="Times New Roman" w:cs="Times New Roman"/>
          <w:sz w:val="24"/>
          <w:szCs w:val="24"/>
        </w:rPr>
        <w:t xml:space="preserve">Students are required to turn in </w:t>
      </w:r>
      <w:r w:rsidRPr="00AB2DC6">
        <w:rPr>
          <w:rFonts w:ascii="Times New Roman" w:hAnsi="Times New Roman" w:cs="Times New Roman"/>
          <w:sz w:val="24"/>
          <w:szCs w:val="24"/>
          <w:u w:val="single"/>
        </w:rPr>
        <w:t>1 copy</w:t>
      </w:r>
      <w:r w:rsidRPr="00AB2DC6">
        <w:rPr>
          <w:rFonts w:ascii="Times New Roman" w:hAnsi="Times New Roman" w:cs="Times New Roman"/>
          <w:sz w:val="24"/>
          <w:szCs w:val="24"/>
        </w:rPr>
        <w:t xml:space="preserve"> of all papers.  Papers are expected to conform to the citation and reference format of the American Psychological Association (current edition).  Papers will be returned to the student with a grade and comments.  </w:t>
      </w:r>
      <w:r w:rsidRPr="00AB2DC6">
        <w:rPr>
          <w:rFonts w:ascii="Times New Roman" w:hAnsi="Times New Roman" w:cs="Times New Roman"/>
          <w:b/>
          <w:sz w:val="24"/>
          <w:szCs w:val="24"/>
          <w:u w:val="single"/>
        </w:rPr>
        <w:t>Late written assignments will not be accepted and will receive a grade of zero unless an exception is negotiated with the student’s faculty advisor.</w:t>
      </w:r>
      <w:r w:rsidRPr="00AB2DC6">
        <w:rPr>
          <w:rFonts w:ascii="Times New Roman" w:hAnsi="Times New Roman" w:cs="Times New Roman"/>
          <w:sz w:val="24"/>
          <w:szCs w:val="24"/>
        </w:rPr>
        <w:t xml:space="preserve">  Exceptions for extenuating circumstances will be evaluated by the faculty.</w:t>
      </w:r>
    </w:p>
    <w:p w:rsidR="00DA377F" w:rsidRDefault="00DA377F" w:rsidP="00AB2DC6">
      <w:pPr>
        <w:rPr>
          <w:rFonts w:ascii="Times New Roman" w:eastAsia="SimSun" w:hAnsi="Times New Roman" w:cs="Times New Roman"/>
          <w:sz w:val="24"/>
          <w:szCs w:val="24"/>
          <w:lang w:eastAsia="zh-CN"/>
        </w:rPr>
      </w:pPr>
    </w:p>
    <w:p w:rsidR="00AB2DC6" w:rsidRDefault="00AB2DC6" w:rsidP="00AB2DC6">
      <w:pPr>
        <w:rPr>
          <w:rFonts w:ascii="Times New Roman" w:eastAsia="SimSun" w:hAnsi="Times New Roman" w:cs="Times New Roman"/>
          <w:b/>
          <w:sz w:val="24"/>
          <w:szCs w:val="24"/>
          <w:lang w:eastAsia="zh-CN"/>
        </w:rPr>
      </w:pPr>
      <w:r w:rsidRPr="00AB2DC6">
        <w:rPr>
          <w:rFonts w:ascii="Times New Roman" w:eastAsia="SimSun" w:hAnsi="Times New Roman" w:cs="Times New Roman"/>
          <w:b/>
          <w:sz w:val="24"/>
          <w:szCs w:val="24"/>
          <w:u w:val="single"/>
          <w:lang w:eastAsia="zh-CN"/>
        </w:rPr>
        <w:t>Expectations of Out-of-Class Study</w:t>
      </w:r>
    </w:p>
    <w:p w:rsidR="00AB2DC6" w:rsidRPr="00AB2DC6" w:rsidRDefault="00AB2DC6" w:rsidP="00AB2DC6">
      <w:pPr>
        <w:rPr>
          <w:rFonts w:ascii="Times New Roman" w:eastAsia="SimSun" w:hAnsi="Times New Roman" w:cs="Times New Roman"/>
          <w:sz w:val="24"/>
          <w:szCs w:val="24"/>
          <w:lang w:eastAsia="zh-CN"/>
        </w:rPr>
      </w:pPr>
      <w:r w:rsidRPr="00AB2DC6">
        <w:rPr>
          <w:rFonts w:ascii="Times New Roman" w:eastAsia="SimSun" w:hAnsi="Times New Roman" w:cs="Times New Roman"/>
          <w:sz w:val="24"/>
          <w:szCs w:val="24"/>
          <w:lang w:eastAsia="zh-CN"/>
        </w:rPr>
        <w:t xml:space="preserve">Beyond the time required to attend each class meeting, students enrolled in this course should expect to spend at least an additional </w:t>
      </w:r>
      <w:r w:rsidR="00FB188F">
        <w:rPr>
          <w:rFonts w:ascii="Times New Roman" w:eastAsia="SimSun" w:hAnsi="Times New Roman" w:cs="Times New Roman"/>
          <w:sz w:val="24"/>
          <w:szCs w:val="24"/>
          <w:highlight w:val="yellow"/>
          <w:lang w:eastAsia="zh-CN"/>
        </w:rPr>
        <w:t>_18</w:t>
      </w:r>
      <w:r w:rsidRPr="00AB2DC6">
        <w:rPr>
          <w:rFonts w:ascii="Times New Roman" w:eastAsia="SimSun" w:hAnsi="Times New Roman" w:cs="Times New Roman"/>
          <w:sz w:val="24"/>
          <w:szCs w:val="24"/>
          <w:highlight w:val="yellow"/>
          <w:lang w:eastAsia="zh-CN"/>
        </w:rPr>
        <w:t>_</w:t>
      </w:r>
      <w:r w:rsidRPr="00AB2DC6">
        <w:rPr>
          <w:rFonts w:ascii="Times New Roman" w:eastAsia="SimSun" w:hAnsi="Times New Roman" w:cs="Times New Roman"/>
          <w:sz w:val="24"/>
          <w:szCs w:val="24"/>
          <w:lang w:eastAsia="zh-CN"/>
        </w:rPr>
        <w:t xml:space="preserve"> hours per week on their own time in course-related activities, including reading required materials, completing assignments, preparing for exams, etc.</w:t>
      </w:r>
    </w:p>
    <w:p w:rsidR="001003CC" w:rsidRDefault="001003CC" w:rsidP="001003CC">
      <w:pPr>
        <w:rPr>
          <w:rFonts w:ascii="Times New Roman" w:eastAsia="SimSun" w:hAnsi="Times New Roman" w:cs="Times New Roman"/>
          <w:b/>
          <w:sz w:val="24"/>
          <w:szCs w:val="24"/>
          <w:u w:val="single"/>
          <w:lang w:eastAsia="zh-CN"/>
        </w:rPr>
      </w:pPr>
      <w:r w:rsidRPr="001003CC">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u w:val="single"/>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 Any appeal of a grade in this course must follow the procedures and deadlines for grade-related grievances as published in the current graduate catalog.  </w:t>
      </w:r>
      <w:hyperlink r:id="rId14" w:anchor="grades" w:history="1">
        <w:r w:rsidRPr="001003CC">
          <w:rPr>
            <w:rFonts w:ascii="Times New Roman" w:eastAsia="SimSun" w:hAnsi="Times New Roman" w:cs="Times New Roman"/>
            <w:color w:val="0000FF"/>
            <w:sz w:val="24"/>
            <w:szCs w:val="24"/>
            <w:u w:val="single"/>
            <w:lang w:eastAsia="zh-CN"/>
          </w:rPr>
          <w:t>http://www.uta.edu/gradcatalog/2012/general/regulations/#grades</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sz w:val="24"/>
          <w:szCs w:val="24"/>
          <w:lang w:eastAsia="zh-CN"/>
        </w:rPr>
      </w:pPr>
    </w:p>
    <w:p w:rsidR="001003CC" w:rsidRDefault="001003CC" w:rsidP="001003CC">
      <w:pPr>
        <w:tabs>
          <w:tab w:val="left" w:pos="-720"/>
        </w:tabs>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Attendance Policy</w:t>
      </w:r>
      <w:r>
        <w:rPr>
          <w:rFonts w:ascii="Times New Roman" w:eastAsia="SimSun" w:hAnsi="Times New Roman" w:cs="Times New Roman"/>
          <w:b/>
          <w:sz w:val="24"/>
          <w:szCs w:val="24"/>
          <w:lang w:eastAsia="zh-CN"/>
        </w:rPr>
        <w:t>:</w:t>
      </w:r>
    </w:p>
    <w:p w:rsidR="001003CC" w:rsidRPr="001003CC" w:rsidRDefault="001003CC" w:rsidP="001003CC">
      <w:pPr>
        <w:tabs>
          <w:tab w:val="left" w:pos="-720"/>
        </w:tabs>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1003CC" w:rsidRPr="001003CC" w:rsidRDefault="001003CC" w:rsidP="001003CC">
      <w:pPr>
        <w:rPr>
          <w:rFonts w:ascii="Times New Roman" w:eastAsia="SimSun" w:hAnsi="Times New Roman" w:cs="Times New Roman"/>
          <w:sz w:val="24"/>
          <w:szCs w:val="24"/>
          <w:lang w:eastAsia="zh-CN"/>
        </w:rPr>
      </w:pPr>
    </w:p>
    <w:p w:rsidR="001003CC" w:rsidRDefault="001003CC" w:rsidP="001003CC">
      <w:pPr>
        <w:rPr>
          <w:rFonts w:ascii="Times New Roman" w:eastAsia="Times New Roman" w:hAnsi="Times New Roman" w:cs="Times New Roman"/>
          <w:b/>
          <w:sz w:val="24"/>
          <w:szCs w:val="24"/>
          <w:lang w:eastAsia="zh-CN"/>
        </w:rPr>
      </w:pPr>
      <w:r w:rsidRPr="001003CC">
        <w:rPr>
          <w:rFonts w:ascii="Times New Roman" w:eastAsia="Times New Roman" w:hAnsi="Times New Roman" w:cs="Times New Roman"/>
          <w:b/>
          <w:sz w:val="24"/>
          <w:szCs w:val="24"/>
          <w:u w:val="single"/>
          <w:lang w:eastAsia="zh-CN"/>
        </w:rPr>
        <w:t>Drop Policy</w:t>
      </w:r>
      <w:r>
        <w:rPr>
          <w:rFonts w:ascii="Times New Roman" w:eastAsia="Times New Roman" w:hAnsi="Times New Roman" w:cs="Times New Roman"/>
          <w:b/>
          <w:sz w:val="24"/>
          <w:szCs w:val="24"/>
          <w:lang w:eastAsia="zh-CN"/>
        </w:rPr>
        <w:t>:</w:t>
      </w:r>
    </w:p>
    <w:p w:rsidR="001003CC" w:rsidRPr="001003CC" w:rsidRDefault="001003CC" w:rsidP="001003CC">
      <w:pPr>
        <w:rPr>
          <w:rFonts w:ascii="Times New Roman" w:eastAsia="Times New Roman" w:hAnsi="Times New Roman" w:cs="Times New Roman"/>
          <w:color w:val="0000FF"/>
          <w:sz w:val="24"/>
          <w:szCs w:val="24"/>
          <w:u w:val="single"/>
          <w:lang w:eastAsia="zh-CN"/>
        </w:rPr>
      </w:pPr>
      <w:r w:rsidRPr="001003CC">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w:t>
      </w:r>
      <w:proofErr w:type="gramStart"/>
      <w:r w:rsidRPr="001003CC">
        <w:rPr>
          <w:rFonts w:ascii="Times New Roman" w:eastAsia="Times New Roman" w:hAnsi="Times New Roman" w:cs="Times New Roman"/>
          <w:sz w:val="24"/>
          <w:szCs w:val="24"/>
          <w:lang w:eastAsia="zh-CN"/>
        </w:rPr>
        <w:t>Adds</w:t>
      </w:r>
      <w:proofErr w:type="gramEnd"/>
      <w:r w:rsidRPr="001003CC">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003CC">
        <w:rPr>
          <w:rFonts w:ascii="Times New Roman" w:eastAsia="Times New Roman" w:hAnsi="Times New Roman" w:cs="Times New Roman"/>
          <w:sz w:val="24"/>
          <w:szCs w:val="24"/>
          <w:lang w:eastAsia="zh-CN"/>
        </w:rPr>
        <w:t>MyMav</w:t>
      </w:r>
      <w:proofErr w:type="spellEnd"/>
      <w:r w:rsidRPr="001003CC">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003CC">
        <w:rPr>
          <w:rFonts w:ascii="Times New Roman" w:eastAsia="Times New Roman" w:hAnsi="Times New Roman" w:cs="Times New Roman"/>
          <w:b/>
          <w:bCs/>
          <w:sz w:val="24"/>
          <w:szCs w:val="24"/>
          <w:lang w:eastAsia="zh-CN"/>
        </w:rPr>
        <w:t>Students will not be automatically dropped for non-attendance</w:t>
      </w:r>
      <w:r w:rsidRPr="001003CC">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5" w:history="1">
        <w:r w:rsidRPr="001003CC">
          <w:rPr>
            <w:rFonts w:ascii="Times New Roman" w:eastAsia="Times New Roman" w:hAnsi="Times New Roman" w:cs="Times New Roman"/>
            <w:color w:val="0000FF"/>
            <w:sz w:val="24"/>
            <w:szCs w:val="24"/>
            <w:u w:val="single"/>
            <w:lang w:eastAsia="zh-CN"/>
          </w:rPr>
          <w:t>http://www.uta.edu/uta/acadcal.</w:t>
        </w:r>
      </w:hyperlink>
      <w:r w:rsidRPr="001003CC">
        <w:rPr>
          <w:rFonts w:ascii="Times New Roman" w:eastAsia="Times New Roman" w:hAnsi="Times New Roman" w:cs="Times New Roman"/>
          <w:color w:val="0000FF"/>
          <w:sz w:val="24"/>
          <w:szCs w:val="24"/>
          <w:u w:val="single"/>
          <w:lang w:eastAsia="zh-CN"/>
        </w:rPr>
        <w:t xml:space="preserve">  </w:t>
      </w:r>
    </w:p>
    <w:p w:rsidR="001003CC" w:rsidRPr="001003CC" w:rsidRDefault="001003CC" w:rsidP="001003CC">
      <w:pPr>
        <w:rPr>
          <w:rFonts w:ascii="Times New Roman" w:eastAsia="Times New Roman" w:hAnsi="Times New Roman" w:cs="Times New Roman"/>
          <w:color w:val="0000FF"/>
          <w:sz w:val="24"/>
          <w:szCs w:val="24"/>
          <w:u w:val="single"/>
          <w:lang w:eastAsia="zh-CN"/>
        </w:rPr>
      </w:pPr>
    </w:p>
    <w:p w:rsidR="001003CC" w:rsidRPr="001003CC" w:rsidRDefault="001003CC" w:rsidP="001003CC">
      <w:pPr>
        <w:numPr>
          <w:ilvl w:val="0"/>
          <w:numId w:val="11"/>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A student may not add a course after the end of late registration.</w:t>
      </w:r>
    </w:p>
    <w:p w:rsidR="001003CC" w:rsidRPr="001003CC" w:rsidRDefault="001003CC" w:rsidP="001003CC">
      <w:pPr>
        <w:numPr>
          <w:ilvl w:val="0"/>
          <w:numId w:val="11"/>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6" w:history="1">
        <w:r w:rsidRPr="001003CC">
          <w:rPr>
            <w:rFonts w:ascii="Times New Roman" w:eastAsia="SimSun" w:hAnsi="Times New Roman" w:cs="Times New Roman"/>
            <w:color w:val="0000FF"/>
            <w:sz w:val="24"/>
            <w:szCs w:val="24"/>
            <w:u w:val="single"/>
            <w:lang w:eastAsia="zh-CN"/>
          </w:rPr>
          <w:t>http://www.uta.edu/nursing/files/drop_resign_request.pdf</w:t>
        </w:r>
      </w:hyperlink>
      <w:r w:rsidRPr="001003CC">
        <w:rPr>
          <w:rFonts w:ascii="Times New Roman" w:eastAsia="SimSun" w:hAnsi="Times New Roman" w:cs="Times New Roman"/>
          <w:sz w:val="24"/>
          <w:szCs w:val="24"/>
          <w:lang w:eastAsia="zh-CN"/>
        </w:rPr>
        <w:t xml:space="preserve">  or Graduate Nursing office </w:t>
      </w:r>
      <w:r w:rsidRPr="001003CC">
        <w:rPr>
          <w:rFonts w:ascii="Times New Roman" w:eastAsia="SimSun" w:hAnsi="Times New Roman" w:cs="Times New Roman"/>
          <w:sz w:val="24"/>
          <w:szCs w:val="24"/>
          <w:lang w:eastAsia="zh-CN"/>
        </w:rPr>
        <w:lastRenderedPageBreak/>
        <w:t>rooms 512 or 606); (2) obtain faculty signature and current course grade; and (3) submit the form to Graduate Nursing office rooms 512 or 606.</w:t>
      </w:r>
    </w:p>
    <w:p w:rsidR="001003CC" w:rsidRPr="001003CC" w:rsidRDefault="001003CC" w:rsidP="001003CC">
      <w:pPr>
        <w:numPr>
          <w:ilvl w:val="0"/>
          <w:numId w:val="11"/>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1003CC">
          <w:rPr>
            <w:rFonts w:ascii="Times New Roman" w:eastAsia="SimSun" w:hAnsi="Times New Roman" w:cs="Times New Roman"/>
            <w:color w:val="0000FF"/>
            <w:sz w:val="24"/>
            <w:szCs w:val="24"/>
            <w:u w:val="single"/>
            <w:lang w:eastAsia="zh-CN"/>
          </w:rPr>
          <w:t>http://www.uta.edu/nursing/files/drop_resign_request.pdf</w:t>
        </w:r>
      </w:hyperlink>
      <w:r w:rsidRPr="001003CC">
        <w:rPr>
          <w:rFonts w:ascii="Times New Roman" w:eastAsia="SimSun" w:hAnsi="Times New Roman" w:cs="Times New Roman"/>
          <w:sz w:val="24"/>
          <w:szCs w:val="24"/>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1003CC" w:rsidRPr="001003CC" w:rsidRDefault="001003CC" w:rsidP="001003CC">
      <w:pPr>
        <w:numPr>
          <w:ilvl w:val="0"/>
          <w:numId w:val="11"/>
        </w:numPr>
        <w:rPr>
          <w:rFonts w:ascii="Times New Roman" w:eastAsia="SimSun" w:hAnsi="Times New Roman" w:cs="Times New Roman"/>
          <w:color w:val="FF0000"/>
          <w:sz w:val="24"/>
          <w:szCs w:val="24"/>
          <w:lang w:eastAsia="zh-CN"/>
        </w:rPr>
      </w:pPr>
      <w:r w:rsidRPr="001003CC">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1003CC">
          <w:rPr>
            <w:rFonts w:ascii="Times New Roman" w:eastAsia="SimSun" w:hAnsi="Times New Roman" w:cs="Times New Roman"/>
            <w:color w:val="0000FF"/>
            <w:sz w:val="24"/>
            <w:szCs w:val="24"/>
            <w:u w:val="single"/>
            <w:lang w:eastAsia="zh-CN"/>
          </w:rPr>
          <w:t>http://grad.pci.uta.edu/about/catalog/current</w:t>
        </w:r>
      </w:hyperlink>
    </w:p>
    <w:p w:rsidR="001003CC" w:rsidRPr="001003CC" w:rsidRDefault="001003CC" w:rsidP="001003CC">
      <w:pPr>
        <w:ind w:left="720"/>
        <w:rPr>
          <w:rFonts w:ascii="Times New Roman" w:eastAsia="SimSun" w:hAnsi="Times New Roman" w:cs="Times New Roman"/>
          <w:color w:val="FF0000"/>
          <w:sz w:val="24"/>
          <w:szCs w:val="24"/>
          <w:lang w:eastAsia="zh-CN"/>
        </w:rPr>
      </w:pPr>
    </w:p>
    <w:p w:rsidR="001003CC" w:rsidRPr="001003CC" w:rsidRDefault="001003CC" w:rsidP="001003C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003CC">
        <w:rPr>
          <w:rFonts w:ascii="Times New Roman" w:eastAsia="SimSun" w:hAnsi="Times New Roman" w:cs="Times New Roman"/>
          <w:b/>
          <w:color w:val="FF0000"/>
          <w:sz w:val="24"/>
          <w:szCs w:val="24"/>
          <w:lang w:eastAsia="zh-CN"/>
        </w:rPr>
        <w:t>Census Day: Thursday, June 20, 2013 (11-wk)</w:t>
      </w:r>
    </w:p>
    <w:p w:rsidR="001003CC" w:rsidRPr="001003CC" w:rsidRDefault="001003CC" w:rsidP="001003CC">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003CC">
        <w:rPr>
          <w:rFonts w:ascii="Times New Roman" w:eastAsia="SimSun" w:hAnsi="Times New Roman" w:cs="Times New Roman"/>
          <w:b/>
          <w:color w:val="FF0000"/>
          <w:sz w:val="24"/>
          <w:szCs w:val="24"/>
          <w:lang w:eastAsia="zh-CN"/>
        </w:rPr>
        <w:t>Last day to drop or withdraw Thursday, July 18, 2013 (11-wk)</w:t>
      </w:r>
    </w:p>
    <w:p w:rsidR="001003CC" w:rsidRPr="001003CC" w:rsidRDefault="001003CC" w:rsidP="001003CC">
      <w:pPr>
        <w:rPr>
          <w:rFonts w:ascii="Times New Roman" w:eastAsia="SimSun" w:hAnsi="Times New Roman" w:cs="Times New Roman"/>
          <w:b/>
          <w:sz w:val="24"/>
          <w:szCs w:val="24"/>
          <w:highlight w:val="yellow"/>
          <w:lang w:eastAsia="zh-CN"/>
        </w:rPr>
      </w:pPr>
    </w:p>
    <w:p w:rsidR="001003CC" w:rsidRDefault="001003CC" w:rsidP="001003CC">
      <w:pPr>
        <w:rPr>
          <w:rFonts w:ascii="Times New Roman" w:eastAsia="Times New Roman" w:hAnsi="Times New Roman" w:cs="Times New Roman"/>
          <w:b/>
          <w:bCs/>
          <w:sz w:val="24"/>
          <w:szCs w:val="24"/>
          <w:lang w:eastAsia="zh-CN"/>
        </w:rPr>
      </w:pPr>
      <w:r w:rsidRPr="001003CC">
        <w:rPr>
          <w:rFonts w:ascii="Times New Roman" w:eastAsia="Times New Roman" w:hAnsi="Times New Roman" w:cs="Times New Roman"/>
          <w:b/>
          <w:bCs/>
          <w:sz w:val="24"/>
          <w:szCs w:val="24"/>
          <w:u w:val="single"/>
          <w:lang w:eastAsia="zh-CN"/>
        </w:rPr>
        <w:t>Americans with Disabilities Act</w:t>
      </w:r>
      <w:r>
        <w:rPr>
          <w:rFonts w:ascii="Times New Roman" w:eastAsia="Times New Roman" w:hAnsi="Times New Roman" w:cs="Times New Roman"/>
          <w:b/>
          <w:bCs/>
          <w:sz w:val="24"/>
          <w:szCs w:val="24"/>
          <w:lang w:eastAsia="zh-CN"/>
        </w:rPr>
        <w:t>:</w:t>
      </w:r>
    </w:p>
    <w:p w:rsidR="001003CC" w:rsidRPr="001003CC" w:rsidRDefault="001003CC" w:rsidP="001003CC">
      <w:pPr>
        <w:rPr>
          <w:rFonts w:ascii="Times New Roman" w:eastAsia="Times New Roman" w:hAnsi="Times New Roman" w:cs="Times New Roman"/>
          <w:sz w:val="24"/>
          <w:szCs w:val="24"/>
          <w:lang w:eastAsia="zh-CN"/>
        </w:rPr>
      </w:pPr>
      <w:r w:rsidRPr="001003CC">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003CC">
        <w:rPr>
          <w:rFonts w:ascii="Times New Roman" w:eastAsia="Times New Roman" w:hAnsi="Times New Roman" w:cs="Times New Roman"/>
          <w:i/>
          <w:iCs/>
          <w:sz w:val="24"/>
          <w:szCs w:val="24"/>
          <w:lang w:eastAsia="zh-CN"/>
        </w:rPr>
        <w:t>Americans with Disabilities Act (ADA)</w:t>
      </w:r>
      <w:r w:rsidRPr="001003CC">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1003CC">
          <w:rPr>
            <w:rFonts w:ascii="Times New Roman" w:eastAsia="Times New Roman" w:hAnsi="Times New Roman" w:cs="Times New Roman"/>
            <w:color w:val="0000FF"/>
            <w:sz w:val="24"/>
            <w:szCs w:val="24"/>
            <w:u w:val="single"/>
            <w:lang w:eastAsia="zh-CN"/>
          </w:rPr>
          <w:t>www.uta.edu/disability</w:t>
        </w:r>
      </w:hyperlink>
      <w:r w:rsidRPr="001003CC">
        <w:rPr>
          <w:rFonts w:ascii="Times New Roman" w:eastAsia="Times New Roman" w:hAnsi="Times New Roman" w:cs="Times New Roman"/>
          <w:sz w:val="24"/>
          <w:szCs w:val="24"/>
          <w:lang w:eastAsia="zh-CN"/>
        </w:rPr>
        <w:t xml:space="preserve"> or by calling the Office for Students with Disabilities at (817) 272-3364.</w:t>
      </w:r>
    </w:p>
    <w:p w:rsidR="003667D9" w:rsidRDefault="003667D9" w:rsidP="003667D9">
      <w:pPr>
        <w:rPr>
          <w:rFonts w:ascii="Times New Roman" w:eastAsia="SimSun" w:hAnsi="Times New Roman" w:cs="Times New Roman"/>
          <w:b/>
          <w:color w:val="0000FF"/>
          <w:sz w:val="24"/>
          <w:szCs w:val="24"/>
          <w:lang w:eastAsia="zh-CN"/>
        </w:rPr>
      </w:pPr>
    </w:p>
    <w:p w:rsidR="001003CC" w:rsidRDefault="001003CC" w:rsidP="001003CC">
      <w:pPr>
        <w:rPr>
          <w:rFonts w:ascii="Times New Roman" w:eastAsia="SimSun" w:hAnsi="Times New Roman" w:cs="Times New Roman"/>
          <w:bCs/>
          <w:sz w:val="24"/>
          <w:szCs w:val="24"/>
          <w:lang w:eastAsia="zh-CN"/>
        </w:rPr>
      </w:pPr>
      <w:r w:rsidRPr="001003CC">
        <w:rPr>
          <w:rFonts w:ascii="Times New Roman" w:eastAsia="SimSun" w:hAnsi="Times New Roman" w:cs="Times New Roman"/>
          <w:b/>
          <w:bCs/>
          <w:sz w:val="24"/>
          <w:szCs w:val="24"/>
          <w:u w:val="single"/>
          <w:lang w:eastAsia="zh-CN"/>
        </w:rPr>
        <w:t>Academic Integrity</w:t>
      </w:r>
      <w:r w:rsidRPr="001003CC">
        <w:rPr>
          <w:rFonts w:ascii="Times New Roman" w:eastAsia="SimSun" w:hAnsi="Times New Roman" w:cs="Times New Roman"/>
          <w:b/>
          <w:bCs/>
          <w:sz w:val="24"/>
          <w:szCs w:val="24"/>
          <w:lang w:eastAsia="zh-CN"/>
        </w:rPr>
        <w:t xml:space="preserve">: </w:t>
      </w:r>
    </w:p>
    <w:p w:rsidR="001003CC" w:rsidRPr="001003CC" w:rsidRDefault="001003CC" w:rsidP="001003CC">
      <w:pPr>
        <w:rPr>
          <w:rFonts w:ascii="Times New Roman" w:eastAsia="Calibri" w:hAnsi="Times New Roman" w:cs="Times New Roman"/>
          <w:sz w:val="24"/>
          <w:szCs w:val="24"/>
        </w:rPr>
      </w:pPr>
      <w:r w:rsidRPr="001003CC">
        <w:rPr>
          <w:rFonts w:ascii="Times New Roman" w:eastAsia="Calibri" w:hAnsi="Times New Roman" w:cs="Times New Roman"/>
          <w:sz w:val="24"/>
          <w:szCs w:val="24"/>
        </w:rPr>
        <w:t>All students enrolled in this course are expected to adhere to the UT Arlington Honor Code:</w:t>
      </w:r>
    </w:p>
    <w:p w:rsidR="001003CC" w:rsidRPr="001003CC" w:rsidRDefault="001003CC" w:rsidP="001003CC">
      <w:pPr>
        <w:tabs>
          <w:tab w:val="left" w:pos="2160"/>
        </w:tabs>
        <w:rPr>
          <w:rFonts w:ascii="Times New Roman" w:eastAsia="Calibri" w:hAnsi="Times New Roman" w:cs="Times New Roman"/>
          <w:sz w:val="24"/>
          <w:szCs w:val="24"/>
        </w:rPr>
      </w:pPr>
      <w:r w:rsidRPr="001003CC">
        <w:rPr>
          <w:rFonts w:ascii="Times New Roman" w:eastAsia="Calibri" w:hAnsi="Times New Roman" w:cs="Times New Roman"/>
          <w:sz w:val="24"/>
          <w:szCs w:val="24"/>
        </w:rPr>
        <w:tab/>
      </w:r>
    </w:p>
    <w:p w:rsidR="001003CC" w:rsidRPr="001003CC" w:rsidRDefault="001003CC" w:rsidP="001003CC">
      <w:pPr>
        <w:rPr>
          <w:rFonts w:ascii="Times New Roman" w:eastAsia="Calibri" w:hAnsi="Times New Roman" w:cs="Times New Roman"/>
          <w:i/>
          <w:sz w:val="24"/>
          <w:szCs w:val="24"/>
        </w:rPr>
      </w:pPr>
      <w:r w:rsidRPr="001003CC">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1003CC" w:rsidRPr="001003CC" w:rsidRDefault="001003CC" w:rsidP="001003CC">
      <w:pPr>
        <w:rPr>
          <w:rFonts w:ascii="Times New Roman" w:eastAsia="Calibri" w:hAnsi="Times New Roman" w:cs="Times New Roman"/>
          <w:i/>
          <w:sz w:val="24"/>
          <w:szCs w:val="24"/>
        </w:rPr>
      </w:pPr>
    </w:p>
    <w:p w:rsidR="001003CC" w:rsidRPr="001003CC" w:rsidRDefault="001003CC" w:rsidP="001003CC">
      <w:pPr>
        <w:rPr>
          <w:rFonts w:ascii="Times New Roman" w:eastAsia="Calibri" w:hAnsi="Times New Roman" w:cs="Times New Roman"/>
          <w:i/>
          <w:sz w:val="24"/>
          <w:szCs w:val="24"/>
        </w:rPr>
      </w:pPr>
      <w:r w:rsidRPr="001003CC">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003CC" w:rsidRPr="001003CC" w:rsidRDefault="001003CC" w:rsidP="001003CC">
      <w:pPr>
        <w:rPr>
          <w:rFonts w:ascii="Times New Roman" w:eastAsia="Calibri" w:hAnsi="Times New Roman" w:cs="Times New Roman"/>
          <w:i/>
          <w:sz w:val="24"/>
          <w:szCs w:val="24"/>
        </w:rPr>
      </w:pPr>
    </w:p>
    <w:p w:rsidR="001003CC" w:rsidRPr="001003CC" w:rsidRDefault="001003CC" w:rsidP="001003CC">
      <w:pPr>
        <w:rPr>
          <w:rFonts w:ascii="Times New Roman" w:eastAsia="Calibri" w:hAnsi="Times New Roman" w:cs="Times New Roman"/>
          <w:sz w:val="24"/>
          <w:szCs w:val="24"/>
        </w:rPr>
      </w:pPr>
      <w:r w:rsidRPr="001003CC">
        <w:rPr>
          <w:rFonts w:ascii="Times New Roman" w:eastAsia="Calibri" w:hAnsi="Times New Roman" w:cs="Times New Roman"/>
          <w:sz w:val="24"/>
          <w:szCs w:val="24"/>
        </w:rPr>
        <w:t xml:space="preserve">Per UT System Regents’ Rule 50101, §2.2, suspected violations of university standards for academic integrity (including the Honor Code) will be referred to the Office of Student Conduct.  </w:t>
      </w:r>
      <w:r w:rsidRPr="001003CC">
        <w:rPr>
          <w:rFonts w:ascii="Times New Roman" w:eastAsia="Calibri" w:hAnsi="Times New Roman" w:cs="Times New Roman"/>
          <w:sz w:val="24"/>
          <w:szCs w:val="24"/>
        </w:rPr>
        <w:lastRenderedPageBreak/>
        <w:t>Violators will be disciplined in accordance with the University policy, which may result in the student’s suspension or expulsion from the University.</w:t>
      </w:r>
    </w:p>
    <w:p w:rsidR="001003CC" w:rsidRPr="001003CC" w:rsidRDefault="001003CC" w:rsidP="001003CC">
      <w:pPr>
        <w:rPr>
          <w:rFonts w:ascii="Times New Roman" w:eastAsia="Calibri" w:hAnsi="Times New Roman" w:cs="Times New Roman"/>
          <w:sz w:val="24"/>
          <w:szCs w:val="24"/>
        </w:rPr>
      </w:pPr>
    </w:p>
    <w:p w:rsidR="001003CC" w:rsidRPr="001003CC" w:rsidRDefault="001003CC" w:rsidP="001003CC">
      <w:pPr>
        <w:rPr>
          <w:rFonts w:ascii="Times New Roman" w:eastAsia="Calibri" w:hAnsi="Times New Roman" w:cs="Times New Roman"/>
          <w:sz w:val="24"/>
          <w:szCs w:val="24"/>
        </w:rPr>
      </w:pPr>
      <w:r w:rsidRPr="001003CC">
        <w:rPr>
          <w:rFonts w:ascii="Times New Roman" w:eastAsia="Calibri" w:hAnsi="Times New Roman" w:cs="Times New Roman"/>
          <w:sz w:val="24"/>
          <w:szCs w:val="24"/>
        </w:rPr>
        <w:t xml:space="preserve">"Scholastic dishonesty includes but is not limited to cheating, plagiarism, collusion, </w:t>
      </w:r>
      <w:proofErr w:type="gramStart"/>
      <w:r w:rsidRPr="001003CC">
        <w:rPr>
          <w:rFonts w:ascii="Times New Roman" w:eastAsia="Calibri" w:hAnsi="Times New Roman" w:cs="Times New Roman"/>
          <w:sz w:val="24"/>
          <w:szCs w:val="24"/>
        </w:rPr>
        <w:t>the</w:t>
      </w:r>
      <w:proofErr w:type="gramEnd"/>
      <w:r w:rsidRPr="001003CC">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003CC" w:rsidRPr="001003CC" w:rsidRDefault="001003CC" w:rsidP="001003CC">
      <w:pPr>
        <w:rPr>
          <w:rFonts w:ascii="Times New Roman" w:eastAsia="Calibri" w:hAnsi="Times New Roman" w:cs="Times New Roman"/>
          <w:sz w:val="24"/>
          <w:szCs w:val="24"/>
        </w:rPr>
      </w:pPr>
    </w:p>
    <w:p w:rsidR="001003CC" w:rsidRPr="001003CC" w:rsidRDefault="001003CC" w:rsidP="001003CC">
      <w:pPr>
        <w:rPr>
          <w:rFonts w:ascii="Times New Roman" w:eastAsia="Calibri" w:hAnsi="Times New Roman" w:cs="Times New Roman"/>
          <w:sz w:val="24"/>
          <w:szCs w:val="24"/>
        </w:rPr>
      </w:pPr>
      <w:r w:rsidRPr="001003CC">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003CC">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1003CC" w:rsidRDefault="001003CC" w:rsidP="003667D9">
      <w:pPr>
        <w:rPr>
          <w:rFonts w:ascii="Times New Roman" w:eastAsia="SimSun" w:hAnsi="Times New Roman" w:cs="Times New Roman"/>
          <w:b/>
          <w:color w:val="0000FF"/>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w:t>
      </w:r>
      <w:proofErr w:type="gramStart"/>
      <w:r w:rsidRPr="001003CC">
        <w:rPr>
          <w:rFonts w:ascii="Times New Roman" w:eastAsia="SimSun" w:hAnsi="Times New Roman" w:cs="Times New Roman"/>
          <w:sz w:val="24"/>
          <w:szCs w:val="24"/>
          <w:lang w:eastAsia="zh-CN"/>
        </w:rPr>
        <w:t>Consistent with APA format, if five or more words in sequence are taken from a source, those words must be placed in quotes and the source referenced with author’s name, date of publication, and page number of publication.</w:t>
      </w:r>
      <w:proofErr w:type="gramEnd"/>
      <w:r w:rsidRPr="001003CC">
        <w:rPr>
          <w:rFonts w:ascii="Times New Roman" w:eastAsia="SimSun" w:hAnsi="Times New Roman" w:cs="Times New Roman"/>
          <w:sz w:val="24"/>
          <w:szCs w:val="24"/>
          <w:lang w:eastAsia="zh-CN"/>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1003CC">
          <w:rPr>
            <w:rFonts w:ascii="Times New Roman" w:eastAsia="SimSun" w:hAnsi="Times New Roman" w:cs="Times New Roman"/>
            <w:color w:val="0000FF"/>
            <w:sz w:val="24"/>
            <w:szCs w:val="24"/>
            <w:u w:val="single"/>
            <w:lang w:eastAsia="zh-CN"/>
          </w:rPr>
          <w:t>http://library.uta.edu/plagiarism/index.html</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b/>
          <w:bCs/>
          <w:sz w:val="24"/>
          <w:szCs w:val="24"/>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Student Support Services</w:t>
      </w:r>
      <w:r w:rsidRPr="001003CC">
        <w:rPr>
          <w:rFonts w:ascii="Times New Roman" w:eastAsia="SimSun" w:hAnsi="Times New Roman" w:cs="Times New Roman"/>
          <w:sz w:val="24"/>
          <w:szCs w:val="24"/>
          <w:u w:val="single"/>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1003CC">
          <w:rPr>
            <w:rFonts w:ascii="Times New Roman" w:eastAsia="SimSun" w:hAnsi="Times New Roman" w:cs="Times New Roman"/>
            <w:color w:val="0000FF"/>
            <w:sz w:val="24"/>
            <w:szCs w:val="24"/>
            <w:u w:val="single"/>
            <w:lang w:eastAsia="zh-CN"/>
          </w:rPr>
          <w:t>resources@uta.edu</w:t>
        </w:r>
      </w:hyperlink>
      <w:r w:rsidRPr="001003CC">
        <w:rPr>
          <w:rFonts w:ascii="Times New Roman" w:eastAsia="SimSun" w:hAnsi="Times New Roman" w:cs="Times New Roman"/>
          <w:sz w:val="24"/>
          <w:szCs w:val="24"/>
          <w:lang w:eastAsia="zh-CN"/>
        </w:rPr>
        <w:t xml:space="preserve">, or view the information at </w:t>
      </w:r>
      <w:hyperlink r:id="rId22" w:history="1">
        <w:r w:rsidRPr="001003CC">
          <w:rPr>
            <w:rFonts w:ascii="Times New Roman" w:eastAsia="SimSun" w:hAnsi="Times New Roman" w:cs="Times New Roman"/>
            <w:color w:val="0000FF"/>
            <w:sz w:val="24"/>
            <w:szCs w:val="24"/>
            <w:u w:val="single"/>
            <w:lang w:eastAsia="zh-CN"/>
          </w:rPr>
          <w:t>www.uta.edu/resources</w:t>
        </w:r>
      </w:hyperlink>
      <w:r w:rsidRPr="001003CC">
        <w:rPr>
          <w:rFonts w:ascii="Times New Roman" w:eastAsia="SimSun" w:hAnsi="Times New Roman" w:cs="Times New Roman"/>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Electronic Communication</w:t>
      </w:r>
      <w:r>
        <w:rPr>
          <w:rFonts w:ascii="Times New Roman" w:eastAsia="SimSun" w:hAnsi="Times New Roman" w:cs="Times New Roman"/>
          <w:b/>
          <w:sz w:val="24"/>
          <w:szCs w:val="24"/>
          <w:lang w:eastAsia="zh-CN"/>
        </w:rPr>
        <w:t>:</w:t>
      </w:r>
    </w:p>
    <w:p w:rsidR="001003CC" w:rsidRPr="001003CC" w:rsidRDefault="001003CC" w:rsidP="001003CC">
      <w:pPr>
        <w:rPr>
          <w:rFonts w:ascii="Times New Roman" w:eastAsia="Times New Roman" w:hAnsi="Times New Roman" w:cs="Times New Roman"/>
          <w:sz w:val="24"/>
          <w:szCs w:val="24"/>
          <w:lang w:eastAsia="zh-CN"/>
        </w:rPr>
      </w:pPr>
      <w:r w:rsidRPr="001003CC">
        <w:rPr>
          <w:rFonts w:ascii="Times New Roman" w:eastAsia="SimSun" w:hAnsi="Times New Roman" w:cs="Times New Roman"/>
          <w:sz w:val="24"/>
          <w:szCs w:val="24"/>
          <w:lang w:eastAsia="zh-CN"/>
        </w:rPr>
        <w:t>The University of Texas at Arlington has adopted “</w:t>
      </w:r>
      <w:proofErr w:type="spellStart"/>
      <w:r w:rsidRPr="001003CC">
        <w:rPr>
          <w:rFonts w:ascii="Times New Roman" w:eastAsia="SimSun" w:hAnsi="Times New Roman" w:cs="Times New Roman"/>
          <w:sz w:val="24"/>
          <w:szCs w:val="24"/>
          <w:lang w:eastAsia="zh-CN"/>
        </w:rPr>
        <w:t>MavMail</w:t>
      </w:r>
      <w:proofErr w:type="spellEnd"/>
      <w:r w:rsidRPr="001003CC">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003CC">
        <w:rPr>
          <w:rFonts w:ascii="Times New Roman" w:eastAsia="SimSun" w:hAnsi="Times New Roman" w:cs="Times New Roman"/>
          <w:sz w:val="24"/>
          <w:szCs w:val="24"/>
          <w:lang w:eastAsia="zh-CN"/>
        </w:rPr>
        <w:t>MavMail</w:t>
      </w:r>
      <w:proofErr w:type="spellEnd"/>
      <w:r w:rsidRPr="001003CC">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003CC">
        <w:rPr>
          <w:rFonts w:ascii="Times New Roman" w:eastAsia="SimSun" w:hAnsi="Times New Roman" w:cs="Times New Roman"/>
          <w:sz w:val="24"/>
          <w:szCs w:val="24"/>
          <w:lang w:eastAsia="zh-CN"/>
        </w:rPr>
        <w:t>MavMail</w:t>
      </w:r>
      <w:proofErr w:type="spellEnd"/>
      <w:r w:rsidRPr="001003CC">
        <w:rPr>
          <w:rFonts w:ascii="Times New Roman" w:eastAsia="SimSun" w:hAnsi="Times New Roman" w:cs="Times New Roman"/>
          <w:sz w:val="24"/>
          <w:szCs w:val="24"/>
          <w:lang w:eastAsia="zh-CN"/>
        </w:rPr>
        <w:t xml:space="preserve"> is available at </w:t>
      </w:r>
      <w:hyperlink r:id="rId23" w:history="1">
        <w:r w:rsidRPr="001003CC">
          <w:rPr>
            <w:rFonts w:ascii="Times New Roman" w:eastAsia="SimSun" w:hAnsi="Times New Roman" w:cs="Times New Roman"/>
            <w:color w:val="0000FF"/>
            <w:sz w:val="24"/>
            <w:szCs w:val="24"/>
            <w:u w:val="single"/>
            <w:lang w:eastAsia="zh-CN"/>
          </w:rPr>
          <w:t>http://www.uta.edu/oit/cs/email/mavmail.php</w:t>
        </w:r>
      </w:hyperlink>
      <w:r w:rsidRPr="001003CC">
        <w:rPr>
          <w:rFonts w:ascii="Times New Roman" w:eastAsia="SimSun" w:hAnsi="Times New Roman" w:cs="Times New Roman"/>
          <w:sz w:val="24"/>
          <w:szCs w:val="24"/>
          <w:lang w:eastAsia="zh-CN"/>
        </w:rPr>
        <w:t xml:space="preserve">.  </w:t>
      </w:r>
      <w:r w:rsidRPr="001003CC">
        <w:rPr>
          <w:rFonts w:ascii="Times New Roman" w:eastAsia="Times New Roman" w:hAnsi="Times New Roman" w:cs="Times New Roman"/>
          <w:sz w:val="24"/>
          <w:szCs w:val="24"/>
          <w:lang w:eastAsia="zh-CN"/>
        </w:rPr>
        <w:t>If you are unable to resolve your issue contact the Helpdesk at</w:t>
      </w:r>
      <w:r w:rsidRPr="001003CC">
        <w:rPr>
          <w:rFonts w:ascii="Times New Roman" w:eastAsia="Times New Roman" w:hAnsi="Times New Roman" w:cs="Times New Roman"/>
          <w:color w:val="0000FF"/>
          <w:sz w:val="24"/>
          <w:szCs w:val="24"/>
          <w:lang w:eastAsia="zh-CN"/>
        </w:rPr>
        <w:t xml:space="preserve"> </w:t>
      </w:r>
      <w:hyperlink r:id="rId24" w:history="1">
        <w:r w:rsidRPr="001003CC">
          <w:rPr>
            <w:rFonts w:ascii="Times New Roman" w:eastAsia="Times New Roman" w:hAnsi="Times New Roman" w:cs="Times New Roman"/>
            <w:color w:val="0000FF"/>
            <w:sz w:val="24"/>
            <w:szCs w:val="24"/>
            <w:u w:val="single"/>
            <w:lang w:eastAsia="zh-CN"/>
          </w:rPr>
          <w:t>helpdesk@uta.edu</w:t>
        </w:r>
      </w:hyperlink>
      <w:r w:rsidRPr="001003CC">
        <w:rPr>
          <w:rFonts w:ascii="Times New Roman" w:eastAsia="Times New Roman" w:hAnsi="Times New Roman" w:cs="Times New Roman"/>
          <w:sz w:val="24"/>
          <w:szCs w:val="24"/>
          <w:lang w:eastAsia="zh-CN"/>
        </w:rPr>
        <w:t xml:space="preserve">.  </w:t>
      </w:r>
      <w:r w:rsidRPr="001003CC">
        <w:rPr>
          <w:rFonts w:ascii="Times New Roman" w:eastAsia="SimSun" w:hAnsi="Times New Roman" w:cs="Times New Roman"/>
          <w:b/>
          <w:i/>
          <w:sz w:val="24"/>
          <w:szCs w:val="24"/>
          <w:lang w:eastAsia="zh-CN"/>
        </w:rPr>
        <w:t xml:space="preserve">Students are responsible for checking their </w:t>
      </w:r>
      <w:proofErr w:type="spellStart"/>
      <w:r w:rsidRPr="001003CC">
        <w:rPr>
          <w:rFonts w:ascii="Times New Roman" w:eastAsia="SimSun" w:hAnsi="Times New Roman" w:cs="Times New Roman"/>
          <w:b/>
          <w:i/>
          <w:sz w:val="24"/>
          <w:szCs w:val="24"/>
          <w:lang w:eastAsia="zh-CN"/>
        </w:rPr>
        <w:t>MavMail</w:t>
      </w:r>
      <w:proofErr w:type="spellEnd"/>
      <w:r w:rsidRPr="001003CC">
        <w:rPr>
          <w:rFonts w:ascii="Times New Roman" w:eastAsia="SimSun" w:hAnsi="Times New Roman" w:cs="Times New Roman"/>
          <w:b/>
          <w:i/>
          <w:sz w:val="24"/>
          <w:szCs w:val="24"/>
          <w:lang w:eastAsia="zh-CN"/>
        </w:rPr>
        <w:t xml:space="preserve"> regularly.</w:t>
      </w:r>
    </w:p>
    <w:p w:rsidR="001003CC" w:rsidRDefault="001003CC">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1003CC" w:rsidRDefault="001003CC" w:rsidP="001003CC">
      <w:pPr>
        <w:autoSpaceDE w:val="0"/>
        <w:autoSpaceDN w:val="0"/>
        <w:adjustRightInd w:val="0"/>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lastRenderedPageBreak/>
        <w:t>Student Feedback Survey</w:t>
      </w:r>
      <w:r>
        <w:rPr>
          <w:rFonts w:ascii="Times New Roman" w:eastAsia="SimSun" w:hAnsi="Times New Roman" w:cs="Times New Roman"/>
          <w:b/>
          <w:sz w:val="24"/>
          <w:szCs w:val="24"/>
          <w:lang w:eastAsia="zh-CN"/>
        </w:rPr>
        <w:t>:</w:t>
      </w:r>
    </w:p>
    <w:p w:rsidR="001003CC" w:rsidRPr="001003CC" w:rsidRDefault="001003CC" w:rsidP="001003CC">
      <w:pPr>
        <w:autoSpaceDE w:val="0"/>
        <w:autoSpaceDN w:val="0"/>
        <w:adjustRightInd w:val="0"/>
        <w:rPr>
          <w:rFonts w:ascii="Times New Roman" w:eastAsia="SimSun" w:hAnsi="Times New Roman" w:cs="Times New Roman"/>
          <w:sz w:val="24"/>
          <w:szCs w:val="24"/>
          <w:lang w:eastAsia="zh-CN"/>
        </w:rPr>
      </w:pPr>
      <w:r w:rsidRPr="001003CC">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003CC">
        <w:rPr>
          <w:rFonts w:ascii="Times New Roman" w:eastAsia="SimSun" w:hAnsi="Times New Roman" w:cs="Times New Roman"/>
          <w:bCs/>
          <w:sz w:val="24"/>
          <w:szCs w:val="24"/>
          <w:lang w:eastAsia="zh-CN"/>
        </w:rPr>
        <w:t>MavMail</w:t>
      </w:r>
      <w:proofErr w:type="spellEnd"/>
      <w:r w:rsidRPr="001003CC">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1003CC">
          <w:rPr>
            <w:rFonts w:ascii="Times New Roman" w:eastAsia="SimSun" w:hAnsi="Times New Roman" w:cs="Times New Roman"/>
            <w:bCs/>
            <w:color w:val="0000FF"/>
            <w:sz w:val="24"/>
            <w:szCs w:val="24"/>
            <w:u w:val="single"/>
            <w:lang w:eastAsia="zh-CN"/>
          </w:rPr>
          <w:t>http://www.uta.edu/sfs</w:t>
        </w:r>
      </w:hyperlink>
      <w:r w:rsidRPr="001003CC">
        <w:rPr>
          <w:rFonts w:ascii="Times New Roman" w:eastAsia="SimSun" w:hAnsi="Times New Roman" w:cs="Times New Roman"/>
          <w:bCs/>
          <w:sz w:val="24"/>
          <w:szCs w:val="24"/>
          <w:lang w:eastAsia="zh-CN"/>
        </w:rPr>
        <w:t>.</w:t>
      </w:r>
    </w:p>
    <w:p w:rsidR="001003CC" w:rsidRPr="001003CC" w:rsidRDefault="001003CC" w:rsidP="001003CC">
      <w:pPr>
        <w:rPr>
          <w:rFonts w:ascii="Times New Roman" w:eastAsia="Times New Roman" w:hAnsi="Times New Roman" w:cs="Times New Roman"/>
          <w:sz w:val="24"/>
          <w:szCs w:val="24"/>
          <w:lang w:eastAsia="zh-CN"/>
        </w:rPr>
      </w:pPr>
    </w:p>
    <w:p w:rsidR="001003CC" w:rsidRPr="001003CC" w:rsidRDefault="001003CC" w:rsidP="001003CC">
      <w:pPr>
        <w:tabs>
          <w:tab w:val="left" w:pos="-1080"/>
        </w:tabs>
        <w:ind w:right="-576"/>
        <w:rPr>
          <w:rFonts w:ascii="Times New Roman" w:eastAsia="SimSun" w:hAnsi="Times New Roman" w:cs="Times New Roman"/>
          <w:b/>
          <w:color w:val="0000FF"/>
          <w:sz w:val="24"/>
          <w:szCs w:val="24"/>
          <w:lang w:eastAsia="zh-CN"/>
        </w:rPr>
      </w:pPr>
      <w:r w:rsidRPr="001003CC">
        <w:rPr>
          <w:rFonts w:ascii="Times New Roman" w:eastAsia="SimSun" w:hAnsi="Times New Roman" w:cs="Times New Roman"/>
          <w:b/>
          <w:color w:val="0000FF"/>
          <w:sz w:val="24"/>
          <w:szCs w:val="24"/>
          <w:lang w:eastAsia="zh-CN"/>
        </w:rPr>
        <w:t xml:space="preserve">Librarian to Contact: </w:t>
      </w:r>
    </w:p>
    <w:p w:rsidR="001003CC" w:rsidRPr="001003CC" w:rsidRDefault="001003CC" w:rsidP="001003CC">
      <w:pPr>
        <w:tabs>
          <w:tab w:val="left" w:pos="-1080"/>
        </w:tabs>
        <w:ind w:right="-576"/>
        <w:rPr>
          <w:rFonts w:ascii="Times New Roman" w:eastAsia="SimSun" w:hAnsi="Times New Roman" w:cs="Times New Roman"/>
          <w:i/>
          <w:sz w:val="24"/>
          <w:szCs w:val="24"/>
          <w:lang w:eastAsia="zh-CN"/>
        </w:rPr>
      </w:pPr>
      <w:r w:rsidRPr="001003CC">
        <w:rPr>
          <w:rFonts w:ascii="Times New Roman" w:eastAsia="SimSun" w:hAnsi="Times New Roman" w:cs="Times New Roman"/>
          <w:b/>
          <w:sz w:val="24"/>
          <w:szCs w:val="24"/>
          <w:lang w:eastAsia="zh-CN"/>
        </w:rPr>
        <w:t>Helen Hough</w:t>
      </w:r>
      <w:r w:rsidRPr="001003CC">
        <w:rPr>
          <w:rFonts w:ascii="Times New Roman" w:eastAsia="SimSun" w:hAnsi="Times New Roman" w:cs="Times New Roman"/>
          <w:sz w:val="24"/>
          <w:szCs w:val="24"/>
          <w:lang w:eastAsia="zh-CN"/>
        </w:rPr>
        <w:t xml:space="preserve">, </w:t>
      </w:r>
      <w:r w:rsidRPr="001003CC">
        <w:rPr>
          <w:rFonts w:ascii="Times New Roman" w:eastAsia="SimSun" w:hAnsi="Times New Roman" w:cs="Times New Roman"/>
          <w:i/>
          <w:sz w:val="24"/>
          <w:szCs w:val="24"/>
          <w:lang w:eastAsia="zh-CN"/>
        </w:rPr>
        <w:t>Nursing Librarian</w:t>
      </w:r>
    </w:p>
    <w:p w:rsidR="001003CC" w:rsidRPr="001003CC" w:rsidRDefault="001003CC" w:rsidP="001003CC">
      <w:pPr>
        <w:tabs>
          <w:tab w:val="left" w:pos="-1080"/>
        </w:tabs>
        <w:ind w:right="-576"/>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Phone: (817) 272-7429</w:t>
      </w:r>
    </w:p>
    <w:p w:rsidR="001003CC" w:rsidRPr="001003CC" w:rsidRDefault="001003CC" w:rsidP="001003CC">
      <w:pPr>
        <w:tabs>
          <w:tab w:val="left" w:pos="-1080"/>
        </w:tabs>
        <w:ind w:right="-576"/>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E-mail: </w:t>
      </w:r>
      <w:hyperlink r:id="rId26" w:history="1">
        <w:r w:rsidRPr="001003CC">
          <w:rPr>
            <w:rFonts w:ascii="Times New Roman" w:eastAsia="SimSun" w:hAnsi="Times New Roman" w:cs="Times New Roman"/>
            <w:color w:val="0000FF"/>
            <w:sz w:val="24"/>
            <w:szCs w:val="24"/>
            <w:u w:val="single"/>
            <w:lang w:eastAsia="zh-CN"/>
          </w:rPr>
          <w:t>hough@uta.edu</w:t>
        </w:r>
      </w:hyperlink>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Research Information on Nursing: </w:t>
      </w:r>
    </w:p>
    <w:p w:rsidR="001003CC" w:rsidRPr="001003CC" w:rsidRDefault="00C06CA5" w:rsidP="001003CC">
      <w:pPr>
        <w:rPr>
          <w:rFonts w:ascii="Times New Roman" w:eastAsia="SimSun" w:hAnsi="Times New Roman" w:cs="Times New Roman"/>
          <w:b/>
          <w:color w:val="0000FF"/>
          <w:sz w:val="24"/>
          <w:szCs w:val="24"/>
          <w:lang w:eastAsia="zh-CN"/>
        </w:rPr>
      </w:pPr>
      <w:hyperlink r:id="rId27" w:history="1">
        <w:r w:rsidR="001003CC" w:rsidRPr="001003CC">
          <w:rPr>
            <w:rFonts w:ascii="Times New Roman" w:eastAsia="SimSun" w:hAnsi="Times New Roman" w:cs="Times New Roman"/>
            <w:b/>
            <w:bCs/>
            <w:color w:val="0000FF"/>
            <w:sz w:val="24"/>
            <w:szCs w:val="24"/>
            <w:highlight w:val="yellow"/>
            <w:u w:val="single"/>
            <w:lang w:eastAsia="zh-CN"/>
          </w:rPr>
          <w:t>http://libguides.uta.edu/nursing</w:t>
        </w:r>
      </w:hyperlink>
    </w:p>
    <w:p w:rsidR="001003CC" w:rsidRPr="00AB2DC6" w:rsidRDefault="001003CC" w:rsidP="003667D9">
      <w:pPr>
        <w:rPr>
          <w:rFonts w:ascii="Times New Roman" w:eastAsia="SimSun" w:hAnsi="Times New Roman" w:cs="Times New Roman"/>
          <w:b/>
          <w:color w:val="0000FF"/>
          <w:sz w:val="24"/>
          <w:szCs w:val="24"/>
          <w:lang w:eastAsia="zh-CN"/>
        </w:rPr>
      </w:pPr>
    </w:p>
    <w:p w:rsidR="001003CC" w:rsidRPr="001003CC" w:rsidRDefault="001003CC" w:rsidP="001003CC">
      <w:pPr>
        <w:contextualSpacing/>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lang w:eastAsia="zh-CN"/>
        </w:rPr>
        <w:t xml:space="preserve">* * * * * * * * * * * * * * * * * * * * * * * * * * * * * * * * * * * * * * * * * * * * * * * * * * * </w:t>
      </w:r>
    </w:p>
    <w:p w:rsidR="001003CC" w:rsidRPr="001003CC" w:rsidRDefault="001003CC" w:rsidP="001003CC">
      <w:pPr>
        <w:rPr>
          <w:rFonts w:ascii="Times New Roman" w:eastAsia="SimSun" w:hAnsi="Times New Roman" w:cs="Times New Roman"/>
          <w:b/>
          <w:color w:val="0000FF"/>
          <w:sz w:val="24"/>
          <w:szCs w:val="24"/>
          <w:lang w:eastAsia="zh-CN"/>
        </w:rPr>
      </w:pPr>
    </w:p>
    <w:p w:rsidR="001003CC" w:rsidRPr="001003CC" w:rsidRDefault="001003CC" w:rsidP="001003CC">
      <w:pPr>
        <w:rPr>
          <w:rFonts w:ascii="Times New Roman" w:eastAsia="SimSun" w:hAnsi="Times New Roman" w:cs="Times New Roman"/>
          <w:b/>
          <w:color w:val="0000FF"/>
          <w:sz w:val="24"/>
          <w:szCs w:val="24"/>
          <w:lang w:eastAsia="zh-CN"/>
        </w:rPr>
      </w:pPr>
      <w:r w:rsidRPr="001003CC">
        <w:rPr>
          <w:rFonts w:ascii="Times New Roman" w:eastAsia="SimSun" w:hAnsi="Times New Roman" w:cs="Times New Roman"/>
          <w:b/>
          <w:color w:val="0000FF"/>
          <w:sz w:val="24"/>
          <w:szCs w:val="24"/>
          <w:lang w:eastAsia="zh-CN"/>
        </w:rPr>
        <w:t xml:space="preserve">UTA College of </w:t>
      </w:r>
      <w:proofErr w:type="gramStart"/>
      <w:r w:rsidRPr="001003CC">
        <w:rPr>
          <w:rFonts w:ascii="Times New Roman" w:eastAsia="SimSun" w:hAnsi="Times New Roman" w:cs="Times New Roman"/>
          <w:b/>
          <w:color w:val="0000FF"/>
          <w:sz w:val="24"/>
          <w:szCs w:val="24"/>
          <w:lang w:eastAsia="zh-CN"/>
        </w:rPr>
        <w:t>Nursing</w:t>
      </w:r>
      <w:proofErr w:type="gramEnd"/>
      <w:r w:rsidRPr="001003CC">
        <w:rPr>
          <w:rFonts w:ascii="Times New Roman" w:eastAsia="SimSun" w:hAnsi="Times New Roman" w:cs="Times New Roman"/>
          <w:b/>
          <w:color w:val="0000FF"/>
          <w:sz w:val="24"/>
          <w:szCs w:val="24"/>
          <w:lang w:eastAsia="zh-CN"/>
        </w:rPr>
        <w:t xml:space="preserve"> additional information:</w:t>
      </w:r>
    </w:p>
    <w:p w:rsidR="001003CC" w:rsidRPr="001003CC" w:rsidRDefault="001003CC" w:rsidP="001003CC">
      <w:pPr>
        <w:rPr>
          <w:rFonts w:ascii="Times New Roman" w:eastAsia="SimSun" w:hAnsi="Times New Roman" w:cs="Times New Roman"/>
          <w:b/>
          <w:color w:val="0000FF"/>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Clinical Evaluations</w:t>
      </w:r>
      <w:r>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1003CC">
        <w:rPr>
          <w:rFonts w:ascii="Times New Roman" w:eastAsia="SimSun" w:hAnsi="Times New Roman" w:cs="Times New Roman"/>
          <w:color w:val="FF0000"/>
          <w:sz w:val="24"/>
          <w:szCs w:val="24"/>
          <w:lang w:eastAsia="zh-CN"/>
        </w:rPr>
        <w:t>(minimum of 83%)</w:t>
      </w:r>
      <w:r w:rsidRPr="001003CC">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1003CC">
        <w:rPr>
          <w:rFonts w:ascii="Times New Roman" w:eastAsia="SimSun" w:hAnsi="Times New Roman" w:cs="Times New Roman"/>
          <w:color w:val="FF0000"/>
          <w:sz w:val="24"/>
          <w:szCs w:val="24"/>
          <w:lang w:eastAsia="zh-CN"/>
        </w:rPr>
        <w:t xml:space="preserve">If the student passes the clinical performance retake (minimum of 83%), the </w:t>
      </w:r>
      <w:r w:rsidRPr="001003CC">
        <w:rPr>
          <w:rFonts w:ascii="Times New Roman" w:eastAsia="SimSun" w:hAnsi="Times New Roman" w:cs="Times New Roman"/>
          <w:b/>
          <w:color w:val="FF0000"/>
          <w:sz w:val="24"/>
          <w:szCs w:val="24"/>
          <w:lang w:eastAsia="zh-CN"/>
        </w:rPr>
        <w:t>maximum</w:t>
      </w:r>
      <w:r w:rsidRPr="001003CC">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1003CC">
        <w:rPr>
          <w:rFonts w:ascii="Times New Roman" w:eastAsia="SimSun" w:hAnsi="Times New Roman" w:cs="Times New Roman"/>
          <w:sz w:val="24"/>
          <w:szCs w:val="24"/>
          <w:lang w:eastAsia="zh-CN"/>
        </w:rPr>
        <w:t xml:space="preserve">  If the student fails the retake, the student will receive a grade of “F” for the course.</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 xml:space="preserve">Student Requirement </w:t>
      </w:r>
      <w:proofErr w:type="gramStart"/>
      <w:r w:rsidRPr="001003CC">
        <w:rPr>
          <w:rFonts w:ascii="Times New Roman" w:eastAsia="SimSun" w:hAnsi="Times New Roman" w:cs="Times New Roman"/>
          <w:b/>
          <w:sz w:val="24"/>
          <w:szCs w:val="24"/>
          <w:u w:val="single"/>
          <w:lang w:eastAsia="zh-CN"/>
        </w:rPr>
        <w:t>For</w:t>
      </w:r>
      <w:proofErr w:type="gramEnd"/>
      <w:r w:rsidRPr="001003CC">
        <w:rPr>
          <w:rFonts w:ascii="Times New Roman" w:eastAsia="SimSun" w:hAnsi="Times New Roman" w:cs="Times New Roman"/>
          <w:b/>
          <w:sz w:val="24"/>
          <w:szCs w:val="24"/>
          <w:u w:val="single"/>
          <w:lang w:eastAsia="zh-CN"/>
        </w:rPr>
        <w:t xml:space="preserve"> Preceptor Agreements/Packets:</w:t>
      </w:r>
    </w:p>
    <w:p w:rsidR="001003CC" w:rsidRPr="001003CC" w:rsidRDefault="001003CC" w:rsidP="001003CC">
      <w:pPr>
        <w:numPr>
          <w:ilvl w:val="0"/>
          <w:numId w:val="12"/>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Preceptor Agreements must be </w:t>
      </w:r>
      <w:r w:rsidRPr="001003CC">
        <w:rPr>
          <w:rFonts w:ascii="Times New Roman" w:eastAsia="SimSun" w:hAnsi="Times New Roman" w:cs="Times New Roman"/>
          <w:b/>
          <w:sz w:val="24"/>
          <w:szCs w:val="24"/>
          <w:u w:val="single"/>
          <w:lang w:eastAsia="zh-CN"/>
        </w:rPr>
        <w:t>signed and dated</w:t>
      </w:r>
      <w:r w:rsidRPr="001003CC">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28" w:history="1">
        <w:r w:rsidRPr="001003CC">
          <w:rPr>
            <w:rFonts w:ascii="Times New Roman" w:eastAsia="SimSun" w:hAnsi="Times New Roman" w:cs="Times New Roman"/>
            <w:color w:val="0000FF"/>
            <w:sz w:val="24"/>
            <w:szCs w:val="24"/>
            <w:u w:val="single"/>
            <w:lang w:eastAsia="zh-CN"/>
          </w:rPr>
          <w:t>npclinicalclearance@uta.edu</w:t>
        </w:r>
      </w:hyperlink>
      <w:r w:rsidRPr="001003CC">
        <w:rPr>
          <w:rFonts w:ascii="Times New Roman" w:eastAsia="SimSun" w:hAnsi="Times New Roman" w:cs="Times New Roman"/>
          <w:sz w:val="24"/>
          <w:szCs w:val="24"/>
          <w:lang w:eastAsia="zh-CN"/>
        </w:rPr>
        <w:t>.</w:t>
      </w:r>
    </w:p>
    <w:p w:rsidR="001003CC" w:rsidRPr="001003CC" w:rsidRDefault="001003CC" w:rsidP="001003CC">
      <w:pPr>
        <w:numPr>
          <w:ilvl w:val="0"/>
          <w:numId w:val="12"/>
        </w:num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Student</w:t>
      </w:r>
      <w:r w:rsidRPr="001003CC">
        <w:rPr>
          <w:rFonts w:ascii="Times New Roman" w:eastAsia="SimSun" w:hAnsi="Times New Roman" w:cs="Times New Roman"/>
          <w:sz w:val="24"/>
          <w:szCs w:val="24"/>
          <w:lang w:eastAsia="zh-CN"/>
        </w:rPr>
        <w:t xml:space="preserve"> is responsible to ensure that </w:t>
      </w:r>
      <w:r w:rsidRPr="001003CC">
        <w:rPr>
          <w:rFonts w:ascii="Times New Roman" w:eastAsia="SimSun" w:hAnsi="Times New Roman" w:cs="Times New Roman"/>
          <w:sz w:val="24"/>
          <w:szCs w:val="24"/>
          <w:u w:val="single"/>
          <w:lang w:eastAsia="zh-CN"/>
        </w:rPr>
        <w:t>all</w:t>
      </w:r>
      <w:r w:rsidRPr="001003CC">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Hodges @ </w:t>
      </w:r>
      <w:hyperlink r:id="rId29" w:history="1">
        <w:r w:rsidRPr="001003CC">
          <w:rPr>
            <w:rFonts w:ascii="Times New Roman" w:eastAsia="SimSun" w:hAnsi="Times New Roman" w:cs="Times New Roman"/>
            <w:color w:val="0000FF"/>
            <w:sz w:val="24"/>
            <w:szCs w:val="24"/>
            <w:u w:val="single"/>
            <w:lang w:eastAsia="zh-CN"/>
          </w:rPr>
          <w:t>npclinicalclearance@uta.edu</w:t>
        </w:r>
      </w:hyperlink>
      <w:r w:rsidRPr="001003CC">
        <w:rPr>
          <w:rFonts w:ascii="Times New Roman" w:eastAsia="SimSun" w:hAnsi="Times New Roman" w:cs="Times New Roman"/>
          <w:sz w:val="24"/>
          <w:szCs w:val="24"/>
          <w:lang w:eastAsia="zh-CN"/>
        </w:rPr>
        <w:t xml:space="preserve"> or Janyth Arbeau at </w:t>
      </w:r>
      <w:hyperlink r:id="rId30" w:history="1">
        <w:r w:rsidRPr="001003CC">
          <w:rPr>
            <w:rFonts w:ascii="Times New Roman" w:eastAsia="SimSun" w:hAnsi="Times New Roman" w:cs="Times New Roman"/>
            <w:color w:val="0000FF"/>
            <w:sz w:val="24"/>
            <w:szCs w:val="24"/>
            <w:u w:val="single"/>
            <w:lang w:eastAsia="zh-CN"/>
          </w:rPr>
          <w:t>arbeau@uta.edu</w:t>
        </w:r>
      </w:hyperlink>
      <w:r w:rsidRPr="001003CC">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1003CC" w:rsidRPr="001003CC" w:rsidRDefault="001003CC" w:rsidP="001003CC">
      <w:pPr>
        <w:numPr>
          <w:ilvl w:val="0"/>
          <w:numId w:val="12"/>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If this is the first time a preceptor is </w:t>
      </w:r>
      <w:proofErr w:type="spellStart"/>
      <w:r w:rsidRPr="001003CC">
        <w:rPr>
          <w:rFonts w:ascii="Times New Roman" w:eastAsia="SimSun" w:hAnsi="Times New Roman" w:cs="Times New Roman"/>
          <w:sz w:val="24"/>
          <w:szCs w:val="24"/>
          <w:lang w:eastAsia="zh-CN"/>
        </w:rPr>
        <w:t>precepting</w:t>
      </w:r>
      <w:proofErr w:type="spellEnd"/>
      <w:r w:rsidRPr="001003CC">
        <w:rPr>
          <w:rFonts w:ascii="Times New Roman" w:eastAsia="SimSun" w:hAnsi="Times New Roman" w:cs="Times New Roman"/>
          <w:sz w:val="24"/>
          <w:szCs w:val="24"/>
          <w:lang w:eastAsia="zh-CN"/>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1003CC" w:rsidRPr="001003CC" w:rsidRDefault="001003CC" w:rsidP="001003CC">
      <w:pPr>
        <w:numPr>
          <w:ilvl w:val="0"/>
          <w:numId w:val="12"/>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1003CC" w:rsidRPr="001003CC" w:rsidRDefault="001003CC" w:rsidP="001003CC">
      <w:pPr>
        <w:numPr>
          <w:ilvl w:val="0"/>
          <w:numId w:val="12"/>
        </w:num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lastRenderedPageBreak/>
        <w:t xml:space="preserve">All communications to the NP Clinical Coordinator should be made to the following email address: </w:t>
      </w:r>
      <w:hyperlink r:id="rId31" w:history="1">
        <w:r w:rsidRPr="001003CC">
          <w:rPr>
            <w:rFonts w:ascii="Times New Roman" w:eastAsia="SimSun" w:hAnsi="Times New Roman" w:cs="Times New Roman"/>
            <w:color w:val="0000FF"/>
            <w:sz w:val="24"/>
            <w:szCs w:val="24"/>
            <w:u w:val="single"/>
            <w:lang w:eastAsia="zh-CN"/>
          </w:rPr>
          <w:t>npclinicalclearance@uta.edu</w:t>
        </w:r>
      </w:hyperlink>
      <w:r w:rsidRPr="001003CC">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Clinical Clearance:</w:t>
      </w:r>
    </w:p>
    <w:p w:rsidR="001003CC" w:rsidRPr="001003CC" w:rsidRDefault="001003CC" w:rsidP="001003CC">
      <w:pPr>
        <w:rPr>
          <w:rFonts w:ascii="Times New Roman" w:eastAsia="SimSun" w:hAnsi="Times New Roman" w:cs="Times New Roman"/>
          <w:b/>
          <w:sz w:val="24"/>
          <w:szCs w:val="24"/>
          <w:u w:val="single"/>
          <w:lang w:eastAsia="zh-CN"/>
        </w:rPr>
      </w:pPr>
      <w:r w:rsidRPr="001003CC">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Clinical E-Logs</w:t>
      </w:r>
      <w:r>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color w:val="0000FF"/>
          <w:sz w:val="24"/>
          <w:szCs w:val="24"/>
          <w:lang w:eastAsia="zh-CN"/>
        </w:rPr>
      </w:pPr>
      <w:r w:rsidRPr="001003CC">
        <w:rPr>
          <w:rFonts w:ascii="Times New Roman" w:eastAsia="SimSun" w:hAnsi="Times New Roman" w:cs="Times New Roman"/>
          <w:b/>
          <w:sz w:val="24"/>
          <w:szCs w:val="24"/>
          <w:u w:val="single"/>
          <w:lang w:eastAsia="zh-CN"/>
        </w:rPr>
        <w:t>Status of RN Licensure</w:t>
      </w:r>
      <w:r w:rsidRPr="001003CC">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1003CC">
        <w:rPr>
          <w:rFonts w:ascii="Times New Roman" w:eastAsia="SimSun" w:hAnsi="Times New Roman" w:cs="Times New Roman"/>
          <w:sz w:val="24"/>
          <w:szCs w:val="24"/>
          <w:lang w:eastAsia="zh-CN"/>
        </w:rPr>
        <w:t>Department</w:t>
      </w:r>
      <w:proofErr w:type="gramEnd"/>
      <w:r w:rsidRPr="001003CC">
        <w:rPr>
          <w:rFonts w:ascii="Times New Roman" w:eastAsia="SimSun" w:hAnsi="Times New Roman" w:cs="Times New Roman"/>
          <w:sz w:val="24"/>
          <w:szCs w:val="24"/>
          <w:lang w:eastAsia="zh-CN"/>
        </w:rPr>
        <w:t xml:space="preserve"> of Advanced Practice Nursing.  The complete policy about encumbered licenses is available online at: </w:t>
      </w:r>
      <w:hyperlink r:id="rId32" w:history="1">
        <w:r w:rsidRPr="001003CC">
          <w:rPr>
            <w:rFonts w:ascii="Times New Roman" w:eastAsia="SimSun" w:hAnsi="Times New Roman" w:cs="Times New Roman"/>
            <w:color w:val="0000FF"/>
            <w:sz w:val="24"/>
            <w:szCs w:val="24"/>
            <w:u w:val="single"/>
            <w:lang w:eastAsia="zh-CN"/>
          </w:rPr>
          <w:t>www.bon.state.tx.us</w:t>
        </w:r>
      </w:hyperlink>
    </w:p>
    <w:p w:rsidR="001003CC" w:rsidRPr="001003CC" w:rsidRDefault="001003CC" w:rsidP="001003CC">
      <w:pPr>
        <w:rPr>
          <w:rFonts w:ascii="Times New Roman" w:eastAsia="SimSun" w:hAnsi="Times New Roman" w:cs="Times New Roman"/>
          <w:b/>
          <w:sz w:val="24"/>
          <w:szCs w:val="24"/>
          <w:u w:val="single"/>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MSN Graduate Student Dress Code</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sz w:val="24"/>
          <w:szCs w:val="24"/>
          <w:lang w:eastAsia="zh-CN"/>
        </w:rPr>
        <w:t xml:space="preserve">The University of Texas at Arlington College of Nursing expects students to reflect professionalism and maintain high standards of appearance and grooming in the clinical setting.  </w:t>
      </w:r>
      <w:r w:rsidRPr="001003CC">
        <w:rPr>
          <w:rFonts w:ascii="Times New Roman" w:eastAsia="SimSun" w:hAnsi="Times New Roman" w:cs="Times New Roman"/>
          <w:b/>
          <w:sz w:val="24"/>
          <w:szCs w:val="24"/>
          <w:lang w:eastAsia="zh-CN"/>
        </w:rPr>
        <w:t xml:space="preserve">Clinical faculty has final judgment on the appropriateness of student attire </w:t>
      </w:r>
      <w:r w:rsidRPr="001003CC">
        <w:rPr>
          <w:rFonts w:ascii="Times New Roman" w:eastAsia="SimSun" w:hAnsi="Times New Roman" w:cs="Times New Roman"/>
          <w:b/>
          <w:bCs/>
          <w:sz w:val="24"/>
          <w:szCs w:val="24"/>
          <w:lang w:eastAsia="zh-CN"/>
        </w:rPr>
        <w:t>and corrective action for dress code infractions.  Students not complying with this policy will not be allowed to participate in clinical.</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lang w:eastAsia="zh-CN"/>
        </w:rPr>
        <w:t xml:space="preserve">Please View the College of Nursing Student Dress Code on the nursing website:  </w:t>
      </w:r>
      <w:hyperlink r:id="rId33" w:history="1">
        <w:r w:rsidRPr="001003CC">
          <w:rPr>
            <w:rFonts w:ascii="Times New Roman" w:eastAsia="SimSun" w:hAnsi="Times New Roman" w:cs="Times New Roman"/>
            <w:color w:val="0000FF"/>
            <w:sz w:val="24"/>
            <w:szCs w:val="24"/>
            <w:u w:val="single"/>
            <w:lang w:eastAsia="zh-CN"/>
          </w:rPr>
          <w:t>http://www.uta.edu/nursing/msn/msn-students</w:t>
        </w:r>
      </w:hyperlink>
      <w:r w:rsidRPr="001003CC">
        <w:rPr>
          <w:rFonts w:ascii="Times New Roman" w:eastAsia="SimSun" w:hAnsi="Times New Roman" w:cs="Times New Roman"/>
          <w:sz w:val="24"/>
          <w:szCs w:val="24"/>
          <w:lang w:eastAsia="zh-CN"/>
        </w:rPr>
        <w:t xml:space="preserve"> </w:t>
      </w:r>
      <w:r w:rsidRPr="001003CC">
        <w:rPr>
          <w:rFonts w:ascii="Times New Roman" w:eastAsia="SimSun" w:hAnsi="Times New Roman" w:cs="Times New Roman"/>
          <w:b/>
          <w:bCs/>
          <w:sz w:val="24"/>
          <w:szCs w:val="24"/>
          <w:lang w:eastAsia="zh-CN"/>
        </w:rPr>
        <w:t>.</w:t>
      </w:r>
    </w:p>
    <w:p w:rsidR="001003CC" w:rsidRDefault="001003CC">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br w:type="page"/>
      </w: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lastRenderedPageBreak/>
        <w:t>UTA Student Identification</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lang w:eastAsia="zh-CN"/>
        </w:rPr>
        <w:t>MSN Students MUST be clearly identified as UTA Graduate Students and wear a UTA College of Nursing ID in the clinical environment.</w:t>
      </w:r>
    </w:p>
    <w:p w:rsidR="001003CC" w:rsidRPr="001003CC" w:rsidRDefault="001003CC" w:rsidP="001003CC">
      <w:pPr>
        <w:rPr>
          <w:rFonts w:ascii="Times New Roman" w:eastAsia="SimSun" w:hAnsi="Times New Roman" w:cs="Times New Roman"/>
          <w:b/>
          <w:bCs/>
          <w:sz w:val="24"/>
          <w:szCs w:val="24"/>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Unsafe Clinical Behaviors</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sz w:val="24"/>
          <w:szCs w:val="24"/>
          <w:lang w:eastAsia="zh-CN"/>
        </w:rPr>
        <w:t xml:space="preserve">Students deemed unsafe or incompetent will fail the course and receive a course grade of “F”.  </w:t>
      </w:r>
      <w:r w:rsidRPr="001003CC">
        <w:rPr>
          <w:rFonts w:ascii="Times New Roman" w:eastAsia="SimSun" w:hAnsi="Times New Roman" w:cs="Times New Roman"/>
          <w:b/>
          <w:bCs/>
          <w:sz w:val="24"/>
          <w:szCs w:val="24"/>
          <w:u w:val="single"/>
          <w:lang w:eastAsia="zh-CN"/>
        </w:rPr>
        <w:t>Any of the following behaviors constitute a clinical failure</w:t>
      </w:r>
      <w:r w:rsidRPr="001003CC">
        <w:rPr>
          <w:rFonts w:ascii="Times New Roman" w:eastAsia="SimSun" w:hAnsi="Times New Roman" w:cs="Times New Roman"/>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1.</w:t>
      </w:r>
      <w:r w:rsidRPr="001003CC">
        <w:rPr>
          <w:rFonts w:ascii="Times New Roman" w:eastAsia="SimSun" w:hAnsi="Times New Roman" w:cs="Times New Roman"/>
          <w:sz w:val="24"/>
          <w:szCs w:val="24"/>
          <w:lang w:eastAsia="zh-CN"/>
        </w:rPr>
        <w:tab/>
        <w:t xml:space="preserve">Fails to follow standards of professional practice as detailed by the Texas Nursing Practice Act * (available at </w:t>
      </w:r>
      <w:hyperlink r:id="rId34" w:history="1">
        <w:r w:rsidRPr="001003CC">
          <w:rPr>
            <w:rFonts w:ascii="Times New Roman" w:eastAsia="SimSun" w:hAnsi="Times New Roman" w:cs="Times New Roman"/>
            <w:color w:val="0000FF"/>
            <w:sz w:val="24"/>
            <w:szCs w:val="24"/>
            <w:u w:val="single"/>
            <w:lang w:eastAsia="zh-CN"/>
          </w:rPr>
          <w:t>www.bon.state.tx.us</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2.</w:t>
      </w:r>
      <w:r w:rsidRPr="001003CC">
        <w:rPr>
          <w:rFonts w:ascii="Times New Roman" w:eastAsia="SimSun" w:hAnsi="Times New Roman" w:cs="Times New Roman"/>
          <w:sz w:val="24"/>
          <w:szCs w:val="24"/>
          <w:lang w:eastAsia="zh-CN"/>
        </w:rPr>
        <w:tab/>
        <w:t>Unable to accept and/or act on constructive feedback.</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3.</w:t>
      </w:r>
      <w:r w:rsidRPr="001003CC">
        <w:rPr>
          <w:rFonts w:ascii="Times New Roman" w:eastAsia="SimSun" w:hAnsi="Times New Roman" w:cs="Times New Roman"/>
          <w:sz w:val="24"/>
          <w:szCs w:val="24"/>
          <w:lang w:eastAsia="zh-CN"/>
        </w:rPr>
        <w:tab/>
        <w:t>Needs continuous, specific, and detailed supervision for the expected course performance.</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4.</w:t>
      </w:r>
      <w:r w:rsidRPr="001003CC">
        <w:rPr>
          <w:rFonts w:ascii="Times New Roman" w:eastAsia="SimSun" w:hAnsi="Times New Roman" w:cs="Times New Roman"/>
          <w:sz w:val="24"/>
          <w:szCs w:val="24"/>
          <w:lang w:eastAsia="zh-CN"/>
        </w:rPr>
        <w:tab/>
        <w:t>Unable to implement advanced clinical behaviors required by the course.</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5.</w:t>
      </w:r>
      <w:r w:rsidRPr="001003CC">
        <w:rPr>
          <w:rFonts w:ascii="Times New Roman" w:eastAsia="SimSun" w:hAnsi="Times New Roman" w:cs="Times New Roman"/>
          <w:sz w:val="24"/>
          <w:szCs w:val="24"/>
          <w:lang w:eastAsia="zh-CN"/>
        </w:rPr>
        <w:tab/>
        <w:t>Fails to complete required clinical assignments.</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6.</w:t>
      </w:r>
      <w:r w:rsidRPr="001003CC">
        <w:rPr>
          <w:rFonts w:ascii="Times New Roman" w:eastAsia="SimSun" w:hAnsi="Times New Roman" w:cs="Times New Roman"/>
          <w:sz w:val="24"/>
          <w:szCs w:val="24"/>
          <w:lang w:eastAsia="zh-CN"/>
        </w:rPr>
        <w:tab/>
        <w:t>Falsifies clinical hours.</w:t>
      </w:r>
    </w:p>
    <w:p w:rsidR="001003CC" w:rsidRPr="001003CC" w:rsidRDefault="001003CC" w:rsidP="001003CC">
      <w:pPr>
        <w:ind w:left="372" w:hanging="372"/>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7.</w:t>
      </w:r>
      <w:r w:rsidRPr="001003CC">
        <w:rPr>
          <w:rFonts w:ascii="Times New Roman" w:eastAsia="SimSun" w:hAnsi="Times New Roman" w:cs="Times New Roman"/>
          <w:sz w:val="24"/>
          <w:szCs w:val="24"/>
          <w:lang w:eastAsia="zh-CN"/>
        </w:rPr>
        <w:tab/>
        <w:t>Violates student confidentiality agreement.</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*Students should also be aware that violation of the Nursing Practice Act is a “reportable offense” to the Texas Board of Nurse Examiners. </w:t>
      </w:r>
    </w:p>
    <w:p w:rsidR="001003CC" w:rsidRPr="001003CC" w:rsidRDefault="001003CC" w:rsidP="001003CC">
      <w:pPr>
        <w:rPr>
          <w:rFonts w:ascii="Times New Roman" w:eastAsia="SimSun" w:hAnsi="Times New Roman" w:cs="Times New Roman"/>
          <w:sz w:val="24"/>
          <w:szCs w:val="24"/>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Blood and Body Fluids Exposure</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bCs/>
          <w:color w:val="FF0000"/>
          <w:sz w:val="24"/>
          <w:szCs w:val="24"/>
          <w:lang w:eastAsia="zh-CN"/>
        </w:rPr>
      </w:pPr>
      <w:r w:rsidRPr="001003CC">
        <w:rPr>
          <w:rFonts w:ascii="Times New Roman" w:eastAsia="SimSun" w:hAnsi="Times New Roman" w:cs="Times New Roman"/>
          <w:sz w:val="24"/>
          <w:szCs w:val="24"/>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1003CC">
        <w:rPr>
          <w:rFonts w:ascii="Times New Roman" w:eastAsia="SimSun" w:hAnsi="Times New Roman" w:cs="Times New Roman"/>
          <w:b/>
          <w:bCs/>
          <w:sz w:val="24"/>
          <w:szCs w:val="24"/>
          <w:lang w:eastAsia="zh-CN"/>
        </w:rPr>
        <w:t xml:space="preserve">  </w:t>
      </w:r>
      <w:hyperlink r:id="rId35" w:history="1">
        <w:r w:rsidRPr="001003CC">
          <w:rPr>
            <w:rFonts w:ascii="Times New Roman" w:eastAsia="SimSun" w:hAnsi="Times New Roman" w:cs="Times New Roman"/>
            <w:color w:val="0000FF"/>
            <w:sz w:val="24"/>
            <w:szCs w:val="24"/>
            <w:u w:val="single"/>
            <w:lang w:eastAsia="zh-CN"/>
          </w:rPr>
          <w:t>http://www.cdc.gov/</w:t>
        </w:r>
      </w:hyperlink>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Confidentiality Agreement</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You signed a Confidentiality Form in orientation and were provided a copy of the form. Please take your copy of this Confidentiality Form with you to your clinical sites. </w:t>
      </w:r>
      <w:r w:rsidRPr="001003CC">
        <w:rPr>
          <w:rFonts w:ascii="Times New Roman" w:eastAsia="SimSun" w:hAnsi="Times New Roman" w:cs="Times New Roman"/>
          <w:sz w:val="24"/>
          <w:szCs w:val="24"/>
          <w:u w:val="single"/>
          <w:lang w:eastAsia="zh-CN"/>
        </w:rPr>
        <w:t>Please do not sign</w:t>
      </w:r>
      <w:r w:rsidRPr="001003CC">
        <w:rPr>
          <w:rFonts w:ascii="Times New Roman" w:eastAsia="SimSun" w:hAnsi="Times New Roman" w:cs="Times New Roman"/>
          <w:sz w:val="24"/>
          <w:szCs w:val="24"/>
          <w:lang w:eastAsia="zh-CN"/>
        </w:rPr>
        <w:t xml:space="preserve"> other agency confidentiality forms. Contact your faculty if the agency requires you to sign their confidentiality form.</w:t>
      </w:r>
    </w:p>
    <w:p w:rsidR="001003CC" w:rsidRPr="001003CC" w:rsidRDefault="001003CC" w:rsidP="001003CC">
      <w:pPr>
        <w:rPr>
          <w:rFonts w:ascii="Times New Roman" w:eastAsia="SimSun" w:hAnsi="Times New Roman" w:cs="Times New Roman"/>
          <w:b/>
          <w:bCs/>
          <w:sz w:val="24"/>
          <w:szCs w:val="24"/>
          <w:lang w:eastAsia="zh-CN"/>
        </w:rPr>
      </w:pPr>
    </w:p>
    <w:p w:rsidR="001003CC" w:rsidRDefault="001003CC" w:rsidP="001003CC">
      <w:pPr>
        <w:rPr>
          <w:rFonts w:ascii="Times New Roman" w:eastAsia="SimSun" w:hAnsi="Times New Roman" w:cs="Times New Roman"/>
          <w:b/>
          <w:bCs/>
          <w:sz w:val="24"/>
          <w:szCs w:val="24"/>
          <w:lang w:eastAsia="zh-CN"/>
        </w:rPr>
      </w:pPr>
      <w:r w:rsidRPr="001003CC">
        <w:rPr>
          <w:rFonts w:ascii="Times New Roman" w:eastAsia="SimSun" w:hAnsi="Times New Roman" w:cs="Times New Roman"/>
          <w:b/>
          <w:bCs/>
          <w:sz w:val="24"/>
          <w:szCs w:val="24"/>
          <w:u w:val="single"/>
          <w:lang w:eastAsia="zh-CN"/>
        </w:rPr>
        <w:t>Graduate Student Handbook</w:t>
      </w:r>
      <w:r>
        <w:rPr>
          <w:rFonts w:ascii="Times New Roman" w:eastAsia="SimSun" w:hAnsi="Times New Roman" w:cs="Times New Roman"/>
          <w:b/>
          <w:bCs/>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Students are responsible for knowing and complying with all policies and information contained in the Graduate Student handbook online at: </w:t>
      </w:r>
      <w:hyperlink r:id="rId36" w:history="1">
        <w:r w:rsidRPr="001003CC">
          <w:rPr>
            <w:rFonts w:ascii="Times New Roman" w:eastAsia="SimSun" w:hAnsi="Times New Roman" w:cs="Times New Roman"/>
            <w:color w:val="0000FF"/>
            <w:sz w:val="24"/>
            <w:szCs w:val="24"/>
            <w:u w:val="single"/>
            <w:lang w:eastAsia="zh-CN"/>
          </w:rPr>
          <w:t>http://www.uta.edu/nursing/msn/msn-students</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u w:val="single"/>
          <w:lang w:eastAsia="zh-CN"/>
        </w:rPr>
        <w:t>Student Code of Ethics</w:t>
      </w:r>
      <w:r>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37" w:history="1">
        <w:r w:rsidRPr="001003CC">
          <w:rPr>
            <w:rFonts w:ascii="Times New Roman" w:eastAsia="SimSun" w:hAnsi="Times New Roman" w:cs="Times New Roman"/>
            <w:color w:val="0000FF"/>
            <w:sz w:val="24"/>
            <w:szCs w:val="24"/>
            <w:u w:val="single"/>
            <w:lang w:eastAsia="zh-CN"/>
          </w:rPr>
          <w:t>http://www.uta.edu/nursing/msn/msn-students</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b/>
          <w:sz w:val="24"/>
          <w:szCs w:val="24"/>
          <w:lang w:eastAsia="zh-CN"/>
        </w:rPr>
      </w:pPr>
    </w:p>
    <w:p w:rsidR="001003CC" w:rsidRDefault="001003CC" w:rsidP="001003CC">
      <w:pPr>
        <w:rPr>
          <w:rFonts w:ascii="Times New Roman" w:eastAsia="SimSun" w:hAnsi="Times New Roman" w:cs="Times New Roman"/>
          <w:b/>
          <w:color w:val="0000FF"/>
          <w:sz w:val="24"/>
          <w:szCs w:val="24"/>
          <w:lang w:eastAsia="zh-CN"/>
        </w:rPr>
      </w:pPr>
      <w:r w:rsidRPr="001003CC">
        <w:rPr>
          <w:rFonts w:ascii="Times New Roman" w:eastAsia="SimSun" w:hAnsi="Times New Roman" w:cs="Times New Roman"/>
          <w:b/>
          <w:sz w:val="24"/>
          <w:szCs w:val="24"/>
          <w:u w:val="single"/>
          <w:lang w:eastAsia="zh-CN"/>
        </w:rPr>
        <w:t>No Gift Policy</w:t>
      </w:r>
      <w:r w:rsidRPr="001003CC">
        <w:rPr>
          <w:rFonts w:ascii="Times New Roman" w:eastAsia="SimSun" w:hAnsi="Times New Roman" w:cs="Times New Roman"/>
          <w:b/>
          <w:sz w:val="24"/>
          <w:szCs w:val="24"/>
          <w:lang w:eastAsia="zh-CN"/>
        </w:rPr>
        <w: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In accordance with Regent Rules and Regulations and the UTA Standards of Conduct, the College of Nursing has a “no gift” policy. A donation to one of the UTA College of Nursing Scholarship Funds, found at the following link: is</w:t>
      </w:r>
      <w:r w:rsidRPr="001003CC">
        <w:rPr>
          <w:rFonts w:ascii="Times New Roman" w:eastAsia="SimSun" w:hAnsi="Times New Roman" w:cs="Times New Roman"/>
          <w:color w:val="1F497D"/>
          <w:sz w:val="24"/>
          <w:szCs w:val="24"/>
          <w:lang w:eastAsia="zh-CN"/>
        </w:rPr>
        <w:t xml:space="preserve"> </w:t>
      </w:r>
      <w:hyperlink r:id="rId38" w:history="1">
        <w:r w:rsidRPr="001003CC">
          <w:rPr>
            <w:rFonts w:ascii="Times New Roman" w:eastAsia="SimSun" w:hAnsi="Times New Roman" w:cs="Times New Roman"/>
            <w:color w:val="0000FF"/>
            <w:sz w:val="24"/>
            <w:szCs w:val="24"/>
            <w:u w:val="single"/>
            <w:lang w:eastAsia="zh-CN"/>
          </w:rPr>
          <w:t>http://www.uta.edu/nursing/student-resources/scholarship</w:t>
        </w:r>
      </w:hyperlink>
      <w:r w:rsidRPr="001003CC">
        <w:rPr>
          <w:rFonts w:ascii="Times New Roman" w:eastAsia="SimSun" w:hAnsi="Times New Roman" w:cs="Times New Roman"/>
          <w:sz w:val="24"/>
          <w:szCs w:val="24"/>
          <w:lang w:eastAsia="zh-CN"/>
        </w:rPr>
        <w:t xml:space="preserve"> would be an appropriate way to recognize a faculty member’s contribution to your learning.   For information regarding Scholarship Funds, please contact the Dean’s office.</w:t>
      </w:r>
    </w:p>
    <w:p w:rsidR="001003CC" w:rsidRDefault="001003CC" w:rsidP="001003CC">
      <w:pPr>
        <w:autoSpaceDE w:val="0"/>
        <w:autoSpaceDN w:val="0"/>
        <w:adjustRightInd w:val="0"/>
        <w:contextualSpacing/>
        <w:rPr>
          <w:rFonts w:ascii="Times New Roman" w:eastAsia="Times New Roman" w:hAnsi="Times New Roman" w:cs="Times New Roman"/>
          <w:b/>
          <w:bCs/>
          <w:color w:val="000000"/>
          <w:sz w:val="24"/>
          <w:szCs w:val="24"/>
        </w:rPr>
      </w:pPr>
      <w:r w:rsidRPr="001003CC">
        <w:rPr>
          <w:rFonts w:ascii="Times New Roman" w:eastAsia="Times New Roman" w:hAnsi="Times New Roman" w:cs="Times New Roman"/>
          <w:b/>
          <w:bCs/>
          <w:color w:val="000000"/>
          <w:sz w:val="24"/>
          <w:szCs w:val="24"/>
          <w:u w:val="single"/>
        </w:rPr>
        <w:lastRenderedPageBreak/>
        <w:t>Online Conduct:</w:t>
      </w:r>
    </w:p>
    <w:p w:rsidR="001003CC" w:rsidRPr="001003CC" w:rsidRDefault="001003CC" w:rsidP="001003CC">
      <w:pPr>
        <w:autoSpaceDE w:val="0"/>
        <w:autoSpaceDN w:val="0"/>
        <w:adjustRightInd w:val="0"/>
        <w:contextualSpacing/>
        <w:rPr>
          <w:rFonts w:ascii="Times New Roman" w:eastAsia="Times New Roman" w:hAnsi="Times New Roman" w:cs="Times New Roman"/>
          <w:b/>
          <w:bCs/>
          <w:color w:val="000000"/>
          <w:sz w:val="24"/>
          <w:szCs w:val="24"/>
          <w:u w:val="single"/>
        </w:rPr>
      </w:pPr>
      <w:r w:rsidRPr="001003CC">
        <w:rPr>
          <w:rFonts w:ascii="Times New Roman" w:eastAsia="Times New Roman" w:hAnsi="Times New Roman" w:cs="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003CC" w:rsidRDefault="001003CC" w:rsidP="001003CC">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003CC" w:rsidRPr="001003CC" w:rsidRDefault="001003CC" w:rsidP="001003CC">
      <w:pPr>
        <w:tabs>
          <w:tab w:val="left" w:pos="0"/>
          <w:tab w:val="left" w:pos="3240"/>
          <w:tab w:val="left" w:pos="3780"/>
          <w:tab w:val="left" w:pos="4320"/>
          <w:tab w:val="decimal" w:pos="7920"/>
          <w:tab w:val="left" w:pos="8640"/>
          <w:tab w:val="left" w:pos="9360"/>
        </w:tabs>
        <w:rPr>
          <w:rFonts w:ascii="Times New Roman" w:eastAsia="SimSun" w:hAnsi="Times New Roman" w:cs="Times New Roman"/>
          <w:sz w:val="24"/>
          <w:szCs w:val="24"/>
          <w:lang w:eastAsia="zh-CN"/>
        </w:rPr>
      </w:pPr>
    </w:p>
    <w:p w:rsidR="001003CC" w:rsidRPr="001003CC" w:rsidRDefault="001003CC" w:rsidP="001003CC">
      <w:pPr>
        <w:ind w:firstLine="360"/>
        <w:rPr>
          <w:rFonts w:ascii="Times New Roman" w:eastAsia="SimSun" w:hAnsi="Times New Roman" w:cs="Times New Roman"/>
          <w:b/>
          <w:i/>
          <w:color w:val="FF0000"/>
          <w:sz w:val="24"/>
          <w:szCs w:val="24"/>
          <w:lang w:eastAsia="zh-CN"/>
        </w:rPr>
      </w:pPr>
      <w:r w:rsidRPr="001003CC">
        <w:rPr>
          <w:rFonts w:ascii="Times New Roman" w:eastAsia="SimSun" w:hAnsi="Times New Roman" w:cs="Times New Roman"/>
          <w:b/>
          <w:i/>
          <w:color w:val="FF0000"/>
          <w:sz w:val="24"/>
          <w:szCs w:val="24"/>
          <w:lang w:eastAsia="zh-CN"/>
        </w:rPr>
        <w:t xml:space="preserve">For this course Blackboard communication tools, discussion boards, and UTA MAV email will be used extensively and should be checked often. </w:t>
      </w:r>
    </w:p>
    <w:p w:rsidR="001003CC" w:rsidRPr="001003CC" w:rsidRDefault="001003CC" w:rsidP="001003CC">
      <w:pPr>
        <w:ind w:firstLine="360"/>
        <w:rPr>
          <w:rFonts w:ascii="Times New Roman" w:eastAsia="SimSun" w:hAnsi="Times New Roman" w:cs="Times New Roman"/>
          <w:b/>
          <w:i/>
          <w:color w:val="FF0000"/>
          <w:sz w:val="24"/>
          <w:szCs w:val="24"/>
          <w:lang w:eastAsia="zh-CN"/>
        </w:rPr>
      </w:pPr>
    </w:p>
    <w:p w:rsidR="001003CC" w:rsidRDefault="001003CC" w:rsidP="001003CC">
      <w:pPr>
        <w:rPr>
          <w:rFonts w:ascii="Times New Roman" w:eastAsia="SimSun" w:hAnsi="Times New Roman" w:cs="Times New Roman"/>
          <w:b/>
          <w:bCs/>
          <w:sz w:val="24"/>
          <w:szCs w:val="24"/>
          <w:u w:val="single"/>
          <w:lang w:eastAsia="zh-CN"/>
        </w:rPr>
      </w:pPr>
      <w:r w:rsidRPr="001003CC">
        <w:rPr>
          <w:rFonts w:ascii="Times New Roman" w:eastAsia="SimSun" w:hAnsi="Times New Roman" w:cs="Times New Roman"/>
          <w:b/>
          <w:bCs/>
          <w:sz w:val="24"/>
          <w:szCs w:val="24"/>
          <w:u w:val="single"/>
          <w:lang w:eastAsia="zh-CN"/>
        </w:rPr>
        <w:t>Writing Center</w:t>
      </w:r>
      <w:r>
        <w:rPr>
          <w:rFonts w:ascii="Times New Roman" w:eastAsia="SimSun" w:hAnsi="Times New Roman" w:cs="Times New Roman"/>
          <w:b/>
          <w:bCs/>
          <w:sz w:val="24"/>
          <w:szCs w:val="24"/>
          <w:u w:val="single"/>
          <w:lang w:eastAsia="zh-CN"/>
        </w:rPr>
        <w:t>:</w:t>
      </w:r>
    </w:p>
    <w:p w:rsidR="001003CC" w:rsidRPr="001003CC" w:rsidRDefault="001003CC" w:rsidP="001003CC">
      <w:pPr>
        <w:rPr>
          <w:rFonts w:ascii="Times New Roman" w:eastAsia="SimSun" w:hAnsi="Times New Roman" w:cs="Times New Roman"/>
          <w:b/>
          <w:bCs/>
          <w:color w:val="FF0000"/>
          <w:sz w:val="24"/>
          <w:szCs w:val="24"/>
          <w:u w:val="single"/>
          <w:lang w:eastAsia="zh-CN"/>
        </w:rPr>
      </w:pPr>
      <w:r w:rsidRPr="001003CC">
        <w:rPr>
          <w:rFonts w:ascii="Times New Roman" w:eastAsia="SimSun" w:hAnsi="Times New Roman" w:cs="Times New Roman"/>
          <w:sz w:val="24"/>
          <w:szCs w:val="24"/>
          <w:lang w:eastAsia="zh-CN"/>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1003CC">
        <w:rPr>
          <w:rFonts w:ascii="Times New Roman" w:eastAsia="SimSun" w:hAnsi="Times New Roman" w:cs="Times New Roman"/>
          <w:sz w:val="24"/>
          <w:szCs w:val="24"/>
          <w:lang w:eastAsia="zh-CN"/>
        </w:rPr>
        <w:t>instructors</w:t>
      </w:r>
      <w:proofErr w:type="gramEnd"/>
      <w:r w:rsidRPr="001003CC">
        <w:rPr>
          <w:rFonts w:ascii="Times New Roman" w:eastAsia="SimSun" w:hAnsi="Times New Roman" w:cs="Times New Roman"/>
          <w:sz w:val="24"/>
          <w:szCs w:val="24"/>
          <w:lang w:eastAsia="zh-CN"/>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The Writing Center offers tutoring for any assigned writing during enrollment at UT-Arlington. During </w:t>
      </w:r>
      <w:proofErr w:type="gramStart"/>
      <w:r w:rsidRPr="001003CC">
        <w:rPr>
          <w:rFonts w:ascii="Times New Roman" w:eastAsia="SimSun" w:hAnsi="Times New Roman" w:cs="Times New Roman"/>
          <w:sz w:val="24"/>
          <w:szCs w:val="24"/>
          <w:lang w:eastAsia="zh-CN"/>
        </w:rPr>
        <w:t>Summer</w:t>
      </w:r>
      <w:proofErr w:type="gramEnd"/>
      <w:r w:rsidRPr="001003CC">
        <w:rPr>
          <w:rFonts w:ascii="Times New Roman" w:eastAsia="SimSun" w:hAnsi="Times New Roman" w:cs="Times New Roman"/>
          <w:sz w:val="24"/>
          <w:szCs w:val="24"/>
          <w:lang w:eastAsia="zh-CN"/>
        </w:rPr>
        <w:t xml:space="preserve"> 2013, Writing Center hours are 9 a.m. to 2 p.m., Monday through Thursday.  Individuals may schedule appointments online by following directions available at </w:t>
      </w:r>
      <w:hyperlink r:id="rId39" w:history="1">
        <w:r w:rsidRPr="001003CC">
          <w:rPr>
            <w:rFonts w:ascii="Times New Roman" w:eastAsia="SimSun" w:hAnsi="Times New Roman" w:cs="Times New Roman"/>
            <w:color w:val="0000FF"/>
            <w:sz w:val="24"/>
            <w:szCs w:val="24"/>
            <w:u w:val="single"/>
            <w:lang w:eastAsia="zh-CN"/>
          </w:rPr>
          <w:t>www.uta.edu/owl</w:t>
        </w:r>
      </w:hyperlink>
      <w:r w:rsidRPr="001003CC">
        <w:rPr>
          <w:rFonts w:ascii="Times New Roman" w:eastAsia="SimSun" w:hAnsi="Times New Roman" w:cs="Times New Roman"/>
          <w:sz w:val="24"/>
          <w:szCs w:val="24"/>
          <w:lang w:eastAsia="zh-CN"/>
        </w:rPr>
        <w:t>, or by visiting the Writing Center.</w:t>
      </w:r>
    </w:p>
    <w:p w:rsidR="001003CC" w:rsidRPr="001003CC" w:rsidRDefault="001003CC" w:rsidP="001003CC">
      <w:pPr>
        <w:rPr>
          <w:rFonts w:ascii="Times New Roman" w:eastAsia="SimSun" w:hAnsi="Times New Roman" w:cs="Times New Roman"/>
          <w:sz w:val="24"/>
          <w:szCs w:val="24"/>
          <w:lang w:eastAsia="zh-CN"/>
        </w:rPr>
      </w:pPr>
    </w:p>
    <w:p w:rsidR="001003CC" w:rsidRPr="001003CC" w:rsidRDefault="001003CC" w:rsidP="001003CC">
      <w:pPr>
        <w:rPr>
          <w:rFonts w:ascii="Times New Roman" w:eastAsia="SimSun" w:hAnsi="Times New Roman" w:cs="Times New Roman"/>
          <w:color w:val="1F497D"/>
          <w:sz w:val="24"/>
          <w:szCs w:val="24"/>
          <w:lang w:eastAsia="zh-CN"/>
        </w:rPr>
      </w:pPr>
      <w:r w:rsidRPr="001003CC">
        <w:rPr>
          <w:rFonts w:ascii="Times New Roman" w:eastAsia="SimSun" w:hAnsi="Times New Roman" w:cs="Times New Roman"/>
          <w:sz w:val="24"/>
          <w:szCs w:val="24"/>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0" w:history="1">
        <w:r w:rsidRPr="001003CC">
          <w:rPr>
            <w:rFonts w:ascii="Times New Roman" w:eastAsia="SimSun" w:hAnsi="Times New Roman" w:cs="Times New Roman"/>
            <w:color w:val="0000FF"/>
            <w:sz w:val="24"/>
            <w:szCs w:val="24"/>
            <w:u w:val="single"/>
            <w:lang w:eastAsia="zh-CN"/>
          </w:rPr>
          <w:t>clought@uta.edu</w:t>
        </w:r>
      </w:hyperlink>
      <w:r w:rsidRPr="001003CC">
        <w:rPr>
          <w:rFonts w:ascii="Times New Roman" w:eastAsia="SimSun" w:hAnsi="Times New Roman" w:cs="Times New Roman"/>
          <w:sz w:val="24"/>
          <w:szCs w:val="24"/>
          <w:lang w:eastAsia="zh-CN"/>
        </w:rPr>
        <w:t xml:space="preserve"> or 817-272-2517.</w:t>
      </w:r>
    </w:p>
    <w:p w:rsidR="001003CC" w:rsidRDefault="001003CC">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br w:type="page"/>
      </w:r>
    </w:p>
    <w:p w:rsidR="001003CC" w:rsidRPr="001003CC" w:rsidRDefault="001003CC" w:rsidP="001003CC">
      <w:pPr>
        <w:rPr>
          <w:rFonts w:ascii="Times New Roman" w:eastAsia="SimSun" w:hAnsi="Times New Roman" w:cs="Times New Roman"/>
          <w:b/>
          <w:sz w:val="24"/>
          <w:szCs w:val="24"/>
          <w:lang w:eastAsia="zh-CN"/>
        </w:rPr>
      </w:pPr>
      <w:r w:rsidRPr="001003CC">
        <w:rPr>
          <w:rFonts w:ascii="Times New Roman" w:eastAsia="SimSun" w:hAnsi="Times New Roman" w:cs="Times New Roman"/>
          <w:b/>
          <w:sz w:val="24"/>
          <w:szCs w:val="24"/>
          <w:lang w:eastAsia="zh-CN"/>
        </w:rPr>
        <w:lastRenderedPageBreak/>
        <w:t>Departmental Office/Support Staff</w:t>
      </w:r>
    </w:p>
    <w:p w:rsidR="001003CC" w:rsidRPr="001003CC" w:rsidRDefault="001003CC" w:rsidP="001003CC">
      <w:pPr>
        <w:rPr>
          <w:rFonts w:ascii="Times New Roman" w:eastAsia="SimSun" w:hAnsi="Times New Roman" w:cs="Times New Roman"/>
          <w:b/>
          <w:sz w:val="24"/>
          <w:szCs w:val="24"/>
          <w:u w:val="single"/>
          <w:lang w:eastAsia="zh-CN"/>
        </w:rPr>
      </w:pPr>
    </w:p>
    <w:p w:rsidR="001003CC" w:rsidRPr="001003CC" w:rsidRDefault="001003CC" w:rsidP="001003CC">
      <w:pPr>
        <w:rPr>
          <w:rFonts w:ascii="Times New Roman" w:eastAsia="SimSun" w:hAnsi="Times New Roman" w:cs="Times New Roman"/>
          <w:b/>
          <w:sz w:val="24"/>
          <w:szCs w:val="24"/>
          <w:u w:val="single"/>
          <w:lang w:eastAsia="zh-CN"/>
        </w:rPr>
      </w:pPr>
      <w:r w:rsidRPr="001003CC">
        <w:rPr>
          <w:rFonts w:ascii="Times New Roman" w:eastAsia="SimSun" w:hAnsi="Times New Roman" w:cs="Times New Roman"/>
          <w:b/>
          <w:sz w:val="24"/>
          <w:szCs w:val="24"/>
          <w:u w:val="single"/>
          <w:lang w:eastAsia="zh-CN"/>
        </w:rPr>
        <w:t>Department of Advanced Practice Nursing</w:t>
      </w:r>
    </w:p>
    <w:p w:rsidR="001003CC" w:rsidRPr="001003CC" w:rsidRDefault="001003CC" w:rsidP="001003CC">
      <w:pPr>
        <w:rPr>
          <w:rFonts w:ascii="Times New Roman" w:eastAsia="SimSun" w:hAnsi="Times New Roman" w:cs="Times New Roman"/>
          <w:b/>
          <w:color w:val="1F497D"/>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 xml:space="preserve">Mary Schira, </w:t>
      </w:r>
      <w:r w:rsidRPr="001003CC">
        <w:rPr>
          <w:rFonts w:ascii="Times New Roman" w:eastAsia="SimSun" w:hAnsi="Times New Roman" w:cs="Times New Roman"/>
          <w:sz w:val="24"/>
          <w:szCs w:val="24"/>
          <w:lang w:eastAsia="zh-CN"/>
        </w:rPr>
        <w:t>PhD, RN, ACNP-BC</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Associate Dean and Chair; Graduate Advisor</w:t>
      </w:r>
    </w:p>
    <w:p w:rsidR="001003CC" w:rsidRPr="001003CC" w:rsidRDefault="001003CC" w:rsidP="001003CC">
      <w:pPr>
        <w:rPr>
          <w:rFonts w:ascii="Times New Roman" w:eastAsia="SimSun" w:hAnsi="Times New Roman" w:cs="Times New Roman"/>
          <w:color w:val="1F497D"/>
          <w:sz w:val="24"/>
          <w:szCs w:val="24"/>
          <w:lang w:eastAsia="zh-CN"/>
        </w:rPr>
      </w:pPr>
      <w:r w:rsidRPr="001003CC">
        <w:rPr>
          <w:rFonts w:ascii="Times New Roman" w:eastAsia="SimSun" w:hAnsi="Times New Roman" w:cs="Times New Roman"/>
          <w:sz w:val="24"/>
          <w:szCs w:val="24"/>
          <w:lang w:eastAsia="zh-CN"/>
        </w:rPr>
        <w:t>Email:</w:t>
      </w:r>
      <w:r w:rsidRPr="001003CC">
        <w:rPr>
          <w:rFonts w:ascii="Times New Roman" w:eastAsia="SimSun" w:hAnsi="Times New Roman" w:cs="Times New Roman"/>
          <w:color w:val="1F497D"/>
          <w:sz w:val="24"/>
          <w:szCs w:val="24"/>
          <w:lang w:eastAsia="zh-CN"/>
        </w:rPr>
        <w:t xml:space="preserve"> </w:t>
      </w:r>
      <w:hyperlink r:id="rId41" w:history="1">
        <w:r w:rsidRPr="001003CC">
          <w:rPr>
            <w:rFonts w:ascii="Times New Roman" w:eastAsia="SimSun" w:hAnsi="Times New Roman" w:cs="Times New Roman"/>
            <w:color w:val="0000FF"/>
            <w:sz w:val="24"/>
            <w:szCs w:val="24"/>
            <w:u w:val="single"/>
            <w:lang w:eastAsia="zh-CN"/>
          </w:rPr>
          <w:t>schira@uta.edu</w:t>
        </w:r>
      </w:hyperlink>
      <w:r w:rsidRPr="001003CC">
        <w:rPr>
          <w:rFonts w:ascii="Times New Roman" w:eastAsia="SimSun" w:hAnsi="Times New Roman" w:cs="Times New Roman"/>
          <w:color w:val="1F497D"/>
          <w:sz w:val="24"/>
          <w:szCs w:val="24"/>
          <w:lang w:eastAsia="zh-CN"/>
        </w:rPr>
        <w:t xml:space="preserve"> </w:t>
      </w:r>
    </w:p>
    <w:p w:rsidR="001003CC" w:rsidRPr="001003CC" w:rsidRDefault="001003CC" w:rsidP="001003CC">
      <w:pPr>
        <w:rPr>
          <w:rFonts w:ascii="Times New Roman" w:eastAsia="SimSun" w:hAnsi="Times New Roman" w:cs="Times New Roman"/>
          <w:color w:val="1F497D"/>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Sheri Decker</w:t>
      </w:r>
      <w:r w:rsidRPr="001003CC">
        <w:rPr>
          <w:rFonts w:ascii="Times New Roman" w:eastAsia="SimSun" w:hAnsi="Times New Roman" w:cs="Times New Roman"/>
          <w:sz w:val="24"/>
          <w:szCs w:val="24"/>
          <w:lang w:eastAsia="zh-CN"/>
        </w:rPr>
        <w:t>, Assistant Graduate Advisor</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Office # 606-Pickard Hall, (817)-272-0829</w:t>
      </w:r>
    </w:p>
    <w:p w:rsidR="001003CC" w:rsidRPr="001003CC" w:rsidRDefault="001003CC" w:rsidP="001003CC">
      <w:pPr>
        <w:rPr>
          <w:rFonts w:ascii="Times New Roman" w:eastAsia="SimSun" w:hAnsi="Times New Roman" w:cs="Times New Roman"/>
          <w:color w:val="1F497D"/>
          <w:sz w:val="24"/>
          <w:szCs w:val="24"/>
          <w:lang w:eastAsia="zh-CN"/>
        </w:rPr>
      </w:pPr>
      <w:r w:rsidRPr="001003CC">
        <w:rPr>
          <w:rFonts w:ascii="Times New Roman" w:eastAsia="SimSun" w:hAnsi="Times New Roman" w:cs="Times New Roman"/>
          <w:sz w:val="24"/>
          <w:szCs w:val="24"/>
          <w:lang w:eastAsia="zh-CN"/>
        </w:rPr>
        <w:t>Email:</w:t>
      </w:r>
      <w:r w:rsidRPr="001003CC">
        <w:rPr>
          <w:rFonts w:ascii="Times New Roman" w:eastAsia="SimSun" w:hAnsi="Times New Roman" w:cs="Times New Roman"/>
          <w:color w:val="1F497D"/>
          <w:sz w:val="24"/>
          <w:szCs w:val="24"/>
          <w:lang w:eastAsia="zh-CN"/>
        </w:rPr>
        <w:t xml:space="preserve"> </w:t>
      </w:r>
      <w:hyperlink r:id="rId42" w:history="1">
        <w:r w:rsidRPr="001003CC">
          <w:rPr>
            <w:rFonts w:ascii="Times New Roman" w:eastAsia="SimSun" w:hAnsi="Times New Roman" w:cs="Times New Roman"/>
            <w:color w:val="0000FF"/>
            <w:sz w:val="24"/>
            <w:szCs w:val="24"/>
            <w:u w:val="single"/>
            <w:lang w:eastAsia="zh-CN"/>
          </w:rPr>
          <w:t>s.decker@uta.edu</w:t>
        </w:r>
      </w:hyperlink>
      <w:r w:rsidRPr="001003CC">
        <w:rPr>
          <w:rFonts w:ascii="Times New Roman" w:eastAsia="SimSun" w:hAnsi="Times New Roman" w:cs="Times New Roman"/>
          <w:color w:val="1F497D"/>
          <w:sz w:val="24"/>
          <w:szCs w:val="24"/>
          <w:lang w:eastAsia="zh-CN"/>
        </w:rPr>
        <w:t xml:space="preserve"> </w:t>
      </w:r>
    </w:p>
    <w:p w:rsidR="001003CC" w:rsidRPr="001003CC" w:rsidRDefault="001003CC" w:rsidP="001003CC">
      <w:pPr>
        <w:rPr>
          <w:rFonts w:ascii="Times New Roman" w:eastAsia="SimSun" w:hAnsi="Times New Roman" w:cs="Times New Roman"/>
          <w:color w:val="1F497D"/>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Rose Olivier</w:t>
      </w:r>
      <w:r w:rsidRPr="001003CC">
        <w:rPr>
          <w:rFonts w:ascii="Times New Roman" w:eastAsia="SimSun" w:hAnsi="Times New Roman" w:cs="Times New Roman"/>
          <w:sz w:val="24"/>
          <w:szCs w:val="24"/>
          <w:lang w:eastAsia="zh-CN"/>
        </w:rPr>
        <w:t>, Administrative Assistant I</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Office # 605-Pickard Hall, (817) 272-9517</w:t>
      </w:r>
    </w:p>
    <w:p w:rsidR="001003CC" w:rsidRPr="001003CC" w:rsidRDefault="001003CC" w:rsidP="001003CC">
      <w:pPr>
        <w:rPr>
          <w:rFonts w:ascii="Times New Roman" w:eastAsia="SimSun" w:hAnsi="Times New Roman" w:cs="Times New Roman"/>
          <w:color w:val="1F497D"/>
          <w:sz w:val="24"/>
          <w:szCs w:val="24"/>
          <w:lang w:eastAsia="zh-CN"/>
        </w:rPr>
      </w:pPr>
      <w:r w:rsidRPr="001003CC">
        <w:rPr>
          <w:rFonts w:ascii="Times New Roman" w:eastAsia="SimSun" w:hAnsi="Times New Roman" w:cs="Times New Roman"/>
          <w:sz w:val="24"/>
          <w:szCs w:val="24"/>
          <w:lang w:eastAsia="zh-CN"/>
        </w:rPr>
        <w:t>Email:</w:t>
      </w:r>
      <w:r w:rsidRPr="001003CC">
        <w:rPr>
          <w:rFonts w:ascii="Times New Roman" w:eastAsia="SimSun" w:hAnsi="Times New Roman" w:cs="Times New Roman"/>
          <w:color w:val="1F497D"/>
          <w:sz w:val="24"/>
          <w:szCs w:val="24"/>
          <w:lang w:eastAsia="zh-CN"/>
        </w:rPr>
        <w:t xml:space="preserve"> </w:t>
      </w:r>
      <w:hyperlink r:id="rId43" w:history="1">
        <w:r w:rsidRPr="001003CC">
          <w:rPr>
            <w:rFonts w:ascii="Times New Roman" w:eastAsia="SimSun" w:hAnsi="Times New Roman" w:cs="Times New Roman"/>
            <w:color w:val="0000FF"/>
            <w:sz w:val="24"/>
            <w:szCs w:val="24"/>
            <w:u w:val="single"/>
            <w:lang w:eastAsia="zh-CN"/>
          </w:rPr>
          <w:t>olivier@uta.edu</w:t>
        </w:r>
      </w:hyperlink>
      <w:r w:rsidRPr="001003CC">
        <w:rPr>
          <w:rFonts w:ascii="Times New Roman" w:eastAsia="SimSun" w:hAnsi="Times New Roman" w:cs="Times New Roman"/>
          <w:color w:val="1F497D"/>
          <w:sz w:val="24"/>
          <w:szCs w:val="24"/>
          <w:lang w:eastAsia="zh-CN"/>
        </w:rPr>
        <w:t xml:space="preserve"> </w:t>
      </w:r>
    </w:p>
    <w:p w:rsidR="001003CC" w:rsidRPr="001003CC" w:rsidRDefault="001003CC" w:rsidP="001003CC">
      <w:pPr>
        <w:rPr>
          <w:rFonts w:ascii="Times New Roman" w:eastAsia="SimSun" w:hAnsi="Times New Roman" w:cs="Times New Roman"/>
          <w:color w:val="1F497D"/>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 xml:space="preserve">Janyth Arbeau, </w:t>
      </w:r>
      <w:r w:rsidRPr="001003CC">
        <w:rPr>
          <w:rFonts w:ascii="Times New Roman" w:eastAsia="SimSun" w:hAnsi="Times New Roman" w:cs="Times New Roman"/>
          <w:sz w:val="24"/>
          <w:szCs w:val="24"/>
          <w:lang w:eastAsia="zh-CN"/>
        </w:rPr>
        <w:t>Clinical Coordinator</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Office # 610- Pickard Hall, (817) 272-0788</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Email:  </w:t>
      </w:r>
      <w:hyperlink r:id="rId44" w:history="1">
        <w:r w:rsidRPr="001003CC">
          <w:rPr>
            <w:rFonts w:ascii="Times New Roman" w:eastAsia="SimSun" w:hAnsi="Times New Roman" w:cs="Times New Roman"/>
            <w:color w:val="0000FF"/>
            <w:sz w:val="24"/>
            <w:szCs w:val="24"/>
            <w:u w:val="single"/>
            <w:lang w:eastAsia="zh-CN"/>
          </w:rPr>
          <w:t>Arbeau@uta.edu</w:t>
        </w:r>
      </w:hyperlink>
      <w:r w:rsidRPr="001003CC">
        <w:rPr>
          <w:rFonts w:ascii="Times New Roman" w:eastAsia="SimSun" w:hAnsi="Times New Roman" w:cs="Times New Roman"/>
          <w:sz w:val="24"/>
          <w:szCs w:val="24"/>
          <w:lang w:eastAsia="zh-CN"/>
        </w:rPr>
        <w:t xml:space="preserve"> or </w:t>
      </w:r>
      <w:hyperlink r:id="rId45" w:history="1">
        <w:r w:rsidRPr="001003CC">
          <w:rPr>
            <w:rFonts w:ascii="Times New Roman" w:eastAsia="SimSun" w:hAnsi="Times New Roman" w:cs="Times New Roman"/>
            <w:color w:val="0000FF"/>
            <w:sz w:val="24"/>
            <w:szCs w:val="24"/>
            <w:u w:val="single"/>
            <w:lang w:eastAsia="zh-CN"/>
          </w:rPr>
          <w:t>npclinicalclearance@uta.edu</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b/>
          <w:sz w:val="24"/>
          <w:szCs w:val="24"/>
          <w:u w:val="single"/>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Sonya Darr</w:t>
      </w:r>
      <w:r w:rsidRPr="001003CC">
        <w:rPr>
          <w:rFonts w:ascii="Times New Roman" w:eastAsia="SimSun" w:hAnsi="Times New Roman" w:cs="Times New Roman"/>
          <w:sz w:val="24"/>
          <w:szCs w:val="24"/>
          <w:lang w:eastAsia="zh-CN"/>
        </w:rPr>
        <w:t>, Senior Office Assistant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Office # 609-Pickard Hall, (817)-272-2043 </w:t>
      </w:r>
    </w:p>
    <w:p w:rsidR="001003CC" w:rsidRPr="001003CC" w:rsidRDefault="001003CC" w:rsidP="001003CC">
      <w:pPr>
        <w:rPr>
          <w:rFonts w:ascii="Times New Roman" w:eastAsia="SimSun" w:hAnsi="Times New Roman" w:cs="Times New Roman"/>
          <w:color w:val="1F497D"/>
          <w:sz w:val="24"/>
          <w:szCs w:val="24"/>
          <w:lang w:eastAsia="zh-CN"/>
        </w:rPr>
      </w:pPr>
      <w:r w:rsidRPr="001003CC">
        <w:rPr>
          <w:rFonts w:ascii="Times New Roman" w:eastAsia="SimSun" w:hAnsi="Times New Roman" w:cs="Times New Roman"/>
          <w:sz w:val="24"/>
          <w:szCs w:val="24"/>
          <w:lang w:eastAsia="zh-CN"/>
        </w:rPr>
        <w:t>Email:</w:t>
      </w:r>
      <w:r w:rsidRPr="001003CC">
        <w:rPr>
          <w:rFonts w:ascii="Times New Roman" w:eastAsia="SimSun" w:hAnsi="Times New Roman" w:cs="Times New Roman"/>
          <w:color w:val="1F497D"/>
          <w:sz w:val="24"/>
          <w:szCs w:val="24"/>
          <w:lang w:eastAsia="zh-CN"/>
        </w:rPr>
        <w:t xml:space="preserve"> </w:t>
      </w:r>
      <w:hyperlink r:id="rId46" w:history="1">
        <w:r w:rsidRPr="001003CC">
          <w:rPr>
            <w:rFonts w:ascii="Times New Roman" w:eastAsia="SimSun" w:hAnsi="Times New Roman" w:cs="Times New Roman"/>
            <w:color w:val="0000FF"/>
            <w:sz w:val="24"/>
            <w:szCs w:val="24"/>
            <w:u w:val="single"/>
            <w:lang w:eastAsia="zh-CN"/>
          </w:rPr>
          <w:t>sdarr@uta.edu</w:t>
        </w:r>
      </w:hyperlink>
      <w:r w:rsidRPr="001003CC">
        <w:rPr>
          <w:rFonts w:ascii="Times New Roman" w:eastAsia="SimSun" w:hAnsi="Times New Roman" w:cs="Times New Roman"/>
          <w:color w:val="1F497D"/>
          <w:sz w:val="24"/>
          <w:szCs w:val="24"/>
          <w:lang w:eastAsia="zh-CN"/>
        </w:rPr>
        <w:t xml:space="preserve"> </w:t>
      </w:r>
    </w:p>
    <w:p w:rsidR="001003CC" w:rsidRPr="001003CC" w:rsidRDefault="001003CC" w:rsidP="001003CC">
      <w:pPr>
        <w:rPr>
          <w:rFonts w:ascii="Times New Roman" w:eastAsia="SimSun" w:hAnsi="Times New Roman" w:cs="Times New Roman"/>
          <w:color w:val="1F497D"/>
          <w:sz w:val="24"/>
          <w:szCs w:val="24"/>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 xml:space="preserve">Kimberly Hodges, </w:t>
      </w:r>
      <w:r w:rsidRPr="001003CC">
        <w:rPr>
          <w:rFonts w:ascii="Times New Roman" w:eastAsia="SimSun" w:hAnsi="Times New Roman" w:cs="Times New Roman"/>
          <w:sz w:val="24"/>
          <w:szCs w:val="24"/>
          <w:lang w:eastAsia="zh-CN"/>
        </w:rPr>
        <w:t>Senior Office Assistant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Office #610 Pickard Hall, (817-272-9373</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E-mail:  </w:t>
      </w:r>
      <w:hyperlink r:id="rId47" w:history="1">
        <w:r w:rsidRPr="001003CC">
          <w:rPr>
            <w:rFonts w:ascii="Times New Roman" w:eastAsia="SimSun" w:hAnsi="Times New Roman" w:cs="Times New Roman"/>
            <w:color w:val="0000FF"/>
            <w:sz w:val="24"/>
            <w:szCs w:val="24"/>
            <w:u w:val="single"/>
            <w:lang w:eastAsia="zh-CN"/>
          </w:rPr>
          <w:t>khodges@uta.edu</w:t>
        </w:r>
      </w:hyperlink>
      <w:r w:rsidRPr="001003CC">
        <w:rPr>
          <w:rFonts w:ascii="Times New Roman" w:eastAsia="SimSun" w:hAnsi="Times New Roman" w:cs="Times New Roman"/>
          <w:sz w:val="24"/>
          <w:szCs w:val="24"/>
          <w:lang w:eastAsia="zh-CN"/>
        </w:rPr>
        <w:t xml:space="preserve"> or </w:t>
      </w:r>
      <w:hyperlink r:id="rId48" w:history="1">
        <w:r w:rsidRPr="001003CC">
          <w:rPr>
            <w:rFonts w:ascii="Times New Roman" w:eastAsia="SimSun" w:hAnsi="Times New Roman" w:cs="Times New Roman"/>
            <w:color w:val="0000FF"/>
            <w:sz w:val="24"/>
            <w:szCs w:val="24"/>
            <w:u w:val="single"/>
            <w:lang w:eastAsia="zh-CN"/>
          </w:rPr>
          <w:t>npclinicalclearance@uta.edu</w:t>
        </w:r>
      </w:hyperlink>
      <w:r w:rsidRPr="001003CC">
        <w:rPr>
          <w:rFonts w:ascii="Times New Roman" w:eastAsia="SimSun" w:hAnsi="Times New Roman" w:cs="Times New Roman"/>
          <w:sz w:val="24"/>
          <w:szCs w:val="24"/>
          <w:lang w:eastAsia="zh-CN"/>
        </w:rPr>
        <w:t xml:space="preserve"> </w:t>
      </w:r>
    </w:p>
    <w:p w:rsidR="001003CC" w:rsidRPr="001003CC" w:rsidRDefault="001003CC" w:rsidP="001003CC">
      <w:pPr>
        <w:rPr>
          <w:rFonts w:ascii="Times New Roman" w:eastAsia="SimSun" w:hAnsi="Times New Roman" w:cs="Times New Roman"/>
          <w:b/>
          <w:sz w:val="24"/>
          <w:szCs w:val="24"/>
          <w:u w:val="single"/>
          <w:lang w:eastAsia="zh-CN"/>
        </w:rPr>
      </w:pP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b/>
          <w:sz w:val="24"/>
          <w:szCs w:val="24"/>
          <w:lang w:eastAsia="zh-CN"/>
        </w:rPr>
        <w:t>Leah McCauley</w:t>
      </w:r>
      <w:r w:rsidRPr="001003CC">
        <w:rPr>
          <w:rFonts w:ascii="Times New Roman" w:eastAsia="SimSun" w:hAnsi="Times New Roman" w:cs="Times New Roman"/>
          <w:sz w:val="24"/>
          <w:szCs w:val="24"/>
          <w:lang w:eastAsia="zh-CN"/>
        </w:rPr>
        <w:t>, Admissions Assistant</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Office #602-Pickard Hall, (817) 272-2329</w:t>
      </w:r>
    </w:p>
    <w:p w:rsidR="001003CC" w:rsidRPr="001003CC" w:rsidRDefault="001003CC" w:rsidP="001003CC">
      <w:pPr>
        <w:rPr>
          <w:rFonts w:ascii="Times New Roman" w:eastAsia="SimSun" w:hAnsi="Times New Roman" w:cs="Times New Roman"/>
          <w:sz w:val="24"/>
          <w:szCs w:val="24"/>
          <w:lang w:eastAsia="zh-CN"/>
        </w:rPr>
      </w:pPr>
      <w:r w:rsidRPr="001003CC">
        <w:rPr>
          <w:rFonts w:ascii="Times New Roman" w:eastAsia="SimSun" w:hAnsi="Times New Roman" w:cs="Times New Roman"/>
          <w:sz w:val="24"/>
          <w:szCs w:val="24"/>
          <w:lang w:eastAsia="zh-CN"/>
        </w:rPr>
        <w:t xml:space="preserve">Email: </w:t>
      </w:r>
      <w:hyperlink r:id="rId49" w:history="1">
        <w:r w:rsidRPr="001003CC">
          <w:rPr>
            <w:rFonts w:ascii="Times New Roman" w:eastAsia="SimSun" w:hAnsi="Times New Roman" w:cs="Times New Roman"/>
            <w:color w:val="0000FF"/>
            <w:sz w:val="24"/>
            <w:szCs w:val="24"/>
            <w:u w:val="single"/>
            <w:lang w:eastAsia="zh-CN"/>
          </w:rPr>
          <w:t>mccauley@uta.edu</w:t>
        </w:r>
      </w:hyperlink>
      <w:r w:rsidRPr="001003CC">
        <w:rPr>
          <w:rFonts w:ascii="Times New Roman" w:eastAsia="SimSun" w:hAnsi="Times New Roman" w:cs="Times New Roman"/>
          <w:sz w:val="24"/>
          <w:szCs w:val="24"/>
          <w:lang w:eastAsia="zh-CN"/>
        </w:rPr>
        <w:t xml:space="preserve"> </w:t>
      </w:r>
    </w:p>
    <w:p w:rsidR="0048731B" w:rsidRPr="00AB2DC6" w:rsidRDefault="0048731B" w:rsidP="003667D9">
      <w:pPr>
        <w:rPr>
          <w:rFonts w:ascii="Times New Roman" w:eastAsia="SimSun" w:hAnsi="Times New Roman" w:cs="Times New Roman"/>
          <w:color w:val="1F497D"/>
          <w:sz w:val="24"/>
          <w:szCs w:val="24"/>
          <w:lang w:eastAsia="zh-CN"/>
        </w:rPr>
      </w:pPr>
    </w:p>
    <w:p w:rsidR="00DA5802" w:rsidRPr="00AB2DC6" w:rsidRDefault="00A93207" w:rsidP="00DA5802">
      <w:pPr>
        <w:jc w:val="center"/>
        <w:rPr>
          <w:rFonts w:ascii="Times New Roman" w:hAnsi="Times New Roman" w:cs="Times New Roman"/>
          <w:sz w:val="24"/>
          <w:szCs w:val="24"/>
        </w:rPr>
      </w:pPr>
      <w:r w:rsidRPr="00AB2DC6">
        <w:rPr>
          <w:rFonts w:ascii="Times New Roman" w:hAnsi="Times New Roman" w:cs="Times New Roman"/>
          <w:sz w:val="24"/>
          <w:szCs w:val="24"/>
        </w:rPr>
        <w:br w:type="page"/>
      </w:r>
      <w:r w:rsidR="00DA5802" w:rsidRPr="00AB2DC6">
        <w:rPr>
          <w:rFonts w:ascii="Times New Roman" w:hAnsi="Times New Roman" w:cs="Times New Roman"/>
          <w:sz w:val="24"/>
          <w:szCs w:val="24"/>
        </w:rPr>
        <w:lastRenderedPageBreak/>
        <w:t>The University of Texas Arlington College of Nursing</w:t>
      </w:r>
    </w:p>
    <w:p w:rsidR="00DA5802" w:rsidRPr="00AB2DC6" w:rsidRDefault="00DA5802" w:rsidP="00DA5802">
      <w:pPr>
        <w:jc w:val="center"/>
        <w:rPr>
          <w:rFonts w:ascii="Times New Roman" w:hAnsi="Times New Roman" w:cs="Times New Roman"/>
          <w:sz w:val="24"/>
          <w:szCs w:val="24"/>
        </w:rPr>
      </w:pPr>
      <w:r w:rsidRPr="00AB2DC6">
        <w:rPr>
          <w:rFonts w:ascii="Times New Roman" w:hAnsi="Times New Roman" w:cs="Times New Roman"/>
          <w:sz w:val="24"/>
          <w:szCs w:val="24"/>
        </w:rPr>
        <w:t>N5306, N5442, N5444, N5631/5631 Courses Hours Log</w:t>
      </w:r>
    </w:p>
    <w:p w:rsidR="00DA5802" w:rsidRPr="00AB2DC6" w:rsidRDefault="00DA5802" w:rsidP="00DA5802">
      <w:pPr>
        <w:jc w:val="center"/>
        <w:rPr>
          <w:rFonts w:ascii="Times New Roman" w:hAnsi="Times New Roman" w:cs="Times New Roman"/>
          <w:sz w:val="24"/>
          <w:szCs w:val="24"/>
        </w:rPr>
      </w:pPr>
      <w:r w:rsidRPr="00AB2DC6">
        <w:rPr>
          <w:rFonts w:ascii="Times New Roman" w:hAnsi="Times New Roman" w:cs="Times New Roman"/>
          <w:sz w:val="24"/>
          <w:szCs w:val="24"/>
        </w:rPr>
        <w:t>Patient Encounters Record</w:t>
      </w:r>
    </w:p>
    <w:p w:rsidR="00DA5802" w:rsidRPr="00AB2DC6" w:rsidRDefault="00DA5802" w:rsidP="00DA5802">
      <w:pPr>
        <w:rPr>
          <w:rFonts w:ascii="Times New Roman" w:hAnsi="Times New Roman" w:cs="Times New Roman"/>
          <w:sz w:val="24"/>
          <w:szCs w:val="24"/>
        </w:rPr>
      </w:pPr>
      <w:r w:rsidRPr="00AB2DC6">
        <w:rPr>
          <w:rFonts w:ascii="Times New Roman" w:hAnsi="Times New Roman" w:cs="Times New Roman"/>
          <w:sz w:val="24"/>
          <w:szCs w:val="24"/>
        </w:rPr>
        <w:t>Student: _________________________________________</w:t>
      </w:r>
      <w:r w:rsidRPr="00AB2DC6">
        <w:rPr>
          <w:rFonts w:ascii="Times New Roman" w:hAnsi="Times New Roman" w:cs="Times New Roman"/>
          <w:sz w:val="24"/>
          <w:szCs w:val="24"/>
        </w:rPr>
        <w:tab/>
        <w:t>Facility/Preceptor: 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DA5802" w:rsidRPr="00AB2DC6" w:rsidTr="007C1393">
        <w:tc>
          <w:tcPr>
            <w:tcW w:w="1283"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Date</w:t>
            </w:r>
          </w:p>
        </w:tc>
        <w:tc>
          <w:tcPr>
            <w:tcW w:w="1216"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 of Patients Seen</w:t>
            </w:r>
          </w:p>
        </w:tc>
        <w:tc>
          <w:tcPr>
            <w:tcW w:w="107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In</w:t>
            </w:r>
          </w:p>
        </w:tc>
        <w:tc>
          <w:tcPr>
            <w:tcW w:w="1763"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Lunches/Breaks</w:t>
            </w:r>
          </w:p>
        </w:tc>
        <w:tc>
          <w:tcPr>
            <w:tcW w:w="107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Out</w:t>
            </w:r>
          </w:p>
        </w:tc>
        <w:tc>
          <w:tcPr>
            <w:tcW w:w="107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Total Hours</w:t>
            </w:r>
          </w:p>
        </w:tc>
        <w:tc>
          <w:tcPr>
            <w:tcW w:w="2092"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Preceptor Signature</w:t>
            </w: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r w:rsidR="00DA5802" w:rsidRPr="00AB2DC6" w:rsidTr="007C1393">
        <w:tc>
          <w:tcPr>
            <w:tcW w:w="1283"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216"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763" w:type="dxa"/>
          </w:tcPr>
          <w:p w:rsidR="00DA5802" w:rsidRPr="00AB2DC6" w:rsidRDefault="00DA5802" w:rsidP="007C1393">
            <w:pPr>
              <w:rPr>
                <w:rFonts w:ascii="Times New Roman" w:hAnsi="Times New Roman" w:cs="Times New Roman"/>
                <w:sz w:val="24"/>
                <w:szCs w:val="24"/>
              </w:rPr>
            </w:pPr>
          </w:p>
        </w:tc>
        <w:tc>
          <w:tcPr>
            <w:tcW w:w="1072" w:type="dxa"/>
          </w:tcPr>
          <w:p w:rsidR="00DA5802" w:rsidRPr="00AB2DC6" w:rsidRDefault="00DA5802" w:rsidP="007C1393">
            <w:pPr>
              <w:rPr>
                <w:rFonts w:ascii="Times New Roman" w:hAnsi="Times New Roman" w:cs="Times New Roman"/>
                <w:sz w:val="24"/>
                <w:szCs w:val="24"/>
              </w:rPr>
            </w:pPr>
          </w:p>
        </w:tc>
        <w:tc>
          <w:tcPr>
            <w:tcW w:w="1078" w:type="dxa"/>
          </w:tcPr>
          <w:p w:rsidR="00DA5802" w:rsidRPr="00AB2DC6" w:rsidRDefault="00DA5802" w:rsidP="007C1393">
            <w:pPr>
              <w:rPr>
                <w:rFonts w:ascii="Times New Roman" w:hAnsi="Times New Roman" w:cs="Times New Roman"/>
                <w:sz w:val="24"/>
                <w:szCs w:val="24"/>
              </w:rPr>
            </w:pPr>
          </w:p>
        </w:tc>
        <w:tc>
          <w:tcPr>
            <w:tcW w:w="2092"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r>
    </w:tbl>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lastRenderedPageBreak/>
        <w:t>The University of Texas Arlington College of Nursing</w:t>
      </w:r>
    </w:p>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t>N5306, N5442, N5444, N5631/5631 Courses Hours Log</w:t>
      </w:r>
    </w:p>
    <w:p w:rsidR="001003CC" w:rsidRPr="00AB2DC6" w:rsidRDefault="001003CC" w:rsidP="001003CC">
      <w:pPr>
        <w:jc w:val="center"/>
        <w:rPr>
          <w:rFonts w:ascii="Times New Roman" w:hAnsi="Times New Roman" w:cs="Times New Roman"/>
          <w:sz w:val="24"/>
          <w:szCs w:val="24"/>
        </w:rPr>
      </w:pPr>
      <w:r w:rsidRPr="00AB2DC6">
        <w:rPr>
          <w:rFonts w:ascii="Times New Roman" w:hAnsi="Times New Roman" w:cs="Times New Roman"/>
          <w:sz w:val="24"/>
          <w:szCs w:val="24"/>
        </w:rPr>
        <w:t>Patient Encounters Record</w:t>
      </w:r>
    </w:p>
    <w:p w:rsidR="001003CC" w:rsidRPr="00AB2DC6" w:rsidRDefault="001003CC" w:rsidP="001003CC">
      <w:pPr>
        <w:rPr>
          <w:rFonts w:ascii="Times New Roman" w:hAnsi="Times New Roman" w:cs="Times New Roman"/>
          <w:sz w:val="24"/>
          <w:szCs w:val="24"/>
        </w:rPr>
      </w:pPr>
      <w:r w:rsidRPr="00AB2DC6">
        <w:rPr>
          <w:rFonts w:ascii="Times New Roman" w:hAnsi="Times New Roman" w:cs="Times New Roman"/>
          <w:sz w:val="24"/>
          <w:szCs w:val="24"/>
        </w:rPr>
        <w:t>Student: __________</w:t>
      </w:r>
      <w:r w:rsidR="00FC6A10">
        <w:rPr>
          <w:rFonts w:ascii="Times New Roman" w:hAnsi="Times New Roman" w:cs="Times New Roman"/>
          <w:sz w:val="24"/>
          <w:szCs w:val="24"/>
        </w:rPr>
        <w:t>________________</w:t>
      </w:r>
      <w:r w:rsidRPr="00AB2DC6">
        <w:rPr>
          <w:rFonts w:ascii="Times New Roman" w:hAnsi="Times New Roman" w:cs="Times New Roman"/>
          <w:sz w:val="24"/>
          <w:szCs w:val="24"/>
        </w:rPr>
        <w:t xml:space="preserve">Facility/Preceptor: </w:t>
      </w:r>
      <w:r w:rsidR="00FC6A10">
        <w:rPr>
          <w:rFonts w:ascii="Times New Roman" w:hAnsi="Times New Roman" w:cs="Times New Roman"/>
          <w:sz w:val="24"/>
          <w:szCs w:val="24"/>
        </w:rPr>
        <w:t>___________</w:t>
      </w:r>
      <w:r w:rsidRPr="00AB2DC6">
        <w:rPr>
          <w:rFonts w:ascii="Times New Roman" w:hAnsi="Times New Roman" w:cs="Times New Roman"/>
          <w:sz w:val="24"/>
          <w:szCs w:val="24"/>
        </w:rPr>
        <w:t>_________________</w:t>
      </w:r>
    </w:p>
    <w:p w:rsidR="001003CC" w:rsidRPr="00AB2DC6" w:rsidRDefault="001003CC" w:rsidP="00DA580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216"/>
        <w:gridCol w:w="1072"/>
        <w:gridCol w:w="1763"/>
        <w:gridCol w:w="1072"/>
        <w:gridCol w:w="1078"/>
        <w:gridCol w:w="2092"/>
      </w:tblGrid>
      <w:tr w:rsidR="00DA5802" w:rsidRPr="00AB2DC6" w:rsidTr="007C1393">
        <w:tc>
          <w:tcPr>
            <w:tcW w:w="208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Date</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 of Patients Seen</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In</w:t>
            </w:r>
          </w:p>
        </w:tc>
        <w:tc>
          <w:tcPr>
            <w:tcW w:w="171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Lunches/Breaks</w:t>
            </w:r>
          </w:p>
        </w:tc>
        <w:tc>
          <w:tcPr>
            <w:tcW w:w="153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Time Out</w:t>
            </w:r>
          </w:p>
        </w:tc>
        <w:tc>
          <w:tcPr>
            <w:tcW w:w="1440"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Total Hours</w:t>
            </w:r>
          </w:p>
        </w:tc>
        <w:tc>
          <w:tcPr>
            <w:tcW w:w="3348" w:type="dxa"/>
          </w:tcPr>
          <w:p w:rsidR="00DA5802" w:rsidRPr="00AB2DC6" w:rsidRDefault="00DA5802" w:rsidP="007C1393">
            <w:pPr>
              <w:rPr>
                <w:rFonts w:ascii="Times New Roman" w:hAnsi="Times New Roman" w:cs="Times New Roman"/>
                <w:sz w:val="24"/>
                <w:szCs w:val="24"/>
              </w:rPr>
            </w:pPr>
            <w:r w:rsidRPr="00AB2DC6">
              <w:rPr>
                <w:rFonts w:ascii="Times New Roman" w:hAnsi="Times New Roman" w:cs="Times New Roman"/>
                <w:sz w:val="24"/>
                <w:szCs w:val="24"/>
              </w:rPr>
              <w:t>Preceptor Signature</w:t>
            </w: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7C1393">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FC6A10">
        <w:trPr>
          <w:trHeight w:val="872"/>
        </w:trPr>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DA5802" w:rsidRPr="00AB2DC6" w:rsidTr="00FC6A10">
        <w:trPr>
          <w:trHeight w:val="890"/>
        </w:trPr>
        <w:tc>
          <w:tcPr>
            <w:tcW w:w="2088" w:type="dxa"/>
          </w:tcPr>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710" w:type="dxa"/>
          </w:tcPr>
          <w:p w:rsidR="00DA5802" w:rsidRPr="00AB2DC6" w:rsidRDefault="00DA5802" w:rsidP="007C1393">
            <w:pPr>
              <w:rPr>
                <w:rFonts w:ascii="Times New Roman" w:hAnsi="Times New Roman" w:cs="Times New Roman"/>
                <w:sz w:val="24"/>
                <w:szCs w:val="24"/>
              </w:rPr>
            </w:pPr>
          </w:p>
        </w:tc>
        <w:tc>
          <w:tcPr>
            <w:tcW w:w="1530" w:type="dxa"/>
          </w:tcPr>
          <w:p w:rsidR="00DA5802" w:rsidRPr="00AB2DC6" w:rsidRDefault="00DA5802" w:rsidP="007C1393">
            <w:pPr>
              <w:rPr>
                <w:rFonts w:ascii="Times New Roman" w:hAnsi="Times New Roman" w:cs="Times New Roman"/>
                <w:sz w:val="24"/>
                <w:szCs w:val="24"/>
              </w:rPr>
            </w:pPr>
          </w:p>
        </w:tc>
        <w:tc>
          <w:tcPr>
            <w:tcW w:w="1440" w:type="dxa"/>
          </w:tcPr>
          <w:p w:rsidR="00DA5802" w:rsidRPr="00AB2DC6" w:rsidRDefault="00DA5802" w:rsidP="007C1393">
            <w:pPr>
              <w:rPr>
                <w:rFonts w:ascii="Times New Roman" w:hAnsi="Times New Roman" w:cs="Times New Roman"/>
                <w:sz w:val="24"/>
                <w:szCs w:val="24"/>
              </w:rPr>
            </w:pPr>
          </w:p>
        </w:tc>
        <w:tc>
          <w:tcPr>
            <w:tcW w:w="3348" w:type="dxa"/>
          </w:tcPr>
          <w:p w:rsidR="00DA5802" w:rsidRPr="00AB2DC6" w:rsidRDefault="00DA5802" w:rsidP="007C1393">
            <w:pPr>
              <w:rPr>
                <w:rFonts w:ascii="Times New Roman" w:hAnsi="Times New Roman" w:cs="Times New Roman"/>
                <w:sz w:val="24"/>
                <w:szCs w:val="24"/>
              </w:rPr>
            </w:pPr>
          </w:p>
        </w:tc>
      </w:tr>
      <w:tr w:rsidR="00FC6A10" w:rsidRPr="00AB2DC6" w:rsidTr="00FC6A10">
        <w:trPr>
          <w:trHeight w:val="890"/>
        </w:trPr>
        <w:tc>
          <w:tcPr>
            <w:tcW w:w="2088"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71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440" w:type="dxa"/>
          </w:tcPr>
          <w:p w:rsidR="00FC6A10" w:rsidRPr="00AB2DC6" w:rsidRDefault="00FC6A10" w:rsidP="007C1393">
            <w:pPr>
              <w:rPr>
                <w:rFonts w:ascii="Times New Roman" w:hAnsi="Times New Roman" w:cs="Times New Roman"/>
                <w:sz w:val="24"/>
                <w:szCs w:val="24"/>
              </w:rPr>
            </w:pPr>
          </w:p>
        </w:tc>
        <w:tc>
          <w:tcPr>
            <w:tcW w:w="3348" w:type="dxa"/>
          </w:tcPr>
          <w:p w:rsidR="00FC6A10" w:rsidRPr="00AB2DC6" w:rsidRDefault="00FC6A10" w:rsidP="007C1393">
            <w:pPr>
              <w:rPr>
                <w:rFonts w:ascii="Times New Roman" w:hAnsi="Times New Roman" w:cs="Times New Roman"/>
                <w:sz w:val="24"/>
                <w:szCs w:val="24"/>
              </w:rPr>
            </w:pPr>
          </w:p>
        </w:tc>
      </w:tr>
      <w:tr w:rsidR="00FC6A10" w:rsidRPr="00AB2DC6" w:rsidTr="00FC6A10">
        <w:trPr>
          <w:trHeight w:val="890"/>
        </w:trPr>
        <w:tc>
          <w:tcPr>
            <w:tcW w:w="2088"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710" w:type="dxa"/>
          </w:tcPr>
          <w:p w:rsidR="00FC6A10" w:rsidRPr="00AB2DC6" w:rsidRDefault="00FC6A10" w:rsidP="007C1393">
            <w:pPr>
              <w:rPr>
                <w:rFonts w:ascii="Times New Roman" w:hAnsi="Times New Roman" w:cs="Times New Roman"/>
                <w:sz w:val="24"/>
                <w:szCs w:val="24"/>
              </w:rPr>
            </w:pPr>
          </w:p>
        </w:tc>
        <w:tc>
          <w:tcPr>
            <w:tcW w:w="1530" w:type="dxa"/>
          </w:tcPr>
          <w:p w:rsidR="00FC6A10" w:rsidRPr="00AB2DC6" w:rsidRDefault="00FC6A10" w:rsidP="007C1393">
            <w:pPr>
              <w:rPr>
                <w:rFonts w:ascii="Times New Roman" w:hAnsi="Times New Roman" w:cs="Times New Roman"/>
                <w:sz w:val="24"/>
                <w:szCs w:val="24"/>
              </w:rPr>
            </w:pPr>
          </w:p>
        </w:tc>
        <w:tc>
          <w:tcPr>
            <w:tcW w:w="1440" w:type="dxa"/>
          </w:tcPr>
          <w:p w:rsidR="00FC6A10" w:rsidRPr="00AB2DC6" w:rsidRDefault="00FC6A10" w:rsidP="007C1393">
            <w:pPr>
              <w:rPr>
                <w:rFonts w:ascii="Times New Roman" w:hAnsi="Times New Roman" w:cs="Times New Roman"/>
                <w:sz w:val="24"/>
                <w:szCs w:val="24"/>
              </w:rPr>
            </w:pPr>
          </w:p>
        </w:tc>
        <w:tc>
          <w:tcPr>
            <w:tcW w:w="3348" w:type="dxa"/>
          </w:tcPr>
          <w:p w:rsidR="00FC6A10" w:rsidRPr="00AB2DC6" w:rsidRDefault="00FC6A10" w:rsidP="007C1393">
            <w:pPr>
              <w:rPr>
                <w:rFonts w:ascii="Times New Roman" w:hAnsi="Times New Roman" w:cs="Times New Roman"/>
                <w:sz w:val="24"/>
                <w:szCs w:val="24"/>
              </w:rPr>
            </w:pPr>
          </w:p>
        </w:tc>
      </w:tr>
    </w:tbl>
    <w:p w:rsidR="00A93207" w:rsidRPr="00AB2DC6" w:rsidRDefault="00A93207" w:rsidP="00FC6A10">
      <w:pPr>
        <w:rPr>
          <w:rFonts w:ascii="Times New Roman" w:hAnsi="Times New Roman" w:cs="Times New Roman"/>
          <w:sz w:val="24"/>
          <w:szCs w:val="24"/>
        </w:rPr>
      </w:pPr>
    </w:p>
    <w:sectPr w:rsidR="00A93207" w:rsidRPr="00AB2DC6" w:rsidSect="003C409E">
      <w:headerReference w:type="default" r:id="rId50"/>
      <w:type w:val="continuous"/>
      <w:pgSz w:w="12240" w:h="15840" w:code="1"/>
      <w:pgMar w:top="1440" w:right="1440" w:bottom="115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35" w:rsidRDefault="00E25B35" w:rsidP="00A25FFE">
      <w:r>
        <w:separator/>
      </w:r>
    </w:p>
  </w:endnote>
  <w:endnote w:type="continuationSeparator" w:id="0">
    <w:p w:rsidR="00E25B35" w:rsidRDefault="00E25B35" w:rsidP="00A25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CyrillicA">
    <w:altName w:val="Symbol"/>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801"/>
      <w:docPartObj>
        <w:docPartGallery w:val="Page Numbers (Bottom of Page)"/>
        <w:docPartUnique/>
      </w:docPartObj>
    </w:sdtPr>
    <w:sdtContent>
      <w:p w:rsidR="006E5EB1" w:rsidRDefault="00C06CA5" w:rsidP="0016766C">
        <w:pPr>
          <w:pStyle w:val="Footer"/>
          <w:jc w:val="center"/>
        </w:pPr>
        <w:r>
          <w:fldChar w:fldCharType="begin"/>
        </w:r>
        <w:r w:rsidR="008835F3">
          <w:instrText xml:space="preserve"> PAGE   \* MERGEFORMAT </w:instrText>
        </w:r>
        <w:r>
          <w:fldChar w:fldCharType="separate"/>
        </w:r>
        <w:r w:rsidR="00FB188F">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35" w:rsidRDefault="00E25B35" w:rsidP="00A25FFE">
      <w:r>
        <w:separator/>
      </w:r>
    </w:p>
  </w:footnote>
  <w:footnote w:type="continuationSeparator" w:id="0">
    <w:p w:rsidR="00E25B35" w:rsidRDefault="00E25B35" w:rsidP="00A25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B1" w:rsidRPr="005F6627" w:rsidRDefault="006E5EB1" w:rsidP="005F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C003E"/>
    <w:lvl w:ilvl="0">
      <w:numFmt w:val="decimal"/>
      <w:lvlText w:val="*"/>
      <w:lvlJc w:val="left"/>
    </w:lvl>
  </w:abstractNum>
  <w:abstractNum w:abstractNumId="1">
    <w:nsid w:val="027E5ADD"/>
    <w:multiLevelType w:val="hybridMultilevel"/>
    <w:tmpl w:val="A18E433E"/>
    <w:lvl w:ilvl="0" w:tplc="2E72254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F33D2"/>
    <w:multiLevelType w:val="hybridMultilevel"/>
    <w:tmpl w:val="92263A26"/>
    <w:lvl w:ilvl="0" w:tplc="90B4BB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206"/>
    <w:multiLevelType w:val="hybridMultilevel"/>
    <w:tmpl w:val="977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F38B8"/>
    <w:multiLevelType w:val="hybridMultilevel"/>
    <w:tmpl w:val="B30A2EB4"/>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920BA7"/>
    <w:multiLevelType w:val="hybridMultilevel"/>
    <w:tmpl w:val="0D083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21678"/>
    <w:multiLevelType w:val="hybridMultilevel"/>
    <w:tmpl w:val="1CD43E82"/>
    <w:lvl w:ilvl="0" w:tplc="0096F88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16DE696D"/>
    <w:multiLevelType w:val="hybridMultilevel"/>
    <w:tmpl w:val="794AA55C"/>
    <w:lvl w:ilvl="0" w:tplc="5F3295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EE163D6"/>
    <w:multiLevelType w:val="hybridMultilevel"/>
    <w:tmpl w:val="97A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B1C7A"/>
    <w:multiLevelType w:val="hybridMultilevel"/>
    <w:tmpl w:val="44E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4644"/>
    <w:multiLevelType w:val="hybridMultilevel"/>
    <w:tmpl w:val="E3FCB702"/>
    <w:lvl w:ilvl="0" w:tplc="24763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E6921"/>
    <w:multiLevelType w:val="hybridMultilevel"/>
    <w:tmpl w:val="E9F29DD6"/>
    <w:lvl w:ilvl="0" w:tplc="37C27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F71A1A"/>
    <w:multiLevelType w:val="hybridMultilevel"/>
    <w:tmpl w:val="2E1C3AE6"/>
    <w:lvl w:ilvl="0" w:tplc="801E87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CF5950"/>
    <w:multiLevelType w:val="hybridMultilevel"/>
    <w:tmpl w:val="34CC02E4"/>
    <w:lvl w:ilvl="0" w:tplc="1526B7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087EF4"/>
    <w:multiLevelType w:val="hybridMultilevel"/>
    <w:tmpl w:val="A65C95A2"/>
    <w:lvl w:ilvl="0" w:tplc="03F06196">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05F6A"/>
    <w:multiLevelType w:val="hybridMultilevel"/>
    <w:tmpl w:val="5E5C5A5C"/>
    <w:lvl w:ilvl="0" w:tplc="4F76C684">
      <w:start w:val="1"/>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6">
    <w:nsid w:val="43D3403A"/>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25171"/>
    <w:multiLevelType w:val="hybridMultilevel"/>
    <w:tmpl w:val="2584C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E6942"/>
    <w:multiLevelType w:val="hybridMultilevel"/>
    <w:tmpl w:val="C7BCFA48"/>
    <w:lvl w:ilvl="0" w:tplc="801E87EE">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260294"/>
    <w:multiLevelType w:val="hybridMultilevel"/>
    <w:tmpl w:val="2E40A27C"/>
    <w:lvl w:ilvl="0" w:tplc="6600AA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3439A1"/>
    <w:multiLevelType w:val="hybridMultilevel"/>
    <w:tmpl w:val="439C15DC"/>
    <w:lvl w:ilvl="0" w:tplc="88A811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811362"/>
    <w:multiLevelType w:val="hybridMultilevel"/>
    <w:tmpl w:val="B8B4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910CC"/>
    <w:multiLevelType w:val="hybridMultilevel"/>
    <w:tmpl w:val="C9EC15EC"/>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DB62EA"/>
    <w:multiLevelType w:val="hybridMultilevel"/>
    <w:tmpl w:val="8C2E28FC"/>
    <w:lvl w:ilvl="0" w:tplc="FFBA17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7"/>
  </w:num>
  <w:num w:numId="4">
    <w:abstractNumId w:val="29"/>
  </w:num>
  <w:num w:numId="5">
    <w:abstractNumId w:val="24"/>
  </w:num>
  <w:num w:numId="6">
    <w:abstractNumId w:val="36"/>
  </w:num>
  <w:num w:numId="7">
    <w:abstractNumId w:val="8"/>
  </w:num>
  <w:num w:numId="8">
    <w:abstractNumId w:val="3"/>
  </w:num>
  <w:num w:numId="9">
    <w:abstractNumId w:val="6"/>
  </w:num>
  <w:num w:numId="10">
    <w:abstractNumId w:val="27"/>
  </w:num>
  <w:num w:numId="11">
    <w:abstractNumId w:val="19"/>
  </w:num>
  <w:num w:numId="12">
    <w:abstractNumId w:val="35"/>
  </w:num>
  <w:num w:numId="13">
    <w:abstractNumId w:val="15"/>
  </w:num>
  <w:num w:numId="14">
    <w:abstractNumId w:val="23"/>
  </w:num>
  <w:num w:numId="15">
    <w:abstractNumId w:val="5"/>
  </w:num>
  <w:num w:numId="16">
    <w:abstractNumId w:val="18"/>
  </w:num>
  <w:num w:numId="17">
    <w:abstractNumId w:val="11"/>
  </w:num>
  <w:num w:numId="18">
    <w:abstractNumId w:val="4"/>
  </w:num>
  <w:num w:numId="19">
    <w:abstractNumId w:val="1"/>
  </w:num>
  <w:num w:numId="20">
    <w:abstractNumId w:val="9"/>
  </w:num>
  <w:num w:numId="21">
    <w:abstractNumId w:val="0"/>
    <w:lvlOverride w:ilvl="0">
      <w:lvl w:ilvl="0">
        <w:numFmt w:val="bullet"/>
        <w:lvlText w:val=""/>
        <w:legacy w:legacy="1" w:legacySpace="0" w:legacyIndent="684"/>
        <w:lvlJc w:val="left"/>
        <w:pPr>
          <w:ind w:left="684" w:hanging="684"/>
        </w:pPr>
        <w:rPr>
          <w:rFonts w:ascii="WP MathA" w:hAnsi="WP MathA" w:hint="default"/>
        </w:rPr>
      </w:lvl>
    </w:lvlOverride>
  </w:num>
  <w:num w:numId="22">
    <w:abstractNumId w:val="33"/>
  </w:num>
  <w:num w:numId="23">
    <w:abstractNumId w:val="10"/>
  </w:num>
  <w:num w:numId="24">
    <w:abstractNumId w:val="16"/>
  </w:num>
  <w:num w:numId="25">
    <w:abstractNumId w:val="17"/>
  </w:num>
  <w:num w:numId="26">
    <w:abstractNumId w:val="13"/>
  </w:num>
  <w:num w:numId="27">
    <w:abstractNumId w:val="32"/>
  </w:num>
  <w:num w:numId="28">
    <w:abstractNumId w:val="22"/>
  </w:num>
  <w:num w:numId="29">
    <w:abstractNumId w:val="2"/>
  </w:num>
  <w:num w:numId="30">
    <w:abstractNumId w:val="34"/>
  </w:num>
  <w:num w:numId="31">
    <w:abstractNumId w:val="30"/>
  </w:num>
  <w:num w:numId="32">
    <w:abstractNumId w:val="26"/>
  </w:num>
  <w:num w:numId="33">
    <w:abstractNumId w:val="20"/>
  </w:num>
  <w:num w:numId="34">
    <w:abstractNumId w:val="31"/>
  </w:num>
  <w:num w:numId="35">
    <w:abstractNumId w:val="38"/>
  </w:num>
  <w:num w:numId="36">
    <w:abstractNumId w:val="14"/>
  </w:num>
  <w:num w:numId="37">
    <w:abstractNumId w:val="25"/>
  </w:num>
  <w:num w:numId="38">
    <w:abstractNumId w:val="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D7115"/>
    <w:rsid w:val="000030B7"/>
    <w:rsid w:val="00007472"/>
    <w:rsid w:val="0002157B"/>
    <w:rsid w:val="000335E2"/>
    <w:rsid w:val="0003535D"/>
    <w:rsid w:val="00050B91"/>
    <w:rsid w:val="000A50FB"/>
    <w:rsid w:val="000C23EB"/>
    <w:rsid w:val="000C7BE3"/>
    <w:rsid w:val="000E5C48"/>
    <w:rsid w:val="001003CC"/>
    <w:rsid w:val="00112BA5"/>
    <w:rsid w:val="001203D4"/>
    <w:rsid w:val="00134B33"/>
    <w:rsid w:val="0016766C"/>
    <w:rsid w:val="00184E55"/>
    <w:rsid w:val="001B4A4B"/>
    <w:rsid w:val="001C6F40"/>
    <w:rsid w:val="001F31A2"/>
    <w:rsid w:val="002259AE"/>
    <w:rsid w:val="002300C7"/>
    <w:rsid w:val="00270BAB"/>
    <w:rsid w:val="002765F4"/>
    <w:rsid w:val="003667D9"/>
    <w:rsid w:val="0036715E"/>
    <w:rsid w:val="0037320D"/>
    <w:rsid w:val="00397378"/>
    <w:rsid w:val="003A18A5"/>
    <w:rsid w:val="003C409E"/>
    <w:rsid w:val="003E672E"/>
    <w:rsid w:val="00401CC3"/>
    <w:rsid w:val="00421A91"/>
    <w:rsid w:val="00433869"/>
    <w:rsid w:val="00444003"/>
    <w:rsid w:val="0048731B"/>
    <w:rsid w:val="004C17EA"/>
    <w:rsid w:val="004D7750"/>
    <w:rsid w:val="004F4021"/>
    <w:rsid w:val="005113FB"/>
    <w:rsid w:val="00536D6B"/>
    <w:rsid w:val="00542115"/>
    <w:rsid w:val="005573CE"/>
    <w:rsid w:val="0057400A"/>
    <w:rsid w:val="005F6627"/>
    <w:rsid w:val="00605CF4"/>
    <w:rsid w:val="00632365"/>
    <w:rsid w:val="00660640"/>
    <w:rsid w:val="0067570A"/>
    <w:rsid w:val="0068674D"/>
    <w:rsid w:val="00691D98"/>
    <w:rsid w:val="006B6D37"/>
    <w:rsid w:val="006E3EF5"/>
    <w:rsid w:val="006E3FA4"/>
    <w:rsid w:val="006E5EB1"/>
    <w:rsid w:val="00704BC6"/>
    <w:rsid w:val="00710581"/>
    <w:rsid w:val="0071169D"/>
    <w:rsid w:val="0071550C"/>
    <w:rsid w:val="00781818"/>
    <w:rsid w:val="00796042"/>
    <w:rsid w:val="007D7115"/>
    <w:rsid w:val="00860727"/>
    <w:rsid w:val="008835F3"/>
    <w:rsid w:val="008D56DF"/>
    <w:rsid w:val="009030F9"/>
    <w:rsid w:val="00924BF5"/>
    <w:rsid w:val="009845AF"/>
    <w:rsid w:val="009870B8"/>
    <w:rsid w:val="009A2E5B"/>
    <w:rsid w:val="00A12C42"/>
    <w:rsid w:val="00A25FFE"/>
    <w:rsid w:val="00A5212F"/>
    <w:rsid w:val="00A815E1"/>
    <w:rsid w:val="00A93207"/>
    <w:rsid w:val="00A94487"/>
    <w:rsid w:val="00AB2DC6"/>
    <w:rsid w:val="00AE7889"/>
    <w:rsid w:val="00AF3D65"/>
    <w:rsid w:val="00AF4BD2"/>
    <w:rsid w:val="00B20129"/>
    <w:rsid w:val="00B222DE"/>
    <w:rsid w:val="00B60ABA"/>
    <w:rsid w:val="00B74F2E"/>
    <w:rsid w:val="00B847C5"/>
    <w:rsid w:val="00B96EC3"/>
    <w:rsid w:val="00BC6329"/>
    <w:rsid w:val="00C06CA5"/>
    <w:rsid w:val="00C15489"/>
    <w:rsid w:val="00C3343A"/>
    <w:rsid w:val="00C474D9"/>
    <w:rsid w:val="00C55A2C"/>
    <w:rsid w:val="00C7324E"/>
    <w:rsid w:val="00C77AD2"/>
    <w:rsid w:val="00C85531"/>
    <w:rsid w:val="00CA7A55"/>
    <w:rsid w:val="00CB1645"/>
    <w:rsid w:val="00CF76C3"/>
    <w:rsid w:val="00D02659"/>
    <w:rsid w:val="00D15E2A"/>
    <w:rsid w:val="00D262FB"/>
    <w:rsid w:val="00D56038"/>
    <w:rsid w:val="00D61220"/>
    <w:rsid w:val="00DA377F"/>
    <w:rsid w:val="00DA5802"/>
    <w:rsid w:val="00DB00D2"/>
    <w:rsid w:val="00DC4B87"/>
    <w:rsid w:val="00DE53D6"/>
    <w:rsid w:val="00DE6CB6"/>
    <w:rsid w:val="00E25B35"/>
    <w:rsid w:val="00E34B56"/>
    <w:rsid w:val="00E42231"/>
    <w:rsid w:val="00E60DF2"/>
    <w:rsid w:val="00E732FE"/>
    <w:rsid w:val="00E737A3"/>
    <w:rsid w:val="00E8112F"/>
    <w:rsid w:val="00E8781A"/>
    <w:rsid w:val="00E9074A"/>
    <w:rsid w:val="00EC66E4"/>
    <w:rsid w:val="00EC691C"/>
    <w:rsid w:val="00F10D56"/>
    <w:rsid w:val="00F23E71"/>
    <w:rsid w:val="00F76361"/>
    <w:rsid w:val="00F7735E"/>
    <w:rsid w:val="00F77858"/>
    <w:rsid w:val="00F926F5"/>
    <w:rsid w:val="00FA0A5E"/>
    <w:rsid w:val="00FB188F"/>
    <w:rsid w:val="00FB6CF6"/>
    <w:rsid w:val="00FC6A10"/>
    <w:rsid w:val="00FE6D1C"/>
    <w:rsid w:val="00FF7C49"/>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qFormat/>
    <w:rsid w:val="00D262FB"/>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D56038"/>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cs="Times New Roman"/>
      <w:b/>
      <w:bCs/>
      <w:sz w:val="24"/>
      <w:szCs w:val="20"/>
      <w:u w:val="single"/>
    </w:rPr>
  </w:style>
  <w:style w:type="paragraph" w:styleId="Heading3">
    <w:name w:val="heading 3"/>
    <w:basedOn w:val="Normal"/>
    <w:next w:val="Normal"/>
    <w:link w:val="Heading3Char"/>
    <w:qFormat/>
    <w:rsid w:val="00D262FB"/>
    <w:pPr>
      <w:keepNext/>
      <w:tabs>
        <w:tab w:val="left" w:pos="-720"/>
        <w:tab w:val="left" w:pos="-144"/>
      </w:tabs>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262FB"/>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D262F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262FB"/>
    <w:pPr>
      <w:keepNext/>
      <w:jc w:val="center"/>
      <w:outlineLvl w:val="5"/>
    </w:pPr>
    <w:rPr>
      <w:rFonts w:ascii="Times New Roman" w:eastAsia="Times New Roman" w:hAnsi="Times New Roman" w:cs="Times New Roman"/>
      <w:b/>
      <w:bCs/>
      <w:sz w:val="96"/>
      <w:szCs w:val="24"/>
    </w:rPr>
  </w:style>
  <w:style w:type="paragraph" w:styleId="Heading7">
    <w:name w:val="heading 7"/>
    <w:basedOn w:val="Normal"/>
    <w:next w:val="Normal"/>
    <w:link w:val="Heading7Char"/>
    <w:uiPriority w:val="9"/>
    <w:semiHidden/>
    <w:unhideWhenUsed/>
    <w:qFormat/>
    <w:rsid w:val="00D262FB"/>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unhideWhenUsed/>
    <w:rsid w:val="004D7750"/>
    <w:pPr>
      <w:tabs>
        <w:tab w:val="center" w:pos="4680"/>
        <w:tab w:val="right" w:pos="9360"/>
      </w:tabs>
    </w:pPr>
  </w:style>
  <w:style w:type="character" w:customStyle="1" w:styleId="HeaderChar">
    <w:name w:val="Header Char"/>
    <w:basedOn w:val="DefaultParagraphFont"/>
    <w:link w:val="Header"/>
    <w:rsid w:val="004D7750"/>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uiPriority w:val="99"/>
    <w:semiHidden/>
    <w:unhideWhenUsed/>
    <w:rsid w:val="00A932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3207"/>
    <w:rPr>
      <w:sz w:val="16"/>
      <w:szCs w:val="16"/>
    </w:rPr>
  </w:style>
  <w:style w:type="character" w:customStyle="1" w:styleId="Heading2Char">
    <w:name w:val="Heading 2 Char"/>
    <w:basedOn w:val="DefaultParagraphFont"/>
    <w:link w:val="Heading2"/>
    <w:uiPriority w:val="9"/>
    <w:rsid w:val="00D56038"/>
    <w:rPr>
      <w:rFonts w:ascii="GoudyOlSt BT" w:eastAsia="Times New Roman" w:hAnsi="GoudyOlSt BT" w:cs="Times New Roman"/>
      <w:b/>
      <w:bCs/>
      <w:sz w:val="24"/>
      <w:szCs w:val="20"/>
      <w:u w:val="single"/>
    </w:rPr>
  </w:style>
  <w:style w:type="character" w:customStyle="1" w:styleId="Heading5Char">
    <w:name w:val="Heading 5 Char"/>
    <w:basedOn w:val="DefaultParagraphFont"/>
    <w:link w:val="Heading5"/>
    <w:rsid w:val="00D262FB"/>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D262F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262F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62F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262FB"/>
    <w:rPr>
      <w:rFonts w:ascii="Times New Roman" w:eastAsia="Times New Roman" w:hAnsi="Times New Roman" w:cs="Times New Roman"/>
      <w:b/>
      <w:bCs/>
      <w:sz w:val="96"/>
      <w:szCs w:val="24"/>
    </w:rPr>
  </w:style>
  <w:style w:type="character" w:customStyle="1" w:styleId="Heading7Char">
    <w:name w:val="Heading 7 Char"/>
    <w:basedOn w:val="DefaultParagraphFont"/>
    <w:link w:val="Heading7"/>
    <w:uiPriority w:val="9"/>
    <w:semiHidden/>
    <w:rsid w:val="00D262FB"/>
    <w:rPr>
      <w:rFonts w:asciiTheme="majorHAnsi" w:eastAsiaTheme="majorEastAsia" w:hAnsiTheme="majorHAnsi" w:cstheme="majorBidi"/>
      <w:i/>
      <w:iCs/>
      <w:color w:val="404040" w:themeColor="text1" w:themeTint="BF"/>
      <w:sz w:val="24"/>
      <w:szCs w:val="24"/>
    </w:rPr>
  </w:style>
  <w:style w:type="numbering" w:customStyle="1" w:styleId="NoList1">
    <w:name w:val="No List1"/>
    <w:next w:val="NoList"/>
    <w:uiPriority w:val="99"/>
    <w:semiHidden/>
    <w:unhideWhenUsed/>
    <w:rsid w:val="00D262FB"/>
  </w:style>
  <w:style w:type="character" w:styleId="PageNumber">
    <w:name w:val="page number"/>
    <w:basedOn w:val="DefaultParagraphFont"/>
    <w:rsid w:val="00D262FB"/>
  </w:style>
  <w:style w:type="paragraph" w:styleId="BalloonText">
    <w:name w:val="Balloon Text"/>
    <w:basedOn w:val="Normal"/>
    <w:link w:val="BalloonTextChar"/>
    <w:uiPriority w:val="99"/>
    <w:semiHidden/>
    <w:unhideWhenUsed/>
    <w:rsid w:val="00D262F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62FB"/>
    <w:rPr>
      <w:rFonts w:ascii="Tahoma" w:eastAsia="Times New Roman" w:hAnsi="Tahoma" w:cs="Tahoma"/>
      <w:sz w:val="16"/>
      <w:szCs w:val="16"/>
    </w:rPr>
  </w:style>
  <w:style w:type="character" w:styleId="LineNumber">
    <w:name w:val="line number"/>
    <w:basedOn w:val="DefaultParagraphFont"/>
    <w:uiPriority w:val="99"/>
    <w:semiHidden/>
    <w:unhideWhenUsed/>
    <w:rsid w:val="00D262FB"/>
  </w:style>
  <w:style w:type="paragraph" w:styleId="BodyTextIndent">
    <w:name w:val="Body Text Indent"/>
    <w:basedOn w:val="Normal"/>
    <w:link w:val="BodyTextIndentChar"/>
    <w:rsid w:val="00D262FB"/>
    <w:pPr>
      <w:tabs>
        <w:tab w:val="left" w:pos="-1080"/>
      </w:tabs>
      <w:spacing w:line="360" w:lineRule="exact"/>
      <w:ind w:right="-576" w:firstLine="28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62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62FB"/>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262FB"/>
    <w:rPr>
      <w:rFonts w:ascii="Times New Roman" w:eastAsia="Times New Roman" w:hAnsi="Times New Roman" w:cs="Times New Roman"/>
      <w:sz w:val="24"/>
      <w:szCs w:val="24"/>
    </w:rPr>
  </w:style>
  <w:style w:type="paragraph" w:styleId="Title">
    <w:name w:val="Title"/>
    <w:basedOn w:val="Normal"/>
    <w:link w:val="TitleChar"/>
    <w:qFormat/>
    <w:rsid w:val="00D262FB"/>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62FB"/>
    <w:rPr>
      <w:rFonts w:ascii="Times New Roman" w:eastAsia="Times New Roman" w:hAnsi="Times New Roman" w:cs="Times New Roman"/>
      <w:b/>
      <w:bCs/>
      <w:sz w:val="24"/>
      <w:szCs w:val="24"/>
    </w:rPr>
  </w:style>
  <w:style w:type="paragraph" w:customStyle="1" w:styleId="SectionHeader">
    <w:name w:val="Section Header"/>
    <w:basedOn w:val="Normal"/>
    <w:rsid w:val="00D262FB"/>
    <w:rPr>
      <w:rFonts w:ascii="Times New Roman" w:eastAsia="Times New Roman" w:hAnsi="Times New Roman" w:cs="Times New Roman"/>
      <w:b/>
      <w:bCs/>
      <w:caps/>
      <w:sz w:val="24"/>
      <w:szCs w:val="24"/>
    </w:rPr>
  </w:style>
  <w:style w:type="paragraph" w:customStyle="1" w:styleId="Level1">
    <w:name w:val="Level 1"/>
    <w:basedOn w:val="Normal"/>
    <w:rsid w:val="00D262FB"/>
    <w:pPr>
      <w:widowControl w:val="0"/>
      <w:autoSpaceDE w:val="0"/>
      <w:autoSpaceDN w:val="0"/>
      <w:adjustRightInd w:val="0"/>
      <w:ind w:left="720" w:hanging="720"/>
      <w:outlineLvl w:val="0"/>
    </w:pPr>
    <w:rPr>
      <w:rFonts w:ascii="Times New Roman" w:eastAsia="Times New Roman" w:hAnsi="Times New Roman" w:cs="Times New Roman"/>
      <w:sz w:val="20"/>
      <w:szCs w:val="24"/>
    </w:rPr>
  </w:style>
  <w:style w:type="paragraph" w:customStyle="1" w:styleId="a">
    <w:name w:val="_"/>
    <w:basedOn w:val="Normal"/>
    <w:rsid w:val="00D262FB"/>
    <w:pPr>
      <w:widowControl w:val="0"/>
      <w:autoSpaceDE w:val="0"/>
      <w:autoSpaceDN w:val="0"/>
      <w:adjustRightInd w:val="0"/>
      <w:ind w:left="684" w:hanging="684"/>
    </w:pPr>
    <w:rPr>
      <w:rFonts w:ascii="WP CyrillicA" w:eastAsia="Times New Roman" w:hAnsi="WP CyrillicA" w:cs="Times New Roman"/>
      <w:sz w:val="20"/>
      <w:szCs w:val="24"/>
    </w:rPr>
  </w:style>
  <w:style w:type="paragraph" w:customStyle="1" w:styleId="Paragraph1">
    <w:name w:val="Paragraph 1"/>
    <w:basedOn w:val="Normal"/>
    <w:rsid w:val="006E5E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w:eastAsia="Times New Roman" w:hAnsi="Times" w:cs="Times"/>
      <w:sz w:val="24"/>
      <w:szCs w:val="24"/>
    </w:rPr>
  </w:style>
</w:styles>
</file>

<file path=word/webSettings.xml><?xml version="1.0" encoding="utf-8"?>
<w:webSettings xmlns:r="http://schemas.openxmlformats.org/officeDocument/2006/relationships" xmlns:w="http://schemas.openxmlformats.org/wordprocessingml/2006/main">
  <w:divs>
    <w:div w:id="1543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cb.org" TargetMode="External"/><Relationship Id="rId18" Type="http://schemas.openxmlformats.org/officeDocument/2006/relationships/hyperlink" Target="http://grad.pci.uta.edu/about/catalog/current" TargetMode="External"/><Relationship Id="rId26" Type="http://schemas.openxmlformats.org/officeDocument/2006/relationships/hyperlink" Target="mailto:hough@uta.edu" TargetMode="External"/><Relationship Id="rId39"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http://www.bon.state.tx.us" TargetMode="External"/><Relationship Id="rId42" Type="http://schemas.openxmlformats.org/officeDocument/2006/relationships/hyperlink" Target="mailto:s.decker@uta.edu" TargetMode="External"/><Relationship Id="rId47" Type="http://schemas.openxmlformats.org/officeDocument/2006/relationships/hyperlink" Target="mailto:khodges@uta.ed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ncb.org/ptistore/control/product?prodId=PREP-EXAM-PC-2010" TargetMode="External"/><Relationship Id="rId17" Type="http://schemas.openxmlformats.org/officeDocument/2006/relationships/hyperlink" Target="http://www.uta.edu/nursing/files/drop_resign_request.pdf" TargetMode="External"/><Relationship Id="rId25" Type="http://schemas.openxmlformats.org/officeDocument/2006/relationships/hyperlink" Target="http://www.uta.edu/sfs" TargetMode="External"/><Relationship Id="rId33" Type="http://schemas.openxmlformats.org/officeDocument/2006/relationships/hyperlink" Target="http://www.uta.edu/nursing/msn/msn-students" TargetMode="External"/><Relationship Id="rId38" Type="http://schemas.openxmlformats.org/officeDocument/2006/relationships/hyperlink" Target="http://www.uta.edu/nursing/student-resources/scholarship" TargetMode="External"/><Relationship Id="rId46" Type="http://schemas.openxmlformats.org/officeDocument/2006/relationships/hyperlink" Target="mailto:sdarr@uta.edu" TargetMode="External"/><Relationship Id="rId2" Type="http://schemas.openxmlformats.org/officeDocument/2006/relationships/numbering" Target="numbering.xml"/><Relationship Id="rId16" Type="http://schemas.openxmlformats.org/officeDocument/2006/relationships/hyperlink" Target="http://www.uta.edu/nursing/files/drop_resign_request.pdf"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npclinicalclearance@uta.edu" TargetMode="External"/><Relationship Id="rId41"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elpdesk@uta.edu" TargetMode="External"/><Relationship Id="rId32" Type="http://schemas.openxmlformats.org/officeDocument/2006/relationships/hyperlink" Target="http://www.bon.state.tx.us" TargetMode="External"/><Relationship Id="rId37" Type="http://schemas.openxmlformats.org/officeDocument/2006/relationships/hyperlink" Target="http://www.uta.edu/nursing/msn/msn-students" TargetMode="External"/><Relationship Id="rId40" Type="http://schemas.openxmlformats.org/officeDocument/2006/relationships/hyperlink" Target="mailto:clought@uta.edu" TargetMode="External"/><Relationship Id="rId45" Type="http://schemas.openxmlformats.org/officeDocument/2006/relationships/hyperlink" Target="mailto:npclinicalclearance@uta.ed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uta/acadcal" TargetMode="External"/><Relationship Id="rId23" Type="http://schemas.openxmlformats.org/officeDocument/2006/relationships/hyperlink" Target="http://www.uta.edu/oit/cs/email/mavmail.php" TargetMode="External"/><Relationship Id="rId28" Type="http://schemas.openxmlformats.org/officeDocument/2006/relationships/hyperlink" Target="mailto:npclinicalclearance@uta.edu" TargetMode="External"/><Relationship Id="rId36" Type="http://schemas.openxmlformats.org/officeDocument/2006/relationships/hyperlink" Target="http://www.uta.edu/nursing/msn/msn-students" TargetMode="External"/><Relationship Id="rId49" Type="http://schemas.openxmlformats.org/officeDocument/2006/relationships/hyperlink" Target="mailto:mccauley@uta.edu" TargetMode="External"/><Relationship Id="rId10" Type="http://schemas.openxmlformats.org/officeDocument/2006/relationships/hyperlink" Target="mailto:Wyrick@uta.edu" TargetMode="External"/><Relationship Id="rId19" Type="http://schemas.openxmlformats.org/officeDocument/2006/relationships/hyperlink" Target="http://www.uta.edu/disability" TargetMode="External"/><Relationship Id="rId31" Type="http://schemas.openxmlformats.org/officeDocument/2006/relationships/hyperlink" Target="mailto:npclinicalclearance@uta.edu" TargetMode="External"/><Relationship Id="rId44" Type="http://schemas.openxmlformats.org/officeDocument/2006/relationships/hyperlink" Target="mailto:Arbeau@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txcolic@aol.com"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mailto:arbeau@uta.edu" TargetMode="External"/><Relationship Id="rId35" Type="http://schemas.openxmlformats.org/officeDocument/2006/relationships/hyperlink" Target="http://www.cdc.gov/" TargetMode="External"/><Relationship Id="rId43" Type="http://schemas.openxmlformats.org/officeDocument/2006/relationships/hyperlink" Target="mailto:olivier@uta.edu" TargetMode="External"/><Relationship Id="rId48" Type="http://schemas.openxmlformats.org/officeDocument/2006/relationships/hyperlink" Target="mailto:npclinicalclearance@uta.edu" TargetMode="External"/><Relationship Id="rId8" Type="http://schemas.openxmlformats.org/officeDocument/2006/relationships/hyperlink" Target="mailto:sdihigo@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F219A-3BB3-4276-9C9E-9F35FB84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4112</Words>
  <Characters>23444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Your User Name</cp:lastModifiedBy>
  <cp:revision>2</cp:revision>
  <cp:lastPrinted>2013-05-22T19:24:00Z</cp:lastPrinted>
  <dcterms:created xsi:type="dcterms:W3CDTF">2013-05-22T22:51:00Z</dcterms:created>
  <dcterms:modified xsi:type="dcterms:W3CDTF">2013-05-22T22:51:00Z</dcterms:modified>
</cp:coreProperties>
</file>