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B44EA6" w:rsidP="00DB5995">
      <w:pPr>
        <w:ind w:left="-360"/>
        <w:jc w:val="center"/>
      </w:pPr>
      <w:r>
        <w:t>Spring</w:t>
      </w:r>
      <w:r w:rsidR="00C26B23" w:rsidRPr="00F30810">
        <w:t xml:space="preserve"> 201</w:t>
      </w:r>
      <w:r>
        <w:t>2</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1C01D7">
        <w:rPr>
          <w:lang w:val="es-GT"/>
        </w:rPr>
        <w:t xml:space="preserve">rry, MSN, RN, CNS- Lead </w:t>
      </w:r>
      <w:proofErr w:type="spellStart"/>
      <w:r w:rsidR="001C01D7">
        <w:rPr>
          <w:lang w:val="es-GT"/>
        </w:rPr>
        <w:t>Teacher</w:t>
      </w:r>
      <w:proofErr w:type="spellEnd"/>
    </w:p>
    <w:p w:rsidR="003927E6" w:rsidRDefault="003927E6" w:rsidP="003927E6">
      <w:pPr>
        <w:ind w:left="1800" w:right="-720"/>
        <w:rPr>
          <w:lang w:val="es-GT"/>
        </w:rPr>
      </w:pPr>
      <w:r>
        <w:rPr>
          <w:lang w:val="es-GT"/>
        </w:rPr>
        <w:t>Office: 533 Pickard Hall</w:t>
      </w:r>
      <w:r>
        <w:rPr>
          <w:lang w:val="es-GT"/>
        </w:rPr>
        <w:br/>
        <w:t xml:space="preserve">Office </w:t>
      </w:r>
      <w:proofErr w:type="spellStart"/>
      <w:r>
        <w:rPr>
          <w:lang w:val="es-GT"/>
        </w:rPr>
        <w:t>Phone</w:t>
      </w:r>
      <w:proofErr w:type="spellEnd"/>
      <w:r>
        <w:rPr>
          <w:lang w:val="es-GT"/>
        </w:rPr>
        <w:t xml:space="preserve">: 817-272-2776 </w:t>
      </w:r>
    </w:p>
    <w:p w:rsidR="006658DB" w:rsidRDefault="003927E6" w:rsidP="006658DB">
      <w:pPr>
        <w:ind w:left="1800" w:right="-720"/>
        <w:rPr>
          <w:lang w:val="es-GT"/>
        </w:rPr>
      </w:pPr>
      <w:r>
        <w:rPr>
          <w:lang w:val="es-GT"/>
        </w:rPr>
        <w:t xml:space="preserve">E-Mail: </w:t>
      </w:r>
      <w:hyperlink r:id="rId8" w:history="1">
        <w:r w:rsidR="006658DB" w:rsidRPr="002B75DD">
          <w:rPr>
            <w:rStyle w:val="Hyperlink"/>
            <w:lang w:val="es-GT"/>
          </w:rPr>
          <w:t>cherry@uta.edu</w:t>
        </w:r>
      </w:hyperlink>
    </w:p>
    <w:p w:rsidR="003927E6" w:rsidRDefault="003927E6" w:rsidP="003927E6">
      <w:pPr>
        <w:ind w:left="1800" w:right="-720"/>
        <w:rPr>
          <w:lang w:val="es-GT"/>
        </w:rPr>
      </w:pPr>
    </w:p>
    <w:p w:rsidR="003927E6" w:rsidRDefault="003927E6" w:rsidP="003927E6">
      <w:pPr>
        <w:ind w:left="1800" w:right="-720"/>
      </w:pPr>
      <w:r>
        <w:t>Ted Cross, RN, BSN, MBA, CWCN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p>
    <w:p w:rsidR="006658DB" w:rsidRDefault="003927E6" w:rsidP="003927E6">
      <w:pPr>
        <w:ind w:left="1800" w:right="-720"/>
      </w:pPr>
      <w:r>
        <w:t xml:space="preserve">E-mail: </w:t>
      </w:r>
      <w:hyperlink r:id="rId9" w:history="1">
        <w:r w:rsidR="006658DB" w:rsidRPr="002B75DD">
          <w:rPr>
            <w:rStyle w:val="Hyperlink"/>
          </w:rPr>
          <w:t>crosstd@uta.edu</w:t>
        </w:r>
      </w:hyperlink>
    </w:p>
    <w:p w:rsidR="003927E6" w:rsidRDefault="003927E6" w:rsidP="003927E6">
      <w:pPr>
        <w:ind w:left="1800" w:right="-720"/>
      </w:pPr>
    </w:p>
    <w:p w:rsidR="003927E6" w:rsidRDefault="003927E6" w:rsidP="003927E6">
      <w:pPr>
        <w:ind w:left="1800" w:right="-720"/>
      </w:pPr>
      <w:r>
        <w:t>Fran Martin, RN, MSN</w:t>
      </w:r>
    </w:p>
    <w:p w:rsidR="003927E6" w:rsidRDefault="003927E6" w:rsidP="003927E6">
      <w:pPr>
        <w:ind w:left="1800" w:right="-720"/>
      </w:pPr>
      <w:r>
        <w:t>Office:  535 Pickard Hall</w:t>
      </w:r>
    </w:p>
    <w:p w:rsidR="003927E6" w:rsidRDefault="003927E6" w:rsidP="003927E6">
      <w:pPr>
        <w:ind w:left="1800" w:right="-720"/>
      </w:pPr>
      <w:r>
        <w:t>Office Phone: 817-272-2776</w:t>
      </w:r>
    </w:p>
    <w:p w:rsidR="006658DB" w:rsidRDefault="003927E6" w:rsidP="003927E6">
      <w:pPr>
        <w:ind w:left="1800" w:right="-720"/>
      </w:pPr>
      <w:r>
        <w:t xml:space="preserve">E-Mail:  </w:t>
      </w:r>
      <w:hyperlink r:id="rId10" w:history="1">
        <w:r w:rsidR="006658DB" w:rsidRPr="002B75DD">
          <w:rPr>
            <w:rStyle w:val="Hyperlink"/>
          </w:rPr>
          <w:t>martin@uta.edu</w:t>
        </w:r>
      </w:hyperlink>
    </w:p>
    <w:p w:rsidR="003927E6" w:rsidRDefault="003927E6" w:rsidP="003927E6">
      <w:pPr>
        <w:ind w:left="1800" w:right="-720"/>
      </w:pPr>
    </w:p>
    <w:p w:rsidR="003927E6" w:rsidRDefault="003927E6" w:rsidP="003927E6">
      <w:pPr>
        <w:ind w:left="1800" w:right="-720"/>
      </w:pPr>
      <w:r>
        <w:t>Marcia Monghate, RN, CNS/PMH-BC, MSN, MPH</w:t>
      </w:r>
    </w:p>
    <w:p w:rsidR="003927E6" w:rsidRDefault="003927E6" w:rsidP="003927E6">
      <w:pPr>
        <w:ind w:left="1800" w:right="-720"/>
      </w:pPr>
      <w:r>
        <w:t xml:space="preserve">Office:  </w:t>
      </w:r>
      <w:r w:rsidR="00E54793">
        <w:t>616A</w:t>
      </w:r>
      <w:r>
        <w:t xml:space="preserve"> Pickard Hall</w:t>
      </w:r>
    </w:p>
    <w:p w:rsidR="003927E6" w:rsidRDefault="003927E6" w:rsidP="003927E6">
      <w:pPr>
        <w:ind w:left="1800" w:right="-720"/>
      </w:pPr>
      <w:r>
        <w:t>Office Phone:  817-272-2776</w:t>
      </w:r>
    </w:p>
    <w:p w:rsidR="006658DB" w:rsidRDefault="003927E6" w:rsidP="003927E6">
      <w:pPr>
        <w:ind w:left="1800" w:right="-720"/>
      </w:pPr>
      <w:r>
        <w:t xml:space="preserve">E-Mail:  </w:t>
      </w:r>
      <w:hyperlink r:id="rId11" w:history="1">
        <w:r w:rsidR="006658DB" w:rsidRPr="002B75DD">
          <w:rPr>
            <w:rStyle w:val="Hyperlink"/>
          </w:rPr>
          <w:t>monghate@uta.edu</w:t>
        </w:r>
      </w:hyperlink>
    </w:p>
    <w:p w:rsidR="003927E6" w:rsidRDefault="003927E6" w:rsidP="003927E6">
      <w:pPr>
        <w:ind w:left="1800" w:right="-720"/>
      </w:pPr>
    </w:p>
    <w:p w:rsidR="003927E6" w:rsidRDefault="003927E6" w:rsidP="003927E6">
      <w:pPr>
        <w:ind w:left="1800"/>
      </w:pPr>
      <w:r>
        <w:t>Mary Ellen Viancourt MSN RN</w:t>
      </w:r>
    </w:p>
    <w:p w:rsidR="003927E6" w:rsidRDefault="003927E6" w:rsidP="003927E6">
      <w:pPr>
        <w:ind w:left="1800" w:right="-720"/>
      </w:pPr>
      <w:r>
        <w:t>Office:  602 Pickard Hall</w:t>
      </w:r>
    </w:p>
    <w:p w:rsidR="003927E6" w:rsidRDefault="003927E6" w:rsidP="003927E6">
      <w:pPr>
        <w:ind w:left="1800" w:right="-720"/>
      </w:pPr>
      <w:r>
        <w:t>Office Phone: 817-272-2776</w:t>
      </w:r>
    </w:p>
    <w:p w:rsidR="003927E6" w:rsidRDefault="003927E6" w:rsidP="003927E6">
      <w:pPr>
        <w:ind w:left="1800" w:right="-720"/>
        <w:rPr>
          <w:color w:val="0070C0"/>
        </w:rPr>
      </w:pPr>
      <w:r>
        <w:t xml:space="preserve">E-mail:  </w:t>
      </w:r>
      <w:hyperlink r:id="rId12" w:history="1">
        <w:r w:rsidR="00F23A32" w:rsidRPr="002B3E46">
          <w:rPr>
            <w:rStyle w:val="Hyperlink"/>
          </w:rPr>
          <w:t>viancourt@uta.edu</w:t>
        </w:r>
      </w:hyperlink>
      <w:r>
        <w:rPr>
          <w:color w:val="0070C0"/>
        </w:rPr>
        <w:t xml:space="preserve"> </w:t>
      </w:r>
    </w:p>
    <w:p w:rsidR="00B44EA6" w:rsidRDefault="00B44EA6" w:rsidP="003927E6">
      <w:pPr>
        <w:ind w:left="1800" w:right="-720"/>
        <w:rPr>
          <w:color w:val="0070C0"/>
        </w:rPr>
      </w:pPr>
    </w:p>
    <w:p w:rsidR="00B44EA6" w:rsidRDefault="00B44EA6" w:rsidP="003927E6">
      <w:pPr>
        <w:ind w:left="1800" w:right="-720"/>
        <w:rPr>
          <w:color w:val="0070C0"/>
        </w:rPr>
      </w:pPr>
      <w:r>
        <w:rPr>
          <w:color w:val="0070C0"/>
        </w:rPr>
        <w:t>Faculty TBA</w:t>
      </w:r>
    </w:p>
    <w:p w:rsidR="00B44EA6" w:rsidRDefault="00B44EA6" w:rsidP="003927E6">
      <w:pPr>
        <w:ind w:left="1800" w:right="-720"/>
      </w:pPr>
      <w:r w:rsidRPr="00B44EA6">
        <w:t>Office:       Pickard Hall</w:t>
      </w:r>
    </w:p>
    <w:p w:rsidR="00B44EA6" w:rsidRDefault="00B44EA6" w:rsidP="003927E6">
      <w:pPr>
        <w:ind w:left="1800" w:right="-720"/>
      </w:pPr>
      <w:r>
        <w:t>Office Phone:  817-272-2776</w:t>
      </w:r>
    </w:p>
    <w:p w:rsidR="00B44EA6" w:rsidRPr="00B44EA6" w:rsidRDefault="00B44EA6" w:rsidP="00B44EA6">
      <w:pPr>
        <w:ind w:left="1800" w:right="-720"/>
      </w:pPr>
      <w:r>
        <w:t>E-mail:</w:t>
      </w:r>
    </w:p>
    <w:p w:rsidR="00C26B23" w:rsidRPr="00F30810" w:rsidRDefault="00C26B23" w:rsidP="003927E6">
      <w:pPr>
        <w:tabs>
          <w:tab w:val="left" w:pos="1800"/>
        </w:tabs>
        <w:ind w:left="-360" w:right="-720"/>
        <w:rPr>
          <w:b/>
          <w:sz w:val="16"/>
          <w:szCs w:val="16"/>
        </w:rPr>
      </w:pPr>
    </w:p>
    <w:p w:rsidR="00343D1D" w:rsidRPr="00F30810" w:rsidRDefault="00343D1D" w:rsidP="00445184">
      <w:pPr>
        <w:ind w:left="720" w:firstLine="108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B44EA6">
        <w:t>2</w:t>
      </w:r>
      <w:r w:rsidR="00343D1D" w:rsidRPr="00F30810">
        <w:t>-</w:t>
      </w:r>
      <w:r w:rsidR="00B44EA6">
        <w:t>4</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Pr="00F30810" w:rsidRDefault="00343D1D" w:rsidP="00445184">
      <w:pPr>
        <w:ind w:left="-360" w:right="-720" w:firstLine="3960"/>
      </w:pPr>
      <w:r w:rsidRPr="00F30810">
        <w:t>Class:  See course schedule for more information</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 xml:space="preserve">Student Learning Outcomes:  </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lastRenderedPageBreak/>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DB5995" w:rsidRPr="00F30810" w:rsidRDefault="00DB5995" w:rsidP="003C1C83">
      <w:pPr>
        <w:ind w:left="180" w:right="720" w:hanging="540"/>
      </w:pPr>
      <w:proofErr w:type="gramStart"/>
      <w:r w:rsidRPr="00F30810">
        <w:t>Ni</w:t>
      </w:r>
      <w:r w:rsidR="00615FB4">
        <w:t xml:space="preserve">es, Mary A., &amp; McEwen, Melanie </w:t>
      </w:r>
      <w:r w:rsidRPr="00F30810">
        <w:t>(2011).</w:t>
      </w:r>
      <w:proofErr w:type="gramEnd"/>
      <w:r w:rsidRPr="00F30810">
        <w:t xml:space="preserve">  </w:t>
      </w:r>
      <w:r w:rsidRPr="00F30810">
        <w:rPr>
          <w:i/>
        </w:rPr>
        <w:t xml:space="preserve">Community/ Public Health Nursing:  Promoting </w:t>
      </w:r>
      <w:proofErr w:type="gramStart"/>
      <w:r w:rsidRPr="00F30810">
        <w:rPr>
          <w:i/>
        </w:rPr>
        <w:t>The</w:t>
      </w:r>
      <w:proofErr w:type="gramEnd"/>
      <w:r w:rsidRPr="00F30810">
        <w:rPr>
          <w:i/>
        </w:rPr>
        <w:t xml:space="preserve"> Health of Populations </w:t>
      </w:r>
      <w:r w:rsidRPr="00F30810">
        <w:t>(5</w:t>
      </w:r>
      <w:r w:rsidRPr="00F30810">
        <w:rPr>
          <w:vertAlign w:val="superscript"/>
        </w:rPr>
        <w:t>th</w:t>
      </w:r>
      <w:r w:rsidR="00615FB4">
        <w:t xml:space="preserve"> </w:t>
      </w:r>
      <w:proofErr w:type="spellStart"/>
      <w:r w:rsidR="00615FB4">
        <w:t>ed</w:t>
      </w:r>
      <w:proofErr w:type="spellEnd"/>
      <w:r w:rsidR="00615FB4">
        <w:t xml:space="preserve">).  Elsevier Saunders </w:t>
      </w:r>
      <w:r w:rsidRPr="00F30810">
        <w:t>ISBN 9781437708608</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r w:rsidRPr="00F30810">
        <w:rPr>
          <w:i/>
          <w:szCs w:val="24"/>
        </w:rPr>
        <w:t>Publication manual of the American Psychological Association</w:t>
      </w:r>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F30810" w:rsidRPr="00F30810" w:rsidRDefault="00F30810" w:rsidP="00DB5995">
      <w:pPr>
        <w:tabs>
          <w:tab w:val="left" w:pos="360"/>
          <w:tab w:val="left" w:pos="720"/>
          <w:tab w:val="left" w:pos="1080"/>
        </w:tabs>
        <w:ind w:left="-360"/>
        <w:rPr>
          <w:b/>
        </w:rPr>
      </w:pPr>
      <w:r w:rsidRPr="00F30810">
        <w:rPr>
          <w:b/>
          <w:bCs/>
        </w:rPr>
        <w:t>UTA College of Nursing Grading Criteria</w:t>
      </w:r>
    </w:p>
    <w:p w:rsidR="00F30810" w:rsidRPr="00F30810" w:rsidRDefault="00F30810" w:rsidP="00DB5995">
      <w:pPr>
        <w:tabs>
          <w:tab w:val="left" w:pos="360"/>
          <w:tab w:val="left" w:pos="720"/>
          <w:tab w:val="left" w:pos="1080"/>
        </w:tabs>
        <w:ind w:left="-360"/>
      </w:pPr>
      <w:r w:rsidRPr="00F30810">
        <w:t>Quizzes- 3 quizzes    [15% each]</w:t>
      </w:r>
      <w:r w:rsidRPr="00F30810">
        <w:tab/>
      </w:r>
      <w:r w:rsidRPr="00F30810">
        <w:tab/>
      </w:r>
      <w:r w:rsidRPr="00F30810">
        <w:tab/>
      </w:r>
      <w:r w:rsidRPr="00F30810">
        <w:tab/>
      </w:r>
      <w:r w:rsidRPr="00F30810">
        <w:tab/>
      </w:r>
      <w:r w:rsidR="00DB5995">
        <w:tab/>
      </w:r>
      <w:r w:rsidR="00DB5995">
        <w:tab/>
      </w:r>
      <w:r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Weekly clinical log (report), Midterm &amp; Final Evaluation</w:t>
      </w:r>
      <w:r w:rsidR="00DB5995">
        <w:tab/>
      </w:r>
      <w:r w:rsidR="00DB5995">
        <w:tab/>
      </w:r>
      <w:r w:rsidR="00DB5995">
        <w:tab/>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F30810" w:rsidRDefault="00F30810" w:rsidP="00DB5995">
      <w:pPr>
        <w:numPr>
          <w:ilvl w:val="0"/>
          <w:numId w:val="4"/>
        </w:numPr>
        <w:ind w:left="-360" w:firstLine="0"/>
      </w:pPr>
      <w:r w:rsidRPr="00F30810">
        <w:t xml:space="preserve">70% weighted average on quizzes </w:t>
      </w:r>
    </w:p>
    <w:p w:rsidR="00F30810" w:rsidRPr="00F30810" w:rsidRDefault="00F30810" w:rsidP="00DB5995">
      <w:pPr>
        <w:numPr>
          <w:ilvl w:val="0"/>
          <w:numId w:val="4"/>
        </w:numPr>
        <w:ind w:left="-360" w:firstLine="0"/>
      </w:pPr>
      <w:r w:rsidRPr="00F30810">
        <w:t>70% weighted average on major written assignments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Quizzes will be online as computer scheduling permits. Students who miss a quiz or assignment will be given a 0.00; no make ups will be given for missed quizzes,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quizzes. Your class participation grade is reflected in </w:t>
      </w:r>
      <w:r w:rsidR="00072606">
        <w:t xml:space="preserve">attendance, </w:t>
      </w:r>
      <w:r w:rsidR="00283EB5">
        <w:t>possible group presentations, and other activities as deemed by the lecturer.</w:t>
      </w:r>
    </w:p>
    <w:p w:rsidR="00DD47BC" w:rsidRDefault="00DD47BC" w:rsidP="00DD47BC">
      <w:pPr>
        <w:tabs>
          <w:tab w:val="left" w:pos="360"/>
          <w:tab w:val="left" w:pos="720"/>
          <w:tab w:val="left" w:pos="1080"/>
        </w:tabs>
        <w:ind w:left="360" w:hanging="360"/>
      </w:pPr>
      <w:r>
        <w:lastRenderedPageBreak/>
        <w:t>2.</w:t>
      </w:r>
      <w:r>
        <w:tab/>
      </w:r>
      <w:r>
        <w:rPr>
          <w:u w:val="single"/>
        </w:rPr>
        <w:t xml:space="preserve">Written Assignments: </w:t>
      </w:r>
      <w:r w:rsidRPr="006F1C09">
        <w:t xml:space="preserve">Students are required to complete </w:t>
      </w:r>
      <w:r>
        <w:t>three</w:t>
      </w:r>
      <w:r w:rsidRPr="006F1C09">
        <w:t xml:space="preserve"> written </w:t>
      </w:r>
      <w:r>
        <w:t xml:space="preserve">course </w:t>
      </w:r>
      <w:r w:rsidRPr="006F1C09">
        <w:t>assignments</w:t>
      </w:r>
      <w:r>
        <w:t xml:space="preserve"> to include the clinical project assignment</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test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Students must complete 90 appropriate clinical hours in the designated time frame in order to pass clinical (see Clinical Expectations for guidelines related to what counts as appropriate clinical hours).  Completion of less than 90 appropriate hours in the designated time frame will result in clinical</w:t>
      </w:r>
      <w:r>
        <w:t>/class</w:t>
      </w:r>
      <w:r w:rsidR="00DD47BC">
        <w:t xml:space="preserve"> failure.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 live disaster simulation that is required to pass clinical.</w:t>
      </w:r>
    </w:p>
    <w:p w:rsidR="00DD47BC" w:rsidRPr="00CB19A7" w:rsidRDefault="00DD47BC" w:rsidP="00DD47BC">
      <w:pPr>
        <w:tabs>
          <w:tab w:val="left" w:pos="360"/>
          <w:tab w:val="left" w:pos="720"/>
          <w:tab w:val="left" w:pos="1080"/>
        </w:tabs>
        <w:ind w:left="360" w:hanging="360"/>
      </w:pPr>
      <w:r>
        <w:t xml:space="preserve">      </w:t>
      </w:r>
      <w:r w:rsidRPr="0057342F">
        <w:rPr>
          <w:b/>
        </w:rPr>
        <w:t>Clinical logs</w:t>
      </w:r>
      <w:r>
        <w:t xml:space="preserve"> are required weekly and submitted by </w:t>
      </w:r>
      <w:r w:rsidRPr="0090661F">
        <w:rPr>
          <w:b/>
        </w:rPr>
        <w:t>Blackboard</w:t>
      </w:r>
      <w:r>
        <w:rPr>
          <w:b/>
        </w:rPr>
        <w:t xml:space="preserve">. </w:t>
      </w:r>
      <w:r>
        <w:t xml:space="preserve">Clinical Logs contain examples of clinical experiences and advancement toward course objectives. A cumulative score of </w:t>
      </w:r>
      <w:r w:rsidR="00DF67AE">
        <w:t>“P</w:t>
      </w:r>
      <w:proofErr w:type="gramStart"/>
      <w:r w:rsidR="00DF67AE">
        <w:t>”(</w:t>
      </w:r>
      <w:proofErr w:type="gramEnd"/>
      <w:r w:rsidR="00DF67AE">
        <w:t>Pass)</w:t>
      </w:r>
      <w:r>
        <w:t xml:space="preserve"> </w:t>
      </w:r>
      <w:r w:rsidR="0090661F">
        <w:t xml:space="preserve">on clinical logs </w:t>
      </w:r>
      <w:r>
        <w:t>is required for course clinical P/F</w:t>
      </w:r>
      <w:r w:rsidR="00DF67AE">
        <w:t xml:space="preserve">. Academic Integrity is required when submitting your clinical logs including clinical hours performed. The clinical hours will be </w:t>
      </w:r>
      <w:r w:rsidR="00DF67AE" w:rsidRPr="00DF67AE">
        <w:rPr>
          <w:b/>
        </w:rPr>
        <w:t>validated</w:t>
      </w:r>
      <w:r w:rsidR="00DF67AE">
        <w:t xml:space="preserve"> by the preceptor on a weekly log and submitted to the clinical instructor during </w:t>
      </w:r>
      <w:r w:rsidR="0090661F">
        <w:t xml:space="preserve">site visits and mid-term/ final </w:t>
      </w:r>
      <w:r w:rsidR="00DF67AE">
        <w:t>evaluations</w:t>
      </w:r>
      <w:r w:rsidR="0090661F">
        <w:t>. T</w:t>
      </w:r>
      <w:r w:rsidR="00DF67AE">
        <w:t xml:space="preserve">he completed </w:t>
      </w:r>
      <w:r w:rsidR="0090661F">
        <w:t xml:space="preserve">Clinical Hours Validation </w:t>
      </w:r>
      <w:r w:rsidR="00DF67AE">
        <w:t>form</w:t>
      </w:r>
      <w:r w:rsidR="0090661F">
        <w:t xml:space="preserve"> and the Passport</w:t>
      </w:r>
      <w:r w:rsidR="00DF67AE">
        <w:t xml:space="preserve"> will be collected </w:t>
      </w:r>
      <w:r w:rsidR="0090661F">
        <w:t xml:space="preserve">at the end of clinical semester and turned in </w:t>
      </w:r>
      <w:r w:rsidR="00DF67AE">
        <w:t>with the</w:t>
      </w:r>
      <w:r w:rsidR="0090661F">
        <w:t xml:space="preserve"> Clinical</w:t>
      </w:r>
      <w:r w:rsidR="00DF67AE">
        <w:t xml:space="preserve"> </w:t>
      </w:r>
      <w:r w:rsidR="0090661F">
        <w:t>F</w:t>
      </w:r>
      <w:r w:rsidR="00DF67AE">
        <w:t xml:space="preserve">inal </w:t>
      </w:r>
      <w:r w:rsidR="0090661F">
        <w:t>E</w:t>
      </w:r>
      <w:r w:rsidR="00DF67AE">
        <w:t>valuation form.</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Senior II discussion board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CB46C0" w:rsidRDefault="00E62341" w:rsidP="001F2544">
      <w:pPr>
        <w:numPr>
          <w:ilvl w:val="0"/>
          <w:numId w:val="2"/>
        </w:numPr>
        <w:tabs>
          <w:tab w:val="left" w:pos="360"/>
          <w:tab w:val="left" w:pos="1080"/>
        </w:tabs>
      </w:pPr>
      <w:r w:rsidRPr="00F30810">
        <w:rPr>
          <w:u w:val="single"/>
        </w:rPr>
        <w:lastRenderedPageBreak/>
        <w:t xml:space="preserve">Other postings related to pinning, graduation, NCLEX, and employment that are not directly course related need to be posted to the Senior II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E62341" w:rsidRDefault="001F2544" w:rsidP="001F2544">
      <w:pPr>
        <w:numPr>
          <w:ilvl w:val="0"/>
          <w:numId w:val="12"/>
        </w:numPr>
        <w:tabs>
          <w:tab w:val="left" w:pos="360"/>
          <w:tab w:val="left" w:pos="1080"/>
        </w:tabs>
        <w:ind w:left="-360" w:firstLine="720"/>
      </w:pPr>
      <w:r>
        <w:t xml:space="preserve">Contact </w:t>
      </w:r>
      <w:r w:rsidR="00E62341" w:rsidRPr="00F30810">
        <w:t>Lead Faculty</w:t>
      </w:r>
    </w:p>
    <w:p w:rsidR="00270ECF" w:rsidRDefault="00270ECF" w:rsidP="00270EC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3C1C83" w:rsidRPr="00F30810" w:rsidRDefault="003C1C83" w:rsidP="003C1C83">
      <w:pPr>
        <w:pStyle w:val="NormalWeb"/>
        <w:spacing w:before="0" w:beforeAutospacing="0" w:after="0" w:afterAutospacing="0"/>
        <w:ind w:left="-360"/>
      </w:pPr>
      <w:r w:rsidRPr="00F30810">
        <w:rPr>
          <w:b/>
          <w:bCs/>
        </w:rPr>
        <w:t>Courses with adjusted drop dates in</w:t>
      </w:r>
      <w:r w:rsidRPr="00F30810">
        <w:t xml:space="preserve"> </w:t>
      </w:r>
      <w:proofErr w:type="gramStart"/>
      <w:r w:rsidR="00BF3E74">
        <w:rPr>
          <w:b/>
          <w:bCs/>
        </w:rPr>
        <w:t>Spring</w:t>
      </w:r>
      <w:proofErr w:type="gramEnd"/>
      <w:r w:rsidRPr="00F30810">
        <w:rPr>
          <w:b/>
          <w:bCs/>
        </w:rPr>
        <w:t xml:space="preserve"> 201</w:t>
      </w:r>
      <w:r w:rsidR="00BF3E74">
        <w:rPr>
          <w:b/>
          <w:bCs/>
        </w:rPr>
        <w:t>2</w:t>
      </w:r>
      <w:r w:rsidRPr="00F30810">
        <w:t xml:space="preserve"> </w:t>
      </w:r>
      <w:r w:rsidRPr="00F30810">
        <w:rPr>
          <w:b/>
          <w:bCs/>
        </w:rPr>
        <w:t>are as follows:</w:t>
      </w:r>
    </w:p>
    <w:p w:rsidR="003C1C83" w:rsidRPr="00270ECF" w:rsidRDefault="003C1C83" w:rsidP="003C1C83">
      <w:pPr>
        <w:pStyle w:val="NormalWeb"/>
        <w:spacing w:before="0" w:beforeAutospacing="0" w:after="0" w:afterAutospacing="0"/>
        <w:ind w:left="-360"/>
        <w:rPr>
          <w:b/>
          <w:bCs/>
          <w:color w:val="000080"/>
        </w:rPr>
      </w:pPr>
      <w:r w:rsidRPr="00F30810">
        <w:rPr>
          <w:b/>
          <w:bCs/>
        </w:rPr>
        <w:t xml:space="preserve">Management, </w:t>
      </w:r>
      <w:r w:rsidRPr="00270ECF">
        <w:rPr>
          <w:b/>
          <w:bCs/>
        </w:rPr>
        <w:t xml:space="preserve">Trends, and Community Health:  </w:t>
      </w:r>
      <w:r w:rsidR="00EB4117">
        <w:rPr>
          <w:b/>
          <w:bCs/>
        </w:rPr>
        <w:t>March 7</w:t>
      </w:r>
      <w:r w:rsidRPr="00270ECF">
        <w:rPr>
          <w:b/>
          <w:bCs/>
        </w:rPr>
        <w:t>, 201</w:t>
      </w:r>
      <w:r w:rsidR="00EB4117">
        <w:rPr>
          <w:b/>
          <w:bCs/>
        </w:rPr>
        <w:t>2</w:t>
      </w:r>
    </w:p>
    <w:p w:rsidR="003C1C83" w:rsidRPr="00F30810" w:rsidRDefault="003C1C83" w:rsidP="003C1C83">
      <w:pPr>
        <w:ind w:left="-360"/>
      </w:pPr>
      <w:r w:rsidRPr="00270ECF">
        <w:rPr>
          <w:b/>
          <w:bCs/>
        </w:rPr>
        <w:t xml:space="preserve">Capstone:  </w:t>
      </w:r>
      <w:r w:rsidR="00EB4117">
        <w:rPr>
          <w:b/>
          <w:bCs/>
        </w:rPr>
        <w:t>April 27</w:t>
      </w:r>
      <w:r w:rsidRPr="00270ECF">
        <w:rPr>
          <w:b/>
          <w:bCs/>
        </w:rPr>
        <w:t>, 201</w:t>
      </w:r>
      <w:r w:rsidR="00EB4117">
        <w:rPr>
          <w:b/>
          <w:bCs/>
        </w:rPr>
        <w:t>2</w:t>
      </w:r>
    </w:p>
    <w:p w:rsidR="003C1C83" w:rsidRPr="00F30810" w:rsidRDefault="003C1C83" w:rsidP="003C1C83">
      <w:pPr>
        <w:pStyle w:val="NormalWeb"/>
        <w:spacing w:before="0" w:beforeAutospacing="0" w:after="0" w:afterAutospacing="0"/>
        <w:ind w:left="-360"/>
      </w:pPr>
    </w:p>
    <w:p w:rsidR="003C1C83" w:rsidRPr="00F30810" w:rsidRDefault="003C1C83" w:rsidP="003C1C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F30810">
          <w:rPr>
            <w:rStyle w:val="Hyperlink"/>
          </w:rPr>
          <w:t>www.uta.edu/disability</w:t>
        </w:r>
      </w:hyperlink>
      <w:r w:rsidRPr="00F30810">
        <w:t xml:space="preserve"> or by calling the Office for Students with Disabilities at (817) 272-3364.</w:t>
      </w:r>
    </w:p>
    <w:p w:rsidR="003C1C83" w:rsidRPr="00F30810" w:rsidRDefault="003C1C83" w:rsidP="003C1C83">
      <w:pPr>
        <w:ind w:left="-360"/>
      </w:pPr>
    </w:p>
    <w:p w:rsidR="003C1C83" w:rsidRDefault="003C1C83" w:rsidP="003C1C83">
      <w:pPr>
        <w:keepNext/>
        <w:ind w:left="-360"/>
      </w:pPr>
      <w:r w:rsidRPr="00F30810">
        <w:rPr>
          <w:b/>
          <w:bCs/>
        </w:rPr>
        <w:t xml:space="preserve">Academic Integrity: </w:t>
      </w:r>
      <w:r w:rsidRPr="00F30810">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87C9F" w:rsidRDefault="00587C9F" w:rsidP="003C1C83">
      <w:pPr>
        <w:keepNext/>
        <w:ind w:left="-360"/>
      </w:pPr>
    </w:p>
    <w:p w:rsidR="00587C9F" w:rsidRPr="00785F22" w:rsidRDefault="00587C9F" w:rsidP="00587C9F">
      <w:pPr>
        <w:ind w:left="-360"/>
        <w:rPr>
          <w:b/>
        </w:rPr>
      </w:pPr>
      <w:r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w:t>
      </w:r>
      <w:r w:rsidRPr="00F86E78">
        <w:lastRenderedPageBreak/>
        <w:t>UT Arlington Central Library via</w:t>
      </w:r>
      <w:r>
        <w:t xml:space="preserve"> </w:t>
      </w:r>
      <w:hyperlink r:id="rId14"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The University of Texas at Arlington has adopted the University “</w:t>
      </w:r>
      <w:proofErr w:type="spellStart"/>
      <w:r w:rsidRPr="00F30810">
        <w:t>MavMail</w:t>
      </w:r>
      <w:proofErr w:type="spellEnd"/>
      <w:r w:rsidRPr="00F30810">
        <w:t xml:space="preserve">” address as the sole official means of communication with students. </w:t>
      </w:r>
      <w:proofErr w:type="spellStart"/>
      <w:r w:rsidRPr="00F30810">
        <w:t>MavMail</w:t>
      </w:r>
      <w:proofErr w:type="spellEnd"/>
      <w:r w:rsidRPr="00F3081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30810">
        <w:t>MavMail</w:t>
      </w:r>
      <w:proofErr w:type="spellEnd"/>
      <w:r w:rsidRPr="00F30810">
        <w:t xml:space="preserve"> system. All students are assigned a </w:t>
      </w:r>
      <w:proofErr w:type="spellStart"/>
      <w:r w:rsidRPr="00F30810">
        <w:t>MavMail</w:t>
      </w:r>
      <w:proofErr w:type="spellEnd"/>
      <w:r w:rsidRPr="00F30810">
        <w:t xml:space="preserve"> account. </w:t>
      </w:r>
      <w:r w:rsidRPr="00F30810">
        <w:rPr>
          <w:b/>
          <w:i/>
        </w:rPr>
        <w:t xml:space="preserve">Students are responsible for checking their </w:t>
      </w:r>
      <w:proofErr w:type="spellStart"/>
      <w:r w:rsidRPr="00F30810">
        <w:rPr>
          <w:b/>
          <w:i/>
        </w:rPr>
        <w:t>MavMail</w:t>
      </w:r>
      <w:proofErr w:type="spellEnd"/>
      <w:r w:rsidRPr="00F30810">
        <w:rPr>
          <w:b/>
          <w:i/>
        </w:rPr>
        <w:t xml:space="preserve"> regularly.</w:t>
      </w:r>
      <w:r w:rsidRPr="00F30810">
        <w:t xml:space="preserve"> Information about activating and using </w:t>
      </w:r>
      <w:proofErr w:type="spellStart"/>
      <w:r w:rsidRPr="00F30810">
        <w:t>MavMail</w:t>
      </w:r>
      <w:proofErr w:type="spellEnd"/>
      <w:r w:rsidRPr="00F30810">
        <w:t xml:space="preserve"> is available at </w:t>
      </w:r>
      <w:hyperlink r:id="rId16"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w:t>
      </w:r>
      <w:proofErr w:type="spellStart"/>
      <w:r w:rsidRPr="00F30810">
        <w:t>NetID</w:t>
      </w:r>
      <w:proofErr w:type="spellEnd"/>
      <w:r w:rsidRPr="00F30810">
        <w:t xml:space="preserve"> or for logon assistance, visit </w:t>
      </w:r>
      <w:hyperlink r:id="rId17"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E62341" w:rsidRPr="00F30810" w:rsidRDefault="00E62341" w:rsidP="00DB5995">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E62341" w:rsidRPr="00F30810" w:rsidRDefault="00E62341"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18" w:history="1">
        <w:r w:rsidRPr="00F30810">
          <w:rPr>
            <w:rStyle w:val="Hyperlink"/>
            <w:szCs w:val="24"/>
          </w:rPr>
          <w:t>hough@uta.edu</w:t>
        </w:r>
      </w:hyperlink>
    </w:p>
    <w:p w:rsidR="00E62341" w:rsidRPr="00F30810" w:rsidRDefault="00E62341"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E62341" w:rsidRPr="00F30810" w:rsidRDefault="00E62341"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19" w:history="1">
        <w:r w:rsidR="00FE33D0" w:rsidRPr="00F30810">
          <w:rPr>
            <w:rStyle w:val="Hyperlink"/>
            <w:b/>
            <w:bCs/>
            <w:szCs w:val="24"/>
          </w:rPr>
          <w:t>http://libgui</w:t>
        </w:r>
        <w:r w:rsidR="00FE33D0" w:rsidRPr="00F30810">
          <w:rPr>
            <w:rStyle w:val="Hyperlink"/>
            <w:b/>
            <w:bCs/>
            <w:szCs w:val="24"/>
          </w:rPr>
          <w:t>d</w:t>
        </w:r>
        <w:r w:rsidR="00FE33D0" w:rsidRPr="00F30810">
          <w:rPr>
            <w:rStyle w:val="Hyperlink"/>
            <w:b/>
            <w:bCs/>
            <w:szCs w:val="24"/>
          </w:rPr>
          <w:t>es.uta.edu/nursing</w:t>
        </w:r>
      </w:hyperlink>
    </w:p>
    <w:p w:rsidR="00FE33D0" w:rsidRPr="00F30810" w:rsidRDefault="00FE33D0" w:rsidP="00DB5995">
      <w:pPr>
        <w:pStyle w:val="a"/>
        <w:tabs>
          <w:tab w:val="left" w:pos="360"/>
          <w:tab w:val="left" w:pos="3420"/>
          <w:tab w:val="left" w:pos="5400"/>
          <w:tab w:val="left" w:pos="7920"/>
        </w:tabs>
        <w:ind w:left="-360" w:firstLine="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Pr="00F30810">
        <w:rPr>
          <w:szCs w:val="24"/>
        </w:rPr>
        <w:t>644 Pickard Hall, (817) 272-2776 ext. 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0"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6658DB" w:rsidRPr="006658DB" w:rsidRDefault="00E62341" w:rsidP="006658DB">
      <w:pPr>
        <w:pStyle w:val="a"/>
        <w:ind w:left="0" w:firstLine="0"/>
        <w:rPr>
          <w:szCs w:val="24"/>
        </w:rPr>
      </w:pPr>
      <w:r w:rsidRPr="00F30810">
        <w:rPr>
          <w:szCs w:val="24"/>
        </w:rPr>
        <w:tab/>
      </w:r>
      <w:r w:rsidRPr="00F30810">
        <w:rPr>
          <w:szCs w:val="24"/>
        </w:rPr>
        <w:tab/>
      </w:r>
      <w:r w:rsidR="006658DB">
        <w:rPr>
          <w:szCs w:val="24"/>
        </w:rPr>
        <w:tab/>
      </w:r>
      <w:r w:rsidR="006658DB">
        <w:rPr>
          <w:szCs w:val="24"/>
        </w:rPr>
        <w:tab/>
      </w:r>
      <w:r w:rsidR="006658DB" w:rsidRPr="006658DB">
        <w:rPr>
          <w:b/>
          <w:szCs w:val="24"/>
        </w:rPr>
        <w:t>Suzanne Kyle</w:t>
      </w:r>
      <w:r w:rsidR="006658DB" w:rsidRPr="006658DB">
        <w:rPr>
          <w:b/>
          <w:i/>
          <w:szCs w:val="24"/>
        </w:rPr>
        <w:t>, Administrative Assistant I, Junior I through Senior I</w:t>
      </w:r>
    </w:p>
    <w:p w:rsidR="006658DB" w:rsidRPr="006658DB" w:rsidRDefault="006658DB" w:rsidP="006658DB">
      <w:pPr>
        <w:pStyle w:val="a"/>
        <w:ind w:left="0" w:firstLine="0"/>
        <w:rPr>
          <w:szCs w:val="24"/>
        </w:rPr>
      </w:pPr>
      <w:r w:rsidRPr="006658DB">
        <w:rPr>
          <w:szCs w:val="24"/>
        </w:rPr>
        <w:tab/>
      </w:r>
      <w:r w:rsidRPr="006658DB">
        <w:rPr>
          <w:szCs w:val="24"/>
        </w:rPr>
        <w:tab/>
      </w:r>
      <w:r>
        <w:rPr>
          <w:szCs w:val="24"/>
        </w:rPr>
        <w:tab/>
      </w:r>
      <w:r>
        <w:rPr>
          <w:szCs w:val="24"/>
        </w:rPr>
        <w:tab/>
      </w:r>
      <w:r w:rsidRPr="006658DB">
        <w:rPr>
          <w:szCs w:val="24"/>
        </w:rPr>
        <w:t>645 Pickard Hall, (817) 272-2776 ext. 4817</w:t>
      </w:r>
    </w:p>
    <w:p w:rsidR="006658DB" w:rsidRPr="006658DB" w:rsidRDefault="006658DB" w:rsidP="006658DB">
      <w:pPr>
        <w:pStyle w:val="a"/>
        <w:ind w:left="0" w:firstLine="0"/>
        <w:rPr>
          <w:szCs w:val="24"/>
        </w:rPr>
      </w:pPr>
      <w:r w:rsidRPr="006658DB">
        <w:rPr>
          <w:szCs w:val="24"/>
        </w:rPr>
        <w:tab/>
      </w:r>
      <w:r w:rsidRPr="006658DB">
        <w:rPr>
          <w:szCs w:val="24"/>
        </w:rPr>
        <w:tab/>
      </w:r>
      <w:r>
        <w:rPr>
          <w:szCs w:val="24"/>
        </w:rPr>
        <w:tab/>
      </w:r>
      <w:r>
        <w:rPr>
          <w:szCs w:val="24"/>
        </w:rPr>
        <w:tab/>
      </w:r>
      <w:r w:rsidRPr="006658DB">
        <w:rPr>
          <w:szCs w:val="24"/>
        </w:rPr>
        <w:t xml:space="preserve">Email: </w:t>
      </w:r>
      <w:hyperlink r:id="rId21" w:history="1">
        <w:r w:rsidRPr="006658DB">
          <w:rPr>
            <w:rStyle w:val="Hyperlink"/>
            <w:szCs w:val="24"/>
          </w:rPr>
          <w:t>skyle@uta.edu</w:t>
        </w:r>
      </w:hyperlink>
    </w:p>
    <w:p w:rsidR="00E62341" w:rsidRPr="00F30810" w:rsidRDefault="00E62341" w:rsidP="006658DB">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6658DB" w:rsidRDefault="00F203B7" w:rsidP="006658DB">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6658DB" w:rsidRDefault="006658DB" w:rsidP="006658DB">
      <w:pPr>
        <w:ind w:left="-360"/>
        <w:rPr>
          <w:b/>
          <w:bCs/>
        </w:rPr>
      </w:pPr>
    </w:p>
    <w:p w:rsidR="006658DB" w:rsidRPr="006658DB" w:rsidRDefault="006658DB" w:rsidP="006658DB">
      <w:pPr>
        <w:ind w:left="-360"/>
        <w:rPr>
          <w:b/>
          <w:bCs/>
        </w:rPr>
      </w:pPr>
      <w:r w:rsidRPr="006658DB">
        <w:rPr>
          <w:b/>
          <w:bCs/>
        </w:rPr>
        <w:t>OBSERVANCE OF RELIGIOUS HOLY DAYS:</w:t>
      </w:r>
    </w:p>
    <w:p w:rsidR="006658DB" w:rsidRPr="006658DB" w:rsidRDefault="006658DB" w:rsidP="006658DB">
      <w:pPr>
        <w:ind w:left="-360"/>
        <w:rPr>
          <w:rStyle w:val="Hyperlink"/>
        </w:rPr>
      </w:pPr>
      <w:r w:rsidRPr="006658DB">
        <w:rPr>
          <w:color w:val="000000"/>
        </w:rPr>
        <w:t>Undergraduate Nursing faculty and students shall follow the University policy regarding Observance of Religious Holy Days:  (</w:t>
      </w:r>
      <w:hyperlink r:id="rId22" w:anchor="6" w:history="1">
        <w:r w:rsidRPr="006658DB">
          <w:rPr>
            <w:rStyle w:val="Hyperlink"/>
          </w:rPr>
          <w:t>http://wweb.uta.edu/catalog/content/general/academic_regulations.aspx#6</w:t>
        </w:r>
      </w:hyperlink>
    </w:p>
    <w:p w:rsidR="006658DB" w:rsidRDefault="006658DB" w:rsidP="006658DB">
      <w:pPr>
        <w:ind w:left="-360"/>
        <w:rPr>
          <w:rStyle w:val="Hyperlink"/>
          <w:rFonts w:ascii="Arial" w:hAnsi="Arial" w:cs="Arial"/>
        </w:rPr>
      </w:pPr>
    </w:p>
    <w:p w:rsidR="006658DB" w:rsidRDefault="00F203B7" w:rsidP="006658DB">
      <w:pPr>
        <w:ind w:left="-360"/>
      </w:pPr>
      <w:r w:rsidRPr="00F30810">
        <w:rPr>
          <w:b/>
          <w:bCs/>
        </w:rPr>
        <w:t>APA FORMAT:</w:t>
      </w:r>
      <w:r w:rsidRPr="00F30810">
        <w:tab/>
      </w:r>
    </w:p>
    <w:p w:rsidR="006658DB" w:rsidRPr="006658DB" w:rsidRDefault="006658DB" w:rsidP="006658DB">
      <w:pPr>
        <w:ind w:left="-360"/>
      </w:pPr>
      <w:r w:rsidRPr="006658DB">
        <w:rPr>
          <w:i/>
          <w:iCs/>
        </w:rPr>
        <w:t xml:space="preserve">APA </w:t>
      </w:r>
      <w:r w:rsidRPr="006658DB">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3" w:history="1">
        <w:r w:rsidRPr="006658DB">
          <w:rPr>
            <w:rStyle w:val="Hyperlink"/>
          </w:rPr>
          <w:t>http://www.uta.edu/nursing/bsn-program/</w:t>
        </w:r>
      </w:hyperlink>
    </w:p>
    <w:p w:rsidR="00F203B7" w:rsidRDefault="00F203B7" w:rsidP="00DB5995">
      <w:pPr>
        <w:ind w:left="-360"/>
      </w:pPr>
    </w:p>
    <w:p w:rsidR="006658DB" w:rsidRPr="00F30810" w:rsidRDefault="006658DB" w:rsidP="00DB5995">
      <w:pPr>
        <w:ind w:left="-360"/>
      </w:pPr>
    </w:p>
    <w:p w:rsidR="00F203B7" w:rsidRPr="00F30810" w:rsidRDefault="00F203B7" w:rsidP="00DB5995">
      <w:pPr>
        <w:ind w:left="-360"/>
        <w:rPr>
          <w:b/>
        </w:rPr>
      </w:pPr>
      <w:r w:rsidRPr="00F30810">
        <w:rPr>
          <w:b/>
        </w:rPr>
        <w:lastRenderedPageBreak/>
        <w:t>CLASSROOM CONDUCT GUIDELINES:</w:t>
      </w:r>
    </w:p>
    <w:p w:rsidR="00F203B7" w:rsidRPr="00F30810"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F203B7" w:rsidRDefault="00F203B7"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F203B7" w:rsidRPr="001C01D7" w:rsidRDefault="00F203B7" w:rsidP="00DB5995">
      <w:pPr>
        <w:ind w:left="-360" w:right="-216"/>
        <w:rPr>
          <w:b/>
        </w:rPr>
      </w:pPr>
      <w:r w:rsidRPr="001C01D7">
        <w:rPr>
          <w:b/>
        </w:rPr>
        <w:t xml:space="preserve">ESSENTIAL SKILLS EXPERIENCE:   </w:t>
      </w:r>
    </w:p>
    <w:p w:rsidR="00F203B7" w:rsidRPr="00F30810" w:rsidRDefault="00F203B7" w:rsidP="00DB5995">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F203B7" w:rsidRPr="00F30810" w:rsidRDefault="00F203B7" w:rsidP="00DB5995">
      <w:pPr>
        <w:ind w:left="-360" w:right="-216"/>
      </w:pPr>
    </w:p>
    <w:p w:rsidR="00F203B7" w:rsidRPr="00F30810" w:rsidRDefault="00F203B7" w:rsidP="00DB5995">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F30810">
        <w:t>Senior</w:t>
      </w:r>
      <w:proofErr w:type="gramEnd"/>
      <w:r w:rsidRPr="00F30810">
        <w:t xml:space="preserve"> clinical courses.   </w:t>
      </w:r>
    </w:p>
    <w:p w:rsidR="00F203B7" w:rsidRPr="00F30810" w:rsidRDefault="00F203B7" w:rsidP="00DB5995">
      <w:pPr>
        <w:ind w:left="-360" w:right="-216"/>
      </w:pPr>
    </w:p>
    <w:p w:rsidR="00F203B7" w:rsidRPr="00F30810" w:rsidRDefault="00F203B7" w:rsidP="00DB5995">
      <w:pPr>
        <w:ind w:left="-360" w:right="-216"/>
      </w:pPr>
      <w:r w:rsidRPr="00F30810">
        <w:t xml:space="preserve">UTACON students must obtain a printed copy of the BSN Pre-Licensure Essential Skills Experience Passport from Web CT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F203B7" w:rsidRPr="00F30810" w:rsidRDefault="00F203B7" w:rsidP="00DB5995">
      <w:pPr>
        <w:ind w:left="-360" w:right="-216"/>
      </w:pPr>
    </w:p>
    <w:p w:rsidR="00F203B7" w:rsidRPr="00F30810" w:rsidRDefault="00F203B7" w:rsidP="00DB5995">
      <w:pPr>
        <w:ind w:left="-360" w:right="-216"/>
      </w:pPr>
      <w:r w:rsidRPr="00F30810">
        <w:t xml:space="preserve"> UTAC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F203B7" w:rsidRDefault="00F203B7" w:rsidP="00DB5995">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w:t>
      </w:r>
      <w:r w:rsidRPr="00F30810">
        <w:rPr>
          <w:i/>
        </w:rPr>
        <w:lastRenderedPageBreak/>
        <w:t>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i w:val="0"/>
          <w:sz w:val="24"/>
          <w:szCs w:val="24"/>
        </w:rPr>
      </w:pPr>
    </w:p>
    <w:p w:rsidR="003C1C83" w:rsidRPr="00F30810" w:rsidRDefault="003C1C83" w:rsidP="00587C9F">
      <w:pPr>
        <w:pStyle w:val="Heading2"/>
        <w:spacing w:before="0" w:after="0"/>
        <w:ind w:left="-36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lastRenderedPageBreak/>
        <w:t xml:space="preserve">Please refer to the Board of Nursing at </w:t>
      </w:r>
      <w:hyperlink r:id="rId24"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sz w:val="24"/>
          <w:szCs w:val="24"/>
        </w:rPr>
      </w:pP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2.   Have the wound inspected, cleansed, and dressed.</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6658DB" w:rsidRDefault="00F203B7" w:rsidP="00DB5995">
      <w:pPr>
        <w:ind w:left="-360"/>
        <w:rPr>
          <w:b/>
          <w:i/>
        </w:rPr>
      </w:pPr>
      <w:r w:rsidRPr="00F30810">
        <w:rPr>
          <w:b/>
          <w:i/>
        </w:rPr>
        <w:t>The Student Handbook can be found by going to the following link:</w:t>
      </w:r>
    </w:p>
    <w:p w:rsidR="00E62341" w:rsidRPr="00F30810" w:rsidRDefault="006658DB" w:rsidP="00DB5995">
      <w:pPr>
        <w:ind w:left="-360"/>
        <w:rPr>
          <w:b/>
          <w:bCs/>
        </w:rPr>
      </w:pPr>
      <w:hyperlink r:id="rId25" w:history="1">
        <w:r w:rsidRPr="006658DB">
          <w:rPr>
            <w:rStyle w:val="Hyperlink"/>
            <w:b/>
            <w:i/>
          </w:rPr>
          <w:t>http://www.uta.edu/nursing/bsn-program/</w:t>
        </w:r>
      </w:hyperlink>
      <w:r>
        <w:rPr>
          <w:b/>
          <w:i/>
        </w:rPr>
        <w:t xml:space="preserve"> </w:t>
      </w:r>
      <w:r w:rsidRPr="006658DB">
        <w:t>and clicking on the link titled BSN Student Handbook.</w:t>
      </w:r>
      <w:r w:rsidR="00F203B7" w:rsidRPr="00F30810">
        <w:rPr>
          <w:b/>
          <w:bCs/>
        </w:rPr>
        <w:br w:type="page"/>
      </w:r>
    </w:p>
    <w:p w:rsidR="00307B67" w:rsidRPr="00F30810" w:rsidRDefault="00307B67" w:rsidP="00DB5995">
      <w:pPr>
        <w:ind w:left="-360"/>
        <w:rPr>
          <w:b/>
        </w:rPr>
      </w:pPr>
    </w:p>
    <w:p w:rsidR="00E62341" w:rsidRPr="00FE7F45" w:rsidRDefault="00E62341" w:rsidP="00DB5995">
      <w:pPr>
        <w:spacing w:line="720" w:lineRule="exact"/>
        <w:ind w:left="-360"/>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Susan 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996339" w:rsidP="00DB5995">
      <w:pPr>
        <w:spacing w:line="720" w:lineRule="exact"/>
        <w:ind w:left="-360"/>
        <w:jc w:val="center"/>
        <w:rPr>
          <w:b/>
          <w:sz w:val="48"/>
          <w:szCs w:val="48"/>
        </w:rPr>
      </w:pPr>
      <w:r>
        <w:rPr>
          <w:b/>
          <w:sz w:val="48"/>
          <w:szCs w:val="48"/>
        </w:rPr>
        <w:t>Spring</w:t>
      </w:r>
      <w:r w:rsidR="0076134F" w:rsidRPr="00FE7F45">
        <w:rPr>
          <w:b/>
          <w:sz w:val="48"/>
          <w:szCs w:val="48"/>
        </w:rPr>
        <w:t xml:space="preserve"> 201</w:t>
      </w:r>
      <w:r>
        <w:rPr>
          <w:b/>
          <w:sz w:val="48"/>
          <w:szCs w:val="48"/>
        </w:rPr>
        <w:t>2</w:t>
      </w:r>
    </w:p>
    <w:p w:rsidR="00E62341" w:rsidRPr="00F30810" w:rsidRDefault="00E62341" w:rsidP="00DB5995">
      <w:pPr>
        <w:spacing w:line="720" w:lineRule="exact"/>
        <w:ind w:left="-360"/>
        <w:jc w:val="center"/>
        <w:rPr>
          <w:b/>
        </w:rPr>
      </w:pPr>
      <w:r w:rsidRPr="00F30810">
        <w:rPr>
          <w:b/>
        </w:rPr>
        <w:br w:type="page"/>
      </w:r>
      <w:r w:rsidRPr="00F30810">
        <w:rPr>
          <w:b/>
        </w:rPr>
        <w:lastRenderedPageBreak/>
        <w:t>Intentionally blank</w:t>
      </w:r>
    </w:p>
    <w:p w:rsidR="00DD47BC" w:rsidRDefault="001C01D7" w:rsidP="001C01D7">
      <w:pPr>
        <w:spacing w:line="720" w:lineRule="exact"/>
        <w:ind w:left="-360"/>
        <w:jc w:val="center"/>
        <w:rPr>
          <w:b/>
          <w:sz w:val="28"/>
          <w:szCs w:val="28"/>
        </w:rPr>
      </w:pPr>
      <w:r>
        <w:rPr>
          <w:b/>
        </w:rPr>
        <w:br w:type="page"/>
      </w:r>
      <w:r w:rsidR="00DD47BC">
        <w:rPr>
          <w:b/>
          <w:sz w:val="28"/>
          <w:szCs w:val="28"/>
        </w:rPr>
        <w:lastRenderedPageBreak/>
        <w:t>The University of Texas at Arlington</w:t>
      </w:r>
    </w:p>
    <w:p w:rsidR="00DD47BC" w:rsidRDefault="00DD47BC" w:rsidP="00DD47BC">
      <w:pPr>
        <w:pStyle w:val="Header"/>
        <w:jc w:val="center"/>
        <w:rPr>
          <w:b/>
          <w:sz w:val="28"/>
          <w:szCs w:val="28"/>
        </w:rPr>
      </w:pPr>
      <w:r>
        <w:rPr>
          <w:b/>
          <w:sz w:val="28"/>
          <w:szCs w:val="28"/>
        </w:rPr>
        <w:t>NURS 4462 Community Health Nursing</w:t>
      </w:r>
    </w:p>
    <w:p w:rsidR="00DD47BC" w:rsidRDefault="00DD47BC" w:rsidP="00DD47BC">
      <w:pPr>
        <w:pStyle w:val="Header"/>
        <w:jc w:val="center"/>
        <w:rPr>
          <w:b/>
          <w:sz w:val="28"/>
          <w:szCs w:val="28"/>
        </w:rPr>
      </w:pPr>
      <w:r>
        <w:rPr>
          <w:b/>
          <w:sz w:val="28"/>
          <w:szCs w:val="28"/>
        </w:rPr>
        <w:t xml:space="preserve">Course Schedule Overview-Specific Dates are in </w:t>
      </w:r>
    </w:p>
    <w:p w:rsidR="00DD47BC" w:rsidRDefault="00DD47BC" w:rsidP="00DD47BC">
      <w:pPr>
        <w:pStyle w:val="Header"/>
        <w:jc w:val="center"/>
        <w:rPr>
          <w:b/>
          <w:sz w:val="28"/>
          <w:szCs w:val="28"/>
        </w:rPr>
      </w:pPr>
      <w:r>
        <w:rPr>
          <w:b/>
          <w:sz w:val="28"/>
          <w:szCs w:val="28"/>
        </w:rPr>
        <w:t>Blackboard Course Calendar Icon for Assignments, Due Dates, and Tests</w:t>
      </w:r>
    </w:p>
    <w:p w:rsidR="00DD47BC" w:rsidRDefault="00DD47BC" w:rsidP="00DD47BC">
      <w:pPr>
        <w:pStyle w:val="Header"/>
        <w:jc w:val="center"/>
        <w:rPr>
          <w:b/>
          <w:sz w:val="28"/>
          <w:szCs w:val="28"/>
        </w:rPr>
      </w:pPr>
      <w:r>
        <w:rPr>
          <w:b/>
          <w:sz w:val="28"/>
          <w:szCs w:val="28"/>
        </w:rPr>
        <w:t>Reading Assignments in Blackboard</w:t>
      </w:r>
    </w:p>
    <w:p w:rsidR="00DD47BC" w:rsidRDefault="00DD47BC" w:rsidP="00DD47BC">
      <w:pPr>
        <w:pStyle w:val="Header"/>
        <w:jc w:val="center"/>
        <w:rPr>
          <w:b/>
          <w:sz w:val="28"/>
          <w:szCs w:val="28"/>
        </w:rPr>
      </w:pPr>
    </w:p>
    <w:tbl>
      <w:tblPr>
        <w:tblW w:w="1052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2272"/>
        <w:gridCol w:w="6857"/>
      </w:tblGrid>
      <w:tr w:rsidR="00DD47BC" w:rsidRPr="008C73A2" w:rsidTr="00386491">
        <w:trPr>
          <w:jc w:val="center"/>
        </w:trPr>
        <w:tc>
          <w:tcPr>
            <w:tcW w:w="1392" w:type="dxa"/>
          </w:tcPr>
          <w:p w:rsidR="00DD47BC" w:rsidRPr="003645B2" w:rsidRDefault="00DD47BC" w:rsidP="00386491">
            <w:pPr>
              <w:pStyle w:val="Heading3"/>
              <w:jc w:val="left"/>
              <w:rPr>
                <w:b/>
                <w:sz w:val="20"/>
                <w:u w:val="none"/>
                <w:lang w:val="en-US" w:eastAsia="en-US"/>
              </w:rPr>
            </w:pPr>
            <w:r w:rsidRPr="003645B2">
              <w:rPr>
                <w:b/>
                <w:sz w:val="20"/>
                <w:u w:val="none"/>
                <w:lang w:val="en-US" w:eastAsia="en-US"/>
              </w:rPr>
              <w:t>Module &amp; Dates</w:t>
            </w:r>
          </w:p>
        </w:tc>
        <w:tc>
          <w:tcPr>
            <w:tcW w:w="2272" w:type="dxa"/>
          </w:tcPr>
          <w:p w:rsidR="00DD47BC" w:rsidRPr="003645B2" w:rsidRDefault="00DD47BC" w:rsidP="00386491">
            <w:pPr>
              <w:pStyle w:val="Heading3"/>
              <w:jc w:val="left"/>
              <w:rPr>
                <w:b/>
                <w:sz w:val="20"/>
                <w:u w:val="none"/>
                <w:lang w:val="en-US" w:eastAsia="en-US"/>
              </w:rPr>
            </w:pPr>
            <w:r w:rsidRPr="003645B2">
              <w:rPr>
                <w:b/>
                <w:sz w:val="20"/>
                <w:u w:val="none"/>
                <w:lang w:val="en-US" w:eastAsia="en-US"/>
              </w:rPr>
              <w:t>Delivery</w:t>
            </w:r>
          </w:p>
        </w:tc>
        <w:tc>
          <w:tcPr>
            <w:tcW w:w="6857" w:type="dxa"/>
          </w:tcPr>
          <w:p w:rsidR="00DD47BC" w:rsidRDefault="00DD47BC" w:rsidP="00386491">
            <w:pPr>
              <w:rPr>
                <w:b/>
                <w:bCs/>
                <w:sz w:val="20"/>
                <w:szCs w:val="20"/>
              </w:rPr>
            </w:pPr>
            <w:r>
              <w:rPr>
                <w:b/>
                <w:bCs/>
                <w:sz w:val="20"/>
                <w:szCs w:val="20"/>
              </w:rPr>
              <w:t>Course Topics</w:t>
            </w:r>
          </w:p>
          <w:p w:rsidR="00DD47BC" w:rsidRPr="008C73A2" w:rsidRDefault="00DD47BC" w:rsidP="00386491">
            <w:pPr>
              <w:rPr>
                <w:b/>
                <w:bCs/>
                <w:sz w:val="20"/>
                <w:szCs w:val="20"/>
              </w:rPr>
            </w:pPr>
            <w:r>
              <w:rPr>
                <w:b/>
                <w:bCs/>
                <w:sz w:val="20"/>
                <w:szCs w:val="20"/>
              </w:rPr>
              <w:t>Each class period will include in-class activities and lecture</w:t>
            </w:r>
          </w:p>
        </w:tc>
      </w:tr>
      <w:tr w:rsidR="00DD47BC" w:rsidRPr="008C73A2" w:rsidTr="00386491">
        <w:trPr>
          <w:trHeight w:val="1655"/>
          <w:jc w:val="center"/>
        </w:trPr>
        <w:tc>
          <w:tcPr>
            <w:tcW w:w="1392" w:type="dxa"/>
          </w:tcPr>
          <w:p w:rsidR="00DD47BC" w:rsidRPr="008C73A2" w:rsidRDefault="00DD47BC" w:rsidP="00386491">
            <w:pPr>
              <w:rPr>
                <w:b/>
                <w:bCs/>
                <w:sz w:val="20"/>
                <w:szCs w:val="20"/>
              </w:rPr>
            </w:pPr>
            <w:r>
              <w:rPr>
                <w:b/>
                <w:bCs/>
                <w:sz w:val="20"/>
                <w:szCs w:val="20"/>
              </w:rPr>
              <w:t>Week 1</w:t>
            </w:r>
          </w:p>
          <w:p w:rsidR="00DD47BC" w:rsidRPr="008C73A2" w:rsidRDefault="00DD47BC" w:rsidP="00386491">
            <w:pPr>
              <w:rPr>
                <w:sz w:val="20"/>
                <w:szCs w:val="20"/>
              </w:rPr>
            </w:pPr>
          </w:p>
          <w:p w:rsidR="00DD47BC" w:rsidRPr="008C73A2" w:rsidRDefault="00AC3758" w:rsidP="00386491">
            <w:pPr>
              <w:jc w:val="center"/>
              <w:rPr>
                <w:b/>
                <w:sz w:val="20"/>
                <w:szCs w:val="20"/>
              </w:rPr>
            </w:pPr>
            <w:r>
              <w:rPr>
                <w:b/>
                <w:sz w:val="20"/>
                <w:szCs w:val="20"/>
              </w:rPr>
              <w:t>January 20</w:t>
            </w:r>
          </w:p>
          <w:p w:rsidR="00DD47BC" w:rsidRPr="008C73A2" w:rsidRDefault="00DD47BC" w:rsidP="00386491">
            <w:pPr>
              <w:rPr>
                <w:b/>
                <w:sz w:val="20"/>
                <w:szCs w:val="20"/>
              </w:rPr>
            </w:pPr>
          </w:p>
          <w:p w:rsidR="00DD47BC" w:rsidRPr="008C73A2" w:rsidRDefault="00DD47BC" w:rsidP="00386491">
            <w:pPr>
              <w:rPr>
                <w:sz w:val="20"/>
                <w:szCs w:val="20"/>
              </w:rPr>
            </w:pPr>
          </w:p>
        </w:tc>
        <w:tc>
          <w:tcPr>
            <w:tcW w:w="2272" w:type="dxa"/>
          </w:tcPr>
          <w:p w:rsidR="00DD47BC" w:rsidRDefault="00DD47BC" w:rsidP="00386491">
            <w:pPr>
              <w:rPr>
                <w:sz w:val="20"/>
                <w:szCs w:val="20"/>
              </w:rPr>
            </w:pPr>
            <w:r>
              <w:rPr>
                <w:sz w:val="20"/>
                <w:szCs w:val="20"/>
              </w:rPr>
              <w:t>IN CLASS</w:t>
            </w:r>
          </w:p>
          <w:p w:rsidR="00DD47BC" w:rsidRDefault="00DD47BC" w:rsidP="00386491">
            <w:pPr>
              <w:rPr>
                <w:color w:val="FF0000"/>
                <w:sz w:val="20"/>
                <w:szCs w:val="20"/>
              </w:rPr>
            </w:pPr>
            <w:r>
              <w:rPr>
                <w:sz w:val="20"/>
                <w:szCs w:val="20"/>
              </w:rPr>
              <w:t>(Cherry, 2 theory hours)</w:t>
            </w:r>
          </w:p>
          <w:p w:rsidR="00DD47BC" w:rsidRPr="006C0D74" w:rsidRDefault="00DD47BC" w:rsidP="00386491">
            <w:pPr>
              <w:rPr>
                <w:sz w:val="20"/>
                <w:szCs w:val="20"/>
              </w:rPr>
            </w:pPr>
          </w:p>
          <w:p w:rsidR="00DD47BC" w:rsidRPr="006C0D74" w:rsidRDefault="00DD47BC" w:rsidP="00386491">
            <w:pPr>
              <w:rPr>
                <w:sz w:val="20"/>
                <w:szCs w:val="20"/>
              </w:rPr>
            </w:pPr>
          </w:p>
          <w:p w:rsidR="00DD47BC" w:rsidRPr="006C0D74" w:rsidRDefault="00DD47BC" w:rsidP="00386491">
            <w:pPr>
              <w:rPr>
                <w:sz w:val="20"/>
                <w:szCs w:val="20"/>
              </w:rPr>
            </w:pPr>
            <w:r>
              <w:rPr>
                <w:sz w:val="20"/>
                <w:szCs w:val="20"/>
              </w:rPr>
              <w:t>Clinical Orientation-2 Hrs TBD</w:t>
            </w:r>
          </w:p>
        </w:tc>
        <w:tc>
          <w:tcPr>
            <w:tcW w:w="6857" w:type="dxa"/>
          </w:tcPr>
          <w:p w:rsidR="00DD47BC" w:rsidRPr="003D1E76" w:rsidRDefault="00DD47BC" w:rsidP="00386491">
            <w:pPr>
              <w:rPr>
                <w:sz w:val="20"/>
                <w:szCs w:val="20"/>
              </w:rPr>
            </w:pPr>
            <w:r w:rsidRPr="008C73A2">
              <w:rPr>
                <w:b/>
                <w:sz w:val="20"/>
                <w:szCs w:val="20"/>
              </w:rPr>
              <w:t xml:space="preserve">Course Overview: </w:t>
            </w:r>
            <w:r w:rsidRPr="003D1E76">
              <w:rPr>
                <w:sz w:val="20"/>
                <w:szCs w:val="20"/>
              </w:rPr>
              <w:t>Review syllabus, course expectations, Windshield Assessment.</w:t>
            </w:r>
          </w:p>
          <w:p w:rsidR="00DD47BC" w:rsidRPr="00250772" w:rsidRDefault="00DD47BC" w:rsidP="00386491">
            <w:pPr>
              <w:rPr>
                <w:b/>
                <w:sz w:val="20"/>
                <w:szCs w:val="20"/>
              </w:rPr>
            </w:pPr>
            <w:r>
              <w:rPr>
                <w:b/>
                <w:sz w:val="20"/>
                <w:szCs w:val="20"/>
              </w:rPr>
              <w:t xml:space="preserve">Lecture: </w:t>
            </w:r>
            <w:r w:rsidRPr="003D1E76">
              <w:rPr>
                <w:sz w:val="20"/>
                <w:szCs w:val="20"/>
              </w:rPr>
              <w:t>History of Community Health Nurses. CHN roles</w:t>
            </w:r>
            <w:r>
              <w:rPr>
                <w:sz w:val="20"/>
                <w:szCs w:val="20"/>
              </w:rPr>
              <w:t>.</w:t>
            </w:r>
            <w:r>
              <w:rPr>
                <w:b/>
                <w:sz w:val="20"/>
                <w:szCs w:val="20"/>
              </w:rPr>
              <w:t xml:space="preserve"> Community Assessment.</w:t>
            </w:r>
          </w:p>
          <w:p w:rsidR="00DD47BC" w:rsidRPr="008C73A2" w:rsidRDefault="00DD47BC" w:rsidP="00386491">
            <w:pPr>
              <w:rPr>
                <w:b/>
                <w:sz w:val="20"/>
                <w:szCs w:val="20"/>
              </w:rPr>
            </w:pPr>
            <w:r w:rsidRPr="008C73A2">
              <w:rPr>
                <w:b/>
                <w:sz w:val="20"/>
                <w:szCs w:val="20"/>
              </w:rPr>
              <w:t>Clinical Introduction-</w:t>
            </w:r>
            <w:r>
              <w:rPr>
                <w:b/>
                <w:sz w:val="20"/>
                <w:szCs w:val="20"/>
              </w:rPr>
              <w:t xml:space="preserve"> </w:t>
            </w:r>
            <w:r w:rsidRPr="008C73A2">
              <w:rPr>
                <w:sz w:val="20"/>
                <w:szCs w:val="20"/>
              </w:rPr>
              <w:t xml:space="preserve">Meet with clinical faculty to discuss clinical site assignments and expectations. </w:t>
            </w:r>
            <w:r w:rsidRPr="008C73A2">
              <w:rPr>
                <w:b/>
                <w:sz w:val="20"/>
                <w:szCs w:val="20"/>
              </w:rPr>
              <w:t>If student does not attend, the student cannot claim the clinical hour on the clinical log.</w:t>
            </w:r>
            <w:r>
              <w:rPr>
                <w:b/>
                <w:sz w:val="20"/>
                <w:szCs w:val="20"/>
              </w:rPr>
              <w:t xml:space="preserve">    </w:t>
            </w:r>
            <w:r w:rsidRPr="00A850D0">
              <w:rPr>
                <w:b/>
                <w:color w:val="0070C0"/>
                <w:sz w:val="20"/>
                <w:szCs w:val="20"/>
              </w:rPr>
              <w:t>Chapters 1</w:t>
            </w:r>
            <w:r>
              <w:rPr>
                <w:b/>
                <w:color w:val="0070C0"/>
                <w:sz w:val="20"/>
                <w:szCs w:val="20"/>
              </w:rPr>
              <w:t>, 2,</w:t>
            </w:r>
            <w:r w:rsidRPr="00A850D0">
              <w:rPr>
                <w:b/>
                <w:color w:val="0070C0"/>
                <w:sz w:val="20"/>
                <w:szCs w:val="20"/>
              </w:rPr>
              <w:t xml:space="preserve"> &amp; </w:t>
            </w:r>
            <w:r>
              <w:rPr>
                <w:b/>
                <w:color w:val="0070C0"/>
                <w:sz w:val="20"/>
                <w:szCs w:val="20"/>
              </w:rPr>
              <w:t>6</w:t>
            </w:r>
            <w:r w:rsidRPr="00A850D0">
              <w:rPr>
                <w:b/>
                <w:color w:val="0070C0"/>
                <w:sz w:val="20"/>
                <w:szCs w:val="20"/>
              </w:rPr>
              <w:t xml:space="preserve"> in </w:t>
            </w:r>
            <w:r>
              <w:rPr>
                <w:b/>
                <w:color w:val="0070C0"/>
                <w:sz w:val="20"/>
                <w:szCs w:val="20"/>
              </w:rPr>
              <w:t>Nies</w:t>
            </w:r>
          </w:p>
        </w:tc>
      </w:tr>
      <w:tr w:rsidR="00DD47BC" w:rsidRPr="008C73A2" w:rsidTr="00386491">
        <w:trPr>
          <w:trHeight w:val="530"/>
          <w:jc w:val="center"/>
        </w:trPr>
        <w:tc>
          <w:tcPr>
            <w:tcW w:w="1392" w:type="dxa"/>
          </w:tcPr>
          <w:p w:rsidR="00DD47BC" w:rsidRPr="008C73A2" w:rsidRDefault="00DD47BC" w:rsidP="00386491">
            <w:pPr>
              <w:rPr>
                <w:b/>
                <w:bCs/>
                <w:sz w:val="20"/>
                <w:szCs w:val="20"/>
              </w:rPr>
            </w:pPr>
            <w:r>
              <w:rPr>
                <w:b/>
                <w:bCs/>
                <w:sz w:val="20"/>
                <w:szCs w:val="20"/>
              </w:rPr>
              <w:t>Week 2</w:t>
            </w:r>
          </w:p>
          <w:p w:rsidR="00DD47BC" w:rsidRPr="008C73A2" w:rsidRDefault="00DD47BC" w:rsidP="00386491">
            <w:pPr>
              <w:rPr>
                <w:b/>
                <w:bCs/>
                <w:sz w:val="20"/>
                <w:szCs w:val="20"/>
              </w:rPr>
            </w:pPr>
          </w:p>
          <w:p w:rsidR="00DD47BC" w:rsidRPr="008C73A2" w:rsidRDefault="00AC3758" w:rsidP="00386491">
            <w:pPr>
              <w:jc w:val="center"/>
              <w:rPr>
                <w:b/>
                <w:bCs/>
                <w:sz w:val="20"/>
                <w:szCs w:val="20"/>
              </w:rPr>
            </w:pPr>
            <w:r>
              <w:rPr>
                <w:b/>
                <w:bCs/>
                <w:sz w:val="20"/>
                <w:szCs w:val="20"/>
              </w:rPr>
              <w:t>January 27</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Default="00DD47BC" w:rsidP="00386491">
            <w:pPr>
              <w:rPr>
                <w:sz w:val="20"/>
                <w:szCs w:val="20"/>
              </w:rPr>
            </w:pPr>
          </w:p>
          <w:p w:rsidR="00DD47BC" w:rsidRDefault="00DD47BC" w:rsidP="00386491">
            <w:pPr>
              <w:rPr>
                <w:sz w:val="20"/>
                <w:szCs w:val="20"/>
              </w:rPr>
            </w:pPr>
          </w:p>
          <w:p w:rsidR="00DD47BC" w:rsidRPr="008C73A2" w:rsidRDefault="00DD47BC" w:rsidP="00386491">
            <w:pPr>
              <w:rPr>
                <w:sz w:val="20"/>
                <w:szCs w:val="20"/>
              </w:rPr>
            </w:pPr>
            <w:r>
              <w:rPr>
                <w:sz w:val="20"/>
                <w:szCs w:val="20"/>
              </w:rPr>
              <w:t xml:space="preserve">[Community </w:t>
            </w:r>
            <w:r w:rsidRPr="00AC3758">
              <w:rPr>
                <w:b/>
                <w:sz w:val="20"/>
                <w:szCs w:val="20"/>
              </w:rPr>
              <w:t>Windshield</w:t>
            </w:r>
            <w:r>
              <w:rPr>
                <w:sz w:val="20"/>
                <w:szCs w:val="20"/>
              </w:rPr>
              <w:t xml:space="preserve"> </w:t>
            </w:r>
            <w:r w:rsidRPr="00AC3758">
              <w:rPr>
                <w:b/>
                <w:sz w:val="20"/>
                <w:szCs w:val="20"/>
              </w:rPr>
              <w:t>Assessment</w:t>
            </w:r>
            <w:r w:rsidR="00523237">
              <w:rPr>
                <w:sz w:val="20"/>
                <w:szCs w:val="20"/>
              </w:rPr>
              <w:t xml:space="preserve"> -3 </w:t>
            </w:r>
            <w:proofErr w:type="spellStart"/>
            <w:r w:rsidR="00523237">
              <w:rPr>
                <w:sz w:val="20"/>
                <w:szCs w:val="20"/>
              </w:rPr>
              <w:t>clin</w:t>
            </w:r>
            <w:proofErr w:type="spellEnd"/>
            <w:r w:rsidR="00523237">
              <w:rPr>
                <w:sz w:val="20"/>
                <w:szCs w:val="20"/>
              </w:rPr>
              <w:t xml:space="preserve"> </w:t>
            </w:r>
            <w:proofErr w:type="spellStart"/>
            <w:r>
              <w:rPr>
                <w:sz w:val="20"/>
                <w:szCs w:val="20"/>
              </w:rPr>
              <w:t>hrs</w:t>
            </w:r>
            <w:proofErr w:type="spellEnd"/>
            <w:r>
              <w:rPr>
                <w:sz w:val="20"/>
                <w:szCs w:val="20"/>
              </w:rPr>
              <w:t>]</w:t>
            </w:r>
          </w:p>
        </w:tc>
        <w:tc>
          <w:tcPr>
            <w:tcW w:w="6857" w:type="dxa"/>
          </w:tcPr>
          <w:p w:rsidR="00DD47BC" w:rsidRPr="003D1E76" w:rsidRDefault="00DD47BC" w:rsidP="00386491">
            <w:pPr>
              <w:rPr>
                <w:sz w:val="20"/>
                <w:szCs w:val="20"/>
              </w:rPr>
            </w:pPr>
            <w:r>
              <w:rPr>
                <w:b/>
                <w:sz w:val="20"/>
                <w:szCs w:val="20"/>
              </w:rPr>
              <w:t xml:space="preserve">Lecture: </w:t>
            </w:r>
            <w:r>
              <w:rPr>
                <w:sz w:val="20"/>
                <w:szCs w:val="20"/>
              </w:rPr>
              <w:t>Community as the Client. Community Diagnosis and Evaluation.</w:t>
            </w:r>
            <w:r w:rsidRPr="003D1E76">
              <w:rPr>
                <w:sz w:val="20"/>
                <w:szCs w:val="20"/>
              </w:rPr>
              <w:t xml:space="preserve"> Community Health diagnosis. Leading health indicators of Healthy People 20</w:t>
            </w:r>
            <w:r>
              <w:rPr>
                <w:sz w:val="20"/>
                <w:szCs w:val="20"/>
              </w:rPr>
              <w:t>2</w:t>
            </w:r>
            <w:r w:rsidRPr="003D1E76">
              <w:rPr>
                <w:sz w:val="20"/>
                <w:szCs w:val="20"/>
              </w:rPr>
              <w:t>0 to assess health problems/risks.  IOM</w:t>
            </w:r>
            <w:r>
              <w:rPr>
                <w:sz w:val="20"/>
                <w:szCs w:val="20"/>
              </w:rPr>
              <w:t xml:space="preserve"> &amp; Quality</w:t>
            </w:r>
            <w:r w:rsidRPr="003D1E76">
              <w:rPr>
                <w:sz w:val="20"/>
                <w:szCs w:val="20"/>
              </w:rPr>
              <w:t xml:space="preserve"> initiatives.</w:t>
            </w:r>
          </w:p>
          <w:p w:rsidR="00DD47BC" w:rsidRPr="00523237" w:rsidRDefault="00DD47BC" w:rsidP="00386491">
            <w:pPr>
              <w:rPr>
                <w:b/>
                <w:sz w:val="20"/>
                <w:szCs w:val="20"/>
              </w:rPr>
            </w:pPr>
            <w:r>
              <w:rPr>
                <w:b/>
                <w:sz w:val="20"/>
                <w:szCs w:val="20"/>
              </w:rPr>
              <w:t>Assess community, present &amp; discuss findings in groups, develop community diagnosis, prioritize community diagnosis and discuss potential interventions. Present information to class</w:t>
            </w:r>
            <w:r w:rsidR="00523237">
              <w:rPr>
                <w:b/>
                <w:sz w:val="20"/>
                <w:szCs w:val="20"/>
              </w:rPr>
              <w:t xml:space="preserve">    </w:t>
            </w:r>
            <w:r w:rsidRPr="00A850D0">
              <w:rPr>
                <w:b/>
                <w:color w:val="0070C0"/>
                <w:sz w:val="20"/>
                <w:szCs w:val="20"/>
              </w:rPr>
              <w:t xml:space="preserve">Chapter </w:t>
            </w:r>
            <w:r>
              <w:rPr>
                <w:b/>
                <w:color w:val="0070C0"/>
                <w:sz w:val="20"/>
                <w:szCs w:val="20"/>
              </w:rPr>
              <w:t xml:space="preserve">3, 4,  &amp; 10( pgs174-177) </w:t>
            </w:r>
            <w:r w:rsidRPr="00A850D0">
              <w:rPr>
                <w:b/>
                <w:color w:val="0070C0"/>
                <w:sz w:val="20"/>
                <w:szCs w:val="20"/>
              </w:rPr>
              <w:t xml:space="preserve"> in </w:t>
            </w:r>
            <w:r>
              <w:rPr>
                <w:b/>
                <w:color w:val="0070C0"/>
                <w:sz w:val="20"/>
                <w:szCs w:val="20"/>
              </w:rPr>
              <w:t>Nies</w:t>
            </w:r>
          </w:p>
        </w:tc>
      </w:tr>
      <w:tr w:rsidR="00DD47BC" w:rsidRPr="008C73A2" w:rsidTr="00386491">
        <w:trPr>
          <w:trHeight w:val="278"/>
          <w:jc w:val="center"/>
        </w:trPr>
        <w:tc>
          <w:tcPr>
            <w:tcW w:w="1392" w:type="dxa"/>
          </w:tcPr>
          <w:p w:rsidR="00DD47BC" w:rsidRDefault="00DD47BC" w:rsidP="00386491">
            <w:pPr>
              <w:rPr>
                <w:b/>
                <w:bCs/>
                <w:color w:val="000000"/>
                <w:sz w:val="20"/>
                <w:szCs w:val="20"/>
              </w:rPr>
            </w:pPr>
            <w:r>
              <w:rPr>
                <w:b/>
                <w:bCs/>
                <w:color w:val="000000"/>
                <w:sz w:val="20"/>
                <w:szCs w:val="20"/>
              </w:rPr>
              <w:t>Week 3</w:t>
            </w:r>
          </w:p>
          <w:p w:rsidR="00DD47BC" w:rsidRDefault="00DD47BC" w:rsidP="00386491">
            <w:pPr>
              <w:rPr>
                <w:b/>
                <w:bCs/>
                <w:color w:val="000000"/>
                <w:sz w:val="20"/>
                <w:szCs w:val="20"/>
              </w:rPr>
            </w:pPr>
          </w:p>
          <w:p w:rsidR="00DD47BC" w:rsidRDefault="00AC3758" w:rsidP="00386491">
            <w:pPr>
              <w:jc w:val="center"/>
              <w:rPr>
                <w:b/>
                <w:bCs/>
                <w:color w:val="000000"/>
                <w:sz w:val="20"/>
                <w:szCs w:val="20"/>
              </w:rPr>
            </w:pPr>
            <w:r>
              <w:rPr>
                <w:b/>
                <w:bCs/>
                <w:color w:val="000000"/>
                <w:sz w:val="20"/>
                <w:szCs w:val="20"/>
              </w:rPr>
              <w:t>February 3</w:t>
            </w:r>
          </w:p>
          <w:p w:rsidR="00DD47BC" w:rsidRPr="008C73A2" w:rsidRDefault="00DD47BC" w:rsidP="00386491">
            <w:pPr>
              <w:jc w:val="center"/>
              <w:rPr>
                <w:b/>
                <w:bCs/>
                <w:color w:val="000000"/>
                <w:sz w:val="20"/>
                <w:szCs w:val="20"/>
              </w:rPr>
            </w:pPr>
          </w:p>
        </w:tc>
        <w:tc>
          <w:tcPr>
            <w:tcW w:w="2272" w:type="dxa"/>
          </w:tcPr>
          <w:p w:rsidR="00DD47BC" w:rsidRDefault="00DD47BC" w:rsidP="00386491">
            <w:pPr>
              <w:rPr>
                <w:color w:val="000000"/>
                <w:sz w:val="20"/>
                <w:szCs w:val="20"/>
              </w:rPr>
            </w:pPr>
            <w:r>
              <w:rPr>
                <w:color w:val="000000"/>
                <w:sz w:val="20"/>
                <w:szCs w:val="20"/>
              </w:rPr>
              <w:t>IN CLASS</w:t>
            </w:r>
          </w:p>
          <w:p w:rsidR="00DD47BC" w:rsidRPr="008C73A2" w:rsidRDefault="00DD47BC" w:rsidP="00386491">
            <w:pPr>
              <w:rPr>
                <w:color w:val="000000"/>
                <w:sz w:val="20"/>
                <w:szCs w:val="20"/>
              </w:rPr>
            </w:pPr>
            <w:r>
              <w:rPr>
                <w:color w:val="000000"/>
                <w:sz w:val="20"/>
                <w:szCs w:val="20"/>
              </w:rPr>
              <w:t>(Cherry, 3 theory hours)</w:t>
            </w:r>
          </w:p>
          <w:p w:rsidR="00DD47BC" w:rsidRPr="008C73A2" w:rsidRDefault="00DD47BC" w:rsidP="00386491">
            <w:pPr>
              <w:rPr>
                <w:color w:val="000000"/>
                <w:sz w:val="20"/>
                <w:szCs w:val="20"/>
              </w:rPr>
            </w:pPr>
          </w:p>
        </w:tc>
        <w:tc>
          <w:tcPr>
            <w:tcW w:w="6857" w:type="dxa"/>
          </w:tcPr>
          <w:p w:rsidR="00DD47BC" w:rsidRDefault="00DD47BC" w:rsidP="00386491">
            <w:pPr>
              <w:rPr>
                <w:sz w:val="20"/>
                <w:szCs w:val="20"/>
              </w:rPr>
            </w:pPr>
            <w:r>
              <w:rPr>
                <w:b/>
                <w:sz w:val="20"/>
                <w:szCs w:val="20"/>
              </w:rPr>
              <w:t xml:space="preserve">Lecture: </w:t>
            </w:r>
            <w:r w:rsidRPr="003D1E76">
              <w:rPr>
                <w:sz w:val="20"/>
                <w:szCs w:val="20"/>
              </w:rPr>
              <w:t xml:space="preserve">Vulnerability, Social Determinants of Health, and Health Disparities. Culturally </w:t>
            </w:r>
            <w:r>
              <w:rPr>
                <w:sz w:val="20"/>
                <w:szCs w:val="20"/>
              </w:rPr>
              <w:t>Diversity</w:t>
            </w:r>
            <w:r w:rsidRPr="003D1E76">
              <w:rPr>
                <w:sz w:val="20"/>
                <w:szCs w:val="20"/>
              </w:rPr>
              <w:t>.</w:t>
            </w:r>
          </w:p>
          <w:p w:rsidR="00DD47BC" w:rsidRPr="00D953D3" w:rsidRDefault="00DD47BC" w:rsidP="00386491">
            <w:pPr>
              <w:rPr>
                <w:b/>
                <w:color w:val="0070C0"/>
                <w:sz w:val="20"/>
                <w:szCs w:val="20"/>
              </w:rPr>
            </w:pPr>
            <w:r>
              <w:rPr>
                <w:sz w:val="20"/>
                <w:szCs w:val="20"/>
              </w:rPr>
              <w:t xml:space="preserve">                                                  </w:t>
            </w:r>
            <w:r>
              <w:rPr>
                <w:b/>
                <w:color w:val="0070C0"/>
                <w:sz w:val="20"/>
                <w:szCs w:val="20"/>
              </w:rPr>
              <w:t>Chapters 13, 16, 21, 22, 23, 24 in Nies</w:t>
            </w:r>
          </w:p>
        </w:tc>
      </w:tr>
      <w:tr w:rsidR="00DD47BC" w:rsidRPr="008C73A2" w:rsidTr="00386491">
        <w:trPr>
          <w:trHeight w:val="278"/>
          <w:jc w:val="center"/>
        </w:trPr>
        <w:tc>
          <w:tcPr>
            <w:tcW w:w="1392" w:type="dxa"/>
          </w:tcPr>
          <w:p w:rsidR="00DD47BC" w:rsidRPr="008C73A2" w:rsidRDefault="00DD47BC" w:rsidP="00386491">
            <w:pPr>
              <w:rPr>
                <w:b/>
                <w:bCs/>
                <w:sz w:val="20"/>
                <w:szCs w:val="20"/>
              </w:rPr>
            </w:pPr>
            <w:r>
              <w:rPr>
                <w:b/>
                <w:bCs/>
                <w:sz w:val="20"/>
                <w:szCs w:val="20"/>
              </w:rPr>
              <w:t>Week 4</w:t>
            </w:r>
          </w:p>
          <w:p w:rsidR="00DD47BC" w:rsidRDefault="00DD47BC" w:rsidP="00386491">
            <w:pPr>
              <w:rPr>
                <w:b/>
                <w:bCs/>
                <w:sz w:val="20"/>
                <w:szCs w:val="20"/>
              </w:rPr>
            </w:pPr>
          </w:p>
          <w:p w:rsidR="00DD47BC" w:rsidRDefault="00AC3758" w:rsidP="00386491">
            <w:pPr>
              <w:jc w:val="center"/>
              <w:rPr>
                <w:b/>
                <w:bCs/>
                <w:sz w:val="20"/>
                <w:szCs w:val="20"/>
              </w:rPr>
            </w:pPr>
            <w:r>
              <w:rPr>
                <w:b/>
                <w:bCs/>
                <w:sz w:val="20"/>
                <w:szCs w:val="20"/>
              </w:rPr>
              <w:t>February 10</w:t>
            </w:r>
          </w:p>
          <w:p w:rsidR="00DD47BC" w:rsidRPr="008C73A2" w:rsidRDefault="00DD47BC" w:rsidP="00386491">
            <w:pPr>
              <w:jc w:val="center"/>
              <w:rPr>
                <w:b/>
                <w:bCs/>
                <w:sz w:val="20"/>
                <w:szCs w:val="20"/>
              </w:rPr>
            </w:pP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Pr="008C73A2" w:rsidRDefault="00DD47BC" w:rsidP="00386491">
            <w:pPr>
              <w:rPr>
                <w:sz w:val="20"/>
                <w:szCs w:val="20"/>
              </w:rPr>
            </w:pPr>
            <w:r>
              <w:rPr>
                <w:sz w:val="20"/>
                <w:szCs w:val="20"/>
              </w:rPr>
              <w:t>Possible guest speaker)</w:t>
            </w:r>
          </w:p>
        </w:tc>
        <w:tc>
          <w:tcPr>
            <w:tcW w:w="6857" w:type="dxa"/>
          </w:tcPr>
          <w:p w:rsidR="00DD47BC" w:rsidRDefault="00DD47BC" w:rsidP="00386491">
            <w:pPr>
              <w:rPr>
                <w:b/>
                <w:sz w:val="20"/>
                <w:szCs w:val="20"/>
              </w:rPr>
            </w:pPr>
            <w:r w:rsidRPr="00FF15AF">
              <w:rPr>
                <w:b/>
                <w:color w:val="000000"/>
                <w:sz w:val="20"/>
                <w:szCs w:val="20"/>
                <w:highlight w:val="yellow"/>
              </w:rPr>
              <w:t>Quiz #1</w:t>
            </w:r>
          </w:p>
          <w:p w:rsidR="00DD47BC" w:rsidRPr="003D1E76" w:rsidRDefault="00DD47BC" w:rsidP="00386491">
            <w:pPr>
              <w:rPr>
                <w:sz w:val="20"/>
                <w:szCs w:val="20"/>
              </w:rPr>
            </w:pPr>
            <w:r>
              <w:rPr>
                <w:b/>
                <w:sz w:val="20"/>
                <w:szCs w:val="20"/>
              </w:rPr>
              <w:t xml:space="preserve">Lecture:  </w:t>
            </w:r>
            <w:r w:rsidRPr="003D1E76">
              <w:rPr>
                <w:sz w:val="20"/>
                <w:szCs w:val="20"/>
              </w:rPr>
              <w:t xml:space="preserve">Epidemiology and public health science. Identify </w:t>
            </w:r>
            <w:r>
              <w:rPr>
                <w:sz w:val="20"/>
                <w:szCs w:val="20"/>
              </w:rPr>
              <w:t>notifiable</w:t>
            </w:r>
            <w:r w:rsidRPr="003D1E76">
              <w:rPr>
                <w:sz w:val="20"/>
                <w:szCs w:val="20"/>
              </w:rPr>
              <w:t xml:space="preserve"> communicable diseases.</w:t>
            </w:r>
            <w:r>
              <w:rPr>
                <w:sz w:val="20"/>
                <w:szCs w:val="20"/>
              </w:rPr>
              <w:t xml:space="preserve">          </w:t>
            </w:r>
            <w:r w:rsidRPr="00D953D3">
              <w:rPr>
                <w:color w:val="0070C0"/>
                <w:sz w:val="20"/>
                <w:szCs w:val="20"/>
              </w:rPr>
              <w:t xml:space="preserve">Chapters </w:t>
            </w:r>
            <w:r>
              <w:rPr>
                <w:color w:val="0070C0"/>
                <w:sz w:val="20"/>
                <w:szCs w:val="20"/>
              </w:rPr>
              <w:t>5</w:t>
            </w:r>
            <w:r w:rsidRPr="00D953D3">
              <w:rPr>
                <w:color w:val="0070C0"/>
                <w:sz w:val="20"/>
                <w:szCs w:val="20"/>
              </w:rPr>
              <w:t xml:space="preserve"> in </w:t>
            </w:r>
            <w:r>
              <w:rPr>
                <w:color w:val="0070C0"/>
                <w:sz w:val="20"/>
                <w:szCs w:val="20"/>
              </w:rPr>
              <w:t>Nies</w:t>
            </w:r>
          </w:p>
          <w:p w:rsidR="00DD47BC" w:rsidRPr="008C73A2" w:rsidRDefault="00DD47BC" w:rsidP="00386491">
            <w:pPr>
              <w:rPr>
                <w:b/>
                <w:sz w:val="20"/>
                <w:szCs w:val="20"/>
              </w:rPr>
            </w:pPr>
          </w:p>
        </w:tc>
      </w:tr>
      <w:tr w:rsidR="00DD47BC" w:rsidRPr="008C73A2" w:rsidTr="00386491">
        <w:trPr>
          <w:trHeight w:val="278"/>
          <w:jc w:val="center"/>
        </w:trPr>
        <w:tc>
          <w:tcPr>
            <w:tcW w:w="1392" w:type="dxa"/>
          </w:tcPr>
          <w:p w:rsidR="00DD47BC" w:rsidRDefault="00DD47BC" w:rsidP="00386491">
            <w:pPr>
              <w:rPr>
                <w:b/>
                <w:bCs/>
                <w:color w:val="000000"/>
                <w:sz w:val="20"/>
                <w:szCs w:val="20"/>
              </w:rPr>
            </w:pPr>
            <w:r>
              <w:rPr>
                <w:b/>
                <w:bCs/>
                <w:color w:val="000000"/>
                <w:sz w:val="20"/>
                <w:szCs w:val="20"/>
              </w:rPr>
              <w:t>Week 5</w:t>
            </w:r>
          </w:p>
          <w:p w:rsidR="00DD47BC" w:rsidRDefault="00DD47BC" w:rsidP="00386491">
            <w:pPr>
              <w:rPr>
                <w:b/>
                <w:bCs/>
                <w:color w:val="000000"/>
                <w:sz w:val="20"/>
                <w:szCs w:val="20"/>
              </w:rPr>
            </w:pPr>
          </w:p>
          <w:p w:rsidR="00DD47BC" w:rsidRPr="008C73A2" w:rsidRDefault="0006215E" w:rsidP="00386491">
            <w:pPr>
              <w:jc w:val="center"/>
              <w:rPr>
                <w:b/>
                <w:bCs/>
                <w:color w:val="000000"/>
                <w:sz w:val="20"/>
                <w:szCs w:val="20"/>
              </w:rPr>
            </w:pPr>
            <w:r>
              <w:rPr>
                <w:b/>
                <w:bCs/>
                <w:color w:val="000000"/>
                <w:sz w:val="20"/>
                <w:szCs w:val="20"/>
              </w:rPr>
              <w:t>February 17</w:t>
            </w:r>
          </w:p>
        </w:tc>
        <w:tc>
          <w:tcPr>
            <w:tcW w:w="2272" w:type="dxa"/>
          </w:tcPr>
          <w:p w:rsidR="00DD47BC" w:rsidRDefault="00DD47BC" w:rsidP="00386491">
            <w:pPr>
              <w:rPr>
                <w:sz w:val="20"/>
                <w:szCs w:val="20"/>
              </w:rPr>
            </w:pPr>
            <w:r>
              <w:rPr>
                <w:sz w:val="20"/>
                <w:szCs w:val="20"/>
              </w:rPr>
              <w:t>IN CLASS</w:t>
            </w:r>
          </w:p>
          <w:p w:rsidR="00DD47BC" w:rsidRPr="008C73A2" w:rsidRDefault="00DD47BC" w:rsidP="00386491">
            <w:pPr>
              <w:rPr>
                <w:sz w:val="20"/>
                <w:szCs w:val="20"/>
              </w:rPr>
            </w:pPr>
            <w:r>
              <w:rPr>
                <w:sz w:val="20"/>
                <w:szCs w:val="20"/>
              </w:rPr>
              <w:t>(Cherry, 3 theory hours)</w:t>
            </w:r>
          </w:p>
        </w:tc>
        <w:tc>
          <w:tcPr>
            <w:tcW w:w="6857" w:type="dxa"/>
          </w:tcPr>
          <w:p w:rsidR="00DD47BC" w:rsidRDefault="00DD47BC" w:rsidP="00386491">
            <w:pPr>
              <w:rPr>
                <w:sz w:val="20"/>
                <w:szCs w:val="20"/>
              </w:rPr>
            </w:pPr>
            <w:r>
              <w:rPr>
                <w:b/>
                <w:sz w:val="20"/>
                <w:szCs w:val="20"/>
              </w:rPr>
              <w:t xml:space="preserve">Lecture: </w:t>
            </w:r>
            <w:r w:rsidRPr="003D1E76">
              <w:rPr>
                <w:sz w:val="20"/>
                <w:szCs w:val="20"/>
              </w:rPr>
              <w:t xml:space="preserve">Environmental Health- issues influencing human health. Determine environmental hazards in clinical site &amp; surrounding area. </w:t>
            </w:r>
            <w:r>
              <w:rPr>
                <w:sz w:val="20"/>
                <w:szCs w:val="20"/>
              </w:rPr>
              <w:t xml:space="preserve">Health Education, Social Issues, Health Literacy in the Community.   </w:t>
            </w:r>
            <w:r w:rsidRPr="00326189">
              <w:rPr>
                <w:b/>
                <w:sz w:val="20"/>
                <w:szCs w:val="20"/>
              </w:rPr>
              <w:t>Assignment #1 due by 115</w:t>
            </w:r>
            <w:r w:rsidR="00AC3758">
              <w:rPr>
                <w:b/>
                <w:sz w:val="20"/>
                <w:szCs w:val="20"/>
              </w:rPr>
              <w:t>5P</w:t>
            </w:r>
            <w:r>
              <w:rPr>
                <w:sz w:val="20"/>
                <w:szCs w:val="20"/>
              </w:rPr>
              <w:t>.</w:t>
            </w:r>
          </w:p>
          <w:p w:rsidR="00DD47BC" w:rsidRPr="00D953D3" w:rsidRDefault="00DD47BC" w:rsidP="00386491">
            <w:pPr>
              <w:rPr>
                <w:color w:val="0070C0"/>
                <w:sz w:val="20"/>
                <w:szCs w:val="20"/>
              </w:rPr>
            </w:pPr>
            <w:r>
              <w:rPr>
                <w:sz w:val="20"/>
                <w:szCs w:val="20"/>
              </w:rPr>
              <w:t xml:space="preserve">                          </w:t>
            </w:r>
            <w:r w:rsidRPr="00D953D3">
              <w:rPr>
                <w:color w:val="0070C0"/>
                <w:sz w:val="20"/>
                <w:szCs w:val="20"/>
              </w:rPr>
              <w:t xml:space="preserve">Chapters </w:t>
            </w:r>
            <w:r>
              <w:rPr>
                <w:color w:val="0070C0"/>
                <w:sz w:val="20"/>
                <w:szCs w:val="20"/>
              </w:rPr>
              <w:t>8</w:t>
            </w:r>
            <w:r w:rsidRPr="00D953D3">
              <w:rPr>
                <w:color w:val="0070C0"/>
                <w:sz w:val="20"/>
                <w:szCs w:val="20"/>
              </w:rPr>
              <w:t xml:space="preserve"> &amp; 1</w:t>
            </w:r>
            <w:r>
              <w:rPr>
                <w:color w:val="0070C0"/>
                <w:sz w:val="20"/>
                <w:szCs w:val="20"/>
              </w:rPr>
              <w:t>4 in Nies</w:t>
            </w:r>
            <w:r w:rsidR="0006215E">
              <w:rPr>
                <w:color w:val="0070C0"/>
                <w:sz w:val="20"/>
                <w:szCs w:val="20"/>
              </w:rPr>
              <w:t xml:space="preserve">  </w:t>
            </w:r>
            <w:r w:rsidR="0006215E">
              <w:rPr>
                <w:b/>
                <w:sz w:val="20"/>
              </w:rPr>
              <w:t>Midterm Self clinical evaluations due;</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6</w:t>
            </w:r>
          </w:p>
          <w:p w:rsidR="00DD47BC" w:rsidRDefault="00DD47BC" w:rsidP="00386491">
            <w:pPr>
              <w:rPr>
                <w:b/>
                <w:bCs/>
                <w:sz w:val="20"/>
                <w:szCs w:val="20"/>
              </w:rPr>
            </w:pPr>
          </w:p>
          <w:p w:rsidR="00DD47BC" w:rsidRPr="008C73A2" w:rsidRDefault="0006215E" w:rsidP="00386491">
            <w:pPr>
              <w:jc w:val="center"/>
              <w:rPr>
                <w:b/>
                <w:bCs/>
                <w:sz w:val="20"/>
                <w:szCs w:val="20"/>
              </w:rPr>
            </w:pPr>
            <w:r>
              <w:rPr>
                <w:b/>
                <w:bCs/>
                <w:sz w:val="20"/>
                <w:szCs w:val="20"/>
              </w:rPr>
              <w:t>February 24</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w:t>
            </w:r>
          </w:p>
          <w:p w:rsidR="00DD47BC" w:rsidRDefault="00DD47BC" w:rsidP="00386491">
            <w:pPr>
              <w:rPr>
                <w:sz w:val="20"/>
                <w:szCs w:val="20"/>
              </w:rPr>
            </w:pPr>
          </w:p>
          <w:p w:rsidR="00DD47BC" w:rsidRPr="008C73A2" w:rsidRDefault="00DD47BC" w:rsidP="00386491">
            <w:pPr>
              <w:rPr>
                <w:sz w:val="20"/>
                <w:szCs w:val="20"/>
              </w:rPr>
            </w:pPr>
          </w:p>
        </w:tc>
        <w:tc>
          <w:tcPr>
            <w:tcW w:w="6857" w:type="dxa"/>
          </w:tcPr>
          <w:p w:rsidR="00DD47BC" w:rsidRPr="00D953D3" w:rsidRDefault="00DD47BC" w:rsidP="00386491">
            <w:pPr>
              <w:rPr>
                <w:color w:val="0070C0"/>
                <w:sz w:val="20"/>
              </w:rPr>
            </w:pPr>
            <w:r>
              <w:rPr>
                <w:b/>
                <w:sz w:val="20"/>
              </w:rPr>
              <w:t xml:space="preserve">Lecture:  </w:t>
            </w:r>
            <w:r w:rsidRPr="003D1E76">
              <w:rPr>
                <w:sz w:val="20"/>
              </w:rPr>
              <w:t>Teen pregnancy</w:t>
            </w:r>
            <w:r>
              <w:rPr>
                <w:sz w:val="20"/>
              </w:rPr>
              <w:t xml:space="preserve">. </w:t>
            </w:r>
            <w:r w:rsidRPr="001B2755">
              <w:rPr>
                <w:b/>
                <w:sz w:val="20"/>
              </w:rPr>
              <w:t>Violence</w:t>
            </w:r>
            <w:r>
              <w:rPr>
                <w:sz w:val="20"/>
              </w:rPr>
              <w:t xml:space="preserve">-community health problems: Workplace, physical, psychological, sexual, family/domestic, child &amp; elder abuse.  Substance Abuse               </w:t>
            </w:r>
            <w:r w:rsidRPr="00D953D3">
              <w:rPr>
                <w:color w:val="0070C0"/>
                <w:sz w:val="20"/>
              </w:rPr>
              <w:t xml:space="preserve"> Chapters </w:t>
            </w:r>
            <w:r>
              <w:rPr>
                <w:color w:val="0070C0"/>
                <w:sz w:val="20"/>
              </w:rPr>
              <w:t xml:space="preserve">16 (pgs 296-301), </w:t>
            </w:r>
            <w:r w:rsidRPr="00D953D3">
              <w:rPr>
                <w:color w:val="0070C0"/>
                <w:sz w:val="20"/>
              </w:rPr>
              <w:t>2</w:t>
            </w:r>
            <w:r>
              <w:rPr>
                <w:color w:val="0070C0"/>
                <w:sz w:val="20"/>
              </w:rPr>
              <w:t>6, 27</w:t>
            </w:r>
            <w:r w:rsidRPr="00D953D3">
              <w:rPr>
                <w:color w:val="0070C0"/>
                <w:sz w:val="20"/>
              </w:rPr>
              <w:t xml:space="preserve">, </w:t>
            </w:r>
            <w:r>
              <w:rPr>
                <w:color w:val="0070C0"/>
                <w:sz w:val="20"/>
              </w:rPr>
              <w:t>in Nies</w:t>
            </w:r>
          </w:p>
          <w:p w:rsidR="00DD47BC" w:rsidRPr="003E4314" w:rsidRDefault="00DD47BC" w:rsidP="0006215E">
            <w:pPr>
              <w:rPr>
                <w:b/>
                <w:sz w:val="20"/>
                <w:szCs w:val="20"/>
              </w:rPr>
            </w:pPr>
            <w:r>
              <w:rPr>
                <w:sz w:val="20"/>
              </w:rPr>
              <w:t xml:space="preserve"> </w:t>
            </w:r>
            <w:r>
              <w:rPr>
                <w:b/>
                <w:sz w:val="20"/>
              </w:rPr>
              <w:t>PROJECT PROPOSAL DUE</w:t>
            </w:r>
            <w:r w:rsidR="0006215E">
              <w:rPr>
                <w:b/>
                <w:sz w:val="20"/>
              </w:rPr>
              <w:t xml:space="preserve"> 1155 P</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7</w:t>
            </w:r>
          </w:p>
          <w:p w:rsidR="00DD47BC" w:rsidRDefault="00DD47BC" w:rsidP="00386491">
            <w:pPr>
              <w:rPr>
                <w:b/>
                <w:bCs/>
                <w:sz w:val="20"/>
                <w:szCs w:val="20"/>
              </w:rPr>
            </w:pPr>
          </w:p>
          <w:p w:rsidR="00DD47BC" w:rsidRDefault="009515CB" w:rsidP="009515CB">
            <w:pPr>
              <w:rPr>
                <w:b/>
                <w:bCs/>
                <w:sz w:val="20"/>
                <w:szCs w:val="20"/>
              </w:rPr>
            </w:pPr>
            <w:r>
              <w:rPr>
                <w:b/>
                <w:bCs/>
                <w:sz w:val="20"/>
                <w:szCs w:val="20"/>
              </w:rPr>
              <w:t xml:space="preserve">  </w:t>
            </w:r>
            <w:r w:rsidR="0006215E">
              <w:rPr>
                <w:b/>
                <w:bCs/>
                <w:sz w:val="20"/>
                <w:szCs w:val="20"/>
              </w:rPr>
              <w:t>March 2</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Default="00DD47BC" w:rsidP="00386491">
            <w:pPr>
              <w:rPr>
                <w:sz w:val="20"/>
                <w:szCs w:val="20"/>
              </w:rPr>
            </w:pPr>
            <w:r>
              <w:rPr>
                <w:sz w:val="20"/>
                <w:szCs w:val="20"/>
              </w:rPr>
              <w:t>*5 clinical hours available</w:t>
            </w:r>
          </w:p>
        </w:tc>
        <w:tc>
          <w:tcPr>
            <w:tcW w:w="6857" w:type="dxa"/>
          </w:tcPr>
          <w:p w:rsidR="00DD47BC" w:rsidRDefault="00DD47BC" w:rsidP="00386491">
            <w:pPr>
              <w:rPr>
                <w:b/>
                <w:sz w:val="20"/>
              </w:rPr>
            </w:pPr>
            <w:r w:rsidRPr="00FF15AF">
              <w:rPr>
                <w:b/>
                <w:sz w:val="20"/>
                <w:highlight w:val="yellow"/>
              </w:rPr>
              <w:t>Quiz #2</w:t>
            </w:r>
          </w:p>
          <w:p w:rsidR="00D67F26" w:rsidRDefault="00D67F26" w:rsidP="00D67F26">
            <w:pPr>
              <w:rPr>
                <w:b/>
                <w:sz w:val="20"/>
              </w:rPr>
            </w:pPr>
            <w:r>
              <w:rPr>
                <w:b/>
                <w:sz w:val="20"/>
              </w:rPr>
              <w:t xml:space="preserve">Lecture: </w:t>
            </w:r>
            <w:r w:rsidRPr="005C0E9A">
              <w:rPr>
                <w:sz w:val="20"/>
              </w:rPr>
              <w:t>Economics of Health Care,</w:t>
            </w:r>
            <w:r>
              <w:rPr>
                <w:b/>
                <w:sz w:val="20"/>
              </w:rPr>
              <w:t xml:space="preserve"> </w:t>
            </w:r>
          </w:p>
          <w:p w:rsidR="00D67F26" w:rsidRPr="003D1E76" w:rsidRDefault="00D67F26" w:rsidP="00D67F26">
            <w:pPr>
              <w:rPr>
                <w:sz w:val="20"/>
              </w:rPr>
            </w:pPr>
            <w:r>
              <w:rPr>
                <w:sz w:val="20"/>
              </w:rPr>
              <w:t xml:space="preserve">Globalization:  </w:t>
            </w:r>
            <w:r w:rsidRPr="003D1E76">
              <w:rPr>
                <w:sz w:val="20"/>
              </w:rPr>
              <w:t>International and Border Health. Health care delivery systems</w:t>
            </w:r>
            <w:r>
              <w:rPr>
                <w:sz w:val="20"/>
              </w:rPr>
              <w:t xml:space="preserve">. </w:t>
            </w:r>
          </w:p>
          <w:p w:rsidR="00D67F26" w:rsidRDefault="00D67F26" w:rsidP="00D67F26">
            <w:pPr>
              <w:rPr>
                <w:b/>
                <w:sz w:val="20"/>
              </w:rPr>
            </w:pPr>
            <w:r w:rsidRPr="00D953D3">
              <w:rPr>
                <w:b/>
                <w:color w:val="0070C0"/>
                <w:sz w:val="20"/>
              </w:rPr>
              <w:t xml:space="preserve">Chapters </w:t>
            </w:r>
            <w:r>
              <w:rPr>
                <w:b/>
                <w:color w:val="0070C0"/>
                <w:sz w:val="20"/>
              </w:rPr>
              <w:t>11 &amp; 15</w:t>
            </w:r>
            <w:r w:rsidRPr="00D953D3">
              <w:rPr>
                <w:b/>
                <w:color w:val="0070C0"/>
                <w:sz w:val="20"/>
              </w:rPr>
              <w:t xml:space="preserve"> in </w:t>
            </w:r>
            <w:r>
              <w:rPr>
                <w:b/>
                <w:color w:val="0070C0"/>
                <w:sz w:val="20"/>
              </w:rPr>
              <w:t>Nies</w:t>
            </w:r>
            <w:r>
              <w:rPr>
                <w:b/>
                <w:sz w:val="20"/>
              </w:rPr>
              <w:t xml:space="preserve"> </w:t>
            </w:r>
          </w:p>
          <w:p w:rsidR="00D67F26" w:rsidRDefault="00D67F26" w:rsidP="00D67F26">
            <w:pPr>
              <w:rPr>
                <w:sz w:val="20"/>
              </w:rPr>
            </w:pPr>
            <w:r w:rsidRPr="00A307EE">
              <w:rPr>
                <w:b/>
                <w:sz w:val="20"/>
              </w:rPr>
              <w:t>FEMA online courses-</w:t>
            </w:r>
            <w:r w:rsidRPr="003D1E76">
              <w:rPr>
                <w:sz w:val="20"/>
              </w:rPr>
              <w:t xml:space="preserve"> </w:t>
            </w:r>
            <w:r w:rsidRPr="00EE059B">
              <w:rPr>
                <w:b/>
                <w:sz w:val="20"/>
              </w:rPr>
              <w:t>2 or more certificates due</w:t>
            </w:r>
            <w:r>
              <w:rPr>
                <w:sz w:val="20"/>
              </w:rPr>
              <w:t xml:space="preserve"> </w:t>
            </w:r>
            <w:r w:rsidRPr="00EE059B">
              <w:rPr>
                <w:b/>
                <w:sz w:val="20"/>
              </w:rPr>
              <w:t>by 1155 P</w:t>
            </w:r>
            <w:r>
              <w:rPr>
                <w:b/>
                <w:sz w:val="20"/>
              </w:rPr>
              <w:t>M</w:t>
            </w:r>
            <w:r w:rsidRPr="003D1E76">
              <w:rPr>
                <w:sz w:val="20"/>
              </w:rPr>
              <w:t xml:space="preserve">. IS 100 HC, </w:t>
            </w:r>
          </w:p>
          <w:p w:rsidR="00D67F26" w:rsidRPr="00D67F26" w:rsidRDefault="00D67F26" w:rsidP="00D67F26">
            <w:pPr>
              <w:rPr>
                <w:b/>
                <w:sz w:val="20"/>
              </w:rPr>
            </w:pPr>
            <w:r w:rsidRPr="003D1E76">
              <w:rPr>
                <w:sz w:val="20"/>
              </w:rPr>
              <w:t>200</w:t>
            </w:r>
            <w:r>
              <w:rPr>
                <w:sz w:val="20"/>
              </w:rPr>
              <w:t xml:space="preserve"> </w:t>
            </w:r>
            <w:r w:rsidRPr="003D1E76">
              <w:rPr>
                <w:sz w:val="20"/>
              </w:rPr>
              <w:t>HC</w:t>
            </w:r>
            <w:r>
              <w:rPr>
                <w:sz w:val="20"/>
              </w:rPr>
              <w:t>,</w:t>
            </w:r>
            <w:r w:rsidRPr="003D1E76">
              <w:rPr>
                <w:sz w:val="20"/>
              </w:rPr>
              <w:t xml:space="preserve"> </w:t>
            </w:r>
            <w:r>
              <w:rPr>
                <w:sz w:val="20"/>
              </w:rPr>
              <w:t xml:space="preserve">or IS </w:t>
            </w:r>
            <w:r w:rsidRPr="003D1E76">
              <w:rPr>
                <w:sz w:val="20"/>
              </w:rPr>
              <w:t>700</w:t>
            </w:r>
          </w:p>
          <w:p w:rsidR="00DD47BC" w:rsidRDefault="00DD47BC" w:rsidP="00D67F26">
            <w:pPr>
              <w:rPr>
                <w:b/>
                <w:sz w:val="20"/>
              </w:rPr>
            </w:pPr>
            <w:hyperlink r:id="rId26" w:history="1">
              <w:r w:rsidRPr="00ED2E8C">
                <w:rPr>
                  <w:rStyle w:val="Hyperlink"/>
                  <w:sz w:val="20"/>
                </w:rPr>
                <w:t>http://www.training.fema.gov/EMIWeb/IS/is100HC.asp</w:t>
              </w:r>
            </w:hyperlink>
            <w:r>
              <w:rPr>
                <w:sz w:val="20"/>
              </w:rPr>
              <w:t xml:space="preserve">  </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8</w:t>
            </w:r>
          </w:p>
          <w:p w:rsidR="00DD47BC" w:rsidRDefault="00DD47BC" w:rsidP="00386491">
            <w:pPr>
              <w:rPr>
                <w:b/>
                <w:bCs/>
                <w:sz w:val="20"/>
                <w:szCs w:val="20"/>
              </w:rPr>
            </w:pPr>
          </w:p>
          <w:p w:rsidR="00DD47BC" w:rsidRDefault="009515CB" w:rsidP="009515CB">
            <w:pPr>
              <w:rPr>
                <w:b/>
                <w:bCs/>
                <w:sz w:val="20"/>
                <w:szCs w:val="20"/>
              </w:rPr>
            </w:pPr>
            <w:r>
              <w:rPr>
                <w:b/>
                <w:bCs/>
                <w:sz w:val="20"/>
                <w:szCs w:val="20"/>
              </w:rPr>
              <w:t xml:space="preserve">  </w:t>
            </w:r>
            <w:r w:rsidR="0006215E">
              <w:rPr>
                <w:b/>
                <w:bCs/>
                <w:sz w:val="20"/>
                <w:szCs w:val="20"/>
              </w:rPr>
              <w:t>March 9</w:t>
            </w:r>
          </w:p>
        </w:tc>
        <w:tc>
          <w:tcPr>
            <w:tcW w:w="2272" w:type="dxa"/>
          </w:tcPr>
          <w:p w:rsidR="00DD47BC" w:rsidRDefault="00DD47BC" w:rsidP="00386491">
            <w:pPr>
              <w:rPr>
                <w:sz w:val="20"/>
                <w:szCs w:val="20"/>
              </w:rPr>
            </w:pPr>
            <w:r>
              <w:rPr>
                <w:sz w:val="20"/>
                <w:szCs w:val="20"/>
              </w:rPr>
              <w:t>IN CLASS</w:t>
            </w:r>
          </w:p>
          <w:p w:rsidR="00DD47BC" w:rsidRDefault="00DD47BC" w:rsidP="00386491">
            <w:pPr>
              <w:rPr>
                <w:sz w:val="20"/>
                <w:szCs w:val="20"/>
              </w:rPr>
            </w:pPr>
            <w:r>
              <w:rPr>
                <w:sz w:val="20"/>
                <w:szCs w:val="20"/>
              </w:rPr>
              <w:t>(Cherry, 3 theory hours)</w:t>
            </w:r>
          </w:p>
          <w:p w:rsidR="00DD47BC" w:rsidRDefault="00DD47BC" w:rsidP="00386491">
            <w:pPr>
              <w:rPr>
                <w:sz w:val="20"/>
                <w:szCs w:val="20"/>
              </w:rPr>
            </w:pPr>
          </w:p>
          <w:p w:rsidR="00DD47BC" w:rsidRDefault="00DD47BC" w:rsidP="00386491">
            <w:pPr>
              <w:rPr>
                <w:sz w:val="20"/>
                <w:szCs w:val="20"/>
              </w:rPr>
            </w:pPr>
          </w:p>
        </w:tc>
        <w:tc>
          <w:tcPr>
            <w:tcW w:w="6857" w:type="dxa"/>
          </w:tcPr>
          <w:p w:rsidR="00D67F26" w:rsidRDefault="00D67F26" w:rsidP="00D67F26">
            <w:pPr>
              <w:rPr>
                <w:color w:val="0070C0"/>
                <w:sz w:val="20"/>
              </w:rPr>
            </w:pPr>
            <w:r>
              <w:rPr>
                <w:b/>
                <w:sz w:val="20"/>
              </w:rPr>
              <w:t xml:space="preserve">Lecture: </w:t>
            </w:r>
            <w:r w:rsidRPr="005C0E9A">
              <w:rPr>
                <w:sz w:val="20"/>
              </w:rPr>
              <w:t>Disaster Management/ Emergency Preparedness/ Bioterrorism</w:t>
            </w:r>
            <w:r w:rsidRPr="00D953D3">
              <w:rPr>
                <w:color w:val="0070C0"/>
                <w:sz w:val="20"/>
              </w:rPr>
              <w:t xml:space="preserve"> </w:t>
            </w:r>
          </w:p>
          <w:p w:rsidR="00D67F26" w:rsidRDefault="00D67F26" w:rsidP="00D67F26">
            <w:pPr>
              <w:rPr>
                <w:b/>
                <w:sz w:val="20"/>
              </w:rPr>
            </w:pPr>
            <w:r w:rsidRPr="00D953D3">
              <w:rPr>
                <w:color w:val="0070C0"/>
                <w:sz w:val="20"/>
              </w:rPr>
              <w:t>Chapter 2</w:t>
            </w:r>
            <w:r>
              <w:rPr>
                <w:color w:val="0070C0"/>
                <w:sz w:val="20"/>
              </w:rPr>
              <w:t>8</w:t>
            </w:r>
            <w:r w:rsidRPr="00D953D3">
              <w:rPr>
                <w:color w:val="0070C0"/>
                <w:sz w:val="20"/>
              </w:rPr>
              <w:t xml:space="preserve"> in </w:t>
            </w:r>
            <w:r>
              <w:rPr>
                <w:color w:val="0070C0"/>
                <w:sz w:val="20"/>
              </w:rPr>
              <w:t>Nies</w:t>
            </w:r>
          </w:p>
          <w:p w:rsidR="00DD47BC" w:rsidRPr="00D67F26" w:rsidRDefault="00DD47BC" w:rsidP="00386491">
            <w:pPr>
              <w:rPr>
                <w:sz w:val="20"/>
              </w:rPr>
            </w:pPr>
          </w:p>
          <w:p w:rsidR="00DD47BC" w:rsidRDefault="00DD47BC" w:rsidP="009515CB">
            <w:pPr>
              <w:rPr>
                <w:b/>
                <w:sz w:val="20"/>
              </w:rPr>
            </w:pPr>
            <w:r>
              <w:rPr>
                <w:b/>
                <w:sz w:val="20"/>
              </w:rPr>
              <w:t xml:space="preserve">Assignment #2 </w:t>
            </w:r>
            <w:r w:rsidR="009515CB">
              <w:rPr>
                <w:b/>
                <w:sz w:val="20"/>
              </w:rPr>
              <w:t>D</w:t>
            </w:r>
            <w:r>
              <w:rPr>
                <w:b/>
                <w:sz w:val="20"/>
              </w:rPr>
              <w:t>ue by 1155 PM.</w:t>
            </w:r>
          </w:p>
        </w:tc>
      </w:tr>
      <w:tr w:rsidR="0006215E" w:rsidRPr="006D61C8" w:rsidTr="00386491">
        <w:trPr>
          <w:trHeight w:val="278"/>
          <w:jc w:val="center"/>
        </w:trPr>
        <w:tc>
          <w:tcPr>
            <w:tcW w:w="1392" w:type="dxa"/>
          </w:tcPr>
          <w:p w:rsidR="0006215E" w:rsidRDefault="009515CB" w:rsidP="00386491">
            <w:pPr>
              <w:rPr>
                <w:b/>
                <w:bCs/>
                <w:sz w:val="20"/>
                <w:szCs w:val="20"/>
              </w:rPr>
            </w:pPr>
            <w:r>
              <w:rPr>
                <w:b/>
                <w:bCs/>
                <w:sz w:val="20"/>
                <w:szCs w:val="20"/>
              </w:rPr>
              <w:t>March 11-17</w:t>
            </w:r>
          </w:p>
        </w:tc>
        <w:tc>
          <w:tcPr>
            <w:tcW w:w="2272" w:type="dxa"/>
          </w:tcPr>
          <w:p w:rsidR="0006215E" w:rsidRDefault="009515CB" w:rsidP="00386491">
            <w:pPr>
              <w:rPr>
                <w:sz w:val="20"/>
                <w:szCs w:val="20"/>
              </w:rPr>
            </w:pPr>
            <w:r>
              <w:rPr>
                <w:sz w:val="20"/>
                <w:szCs w:val="20"/>
              </w:rPr>
              <w:t>NO CLASS</w:t>
            </w:r>
          </w:p>
        </w:tc>
        <w:tc>
          <w:tcPr>
            <w:tcW w:w="6857" w:type="dxa"/>
          </w:tcPr>
          <w:p w:rsidR="0006215E" w:rsidRDefault="009515CB" w:rsidP="00386491">
            <w:pPr>
              <w:rPr>
                <w:b/>
                <w:sz w:val="20"/>
              </w:rPr>
            </w:pPr>
            <w:r>
              <w:rPr>
                <w:b/>
                <w:sz w:val="20"/>
              </w:rPr>
              <w:t xml:space="preserve">                         *****SPRING BREAK******</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 xml:space="preserve">Week 9 </w:t>
            </w:r>
          </w:p>
          <w:p w:rsidR="00DD47BC" w:rsidRDefault="009515CB" w:rsidP="00386491">
            <w:pPr>
              <w:rPr>
                <w:b/>
                <w:bCs/>
                <w:sz w:val="20"/>
                <w:szCs w:val="20"/>
              </w:rPr>
            </w:pPr>
            <w:r>
              <w:rPr>
                <w:b/>
                <w:bCs/>
                <w:sz w:val="20"/>
                <w:szCs w:val="20"/>
              </w:rPr>
              <w:t>March 23</w:t>
            </w:r>
          </w:p>
        </w:tc>
        <w:tc>
          <w:tcPr>
            <w:tcW w:w="2272" w:type="dxa"/>
          </w:tcPr>
          <w:p w:rsidR="00DD47BC" w:rsidRDefault="009515CB" w:rsidP="00386491">
            <w:pPr>
              <w:rPr>
                <w:sz w:val="20"/>
                <w:szCs w:val="20"/>
              </w:rPr>
            </w:pPr>
            <w:r>
              <w:rPr>
                <w:sz w:val="20"/>
                <w:szCs w:val="20"/>
              </w:rPr>
              <w:t>NO CLASS</w:t>
            </w:r>
          </w:p>
        </w:tc>
        <w:tc>
          <w:tcPr>
            <w:tcW w:w="6857" w:type="dxa"/>
          </w:tcPr>
          <w:p w:rsidR="00DD47BC" w:rsidRDefault="009515CB" w:rsidP="009515CB">
            <w:pPr>
              <w:rPr>
                <w:b/>
                <w:sz w:val="20"/>
              </w:rPr>
            </w:pPr>
            <w:r>
              <w:rPr>
                <w:b/>
                <w:sz w:val="20"/>
              </w:rPr>
              <w:t xml:space="preserve">                         </w:t>
            </w:r>
            <w:r w:rsidR="00DD47BC">
              <w:rPr>
                <w:b/>
                <w:sz w:val="20"/>
              </w:rPr>
              <w:t>NO CLASS – HESI 1  (9a-2p)</w:t>
            </w:r>
          </w:p>
          <w:p w:rsidR="00DD47BC" w:rsidRDefault="009515CB" w:rsidP="009515CB">
            <w:pPr>
              <w:rPr>
                <w:b/>
                <w:sz w:val="20"/>
              </w:rPr>
            </w:pPr>
            <w:r>
              <w:rPr>
                <w:b/>
                <w:sz w:val="20"/>
              </w:rPr>
              <w:t xml:space="preserve">                                  </w:t>
            </w:r>
            <w:r w:rsidR="00DD47BC">
              <w:rPr>
                <w:b/>
                <w:sz w:val="20"/>
              </w:rPr>
              <w:t xml:space="preserve">GOOD LUCK! </w:t>
            </w:r>
            <w:r w:rsidR="00DD47BC" w:rsidRPr="00DA3391">
              <w:rPr>
                <w:b/>
                <w:sz w:val="20"/>
              </w:rPr>
              <w:sym w:font="Wingdings" w:char="F04A"/>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10</w:t>
            </w:r>
          </w:p>
          <w:p w:rsidR="00DD47BC" w:rsidRDefault="00DD47BC" w:rsidP="00386491">
            <w:pPr>
              <w:rPr>
                <w:b/>
                <w:bCs/>
                <w:sz w:val="20"/>
                <w:szCs w:val="20"/>
              </w:rPr>
            </w:pPr>
          </w:p>
          <w:p w:rsidR="00DD47BC" w:rsidRDefault="009515CB" w:rsidP="00386491">
            <w:pPr>
              <w:jc w:val="center"/>
              <w:rPr>
                <w:b/>
                <w:bCs/>
                <w:sz w:val="20"/>
                <w:szCs w:val="20"/>
              </w:rPr>
            </w:pPr>
            <w:r>
              <w:rPr>
                <w:b/>
                <w:bCs/>
                <w:sz w:val="20"/>
                <w:szCs w:val="20"/>
              </w:rPr>
              <w:t>March 30</w:t>
            </w:r>
          </w:p>
        </w:tc>
        <w:tc>
          <w:tcPr>
            <w:tcW w:w="2272" w:type="dxa"/>
          </w:tcPr>
          <w:p w:rsidR="00DD47BC" w:rsidRDefault="00DD47BC" w:rsidP="00386491">
            <w:pPr>
              <w:rPr>
                <w:sz w:val="20"/>
                <w:szCs w:val="20"/>
              </w:rPr>
            </w:pPr>
            <w:r>
              <w:rPr>
                <w:sz w:val="20"/>
                <w:szCs w:val="20"/>
              </w:rPr>
              <w:t>IN CLASS</w:t>
            </w:r>
          </w:p>
          <w:p w:rsidR="00DD47BC" w:rsidRDefault="00DD47BC" w:rsidP="002628D0">
            <w:pPr>
              <w:rPr>
                <w:sz w:val="20"/>
                <w:szCs w:val="20"/>
              </w:rPr>
            </w:pPr>
            <w:r>
              <w:rPr>
                <w:sz w:val="20"/>
                <w:szCs w:val="20"/>
              </w:rPr>
              <w:t xml:space="preserve">(Cherry, </w:t>
            </w:r>
            <w:r w:rsidR="002628D0">
              <w:rPr>
                <w:sz w:val="20"/>
                <w:szCs w:val="20"/>
              </w:rPr>
              <w:t>1</w:t>
            </w:r>
            <w:r>
              <w:rPr>
                <w:sz w:val="20"/>
                <w:szCs w:val="20"/>
              </w:rPr>
              <w:t xml:space="preserve"> theory hour</w:t>
            </w:r>
            <w:r w:rsidR="002628D0">
              <w:rPr>
                <w:sz w:val="20"/>
                <w:szCs w:val="20"/>
              </w:rPr>
              <w:t>-3 Clinical hours</w:t>
            </w:r>
            <w:r>
              <w:rPr>
                <w:sz w:val="20"/>
                <w:szCs w:val="20"/>
              </w:rPr>
              <w:t>)</w:t>
            </w:r>
          </w:p>
        </w:tc>
        <w:tc>
          <w:tcPr>
            <w:tcW w:w="6857" w:type="dxa"/>
          </w:tcPr>
          <w:p w:rsidR="00DD47BC" w:rsidRDefault="002628D0" w:rsidP="00386491">
            <w:pPr>
              <w:rPr>
                <w:b/>
                <w:sz w:val="20"/>
              </w:rPr>
            </w:pPr>
            <w:r>
              <w:rPr>
                <w:b/>
                <w:sz w:val="20"/>
              </w:rPr>
              <w:t>***</w:t>
            </w:r>
            <w:r w:rsidRPr="002628D0">
              <w:rPr>
                <w:b/>
                <w:color w:val="C00000"/>
                <w:sz w:val="20"/>
              </w:rPr>
              <w:t>DISASTER SIMULATION</w:t>
            </w:r>
            <w:r>
              <w:rPr>
                <w:b/>
                <w:sz w:val="20"/>
              </w:rPr>
              <w:t xml:space="preserve"> </w:t>
            </w:r>
            <w:r w:rsidRPr="00D953D3">
              <w:rPr>
                <w:b/>
                <w:color w:val="0070C0"/>
                <w:sz w:val="20"/>
              </w:rPr>
              <w:t>1-4</w:t>
            </w:r>
            <w:r>
              <w:rPr>
                <w:b/>
                <w:color w:val="0070C0"/>
                <w:sz w:val="20"/>
              </w:rPr>
              <w:t xml:space="preserve"> PM</w:t>
            </w:r>
            <w:r>
              <w:rPr>
                <w:b/>
                <w:sz w:val="20"/>
              </w:rPr>
              <w:t xml:space="preserve"> BOTH CLASSES ***</w:t>
            </w:r>
          </w:p>
          <w:p w:rsidR="00913307" w:rsidRDefault="00913307" w:rsidP="002628D0">
            <w:pPr>
              <w:rPr>
                <w:b/>
                <w:sz w:val="20"/>
              </w:rPr>
            </w:pPr>
          </w:p>
          <w:p w:rsidR="002628D0" w:rsidRDefault="00DD47BC" w:rsidP="002628D0">
            <w:pPr>
              <w:rPr>
                <w:b/>
                <w:sz w:val="20"/>
              </w:rPr>
            </w:pPr>
            <w:r>
              <w:rPr>
                <w:b/>
                <w:sz w:val="20"/>
              </w:rPr>
              <w:t>Assignment #3</w:t>
            </w:r>
            <w:r w:rsidR="002E4267">
              <w:rPr>
                <w:b/>
                <w:sz w:val="20"/>
              </w:rPr>
              <w:t>. (</w:t>
            </w:r>
            <w:r>
              <w:rPr>
                <w:b/>
                <w:sz w:val="20"/>
              </w:rPr>
              <w:t>Clinical Project</w:t>
            </w:r>
            <w:r w:rsidR="002E4267">
              <w:rPr>
                <w:b/>
                <w:sz w:val="20"/>
              </w:rPr>
              <w:t>)</w:t>
            </w:r>
            <w:r>
              <w:rPr>
                <w:b/>
                <w:sz w:val="20"/>
              </w:rPr>
              <w:t xml:space="preserve"> due by 1155 PM</w:t>
            </w:r>
            <w:r w:rsidR="002628D0">
              <w:rPr>
                <w:b/>
                <w:sz w:val="20"/>
              </w:rPr>
              <w:t xml:space="preserve"> </w:t>
            </w:r>
          </w:p>
          <w:p w:rsidR="00DD47BC" w:rsidRDefault="002628D0" w:rsidP="002E4267">
            <w:pPr>
              <w:rPr>
                <w:b/>
                <w:sz w:val="20"/>
              </w:rPr>
            </w:pPr>
            <w:r>
              <w:rPr>
                <w:b/>
                <w:sz w:val="20"/>
              </w:rPr>
              <w:t>Final Clinical Self Evaluations Due to Clinical Faculty by 1155P</w:t>
            </w:r>
          </w:p>
        </w:tc>
      </w:tr>
      <w:tr w:rsidR="00DD47BC" w:rsidRPr="006D61C8" w:rsidTr="00386491">
        <w:trPr>
          <w:trHeight w:val="278"/>
          <w:jc w:val="center"/>
        </w:trPr>
        <w:tc>
          <w:tcPr>
            <w:tcW w:w="1392" w:type="dxa"/>
          </w:tcPr>
          <w:p w:rsidR="00DD47BC" w:rsidRDefault="00DD47BC" w:rsidP="00386491">
            <w:pPr>
              <w:rPr>
                <w:b/>
                <w:bCs/>
                <w:sz w:val="20"/>
                <w:szCs w:val="20"/>
              </w:rPr>
            </w:pPr>
            <w:r>
              <w:rPr>
                <w:b/>
                <w:bCs/>
                <w:sz w:val="20"/>
                <w:szCs w:val="20"/>
              </w:rPr>
              <w:t>Week 11</w:t>
            </w:r>
          </w:p>
          <w:p w:rsidR="00DD47BC" w:rsidRDefault="00DD47BC" w:rsidP="00386491">
            <w:pPr>
              <w:rPr>
                <w:b/>
                <w:bCs/>
                <w:sz w:val="20"/>
                <w:szCs w:val="20"/>
              </w:rPr>
            </w:pPr>
          </w:p>
          <w:p w:rsidR="00DD47BC" w:rsidRDefault="009515CB" w:rsidP="00386491">
            <w:pPr>
              <w:jc w:val="center"/>
              <w:rPr>
                <w:b/>
                <w:bCs/>
                <w:sz w:val="20"/>
                <w:szCs w:val="20"/>
              </w:rPr>
            </w:pPr>
            <w:r>
              <w:rPr>
                <w:b/>
                <w:bCs/>
                <w:sz w:val="20"/>
                <w:szCs w:val="20"/>
              </w:rPr>
              <w:t>April 6</w:t>
            </w:r>
          </w:p>
        </w:tc>
        <w:tc>
          <w:tcPr>
            <w:tcW w:w="2272" w:type="dxa"/>
          </w:tcPr>
          <w:p w:rsidR="00DD47BC" w:rsidRDefault="00DD47BC" w:rsidP="00386491">
            <w:pPr>
              <w:rPr>
                <w:sz w:val="20"/>
                <w:szCs w:val="20"/>
              </w:rPr>
            </w:pPr>
            <w:r>
              <w:rPr>
                <w:sz w:val="20"/>
                <w:szCs w:val="20"/>
              </w:rPr>
              <w:t xml:space="preserve">Location </w:t>
            </w:r>
            <w:r w:rsidR="002628D0">
              <w:rPr>
                <w:sz w:val="20"/>
                <w:szCs w:val="20"/>
              </w:rPr>
              <w:t>CLASS</w:t>
            </w:r>
          </w:p>
          <w:p w:rsidR="00DD47BC" w:rsidRDefault="00DD47BC" w:rsidP="00913307">
            <w:pPr>
              <w:rPr>
                <w:sz w:val="20"/>
                <w:szCs w:val="20"/>
              </w:rPr>
            </w:pPr>
            <w:r>
              <w:rPr>
                <w:sz w:val="20"/>
                <w:szCs w:val="20"/>
              </w:rPr>
              <w:t>(Cherry,</w:t>
            </w:r>
            <w:r w:rsidR="00913307">
              <w:rPr>
                <w:sz w:val="20"/>
                <w:szCs w:val="20"/>
              </w:rPr>
              <w:t xml:space="preserve"> 3 theory hours</w:t>
            </w:r>
            <w:r>
              <w:rPr>
                <w:sz w:val="20"/>
                <w:szCs w:val="20"/>
              </w:rPr>
              <w:t>)</w:t>
            </w:r>
          </w:p>
        </w:tc>
        <w:tc>
          <w:tcPr>
            <w:tcW w:w="6857" w:type="dxa"/>
          </w:tcPr>
          <w:p w:rsidR="009515CB" w:rsidRDefault="009515CB" w:rsidP="009515CB">
            <w:pPr>
              <w:rPr>
                <w:b/>
                <w:sz w:val="20"/>
              </w:rPr>
            </w:pPr>
            <w:r w:rsidRPr="00FF15AF">
              <w:rPr>
                <w:b/>
                <w:sz w:val="20"/>
                <w:highlight w:val="yellow"/>
              </w:rPr>
              <w:t>Quiz #3</w:t>
            </w:r>
          </w:p>
          <w:p w:rsidR="00DD47BC" w:rsidRDefault="009515CB" w:rsidP="00386491">
            <w:pPr>
              <w:rPr>
                <w:b/>
                <w:sz w:val="20"/>
              </w:rPr>
            </w:pPr>
            <w:r>
              <w:rPr>
                <w:b/>
                <w:sz w:val="20"/>
              </w:rPr>
              <w:t xml:space="preserve">Class Presentations- Honors, Clinical groups, </w:t>
            </w:r>
            <w:r w:rsidR="00D67F26">
              <w:rPr>
                <w:b/>
                <w:sz w:val="20"/>
              </w:rPr>
              <w:t xml:space="preserve">excellent </w:t>
            </w:r>
            <w:r>
              <w:rPr>
                <w:b/>
                <w:sz w:val="20"/>
              </w:rPr>
              <w:t>projects</w:t>
            </w:r>
          </w:p>
          <w:p w:rsidR="009515CB" w:rsidRDefault="00913307" w:rsidP="00386491">
            <w:pPr>
              <w:rPr>
                <w:b/>
                <w:sz w:val="20"/>
              </w:rPr>
            </w:pPr>
            <w:r>
              <w:rPr>
                <w:b/>
                <w:sz w:val="20"/>
              </w:rPr>
              <w:t>Final Clinical Evaluations due.</w:t>
            </w:r>
          </w:p>
        </w:tc>
      </w:tr>
    </w:tbl>
    <w:p w:rsidR="00DD47BC" w:rsidRDefault="00DD47BC" w:rsidP="00DD47BC">
      <w:pPr>
        <w:jc w:val="center"/>
        <w:rPr>
          <w:b/>
        </w:rPr>
      </w:pPr>
    </w:p>
    <w:p w:rsidR="00DD47BC" w:rsidRDefault="00DD47BC"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5</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64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64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w:t>
      </w:r>
      <w:r w:rsidRPr="003F72FC">
        <w:rPr>
          <w:snapToGrid w:val="0"/>
        </w:rPr>
        <w:lastRenderedPageBreak/>
        <w:t xml:space="preserve">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Pr>
          <w:snapToGrid w:val="0"/>
        </w:rPr>
        <w:t>18</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Log.  Accuracy of log is expected. </w:t>
      </w:r>
      <w:r>
        <w:rPr>
          <w:snapToGrid w:val="0"/>
        </w:rPr>
        <w:t>The clinical log is not just a time log. Since multiple sites are used during Community Health, we are unable to have a post conference as in other clinical rotations. The expectation is that students will log two to three examples of learning experiences on that day. Please do not use client names, just initials and a brief description of the situation and how it applied to the objectives.</w:t>
      </w:r>
    </w:p>
    <w:p w:rsidR="00DD47BC" w:rsidRDefault="00DD47BC" w:rsidP="00DD47BC">
      <w:pPr>
        <w:rPr>
          <w:snapToGrid w:val="0"/>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The clinical time log available on Blackboard under the Course Forms icon is due electronically to clinical faculty each Friday at 0900.</w:t>
      </w:r>
      <w:r w:rsidRPr="00D559E3">
        <w:t xml:space="preserve"> </w:t>
      </w:r>
      <w:r>
        <w:t>Students are responsible for completion and documentation using the clinical time log of the clinical hours.  Accuracy of this report is expected.  Please make clinical hours on the report cumulative hours.</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CF7CF0" w:rsidRDefault="00DD47BC" w:rsidP="00DD47BC">
      <w:pPr>
        <w:numPr>
          <w:ilvl w:val="0"/>
          <w:numId w:val="16"/>
        </w:numPr>
        <w:rPr>
          <w:snapToGrid w:val="0"/>
        </w:rPr>
      </w:pPr>
      <w:r>
        <w:t xml:space="preserve">Each student must complete 90 </w:t>
      </w:r>
      <w:r>
        <w:rPr>
          <w:snapToGrid w:val="0"/>
        </w:rPr>
        <w:t>hours of clinical as documented in the clinical report/ by the last day of clinical including 64 onsite hours.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 Please confirm with your clinical instructor on this issue.</w:t>
      </w:r>
    </w:p>
    <w:p w:rsidR="00DD47BC" w:rsidRPr="00BD3A19" w:rsidRDefault="00DD47BC" w:rsidP="00DD47BC">
      <w:pPr>
        <w:rPr>
          <w:snapToGrid w:val="0"/>
          <w:sz w:val="12"/>
          <w:szCs w:val="12"/>
        </w:rPr>
      </w:pPr>
    </w:p>
    <w:p w:rsidR="00DD47BC" w:rsidRPr="003F72F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DD47BC" w:rsidRPr="00BD3A19" w:rsidRDefault="00DD47BC" w:rsidP="00DD47BC">
      <w:pPr>
        <w:pStyle w:val="BodyText"/>
        <w:rPr>
          <w:sz w:val="12"/>
          <w:szCs w:val="12"/>
        </w:rPr>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Default="00DD47BC" w:rsidP="00DD47BC">
      <w:pPr>
        <w:rPr>
          <w:b/>
          <w:sz w:val="12"/>
          <w:szCs w:val="12"/>
        </w:rPr>
      </w:pP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DD47BC" w:rsidRPr="008E0600" w:rsidRDefault="00DD47BC" w:rsidP="00DD47BC">
      <w:pPr>
        <w:numPr>
          <w:ilvl w:val="0"/>
          <w:numId w:val="21"/>
        </w:numPr>
      </w:pPr>
      <w:r>
        <w:t>Document in clinical log any procedure or medication administration</w:t>
      </w:r>
    </w:p>
    <w:p w:rsidR="00DD47BC" w:rsidRDefault="00DD47BC" w:rsidP="00DD47BC">
      <w:pPr>
        <w:rPr>
          <w:b/>
        </w:rPr>
      </w:pPr>
    </w:p>
    <w:p w:rsidR="00DD47BC" w:rsidRPr="006C0D74" w:rsidRDefault="001C01D7" w:rsidP="001C01D7">
      <w:pPr>
        <w:jc w:val="center"/>
      </w:pPr>
      <w:r>
        <w:rPr>
          <w:b/>
        </w:rPr>
        <w:br w:type="page"/>
      </w:r>
      <w:r w:rsidR="00DD47BC"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 (may be the Intervention)</w:t>
      </w:r>
    </w:p>
    <w:p w:rsidR="00DD47BC" w:rsidRDefault="00DD47BC" w:rsidP="00DD47BC"/>
    <w:p w:rsidR="00DD47BC" w:rsidRPr="00D1084B" w:rsidRDefault="00DD47BC" w:rsidP="00DD47BC"/>
    <w:p w:rsidR="00DD47BC" w:rsidRDefault="00DD47BC" w:rsidP="00DD47BC">
      <w:pPr>
        <w:ind w:left="720" w:hanging="720"/>
      </w:pPr>
      <w:r w:rsidRPr="00D1084B">
        <w:rPr>
          <w:b/>
        </w:rPr>
        <w:t>You must score at least 70.</w:t>
      </w:r>
      <w:r>
        <w:rPr>
          <w:b/>
        </w:rPr>
        <w:t>00% weighted average on these papers</w:t>
      </w:r>
      <w:r w:rsidRPr="00D1084B">
        <w:rPr>
          <w:b/>
        </w:rPr>
        <w:t xml:space="preserve"> in order to successfully complete this course</w:t>
      </w:r>
      <w:r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 5 points will be deducted per day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534B1C" w:rsidRPr="00F30810" w:rsidRDefault="00534B1C" w:rsidP="00DB5995">
      <w:pPr>
        <w:ind w:left="-360"/>
        <w:rPr>
          <w:b/>
          <w:bCs/>
        </w:rPr>
      </w:pPr>
    </w:p>
    <w:sectPr w:rsidR="00534B1C" w:rsidRPr="00F30810" w:rsidSect="00D33688">
      <w:footerReference w:type="default" r:id="rId27"/>
      <w:pgSz w:w="12240" w:h="15840" w:code="1"/>
      <w:pgMar w:top="432" w:right="1008" w:bottom="432" w:left="100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B2" w:rsidRDefault="003645B2">
      <w:r>
        <w:separator/>
      </w:r>
    </w:p>
  </w:endnote>
  <w:endnote w:type="continuationSeparator" w:id="0">
    <w:p w:rsidR="003645B2" w:rsidRDefault="0036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6" w:rsidRDefault="00960B76"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 xml:space="preserve">ealth Nursing Syllabus </w:t>
    </w:r>
    <w:r w:rsidR="00E30CDA">
      <w:rPr>
        <w:sz w:val="16"/>
        <w:szCs w:val="16"/>
      </w:rPr>
      <w:t>Spring 2012</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6857A8">
      <w:rPr>
        <w:b/>
        <w:noProof/>
        <w:sz w:val="16"/>
        <w:szCs w:val="16"/>
      </w:rPr>
      <w:t>14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6857A8">
      <w:rPr>
        <w:b/>
        <w:noProof/>
        <w:sz w:val="16"/>
        <w:szCs w:val="16"/>
      </w:rPr>
      <w:t>14</w:t>
    </w:r>
    <w:r w:rsidRPr="00675E4B">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B2" w:rsidRDefault="003645B2">
      <w:r>
        <w:separator/>
      </w:r>
    </w:p>
  </w:footnote>
  <w:footnote w:type="continuationSeparator" w:id="0">
    <w:p w:rsidR="003645B2" w:rsidRDefault="00364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5">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
  </w:num>
  <w:num w:numId="10">
    <w:abstractNumId w:val="18"/>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num>
  <w:num w:numId="16">
    <w:abstractNumId w:val="5"/>
    <w:lvlOverride w:ilvl="0"/>
  </w:num>
  <w:num w:numId="17">
    <w:abstractNumId w:val="4"/>
  </w:num>
  <w:num w:numId="18">
    <w:abstractNumId w:val="14"/>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1"/>
    <w:lvlOverride w:ilv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C4B"/>
    <w:rsid w:val="00025997"/>
    <w:rsid w:val="000300CB"/>
    <w:rsid w:val="000362E4"/>
    <w:rsid w:val="0004417E"/>
    <w:rsid w:val="00055926"/>
    <w:rsid w:val="0005797F"/>
    <w:rsid w:val="0006215E"/>
    <w:rsid w:val="00072606"/>
    <w:rsid w:val="00097835"/>
    <w:rsid w:val="000B4909"/>
    <w:rsid w:val="000C1CB8"/>
    <w:rsid w:val="000C44D4"/>
    <w:rsid w:val="000D0F51"/>
    <w:rsid w:val="000D2213"/>
    <w:rsid w:val="000D3B43"/>
    <w:rsid w:val="000E315E"/>
    <w:rsid w:val="000F0AA6"/>
    <w:rsid w:val="000F310D"/>
    <w:rsid w:val="000F63FF"/>
    <w:rsid w:val="00100BB5"/>
    <w:rsid w:val="00103687"/>
    <w:rsid w:val="00115F66"/>
    <w:rsid w:val="00181EB1"/>
    <w:rsid w:val="00190DDA"/>
    <w:rsid w:val="001B2755"/>
    <w:rsid w:val="001B4B9A"/>
    <w:rsid w:val="001C01D7"/>
    <w:rsid w:val="001D4334"/>
    <w:rsid w:val="001F02E5"/>
    <w:rsid w:val="001F2544"/>
    <w:rsid w:val="001F4120"/>
    <w:rsid w:val="00250772"/>
    <w:rsid w:val="002628D0"/>
    <w:rsid w:val="00270ECF"/>
    <w:rsid w:val="00274C13"/>
    <w:rsid w:val="002828C5"/>
    <w:rsid w:val="00283EB5"/>
    <w:rsid w:val="002C51AE"/>
    <w:rsid w:val="002E2E54"/>
    <w:rsid w:val="002E4267"/>
    <w:rsid w:val="002E6842"/>
    <w:rsid w:val="002F147D"/>
    <w:rsid w:val="002F2E0D"/>
    <w:rsid w:val="00305170"/>
    <w:rsid w:val="00306FFD"/>
    <w:rsid w:val="00307B67"/>
    <w:rsid w:val="00326189"/>
    <w:rsid w:val="003319DA"/>
    <w:rsid w:val="00341DB5"/>
    <w:rsid w:val="00343D1D"/>
    <w:rsid w:val="00344D04"/>
    <w:rsid w:val="003538D4"/>
    <w:rsid w:val="00360A0E"/>
    <w:rsid w:val="003645B2"/>
    <w:rsid w:val="00364D12"/>
    <w:rsid w:val="0036785B"/>
    <w:rsid w:val="0037085E"/>
    <w:rsid w:val="00371673"/>
    <w:rsid w:val="00386491"/>
    <w:rsid w:val="00387AC0"/>
    <w:rsid w:val="003927E6"/>
    <w:rsid w:val="003A384B"/>
    <w:rsid w:val="003A656B"/>
    <w:rsid w:val="003A7966"/>
    <w:rsid w:val="003B436C"/>
    <w:rsid w:val="003C1C83"/>
    <w:rsid w:val="003C3449"/>
    <w:rsid w:val="003D1E76"/>
    <w:rsid w:val="003D5FBF"/>
    <w:rsid w:val="003D7C81"/>
    <w:rsid w:val="003D7D88"/>
    <w:rsid w:val="003E4314"/>
    <w:rsid w:val="003E6ED6"/>
    <w:rsid w:val="004003D4"/>
    <w:rsid w:val="00445184"/>
    <w:rsid w:val="00450C55"/>
    <w:rsid w:val="00456019"/>
    <w:rsid w:val="00460627"/>
    <w:rsid w:val="00466103"/>
    <w:rsid w:val="00492C89"/>
    <w:rsid w:val="004E466D"/>
    <w:rsid w:val="004E68CE"/>
    <w:rsid w:val="004F6AB0"/>
    <w:rsid w:val="005071FB"/>
    <w:rsid w:val="00523237"/>
    <w:rsid w:val="00534B1C"/>
    <w:rsid w:val="00564912"/>
    <w:rsid w:val="00587C9F"/>
    <w:rsid w:val="005A10C7"/>
    <w:rsid w:val="005A245E"/>
    <w:rsid w:val="005B0ED3"/>
    <w:rsid w:val="005C0E9A"/>
    <w:rsid w:val="005C5E62"/>
    <w:rsid w:val="005E0300"/>
    <w:rsid w:val="005E1A14"/>
    <w:rsid w:val="0061244C"/>
    <w:rsid w:val="00615FB4"/>
    <w:rsid w:val="00622A19"/>
    <w:rsid w:val="00646304"/>
    <w:rsid w:val="00656752"/>
    <w:rsid w:val="006636F0"/>
    <w:rsid w:val="006658DB"/>
    <w:rsid w:val="00666464"/>
    <w:rsid w:val="0067439E"/>
    <w:rsid w:val="006857A8"/>
    <w:rsid w:val="00687E26"/>
    <w:rsid w:val="006B5966"/>
    <w:rsid w:val="006C0D74"/>
    <w:rsid w:val="006C3323"/>
    <w:rsid w:val="006C6BE7"/>
    <w:rsid w:val="006D27F3"/>
    <w:rsid w:val="006E0308"/>
    <w:rsid w:val="006E2912"/>
    <w:rsid w:val="00712FD4"/>
    <w:rsid w:val="00713BDF"/>
    <w:rsid w:val="00732A73"/>
    <w:rsid w:val="0073789F"/>
    <w:rsid w:val="00742E4D"/>
    <w:rsid w:val="0076134F"/>
    <w:rsid w:val="00765EE0"/>
    <w:rsid w:val="00785816"/>
    <w:rsid w:val="00797C38"/>
    <w:rsid w:val="007C31ED"/>
    <w:rsid w:val="007C35EF"/>
    <w:rsid w:val="007E4270"/>
    <w:rsid w:val="008913B2"/>
    <w:rsid w:val="008A176F"/>
    <w:rsid w:val="008A505F"/>
    <w:rsid w:val="008B1822"/>
    <w:rsid w:val="008B6128"/>
    <w:rsid w:val="008C03E6"/>
    <w:rsid w:val="008C73A2"/>
    <w:rsid w:val="008E41EA"/>
    <w:rsid w:val="008F5E2A"/>
    <w:rsid w:val="00900473"/>
    <w:rsid w:val="0090661F"/>
    <w:rsid w:val="00913307"/>
    <w:rsid w:val="00921DFD"/>
    <w:rsid w:val="00945145"/>
    <w:rsid w:val="00945864"/>
    <w:rsid w:val="009515CB"/>
    <w:rsid w:val="00960B76"/>
    <w:rsid w:val="00976EC5"/>
    <w:rsid w:val="00996339"/>
    <w:rsid w:val="009A04B5"/>
    <w:rsid w:val="009B09AB"/>
    <w:rsid w:val="009C1D70"/>
    <w:rsid w:val="009C4948"/>
    <w:rsid w:val="009C4EC0"/>
    <w:rsid w:val="00A03196"/>
    <w:rsid w:val="00A0680A"/>
    <w:rsid w:val="00A268A3"/>
    <w:rsid w:val="00A307EE"/>
    <w:rsid w:val="00A32B55"/>
    <w:rsid w:val="00A36E4E"/>
    <w:rsid w:val="00A50892"/>
    <w:rsid w:val="00A834E9"/>
    <w:rsid w:val="00A850D0"/>
    <w:rsid w:val="00A9276E"/>
    <w:rsid w:val="00AB3083"/>
    <w:rsid w:val="00AC3628"/>
    <w:rsid w:val="00AC3758"/>
    <w:rsid w:val="00B2630E"/>
    <w:rsid w:val="00B44EA6"/>
    <w:rsid w:val="00B5703C"/>
    <w:rsid w:val="00B86795"/>
    <w:rsid w:val="00B97BCB"/>
    <w:rsid w:val="00BB27C4"/>
    <w:rsid w:val="00BB69A1"/>
    <w:rsid w:val="00BB7AAB"/>
    <w:rsid w:val="00BC4300"/>
    <w:rsid w:val="00BD1F42"/>
    <w:rsid w:val="00BF3E74"/>
    <w:rsid w:val="00C01070"/>
    <w:rsid w:val="00C038FC"/>
    <w:rsid w:val="00C26B23"/>
    <w:rsid w:val="00C27306"/>
    <w:rsid w:val="00C46ADE"/>
    <w:rsid w:val="00C84E6B"/>
    <w:rsid w:val="00C853C5"/>
    <w:rsid w:val="00C9170A"/>
    <w:rsid w:val="00CA0B04"/>
    <w:rsid w:val="00CB19C4"/>
    <w:rsid w:val="00CB46C0"/>
    <w:rsid w:val="00CF2766"/>
    <w:rsid w:val="00D17D05"/>
    <w:rsid w:val="00D20433"/>
    <w:rsid w:val="00D26D78"/>
    <w:rsid w:val="00D33688"/>
    <w:rsid w:val="00D55C99"/>
    <w:rsid w:val="00D61ABB"/>
    <w:rsid w:val="00D63753"/>
    <w:rsid w:val="00D65ADC"/>
    <w:rsid w:val="00D67F26"/>
    <w:rsid w:val="00D953D3"/>
    <w:rsid w:val="00DA3391"/>
    <w:rsid w:val="00DA3C09"/>
    <w:rsid w:val="00DB5995"/>
    <w:rsid w:val="00DC3342"/>
    <w:rsid w:val="00DC5C94"/>
    <w:rsid w:val="00DD47BC"/>
    <w:rsid w:val="00DF67AE"/>
    <w:rsid w:val="00E0297F"/>
    <w:rsid w:val="00E067D1"/>
    <w:rsid w:val="00E13ED3"/>
    <w:rsid w:val="00E22EC1"/>
    <w:rsid w:val="00E30CDA"/>
    <w:rsid w:val="00E40985"/>
    <w:rsid w:val="00E54793"/>
    <w:rsid w:val="00E62341"/>
    <w:rsid w:val="00E6274F"/>
    <w:rsid w:val="00E76FB7"/>
    <w:rsid w:val="00E83779"/>
    <w:rsid w:val="00EB3F39"/>
    <w:rsid w:val="00EB4117"/>
    <w:rsid w:val="00EB5081"/>
    <w:rsid w:val="00EC11AE"/>
    <w:rsid w:val="00EC45CE"/>
    <w:rsid w:val="00ED1547"/>
    <w:rsid w:val="00EE059B"/>
    <w:rsid w:val="00EF2AF2"/>
    <w:rsid w:val="00F203B7"/>
    <w:rsid w:val="00F23A32"/>
    <w:rsid w:val="00F30810"/>
    <w:rsid w:val="00F36A92"/>
    <w:rsid w:val="00F4587E"/>
    <w:rsid w:val="00F45A94"/>
    <w:rsid w:val="00F472BD"/>
    <w:rsid w:val="00F665C7"/>
    <w:rsid w:val="00F7095B"/>
    <w:rsid w:val="00F73598"/>
    <w:rsid w:val="00F84DDC"/>
    <w:rsid w:val="00F929FD"/>
    <w:rsid w:val="00FC212E"/>
    <w:rsid w:val="00FC7402"/>
    <w:rsid w:val="00FC7DC8"/>
    <w:rsid w:val="00FD5E58"/>
    <w:rsid w:val="00FE33D0"/>
    <w:rsid w:val="00FE7F45"/>
    <w:rsid w:val="00FF15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sz w:val="20"/>
      <w:szCs w:val="20"/>
      <w:lang/>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rPr>
  </w:style>
  <w:style w:type="character" w:customStyle="1" w:styleId="BodyTextChar">
    <w:name w:val="Body Text Char"/>
    <w:link w:val="BodyText"/>
    <w:rsid w:val="00914373"/>
    <w:rPr>
      <w:sz w:val="24"/>
      <w:szCs w:val="24"/>
    </w:rPr>
  </w:style>
  <w:style w:type="paragraph" w:styleId="ColorfulList-Accent1">
    <w:name w:val="Colorful List Accent 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s>
</file>

<file path=word/webSettings.xml><?xml version="1.0" encoding="utf-8"?>
<w:webSettings xmlns:r="http://schemas.openxmlformats.org/officeDocument/2006/relationships" xmlns:w="http://schemas.openxmlformats.org/wordprocessingml/2006/main">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ry@uta.edu" TargetMode="External"/><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http://www.training.fema.gov/EMIWeb/IS/is100HC.asp" TargetMode="External"/><Relationship Id="rId3" Type="http://schemas.openxmlformats.org/officeDocument/2006/relationships/styles" Target="style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mailto:viancourt@uta.edu" TargetMode="External"/><Relationship Id="rId17" Type="http://schemas.openxmlformats.org/officeDocument/2006/relationships/hyperlink" Target="https://webapps.uta.edu/oit/selfservice/" TargetMode="External"/><Relationship Id="rId25"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mailto:hwoods@uta.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ghate@uta.edu" TargetMode="External"/><Relationship Id="rId24" Type="http://schemas.openxmlformats.org/officeDocument/2006/relationships/hyperlink" Target="http://www.bne.state.tx.us"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nursing/bsn-program/" TargetMode="External"/><Relationship Id="rId28" Type="http://schemas.openxmlformats.org/officeDocument/2006/relationships/fontTable" Target="fontTable.xml"/><Relationship Id="rId10" Type="http://schemas.openxmlformats.org/officeDocument/2006/relationships/hyperlink" Target="mailto:martin@uta.edu"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mailto:crosstd@uta.edu"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eb.uta.edu/catalog/content/general/academic_regulations.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0051-05A9-445F-B993-090B6B49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39629</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3211308</vt:i4>
      </vt:variant>
      <vt:variant>
        <vt:i4>51</vt:i4>
      </vt:variant>
      <vt:variant>
        <vt:i4>0</vt:i4>
      </vt:variant>
      <vt:variant>
        <vt:i4>5</vt:i4>
      </vt:variant>
      <vt:variant>
        <vt:lpwstr>http://www.uta.edu/nursing/bsn-program/</vt:lpwstr>
      </vt:variant>
      <vt:variant>
        <vt:lpwstr/>
      </vt:variant>
      <vt:variant>
        <vt:i4>7471155</vt:i4>
      </vt:variant>
      <vt:variant>
        <vt:i4>48</vt:i4>
      </vt:variant>
      <vt:variant>
        <vt:i4>0</vt:i4>
      </vt:variant>
      <vt:variant>
        <vt:i4>5</vt:i4>
      </vt:variant>
      <vt:variant>
        <vt:lpwstr>http://www.bne.state.tx.us/</vt:lpwstr>
      </vt:variant>
      <vt:variant>
        <vt:lpwstr/>
      </vt:variant>
      <vt:variant>
        <vt:i4>3211308</vt:i4>
      </vt:variant>
      <vt:variant>
        <vt:i4>45</vt:i4>
      </vt:variant>
      <vt:variant>
        <vt:i4>0</vt:i4>
      </vt:variant>
      <vt:variant>
        <vt:i4>5</vt:i4>
      </vt:variant>
      <vt:variant>
        <vt:lpwstr>http://www.uta.edu/nursing/bsn-program/</vt:lpwstr>
      </vt:variant>
      <vt:variant>
        <vt:lpwstr/>
      </vt:variant>
      <vt:variant>
        <vt:i4>5963841</vt:i4>
      </vt:variant>
      <vt:variant>
        <vt:i4>42</vt:i4>
      </vt:variant>
      <vt:variant>
        <vt:i4>0</vt:i4>
      </vt:variant>
      <vt:variant>
        <vt:i4>5</vt:i4>
      </vt:variant>
      <vt:variant>
        <vt:lpwstr>http://wweb.uta.edu/catalog/content/general/academic_regulations.aspx</vt:lpwstr>
      </vt:variant>
      <vt:variant>
        <vt:lpwstr>6</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196663</vt:i4>
      </vt:variant>
      <vt:variant>
        <vt:i4>9</vt:i4>
      </vt:variant>
      <vt:variant>
        <vt:i4>0</vt:i4>
      </vt:variant>
      <vt:variant>
        <vt:i4>5</vt:i4>
      </vt:variant>
      <vt:variant>
        <vt:lpwstr>mailto:monghate@uta.edu</vt:lpwstr>
      </vt:variant>
      <vt:variant>
        <vt:lpwstr/>
      </vt:variant>
      <vt:variant>
        <vt:i4>6946880</vt:i4>
      </vt:variant>
      <vt:variant>
        <vt:i4>6</vt:i4>
      </vt:variant>
      <vt:variant>
        <vt:i4>0</vt:i4>
      </vt:variant>
      <vt:variant>
        <vt:i4>5</vt:i4>
      </vt:variant>
      <vt:variant>
        <vt:lpwstr>mailto:martin@uta.edu</vt:lpwstr>
      </vt:variant>
      <vt:variant>
        <vt:lpwstr/>
      </vt:variant>
      <vt:variant>
        <vt:i4>8192065</vt:i4>
      </vt:variant>
      <vt:variant>
        <vt:i4>3</vt:i4>
      </vt:variant>
      <vt:variant>
        <vt:i4>0</vt:i4>
      </vt:variant>
      <vt:variant>
        <vt:i4>5</vt:i4>
      </vt:variant>
      <vt:variant>
        <vt:lpwstr>mailto:crosstd@uta.edu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UTA</cp:lastModifiedBy>
  <cp:revision>3</cp:revision>
  <cp:lastPrinted>2011-12-16T19:10:00Z</cp:lastPrinted>
  <dcterms:created xsi:type="dcterms:W3CDTF">2012-01-09T20:50:00Z</dcterms:created>
  <dcterms:modified xsi:type="dcterms:W3CDTF">2012-01-09T20:52:00Z</dcterms:modified>
</cp:coreProperties>
</file>