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E8B" w:rsidRPr="0046605E" w:rsidRDefault="00817E8B" w:rsidP="00817E8B">
      <w:pPr>
        <w:tabs>
          <w:tab w:val="left" w:pos="5010"/>
        </w:tabs>
        <w:rPr>
          <w:b/>
          <w:sz w:val="28"/>
          <w:szCs w:val="28"/>
          <w:lang w:val="es-ES_tradnl"/>
        </w:rPr>
      </w:pPr>
      <w:r w:rsidRPr="0046605E">
        <w:rPr>
          <w:b/>
          <w:sz w:val="28"/>
          <w:szCs w:val="28"/>
          <w:lang w:val="es-ES_tradnl"/>
        </w:rPr>
        <w:t xml:space="preserve">SPAN  4313/MAS 4313 Literatura y </w:t>
      </w:r>
      <w:r>
        <w:rPr>
          <w:b/>
          <w:sz w:val="28"/>
          <w:szCs w:val="28"/>
          <w:lang w:val="es-ES_tradnl"/>
        </w:rPr>
        <w:t>Cultura Afro-Caribeña Hispánica</w:t>
      </w:r>
    </w:p>
    <w:p w:rsidR="008C312F" w:rsidRDefault="00267890" w:rsidP="008C312F">
      <w:pPr>
        <w:tabs>
          <w:tab w:val="left" w:pos="5010"/>
        </w:tabs>
        <w:jc w:val="center"/>
        <w:rPr>
          <w:b/>
          <w:sz w:val="28"/>
          <w:szCs w:val="28"/>
          <w:lang w:val="es-ES_tradnl"/>
        </w:rPr>
      </w:pPr>
      <w:r>
        <w:rPr>
          <w:b/>
          <w:sz w:val="28"/>
          <w:szCs w:val="28"/>
          <w:lang w:val="es-ES_tradnl"/>
        </w:rPr>
        <w:t>OTOÑO 2013</w:t>
      </w:r>
    </w:p>
    <w:p w:rsidR="00817E8B" w:rsidRPr="0046605E" w:rsidRDefault="008C312F" w:rsidP="00817E8B">
      <w:pPr>
        <w:tabs>
          <w:tab w:val="left" w:pos="3590"/>
        </w:tabs>
        <w:jc w:val="both"/>
        <w:rPr>
          <w:b/>
          <w:lang w:val="es-ES_tradnl"/>
        </w:rPr>
      </w:pPr>
      <w:r>
        <w:rPr>
          <w:b/>
          <w:lang w:val="es-ES_tradnl"/>
        </w:rPr>
        <w:t>________________________________________________________________________</w:t>
      </w:r>
    </w:p>
    <w:p w:rsidR="00817E8B" w:rsidRDefault="00AA4B27" w:rsidP="00817E8B">
      <w:pPr>
        <w:jc w:val="both"/>
        <w:rPr>
          <w:b/>
          <w:lang w:val="es-ES"/>
        </w:rPr>
      </w:pPr>
      <w:r>
        <w:rPr>
          <w:b/>
          <w:lang w:val="es-ES"/>
        </w:rPr>
        <w:t xml:space="preserve">Instructora: </w:t>
      </w:r>
      <w:r w:rsidR="00817E8B">
        <w:rPr>
          <w:b/>
          <w:lang w:val="es-ES"/>
        </w:rPr>
        <w:t>Dra. S. Watson</w:t>
      </w:r>
    </w:p>
    <w:p w:rsidR="00AA4B27" w:rsidRPr="00234C2B" w:rsidRDefault="00AA4B27" w:rsidP="00AA4B27">
      <w:pPr>
        <w:rPr>
          <w:bCs/>
          <w:lang w:val="es-ES"/>
        </w:rPr>
      </w:pPr>
      <w:r w:rsidRPr="00234C2B">
        <w:rPr>
          <w:b/>
          <w:lang w:val="es-ES"/>
        </w:rPr>
        <w:t xml:space="preserve">Oficina: </w:t>
      </w:r>
      <w:proofErr w:type="spellStart"/>
      <w:r w:rsidRPr="00234C2B">
        <w:rPr>
          <w:bCs/>
          <w:lang w:val="es-ES"/>
        </w:rPr>
        <w:t>Hammond</w:t>
      </w:r>
      <w:proofErr w:type="spellEnd"/>
      <w:r w:rsidRPr="00234C2B">
        <w:rPr>
          <w:bCs/>
          <w:lang w:val="es-ES"/>
        </w:rPr>
        <w:t xml:space="preserve"> Hall 322</w:t>
      </w:r>
    </w:p>
    <w:p w:rsidR="00AA4B27" w:rsidRPr="00CA4FC7" w:rsidRDefault="00AA4B27" w:rsidP="00AA4B27">
      <w:pPr>
        <w:rPr>
          <w:lang w:val="es-ES"/>
        </w:rPr>
      </w:pPr>
      <w:r>
        <w:rPr>
          <w:b/>
          <w:lang w:val="es-ES"/>
        </w:rPr>
        <w:t xml:space="preserve">Correo electrónico: </w:t>
      </w:r>
      <w:r w:rsidRPr="00CA4FC7">
        <w:rPr>
          <w:lang w:val="es-ES"/>
        </w:rPr>
        <w:t>swatson1@uta.edu</w:t>
      </w:r>
    </w:p>
    <w:p w:rsidR="00735EFC" w:rsidRDefault="00735EFC" w:rsidP="00735EFC">
      <w:pPr>
        <w:rPr>
          <w:b/>
          <w:lang w:val="es-ES"/>
        </w:rPr>
      </w:pPr>
      <w:r>
        <w:rPr>
          <w:b/>
          <w:lang w:val="es-ES"/>
        </w:rPr>
        <w:t>Perfil profesional</w:t>
      </w:r>
      <w:r>
        <w:rPr>
          <w:b/>
          <w:lang w:val="es-ES"/>
        </w:rPr>
        <w:t xml:space="preserve">: </w:t>
      </w:r>
      <w:hyperlink r:id="rId6" w:tgtFrame="_blank" w:history="1">
        <w:r w:rsidRPr="00094920">
          <w:rPr>
            <w:color w:val="0000FF"/>
            <w:u w:val="single"/>
          </w:rPr>
          <w:t>https://www.uta.edu/mentis/profile/?2009</w:t>
        </w:r>
      </w:hyperlink>
    </w:p>
    <w:p w:rsidR="00AA4B27" w:rsidRDefault="00AA4B27" w:rsidP="00AA4B27">
      <w:pPr>
        <w:rPr>
          <w:lang w:val="es-ES"/>
        </w:rPr>
      </w:pPr>
      <w:r>
        <w:rPr>
          <w:b/>
          <w:lang w:val="es-ES"/>
        </w:rPr>
        <w:t>Horas de oficina</w:t>
      </w:r>
      <w:r w:rsidR="00267890">
        <w:rPr>
          <w:lang w:val="es-ES"/>
        </w:rPr>
        <w:t xml:space="preserve">: lunes </w:t>
      </w:r>
      <w:r w:rsidR="00262B4C">
        <w:rPr>
          <w:lang w:val="es-ES"/>
        </w:rPr>
        <w:t>1-2; miércoles 12-1</w:t>
      </w:r>
      <w:r>
        <w:rPr>
          <w:lang w:val="es-ES"/>
        </w:rPr>
        <w:t xml:space="preserve"> y por cita</w:t>
      </w:r>
    </w:p>
    <w:p w:rsidR="00AA4B27" w:rsidRDefault="00AA4B27" w:rsidP="00817E8B">
      <w:pPr>
        <w:jc w:val="both"/>
        <w:rPr>
          <w:b/>
          <w:lang w:val="es-ES"/>
        </w:rPr>
      </w:pPr>
      <w:r>
        <w:rPr>
          <w:b/>
          <w:lang w:val="es-ES"/>
        </w:rPr>
        <w:t>Sección:</w:t>
      </w:r>
      <w:r w:rsidR="00CC2634">
        <w:rPr>
          <w:b/>
          <w:lang w:val="es-ES"/>
        </w:rPr>
        <w:t xml:space="preserve"> 4313-001 88449</w:t>
      </w:r>
      <w:r w:rsidR="00315F51">
        <w:rPr>
          <w:b/>
          <w:lang w:val="es-ES"/>
        </w:rPr>
        <w:t>; 82017</w:t>
      </w:r>
    </w:p>
    <w:p w:rsidR="00817E8B" w:rsidRPr="004453A5" w:rsidRDefault="00817E8B" w:rsidP="00817E8B">
      <w:pPr>
        <w:jc w:val="both"/>
        <w:rPr>
          <w:lang w:val="es-ES"/>
        </w:rPr>
      </w:pPr>
      <w:r>
        <w:rPr>
          <w:b/>
          <w:lang w:val="es-ES"/>
        </w:rPr>
        <w:t>Clase:</w:t>
      </w:r>
      <w:r w:rsidRPr="00125892">
        <w:rPr>
          <w:lang w:val="es-ES"/>
        </w:rPr>
        <w:t xml:space="preserve"> </w:t>
      </w:r>
      <w:r>
        <w:rPr>
          <w:lang w:val="es-ES"/>
        </w:rPr>
        <w:t xml:space="preserve">lunes y </w:t>
      </w:r>
      <w:r w:rsidRPr="00A15AA7">
        <w:rPr>
          <w:lang w:val="es-ES"/>
        </w:rPr>
        <w:t>miércoles</w:t>
      </w:r>
      <w:r>
        <w:rPr>
          <w:lang w:val="es-ES"/>
        </w:rPr>
        <w:t xml:space="preserve">; viernes (en línea) </w:t>
      </w:r>
      <w:r w:rsidR="00267890">
        <w:rPr>
          <w:lang w:val="es-ES"/>
        </w:rPr>
        <w:t>11-11:50</w:t>
      </w:r>
      <w:r w:rsidR="00CC2634">
        <w:rPr>
          <w:lang w:val="es-ES"/>
        </w:rPr>
        <w:t xml:space="preserve"> </w:t>
      </w:r>
      <w:proofErr w:type="spellStart"/>
      <w:r w:rsidR="00CC2634">
        <w:rPr>
          <w:lang w:val="es-ES"/>
        </w:rPr>
        <w:t>Nedderman</w:t>
      </w:r>
      <w:proofErr w:type="spellEnd"/>
      <w:r w:rsidR="00CC2634">
        <w:rPr>
          <w:lang w:val="es-ES"/>
        </w:rPr>
        <w:t xml:space="preserve"> Hall 110</w:t>
      </w:r>
    </w:p>
    <w:p w:rsidR="00817E8B" w:rsidRDefault="008C312F" w:rsidP="00817E8B">
      <w:pPr>
        <w:rPr>
          <w:b/>
          <w:lang w:val="es-ES"/>
        </w:rPr>
      </w:pPr>
      <w:r>
        <w:rPr>
          <w:b/>
          <w:lang w:val="es-ES"/>
        </w:rPr>
        <w:t>________________________________________________________________________</w:t>
      </w:r>
    </w:p>
    <w:p w:rsidR="00817E8B" w:rsidRDefault="00817E8B" w:rsidP="00817E8B">
      <w:pPr>
        <w:jc w:val="both"/>
        <w:rPr>
          <w:b/>
          <w:lang w:val="es-ES_tradnl"/>
        </w:rPr>
      </w:pPr>
      <w:r>
        <w:rPr>
          <w:b/>
          <w:lang w:val="es-ES_tradnl"/>
        </w:rPr>
        <w:t>Descripción del curso como aparece en el catálogo:</w:t>
      </w:r>
    </w:p>
    <w:p w:rsidR="00817E8B" w:rsidRPr="00AE0CB9" w:rsidRDefault="00817E8B" w:rsidP="00817E8B">
      <w:pPr>
        <w:jc w:val="both"/>
      </w:pPr>
      <w:r>
        <w:rPr>
          <w:rStyle w:val="Strong"/>
        </w:rPr>
        <w:t>SPAN 4313 TOPICS IN HISPANIC CULTURE</w:t>
      </w:r>
      <w:r>
        <w:t xml:space="preserve"> (3-0) </w:t>
      </w:r>
      <w:proofErr w:type="gramStart"/>
      <w:r>
        <w:t>Among</w:t>
      </w:r>
      <w:proofErr w:type="gramEnd"/>
      <w:r>
        <w:t xml:space="preserve"> the topics are Spanish or Latin American music, television, radio, film, and literature as culture. </w:t>
      </w:r>
      <w:proofErr w:type="gramStart"/>
      <w:r>
        <w:t>May be repeated for credit as topic changes.</w:t>
      </w:r>
      <w:proofErr w:type="gramEnd"/>
      <w:r>
        <w:t xml:space="preserve"> Prerequisite: SPAN 3315 with a grade of C or better. Offered as MAS 4313 and SPAN 4313; credit will be given for MAS 4313 or SPAN 4313 but not both in a given semester.</w:t>
      </w:r>
    </w:p>
    <w:p w:rsidR="00817E8B" w:rsidRDefault="00817E8B" w:rsidP="00817E8B">
      <w:pPr>
        <w:rPr>
          <w:b/>
          <w:lang w:val="es-ES_tradnl"/>
        </w:rPr>
      </w:pPr>
    </w:p>
    <w:p w:rsidR="00817E8B" w:rsidRDefault="00817E8B" w:rsidP="00817E8B">
      <w:pPr>
        <w:rPr>
          <w:b/>
          <w:lang w:val="es-ES_tradnl"/>
        </w:rPr>
      </w:pPr>
      <w:r>
        <w:rPr>
          <w:b/>
          <w:lang w:val="es-ES_tradnl"/>
        </w:rPr>
        <w:t xml:space="preserve">Descripción del curso: </w:t>
      </w:r>
    </w:p>
    <w:p w:rsidR="00AA4B27" w:rsidRDefault="00817E8B" w:rsidP="00AA4B27">
      <w:pPr>
        <w:jc w:val="both"/>
        <w:rPr>
          <w:lang w:val="es-ES_tradnl"/>
        </w:rPr>
      </w:pPr>
      <w:r>
        <w:rPr>
          <w:lang w:val="es-ES_tradnl"/>
        </w:rPr>
        <w:t>Este curso introduce a los estudiantes a la literatura afro-caribeña hispánica (poesía, teatro y prosa) de los siglos XX y XXI.  Se analizan los textos tomando en cuenta la época histórica, los movimientos literarios y la región geográfica. A lo largo del semestre se desarrollarán actividades como presentaciones orales y discusiones en grupos para que los alumnos mejoren su conocimiento de la literatura y cultura de la diáspora afro-caribeña hispánica.</w:t>
      </w:r>
      <w:r w:rsidR="00AA4B27" w:rsidRPr="00AA4B27">
        <w:rPr>
          <w:lang w:val="es-ES_tradnl"/>
        </w:rPr>
        <w:t xml:space="preserve"> </w:t>
      </w:r>
      <w:r w:rsidR="00AA4B27" w:rsidRPr="007D50EE">
        <w:rPr>
          <w:i/>
          <w:highlight w:val="yellow"/>
          <w:lang w:val="es-ES_tradnl"/>
        </w:rPr>
        <w:t xml:space="preserve">Este curso se ofrecerá en línea </w:t>
      </w:r>
      <w:r w:rsidR="00AA4B27" w:rsidRPr="007D50EE">
        <w:rPr>
          <w:b/>
          <w:i/>
          <w:highlight w:val="yellow"/>
          <w:lang w:val="es-ES_tradnl"/>
        </w:rPr>
        <w:t>los viernes</w:t>
      </w:r>
      <w:r w:rsidR="00AA4B27" w:rsidRPr="007D50EE">
        <w:rPr>
          <w:i/>
          <w:highlight w:val="yellow"/>
          <w:lang w:val="es-ES_tradnl"/>
        </w:rPr>
        <w:t xml:space="preserve">. La parte virtual del curso es para dar más información de trasfondo sobre movimientos literarios, autores y lecturas.  Las ponencias virtuales están en </w:t>
      </w:r>
      <w:proofErr w:type="spellStart"/>
      <w:r w:rsidR="00AA4B27" w:rsidRPr="007D50EE">
        <w:rPr>
          <w:b/>
          <w:i/>
          <w:highlight w:val="yellow"/>
          <w:lang w:val="es-ES_tradnl"/>
        </w:rPr>
        <w:t>Blackboard</w:t>
      </w:r>
      <w:proofErr w:type="spellEnd"/>
      <w:r w:rsidR="00AA4B27" w:rsidRPr="007D50EE">
        <w:rPr>
          <w:i/>
          <w:highlight w:val="yellow"/>
          <w:lang w:val="es-ES_tradnl"/>
        </w:rPr>
        <w:t>, un paquete de software para la creación de cursos y sitios Web basados en el Internet</w:t>
      </w:r>
      <w:r w:rsidR="00AA4B27" w:rsidRPr="007D50EE">
        <w:rPr>
          <w:highlight w:val="yellow"/>
          <w:lang w:val="es-ES_tradnl"/>
        </w:rPr>
        <w:t>.</w:t>
      </w:r>
      <w:r w:rsidR="00AA4B27">
        <w:rPr>
          <w:lang w:val="es-ES_tradnl"/>
        </w:rPr>
        <w:t xml:space="preserve">  </w:t>
      </w:r>
    </w:p>
    <w:p w:rsidR="00817E8B" w:rsidRDefault="00817E8B" w:rsidP="00AA4B27">
      <w:pPr>
        <w:jc w:val="both"/>
        <w:rPr>
          <w:lang w:val="es-ES_tradnl"/>
        </w:rPr>
      </w:pPr>
    </w:p>
    <w:p w:rsidR="00817E8B" w:rsidRDefault="00817E8B" w:rsidP="00817E8B">
      <w:pPr>
        <w:rPr>
          <w:lang w:val="es-ES_tradnl"/>
        </w:rPr>
      </w:pPr>
    </w:p>
    <w:p w:rsidR="00817E8B" w:rsidRDefault="00817E8B" w:rsidP="00817E8B">
      <w:pPr>
        <w:rPr>
          <w:b/>
          <w:lang w:val="es-ES_tradnl"/>
        </w:rPr>
      </w:pPr>
      <w:r>
        <w:rPr>
          <w:b/>
          <w:lang w:val="es-ES_tradnl"/>
        </w:rPr>
        <w:t>Objetivos del curso</w:t>
      </w:r>
      <w:r w:rsidR="00AA4B27">
        <w:rPr>
          <w:b/>
          <w:lang w:val="es-ES_tradnl"/>
        </w:rPr>
        <w:t xml:space="preserve"> (</w:t>
      </w:r>
      <w:proofErr w:type="spellStart"/>
      <w:r w:rsidR="00AA4B27">
        <w:rPr>
          <w:b/>
          <w:lang w:val="es-ES_tradnl"/>
        </w:rPr>
        <w:t>Student</w:t>
      </w:r>
      <w:proofErr w:type="spellEnd"/>
      <w:r w:rsidR="00AA4B27">
        <w:rPr>
          <w:b/>
          <w:lang w:val="es-ES_tradnl"/>
        </w:rPr>
        <w:t xml:space="preserve"> </w:t>
      </w:r>
      <w:proofErr w:type="spellStart"/>
      <w:r w:rsidR="00AA4B27">
        <w:rPr>
          <w:b/>
          <w:lang w:val="es-ES_tradnl"/>
        </w:rPr>
        <w:t>Learning</w:t>
      </w:r>
      <w:proofErr w:type="spellEnd"/>
      <w:r w:rsidR="00AA4B27">
        <w:rPr>
          <w:b/>
          <w:lang w:val="es-ES_tradnl"/>
        </w:rPr>
        <w:t xml:space="preserve"> </w:t>
      </w:r>
      <w:proofErr w:type="spellStart"/>
      <w:r w:rsidR="00AA4B27">
        <w:rPr>
          <w:b/>
          <w:lang w:val="es-ES_tradnl"/>
        </w:rPr>
        <w:t>Outcomes</w:t>
      </w:r>
      <w:proofErr w:type="spellEnd"/>
      <w:r w:rsidR="00AA4B27">
        <w:rPr>
          <w:b/>
          <w:lang w:val="es-ES_tradnl"/>
        </w:rPr>
        <w:t>)</w:t>
      </w:r>
      <w:r>
        <w:rPr>
          <w:b/>
          <w:lang w:val="es-ES_tradnl"/>
        </w:rPr>
        <w:t>:</w:t>
      </w:r>
    </w:p>
    <w:p w:rsidR="00AA4B27" w:rsidRDefault="00817E8B" w:rsidP="00817E8B">
      <w:pPr>
        <w:rPr>
          <w:lang w:val="es-ES_tradnl"/>
        </w:rPr>
      </w:pPr>
      <w:r>
        <w:rPr>
          <w:lang w:val="es-ES_tradnl"/>
        </w:rPr>
        <w:t xml:space="preserve">El objetivo de este curso es exponer a los estudiantes a la literatura y cultura afro-caribeña hispánica de los siglos XX y XXI. </w:t>
      </w:r>
      <w:r w:rsidR="00AA4B27">
        <w:rPr>
          <w:lang w:val="es-ES_tradnl"/>
        </w:rPr>
        <w:t>A lo largo del semestre el alumno:</w:t>
      </w:r>
    </w:p>
    <w:p w:rsidR="00817E8B" w:rsidRPr="00AA4B27" w:rsidRDefault="00817E8B" w:rsidP="00AA4B27">
      <w:pPr>
        <w:pStyle w:val="ListParagraph"/>
        <w:numPr>
          <w:ilvl w:val="0"/>
          <w:numId w:val="2"/>
        </w:numPr>
        <w:rPr>
          <w:b/>
          <w:lang w:val="es-ES_tradnl"/>
        </w:rPr>
      </w:pPr>
      <w:r w:rsidRPr="00AA4B27">
        <w:rPr>
          <w:lang w:val="es-ES_tradnl"/>
        </w:rPr>
        <w:t>analizar</w:t>
      </w:r>
      <w:r w:rsidR="00AA4B27">
        <w:rPr>
          <w:lang w:val="es-ES_tradnl"/>
        </w:rPr>
        <w:t>á</w:t>
      </w:r>
      <w:r w:rsidRPr="00AA4B27">
        <w:rPr>
          <w:lang w:val="es-ES_tradnl"/>
        </w:rPr>
        <w:t xml:space="preserve"> la literatura hispánica y se familiari</w:t>
      </w:r>
      <w:r w:rsidR="00AA4B27">
        <w:rPr>
          <w:lang w:val="es-ES_tradnl"/>
        </w:rPr>
        <w:t>zará</w:t>
      </w:r>
      <w:r w:rsidRPr="00AA4B27">
        <w:rPr>
          <w:lang w:val="es-ES_tradnl"/>
        </w:rPr>
        <w:t xml:space="preserve"> con el “canon” literario afro-caribeño hispánico y los movimientos literarios correspondientes (el romanticismo, el negrismo, la negritud, el BOOM, el </w:t>
      </w:r>
      <w:proofErr w:type="spellStart"/>
      <w:r w:rsidRPr="00AA4B27">
        <w:rPr>
          <w:lang w:val="es-ES_tradnl"/>
        </w:rPr>
        <w:t>afrocentrismo</w:t>
      </w:r>
      <w:proofErr w:type="spellEnd"/>
      <w:r w:rsidRPr="00AA4B27">
        <w:rPr>
          <w:lang w:val="es-ES_tradnl"/>
        </w:rPr>
        <w:t>, etc.)</w:t>
      </w:r>
    </w:p>
    <w:p w:rsidR="00AA4B27" w:rsidRPr="00AA4B27" w:rsidRDefault="00AA4B27" w:rsidP="00AA4B27">
      <w:pPr>
        <w:pStyle w:val="ListParagraph"/>
        <w:numPr>
          <w:ilvl w:val="0"/>
          <w:numId w:val="2"/>
        </w:numPr>
        <w:rPr>
          <w:b/>
          <w:lang w:val="es-ES_tradnl"/>
        </w:rPr>
      </w:pPr>
      <w:r>
        <w:rPr>
          <w:lang w:val="es-ES_tradnl"/>
        </w:rPr>
        <w:t>mejorará su capacidad de escribir y pensar críticamente</w:t>
      </w:r>
    </w:p>
    <w:p w:rsidR="00AA4B27" w:rsidRPr="00AA4B27" w:rsidRDefault="00AA4B27" w:rsidP="00AA4B27">
      <w:pPr>
        <w:pStyle w:val="ListParagraph"/>
        <w:numPr>
          <w:ilvl w:val="0"/>
          <w:numId w:val="2"/>
        </w:numPr>
        <w:rPr>
          <w:b/>
          <w:lang w:val="es-ES_tradnl"/>
        </w:rPr>
      </w:pPr>
      <w:r>
        <w:rPr>
          <w:lang w:val="es-ES_tradnl"/>
        </w:rPr>
        <w:t>mejorará su desempeño analítico</w:t>
      </w:r>
    </w:p>
    <w:p w:rsidR="00AA4B27" w:rsidRPr="00AA4B27" w:rsidRDefault="00AA4B27" w:rsidP="00AA4B27">
      <w:pPr>
        <w:pStyle w:val="ListParagraph"/>
        <w:numPr>
          <w:ilvl w:val="0"/>
          <w:numId w:val="2"/>
        </w:numPr>
        <w:rPr>
          <w:b/>
          <w:lang w:val="es-ES_tradnl"/>
        </w:rPr>
      </w:pPr>
      <w:r>
        <w:rPr>
          <w:lang w:val="es-ES_tradnl"/>
        </w:rPr>
        <w:t>aprenderá a apreciar la cultura afro-caribeña hispánica</w:t>
      </w:r>
    </w:p>
    <w:p w:rsidR="00817E8B" w:rsidRDefault="00817E8B" w:rsidP="00817E8B">
      <w:pPr>
        <w:rPr>
          <w:b/>
        </w:rPr>
      </w:pPr>
    </w:p>
    <w:p w:rsidR="00817E8B" w:rsidRPr="0022547A" w:rsidRDefault="00817E8B" w:rsidP="00817E8B">
      <w:pPr>
        <w:rPr>
          <w:b/>
        </w:rPr>
      </w:pPr>
      <w:proofErr w:type="spellStart"/>
      <w:r w:rsidRPr="0022547A">
        <w:rPr>
          <w:b/>
        </w:rPr>
        <w:t>Textos</w:t>
      </w:r>
      <w:proofErr w:type="spellEnd"/>
      <w:r w:rsidRPr="0022547A">
        <w:rPr>
          <w:b/>
        </w:rPr>
        <w:t xml:space="preserve"> </w:t>
      </w:r>
      <w:proofErr w:type="spellStart"/>
      <w:r w:rsidRPr="0022547A">
        <w:rPr>
          <w:b/>
        </w:rPr>
        <w:t>requeridos</w:t>
      </w:r>
      <w:proofErr w:type="spellEnd"/>
      <w:r w:rsidRPr="0022547A">
        <w:rPr>
          <w:b/>
        </w:rPr>
        <w:t>:</w:t>
      </w:r>
    </w:p>
    <w:p w:rsidR="00817E8B" w:rsidRDefault="00817E8B" w:rsidP="00817E8B">
      <w:r>
        <w:t xml:space="preserve">Course Packet (Eagle Business Center </w:t>
      </w:r>
      <w:smartTag w:uri="urn:schemas-microsoft-com:office:smarttags" w:element="Street">
        <w:smartTag w:uri="urn:schemas-microsoft-com:office:smarttags" w:element="address">
          <w:r>
            <w:t>1720 S. Cooper Street</w:t>
          </w:r>
        </w:smartTag>
      </w:smartTag>
      <w:r>
        <w:t>)</w:t>
      </w:r>
    </w:p>
    <w:p w:rsidR="00817E8B" w:rsidRDefault="00817E8B" w:rsidP="00817E8B">
      <w:pPr>
        <w:rPr>
          <w:lang w:val="es-ES_tradnl"/>
        </w:rPr>
      </w:pPr>
      <w:r>
        <w:rPr>
          <w:i/>
          <w:lang w:val="es-ES_tradnl"/>
        </w:rPr>
        <w:t>El reino de este mundo</w:t>
      </w:r>
      <w:r>
        <w:rPr>
          <w:lang w:val="es-ES_tradnl"/>
        </w:rPr>
        <w:t xml:space="preserve"> 1949</w:t>
      </w:r>
      <w:r>
        <w:rPr>
          <w:i/>
          <w:lang w:val="es-ES_tradnl"/>
        </w:rPr>
        <w:t xml:space="preserve"> </w:t>
      </w:r>
      <w:r>
        <w:rPr>
          <w:lang w:val="es-ES_tradnl"/>
        </w:rPr>
        <w:t>Alejo Carpentier  (Librería de UTA)</w:t>
      </w:r>
      <w:r w:rsidRPr="00EF018C">
        <w:rPr>
          <w:lang w:val="es-ES_tradnl"/>
        </w:rPr>
        <w:t xml:space="preserve"> </w:t>
      </w:r>
    </w:p>
    <w:p w:rsidR="00817E8B" w:rsidRDefault="00817E8B" w:rsidP="00817E8B">
      <w:pPr>
        <w:rPr>
          <w:lang w:val="es-ES_tradnl"/>
        </w:rPr>
      </w:pPr>
      <w:r>
        <w:rPr>
          <w:i/>
          <w:lang w:val="es-ES_tradnl"/>
        </w:rPr>
        <w:t xml:space="preserve">Caribe africano en despertar: versos del negro Blas III </w:t>
      </w:r>
      <w:r>
        <w:rPr>
          <w:lang w:val="es-ES_tradnl"/>
        </w:rPr>
        <w:t>Blas Jiménez</w:t>
      </w:r>
      <w:r w:rsidR="001A0256">
        <w:rPr>
          <w:lang w:val="es-ES_tradnl"/>
        </w:rPr>
        <w:t xml:space="preserve"> </w:t>
      </w:r>
      <w:r>
        <w:rPr>
          <w:lang w:val="es-ES_tradnl"/>
        </w:rPr>
        <w:t>(Librería de UTA)</w:t>
      </w:r>
    </w:p>
    <w:p w:rsidR="00817E8B" w:rsidRDefault="00817E8B" w:rsidP="00817E8B">
      <w:pPr>
        <w:rPr>
          <w:lang w:val="es-ES_tradnl"/>
        </w:rPr>
      </w:pPr>
      <w:r w:rsidRPr="0013142B">
        <w:rPr>
          <w:i/>
          <w:lang w:val="es-ES"/>
        </w:rPr>
        <w:t>Sirena Selena</w:t>
      </w:r>
      <w:r>
        <w:rPr>
          <w:i/>
          <w:lang w:val="es-ES"/>
        </w:rPr>
        <w:t xml:space="preserve">: vestida de pena </w:t>
      </w:r>
      <w:r>
        <w:rPr>
          <w:lang w:val="es-ES"/>
        </w:rPr>
        <w:t>2001 Mayra Santos-Febres</w:t>
      </w:r>
      <w:r>
        <w:rPr>
          <w:b/>
          <w:i/>
          <w:lang w:val="es-ES"/>
        </w:rPr>
        <w:t xml:space="preserve"> </w:t>
      </w:r>
      <w:r>
        <w:rPr>
          <w:lang w:val="es-ES_tradnl"/>
        </w:rPr>
        <w:t>(Librería de UTA)</w:t>
      </w:r>
    </w:p>
    <w:p w:rsidR="00817E8B" w:rsidRPr="0013142B" w:rsidRDefault="00817E8B" w:rsidP="00817E8B">
      <w:pPr>
        <w:rPr>
          <w:b/>
          <w:i/>
          <w:lang w:val="es-ES_tradnl"/>
        </w:rPr>
      </w:pPr>
    </w:p>
    <w:p w:rsidR="006C7A20" w:rsidRDefault="006C7A20" w:rsidP="00817E8B">
      <w:pPr>
        <w:rPr>
          <w:b/>
          <w:lang w:val="es-ES"/>
        </w:rPr>
      </w:pPr>
    </w:p>
    <w:p w:rsidR="006C7A20" w:rsidRDefault="006C7A20" w:rsidP="00817E8B">
      <w:pPr>
        <w:rPr>
          <w:b/>
          <w:lang w:val="es-ES"/>
        </w:rPr>
      </w:pPr>
    </w:p>
    <w:p w:rsidR="00817E8B" w:rsidRDefault="00817E8B" w:rsidP="00817E8B">
      <w:pPr>
        <w:rPr>
          <w:b/>
          <w:lang w:val="es-ES"/>
        </w:rPr>
      </w:pPr>
      <w:r>
        <w:rPr>
          <w:b/>
          <w:lang w:val="es-ES"/>
        </w:rPr>
        <w:t>Textos recomendados:</w:t>
      </w:r>
    </w:p>
    <w:p w:rsidR="00817E8B" w:rsidRDefault="00817E8B" w:rsidP="00817E8B">
      <w:pPr>
        <w:rPr>
          <w:lang w:val="es-ES"/>
        </w:rPr>
      </w:pPr>
      <w:r>
        <w:rPr>
          <w:lang w:val="es-ES"/>
        </w:rPr>
        <w:t>Diccionario español-inglés/inglés-español (</w:t>
      </w:r>
      <w:proofErr w:type="spellStart"/>
      <w:r>
        <w:rPr>
          <w:lang w:val="es-ES"/>
        </w:rPr>
        <w:t>Larousse</w:t>
      </w:r>
      <w:proofErr w:type="gramStart"/>
      <w:r>
        <w:rPr>
          <w:lang w:val="es-ES"/>
        </w:rPr>
        <w:t>,Harper</w:t>
      </w:r>
      <w:proofErr w:type="spellEnd"/>
      <w:proofErr w:type="gramEnd"/>
      <w:r>
        <w:rPr>
          <w:lang w:val="es-ES"/>
        </w:rPr>
        <w:t xml:space="preserve">-Collins, etc.); Diccionario de español (Larousse); Manuel de MLA (Joseph </w:t>
      </w:r>
      <w:proofErr w:type="spellStart"/>
      <w:r>
        <w:rPr>
          <w:lang w:val="es-ES"/>
        </w:rPr>
        <w:t>Gibaldi</w:t>
      </w:r>
      <w:proofErr w:type="spellEnd"/>
      <w:r>
        <w:rPr>
          <w:lang w:val="es-ES"/>
        </w:rPr>
        <w:t>)</w:t>
      </w:r>
    </w:p>
    <w:p w:rsidR="00744325" w:rsidRDefault="00744325" w:rsidP="00744325">
      <w:pPr>
        <w:rPr>
          <w:b/>
          <w:lang w:val="es-ES_tradnl"/>
        </w:rPr>
      </w:pPr>
    </w:p>
    <w:p w:rsidR="00744325" w:rsidRDefault="00744325" w:rsidP="00744325">
      <w:pPr>
        <w:jc w:val="both"/>
        <w:rPr>
          <w:b/>
          <w:lang w:val="es-ES_tradnl"/>
        </w:rPr>
      </w:pPr>
      <w:r>
        <w:rPr>
          <w:b/>
          <w:lang w:val="es-ES_tradnl"/>
        </w:rPr>
        <w:t xml:space="preserve">Pruebas </w:t>
      </w:r>
    </w:p>
    <w:p w:rsidR="00744325" w:rsidRDefault="00744325" w:rsidP="00744325">
      <w:pPr>
        <w:jc w:val="both"/>
        <w:rPr>
          <w:lang w:val="es-ES_tradnl"/>
        </w:rPr>
      </w:pPr>
      <w:r>
        <w:rPr>
          <w:lang w:val="es-ES_tradnl"/>
        </w:rPr>
        <w:t xml:space="preserve">A lo largo del semestre habrá pruebas que se realizarán al principio de la clase. </w:t>
      </w:r>
      <w:r>
        <w:rPr>
          <w:szCs w:val="21"/>
          <w:lang w:val="es-ES_tradnl"/>
        </w:rPr>
        <w:t xml:space="preserve">No se proporcionará ninguna prueba </w:t>
      </w:r>
      <w:r w:rsidRPr="00C92EF2">
        <w:rPr>
          <w:szCs w:val="21"/>
          <w:lang w:val="es-ES_tradnl"/>
        </w:rPr>
        <w:t>antes ni después de las fechas</w:t>
      </w:r>
      <w:r>
        <w:rPr>
          <w:szCs w:val="21"/>
          <w:lang w:val="es-ES_tradnl"/>
        </w:rPr>
        <w:t xml:space="preserve"> u horas</w:t>
      </w:r>
      <w:r w:rsidRPr="00C92EF2">
        <w:rPr>
          <w:szCs w:val="21"/>
          <w:lang w:val="es-ES_tradnl"/>
        </w:rPr>
        <w:t xml:space="preserve"> indicadas </w:t>
      </w:r>
      <w:r>
        <w:rPr>
          <w:lang w:val="es-ES_tradnl"/>
        </w:rPr>
        <w:t xml:space="preserve">(no </w:t>
      </w:r>
      <w:proofErr w:type="spellStart"/>
      <w:r>
        <w:rPr>
          <w:lang w:val="es-ES_tradnl"/>
        </w:rPr>
        <w:t>make</w:t>
      </w:r>
      <w:proofErr w:type="spellEnd"/>
      <w:r>
        <w:rPr>
          <w:lang w:val="es-ES_tradnl"/>
        </w:rPr>
        <w:t xml:space="preserve">-ups!). </w:t>
      </w:r>
    </w:p>
    <w:p w:rsidR="00744325" w:rsidRDefault="00744325" w:rsidP="00744325">
      <w:pPr>
        <w:jc w:val="both"/>
        <w:rPr>
          <w:b/>
          <w:lang w:val="es-ES_tradnl"/>
        </w:rPr>
      </w:pPr>
    </w:p>
    <w:p w:rsidR="004E2636" w:rsidRDefault="004E2636" w:rsidP="00744325">
      <w:pPr>
        <w:jc w:val="both"/>
        <w:rPr>
          <w:b/>
          <w:lang w:val="es-ES_tradnl"/>
        </w:rPr>
      </w:pPr>
      <w:r>
        <w:rPr>
          <w:b/>
          <w:lang w:val="es-ES_tradnl"/>
        </w:rPr>
        <w:t>Proyecto (poema)</w:t>
      </w:r>
    </w:p>
    <w:p w:rsidR="004E2636" w:rsidRPr="004E2636" w:rsidRDefault="004E2636" w:rsidP="00744325">
      <w:pPr>
        <w:jc w:val="both"/>
        <w:rPr>
          <w:lang w:val="es-ES_tradnl"/>
        </w:rPr>
      </w:pPr>
      <w:r>
        <w:rPr>
          <w:lang w:val="es-ES_tradnl"/>
        </w:rPr>
        <w:t xml:space="preserve">Al final del curso el alumno realizará un poema sobre el tema de la identidad-el tema principal de este curso.  </w:t>
      </w:r>
    </w:p>
    <w:p w:rsidR="00744325" w:rsidRDefault="00744325" w:rsidP="00744325">
      <w:pPr>
        <w:jc w:val="both"/>
        <w:rPr>
          <w:b/>
          <w:lang w:val="es-ES_tradnl"/>
        </w:rPr>
      </w:pPr>
      <w:r>
        <w:rPr>
          <w:b/>
          <w:lang w:val="es-ES_tradnl"/>
        </w:rPr>
        <w:t>Trabajo final</w:t>
      </w:r>
    </w:p>
    <w:p w:rsidR="00744325" w:rsidRDefault="00744325" w:rsidP="00744325">
      <w:pPr>
        <w:rPr>
          <w:lang w:val="es-ES_tradnl"/>
        </w:rPr>
      </w:pPr>
      <w:r>
        <w:rPr>
          <w:lang w:val="es-ES_tradnl"/>
        </w:rPr>
        <w:t xml:space="preserve">El objetivo del trabajo final es desarrollar un tema sobe la literatura/cultura afro-caribeña hispánica. El trabajo final será 6-8 páginas. </w:t>
      </w:r>
      <w:r w:rsidR="0088370E" w:rsidRPr="0088370E">
        <w:rPr>
          <w:highlight w:val="yellow"/>
          <w:lang w:val="es-ES_tradnl"/>
        </w:rPr>
        <w:t>Fecha l</w:t>
      </w:r>
      <w:r w:rsidR="0088370E" w:rsidRPr="0088370E">
        <w:rPr>
          <w:rFonts w:ascii="Palatino Linotype" w:hAnsi="Palatino Linotype"/>
          <w:highlight w:val="yellow"/>
          <w:lang w:val="es-ES_tradnl"/>
        </w:rPr>
        <w:t>í</w:t>
      </w:r>
      <w:r w:rsidR="0088370E" w:rsidRPr="0088370E">
        <w:rPr>
          <w:highlight w:val="yellow"/>
          <w:lang w:val="es-ES_tradnl"/>
        </w:rPr>
        <w:t>mite: viernes, 6 de diciembre</w:t>
      </w:r>
      <w:r w:rsidR="0088370E">
        <w:rPr>
          <w:lang w:val="es-ES_tradnl"/>
        </w:rPr>
        <w:t xml:space="preserve">. </w:t>
      </w:r>
      <w:r>
        <w:rPr>
          <w:b/>
          <w:bCs/>
          <w:lang w:val="es-ES_tradnl"/>
        </w:rPr>
        <w:t>¡NO SE ACEPTA EL TRABAJO FINAL DESPUÉS DEL PLAZO INDICADO! ¡NO HAY EXCEPCIONES! (NO LATE WORK ACCEPTED!)</w:t>
      </w:r>
      <w:r>
        <w:rPr>
          <w:lang w:val="es-ES_tradnl"/>
        </w:rPr>
        <w:t xml:space="preserve"> </w:t>
      </w:r>
    </w:p>
    <w:p w:rsidR="00744325" w:rsidRDefault="00744325" w:rsidP="00744325">
      <w:pPr>
        <w:rPr>
          <w:b/>
          <w:lang w:val="es-ES_tradnl"/>
        </w:rPr>
      </w:pPr>
    </w:p>
    <w:p w:rsidR="00744325" w:rsidRDefault="00744325" w:rsidP="00744325">
      <w:pPr>
        <w:rPr>
          <w:b/>
          <w:lang w:val="es-ES_tradnl"/>
        </w:rPr>
      </w:pPr>
    </w:p>
    <w:p w:rsidR="00744325" w:rsidRDefault="00744325" w:rsidP="00744325">
      <w:pPr>
        <w:rPr>
          <w:b/>
          <w:lang w:val="es-ES_tradnl"/>
        </w:rPr>
      </w:pPr>
      <w:r>
        <w:rPr>
          <w:b/>
          <w:lang w:val="es-ES_tradnl"/>
        </w:rPr>
        <w:t xml:space="preserve">Asistencia/Participación </w:t>
      </w:r>
    </w:p>
    <w:p w:rsidR="00744325" w:rsidRPr="00262B4C" w:rsidRDefault="00744325" w:rsidP="00744325">
      <w:pPr>
        <w:jc w:val="both"/>
        <w:rPr>
          <w:b/>
          <w:lang w:val="es-ES_tradnl"/>
        </w:rPr>
      </w:pPr>
      <w:r>
        <w:rPr>
          <w:lang w:val="es-ES_tradnl"/>
        </w:rPr>
        <w:t xml:space="preserve">La asistencia a clase es obligatoria.  Los alumnos deben llegar a </w:t>
      </w:r>
      <w:proofErr w:type="gramStart"/>
      <w:r>
        <w:rPr>
          <w:lang w:val="es-ES_tradnl"/>
        </w:rPr>
        <w:t>clase preparados y listos</w:t>
      </w:r>
      <w:proofErr w:type="gramEnd"/>
      <w:r>
        <w:rPr>
          <w:lang w:val="es-ES_tradnl"/>
        </w:rPr>
        <w:t xml:space="preserve"> para participar y hablar en español. </w:t>
      </w:r>
      <w:r w:rsidR="00262B4C" w:rsidRPr="00262B4C">
        <w:rPr>
          <w:b/>
          <w:lang w:val="es-ES_tradnl"/>
        </w:rPr>
        <w:t>Después de tres ausencias</w:t>
      </w:r>
      <w:r w:rsidR="00262B4C">
        <w:rPr>
          <w:b/>
          <w:lang w:val="es-ES_tradnl"/>
        </w:rPr>
        <w:t>,</w:t>
      </w:r>
      <w:r w:rsidR="00262B4C" w:rsidRPr="00262B4C">
        <w:rPr>
          <w:b/>
          <w:lang w:val="es-ES_tradnl"/>
        </w:rPr>
        <w:t xml:space="preserve"> la nota del alumno/a  se bajar</w:t>
      </w:r>
      <w:r w:rsidR="00262B4C" w:rsidRPr="00262B4C">
        <w:rPr>
          <w:rFonts w:ascii="Palatino Linotype" w:hAnsi="Palatino Linotype"/>
          <w:b/>
          <w:lang w:val="es-ES_tradnl"/>
        </w:rPr>
        <w:t>á</w:t>
      </w:r>
      <w:r w:rsidR="00262B4C" w:rsidRPr="00262B4C">
        <w:rPr>
          <w:b/>
          <w:lang w:val="es-ES_tradnl"/>
        </w:rPr>
        <w:t xml:space="preserve"> por 2 puntos por cada ausencia.</w:t>
      </w:r>
    </w:p>
    <w:p w:rsidR="00262B4C" w:rsidRDefault="00262B4C" w:rsidP="00262B4C">
      <w:pPr>
        <w:rPr>
          <w:b/>
          <w:lang w:val="es-ES_tradnl"/>
        </w:rPr>
      </w:pPr>
    </w:p>
    <w:p w:rsidR="00262B4C" w:rsidRPr="00262B4C" w:rsidRDefault="00262B4C" w:rsidP="00262B4C">
      <w:pPr>
        <w:rPr>
          <w:b/>
          <w:lang w:val="es-ES_tradnl"/>
        </w:rPr>
      </w:pPr>
      <w:r w:rsidRPr="00262B4C">
        <w:rPr>
          <w:b/>
          <w:lang w:val="es-ES_tradnl"/>
        </w:rPr>
        <w:t>4 ausencias=2 puntos</w:t>
      </w:r>
    </w:p>
    <w:p w:rsidR="00262B4C" w:rsidRPr="00262B4C" w:rsidRDefault="00262B4C" w:rsidP="00262B4C">
      <w:pPr>
        <w:rPr>
          <w:b/>
          <w:lang w:val="es-ES_tradnl"/>
        </w:rPr>
      </w:pPr>
      <w:r w:rsidRPr="00262B4C">
        <w:rPr>
          <w:b/>
          <w:lang w:val="es-ES_tradnl"/>
        </w:rPr>
        <w:t>5 ausencias=4 puntos</w:t>
      </w:r>
    </w:p>
    <w:p w:rsidR="00262B4C" w:rsidRPr="00262B4C" w:rsidRDefault="00262B4C" w:rsidP="00262B4C">
      <w:pPr>
        <w:rPr>
          <w:b/>
          <w:lang w:val="es-ES_tradnl"/>
        </w:rPr>
      </w:pPr>
      <w:r w:rsidRPr="00262B4C">
        <w:rPr>
          <w:b/>
          <w:lang w:val="es-ES_tradnl"/>
        </w:rPr>
        <w:t>6 ausencias=6 puntos</w:t>
      </w:r>
    </w:p>
    <w:p w:rsidR="00262B4C" w:rsidRPr="00262B4C" w:rsidRDefault="00262B4C" w:rsidP="00262B4C">
      <w:pPr>
        <w:rPr>
          <w:b/>
          <w:lang w:val="es-ES_tradnl"/>
        </w:rPr>
      </w:pPr>
      <w:r w:rsidRPr="00262B4C">
        <w:rPr>
          <w:b/>
          <w:lang w:val="es-ES_tradnl"/>
        </w:rPr>
        <w:t>7 ausencias=8 puntos</w:t>
      </w:r>
    </w:p>
    <w:p w:rsidR="00262B4C" w:rsidRPr="00262B4C" w:rsidRDefault="00262B4C" w:rsidP="00262B4C">
      <w:pPr>
        <w:rPr>
          <w:lang w:val="es-ES_tradnl"/>
        </w:rPr>
      </w:pPr>
      <w:r w:rsidRPr="00262B4C">
        <w:rPr>
          <w:b/>
          <w:lang w:val="es-ES_tradnl"/>
        </w:rPr>
        <w:t>8 ausencias=10 puntos</w:t>
      </w:r>
    </w:p>
    <w:p w:rsidR="00744325" w:rsidRDefault="00744325" w:rsidP="00262B4C">
      <w:pPr>
        <w:rPr>
          <w:b/>
          <w:lang w:val="es-ES_tradnl"/>
        </w:rPr>
      </w:pPr>
    </w:p>
    <w:p w:rsidR="00817E8B" w:rsidRDefault="00817E8B" w:rsidP="00817E8B">
      <w:pPr>
        <w:rPr>
          <w:b/>
          <w:lang w:val="es-ES_tradnl"/>
        </w:rPr>
      </w:pPr>
      <w:r>
        <w:rPr>
          <w:b/>
          <w:lang w:val="es-ES_tradnl"/>
        </w:rPr>
        <w:t>Calificación:</w:t>
      </w:r>
    </w:p>
    <w:p w:rsidR="00817E8B" w:rsidRDefault="00817E8B" w:rsidP="00817E8B">
      <w:pPr>
        <w:rPr>
          <w:lang w:val="es-ES_tradnl"/>
        </w:rPr>
      </w:pPr>
      <w:r>
        <w:rPr>
          <w:lang w:val="es-ES_tradnl"/>
        </w:rPr>
        <w:t>Asistencia/Pa</w:t>
      </w:r>
      <w:r w:rsidR="00F12608">
        <w:rPr>
          <w:lang w:val="es-ES_tradnl"/>
        </w:rPr>
        <w:t>rticipación en clase</w:t>
      </w:r>
      <w:r w:rsidR="00F12608">
        <w:rPr>
          <w:lang w:val="es-ES_tradnl"/>
        </w:rPr>
        <w:tab/>
        <w:t xml:space="preserve">         10</w:t>
      </w:r>
      <w:r>
        <w:rPr>
          <w:lang w:val="es-ES_tradnl"/>
        </w:rPr>
        <w:t>%</w:t>
      </w:r>
    </w:p>
    <w:p w:rsidR="00817E8B" w:rsidRDefault="00817E8B" w:rsidP="00817E8B">
      <w:pPr>
        <w:rPr>
          <w:lang w:val="es-ES_tradnl"/>
        </w:rPr>
      </w:pPr>
      <w:r>
        <w:rPr>
          <w:lang w:val="es-ES_tradnl"/>
        </w:rPr>
        <w:t>Pruebas</w:t>
      </w:r>
      <w:r>
        <w:rPr>
          <w:lang w:val="es-ES_tradnl"/>
        </w:rPr>
        <w:tab/>
      </w:r>
      <w:r>
        <w:rPr>
          <w:lang w:val="es-ES_tradnl"/>
        </w:rPr>
        <w:tab/>
      </w:r>
      <w:r>
        <w:rPr>
          <w:lang w:val="es-ES_tradnl"/>
        </w:rPr>
        <w:tab/>
      </w:r>
      <w:r>
        <w:rPr>
          <w:lang w:val="es-ES_tradnl"/>
        </w:rPr>
        <w:tab/>
        <w:t xml:space="preserve">         20%</w:t>
      </w:r>
    </w:p>
    <w:p w:rsidR="002D542C" w:rsidRDefault="002D542C" w:rsidP="00817E8B">
      <w:pPr>
        <w:rPr>
          <w:lang w:val="es-ES_tradnl"/>
        </w:rPr>
      </w:pPr>
      <w:r>
        <w:rPr>
          <w:lang w:val="es-ES_tradnl"/>
        </w:rPr>
        <w:t>Poema</w:t>
      </w:r>
      <w:r>
        <w:rPr>
          <w:lang w:val="es-ES_tradnl"/>
        </w:rPr>
        <w:tab/>
      </w:r>
      <w:r w:rsidR="00F12608">
        <w:rPr>
          <w:lang w:val="es-ES_tradnl"/>
        </w:rPr>
        <w:t xml:space="preserve">                                                         5%</w:t>
      </w:r>
      <w:r>
        <w:rPr>
          <w:lang w:val="es-ES_tradnl"/>
        </w:rPr>
        <w:t xml:space="preserve"> </w:t>
      </w:r>
    </w:p>
    <w:p w:rsidR="00817E8B" w:rsidRDefault="00817E8B" w:rsidP="00817E8B">
      <w:pPr>
        <w:rPr>
          <w:lang w:val="es-ES_tradnl"/>
        </w:rPr>
      </w:pPr>
      <w:r>
        <w:rPr>
          <w:lang w:val="es-ES_tradnl"/>
        </w:rPr>
        <w:t>Trabajo final</w:t>
      </w:r>
      <w:r>
        <w:rPr>
          <w:lang w:val="es-ES_tradnl"/>
        </w:rPr>
        <w:tab/>
        <w:t xml:space="preserve">                </w:t>
      </w:r>
      <w:r w:rsidR="00995912">
        <w:rPr>
          <w:lang w:val="es-ES_tradnl"/>
        </w:rPr>
        <w:t xml:space="preserve">                             30</w:t>
      </w:r>
      <w:r>
        <w:rPr>
          <w:lang w:val="es-ES_tradnl"/>
        </w:rPr>
        <w:t>%</w:t>
      </w:r>
      <w:r>
        <w:rPr>
          <w:lang w:val="es-ES_tradnl"/>
        </w:rPr>
        <w:tab/>
      </w:r>
    </w:p>
    <w:p w:rsidR="00817E8B" w:rsidRDefault="00817E8B" w:rsidP="00817E8B">
      <w:pPr>
        <w:rPr>
          <w:lang w:val="es-ES_tradnl"/>
        </w:rPr>
      </w:pPr>
      <w:r>
        <w:rPr>
          <w:lang w:val="es-ES_tradnl"/>
        </w:rPr>
        <w:t xml:space="preserve">Exámenes </w:t>
      </w:r>
      <w:r>
        <w:rPr>
          <w:lang w:val="es-ES_tradnl"/>
        </w:rPr>
        <w:tab/>
        <w:t xml:space="preserve">               </w:t>
      </w:r>
      <w:r w:rsidR="00995912">
        <w:rPr>
          <w:lang w:val="es-ES_tradnl"/>
        </w:rPr>
        <w:t xml:space="preserve">                              35</w:t>
      </w:r>
      <w:r>
        <w:rPr>
          <w:lang w:val="es-ES_tradnl"/>
        </w:rPr>
        <w:t>%</w:t>
      </w:r>
      <w:r>
        <w:rPr>
          <w:lang w:val="es-ES_tradnl"/>
        </w:rPr>
        <w:tab/>
        <w:t xml:space="preserve">    </w:t>
      </w:r>
      <w:r>
        <w:rPr>
          <w:lang w:val="es-ES_tradnl"/>
        </w:rPr>
        <w:tab/>
      </w:r>
      <w:r>
        <w:rPr>
          <w:lang w:val="es-ES_tradnl"/>
        </w:rPr>
        <w:tab/>
        <w:t xml:space="preserve">         </w:t>
      </w:r>
    </w:p>
    <w:p w:rsidR="00817E8B" w:rsidRDefault="00817E8B" w:rsidP="00817E8B">
      <w:pPr>
        <w:rPr>
          <w:bCs/>
          <w:lang w:val="es-ES"/>
        </w:rPr>
      </w:pPr>
    </w:p>
    <w:p w:rsidR="00022407" w:rsidRDefault="00022407" w:rsidP="00022407">
      <w:r>
        <w:rPr>
          <w:b/>
        </w:rPr>
        <w:t xml:space="preserve">Expectations for Out-of-Class Study: </w:t>
      </w:r>
      <w:r>
        <w:t xml:space="preserve">Beyond the time required to attend each class meeting, students enrolled in this course should expect to spend at least an additional </w:t>
      </w:r>
      <w:r w:rsidRPr="00C0007B">
        <w:rPr>
          <w:b/>
        </w:rPr>
        <w:t>9</w:t>
      </w:r>
      <w:r>
        <w:t xml:space="preserve"> hours per week of their own time in course-related activities, including reading required materials, completing assignments, preparing for exams, etc. </w:t>
      </w:r>
    </w:p>
    <w:p w:rsidR="00022407" w:rsidRDefault="00022407" w:rsidP="00817E8B">
      <w:pPr>
        <w:rPr>
          <w:b/>
        </w:rPr>
      </w:pPr>
    </w:p>
    <w:p w:rsidR="00817E8B" w:rsidRDefault="00817E8B" w:rsidP="00817E8B">
      <w:pPr>
        <w:rPr>
          <w:b/>
        </w:rPr>
      </w:pPr>
      <w:r>
        <w:rPr>
          <w:b/>
        </w:rPr>
        <w:t>Drop Policy:</w:t>
      </w:r>
    </w:p>
    <w:p w:rsidR="001C719F" w:rsidRDefault="001C719F" w:rsidP="001C719F">
      <w:pPr>
        <w:jc w:val="both"/>
      </w:pPr>
      <w:r w:rsidRPr="001249B0">
        <w:t xml:space="preserve">The University has adopted a single drop date for all undergraduate students.  </w:t>
      </w:r>
      <w:r w:rsidRPr="001249B0">
        <w:rPr>
          <w:b/>
        </w:rPr>
        <w:t xml:space="preserve">For </w:t>
      </w:r>
      <w:proofErr w:type="gramStart"/>
      <w:r>
        <w:rPr>
          <w:b/>
        </w:rPr>
        <w:t>Fall</w:t>
      </w:r>
      <w:proofErr w:type="gramEnd"/>
      <w:r>
        <w:rPr>
          <w:b/>
        </w:rPr>
        <w:t xml:space="preserve"> 2013</w:t>
      </w:r>
      <w:r w:rsidRPr="001249B0">
        <w:rPr>
          <w:b/>
        </w:rPr>
        <w:t>, the last</w:t>
      </w:r>
      <w:r>
        <w:rPr>
          <w:b/>
        </w:rPr>
        <w:t xml:space="preserve"> drop date is Wednesday Oct. 30 </w:t>
      </w:r>
      <w:r w:rsidRPr="001249B0">
        <w:t xml:space="preserve">which occurs at the end of the tenth week of classes.  </w:t>
      </w:r>
    </w:p>
    <w:p w:rsidR="001C719F" w:rsidRPr="00C0007B" w:rsidRDefault="001C719F" w:rsidP="001C719F">
      <w:pPr>
        <w:autoSpaceDE w:val="0"/>
        <w:autoSpaceDN w:val="0"/>
        <w:adjustRightInd w:val="0"/>
        <w:jc w:val="both"/>
        <w:rPr>
          <w:rFonts w:eastAsiaTheme="minorHAnsi"/>
          <w:color w:val="000000"/>
        </w:rPr>
      </w:pPr>
      <w:r w:rsidRPr="00C0007B">
        <w:rPr>
          <w:rFonts w:eastAsiaTheme="minorHAnsi"/>
          <w:color w:val="000000"/>
        </w:rPr>
        <w:lastRenderedPageBreak/>
        <w:t>Students may drop or swap (adding and dropping a class</w:t>
      </w:r>
      <w:r>
        <w:rPr>
          <w:rFonts w:eastAsiaTheme="minorHAnsi"/>
          <w:color w:val="000000"/>
        </w:rPr>
        <w:t xml:space="preserve"> </w:t>
      </w:r>
      <w:r w:rsidRPr="00C0007B">
        <w:rPr>
          <w:rFonts w:eastAsiaTheme="minorHAnsi"/>
          <w:color w:val="000000"/>
        </w:rPr>
        <w:t xml:space="preserve">concurrently) classes through self-service in </w:t>
      </w:r>
      <w:proofErr w:type="spellStart"/>
      <w:r w:rsidRPr="00C0007B">
        <w:rPr>
          <w:rFonts w:eastAsiaTheme="minorHAnsi"/>
          <w:color w:val="000000"/>
        </w:rPr>
        <w:t>MyMav</w:t>
      </w:r>
      <w:proofErr w:type="spellEnd"/>
      <w:r w:rsidRPr="00C0007B">
        <w:rPr>
          <w:rFonts w:eastAsiaTheme="minorHAnsi"/>
          <w:color w:val="000000"/>
        </w:rPr>
        <w:t xml:space="preserve"> from the beginning of </w:t>
      </w:r>
      <w:r>
        <w:rPr>
          <w:rFonts w:eastAsiaTheme="minorHAnsi"/>
          <w:color w:val="000000"/>
        </w:rPr>
        <w:t xml:space="preserve">the registration period through </w:t>
      </w:r>
      <w:r w:rsidRPr="00C0007B">
        <w:rPr>
          <w:rFonts w:eastAsiaTheme="minorHAnsi"/>
          <w:color w:val="000000"/>
        </w:rPr>
        <w:t>the late registration period. After the late registration period, students mus</w:t>
      </w:r>
      <w:r>
        <w:rPr>
          <w:rFonts w:eastAsiaTheme="minorHAnsi"/>
          <w:color w:val="000000"/>
        </w:rPr>
        <w:t xml:space="preserve">t see their academic advisor to </w:t>
      </w:r>
      <w:r w:rsidRPr="00C0007B">
        <w:rPr>
          <w:rFonts w:eastAsiaTheme="minorHAnsi"/>
          <w:color w:val="000000"/>
        </w:rPr>
        <w:t xml:space="preserve">drop a class or withdraw. Undeclared students must see an advisor in </w:t>
      </w:r>
      <w:r>
        <w:rPr>
          <w:rFonts w:eastAsiaTheme="minorHAnsi"/>
          <w:color w:val="000000"/>
        </w:rPr>
        <w:t xml:space="preserve">the University Advising Center. </w:t>
      </w:r>
      <w:r w:rsidRPr="00C0007B">
        <w:rPr>
          <w:rFonts w:eastAsiaTheme="minorHAnsi"/>
          <w:color w:val="000000"/>
        </w:rPr>
        <w:t xml:space="preserve">Drops can continue through a point two-thirds of the way through the term </w:t>
      </w:r>
      <w:r>
        <w:rPr>
          <w:rFonts w:eastAsiaTheme="minorHAnsi"/>
          <w:color w:val="000000"/>
        </w:rPr>
        <w:t xml:space="preserve">or session. It is the student's </w:t>
      </w:r>
      <w:r w:rsidRPr="00C0007B">
        <w:rPr>
          <w:rFonts w:eastAsiaTheme="minorHAnsi"/>
          <w:color w:val="000000"/>
        </w:rPr>
        <w:t xml:space="preserve">responsibility to officially withdraw if they do not plan to attend after registering. </w:t>
      </w:r>
      <w:r w:rsidRPr="00C0007B">
        <w:rPr>
          <w:rFonts w:eastAsiaTheme="minorHAnsi"/>
          <w:b/>
          <w:bCs/>
          <w:color w:val="000000"/>
        </w:rPr>
        <w:t>Students will not be</w:t>
      </w:r>
      <w:r>
        <w:rPr>
          <w:rFonts w:eastAsiaTheme="minorHAnsi"/>
          <w:color w:val="000000"/>
        </w:rPr>
        <w:t xml:space="preserve"> </w:t>
      </w:r>
      <w:r w:rsidRPr="00C0007B">
        <w:rPr>
          <w:rFonts w:eastAsiaTheme="minorHAnsi"/>
          <w:b/>
          <w:bCs/>
          <w:color w:val="000000"/>
        </w:rPr>
        <w:t>automatically dropped for non-attendance</w:t>
      </w:r>
      <w:r w:rsidRPr="00C0007B">
        <w:rPr>
          <w:rFonts w:eastAsiaTheme="minorHAnsi"/>
          <w:color w:val="000000"/>
        </w:rPr>
        <w:t>. Repayment of certain types of financial aid a</w:t>
      </w:r>
      <w:r>
        <w:rPr>
          <w:rFonts w:eastAsiaTheme="minorHAnsi"/>
          <w:color w:val="000000"/>
        </w:rPr>
        <w:t xml:space="preserve">dministered </w:t>
      </w:r>
      <w:r w:rsidRPr="00C0007B">
        <w:rPr>
          <w:rFonts w:eastAsiaTheme="minorHAnsi"/>
          <w:color w:val="000000"/>
        </w:rPr>
        <w:t>through the University may be required as the result of dropping c</w:t>
      </w:r>
      <w:r>
        <w:rPr>
          <w:rFonts w:eastAsiaTheme="minorHAnsi"/>
          <w:color w:val="000000"/>
        </w:rPr>
        <w:t xml:space="preserve">lasses or withdrawing. For more </w:t>
      </w:r>
      <w:r w:rsidRPr="00C0007B">
        <w:rPr>
          <w:rFonts w:eastAsiaTheme="minorHAnsi"/>
          <w:color w:val="000000"/>
        </w:rPr>
        <w:t>information, contact the Office of Financial Aid and Scholarships (</w:t>
      </w:r>
      <w:r w:rsidRPr="00C0007B">
        <w:rPr>
          <w:rFonts w:eastAsiaTheme="minorHAnsi"/>
          <w:color w:val="0000FF"/>
        </w:rPr>
        <w:t>http://wweb.uta.edu/ses/fao</w:t>
      </w:r>
      <w:r w:rsidRPr="00C0007B">
        <w:rPr>
          <w:rFonts w:eastAsiaTheme="minorHAnsi"/>
          <w:color w:val="000000"/>
        </w:rPr>
        <w:t>).</w:t>
      </w:r>
    </w:p>
    <w:p w:rsidR="001C719F" w:rsidRDefault="001C719F" w:rsidP="00817E8B">
      <w:pPr>
        <w:rPr>
          <w:b/>
        </w:rPr>
      </w:pPr>
    </w:p>
    <w:p w:rsidR="00817E8B" w:rsidRDefault="00817E8B" w:rsidP="00817E8B">
      <w:pPr>
        <w:rPr>
          <w:b/>
        </w:rPr>
      </w:pPr>
      <w:r>
        <w:rPr>
          <w:b/>
        </w:rPr>
        <w:t xml:space="preserve">Americans with Disabilities Act (ADA) </w:t>
      </w:r>
    </w:p>
    <w:p w:rsidR="00817E8B" w:rsidRDefault="00817E8B" w:rsidP="00817E8B">
      <w:pPr>
        <w:jc w:val="both"/>
      </w:pPr>
      <w:r>
        <w:t xml:space="preserve">The </w:t>
      </w: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place">
        <w:smartTag w:uri="urn:schemas-microsoft-com:office:smarttags" w:element="City">
          <w:r>
            <w:t>Arlington</w:t>
          </w:r>
        </w:smartTag>
      </w:smartTag>
      <w:r>
        <w:t xml:space="preserve"> is on record as being committed to both the spirit and letter of federal equal opportunity legislation; reference Public Law 92-112-The Rehabilitation Act of 1973 as amended. With the passage of federal legislation entitled Americans with Disabilities Act (ADA), pursuant to section 504 of the Rehabilitation Act, there is renewed focus on providing this population with the same opportunities enjoyed by all citizens.  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t>
      </w:r>
      <w:hyperlink r:id="rId7" w:history="1">
        <w:r>
          <w:rPr>
            <w:rStyle w:val="Hyperlink"/>
          </w:rPr>
          <w:t>www.uta.edu/disability</w:t>
        </w:r>
      </w:hyperlink>
      <w:r>
        <w:t>.  Also, you may visit the Office for Students with Disabilities in room 102 of University Hall or call them at (817) 272-3364.</w:t>
      </w:r>
    </w:p>
    <w:p w:rsidR="00817E8B" w:rsidRDefault="00817E8B" w:rsidP="00817E8B">
      <w:pPr>
        <w:jc w:val="both"/>
        <w:rPr>
          <w:b/>
        </w:rPr>
      </w:pPr>
    </w:p>
    <w:p w:rsidR="00817E8B" w:rsidRDefault="00817E8B" w:rsidP="00817E8B">
      <w:pPr>
        <w:jc w:val="both"/>
        <w:rPr>
          <w:b/>
        </w:rPr>
      </w:pPr>
      <w:r>
        <w:rPr>
          <w:b/>
        </w:rPr>
        <w:t>Student Support Services Available</w:t>
      </w:r>
    </w:p>
    <w:p w:rsidR="00817E8B" w:rsidRDefault="00817E8B" w:rsidP="00817E8B">
      <w:pPr>
        <w:jc w:val="both"/>
      </w:pPr>
      <w:r>
        <w:t xml:space="preserve">The </w:t>
      </w: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place">
        <w:smartTag w:uri="urn:schemas-microsoft-com:office:smarttags" w:element="City">
          <w:r>
            <w:t>Arlington</w:t>
          </w:r>
        </w:smartTag>
      </w:smartTag>
      <w:r>
        <w:t xml:space="preserve"> supports a variety of student success programs to help you connect with the University and achieve academic success. These programs include learning assistance, developmental education, advising and mentoring, admission and transition, and federally funded programs. Students who require assistance academically, personally, or socially should contact the Office of Student Success Programs at 817-272-6107 for more information and appropriate referrals. </w:t>
      </w:r>
    </w:p>
    <w:p w:rsidR="00817E8B" w:rsidRDefault="00817E8B" w:rsidP="00817E8B">
      <w:pPr>
        <w:jc w:val="both"/>
        <w:rPr>
          <w:b/>
        </w:rPr>
      </w:pPr>
    </w:p>
    <w:p w:rsidR="00817E8B" w:rsidRPr="00CE689D" w:rsidRDefault="00817E8B" w:rsidP="00817E8B">
      <w:pPr>
        <w:jc w:val="both"/>
      </w:pPr>
      <w:r w:rsidRPr="00CE689D">
        <w:rPr>
          <w:b/>
        </w:rPr>
        <w:t xml:space="preserve">Electronic Communication Policy: </w:t>
      </w:r>
      <w:r w:rsidRPr="00CE689D">
        <w:t xml:space="preserve">The </w:t>
      </w:r>
      <w:smartTag w:uri="urn:schemas-microsoft-com:office:smarttags" w:element="PlaceType">
        <w:r w:rsidRPr="00CE689D">
          <w:t>University</w:t>
        </w:r>
      </w:smartTag>
      <w:r w:rsidRPr="00CE689D">
        <w:t xml:space="preserve"> of </w:t>
      </w:r>
      <w:smartTag w:uri="urn:schemas-microsoft-com:office:smarttags" w:element="PlaceName">
        <w:r w:rsidRPr="00CE689D">
          <w:t>Texas</w:t>
        </w:r>
      </w:smartTag>
      <w:r w:rsidRPr="00CE689D">
        <w:t xml:space="preserve"> at </w:t>
      </w:r>
      <w:smartTag w:uri="urn:schemas-microsoft-com:office:smarttags" w:element="place">
        <w:smartTag w:uri="urn:schemas-microsoft-com:office:smarttags" w:element="City">
          <w:r w:rsidRPr="00CE689D">
            <w:t>Arlington</w:t>
          </w:r>
        </w:smartTag>
      </w:smartTag>
      <w:r w:rsidRPr="00CE689D">
        <w:t xml:space="preserve"> has adopted the University “</w:t>
      </w:r>
      <w:proofErr w:type="spellStart"/>
      <w:r w:rsidRPr="00CE689D">
        <w:t>MavMail</w:t>
      </w:r>
      <w:proofErr w:type="spellEnd"/>
      <w:r w:rsidRPr="00CE689D">
        <w:t xml:space="preserve">” address as the sole official means of communication with students. </w:t>
      </w:r>
      <w:proofErr w:type="spellStart"/>
      <w:r w:rsidRPr="00CE689D">
        <w:t>MavMail</w:t>
      </w:r>
      <w:proofErr w:type="spellEnd"/>
      <w:r w:rsidRPr="00CE689D">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E689D">
        <w:t>MavMail</w:t>
      </w:r>
      <w:proofErr w:type="spellEnd"/>
      <w:r w:rsidRPr="00CE689D">
        <w:t xml:space="preserve"> system. All students are assigned a </w:t>
      </w:r>
      <w:proofErr w:type="spellStart"/>
      <w:r w:rsidRPr="00CE689D">
        <w:t>MavMail</w:t>
      </w:r>
      <w:proofErr w:type="spellEnd"/>
      <w:r w:rsidRPr="00CE689D">
        <w:t xml:space="preserve"> account. </w:t>
      </w:r>
      <w:r w:rsidRPr="00CE689D">
        <w:rPr>
          <w:b/>
          <w:i/>
        </w:rPr>
        <w:t xml:space="preserve">Students are responsible for checking their </w:t>
      </w:r>
      <w:proofErr w:type="spellStart"/>
      <w:r w:rsidRPr="00CE689D">
        <w:rPr>
          <w:b/>
          <w:i/>
        </w:rPr>
        <w:t>MavMail</w:t>
      </w:r>
      <w:proofErr w:type="spellEnd"/>
      <w:r w:rsidRPr="00CE689D">
        <w:rPr>
          <w:b/>
          <w:i/>
        </w:rPr>
        <w:t xml:space="preserve"> regularly.</w:t>
      </w:r>
      <w:r w:rsidRPr="00CE689D">
        <w:t xml:space="preserve"> Information about activating and using </w:t>
      </w:r>
      <w:proofErr w:type="spellStart"/>
      <w:r w:rsidRPr="00CE689D">
        <w:t>MavMail</w:t>
      </w:r>
      <w:proofErr w:type="spellEnd"/>
      <w:r w:rsidRPr="00CE689D">
        <w:t xml:space="preserve"> is available at </w:t>
      </w:r>
      <w:hyperlink r:id="rId8" w:history="1">
        <w:r w:rsidRPr="00CE689D">
          <w:rPr>
            <w:rStyle w:val="Hyperlink"/>
          </w:rPr>
          <w:t>http://www.uta.edu/oit/email/</w:t>
        </w:r>
      </w:hyperlink>
      <w:r w:rsidRPr="00CE689D">
        <w:t>. There is no additional charge to students for using this account, and it remains active even after they graduate from UT Arlington.</w:t>
      </w:r>
    </w:p>
    <w:p w:rsidR="00817E8B" w:rsidRDefault="00817E8B" w:rsidP="00817E8B">
      <w:pPr>
        <w:jc w:val="both"/>
        <w:rPr>
          <w:b/>
        </w:rPr>
      </w:pPr>
    </w:p>
    <w:p w:rsidR="00817E8B" w:rsidRDefault="00817E8B" w:rsidP="00817E8B">
      <w:pPr>
        <w:jc w:val="both"/>
        <w:rPr>
          <w:b/>
        </w:rPr>
      </w:pPr>
      <w:r>
        <w:rPr>
          <w:b/>
        </w:rPr>
        <w:t>Academic Integrity</w:t>
      </w:r>
    </w:p>
    <w:p w:rsidR="001C719F" w:rsidRPr="00E9701A" w:rsidRDefault="001C719F" w:rsidP="001C719F">
      <w:pPr>
        <w:autoSpaceDE w:val="0"/>
        <w:autoSpaceDN w:val="0"/>
        <w:adjustRightInd w:val="0"/>
        <w:jc w:val="both"/>
        <w:rPr>
          <w:rFonts w:eastAsiaTheme="minorHAnsi"/>
        </w:rPr>
      </w:pPr>
      <w:r w:rsidRPr="00E9701A">
        <w:rPr>
          <w:rFonts w:eastAsiaTheme="minorHAnsi"/>
        </w:rPr>
        <w:t>All students enrolled in this course are expected</w:t>
      </w:r>
      <w:r>
        <w:rPr>
          <w:rFonts w:eastAsiaTheme="minorHAnsi"/>
        </w:rPr>
        <w:t xml:space="preserve"> </w:t>
      </w:r>
      <w:r w:rsidRPr="00E9701A">
        <w:rPr>
          <w:rFonts w:eastAsiaTheme="minorHAnsi"/>
        </w:rPr>
        <w:t>to adhere to the UT Arlington Honor Code:</w:t>
      </w:r>
    </w:p>
    <w:p w:rsidR="001C719F" w:rsidRPr="00E9701A" w:rsidRDefault="001C719F" w:rsidP="001C719F">
      <w:pPr>
        <w:autoSpaceDE w:val="0"/>
        <w:autoSpaceDN w:val="0"/>
        <w:adjustRightInd w:val="0"/>
        <w:jc w:val="both"/>
        <w:rPr>
          <w:rFonts w:eastAsiaTheme="minorHAnsi"/>
          <w:i/>
          <w:iCs/>
        </w:rPr>
      </w:pPr>
      <w:r w:rsidRPr="00E9701A">
        <w:rPr>
          <w:rFonts w:eastAsiaTheme="minorHAnsi"/>
          <w:i/>
          <w:iCs/>
        </w:rPr>
        <w:lastRenderedPageBreak/>
        <w:t>I pledge, on my honor, to uphold UT Arlington’s tradition of academic integrit</w:t>
      </w:r>
      <w:r>
        <w:rPr>
          <w:rFonts w:eastAsiaTheme="minorHAnsi"/>
          <w:i/>
          <w:iCs/>
        </w:rPr>
        <w:t xml:space="preserve">y, a tradition that values hard </w:t>
      </w:r>
      <w:r w:rsidRPr="00E9701A">
        <w:rPr>
          <w:rFonts w:eastAsiaTheme="minorHAnsi"/>
          <w:i/>
          <w:iCs/>
        </w:rPr>
        <w:t xml:space="preserve">work and honest effort in the </w:t>
      </w:r>
      <w:r>
        <w:rPr>
          <w:rFonts w:eastAsiaTheme="minorHAnsi"/>
          <w:i/>
          <w:iCs/>
        </w:rPr>
        <w:t xml:space="preserve">pursuit of academic excellence. </w:t>
      </w:r>
      <w:r w:rsidRPr="00E9701A">
        <w:rPr>
          <w:rFonts w:eastAsiaTheme="minorHAnsi"/>
          <w:i/>
          <w:iCs/>
        </w:rPr>
        <w:t>I promise that I will submit only work that I personally create or contribute to group collaborations, and I</w:t>
      </w:r>
    </w:p>
    <w:p w:rsidR="001C719F" w:rsidRPr="00E9701A" w:rsidRDefault="001C719F" w:rsidP="001C719F">
      <w:pPr>
        <w:autoSpaceDE w:val="0"/>
        <w:autoSpaceDN w:val="0"/>
        <w:adjustRightInd w:val="0"/>
        <w:jc w:val="both"/>
        <w:rPr>
          <w:rFonts w:eastAsiaTheme="minorHAnsi"/>
          <w:i/>
          <w:iCs/>
        </w:rPr>
      </w:pPr>
      <w:proofErr w:type="gramStart"/>
      <w:r w:rsidRPr="00E9701A">
        <w:rPr>
          <w:rFonts w:eastAsiaTheme="minorHAnsi"/>
          <w:i/>
          <w:iCs/>
        </w:rPr>
        <w:t>will</w:t>
      </w:r>
      <w:proofErr w:type="gramEnd"/>
      <w:r w:rsidRPr="00E9701A">
        <w:rPr>
          <w:rFonts w:eastAsiaTheme="minorHAnsi"/>
          <w:i/>
          <w:iCs/>
        </w:rPr>
        <w:t xml:space="preserve"> appropriately reference any work from other sources. I will follow the hig</w:t>
      </w:r>
      <w:r>
        <w:rPr>
          <w:rFonts w:eastAsiaTheme="minorHAnsi"/>
          <w:i/>
          <w:iCs/>
        </w:rPr>
        <w:t xml:space="preserve">hest standards of integrity and </w:t>
      </w:r>
      <w:r w:rsidRPr="00E9701A">
        <w:rPr>
          <w:rFonts w:eastAsiaTheme="minorHAnsi"/>
          <w:i/>
          <w:iCs/>
        </w:rPr>
        <w:t>uphold the spirit of the Honor Code.</w:t>
      </w:r>
    </w:p>
    <w:p w:rsidR="001C719F" w:rsidRPr="00E9701A" w:rsidRDefault="001C719F" w:rsidP="001C719F">
      <w:pPr>
        <w:autoSpaceDE w:val="0"/>
        <w:autoSpaceDN w:val="0"/>
        <w:adjustRightInd w:val="0"/>
        <w:jc w:val="both"/>
        <w:rPr>
          <w:rFonts w:eastAsiaTheme="minorHAnsi"/>
        </w:rPr>
      </w:pPr>
      <w:r w:rsidRPr="00E9701A">
        <w:rPr>
          <w:rFonts w:eastAsiaTheme="minorHAnsi"/>
        </w:rPr>
        <w:t>Instructors may employ the Honor Code as they see fit in their courses,</w:t>
      </w:r>
      <w:r>
        <w:rPr>
          <w:rFonts w:eastAsiaTheme="minorHAnsi"/>
        </w:rPr>
        <w:t xml:space="preserve"> including (but not limited to) </w:t>
      </w:r>
      <w:r w:rsidRPr="00E9701A">
        <w:rPr>
          <w:rFonts w:eastAsiaTheme="minorHAnsi"/>
        </w:rPr>
        <w:t>having students acknowledge the honor code as part of an exami</w:t>
      </w:r>
      <w:r>
        <w:rPr>
          <w:rFonts w:eastAsiaTheme="minorHAnsi"/>
        </w:rPr>
        <w:t xml:space="preserve">nation or requiring students to </w:t>
      </w:r>
      <w:r w:rsidRPr="00E9701A">
        <w:rPr>
          <w:rFonts w:eastAsiaTheme="minorHAnsi"/>
        </w:rPr>
        <w:t xml:space="preserve">incorporate the honor code into any work submitted. Per UT System </w:t>
      </w:r>
      <w:r w:rsidRPr="00E9701A">
        <w:rPr>
          <w:rFonts w:eastAsiaTheme="minorHAnsi"/>
          <w:i/>
          <w:iCs/>
        </w:rPr>
        <w:t xml:space="preserve">Regents’ Rule </w:t>
      </w:r>
      <w:r>
        <w:rPr>
          <w:rFonts w:eastAsiaTheme="minorHAnsi"/>
        </w:rPr>
        <w:t xml:space="preserve">50101, §2.2, </w:t>
      </w:r>
      <w:r w:rsidRPr="00E9701A">
        <w:rPr>
          <w:rFonts w:eastAsiaTheme="minorHAnsi"/>
        </w:rPr>
        <w:t>suspected violations of university’s standards for academic integrity (in</w:t>
      </w:r>
      <w:r>
        <w:rPr>
          <w:rFonts w:eastAsiaTheme="minorHAnsi"/>
        </w:rPr>
        <w:t xml:space="preserve">cluding the Honor Code) will be </w:t>
      </w:r>
      <w:r w:rsidRPr="00E9701A">
        <w:rPr>
          <w:rFonts w:eastAsiaTheme="minorHAnsi"/>
        </w:rPr>
        <w:t>referred to the Office of Student Conduct. Violators will be disciplined in acc</w:t>
      </w:r>
      <w:r>
        <w:rPr>
          <w:rFonts w:eastAsiaTheme="minorHAnsi"/>
        </w:rPr>
        <w:t xml:space="preserve">ordance with University policy, </w:t>
      </w:r>
      <w:r w:rsidRPr="00E9701A">
        <w:rPr>
          <w:rFonts w:eastAsiaTheme="minorHAnsi"/>
        </w:rPr>
        <w:t>which may result in the student’s suspension or expulsion from the University.</w:t>
      </w:r>
    </w:p>
    <w:p w:rsidR="001C719F" w:rsidRDefault="001C719F" w:rsidP="00817E8B">
      <w:pPr>
        <w:jc w:val="both"/>
        <w:rPr>
          <w:b/>
        </w:rPr>
      </w:pPr>
    </w:p>
    <w:p w:rsidR="00817E8B" w:rsidRDefault="001C719F" w:rsidP="00817E8B">
      <w:pPr>
        <w:jc w:val="both"/>
        <w:rPr>
          <w:b/>
        </w:rPr>
      </w:pPr>
      <w:r>
        <w:rPr>
          <w:b/>
        </w:rPr>
        <w:t xml:space="preserve">The submission for credit of work </w:t>
      </w:r>
      <w:r w:rsidR="00817E8B">
        <w:rPr>
          <w:b/>
        </w:rPr>
        <w:t>attributable to a computer program, such as electronic or Internet translators is also academic dishonesty.</w:t>
      </w:r>
    </w:p>
    <w:p w:rsidR="00817E8B" w:rsidRPr="00AF58F8" w:rsidRDefault="00817E8B" w:rsidP="00817E8B">
      <w:pPr>
        <w:rPr>
          <w:bCs/>
        </w:rPr>
      </w:pPr>
    </w:p>
    <w:p w:rsidR="001C719F" w:rsidRPr="00782719" w:rsidRDefault="001C719F" w:rsidP="001C719F">
      <w:pPr>
        <w:autoSpaceDE w:val="0"/>
        <w:autoSpaceDN w:val="0"/>
        <w:adjustRightInd w:val="0"/>
        <w:jc w:val="both"/>
        <w:rPr>
          <w:rFonts w:eastAsiaTheme="minorHAnsi"/>
          <w:color w:val="000000"/>
        </w:rPr>
      </w:pPr>
      <w:r w:rsidRPr="00425953">
        <w:rPr>
          <w:rFonts w:eastAsia="SimSun"/>
          <w:b/>
          <w:lang w:eastAsia="zh-CN"/>
        </w:rPr>
        <w:t xml:space="preserve">Student Feedback Survey: </w:t>
      </w:r>
      <w:r w:rsidRPr="00782719">
        <w:rPr>
          <w:rFonts w:eastAsiaTheme="minorHAnsi"/>
          <w:color w:val="000000"/>
        </w:rPr>
        <w:t>At the end of each term, students enrolled</w:t>
      </w:r>
      <w:r>
        <w:rPr>
          <w:rFonts w:eastAsiaTheme="minorHAnsi"/>
          <w:color w:val="000000"/>
        </w:rPr>
        <w:t xml:space="preserve"> </w:t>
      </w:r>
      <w:r w:rsidRPr="00782719">
        <w:rPr>
          <w:rFonts w:eastAsiaTheme="minorHAnsi"/>
          <w:color w:val="000000"/>
        </w:rPr>
        <w:t>in classes categorized as lecture, seminar, or laboratory shall be</w:t>
      </w:r>
      <w:r>
        <w:rPr>
          <w:rFonts w:eastAsiaTheme="minorHAnsi"/>
          <w:color w:val="000000"/>
        </w:rPr>
        <w:t xml:space="preserve"> directed to complete a Student </w:t>
      </w:r>
      <w:r w:rsidRPr="00782719">
        <w:rPr>
          <w:rFonts w:eastAsiaTheme="minorHAnsi"/>
          <w:color w:val="000000"/>
        </w:rPr>
        <w:t xml:space="preserve">Feedback Survey (SFS). Instructions on how to access the SFS for this </w:t>
      </w:r>
      <w:r>
        <w:rPr>
          <w:rFonts w:eastAsiaTheme="minorHAnsi"/>
          <w:color w:val="000000"/>
        </w:rPr>
        <w:t xml:space="preserve">course will be sent directly to </w:t>
      </w:r>
      <w:r w:rsidRPr="00782719">
        <w:rPr>
          <w:rFonts w:eastAsiaTheme="minorHAnsi"/>
          <w:color w:val="000000"/>
        </w:rPr>
        <w:t xml:space="preserve">each student through </w:t>
      </w:r>
      <w:proofErr w:type="spellStart"/>
      <w:r w:rsidRPr="00782719">
        <w:rPr>
          <w:rFonts w:eastAsiaTheme="minorHAnsi"/>
          <w:color w:val="000000"/>
        </w:rPr>
        <w:t>MavMail</w:t>
      </w:r>
      <w:proofErr w:type="spellEnd"/>
      <w:r w:rsidRPr="00782719">
        <w:rPr>
          <w:rFonts w:eastAsiaTheme="minorHAnsi"/>
          <w:color w:val="000000"/>
        </w:rPr>
        <w:t xml:space="preserve"> approximately 10 days before the </w:t>
      </w:r>
      <w:r>
        <w:rPr>
          <w:rFonts w:eastAsiaTheme="minorHAnsi"/>
          <w:color w:val="000000"/>
        </w:rPr>
        <w:t xml:space="preserve">end of the term. Each student’s </w:t>
      </w:r>
      <w:r w:rsidRPr="00782719">
        <w:rPr>
          <w:rFonts w:eastAsiaTheme="minorHAnsi"/>
          <w:color w:val="000000"/>
        </w:rPr>
        <w:t>feedback enters the SFS database anonymously and is aggregated with tha</w:t>
      </w:r>
      <w:r>
        <w:rPr>
          <w:rFonts w:eastAsiaTheme="minorHAnsi"/>
          <w:color w:val="000000"/>
        </w:rPr>
        <w:t xml:space="preserve">t of other students enrolled in </w:t>
      </w:r>
      <w:r w:rsidRPr="00782719">
        <w:rPr>
          <w:rFonts w:eastAsiaTheme="minorHAnsi"/>
          <w:color w:val="000000"/>
        </w:rPr>
        <w:t>the course. UT Arlington’s effort to solicit, gather, tabulate, and publish student feedback is required by</w:t>
      </w:r>
    </w:p>
    <w:p w:rsidR="001C719F" w:rsidRPr="00782719" w:rsidRDefault="001C719F" w:rsidP="001C719F">
      <w:pPr>
        <w:autoSpaceDE w:val="0"/>
        <w:autoSpaceDN w:val="0"/>
        <w:adjustRightInd w:val="0"/>
        <w:jc w:val="both"/>
        <w:rPr>
          <w:rFonts w:eastAsia="SimSun"/>
          <w:lang w:eastAsia="zh-CN"/>
        </w:rPr>
      </w:pPr>
      <w:proofErr w:type="gramStart"/>
      <w:r w:rsidRPr="00782719">
        <w:rPr>
          <w:rFonts w:eastAsiaTheme="minorHAnsi"/>
          <w:color w:val="000000"/>
        </w:rPr>
        <w:t>state</w:t>
      </w:r>
      <w:proofErr w:type="gramEnd"/>
      <w:r w:rsidRPr="00782719">
        <w:rPr>
          <w:rFonts w:eastAsiaTheme="minorHAnsi"/>
          <w:color w:val="000000"/>
        </w:rPr>
        <w:t xml:space="preserve"> law; students are strongly urged to participate. For more information, visit </w:t>
      </w:r>
      <w:r w:rsidRPr="00782719">
        <w:rPr>
          <w:rFonts w:eastAsiaTheme="minorHAnsi"/>
          <w:color w:val="0000FF"/>
        </w:rPr>
        <w:t>http://www.uta.edu/sfs</w:t>
      </w:r>
      <w:r w:rsidRPr="00782719">
        <w:rPr>
          <w:rFonts w:eastAsiaTheme="minorHAnsi"/>
          <w:color w:val="000000"/>
        </w:rPr>
        <w:t>.</w:t>
      </w:r>
    </w:p>
    <w:p w:rsidR="001C719F" w:rsidRPr="00425953" w:rsidRDefault="001C719F" w:rsidP="001C719F">
      <w:pPr>
        <w:jc w:val="both"/>
        <w:rPr>
          <w:rFonts w:eastAsia="SimSun"/>
          <w:b/>
          <w:bCs/>
          <w:lang w:eastAsia="zh-CN"/>
        </w:rPr>
      </w:pPr>
    </w:p>
    <w:p w:rsidR="001C719F" w:rsidRPr="00425953" w:rsidRDefault="001C719F" w:rsidP="001C719F">
      <w:pPr>
        <w:jc w:val="both"/>
        <w:rPr>
          <w:rFonts w:eastAsia="SimSun"/>
          <w:lang w:eastAsia="zh-CN"/>
        </w:rPr>
      </w:pPr>
      <w:r w:rsidRPr="00425953">
        <w:rPr>
          <w:rFonts w:eastAsia="SimSun"/>
          <w:b/>
          <w:bCs/>
          <w:lang w:eastAsia="zh-CN"/>
        </w:rPr>
        <w:t xml:space="preserve">Final Review Week: </w:t>
      </w:r>
      <w:r w:rsidRPr="00425953">
        <w:rPr>
          <w:rFonts w:eastAsia="SimSun"/>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25953">
        <w:rPr>
          <w:rFonts w:eastAsia="SimSun"/>
          <w:i/>
          <w:lang w:eastAsia="zh-CN"/>
        </w:rPr>
        <w:t>unless specified in the class syllabus</w:t>
      </w:r>
      <w:r w:rsidRPr="00425953">
        <w:rPr>
          <w:rFonts w:eastAsia="SimSun"/>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C719F" w:rsidRPr="001249B0" w:rsidRDefault="001C719F" w:rsidP="001C719F">
      <w:pPr>
        <w:jc w:val="both"/>
        <w:rPr>
          <w:b/>
        </w:rPr>
      </w:pPr>
    </w:p>
    <w:p w:rsidR="001C719F" w:rsidRPr="000755DC" w:rsidRDefault="001C719F" w:rsidP="001C719F">
      <w:pPr>
        <w:jc w:val="both"/>
        <w:rPr>
          <w:rFonts w:ascii="Arial" w:eastAsia="SimSun" w:hAnsi="Arial" w:cs="Arial"/>
          <w:sz w:val="21"/>
          <w:szCs w:val="21"/>
          <w:lang w:eastAsia="zh-CN"/>
        </w:rPr>
      </w:pPr>
      <w:r>
        <w:rPr>
          <w:b/>
        </w:rPr>
        <w:t xml:space="preserve">Emergency Exit Procedures: </w:t>
      </w:r>
      <w:r w:rsidRPr="001A5D88">
        <w:rPr>
          <w:rFonts w:eastAsia="SimSun"/>
          <w:lang w:eastAsia="zh-CN"/>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1C719F" w:rsidRDefault="001C719F" w:rsidP="001C719F">
      <w:pPr>
        <w:jc w:val="both"/>
        <w:rPr>
          <w:b/>
        </w:rPr>
      </w:pPr>
    </w:p>
    <w:p w:rsidR="00817E8B" w:rsidRPr="00AF58F8" w:rsidRDefault="00817E8B" w:rsidP="00817E8B">
      <w:pPr>
        <w:rPr>
          <w:bCs/>
        </w:rPr>
      </w:pPr>
      <w:bookmarkStart w:id="0" w:name="_GoBack"/>
      <w:bookmarkEnd w:id="0"/>
    </w:p>
    <w:p w:rsidR="00817E8B" w:rsidRDefault="00817E8B" w:rsidP="00817E8B">
      <w:pPr>
        <w:jc w:val="center"/>
        <w:rPr>
          <w:b/>
          <w:lang w:val="es-ES_tradnl"/>
        </w:rPr>
      </w:pPr>
      <w:r>
        <w:rPr>
          <w:b/>
          <w:lang w:val="es-ES_tradnl"/>
        </w:rPr>
        <w:t>PROGRAMA DE CLASE</w:t>
      </w:r>
    </w:p>
    <w:p w:rsidR="00817E8B" w:rsidRDefault="00817E8B" w:rsidP="00817E8B">
      <w:pPr>
        <w:rPr>
          <w:b/>
          <w:lang w:val="es-ES"/>
        </w:rPr>
      </w:pPr>
      <w:r>
        <w:rPr>
          <w:b/>
          <w:lang w:val="es-ES"/>
        </w:rPr>
        <w:t>(El programa es solamente una guía y puede cambiar según las necesidades del curso)</w:t>
      </w:r>
    </w:p>
    <w:p w:rsidR="00817E8B" w:rsidRPr="00B631AD" w:rsidRDefault="00817E8B" w:rsidP="00817E8B">
      <w:pPr>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6300"/>
      </w:tblGrid>
      <w:tr w:rsidR="00817E8B" w:rsidTr="00775F83">
        <w:tc>
          <w:tcPr>
            <w:tcW w:w="1728" w:type="dxa"/>
          </w:tcPr>
          <w:p w:rsidR="00817E8B" w:rsidRDefault="003E4D10" w:rsidP="00775F83">
            <w:pPr>
              <w:rPr>
                <w:b/>
                <w:sz w:val="28"/>
                <w:szCs w:val="28"/>
                <w:lang w:val="es-ES_tradnl"/>
              </w:rPr>
            </w:pPr>
            <w:r>
              <w:rPr>
                <w:b/>
                <w:sz w:val="28"/>
                <w:szCs w:val="28"/>
                <w:lang w:val="es-ES_tradnl"/>
              </w:rPr>
              <w:t>a</w:t>
            </w:r>
            <w:r w:rsidR="00817E8B">
              <w:rPr>
                <w:b/>
                <w:sz w:val="28"/>
                <w:szCs w:val="28"/>
                <w:lang w:val="es-ES_tradnl"/>
              </w:rPr>
              <w:t>gosto</w:t>
            </w:r>
          </w:p>
        </w:tc>
        <w:tc>
          <w:tcPr>
            <w:tcW w:w="6300" w:type="dxa"/>
          </w:tcPr>
          <w:p w:rsidR="00817E8B" w:rsidRDefault="00817E8B" w:rsidP="00775F83">
            <w:pPr>
              <w:rPr>
                <w:b/>
                <w:lang w:val="es-ES_tradnl"/>
              </w:rPr>
            </w:pPr>
            <w:r>
              <w:rPr>
                <w:b/>
                <w:lang w:val="es-ES_tradnl"/>
              </w:rPr>
              <w:t>LECTURAS</w:t>
            </w:r>
          </w:p>
        </w:tc>
      </w:tr>
      <w:tr w:rsidR="00817E8B" w:rsidTr="00775F83">
        <w:tc>
          <w:tcPr>
            <w:tcW w:w="1728" w:type="dxa"/>
          </w:tcPr>
          <w:p w:rsidR="00817E8B" w:rsidRDefault="00267890" w:rsidP="00775F83">
            <w:pPr>
              <w:rPr>
                <w:lang w:val="es-ES_tradnl"/>
              </w:rPr>
            </w:pPr>
            <w:r>
              <w:rPr>
                <w:lang w:val="es-ES_tradnl"/>
              </w:rPr>
              <w:t>23</w:t>
            </w:r>
            <w:r w:rsidR="00817E8B">
              <w:rPr>
                <w:lang w:val="es-ES_tradnl"/>
              </w:rPr>
              <w:t>(viernes)</w:t>
            </w:r>
          </w:p>
        </w:tc>
        <w:tc>
          <w:tcPr>
            <w:tcW w:w="6300" w:type="dxa"/>
          </w:tcPr>
          <w:p w:rsidR="00817E8B" w:rsidRDefault="00817E8B" w:rsidP="00775F83">
            <w:pPr>
              <w:rPr>
                <w:lang w:val="es-ES_tradnl"/>
              </w:rPr>
            </w:pPr>
            <w:r>
              <w:rPr>
                <w:lang w:val="es-ES_tradnl"/>
              </w:rPr>
              <w:t>No hay clase (</w:t>
            </w:r>
            <w:r w:rsidRPr="00C673DC">
              <w:rPr>
                <w:i/>
                <w:lang w:val="es-ES_tradnl"/>
              </w:rPr>
              <w:t>en línea)</w:t>
            </w:r>
          </w:p>
        </w:tc>
      </w:tr>
      <w:tr w:rsidR="00817E8B" w:rsidTr="00775F83">
        <w:tc>
          <w:tcPr>
            <w:tcW w:w="1728" w:type="dxa"/>
          </w:tcPr>
          <w:p w:rsidR="00817E8B" w:rsidRDefault="00817E8B" w:rsidP="00775F83">
            <w:pPr>
              <w:rPr>
                <w:lang w:val="es-ES_tradnl"/>
              </w:rPr>
            </w:pPr>
          </w:p>
        </w:tc>
        <w:tc>
          <w:tcPr>
            <w:tcW w:w="6300" w:type="dxa"/>
          </w:tcPr>
          <w:p w:rsidR="00817E8B" w:rsidRDefault="00817E8B" w:rsidP="00775F83">
            <w:pPr>
              <w:rPr>
                <w:b/>
                <w:lang w:val="es-ES_tradnl"/>
              </w:rPr>
            </w:pPr>
          </w:p>
        </w:tc>
      </w:tr>
      <w:tr w:rsidR="00817E8B" w:rsidTr="00775F83">
        <w:tc>
          <w:tcPr>
            <w:tcW w:w="1728" w:type="dxa"/>
          </w:tcPr>
          <w:p w:rsidR="00817E8B" w:rsidRPr="00C673DC" w:rsidRDefault="00267890" w:rsidP="00775F83">
            <w:pPr>
              <w:rPr>
                <w:lang w:val="es-ES_tradnl"/>
              </w:rPr>
            </w:pPr>
            <w:r>
              <w:rPr>
                <w:lang w:val="es-ES_tradnl"/>
              </w:rPr>
              <w:t>26</w:t>
            </w:r>
            <w:r w:rsidR="00817E8B">
              <w:rPr>
                <w:lang w:val="es-ES_tradnl"/>
              </w:rPr>
              <w:t xml:space="preserve"> (lunes)</w:t>
            </w:r>
          </w:p>
        </w:tc>
        <w:tc>
          <w:tcPr>
            <w:tcW w:w="6300" w:type="dxa"/>
          </w:tcPr>
          <w:p w:rsidR="00817E8B" w:rsidRDefault="00817E8B" w:rsidP="00775F83">
            <w:pPr>
              <w:rPr>
                <w:b/>
                <w:lang w:val="es-ES_tradnl"/>
              </w:rPr>
            </w:pPr>
            <w:r>
              <w:rPr>
                <w:lang w:val="es-ES_tradnl"/>
              </w:rPr>
              <w:t xml:space="preserve">Introducción al curso; introducción a la literatura afro-caribeña hispánica </w:t>
            </w:r>
          </w:p>
        </w:tc>
      </w:tr>
      <w:tr w:rsidR="00817E8B" w:rsidTr="00775F83">
        <w:tc>
          <w:tcPr>
            <w:tcW w:w="1728" w:type="dxa"/>
          </w:tcPr>
          <w:p w:rsidR="00817E8B" w:rsidRDefault="00817E8B" w:rsidP="00775F83">
            <w:pPr>
              <w:rPr>
                <w:b/>
                <w:lang w:val="es-ES_tradnl"/>
              </w:rPr>
            </w:pPr>
          </w:p>
        </w:tc>
        <w:tc>
          <w:tcPr>
            <w:tcW w:w="6300" w:type="dxa"/>
          </w:tcPr>
          <w:p w:rsidR="00817E8B" w:rsidRDefault="00817E8B" w:rsidP="00775F83">
            <w:pPr>
              <w:rPr>
                <w:b/>
                <w:lang w:val="es-ES_tradnl"/>
              </w:rPr>
            </w:pPr>
          </w:p>
        </w:tc>
      </w:tr>
      <w:tr w:rsidR="00817E8B" w:rsidTr="00775F83">
        <w:tc>
          <w:tcPr>
            <w:tcW w:w="1728" w:type="dxa"/>
          </w:tcPr>
          <w:p w:rsidR="00817E8B" w:rsidRDefault="00267890" w:rsidP="00775F83">
            <w:pPr>
              <w:rPr>
                <w:lang w:val="es-ES_tradnl"/>
              </w:rPr>
            </w:pPr>
            <w:r>
              <w:rPr>
                <w:lang w:val="es-ES_tradnl"/>
              </w:rPr>
              <w:t>28</w:t>
            </w:r>
            <w:r w:rsidR="00817E8B">
              <w:rPr>
                <w:lang w:val="es-ES_tradnl"/>
              </w:rPr>
              <w:t>(miércoles)</w:t>
            </w:r>
          </w:p>
        </w:tc>
        <w:tc>
          <w:tcPr>
            <w:tcW w:w="6300" w:type="dxa"/>
          </w:tcPr>
          <w:p w:rsidR="00817E8B" w:rsidRDefault="00817E8B" w:rsidP="00775F83">
            <w:pPr>
              <w:rPr>
                <w:lang w:val="es-ES_tradnl"/>
              </w:rPr>
            </w:pPr>
            <w:r>
              <w:rPr>
                <w:lang w:val="es-ES_tradnl"/>
              </w:rPr>
              <w:t xml:space="preserve">Luis Palés Matos (Puerto Rico) </w:t>
            </w:r>
          </w:p>
          <w:p w:rsidR="00817E8B" w:rsidRDefault="00817E8B" w:rsidP="00775F83">
            <w:pPr>
              <w:rPr>
                <w:lang w:val="es-ES_tradnl"/>
              </w:rPr>
            </w:pPr>
            <w:r>
              <w:rPr>
                <w:lang w:val="es-ES_tradnl"/>
              </w:rPr>
              <w:t xml:space="preserve">  “Danza negra,” “El gallo,” “Pueblo negro”</w:t>
            </w:r>
          </w:p>
        </w:tc>
      </w:tr>
      <w:tr w:rsidR="00817E8B" w:rsidTr="00775F83">
        <w:tc>
          <w:tcPr>
            <w:tcW w:w="1728" w:type="dxa"/>
          </w:tcPr>
          <w:p w:rsidR="00817E8B" w:rsidRDefault="00817E8B" w:rsidP="00775F83">
            <w:pPr>
              <w:rPr>
                <w:b/>
                <w:lang w:val="es-ES_tradnl"/>
              </w:rPr>
            </w:pPr>
          </w:p>
        </w:tc>
        <w:tc>
          <w:tcPr>
            <w:tcW w:w="6300" w:type="dxa"/>
          </w:tcPr>
          <w:p w:rsidR="00817E8B" w:rsidRDefault="00817E8B" w:rsidP="00775F83">
            <w:pPr>
              <w:rPr>
                <w:b/>
                <w:lang w:val="es-ES_tradnl"/>
              </w:rPr>
            </w:pPr>
          </w:p>
        </w:tc>
      </w:tr>
      <w:tr w:rsidR="00817E8B" w:rsidTr="00775F83">
        <w:tc>
          <w:tcPr>
            <w:tcW w:w="1728" w:type="dxa"/>
          </w:tcPr>
          <w:p w:rsidR="00817E8B" w:rsidRDefault="006C7A20" w:rsidP="00775F83">
            <w:pPr>
              <w:rPr>
                <w:lang w:val="es-ES_tradnl"/>
              </w:rPr>
            </w:pPr>
            <w:r>
              <w:rPr>
                <w:lang w:val="es-ES_tradnl"/>
              </w:rPr>
              <w:t>31</w:t>
            </w:r>
            <w:r w:rsidR="00817E8B">
              <w:rPr>
                <w:lang w:val="es-ES_tradnl"/>
              </w:rPr>
              <w:t xml:space="preserve"> (viernes)</w:t>
            </w:r>
          </w:p>
        </w:tc>
        <w:tc>
          <w:tcPr>
            <w:tcW w:w="6300" w:type="dxa"/>
          </w:tcPr>
          <w:p w:rsidR="00817E8B" w:rsidRDefault="00817E8B" w:rsidP="00775F83">
            <w:pPr>
              <w:rPr>
                <w:lang w:val="es-ES_tradnl"/>
              </w:rPr>
            </w:pPr>
            <w:r w:rsidRPr="00F42210">
              <w:rPr>
                <w:i/>
                <w:lang w:val="es-ES_tradnl"/>
              </w:rPr>
              <w:t xml:space="preserve">En línea </w:t>
            </w:r>
            <w:r>
              <w:rPr>
                <w:lang w:val="es-ES_tradnl"/>
              </w:rPr>
              <w:t xml:space="preserve"> Palés Matos, “Majestad negra,” “Mulata-</w:t>
            </w:r>
            <w:proofErr w:type="spellStart"/>
            <w:r>
              <w:rPr>
                <w:lang w:val="es-ES_tradnl"/>
              </w:rPr>
              <w:t>Antilla</w:t>
            </w:r>
            <w:proofErr w:type="spellEnd"/>
            <w:r>
              <w:rPr>
                <w:lang w:val="es-ES_tradnl"/>
              </w:rPr>
              <w:t xml:space="preserve">” </w:t>
            </w:r>
          </w:p>
          <w:p w:rsidR="00817E8B" w:rsidRDefault="00817E8B" w:rsidP="00775F83">
            <w:pPr>
              <w:rPr>
                <w:b/>
                <w:lang w:val="es-ES_tradnl"/>
              </w:rPr>
            </w:pPr>
          </w:p>
        </w:tc>
      </w:tr>
      <w:tr w:rsidR="00817E8B" w:rsidTr="00775F83">
        <w:tc>
          <w:tcPr>
            <w:tcW w:w="1728" w:type="dxa"/>
          </w:tcPr>
          <w:p w:rsidR="00817E8B" w:rsidRPr="00E22D9E" w:rsidRDefault="00817E8B" w:rsidP="00775F83">
            <w:pPr>
              <w:rPr>
                <w:b/>
                <w:sz w:val="28"/>
                <w:szCs w:val="28"/>
                <w:lang w:val="es-ES_tradnl"/>
              </w:rPr>
            </w:pPr>
            <w:r w:rsidRPr="00E22D9E">
              <w:rPr>
                <w:b/>
                <w:sz w:val="28"/>
                <w:szCs w:val="28"/>
                <w:lang w:val="es-ES_tradnl"/>
              </w:rPr>
              <w:t>septiembre</w:t>
            </w:r>
          </w:p>
        </w:tc>
        <w:tc>
          <w:tcPr>
            <w:tcW w:w="6300" w:type="dxa"/>
          </w:tcPr>
          <w:p w:rsidR="00817E8B" w:rsidRDefault="00817E8B" w:rsidP="00775F83">
            <w:pPr>
              <w:rPr>
                <w:lang w:val="es-ES_tradnl"/>
              </w:rPr>
            </w:pPr>
          </w:p>
        </w:tc>
      </w:tr>
      <w:tr w:rsidR="00817E8B" w:rsidTr="00775F83">
        <w:tc>
          <w:tcPr>
            <w:tcW w:w="1728" w:type="dxa"/>
          </w:tcPr>
          <w:p w:rsidR="00817E8B" w:rsidRDefault="00267890" w:rsidP="00775F83">
            <w:pPr>
              <w:rPr>
                <w:lang w:val="es-ES_tradnl"/>
              </w:rPr>
            </w:pPr>
            <w:r>
              <w:rPr>
                <w:lang w:val="es-ES_tradnl"/>
              </w:rPr>
              <w:t>2</w:t>
            </w:r>
            <w:r w:rsidR="00817E8B">
              <w:rPr>
                <w:lang w:val="es-ES_tradnl"/>
              </w:rPr>
              <w:t xml:space="preserve"> (lunes)</w:t>
            </w:r>
          </w:p>
        </w:tc>
        <w:tc>
          <w:tcPr>
            <w:tcW w:w="6300" w:type="dxa"/>
          </w:tcPr>
          <w:p w:rsidR="00817E8B" w:rsidRPr="00857C4C" w:rsidRDefault="00817E8B" w:rsidP="00775F83">
            <w:pPr>
              <w:rPr>
                <w:i/>
                <w:lang w:val="es-ES_tradnl"/>
              </w:rPr>
            </w:pPr>
            <w:r w:rsidRPr="00857C4C">
              <w:rPr>
                <w:i/>
                <w:lang w:val="es-ES_tradnl"/>
              </w:rPr>
              <w:t>Día feriado</w:t>
            </w:r>
          </w:p>
          <w:p w:rsidR="00817E8B" w:rsidRPr="00857C4C" w:rsidRDefault="00817E8B" w:rsidP="00775F83">
            <w:pPr>
              <w:rPr>
                <w:i/>
                <w:lang w:val="es-ES_tradnl"/>
              </w:rPr>
            </w:pPr>
          </w:p>
        </w:tc>
      </w:tr>
      <w:tr w:rsidR="00817E8B" w:rsidTr="00775F83">
        <w:tc>
          <w:tcPr>
            <w:tcW w:w="1728" w:type="dxa"/>
          </w:tcPr>
          <w:p w:rsidR="00817E8B" w:rsidRPr="000C0D93" w:rsidRDefault="00817E8B" w:rsidP="00775F83">
            <w:pPr>
              <w:rPr>
                <w:b/>
                <w:sz w:val="28"/>
                <w:szCs w:val="28"/>
                <w:lang w:val="es-ES_tradnl"/>
              </w:rPr>
            </w:pPr>
          </w:p>
        </w:tc>
        <w:tc>
          <w:tcPr>
            <w:tcW w:w="6300" w:type="dxa"/>
          </w:tcPr>
          <w:p w:rsidR="00817E8B" w:rsidRDefault="00817E8B" w:rsidP="00775F83">
            <w:pPr>
              <w:rPr>
                <w:lang w:val="es-ES_tradnl"/>
              </w:rPr>
            </w:pPr>
          </w:p>
        </w:tc>
      </w:tr>
      <w:tr w:rsidR="00817E8B" w:rsidTr="00775F83">
        <w:tc>
          <w:tcPr>
            <w:tcW w:w="1728" w:type="dxa"/>
          </w:tcPr>
          <w:p w:rsidR="00817E8B" w:rsidRDefault="00262B4C" w:rsidP="00775F83">
            <w:pPr>
              <w:rPr>
                <w:lang w:val="es-ES_tradnl"/>
              </w:rPr>
            </w:pPr>
            <w:r>
              <w:rPr>
                <w:lang w:val="es-ES_tradnl"/>
              </w:rPr>
              <w:t xml:space="preserve">4 </w:t>
            </w:r>
            <w:r w:rsidR="00817E8B">
              <w:rPr>
                <w:lang w:val="es-ES_tradnl"/>
              </w:rPr>
              <w:t>(miércoles)</w:t>
            </w:r>
          </w:p>
        </w:tc>
        <w:tc>
          <w:tcPr>
            <w:tcW w:w="6300" w:type="dxa"/>
          </w:tcPr>
          <w:p w:rsidR="00817E8B" w:rsidRDefault="00817E8B" w:rsidP="00775F83">
            <w:pPr>
              <w:rPr>
                <w:lang w:val="es-ES_tradnl"/>
              </w:rPr>
            </w:pPr>
            <w:r>
              <w:rPr>
                <w:lang w:val="es-ES_tradnl"/>
              </w:rPr>
              <w:t>Manuel del Cabral (la República Dominicana)</w:t>
            </w:r>
          </w:p>
          <w:p w:rsidR="00817E8B" w:rsidRDefault="00817E8B" w:rsidP="00775F83">
            <w:pPr>
              <w:rPr>
                <w:lang w:val="es-ES_tradnl"/>
              </w:rPr>
            </w:pPr>
            <w:r>
              <w:rPr>
                <w:lang w:val="es-ES_tradnl"/>
              </w:rPr>
              <w:t xml:space="preserve"> “Aire </w:t>
            </w:r>
            <w:proofErr w:type="spellStart"/>
            <w:r>
              <w:rPr>
                <w:lang w:val="es-ES_tradnl"/>
              </w:rPr>
              <w:t>negro”;“Islas</w:t>
            </w:r>
            <w:proofErr w:type="spellEnd"/>
            <w:r>
              <w:rPr>
                <w:lang w:val="es-ES_tradnl"/>
              </w:rPr>
              <w:t xml:space="preserve"> de azúcar amarga” </w:t>
            </w:r>
          </w:p>
          <w:p w:rsidR="00817E8B" w:rsidRDefault="00817E8B" w:rsidP="00775F83">
            <w:pPr>
              <w:rPr>
                <w:lang w:val="es-ES_tradnl"/>
              </w:rPr>
            </w:pPr>
            <w:r>
              <w:rPr>
                <w:lang w:val="es-ES_tradnl"/>
              </w:rPr>
              <w:t xml:space="preserve">Pedro Mir (la República Dominicana) </w:t>
            </w:r>
          </w:p>
          <w:p w:rsidR="00817E8B" w:rsidRDefault="00817E8B" w:rsidP="00775F83">
            <w:pPr>
              <w:rPr>
                <w:lang w:val="es-ES_tradnl"/>
              </w:rPr>
            </w:pPr>
            <w:r>
              <w:rPr>
                <w:lang w:val="es-ES_tradnl"/>
              </w:rPr>
              <w:t xml:space="preserve"> (“Poema del llanto trigueño”)</w:t>
            </w:r>
          </w:p>
          <w:p w:rsidR="00817E8B" w:rsidRDefault="00817E8B" w:rsidP="00775F83">
            <w:pPr>
              <w:rPr>
                <w:b/>
                <w:i/>
                <w:lang w:val="es-ES_tradnl"/>
              </w:rPr>
            </w:pPr>
          </w:p>
        </w:tc>
      </w:tr>
      <w:tr w:rsidR="00817E8B" w:rsidTr="00775F83">
        <w:tc>
          <w:tcPr>
            <w:tcW w:w="1728" w:type="dxa"/>
          </w:tcPr>
          <w:p w:rsidR="00817E8B" w:rsidRDefault="00262B4C" w:rsidP="00775F83">
            <w:pPr>
              <w:rPr>
                <w:lang w:val="es-ES_tradnl"/>
              </w:rPr>
            </w:pPr>
            <w:r>
              <w:rPr>
                <w:lang w:val="es-ES_tradnl"/>
              </w:rPr>
              <w:t>6</w:t>
            </w:r>
            <w:r w:rsidR="00817E8B">
              <w:rPr>
                <w:lang w:val="es-ES_tradnl"/>
              </w:rPr>
              <w:t xml:space="preserve"> (viernes)</w:t>
            </w:r>
          </w:p>
        </w:tc>
        <w:tc>
          <w:tcPr>
            <w:tcW w:w="6300" w:type="dxa"/>
          </w:tcPr>
          <w:p w:rsidR="00817E8B" w:rsidRDefault="00817E8B" w:rsidP="00775F83">
            <w:pPr>
              <w:rPr>
                <w:lang w:val="es-ES_tradnl"/>
              </w:rPr>
            </w:pPr>
            <w:r w:rsidRPr="00A528C7">
              <w:rPr>
                <w:i/>
                <w:lang w:val="es-ES_tradnl"/>
              </w:rPr>
              <w:t>En línea</w:t>
            </w:r>
            <w:r>
              <w:rPr>
                <w:lang w:val="es-ES_tradnl"/>
              </w:rPr>
              <w:t xml:space="preserve">:  Alejo Carpentier (Cuba) </w:t>
            </w:r>
          </w:p>
          <w:p w:rsidR="00817E8B" w:rsidRDefault="00817E8B" w:rsidP="00775F83">
            <w:pPr>
              <w:rPr>
                <w:lang w:val="es-ES_tradnl"/>
              </w:rPr>
            </w:pPr>
            <w:proofErr w:type="spellStart"/>
            <w:r w:rsidRPr="00815569">
              <w:rPr>
                <w:i/>
                <w:lang w:val="es-ES_tradnl"/>
              </w:rPr>
              <w:t>Course</w:t>
            </w:r>
            <w:proofErr w:type="spellEnd"/>
            <w:r w:rsidRPr="00815569">
              <w:rPr>
                <w:i/>
                <w:lang w:val="es-ES_tradnl"/>
              </w:rPr>
              <w:t xml:space="preserve"> </w:t>
            </w:r>
            <w:proofErr w:type="spellStart"/>
            <w:r w:rsidRPr="00815569">
              <w:rPr>
                <w:i/>
                <w:lang w:val="es-ES_tradnl"/>
              </w:rPr>
              <w:t>packet</w:t>
            </w:r>
            <w:proofErr w:type="spellEnd"/>
            <w:r>
              <w:rPr>
                <w:lang w:val="es-ES_tradnl"/>
              </w:rPr>
              <w:t>: Prólogo “Lo real maravilloso”</w:t>
            </w:r>
          </w:p>
          <w:p w:rsidR="00817E8B" w:rsidRDefault="00817E8B" w:rsidP="00775F83">
            <w:pPr>
              <w:rPr>
                <w:b/>
                <w:bCs/>
                <w:lang w:val="es-ES_tradnl"/>
              </w:rPr>
            </w:pPr>
          </w:p>
        </w:tc>
      </w:tr>
      <w:tr w:rsidR="00817E8B" w:rsidTr="00775F83">
        <w:tc>
          <w:tcPr>
            <w:tcW w:w="1728" w:type="dxa"/>
          </w:tcPr>
          <w:p w:rsidR="00817E8B" w:rsidRDefault="00817E8B" w:rsidP="00775F83">
            <w:pPr>
              <w:rPr>
                <w:lang w:val="es-ES_tradnl"/>
              </w:rPr>
            </w:pPr>
          </w:p>
        </w:tc>
        <w:tc>
          <w:tcPr>
            <w:tcW w:w="6300" w:type="dxa"/>
          </w:tcPr>
          <w:p w:rsidR="00817E8B" w:rsidRDefault="00817E8B" w:rsidP="00775F83">
            <w:pPr>
              <w:rPr>
                <w:lang w:val="es-ES_tradnl"/>
              </w:rPr>
            </w:pPr>
            <w:r>
              <w:rPr>
                <w:lang w:val="es-ES_tradnl"/>
              </w:rPr>
              <w:t xml:space="preserve"> </w:t>
            </w:r>
          </w:p>
        </w:tc>
      </w:tr>
      <w:tr w:rsidR="00817E8B" w:rsidTr="00775F83">
        <w:tc>
          <w:tcPr>
            <w:tcW w:w="1728" w:type="dxa"/>
          </w:tcPr>
          <w:p w:rsidR="00817E8B" w:rsidRDefault="00262B4C" w:rsidP="00775F83">
            <w:pPr>
              <w:rPr>
                <w:lang w:val="es-ES_tradnl"/>
              </w:rPr>
            </w:pPr>
            <w:r>
              <w:rPr>
                <w:lang w:val="es-ES_tradnl"/>
              </w:rPr>
              <w:t>9</w:t>
            </w:r>
            <w:r w:rsidR="00817E8B">
              <w:rPr>
                <w:lang w:val="es-ES_tradnl"/>
              </w:rPr>
              <w:t xml:space="preserve"> (lunes)</w:t>
            </w:r>
          </w:p>
        </w:tc>
        <w:tc>
          <w:tcPr>
            <w:tcW w:w="6300" w:type="dxa"/>
          </w:tcPr>
          <w:p w:rsidR="00817E8B" w:rsidRDefault="00817E8B" w:rsidP="00775F83">
            <w:pPr>
              <w:rPr>
                <w:lang w:val="es-ES_tradnl"/>
              </w:rPr>
            </w:pPr>
            <w:r>
              <w:rPr>
                <w:i/>
                <w:lang w:val="es-ES_tradnl"/>
              </w:rPr>
              <w:t>El reino de este mundo</w:t>
            </w:r>
            <w:r>
              <w:rPr>
                <w:lang w:val="es-ES_tradnl"/>
              </w:rPr>
              <w:t xml:space="preserve"> 1949</w:t>
            </w:r>
            <w:r>
              <w:rPr>
                <w:i/>
                <w:lang w:val="es-ES_tradnl"/>
              </w:rPr>
              <w:t xml:space="preserve"> </w:t>
            </w:r>
            <w:r>
              <w:rPr>
                <w:lang w:val="es-ES_tradnl"/>
              </w:rPr>
              <w:t>(Prólogo)</w:t>
            </w:r>
          </w:p>
          <w:p w:rsidR="00817E8B" w:rsidRPr="00AF58F8" w:rsidRDefault="00817E8B" w:rsidP="00775F83">
            <w:pPr>
              <w:rPr>
                <w:lang w:val="es-ES_tradnl"/>
              </w:rPr>
            </w:pPr>
            <w:r>
              <w:rPr>
                <w:lang w:val="es-ES_tradnl"/>
              </w:rPr>
              <w:t>(</w:t>
            </w:r>
            <w:proofErr w:type="spellStart"/>
            <w:r>
              <w:rPr>
                <w:i/>
                <w:lang w:val="es-ES_tradnl"/>
              </w:rPr>
              <w:t>Course</w:t>
            </w:r>
            <w:proofErr w:type="spellEnd"/>
            <w:r>
              <w:rPr>
                <w:i/>
                <w:lang w:val="es-ES_tradnl"/>
              </w:rPr>
              <w:t xml:space="preserve"> </w:t>
            </w:r>
            <w:proofErr w:type="spellStart"/>
            <w:r>
              <w:rPr>
                <w:i/>
                <w:lang w:val="es-ES_tradnl"/>
              </w:rPr>
              <w:t>packet</w:t>
            </w:r>
            <w:proofErr w:type="spellEnd"/>
            <w:r>
              <w:rPr>
                <w:i/>
                <w:lang w:val="es-ES_tradnl"/>
              </w:rPr>
              <w:t xml:space="preserve"> </w:t>
            </w:r>
            <w:r>
              <w:rPr>
                <w:lang w:val="es-ES_tradnl"/>
              </w:rPr>
              <w:t>o libro)</w:t>
            </w:r>
          </w:p>
          <w:p w:rsidR="00817E8B" w:rsidRDefault="00817E8B" w:rsidP="00775F83">
            <w:pPr>
              <w:rPr>
                <w:lang w:val="es-ES_tradnl"/>
              </w:rPr>
            </w:pPr>
          </w:p>
        </w:tc>
      </w:tr>
      <w:tr w:rsidR="00817E8B" w:rsidTr="00775F83">
        <w:tc>
          <w:tcPr>
            <w:tcW w:w="1728" w:type="dxa"/>
          </w:tcPr>
          <w:p w:rsidR="00817E8B" w:rsidRDefault="00817E8B" w:rsidP="00775F83">
            <w:pPr>
              <w:rPr>
                <w:b/>
                <w:sz w:val="28"/>
                <w:szCs w:val="28"/>
                <w:lang w:val="es-ES_tradnl"/>
              </w:rPr>
            </w:pPr>
          </w:p>
        </w:tc>
        <w:tc>
          <w:tcPr>
            <w:tcW w:w="6300" w:type="dxa"/>
          </w:tcPr>
          <w:p w:rsidR="00817E8B" w:rsidRDefault="00817E8B" w:rsidP="00775F83">
            <w:pPr>
              <w:rPr>
                <w:lang w:val="es-ES_tradnl"/>
              </w:rPr>
            </w:pPr>
          </w:p>
        </w:tc>
      </w:tr>
      <w:tr w:rsidR="00817E8B" w:rsidTr="00775F83">
        <w:tc>
          <w:tcPr>
            <w:tcW w:w="1728" w:type="dxa"/>
          </w:tcPr>
          <w:p w:rsidR="00817E8B" w:rsidRDefault="00262B4C" w:rsidP="00775F83">
            <w:pPr>
              <w:rPr>
                <w:lang w:val="es-ES_tradnl"/>
              </w:rPr>
            </w:pPr>
            <w:r>
              <w:rPr>
                <w:lang w:val="es-ES_tradnl"/>
              </w:rPr>
              <w:t>11</w:t>
            </w:r>
            <w:r w:rsidR="00817E8B">
              <w:rPr>
                <w:lang w:val="es-ES_tradnl"/>
              </w:rPr>
              <w:t xml:space="preserve"> (miércoles)</w:t>
            </w:r>
          </w:p>
        </w:tc>
        <w:tc>
          <w:tcPr>
            <w:tcW w:w="6300" w:type="dxa"/>
          </w:tcPr>
          <w:p w:rsidR="00817E8B" w:rsidRPr="006C7453" w:rsidRDefault="00817E8B" w:rsidP="00775F83">
            <w:pPr>
              <w:rPr>
                <w:b/>
                <w:lang w:val="es-ES_tradnl"/>
              </w:rPr>
            </w:pPr>
            <w:r w:rsidRPr="006C7453">
              <w:rPr>
                <w:b/>
                <w:lang w:val="es-ES_tradnl"/>
              </w:rPr>
              <w:t>Prueba</w:t>
            </w:r>
          </w:p>
          <w:p w:rsidR="00817E8B" w:rsidRDefault="00817E8B" w:rsidP="00775F83">
            <w:pPr>
              <w:rPr>
                <w:b/>
                <w:bCs/>
                <w:lang w:val="es-ES_tradnl"/>
              </w:rPr>
            </w:pPr>
            <w:r>
              <w:rPr>
                <w:i/>
                <w:lang w:val="es-ES_tradnl"/>
              </w:rPr>
              <w:t xml:space="preserve">El reino </w:t>
            </w:r>
            <w:r>
              <w:rPr>
                <w:lang w:val="es-ES_tradnl"/>
              </w:rPr>
              <w:t>(Primera parte capítulos 1-4)</w:t>
            </w:r>
          </w:p>
        </w:tc>
      </w:tr>
      <w:tr w:rsidR="00817E8B" w:rsidTr="00775F83">
        <w:tc>
          <w:tcPr>
            <w:tcW w:w="1728" w:type="dxa"/>
          </w:tcPr>
          <w:p w:rsidR="00817E8B" w:rsidRDefault="00817E8B" w:rsidP="00775F83">
            <w:pPr>
              <w:rPr>
                <w:lang w:val="es-ES_tradnl"/>
              </w:rPr>
            </w:pPr>
          </w:p>
        </w:tc>
        <w:tc>
          <w:tcPr>
            <w:tcW w:w="6300" w:type="dxa"/>
          </w:tcPr>
          <w:p w:rsidR="00817E8B" w:rsidRDefault="00817E8B" w:rsidP="00775F83">
            <w:pPr>
              <w:rPr>
                <w:lang w:val="es-ES_tradnl"/>
              </w:rPr>
            </w:pPr>
          </w:p>
        </w:tc>
      </w:tr>
      <w:tr w:rsidR="00817E8B" w:rsidTr="00775F83">
        <w:tc>
          <w:tcPr>
            <w:tcW w:w="1728" w:type="dxa"/>
          </w:tcPr>
          <w:p w:rsidR="00817E8B" w:rsidRDefault="00262B4C" w:rsidP="00775F83">
            <w:pPr>
              <w:rPr>
                <w:lang w:val="es-ES_tradnl"/>
              </w:rPr>
            </w:pPr>
            <w:r>
              <w:rPr>
                <w:lang w:val="es-ES_tradnl"/>
              </w:rPr>
              <w:t>13</w:t>
            </w:r>
            <w:r w:rsidR="00817E8B">
              <w:rPr>
                <w:lang w:val="es-ES_tradnl"/>
              </w:rPr>
              <w:t>(viernes)</w:t>
            </w:r>
          </w:p>
        </w:tc>
        <w:tc>
          <w:tcPr>
            <w:tcW w:w="6300" w:type="dxa"/>
          </w:tcPr>
          <w:p w:rsidR="00817E8B" w:rsidRDefault="00817E8B" w:rsidP="00775F83">
            <w:pPr>
              <w:rPr>
                <w:i/>
                <w:lang w:val="es-ES_tradnl"/>
              </w:rPr>
            </w:pPr>
            <w:r>
              <w:rPr>
                <w:i/>
                <w:lang w:val="es-ES_tradnl"/>
              </w:rPr>
              <w:t>En línea</w:t>
            </w:r>
          </w:p>
          <w:p w:rsidR="00817E8B" w:rsidRDefault="00817E8B" w:rsidP="00775F83">
            <w:pPr>
              <w:rPr>
                <w:lang w:val="es-ES_tradnl"/>
              </w:rPr>
            </w:pPr>
            <w:r>
              <w:rPr>
                <w:i/>
                <w:lang w:val="es-ES_tradnl"/>
              </w:rPr>
              <w:t xml:space="preserve">El reino </w:t>
            </w:r>
            <w:r>
              <w:rPr>
                <w:lang w:val="es-ES_tradnl"/>
              </w:rPr>
              <w:t xml:space="preserve">(Primera parte capítulos 5-8) </w:t>
            </w:r>
          </w:p>
          <w:p w:rsidR="00817E8B" w:rsidRDefault="00817E8B" w:rsidP="00775F83">
            <w:pPr>
              <w:rPr>
                <w:lang w:val="es-ES_tradnl"/>
              </w:rPr>
            </w:pPr>
          </w:p>
        </w:tc>
      </w:tr>
      <w:tr w:rsidR="00817E8B" w:rsidTr="00775F83">
        <w:tc>
          <w:tcPr>
            <w:tcW w:w="1728" w:type="dxa"/>
          </w:tcPr>
          <w:p w:rsidR="00817E8B" w:rsidRDefault="00817E8B" w:rsidP="00775F83">
            <w:pPr>
              <w:rPr>
                <w:lang w:val="es-ES_tradnl"/>
              </w:rPr>
            </w:pPr>
          </w:p>
        </w:tc>
        <w:tc>
          <w:tcPr>
            <w:tcW w:w="6300" w:type="dxa"/>
          </w:tcPr>
          <w:p w:rsidR="00817E8B" w:rsidRDefault="00817E8B" w:rsidP="00775F83">
            <w:pPr>
              <w:rPr>
                <w:lang w:val="es-ES_tradnl"/>
              </w:rPr>
            </w:pPr>
          </w:p>
        </w:tc>
      </w:tr>
      <w:tr w:rsidR="00817E8B" w:rsidTr="00775F83">
        <w:tc>
          <w:tcPr>
            <w:tcW w:w="1728" w:type="dxa"/>
          </w:tcPr>
          <w:p w:rsidR="00817E8B" w:rsidRDefault="00262B4C" w:rsidP="00775F83">
            <w:pPr>
              <w:rPr>
                <w:lang w:val="es-ES_tradnl"/>
              </w:rPr>
            </w:pPr>
            <w:r>
              <w:rPr>
                <w:lang w:val="es-ES_tradnl"/>
              </w:rPr>
              <w:t>16</w:t>
            </w:r>
            <w:r w:rsidR="00817E8B">
              <w:rPr>
                <w:lang w:val="es-ES_tradnl"/>
              </w:rPr>
              <w:t xml:space="preserve"> (lunes)</w:t>
            </w:r>
          </w:p>
        </w:tc>
        <w:tc>
          <w:tcPr>
            <w:tcW w:w="6300" w:type="dxa"/>
          </w:tcPr>
          <w:p w:rsidR="00817E8B" w:rsidRDefault="00817E8B" w:rsidP="00775F83">
            <w:pPr>
              <w:rPr>
                <w:i/>
                <w:lang w:val="es-ES_tradnl"/>
              </w:rPr>
            </w:pPr>
          </w:p>
          <w:p w:rsidR="00817E8B" w:rsidRDefault="00817E8B" w:rsidP="00775F83">
            <w:pPr>
              <w:rPr>
                <w:lang w:val="es-ES_tradnl"/>
              </w:rPr>
            </w:pPr>
            <w:r>
              <w:rPr>
                <w:i/>
                <w:lang w:val="es-ES_tradnl"/>
              </w:rPr>
              <w:t xml:space="preserve">El reino </w:t>
            </w:r>
            <w:r>
              <w:rPr>
                <w:lang w:val="es-ES_tradnl"/>
              </w:rPr>
              <w:t>(Segunda parte capítulos 1-3)</w:t>
            </w:r>
          </w:p>
          <w:p w:rsidR="00817E8B" w:rsidRPr="00375118" w:rsidRDefault="00817E8B" w:rsidP="00775F83">
            <w:pPr>
              <w:rPr>
                <w:lang w:val="es-ES_tradnl"/>
              </w:rPr>
            </w:pPr>
          </w:p>
        </w:tc>
      </w:tr>
      <w:tr w:rsidR="00817E8B" w:rsidTr="00775F83">
        <w:tc>
          <w:tcPr>
            <w:tcW w:w="1728" w:type="dxa"/>
          </w:tcPr>
          <w:p w:rsidR="00817E8B" w:rsidRDefault="00817E8B" w:rsidP="00775F83">
            <w:pPr>
              <w:rPr>
                <w:lang w:val="es-ES_tradnl"/>
              </w:rPr>
            </w:pPr>
          </w:p>
        </w:tc>
        <w:tc>
          <w:tcPr>
            <w:tcW w:w="6300" w:type="dxa"/>
          </w:tcPr>
          <w:p w:rsidR="00817E8B" w:rsidRDefault="00817E8B" w:rsidP="00775F83">
            <w:pPr>
              <w:rPr>
                <w:lang w:val="es-ES_tradnl"/>
              </w:rPr>
            </w:pPr>
          </w:p>
        </w:tc>
      </w:tr>
      <w:tr w:rsidR="00817E8B" w:rsidTr="00775F83">
        <w:tc>
          <w:tcPr>
            <w:tcW w:w="1728" w:type="dxa"/>
          </w:tcPr>
          <w:p w:rsidR="00817E8B" w:rsidRDefault="00262B4C" w:rsidP="00775F83">
            <w:pPr>
              <w:rPr>
                <w:lang w:val="es-ES_tradnl"/>
              </w:rPr>
            </w:pPr>
            <w:r>
              <w:rPr>
                <w:lang w:val="es-ES_tradnl"/>
              </w:rPr>
              <w:t>18</w:t>
            </w:r>
            <w:r w:rsidR="00817E8B">
              <w:rPr>
                <w:lang w:val="es-ES_tradnl"/>
              </w:rPr>
              <w:t xml:space="preserve"> (miércoles)</w:t>
            </w:r>
          </w:p>
        </w:tc>
        <w:tc>
          <w:tcPr>
            <w:tcW w:w="6300" w:type="dxa"/>
          </w:tcPr>
          <w:p w:rsidR="00817E8B" w:rsidRDefault="00817E8B" w:rsidP="00775F83">
            <w:pPr>
              <w:rPr>
                <w:lang w:val="es-ES_tradnl"/>
              </w:rPr>
            </w:pPr>
            <w:r>
              <w:rPr>
                <w:i/>
                <w:lang w:val="es-ES_tradnl"/>
              </w:rPr>
              <w:t xml:space="preserve">El reino </w:t>
            </w:r>
            <w:r>
              <w:rPr>
                <w:lang w:val="es-ES_tradnl"/>
              </w:rPr>
              <w:t xml:space="preserve">(Segunda parte capítulos 4-7) </w:t>
            </w:r>
          </w:p>
          <w:p w:rsidR="00817E8B" w:rsidRDefault="00817E8B" w:rsidP="00775F83">
            <w:pPr>
              <w:rPr>
                <w:b/>
                <w:bCs/>
                <w:lang w:val="es-ES_tradnl"/>
              </w:rPr>
            </w:pPr>
          </w:p>
        </w:tc>
      </w:tr>
      <w:tr w:rsidR="00817E8B" w:rsidTr="00775F83">
        <w:tc>
          <w:tcPr>
            <w:tcW w:w="1728" w:type="dxa"/>
          </w:tcPr>
          <w:p w:rsidR="00817E8B" w:rsidRDefault="00817E8B" w:rsidP="00775F83">
            <w:pPr>
              <w:rPr>
                <w:lang w:val="es-ES_tradnl"/>
              </w:rPr>
            </w:pPr>
          </w:p>
        </w:tc>
        <w:tc>
          <w:tcPr>
            <w:tcW w:w="6300" w:type="dxa"/>
          </w:tcPr>
          <w:p w:rsidR="00817E8B" w:rsidRDefault="00817E8B" w:rsidP="00775F83">
            <w:pPr>
              <w:rPr>
                <w:lang w:val="es-ES_tradnl"/>
              </w:rPr>
            </w:pPr>
          </w:p>
        </w:tc>
      </w:tr>
      <w:tr w:rsidR="00817E8B" w:rsidTr="00775F83">
        <w:tc>
          <w:tcPr>
            <w:tcW w:w="1728" w:type="dxa"/>
          </w:tcPr>
          <w:p w:rsidR="00817E8B" w:rsidRDefault="00262B4C" w:rsidP="00775F83">
            <w:pPr>
              <w:rPr>
                <w:lang w:val="es-ES_tradnl"/>
              </w:rPr>
            </w:pPr>
            <w:r>
              <w:rPr>
                <w:lang w:val="es-ES_tradnl"/>
              </w:rPr>
              <w:t>20</w:t>
            </w:r>
            <w:r w:rsidR="00817E8B">
              <w:rPr>
                <w:lang w:val="es-ES_tradnl"/>
              </w:rPr>
              <w:t xml:space="preserve"> (viernes)</w:t>
            </w:r>
          </w:p>
        </w:tc>
        <w:tc>
          <w:tcPr>
            <w:tcW w:w="6300" w:type="dxa"/>
          </w:tcPr>
          <w:p w:rsidR="00817E8B" w:rsidRPr="00616DE1" w:rsidRDefault="00817E8B" w:rsidP="00775F83">
            <w:pPr>
              <w:rPr>
                <w:i/>
                <w:lang w:val="es-ES_tradnl"/>
              </w:rPr>
            </w:pPr>
            <w:r w:rsidRPr="00616DE1">
              <w:rPr>
                <w:i/>
                <w:iCs/>
                <w:lang w:val="es-ES_tradnl"/>
              </w:rPr>
              <w:t>En línea</w:t>
            </w:r>
          </w:p>
          <w:p w:rsidR="00817E8B" w:rsidRDefault="00817E8B" w:rsidP="00775F83">
            <w:pPr>
              <w:rPr>
                <w:lang w:val="es-ES_tradnl"/>
              </w:rPr>
            </w:pPr>
            <w:r>
              <w:rPr>
                <w:i/>
                <w:lang w:val="es-ES_tradnl"/>
              </w:rPr>
              <w:t>El reino de este mundo</w:t>
            </w:r>
            <w:r>
              <w:rPr>
                <w:lang w:val="es-ES_tradnl"/>
              </w:rPr>
              <w:t xml:space="preserve"> 1949</w:t>
            </w:r>
            <w:r>
              <w:rPr>
                <w:i/>
                <w:lang w:val="es-ES_tradnl"/>
              </w:rPr>
              <w:t xml:space="preserve"> </w:t>
            </w:r>
            <w:r>
              <w:rPr>
                <w:lang w:val="es-ES_tradnl"/>
              </w:rPr>
              <w:t>(Tercera parte capítulos 1-4)</w:t>
            </w:r>
          </w:p>
          <w:p w:rsidR="00817E8B" w:rsidRPr="00616DE1" w:rsidRDefault="00817E8B" w:rsidP="00775F83">
            <w:pPr>
              <w:rPr>
                <w:iCs/>
                <w:lang w:val="es-ES_tradnl"/>
              </w:rPr>
            </w:pPr>
          </w:p>
        </w:tc>
      </w:tr>
      <w:tr w:rsidR="00817E8B" w:rsidTr="00775F83">
        <w:tc>
          <w:tcPr>
            <w:tcW w:w="1728" w:type="dxa"/>
          </w:tcPr>
          <w:p w:rsidR="00817E8B" w:rsidRDefault="00817E8B" w:rsidP="00775F83">
            <w:pPr>
              <w:rPr>
                <w:lang w:val="es-ES_tradnl"/>
              </w:rPr>
            </w:pPr>
          </w:p>
        </w:tc>
        <w:tc>
          <w:tcPr>
            <w:tcW w:w="6300" w:type="dxa"/>
          </w:tcPr>
          <w:p w:rsidR="00817E8B" w:rsidRDefault="00817E8B" w:rsidP="00775F83">
            <w:pPr>
              <w:rPr>
                <w:lang w:val="es-ES_tradnl"/>
              </w:rPr>
            </w:pPr>
          </w:p>
        </w:tc>
      </w:tr>
      <w:tr w:rsidR="00817E8B" w:rsidTr="00775F83">
        <w:tc>
          <w:tcPr>
            <w:tcW w:w="1728" w:type="dxa"/>
          </w:tcPr>
          <w:p w:rsidR="00817E8B" w:rsidRDefault="00262B4C" w:rsidP="00775F83">
            <w:pPr>
              <w:rPr>
                <w:lang w:val="es-ES_tradnl"/>
              </w:rPr>
            </w:pPr>
            <w:r>
              <w:rPr>
                <w:lang w:val="es-ES_tradnl"/>
              </w:rPr>
              <w:t>23</w:t>
            </w:r>
            <w:r w:rsidR="00817E8B">
              <w:rPr>
                <w:lang w:val="es-ES_tradnl"/>
              </w:rPr>
              <w:t xml:space="preserve"> (lunes)</w:t>
            </w:r>
          </w:p>
        </w:tc>
        <w:tc>
          <w:tcPr>
            <w:tcW w:w="6300" w:type="dxa"/>
          </w:tcPr>
          <w:p w:rsidR="00817E8B" w:rsidRDefault="00817E8B" w:rsidP="00775F83">
            <w:pPr>
              <w:rPr>
                <w:lang w:val="es-ES_tradnl"/>
              </w:rPr>
            </w:pPr>
            <w:r>
              <w:rPr>
                <w:i/>
                <w:lang w:val="es-ES_tradnl"/>
              </w:rPr>
              <w:t>El reino de este mundo</w:t>
            </w:r>
            <w:r>
              <w:rPr>
                <w:lang w:val="es-ES_tradnl"/>
              </w:rPr>
              <w:t xml:space="preserve"> 1949</w:t>
            </w:r>
            <w:r>
              <w:rPr>
                <w:i/>
                <w:lang w:val="es-ES_tradnl"/>
              </w:rPr>
              <w:t xml:space="preserve"> </w:t>
            </w:r>
            <w:r>
              <w:rPr>
                <w:lang w:val="es-ES_tradnl"/>
              </w:rPr>
              <w:t>(Tercera parte capítulos 5-7)</w:t>
            </w:r>
          </w:p>
          <w:p w:rsidR="00817E8B" w:rsidRDefault="00817E8B" w:rsidP="00775F83">
            <w:pPr>
              <w:rPr>
                <w:lang w:val="es-ES_tradnl"/>
              </w:rPr>
            </w:pPr>
          </w:p>
        </w:tc>
      </w:tr>
      <w:tr w:rsidR="00817E8B" w:rsidTr="00775F83">
        <w:tc>
          <w:tcPr>
            <w:tcW w:w="1728" w:type="dxa"/>
          </w:tcPr>
          <w:p w:rsidR="00817E8B" w:rsidRDefault="00817E8B" w:rsidP="00775F83">
            <w:pPr>
              <w:rPr>
                <w:lang w:val="es-ES_tradnl"/>
              </w:rPr>
            </w:pPr>
          </w:p>
        </w:tc>
        <w:tc>
          <w:tcPr>
            <w:tcW w:w="6300" w:type="dxa"/>
          </w:tcPr>
          <w:p w:rsidR="00817E8B" w:rsidRDefault="00817E8B" w:rsidP="00775F83">
            <w:pPr>
              <w:rPr>
                <w:lang w:val="es-ES_tradnl"/>
              </w:rPr>
            </w:pPr>
          </w:p>
        </w:tc>
      </w:tr>
      <w:tr w:rsidR="00817E8B" w:rsidTr="00775F83">
        <w:tc>
          <w:tcPr>
            <w:tcW w:w="1728" w:type="dxa"/>
          </w:tcPr>
          <w:p w:rsidR="00817E8B" w:rsidRDefault="00262B4C" w:rsidP="00775F83">
            <w:pPr>
              <w:rPr>
                <w:lang w:val="es-ES_tradnl"/>
              </w:rPr>
            </w:pPr>
            <w:r>
              <w:rPr>
                <w:lang w:val="es-ES_tradnl"/>
              </w:rPr>
              <w:t>25</w:t>
            </w:r>
            <w:r w:rsidR="00817E8B">
              <w:rPr>
                <w:lang w:val="es-ES_tradnl"/>
              </w:rPr>
              <w:t xml:space="preserve"> (miércoles)</w:t>
            </w:r>
          </w:p>
        </w:tc>
        <w:tc>
          <w:tcPr>
            <w:tcW w:w="6300" w:type="dxa"/>
          </w:tcPr>
          <w:p w:rsidR="00817E8B" w:rsidRDefault="00817E8B" w:rsidP="00775F83">
            <w:pPr>
              <w:rPr>
                <w:lang w:val="es-ES_tradnl"/>
              </w:rPr>
            </w:pPr>
            <w:r>
              <w:rPr>
                <w:i/>
                <w:lang w:val="es-ES_tradnl"/>
              </w:rPr>
              <w:t xml:space="preserve"> </w:t>
            </w:r>
            <w:r>
              <w:rPr>
                <w:lang w:val="es-ES_tradnl"/>
              </w:rPr>
              <w:t>Alejo Carpentier (Cuba)</w:t>
            </w:r>
          </w:p>
          <w:p w:rsidR="00817E8B" w:rsidRDefault="00817E8B" w:rsidP="00775F83">
            <w:pPr>
              <w:rPr>
                <w:lang w:val="es-ES_tradnl"/>
              </w:rPr>
            </w:pPr>
            <w:r w:rsidRPr="00A528C7">
              <w:rPr>
                <w:i/>
                <w:lang w:val="es-ES_tradnl"/>
              </w:rPr>
              <w:t>El reino de este mundo</w:t>
            </w:r>
            <w:r>
              <w:rPr>
                <w:lang w:val="es-ES_tradnl"/>
              </w:rPr>
              <w:t xml:space="preserve"> (Cuarta parte capítulos 1-4) </w:t>
            </w:r>
          </w:p>
          <w:p w:rsidR="00817E8B" w:rsidRDefault="00817E8B" w:rsidP="00775F83">
            <w:pPr>
              <w:rPr>
                <w:b/>
                <w:bCs/>
                <w:iCs/>
                <w:lang w:val="es-ES_tradnl"/>
              </w:rPr>
            </w:pPr>
            <w:r>
              <w:rPr>
                <w:i/>
                <w:lang w:val="es-ES_tradnl"/>
              </w:rPr>
              <w:t xml:space="preserve"> </w:t>
            </w:r>
          </w:p>
        </w:tc>
      </w:tr>
      <w:tr w:rsidR="00817E8B" w:rsidTr="00775F83">
        <w:tc>
          <w:tcPr>
            <w:tcW w:w="1728" w:type="dxa"/>
          </w:tcPr>
          <w:p w:rsidR="00817E8B" w:rsidRDefault="00262B4C" w:rsidP="00775F83">
            <w:pPr>
              <w:rPr>
                <w:lang w:val="es-ES_tradnl"/>
              </w:rPr>
            </w:pPr>
            <w:r>
              <w:rPr>
                <w:lang w:val="es-ES_tradnl"/>
              </w:rPr>
              <w:t>27</w:t>
            </w:r>
            <w:r w:rsidR="00817E8B">
              <w:rPr>
                <w:lang w:val="es-ES_tradnl"/>
              </w:rPr>
              <w:t xml:space="preserve"> (viernes)</w:t>
            </w:r>
          </w:p>
        </w:tc>
        <w:tc>
          <w:tcPr>
            <w:tcW w:w="6300" w:type="dxa"/>
          </w:tcPr>
          <w:p w:rsidR="00817E8B" w:rsidRPr="00150713" w:rsidRDefault="00817E8B" w:rsidP="00775F83">
            <w:pPr>
              <w:rPr>
                <w:lang w:val="es-ES_tradnl"/>
              </w:rPr>
            </w:pPr>
            <w:r w:rsidRPr="00150713">
              <w:rPr>
                <w:b/>
                <w:color w:val="000000"/>
                <w:lang w:val="es-ES"/>
              </w:rPr>
              <w:t xml:space="preserve"> </w:t>
            </w:r>
            <w:r w:rsidRPr="00A528C7">
              <w:rPr>
                <w:i/>
                <w:color w:val="000000"/>
                <w:lang w:val="es-ES"/>
              </w:rPr>
              <w:t xml:space="preserve">En línea </w:t>
            </w:r>
            <w:r w:rsidRPr="00150713">
              <w:rPr>
                <w:color w:val="000000"/>
                <w:lang w:val="es-ES"/>
              </w:rPr>
              <w:t>Repaso para el examen</w:t>
            </w:r>
          </w:p>
          <w:p w:rsidR="00817E8B" w:rsidRDefault="00817E8B" w:rsidP="00775F83">
            <w:pPr>
              <w:rPr>
                <w:b/>
                <w:bCs/>
                <w:iCs/>
                <w:color w:val="000000"/>
                <w:lang w:val="es-ES_tradnl"/>
              </w:rPr>
            </w:pPr>
          </w:p>
        </w:tc>
      </w:tr>
      <w:tr w:rsidR="00817E8B" w:rsidTr="00775F83">
        <w:tc>
          <w:tcPr>
            <w:tcW w:w="1728" w:type="dxa"/>
          </w:tcPr>
          <w:p w:rsidR="00817E8B" w:rsidRPr="00A528C7" w:rsidRDefault="00817E8B" w:rsidP="00775F83">
            <w:pPr>
              <w:rPr>
                <w:rStyle w:val="Strong"/>
                <w:color w:val="000000"/>
                <w:sz w:val="28"/>
                <w:szCs w:val="28"/>
                <w:lang w:val="es-ES"/>
              </w:rPr>
            </w:pPr>
          </w:p>
        </w:tc>
        <w:tc>
          <w:tcPr>
            <w:tcW w:w="6300" w:type="dxa"/>
          </w:tcPr>
          <w:p w:rsidR="00817E8B" w:rsidRDefault="00817E8B" w:rsidP="00775F83">
            <w:pPr>
              <w:rPr>
                <w:b/>
                <w:lang w:val="es-ES_tradnl"/>
              </w:rPr>
            </w:pPr>
          </w:p>
        </w:tc>
      </w:tr>
      <w:tr w:rsidR="00817E8B" w:rsidTr="001A0256">
        <w:tc>
          <w:tcPr>
            <w:tcW w:w="1728" w:type="dxa"/>
            <w:shd w:val="clear" w:color="auto" w:fill="FFFF00"/>
          </w:tcPr>
          <w:p w:rsidR="00817E8B" w:rsidRPr="001A0256" w:rsidRDefault="00262B4C" w:rsidP="00775F83">
            <w:pPr>
              <w:rPr>
                <w:rStyle w:val="Strong"/>
                <w:b w:val="0"/>
                <w:color w:val="000000"/>
                <w:highlight w:val="yellow"/>
              </w:rPr>
            </w:pPr>
            <w:r w:rsidRPr="001A0256">
              <w:rPr>
                <w:rStyle w:val="Strong"/>
                <w:b w:val="0"/>
                <w:color w:val="000000"/>
                <w:highlight w:val="yellow"/>
              </w:rPr>
              <w:t>30</w:t>
            </w:r>
            <w:r w:rsidR="00817E8B" w:rsidRPr="001A0256">
              <w:rPr>
                <w:rStyle w:val="Strong"/>
                <w:b w:val="0"/>
                <w:color w:val="000000"/>
                <w:highlight w:val="yellow"/>
              </w:rPr>
              <w:t xml:space="preserve"> (</w:t>
            </w:r>
            <w:proofErr w:type="spellStart"/>
            <w:r w:rsidR="00817E8B" w:rsidRPr="001A0256">
              <w:rPr>
                <w:rStyle w:val="Strong"/>
                <w:b w:val="0"/>
                <w:color w:val="000000"/>
                <w:highlight w:val="yellow"/>
              </w:rPr>
              <w:t>lunes</w:t>
            </w:r>
            <w:proofErr w:type="spellEnd"/>
            <w:r w:rsidR="00817E8B" w:rsidRPr="001A0256">
              <w:rPr>
                <w:rStyle w:val="Strong"/>
                <w:b w:val="0"/>
                <w:color w:val="000000"/>
                <w:highlight w:val="yellow"/>
              </w:rPr>
              <w:t>)</w:t>
            </w:r>
          </w:p>
        </w:tc>
        <w:tc>
          <w:tcPr>
            <w:tcW w:w="6300" w:type="dxa"/>
            <w:shd w:val="clear" w:color="auto" w:fill="FFFF00"/>
          </w:tcPr>
          <w:p w:rsidR="00817E8B" w:rsidRPr="001A0256" w:rsidRDefault="00817E8B" w:rsidP="00775F83">
            <w:pPr>
              <w:tabs>
                <w:tab w:val="left" w:pos="490"/>
              </w:tabs>
              <w:rPr>
                <w:b/>
                <w:bCs/>
                <w:iCs/>
                <w:color w:val="000000"/>
                <w:highlight w:val="yellow"/>
                <w:lang w:val="es-ES_tradnl"/>
              </w:rPr>
            </w:pPr>
            <w:r w:rsidRPr="001A0256">
              <w:rPr>
                <w:b/>
                <w:bCs/>
                <w:iCs/>
                <w:color w:val="000000"/>
                <w:highlight w:val="yellow"/>
                <w:lang w:val="es-ES_tradnl"/>
              </w:rPr>
              <w:t>Examen 1 (Parte I)</w:t>
            </w:r>
            <w:r w:rsidRPr="001A0256">
              <w:rPr>
                <w:b/>
                <w:bCs/>
                <w:iCs/>
                <w:color w:val="000000"/>
                <w:highlight w:val="yellow"/>
                <w:lang w:val="es-ES_tradnl"/>
              </w:rPr>
              <w:tab/>
            </w:r>
          </w:p>
        </w:tc>
      </w:tr>
      <w:tr w:rsidR="00817E8B" w:rsidRPr="00B631AD" w:rsidTr="001A0256">
        <w:tc>
          <w:tcPr>
            <w:tcW w:w="1728" w:type="dxa"/>
            <w:shd w:val="clear" w:color="auto" w:fill="FFFF00"/>
          </w:tcPr>
          <w:p w:rsidR="00817E8B" w:rsidRPr="001A0256" w:rsidRDefault="00262B4C" w:rsidP="00775F83">
            <w:pPr>
              <w:rPr>
                <w:rStyle w:val="Strong"/>
                <w:color w:val="000000"/>
                <w:highlight w:val="yellow"/>
                <w:lang w:val="es-ES"/>
              </w:rPr>
            </w:pPr>
            <w:r w:rsidRPr="001A0256">
              <w:rPr>
                <w:rStyle w:val="Strong"/>
                <w:color w:val="000000"/>
                <w:sz w:val="28"/>
                <w:szCs w:val="28"/>
                <w:highlight w:val="yellow"/>
                <w:lang w:val="es-ES"/>
              </w:rPr>
              <w:t>octubre</w:t>
            </w:r>
          </w:p>
        </w:tc>
        <w:tc>
          <w:tcPr>
            <w:tcW w:w="6300" w:type="dxa"/>
            <w:shd w:val="clear" w:color="auto" w:fill="FFFF00"/>
          </w:tcPr>
          <w:p w:rsidR="00817E8B" w:rsidRPr="001A0256" w:rsidRDefault="00817E8B" w:rsidP="00775F83">
            <w:pPr>
              <w:rPr>
                <w:b/>
                <w:highlight w:val="yellow"/>
                <w:lang w:val="es-ES_tradnl"/>
              </w:rPr>
            </w:pPr>
          </w:p>
        </w:tc>
      </w:tr>
      <w:tr w:rsidR="00817E8B" w:rsidTr="001A0256">
        <w:tc>
          <w:tcPr>
            <w:tcW w:w="1728" w:type="dxa"/>
            <w:shd w:val="clear" w:color="auto" w:fill="FFFF00"/>
          </w:tcPr>
          <w:p w:rsidR="00817E8B" w:rsidRPr="001A0256" w:rsidRDefault="00817E8B" w:rsidP="00775F83">
            <w:pPr>
              <w:rPr>
                <w:rStyle w:val="Strong"/>
                <w:b w:val="0"/>
                <w:color w:val="000000"/>
                <w:highlight w:val="yellow"/>
              </w:rPr>
            </w:pPr>
            <w:r w:rsidRPr="001A0256">
              <w:rPr>
                <w:rStyle w:val="Strong"/>
                <w:b w:val="0"/>
                <w:color w:val="000000"/>
                <w:highlight w:val="yellow"/>
              </w:rPr>
              <w:t xml:space="preserve"> </w:t>
            </w:r>
            <w:r w:rsidR="00262B4C" w:rsidRPr="001A0256">
              <w:rPr>
                <w:rStyle w:val="Strong"/>
                <w:b w:val="0"/>
                <w:color w:val="000000"/>
                <w:highlight w:val="yellow"/>
              </w:rPr>
              <w:t>2</w:t>
            </w:r>
            <w:r w:rsidRPr="001A0256">
              <w:rPr>
                <w:rStyle w:val="Strong"/>
                <w:b w:val="0"/>
                <w:color w:val="000000"/>
                <w:highlight w:val="yellow"/>
              </w:rPr>
              <w:t>(</w:t>
            </w:r>
            <w:proofErr w:type="spellStart"/>
            <w:r w:rsidRPr="001A0256">
              <w:rPr>
                <w:rStyle w:val="Strong"/>
                <w:b w:val="0"/>
                <w:color w:val="000000"/>
                <w:highlight w:val="yellow"/>
              </w:rPr>
              <w:t>miércoles</w:t>
            </w:r>
            <w:proofErr w:type="spellEnd"/>
            <w:r w:rsidRPr="001A0256">
              <w:rPr>
                <w:rStyle w:val="Strong"/>
                <w:b w:val="0"/>
                <w:color w:val="000000"/>
                <w:highlight w:val="yellow"/>
              </w:rPr>
              <w:t>)</w:t>
            </w:r>
          </w:p>
        </w:tc>
        <w:tc>
          <w:tcPr>
            <w:tcW w:w="6300" w:type="dxa"/>
            <w:shd w:val="clear" w:color="auto" w:fill="FFFF00"/>
          </w:tcPr>
          <w:p w:rsidR="00817E8B" w:rsidRPr="001A0256" w:rsidRDefault="00817E8B" w:rsidP="00775F83">
            <w:pPr>
              <w:tabs>
                <w:tab w:val="left" w:pos="490"/>
              </w:tabs>
              <w:rPr>
                <w:b/>
                <w:bCs/>
                <w:iCs/>
                <w:color w:val="000000"/>
                <w:highlight w:val="yellow"/>
                <w:lang w:val="es-ES_tradnl"/>
              </w:rPr>
            </w:pPr>
            <w:r w:rsidRPr="001A0256">
              <w:rPr>
                <w:b/>
                <w:bCs/>
                <w:iCs/>
                <w:color w:val="000000"/>
                <w:highlight w:val="yellow"/>
                <w:lang w:val="es-ES_tradnl"/>
              </w:rPr>
              <w:t>Examen 1 (Parte II)</w:t>
            </w:r>
            <w:r w:rsidRPr="001A0256">
              <w:rPr>
                <w:b/>
                <w:bCs/>
                <w:iCs/>
                <w:color w:val="000000"/>
                <w:highlight w:val="yellow"/>
                <w:lang w:val="es-ES_tradnl"/>
              </w:rPr>
              <w:tab/>
            </w:r>
          </w:p>
        </w:tc>
      </w:tr>
      <w:tr w:rsidR="00817E8B" w:rsidTr="00775F83">
        <w:tc>
          <w:tcPr>
            <w:tcW w:w="1728" w:type="dxa"/>
          </w:tcPr>
          <w:p w:rsidR="00817E8B" w:rsidRDefault="00817E8B" w:rsidP="00775F83">
            <w:pPr>
              <w:rPr>
                <w:rStyle w:val="Strong"/>
                <w:b w:val="0"/>
                <w:color w:val="000000"/>
                <w:lang w:val="es-ES"/>
              </w:rPr>
            </w:pPr>
          </w:p>
        </w:tc>
        <w:tc>
          <w:tcPr>
            <w:tcW w:w="6300" w:type="dxa"/>
          </w:tcPr>
          <w:p w:rsidR="00817E8B" w:rsidRDefault="00817E8B" w:rsidP="00775F83">
            <w:pPr>
              <w:tabs>
                <w:tab w:val="left" w:pos="1140"/>
              </w:tabs>
              <w:rPr>
                <w:lang w:val="es-ES_tradnl"/>
              </w:rPr>
            </w:pPr>
          </w:p>
        </w:tc>
      </w:tr>
      <w:tr w:rsidR="00817E8B" w:rsidRPr="00AF58F8" w:rsidTr="00775F83">
        <w:tc>
          <w:tcPr>
            <w:tcW w:w="1728" w:type="dxa"/>
          </w:tcPr>
          <w:p w:rsidR="00817E8B" w:rsidRDefault="00262B4C" w:rsidP="00775F83">
            <w:pPr>
              <w:rPr>
                <w:rStyle w:val="Strong"/>
                <w:b w:val="0"/>
                <w:color w:val="000000"/>
              </w:rPr>
            </w:pPr>
            <w:r>
              <w:rPr>
                <w:rStyle w:val="Strong"/>
                <w:b w:val="0"/>
                <w:color w:val="000000"/>
              </w:rPr>
              <w:t>4</w:t>
            </w:r>
            <w:r w:rsidR="00817E8B">
              <w:rPr>
                <w:rStyle w:val="Strong"/>
                <w:b w:val="0"/>
                <w:color w:val="000000"/>
              </w:rPr>
              <w:t xml:space="preserve"> (</w:t>
            </w:r>
            <w:proofErr w:type="spellStart"/>
            <w:r w:rsidR="00817E8B">
              <w:rPr>
                <w:rStyle w:val="Strong"/>
                <w:b w:val="0"/>
                <w:color w:val="000000"/>
              </w:rPr>
              <w:t>viernes</w:t>
            </w:r>
            <w:proofErr w:type="spellEnd"/>
            <w:r w:rsidR="00817E8B">
              <w:rPr>
                <w:rStyle w:val="Strong"/>
                <w:b w:val="0"/>
                <w:color w:val="000000"/>
              </w:rPr>
              <w:t>)</w:t>
            </w:r>
          </w:p>
        </w:tc>
        <w:tc>
          <w:tcPr>
            <w:tcW w:w="6300" w:type="dxa"/>
          </w:tcPr>
          <w:p w:rsidR="00817E8B" w:rsidRDefault="00817E8B" w:rsidP="00775F83">
            <w:pPr>
              <w:rPr>
                <w:i/>
                <w:lang w:val="es-ES_tradnl"/>
              </w:rPr>
            </w:pPr>
            <w:r w:rsidRPr="0022547A">
              <w:rPr>
                <w:i/>
                <w:lang w:val="es-ES_tradnl"/>
              </w:rPr>
              <w:t xml:space="preserve">En línea </w:t>
            </w:r>
          </w:p>
          <w:p w:rsidR="00817E8B" w:rsidRDefault="00817E8B" w:rsidP="00775F83">
            <w:pPr>
              <w:rPr>
                <w:lang w:val="es-ES_tradnl"/>
              </w:rPr>
            </w:pPr>
            <w:r>
              <w:rPr>
                <w:lang w:val="es-ES_tradnl"/>
              </w:rPr>
              <w:t xml:space="preserve">Ponencia sobre Julia de Burgos y Carmen Colón </w:t>
            </w:r>
            <w:proofErr w:type="spellStart"/>
            <w:r>
              <w:rPr>
                <w:lang w:val="es-ES_tradnl"/>
              </w:rPr>
              <w:t>Pellot</w:t>
            </w:r>
            <w:proofErr w:type="spellEnd"/>
          </w:p>
        </w:tc>
      </w:tr>
      <w:tr w:rsidR="00817E8B" w:rsidRPr="00AF58F8" w:rsidTr="00775F83">
        <w:tc>
          <w:tcPr>
            <w:tcW w:w="1728" w:type="dxa"/>
          </w:tcPr>
          <w:p w:rsidR="00817E8B" w:rsidRPr="00AF58F8" w:rsidRDefault="00817E8B" w:rsidP="00775F83">
            <w:pPr>
              <w:rPr>
                <w:rStyle w:val="Strong"/>
                <w:b w:val="0"/>
                <w:color w:val="000000"/>
                <w:lang w:val="es-ES"/>
              </w:rPr>
            </w:pPr>
          </w:p>
        </w:tc>
        <w:tc>
          <w:tcPr>
            <w:tcW w:w="6300" w:type="dxa"/>
          </w:tcPr>
          <w:p w:rsidR="00817E8B" w:rsidRDefault="00817E8B" w:rsidP="00775F83">
            <w:pPr>
              <w:rPr>
                <w:lang w:val="es-ES_tradnl"/>
              </w:rPr>
            </w:pPr>
          </w:p>
        </w:tc>
      </w:tr>
      <w:tr w:rsidR="00817E8B" w:rsidRPr="00AF58F8" w:rsidTr="00775F83">
        <w:tc>
          <w:tcPr>
            <w:tcW w:w="1728" w:type="dxa"/>
          </w:tcPr>
          <w:p w:rsidR="00817E8B" w:rsidRDefault="00262B4C" w:rsidP="00775F83">
            <w:pPr>
              <w:rPr>
                <w:rStyle w:val="Strong"/>
                <w:b w:val="0"/>
                <w:color w:val="000000"/>
              </w:rPr>
            </w:pPr>
            <w:r>
              <w:rPr>
                <w:rStyle w:val="Strong"/>
                <w:b w:val="0"/>
                <w:color w:val="000000"/>
              </w:rPr>
              <w:t>7</w:t>
            </w:r>
            <w:r w:rsidR="00817E8B">
              <w:rPr>
                <w:rStyle w:val="Strong"/>
                <w:b w:val="0"/>
                <w:color w:val="000000"/>
              </w:rPr>
              <w:t xml:space="preserve"> (</w:t>
            </w:r>
            <w:proofErr w:type="spellStart"/>
            <w:r w:rsidR="00817E8B">
              <w:rPr>
                <w:rStyle w:val="Strong"/>
                <w:b w:val="0"/>
                <w:color w:val="000000"/>
              </w:rPr>
              <w:t>lunes</w:t>
            </w:r>
            <w:proofErr w:type="spellEnd"/>
            <w:r w:rsidR="00817E8B">
              <w:rPr>
                <w:rStyle w:val="Strong"/>
                <w:b w:val="0"/>
                <w:color w:val="000000"/>
              </w:rPr>
              <w:t>)</w:t>
            </w:r>
          </w:p>
        </w:tc>
        <w:tc>
          <w:tcPr>
            <w:tcW w:w="6300" w:type="dxa"/>
          </w:tcPr>
          <w:p w:rsidR="00817E8B" w:rsidRDefault="00817E8B" w:rsidP="00775F83">
            <w:pPr>
              <w:rPr>
                <w:lang w:val="es-ES_tradnl"/>
              </w:rPr>
            </w:pPr>
            <w:r>
              <w:rPr>
                <w:lang w:val="es-ES_tradnl"/>
              </w:rPr>
              <w:t>Julia de Burgos “Ay, ay, ay de la grifa negra”; “Despierta”</w:t>
            </w:r>
          </w:p>
          <w:p w:rsidR="00817E8B" w:rsidRDefault="00817E8B" w:rsidP="00775F83">
            <w:pPr>
              <w:rPr>
                <w:lang w:val="es-ES_tradnl"/>
              </w:rPr>
            </w:pPr>
            <w:r>
              <w:rPr>
                <w:lang w:val="es-ES_tradnl"/>
              </w:rPr>
              <w:t xml:space="preserve">Carmen Colón </w:t>
            </w:r>
            <w:proofErr w:type="spellStart"/>
            <w:r>
              <w:rPr>
                <w:lang w:val="es-ES_tradnl"/>
              </w:rPr>
              <w:t>Pellot</w:t>
            </w:r>
            <w:proofErr w:type="spellEnd"/>
            <w:r>
              <w:rPr>
                <w:lang w:val="es-ES_tradnl"/>
              </w:rPr>
              <w:t xml:space="preserve"> “¡Ay, Señor, que yo quiero ser blanca!”; “Canto a la raza </w:t>
            </w:r>
            <w:proofErr w:type="spellStart"/>
            <w:r>
              <w:rPr>
                <w:lang w:val="es-ES_tradnl"/>
              </w:rPr>
              <w:t>mulata”;”Motivos</w:t>
            </w:r>
            <w:proofErr w:type="spellEnd"/>
            <w:r>
              <w:rPr>
                <w:lang w:val="es-ES_tradnl"/>
              </w:rPr>
              <w:t xml:space="preserve"> de envidia mulata”</w:t>
            </w:r>
          </w:p>
        </w:tc>
      </w:tr>
      <w:tr w:rsidR="00817E8B" w:rsidRPr="00AF58F8" w:rsidTr="00775F83">
        <w:tc>
          <w:tcPr>
            <w:tcW w:w="1728" w:type="dxa"/>
          </w:tcPr>
          <w:p w:rsidR="00817E8B" w:rsidRPr="00AF58F8" w:rsidRDefault="00817E8B" w:rsidP="00775F83">
            <w:pPr>
              <w:rPr>
                <w:rStyle w:val="Strong"/>
                <w:b w:val="0"/>
                <w:color w:val="000000"/>
                <w:lang w:val="es-ES"/>
              </w:rPr>
            </w:pPr>
          </w:p>
        </w:tc>
        <w:tc>
          <w:tcPr>
            <w:tcW w:w="6300" w:type="dxa"/>
          </w:tcPr>
          <w:p w:rsidR="00817E8B" w:rsidRDefault="00817E8B" w:rsidP="00775F83">
            <w:pPr>
              <w:rPr>
                <w:lang w:val="es-ES_tradnl"/>
              </w:rPr>
            </w:pPr>
          </w:p>
        </w:tc>
      </w:tr>
      <w:tr w:rsidR="00817E8B" w:rsidRPr="00AF58F8" w:rsidTr="00775F83">
        <w:tc>
          <w:tcPr>
            <w:tcW w:w="1728" w:type="dxa"/>
          </w:tcPr>
          <w:p w:rsidR="00817E8B" w:rsidRDefault="00262B4C" w:rsidP="00775F83">
            <w:pPr>
              <w:rPr>
                <w:rStyle w:val="Strong"/>
                <w:b w:val="0"/>
                <w:color w:val="000000"/>
              </w:rPr>
            </w:pPr>
            <w:r>
              <w:rPr>
                <w:rStyle w:val="Strong"/>
                <w:b w:val="0"/>
                <w:color w:val="000000"/>
              </w:rPr>
              <w:t>9</w:t>
            </w:r>
            <w:r w:rsidR="00817E8B">
              <w:rPr>
                <w:rStyle w:val="Strong"/>
                <w:b w:val="0"/>
                <w:color w:val="000000"/>
              </w:rPr>
              <w:t xml:space="preserve"> (</w:t>
            </w:r>
            <w:proofErr w:type="spellStart"/>
            <w:r w:rsidR="00817E8B">
              <w:rPr>
                <w:rStyle w:val="Strong"/>
                <w:b w:val="0"/>
                <w:color w:val="000000"/>
              </w:rPr>
              <w:t>miércoles</w:t>
            </w:r>
            <w:proofErr w:type="spellEnd"/>
            <w:r w:rsidR="00817E8B">
              <w:rPr>
                <w:rStyle w:val="Strong"/>
                <w:b w:val="0"/>
                <w:color w:val="000000"/>
              </w:rPr>
              <w:t>)</w:t>
            </w:r>
          </w:p>
        </w:tc>
        <w:tc>
          <w:tcPr>
            <w:tcW w:w="6300" w:type="dxa"/>
          </w:tcPr>
          <w:p w:rsidR="00817E8B" w:rsidRDefault="00817E8B" w:rsidP="00775F83">
            <w:pPr>
              <w:rPr>
                <w:lang w:val="es-ES_tradnl"/>
              </w:rPr>
            </w:pPr>
            <w:r>
              <w:rPr>
                <w:lang w:val="es-ES_tradnl"/>
              </w:rPr>
              <w:t>Nicolás Guillén (Cuba) “Balada de los dos abuelos”</w:t>
            </w:r>
          </w:p>
        </w:tc>
      </w:tr>
      <w:tr w:rsidR="00817E8B" w:rsidRPr="00AF58F8" w:rsidTr="00775F83">
        <w:tc>
          <w:tcPr>
            <w:tcW w:w="1728" w:type="dxa"/>
          </w:tcPr>
          <w:p w:rsidR="00817E8B" w:rsidRPr="00AF58F8" w:rsidRDefault="00817E8B" w:rsidP="00775F83">
            <w:pPr>
              <w:rPr>
                <w:rStyle w:val="Strong"/>
                <w:color w:val="000000"/>
                <w:sz w:val="28"/>
                <w:szCs w:val="28"/>
                <w:lang w:val="es-ES"/>
              </w:rPr>
            </w:pPr>
          </w:p>
        </w:tc>
        <w:tc>
          <w:tcPr>
            <w:tcW w:w="6300" w:type="dxa"/>
          </w:tcPr>
          <w:p w:rsidR="00817E8B" w:rsidRDefault="00817E8B" w:rsidP="00775F83">
            <w:pPr>
              <w:rPr>
                <w:b/>
                <w:iCs/>
                <w:lang w:val="es-ES_tradnl"/>
              </w:rPr>
            </w:pPr>
          </w:p>
        </w:tc>
      </w:tr>
      <w:tr w:rsidR="00817E8B" w:rsidRPr="00AF58F8" w:rsidTr="00775F83">
        <w:trPr>
          <w:trHeight w:val="188"/>
        </w:trPr>
        <w:tc>
          <w:tcPr>
            <w:tcW w:w="1728" w:type="dxa"/>
          </w:tcPr>
          <w:p w:rsidR="00817E8B" w:rsidRDefault="00262B4C" w:rsidP="00775F83">
            <w:pPr>
              <w:rPr>
                <w:rStyle w:val="Strong"/>
                <w:b w:val="0"/>
                <w:color w:val="000000"/>
              </w:rPr>
            </w:pPr>
            <w:r>
              <w:rPr>
                <w:rStyle w:val="Strong"/>
                <w:b w:val="0"/>
                <w:color w:val="000000"/>
              </w:rPr>
              <w:t>11</w:t>
            </w:r>
            <w:r w:rsidR="00817E8B">
              <w:rPr>
                <w:rStyle w:val="Strong"/>
                <w:b w:val="0"/>
                <w:color w:val="000000"/>
              </w:rPr>
              <w:t xml:space="preserve"> (</w:t>
            </w:r>
            <w:proofErr w:type="spellStart"/>
            <w:r w:rsidR="00817E8B">
              <w:rPr>
                <w:rStyle w:val="Strong"/>
                <w:b w:val="0"/>
                <w:color w:val="000000"/>
              </w:rPr>
              <w:t>viernes</w:t>
            </w:r>
            <w:proofErr w:type="spellEnd"/>
            <w:r w:rsidR="00817E8B">
              <w:rPr>
                <w:rStyle w:val="Strong"/>
                <w:b w:val="0"/>
                <w:color w:val="000000"/>
              </w:rPr>
              <w:t>)</w:t>
            </w:r>
          </w:p>
        </w:tc>
        <w:tc>
          <w:tcPr>
            <w:tcW w:w="6300" w:type="dxa"/>
          </w:tcPr>
          <w:p w:rsidR="00817E8B" w:rsidRPr="0022547A" w:rsidRDefault="00817E8B" w:rsidP="00775F83">
            <w:pPr>
              <w:rPr>
                <w:i/>
                <w:lang w:val="es-ES_tradnl"/>
              </w:rPr>
            </w:pPr>
            <w:r w:rsidRPr="0022547A">
              <w:rPr>
                <w:i/>
                <w:lang w:val="es-ES_tradnl"/>
              </w:rPr>
              <w:t>En línea</w:t>
            </w:r>
          </w:p>
          <w:p w:rsidR="00817E8B" w:rsidRDefault="00817E8B" w:rsidP="00775F83">
            <w:pPr>
              <w:rPr>
                <w:lang w:val="es-ES_tradnl"/>
              </w:rPr>
            </w:pPr>
            <w:r>
              <w:rPr>
                <w:lang w:val="es-ES_tradnl"/>
              </w:rPr>
              <w:t xml:space="preserve">Comparación entre de Burgos, Colón </w:t>
            </w:r>
            <w:proofErr w:type="spellStart"/>
            <w:r>
              <w:rPr>
                <w:lang w:val="es-ES_tradnl"/>
              </w:rPr>
              <w:t>Pellot</w:t>
            </w:r>
            <w:proofErr w:type="spellEnd"/>
            <w:r>
              <w:rPr>
                <w:lang w:val="es-ES_tradnl"/>
              </w:rPr>
              <w:t xml:space="preserve"> y Guillén</w:t>
            </w:r>
          </w:p>
        </w:tc>
      </w:tr>
      <w:tr w:rsidR="00817E8B" w:rsidTr="00775F83">
        <w:tc>
          <w:tcPr>
            <w:tcW w:w="1728" w:type="dxa"/>
          </w:tcPr>
          <w:p w:rsidR="00817E8B" w:rsidRDefault="00817E8B" w:rsidP="00775F83">
            <w:pPr>
              <w:rPr>
                <w:b/>
                <w:color w:val="000000"/>
                <w:lang w:val="es-ES_tradnl"/>
              </w:rPr>
            </w:pPr>
          </w:p>
        </w:tc>
        <w:tc>
          <w:tcPr>
            <w:tcW w:w="6300" w:type="dxa"/>
          </w:tcPr>
          <w:p w:rsidR="00817E8B" w:rsidRDefault="00817E8B" w:rsidP="00775F83">
            <w:pPr>
              <w:rPr>
                <w:b/>
                <w:lang w:val="es-ES_tradnl"/>
              </w:rPr>
            </w:pPr>
          </w:p>
        </w:tc>
      </w:tr>
      <w:tr w:rsidR="00817E8B" w:rsidRPr="00AF58F8" w:rsidTr="00775F83">
        <w:tc>
          <w:tcPr>
            <w:tcW w:w="1728" w:type="dxa"/>
          </w:tcPr>
          <w:p w:rsidR="00817E8B" w:rsidRDefault="00262B4C" w:rsidP="00775F83">
            <w:pPr>
              <w:rPr>
                <w:color w:val="000000"/>
                <w:lang w:val="es-ES_tradnl"/>
              </w:rPr>
            </w:pPr>
            <w:r>
              <w:rPr>
                <w:color w:val="000000"/>
                <w:lang w:val="es-ES_tradnl"/>
              </w:rPr>
              <w:t>14</w:t>
            </w:r>
            <w:r w:rsidR="00817E8B">
              <w:rPr>
                <w:color w:val="000000"/>
                <w:lang w:val="es-ES_tradnl"/>
              </w:rPr>
              <w:t>(lunes)</w:t>
            </w:r>
          </w:p>
        </w:tc>
        <w:tc>
          <w:tcPr>
            <w:tcW w:w="6300" w:type="dxa"/>
          </w:tcPr>
          <w:p w:rsidR="00817E8B" w:rsidRPr="00A528C7" w:rsidRDefault="003E4D10" w:rsidP="00775F83">
            <w:pPr>
              <w:rPr>
                <w:b/>
                <w:lang w:val="es-ES"/>
              </w:rPr>
            </w:pPr>
            <w:r>
              <w:rPr>
                <w:lang w:val="es-ES_tradnl"/>
              </w:rPr>
              <w:t xml:space="preserve">Comparación entre de Burgos, Colón </w:t>
            </w:r>
            <w:proofErr w:type="spellStart"/>
            <w:r>
              <w:rPr>
                <w:lang w:val="es-ES_tradnl"/>
              </w:rPr>
              <w:t>Pellot</w:t>
            </w:r>
            <w:proofErr w:type="spellEnd"/>
            <w:r>
              <w:rPr>
                <w:lang w:val="es-ES_tradnl"/>
              </w:rPr>
              <w:t xml:space="preserve"> y Guillén</w:t>
            </w:r>
          </w:p>
        </w:tc>
      </w:tr>
      <w:tr w:rsidR="00817E8B" w:rsidTr="00775F83">
        <w:tc>
          <w:tcPr>
            <w:tcW w:w="1728" w:type="dxa"/>
          </w:tcPr>
          <w:p w:rsidR="00817E8B" w:rsidRDefault="00817E8B" w:rsidP="00775F83">
            <w:pPr>
              <w:rPr>
                <w:b/>
                <w:color w:val="000000"/>
                <w:lang w:val="es-ES_tradnl"/>
              </w:rPr>
            </w:pPr>
          </w:p>
        </w:tc>
        <w:tc>
          <w:tcPr>
            <w:tcW w:w="6300" w:type="dxa"/>
          </w:tcPr>
          <w:p w:rsidR="00817E8B" w:rsidRPr="008E7FC0" w:rsidRDefault="00817E8B" w:rsidP="00775F83">
            <w:pPr>
              <w:tabs>
                <w:tab w:val="left" w:pos="1140"/>
              </w:tabs>
              <w:rPr>
                <w:b/>
                <w:lang w:val="es-ES_tradnl"/>
              </w:rPr>
            </w:pPr>
          </w:p>
        </w:tc>
      </w:tr>
      <w:tr w:rsidR="00817E8B" w:rsidTr="00775F83">
        <w:tc>
          <w:tcPr>
            <w:tcW w:w="1728" w:type="dxa"/>
          </w:tcPr>
          <w:p w:rsidR="00817E8B" w:rsidRDefault="00262B4C" w:rsidP="00775F83">
            <w:pPr>
              <w:rPr>
                <w:color w:val="000000"/>
                <w:lang w:val="es-ES_tradnl"/>
              </w:rPr>
            </w:pPr>
            <w:r>
              <w:rPr>
                <w:color w:val="000000"/>
                <w:lang w:val="es-ES_tradnl"/>
              </w:rPr>
              <w:t>16</w:t>
            </w:r>
            <w:r w:rsidR="00817E8B">
              <w:rPr>
                <w:color w:val="000000"/>
                <w:lang w:val="es-ES_tradnl"/>
              </w:rPr>
              <w:t xml:space="preserve"> (miércoles)</w:t>
            </w:r>
          </w:p>
        </w:tc>
        <w:tc>
          <w:tcPr>
            <w:tcW w:w="6300" w:type="dxa"/>
          </w:tcPr>
          <w:p w:rsidR="00817E8B" w:rsidRPr="008E7FC0" w:rsidRDefault="003E4D10" w:rsidP="00775F83">
            <w:pPr>
              <w:rPr>
                <w:lang w:val="es-ES"/>
              </w:rPr>
            </w:pPr>
            <w:r w:rsidRPr="00A528C7">
              <w:rPr>
                <w:b/>
                <w:lang w:val="es-ES"/>
              </w:rPr>
              <w:t>Reunir en la Biblioteca 315</w:t>
            </w:r>
            <w:r>
              <w:rPr>
                <w:b/>
                <w:lang w:val="es-ES"/>
              </w:rPr>
              <w:t>A</w:t>
            </w:r>
          </w:p>
        </w:tc>
      </w:tr>
      <w:tr w:rsidR="00817E8B" w:rsidTr="00775F83">
        <w:tc>
          <w:tcPr>
            <w:tcW w:w="1728" w:type="dxa"/>
          </w:tcPr>
          <w:p w:rsidR="00817E8B" w:rsidRDefault="00817E8B" w:rsidP="00775F83">
            <w:pPr>
              <w:rPr>
                <w:b/>
                <w:lang w:val="es-ES_tradnl"/>
              </w:rPr>
            </w:pPr>
          </w:p>
        </w:tc>
        <w:tc>
          <w:tcPr>
            <w:tcW w:w="6300" w:type="dxa"/>
          </w:tcPr>
          <w:p w:rsidR="00817E8B" w:rsidRDefault="00817E8B" w:rsidP="00775F83">
            <w:pPr>
              <w:rPr>
                <w:lang w:val="es-ES_tradnl"/>
              </w:rPr>
            </w:pPr>
          </w:p>
        </w:tc>
      </w:tr>
      <w:tr w:rsidR="00817E8B" w:rsidTr="00775F83">
        <w:trPr>
          <w:trHeight w:val="368"/>
        </w:trPr>
        <w:tc>
          <w:tcPr>
            <w:tcW w:w="1728" w:type="dxa"/>
          </w:tcPr>
          <w:p w:rsidR="00817E8B" w:rsidRDefault="00262B4C" w:rsidP="00775F83">
            <w:pPr>
              <w:rPr>
                <w:color w:val="000000"/>
                <w:lang w:val="es-ES_tradnl"/>
              </w:rPr>
            </w:pPr>
            <w:r>
              <w:rPr>
                <w:color w:val="000000"/>
                <w:lang w:val="es-ES_tradnl"/>
              </w:rPr>
              <w:t>18</w:t>
            </w:r>
            <w:r w:rsidR="00817E8B">
              <w:rPr>
                <w:color w:val="000000"/>
                <w:lang w:val="es-ES_tradnl"/>
              </w:rPr>
              <w:t xml:space="preserve"> (viernes)</w:t>
            </w:r>
          </w:p>
        </w:tc>
        <w:tc>
          <w:tcPr>
            <w:tcW w:w="6300" w:type="dxa"/>
          </w:tcPr>
          <w:p w:rsidR="00817E8B" w:rsidRDefault="00817E8B" w:rsidP="00775F83">
            <w:pPr>
              <w:rPr>
                <w:lang w:val="es-ES_tradnl"/>
              </w:rPr>
            </w:pPr>
            <w:r w:rsidRPr="008968C9">
              <w:rPr>
                <w:i/>
                <w:lang w:val="es-ES_tradnl"/>
              </w:rPr>
              <w:t>En línea</w:t>
            </w:r>
          </w:p>
          <w:p w:rsidR="00817E8B" w:rsidRPr="008E7FC0" w:rsidRDefault="00817E8B" w:rsidP="00775F83">
            <w:pPr>
              <w:rPr>
                <w:lang w:val="es-ES"/>
              </w:rPr>
            </w:pPr>
            <w:r>
              <w:rPr>
                <w:lang w:val="es-ES_tradnl"/>
              </w:rPr>
              <w:t xml:space="preserve">Ponencia sobre Morejón “A </w:t>
            </w:r>
            <w:proofErr w:type="spellStart"/>
            <w:r>
              <w:rPr>
                <w:lang w:val="es-ES_tradnl"/>
              </w:rPr>
              <w:t>Barrier</w:t>
            </w:r>
            <w:proofErr w:type="spellEnd"/>
            <w:r>
              <w:rPr>
                <w:lang w:val="es-ES_tradnl"/>
              </w:rPr>
              <w:t xml:space="preserve"> </w:t>
            </w:r>
            <w:proofErr w:type="spellStart"/>
            <w:r>
              <w:rPr>
                <w:lang w:val="es-ES_tradnl"/>
              </w:rPr>
              <w:t>for</w:t>
            </w:r>
            <w:proofErr w:type="spellEnd"/>
            <w:r>
              <w:rPr>
                <w:lang w:val="es-ES_tradnl"/>
              </w:rPr>
              <w:t xml:space="preserve"> </w:t>
            </w:r>
            <w:proofErr w:type="spellStart"/>
            <w:r>
              <w:rPr>
                <w:lang w:val="es-ES_tradnl"/>
              </w:rPr>
              <w:t>Cuba’s</w:t>
            </w:r>
            <w:proofErr w:type="spellEnd"/>
            <w:r>
              <w:rPr>
                <w:lang w:val="es-ES_tradnl"/>
              </w:rPr>
              <w:t xml:space="preserve"> </w:t>
            </w:r>
            <w:proofErr w:type="spellStart"/>
            <w:r>
              <w:rPr>
                <w:lang w:val="es-ES_tradnl"/>
              </w:rPr>
              <w:t>Blacks</w:t>
            </w:r>
            <w:proofErr w:type="spellEnd"/>
            <w:r>
              <w:rPr>
                <w:lang w:val="es-ES_tradnl"/>
              </w:rPr>
              <w:t>” (</w:t>
            </w:r>
            <w:proofErr w:type="spellStart"/>
            <w:r>
              <w:rPr>
                <w:lang w:val="es-ES_tradnl"/>
              </w:rPr>
              <w:t>Course</w:t>
            </w:r>
            <w:proofErr w:type="spellEnd"/>
            <w:r>
              <w:rPr>
                <w:lang w:val="es-ES_tradnl"/>
              </w:rPr>
              <w:t xml:space="preserve"> </w:t>
            </w:r>
            <w:proofErr w:type="spellStart"/>
            <w:r>
              <w:rPr>
                <w:lang w:val="es-ES_tradnl"/>
              </w:rPr>
              <w:t>packet</w:t>
            </w:r>
            <w:proofErr w:type="spellEnd"/>
            <w:r>
              <w:rPr>
                <w:lang w:val="es-ES_tradnl"/>
              </w:rPr>
              <w:t>)</w:t>
            </w:r>
          </w:p>
        </w:tc>
      </w:tr>
      <w:tr w:rsidR="00817E8B" w:rsidTr="00775F83">
        <w:tc>
          <w:tcPr>
            <w:tcW w:w="1728" w:type="dxa"/>
          </w:tcPr>
          <w:p w:rsidR="00817E8B" w:rsidRDefault="00817E8B" w:rsidP="00775F83">
            <w:pPr>
              <w:rPr>
                <w:lang w:val="es-ES_tradnl"/>
              </w:rPr>
            </w:pPr>
          </w:p>
        </w:tc>
        <w:tc>
          <w:tcPr>
            <w:tcW w:w="6300" w:type="dxa"/>
          </w:tcPr>
          <w:p w:rsidR="00817E8B" w:rsidRDefault="00817E8B" w:rsidP="00775F83">
            <w:pPr>
              <w:rPr>
                <w:lang w:val="es-ES_tradnl"/>
              </w:rPr>
            </w:pPr>
          </w:p>
        </w:tc>
      </w:tr>
      <w:tr w:rsidR="00817E8B" w:rsidTr="00775F83">
        <w:tc>
          <w:tcPr>
            <w:tcW w:w="1728" w:type="dxa"/>
          </w:tcPr>
          <w:p w:rsidR="00817E8B" w:rsidRDefault="00262B4C" w:rsidP="00775F83">
            <w:pPr>
              <w:rPr>
                <w:lang w:val="es-ES_tradnl"/>
              </w:rPr>
            </w:pPr>
            <w:r>
              <w:rPr>
                <w:lang w:val="es-ES_tradnl"/>
              </w:rPr>
              <w:t>21</w:t>
            </w:r>
            <w:r w:rsidR="00817E8B">
              <w:rPr>
                <w:lang w:val="es-ES_tradnl"/>
              </w:rPr>
              <w:t xml:space="preserve"> (lunes)</w:t>
            </w:r>
          </w:p>
        </w:tc>
        <w:tc>
          <w:tcPr>
            <w:tcW w:w="6300" w:type="dxa"/>
          </w:tcPr>
          <w:p w:rsidR="00817E8B" w:rsidRPr="008E7FC0" w:rsidRDefault="00817E8B" w:rsidP="00775F83">
            <w:pPr>
              <w:rPr>
                <w:bCs/>
                <w:i/>
                <w:lang w:val="es-ES_tradnl"/>
              </w:rPr>
            </w:pPr>
            <w:r>
              <w:rPr>
                <w:lang w:val="es-ES_tradnl"/>
              </w:rPr>
              <w:t>Nancy Morejón “Mujer negra” y “Amo a mi amo”</w:t>
            </w:r>
          </w:p>
        </w:tc>
      </w:tr>
      <w:tr w:rsidR="00817E8B" w:rsidTr="00775F83">
        <w:tc>
          <w:tcPr>
            <w:tcW w:w="1728" w:type="dxa"/>
          </w:tcPr>
          <w:p w:rsidR="00817E8B" w:rsidRDefault="00817E8B" w:rsidP="00775F83">
            <w:pPr>
              <w:tabs>
                <w:tab w:val="left" w:pos="1140"/>
              </w:tabs>
              <w:rPr>
                <w:lang w:val="es-ES_tradnl"/>
              </w:rPr>
            </w:pPr>
          </w:p>
        </w:tc>
        <w:tc>
          <w:tcPr>
            <w:tcW w:w="6300" w:type="dxa"/>
          </w:tcPr>
          <w:p w:rsidR="00817E8B" w:rsidRDefault="00817E8B" w:rsidP="00775F83">
            <w:pPr>
              <w:rPr>
                <w:b/>
                <w:iCs/>
                <w:lang w:val="es-ES_tradnl"/>
              </w:rPr>
            </w:pPr>
          </w:p>
        </w:tc>
      </w:tr>
      <w:tr w:rsidR="00817E8B" w:rsidTr="00775F83">
        <w:tc>
          <w:tcPr>
            <w:tcW w:w="1728" w:type="dxa"/>
          </w:tcPr>
          <w:p w:rsidR="00817E8B" w:rsidRDefault="00262B4C" w:rsidP="00775F83">
            <w:pPr>
              <w:rPr>
                <w:lang w:val="es-ES_tradnl"/>
              </w:rPr>
            </w:pPr>
            <w:r>
              <w:rPr>
                <w:lang w:val="es-ES_tradnl"/>
              </w:rPr>
              <w:t>23</w:t>
            </w:r>
            <w:r w:rsidR="00817E8B">
              <w:rPr>
                <w:lang w:val="es-ES_tradnl"/>
              </w:rPr>
              <w:t xml:space="preserve"> (miércoles)</w:t>
            </w:r>
          </w:p>
        </w:tc>
        <w:tc>
          <w:tcPr>
            <w:tcW w:w="6300" w:type="dxa"/>
          </w:tcPr>
          <w:p w:rsidR="00817E8B" w:rsidRDefault="00817E8B" w:rsidP="00775F83">
            <w:pPr>
              <w:rPr>
                <w:lang w:val="es-ES_tradnl"/>
              </w:rPr>
            </w:pPr>
            <w:r>
              <w:rPr>
                <w:lang w:val="es-ES_tradnl"/>
              </w:rPr>
              <w:t>Blas Jiménez (la República Dominicana)</w:t>
            </w:r>
          </w:p>
          <w:p w:rsidR="00817E8B" w:rsidRDefault="00817E8B" w:rsidP="00775F83">
            <w:pPr>
              <w:rPr>
                <w:lang w:val="es-ES_tradnl"/>
              </w:rPr>
            </w:pPr>
            <w:r w:rsidRPr="00C9528B">
              <w:rPr>
                <w:bCs/>
                <w:i/>
                <w:lang w:val="es-ES_tradnl"/>
              </w:rPr>
              <w:t>Caribe africano</w:t>
            </w:r>
            <w:r>
              <w:rPr>
                <w:bCs/>
                <w:i/>
                <w:lang w:val="es-ES_tradnl"/>
              </w:rPr>
              <w:t xml:space="preserve"> en despertar </w:t>
            </w:r>
            <w:r>
              <w:rPr>
                <w:bCs/>
                <w:lang w:val="es-ES_tradnl"/>
              </w:rPr>
              <w:t>“Una hermandad que solo se ha soñado a medias”; “Somos”; “Hay un mar violento preñado de promesas”</w:t>
            </w:r>
            <w:r>
              <w:rPr>
                <w:bCs/>
                <w:i/>
                <w:lang w:val="es-ES_tradnl"/>
              </w:rPr>
              <w:tab/>
            </w:r>
          </w:p>
        </w:tc>
      </w:tr>
      <w:tr w:rsidR="00817E8B" w:rsidTr="00775F83">
        <w:tc>
          <w:tcPr>
            <w:tcW w:w="1728" w:type="dxa"/>
          </w:tcPr>
          <w:p w:rsidR="00817E8B" w:rsidRDefault="00817E8B" w:rsidP="00775F83">
            <w:pPr>
              <w:rPr>
                <w:lang w:val="es-ES_tradnl"/>
              </w:rPr>
            </w:pPr>
          </w:p>
        </w:tc>
        <w:tc>
          <w:tcPr>
            <w:tcW w:w="6300" w:type="dxa"/>
          </w:tcPr>
          <w:p w:rsidR="00817E8B" w:rsidRDefault="00817E8B" w:rsidP="00775F83">
            <w:pPr>
              <w:rPr>
                <w:lang w:val="es-ES_tradnl"/>
              </w:rPr>
            </w:pPr>
          </w:p>
        </w:tc>
      </w:tr>
      <w:tr w:rsidR="00817E8B" w:rsidTr="00775F83">
        <w:tc>
          <w:tcPr>
            <w:tcW w:w="1728" w:type="dxa"/>
          </w:tcPr>
          <w:p w:rsidR="00817E8B" w:rsidRDefault="00262B4C" w:rsidP="00775F83">
            <w:pPr>
              <w:rPr>
                <w:lang w:val="es-ES_tradnl"/>
              </w:rPr>
            </w:pPr>
            <w:r>
              <w:rPr>
                <w:lang w:val="es-ES_tradnl"/>
              </w:rPr>
              <w:t>25</w:t>
            </w:r>
            <w:r w:rsidR="00817E8B">
              <w:rPr>
                <w:lang w:val="es-ES_tradnl"/>
              </w:rPr>
              <w:t xml:space="preserve"> (viernes)</w:t>
            </w:r>
          </w:p>
        </w:tc>
        <w:tc>
          <w:tcPr>
            <w:tcW w:w="6300" w:type="dxa"/>
          </w:tcPr>
          <w:p w:rsidR="00817E8B" w:rsidRDefault="00817E8B" w:rsidP="00775F83">
            <w:pPr>
              <w:rPr>
                <w:b/>
                <w:i/>
                <w:lang w:val="es-ES_tradnl"/>
              </w:rPr>
            </w:pPr>
            <w:r w:rsidRPr="000C1650">
              <w:rPr>
                <w:i/>
                <w:lang w:val="es-ES_tradnl"/>
              </w:rPr>
              <w:t>En línea</w:t>
            </w:r>
            <w:r>
              <w:rPr>
                <w:lang w:val="es-ES_tradnl"/>
              </w:rPr>
              <w:t xml:space="preserve"> Ponencia sobre la República Dominicana; “Black </w:t>
            </w:r>
            <w:proofErr w:type="spellStart"/>
            <w:r>
              <w:rPr>
                <w:lang w:val="es-ES_tradnl"/>
              </w:rPr>
              <w:t>Denial</w:t>
            </w:r>
            <w:proofErr w:type="spellEnd"/>
            <w:r>
              <w:rPr>
                <w:lang w:val="es-ES_tradnl"/>
              </w:rPr>
              <w:t>” (</w:t>
            </w:r>
            <w:proofErr w:type="spellStart"/>
            <w:r>
              <w:rPr>
                <w:lang w:val="es-ES_tradnl"/>
              </w:rPr>
              <w:t>Course</w:t>
            </w:r>
            <w:proofErr w:type="spellEnd"/>
            <w:r>
              <w:rPr>
                <w:lang w:val="es-ES_tradnl"/>
              </w:rPr>
              <w:t xml:space="preserve"> </w:t>
            </w:r>
            <w:proofErr w:type="spellStart"/>
            <w:r>
              <w:rPr>
                <w:lang w:val="es-ES_tradnl"/>
              </w:rPr>
              <w:t>packet</w:t>
            </w:r>
            <w:proofErr w:type="spellEnd"/>
            <w:r>
              <w:rPr>
                <w:lang w:val="es-ES_tradnl"/>
              </w:rPr>
              <w:t xml:space="preserve">) </w:t>
            </w:r>
          </w:p>
        </w:tc>
      </w:tr>
      <w:tr w:rsidR="00817E8B" w:rsidTr="00775F83">
        <w:tc>
          <w:tcPr>
            <w:tcW w:w="1728" w:type="dxa"/>
          </w:tcPr>
          <w:p w:rsidR="00817E8B" w:rsidRDefault="00817E8B" w:rsidP="00775F83">
            <w:pPr>
              <w:rPr>
                <w:lang w:val="es-ES_tradnl"/>
              </w:rPr>
            </w:pPr>
          </w:p>
        </w:tc>
        <w:tc>
          <w:tcPr>
            <w:tcW w:w="6300" w:type="dxa"/>
          </w:tcPr>
          <w:p w:rsidR="00817E8B" w:rsidRDefault="00817E8B" w:rsidP="00775F83">
            <w:pPr>
              <w:rPr>
                <w:lang w:val="es-ES_tradnl"/>
              </w:rPr>
            </w:pPr>
          </w:p>
        </w:tc>
      </w:tr>
      <w:tr w:rsidR="00817E8B" w:rsidTr="00775F83">
        <w:tc>
          <w:tcPr>
            <w:tcW w:w="1728" w:type="dxa"/>
          </w:tcPr>
          <w:p w:rsidR="00817E8B" w:rsidRDefault="00B74C2E" w:rsidP="00775F83">
            <w:pPr>
              <w:rPr>
                <w:lang w:val="es-ES_tradnl"/>
              </w:rPr>
            </w:pPr>
            <w:r>
              <w:rPr>
                <w:lang w:val="es-ES_tradnl"/>
              </w:rPr>
              <w:lastRenderedPageBreak/>
              <w:t>28</w:t>
            </w:r>
            <w:r w:rsidR="00817E8B">
              <w:rPr>
                <w:lang w:val="es-ES_tradnl"/>
              </w:rPr>
              <w:t xml:space="preserve"> (lunes)</w:t>
            </w:r>
          </w:p>
        </w:tc>
        <w:tc>
          <w:tcPr>
            <w:tcW w:w="6300" w:type="dxa"/>
          </w:tcPr>
          <w:p w:rsidR="00817E8B" w:rsidRPr="006C7453" w:rsidRDefault="00817E8B" w:rsidP="00775F83">
            <w:pPr>
              <w:rPr>
                <w:b/>
                <w:lang w:val="es-ES_tradnl"/>
              </w:rPr>
            </w:pPr>
            <w:r w:rsidRPr="006C7453">
              <w:rPr>
                <w:b/>
                <w:lang w:val="es-ES_tradnl"/>
              </w:rPr>
              <w:t>Prueba</w:t>
            </w:r>
          </w:p>
          <w:p w:rsidR="00817E8B" w:rsidRDefault="00817E8B" w:rsidP="00775F83">
            <w:pPr>
              <w:rPr>
                <w:lang w:val="es-ES_tradnl"/>
              </w:rPr>
            </w:pPr>
            <w:r>
              <w:rPr>
                <w:lang w:val="es-ES_tradnl"/>
              </w:rPr>
              <w:t xml:space="preserve"> Blas Jiménez (la República Dominicana)</w:t>
            </w:r>
          </w:p>
          <w:p w:rsidR="00817E8B" w:rsidRPr="00C9528B" w:rsidRDefault="00817E8B" w:rsidP="00775F83">
            <w:pPr>
              <w:tabs>
                <w:tab w:val="left" w:pos="2020"/>
              </w:tabs>
              <w:rPr>
                <w:bCs/>
                <w:i/>
                <w:lang w:val="es-ES_tradnl"/>
              </w:rPr>
            </w:pPr>
            <w:r w:rsidRPr="00C9528B">
              <w:rPr>
                <w:bCs/>
                <w:i/>
                <w:lang w:val="es-ES_tradnl"/>
              </w:rPr>
              <w:t>Caribe africano</w:t>
            </w:r>
            <w:r>
              <w:rPr>
                <w:bCs/>
                <w:i/>
                <w:lang w:val="es-ES_tradnl"/>
              </w:rPr>
              <w:t xml:space="preserve"> en despertar </w:t>
            </w:r>
            <w:r>
              <w:rPr>
                <w:bCs/>
                <w:lang w:val="es-ES_tradnl"/>
              </w:rPr>
              <w:t xml:space="preserve">“Ser negro en el Caribe es”; “Mi llanto”; “Discriminación a la dominicana”; “Filamentos+ </w:t>
            </w:r>
            <w:proofErr w:type="spellStart"/>
            <w:r>
              <w:rPr>
                <w:bCs/>
                <w:lang w:val="es-ES_tradnl"/>
              </w:rPr>
              <w:t>Filamentos+Filamentos</w:t>
            </w:r>
            <w:proofErr w:type="spellEnd"/>
            <w:r>
              <w:rPr>
                <w:bCs/>
                <w:lang w:val="es-ES_tradnl"/>
              </w:rPr>
              <w:t>”; “Cuando no era”</w:t>
            </w:r>
            <w:r>
              <w:rPr>
                <w:bCs/>
                <w:i/>
                <w:lang w:val="es-ES_tradnl"/>
              </w:rPr>
              <w:tab/>
            </w:r>
          </w:p>
        </w:tc>
      </w:tr>
      <w:tr w:rsidR="00817E8B" w:rsidTr="00775F83">
        <w:tc>
          <w:tcPr>
            <w:tcW w:w="1728" w:type="dxa"/>
          </w:tcPr>
          <w:p w:rsidR="00817E8B" w:rsidRPr="00C766B3" w:rsidRDefault="00817E8B" w:rsidP="00775F83">
            <w:pPr>
              <w:rPr>
                <w:b/>
                <w:sz w:val="28"/>
                <w:szCs w:val="28"/>
                <w:lang w:val="es-ES_tradnl"/>
              </w:rPr>
            </w:pPr>
          </w:p>
        </w:tc>
        <w:tc>
          <w:tcPr>
            <w:tcW w:w="6300" w:type="dxa"/>
          </w:tcPr>
          <w:p w:rsidR="00817E8B" w:rsidRDefault="00817E8B" w:rsidP="00775F83">
            <w:pPr>
              <w:rPr>
                <w:lang w:val="es-ES_tradnl"/>
              </w:rPr>
            </w:pPr>
          </w:p>
        </w:tc>
      </w:tr>
      <w:tr w:rsidR="00817E8B" w:rsidTr="00775F83">
        <w:tc>
          <w:tcPr>
            <w:tcW w:w="1728" w:type="dxa"/>
          </w:tcPr>
          <w:p w:rsidR="00817E8B" w:rsidRDefault="00B74C2E" w:rsidP="00775F83">
            <w:pPr>
              <w:rPr>
                <w:lang w:val="es-ES_tradnl"/>
              </w:rPr>
            </w:pPr>
            <w:r>
              <w:rPr>
                <w:lang w:val="es-ES_tradnl"/>
              </w:rPr>
              <w:t>30</w:t>
            </w:r>
            <w:r w:rsidR="00817E8B">
              <w:rPr>
                <w:lang w:val="es-ES_tradnl"/>
              </w:rPr>
              <w:t xml:space="preserve"> (miércoles)</w:t>
            </w:r>
          </w:p>
        </w:tc>
        <w:tc>
          <w:tcPr>
            <w:tcW w:w="6300" w:type="dxa"/>
          </w:tcPr>
          <w:p w:rsidR="00817E8B" w:rsidRDefault="00817E8B" w:rsidP="00775F83">
            <w:pPr>
              <w:rPr>
                <w:lang w:val="es-ES_tradnl"/>
              </w:rPr>
            </w:pPr>
            <w:r>
              <w:rPr>
                <w:lang w:val="es-ES_tradnl"/>
              </w:rPr>
              <w:t>Blas Jiménez (la República Dominicana)</w:t>
            </w:r>
          </w:p>
          <w:p w:rsidR="00817E8B" w:rsidRPr="0039727C" w:rsidRDefault="00817E8B" w:rsidP="00775F83">
            <w:pPr>
              <w:rPr>
                <w:lang w:val="es-ES_tradnl"/>
              </w:rPr>
            </w:pPr>
            <w:r>
              <w:rPr>
                <w:lang w:val="es-ES_tradnl"/>
              </w:rPr>
              <w:t>“Diálogo con el poeta interior”; “Prisionero”; “Escribiendo atado aun escribiendo”</w:t>
            </w:r>
          </w:p>
        </w:tc>
      </w:tr>
      <w:tr w:rsidR="00817E8B" w:rsidTr="00775F83">
        <w:tc>
          <w:tcPr>
            <w:tcW w:w="1728" w:type="dxa"/>
          </w:tcPr>
          <w:p w:rsidR="00817E8B" w:rsidRPr="002123DB" w:rsidRDefault="002123DB" w:rsidP="00775F83">
            <w:pPr>
              <w:rPr>
                <w:b/>
                <w:sz w:val="28"/>
                <w:szCs w:val="28"/>
                <w:lang w:val="es-ES_tradnl"/>
              </w:rPr>
            </w:pPr>
            <w:r>
              <w:rPr>
                <w:b/>
                <w:sz w:val="28"/>
                <w:szCs w:val="28"/>
                <w:lang w:val="es-ES_tradnl"/>
              </w:rPr>
              <w:t>noviembre</w:t>
            </w:r>
          </w:p>
        </w:tc>
        <w:tc>
          <w:tcPr>
            <w:tcW w:w="6300" w:type="dxa"/>
          </w:tcPr>
          <w:p w:rsidR="00817E8B" w:rsidRDefault="00817E8B" w:rsidP="00775F83">
            <w:pPr>
              <w:rPr>
                <w:lang w:val="es-ES_tradnl"/>
              </w:rPr>
            </w:pPr>
          </w:p>
        </w:tc>
      </w:tr>
      <w:tr w:rsidR="00817E8B" w:rsidTr="00775F83">
        <w:tc>
          <w:tcPr>
            <w:tcW w:w="1728" w:type="dxa"/>
          </w:tcPr>
          <w:p w:rsidR="00817E8B" w:rsidRPr="0018526B" w:rsidRDefault="00B74C2E" w:rsidP="00775F83">
            <w:pPr>
              <w:rPr>
                <w:lang w:val="es-ES_tradnl"/>
              </w:rPr>
            </w:pPr>
            <w:r>
              <w:rPr>
                <w:lang w:val="es-ES_tradnl"/>
              </w:rPr>
              <w:t>1</w:t>
            </w:r>
            <w:r w:rsidR="00817E8B">
              <w:rPr>
                <w:lang w:val="es-ES_tradnl"/>
              </w:rPr>
              <w:t xml:space="preserve"> (viernes)</w:t>
            </w:r>
          </w:p>
        </w:tc>
        <w:tc>
          <w:tcPr>
            <w:tcW w:w="6300" w:type="dxa"/>
          </w:tcPr>
          <w:p w:rsidR="00817E8B" w:rsidRDefault="00817E8B" w:rsidP="00775F83">
            <w:pPr>
              <w:rPr>
                <w:lang w:val="es-ES_tradnl"/>
              </w:rPr>
            </w:pPr>
            <w:r w:rsidRPr="0018526B">
              <w:rPr>
                <w:i/>
                <w:lang w:val="es-ES_tradnl"/>
              </w:rPr>
              <w:t>En línea</w:t>
            </w:r>
            <w:r>
              <w:rPr>
                <w:lang w:val="es-ES_tradnl"/>
              </w:rPr>
              <w:t xml:space="preserve"> Actividad sobre Blas Jiménez (la República Dominicana)</w:t>
            </w:r>
          </w:p>
          <w:p w:rsidR="00817E8B" w:rsidRDefault="00817E8B" w:rsidP="00775F83">
            <w:pPr>
              <w:rPr>
                <w:lang w:val="es-ES_tradnl"/>
              </w:rPr>
            </w:pPr>
          </w:p>
        </w:tc>
      </w:tr>
      <w:tr w:rsidR="00817E8B" w:rsidTr="00775F83">
        <w:tc>
          <w:tcPr>
            <w:tcW w:w="1728" w:type="dxa"/>
          </w:tcPr>
          <w:p w:rsidR="00817E8B" w:rsidRDefault="00817E8B" w:rsidP="00775F83">
            <w:pPr>
              <w:rPr>
                <w:b/>
                <w:sz w:val="28"/>
                <w:szCs w:val="28"/>
                <w:lang w:val="es-ES_tradnl"/>
              </w:rPr>
            </w:pPr>
          </w:p>
        </w:tc>
        <w:tc>
          <w:tcPr>
            <w:tcW w:w="6300" w:type="dxa"/>
          </w:tcPr>
          <w:p w:rsidR="00817E8B" w:rsidRDefault="00817E8B" w:rsidP="00775F83">
            <w:pPr>
              <w:rPr>
                <w:lang w:val="es-ES_tradnl"/>
              </w:rPr>
            </w:pPr>
          </w:p>
        </w:tc>
      </w:tr>
      <w:tr w:rsidR="00817E8B" w:rsidTr="00775F83">
        <w:tc>
          <w:tcPr>
            <w:tcW w:w="1728" w:type="dxa"/>
          </w:tcPr>
          <w:p w:rsidR="00817E8B" w:rsidRDefault="00B74C2E" w:rsidP="00775F83">
            <w:pPr>
              <w:rPr>
                <w:lang w:val="es-ES_tradnl"/>
              </w:rPr>
            </w:pPr>
            <w:r>
              <w:rPr>
                <w:lang w:val="es-ES_tradnl"/>
              </w:rPr>
              <w:t>4</w:t>
            </w:r>
            <w:r w:rsidR="00817E8B">
              <w:rPr>
                <w:lang w:val="es-ES_tradnl"/>
              </w:rPr>
              <w:t xml:space="preserve"> (lunes)</w:t>
            </w:r>
          </w:p>
        </w:tc>
        <w:tc>
          <w:tcPr>
            <w:tcW w:w="6300" w:type="dxa"/>
          </w:tcPr>
          <w:p w:rsidR="00817E8B" w:rsidRPr="007E18EA" w:rsidRDefault="00817E8B" w:rsidP="00775F83">
            <w:pPr>
              <w:rPr>
                <w:lang w:val="es-ES_tradnl"/>
              </w:rPr>
            </w:pPr>
            <w:r w:rsidRPr="00FB1E36">
              <w:rPr>
                <w:i/>
                <w:lang w:val="es-ES_tradnl"/>
              </w:rPr>
              <w:t>Sirena Selena</w:t>
            </w:r>
            <w:r>
              <w:rPr>
                <w:i/>
                <w:lang w:val="es-ES_tradnl"/>
              </w:rPr>
              <w:t xml:space="preserve"> </w:t>
            </w:r>
            <w:r>
              <w:rPr>
                <w:lang w:val="es-ES_tradnl"/>
              </w:rPr>
              <w:t>(Capítulos 1-7)</w:t>
            </w:r>
          </w:p>
          <w:p w:rsidR="00817E8B" w:rsidRDefault="00817E8B" w:rsidP="00775F83">
            <w:pPr>
              <w:rPr>
                <w:lang w:val="es-ES_tradnl"/>
              </w:rPr>
            </w:pPr>
          </w:p>
        </w:tc>
      </w:tr>
      <w:tr w:rsidR="00817E8B" w:rsidTr="00775F83">
        <w:tc>
          <w:tcPr>
            <w:tcW w:w="1728" w:type="dxa"/>
          </w:tcPr>
          <w:p w:rsidR="00817E8B" w:rsidRDefault="00817E8B" w:rsidP="00775F83">
            <w:pPr>
              <w:rPr>
                <w:lang w:val="es-ES_tradnl"/>
              </w:rPr>
            </w:pPr>
          </w:p>
        </w:tc>
        <w:tc>
          <w:tcPr>
            <w:tcW w:w="6300" w:type="dxa"/>
          </w:tcPr>
          <w:p w:rsidR="00817E8B" w:rsidRDefault="00817E8B" w:rsidP="00775F83">
            <w:pPr>
              <w:rPr>
                <w:b/>
                <w:i/>
                <w:lang w:val="es-ES_tradnl"/>
              </w:rPr>
            </w:pPr>
          </w:p>
        </w:tc>
      </w:tr>
      <w:tr w:rsidR="00817E8B" w:rsidTr="00775F83">
        <w:tc>
          <w:tcPr>
            <w:tcW w:w="1728" w:type="dxa"/>
          </w:tcPr>
          <w:p w:rsidR="00817E8B" w:rsidRDefault="00B74C2E" w:rsidP="00775F83">
            <w:pPr>
              <w:rPr>
                <w:lang w:val="es-ES_tradnl"/>
              </w:rPr>
            </w:pPr>
            <w:r>
              <w:rPr>
                <w:lang w:val="es-ES_tradnl"/>
              </w:rPr>
              <w:t>6</w:t>
            </w:r>
            <w:r w:rsidR="00817E8B">
              <w:rPr>
                <w:lang w:val="es-ES_tradnl"/>
              </w:rPr>
              <w:t xml:space="preserve"> (miércoles)</w:t>
            </w:r>
          </w:p>
        </w:tc>
        <w:tc>
          <w:tcPr>
            <w:tcW w:w="6300" w:type="dxa"/>
          </w:tcPr>
          <w:p w:rsidR="00817E8B" w:rsidRDefault="00817E8B" w:rsidP="00775F83">
            <w:pPr>
              <w:rPr>
                <w:lang w:val="es-ES_tradnl"/>
              </w:rPr>
            </w:pPr>
            <w:r w:rsidRPr="00FB1E36">
              <w:rPr>
                <w:i/>
                <w:lang w:val="es-ES_tradnl"/>
              </w:rPr>
              <w:t>Sirena Selena</w:t>
            </w:r>
            <w:r>
              <w:rPr>
                <w:lang w:val="es-ES_tradnl"/>
              </w:rPr>
              <w:t xml:space="preserve"> (Capítulos 8-14)</w:t>
            </w:r>
          </w:p>
        </w:tc>
      </w:tr>
      <w:tr w:rsidR="00817E8B" w:rsidTr="00775F83">
        <w:tc>
          <w:tcPr>
            <w:tcW w:w="1728" w:type="dxa"/>
          </w:tcPr>
          <w:p w:rsidR="00817E8B" w:rsidRDefault="00817E8B" w:rsidP="00775F83">
            <w:pPr>
              <w:rPr>
                <w:lang w:val="es-ES_tradnl"/>
              </w:rPr>
            </w:pPr>
          </w:p>
        </w:tc>
        <w:tc>
          <w:tcPr>
            <w:tcW w:w="6300" w:type="dxa"/>
          </w:tcPr>
          <w:p w:rsidR="00817E8B" w:rsidRDefault="00817E8B" w:rsidP="00775F83">
            <w:pPr>
              <w:rPr>
                <w:lang w:val="es-ES_tradnl"/>
              </w:rPr>
            </w:pPr>
          </w:p>
        </w:tc>
      </w:tr>
      <w:tr w:rsidR="00817E8B" w:rsidTr="00775F83">
        <w:tc>
          <w:tcPr>
            <w:tcW w:w="1728" w:type="dxa"/>
          </w:tcPr>
          <w:p w:rsidR="00817E8B" w:rsidRDefault="00B74C2E" w:rsidP="00775F83">
            <w:pPr>
              <w:rPr>
                <w:lang w:val="es-ES_tradnl"/>
              </w:rPr>
            </w:pPr>
            <w:r>
              <w:rPr>
                <w:lang w:val="es-ES_tradnl"/>
              </w:rPr>
              <w:t>8</w:t>
            </w:r>
            <w:r w:rsidR="00817E8B">
              <w:rPr>
                <w:lang w:val="es-ES_tradnl"/>
              </w:rPr>
              <w:t xml:space="preserve"> (viernes)</w:t>
            </w:r>
          </w:p>
        </w:tc>
        <w:tc>
          <w:tcPr>
            <w:tcW w:w="6300" w:type="dxa"/>
          </w:tcPr>
          <w:p w:rsidR="00817E8B" w:rsidRDefault="00817E8B" w:rsidP="00775F83">
            <w:pPr>
              <w:rPr>
                <w:bCs/>
                <w:lang w:val="es-ES"/>
              </w:rPr>
            </w:pPr>
            <w:r w:rsidRPr="007C31FF">
              <w:rPr>
                <w:bCs/>
                <w:i/>
                <w:lang w:val="es-ES"/>
              </w:rPr>
              <w:t>En línea</w:t>
            </w:r>
            <w:r>
              <w:rPr>
                <w:bCs/>
                <w:lang w:val="es-ES"/>
              </w:rPr>
              <w:t xml:space="preserve"> </w:t>
            </w:r>
          </w:p>
          <w:p w:rsidR="00817E8B" w:rsidRPr="00967391" w:rsidRDefault="00817E8B" w:rsidP="00775F83">
            <w:pPr>
              <w:rPr>
                <w:bCs/>
                <w:lang w:val="es-ES"/>
              </w:rPr>
            </w:pPr>
            <w:r>
              <w:rPr>
                <w:lang w:val="es-ES_tradnl"/>
              </w:rPr>
              <w:t>(Capítulos 15-19)</w:t>
            </w:r>
          </w:p>
        </w:tc>
      </w:tr>
      <w:tr w:rsidR="00817E8B" w:rsidTr="00775F83">
        <w:tc>
          <w:tcPr>
            <w:tcW w:w="1728" w:type="dxa"/>
          </w:tcPr>
          <w:p w:rsidR="00817E8B" w:rsidRDefault="00817E8B" w:rsidP="00775F83">
            <w:pPr>
              <w:rPr>
                <w:lang w:val="es-ES_tradnl"/>
              </w:rPr>
            </w:pPr>
          </w:p>
        </w:tc>
        <w:tc>
          <w:tcPr>
            <w:tcW w:w="6300" w:type="dxa"/>
          </w:tcPr>
          <w:p w:rsidR="00817E8B" w:rsidRDefault="00817E8B" w:rsidP="00775F83">
            <w:pPr>
              <w:rPr>
                <w:lang w:val="es-ES_tradnl"/>
              </w:rPr>
            </w:pPr>
          </w:p>
        </w:tc>
      </w:tr>
      <w:tr w:rsidR="00817E8B" w:rsidTr="00775F83">
        <w:tc>
          <w:tcPr>
            <w:tcW w:w="1728" w:type="dxa"/>
          </w:tcPr>
          <w:p w:rsidR="00817E8B" w:rsidRDefault="00B74C2E" w:rsidP="00775F83">
            <w:pPr>
              <w:rPr>
                <w:lang w:val="es-ES_tradnl"/>
              </w:rPr>
            </w:pPr>
            <w:r>
              <w:rPr>
                <w:lang w:val="es-ES_tradnl"/>
              </w:rPr>
              <w:t>11</w:t>
            </w:r>
            <w:r w:rsidR="00817E8B">
              <w:rPr>
                <w:lang w:val="es-ES_tradnl"/>
              </w:rPr>
              <w:t xml:space="preserve"> (lunes)</w:t>
            </w:r>
          </w:p>
        </w:tc>
        <w:tc>
          <w:tcPr>
            <w:tcW w:w="6300" w:type="dxa"/>
          </w:tcPr>
          <w:p w:rsidR="00817E8B" w:rsidRPr="007E18EA" w:rsidRDefault="00817E8B" w:rsidP="00775F83">
            <w:pPr>
              <w:rPr>
                <w:lang w:val="es-ES_tradnl"/>
              </w:rPr>
            </w:pPr>
            <w:r w:rsidRPr="00FB1E36">
              <w:rPr>
                <w:i/>
                <w:lang w:val="es-ES_tradnl"/>
              </w:rPr>
              <w:t>Sirena Selena</w:t>
            </w:r>
            <w:r>
              <w:rPr>
                <w:i/>
                <w:lang w:val="es-ES_tradnl"/>
              </w:rPr>
              <w:t xml:space="preserve"> </w:t>
            </w:r>
            <w:r>
              <w:rPr>
                <w:lang w:val="es-ES_tradnl"/>
              </w:rPr>
              <w:t>(Capítulos 20-30)</w:t>
            </w:r>
          </w:p>
          <w:p w:rsidR="00817E8B" w:rsidRDefault="00817E8B" w:rsidP="00775F83">
            <w:pPr>
              <w:rPr>
                <w:b/>
                <w:bCs/>
                <w:lang w:val="es-ES"/>
              </w:rPr>
            </w:pPr>
            <w:r>
              <w:rPr>
                <w:b/>
                <w:bCs/>
                <w:lang w:val="es-ES"/>
              </w:rPr>
              <w:t>Entregar la introducción y bibliografía para el trabajo final</w:t>
            </w:r>
          </w:p>
        </w:tc>
      </w:tr>
      <w:tr w:rsidR="00817E8B" w:rsidTr="00775F83">
        <w:tc>
          <w:tcPr>
            <w:tcW w:w="1728" w:type="dxa"/>
          </w:tcPr>
          <w:p w:rsidR="00817E8B" w:rsidRDefault="00817E8B" w:rsidP="00775F83">
            <w:pPr>
              <w:rPr>
                <w:lang w:val="es-ES_tradnl"/>
              </w:rPr>
            </w:pPr>
          </w:p>
        </w:tc>
        <w:tc>
          <w:tcPr>
            <w:tcW w:w="6300" w:type="dxa"/>
          </w:tcPr>
          <w:p w:rsidR="00817E8B" w:rsidRDefault="00817E8B" w:rsidP="00775F83">
            <w:pPr>
              <w:rPr>
                <w:b/>
                <w:lang w:val="es-ES_tradnl"/>
              </w:rPr>
            </w:pPr>
          </w:p>
        </w:tc>
      </w:tr>
      <w:tr w:rsidR="00817E8B" w:rsidTr="00775F83">
        <w:trPr>
          <w:trHeight w:val="530"/>
        </w:trPr>
        <w:tc>
          <w:tcPr>
            <w:tcW w:w="1728" w:type="dxa"/>
          </w:tcPr>
          <w:p w:rsidR="00817E8B" w:rsidRDefault="00B74C2E" w:rsidP="00775F83">
            <w:pPr>
              <w:rPr>
                <w:lang w:val="es-ES_tradnl"/>
              </w:rPr>
            </w:pPr>
            <w:r>
              <w:rPr>
                <w:lang w:val="es-ES_tradnl"/>
              </w:rPr>
              <w:t>13</w:t>
            </w:r>
            <w:r w:rsidR="00817E8B">
              <w:rPr>
                <w:lang w:val="es-ES_tradnl"/>
              </w:rPr>
              <w:t xml:space="preserve"> (miércoles)</w:t>
            </w:r>
          </w:p>
        </w:tc>
        <w:tc>
          <w:tcPr>
            <w:tcW w:w="6300" w:type="dxa"/>
          </w:tcPr>
          <w:p w:rsidR="00817E8B" w:rsidRPr="007E18EA" w:rsidRDefault="00817E8B" w:rsidP="00775F83">
            <w:pPr>
              <w:rPr>
                <w:lang w:val="es-ES_tradnl"/>
              </w:rPr>
            </w:pPr>
            <w:r w:rsidRPr="00FB1E36">
              <w:rPr>
                <w:i/>
                <w:lang w:val="es-ES_tradnl"/>
              </w:rPr>
              <w:t>Sirena Selena</w:t>
            </w:r>
            <w:r>
              <w:rPr>
                <w:i/>
                <w:lang w:val="es-ES_tradnl"/>
              </w:rPr>
              <w:t xml:space="preserve"> </w:t>
            </w:r>
            <w:r>
              <w:rPr>
                <w:lang w:val="es-ES_tradnl"/>
              </w:rPr>
              <w:t xml:space="preserve"> (Capítulos 31-40)</w:t>
            </w:r>
          </w:p>
          <w:p w:rsidR="00817E8B" w:rsidRPr="00E1746B" w:rsidRDefault="00817E8B" w:rsidP="00775F83">
            <w:pPr>
              <w:rPr>
                <w:b/>
                <w:i/>
                <w:lang w:val="es-ES_tradnl"/>
              </w:rPr>
            </w:pPr>
          </w:p>
        </w:tc>
      </w:tr>
      <w:tr w:rsidR="00817E8B" w:rsidTr="00775F83">
        <w:tc>
          <w:tcPr>
            <w:tcW w:w="1728" w:type="dxa"/>
          </w:tcPr>
          <w:p w:rsidR="00817E8B" w:rsidRDefault="00817E8B" w:rsidP="00775F83">
            <w:pPr>
              <w:rPr>
                <w:lang w:val="es-ES_tradnl"/>
              </w:rPr>
            </w:pPr>
          </w:p>
        </w:tc>
        <w:tc>
          <w:tcPr>
            <w:tcW w:w="6300" w:type="dxa"/>
          </w:tcPr>
          <w:p w:rsidR="00817E8B" w:rsidRDefault="00817E8B" w:rsidP="00775F83">
            <w:pPr>
              <w:rPr>
                <w:b/>
                <w:lang w:val="es-ES_tradnl"/>
              </w:rPr>
            </w:pPr>
          </w:p>
        </w:tc>
      </w:tr>
      <w:tr w:rsidR="00817E8B" w:rsidTr="00775F83">
        <w:tc>
          <w:tcPr>
            <w:tcW w:w="1728" w:type="dxa"/>
          </w:tcPr>
          <w:p w:rsidR="00817E8B" w:rsidRDefault="00B74C2E" w:rsidP="00775F83">
            <w:pPr>
              <w:rPr>
                <w:lang w:val="es-ES_tradnl"/>
              </w:rPr>
            </w:pPr>
            <w:r>
              <w:rPr>
                <w:lang w:val="es-ES_tradnl"/>
              </w:rPr>
              <w:t>15</w:t>
            </w:r>
            <w:r w:rsidR="00817E8B">
              <w:rPr>
                <w:lang w:val="es-ES_tradnl"/>
              </w:rPr>
              <w:t xml:space="preserve"> (viernes)</w:t>
            </w:r>
          </w:p>
        </w:tc>
        <w:tc>
          <w:tcPr>
            <w:tcW w:w="6300" w:type="dxa"/>
          </w:tcPr>
          <w:p w:rsidR="00817E8B" w:rsidRDefault="00817E8B" w:rsidP="00775F83">
            <w:pPr>
              <w:rPr>
                <w:lang w:val="es-ES_tradnl"/>
              </w:rPr>
            </w:pPr>
            <w:r>
              <w:rPr>
                <w:i/>
                <w:lang w:val="es-ES_tradnl"/>
              </w:rPr>
              <w:t xml:space="preserve">En línea </w:t>
            </w:r>
            <w:r>
              <w:rPr>
                <w:lang w:val="es-ES_tradnl"/>
              </w:rPr>
              <w:t>(Capítulos 41-fin)</w:t>
            </w:r>
          </w:p>
        </w:tc>
      </w:tr>
      <w:tr w:rsidR="00817E8B" w:rsidTr="00775F83">
        <w:tc>
          <w:tcPr>
            <w:tcW w:w="1728" w:type="dxa"/>
          </w:tcPr>
          <w:p w:rsidR="00817E8B" w:rsidRDefault="00817E8B" w:rsidP="00775F83">
            <w:pPr>
              <w:rPr>
                <w:b/>
                <w:lang w:val="es-ES_tradnl"/>
              </w:rPr>
            </w:pPr>
          </w:p>
        </w:tc>
        <w:tc>
          <w:tcPr>
            <w:tcW w:w="6300" w:type="dxa"/>
          </w:tcPr>
          <w:p w:rsidR="00817E8B" w:rsidRDefault="00817E8B" w:rsidP="00775F83">
            <w:pPr>
              <w:rPr>
                <w:lang w:val="es-ES_tradnl"/>
              </w:rPr>
            </w:pPr>
          </w:p>
        </w:tc>
      </w:tr>
      <w:tr w:rsidR="00817E8B" w:rsidTr="00775F83">
        <w:tc>
          <w:tcPr>
            <w:tcW w:w="1728" w:type="dxa"/>
          </w:tcPr>
          <w:p w:rsidR="00817E8B" w:rsidRDefault="00B74C2E" w:rsidP="00775F83">
            <w:pPr>
              <w:rPr>
                <w:lang w:val="es-ES_tradnl"/>
              </w:rPr>
            </w:pPr>
            <w:r>
              <w:rPr>
                <w:lang w:val="es-ES_tradnl"/>
              </w:rPr>
              <w:t>18</w:t>
            </w:r>
            <w:r w:rsidR="00817E8B">
              <w:rPr>
                <w:lang w:val="es-ES_tradnl"/>
              </w:rPr>
              <w:t xml:space="preserve"> (lunes)</w:t>
            </w:r>
          </w:p>
        </w:tc>
        <w:tc>
          <w:tcPr>
            <w:tcW w:w="6300" w:type="dxa"/>
          </w:tcPr>
          <w:p w:rsidR="00817E8B" w:rsidRPr="00315180" w:rsidRDefault="00817E8B" w:rsidP="00775F83">
            <w:pPr>
              <w:rPr>
                <w:b/>
                <w:lang w:val="es-ES_tradnl"/>
              </w:rPr>
            </w:pPr>
          </w:p>
          <w:p w:rsidR="00817E8B" w:rsidRPr="00E1746B" w:rsidRDefault="00817E8B" w:rsidP="00775F83">
            <w:pPr>
              <w:rPr>
                <w:b/>
                <w:i/>
                <w:lang w:val="es-ES_tradnl"/>
              </w:rPr>
            </w:pPr>
            <w:r>
              <w:rPr>
                <w:lang w:val="es-ES_tradnl"/>
              </w:rPr>
              <w:t xml:space="preserve">Discusión de </w:t>
            </w:r>
            <w:r w:rsidRPr="00FB1E36">
              <w:rPr>
                <w:i/>
                <w:lang w:val="es-ES_tradnl"/>
              </w:rPr>
              <w:t>Sirena Selena</w:t>
            </w:r>
            <w:r>
              <w:rPr>
                <w:i/>
                <w:lang w:val="es-ES_tradnl"/>
              </w:rPr>
              <w:t xml:space="preserve"> </w:t>
            </w:r>
          </w:p>
        </w:tc>
      </w:tr>
      <w:tr w:rsidR="00817E8B" w:rsidTr="00775F83">
        <w:tc>
          <w:tcPr>
            <w:tcW w:w="1728" w:type="dxa"/>
          </w:tcPr>
          <w:p w:rsidR="00817E8B" w:rsidRDefault="00817E8B" w:rsidP="00775F83">
            <w:pPr>
              <w:rPr>
                <w:b/>
                <w:lang w:val="es-ES_tradnl"/>
              </w:rPr>
            </w:pPr>
          </w:p>
        </w:tc>
        <w:tc>
          <w:tcPr>
            <w:tcW w:w="6300" w:type="dxa"/>
          </w:tcPr>
          <w:p w:rsidR="00817E8B" w:rsidRDefault="00817E8B" w:rsidP="00775F83">
            <w:pPr>
              <w:rPr>
                <w:lang w:val="es-ES_tradnl"/>
              </w:rPr>
            </w:pPr>
          </w:p>
        </w:tc>
      </w:tr>
      <w:tr w:rsidR="00817E8B" w:rsidTr="00775F83">
        <w:tc>
          <w:tcPr>
            <w:tcW w:w="1728" w:type="dxa"/>
          </w:tcPr>
          <w:p w:rsidR="00817E8B" w:rsidRDefault="00B74C2E" w:rsidP="00775F83">
            <w:pPr>
              <w:rPr>
                <w:lang w:val="es-ES_tradnl"/>
              </w:rPr>
            </w:pPr>
            <w:r>
              <w:rPr>
                <w:lang w:val="es-ES_tradnl"/>
              </w:rPr>
              <w:t>20</w:t>
            </w:r>
            <w:r w:rsidR="00817E8B">
              <w:rPr>
                <w:lang w:val="es-ES_tradnl"/>
              </w:rPr>
              <w:t xml:space="preserve"> (miércoles)</w:t>
            </w:r>
          </w:p>
        </w:tc>
        <w:tc>
          <w:tcPr>
            <w:tcW w:w="6300" w:type="dxa"/>
          </w:tcPr>
          <w:p w:rsidR="004A784B" w:rsidRPr="004A784B" w:rsidRDefault="004A784B" w:rsidP="00775F83">
            <w:pPr>
              <w:rPr>
                <w:b/>
                <w:lang w:val="es-ES_tradnl"/>
              </w:rPr>
            </w:pPr>
            <w:r w:rsidRPr="004A784B">
              <w:rPr>
                <w:b/>
                <w:lang w:val="es-ES_tradnl"/>
              </w:rPr>
              <w:t>Prueba</w:t>
            </w:r>
          </w:p>
          <w:p w:rsidR="00817E8B" w:rsidRPr="0031071E" w:rsidRDefault="00B74C2E" w:rsidP="00775F83">
            <w:pPr>
              <w:rPr>
                <w:i/>
                <w:lang w:val="es-ES_tradnl"/>
              </w:rPr>
            </w:pPr>
            <w:r>
              <w:rPr>
                <w:i/>
                <w:lang w:val="es-ES_tradnl"/>
              </w:rPr>
              <w:t xml:space="preserve"> </w:t>
            </w:r>
            <w:r>
              <w:rPr>
                <w:lang w:val="es-ES_tradnl"/>
              </w:rPr>
              <w:t xml:space="preserve">Discusión de </w:t>
            </w:r>
            <w:r w:rsidRPr="00FB1E36">
              <w:rPr>
                <w:i/>
                <w:lang w:val="es-ES_tradnl"/>
              </w:rPr>
              <w:t>Sirena Selena</w:t>
            </w:r>
          </w:p>
          <w:p w:rsidR="00817E8B" w:rsidRPr="00304EA7" w:rsidRDefault="00817E8B" w:rsidP="00775F83">
            <w:pPr>
              <w:rPr>
                <w:b/>
                <w:lang w:val="es-ES_tradnl"/>
              </w:rPr>
            </w:pPr>
          </w:p>
        </w:tc>
      </w:tr>
      <w:tr w:rsidR="00817E8B" w:rsidTr="00775F83">
        <w:tc>
          <w:tcPr>
            <w:tcW w:w="1728" w:type="dxa"/>
          </w:tcPr>
          <w:p w:rsidR="00817E8B" w:rsidRDefault="00817E8B" w:rsidP="00775F83">
            <w:pPr>
              <w:rPr>
                <w:lang w:val="es-ES_tradnl"/>
              </w:rPr>
            </w:pPr>
          </w:p>
        </w:tc>
        <w:tc>
          <w:tcPr>
            <w:tcW w:w="6300" w:type="dxa"/>
          </w:tcPr>
          <w:p w:rsidR="00817E8B" w:rsidRDefault="00817E8B" w:rsidP="00775F83">
            <w:pPr>
              <w:rPr>
                <w:b/>
                <w:lang w:val="es-ES_tradnl"/>
              </w:rPr>
            </w:pPr>
          </w:p>
        </w:tc>
      </w:tr>
      <w:tr w:rsidR="00817E8B" w:rsidTr="00775F83">
        <w:tc>
          <w:tcPr>
            <w:tcW w:w="1728" w:type="dxa"/>
          </w:tcPr>
          <w:p w:rsidR="00817E8B" w:rsidRDefault="00B74C2E" w:rsidP="00775F83">
            <w:pPr>
              <w:rPr>
                <w:lang w:val="es-ES_tradnl"/>
              </w:rPr>
            </w:pPr>
            <w:r>
              <w:rPr>
                <w:lang w:val="es-ES_tradnl"/>
              </w:rPr>
              <w:t>22 (viernes</w:t>
            </w:r>
            <w:r w:rsidR="00817E8B">
              <w:rPr>
                <w:lang w:val="es-ES_tradnl"/>
              </w:rPr>
              <w:t>)</w:t>
            </w:r>
          </w:p>
        </w:tc>
        <w:tc>
          <w:tcPr>
            <w:tcW w:w="6300" w:type="dxa"/>
          </w:tcPr>
          <w:p w:rsidR="004A784B" w:rsidRPr="006E6272" w:rsidRDefault="006E6272" w:rsidP="004A784B">
            <w:pPr>
              <w:rPr>
                <w:lang w:val="es-ES_tradnl"/>
              </w:rPr>
            </w:pPr>
            <w:r>
              <w:rPr>
                <w:i/>
                <w:lang w:val="es-ES_tradnl"/>
              </w:rPr>
              <w:t xml:space="preserve">En línea </w:t>
            </w:r>
            <w:r w:rsidRPr="006E6272">
              <w:rPr>
                <w:lang w:val="es-ES_tradnl"/>
              </w:rPr>
              <w:t>Repaso para Examen II</w:t>
            </w:r>
          </w:p>
          <w:p w:rsidR="00817E8B" w:rsidRPr="00C766B3" w:rsidRDefault="00817E8B" w:rsidP="00775F83">
            <w:pPr>
              <w:rPr>
                <w:b/>
                <w:lang w:val="es-ES_tradnl"/>
              </w:rPr>
            </w:pPr>
          </w:p>
        </w:tc>
      </w:tr>
      <w:tr w:rsidR="006E6272" w:rsidTr="00856D75">
        <w:tc>
          <w:tcPr>
            <w:tcW w:w="1728" w:type="dxa"/>
            <w:shd w:val="clear" w:color="auto" w:fill="FFFF00"/>
          </w:tcPr>
          <w:p w:rsidR="006E6272" w:rsidRDefault="006E6272" w:rsidP="00775F83">
            <w:pPr>
              <w:rPr>
                <w:lang w:val="es-ES_tradnl"/>
              </w:rPr>
            </w:pPr>
            <w:r>
              <w:rPr>
                <w:lang w:val="es-ES_tradnl"/>
              </w:rPr>
              <w:t>25 (lunes)</w:t>
            </w:r>
          </w:p>
        </w:tc>
        <w:tc>
          <w:tcPr>
            <w:tcW w:w="6300" w:type="dxa"/>
            <w:shd w:val="clear" w:color="auto" w:fill="FFFF00"/>
          </w:tcPr>
          <w:p w:rsidR="006E6272" w:rsidRPr="006E6272" w:rsidRDefault="006E6272" w:rsidP="00775F83">
            <w:pPr>
              <w:rPr>
                <w:b/>
                <w:lang w:val="es-ES_tradnl"/>
              </w:rPr>
            </w:pPr>
            <w:r w:rsidRPr="006E6272">
              <w:rPr>
                <w:b/>
                <w:lang w:val="es-ES_tradnl"/>
              </w:rPr>
              <w:t>Examen 2 (Parte I)</w:t>
            </w:r>
          </w:p>
        </w:tc>
      </w:tr>
      <w:tr w:rsidR="00817E8B" w:rsidTr="00856D75">
        <w:tc>
          <w:tcPr>
            <w:tcW w:w="1728" w:type="dxa"/>
            <w:shd w:val="clear" w:color="auto" w:fill="FFFF00"/>
          </w:tcPr>
          <w:p w:rsidR="00817E8B" w:rsidRDefault="00817E8B" w:rsidP="00775F83">
            <w:pPr>
              <w:rPr>
                <w:lang w:val="es-ES_tradnl"/>
              </w:rPr>
            </w:pPr>
          </w:p>
        </w:tc>
        <w:tc>
          <w:tcPr>
            <w:tcW w:w="6300" w:type="dxa"/>
            <w:shd w:val="clear" w:color="auto" w:fill="FFFF00"/>
          </w:tcPr>
          <w:p w:rsidR="00817E8B" w:rsidRDefault="00817E8B" w:rsidP="00775F83">
            <w:pPr>
              <w:rPr>
                <w:lang w:val="es-ES_tradnl"/>
              </w:rPr>
            </w:pPr>
          </w:p>
        </w:tc>
      </w:tr>
      <w:tr w:rsidR="00817E8B" w:rsidTr="00856D75">
        <w:tc>
          <w:tcPr>
            <w:tcW w:w="1728" w:type="dxa"/>
            <w:shd w:val="clear" w:color="auto" w:fill="FFFF00"/>
          </w:tcPr>
          <w:p w:rsidR="00817E8B" w:rsidRDefault="006E6272" w:rsidP="00775F83">
            <w:pPr>
              <w:rPr>
                <w:lang w:val="es-ES_tradnl"/>
              </w:rPr>
            </w:pPr>
            <w:r>
              <w:rPr>
                <w:lang w:val="es-ES_tradnl"/>
              </w:rPr>
              <w:t>27</w:t>
            </w:r>
            <w:r w:rsidR="00817E8B">
              <w:rPr>
                <w:lang w:val="es-ES_tradnl"/>
              </w:rPr>
              <w:t xml:space="preserve"> (miércoles)</w:t>
            </w:r>
          </w:p>
        </w:tc>
        <w:tc>
          <w:tcPr>
            <w:tcW w:w="6300" w:type="dxa"/>
            <w:shd w:val="clear" w:color="auto" w:fill="FFFF00"/>
          </w:tcPr>
          <w:p w:rsidR="00817E8B" w:rsidRPr="00315180" w:rsidRDefault="00817E8B" w:rsidP="00775F83">
            <w:pPr>
              <w:rPr>
                <w:b/>
                <w:lang w:val="es-ES_tradnl"/>
              </w:rPr>
            </w:pPr>
            <w:r w:rsidRPr="00315180">
              <w:rPr>
                <w:b/>
                <w:lang w:val="es-ES_tradnl"/>
              </w:rPr>
              <w:t xml:space="preserve">Examen </w:t>
            </w:r>
            <w:r>
              <w:rPr>
                <w:b/>
                <w:lang w:val="es-ES_tradnl"/>
              </w:rPr>
              <w:t>2 (Parte II)</w:t>
            </w:r>
            <w:r w:rsidR="006E6272">
              <w:rPr>
                <w:b/>
                <w:lang w:val="es-ES_tradnl"/>
              </w:rPr>
              <w:t xml:space="preserve"> </w:t>
            </w:r>
            <w:proofErr w:type="spellStart"/>
            <w:r w:rsidR="006E6272">
              <w:rPr>
                <w:b/>
                <w:lang w:val="es-ES_tradnl"/>
              </w:rPr>
              <w:t>Take</w:t>
            </w:r>
            <w:proofErr w:type="spellEnd"/>
            <w:r w:rsidR="006E6272">
              <w:rPr>
                <w:b/>
                <w:lang w:val="es-ES_tradnl"/>
              </w:rPr>
              <w:t xml:space="preserve"> Home</w:t>
            </w:r>
          </w:p>
        </w:tc>
      </w:tr>
      <w:tr w:rsidR="00817E8B" w:rsidTr="00775F83">
        <w:tc>
          <w:tcPr>
            <w:tcW w:w="1728" w:type="dxa"/>
          </w:tcPr>
          <w:p w:rsidR="00817E8B" w:rsidRDefault="00817E8B" w:rsidP="00775F83">
            <w:pPr>
              <w:rPr>
                <w:lang w:val="es-ES_tradnl"/>
              </w:rPr>
            </w:pPr>
          </w:p>
        </w:tc>
        <w:tc>
          <w:tcPr>
            <w:tcW w:w="6300" w:type="dxa"/>
          </w:tcPr>
          <w:p w:rsidR="00817E8B" w:rsidRPr="003C2E68" w:rsidRDefault="00817E8B" w:rsidP="00775F83">
            <w:pPr>
              <w:rPr>
                <w:b/>
                <w:i/>
                <w:lang w:val="es-ES_tradnl"/>
              </w:rPr>
            </w:pPr>
          </w:p>
        </w:tc>
      </w:tr>
      <w:tr w:rsidR="00817E8B" w:rsidTr="00775F83">
        <w:tc>
          <w:tcPr>
            <w:tcW w:w="1728" w:type="dxa"/>
          </w:tcPr>
          <w:p w:rsidR="00817E8B" w:rsidRDefault="00B74C2E" w:rsidP="00775F83">
            <w:pPr>
              <w:rPr>
                <w:b/>
                <w:sz w:val="28"/>
                <w:szCs w:val="28"/>
                <w:lang w:val="es-ES"/>
              </w:rPr>
            </w:pPr>
            <w:r>
              <w:rPr>
                <w:b/>
                <w:sz w:val="28"/>
                <w:szCs w:val="28"/>
                <w:lang w:val="es-ES"/>
              </w:rPr>
              <w:t>d</w:t>
            </w:r>
            <w:r w:rsidR="002123DB">
              <w:rPr>
                <w:b/>
                <w:sz w:val="28"/>
                <w:szCs w:val="28"/>
                <w:lang w:val="es-ES"/>
              </w:rPr>
              <w:t>iciembre</w:t>
            </w:r>
          </w:p>
        </w:tc>
        <w:tc>
          <w:tcPr>
            <w:tcW w:w="6300" w:type="dxa"/>
          </w:tcPr>
          <w:p w:rsidR="00817E8B" w:rsidRPr="001732DF" w:rsidRDefault="00817E8B" w:rsidP="00775F83">
            <w:pPr>
              <w:rPr>
                <w:lang w:val="es-ES"/>
              </w:rPr>
            </w:pPr>
          </w:p>
        </w:tc>
      </w:tr>
      <w:tr w:rsidR="00817E8B" w:rsidTr="00A21DDD">
        <w:tc>
          <w:tcPr>
            <w:tcW w:w="1728" w:type="dxa"/>
            <w:shd w:val="clear" w:color="auto" w:fill="00B0F0"/>
          </w:tcPr>
          <w:p w:rsidR="00817E8B" w:rsidRDefault="00B74C2E" w:rsidP="00775F83">
            <w:pPr>
              <w:rPr>
                <w:lang w:val="es-ES"/>
              </w:rPr>
            </w:pPr>
            <w:r>
              <w:rPr>
                <w:lang w:val="es-ES"/>
              </w:rPr>
              <w:lastRenderedPageBreak/>
              <w:t>2</w:t>
            </w:r>
            <w:r w:rsidR="00817E8B">
              <w:rPr>
                <w:lang w:val="es-ES"/>
              </w:rPr>
              <w:t xml:space="preserve"> (lunes)</w:t>
            </w:r>
          </w:p>
        </w:tc>
        <w:tc>
          <w:tcPr>
            <w:tcW w:w="6300" w:type="dxa"/>
            <w:shd w:val="clear" w:color="auto" w:fill="00B0F0"/>
          </w:tcPr>
          <w:p w:rsidR="00817E8B" w:rsidRDefault="00F12608" w:rsidP="00F12608">
            <w:pPr>
              <w:rPr>
                <w:b/>
                <w:bCs/>
                <w:lang w:val="es-ES"/>
              </w:rPr>
            </w:pPr>
            <w:r>
              <w:rPr>
                <w:b/>
                <w:lang w:val="es-ES_tradnl"/>
              </w:rPr>
              <w:t>Presentaciones</w:t>
            </w:r>
            <w:r w:rsidR="004E2636">
              <w:rPr>
                <w:b/>
                <w:lang w:val="es-ES_tradnl"/>
              </w:rPr>
              <w:t xml:space="preserve"> (poema</w:t>
            </w:r>
            <w:r w:rsidR="004C4F60">
              <w:rPr>
                <w:b/>
                <w:lang w:val="es-ES_tradnl"/>
              </w:rPr>
              <w:t>s</w:t>
            </w:r>
            <w:r w:rsidR="004E2636">
              <w:rPr>
                <w:b/>
                <w:lang w:val="es-ES_tradnl"/>
              </w:rPr>
              <w:t>)</w:t>
            </w:r>
          </w:p>
        </w:tc>
      </w:tr>
      <w:tr w:rsidR="00817E8B" w:rsidTr="00A21DDD">
        <w:tc>
          <w:tcPr>
            <w:tcW w:w="1728" w:type="dxa"/>
            <w:shd w:val="clear" w:color="auto" w:fill="00B0F0"/>
          </w:tcPr>
          <w:p w:rsidR="00817E8B" w:rsidRDefault="00817E8B" w:rsidP="00775F83">
            <w:pPr>
              <w:rPr>
                <w:lang w:val="es-ES"/>
              </w:rPr>
            </w:pPr>
          </w:p>
        </w:tc>
        <w:tc>
          <w:tcPr>
            <w:tcW w:w="6300" w:type="dxa"/>
            <w:shd w:val="clear" w:color="auto" w:fill="00B0F0"/>
          </w:tcPr>
          <w:p w:rsidR="00817E8B" w:rsidRDefault="00817E8B" w:rsidP="00775F83">
            <w:pPr>
              <w:rPr>
                <w:b/>
                <w:bCs/>
                <w:lang w:val="es-ES_tradnl"/>
              </w:rPr>
            </w:pPr>
          </w:p>
        </w:tc>
      </w:tr>
      <w:tr w:rsidR="00817E8B" w:rsidTr="00A21DDD">
        <w:tc>
          <w:tcPr>
            <w:tcW w:w="1728" w:type="dxa"/>
            <w:shd w:val="clear" w:color="auto" w:fill="00B0F0"/>
          </w:tcPr>
          <w:p w:rsidR="00817E8B" w:rsidRDefault="00B74C2E" w:rsidP="00775F83">
            <w:pPr>
              <w:rPr>
                <w:lang w:val="es-ES"/>
              </w:rPr>
            </w:pPr>
            <w:r>
              <w:rPr>
                <w:lang w:val="es-ES"/>
              </w:rPr>
              <w:t>4</w:t>
            </w:r>
            <w:r w:rsidR="00817E8B">
              <w:rPr>
                <w:lang w:val="es-ES"/>
              </w:rPr>
              <w:t xml:space="preserve"> (miércoles)</w:t>
            </w:r>
          </w:p>
        </w:tc>
        <w:tc>
          <w:tcPr>
            <w:tcW w:w="6300" w:type="dxa"/>
            <w:shd w:val="clear" w:color="auto" w:fill="00B0F0"/>
          </w:tcPr>
          <w:p w:rsidR="00817E8B" w:rsidRPr="00F12608" w:rsidRDefault="00F12608" w:rsidP="00775F83">
            <w:pPr>
              <w:rPr>
                <w:b/>
                <w:bCs/>
                <w:lang w:val="es-ES_tradnl"/>
              </w:rPr>
            </w:pPr>
            <w:r w:rsidRPr="00F12608">
              <w:rPr>
                <w:b/>
                <w:bCs/>
                <w:lang w:val="es-ES_tradnl"/>
              </w:rPr>
              <w:t>Presentaciones</w:t>
            </w:r>
            <w:r w:rsidR="004E2636">
              <w:rPr>
                <w:b/>
                <w:bCs/>
                <w:lang w:val="es-ES_tradnl"/>
              </w:rPr>
              <w:t xml:space="preserve"> (poema</w:t>
            </w:r>
            <w:r w:rsidR="004C4F60">
              <w:rPr>
                <w:b/>
                <w:bCs/>
                <w:lang w:val="es-ES_tradnl"/>
              </w:rPr>
              <w:t>s</w:t>
            </w:r>
            <w:r w:rsidR="004E2636">
              <w:rPr>
                <w:b/>
                <w:bCs/>
                <w:lang w:val="es-ES_tradnl"/>
              </w:rPr>
              <w:t>)</w:t>
            </w:r>
          </w:p>
        </w:tc>
      </w:tr>
      <w:tr w:rsidR="00817E8B" w:rsidTr="00DF3C91">
        <w:tc>
          <w:tcPr>
            <w:tcW w:w="1728" w:type="dxa"/>
            <w:shd w:val="clear" w:color="auto" w:fill="E36C0A" w:themeFill="accent6" w:themeFillShade="BF"/>
          </w:tcPr>
          <w:p w:rsidR="00817E8B" w:rsidRDefault="00817E8B" w:rsidP="00775F83">
            <w:pPr>
              <w:rPr>
                <w:lang w:val="es-ES"/>
              </w:rPr>
            </w:pPr>
          </w:p>
        </w:tc>
        <w:tc>
          <w:tcPr>
            <w:tcW w:w="6300" w:type="dxa"/>
            <w:shd w:val="clear" w:color="auto" w:fill="E36C0A" w:themeFill="accent6" w:themeFillShade="BF"/>
          </w:tcPr>
          <w:p w:rsidR="00817E8B" w:rsidRPr="00054602" w:rsidRDefault="00817E8B" w:rsidP="00775F83">
            <w:pPr>
              <w:rPr>
                <w:b/>
                <w:bCs/>
                <w:sz w:val="28"/>
                <w:szCs w:val="28"/>
                <w:lang w:val="es-ES_tradnl"/>
              </w:rPr>
            </w:pPr>
            <w:r w:rsidRPr="00054602">
              <w:rPr>
                <w:b/>
                <w:bCs/>
                <w:sz w:val="28"/>
                <w:szCs w:val="28"/>
                <w:lang w:val="es-ES_tradnl"/>
              </w:rPr>
              <w:t>Entregar el trab</w:t>
            </w:r>
            <w:r>
              <w:rPr>
                <w:b/>
                <w:bCs/>
                <w:sz w:val="28"/>
                <w:szCs w:val="28"/>
                <w:lang w:val="es-ES_tradnl"/>
              </w:rPr>
              <w:t xml:space="preserve">ajo final </w:t>
            </w:r>
            <w:r w:rsidR="00B74C2E">
              <w:rPr>
                <w:b/>
                <w:bCs/>
                <w:sz w:val="28"/>
                <w:szCs w:val="28"/>
                <w:lang w:val="es-ES_tradnl"/>
              </w:rPr>
              <w:t>viernes 6</w:t>
            </w:r>
            <w:r w:rsidR="00C21D00">
              <w:rPr>
                <w:b/>
                <w:bCs/>
                <w:sz w:val="28"/>
                <w:szCs w:val="28"/>
                <w:lang w:val="es-ES_tradnl"/>
              </w:rPr>
              <w:t xml:space="preserve"> de diciembre</w:t>
            </w:r>
          </w:p>
        </w:tc>
      </w:tr>
    </w:tbl>
    <w:p w:rsidR="00817E8B" w:rsidRPr="009C06A1" w:rsidRDefault="00817E8B" w:rsidP="00817E8B">
      <w:pPr>
        <w:rPr>
          <w:b/>
          <w:lang w:val="es-ES"/>
        </w:rPr>
      </w:pPr>
    </w:p>
    <w:p w:rsidR="002123DB" w:rsidRDefault="002123DB">
      <w:pPr>
        <w:spacing w:after="200" w:line="276" w:lineRule="auto"/>
        <w:rPr>
          <w:b/>
        </w:rPr>
      </w:pPr>
      <w:r>
        <w:rPr>
          <w:b/>
        </w:rPr>
        <w:br w:type="page"/>
      </w:r>
    </w:p>
    <w:p w:rsidR="00817E8B" w:rsidRPr="00021938" w:rsidRDefault="00817E8B" w:rsidP="00817E8B">
      <w:pPr>
        <w:rPr>
          <w:b/>
        </w:rPr>
      </w:pPr>
      <w:r>
        <w:rPr>
          <w:b/>
        </w:rPr>
        <w:lastRenderedPageBreak/>
        <w:t>Span 4313</w:t>
      </w:r>
    </w:p>
    <w:p w:rsidR="00817E8B" w:rsidRPr="00D46A78" w:rsidRDefault="00817E8B" w:rsidP="00817E8B">
      <w:pPr>
        <w:rPr>
          <w:b/>
        </w:rPr>
      </w:pPr>
      <w:proofErr w:type="spellStart"/>
      <w:proofErr w:type="gramStart"/>
      <w:r w:rsidRPr="00D46A78">
        <w:rPr>
          <w:b/>
        </w:rPr>
        <w:t>Dra</w:t>
      </w:r>
      <w:proofErr w:type="spellEnd"/>
      <w:r w:rsidRPr="00D46A78">
        <w:rPr>
          <w:b/>
        </w:rPr>
        <w:t>.</w:t>
      </w:r>
      <w:proofErr w:type="gramEnd"/>
      <w:r w:rsidRPr="00D46A78">
        <w:rPr>
          <w:b/>
        </w:rPr>
        <w:t xml:space="preserve"> Watson</w:t>
      </w:r>
    </w:p>
    <w:p w:rsidR="00817E8B" w:rsidRPr="00D46A78" w:rsidRDefault="00817E8B" w:rsidP="00817E8B">
      <w:pPr>
        <w:rPr>
          <w:b/>
        </w:rPr>
      </w:pPr>
    </w:p>
    <w:p w:rsidR="00817E8B" w:rsidRDefault="00817E8B" w:rsidP="00817E8B">
      <w:pPr>
        <w:rPr>
          <w:b/>
          <w:lang w:val="es-ES_tradnl"/>
        </w:rPr>
      </w:pPr>
      <w:r>
        <w:rPr>
          <w:b/>
          <w:lang w:val="es-ES_tradnl"/>
        </w:rPr>
        <w:t xml:space="preserve">He leído todo el programa de clase. Entiendo el programa de clase y las reglas que tienen que ver con </w:t>
      </w:r>
      <w:r>
        <w:rPr>
          <w:b/>
          <w:u w:val="single"/>
          <w:lang w:val="es-ES_tradnl"/>
        </w:rPr>
        <w:t>las ausencias</w:t>
      </w:r>
      <w:r>
        <w:rPr>
          <w:b/>
          <w:lang w:val="es-ES_tradnl"/>
        </w:rPr>
        <w:t xml:space="preserve"> y </w:t>
      </w:r>
      <w:r>
        <w:rPr>
          <w:b/>
          <w:u w:val="single"/>
          <w:lang w:val="es-ES_tradnl"/>
        </w:rPr>
        <w:t>la entrega de trabajo tardío.</w:t>
      </w:r>
    </w:p>
    <w:p w:rsidR="00817E8B" w:rsidRPr="0086449A" w:rsidRDefault="00817E8B" w:rsidP="00817E8B">
      <w:pPr>
        <w:rPr>
          <w:b/>
          <w:lang w:val="es-ES_tradnl"/>
        </w:rPr>
      </w:pPr>
    </w:p>
    <w:p w:rsidR="00817E8B" w:rsidRDefault="00817E8B" w:rsidP="00817E8B">
      <w:pPr>
        <w:rPr>
          <w:b/>
          <w:lang w:val="es-ES_tradnl"/>
        </w:rPr>
      </w:pPr>
      <w:r w:rsidRPr="00D46A78">
        <w:rPr>
          <w:b/>
        </w:rPr>
        <w:t xml:space="preserve">I _______________________________ have read the entire syllabus. I understand the entire syllabus and especially the rules concerning </w:t>
      </w:r>
      <w:r w:rsidRPr="00D46A78">
        <w:rPr>
          <w:b/>
          <w:u w:val="single"/>
        </w:rPr>
        <w:t>absences</w:t>
      </w:r>
      <w:r w:rsidRPr="00D46A78">
        <w:rPr>
          <w:b/>
        </w:rPr>
        <w:t xml:space="preserve"> and </w:t>
      </w:r>
      <w:r w:rsidRPr="00D46A78">
        <w:rPr>
          <w:b/>
          <w:u w:val="single"/>
        </w:rPr>
        <w:t>late work</w:t>
      </w:r>
      <w:r w:rsidRPr="00D46A78">
        <w:rPr>
          <w:b/>
        </w:rPr>
        <w:t xml:space="preserve">. </w:t>
      </w:r>
    </w:p>
    <w:p w:rsidR="00817E8B" w:rsidRDefault="00817E8B" w:rsidP="00817E8B">
      <w:pPr>
        <w:rPr>
          <w:b/>
          <w:lang w:val="es-ES_tradnl"/>
        </w:rPr>
      </w:pPr>
      <w:r>
        <w:rPr>
          <w:b/>
          <w:lang w:val="es-ES_tradnl"/>
        </w:rPr>
        <w:t>Firma ____________________________________ Fecha__________________</w:t>
      </w:r>
    </w:p>
    <w:p w:rsidR="00817E8B" w:rsidRDefault="00817E8B" w:rsidP="00817E8B">
      <w:pPr>
        <w:rPr>
          <w:b/>
          <w:lang w:val="es-ES_tradnl"/>
        </w:rPr>
      </w:pPr>
    </w:p>
    <w:p w:rsidR="00817E8B" w:rsidRDefault="00817E8B" w:rsidP="00817E8B">
      <w:pPr>
        <w:rPr>
          <w:b/>
          <w:lang w:val="es-ES_tradnl"/>
        </w:rPr>
      </w:pPr>
    </w:p>
    <w:p w:rsidR="00817E8B" w:rsidRDefault="00817E8B" w:rsidP="00817E8B">
      <w:pPr>
        <w:rPr>
          <w:b/>
          <w:lang w:val="es-ES_tradnl"/>
        </w:rPr>
      </w:pPr>
    </w:p>
    <w:p w:rsidR="00817E8B" w:rsidRDefault="00817E8B" w:rsidP="00817E8B">
      <w:pPr>
        <w:pBdr>
          <w:top w:val="single" w:sz="4" w:space="1" w:color="auto"/>
          <w:left w:val="single" w:sz="4" w:space="4" w:color="auto"/>
          <w:bottom w:val="single" w:sz="4" w:space="1" w:color="auto"/>
          <w:right w:val="single" w:sz="4" w:space="4" w:color="auto"/>
        </w:pBdr>
        <w:jc w:val="center"/>
        <w:rPr>
          <w:b/>
          <w:lang w:val="es-ES_tradnl"/>
        </w:rPr>
      </w:pPr>
      <w:r>
        <w:rPr>
          <w:b/>
          <w:lang w:val="es-ES_tradnl"/>
        </w:rPr>
        <w:t>REGLAS</w:t>
      </w:r>
    </w:p>
    <w:p w:rsidR="00817E8B" w:rsidRDefault="00817E8B" w:rsidP="00817E8B">
      <w:pPr>
        <w:pBdr>
          <w:top w:val="single" w:sz="4" w:space="1" w:color="auto"/>
          <w:left w:val="single" w:sz="4" w:space="4" w:color="auto"/>
          <w:bottom w:val="single" w:sz="4" w:space="1" w:color="auto"/>
          <w:right w:val="single" w:sz="4" w:space="4" w:color="auto"/>
        </w:pBdr>
        <w:rPr>
          <w:b/>
          <w:lang w:val="es-ES_tradnl"/>
        </w:rPr>
      </w:pPr>
      <w:r>
        <w:rPr>
          <w:b/>
          <w:lang w:val="es-ES_tradnl"/>
        </w:rPr>
        <w:t xml:space="preserve">Asistencia/Participación </w:t>
      </w:r>
    </w:p>
    <w:p w:rsidR="00877F45" w:rsidRPr="00877F45" w:rsidRDefault="00877F45" w:rsidP="00817E8B">
      <w:pPr>
        <w:pBdr>
          <w:top w:val="single" w:sz="4" w:space="1" w:color="auto"/>
          <w:left w:val="single" w:sz="4" w:space="4" w:color="auto"/>
          <w:bottom w:val="single" w:sz="4" w:space="1" w:color="auto"/>
          <w:right w:val="single" w:sz="4" w:space="4" w:color="auto"/>
        </w:pBdr>
        <w:jc w:val="both"/>
        <w:rPr>
          <w:b/>
          <w:lang w:val="es-ES_tradnl"/>
        </w:rPr>
      </w:pPr>
      <w:r w:rsidRPr="00877F45">
        <w:rPr>
          <w:lang w:val="es-ES_tradnl"/>
        </w:rPr>
        <w:t xml:space="preserve">La asistencia a clase es obligatoria.  Los alumnos deben llegar a </w:t>
      </w:r>
      <w:proofErr w:type="gramStart"/>
      <w:r w:rsidRPr="00877F45">
        <w:rPr>
          <w:lang w:val="es-ES_tradnl"/>
        </w:rPr>
        <w:t>clase preparados y listos</w:t>
      </w:r>
      <w:proofErr w:type="gramEnd"/>
      <w:r w:rsidRPr="00877F45">
        <w:rPr>
          <w:lang w:val="es-ES_tradnl"/>
        </w:rPr>
        <w:t xml:space="preserve"> para participar y hablar en español. </w:t>
      </w:r>
      <w:r w:rsidRPr="00877F45">
        <w:rPr>
          <w:b/>
          <w:lang w:val="es-ES_tradnl"/>
        </w:rPr>
        <w:t>Después de tres ausencias, la nota del alumno/a  se bajará por 2 puntos por cada ausencia.</w:t>
      </w:r>
    </w:p>
    <w:p w:rsidR="0044227E" w:rsidRDefault="0044227E" w:rsidP="00817E8B">
      <w:pPr>
        <w:pBdr>
          <w:top w:val="single" w:sz="4" w:space="1" w:color="auto"/>
          <w:left w:val="single" w:sz="4" w:space="4" w:color="auto"/>
          <w:bottom w:val="single" w:sz="4" w:space="1" w:color="auto"/>
          <w:right w:val="single" w:sz="4" w:space="4" w:color="auto"/>
        </w:pBdr>
        <w:jc w:val="both"/>
        <w:rPr>
          <w:lang w:val="es-ES_tradnl"/>
        </w:rPr>
      </w:pPr>
    </w:p>
    <w:p w:rsidR="00817E8B" w:rsidRDefault="00817E8B" w:rsidP="00817E8B">
      <w:pPr>
        <w:pBdr>
          <w:top w:val="single" w:sz="4" w:space="1" w:color="auto"/>
          <w:left w:val="single" w:sz="4" w:space="4" w:color="auto"/>
          <w:bottom w:val="single" w:sz="4" w:space="1" w:color="auto"/>
          <w:right w:val="single" w:sz="4" w:space="4" w:color="auto"/>
        </w:pBdr>
        <w:jc w:val="both"/>
        <w:rPr>
          <w:b/>
          <w:lang w:val="es-ES_tradnl"/>
        </w:rPr>
      </w:pPr>
      <w:r>
        <w:rPr>
          <w:b/>
          <w:lang w:val="es-ES_tradnl"/>
        </w:rPr>
        <w:t>Trabajo final</w:t>
      </w:r>
    </w:p>
    <w:p w:rsidR="00817E8B" w:rsidRDefault="00817E8B" w:rsidP="00817E8B">
      <w:pPr>
        <w:pBdr>
          <w:top w:val="single" w:sz="4" w:space="1" w:color="auto"/>
          <w:left w:val="single" w:sz="4" w:space="4" w:color="auto"/>
          <w:bottom w:val="single" w:sz="4" w:space="1" w:color="auto"/>
          <w:right w:val="single" w:sz="4" w:space="4" w:color="auto"/>
        </w:pBdr>
        <w:jc w:val="both"/>
        <w:rPr>
          <w:lang w:val="es-ES_tradnl"/>
        </w:rPr>
      </w:pPr>
      <w:r>
        <w:rPr>
          <w:lang w:val="es-ES_tradnl"/>
        </w:rPr>
        <w:t xml:space="preserve">El objetivo del trabajo final es elaborar un tema discutido en clase. El trabajo final será 6-8 páginas. </w:t>
      </w:r>
      <w:r>
        <w:rPr>
          <w:b/>
          <w:bCs/>
          <w:lang w:val="es-ES_tradnl"/>
        </w:rPr>
        <w:t>¡NO SE ACEPTA EL TRABAJO FINAL DESPUÉS DEL PLAZO INDICADO! ¡NO HAY EXCEPCIONES! (NO LATE WORK ACCEPTED!)</w:t>
      </w:r>
      <w:r>
        <w:rPr>
          <w:lang w:val="es-ES_tradnl"/>
        </w:rPr>
        <w:t xml:space="preserve"> </w:t>
      </w:r>
    </w:p>
    <w:p w:rsidR="00E60C84" w:rsidRDefault="00E60C84"/>
    <w:sectPr w:rsidR="00E60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15209"/>
    <w:multiLevelType w:val="hybridMultilevel"/>
    <w:tmpl w:val="AEC094EA"/>
    <w:lvl w:ilvl="0" w:tplc="3CFE53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88269B"/>
    <w:multiLevelType w:val="hybridMultilevel"/>
    <w:tmpl w:val="9500BD60"/>
    <w:lvl w:ilvl="0" w:tplc="CAD6EB4E">
      <w:start w:val="1"/>
      <w:numFmt w:val="decimal"/>
      <w:lvlText w:val="%1&gt;"/>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35"/>
    <w:rsid w:val="00022407"/>
    <w:rsid w:val="00102740"/>
    <w:rsid w:val="00110254"/>
    <w:rsid w:val="001A0256"/>
    <w:rsid w:val="001C719F"/>
    <w:rsid w:val="002123DB"/>
    <w:rsid w:val="00262B4C"/>
    <w:rsid w:val="00267890"/>
    <w:rsid w:val="002D542C"/>
    <w:rsid w:val="00315F51"/>
    <w:rsid w:val="003A5792"/>
    <w:rsid w:val="003E4D10"/>
    <w:rsid w:val="0044227E"/>
    <w:rsid w:val="004A784B"/>
    <w:rsid w:val="004C4F60"/>
    <w:rsid w:val="004E2636"/>
    <w:rsid w:val="006C7A20"/>
    <w:rsid w:val="006E6272"/>
    <w:rsid w:val="00735EFC"/>
    <w:rsid w:val="00744325"/>
    <w:rsid w:val="007D50EE"/>
    <w:rsid w:val="00817E8B"/>
    <w:rsid w:val="00856D75"/>
    <w:rsid w:val="00877F45"/>
    <w:rsid w:val="0088370E"/>
    <w:rsid w:val="008C312F"/>
    <w:rsid w:val="00913AE5"/>
    <w:rsid w:val="0095430D"/>
    <w:rsid w:val="00995912"/>
    <w:rsid w:val="00A21DDD"/>
    <w:rsid w:val="00AA4B27"/>
    <w:rsid w:val="00B74C2E"/>
    <w:rsid w:val="00C21D00"/>
    <w:rsid w:val="00C2489F"/>
    <w:rsid w:val="00CC2634"/>
    <w:rsid w:val="00D21E35"/>
    <w:rsid w:val="00DF3C91"/>
    <w:rsid w:val="00E60C84"/>
    <w:rsid w:val="00EF7DE7"/>
    <w:rsid w:val="00F12608"/>
    <w:rsid w:val="00F621B5"/>
    <w:rsid w:val="00F9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E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17E8B"/>
    <w:rPr>
      <w:b/>
      <w:bCs/>
    </w:rPr>
  </w:style>
  <w:style w:type="character" w:styleId="Hyperlink">
    <w:name w:val="Hyperlink"/>
    <w:rsid w:val="00817E8B"/>
    <w:rPr>
      <w:color w:val="0000FF"/>
      <w:u w:val="single"/>
    </w:rPr>
  </w:style>
  <w:style w:type="character" w:customStyle="1" w:styleId="pseditboxdisponly">
    <w:name w:val="pseditbox_disponly"/>
    <w:basedOn w:val="DefaultParagraphFont"/>
    <w:rsid w:val="00817E8B"/>
  </w:style>
  <w:style w:type="paragraph" w:styleId="ListParagraph">
    <w:name w:val="List Paragraph"/>
    <w:basedOn w:val="Normal"/>
    <w:uiPriority w:val="34"/>
    <w:qFormat/>
    <w:rsid w:val="00AA4B27"/>
    <w:pPr>
      <w:ind w:left="720"/>
      <w:contextualSpacing/>
    </w:pPr>
  </w:style>
  <w:style w:type="paragraph" w:styleId="BalloonText">
    <w:name w:val="Balloon Text"/>
    <w:basedOn w:val="Normal"/>
    <w:link w:val="BalloonTextChar"/>
    <w:uiPriority w:val="99"/>
    <w:semiHidden/>
    <w:unhideWhenUsed/>
    <w:rsid w:val="00CC2634"/>
    <w:rPr>
      <w:rFonts w:ascii="Tahoma" w:hAnsi="Tahoma" w:cs="Tahoma"/>
      <w:sz w:val="16"/>
      <w:szCs w:val="16"/>
    </w:rPr>
  </w:style>
  <w:style w:type="character" w:customStyle="1" w:styleId="BalloonTextChar">
    <w:name w:val="Balloon Text Char"/>
    <w:basedOn w:val="DefaultParagraphFont"/>
    <w:link w:val="BalloonText"/>
    <w:uiPriority w:val="99"/>
    <w:semiHidden/>
    <w:rsid w:val="00CC263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E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17E8B"/>
    <w:rPr>
      <w:b/>
      <w:bCs/>
    </w:rPr>
  </w:style>
  <w:style w:type="character" w:styleId="Hyperlink">
    <w:name w:val="Hyperlink"/>
    <w:rsid w:val="00817E8B"/>
    <w:rPr>
      <w:color w:val="0000FF"/>
      <w:u w:val="single"/>
    </w:rPr>
  </w:style>
  <w:style w:type="character" w:customStyle="1" w:styleId="pseditboxdisponly">
    <w:name w:val="pseditbox_disponly"/>
    <w:basedOn w:val="DefaultParagraphFont"/>
    <w:rsid w:val="00817E8B"/>
  </w:style>
  <w:style w:type="paragraph" w:styleId="ListParagraph">
    <w:name w:val="List Paragraph"/>
    <w:basedOn w:val="Normal"/>
    <w:uiPriority w:val="34"/>
    <w:qFormat/>
    <w:rsid w:val="00AA4B27"/>
    <w:pPr>
      <w:ind w:left="720"/>
      <w:contextualSpacing/>
    </w:pPr>
  </w:style>
  <w:style w:type="paragraph" w:styleId="BalloonText">
    <w:name w:val="Balloon Text"/>
    <w:basedOn w:val="Normal"/>
    <w:link w:val="BalloonTextChar"/>
    <w:uiPriority w:val="99"/>
    <w:semiHidden/>
    <w:unhideWhenUsed/>
    <w:rsid w:val="00CC2634"/>
    <w:rPr>
      <w:rFonts w:ascii="Tahoma" w:hAnsi="Tahoma" w:cs="Tahoma"/>
      <w:sz w:val="16"/>
      <w:szCs w:val="16"/>
    </w:rPr>
  </w:style>
  <w:style w:type="character" w:customStyle="1" w:styleId="BalloonTextChar">
    <w:name w:val="Balloon Text Char"/>
    <w:basedOn w:val="DefaultParagraphFont"/>
    <w:link w:val="BalloonText"/>
    <w:uiPriority w:val="99"/>
    <w:semiHidden/>
    <w:rsid w:val="00CC263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oit/email/" TargetMode="External"/><Relationship Id="rId3" Type="http://schemas.microsoft.com/office/2007/relationships/stylesWithEffects" Target="stylesWithEffects.xml"/><Relationship Id="rId7" Type="http://schemas.openxmlformats.org/officeDocument/2006/relationships/hyperlink" Target="http://www.uta.edu/dis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a.edu/mentis/profile/?200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9</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Watson</dc:creator>
  <cp:keywords/>
  <dc:description/>
  <cp:lastModifiedBy>Sonja Watson</cp:lastModifiedBy>
  <cp:revision>40</cp:revision>
  <cp:lastPrinted>2013-08-19T19:53:00Z</cp:lastPrinted>
  <dcterms:created xsi:type="dcterms:W3CDTF">2012-04-09T16:17:00Z</dcterms:created>
  <dcterms:modified xsi:type="dcterms:W3CDTF">2013-08-21T02:09:00Z</dcterms:modified>
</cp:coreProperties>
</file>