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CF2FD1" w:rsidRDefault="00E67534" w:rsidP="00E67534">
      <w:pPr>
        <w:rPr>
          <w:rFonts w:asciiTheme="minorHAnsi" w:hAnsiTheme="minorHAnsi"/>
          <w:sz w:val="20"/>
          <w:szCs w:val="20"/>
        </w:rPr>
      </w:pPr>
    </w:p>
    <w:p w:rsidR="00E67534" w:rsidRPr="00CF2FD1" w:rsidRDefault="00D67926" w:rsidP="00E67534">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00E67534" w:rsidRPr="00CF2FD1">
        <w:rPr>
          <w:rFonts w:asciiTheme="minorHAnsi" w:hAnsiTheme="minorHAnsi" w:cs="Arial"/>
          <w:b/>
          <w:bCs/>
          <w:sz w:val="20"/>
          <w:szCs w:val="20"/>
        </w:rPr>
        <w:t xml:space="preserve">: </w:t>
      </w:r>
      <w:r w:rsidR="004F7961" w:rsidRPr="00CF2FD1">
        <w:rPr>
          <w:rFonts w:asciiTheme="minorHAnsi" w:hAnsiTheme="minorHAnsi" w:cs="Arial"/>
          <w:b/>
          <w:bCs/>
          <w:sz w:val="20"/>
          <w:szCs w:val="20"/>
        </w:rPr>
        <w:t>Rhetoric and Composition I</w:t>
      </w:r>
      <w:r>
        <w:rPr>
          <w:rFonts w:asciiTheme="minorHAnsi" w:hAnsiTheme="minorHAnsi" w:cs="Arial"/>
          <w:b/>
          <w:bCs/>
          <w:sz w:val="20"/>
          <w:szCs w:val="20"/>
        </w:rPr>
        <w:t>I</w:t>
      </w:r>
    </w:p>
    <w:p w:rsidR="00E67534" w:rsidRPr="00CF2FD1" w:rsidRDefault="00E67534" w:rsidP="00E67534">
      <w:pPr>
        <w:rPr>
          <w:rFonts w:asciiTheme="minorHAnsi" w:hAnsiTheme="minorHAnsi"/>
          <w:sz w:val="20"/>
          <w:szCs w:val="20"/>
        </w:rPr>
      </w:pPr>
    </w:p>
    <w:p w:rsidR="00812396" w:rsidRPr="009A6DA4" w:rsidRDefault="000F7199" w:rsidP="00812396">
      <w:pPr>
        <w:pStyle w:val="PlainText"/>
        <w:rPr>
          <w:rFonts w:asciiTheme="minorHAnsi" w:hAnsiTheme="minorHAnsi" w:cs="Arial"/>
          <w:bCs/>
        </w:rPr>
      </w:pPr>
      <w:r>
        <w:rPr>
          <w:rFonts w:asciiTheme="minorHAnsi" w:hAnsiTheme="minorHAnsi" w:cs="Arial"/>
          <w:b/>
        </w:rPr>
        <w:t xml:space="preserve">Instructor: </w:t>
      </w:r>
      <w:r>
        <w:rPr>
          <w:rFonts w:asciiTheme="minorHAnsi" w:hAnsiTheme="minorHAnsi" w:cs="Arial"/>
        </w:rPr>
        <w:t>Kaci McCourt</w:t>
      </w:r>
      <w:r w:rsidR="00812396" w:rsidRPr="009A6DA4">
        <w:rPr>
          <w:rFonts w:asciiTheme="minorHAnsi" w:hAnsiTheme="minorHAnsi" w:cs="Arial"/>
          <w:b/>
        </w:rPr>
        <w:tab/>
      </w:r>
    </w:p>
    <w:p w:rsidR="00812396" w:rsidRPr="009A6DA4" w:rsidRDefault="000F7199" w:rsidP="00812396">
      <w:pPr>
        <w:pStyle w:val="PlainText"/>
        <w:rPr>
          <w:rFonts w:asciiTheme="minorHAnsi" w:hAnsiTheme="minorHAnsi" w:cs="Arial"/>
        </w:rPr>
      </w:pPr>
      <w:r w:rsidRPr="000F7199">
        <w:rPr>
          <w:rFonts w:asciiTheme="minorHAnsi" w:hAnsiTheme="minorHAnsi" w:cs="Arial"/>
          <w:b/>
        </w:rPr>
        <w:t>Course Information:</w:t>
      </w:r>
      <w:r>
        <w:rPr>
          <w:rFonts w:asciiTheme="minorHAnsi" w:hAnsiTheme="minorHAnsi" w:cs="Arial"/>
        </w:rPr>
        <w:t xml:space="preserve"> English 1302-09, MWF 10:00 AM, PH 103</w:t>
      </w:r>
    </w:p>
    <w:p w:rsidR="00812396" w:rsidRPr="00AF6BAF" w:rsidRDefault="00812396" w:rsidP="00812396">
      <w:pPr>
        <w:pStyle w:val="PlainText"/>
        <w:rPr>
          <w:rFonts w:asciiTheme="minorHAnsi" w:hAnsiTheme="minorHAnsi" w:cs="Arial"/>
        </w:rPr>
      </w:pPr>
      <w:r w:rsidRPr="000F7199">
        <w:rPr>
          <w:rFonts w:asciiTheme="minorHAnsi" w:hAnsiTheme="minorHAnsi" w:cs="Arial"/>
          <w:b/>
        </w:rPr>
        <w:t xml:space="preserve">Office/Hours: </w:t>
      </w:r>
      <w:r w:rsidR="00AF6BAF">
        <w:rPr>
          <w:rFonts w:asciiTheme="minorHAnsi" w:hAnsiTheme="minorHAnsi" w:cs="Arial"/>
        </w:rPr>
        <w:t>Tuesday 12-2, Wednesday 12-1</w:t>
      </w:r>
    </w:p>
    <w:p w:rsidR="00812396" w:rsidRDefault="000F7199" w:rsidP="00812396">
      <w:pPr>
        <w:rPr>
          <w:rFonts w:asciiTheme="minorHAnsi" w:hAnsiTheme="minorHAnsi"/>
          <w:bCs/>
          <w:sz w:val="20"/>
          <w:szCs w:val="20"/>
        </w:rPr>
      </w:pPr>
      <w:r w:rsidRPr="000F7199">
        <w:rPr>
          <w:rFonts w:asciiTheme="minorHAnsi" w:hAnsiTheme="minorHAnsi"/>
          <w:b/>
          <w:bCs/>
          <w:sz w:val="20"/>
          <w:szCs w:val="20"/>
        </w:rPr>
        <w:t>Email:</w:t>
      </w:r>
      <w:r>
        <w:rPr>
          <w:rFonts w:asciiTheme="minorHAnsi" w:hAnsiTheme="minorHAnsi"/>
          <w:bCs/>
          <w:sz w:val="20"/>
          <w:szCs w:val="20"/>
        </w:rPr>
        <w:t xml:space="preserve"> kmccourt@uta.edu</w:t>
      </w:r>
    </w:p>
    <w:p w:rsidR="00922D73" w:rsidRDefault="00922D73" w:rsidP="00922D73"/>
    <w:p w:rsidR="00CF2FD1" w:rsidRPr="00DF09F7" w:rsidRDefault="00CF2FD1" w:rsidP="00CF2FD1">
      <w:pPr>
        <w:rPr>
          <w:rFonts w:asciiTheme="minorHAnsi" w:hAnsiTheme="minorHAnsi"/>
          <w:sz w:val="20"/>
          <w:szCs w:val="20"/>
        </w:rPr>
      </w:pPr>
      <w:r w:rsidRPr="00DF09F7">
        <w:rPr>
          <w:rFonts w:asciiTheme="minorHAnsi" w:hAnsiTheme="minorHAnsi"/>
          <w:b/>
          <w:bCs/>
          <w:sz w:val="20"/>
          <w:szCs w:val="20"/>
        </w:rPr>
        <w:t>ENGL 1302 RHETORIC AND COMPOSITION II</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CF2FD1" w:rsidRPr="00DF09F7" w:rsidRDefault="00CF2FD1" w:rsidP="00CF2FD1">
      <w:pPr>
        <w:pStyle w:val="BodyText"/>
        <w:jc w:val="left"/>
        <w:rPr>
          <w:rFonts w:asciiTheme="minorHAnsi" w:hAnsiTheme="minorHAnsi"/>
          <w:noProof w:val="0"/>
        </w:rPr>
      </w:pPr>
    </w:p>
    <w:p w:rsidR="00CF2FD1" w:rsidRPr="00DF09F7" w:rsidRDefault="00CF2FD1" w:rsidP="00CF2FD1">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CF2FD1" w:rsidRPr="00DF09F7" w:rsidRDefault="00CF2FD1" w:rsidP="00CF2FD1">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Rhetorical Knowledge</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Critical Reading, Thinking, and Writing</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Processes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Conventions</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CF2FD1" w:rsidRPr="00DF09F7" w:rsidRDefault="00CF2FD1" w:rsidP="00CF2FD1">
      <w:pPr>
        <w:ind w:left="720"/>
        <w:rPr>
          <w:rFonts w:asciiTheme="minorHAnsi" w:hAnsiTheme="minorHAnsi"/>
          <w:sz w:val="20"/>
          <w:szCs w:val="20"/>
        </w:rPr>
      </w:pPr>
    </w:p>
    <w:p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Required Texts.</w:t>
      </w:r>
    </w:p>
    <w:p w:rsidR="00E67534" w:rsidRPr="00CF2FD1" w:rsidRDefault="00E67534" w:rsidP="00E67534">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rsidR="000F7199" w:rsidRDefault="00E67534" w:rsidP="00E67534">
      <w:pPr>
        <w:rPr>
          <w:rFonts w:asciiTheme="minorHAnsi" w:hAnsiTheme="minorHAnsi"/>
          <w:color w:val="FF0000"/>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on Argument (</w:t>
      </w:r>
      <w:r w:rsidR="00EC74BB" w:rsidRPr="00CF2FD1">
        <w:rPr>
          <w:rFonts w:asciiTheme="minorHAnsi" w:hAnsiTheme="minorHAnsi"/>
          <w:sz w:val="20"/>
          <w:szCs w:val="20"/>
        </w:rPr>
        <w:t>2012</w:t>
      </w:r>
      <w:r w:rsidR="00E707DE" w:rsidRPr="00CF2FD1">
        <w:rPr>
          <w:rFonts w:asciiTheme="minorHAnsi" w:hAnsiTheme="minorHAnsi"/>
          <w:sz w:val="20"/>
          <w:szCs w:val="20"/>
        </w:rPr>
        <w:t xml:space="preserve"> </w:t>
      </w:r>
      <w:r w:rsidRPr="00CF2FD1">
        <w:rPr>
          <w:rFonts w:asciiTheme="minorHAnsi" w:hAnsiTheme="minorHAnsi"/>
          <w:sz w:val="20"/>
          <w:szCs w:val="20"/>
        </w:rPr>
        <w:t xml:space="preserve">UTA custom </w:t>
      </w:r>
      <w:r w:rsidR="009E7734" w:rsidRPr="00CF2FD1">
        <w:rPr>
          <w:rFonts w:asciiTheme="minorHAnsi" w:hAnsiTheme="minorHAnsi"/>
          <w:sz w:val="20"/>
          <w:szCs w:val="20"/>
        </w:rPr>
        <w:t xml:space="preserve"> 3</w:t>
      </w:r>
      <w:r w:rsidR="009E7734" w:rsidRPr="00CF2FD1">
        <w:rPr>
          <w:rFonts w:asciiTheme="minorHAnsi" w:hAnsiTheme="minorHAnsi"/>
          <w:sz w:val="20"/>
          <w:szCs w:val="20"/>
          <w:vertAlign w:val="superscript"/>
        </w:rPr>
        <w:t>rd</w:t>
      </w:r>
      <w:r w:rsidR="009E7734" w:rsidRPr="00CF2FD1">
        <w:rPr>
          <w:rFonts w:asciiTheme="minorHAnsi" w:hAnsiTheme="minorHAnsi"/>
          <w:sz w:val="20"/>
          <w:szCs w:val="20"/>
        </w:rPr>
        <w:t xml:space="preserve"> </w:t>
      </w:r>
      <w:r w:rsidR="00E707DE" w:rsidRPr="00CF2FD1">
        <w:rPr>
          <w:rFonts w:asciiTheme="minorHAnsi" w:hAnsiTheme="minorHAnsi"/>
          <w:sz w:val="20"/>
          <w:szCs w:val="20"/>
        </w:rPr>
        <w:t>edition</w:t>
      </w:r>
      <w:r w:rsidRPr="00CF2FD1">
        <w:rPr>
          <w:rFonts w:asciiTheme="minorHAnsi" w:hAnsiTheme="minorHAnsi"/>
          <w:sz w:val="20"/>
          <w:szCs w:val="20"/>
        </w:rPr>
        <w:t>)</w:t>
      </w:r>
      <w:r w:rsidR="009E7734" w:rsidRPr="00CF2FD1">
        <w:rPr>
          <w:rFonts w:asciiTheme="minorHAnsi" w:hAnsiTheme="minorHAnsi"/>
          <w:sz w:val="20"/>
          <w:szCs w:val="20"/>
        </w:rPr>
        <w:t xml:space="preserve"> </w:t>
      </w:r>
    </w:p>
    <w:p w:rsidR="00E67534" w:rsidRPr="00CF2FD1" w:rsidRDefault="00E707DE" w:rsidP="00E67534">
      <w:pPr>
        <w:rPr>
          <w:rFonts w:asciiTheme="minorHAnsi" w:hAnsiTheme="minorHAnsi"/>
          <w:sz w:val="20"/>
          <w:szCs w:val="20"/>
        </w:rPr>
      </w:pPr>
      <w:r w:rsidRPr="00CF2FD1">
        <w:rPr>
          <w:rFonts w:asciiTheme="minorHAnsi" w:hAnsiTheme="minorHAnsi"/>
          <w:sz w:val="20"/>
          <w:szCs w:val="20"/>
        </w:rPr>
        <w:t>Ruszkiewicz et al</w:t>
      </w:r>
      <w:r w:rsidR="00E67534" w:rsidRPr="00CF2FD1">
        <w:rPr>
          <w:rFonts w:asciiTheme="minorHAnsi" w:hAnsiTheme="minorHAnsi"/>
          <w:sz w:val="20"/>
          <w:szCs w:val="20"/>
        </w:rPr>
        <w:t xml:space="preserve">, </w:t>
      </w:r>
      <w:r w:rsidRPr="00CF2FD1">
        <w:rPr>
          <w:rFonts w:asciiTheme="minorHAnsi" w:hAnsiTheme="minorHAnsi"/>
          <w:i/>
          <w:sz w:val="20"/>
          <w:szCs w:val="20"/>
        </w:rPr>
        <w:t>The Scott, Foresman Writer</w:t>
      </w:r>
      <w:r w:rsidR="00E67534" w:rsidRPr="00CF2FD1">
        <w:rPr>
          <w:rFonts w:asciiTheme="minorHAnsi" w:hAnsiTheme="minorHAnsi"/>
          <w:sz w:val="20"/>
          <w:szCs w:val="20"/>
        </w:rPr>
        <w:t xml:space="preserve"> </w:t>
      </w:r>
      <w:r w:rsidRPr="00CF2FD1">
        <w:rPr>
          <w:rFonts w:asciiTheme="minorHAnsi" w:hAnsiTheme="minorHAnsi"/>
          <w:sz w:val="20"/>
          <w:szCs w:val="20"/>
        </w:rPr>
        <w:t>(UTA custom</w:t>
      </w:r>
      <w:r w:rsidR="00E67534" w:rsidRPr="00CF2FD1">
        <w:rPr>
          <w:rFonts w:asciiTheme="minorHAnsi" w:hAnsiTheme="minorHAnsi"/>
          <w:sz w:val="20"/>
          <w:szCs w:val="20"/>
        </w:rPr>
        <w:t xml:space="preserve"> edition</w:t>
      </w:r>
      <w:r w:rsidRPr="00CF2FD1">
        <w:rPr>
          <w:rFonts w:asciiTheme="minorHAnsi" w:hAnsiTheme="minorHAnsi"/>
          <w:sz w:val="20"/>
          <w:szCs w:val="20"/>
        </w:rPr>
        <w:t>)</w:t>
      </w:r>
    </w:p>
    <w:p w:rsidR="00E67534" w:rsidRPr="00CF2FD1" w:rsidRDefault="00E67534" w:rsidP="00E67534">
      <w:pPr>
        <w:pStyle w:val="BodyText"/>
        <w:tabs>
          <w:tab w:val="clear" w:pos="360"/>
          <w:tab w:val="left" w:pos="720"/>
        </w:tabs>
        <w:jc w:val="left"/>
        <w:rPr>
          <w:rFonts w:asciiTheme="minorHAnsi" w:hAnsiTheme="minorHAnsi" w:cs="Arial"/>
          <w:bCs/>
          <w:noProof w:val="0"/>
          <w:spacing w:val="0"/>
        </w:rPr>
      </w:pPr>
    </w:p>
    <w:p w:rsidR="00E67534" w:rsidRPr="00CF2FD1" w:rsidRDefault="00E67534" w:rsidP="00E67534">
      <w:pPr>
        <w:pStyle w:val="BodyText"/>
        <w:tabs>
          <w:tab w:val="clear" w:pos="360"/>
          <w:tab w:val="left" w:pos="720"/>
        </w:tabs>
        <w:jc w:val="left"/>
        <w:rPr>
          <w:rFonts w:asciiTheme="minorHAnsi" w:hAnsiTheme="minorHAnsi" w:cs="Arial"/>
          <w:bCs/>
          <w:noProof w:val="0"/>
          <w:color w:val="FF0000"/>
          <w:spacing w:val="0"/>
        </w:rPr>
      </w:pPr>
      <w:r w:rsidRPr="00CF2FD1">
        <w:rPr>
          <w:rFonts w:asciiTheme="minorHAnsi" w:hAnsiTheme="minorHAnsi" w:cs="Arial"/>
          <w:b/>
          <w:bCs/>
          <w:noProof w:val="0"/>
          <w:spacing w:val="0"/>
        </w:rPr>
        <w:t>Description of Major Assignments.</w:t>
      </w:r>
      <w:r w:rsidRPr="00CF2FD1">
        <w:rPr>
          <w:rFonts w:asciiTheme="minorHAnsi" w:hAnsiTheme="minorHAnsi" w:cs="Arial"/>
          <w:bCs/>
          <w:noProof w:val="0"/>
          <w:spacing w:val="0"/>
        </w:rPr>
        <w:t xml:space="preserve"> </w:t>
      </w:r>
    </w:p>
    <w:p w:rsidR="00E67534" w:rsidRPr="00424633" w:rsidRDefault="00424633" w:rsidP="00E67534">
      <w:pPr>
        <w:ind w:firstLine="720"/>
        <w:rPr>
          <w:rFonts w:asciiTheme="minorHAnsi" w:hAnsiTheme="minorHAnsi"/>
          <w:bCs/>
          <w:color w:val="000000"/>
          <w:sz w:val="20"/>
          <w:szCs w:val="20"/>
        </w:rPr>
      </w:pPr>
      <w:r>
        <w:rPr>
          <w:rFonts w:asciiTheme="minorHAnsi" w:hAnsiTheme="minorHAnsi"/>
          <w:b/>
          <w:bCs/>
          <w:sz w:val="20"/>
          <w:szCs w:val="20"/>
        </w:rPr>
        <w:t xml:space="preserve">Responses, Quizzes, Participation: </w:t>
      </w:r>
      <w:r w:rsidR="00E67534" w:rsidRPr="00CF2FD1">
        <w:rPr>
          <w:rFonts w:asciiTheme="minorHAnsi" w:hAnsiTheme="minorHAnsi"/>
          <w:bCs/>
          <w:color w:val="000000"/>
          <w:sz w:val="20"/>
          <w:szCs w:val="20"/>
        </w:rPr>
        <w:t xml:space="preserve">More specific </w:t>
      </w:r>
      <w:r w:rsidR="00F24AFF">
        <w:rPr>
          <w:rFonts w:asciiTheme="minorHAnsi" w:hAnsiTheme="minorHAnsi"/>
          <w:b/>
          <w:bCs/>
          <w:color w:val="000000"/>
          <w:sz w:val="20"/>
          <w:szCs w:val="20"/>
        </w:rPr>
        <w:t>summary</w:t>
      </w:r>
      <w:r w:rsidR="00E67534" w:rsidRPr="00CF2FD1">
        <w:rPr>
          <w:rFonts w:asciiTheme="minorHAnsi" w:hAnsiTheme="minorHAnsi"/>
          <w:b/>
          <w:bCs/>
          <w:color w:val="000000"/>
          <w:sz w:val="20"/>
          <w:szCs w:val="20"/>
        </w:rPr>
        <w:t xml:space="preserve"> response</w:t>
      </w:r>
      <w:r w:rsidR="00E67534" w:rsidRPr="00CF2FD1">
        <w:rPr>
          <w:rFonts w:asciiTheme="minorHAnsi" w:hAnsiTheme="minorHAnsi"/>
          <w:bCs/>
          <w:color w:val="000000"/>
          <w:sz w:val="20"/>
          <w:szCs w:val="20"/>
        </w:rPr>
        <w:t xml:space="preserve"> prompts </w:t>
      </w:r>
      <w:r>
        <w:rPr>
          <w:rFonts w:asciiTheme="minorHAnsi" w:hAnsiTheme="minorHAnsi"/>
          <w:bCs/>
          <w:color w:val="000000"/>
          <w:sz w:val="20"/>
          <w:szCs w:val="20"/>
        </w:rPr>
        <w:t xml:space="preserve">will </w:t>
      </w:r>
      <w:r w:rsidR="00E67534" w:rsidRPr="00CF2FD1">
        <w:rPr>
          <w:rFonts w:asciiTheme="minorHAnsi" w:hAnsiTheme="minorHAnsi"/>
          <w:bCs/>
          <w:color w:val="000000"/>
          <w:sz w:val="20"/>
          <w:szCs w:val="20"/>
        </w:rPr>
        <w:t>be provided</w:t>
      </w:r>
      <w:r w:rsidR="0058799E" w:rsidRPr="00CF2FD1">
        <w:rPr>
          <w:rFonts w:asciiTheme="minorHAnsi" w:hAnsiTheme="minorHAnsi"/>
          <w:bCs/>
          <w:color w:val="000000"/>
          <w:sz w:val="20"/>
          <w:szCs w:val="20"/>
        </w:rPr>
        <w:t>.</w:t>
      </w:r>
      <w:r w:rsidR="00F601E2">
        <w:rPr>
          <w:rFonts w:asciiTheme="minorHAnsi" w:hAnsiTheme="minorHAnsi"/>
          <w:bCs/>
          <w:color w:val="000000"/>
          <w:sz w:val="20"/>
          <w:szCs w:val="20"/>
        </w:rPr>
        <w:t xml:space="preserve"> There are five </w:t>
      </w:r>
      <w:r w:rsidR="00F601E2">
        <w:rPr>
          <w:rFonts w:asciiTheme="minorHAnsi" w:hAnsiTheme="minorHAnsi"/>
          <w:b/>
          <w:bCs/>
          <w:color w:val="000000"/>
          <w:sz w:val="20"/>
          <w:szCs w:val="20"/>
        </w:rPr>
        <w:t>r</w:t>
      </w:r>
      <w:r w:rsidR="00E67534" w:rsidRPr="00CF2FD1">
        <w:rPr>
          <w:rFonts w:asciiTheme="minorHAnsi" w:hAnsiTheme="minorHAnsi"/>
          <w:b/>
          <w:bCs/>
          <w:color w:val="000000"/>
          <w:sz w:val="20"/>
          <w:szCs w:val="20"/>
        </w:rPr>
        <w:t>eading quizzes</w:t>
      </w:r>
      <w:r w:rsidR="00E67534" w:rsidRPr="00CF2FD1">
        <w:rPr>
          <w:rFonts w:asciiTheme="minorHAnsi" w:hAnsiTheme="minorHAnsi"/>
          <w:bCs/>
          <w:color w:val="000000"/>
          <w:sz w:val="20"/>
          <w:szCs w:val="20"/>
        </w:rPr>
        <w:t xml:space="preserve"> </w:t>
      </w:r>
      <w:r w:rsidR="00F601E2">
        <w:rPr>
          <w:rFonts w:asciiTheme="minorHAnsi" w:hAnsiTheme="minorHAnsi"/>
          <w:bCs/>
          <w:color w:val="000000"/>
          <w:sz w:val="20"/>
          <w:szCs w:val="20"/>
        </w:rPr>
        <w:t xml:space="preserve">listed on the syllabus (9/4, 9/13, 9/27, 10/9, and 11/6). Additional pop quizzes </w:t>
      </w:r>
      <w:r w:rsidR="00E67534" w:rsidRPr="00CF2FD1">
        <w:rPr>
          <w:rFonts w:asciiTheme="minorHAnsi" w:hAnsiTheme="minorHAnsi"/>
          <w:bCs/>
          <w:color w:val="000000"/>
          <w:sz w:val="20"/>
          <w:szCs w:val="20"/>
        </w:rPr>
        <w:t>will be assigned if students do not come to class prepared.</w:t>
      </w:r>
      <w:r>
        <w:rPr>
          <w:rFonts w:asciiTheme="minorHAnsi" w:hAnsiTheme="minorHAnsi"/>
          <w:bCs/>
          <w:color w:val="000000"/>
          <w:sz w:val="20"/>
          <w:szCs w:val="20"/>
        </w:rPr>
        <w:t xml:space="preserve"> </w:t>
      </w:r>
      <w:r>
        <w:rPr>
          <w:rFonts w:asciiTheme="minorHAnsi" w:hAnsiTheme="minorHAnsi"/>
          <w:b/>
          <w:bCs/>
          <w:color w:val="000000"/>
          <w:sz w:val="20"/>
          <w:szCs w:val="20"/>
        </w:rPr>
        <w:t xml:space="preserve">Participation </w:t>
      </w:r>
      <w:r>
        <w:rPr>
          <w:rFonts w:asciiTheme="minorHAnsi" w:hAnsiTheme="minorHAnsi"/>
          <w:bCs/>
          <w:color w:val="000000"/>
          <w:sz w:val="20"/>
          <w:szCs w:val="20"/>
        </w:rPr>
        <w:t xml:space="preserve">includes coming to class prepared, making thoughtful </w:t>
      </w:r>
      <w:r>
        <w:rPr>
          <w:rFonts w:asciiTheme="minorHAnsi" w:hAnsiTheme="minorHAnsi"/>
          <w:bCs/>
          <w:color w:val="000000"/>
          <w:sz w:val="20"/>
          <w:szCs w:val="20"/>
        </w:rPr>
        <w:lastRenderedPageBreak/>
        <w:t xml:space="preserve">contributions in response to the readings, asking and answering questions, and presenting a general attitude of interest in the course content. </w:t>
      </w:r>
    </w:p>
    <w:p w:rsidR="00B87C34" w:rsidRPr="00DF09F7" w:rsidRDefault="00E67534" w:rsidP="00B87C3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00B87C34" w:rsidRPr="00DF09F7">
        <w:rPr>
          <w:rFonts w:asciiTheme="minorHAnsi" w:hAnsiTheme="minorHAnsi"/>
          <w:b/>
          <w:bCs/>
          <w:noProof w:val="0"/>
          <w:spacing w:val="0"/>
        </w:rPr>
        <w:t>Issue Proposal</w:t>
      </w:r>
      <w:r w:rsidR="00F601E2">
        <w:rPr>
          <w:rFonts w:asciiTheme="minorHAnsi" w:hAnsiTheme="minorHAnsi"/>
          <w:b/>
          <w:bCs/>
          <w:noProof w:val="0"/>
          <w:spacing w:val="0"/>
        </w:rPr>
        <w:t xml:space="preserve"> (9/20)</w:t>
      </w:r>
      <w:r w:rsidR="00B87C34" w:rsidRPr="00DF09F7">
        <w:rPr>
          <w:rFonts w:asciiTheme="minorHAnsi" w:hAnsiTheme="minorHAnsi"/>
          <w:b/>
          <w:bCs/>
          <w:noProof w:val="0"/>
          <w:spacing w:val="0"/>
        </w:rPr>
        <w:t xml:space="preserve">:  </w:t>
      </w:r>
      <w:r w:rsidR="00B87C34"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00F601E2">
        <w:rPr>
          <w:rFonts w:asciiTheme="minorHAnsi" w:hAnsiTheme="minorHAnsi"/>
          <w:b/>
        </w:rPr>
        <w:t xml:space="preserve"> (10/7)</w:t>
      </w:r>
      <w:r w:rsidRPr="00DF09F7">
        <w:rPr>
          <w:rFonts w:asciiTheme="minorHAnsi" w:hAnsiTheme="minorHAnsi"/>
          <w:b/>
        </w:rPr>
        <w:t>:</w:t>
      </w:r>
      <w:r w:rsidRPr="00DF09F7">
        <w:rPr>
          <w:rFonts w:asciiTheme="minorHAnsi" w:hAnsiTheme="minorHAnsi"/>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sidR="00F601E2">
        <w:rPr>
          <w:rFonts w:asciiTheme="minorHAnsi" w:hAnsiTheme="minorHAnsi"/>
          <w:b/>
          <w:bCs/>
          <w:noProof w:val="0"/>
          <w:spacing w:val="0"/>
        </w:rPr>
        <w:t xml:space="preserve"> (10/23)</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424633" w:rsidRDefault="00B87C34" w:rsidP="00E67534">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Researched Position Paper</w:t>
      </w:r>
      <w:r w:rsidR="00F601E2">
        <w:rPr>
          <w:rFonts w:asciiTheme="minorHAnsi" w:hAnsiTheme="minorHAnsi"/>
          <w:b/>
        </w:rPr>
        <w:t xml:space="preserve"> (11/22)</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rsidR="00E67534" w:rsidRDefault="00424633" w:rsidP="00E67534">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ab/>
        <w:t>RPP Presentation:</w:t>
      </w:r>
      <w:r>
        <w:rPr>
          <w:rFonts w:asciiTheme="minorHAnsi" w:hAnsiTheme="minorHAnsi"/>
          <w:bCs/>
          <w:noProof w:val="0"/>
          <w:spacing w:val="0"/>
        </w:rPr>
        <w:t xml:space="preserve"> Every student will be required to present a visual presentation on their Researched Position Paper. A more specific assignment sheet will be given in class. </w:t>
      </w:r>
      <w:r w:rsidR="00E67534" w:rsidRPr="00CF2FD1">
        <w:rPr>
          <w:rFonts w:asciiTheme="minorHAnsi" w:hAnsiTheme="minorHAnsi"/>
          <w:bCs/>
          <w:noProof w:val="0"/>
          <w:spacing w:val="0"/>
        </w:rPr>
        <w:t xml:space="preserve"> </w:t>
      </w:r>
    </w:p>
    <w:p w:rsidR="007C5FF6" w:rsidRDefault="007C5FF6" w:rsidP="00E67534">
      <w:pPr>
        <w:pStyle w:val="BodyText"/>
        <w:tabs>
          <w:tab w:val="clear" w:pos="360"/>
          <w:tab w:val="left" w:pos="720"/>
        </w:tabs>
        <w:jc w:val="left"/>
        <w:rPr>
          <w:rFonts w:asciiTheme="minorHAnsi" w:hAnsiTheme="minorHAnsi"/>
          <w:bCs/>
          <w:noProof w:val="0"/>
          <w:spacing w:val="0"/>
        </w:rPr>
      </w:pPr>
    </w:p>
    <w:p w:rsidR="007C5FF6" w:rsidRPr="007C5FF6" w:rsidRDefault="007C5FF6" w:rsidP="00E67534">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 xml:space="preserve">Rough Drafts: </w:t>
      </w:r>
      <w:r>
        <w:rPr>
          <w:rFonts w:asciiTheme="minorHAnsi" w:hAnsiTheme="minorHAnsi"/>
          <w:bCs/>
          <w:noProof w:val="0"/>
          <w:spacing w:val="0"/>
        </w:rPr>
        <w:t xml:space="preserve">For the IP, MI, and RPP you will turn in a first and second draft of your paper before turning in your final paper. The first draft of these will be commented on by me and will make up 5% of your final IP, MI, and RPP grade. The second draft of these will be used for peer review. You will turn in one draft of the AB, which will be used for peer review and will not be included in your final AB grade. </w:t>
      </w:r>
    </w:p>
    <w:p w:rsidR="00E67534" w:rsidRPr="00CF2FD1" w:rsidRDefault="00E67534" w:rsidP="00E67534">
      <w:pPr>
        <w:pStyle w:val="BodyText"/>
        <w:tabs>
          <w:tab w:val="clear" w:pos="360"/>
          <w:tab w:val="left" w:pos="720"/>
        </w:tabs>
        <w:jc w:val="left"/>
        <w:rPr>
          <w:rFonts w:asciiTheme="minorHAnsi" w:hAnsiTheme="minorHAnsi" w:cs="Arial"/>
          <w:bCs/>
          <w:noProof w:val="0"/>
          <w:spacing w:val="0"/>
        </w:rPr>
      </w:pPr>
    </w:p>
    <w:p w:rsidR="00E67534" w:rsidRPr="00424633" w:rsidRDefault="007C5FF6" w:rsidP="00E67534">
      <w:pPr>
        <w:rPr>
          <w:rFonts w:asciiTheme="minorHAnsi" w:hAnsiTheme="minorHAnsi"/>
          <w:sz w:val="20"/>
          <w:szCs w:val="20"/>
        </w:rPr>
      </w:pPr>
      <w:r>
        <w:rPr>
          <w:rFonts w:asciiTheme="minorHAnsi" w:hAnsiTheme="minorHAnsi"/>
          <w:b/>
          <w:sz w:val="20"/>
          <w:szCs w:val="20"/>
        </w:rPr>
        <w:t>Peer Reviews:</w:t>
      </w:r>
      <w:r w:rsidR="00E67534" w:rsidRPr="00CF2FD1">
        <w:rPr>
          <w:rFonts w:asciiTheme="minorHAnsi" w:hAnsiTheme="minorHAnsi"/>
          <w:b/>
          <w:sz w:val="20"/>
          <w:szCs w:val="20"/>
        </w:rPr>
        <w:t xml:space="preserve"> </w:t>
      </w:r>
      <w:r w:rsidR="00E67534" w:rsidRPr="00CF2FD1">
        <w:rPr>
          <w:rFonts w:asciiTheme="minorHAnsi" w:hAnsiTheme="minorHAnsi"/>
          <w:sz w:val="20"/>
          <w:szCs w:val="20"/>
        </w:rPr>
        <w:t>Each essay will include mandatory peer review works</w:t>
      </w:r>
      <w:r w:rsidR="00812396">
        <w:rPr>
          <w:rFonts w:asciiTheme="minorHAnsi" w:hAnsiTheme="minorHAnsi"/>
          <w:sz w:val="20"/>
          <w:szCs w:val="20"/>
        </w:rPr>
        <w:t>hops</w:t>
      </w:r>
      <w:r w:rsidR="00812396" w:rsidRPr="00703A66">
        <w:rPr>
          <w:rFonts w:asciiTheme="minorHAnsi" w:hAnsiTheme="minorHAnsi"/>
          <w:sz w:val="20"/>
          <w:szCs w:val="20"/>
        </w:rPr>
        <w:t>.</w:t>
      </w:r>
      <w:r w:rsidR="00812396" w:rsidRPr="00424633">
        <w:rPr>
          <w:rFonts w:asciiTheme="minorHAnsi" w:hAnsiTheme="minorHAnsi"/>
          <w:sz w:val="20"/>
          <w:szCs w:val="20"/>
        </w:rPr>
        <w:t xml:space="preserve"> </w:t>
      </w:r>
      <w:r w:rsidR="00E67534" w:rsidRPr="00424633">
        <w:rPr>
          <w:rFonts w:asciiTheme="minorHAnsi" w:hAnsiTheme="minorHAnsi"/>
          <w:sz w:val="20"/>
          <w:szCs w:val="20"/>
        </w:rPr>
        <w:t xml:space="preserve">It is very important that </w:t>
      </w:r>
      <w:r w:rsidR="00E368C3" w:rsidRPr="00424633">
        <w:rPr>
          <w:rFonts w:asciiTheme="minorHAnsi" w:hAnsiTheme="minorHAnsi"/>
          <w:sz w:val="20"/>
          <w:szCs w:val="20"/>
        </w:rPr>
        <w:t xml:space="preserve">you </w:t>
      </w:r>
      <w:r w:rsidR="00B926B0" w:rsidRPr="00424633">
        <w:rPr>
          <w:rFonts w:asciiTheme="minorHAnsi" w:hAnsiTheme="minorHAnsi"/>
          <w:sz w:val="20"/>
          <w:szCs w:val="20"/>
        </w:rPr>
        <w:t>participate in peer review</w:t>
      </w:r>
      <w:r w:rsidR="00E67534" w:rsidRPr="00424633">
        <w:rPr>
          <w:rFonts w:asciiTheme="minorHAnsi" w:hAnsiTheme="minorHAnsi"/>
          <w:sz w:val="20"/>
          <w:szCs w:val="20"/>
        </w:rPr>
        <w:t>, as you will not be able to make up these points.</w:t>
      </w:r>
      <w:r w:rsidR="00424633" w:rsidRPr="00424633">
        <w:rPr>
          <w:rFonts w:asciiTheme="minorHAnsi" w:hAnsiTheme="minorHAnsi"/>
          <w:sz w:val="20"/>
          <w:szCs w:val="20"/>
        </w:rPr>
        <w:t xml:space="preserve"> </w:t>
      </w:r>
    </w:p>
    <w:p w:rsidR="00415D8D" w:rsidRPr="00CF2FD1" w:rsidRDefault="00415D8D" w:rsidP="00E67534">
      <w:pPr>
        <w:pStyle w:val="BodyText"/>
        <w:tabs>
          <w:tab w:val="clear" w:pos="360"/>
          <w:tab w:val="clear" w:pos="2520"/>
        </w:tabs>
        <w:jc w:val="left"/>
        <w:rPr>
          <w:rFonts w:asciiTheme="minorHAnsi" w:hAnsiTheme="minorHAnsi" w:cs="Arial"/>
          <w:b/>
          <w:bCs/>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00E368C3" w:rsidRPr="00CF2FD1">
        <w:rPr>
          <w:rFonts w:asciiTheme="minorHAnsi" w:hAnsiTheme="minorHAnsi"/>
          <w:noProof w:val="0"/>
        </w:rPr>
        <w:t>Final g</w:t>
      </w:r>
      <w:r w:rsidRPr="00CF2FD1">
        <w:rPr>
          <w:rFonts w:asciiTheme="minorHAnsi" w:hAnsiTheme="minorHAnsi"/>
          <w:noProof w:val="0"/>
        </w:rPr>
        <w:t xml:space="preserve">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E67534" w:rsidRPr="00CF2FD1" w:rsidRDefault="00E67534" w:rsidP="00E67534">
      <w:pPr>
        <w:pStyle w:val="BodyText"/>
        <w:tabs>
          <w:tab w:val="clear" w:pos="360"/>
          <w:tab w:val="clear" w:pos="2520"/>
        </w:tabs>
        <w:jc w:val="left"/>
        <w:rPr>
          <w:rFonts w:asciiTheme="minorHAnsi" w:hAnsiTheme="minorHAnsi"/>
          <w:noProof w:val="0"/>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CF2FD1" w:rsidRDefault="00E67534" w:rsidP="00E67534">
      <w:pPr>
        <w:pStyle w:val="BodyText"/>
        <w:tabs>
          <w:tab w:val="clear" w:pos="360"/>
          <w:tab w:val="clear" w:pos="2520"/>
        </w:tabs>
        <w:jc w:val="left"/>
        <w:rPr>
          <w:rFonts w:asciiTheme="minorHAnsi" w:hAnsiTheme="minorHAnsi"/>
          <w:noProof w:val="0"/>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CF2FD1" w:rsidRDefault="00E67534" w:rsidP="00E67534">
      <w:pPr>
        <w:pStyle w:val="BodyText"/>
        <w:tabs>
          <w:tab w:val="left" w:pos="240"/>
        </w:tabs>
        <w:jc w:val="left"/>
        <w:rPr>
          <w:rFonts w:asciiTheme="minorHAnsi" w:hAnsiTheme="minorHAnsi" w:cs="Arial"/>
        </w:rPr>
      </w:pPr>
    </w:p>
    <w:p w:rsidR="00E67534" w:rsidRPr="00CF2FD1" w:rsidRDefault="00E67534" w:rsidP="00E67534">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E67534" w:rsidRDefault="001F3634" w:rsidP="00E67534">
      <w:pPr>
        <w:rPr>
          <w:rFonts w:asciiTheme="minorHAnsi" w:hAnsiTheme="minorHAnsi"/>
          <w:sz w:val="20"/>
          <w:szCs w:val="20"/>
        </w:rPr>
      </w:pPr>
      <w:r>
        <w:rPr>
          <w:rFonts w:asciiTheme="minorHAnsi" w:hAnsiTheme="minorHAnsi"/>
          <w:sz w:val="20"/>
          <w:szCs w:val="20"/>
        </w:rPr>
        <w:t xml:space="preserve">Issue Proposal         </w:t>
      </w:r>
      <w:r w:rsidR="000F7199">
        <w:rPr>
          <w:rFonts w:asciiTheme="minorHAnsi" w:hAnsiTheme="minorHAnsi"/>
          <w:sz w:val="20"/>
          <w:szCs w:val="20"/>
        </w:rPr>
        <w:t xml:space="preserve">                              15</w:t>
      </w:r>
      <w:r>
        <w:rPr>
          <w:rFonts w:asciiTheme="minorHAnsi" w:hAnsiTheme="minorHAnsi"/>
          <w:sz w:val="20"/>
          <w:szCs w:val="20"/>
        </w:rPr>
        <w:t>%</w:t>
      </w:r>
    </w:p>
    <w:p w:rsidR="001F3634" w:rsidRDefault="001F3634" w:rsidP="00E67534">
      <w:pPr>
        <w:rPr>
          <w:rFonts w:asciiTheme="minorHAnsi" w:hAnsiTheme="minorHAnsi"/>
          <w:sz w:val="20"/>
          <w:szCs w:val="20"/>
        </w:rPr>
      </w:pPr>
      <w:r>
        <w:rPr>
          <w:rFonts w:asciiTheme="minorHAnsi" w:hAnsiTheme="minorHAnsi"/>
          <w:sz w:val="20"/>
          <w:szCs w:val="20"/>
        </w:rPr>
        <w:t>Annotated Bibl</w:t>
      </w:r>
      <w:r w:rsidR="00424633">
        <w:rPr>
          <w:rFonts w:asciiTheme="minorHAnsi" w:hAnsiTheme="minorHAnsi"/>
          <w:sz w:val="20"/>
          <w:szCs w:val="20"/>
        </w:rPr>
        <w:t>iography                      20</w:t>
      </w:r>
      <w:r>
        <w:rPr>
          <w:rFonts w:asciiTheme="minorHAnsi" w:hAnsiTheme="minorHAnsi"/>
          <w:sz w:val="20"/>
          <w:szCs w:val="20"/>
        </w:rPr>
        <w:t>%</w:t>
      </w:r>
    </w:p>
    <w:p w:rsidR="001F3634" w:rsidRDefault="001F3634" w:rsidP="00E67534">
      <w:pPr>
        <w:rPr>
          <w:rFonts w:asciiTheme="minorHAnsi" w:hAnsiTheme="minorHAnsi"/>
          <w:sz w:val="20"/>
          <w:szCs w:val="20"/>
        </w:rPr>
      </w:pPr>
      <w:r>
        <w:rPr>
          <w:rFonts w:asciiTheme="minorHAnsi" w:hAnsiTheme="minorHAnsi"/>
          <w:sz w:val="20"/>
          <w:szCs w:val="20"/>
        </w:rPr>
        <w:t xml:space="preserve">Mapping the Issue  </w:t>
      </w:r>
      <w:r w:rsidR="00424633">
        <w:rPr>
          <w:rFonts w:asciiTheme="minorHAnsi" w:hAnsiTheme="minorHAnsi"/>
          <w:sz w:val="20"/>
          <w:szCs w:val="20"/>
        </w:rPr>
        <w:t xml:space="preserve">                              20</w:t>
      </w:r>
      <w:r>
        <w:rPr>
          <w:rFonts w:asciiTheme="minorHAnsi" w:hAnsiTheme="minorHAnsi"/>
          <w:sz w:val="20"/>
          <w:szCs w:val="20"/>
        </w:rPr>
        <w:t>%</w:t>
      </w:r>
    </w:p>
    <w:p w:rsidR="001F3634" w:rsidRDefault="001F3634" w:rsidP="00E67534">
      <w:pPr>
        <w:rPr>
          <w:rFonts w:asciiTheme="minorHAnsi" w:hAnsiTheme="minorHAnsi"/>
          <w:sz w:val="20"/>
          <w:szCs w:val="20"/>
        </w:rPr>
      </w:pPr>
      <w:r>
        <w:rPr>
          <w:rFonts w:asciiTheme="minorHAnsi" w:hAnsiTheme="minorHAnsi"/>
          <w:sz w:val="20"/>
          <w:szCs w:val="20"/>
        </w:rPr>
        <w:t>Researched P</w:t>
      </w:r>
      <w:r w:rsidR="000F7199">
        <w:rPr>
          <w:rFonts w:asciiTheme="minorHAnsi" w:hAnsiTheme="minorHAnsi"/>
          <w:sz w:val="20"/>
          <w:szCs w:val="20"/>
        </w:rPr>
        <w:t xml:space="preserve">osition Paper                 </w:t>
      </w:r>
      <w:r w:rsidR="00424633">
        <w:rPr>
          <w:rFonts w:asciiTheme="minorHAnsi" w:hAnsiTheme="minorHAnsi"/>
          <w:sz w:val="20"/>
          <w:szCs w:val="20"/>
        </w:rPr>
        <w:t>30</w:t>
      </w:r>
      <w:r>
        <w:rPr>
          <w:rFonts w:asciiTheme="minorHAnsi" w:hAnsiTheme="minorHAnsi"/>
          <w:sz w:val="20"/>
          <w:szCs w:val="20"/>
        </w:rPr>
        <w:t>%</w:t>
      </w:r>
    </w:p>
    <w:p w:rsidR="000F7199" w:rsidRPr="00CF2FD1" w:rsidRDefault="000F7199" w:rsidP="00E67534">
      <w:pPr>
        <w:rPr>
          <w:rFonts w:asciiTheme="minorHAnsi" w:hAnsiTheme="minorHAnsi"/>
          <w:sz w:val="20"/>
          <w:szCs w:val="20"/>
        </w:rPr>
      </w:pPr>
      <w:r>
        <w:rPr>
          <w:rFonts w:asciiTheme="minorHAnsi" w:hAnsiTheme="minorHAnsi"/>
          <w:sz w:val="20"/>
          <w:szCs w:val="20"/>
        </w:rPr>
        <w:t>RPP Presentation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p>
    <w:p w:rsidR="00E67534" w:rsidRPr="00424633" w:rsidRDefault="00424633" w:rsidP="00E67534">
      <w:pPr>
        <w:rPr>
          <w:rFonts w:asciiTheme="minorHAnsi" w:hAnsiTheme="minorHAnsi"/>
          <w:sz w:val="20"/>
          <w:szCs w:val="20"/>
        </w:rPr>
      </w:pPr>
      <w:r>
        <w:rPr>
          <w:rFonts w:asciiTheme="minorHAnsi" w:hAnsiTheme="minorHAnsi"/>
          <w:sz w:val="20"/>
          <w:szCs w:val="20"/>
        </w:rPr>
        <w:t>R/Q/P</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Pr>
          <w:rFonts w:asciiTheme="minorHAnsi" w:hAnsiTheme="minorHAnsi"/>
          <w:sz w:val="20"/>
          <w:szCs w:val="20"/>
        </w:rPr>
        <w:tab/>
        <w:t xml:space="preserve"> 10</w:t>
      </w:r>
      <w:r w:rsidR="00E67534" w:rsidRPr="00424633">
        <w:rPr>
          <w:rFonts w:asciiTheme="minorHAnsi" w:hAnsiTheme="minorHAnsi"/>
          <w:sz w:val="20"/>
          <w:szCs w:val="20"/>
        </w:rPr>
        <w:t>%</w:t>
      </w:r>
    </w:p>
    <w:p w:rsidR="00E67534" w:rsidRPr="00CF2FD1" w:rsidRDefault="00E67534" w:rsidP="00E67534">
      <w:pPr>
        <w:tabs>
          <w:tab w:val="left" w:pos="240"/>
        </w:tabs>
        <w:suppressAutoHyphens/>
        <w:rPr>
          <w:rFonts w:asciiTheme="minorHAnsi" w:hAnsiTheme="minorHAnsi"/>
          <w:sz w:val="20"/>
          <w:szCs w:val="20"/>
        </w:rPr>
      </w:pPr>
    </w:p>
    <w:p w:rsidR="00E67534" w:rsidRDefault="00E67534" w:rsidP="00E67534">
      <w:pPr>
        <w:rPr>
          <w:rFonts w:asciiTheme="minorHAnsi" w:hAnsiTheme="minorHAnsi"/>
          <w:sz w:val="20"/>
          <w:szCs w:val="20"/>
        </w:rPr>
      </w:pPr>
      <w:r w:rsidRPr="00CF2FD1">
        <w:rPr>
          <w:rFonts w:asciiTheme="minorHAnsi" w:hAnsiTheme="minorHAnsi"/>
          <w:sz w:val="20"/>
          <w:szCs w:val="20"/>
        </w:rPr>
        <w:t>Final grades will be calculated as follows: A=90-100%, B=80-89</w:t>
      </w:r>
      <w:r w:rsidR="00DB137C">
        <w:rPr>
          <w:rFonts w:asciiTheme="minorHAnsi" w:hAnsiTheme="minorHAnsi"/>
          <w:sz w:val="20"/>
          <w:szCs w:val="20"/>
        </w:rPr>
        <w:t>.99</w:t>
      </w:r>
      <w:r w:rsidRPr="00CF2FD1">
        <w:rPr>
          <w:rFonts w:asciiTheme="minorHAnsi" w:hAnsiTheme="minorHAnsi"/>
          <w:sz w:val="20"/>
          <w:szCs w:val="20"/>
        </w:rPr>
        <w:t>%, C=70-79</w:t>
      </w:r>
      <w:r w:rsidR="00DB137C">
        <w:rPr>
          <w:rFonts w:asciiTheme="minorHAnsi" w:hAnsiTheme="minorHAnsi"/>
          <w:sz w:val="20"/>
          <w:szCs w:val="20"/>
        </w:rPr>
        <w:t>.99</w:t>
      </w:r>
      <w:r w:rsidRPr="00CF2FD1">
        <w:rPr>
          <w:rFonts w:asciiTheme="minorHAnsi" w:hAnsiTheme="minorHAnsi"/>
          <w:sz w:val="20"/>
          <w:szCs w:val="20"/>
        </w:rPr>
        <w:t>%, F=69</w:t>
      </w:r>
      <w:r w:rsidR="00DB137C">
        <w:rPr>
          <w:rFonts w:asciiTheme="minorHAnsi" w:hAnsiTheme="minorHAnsi"/>
          <w:sz w:val="20"/>
          <w:szCs w:val="20"/>
        </w:rPr>
        <w:t>.99</w:t>
      </w:r>
      <w:r w:rsidRPr="00CF2FD1">
        <w:rPr>
          <w:rFonts w:asciiTheme="minorHAnsi" w:hAnsiTheme="minorHAnsi"/>
          <w:sz w:val="20"/>
          <w:szCs w:val="20"/>
        </w:rPr>
        <w:t>%-and below; Z=see the Z grade policy above.</w:t>
      </w:r>
    </w:p>
    <w:p w:rsidR="00231FA0" w:rsidRDefault="00231FA0" w:rsidP="00E67534">
      <w:pPr>
        <w:rPr>
          <w:rFonts w:asciiTheme="minorHAnsi" w:hAnsiTheme="minorHAnsi"/>
          <w:sz w:val="20"/>
          <w:szCs w:val="20"/>
        </w:rPr>
      </w:pPr>
    </w:p>
    <w:p w:rsidR="00231FA0" w:rsidRDefault="00231FA0" w:rsidP="00E67534">
      <w:pPr>
        <w:rPr>
          <w:rFonts w:asciiTheme="minorHAnsi" w:hAnsiTheme="minorHAnsi"/>
          <w:sz w:val="20"/>
          <w:szCs w:val="20"/>
        </w:rPr>
      </w:pPr>
      <w:r>
        <w:rPr>
          <w:rFonts w:asciiTheme="minorHAnsi" w:hAnsiTheme="minorHAnsi"/>
          <w:b/>
          <w:sz w:val="20"/>
          <w:szCs w:val="20"/>
        </w:rPr>
        <w:t xml:space="preserve">Choosing a Topic: </w:t>
      </w:r>
      <w:r>
        <w:rPr>
          <w:rFonts w:asciiTheme="minorHAnsi" w:hAnsiTheme="minorHAnsi"/>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that at some point after choosing a topic that you want to change topics, then you will need to make an appointment to see me so that we can discuss what this will require; however, if this happens you will be required to rewrite every </w:t>
      </w:r>
      <w:r>
        <w:rPr>
          <w:rFonts w:asciiTheme="minorHAnsi" w:hAnsiTheme="minorHAnsi"/>
          <w:sz w:val="20"/>
          <w:szCs w:val="20"/>
        </w:rPr>
        <w:lastRenderedPageBreak/>
        <w:t xml:space="preserve">assignment you have submitted to reflect the new topic. The new assignments would be graded and that grade would replace the grade you made on your first assignments, regardless of whether that grade is higher or lower. </w:t>
      </w:r>
    </w:p>
    <w:p w:rsidR="00C14147" w:rsidRDefault="00C14147" w:rsidP="00E67534">
      <w:pPr>
        <w:rPr>
          <w:rFonts w:asciiTheme="minorHAnsi" w:hAnsiTheme="minorHAnsi"/>
          <w:sz w:val="20"/>
          <w:szCs w:val="20"/>
        </w:rPr>
      </w:pPr>
    </w:p>
    <w:p w:rsidR="00C14147" w:rsidRPr="00C14147" w:rsidRDefault="00C14147" w:rsidP="00E67534">
      <w:r>
        <w:rPr>
          <w:rFonts w:asciiTheme="minorHAnsi" w:hAnsiTheme="minorHAnsi"/>
          <w:b/>
          <w:sz w:val="20"/>
          <w:szCs w:val="20"/>
        </w:rPr>
        <w:t xml:space="preserve">Turning in Assignments to Blackboard: </w:t>
      </w:r>
      <w:r>
        <w:rPr>
          <w:rFonts w:asciiTheme="minorHAnsi" w:hAnsiTheme="minorHAnsi"/>
          <w:sz w:val="20"/>
          <w:szCs w:val="20"/>
        </w:rPr>
        <w:t xml:space="preserve">All assignments submitted to Blackboard must be saved as a .doc or .docx file to ensure that I am able to open them on my computer. It is your responsibility to ensure that all of your work is saved in this way and submitted in the correct format. If you submit an assignment in a different format that I am unable to open, I will e-mail you to re-save and re-submit your work; however, if this happens the assignment will be marked as late. </w:t>
      </w:r>
    </w:p>
    <w:p w:rsidR="00E67534" w:rsidRPr="00CF2FD1" w:rsidRDefault="00E67534" w:rsidP="00E67534">
      <w:pPr>
        <w:tabs>
          <w:tab w:val="left" w:pos="240"/>
        </w:tabs>
        <w:suppressAutoHyphens/>
        <w:rPr>
          <w:rFonts w:asciiTheme="minorHAnsi" w:hAnsiTheme="minorHAnsi"/>
          <w:sz w:val="20"/>
          <w:szCs w:val="20"/>
        </w:rPr>
      </w:pPr>
    </w:p>
    <w:p w:rsidR="00E67534" w:rsidRPr="00CF2FD1" w:rsidRDefault="00E67534" w:rsidP="00E67534">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sidR="00F961C0">
        <w:rPr>
          <w:rFonts w:asciiTheme="minorHAnsi" w:hAnsiTheme="minorHAnsi"/>
          <w:sz w:val="20"/>
          <w:szCs w:val="20"/>
        </w:rPr>
        <w:t xml:space="preserve">This includes the Issue Proposal, Annotated Bibliography, Mapping the Issue, Researched Position Paper, and the RPP Presentation.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rsidR="00F961C0" w:rsidRDefault="00F961C0" w:rsidP="00415D8D">
      <w:pPr>
        <w:rPr>
          <w:rFonts w:asciiTheme="minorHAnsi" w:hAnsiTheme="minorHAnsi" w:cs="Arial"/>
          <w:color w:val="FF0000"/>
          <w:sz w:val="20"/>
          <w:szCs w:val="20"/>
        </w:rPr>
      </w:pPr>
    </w:p>
    <w:p w:rsidR="00415D8D" w:rsidRPr="00F961C0" w:rsidRDefault="00415D8D" w:rsidP="00415D8D">
      <w:pPr>
        <w:rPr>
          <w:rFonts w:asciiTheme="minorHAnsi" w:hAnsiTheme="minorHAnsi" w:cs="Arial"/>
          <w:sz w:val="20"/>
          <w:szCs w:val="20"/>
        </w:rPr>
      </w:pPr>
      <w:r w:rsidRPr="00F961C0">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CF2FD1" w:rsidRDefault="00415D8D" w:rsidP="00415D8D">
      <w:pPr>
        <w:rPr>
          <w:rFonts w:asciiTheme="minorHAnsi" w:hAnsiTheme="minorHAnsi" w:cs="Arial"/>
          <w:sz w:val="20"/>
          <w:szCs w:val="20"/>
        </w:rPr>
      </w:pPr>
    </w:p>
    <w:p w:rsidR="00415D8D" w:rsidRPr="00F961C0" w:rsidRDefault="00415D8D" w:rsidP="00415D8D">
      <w:pPr>
        <w:rPr>
          <w:rFonts w:asciiTheme="minorHAnsi" w:hAnsiTheme="minorHAnsi" w:cs="Arial"/>
          <w:sz w:val="20"/>
          <w:szCs w:val="20"/>
        </w:rPr>
      </w:pPr>
      <w:r w:rsidRPr="00F961C0">
        <w:rPr>
          <w:rFonts w:asciiTheme="minorHAnsi" w:hAnsiTheme="minorHAnsi" w:cs="Arial"/>
          <w:b/>
          <w:sz w:val="20"/>
          <w:szCs w:val="20"/>
        </w:rPr>
        <w:t>Expectations for Out-of-Class Study</w:t>
      </w:r>
      <w:r w:rsidRPr="00F961C0">
        <w:rPr>
          <w:rFonts w:asciiTheme="minorHAnsi" w:hAnsiTheme="minorHAnsi" w:cs="Arial"/>
          <w:sz w:val="20"/>
          <w:szCs w:val="20"/>
        </w:rPr>
        <w:t xml:space="preserve">: </w:t>
      </w:r>
      <w:r w:rsidRPr="00F961C0">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F961C0">
        <w:rPr>
          <w:rFonts w:asciiTheme="minorHAnsi" w:hAnsiTheme="minorHAnsi" w:cs="Arial"/>
          <w:bCs/>
          <w:sz w:val="20"/>
          <w:szCs w:val="20"/>
        </w:rPr>
        <w:t>9 hours of reading, study, etc.</w:t>
      </w:r>
    </w:p>
    <w:p w:rsidR="00415D8D" w:rsidRPr="00CF2FD1" w:rsidRDefault="00415D8D" w:rsidP="00415D8D">
      <w:pPr>
        <w:rPr>
          <w:rFonts w:asciiTheme="minorHAnsi" w:hAnsiTheme="minorHAnsi" w:cs="Arial"/>
          <w:b/>
          <w:color w:val="0000FF"/>
          <w:sz w:val="20"/>
          <w:szCs w:val="20"/>
        </w:rPr>
      </w:pPr>
    </w:p>
    <w:p w:rsidR="00812396" w:rsidRPr="00F961C0" w:rsidRDefault="00415D8D" w:rsidP="00F961C0">
      <w:pPr>
        <w:rPr>
          <w:rFonts w:asciiTheme="minorHAnsi" w:hAnsiTheme="minorHAnsi"/>
          <w:sz w:val="20"/>
          <w:szCs w:val="20"/>
        </w:rPr>
      </w:pPr>
      <w:r w:rsidRPr="00F961C0">
        <w:rPr>
          <w:rFonts w:asciiTheme="minorHAnsi" w:hAnsiTheme="minorHAnsi" w:cs="Arial"/>
          <w:b/>
          <w:sz w:val="20"/>
          <w:szCs w:val="20"/>
        </w:rPr>
        <w:t>Grade Grievances</w:t>
      </w:r>
      <w:r w:rsidRPr="00F961C0">
        <w:rPr>
          <w:rFonts w:asciiTheme="minorHAnsi" w:hAnsiTheme="minorHAnsi" w:cs="Arial"/>
          <w:sz w:val="20"/>
          <w:szCs w:val="20"/>
        </w:rPr>
        <w:t xml:space="preserve">: [Optional.] </w:t>
      </w:r>
      <w:r w:rsidRPr="00F961C0">
        <w:rPr>
          <w:rFonts w:asciiTheme="minorHAnsi" w:hAnsiTheme="minorHAnsi" w:cs="Arial"/>
          <w:bCs/>
          <w:sz w:val="20"/>
          <w:szCs w:val="20"/>
        </w:rPr>
        <w:t>[Suggested language]</w:t>
      </w:r>
      <w:r w:rsidRPr="00F961C0">
        <w:rPr>
          <w:rFonts w:asciiTheme="minorHAnsi" w:hAnsiTheme="minorHAnsi" w:cs="Arial"/>
          <w:sz w:val="20"/>
          <w:szCs w:val="20"/>
        </w:rPr>
        <w:t xml:space="preserve"> Any appeal of a grade in this course must follow the procedures and deadlines for grade-related grievances as published in the current undergraduate / graduate catalog. </w:t>
      </w:r>
    </w:p>
    <w:p w:rsidR="00415D8D" w:rsidRPr="00CF2FD1" w:rsidRDefault="00415D8D" w:rsidP="00E67534">
      <w:pPr>
        <w:tabs>
          <w:tab w:val="left" w:pos="240"/>
        </w:tabs>
        <w:suppressAutoHyphens/>
        <w:rPr>
          <w:rFonts w:asciiTheme="minorHAnsi" w:hAnsiTheme="minorHAnsi"/>
          <w:sz w:val="20"/>
          <w:szCs w:val="20"/>
        </w:rPr>
      </w:pPr>
    </w:p>
    <w:p w:rsidR="00E67534" w:rsidRDefault="00E67534" w:rsidP="00E67534">
      <w:pPr>
        <w:pStyle w:val="BodyText"/>
        <w:jc w:val="left"/>
        <w:rPr>
          <w:rFonts w:asciiTheme="minorHAnsi" w:hAnsiTheme="minorHAnsi" w:cs="Arial"/>
        </w:rPr>
      </w:pPr>
    </w:p>
    <w:p w:rsidR="00CF2FD1" w:rsidRPr="00F961C0" w:rsidRDefault="00CF2FD1" w:rsidP="00CF2FD1">
      <w:pPr>
        <w:rPr>
          <w:rFonts w:asciiTheme="minorHAnsi" w:hAnsiTheme="minorHAnsi"/>
          <w:b/>
          <w:sz w:val="20"/>
          <w:szCs w:val="20"/>
        </w:rPr>
      </w:pPr>
      <w:r w:rsidRPr="00F961C0">
        <w:rPr>
          <w:rFonts w:asciiTheme="minorHAnsi" w:hAnsiTheme="minorHAnsi"/>
          <w:b/>
          <w:sz w:val="20"/>
          <w:szCs w:val="20"/>
        </w:rPr>
        <w:t xml:space="preserve">Late Enrollment Policy: </w:t>
      </w:r>
      <w:r w:rsidRPr="00F961C0">
        <w:rPr>
          <w:rFonts w:asciiTheme="minorHAnsi" w:hAnsiTheme="minorHAnsi"/>
          <w:sz w:val="20"/>
          <w:szCs w:val="20"/>
        </w:rPr>
        <w:t xml:space="preserve">Though I realize that some 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812396" w:rsidRPr="00F961C0">
        <w:rPr>
          <w:rFonts w:asciiTheme="minorHAnsi" w:hAnsiTheme="minorHAnsi"/>
          <w:sz w:val="20"/>
          <w:szCs w:val="20"/>
        </w:rPr>
        <w:t>This policy also applies to students who drop and add.</w:t>
      </w:r>
    </w:p>
    <w:p w:rsidR="00CF2FD1" w:rsidRPr="00DF09F7" w:rsidRDefault="00CF2FD1" w:rsidP="00CF2FD1">
      <w:pPr>
        <w:rPr>
          <w:rFonts w:asciiTheme="minorHAnsi" w:hAnsiTheme="minorHAnsi"/>
          <w:b/>
          <w:bCs/>
          <w:sz w:val="20"/>
          <w:szCs w:val="20"/>
        </w:rPr>
      </w:pPr>
    </w:p>
    <w:p w:rsidR="00E67534" w:rsidRPr="00CF2FD1" w:rsidRDefault="00E67534" w:rsidP="00E67534">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 at the beginning of class on the due date specified. Summary responses </w:t>
      </w:r>
      <w:r w:rsidRPr="00CF2FD1">
        <w:rPr>
          <w:rFonts w:asciiTheme="minorHAnsi" w:hAnsiTheme="minorHAnsi" w:cs="Arial"/>
          <w:b/>
        </w:rPr>
        <w:t>will not</w:t>
      </w:r>
      <w:r w:rsidRPr="00CF2FD1">
        <w:rPr>
          <w:rFonts w:asciiTheme="minorHAnsi" w:hAnsiTheme="minorHAnsi" w:cs="Arial"/>
        </w:rPr>
        <w:t xml:space="preserve"> be accepted late. Assignments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rsidR="00615A25" w:rsidRPr="00CF2FD1" w:rsidRDefault="00615A25" w:rsidP="00E67534">
      <w:pPr>
        <w:pStyle w:val="BodyText"/>
        <w:jc w:val="left"/>
        <w:rPr>
          <w:rFonts w:asciiTheme="minorHAnsi" w:hAnsiTheme="minorHAnsi" w:cs="Arial"/>
          <w:color w:val="FF0000"/>
        </w:rPr>
      </w:pPr>
    </w:p>
    <w:p w:rsidR="00615A25" w:rsidRPr="00CF2FD1" w:rsidRDefault="00615A25" w:rsidP="00615A25">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15A25" w:rsidRPr="00CF2FD1" w:rsidRDefault="00615A25" w:rsidP="00E67534">
      <w:pPr>
        <w:pStyle w:val="BodyText"/>
        <w:jc w:val="left"/>
        <w:rPr>
          <w:rFonts w:asciiTheme="minorHAnsi" w:hAnsiTheme="minorHAnsi" w:cs="Arial"/>
          <w:color w:val="FF0000"/>
        </w:rPr>
      </w:pPr>
    </w:p>
    <w:p w:rsidR="00E67534" w:rsidRPr="00CF2FD1" w:rsidRDefault="00E67534" w:rsidP="00E67534">
      <w:pPr>
        <w:rPr>
          <w:rFonts w:asciiTheme="minorHAnsi" w:hAnsiTheme="minorHAnsi"/>
          <w:color w:val="FF0000"/>
          <w:sz w:val="20"/>
          <w:szCs w:val="20"/>
        </w:rPr>
      </w:pPr>
      <w:r w:rsidRPr="00CF2FD1">
        <w:rPr>
          <w:rFonts w:asciiTheme="minorHAnsi" w:hAnsiTheme="minorHAnsi"/>
          <w:b/>
          <w:sz w:val="20"/>
          <w:szCs w:val="20"/>
        </w:rPr>
        <w:t xml:space="preserve">Attendance Policy. </w:t>
      </w:r>
      <w:r w:rsidRPr="00CF2FD1">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E67534" w:rsidRPr="00CF2FD1" w:rsidRDefault="00E67534" w:rsidP="00E67534">
      <w:pPr>
        <w:jc w:val="both"/>
        <w:rPr>
          <w:rFonts w:asciiTheme="minorHAnsi" w:hAnsiTheme="minorHAnsi"/>
          <w:sz w:val="20"/>
          <w:szCs w:val="20"/>
        </w:rPr>
      </w:pPr>
    </w:p>
    <w:p w:rsidR="00E67534" w:rsidRPr="00F961C0" w:rsidRDefault="00F961C0" w:rsidP="00E67534">
      <w:pPr>
        <w:rPr>
          <w:rFonts w:asciiTheme="minorHAnsi" w:hAnsiTheme="minorHAnsi"/>
          <w:sz w:val="20"/>
          <w:szCs w:val="20"/>
        </w:rPr>
      </w:pPr>
      <w:r>
        <w:rPr>
          <w:rFonts w:asciiTheme="minorHAnsi" w:hAnsiTheme="minorHAnsi"/>
          <w:sz w:val="20"/>
          <w:szCs w:val="20"/>
        </w:rPr>
        <w:t>After four</w:t>
      </w:r>
      <w:r w:rsidR="00E67534" w:rsidRPr="00F961C0">
        <w:rPr>
          <w:rFonts w:asciiTheme="minorHAnsi" w:hAnsiTheme="minorHAnsi"/>
          <w:sz w:val="20"/>
          <w:szCs w:val="20"/>
        </w:rPr>
        <w:t xml:space="preserve"> unexcused absences in an M/W/F class, students will be penalized 5% off their final grade for each additional absence..] I will not supply what you miss by email or phone. Please make an appointment to see me in </w:t>
      </w:r>
      <w:r w:rsidR="00E67534" w:rsidRPr="00F961C0">
        <w:rPr>
          <w:rFonts w:asciiTheme="minorHAnsi" w:hAnsiTheme="minorHAnsi"/>
          <w:sz w:val="20"/>
          <w:szCs w:val="20"/>
        </w:rPr>
        <w:lastRenderedPageBreak/>
        <w:t>person to discuss absenteeism and tardiness. Please be in class on time, ready to begin the day's activities. Habitual tardiness is one indication of poor time management and life preparation.</w:t>
      </w:r>
      <w:r>
        <w:rPr>
          <w:rFonts w:asciiTheme="minorHAnsi" w:hAnsiTheme="minorHAnsi"/>
          <w:sz w:val="20"/>
          <w:szCs w:val="20"/>
        </w:rPr>
        <w:t xml:space="preserve"> Continued tardiness can and will result in a deduction of participation points. </w:t>
      </w:r>
    </w:p>
    <w:p w:rsidR="00E67534" w:rsidRPr="00CF2FD1" w:rsidRDefault="00E67534" w:rsidP="00E67534">
      <w:pPr>
        <w:pStyle w:val="BodyText"/>
        <w:rPr>
          <w:rFonts w:asciiTheme="minorHAnsi" w:hAnsiTheme="minorHAnsi" w:cs="Arial"/>
        </w:rPr>
      </w:pPr>
    </w:p>
    <w:p w:rsidR="00E67534" w:rsidRPr="00CF2FD1" w:rsidRDefault="00E67534" w:rsidP="00E67534">
      <w:pPr>
        <w:jc w:val="both"/>
        <w:rPr>
          <w:rFonts w:asciiTheme="minorHAnsi" w:hAnsiTheme="minorHAnsi"/>
          <w:sz w:val="20"/>
          <w:szCs w:val="20"/>
        </w:rPr>
      </w:pPr>
      <w:r w:rsidRPr="00CF2FD1">
        <w:rPr>
          <w:rFonts w:asciiTheme="minorHAnsi" w:hAnsiTheme="minorHAnsi"/>
          <w:b/>
          <w:sz w:val="20"/>
          <w:szCs w:val="20"/>
        </w:rPr>
        <w:t xml:space="preserve">Classroom behavior. </w:t>
      </w:r>
      <w:r w:rsidRPr="00CF2FD1">
        <w:rPr>
          <w:rFonts w:asciiTheme="minorHAnsi" w:hAnsiTheme="minorHAnsi"/>
          <w:sz w:val="20"/>
          <w:szCs w:val="20"/>
        </w:rPr>
        <w:t xml:space="preserve">Class sessions are short and require your full attention. All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CF2FD1" w:rsidRDefault="00E67534" w:rsidP="00E67534">
      <w:pPr>
        <w:jc w:val="both"/>
        <w:rPr>
          <w:rFonts w:asciiTheme="minorHAnsi" w:hAnsiTheme="minorHAnsi"/>
          <w:sz w:val="20"/>
          <w:szCs w:val="20"/>
        </w:rPr>
      </w:pPr>
    </w:p>
    <w:p w:rsidR="00E67534" w:rsidRDefault="00E67534" w:rsidP="00E67534">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12396" w:rsidRPr="00CF2FD1" w:rsidRDefault="00812396" w:rsidP="00E67534">
      <w:pPr>
        <w:pStyle w:val="PlainText"/>
        <w:jc w:val="both"/>
        <w:rPr>
          <w:rFonts w:asciiTheme="minorHAnsi" w:hAnsiTheme="minorHAnsi"/>
        </w:rPr>
      </w:pPr>
    </w:p>
    <w:p w:rsidR="00E67534" w:rsidRPr="00CF2FD1" w:rsidRDefault="00E67534" w:rsidP="00E67534">
      <w:pPr>
        <w:pStyle w:val="PlainText"/>
        <w:jc w:val="both"/>
        <w:rPr>
          <w:rFonts w:asciiTheme="minorHAnsi" w:hAnsiTheme="minorHAnsi"/>
        </w:rPr>
      </w:pPr>
    </w:p>
    <w:p w:rsidR="00710311" w:rsidRPr="00CF2FD1" w:rsidRDefault="00E67534" w:rsidP="00710311">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00710311" w:rsidRPr="00CF2FD1">
        <w:rPr>
          <w:rFonts w:asciiTheme="minorHAnsi" w:hAnsiTheme="minorHAnsi" w:cs="Arial"/>
          <w:sz w:val="20"/>
          <w:szCs w:val="20"/>
        </w:rPr>
        <w:t>All students enrolled in this course are expected to adhere to the UT Arlington Honor Code:</w:t>
      </w:r>
    </w:p>
    <w:p w:rsidR="00710311" w:rsidRPr="00CF2FD1" w:rsidRDefault="00710311" w:rsidP="00710311">
      <w:pPr>
        <w:keepNext/>
        <w:rPr>
          <w:rFonts w:asciiTheme="minorHAnsi" w:hAnsiTheme="minorHAnsi" w:cs="Arial"/>
          <w:sz w:val="20"/>
          <w:szCs w:val="20"/>
        </w:rPr>
      </w:pPr>
    </w:p>
    <w:p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15D8D" w:rsidRPr="00CF2FD1" w:rsidRDefault="00415D8D" w:rsidP="00710311">
      <w:pPr>
        <w:keepNext/>
        <w:rPr>
          <w:rFonts w:asciiTheme="minorHAnsi" w:hAnsiTheme="minorHAnsi" w:cs="Arial"/>
          <w:sz w:val="20"/>
          <w:szCs w:val="20"/>
        </w:rPr>
      </w:pPr>
    </w:p>
    <w:p w:rsidR="00E67534" w:rsidRPr="00CF2FD1" w:rsidRDefault="00E368C3" w:rsidP="00E67534">
      <w:pPr>
        <w:keepNext/>
        <w:rPr>
          <w:rFonts w:asciiTheme="minorHAnsi" w:hAnsiTheme="minorHAnsi"/>
          <w:b/>
          <w:bCs/>
          <w:sz w:val="20"/>
          <w:szCs w:val="20"/>
        </w:rPr>
      </w:pPr>
      <w:r w:rsidRPr="00CF2FD1">
        <w:rPr>
          <w:rFonts w:asciiTheme="minorHAnsi" w:hAnsiTheme="minorHAnsi"/>
          <w:sz w:val="20"/>
          <w:szCs w:val="20"/>
        </w:rPr>
        <w:t xml:space="preserve"> I</w:t>
      </w:r>
      <w:r w:rsidR="00E67534" w:rsidRPr="00CF2FD1">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CF2FD1" w:rsidRDefault="00E67534" w:rsidP="00E67534">
      <w:pPr>
        <w:rPr>
          <w:rFonts w:asciiTheme="minorHAnsi" w:hAnsiTheme="minorHAnsi"/>
          <w:sz w:val="20"/>
          <w:szCs w:val="20"/>
        </w:rPr>
      </w:pPr>
    </w:p>
    <w:p w:rsidR="00E67534" w:rsidRPr="00CF2FD1" w:rsidRDefault="00E67534" w:rsidP="00E67534">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sidR="00812396">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CF2FD1" w:rsidRDefault="00E67534" w:rsidP="00E67534">
      <w:pPr>
        <w:rPr>
          <w:rFonts w:asciiTheme="minorHAnsi" w:hAnsiTheme="minorHAnsi"/>
          <w:sz w:val="20"/>
          <w:szCs w:val="20"/>
        </w:rPr>
      </w:pPr>
    </w:p>
    <w:p w:rsidR="00E67534" w:rsidRPr="00CF2FD1" w:rsidRDefault="00E67534" w:rsidP="00E67534">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CF2FD1">
        <w:rPr>
          <w:rFonts w:asciiTheme="minorHAnsi" w:hAnsiTheme="minorHAnsi" w:cs="Arial"/>
          <w:sz w:val="20"/>
          <w:szCs w:val="20"/>
        </w:rPr>
        <w:lastRenderedPageBreak/>
        <w:t xml:space="preserve">for obtaining disability-based academic accommodations can be found at </w:t>
      </w:r>
      <w:hyperlink r:id="rId9"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E67534" w:rsidRPr="00CF2FD1" w:rsidRDefault="00E67534" w:rsidP="00E67534">
      <w:pPr>
        <w:pStyle w:val="BodyText"/>
        <w:tabs>
          <w:tab w:val="clear" w:pos="360"/>
          <w:tab w:val="num" w:pos="720"/>
          <w:tab w:val="left" w:pos="1260"/>
        </w:tabs>
        <w:jc w:val="left"/>
        <w:rPr>
          <w:rFonts w:asciiTheme="minorHAnsi" w:hAnsiTheme="minorHAnsi"/>
        </w:rPr>
      </w:pPr>
    </w:p>
    <w:p w:rsidR="00E67534" w:rsidRPr="00CF2FD1" w:rsidRDefault="00E67534" w:rsidP="00E67534">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E67534" w:rsidRPr="00CF2FD1" w:rsidRDefault="00E67534" w:rsidP="00E67534">
      <w:pPr>
        <w:pStyle w:val="BodyText"/>
        <w:rPr>
          <w:rFonts w:asciiTheme="minorHAnsi" w:hAnsiTheme="minorHAnsi" w:cs="Arial"/>
        </w:rPr>
      </w:pPr>
    </w:p>
    <w:p w:rsidR="00812396" w:rsidRPr="00BA12B6" w:rsidRDefault="006E52AC" w:rsidP="00812396">
      <w:pPr>
        <w:pStyle w:val="PlainText"/>
        <w:rPr>
          <w:rFonts w:asciiTheme="minorHAnsi" w:hAnsiTheme="minorHAnsi"/>
        </w:rPr>
      </w:pPr>
      <w:r w:rsidRPr="00CF2FD1">
        <w:rPr>
          <w:rFonts w:asciiTheme="minorHAnsi" w:hAnsiTheme="minorHAnsi"/>
          <w:b/>
        </w:rPr>
        <w:t>Writing Center.</w:t>
      </w:r>
      <w:r w:rsidR="003842A7" w:rsidRPr="00CF2FD1">
        <w:rPr>
          <w:rFonts w:asciiTheme="minorHAnsi" w:hAnsiTheme="minorHAnsi"/>
          <w:b/>
        </w:rPr>
        <w:t xml:space="preserve"> </w:t>
      </w:r>
      <w:r w:rsidR="00812396"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10" w:history="1">
        <w:r w:rsidR="00812396" w:rsidRPr="00BA12B6">
          <w:rPr>
            <w:rStyle w:val="Hyperlink"/>
            <w:rFonts w:asciiTheme="minorHAnsi" w:hAnsiTheme="minorHAnsi"/>
          </w:rPr>
          <w:t>www.facebook.com/WritingCenteratUTArlington</w:t>
        </w:r>
      </w:hyperlink>
      <w:r w:rsidR="0081239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812396" w:rsidRPr="00BA12B6" w:rsidRDefault="00812396" w:rsidP="00812396">
      <w:pPr>
        <w:pStyle w:val="PlainText"/>
        <w:rPr>
          <w:rFonts w:asciiTheme="minorHAnsi" w:hAnsiTheme="minorHAnsi"/>
        </w:rPr>
      </w:pPr>
    </w:p>
    <w:p w:rsidR="00812396" w:rsidRDefault="00812396" w:rsidP="0081239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1" w:history="1">
        <w:r w:rsidRPr="00BA12B6">
          <w:rPr>
            <w:rStyle w:val="Hyperlink"/>
            <w:rFonts w:asciiTheme="minorHAnsi" w:hAnsiTheme="minorHAnsi"/>
          </w:rPr>
          <w:t>http://www.uta.edu/owl</w:t>
        </w:r>
      </w:hyperlink>
      <w:r w:rsidRPr="00BA12B6">
        <w:rPr>
          <w:rFonts w:asciiTheme="minorHAnsi" w:hAnsiTheme="minorHAnsi"/>
        </w:rPr>
        <w:t>.</w:t>
      </w:r>
    </w:p>
    <w:p w:rsidR="00E14506" w:rsidRDefault="00E14506" w:rsidP="00812396">
      <w:pPr>
        <w:pStyle w:val="PlainText"/>
        <w:rPr>
          <w:rFonts w:asciiTheme="minorHAnsi" w:hAnsiTheme="minorHAnsi"/>
        </w:rPr>
      </w:pPr>
    </w:p>
    <w:p w:rsidR="00E14506" w:rsidRDefault="00E14506" w:rsidP="00E14506">
      <w:pPr>
        <w:pStyle w:val="PlainText"/>
        <w:rPr>
          <w:rFonts w:asciiTheme="minorHAnsi" w:hAnsiTheme="minorHAnsi"/>
        </w:rPr>
      </w:pPr>
      <w:r>
        <w:rPr>
          <w:rFonts w:asciiTheme="minorHAnsi" w:hAnsiTheme="minorHAnsi"/>
        </w:rPr>
        <w:t xml:space="preserve">Here is a list of workshops that would be beneficial both for this course and for your other courses: </w:t>
      </w:r>
    </w:p>
    <w:p w:rsidR="00E14506" w:rsidRDefault="00E14506" w:rsidP="00E14506">
      <w:pPr>
        <w:pStyle w:val="PlainText"/>
        <w:rPr>
          <w:rFonts w:asciiTheme="minorHAnsi" w:hAnsiTheme="minorHAnsi"/>
        </w:rPr>
      </w:pPr>
    </w:p>
    <w:p w:rsidR="00E14506" w:rsidRDefault="00E14506" w:rsidP="00E14506">
      <w:pPr>
        <w:pStyle w:val="PlainText"/>
        <w:rPr>
          <w:rFonts w:asciiTheme="minorHAnsi" w:hAnsiTheme="minorHAnsi"/>
          <w:b/>
        </w:rPr>
      </w:pPr>
      <w:r>
        <w:rPr>
          <w:rFonts w:asciiTheme="minorHAnsi" w:hAnsiTheme="minorHAnsi"/>
          <w:b/>
        </w:rPr>
        <w:t>Establishing a Writing Process – Sept. 9</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Assignment Comprehension – Sept. 10</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Plagiarism and Citations – Sept. 11</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Establishing a Writing Process – Sept. 12</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Assignment Comprehension – Sept. 19</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Common Grammar Errors – Sept. 23</w:t>
      </w:r>
      <w:r w:rsidRPr="00AD07C0">
        <w:rPr>
          <w:rFonts w:asciiTheme="minorHAnsi" w:hAnsiTheme="minorHAnsi"/>
          <w:b/>
          <w:vertAlign w:val="superscript"/>
        </w:rPr>
        <w:t>rd</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Common Grammar Errors – Sept. 26</w:t>
      </w:r>
      <w:r w:rsidRPr="00AD07C0">
        <w:rPr>
          <w:rFonts w:asciiTheme="minorHAnsi" w:hAnsiTheme="minorHAnsi"/>
          <w:b/>
          <w:vertAlign w:val="superscript"/>
        </w:rPr>
        <w:t>th</w:t>
      </w:r>
      <w:r>
        <w:rPr>
          <w:rFonts w:asciiTheme="minorHAnsi" w:hAnsiTheme="minorHAnsi"/>
          <w:b/>
        </w:rPr>
        <w:t xml:space="preserve"> (6:00-6:45)</w:t>
      </w:r>
    </w:p>
    <w:p w:rsidR="00E14506" w:rsidRDefault="00E14506" w:rsidP="00E14506">
      <w:pPr>
        <w:pStyle w:val="PlainText"/>
        <w:rPr>
          <w:rFonts w:asciiTheme="minorHAnsi" w:hAnsiTheme="minorHAnsi"/>
          <w:b/>
        </w:rPr>
      </w:pPr>
      <w:r>
        <w:rPr>
          <w:rFonts w:asciiTheme="minorHAnsi" w:hAnsiTheme="minorHAnsi"/>
          <w:b/>
        </w:rPr>
        <w:t>Abstracts – Oct. 9</w:t>
      </w:r>
      <w:r w:rsidRPr="00AD07C0">
        <w:rPr>
          <w:rFonts w:asciiTheme="minorHAnsi" w:hAnsiTheme="minorHAnsi"/>
          <w:b/>
          <w:vertAlign w:val="superscript"/>
        </w:rPr>
        <w:t>th</w:t>
      </w:r>
      <w:r>
        <w:rPr>
          <w:rFonts w:asciiTheme="minorHAnsi" w:hAnsiTheme="minorHAnsi"/>
          <w:b/>
        </w:rPr>
        <w:t xml:space="preserve"> (6:00-6:45)</w:t>
      </w:r>
    </w:p>
    <w:p w:rsidR="00E14506" w:rsidRPr="00E14506" w:rsidRDefault="00E14506" w:rsidP="00812396">
      <w:pPr>
        <w:pStyle w:val="PlainText"/>
        <w:rPr>
          <w:rFonts w:asciiTheme="minorHAnsi" w:hAnsiTheme="minorHAnsi"/>
          <w:b/>
        </w:rPr>
      </w:pPr>
      <w:r>
        <w:rPr>
          <w:rFonts w:asciiTheme="minorHAnsi" w:hAnsiTheme="minorHAnsi"/>
          <w:b/>
        </w:rPr>
        <w:t>Abstracts – Oct. 10</w:t>
      </w:r>
      <w:r w:rsidRPr="00AD07C0">
        <w:rPr>
          <w:rFonts w:asciiTheme="minorHAnsi" w:hAnsiTheme="minorHAnsi"/>
          <w:b/>
          <w:vertAlign w:val="superscript"/>
        </w:rPr>
        <w:t>th</w:t>
      </w:r>
      <w:r>
        <w:rPr>
          <w:rFonts w:asciiTheme="minorHAnsi" w:hAnsiTheme="minorHAnsi"/>
          <w:b/>
        </w:rPr>
        <w:t xml:space="preserve"> </w:t>
      </w:r>
      <w:r>
        <w:rPr>
          <w:rFonts w:asciiTheme="minorHAnsi" w:hAnsiTheme="minorHAnsi"/>
          <w:b/>
        </w:rPr>
        <w:t>(6:00-6:45)</w:t>
      </w:r>
      <w:bookmarkStart w:id="0" w:name="_GoBack"/>
      <w:bookmarkEnd w:id="0"/>
    </w:p>
    <w:p w:rsidR="006E52AC" w:rsidRPr="00CF2FD1" w:rsidRDefault="006E52AC" w:rsidP="00812396">
      <w:pPr>
        <w:pStyle w:val="PlainText"/>
        <w:rPr>
          <w:rFonts w:asciiTheme="minorHAnsi" w:hAnsiTheme="minorHAnsi"/>
        </w:rPr>
      </w:pPr>
    </w:p>
    <w:p w:rsidR="00FB7F53" w:rsidRPr="00CF2FD1"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812396" w:rsidRPr="00BA12B6" w:rsidRDefault="009F312F" w:rsidP="00812396">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sidR="00812396">
        <w:rPr>
          <w:rFonts w:asciiTheme="minorHAnsi" w:eastAsia="Times New Roman" w:hAnsiTheme="minorHAnsi"/>
          <w:color w:val="auto"/>
          <w:sz w:val="20"/>
          <w:szCs w:val="20"/>
        </w:rPr>
        <w:t xml:space="preserve"> </w:t>
      </w:r>
      <w:r w:rsidR="00812396">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sidR="00812396">
          <w:rPr>
            <w:rStyle w:val="Hyperlink"/>
            <w:rFonts w:ascii="Calibri" w:eastAsia="Times New Roman" w:hAnsi="Calibri"/>
            <w:b w:val="0"/>
            <w:bCs w:val="0"/>
            <w:sz w:val="20"/>
            <w:szCs w:val="20"/>
          </w:rPr>
          <w:t>http://libguides.uta.edu</w:t>
        </w:r>
      </w:hyperlink>
      <w:r w:rsidR="00812396">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812396" w:rsidRDefault="00812396" w:rsidP="00812396">
      <w:pPr>
        <w:tabs>
          <w:tab w:val="left" w:leader="dot" w:pos="3600"/>
        </w:tabs>
        <w:rPr>
          <w:rFonts w:asciiTheme="minorHAnsi" w:hAnsiTheme="minorHAnsi" w:cs="Arial"/>
          <w:color w:val="000000"/>
          <w:sz w:val="20"/>
          <w:szCs w:val="20"/>
        </w:rPr>
      </w:pP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w:t>
        </w:r>
      </w:hyperlink>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http://libguides.uta.edu</w:t>
        </w:r>
      </w:hyperlink>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Subject Librarians</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http://pulse.uta.edu/vwebv/enterCourseReserve.do</w:t>
        </w:r>
      </w:hyperlink>
    </w:p>
    <w:p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http://discover.uta.edu/</w:t>
        </w:r>
      </w:hyperlink>
    </w:p>
    <w:p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19"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http://www.uta.edu/library/help/tutorials.php</w:t>
        </w:r>
      </w:hyperlink>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http://libguides.uta.edu/offcampus</w:t>
        </w:r>
      </w:hyperlink>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2" w:tgtFrame="_blank" w:history="1">
        <w:r w:rsidRPr="00BA12B6">
          <w:rPr>
            <w:rStyle w:val="Hyperlink"/>
            <w:rFonts w:asciiTheme="minorHAnsi" w:hAnsiTheme="minorHAnsi" w:cs="Arial"/>
            <w:sz w:val="20"/>
            <w:szCs w:val="20"/>
          </w:rPr>
          <w:t>http://ask.uta.edu</w:t>
        </w:r>
      </w:hyperlink>
    </w:p>
    <w:p w:rsidR="009F312F" w:rsidRPr="00CF2FD1" w:rsidRDefault="009F312F" w:rsidP="00812396">
      <w:pPr>
        <w:pStyle w:val="Heading1"/>
        <w:spacing w:before="0"/>
        <w:rPr>
          <w:rFonts w:asciiTheme="minorHAnsi" w:eastAsia="Times New Roman" w:hAnsiTheme="minorHAnsi"/>
          <w:b w:val="0"/>
          <w:bCs w:val="0"/>
          <w:i/>
          <w:iCs/>
          <w:color w:val="auto"/>
          <w:sz w:val="20"/>
          <w:szCs w:val="20"/>
        </w:rPr>
      </w:pPr>
    </w:p>
    <w:p w:rsidR="00E67534" w:rsidRPr="00CF2FD1" w:rsidRDefault="00E67534" w:rsidP="00E67534">
      <w:pPr>
        <w:rPr>
          <w:rFonts w:asciiTheme="minorHAnsi" w:hAnsiTheme="minorHAnsi"/>
          <w:sz w:val="20"/>
          <w:szCs w:val="20"/>
        </w:rPr>
      </w:pPr>
    </w:p>
    <w:p w:rsidR="00415D8D" w:rsidRPr="00CF2FD1" w:rsidRDefault="00415D8D" w:rsidP="00415D8D">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4"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415D8D" w:rsidRPr="00CF2FD1"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922D73" w:rsidRDefault="00922D73" w:rsidP="00415D8D">
      <w:pPr>
        <w:autoSpaceDE w:val="0"/>
        <w:autoSpaceDN w:val="0"/>
        <w:adjustRightInd w:val="0"/>
        <w:rPr>
          <w:rFonts w:asciiTheme="minorHAnsi" w:hAnsiTheme="minorHAnsi" w:cs="Arial"/>
          <w:bCs/>
          <w:sz w:val="20"/>
          <w:szCs w:val="20"/>
        </w:rPr>
      </w:pPr>
    </w:p>
    <w:p w:rsidR="00922D73" w:rsidRPr="008C2983" w:rsidRDefault="00922D73" w:rsidP="00922D7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w:t>
      </w:r>
      <w:r w:rsidR="008365F4">
        <w:rPr>
          <w:rFonts w:asciiTheme="minorHAnsi" w:hAnsiTheme="minorHAnsi" w:cs="Arial"/>
          <w:sz w:val="20"/>
          <w:szCs w:val="20"/>
        </w:rPr>
        <w:t xml:space="preserve">d move toward the nearest exit, which are located at both the east and west ends of Preston Hall.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w:t>
      </w:r>
      <w:r w:rsidR="008C2983">
        <w:rPr>
          <w:rFonts w:asciiTheme="minorHAnsi" w:hAnsiTheme="minorHAnsi" w:cs="Arial"/>
          <w:sz w:val="20"/>
          <w:szCs w:val="20"/>
        </w:rPr>
        <w:t xml:space="preserve"> assist handicapped individuals. </w:t>
      </w:r>
      <w:r w:rsidRPr="00922D73">
        <w:rPr>
          <w:rFonts w:asciiTheme="minorHAnsi" w:hAnsiTheme="minorHAnsi" w:cs="Arial"/>
          <w:color w:val="FF0000"/>
          <w:sz w:val="20"/>
          <w:szCs w:val="20"/>
        </w:rPr>
        <w:t xml:space="preserve"> </w:t>
      </w:r>
    </w:p>
    <w:p w:rsidR="00922D73" w:rsidRPr="00922D73" w:rsidRDefault="00922D73" w:rsidP="00415D8D">
      <w:pPr>
        <w:autoSpaceDE w:val="0"/>
        <w:autoSpaceDN w:val="0"/>
        <w:adjustRightInd w:val="0"/>
        <w:rPr>
          <w:rFonts w:asciiTheme="minorHAnsi" w:hAnsiTheme="minorHAnsi" w:cs="Arial"/>
          <w:sz w:val="20"/>
          <w:szCs w:val="20"/>
        </w:rPr>
      </w:pPr>
    </w:p>
    <w:p w:rsidR="00E67534" w:rsidRPr="00CF2FD1" w:rsidRDefault="00E67534" w:rsidP="00E67534">
      <w:pPr>
        <w:rPr>
          <w:rFonts w:asciiTheme="minorHAnsi" w:hAnsiTheme="minorHAnsi"/>
          <w:sz w:val="20"/>
          <w:szCs w:val="20"/>
        </w:rPr>
      </w:pPr>
    </w:p>
    <w:p w:rsidR="00E67534" w:rsidRPr="00812396" w:rsidRDefault="00E67534" w:rsidP="00E67534">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C2983">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8C2983">
        <w:rPr>
          <w:rFonts w:asciiTheme="minorHAnsi" w:hAnsiTheme="minorHAnsi"/>
          <w:sz w:val="20"/>
          <w:szCs w:val="20"/>
        </w:rPr>
        <w:t>Blackboard.</w:t>
      </w:r>
      <w:r w:rsidRPr="008C2983">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812396">
        <w:rPr>
          <w:rFonts w:asciiTheme="minorHAnsi" w:hAnsiTheme="minorHAnsi"/>
          <w:color w:val="0033CC"/>
          <w:sz w:val="20"/>
          <w:szCs w:val="20"/>
        </w:rPr>
        <w:t xml:space="preserve"> </w:t>
      </w:r>
    </w:p>
    <w:p w:rsidR="00E67534" w:rsidRPr="00812396" w:rsidRDefault="00E67534" w:rsidP="00E67534">
      <w:pPr>
        <w:rPr>
          <w:rFonts w:asciiTheme="minorHAnsi" w:hAnsiTheme="minorHAnsi"/>
          <w:color w:val="0033CC"/>
          <w:sz w:val="20"/>
          <w:szCs w:val="20"/>
        </w:rPr>
      </w:pPr>
    </w:p>
    <w:p w:rsidR="00E67534" w:rsidRPr="00CF2FD1" w:rsidRDefault="00E67534" w:rsidP="00E67534">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6"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E67534" w:rsidRPr="00CF2FD1" w:rsidRDefault="00E67534" w:rsidP="00E67534">
      <w:pPr>
        <w:rPr>
          <w:rFonts w:asciiTheme="minorHAnsi" w:hAnsiTheme="minorHAnsi"/>
          <w:sz w:val="20"/>
          <w:szCs w:val="20"/>
        </w:rPr>
      </w:pPr>
    </w:p>
    <w:p w:rsidR="00E67534" w:rsidRPr="00CF2FD1" w:rsidRDefault="00E67534" w:rsidP="00E67534">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8C2983">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8C2983">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00EC74BB" w:rsidRPr="00CF2FD1">
        <w:rPr>
          <w:rFonts w:asciiTheme="minorHAnsi" w:hAnsiTheme="minorHAnsi"/>
          <w:color w:val="FF0000"/>
          <w:sz w:val="20"/>
          <w:szCs w:val="20"/>
        </w:rPr>
        <w:t xml:space="preserve"> </w:t>
      </w:r>
    </w:p>
    <w:p w:rsidR="00E67534" w:rsidRPr="00CF2FD1" w:rsidRDefault="00E67534" w:rsidP="00E67534">
      <w:pPr>
        <w:rPr>
          <w:rFonts w:asciiTheme="minorHAnsi" w:hAnsiTheme="minorHAnsi"/>
          <w:sz w:val="20"/>
          <w:szCs w:val="20"/>
        </w:rPr>
      </w:pPr>
    </w:p>
    <w:p w:rsidR="00E67534" w:rsidRPr="00CF2FD1" w:rsidRDefault="00E67534" w:rsidP="00E67534">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00EC74BB" w:rsidRPr="00CF2FD1">
        <w:rPr>
          <w:rFonts w:asciiTheme="minorHAnsi" w:hAnsiTheme="minorHAnsi" w:cs="Arial"/>
        </w:rPr>
        <w:t xml:space="preserve">I </w:t>
      </w:r>
      <w:r w:rsidRPr="00CF2FD1">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sidRPr="00CF2FD1">
        <w:rPr>
          <w:rFonts w:asciiTheme="minorHAnsi" w:hAnsiTheme="minorHAnsi" w:cs="Arial"/>
        </w:rPr>
        <w:t xml:space="preserve">major </w:t>
      </w:r>
      <w:r w:rsidRPr="00CF2FD1">
        <w:rPr>
          <w:rFonts w:asciiTheme="minorHAnsi" w:hAnsiTheme="minorHAnsi" w:cs="Arial"/>
        </w:rPr>
        <w:t>changes in writing.</w:t>
      </w:r>
    </w:p>
    <w:p w:rsidR="00922D73" w:rsidRDefault="00922D73" w:rsidP="00E67534">
      <w:pPr>
        <w:pStyle w:val="BodyText"/>
        <w:rPr>
          <w:rFonts w:asciiTheme="minorHAnsi" w:hAnsiTheme="minorHAnsi" w:cs="Arial"/>
          <w:b/>
          <w:bCs/>
        </w:rPr>
      </w:pPr>
    </w:p>
    <w:p w:rsidR="002D1FF8" w:rsidRPr="002D1FF8" w:rsidRDefault="002D1FF8" w:rsidP="002D1FF8">
      <w:pPr>
        <w:pStyle w:val="BodyText"/>
        <w:rPr>
          <w:rFonts w:asciiTheme="minorHAnsi" w:hAnsiTheme="minorHAnsi" w:cs="Arial"/>
        </w:rPr>
      </w:pPr>
      <w:r>
        <w:rPr>
          <w:rFonts w:ascii="Calibri" w:hAnsi="Calibri" w:cs="Arial"/>
          <w:b/>
          <w:bCs/>
        </w:rPr>
        <w:t>Course Schedule:</w:t>
      </w:r>
      <w:r w:rsidRPr="00CD600D">
        <w:rPr>
          <w:rFonts w:ascii="Calibri" w:hAnsi="Calibri" w:cs="Arial"/>
          <w:b/>
          <w:bCs/>
        </w:rPr>
        <w:t xml:space="preserve"> </w:t>
      </w:r>
      <w:r w:rsidRPr="00CD600D">
        <w:rPr>
          <w:rFonts w:ascii="Calibri" w:hAnsi="Calibri" w:cs="Arial"/>
        </w:rPr>
        <w:t>Assignments are due on the day they are listed.</w:t>
      </w:r>
    </w:p>
    <w:p w:rsidR="002D1FF8" w:rsidRPr="00CD7F9E" w:rsidRDefault="002D1FF8" w:rsidP="002D1FF8">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2D1FF8" w:rsidRPr="00B14E14" w:rsidTr="0061067D">
        <w:trPr>
          <w:trHeight w:val="255"/>
        </w:trPr>
        <w:tc>
          <w:tcPr>
            <w:tcW w:w="8540" w:type="dxa"/>
            <w:gridSpan w:val="2"/>
          </w:tcPr>
          <w:p w:rsidR="002D1FF8" w:rsidRPr="00B95F4E" w:rsidRDefault="002D1FF8" w:rsidP="0061067D">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2D1FF8" w:rsidRPr="00B14E14" w:rsidTr="0061067D">
        <w:trPr>
          <w:trHeight w:val="255"/>
        </w:trPr>
        <w:tc>
          <w:tcPr>
            <w:tcW w:w="4363"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2D1FF8" w:rsidRPr="00B14E14" w:rsidTr="0061067D">
        <w:trPr>
          <w:trHeight w:val="255"/>
        </w:trPr>
        <w:tc>
          <w:tcPr>
            <w:tcW w:w="4363"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The Scott, Foresman Writer</w:t>
            </w:r>
          </w:p>
        </w:tc>
        <w:tc>
          <w:tcPr>
            <w:tcW w:w="4176"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2D1FF8" w:rsidRPr="00B14E14" w:rsidTr="0061067D">
        <w:trPr>
          <w:trHeight w:val="255"/>
        </w:trPr>
        <w:tc>
          <w:tcPr>
            <w:tcW w:w="4363"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2D1FF8" w:rsidRPr="00B14E14" w:rsidTr="0061067D">
        <w:trPr>
          <w:trHeight w:val="255"/>
        </w:trPr>
        <w:tc>
          <w:tcPr>
            <w:tcW w:w="4363" w:type="dxa"/>
          </w:tcPr>
          <w:p w:rsidR="002D1FF8" w:rsidRPr="00B95F4E" w:rsidRDefault="002D1FF8" w:rsidP="0061067D">
            <w:pPr>
              <w:pStyle w:val="NormalWeb"/>
              <w:spacing w:before="0" w:beforeAutospacing="0" w:after="0" w:afterAutospacing="0"/>
              <w:rPr>
                <w:rFonts w:ascii="Calibri" w:hAnsi="Calibri"/>
                <w:sz w:val="20"/>
                <w:szCs w:val="20"/>
              </w:rPr>
            </w:pPr>
          </w:p>
        </w:tc>
        <w:tc>
          <w:tcPr>
            <w:tcW w:w="4176" w:type="dxa"/>
          </w:tcPr>
          <w:p w:rsidR="002D1FF8" w:rsidRPr="00B95F4E" w:rsidRDefault="002D1FF8" w:rsidP="0061067D">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rsidR="002D1FF8" w:rsidRDefault="002D1FF8" w:rsidP="002D1FF8">
      <w:pPr>
        <w:pStyle w:val="NormalWeb"/>
        <w:spacing w:before="0" w:beforeAutospacing="0" w:after="0" w:afterAutospacing="0"/>
        <w:rPr>
          <w:rFonts w:ascii="Calibri" w:hAnsi="Calibri"/>
          <w:b/>
          <w:sz w:val="20"/>
          <w:szCs w:val="20"/>
        </w:rPr>
      </w:pPr>
    </w:p>
    <w:p w:rsidR="002D1FF8" w:rsidRPr="003F2AC1" w:rsidRDefault="002D1FF8" w:rsidP="002D1FF8">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6678"/>
      </w:tblGrid>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Week</w:t>
            </w:r>
          </w:p>
        </w:tc>
        <w:tc>
          <w:tcPr>
            <w:tcW w:w="1170"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Date</w:t>
            </w:r>
          </w:p>
        </w:tc>
        <w:tc>
          <w:tcPr>
            <w:tcW w:w="667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Assignments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8/23</w:t>
            </w:r>
          </w:p>
        </w:tc>
        <w:tc>
          <w:tcPr>
            <w:tcW w:w="6678" w:type="dxa"/>
          </w:tcPr>
          <w:p w:rsidR="002D1FF8" w:rsidRPr="003F2AC1" w:rsidRDefault="002D1FF8" w:rsidP="0061067D">
            <w:pPr>
              <w:rPr>
                <w:rFonts w:ascii="Calibri" w:hAnsi="Calibri"/>
                <w:sz w:val="20"/>
                <w:szCs w:val="20"/>
              </w:rPr>
            </w:pPr>
            <w:r w:rsidRPr="003F2AC1">
              <w:rPr>
                <w:rFonts w:ascii="Calibri" w:hAnsi="Calibri"/>
                <w:sz w:val="20"/>
                <w:szCs w:val="20"/>
              </w:rPr>
              <w:t>Cou</w:t>
            </w:r>
            <w:r>
              <w:rPr>
                <w:rFonts w:ascii="Calibri" w:hAnsi="Calibri"/>
                <w:sz w:val="20"/>
                <w:szCs w:val="20"/>
              </w:rPr>
              <w:t>rse introduction. Policies and p</w:t>
            </w:r>
            <w:r w:rsidRPr="003F2AC1">
              <w:rPr>
                <w:rFonts w:ascii="Calibri" w:hAnsi="Calibri"/>
                <w:sz w:val="20"/>
                <w:szCs w:val="20"/>
              </w:rPr>
              <w:t>rocedures.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8/26</w:t>
            </w:r>
          </w:p>
        </w:tc>
        <w:tc>
          <w:tcPr>
            <w:tcW w:w="6678" w:type="dxa"/>
          </w:tcPr>
          <w:p w:rsidR="002D1FF8" w:rsidRPr="007158A2" w:rsidRDefault="002D1FF8" w:rsidP="0061067D">
            <w:pPr>
              <w:rPr>
                <w:rFonts w:ascii="Calibri" w:hAnsi="Calibri"/>
                <w:sz w:val="20"/>
                <w:szCs w:val="20"/>
              </w:rPr>
            </w:pPr>
            <w:r w:rsidRPr="003F2AC1">
              <w:rPr>
                <w:rFonts w:ascii="Calibri" w:hAnsi="Calibri"/>
                <w:b/>
                <w:sz w:val="20"/>
                <w:szCs w:val="20"/>
              </w:rPr>
              <w:t>Diagnostic Essay</w:t>
            </w:r>
            <w:r>
              <w:rPr>
                <w:rFonts w:ascii="Calibri" w:hAnsi="Calibri"/>
                <w:b/>
                <w:sz w:val="20"/>
                <w:szCs w:val="20"/>
              </w:rPr>
              <w:t xml:space="preserve"> (in-class)</w:t>
            </w:r>
          </w:p>
          <w:p w:rsidR="002D1FF8" w:rsidRPr="00CD7F9E" w:rsidRDefault="002D1FF8" w:rsidP="0061067D">
            <w:pPr>
              <w:rPr>
                <w:rFonts w:ascii="Calibri" w:hAnsi="Calibri"/>
                <w:sz w:val="20"/>
                <w:szCs w:val="20"/>
              </w:rPr>
            </w:pPr>
            <w:r>
              <w:rPr>
                <w:rFonts w:ascii="Calibri" w:hAnsi="Calibri"/>
                <w:b/>
                <w:sz w:val="20"/>
                <w:szCs w:val="20"/>
              </w:rPr>
              <w:t>Due</w:t>
            </w:r>
            <w:r>
              <w:rPr>
                <w:rFonts w:ascii="Calibri" w:hAnsi="Calibri"/>
                <w:sz w:val="20"/>
                <w:szCs w:val="20"/>
              </w:rPr>
              <w:t>: Signed Syllabus Contract</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8/28</w:t>
            </w:r>
          </w:p>
        </w:tc>
        <w:tc>
          <w:tcPr>
            <w:tcW w:w="6678" w:type="dxa"/>
          </w:tcPr>
          <w:p w:rsidR="002D1FF8" w:rsidRPr="007158A2" w:rsidRDefault="002D1FF8" w:rsidP="0061067D">
            <w:pPr>
              <w:rPr>
                <w:rFonts w:ascii="Calibri" w:hAnsi="Calibri"/>
                <w:sz w:val="20"/>
                <w:szCs w:val="20"/>
              </w:rPr>
            </w:pPr>
            <w:r>
              <w:rPr>
                <w:rFonts w:ascii="Calibri" w:hAnsi="Calibri"/>
                <w:sz w:val="20"/>
                <w:szCs w:val="20"/>
              </w:rPr>
              <w:t>Rhetorical s</w:t>
            </w:r>
            <w:r w:rsidRPr="007158A2">
              <w:rPr>
                <w:rFonts w:ascii="Calibri" w:hAnsi="Calibri"/>
                <w:sz w:val="20"/>
                <w:szCs w:val="20"/>
              </w:rPr>
              <w:t>ituation</w:t>
            </w:r>
          </w:p>
          <w:p w:rsidR="002D1FF8" w:rsidRPr="007158A2" w:rsidRDefault="002D1FF8" w:rsidP="0061067D">
            <w:pPr>
              <w:rPr>
                <w:rFonts w:ascii="Calibri" w:hAnsi="Calibri"/>
                <w:sz w:val="20"/>
                <w:szCs w:val="20"/>
              </w:rPr>
            </w:pPr>
            <w:r>
              <w:rPr>
                <w:rFonts w:ascii="Calibri" w:hAnsi="Calibri"/>
                <w:b/>
                <w:sz w:val="20"/>
                <w:szCs w:val="20"/>
              </w:rPr>
              <w:t xml:space="preserve">Read: </w:t>
            </w:r>
            <w:r w:rsidRPr="003F2AC1">
              <w:rPr>
                <w:rFonts w:ascii="Calibri" w:hAnsi="Calibri"/>
                <w:i/>
                <w:sz w:val="20"/>
                <w:szCs w:val="20"/>
              </w:rPr>
              <w:t>FYW</w:t>
            </w:r>
            <w:r>
              <w:rPr>
                <w:rFonts w:ascii="Calibri" w:hAnsi="Calibri"/>
                <w:i/>
                <w:sz w:val="20"/>
                <w:szCs w:val="20"/>
              </w:rPr>
              <w:t xml:space="preserve"> </w:t>
            </w:r>
            <w:r w:rsidRPr="003F2AC1">
              <w:rPr>
                <w:rFonts w:ascii="Calibri" w:hAnsi="Calibri"/>
                <w:sz w:val="20"/>
                <w:szCs w:val="20"/>
              </w:rPr>
              <w:t xml:space="preserve">pp. </w:t>
            </w:r>
            <w:r>
              <w:rPr>
                <w:rFonts w:ascii="Calibri" w:hAnsi="Calibri"/>
                <w:sz w:val="20"/>
                <w:szCs w:val="20"/>
              </w:rPr>
              <w:t>P12-P16</w:t>
            </w:r>
            <w:r w:rsidRPr="003F2AC1">
              <w:rPr>
                <w:rFonts w:ascii="Calibri" w:hAnsi="Calibri"/>
                <w:sz w:val="20"/>
                <w:szCs w:val="20"/>
              </w:rPr>
              <w:t xml:space="preserve"> </w:t>
            </w:r>
            <w:r>
              <w:rPr>
                <w:rFonts w:ascii="Calibri" w:hAnsi="Calibri"/>
                <w:sz w:val="20"/>
                <w:szCs w:val="20"/>
              </w:rPr>
              <w:t>and</w:t>
            </w:r>
            <w:r w:rsidRPr="003F2AC1">
              <w:rPr>
                <w:rFonts w:ascii="Calibri" w:hAnsi="Calibri"/>
                <w:i/>
                <w:sz w:val="20"/>
                <w:szCs w:val="20"/>
              </w:rPr>
              <w:t xml:space="preserve"> </w:t>
            </w:r>
            <w:r w:rsidRPr="003F2AC1">
              <w:rPr>
                <w:rFonts w:ascii="Calibri" w:hAnsi="Calibri"/>
                <w:sz w:val="20"/>
                <w:szCs w:val="20"/>
              </w:rPr>
              <w:t xml:space="preserve">“The Rhetorical Situation” pp. </w:t>
            </w:r>
            <w:r>
              <w:rPr>
                <w:rFonts w:ascii="Calibri" w:hAnsi="Calibri"/>
                <w:sz w:val="20"/>
                <w:szCs w:val="20"/>
              </w:rPr>
              <w:t>P17-P20</w:t>
            </w:r>
            <w:r w:rsidRPr="003F2AC1">
              <w:rPr>
                <w:rFonts w:ascii="Calibri" w:hAnsi="Calibri"/>
                <w:sz w:val="20"/>
                <w:szCs w:val="20"/>
              </w:rPr>
              <w:t>.</w:t>
            </w:r>
          </w:p>
          <w:p w:rsidR="002D1FF8" w:rsidRPr="003F2AC1" w:rsidRDefault="002D1FF8" w:rsidP="0061067D">
            <w:pPr>
              <w:rPr>
                <w:rFonts w:ascii="Calibri" w:hAnsi="Calibri"/>
                <w:b/>
                <w:sz w:val="20"/>
                <w:szCs w:val="20"/>
              </w:rPr>
            </w:pPr>
            <w:r w:rsidRPr="003F2AC1">
              <w:rPr>
                <w:rFonts w:ascii="Calibri" w:hAnsi="Calibri"/>
                <w:b/>
                <w:sz w:val="20"/>
                <w:szCs w:val="20"/>
              </w:rPr>
              <w:t>Last day for late registration</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8/30</w:t>
            </w:r>
          </w:p>
        </w:tc>
        <w:tc>
          <w:tcPr>
            <w:tcW w:w="6678" w:type="dxa"/>
          </w:tcPr>
          <w:p w:rsidR="002D1FF8" w:rsidRDefault="002D1FF8" w:rsidP="0061067D">
            <w:pPr>
              <w:rPr>
                <w:rFonts w:ascii="Calibri" w:hAnsi="Calibri"/>
                <w:sz w:val="20"/>
                <w:szCs w:val="20"/>
              </w:rPr>
            </w:pPr>
            <w:r>
              <w:rPr>
                <w:rFonts w:ascii="Calibri" w:hAnsi="Calibri"/>
                <w:sz w:val="20"/>
                <w:szCs w:val="20"/>
              </w:rPr>
              <w:t>Entering academic conversations</w:t>
            </w:r>
          </w:p>
          <w:p w:rsidR="002D1FF8" w:rsidRDefault="002D1FF8" w:rsidP="0061067D">
            <w:pPr>
              <w:rPr>
                <w:rFonts w:ascii="Calibri" w:hAnsi="Calibri"/>
                <w:sz w:val="20"/>
                <w:szCs w:val="20"/>
              </w:rPr>
            </w:pPr>
            <w:r w:rsidRPr="003F2AC1">
              <w:rPr>
                <w:rFonts w:ascii="Calibri" w:hAnsi="Calibri"/>
                <w:b/>
                <w:sz w:val="20"/>
                <w:szCs w:val="20"/>
              </w:rPr>
              <w:t>Read:</w:t>
            </w:r>
            <w:r w:rsidRPr="003F2AC1">
              <w:rPr>
                <w:rFonts w:ascii="Calibri" w:hAnsi="Calibri"/>
                <w:i/>
                <w:sz w:val="20"/>
                <w:szCs w:val="20"/>
              </w:rPr>
              <w:t xml:space="preserve"> TSIS</w:t>
            </w:r>
            <w:r w:rsidRPr="003F2AC1">
              <w:rPr>
                <w:rFonts w:ascii="Calibri" w:hAnsi="Calibri"/>
                <w:sz w:val="20"/>
                <w:szCs w:val="20"/>
              </w:rPr>
              <w:t xml:space="preserve"> P</w:t>
            </w:r>
            <w:r>
              <w:rPr>
                <w:rFonts w:ascii="Calibri" w:hAnsi="Calibri"/>
                <w:sz w:val="20"/>
                <w:szCs w:val="20"/>
              </w:rPr>
              <w:t>reface, Introduction, and Ch. 9</w:t>
            </w:r>
          </w:p>
          <w:p w:rsidR="002D1FF8" w:rsidRPr="003F2AC1" w:rsidRDefault="002D1FF8" w:rsidP="0061067D">
            <w:pPr>
              <w:rPr>
                <w:rFonts w:ascii="Calibri" w:hAnsi="Calibri"/>
                <w:sz w:val="20"/>
                <w:szCs w:val="20"/>
              </w:rPr>
            </w:pPr>
            <w:r w:rsidRPr="00810D52">
              <w:rPr>
                <w:rFonts w:ascii="Calibri" w:hAnsi="Calibri"/>
                <w:b/>
                <w:sz w:val="20"/>
                <w:szCs w:val="20"/>
              </w:rPr>
              <w:t>Due:</w:t>
            </w:r>
            <w:r w:rsidR="00B81EB1">
              <w:rPr>
                <w:rFonts w:ascii="Calibri" w:hAnsi="Calibri"/>
                <w:sz w:val="20"/>
                <w:szCs w:val="20"/>
              </w:rPr>
              <w:t xml:space="preserve"> S</w:t>
            </w:r>
            <w:r>
              <w:rPr>
                <w:rFonts w:ascii="Calibri" w:hAnsi="Calibri"/>
                <w:sz w:val="20"/>
                <w:szCs w:val="20"/>
              </w:rPr>
              <w:t xml:space="preserve">R#1 </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9/2</w:t>
            </w:r>
          </w:p>
        </w:tc>
        <w:tc>
          <w:tcPr>
            <w:tcW w:w="6678" w:type="dxa"/>
          </w:tcPr>
          <w:p w:rsidR="002D1FF8" w:rsidRPr="003F2AC1" w:rsidRDefault="002D1FF8" w:rsidP="0061067D">
            <w:pPr>
              <w:rPr>
                <w:rFonts w:ascii="Calibri" w:hAnsi="Calibri"/>
                <w:b/>
                <w:sz w:val="20"/>
                <w:szCs w:val="20"/>
              </w:rPr>
            </w:pPr>
            <w:r>
              <w:rPr>
                <w:rFonts w:ascii="Calibri" w:hAnsi="Calibri"/>
                <w:b/>
                <w:sz w:val="20"/>
                <w:szCs w:val="20"/>
              </w:rPr>
              <w:t>Labor Day Holiday</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9/4</w:t>
            </w:r>
          </w:p>
        </w:tc>
        <w:tc>
          <w:tcPr>
            <w:tcW w:w="6678" w:type="dxa"/>
          </w:tcPr>
          <w:p w:rsidR="002D1FF8" w:rsidRPr="003F2AC1" w:rsidRDefault="002D1FF8" w:rsidP="0061067D">
            <w:pPr>
              <w:rPr>
                <w:rFonts w:ascii="Calibri" w:hAnsi="Calibri"/>
                <w:sz w:val="20"/>
                <w:szCs w:val="20"/>
              </w:rPr>
            </w:pPr>
            <w:r>
              <w:rPr>
                <w:rFonts w:ascii="Calibri" w:hAnsi="Calibri"/>
                <w:sz w:val="20"/>
                <w:szCs w:val="20"/>
              </w:rPr>
              <w:t>Introduction to a</w:t>
            </w:r>
            <w:r w:rsidRPr="003F2AC1">
              <w:rPr>
                <w:rFonts w:ascii="Calibri" w:hAnsi="Calibri"/>
                <w:sz w:val="20"/>
                <w:szCs w:val="20"/>
              </w:rPr>
              <w:t>rgument</w:t>
            </w:r>
          </w:p>
          <w:p w:rsidR="002D1FF8" w:rsidRDefault="002D1FF8" w:rsidP="0061067D">
            <w:pPr>
              <w:rPr>
                <w:rFonts w:ascii="Calibri" w:hAnsi="Calibri"/>
                <w:sz w:val="20"/>
                <w:szCs w:val="20"/>
              </w:rPr>
            </w:pPr>
            <w:r w:rsidRPr="003F2AC1">
              <w:rPr>
                <w:rFonts w:ascii="Calibri" w:hAnsi="Calibri"/>
                <w:b/>
                <w:sz w:val="20"/>
                <w:szCs w:val="20"/>
              </w:rPr>
              <w:t>Read:</w:t>
            </w:r>
            <w:r w:rsidRPr="003F2AC1">
              <w:rPr>
                <w:rFonts w:ascii="Calibri" w:hAnsi="Calibri"/>
                <w:sz w:val="20"/>
                <w:szCs w:val="20"/>
              </w:rPr>
              <w:t xml:space="preserve"> </w:t>
            </w:r>
            <w:r w:rsidRPr="003F2AC1">
              <w:rPr>
                <w:rFonts w:ascii="Calibri" w:hAnsi="Calibri"/>
                <w:i/>
                <w:sz w:val="20"/>
                <w:szCs w:val="20"/>
              </w:rPr>
              <w:t>FYW</w:t>
            </w:r>
            <w:r>
              <w:rPr>
                <w:rFonts w:ascii="Calibri" w:hAnsi="Calibri"/>
                <w:sz w:val="20"/>
                <w:szCs w:val="20"/>
              </w:rPr>
              <w:t xml:space="preserve"> Chapter</w:t>
            </w:r>
            <w:r w:rsidRPr="003F2AC1">
              <w:rPr>
                <w:rFonts w:ascii="Calibri" w:hAnsi="Calibri"/>
                <w:sz w:val="20"/>
                <w:szCs w:val="20"/>
              </w:rPr>
              <w:t xml:space="preserve"> 1</w:t>
            </w:r>
            <w:r>
              <w:rPr>
                <w:rFonts w:ascii="Calibri" w:hAnsi="Calibri"/>
                <w:sz w:val="20"/>
                <w:szCs w:val="20"/>
              </w:rPr>
              <w:t xml:space="preserve"> (pages 1-5, 11-23, 26-28, 36) and</w:t>
            </w:r>
            <w:r w:rsidRPr="00BF3802">
              <w:rPr>
                <w:rFonts w:ascii="Calibri" w:hAnsi="Calibri"/>
                <w:i/>
                <w:sz w:val="20"/>
                <w:szCs w:val="20"/>
              </w:rPr>
              <w:t xml:space="preserve"> TSIS</w:t>
            </w:r>
            <w:r>
              <w:rPr>
                <w:rFonts w:ascii="Calibri" w:hAnsi="Calibri"/>
                <w:sz w:val="20"/>
                <w:szCs w:val="20"/>
              </w:rPr>
              <w:t xml:space="preserve"> Chapters 1 and 7</w:t>
            </w:r>
          </w:p>
          <w:p w:rsidR="002D1FF8" w:rsidRPr="00F51197" w:rsidRDefault="002D1FF8" w:rsidP="0061067D">
            <w:pPr>
              <w:rPr>
                <w:rFonts w:ascii="Calibri" w:hAnsi="Calibri"/>
                <w:b/>
                <w:sz w:val="20"/>
                <w:szCs w:val="20"/>
              </w:rPr>
            </w:pPr>
            <w:r>
              <w:rPr>
                <w:rFonts w:ascii="Calibri" w:hAnsi="Calibri"/>
                <w:b/>
                <w:sz w:val="20"/>
                <w:szCs w:val="20"/>
              </w:rPr>
              <w:t>Quiz #1</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9/6</w:t>
            </w:r>
          </w:p>
        </w:tc>
        <w:tc>
          <w:tcPr>
            <w:tcW w:w="6678" w:type="dxa"/>
          </w:tcPr>
          <w:p w:rsidR="002D1FF8" w:rsidRDefault="002D1FF8" w:rsidP="0061067D">
            <w:pPr>
              <w:rPr>
                <w:rFonts w:ascii="Calibri" w:hAnsi="Calibri"/>
                <w:sz w:val="20"/>
                <w:szCs w:val="20"/>
              </w:rPr>
            </w:pPr>
            <w:r>
              <w:rPr>
                <w:rFonts w:ascii="Calibri" w:hAnsi="Calibri"/>
                <w:sz w:val="20"/>
                <w:szCs w:val="20"/>
              </w:rPr>
              <w:t>Discuss ENGL 1302 assignment sequence</w:t>
            </w:r>
          </w:p>
          <w:p w:rsidR="002D1FF8" w:rsidRDefault="002D1FF8" w:rsidP="0061067D">
            <w:pPr>
              <w:rPr>
                <w:rFonts w:ascii="Calibri" w:hAnsi="Calibri"/>
                <w:sz w:val="20"/>
                <w:szCs w:val="20"/>
              </w:rPr>
            </w:pPr>
            <w:r w:rsidRPr="00D3269D">
              <w:rPr>
                <w:rFonts w:ascii="Calibri" w:hAnsi="Calibri"/>
                <w:b/>
                <w:sz w:val="20"/>
                <w:szCs w:val="20"/>
              </w:rPr>
              <w:t>Read:</w:t>
            </w:r>
            <w:r>
              <w:rPr>
                <w:rFonts w:ascii="Calibri" w:hAnsi="Calibri"/>
                <w:sz w:val="20"/>
                <w:szCs w:val="20"/>
              </w:rPr>
              <w:t xml:space="preserve"> ENGL 1302 assignments in</w:t>
            </w:r>
            <w:r w:rsidRPr="00D3269D">
              <w:rPr>
                <w:rFonts w:ascii="Calibri" w:hAnsi="Calibri"/>
                <w:i/>
                <w:sz w:val="20"/>
                <w:szCs w:val="20"/>
              </w:rPr>
              <w:t xml:space="preserve"> FYW</w:t>
            </w:r>
            <w:r>
              <w:rPr>
                <w:rFonts w:ascii="Calibri" w:hAnsi="Calibri"/>
                <w:sz w:val="20"/>
                <w:szCs w:val="20"/>
              </w:rPr>
              <w:t xml:space="preserve"> pp. P48-P69. Pay careful attention to the Issue Proposal (IP).</w:t>
            </w:r>
          </w:p>
          <w:p w:rsidR="002D1FF8" w:rsidRDefault="002D1FF8" w:rsidP="0061067D">
            <w:pPr>
              <w:rPr>
                <w:rFonts w:ascii="Calibri" w:hAnsi="Calibri"/>
                <w:sz w:val="20"/>
                <w:szCs w:val="20"/>
              </w:rPr>
            </w:pPr>
            <w:r w:rsidRPr="00065E08">
              <w:rPr>
                <w:rFonts w:ascii="Calibri" w:hAnsi="Calibri"/>
                <w:b/>
                <w:sz w:val="20"/>
                <w:szCs w:val="20"/>
              </w:rPr>
              <w:t>Due:</w:t>
            </w:r>
            <w:r w:rsidR="00B81EB1">
              <w:rPr>
                <w:rFonts w:ascii="Calibri" w:hAnsi="Calibri"/>
                <w:sz w:val="20"/>
                <w:szCs w:val="20"/>
              </w:rPr>
              <w:t xml:space="preserve"> S</w:t>
            </w:r>
            <w:r>
              <w:rPr>
                <w:rFonts w:ascii="Calibri" w:hAnsi="Calibri"/>
                <w:sz w:val="20"/>
                <w:szCs w:val="20"/>
              </w:rPr>
              <w:t xml:space="preserve">R#2 </w:t>
            </w:r>
          </w:p>
          <w:p w:rsidR="002D1FF8" w:rsidRPr="003F2AC1" w:rsidRDefault="002D1FF8" w:rsidP="0061067D">
            <w:pPr>
              <w:rPr>
                <w:rFonts w:ascii="Calibri" w:hAnsi="Calibri"/>
                <w:sz w:val="20"/>
                <w:szCs w:val="20"/>
              </w:rPr>
            </w:pPr>
            <w:r>
              <w:rPr>
                <w:rFonts w:ascii="Calibri" w:hAnsi="Calibri"/>
                <w:sz w:val="20"/>
                <w:szCs w:val="20"/>
              </w:rPr>
              <w:t>Bring questions about assignment sequence in general and IP specifically.</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9/9</w:t>
            </w:r>
          </w:p>
        </w:tc>
        <w:tc>
          <w:tcPr>
            <w:tcW w:w="6678" w:type="dxa"/>
          </w:tcPr>
          <w:p w:rsidR="002D1FF8" w:rsidRDefault="002D1FF8" w:rsidP="0061067D">
            <w:pPr>
              <w:rPr>
                <w:rFonts w:ascii="Calibri" w:hAnsi="Calibri"/>
                <w:sz w:val="20"/>
                <w:szCs w:val="20"/>
              </w:rPr>
            </w:pPr>
            <w:r>
              <w:rPr>
                <w:rFonts w:ascii="Calibri" w:hAnsi="Calibri"/>
                <w:sz w:val="20"/>
                <w:szCs w:val="20"/>
              </w:rPr>
              <w:t>Discuss current issues</w:t>
            </w:r>
          </w:p>
          <w:p w:rsidR="002D1FF8" w:rsidRDefault="002D1FF8" w:rsidP="0061067D">
            <w:pPr>
              <w:rPr>
                <w:rFonts w:ascii="Calibri" w:hAnsi="Calibri"/>
                <w:sz w:val="20"/>
                <w:szCs w:val="20"/>
              </w:rPr>
            </w:pPr>
            <w:r w:rsidRPr="00656436">
              <w:rPr>
                <w:rFonts w:ascii="Calibri" w:hAnsi="Calibri"/>
                <w:b/>
                <w:sz w:val="20"/>
                <w:szCs w:val="20"/>
              </w:rPr>
              <w:t>Read:</w:t>
            </w:r>
            <w:r>
              <w:rPr>
                <w:rFonts w:ascii="Calibri" w:hAnsi="Calibri"/>
                <w:sz w:val="20"/>
                <w:szCs w:val="20"/>
              </w:rPr>
              <w:t xml:space="preserve"> Review </w:t>
            </w:r>
            <w:r w:rsidRPr="00B562CD">
              <w:rPr>
                <w:rFonts w:ascii="Calibri" w:hAnsi="Calibri"/>
                <w:i/>
                <w:sz w:val="20"/>
                <w:szCs w:val="20"/>
              </w:rPr>
              <w:t xml:space="preserve">FYW </w:t>
            </w:r>
            <w:r>
              <w:rPr>
                <w:rFonts w:ascii="Calibri" w:hAnsi="Calibri"/>
                <w:sz w:val="20"/>
                <w:szCs w:val="20"/>
              </w:rPr>
              <w:t>Chapter 1 pp. 18-28.</w:t>
            </w:r>
          </w:p>
          <w:p w:rsidR="002D1FF8" w:rsidRPr="003F2AC1" w:rsidRDefault="002D1FF8" w:rsidP="0061067D">
            <w:pPr>
              <w:rPr>
                <w:rFonts w:ascii="Calibri" w:hAnsi="Calibri"/>
                <w:sz w:val="20"/>
                <w:szCs w:val="20"/>
              </w:rPr>
            </w:pPr>
            <w:r w:rsidRPr="00656436">
              <w:rPr>
                <w:rFonts w:ascii="Calibri" w:hAnsi="Calibri"/>
                <w:b/>
                <w:sz w:val="20"/>
                <w:szCs w:val="20"/>
              </w:rPr>
              <w:t>Due:</w:t>
            </w:r>
            <w:r w:rsidR="00B81EB1">
              <w:rPr>
                <w:rFonts w:ascii="Calibri" w:hAnsi="Calibri"/>
                <w:sz w:val="20"/>
                <w:szCs w:val="20"/>
              </w:rPr>
              <w:t xml:space="preserve"> S</w:t>
            </w:r>
            <w:r>
              <w:rPr>
                <w:rFonts w:ascii="Calibri" w:hAnsi="Calibri"/>
                <w:sz w:val="20"/>
                <w:szCs w:val="20"/>
              </w:rPr>
              <w:t>R#3</w:t>
            </w:r>
          </w:p>
          <w:p w:rsidR="002D1FF8" w:rsidRPr="003F2AC1" w:rsidRDefault="002D1FF8" w:rsidP="0061067D">
            <w:pPr>
              <w:rPr>
                <w:rFonts w:ascii="Calibri" w:hAnsi="Calibri"/>
                <w:b/>
                <w:sz w:val="20"/>
                <w:szCs w:val="20"/>
              </w:rPr>
            </w:pPr>
            <w:r w:rsidRPr="003F2AC1">
              <w:rPr>
                <w:rFonts w:ascii="Calibri" w:hAnsi="Calibri"/>
                <w:b/>
                <w:sz w:val="20"/>
                <w:szCs w:val="20"/>
              </w:rPr>
              <w:t>Census Date: Last day to withdraw without a W</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9/11</w:t>
            </w:r>
          </w:p>
        </w:tc>
        <w:tc>
          <w:tcPr>
            <w:tcW w:w="6678" w:type="dxa"/>
          </w:tcPr>
          <w:p w:rsidR="002D1FF8" w:rsidRDefault="002D1FF8" w:rsidP="0061067D">
            <w:pPr>
              <w:rPr>
                <w:rFonts w:ascii="Calibri" w:hAnsi="Calibri"/>
                <w:sz w:val="20"/>
                <w:szCs w:val="20"/>
              </w:rPr>
            </w:pPr>
            <w:r>
              <w:rPr>
                <w:rFonts w:ascii="Calibri" w:hAnsi="Calibri"/>
                <w:sz w:val="20"/>
                <w:szCs w:val="20"/>
              </w:rPr>
              <w:t>Review and discuss sample IP (</w:t>
            </w:r>
            <w:r>
              <w:rPr>
                <w:rFonts w:ascii="Calibri" w:hAnsi="Calibri"/>
                <w:i/>
                <w:sz w:val="20"/>
                <w:szCs w:val="20"/>
              </w:rPr>
              <w:t xml:space="preserve">FYW </w:t>
            </w:r>
            <w:r>
              <w:rPr>
                <w:rFonts w:ascii="Calibri" w:hAnsi="Calibri"/>
                <w:sz w:val="20"/>
                <w:szCs w:val="20"/>
              </w:rPr>
              <w:t xml:space="preserve">P55-P56). </w:t>
            </w:r>
            <w:r w:rsidR="002562A9">
              <w:rPr>
                <w:rFonts w:ascii="Calibri" w:hAnsi="Calibri"/>
                <w:sz w:val="20"/>
                <w:szCs w:val="20"/>
              </w:rPr>
              <w:t>Work on Introduction to IP</w:t>
            </w:r>
          </w:p>
          <w:p w:rsidR="002D1FF8" w:rsidRPr="003F2AC1" w:rsidRDefault="002D1FF8" w:rsidP="002562A9">
            <w:pPr>
              <w:rPr>
                <w:rFonts w:ascii="Calibri" w:hAnsi="Calibri"/>
                <w:sz w:val="20"/>
                <w:szCs w:val="20"/>
              </w:rPr>
            </w:pPr>
            <w:r w:rsidRPr="00C57CB1">
              <w:rPr>
                <w:rFonts w:ascii="Calibri" w:hAnsi="Calibri"/>
                <w:b/>
                <w:sz w:val="20"/>
                <w:szCs w:val="20"/>
              </w:rPr>
              <w:t>Read:</w:t>
            </w:r>
            <w:r>
              <w:rPr>
                <w:rFonts w:ascii="Calibri" w:hAnsi="Calibri"/>
                <w:sz w:val="20"/>
                <w:szCs w:val="20"/>
              </w:rPr>
              <w:t xml:space="preserve"> Sample IP in </w:t>
            </w:r>
            <w:r w:rsidRPr="00BA3B68">
              <w:rPr>
                <w:rFonts w:ascii="Calibri" w:hAnsi="Calibri"/>
                <w:i/>
                <w:sz w:val="20"/>
                <w:szCs w:val="20"/>
              </w:rPr>
              <w:t>FYW</w:t>
            </w:r>
            <w:r>
              <w:rPr>
                <w:rFonts w:ascii="Calibri" w:hAnsi="Calibri"/>
                <w:sz w:val="20"/>
                <w:szCs w:val="20"/>
              </w:rPr>
              <w:t xml:space="preserve"> pp. P55-P56 </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9/13</w:t>
            </w:r>
          </w:p>
        </w:tc>
        <w:tc>
          <w:tcPr>
            <w:tcW w:w="6678" w:type="dxa"/>
          </w:tcPr>
          <w:p w:rsidR="002D1FF8" w:rsidRDefault="002D1FF8" w:rsidP="0061067D">
            <w:pPr>
              <w:rPr>
                <w:rFonts w:ascii="Calibri" w:hAnsi="Calibri"/>
                <w:sz w:val="20"/>
                <w:szCs w:val="20"/>
              </w:rPr>
            </w:pPr>
            <w:r>
              <w:rPr>
                <w:rFonts w:ascii="Calibri" w:hAnsi="Calibri"/>
                <w:sz w:val="20"/>
                <w:szCs w:val="20"/>
              </w:rPr>
              <w:t xml:space="preserve">Finding and stating claims; Reasons and evidence </w:t>
            </w:r>
          </w:p>
          <w:p w:rsidR="002D1FF8" w:rsidRDefault="002D1FF8" w:rsidP="0061067D">
            <w:pPr>
              <w:rPr>
                <w:rFonts w:ascii="Calibri" w:hAnsi="Calibri"/>
                <w:sz w:val="20"/>
                <w:szCs w:val="20"/>
              </w:rPr>
            </w:pPr>
            <w:r w:rsidRPr="007A5B92">
              <w:rPr>
                <w:rFonts w:ascii="Calibri" w:hAnsi="Calibri"/>
                <w:b/>
                <w:sz w:val="20"/>
                <w:szCs w:val="20"/>
              </w:rPr>
              <w:t>Read:</w:t>
            </w:r>
            <w:r>
              <w:rPr>
                <w:rFonts w:ascii="Calibri" w:hAnsi="Calibri"/>
                <w:sz w:val="20"/>
                <w:szCs w:val="20"/>
              </w:rPr>
              <w:t xml:space="preserve"> </w:t>
            </w:r>
            <w:r w:rsidRPr="007A5B92">
              <w:rPr>
                <w:rFonts w:ascii="Calibri" w:hAnsi="Calibri"/>
                <w:i/>
                <w:sz w:val="20"/>
                <w:szCs w:val="20"/>
              </w:rPr>
              <w:t xml:space="preserve">FYW </w:t>
            </w:r>
            <w:r>
              <w:rPr>
                <w:rFonts w:ascii="Calibri" w:hAnsi="Calibri"/>
                <w:sz w:val="20"/>
                <w:szCs w:val="20"/>
              </w:rPr>
              <w:t xml:space="preserve">Chapter 4 and Chapter 6 and </w:t>
            </w:r>
            <w:r w:rsidRPr="00BF3802">
              <w:rPr>
                <w:rFonts w:ascii="Calibri" w:hAnsi="Calibri"/>
                <w:i/>
                <w:sz w:val="20"/>
                <w:szCs w:val="20"/>
              </w:rPr>
              <w:t>TSIS</w:t>
            </w:r>
            <w:r>
              <w:rPr>
                <w:rFonts w:ascii="Calibri" w:hAnsi="Calibri"/>
                <w:sz w:val="20"/>
                <w:szCs w:val="20"/>
              </w:rPr>
              <w:t xml:space="preserve"> Chapter 4</w:t>
            </w:r>
          </w:p>
          <w:p w:rsidR="002D1FF8" w:rsidRPr="00F51197" w:rsidRDefault="002D1FF8" w:rsidP="0061067D">
            <w:pPr>
              <w:rPr>
                <w:rFonts w:ascii="Calibri" w:hAnsi="Calibri"/>
                <w:b/>
                <w:sz w:val="20"/>
                <w:szCs w:val="20"/>
              </w:rPr>
            </w:pPr>
            <w:r>
              <w:rPr>
                <w:rFonts w:ascii="Calibri" w:hAnsi="Calibri"/>
                <w:b/>
                <w:sz w:val="20"/>
                <w:szCs w:val="20"/>
              </w:rPr>
              <w:t>Quiz #2</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5</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9/16</w:t>
            </w:r>
          </w:p>
        </w:tc>
        <w:tc>
          <w:tcPr>
            <w:tcW w:w="6678" w:type="dxa"/>
          </w:tcPr>
          <w:p w:rsidR="002D1FF8" w:rsidRDefault="002D1FF8" w:rsidP="0061067D">
            <w:pPr>
              <w:rPr>
                <w:rFonts w:ascii="Calibri" w:hAnsi="Calibri"/>
                <w:sz w:val="20"/>
                <w:szCs w:val="20"/>
              </w:rPr>
            </w:pPr>
            <w:r>
              <w:rPr>
                <w:rFonts w:ascii="Calibri" w:hAnsi="Calibri"/>
                <w:sz w:val="20"/>
                <w:szCs w:val="20"/>
              </w:rPr>
              <w:t>Peer-Review of IPs.</w:t>
            </w:r>
          </w:p>
          <w:p w:rsidR="002D1FF8" w:rsidRPr="00193A8D" w:rsidRDefault="002D1FF8" w:rsidP="0061067D">
            <w:pPr>
              <w:rPr>
                <w:rFonts w:ascii="Calibri" w:hAnsi="Calibri"/>
                <w:sz w:val="20"/>
                <w:szCs w:val="20"/>
              </w:rPr>
            </w:pPr>
            <w:r>
              <w:rPr>
                <w:rFonts w:ascii="Calibri" w:hAnsi="Calibri"/>
                <w:b/>
                <w:sz w:val="20"/>
                <w:szCs w:val="20"/>
              </w:rPr>
              <w:t>Due:</w:t>
            </w:r>
            <w:r>
              <w:rPr>
                <w:rFonts w:ascii="Calibri" w:hAnsi="Calibri"/>
                <w:sz w:val="20"/>
                <w:szCs w:val="20"/>
              </w:rPr>
              <w:t xml:space="preserve"> First Draft of IPs on Blackboard and In-Class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5</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9/18</w:t>
            </w:r>
          </w:p>
        </w:tc>
        <w:tc>
          <w:tcPr>
            <w:tcW w:w="6678" w:type="dxa"/>
          </w:tcPr>
          <w:p w:rsidR="002D1FF8" w:rsidRPr="003F2AC1" w:rsidRDefault="002D1FF8" w:rsidP="0061067D">
            <w:pPr>
              <w:rPr>
                <w:rFonts w:ascii="Calibri" w:hAnsi="Calibri"/>
                <w:sz w:val="20"/>
                <w:szCs w:val="20"/>
              </w:rPr>
            </w:pPr>
            <w:r>
              <w:rPr>
                <w:rFonts w:ascii="Calibri" w:hAnsi="Calibri"/>
                <w:sz w:val="20"/>
                <w:szCs w:val="20"/>
              </w:rPr>
              <w:t>Conferencing</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5</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9/20</w:t>
            </w:r>
          </w:p>
        </w:tc>
        <w:tc>
          <w:tcPr>
            <w:tcW w:w="6678" w:type="dxa"/>
          </w:tcPr>
          <w:p w:rsidR="002D1FF8" w:rsidRPr="00843238" w:rsidRDefault="002D1FF8" w:rsidP="0061067D">
            <w:pPr>
              <w:rPr>
                <w:rFonts w:ascii="Calibri" w:hAnsi="Calibri"/>
                <w:sz w:val="20"/>
                <w:szCs w:val="20"/>
              </w:rPr>
            </w:pPr>
            <w:r>
              <w:rPr>
                <w:rFonts w:ascii="Calibri" w:hAnsi="Calibri"/>
                <w:b/>
                <w:sz w:val="20"/>
                <w:szCs w:val="20"/>
              </w:rPr>
              <w:t xml:space="preserve">Due: </w:t>
            </w:r>
            <w:r>
              <w:rPr>
                <w:rFonts w:ascii="Calibri" w:hAnsi="Calibri"/>
                <w:sz w:val="20"/>
                <w:szCs w:val="20"/>
              </w:rPr>
              <w:t>Issue Proposal</w:t>
            </w:r>
            <w:r w:rsidR="00E46F3F">
              <w:rPr>
                <w:rFonts w:ascii="Calibri" w:hAnsi="Calibri"/>
                <w:sz w:val="20"/>
                <w:szCs w:val="20"/>
              </w:rPr>
              <w:t xml:space="preserve"> on Blackboard</w:t>
            </w:r>
            <w:r w:rsidR="00842C97">
              <w:rPr>
                <w:rFonts w:ascii="Calibri" w:hAnsi="Calibri"/>
                <w:sz w:val="20"/>
                <w:szCs w:val="20"/>
              </w:rPr>
              <w:t xml:space="preserve"> (11:00 PM)</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6</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9/23</w:t>
            </w:r>
          </w:p>
        </w:tc>
        <w:tc>
          <w:tcPr>
            <w:tcW w:w="6678" w:type="dxa"/>
          </w:tcPr>
          <w:p w:rsidR="002D1FF8" w:rsidRPr="00843238" w:rsidRDefault="002D1FF8" w:rsidP="0061067D">
            <w:pPr>
              <w:rPr>
                <w:rFonts w:ascii="Calibri" w:hAnsi="Calibri"/>
                <w:sz w:val="20"/>
                <w:szCs w:val="20"/>
              </w:rPr>
            </w:pPr>
            <w:r>
              <w:rPr>
                <w:rFonts w:ascii="Calibri" w:hAnsi="Calibri"/>
                <w:sz w:val="20"/>
                <w:szCs w:val="20"/>
              </w:rPr>
              <w:t>Discuss strengths and weaknesses of IP and trajectory of research project. Assign annotated bibliography (AB).</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6</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9/25</w:t>
            </w:r>
          </w:p>
        </w:tc>
        <w:tc>
          <w:tcPr>
            <w:tcW w:w="6678" w:type="dxa"/>
          </w:tcPr>
          <w:p w:rsidR="002D1FF8" w:rsidRDefault="002D1FF8" w:rsidP="0061067D">
            <w:pPr>
              <w:rPr>
                <w:rFonts w:ascii="Calibri" w:hAnsi="Calibri"/>
                <w:sz w:val="20"/>
                <w:szCs w:val="20"/>
              </w:rPr>
            </w:pPr>
            <w:r>
              <w:rPr>
                <w:rFonts w:ascii="Calibri" w:hAnsi="Calibri"/>
                <w:sz w:val="20"/>
                <w:szCs w:val="20"/>
              </w:rPr>
              <w:t>Library Day: Research for Annotated Bibliography</w:t>
            </w:r>
          </w:p>
          <w:p w:rsidR="002D1FF8" w:rsidRDefault="002D1FF8" w:rsidP="0061067D">
            <w:pPr>
              <w:rPr>
                <w:rFonts w:ascii="Calibri" w:hAnsi="Calibri"/>
                <w:sz w:val="20"/>
                <w:szCs w:val="20"/>
              </w:rPr>
            </w:pPr>
            <w:r>
              <w:rPr>
                <w:rFonts w:ascii="Calibri" w:hAnsi="Calibri"/>
                <w:sz w:val="20"/>
                <w:szCs w:val="20"/>
              </w:rPr>
              <w:t xml:space="preserve">Meet in </w:t>
            </w:r>
            <w:r w:rsidRPr="007244CB">
              <w:rPr>
                <w:rFonts w:ascii="Calibri" w:hAnsi="Calibri"/>
                <w:sz w:val="20"/>
                <w:szCs w:val="20"/>
              </w:rPr>
              <w:t>library room B20.</w:t>
            </w:r>
          </w:p>
          <w:p w:rsidR="002D1FF8" w:rsidRPr="005371E4" w:rsidRDefault="002D1FF8" w:rsidP="0061067D">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3E4B5B">
              <w:rPr>
                <w:rFonts w:ascii="Calibri" w:hAnsi="Calibri"/>
                <w:i/>
                <w:sz w:val="20"/>
                <w:szCs w:val="20"/>
              </w:rPr>
              <w:t>SFW</w:t>
            </w:r>
            <w:r>
              <w:rPr>
                <w:rFonts w:ascii="Calibri" w:hAnsi="Calibri"/>
                <w:sz w:val="20"/>
                <w:szCs w:val="20"/>
              </w:rPr>
              <w:t xml:space="preserve"> pp. 224-232.</w:t>
            </w:r>
          </w:p>
          <w:p w:rsidR="002D1FF8" w:rsidRPr="003F2AC1" w:rsidRDefault="002D1FF8" w:rsidP="0061067D">
            <w:pPr>
              <w:rPr>
                <w:rFonts w:ascii="Calibri" w:hAnsi="Calibri"/>
                <w:sz w:val="20"/>
                <w:szCs w:val="20"/>
              </w:rPr>
            </w:pPr>
            <w:r w:rsidRPr="005371E4">
              <w:rPr>
                <w:rFonts w:ascii="Calibri" w:hAnsi="Calibri"/>
                <w:b/>
                <w:sz w:val="20"/>
                <w:szCs w:val="20"/>
              </w:rPr>
              <w:lastRenderedPageBreak/>
              <w:t>Due:</w:t>
            </w:r>
            <w:r>
              <w:rPr>
                <w:rFonts w:ascii="Calibri" w:hAnsi="Calibri"/>
                <w:sz w:val="20"/>
                <w:szCs w:val="20"/>
              </w:rPr>
              <w:t xml:space="preserve"> Possible search terms for your library research.</w:t>
            </w:r>
          </w:p>
        </w:tc>
      </w:tr>
      <w:tr w:rsidR="002D1FF8" w:rsidRPr="003F2AC1" w:rsidTr="0061067D">
        <w:tc>
          <w:tcPr>
            <w:tcW w:w="1008" w:type="dxa"/>
          </w:tcPr>
          <w:p w:rsidR="002D1FF8" w:rsidRPr="009E473D" w:rsidRDefault="002D1FF8" w:rsidP="0061067D">
            <w:pPr>
              <w:jc w:val="center"/>
              <w:rPr>
                <w:rFonts w:ascii="Calibri" w:hAnsi="Calibri"/>
                <w:b/>
                <w:sz w:val="20"/>
                <w:szCs w:val="20"/>
              </w:rPr>
            </w:pPr>
            <w:r w:rsidRPr="009E473D">
              <w:rPr>
                <w:rFonts w:ascii="Calibri" w:hAnsi="Calibri"/>
                <w:b/>
                <w:sz w:val="20"/>
                <w:szCs w:val="20"/>
              </w:rPr>
              <w:lastRenderedPageBreak/>
              <w:t>6</w:t>
            </w:r>
          </w:p>
        </w:tc>
        <w:tc>
          <w:tcPr>
            <w:tcW w:w="1170" w:type="dxa"/>
          </w:tcPr>
          <w:p w:rsidR="002D1FF8" w:rsidRPr="009E473D" w:rsidRDefault="002D1FF8" w:rsidP="0061067D">
            <w:pPr>
              <w:jc w:val="center"/>
              <w:rPr>
                <w:rFonts w:ascii="Calibri" w:hAnsi="Calibri"/>
                <w:sz w:val="20"/>
                <w:szCs w:val="20"/>
              </w:rPr>
            </w:pPr>
            <w:r>
              <w:rPr>
                <w:rFonts w:ascii="Calibri" w:hAnsi="Calibri"/>
                <w:sz w:val="20"/>
                <w:szCs w:val="20"/>
              </w:rPr>
              <w:t>9/27</w:t>
            </w:r>
          </w:p>
        </w:tc>
        <w:tc>
          <w:tcPr>
            <w:tcW w:w="6678" w:type="dxa"/>
          </w:tcPr>
          <w:p w:rsidR="002D1FF8" w:rsidRPr="009E473D" w:rsidRDefault="002D1FF8" w:rsidP="0061067D">
            <w:pPr>
              <w:rPr>
                <w:rFonts w:ascii="Calibri" w:hAnsi="Calibri"/>
                <w:sz w:val="20"/>
                <w:szCs w:val="20"/>
              </w:rPr>
            </w:pPr>
            <w:r>
              <w:rPr>
                <w:rFonts w:ascii="Calibri" w:hAnsi="Calibri"/>
                <w:sz w:val="20"/>
                <w:szCs w:val="20"/>
              </w:rPr>
              <w:t>Warranting claims and r</w:t>
            </w:r>
            <w:r w:rsidRPr="009E473D">
              <w:rPr>
                <w:rFonts w:ascii="Calibri" w:hAnsi="Calibri"/>
                <w:sz w:val="20"/>
                <w:szCs w:val="20"/>
              </w:rPr>
              <w:t>easons</w:t>
            </w:r>
          </w:p>
          <w:p w:rsidR="002D1FF8" w:rsidRDefault="002D1FF8" w:rsidP="0061067D">
            <w:pPr>
              <w:rPr>
                <w:rFonts w:ascii="Calibri" w:hAnsi="Calibri"/>
                <w:sz w:val="20"/>
                <w:szCs w:val="20"/>
              </w:rPr>
            </w:pPr>
            <w:r w:rsidRPr="009E473D">
              <w:rPr>
                <w:rFonts w:ascii="Calibri" w:hAnsi="Calibri"/>
                <w:b/>
                <w:sz w:val="20"/>
                <w:szCs w:val="20"/>
              </w:rPr>
              <w:t>Read:</w:t>
            </w:r>
            <w:r w:rsidRPr="009E473D">
              <w:rPr>
                <w:rFonts w:ascii="Calibri" w:hAnsi="Calibri"/>
                <w:sz w:val="20"/>
                <w:szCs w:val="20"/>
              </w:rPr>
              <w:t xml:space="preserve"> </w:t>
            </w:r>
            <w:r>
              <w:rPr>
                <w:rFonts w:ascii="Calibri" w:hAnsi="Calibri"/>
                <w:sz w:val="20"/>
                <w:szCs w:val="20"/>
              </w:rPr>
              <w:t xml:space="preserve">Warren, “Taming the Warrant” (on Blackboard); </w:t>
            </w:r>
            <w:r w:rsidRPr="009E473D">
              <w:rPr>
                <w:rFonts w:ascii="Calibri" w:hAnsi="Calibri"/>
                <w:i/>
                <w:sz w:val="20"/>
                <w:szCs w:val="20"/>
              </w:rPr>
              <w:t>FYW</w:t>
            </w:r>
            <w:r>
              <w:rPr>
                <w:rFonts w:ascii="Calibri" w:hAnsi="Calibri"/>
                <w:sz w:val="20"/>
                <w:szCs w:val="20"/>
              </w:rPr>
              <w:t xml:space="preserve"> Chapter 9 </w:t>
            </w:r>
          </w:p>
          <w:p w:rsidR="002D1FF8" w:rsidRPr="00F51197" w:rsidRDefault="002D1FF8" w:rsidP="0061067D">
            <w:pPr>
              <w:rPr>
                <w:rFonts w:ascii="Calibri" w:hAnsi="Calibri"/>
                <w:b/>
                <w:sz w:val="20"/>
                <w:szCs w:val="20"/>
              </w:rPr>
            </w:pPr>
            <w:r>
              <w:rPr>
                <w:rFonts w:ascii="Calibri" w:hAnsi="Calibri"/>
                <w:b/>
                <w:sz w:val="20"/>
                <w:szCs w:val="20"/>
              </w:rPr>
              <w:t>Quiz #3</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7</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9/30</w:t>
            </w:r>
          </w:p>
        </w:tc>
        <w:tc>
          <w:tcPr>
            <w:tcW w:w="6678" w:type="dxa"/>
          </w:tcPr>
          <w:p w:rsidR="002D1FF8" w:rsidRDefault="00B14ACA" w:rsidP="0061067D">
            <w:pPr>
              <w:rPr>
                <w:rFonts w:ascii="Calibri" w:hAnsi="Calibri"/>
                <w:sz w:val="20"/>
                <w:szCs w:val="20"/>
              </w:rPr>
            </w:pPr>
            <w:r>
              <w:rPr>
                <w:rFonts w:ascii="Calibri" w:hAnsi="Calibri"/>
                <w:sz w:val="20"/>
                <w:szCs w:val="20"/>
              </w:rPr>
              <w:t>Bring two argumentative articles for your AB</w:t>
            </w:r>
          </w:p>
          <w:p w:rsidR="002D1FF8" w:rsidRPr="00F51FF6" w:rsidRDefault="002D1FF8" w:rsidP="0061067D">
            <w:pPr>
              <w:rPr>
                <w:rFonts w:ascii="Calibri" w:hAnsi="Calibri"/>
                <w:sz w:val="20"/>
                <w:szCs w:val="20"/>
              </w:rPr>
            </w:pPr>
            <w:r>
              <w:rPr>
                <w:rFonts w:ascii="Calibri" w:hAnsi="Calibri"/>
                <w:b/>
                <w:sz w:val="20"/>
                <w:szCs w:val="20"/>
              </w:rPr>
              <w:t xml:space="preserve">Due: </w:t>
            </w:r>
            <w:r w:rsidR="00B81EB1">
              <w:rPr>
                <w:rFonts w:ascii="Calibri" w:hAnsi="Calibri"/>
                <w:sz w:val="20"/>
                <w:szCs w:val="20"/>
              </w:rPr>
              <w:t>S</w:t>
            </w:r>
            <w:r>
              <w:rPr>
                <w:rFonts w:ascii="Calibri" w:hAnsi="Calibri"/>
                <w:sz w:val="20"/>
                <w:szCs w:val="20"/>
              </w:rPr>
              <w:t>R#4</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7</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10/2</w:t>
            </w:r>
          </w:p>
        </w:tc>
        <w:tc>
          <w:tcPr>
            <w:tcW w:w="6678" w:type="dxa"/>
          </w:tcPr>
          <w:p w:rsidR="002D1FF8" w:rsidRDefault="002D1FF8" w:rsidP="0061067D">
            <w:pPr>
              <w:rPr>
                <w:rFonts w:ascii="Calibri" w:hAnsi="Calibri"/>
                <w:sz w:val="20"/>
                <w:szCs w:val="20"/>
              </w:rPr>
            </w:pPr>
            <w:r>
              <w:rPr>
                <w:rFonts w:ascii="Calibri" w:hAnsi="Calibri"/>
                <w:sz w:val="20"/>
                <w:szCs w:val="20"/>
              </w:rPr>
              <w:t>Ethos, pathos, and logos</w:t>
            </w:r>
          </w:p>
          <w:p w:rsidR="00B14ACA" w:rsidRDefault="00B14ACA" w:rsidP="0061067D">
            <w:pPr>
              <w:rPr>
                <w:rFonts w:ascii="Calibri" w:hAnsi="Calibri"/>
                <w:sz w:val="20"/>
                <w:szCs w:val="20"/>
              </w:rPr>
            </w:pPr>
            <w:r>
              <w:rPr>
                <w:rFonts w:ascii="Calibri" w:hAnsi="Calibri"/>
                <w:sz w:val="20"/>
                <w:szCs w:val="20"/>
              </w:rPr>
              <w:t>Bring two (different) argumentative articles for your AB</w:t>
            </w:r>
          </w:p>
          <w:p w:rsidR="002D1FF8" w:rsidRDefault="002D1FF8" w:rsidP="0061067D">
            <w:pPr>
              <w:rPr>
                <w:rFonts w:ascii="Calibri" w:hAnsi="Calibri"/>
                <w:sz w:val="20"/>
                <w:szCs w:val="20"/>
              </w:rPr>
            </w:pPr>
            <w:r w:rsidRPr="00586A59">
              <w:rPr>
                <w:rFonts w:ascii="Calibri" w:hAnsi="Calibri"/>
                <w:b/>
                <w:sz w:val="20"/>
                <w:szCs w:val="20"/>
              </w:rPr>
              <w:t>Read:</w:t>
            </w:r>
            <w:r>
              <w:rPr>
                <w:rFonts w:ascii="Calibri" w:hAnsi="Calibri"/>
                <w:sz w:val="20"/>
                <w:szCs w:val="20"/>
              </w:rPr>
              <w:t xml:space="preserve"> </w:t>
            </w:r>
            <w:r w:rsidRPr="00586A59">
              <w:rPr>
                <w:rFonts w:ascii="Calibri" w:hAnsi="Calibri"/>
                <w:i/>
                <w:sz w:val="20"/>
                <w:szCs w:val="20"/>
              </w:rPr>
              <w:t xml:space="preserve">FYW </w:t>
            </w:r>
            <w:r>
              <w:rPr>
                <w:rFonts w:ascii="Calibri" w:hAnsi="Calibri"/>
                <w:sz w:val="20"/>
                <w:szCs w:val="20"/>
              </w:rPr>
              <w:t>Chapter 5 and “Evaluating Proofs” handout</w:t>
            </w:r>
          </w:p>
          <w:p w:rsidR="002D1FF8" w:rsidRPr="002861C9" w:rsidRDefault="002D1FF8" w:rsidP="0061067D">
            <w:pPr>
              <w:rPr>
                <w:rFonts w:ascii="Calibri" w:hAnsi="Calibri"/>
                <w:sz w:val="20"/>
                <w:szCs w:val="20"/>
              </w:rPr>
            </w:pPr>
            <w:r w:rsidRPr="00586A59">
              <w:rPr>
                <w:rFonts w:ascii="Calibri" w:hAnsi="Calibri"/>
                <w:b/>
                <w:sz w:val="20"/>
                <w:szCs w:val="20"/>
              </w:rPr>
              <w:t>Due:</w:t>
            </w:r>
            <w:r w:rsidR="00B81EB1">
              <w:rPr>
                <w:rFonts w:ascii="Calibri" w:hAnsi="Calibri"/>
                <w:sz w:val="20"/>
                <w:szCs w:val="20"/>
              </w:rPr>
              <w:t xml:space="preserve"> S</w:t>
            </w:r>
            <w:r>
              <w:rPr>
                <w:rFonts w:ascii="Calibri" w:hAnsi="Calibri"/>
                <w:sz w:val="20"/>
                <w:szCs w:val="20"/>
              </w:rPr>
              <w:t>R#5</w:t>
            </w:r>
          </w:p>
        </w:tc>
      </w:tr>
      <w:tr w:rsidR="002D1FF8" w:rsidRPr="003F2AC1" w:rsidTr="0061067D">
        <w:trPr>
          <w:trHeight w:val="197"/>
        </w:trPr>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7</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10/4</w:t>
            </w:r>
          </w:p>
        </w:tc>
        <w:tc>
          <w:tcPr>
            <w:tcW w:w="6678" w:type="dxa"/>
          </w:tcPr>
          <w:p w:rsidR="002D1FF8" w:rsidRDefault="002D1FF8" w:rsidP="0061067D">
            <w:pPr>
              <w:rPr>
                <w:rFonts w:ascii="Calibri" w:hAnsi="Calibri"/>
                <w:sz w:val="20"/>
                <w:szCs w:val="20"/>
              </w:rPr>
            </w:pPr>
            <w:r>
              <w:rPr>
                <w:rFonts w:ascii="Calibri" w:hAnsi="Calibri"/>
                <w:sz w:val="20"/>
                <w:szCs w:val="20"/>
              </w:rPr>
              <w:t>Peer Review</w:t>
            </w:r>
          </w:p>
          <w:p w:rsidR="002D1FF8" w:rsidRPr="00FA7EDD" w:rsidRDefault="002D1FF8" w:rsidP="0061067D">
            <w:pPr>
              <w:rPr>
                <w:rFonts w:ascii="Calibri" w:hAnsi="Calibri"/>
                <w:sz w:val="20"/>
                <w:szCs w:val="20"/>
              </w:rPr>
            </w:pPr>
            <w:r>
              <w:rPr>
                <w:rFonts w:ascii="Calibri" w:hAnsi="Calibri"/>
                <w:b/>
                <w:sz w:val="20"/>
                <w:szCs w:val="20"/>
              </w:rPr>
              <w:t xml:space="preserve">Due: </w:t>
            </w:r>
            <w:r>
              <w:rPr>
                <w:rFonts w:ascii="Calibri" w:hAnsi="Calibri"/>
                <w:sz w:val="20"/>
                <w:szCs w:val="20"/>
              </w:rPr>
              <w:t>First Draft of AB</w:t>
            </w:r>
            <w:r w:rsidR="00E46F3F">
              <w:rPr>
                <w:rFonts w:ascii="Calibri" w:hAnsi="Calibri"/>
                <w:sz w:val="20"/>
                <w:szCs w:val="20"/>
              </w:rPr>
              <w:t xml:space="preserve"> on Blackboard and In-Class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8</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10/7</w:t>
            </w:r>
          </w:p>
        </w:tc>
        <w:tc>
          <w:tcPr>
            <w:tcW w:w="6678" w:type="dxa"/>
          </w:tcPr>
          <w:p w:rsidR="002D1FF8" w:rsidRDefault="002D1FF8" w:rsidP="0061067D">
            <w:pPr>
              <w:rPr>
                <w:rFonts w:ascii="Calibri" w:hAnsi="Calibri"/>
                <w:sz w:val="20"/>
                <w:szCs w:val="20"/>
              </w:rPr>
            </w:pPr>
            <w:r>
              <w:rPr>
                <w:rFonts w:ascii="Calibri" w:hAnsi="Calibri"/>
                <w:sz w:val="20"/>
                <w:szCs w:val="20"/>
              </w:rPr>
              <w:t>Mapping the Issue (MI)</w:t>
            </w:r>
          </w:p>
          <w:p w:rsidR="002D1FF8" w:rsidRDefault="002D1FF8" w:rsidP="0061067D">
            <w:pPr>
              <w:rPr>
                <w:rFonts w:ascii="Calibri" w:hAnsi="Calibri"/>
                <w:sz w:val="20"/>
                <w:szCs w:val="20"/>
              </w:rPr>
            </w:pPr>
            <w:r w:rsidRPr="00E00343">
              <w:rPr>
                <w:rFonts w:ascii="Calibri" w:hAnsi="Calibri"/>
                <w:b/>
                <w:sz w:val="20"/>
                <w:szCs w:val="20"/>
              </w:rPr>
              <w:t>Read:</w:t>
            </w:r>
            <w:r>
              <w:rPr>
                <w:rFonts w:ascii="Calibri" w:hAnsi="Calibri"/>
                <w:sz w:val="20"/>
                <w:szCs w:val="20"/>
              </w:rPr>
              <w:t xml:space="preserve"> MI assignment in </w:t>
            </w:r>
            <w:r w:rsidRPr="009E473D">
              <w:rPr>
                <w:rFonts w:ascii="Calibri" w:hAnsi="Calibri"/>
                <w:i/>
                <w:sz w:val="20"/>
                <w:szCs w:val="20"/>
              </w:rPr>
              <w:t>FYW</w:t>
            </w:r>
            <w:r w:rsidR="002C116C">
              <w:rPr>
                <w:rFonts w:ascii="Calibri" w:hAnsi="Calibri"/>
                <w:sz w:val="20"/>
                <w:szCs w:val="20"/>
              </w:rPr>
              <w:t xml:space="preserve"> pp. P59-P62 and sample MI pp. P63-P65</w:t>
            </w:r>
          </w:p>
          <w:p w:rsidR="002D1FF8" w:rsidRPr="00D33537" w:rsidRDefault="002D1FF8" w:rsidP="0061067D">
            <w:pPr>
              <w:rPr>
                <w:rFonts w:ascii="Calibri" w:hAnsi="Calibri"/>
                <w:sz w:val="20"/>
                <w:szCs w:val="20"/>
              </w:rPr>
            </w:pPr>
            <w:r w:rsidRPr="00E00343">
              <w:rPr>
                <w:rFonts w:ascii="Calibri" w:hAnsi="Calibri"/>
                <w:b/>
                <w:sz w:val="20"/>
                <w:szCs w:val="20"/>
              </w:rPr>
              <w:t>Due:</w:t>
            </w:r>
            <w:r>
              <w:rPr>
                <w:rFonts w:ascii="Calibri" w:hAnsi="Calibri"/>
                <w:sz w:val="20"/>
                <w:szCs w:val="20"/>
              </w:rPr>
              <w:t xml:space="preserve"> Annotated Bibliography</w:t>
            </w:r>
            <w:r w:rsidR="00E46F3F">
              <w:rPr>
                <w:rFonts w:ascii="Calibri" w:hAnsi="Calibri"/>
                <w:sz w:val="20"/>
                <w:szCs w:val="20"/>
              </w:rPr>
              <w:t xml:space="preserve"> on Blackboard</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8</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10/9</w:t>
            </w:r>
          </w:p>
        </w:tc>
        <w:tc>
          <w:tcPr>
            <w:tcW w:w="6678" w:type="dxa"/>
          </w:tcPr>
          <w:p w:rsidR="002D1FF8" w:rsidRDefault="002D1FF8" w:rsidP="0061067D">
            <w:pPr>
              <w:rPr>
                <w:rFonts w:ascii="Calibri" w:hAnsi="Calibri"/>
                <w:sz w:val="20"/>
                <w:szCs w:val="20"/>
              </w:rPr>
            </w:pPr>
            <w:r w:rsidRPr="00D96285">
              <w:rPr>
                <w:rFonts w:ascii="Calibri" w:hAnsi="Calibri"/>
                <w:sz w:val="20"/>
                <w:szCs w:val="20"/>
              </w:rPr>
              <w:t>Reporting evidence</w:t>
            </w:r>
          </w:p>
          <w:p w:rsidR="002D1FF8" w:rsidRDefault="002D1FF8" w:rsidP="0061067D">
            <w:pPr>
              <w:rPr>
                <w:rFonts w:ascii="Calibri" w:hAnsi="Calibri"/>
                <w:sz w:val="20"/>
                <w:szCs w:val="20"/>
              </w:rPr>
            </w:pPr>
            <w:r w:rsidRPr="00586A59">
              <w:rPr>
                <w:rFonts w:ascii="Calibri" w:hAnsi="Calibri"/>
                <w:b/>
                <w:sz w:val="20"/>
                <w:szCs w:val="20"/>
              </w:rPr>
              <w:t>Read:</w:t>
            </w:r>
            <w:r>
              <w:rPr>
                <w:rFonts w:ascii="Calibri" w:hAnsi="Calibri"/>
                <w:b/>
                <w:sz w:val="20"/>
                <w:szCs w:val="20"/>
              </w:rPr>
              <w:t xml:space="preserve"> </w:t>
            </w:r>
            <w:r w:rsidRPr="00586A59">
              <w:rPr>
                <w:rFonts w:ascii="Calibri" w:hAnsi="Calibri"/>
                <w:i/>
                <w:sz w:val="20"/>
                <w:szCs w:val="20"/>
              </w:rPr>
              <w:t xml:space="preserve">FYW </w:t>
            </w:r>
            <w:r>
              <w:rPr>
                <w:rFonts w:ascii="Calibri" w:hAnsi="Calibri"/>
                <w:sz w:val="20"/>
                <w:szCs w:val="20"/>
              </w:rPr>
              <w:t>Chapter 7</w:t>
            </w:r>
          </w:p>
          <w:p w:rsidR="002D1FF8" w:rsidRDefault="002D1FF8" w:rsidP="0061067D">
            <w:pPr>
              <w:rPr>
                <w:rFonts w:ascii="Calibri" w:hAnsi="Calibri"/>
                <w:sz w:val="20"/>
                <w:szCs w:val="20"/>
              </w:rPr>
            </w:pPr>
            <w:r w:rsidRPr="00D96285">
              <w:rPr>
                <w:rFonts w:ascii="Calibri" w:hAnsi="Calibri"/>
                <w:b/>
                <w:sz w:val="20"/>
                <w:szCs w:val="20"/>
              </w:rPr>
              <w:t>Due:</w:t>
            </w:r>
            <w:r w:rsidR="00B81EB1">
              <w:rPr>
                <w:rFonts w:ascii="Calibri" w:hAnsi="Calibri"/>
                <w:sz w:val="20"/>
                <w:szCs w:val="20"/>
              </w:rPr>
              <w:t xml:space="preserve"> S</w:t>
            </w:r>
            <w:r>
              <w:rPr>
                <w:rFonts w:ascii="Calibri" w:hAnsi="Calibri"/>
                <w:sz w:val="20"/>
                <w:szCs w:val="20"/>
              </w:rPr>
              <w:t>R#6</w:t>
            </w:r>
          </w:p>
          <w:p w:rsidR="002D1FF8" w:rsidRPr="00F51197" w:rsidRDefault="002D1FF8" w:rsidP="0061067D">
            <w:pPr>
              <w:rPr>
                <w:rFonts w:ascii="Calibri" w:hAnsi="Calibri"/>
                <w:b/>
                <w:szCs w:val="22"/>
              </w:rPr>
            </w:pPr>
            <w:r>
              <w:rPr>
                <w:rFonts w:ascii="Calibri" w:hAnsi="Calibri"/>
                <w:b/>
                <w:sz w:val="20"/>
                <w:szCs w:val="20"/>
              </w:rPr>
              <w:t>Quiz #4</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8</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10/11</w:t>
            </w:r>
          </w:p>
        </w:tc>
        <w:tc>
          <w:tcPr>
            <w:tcW w:w="6678" w:type="dxa"/>
          </w:tcPr>
          <w:p w:rsidR="002D1FF8" w:rsidRPr="00D00440" w:rsidRDefault="002D1FF8" w:rsidP="0061067D">
            <w:pPr>
              <w:rPr>
                <w:rFonts w:ascii="Calibri" w:hAnsi="Calibri"/>
                <w:sz w:val="20"/>
                <w:szCs w:val="20"/>
              </w:rPr>
            </w:pPr>
            <w:r>
              <w:rPr>
                <w:rFonts w:ascii="Calibri" w:hAnsi="Calibri"/>
                <w:sz w:val="20"/>
                <w:szCs w:val="20"/>
              </w:rPr>
              <w:t>In-Class work on MI</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9</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10/14</w:t>
            </w:r>
          </w:p>
        </w:tc>
        <w:tc>
          <w:tcPr>
            <w:tcW w:w="6678" w:type="dxa"/>
          </w:tcPr>
          <w:p w:rsidR="002D1FF8" w:rsidRDefault="00D00440" w:rsidP="0061067D">
            <w:pPr>
              <w:rPr>
                <w:rFonts w:ascii="Calibri" w:hAnsi="Calibri"/>
                <w:sz w:val="20"/>
                <w:szCs w:val="20"/>
              </w:rPr>
            </w:pPr>
            <w:r>
              <w:rPr>
                <w:rFonts w:ascii="Calibri" w:hAnsi="Calibri"/>
                <w:sz w:val="20"/>
                <w:szCs w:val="20"/>
              </w:rPr>
              <w:t>In-Class work on MI</w:t>
            </w:r>
          </w:p>
          <w:p w:rsidR="00D00440" w:rsidRPr="00D00440" w:rsidRDefault="00D00440" w:rsidP="0061067D">
            <w:pPr>
              <w:rPr>
                <w:rFonts w:ascii="Calibri" w:hAnsi="Calibri"/>
                <w:sz w:val="20"/>
                <w:szCs w:val="20"/>
              </w:rPr>
            </w:pPr>
            <w:r>
              <w:rPr>
                <w:rFonts w:ascii="Calibri" w:hAnsi="Calibri"/>
                <w:b/>
                <w:sz w:val="20"/>
                <w:szCs w:val="20"/>
              </w:rPr>
              <w:t xml:space="preserve">Due: </w:t>
            </w:r>
            <w:r>
              <w:rPr>
                <w:rFonts w:ascii="Calibri" w:hAnsi="Calibri"/>
                <w:sz w:val="20"/>
                <w:szCs w:val="20"/>
              </w:rPr>
              <w:t>First draft of MI on Blackboard (11:00 PM)</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9</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10/16</w:t>
            </w:r>
          </w:p>
        </w:tc>
        <w:tc>
          <w:tcPr>
            <w:tcW w:w="6678" w:type="dxa"/>
          </w:tcPr>
          <w:p w:rsidR="002D1FF8" w:rsidRPr="00C51D3D" w:rsidRDefault="00D00440" w:rsidP="0061067D">
            <w:pPr>
              <w:rPr>
                <w:rFonts w:ascii="Calibri" w:hAnsi="Calibri"/>
                <w:sz w:val="20"/>
                <w:szCs w:val="20"/>
              </w:rPr>
            </w:pPr>
            <w:r>
              <w:rPr>
                <w:rFonts w:ascii="Calibri" w:hAnsi="Calibri"/>
                <w:sz w:val="20"/>
                <w:szCs w:val="20"/>
              </w:rPr>
              <w:t>Conferences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9</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10/18</w:t>
            </w:r>
          </w:p>
        </w:tc>
        <w:tc>
          <w:tcPr>
            <w:tcW w:w="6678" w:type="dxa"/>
          </w:tcPr>
          <w:p w:rsidR="002D1FF8" w:rsidRDefault="002D1FF8" w:rsidP="0061067D">
            <w:pPr>
              <w:rPr>
                <w:rFonts w:ascii="Calibri" w:hAnsi="Calibri"/>
                <w:sz w:val="20"/>
                <w:szCs w:val="20"/>
              </w:rPr>
            </w:pPr>
            <w:r>
              <w:rPr>
                <w:rFonts w:ascii="Calibri" w:hAnsi="Calibri"/>
                <w:sz w:val="20"/>
                <w:szCs w:val="20"/>
              </w:rPr>
              <w:t>Peer Review</w:t>
            </w:r>
          </w:p>
          <w:p w:rsidR="002D1FF8" w:rsidRPr="00843238" w:rsidRDefault="002D1FF8" w:rsidP="0061067D">
            <w:pPr>
              <w:rPr>
                <w:rFonts w:ascii="Calibri" w:hAnsi="Calibri"/>
                <w:sz w:val="20"/>
                <w:szCs w:val="20"/>
              </w:rPr>
            </w:pPr>
            <w:r>
              <w:rPr>
                <w:rFonts w:ascii="Calibri" w:hAnsi="Calibri"/>
                <w:b/>
                <w:sz w:val="20"/>
                <w:szCs w:val="20"/>
              </w:rPr>
              <w:t xml:space="preserve">Due: </w:t>
            </w:r>
            <w:r>
              <w:rPr>
                <w:rFonts w:ascii="Calibri" w:hAnsi="Calibri"/>
                <w:sz w:val="20"/>
                <w:szCs w:val="20"/>
              </w:rPr>
              <w:t>Second draft of MI</w:t>
            </w:r>
            <w:r w:rsidR="00E46F3F">
              <w:rPr>
                <w:rFonts w:ascii="Calibri" w:hAnsi="Calibri"/>
                <w:sz w:val="20"/>
                <w:szCs w:val="20"/>
              </w:rPr>
              <w:t xml:space="preserve"> due In-Class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10</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10/21</w:t>
            </w:r>
          </w:p>
        </w:tc>
        <w:tc>
          <w:tcPr>
            <w:tcW w:w="6678" w:type="dxa"/>
          </w:tcPr>
          <w:p w:rsidR="002D1FF8" w:rsidRPr="00C21141" w:rsidRDefault="002D1FF8" w:rsidP="0061067D">
            <w:pPr>
              <w:rPr>
                <w:rFonts w:ascii="Calibri" w:hAnsi="Calibri"/>
                <w:sz w:val="20"/>
                <w:szCs w:val="20"/>
              </w:rPr>
            </w:pPr>
            <w:r>
              <w:rPr>
                <w:rFonts w:ascii="Calibri" w:hAnsi="Calibri"/>
                <w:sz w:val="20"/>
                <w:szCs w:val="20"/>
              </w:rPr>
              <w:t>In-Class work on MI</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10</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10/23</w:t>
            </w:r>
          </w:p>
        </w:tc>
        <w:tc>
          <w:tcPr>
            <w:tcW w:w="6678" w:type="dxa"/>
          </w:tcPr>
          <w:p w:rsidR="002D1FF8" w:rsidRPr="007A0040" w:rsidRDefault="002D1FF8" w:rsidP="0061067D">
            <w:pPr>
              <w:rPr>
                <w:rFonts w:ascii="Calibri" w:hAnsi="Calibri"/>
                <w:sz w:val="20"/>
                <w:szCs w:val="20"/>
              </w:rPr>
            </w:pPr>
            <w:r w:rsidRPr="007A0040">
              <w:rPr>
                <w:rFonts w:ascii="Calibri" w:hAnsi="Calibri"/>
                <w:sz w:val="20"/>
                <w:szCs w:val="20"/>
              </w:rPr>
              <w:t>Assign Researched Position Paper</w:t>
            </w:r>
          </w:p>
          <w:p w:rsidR="002D1FF8" w:rsidRDefault="002D1FF8" w:rsidP="0061067D">
            <w:pPr>
              <w:rPr>
                <w:rFonts w:ascii="Calibri" w:hAnsi="Calibri"/>
                <w:sz w:val="20"/>
                <w:szCs w:val="20"/>
              </w:rPr>
            </w:pPr>
            <w:r w:rsidRPr="007A0040">
              <w:rPr>
                <w:rFonts w:ascii="Calibri" w:hAnsi="Calibri"/>
                <w:b/>
                <w:sz w:val="20"/>
                <w:szCs w:val="20"/>
              </w:rPr>
              <w:t>Read:</w:t>
            </w:r>
            <w:r>
              <w:rPr>
                <w:rFonts w:ascii="Calibri" w:hAnsi="Calibri"/>
                <w:sz w:val="20"/>
                <w:szCs w:val="20"/>
              </w:rPr>
              <w:t xml:space="preserve"> RPP assignment in </w:t>
            </w:r>
            <w:r w:rsidRPr="007A0040">
              <w:rPr>
                <w:rFonts w:ascii="Calibri" w:hAnsi="Calibri"/>
                <w:i/>
                <w:sz w:val="20"/>
                <w:szCs w:val="20"/>
              </w:rPr>
              <w:t>FYW</w:t>
            </w:r>
            <w:r w:rsidR="002C116C">
              <w:rPr>
                <w:rFonts w:ascii="Calibri" w:hAnsi="Calibri"/>
                <w:sz w:val="20"/>
                <w:szCs w:val="20"/>
              </w:rPr>
              <w:t xml:space="preserve"> pp. P66-P69 and sample RPP pp. P70-P73</w:t>
            </w:r>
          </w:p>
          <w:p w:rsidR="002D1FF8" w:rsidRPr="00C51D3D" w:rsidRDefault="002D1FF8" w:rsidP="0061067D">
            <w:pPr>
              <w:rPr>
                <w:rFonts w:ascii="Calibri" w:hAnsi="Calibri"/>
                <w:sz w:val="20"/>
                <w:szCs w:val="20"/>
              </w:rPr>
            </w:pPr>
            <w:r w:rsidRPr="007A0040">
              <w:rPr>
                <w:rFonts w:ascii="Calibri" w:hAnsi="Calibri"/>
                <w:b/>
                <w:sz w:val="20"/>
                <w:szCs w:val="20"/>
              </w:rPr>
              <w:t>Due:</w:t>
            </w:r>
            <w:r>
              <w:rPr>
                <w:rFonts w:ascii="Calibri" w:hAnsi="Calibri"/>
                <w:sz w:val="20"/>
                <w:szCs w:val="20"/>
              </w:rPr>
              <w:t xml:space="preserve"> Mapping the Issue</w:t>
            </w:r>
            <w:r w:rsidR="00E46F3F">
              <w:rPr>
                <w:rFonts w:ascii="Calibri" w:hAnsi="Calibri"/>
                <w:sz w:val="20"/>
                <w:szCs w:val="20"/>
              </w:rPr>
              <w:t xml:space="preserve"> on Blackboard</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10</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10/25</w:t>
            </w:r>
          </w:p>
        </w:tc>
        <w:tc>
          <w:tcPr>
            <w:tcW w:w="6678" w:type="dxa"/>
          </w:tcPr>
          <w:p w:rsidR="002D1FF8" w:rsidRDefault="002D1FF8" w:rsidP="0061067D">
            <w:pPr>
              <w:rPr>
                <w:rFonts w:ascii="Calibri" w:hAnsi="Calibri"/>
                <w:sz w:val="20"/>
                <w:szCs w:val="20"/>
              </w:rPr>
            </w:pPr>
            <w:r>
              <w:rPr>
                <w:rFonts w:ascii="Calibri" w:hAnsi="Calibri"/>
                <w:sz w:val="20"/>
                <w:szCs w:val="20"/>
              </w:rPr>
              <w:t>Your r</w:t>
            </w:r>
            <w:r w:rsidRPr="00466FA4">
              <w:rPr>
                <w:rFonts w:ascii="Calibri" w:hAnsi="Calibri"/>
                <w:sz w:val="20"/>
                <w:szCs w:val="20"/>
              </w:rPr>
              <w:t>eader</w:t>
            </w:r>
            <w:r>
              <w:rPr>
                <w:rFonts w:ascii="Calibri" w:hAnsi="Calibri"/>
                <w:sz w:val="20"/>
                <w:szCs w:val="20"/>
              </w:rPr>
              <w:t>’</w:t>
            </w:r>
            <w:r w:rsidRPr="00466FA4">
              <w:rPr>
                <w:rFonts w:ascii="Calibri" w:hAnsi="Calibri"/>
                <w:sz w:val="20"/>
                <w:szCs w:val="20"/>
              </w:rPr>
              <w:t>s role</w:t>
            </w:r>
            <w:r>
              <w:rPr>
                <w:rFonts w:ascii="Calibri" w:hAnsi="Calibri"/>
                <w:sz w:val="20"/>
                <w:szCs w:val="20"/>
              </w:rPr>
              <w:t xml:space="preserve"> in your argument</w:t>
            </w:r>
          </w:p>
          <w:p w:rsidR="002D1FF8" w:rsidRDefault="002D1FF8" w:rsidP="0061067D">
            <w:pPr>
              <w:rPr>
                <w:rFonts w:ascii="Calibri" w:hAnsi="Calibri"/>
                <w:sz w:val="20"/>
                <w:szCs w:val="20"/>
              </w:rPr>
            </w:pPr>
            <w:r w:rsidRPr="00466FA4">
              <w:rPr>
                <w:rFonts w:ascii="Calibri" w:hAnsi="Calibri"/>
                <w:b/>
                <w:sz w:val="20"/>
                <w:szCs w:val="20"/>
              </w:rPr>
              <w:t>Read:</w:t>
            </w:r>
            <w:r>
              <w:rPr>
                <w:rFonts w:ascii="Calibri" w:hAnsi="Calibri"/>
                <w:sz w:val="20"/>
                <w:szCs w:val="20"/>
              </w:rPr>
              <w:t xml:space="preserve"> </w:t>
            </w:r>
            <w:r w:rsidRPr="00466FA4">
              <w:rPr>
                <w:rFonts w:ascii="Calibri" w:hAnsi="Calibri"/>
                <w:i/>
                <w:sz w:val="20"/>
                <w:szCs w:val="20"/>
              </w:rPr>
              <w:t xml:space="preserve">FYW </w:t>
            </w:r>
            <w:r>
              <w:rPr>
                <w:rFonts w:ascii="Calibri" w:hAnsi="Calibri"/>
                <w:sz w:val="20"/>
                <w:szCs w:val="20"/>
              </w:rPr>
              <w:t xml:space="preserve">Chapter 8, </w:t>
            </w:r>
            <w:r w:rsidRPr="00466FA4">
              <w:rPr>
                <w:rFonts w:ascii="Calibri" w:hAnsi="Calibri"/>
                <w:i/>
                <w:sz w:val="20"/>
                <w:szCs w:val="20"/>
              </w:rPr>
              <w:t xml:space="preserve">TSIS </w:t>
            </w:r>
            <w:r>
              <w:rPr>
                <w:rFonts w:ascii="Calibri" w:hAnsi="Calibri"/>
                <w:sz w:val="20"/>
                <w:szCs w:val="20"/>
              </w:rPr>
              <w:t>Chapter 6</w:t>
            </w:r>
          </w:p>
          <w:p w:rsidR="002D1FF8" w:rsidRDefault="002D1FF8" w:rsidP="0061067D">
            <w:pPr>
              <w:rPr>
                <w:rFonts w:ascii="Calibri" w:hAnsi="Calibri"/>
                <w:sz w:val="20"/>
                <w:szCs w:val="20"/>
              </w:rPr>
            </w:pPr>
            <w:r w:rsidRPr="00466FA4">
              <w:rPr>
                <w:rFonts w:ascii="Calibri" w:hAnsi="Calibri"/>
                <w:b/>
                <w:sz w:val="20"/>
                <w:szCs w:val="20"/>
              </w:rPr>
              <w:t>Due:</w:t>
            </w:r>
            <w:r w:rsidR="00B81EB1">
              <w:rPr>
                <w:rFonts w:ascii="Calibri" w:hAnsi="Calibri"/>
                <w:sz w:val="20"/>
                <w:szCs w:val="20"/>
              </w:rPr>
              <w:t xml:space="preserve"> S</w:t>
            </w:r>
            <w:r>
              <w:rPr>
                <w:rFonts w:ascii="Calibri" w:hAnsi="Calibri"/>
                <w:sz w:val="20"/>
                <w:szCs w:val="20"/>
              </w:rPr>
              <w:t>R#7</w:t>
            </w:r>
          </w:p>
          <w:p w:rsidR="002D1FF8" w:rsidRPr="003E5210" w:rsidRDefault="002D1FF8" w:rsidP="0061067D">
            <w:pPr>
              <w:rPr>
                <w:rFonts w:ascii="Calibri" w:hAnsi="Calibri"/>
                <w:sz w:val="20"/>
                <w:szCs w:val="20"/>
              </w:rPr>
            </w:pP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11</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10/28</w:t>
            </w:r>
          </w:p>
        </w:tc>
        <w:tc>
          <w:tcPr>
            <w:tcW w:w="6678" w:type="dxa"/>
          </w:tcPr>
          <w:p w:rsidR="002D1FF8" w:rsidRDefault="002D1FF8" w:rsidP="0061067D">
            <w:pPr>
              <w:rPr>
                <w:rFonts w:ascii="Calibri" w:hAnsi="Calibri"/>
                <w:sz w:val="20"/>
                <w:szCs w:val="20"/>
              </w:rPr>
            </w:pPr>
            <w:r>
              <w:rPr>
                <w:rFonts w:ascii="Calibri" w:hAnsi="Calibri"/>
                <w:sz w:val="20"/>
                <w:szCs w:val="20"/>
              </w:rPr>
              <w:t>Outlining your argument</w:t>
            </w:r>
          </w:p>
          <w:p w:rsidR="002D1FF8" w:rsidRDefault="002D1FF8" w:rsidP="0061067D">
            <w:pPr>
              <w:rPr>
                <w:rFonts w:ascii="Calibri" w:hAnsi="Calibri"/>
                <w:sz w:val="20"/>
                <w:szCs w:val="20"/>
              </w:rPr>
            </w:pPr>
            <w:r w:rsidRPr="004B1608">
              <w:rPr>
                <w:rFonts w:ascii="Calibri" w:hAnsi="Calibri"/>
                <w:b/>
                <w:sz w:val="20"/>
                <w:szCs w:val="20"/>
              </w:rPr>
              <w:t>Read:</w:t>
            </w:r>
            <w:r>
              <w:rPr>
                <w:rFonts w:ascii="Calibri" w:hAnsi="Calibri"/>
                <w:sz w:val="20"/>
                <w:szCs w:val="20"/>
              </w:rPr>
              <w:t xml:space="preserve"> </w:t>
            </w:r>
            <w:r w:rsidRPr="000B61A6">
              <w:rPr>
                <w:rFonts w:ascii="Calibri" w:hAnsi="Calibri"/>
                <w:i/>
                <w:sz w:val="20"/>
                <w:szCs w:val="20"/>
              </w:rPr>
              <w:t xml:space="preserve">FYW </w:t>
            </w:r>
            <w:r>
              <w:rPr>
                <w:rFonts w:ascii="Calibri" w:hAnsi="Calibri"/>
                <w:sz w:val="20"/>
                <w:szCs w:val="20"/>
              </w:rPr>
              <w:t>Chapter 3 (you can skim this chapter)</w:t>
            </w:r>
          </w:p>
          <w:p w:rsidR="002D1FF8" w:rsidRPr="007A0040" w:rsidRDefault="002D1FF8" w:rsidP="0061067D">
            <w:pPr>
              <w:rPr>
                <w:rFonts w:ascii="Calibri" w:hAnsi="Calibri"/>
                <w:sz w:val="20"/>
                <w:szCs w:val="20"/>
              </w:rPr>
            </w:pPr>
            <w:r w:rsidRPr="004B1608">
              <w:rPr>
                <w:rFonts w:ascii="Calibri" w:hAnsi="Calibri"/>
                <w:b/>
                <w:sz w:val="20"/>
                <w:szCs w:val="20"/>
              </w:rPr>
              <w:t>Due:</w:t>
            </w:r>
            <w:r>
              <w:rPr>
                <w:rFonts w:ascii="Calibri" w:hAnsi="Calibri"/>
                <w:b/>
                <w:sz w:val="20"/>
                <w:szCs w:val="20"/>
              </w:rPr>
              <w:t xml:space="preserve"> </w:t>
            </w:r>
            <w:r w:rsidR="00B81EB1">
              <w:rPr>
                <w:rFonts w:ascii="Calibri" w:hAnsi="Calibri"/>
                <w:sz w:val="20"/>
                <w:szCs w:val="20"/>
              </w:rPr>
              <w:t>S</w:t>
            </w:r>
            <w:r>
              <w:rPr>
                <w:rFonts w:ascii="Calibri" w:hAnsi="Calibri"/>
                <w:sz w:val="20"/>
                <w:szCs w:val="20"/>
              </w:rPr>
              <w:t>R#8</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11</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10/30</w:t>
            </w:r>
          </w:p>
        </w:tc>
        <w:tc>
          <w:tcPr>
            <w:tcW w:w="6678" w:type="dxa"/>
          </w:tcPr>
          <w:p w:rsidR="002D1FF8" w:rsidRDefault="002D1FF8" w:rsidP="0061067D">
            <w:pPr>
              <w:rPr>
                <w:rFonts w:ascii="Calibri" w:hAnsi="Calibri"/>
                <w:b/>
                <w:sz w:val="20"/>
                <w:szCs w:val="20"/>
              </w:rPr>
            </w:pPr>
            <w:r>
              <w:rPr>
                <w:rFonts w:ascii="Calibri" w:hAnsi="Calibri"/>
                <w:sz w:val="20"/>
                <w:szCs w:val="20"/>
              </w:rPr>
              <w:t>RPP Presentation Instructions</w:t>
            </w:r>
          </w:p>
          <w:p w:rsidR="002D1FF8" w:rsidRPr="00C51D3D" w:rsidRDefault="002D1FF8" w:rsidP="0061067D">
            <w:pPr>
              <w:rPr>
                <w:rFonts w:ascii="Calibri" w:hAnsi="Calibri"/>
                <w:b/>
                <w:sz w:val="20"/>
                <w:szCs w:val="20"/>
              </w:rPr>
            </w:pPr>
            <w:r>
              <w:rPr>
                <w:rFonts w:ascii="Calibri" w:hAnsi="Calibri"/>
                <w:b/>
                <w:sz w:val="20"/>
                <w:szCs w:val="20"/>
              </w:rPr>
              <w:t>Last Day to drop</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11</w:t>
            </w:r>
          </w:p>
        </w:tc>
        <w:tc>
          <w:tcPr>
            <w:tcW w:w="1170" w:type="dxa"/>
          </w:tcPr>
          <w:p w:rsidR="002D1FF8" w:rsidRPr="003F2AC1" w:rsidRDefault="004F51C7" w:rsidP="0061067D">
            <w:pPr>
              <w:jc w:val="center"/>
              <w:rPr>
                <w:rFonts w:ascii="Calibri" w:hAnsi="Calibri"/>
                <w:sz w:val="20"/>
                <w:szCs w:val="20"/>
              </w:rPr>
            </w:pPr>
            <w:r>
              <w:rPr>
                <w:rFonts w:ascii="Calibri" w:hAnsi="Calibri"/>
                <w:sz w:val="20"/>
                <w:szCs w:val="20"/>
              </w:rPr>
              <w:t>11/</w:t>
            </w:r>
            <w:r w:rsidR="00587717">
              <w:rPr>
                <w:rFonts w:ascii="Calibri" w:hAnsi="Calibri"/>
                <w:sz w:val="20"/>
                <w:szCs w:val="20"/>
              </w:rPr>
              <w:t>1</w:t>
            </w:r>
          </w:p>
        </w:tc>
        <w:tc>
          <w:tcPr>
            <w:tcW w:w="6678" w:type="dxa"/>
          </w:tcPr>
          <w:p w:rsidR="002D1FF8" w:rsidRPr="004B1608" w:rsidRDefault="002D1FF8" w:rsidP="0061067D">
            <w:pPr>
              <w:rPr>
                <w:rFonts w:ascii="Calibri" w:hAnsi="Calibri"/>
                <w:sz w:val="20"/>
                <w:szCs w:val="20"/>
              </w:rPr>
            </w:pPr>
            <w:r w:rsidRPr="004B1608">
              <w:rPr>
                <w:rFonts w:ascii="Calibri" w:hAnsi="Calibri"/>
                <w:sz w:val="20"/>
                <w:szCs w:val="20"/>
              </w:rPr>
              <w:t>Making your case</w:t>
            </w:r>
          </w:p>
          <w:p w:rsidR="002D1FF8" w:rsidRDefault="002D1FF8" w:rsidP="0061067D">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4B1608">
              <w:rPr>
                <w:rFonts w:ascii="Calibri" w:hAnsi="Calibri"/>
                <w:i/>
                <w:sz w:val="20"/>
                <w:szCs w:val="20"/>
              </w:rPr>
              <w:t xml:space="preserve">TSIS </w:t>
            </w:r>
            <w:r>
              <w:rPr>
                <w:rFonts w:ascii="Calibri" w:hAnsi="Calibri"/>
                <w:sz w:val="20"/>
                <w:szCs w:val="20"/>
              </w:rPr>
              <w:t>Chapter 10</w:t>
            </w:r>
          </w:p>
          <w:p w:rsidR="002D1FF8" w:rsidRPr="003F2AC1" w:rsidRDefault="002D1FF8" w:rsidP="0061067D">
            <w:pPr>
              <w:rPr>
                <w:rFonts w:ascii="Calibri" w:hAnsi="Calibri"/>
                <w:sz w:val="20"/>
                <w:szCs w:val="20"/>
              </w:rPr>
            </w:pPr>
            <w:r w:rsidRPr="0097627E">
              <w:rPr>
                <w:rFonts w:ascii="Calibri" w:hAnsi="Calibri"/>
                <w:b/>
                <w:sz w:val="20"/>
                <w:szCs w:val="20"/>
              </w:rPr>
              <w:t>Due:</w:t>
            </w:r>
            <w:r>
              <w:rPr>
                <w:rFonts w:ascii="Calibri" w:hAnsi="Calibri"/>
                <w:b/>
                <w:sz w:val="20"/>
                <w:szCs w:val="20"/>
              </w:rPr>
              <w:t xml:space="preserve"> </w:t>
            </w:r>
            <w:r w:rsidR="00B81EB1">
              <w:rPr>
                <w:rFonts w:ascii="Calibri" w:hAnsi="Calibri"/>
                <w:sz w:val="20"/>
                <w:szCs w:val="20"/>
              </w:rPr>
              <w:t>S</w:t>
            </w:r>
            <w:r>
              <w:rPr>
                <w:rFonts w:ascii="Calibri" w:hAnsi="Calibri"/>
                <w:sz w:val="20"/>
                <w:szCs w:val="20"/>
              </w:rPr>
              <w:t>R#9</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11/4</w:t>
            </w:r>
          </w:p>
        </w:tc>
        <w:tc>
          <w:tcPr>
            <w:tcW w:w="6678" w:type="dxa"/>
          </w:tcPr>
          <w:p w:rsidR="002D1FF8" w:rsidRDefault="002D1FF8" w:rsidP="0061067D">
            <w:pPr>
              <w:rPr>
                <w:rFonts w:ascii="Calibri" w:hAnsi="Calibri"/>
                <w:sz w:val="20"/>
                <w:szCs w:val="20"/>
              </w:rPr>
            </w:pPr>
            <w:r>
              <w:rPr>
                <w:rFonts w:ascii="Calibri" w:hAnsi="Calibri"/>
                <w:sz w:val="20"/>
                <w:szCs w:val="20"/>
              </w:rPr>
              <w:t>Rogerian Argument</w:t>
            </w:r>
          </w:p>
          <w:p w:rsidR="002D1FF8" w:rsidRDefault="002D1FF8" w:rsidP="0061067D">
            <w:pPr>
              <w:rPr>
                <w:rFonts w:ascii="Calibri" w:hAnsi="Calibri"/>
                <w:sz w:val="20"/>
                <w:szCs w:val="20"/>
              </w:rPr>
            </w:pPr>
            <w:r w:rsidRPr="00206A05">
              <w:rPr>
                <w:rFonts w:ascii="Calibri" w:hAnsi="Calibri"/>
                <w:b/>
                <w:sz w:val="20"/>
                <w:szCs w:val="20"/>
              </w:rPr>
              <w:t>Read:</w:t>
            </w:r>
            <w:r w:rsidRPr="00057237">
              <w:rPr>
                <w:rFonts w:ascii="Calibri" w:hAnsi="Calibri"/>
                <w:i/>
                <w:sz w:val="20"/>
                <w:szCs w:val="20"/>
              </w:rPr>
              <w:t xml:space="preserve"> FYW</w:t>
            </w:r>
            <w:r>
              <w:rPr>
                <w:rFonts w:ascii="Calibri" w:hAnsi="Calibri"/>
                <w:sz w:val="20"/>
                <w:szCs w:val="20"/>
              </w:rPr>
              <w:t xml:space="preserve"> Chapter 11</w:t>
            </w:r>
          </w:p>
          <w:p w:rsidR="002D1FF8" w:rsidRPr="007E0A5B" w:rsidRDefault="002D1FF8" w:rsidP="0061067D">
            <w:pPr>
              <w:rPr>
                <w:rFonts w:ascii="Calibri" w:hAnsi="Calibri"/>
                <w:sz w:val="20"/>
                <w:szCs w:val="20"/>
              </w:rPr>
            </w:pPr>
            <w:r>
              <w:rPr>
                <w:rFonts w:ascii="Calibri" w:hAnsi="Calibri"/>
                <w:b/>
                <w:sz w:val="20"/>
                <w:szCs w:val="20"/>
              </w:rPr>
              <w:t xml:space="preserve">Due: </w:t>
            </w:r>
            <w:r w:rsidR="00B81EB1">
              <w:rPr>
                <w:rFonts w:ascii="Calibri" w:hAnsi="Calibri"/>
                <w:sz w:val="20"/>
                <w:szCs w:val="20"/>
              </w:rPr>
              <w:t>S</w:t>
            </w:r>
            <w:r>
              <w:rPr>
                <w:rFonts w:ascii="Calibri" w:hAnsi="Calibri"/>
                <w:sz w:val="20"/>
                <w:szCs w:val="20"/>
              </w:rPr>
              <w:t>R#10</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11/6</w:t>
            </w:r>
          </w:p>
        </w:tc>
        <w:tc>
          <w:tcPr>
            <w:tcW w:w="6678" w:type="dxa"/>
          </w:tcPr>
          <w:p w:rsidR="002D1FF8" w:rsidRDefault="002D1FF8" w:rsidP="0061067D">
            <w:pPr>
              <w:rPr>
                <w:rFonts w:ascii="Calibri" w:hAnsi="Calibri"/>
                <w:sz w:val="20"/>
                <w:szCs w:val="20"/>
              </w:rPr>
            </w:pPr>
            <w:r>
              <w:rPr>
                <w:rFonts w:ascii="Calibri" w:hAnsi="Calibri"/>
                <w:sz w:val="20"/>
                <w:szCs w:val="20"/>
              </w:rPr>
              <w:t>Research Process</w:t>
            </w:r>
          </w:p>
          <w:p w:rsidR="002D1FF8" w:rsidRDefault="002D1FF8" w:rsidP="0061067D">
            <w:pPr>
              <w:rPr>
                <w:rFonts w:ascii="Calibri" w:hAnsi="Calibri"/>
                <w:sz w:val="20"/>
                <w:szCs w:val="20"/>
              </w:rPr>
            </w:pPr>
            <w:r w:rsidRPr="00206A05">
              <w:rPr>
                <w:rFonts w:ascii="Calibri" w:hAnsi="Calibri"/>
                <w:b/>
                <w:sz w:val="20"/>
                <w:szCs w:val="20"/>
              </w:rPr>
              <w:t>Read:</w:t>
            </w:r>
            <w:r w:rsidRPr="00A8509F">
              <w:rPr>
                <w:rFonts w:ascii="Calibri" w:hAnsi="Calibri"/>
                <w:i/>
                <w:sz w:val="20"/>
                <w:szCs w:val="20"/>
              </w:rPr>
              <w:t xml:space="preserve"> FYW </w:t>
            </w:r>
            <w:r>
              <w:rPr>
                <w:rFonts w:ascii="Calibri" w:hAnsi="Calibri"/>
                <w:sz w:val="20"/>
                <w:szCs w:val="20"/>
              </w:rPr>
              <w:t>Chapters 13-14.</w:t>
            </w:r>
          </w:p>
          <w:p w:rsidR="002D1FF8" w:rsidRDefault="002D1FF8" w:rsidP="0061067D">
            <w:pPr>
              <w:rPr>
                <w:rFonts w:ascii="Calibri" w:hAnsi="Calibri"/>
                <w:sz w:val="20"/>
                <w:szCs w:val="20"/>
              </w:rPr>
            </w:pPr>
            <w:r w:rsidRPr="00206A05">
              <w:rPr>
                <w:rFonts w:ascii="Calibri" w:hAnsi="Calibri"/>
                <w:b/>
                <w:sz w:val="20"/>
                <w:szCs w:val="20"/>
              </w:rPr>
              <w:t>Due:</w:t>
            </w:r>
            <w:r>
              <w:rPr>
                <w:rFonts w:ascii="Calibri" w:hAnsi="Calibri"/>
                <w:sz w:val="20"/>
                <w:szCs w:val="20"/>
              </w:rPr>
              <w:t xml:space="preserve"> Questions about your research process.</w:t>
            </w:r>
          </w:p>
          <w:p w:rsidR="002D1FF8" w:rsidRPr="00F51197" w:rsidRDefault="002D1FF8" w:rsidP="0061067D">
            <w:pPr>
              <w:rPr>
                <w:rFonts w:ascii="Calibri" w:hAnsi="Calibri"/>
                <w:b/>
                <w:sz w:val="20"/>
                <w:szCs w:val="20"/>
              </w:rPr>
            </w:pPr>
            <w:r>
              <w:rPr>
                <w:rFonts w:ascii="Calibri" w:hAnsi="Calibri"/>
                <w:b/>
                <w:sz w:val="20"/>
                <w:szCs w:val="20"/>
              </w:rPr>
              <w:t>Quiz #5</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w:t>
            </w:r>
            <w:r>
              <w:rPr>
                <w:rFonts w:ascii="Calibri" w:hAnsi="Calibri"/>
                <w:b/>
                <w:sz w:val="20"/>
                <w:szCs w:val="20"/>
              </w:rPr>
              <w:t>2</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11/8</w:t>
            </w:r>
          </w:p>
        </w:tc>
        <w:tc>
          <w:tcPr>
            <w:tcW w:w="6678" w:type="dxa"/>
          </w:tcPr>
          <w:p w:rsidR="002D1FF8" w:rsidRPr="003F2AC1" w:rsidRDefault="002D1FF8" w:rsidP="0061067D">
            <w:pPr>
              <w:rPr>
                <w:rFonts w:ascii="Calibri" w:hAnsi="Calibri"/>
                <w:sz w:val="20"/>
                <w:szCs w:val="20"/>
              </w:rPr>
            </w:pPr>
            <w:r>
              <w:rPr>
                <w:rFonts w:ascii="Calibri" w:hAnsi="Calibri"/>
                <w:sz w:val="20"/>
                <w:szCs w:val="20"/>
              </w:rPr>
              <w:t>Library Day</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11/11</w:t>
            </w:r>
          </w:p>
        </w:tc>
        <w:tc>
          <w:tcPr>
            <w:tcW w:w="6678" w:type="dxa"/>
          </w:tcPr>
          <w:p w:rsidR="002D1FF8" w:rsidRPr="003F2AC1" w:rsidRDefault="002D1FF8" w:rsidP="0061067D">
            <w:pPr>
              <w:rPr>
                <w:rFonts w:ascii="Calibri" w:hAnsi="Calibri"/>
                <w:sz w:val="20"/>
                <w:szCs w:val="20"/>
              </w:rPr>
            </w:pPr>
            <w:r>
              <w:rPr>
                <w:rFonts w:ascii="Calibri" w:hAnsi="Calibri"/>
                <w:sz w:val="20"/>
                <w:szCs w:val="20"/>
              </w:rPr>
              <w:t>In-class work on RPPs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11/13</w:t>
            </w:r>
          </w:p>
        </w:tc>
        <w:tc>
          <w:tcPr>
            <w:tcW w:w="6678" w:type="dxa"/>
          </w:tcPr>
          <w:p w:rsidR="002D1FF8" w:rsidRDefault="002D1FF8" w:rsidP="0061067D">
            <w:pPr>
              <w:rPr>
                <w:rFonts w:ascii="Calibri" w:hAnsi="Calibri"/>
                <w:sz w:val="20"/>
                <w:szCs w:val="20"/>
              </w:rPr>
            </w:pPr>
            <w:r>
              <w:rPr>
                <w:rFonts w:ascii="Calibri" w:hAnsi="Calibri"/>
                <w:sz w:val="20"/>
                <w:szCs w:val="20"/>
              </w:rPr>
              <w:t>In-class work on RPPs</w:t>
            </w:r>
          </w:p>
          <w:p w:rsidR="002D1FF8" w:rsidRPr="003F2AC1" w:rsidRDefault="002D1FF8" w:rsidP="0061067D">
            <w:pPr>
              <w:rPr>
                <w:rFonts w:ascii="Calibri" w:hAnsi="Calibri"/>
                <w:sz w:val="20"/>
                <w:szCs w:val="20"/>
              </w:rPr>
            </w:pPr>
            <w:r w:rsidRPr="00D33537">
              <w:rPr>
                <w:rFonts w:ascii="Calibri" w:hAnsi="Calibri"/>
                <w:b/>
                <w:sz w:val="20"/>
                <w:szCs w:val="20"/>
              </w:rPr>
              <w:t xml:space="preserve">Due: </w:t>
            </w:r>
            <w:r>
              <w:rPr>
                <w:rFonts w:ascii="Calibri" w:hAnsi="Calibri"/>
                <w:sz w:val="20"/>
                <w:szCs w:val="20"/>
              </w:rPr>
              <w:t>First draft of RPP</w:t>
            </w:r>
            <w:r w:rsidR="00E46F3F">
              <w:rPr>
                <w:rFonts w:ascii="Calibri" w:hAnsi="Calibri"/>
                <w:sz w:val="20"/>
                <w:szCs w:val="20"/>
              </w:rPr>
              <w:t xml:space="preserve"> on Blackboard</w:t>
            </w:r>
            <w:r w:rsidR="00D00440">
              <w:rPr>
                <w:rFonts w:ascii="Calibri" w:hAnsi="Calibri"/>
                <w:sz w:val="20"/>
                <w:szCs w:val="20"/>
              </w:rPr>
              <w:t xml:space="preserve"> (11:00 PM)</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lastRenderedPageBreak/>
              <w:t>13</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11/15</w:t>
            </w:r>
          </w:p>
        </w:tc>
        <w:tc>
          <w:tcPr>
            <w:tcW w:w="6678" w:type="dxa"/>
          </w:tcPr>
          <w:p w:rsidR="002D1FF8" w:rsidRPr="003F2AC1" w:rsidRDefault="002D1FF8" w:rsidP="0061067D">
            <w:pPr>
              <w:rPr>
                <w:rFonts w:ascii="Calibri" w:hAnsi="Calibri"/>
                <w:sz w:val="20"/>
                <w:szCs w:val="20"/>
              </w:rPr>
            </w:pPr>
            <w:r>
              <w:rPr>
                <w:rFonts w:ascii="Calibri" w:hAnsi="Calibri"/>
                <w:sz w:val="20"/>
                <w:szCs w:val="20"/>
              </w:rPr>
              <w:t>Conferencing</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11/18</w:t>
            </w:r>
          </w:p>
        </w:tc>
        <w:tc>
          <w:tcPr>
            <w:tcW w:w="6678" w:type="dxa"/>
          </w:tcPr>
          <w:p w:rsidR="002D1FF8" w:rsidRPr="003F2AC1" w:rsidRDefault="002D1FF8" w:rsidP="0061067D">
            <w:pPr>
              <w:rPr>
                <w:rFonts w:ascii="Calibri" w:hAnsi="Calibri"/>
                <w:sz w:val="20"/>
                <w:szCs w:val="20"/>
              </w:rPr>
            </w:pPr>
            <w:r>
              <w:rPr>
                <w:rFonts w:ascii="Calibri" w:hAnsi="Calibri"/>
                <w:sz w:val="20"/>
                <w:szCs w:val="20"/>
              </w:rPr>
              <w:t>Conferencing</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11/20</w:t>
            </w:r>
          </w:p>
        </w:tc>
        <w:tc>
          <w:tcPr>
            <w:tcW w:w="6678" w:type="dxa"/>
          </w:tcPr>
          <w:p w:rsidR="002D1FF8" w:rsidRDefault="002D1FF8" w:rsidP="0061067D">
            <w:pPr>
              <w:rPr>
                <w:rFonts w:ascii="Calibri" w:hAnsi="Calibri"/>
                <w:sz w:val="20"/>
                <w:szCs w:val="20"/>
              </w:rPr>
            </w:pPr>
            <w:r>
              <w:rPr>
                <w:rFonts w:ascii="Calibri" w:hAnsi="Calibri"/>
                <w:sz w:val="20"/>
                <w:szCs w:val="20"/>
              </w:rPr>
              <w:t>Peer Reviews</w:t>
            </w:r>
          </w:p>
          <w:p w:rsidR="002D1FF8" w:rsidRPr="008F7389" w:rsidRDefault="002D1FF8" w:rsidP="0061067D">
            <w:pPr>
              <w:rPr>
                <w:rFonts w:ascii="Calibri" w:hAnsi="Calibri"/>
                <w:sz w:val="20"/>
                <w:szCs w:val="20"/>
              </w:rPr>
            </w:pPr>
            <w:r w:rsidRPr="00323C64">
              <w:rPr>
                <w:rFonts w:ascii="Calibri" w:hAnsi="Calibri"/>
                <w:b/>
                <w:sz w:val="20"/>
                <w:szCs w:val="20"/>
              </w:rPr>
              <w:t>Due:</w:t>
            </w:r>
            <w:r>
              <w:rPr>
                <w:rFonts w:ascii="Calibri" w:hAnsi="Calibri"/>
                <w:sz w:val="20"/>
                <w:szCs w:val="20"/>
              </w:rPr>
              <w:t xml:space="preserve"> Second draft of RPP</w:t>
            </w:r>
            <w:r w:rsidR="00E46F3F">
              <w:rPr>
                <w:rFonts w:ascii="Calibri" w:hAnsi="Calibri"/>
                <w:sz w:val="20"/>
                <w:szCs w:val="20"/>
              </w:rPr>
              <w:t xml:space="preserve"> due In-Class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14</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11/22</w:t>
            </w:r>
          </w:p>
        </w:tc>
        <w:tc>
          <w:tcPr>
            <w:tcW w:w="6678" w:type="dxa"/>
          </w:tcPr>
          <w:p w:rsidR="002D1FF8" w:rsidRPr="003F2AC1" w:rsidRDefault="00500AD3" w:rsidP="0061067D">
            <w:pPr>
              <w:rPr>
                <w:rFonts w:ascii="Calibri" w:hAnsi="Calibri"/>
                <w:sz w:val="20"/>
                <w:szCs w:val="20"/>
              </w:rPr>
            </w:pPr>
            <w:r>
              <w:rPr>
                <w:rFonts w:ascii="Calibri" w:hAnsi="Calibri"/>
                <w:sz w:val="20"/>
                <w:szCs w:val="20"/>
              </w:rPr>
              <w:t>RPP Presentations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15</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11/25</w:t>
            </w:r>
          </w:p>
        </w:tc>
        <w:tc>
          <w:tcPr>
            <w:tcW w:w="6678" w:type="dxa"/>
          </w:tcPr>
          <w:p w:rsidR="002D1FF8" w:rsidRPr="008F7389" w:rsidRDefault="002D1FF8" w:rsidP="0061067D">
            <w:pPr>
              <w:rPr>
                <w:rFonts w:ascii="Calibri" w:hAnsi="Calibri"/>
                <w:sz w:val="20"/>
                <w:szCs w:val="20"/>
              </w:rPr>
            </w:pPr>
            <w:r>
              <w:rPr>
                <w:rFonts w:ascii="Calibri" w:hAnsi="Calibri"/>
                <w:sz w:val="20"/>
                <w:szCs w:val="20"/>
              </w:rPr>
              <w:t>RPP Presentations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sidRPr="003F2AC1">
              <w:rPr>
                <w:rFonts w:ascii="Calibri" w:hAnsi="Calibri"/>
                <w:b/>
                <w:sz w:val="20"/>
                <w:szCs w:val="20"/>
              </w:rPr>
              <w:t>15</w:t>
            </w:r>
          </w:p>
        </w:tc>
        <w:tc>
          <w:tcPr>
            <w:tcW w:w="1170" w:type="dxa"/>
          </w:tcPr>
          <w:p w:rsidR="002D1FF8" w:rsidRPr="003F2AC1" w:rsidRDefault="002D1FF8" w:rsidP="0061067D">
            <w:pPr>
              <w:jc w:val="center"/>
              <w:rPr>
                <w:rFonts w:ascii="Calibri" w:hAnsi="Calibri"/>
                <w:sz w:val="20"/>
                <w:szCs w:val="20"/>
              </w:rPr>
            </w:pPr>
            <w:r>
              <w:rPr>
                <w:rFonts w:ascii="Calibri" w:hAnsi="Calibri"/>
                <w:sz w:val="20"/>
                <w:szCs w:val="20"/>
              </w:rPr>
              <w:t>11/27</w:t>
            </w:r>
          </w:p>
        </w:tc>
        <w:tc>
          <w:tcPr>
            <w:tcW w:w="6678" w:type="dxa"/>
          </w:tcPr>
          <w:p w:rsidR="002D1FF8" w:rsidRPr="00E21133" w:rsidRDefault="002D1FF8" w:rsidP="0061067D">
            <w:pPr>
              <w:rPr>
                <w:rFonts w:ascii="Calibri" w:hAnsi="Calibri"/>
                <w:sz w:val="20"/>
                <w:szCs w:val="20"/>
              </w:rPr>
            </w:pPr>
            <w:r w:rsidRPr="00E21133">
              <w:rPr>
                <w:rFonts w:ascii="Calibri" w:hAnsi="Calibri"/>
                <w:sz w:val="20"/>
                <w:szCs w:val="20"/>
              </w:rPr>
              <w:t>RPP Presentations</w:t>
            </w:r>
          </w:p>
        </w:tc>
      </w:tr>
      <w:tr w:rsidR="002D1FF8" w:rsidRPr="003F2AC1" w:rsidTr="0061067D">
        <w:tc>
          <w:tcPr>
            <w:tcW w:w="1008" w:type="dxa"/>
          </w:tcPr>
          <w:p w:rsidR="002D1FF8" w:rsidRPr="003F2AC1" w:rsidRDefault="002D1FF8" w:rsidP="0061067D">
            <w:pPr>
              <w:jc w:val="center"/>
              <w:rPr>
                <w:rFonts w:ascii="Calibri" w:hAnsi="Calibri"/>
                <w:b/>
                <w:sz w:val="20"/>
                <w:szCs w:val="20"/>
              </w:rPr>
            </w:pPr>
            <w:r>
              <w:rPr>
                <w:rFonts w:ascii="Calibri" w:hAnsi="Calibri"/>
                <w:b/>
                <w:sz w:val="20"/>
                <w:szCs w:val="20"/>
              </w:rPr>
              <w:t>15</w:t>
            </w:r>
          </w:p>
        </w:tc>
        <w:tc>
          <w:tcPr>
            <w:tcW w:w="1170" w:type="dxa"/>
          </w:tcPr>
          <w:p w:rsidR="002D1FF8" w:rsidRDefault="002D1FF8" w:rsidP="0061067D">
            <w:pPr>
              <w:jc w:val="center"/>
              <w:rPr>
                <w:rFonts w:ascii="Calibri" w:hAnsi="Calibri"/>
                <w:sz w:val="20"/>
                <w:szCs w:val="20"/>
              </w:rPr>
            </w:pPr>
            <w:r>
              <w:rPr>
                <w:rFonts w:ascii="Calibri" w:hAnsi="Calibri"/>
                <w:sz w:val="20"/>
                <w:szCs w:val="20"/>
              </w:rPr>
              <w:t>11/29</w:t>
            </w:r>
          </w:p>
        </w:tc>
        <w:tc>
          <w:tcPr>
            <w:tcW w:w="6678" w:type="dxa"/>
          </w:tcPr>
          <w:p w:rsidR="002D1FF8" w:rsidRDefault="002D1FF8" w:rsidP="0061067D">
            <w:pPr>
              <w:rPr>
                <w:rFonts w:ascii="Calibri" w:hAnsi="Calibri"/>
                <w:sz w:val="20"/>
                <w:szCs w:val="20"/>
              </w:rPr>
            </w:pPr>
            <w:r>
              <w:rPr>
                <w:rFonts w:ascii="Calibri" w:hAnsi="Calibri"/>
                <w:sz w:val="20"/>
                <w:szCs w:val="20"/>
              </w:rPr>
              <w:t>Thanksgiving Holiday</w:t>
            </w:r>
          </w:p>
        </w:tc>
      </w:tr>
      <w:tr w:rsidR="002D1FF8" w:rsidRPr="003F2AC1" w:rsidTr="0061067D">
        <w:tc>
          <w:tcPr>
            <w:tcW w:w="1008" w:type="dxa"/>
          </w:tcPr>
          <w:p w:rsidR="002D1FF8" w:rsidRPr="00E720AF" w:rsidRDefault="002D1FF8" w:rsidP="0061067D">
            <w:pPr>
              <w:jc w:val="center"/>
              <w:rPr>
                <w:rFonts w:ascii="Calibri" w:hAnsi="Calibri"/>
                <w:b/>
                <w:sz w:val="20"/>
                <w:szCs w:val="20"/>
              </w:rPr>
            </w:pPr>
            <w:r w:rsidRPr="00E720AF">
              <w:rPr>
                <w:rFonts w:ascii="Calibri" w:hAnsi="Calibri"/>
                <w:b/>
                <w:sz w:val="20"/>
                <w:szCs w:val="20"/>
              </w:rPr>
              <w:t>16</w:t>
            </w:r>
          </w:p>
        </w:tc>
        <w:tc>
          <w:tcPr>
            <w:tcW w:w="1170" w:type="dxa"/>
          </w:tcPr>
          <w:p w:rsidR="002D1FF8" w:rsidRPr="00E720AF" w:rsidRDefault="002D1FF8" w:rsidP="0061067D">
            <w:pPr>
              <w:jc w:val="center"/>
              <w:rPr>
                <w:rFonts w:ascii="Calibri" w:hAnsi="Calibri"/>
                <w:sz w:val="20"/>
                <w:szCs w:val="20"/>
              </w:rPr>
            </w:pPr>
            <w:r w:rsidRPr="00E720AF">
              <w:rPr>
                <w:rFonts w:ascii="Calibri" w:hAnsi="Calibri"/>
                <w:sz w:val="20"/>
                <w:szCs w:val="20"/>
              </w:rPr>
              <w:t>12/2</w:t>
            </w:r>
          </w:p>
        </w:tc>
        <w:tc>
          <w:tcPr>
            <w:tcW w:w="6678" w:type="dxa"/>
          </w:tcPr>
          <w:p w:rsidR="002D1FF8" w:rsidRDefault="002D1FF8" w:rsidP="0061067D">
            <w:pPr>
              <w:rPr>
                <w:rFonts w:ascii="Calibri" w:hAnsi="Calibri"/>
                <w:sz w:val="20"/>
                <w:szCs w:val="20"/>
              </w:rPr>
            </w:pPr>
            <w:r>
              <w:rPr>
                <w:rFonts w:ascii="Calibri" w:hAnsi="Calibri"/>
                <w:sz w:val="20"/>
                <w:szCs w:val="20"/>
              </w:rPr>
              <w:t>RPP Presentations</w:t>
            </w:r>
          </w:p>
          <w:p w:rsidR="00386106" w:rsidRPr="00386106" w:rsidRDefault="00386106" w:rsidP="0061067D">
            <w:pPr>
              <w:rPr>
                <w:rFonts w:ascii="Calibri" w:hAnsi="Calibri"/>
                <w:sz w:val="20"/>
                <w:szCs w:val="20"/>
              </w:rPr>
            </w:pPr>
            <w:r>
              <w:rPr>
                <w:rFonts w:ascii="Calibri" w:hAnsi="Calibri"/>
                <w:b/>
                <w:sz w:val="20"/>
                <w:szCs w:val="20"/>
              </w:rPr>
              <w:t xml:space="preserve">Due: </w:t>
            </w:r>
            <w:r>
              <w:rPr>
                <w:rFonts w:ascii="Calibri" w:hAnsi="Calibri"/>
                <w:sz w:val="20"/>
                <w:szCs w:val="20"/>
              </w:rPr>
              <w:t>Research Position Paper</w:t>
            </w:r>
            <w:r w:rsidR="00E46F3F">
              <w:rPr>
                <w:rFonts w:ascii="Calibri" w:hAnsi="Calibri"/>
                <w:sz w:val="20"/>
                <w:szCs w:val="20"/>
              </w:rPr>
              <w:t xml:space="preserve"> on Blackboard</w:t>
            </w:r>
          </w:p>
        </w:tc>
      </w:tr>
      <w:tr w:rsidR="002D1FF8" w:rsidRPr="003F2AC1" w:rsidTr="0061067D">
        <w:tc>
          <w:tcPr>
            <w:tcW w:w="1008" w:type="dxa"/>
          </w:tcPr>
          <w:p w:rsidR="002D1FF8" w:rsidRPr="00E720AF" w:rsidRDefault="002D1FF8" w:rsidP="0061067D">
            <w:pPr>
              <w:jc w:val="center"/>
              <w:rPr>
                <w:rFonts w:ascii="Calibri" w:hAnsi="Calibri"/>
                <w:b/>
                <w:sz w:val="20"/>
                <w:szCs w:val="20"/>
              </w:rPr>
            </w:pPr>
            <w:r w:rsidRPr="00E720AF">
              <w:rPr>
                <w:rFonts w:ascii="Calibri" w:hAnsi="Calibri"/>
                <w:b/>
                <w:sz w:val="20"/>
                <w:szCs w:val="20"/>
              </w:rPr>
              <w:t>16</w:t>
            </w:r>
          </w:p>
        </w:tc>
        <w:tc>
          <w:tcPr>
            <w:tcW w:w="1170" w:type="dxa"/>
          </w:tcPr>
          <w:p w:rsidR="002D1FF8" w:rsidRPr="00E720AF" w:rsidRDefault="002D1FF8" w:rsidP="0061067D">
            <w:pPr>
              <w:jc w:val="center"/>
              <w:rPr>
                <w:rFonts w:ascii="Calibri" w:hAnsi="Calibri"/>
                <w:sz w:val="20"/>
                <w:szCs w:val="20"/>
              </w:rPr>
            </w:pPr>
            <w:r w:rsidRPr="00E720AF">
              <w:rPr>
                <w:rFonts w:ascii="Calibri" w:hAnsi="Calibri"/>
                <w:sz w:val="20"/>
                <w:szCs w:val="20"/>
              </w:rPr>
              <w:t>12/4</w:t>
            </w:r>
          </w:p>
        </w:tc>
        <w:tc>
          <w:tcPr>
            <w:tcW w:w="6678" w:type="dxa"/>
          </w:tcPr>
          <w:p w:rsidR="002D1FF8" w:rsidRDefault="002D1FF8" w:rsidP="0061067D">
            <w:pPr>
              <w:rPr>
                <w:rFonts w:ascii="Calibri" w:hAnsi="Calibri"/>
                <w:sz w:val="20"/>
                <w:szCs w:val="20"/>
              </w:rPr>
            </w:pPr>
            <w:r>
              <w:rPr>
                <w:rFonts w:ascii="Calibri" w:hAnsi="Calibri"/>
                <w:sz w:val="20"/>
                <w:szCs w:val="20"/>
              </w:rPr>
              <w:t>RPP Presentations</w:t>
            </w:r>
          </w:p>
          <w:p w:rsidR="002D1FF8" w:rsidRPr="00E720AF" w:rsidRDefault="002D1FF8" w:rsidP="0061067D">
            <w:pPr>
              <w:rPr>
                <w:rFonts w:ascii="Calibri" w:hAnsi="Calibri"/>
                <w:sz w:val="20"/>
                <w:szCs w:val="20"/>
              </w:rPr>
            </w:pPr>
            <w:r w:rsidRPr="00E720AF">
              <w:rPr>
                <w:rFonts w:ascii="Calibri" w:hAnsi="Calibri"/>
                <w:b/>
                <w:sz w:val="20"/>
                <w:szCs w:val="20"/>
              </w:rPr>
              <w:t>Last day of classes</w:t>
            </w:r>
          </w:p>
        </w:tc>
      </w:tr>
    </w:tbl>
    <w:p w:rsidR="002D1FF8" w:rsidRPr="00CF2FD1" w:rsidRDefault="002D1FF8" w:rsidP="00E67534">
      <w:pPr>
        <w:pStyle w:val="BodyText"/>
        <w:rPr>
          <w:rFonts w:asciiTheme="minorHAnsi" w:hAnsiTheme="minorHAnsi" w:cs="Arial"/>
          <w:b/>
          <w:bCs/>
        </w:rPr>
      </w:pPr>
    </w:p>
    <w:p w:rsidR="002D03BA" w:rsidRPr="00CF2FD1" w:rsidRDefault="002D03BA" w:rsidP="00002243">
      <w:pPr>
        <w:pStyle w:val="NormalWeb"/>
        <w:spacing w:before="0" w:beforeAutospacing="0" w:after="0" w:afterAutospacing="0"/>
        <w:rPr>
          <w:rFonts w:asciiTheme="minorHAnsi" w:hAnsiTheme="minorHAnsi"/>
          <w:sz w:val="20"/>
          <w:szCs w:val="20"/>
        </w:rPr>
      </w:pPr>
    </w:p>
    <w:p w:rsidR="00272F98" w:rsidRPr="00CF2FD1" w:rsidRDefault="00272F98" w:rsidP="003F2AC1">
      <w:pPr>
        <w:pStyle w:val="NormalWeb"/>
        <w:spacing w:before="0" w:beforeAutospacing="0" w:after="0" w:afterAutospacing="0"/>
        <w:rPr>
          <w:rFonts w:asciiTheme="minorHAnsi" w:hAnsiTheme="minorHAnsi"/>
          <w:b/>
          <w:sz w:val="20"/>
          <w:szCs w:val="20"/>
        </w:rPr>
      </w:pPr>
    </w:p>
    <w:p w:rsidR="00630475" w:rsidRPr="00CF2FD1" w:rsidRDefault="00630475" w:rsidP="003F2AC1">
      <w:pPr>
        <w:pStyle w:val="NormalWeb"/>
        <w:spacing w:before="0" w:beforeAutospacing="0" w:after="0" w:afterAutospacing="0"/>
        <w:rPr>
          <w:rFonts w:asciiTheme="minorHAnsi" w:hAnsiTheme="minorHAnsi"/>
          <w:b/>
          <w:sz w:val="20"/>
          <w:szCs w:val="20"/>
        </w:rPr>
      </w:pPr>
    </w:p>
    <w:p w:rsidR="00E1584E" w:rsidRPr="00CF2FD1" w:rsidRDefault="00E1584E" w:rsidP="00E1584E">
      <w:pPr>
        <w:rPr>
          <w:rFonts w:asciiTheme="minorHAnsi" w:hAnsiTheme="minorHAnsi"/>
          <w:sz w:val="20"/>
          <w:szCs w:val="20"/>
        </w:rPr>
      </w:pPr>
    </w:p>
    <w:p w:rsidR="00E316AC" w:rsidRPr="00CF2FD1" w:rsidRDefault="00E316AC" w:rsidP="00E316AC">
      <w:pPr>
        <w:contextualSpacing/>
        <w:rPr>
          <w:rFonts w:asciiTheme="minorHAnsi" w:hAnsiTheme="minorHAnsi"/>
          <w:sz w:val="20"/>
          <w:szCs w:val="20"/>
        </w:rPr>
      </w:pPr>
    </w:p>
    <w:p w:rsidR="00E316AC" w:rsidRPr="00CF2FD1" w:rsidRDefault="00E316AC">
      <w:pPr>
        <w:rPr>
          <w:rFonts w:asciiTheme="minorHAnsi" w:hAnsiTheme="minorHAnsi"/>
          <w:sz w:val="20"/>
          <w:szCs w:val="20"/>
        </w:rPr>
      </w:pPr>
      <w:r w:rsidRPr="00CF2FD1">
        <w:rPr>
          <w:rFonts w:asciiTheme="minorHAnsi" w:hAnsiTheme="minorHAnsi"/>
          <w:sz w:val="20"/>
          <w:szCs w:val="20"/>
        </w:rPr>
        <w:br w:type="page"/>
      </w:r>
    </w:p>
    <w:p w:rsidR="003D4083" w:rsidRPr="00CF2FD1" w:rsidRDefault="003D4083" w:rsidP="003D4083">
      <w:pPr>
        <w:rPr>
          <w:rFonts w:asciiTheme="minorHAnsi" w:hAnsiTheme="minorHAnsi"/>
          <w:sz w:val="20"/>
          <w:szCs w:val="20"/>
        </w:rPr>
      </w:pPr>
    </w:p>
    <w:p w:rsidR="003D4083" w:rsidRPr="00D67926" w:rsidRDefault="001F3634" w:rsidP="003D4083">
      <w:pPr>
        <w:jc w:val="center"/>
        <w:rPr>
          <w:rFonts w:asciiTheme="minorHAnsi" w:hAnsiTheme="minorHAnsi"/>
          <w:b/>
          <w:sz w:val="28"/>
          <w:szCs w:val="28"/>
        </w:rPr>
      </w:pPr>
      <w:r w:rsidRPr="00D67926">
        <w:rPr>
          <w:rFonts w:asciiTheme="minorHAnsi" w:hAnsiTheme="minorHAnsi"/>
          <w:b/>
          <w:sz w:val="28"/>
          <w:szCs w:val="28"/>
        </w:rPr>
        <w:t>ENGL 1302</w:t>
      </w:r>
      <w:r w:rsidR="003D4083" w:rsidRPr="00D67926">
        <w:rPr>
          <w:rFonts w:asciiTheme="minorHAnsi" w:hAnsiTheme="minorHAnsi"/>
          <w:b/>
          <w:sz w:val="28"/>
          <w:szCs w:val="28"/>
        </w:rPr>
        <w:t xml:space="preserve"> Syllabus Contract</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jc w:val="center"/>
        <w:rPr>
          <w:rFonts w:asciiTheme="minorHAnsi" w:hAnsiTheme="minorHAnsi"/>
          <w:b/>
          <w:sz w:val="20"/>
          <w:szCs w:val="20"/>
        </w:rPr>
      </w:pPr>
      <w:r w:rsidRPr="00CF2FD1">
        <w:rPr>
          <w:rFonts w:asciiTheme="minorHAnsi" w:hAnsiTheme="minorHAnsi"/>
          <w:b/>
          <w:sz w:val="20"/>
          <w:szCs w:val="20"/>
        </w:rPr>
        <w:t>Permission to Use Student Writing</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68723C" w:rsidRPr="00CF2FD1" w:rsidRDefault="0068723C" w:rsidP="00E316AC">
      <w:pPr>
        <w:contextualSpacing/>
        <w:rPr>
          <w:rFonts w:asciiTheme="minorHAnsi" w:hAnsiTheme="minorHAnsi"/>
          <w:sz w:val="20"/>
          <w:szCs w:val="20"/>
        </w:rPr>
      </w:pPr>
    </w:p>
    <w:sectPr w:rsidR="0068723C" w:rsidRPr="00CF2FD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AC" w:rsidRDefault="00F34FAC" w:rsidP="00F60F68">
      <w:r>
        <w:separator/>
      </w:r>
    </w:p>
  </w:endnote>
  <w:endnote w:type="continuationSeparator" w:id="0">
    <w:p w:rsidR="00F34FAC" w:rsidRDefault="00F34FA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AC" w:rsidRDefault="00F34FAC" w:rsidP="00F60F68">
      <w:r>
        <w:separator/>
      </w:r>
    </w:p>
  </w:footnote>
  <w:footnote w:type="continuationSeparator" w:id="0">
    <w:p w:rsidR="00F34FAC" w:rsidRDefault="00F34FA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1F3634" w:rsidRDefault="00CF35F8">
        <w:pPr>
          <w:pStyle w:val="Header"/>
          <w:jc w:val="right"/>
        </w:pPr>
        <w:r>
          <w:fldChar w:fldCharType="begin"/>
        </w:r>
        <w:r w:rsidR="001F3634">
          <w:instrText xml:space="preserve"> PAGE   \* MERGEFORMAT </w:instrText>
        </w:r>
        <w:r>
          <w:fldChar w:fldCharType="separate"/>
        </w:r>
        <w:r w:rsidR="00E14506">
          <w:rPr>
            <w:noProof/>
          </w:rPr>
          <w:t>5</w:t>
        </w:r>
        <w:r>
          <w:rPr>
            <w:noProof/>
          </w:rPr>
          <w:fldChar w:fldCharType="end"/>
        </w:r>
      </w:p>
    </w:sdtContent>
  </w:sdt>
  <w:p w:rsidR="001F3634" w:rsidRDefault="001F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42CC"/>
    <w:rsid w:val="000252C9"/>
    <w:rsid w:val="000411A1"/>
    <w:rsid w:val="00067EF6"/>
    <w:rsid w:val="000864B4"/>
    <w:rsid w:val="00086F1A"/>
    <w:rsid w:val="00087C8C"/>
    <w:rsid w:val="00090980"/>
    <w:rsid w:val="000B2E66"/>
    <w:rsid w:val="000C4181"/>
    <w:rsid w:val="000D5E10"/>
    <w:rsid w:val="000E0436"/>
    <w:rsid w:val="000E3972"/>
    <w:rsid w:val="000F0A15"/>
    <w:rsid w:val="000F1554"/>
    <w:rsid w:val="000F7199"/>
    <w:rsid w:val="001016BA"/>
    <w:rsid w:val="001019BF"/>
    <w:rsid w:val="00104DAE"/>
    <w:rsid w:val="00117D03"/>
    <w:rsid w:val="00133BBF"/>
    <w:rsid w:val="00144E65"/>
    <w:rsid w:val="0015258C"/>
    <w:rsid w:val="00161046"/>
    <w:rsid w:val="00171581"/>
    <w:rsid w:val="001A3A37"/>
    <w:rsid w:val="001C6723"/>
    <w:rsid w:val="001E12DB"/>
    <w:rsid w:val="001E647C"/>
    <w:rsid w:val="001F3634"/>
    <w:rsid w:val="001F718A"/>
    <w:rsid w:val="0020581F"/>
    <w:rsid w:val="00214D32"/>
    <w:rsid w:val="00231FA0"/>
    <w:rsid w:val="0023305F"/>
    <w:rsid w:val="00253F8E"/>
    <w:rsid w:val="002562A9"/>
    <w:rsid w:val="00272F98"/>
    <w:rsid w:val="002A77A1"/>
    <w:rsid w:val="002B3155"/>
    <w:rsid w:val="002B6A83"/>
    <w:rsid w:val="002B6C14"/>
    <w:rsid w:val="002C116C"/>
    <w:rsid w:val="002D03BA"/>
    <w:rsid w:val="002D1FF8"/>
    <w:rsid w:val="0030622F"/>
    <w:rsid w:val="00306497"/>
    <w:rsid w:val="00351432"/>
    <w:rsid w:val="003543C6"/>
    <w:rsid w:val="00361394"/>
    <w:rsid w:val="00366166"/>
    <w:rsid w:val="00374086"/>
    <w:rsid w:val="00380331"/>
    <w:rsid w:val="003842A7"/>
    <w:rsid w:val="00386106"/>
    <w:rsid w:val="003A2C57"/>
    <w:rsid w:val="003D0AD1"/>
    <w:rsid w:val="003D23A5"/>
    <w:rsid w:val="003D356B"/>
    <w:rsid w:val="003D4083"/>
    <w:rsid w:val="003F0311"/>
    <w:rsid w:val="003F2AC1"/>
    <w:rsid w:val="003F6965"/>
    <w:rsid w:val="00415CE3"/>
    <w:rsid w:val="00415D8D"/>
    <w:rsid w:val="00424633"/>
    <w:rsid w:val="00430E4F"/>
    <w:rsid w:val="004361B0"/>
    <w:rsid w:val="00445AE2"/>
    <w:rsid w:val="00491167"/>
    <w:rsid w:val="004918A0"/>
    <w:rsid w:val="0049537D"/>
    <w:rsid w:val="004C6C7F"/>
    <w:rsid w:val="004C6D6C"/>
    <w:rsid w:val="004C7CDF"/>
    <w:rsid w:val="004D461A"/>
    <w:rsid w:val="004D757D"/>
    <w:rsid w:val="004D75B9"/>
    <w:rsid w:val="004E2A2D"/>
    <w:rsid w:val="004F4187"/>
    <w:rsid w:val="004F51C7"/>
    <w:rsid w:val="004F7961"/>
    <w:rsid w:val="00500AD3"/>
    <w:rsid w:val="00507673"/>
    <w:rsid w:val="0052157E"/>
    <w:rsid w:val="005235F5"/>
    <w:rsid w:val="0052709D"/>
    <w:rsid w:val="00532AFA"/>
    <w:rsid w:val="00532D10"/>
    <w:rsid w:val="00540BF0"/>
    <w:rsid w:val="0054541C"/>
    <w:rsid w:val="005550E0"/>
    <w:rsid w:val="00574E07"/>
    <w:rsid w:val="00587717"/>
    <w:rsid w:val="0058799E"/>
    <w:rsid w:val="005A16E1"/>
    <w:rsid w:val="005A7619"/>
    <w:rsid w:val="005B1A16"/>
    <w:rsid w:val="005B6C53"/>
    <w:rsid w:val="005C0342"/>
    <w:rsid w:val="005D7B22"/>
    <w:rsid w:val="005E045A"/>
    <w:rsid w:val="005E66F8"/>
    <w:rsid w:val="005E7F0A"/>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8638A"/>
    <w:rsid w:val="0068723C"/>
    <w:rsid w:val="006A4005"/>
    <w:rsid w:val="006E0022"/>
    <w:rsid w:val="006E52AC"/>
    <w:rsid w:val="006E715F"/>
    <w:rsid w:val="0070262F"/>
    <w:rsid w:val="007072A0"/>
    <w:rsid w:val="00710311"/>
    <w:rsid w:val="00720FD9"/>
    <w:rsid w:val="00741D3A"/>
    <w:rsid w:val="00744FFB"/>
    <w:rsid w:val="00745EAC"/>
    <w:rsid w:val="007828B3"/>
    <w:rsid w:val="00784901"/>
    <w:rsid w:val="00784967"/>
    <w:rsid w:val="00795C30"/>
    <w:rsid w:val="007A50EB"/>
    <w:rsid w:val="007B4B4A"/>
    <w:rsid w:val="007B5BEC"/>
    <w:rsid w:val="007C5FF6"/>
    <w:rsid w:val="007D6496"/>
    <w:rsid w:val="007D6F9E"/>
    <w:rsid w:val="007F7204"/>
    <w:rsid w:val="0080139E"/>
    <w:rsid w:val="0080654A"/>
    <w:rsid w:val="00812396"/>
    <w:rsid w:val="00830536"/>
    <w:rsid w:val="0083061B"/>
    <w:rsid w:val="00833861"/>
    <w:rsid w:val="008365F4"/>
    <w:rsid w:val="00841B45"/>
    <w:rsid w:val="00842C97"/>
    <w:rsid w:val="008526AF"/>
    <w:rsid w:val="00852DE9"/>
    <w:rsid w:val="00866001"/>
    <w:rsid w:val="00883DEF"/>
    <w:rsid w:val="00884669"/>
    <w:rsid w:val="008B0002"/>
    <w:rsid w:val="008B2C41"/>
    <w:rsid w:val="008C2983"/>
    <w:rsid w:val="008C39CA"/>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51A12"/>
    <w:rsid w:val="00960075"/>
    <w:rsid w:val="00960B6D"/>
    <w:rsid w:val="00962A8F"/>
    <w:rsid w:val="009709E7"/>
    <w:rsid w:val="0097385B"/>
    <w:rsid w:val="00982514"/>
    <w:rsid w:val="009869DA"/>
    <w:rsid w:val="009936C3"/>
    <w:rsid w:val="00997B0F"/>
    <w:rsid w:val="009A5954"/>
    <w:rsid w:val="009B52E2"/>
    <w:rsid w:val="009E33B2"/>
    <w:rsid w:val="009E7734"/>
    <w:rsid w:val="009F24FB"/>
    <w:rsid w:val="009F312F"/>
    <w:rsid w:val="009F61E5"/>
    <w:rsid w:val="00A13CC4"/>
    <w:rsid w:val="00A16178"/>
    <w:rsid w:val="00A26FD8"/>
    <w:rsid w:val="00A32BFB"/>
    <w:rsid w:val="00A47EEE"/>
    <w:rsid w:val="00A60D12"/>
    <w:rsid w:val="00A65E69"/>
    <w:rsid w:val="00A7799E"/>
    <w:rsid w:val="00AB4BD6"/>
    <w:rsid w:val="00AD15CC"/>
    <w:rsid w:val="00AF67E4"/>
    <w:rsid w:val="00AF6BAF"/>
    <w:rsid w:val="00B05970"/>
    <w:rsid w:val="00B119A5"/>
    <w:rsid w:val="00B14ACA"/>
    <w:rsid w:val="00B14EF8"/>
    <w:rsid w:val="00B176CD"/>
    <w:rsid w:val="00B310EC"/>
    <w:rsid w:val="00B40683"/>
    <w:rsid w:val="00B47F8E"/>
    <w:rsid w:val="00B639EE"/>
    <w:rsid w:val="00B677B8"/>
    <w:rsid w:val="00B76EFF"/>
    <w:rsid w:val="00B81EB1"/>
    <w:rsid w:val="00B84A39"/>
    <w:rsid w:val="00B87C34"/>
    <w:rsid w:val="00B926B0"/>
    <w:rsid w:val="00B9416D"/>
    <w:rsid w:val="00B95383"/>
    <w:rsid w:val="00B9730F"/>
    <w:rsid w:val="00BB03EB"/>
    <w:rsid w:val="00BB0741"/>
    <w:rsid w:val="00BB225D"/>
    <w:rsid w:val="00BB457E"/>
    <w:rsid w:val="00BC6CCC"/>
    <w:rsid w:val="00BD5863"/>
    <w:rsid w:val="00BD719E"/>
    <w:rsid w:val="00BE0D15"/>
    <w:rsid w:val="00BF225B"/>
    <w:rsid w:val="00BF3706"/>
    <w:rsid w:val="00C059CB"/>
    <w:rsid w:val="00C14147"/>
    <w:rsid w:val="00C23363"/>
    <w:rsid w:val="00C2457F"/>
    <w:rsid w:val="00C26CE1"/>
    <w:rsid w:val="00C339C1"/>
    <w:rsid w:val="00C51AAB"/>
    <w:rsid w:val="00C52336"/>
    <w:rsid w:val="00C85BCC"/>
    <w:rsid w:val="00CA0FE6"/>
    <w:rsid w:val="00CB0D51"/>
    <w:rsid w:val="00CB394D"/>
    <w:rsid w:val="00CC1B1B"/>
    <w:rsid w:val="00CC340D"/>
    <w:rsid w:val="00CD1052"/>
    <w:rsid w:val="00CD561F"/>
    <w:rsid w:val="00CD600D"/>
    <w:rsid w:val="00CF2B98"/>
    <w:rsid w:val="00CF2FD1"/>
    <w:rsid w:val="00CF35F8"/>
    <w:rsid w:val="00CF3D31"/>
    <w:rsid w:val="00D00440"/>
    <w:rsid w:val="00D1574F"/>
    <w:rsid w:val="00D20A75"/>
    <w:rsid w:val="00D22C79"/>
    <w:rsid w:val="00D269DE"/>
    <w:rsid w:val="00D357B2"/>
    <w:rsid w:val="00D6296C"/>
    <w:rsid w:val="00D67926"/>
    <w:rsid w:val="00D711FD"/>
    <w:rsid w:val="00D74C43"/>
    <w:rsid w:val="00D75506"/>
    <w:rsid w:val="00D8048E"/>
    <w:rsid w:val="00D8199D"/>
    <w:rsid w:val="00D82E1E"/>
    <w:rsid w:val="00D94BE7"/>
    <w:rsid w:val="00DA1D5E"/>
    <w:rsid w:val="00DB07B1"/>
    <w:rsid w:val="00DB137C"/>
    <w:rsid w:val="00DC50F5"/>
    <w:rsid w:val="00DD1F7F"/>
    <w:rsid w:val="00DE007E"/>
    <w:rsid w:val="00DE0B69"/>
    <w:rsid w:val="00DE7C7C"/>
    <w:rsid w:val="00E019A0"/>
    <w:rsid w:val="00E03CB7"/>
    <w:rsid w:val="00E13089"/>
    <w:rsid w:val="00E14506"/>
    <w:rsid w:val="00E1584E"/>
    <w:rsid w:val="00E21133"/>
    <w:rsid w:val="00E221DB"/>
    <w:rsid w:val="00E316AC"/>
    <w:rsid w:val="00E368C3"/>
    <w:rsid w:val="00E41480"/>
    <w:rsid w:val="00E46F3F"/>
    <w:rsid w:val="00E67534"/>
    <w:rsid w:val="00E703F0"/>
    <w:rsid w:val="00E707DE"/>
    <w:rsid w:val="00E711B9"/>
    <w:rsid w:val="00E770F8"/>
    <w:rsid w:val="00E77DDF"/>
    <w:rsid w:val="00E8513B"/>
    <w:rsid w:val="00EA3C0A"/>
    <w:rsid w:val="00EC74BB"/>
    <w:rsid w:val="00EE7EB5"/>
    <w:rsid w:val="00EE7EF8"/>
    <w:rsid w:val="00F0691E"/>
    <w:rsid w:val="00F231A2"/>
    <w:rsid w:val="00F24AFF"/>
    <w:rsid w:val="00F32C7B"/>
    <w:rsid w:val="00F34FAC"/>
    <w:rsid w:val="00F360EC"/>
    <w:rsid w:val="00F52B31"/>
    <w:rsid w:val="00F5522F"/>
    <w:rsid w:val="00F601E2"/>
    <w:rsid w:val="00F60F68"/>
    <w:rsid w:val="00F65E8D"/>
    <w:rsid w:val="00F708B7"/>
    <w:rsid w:val="00F725B4"/>
    <w:rsid w:val="00F73961"/>
    <w:rsid w:val="00F93944"/>
    <w:rsid w:val="00F95EAE"/>
    <w:rsid w:val="00F961C0"/>
    <w:rsid w:val="00FB7F53"/>
    <w:rsid w:val="00FC09F2"/>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oit/email/" TargetMode="External"/><Relationship Id="rId3" Type="http://schemas.openxmlformats.org/officeDocument/2006/relationships/styles" Target="styles.xml"/><Relationship Id="rId21" Type="http://schemas.openxmlformats.org/officeDocument/2006/relationships/hyperlink" Target="http://libguides.uta.edu/offcampus"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wl" TargetMode="External"/><Relationship Id="rId24" Type="http://schemas.openxmlformats.org/officeDocument/2006/relationships/hyperlink" Target="http://www.uta.edu/resources" TargetMode="External"/><Relationship Id="rId5" Type="http://schemas.openxmlformats.org/officeDocument/2006/relationships/settings" Target="settings.xml"/><Relationship Id="rId15" Type="http://schemas.openxmlformats.org/officeDocument/2006/relationships/hyperlink" Target="http://www.uta.edu/library/help/subject-librarians.php" TargetMode="External"/><Relationship Id="rId23" Type="http://schemas.openxmlformats.org/officeDocument/2006/relationships/hyperlink" Target="mailto:resources@uta.edu" TargetMode="External"/><Relationship Id="rId28" Type="http://schemas.openxmlformats.org/officeDocument/2006/relationships/fontTable" Target="fontTable.xml"/><Relationship Id="rId10" Type="http://schemas.openxmlformats.org/officeDocument/2006/relationships/hyperlink" Target="http://www.facebook.com/WritingCenteratUTArlington" TargetMode="External"/><Relationship Id="rId19" Type="http://schemas.openxmlformats.org/officeDocument/2006/relationships/hyperlink" Target="http://liblink.uta.edu/UTAlink/az"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FB7B7FD-A515-44A0-A05D-B6F3C1FF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10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Kaci</cp:lastModifiedBy>
  <cp:revision>28</cp:revision>
  <cp:lastPrinted>2012-08-03T19:57:00Z</cp:lastPrinted>
  <dcterms:created xsi:type="dcterms:W3CDTF">2013-08-07T01:01:00Z</dcterms:created>
  <dcterms:modified xsi:type="dcterms:W3CDTF">2013-08-21T20:37:00Z</dcterms:modified>
</cp:coreProperties>
</file>