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07849" w14:textId="191D61B6" w:rsidR="003448FB" w:rsidRPr="00AE01E9" w:rsidRDefault="003448FB" w:rsidP="00A929EA">
      <w:pPr>
        <w:widowControl w:val="0"/>
        <w:autoSpaceDE w:val="0"/>
        <w:autoSpaceDN w:val="0"/>
        <w:adjustRightInd w:val="0"/>
        <w:jc w:val="center"/>
        <w:rPr>
          <w:rFonts w:ascii="Arial" w:hAnsi="Arial" w:cs="Arial"/>
          <w:sz w:val="22"/>
          <w:szCs w:val="22"/>
          <w:lang w:val="en-US"/>
        </w:rPr>
      </w:pPr>
      <w:r w:rsidRPr="00AE01E9">
        <w:rPr>
          <w:rFonts w:ascii="Arial" w:hAnsi="Arial" w:cs="Arial"/>
          <w:sz w:val="22"/>
          <w:szCs w:val="22"/>
          <w:lang w:val="en-US"/>
        </w:rPr>
        <w:t xml:space="preserve">SOCW </w:t>
      </w:r>
      <w:r w:rsidR="00055E8A" w:rsidRPr="00AE01E9">
        <w:rPr>
          <w:rFonts w:ascii="Arial" w:hAnsi="Arial" w:cs="Arial"/>
          <w:sz w:val="22"/>
          <w:szCs w:val="22"/>
          <w:lang w:val="en-US"/>
        </w:rPr>
        <w:t>330</w:t>
      </w:r>
      <w:r w:rsidR="006515C9">
        <w:rPr>
          <w:rFonts w:ascii="Arial" w:hAnsi="Arial" w:cs="Arial"/>
          <w:sz w:val="22"/>
          <w:szCs w:val="22"/>
          <w:lang w:val="en-US"/>
        </w:rPr>
        <w:t>1</w:t>
      </w:r>
      <w:r w:rsidRPr="00AE01E9">
        <w:rPr>
          <w:rFonts w:ascii="Arial" w:hAnsi="Arial" w:cs="Arial"/>
          <w:sz w:val="22"/>
          <w:szCs w:val="22"/>
          <w:lang w:val="en-US"/>
        </w:rPr>
        <w:t xml:space="preserve">: </w:t>
      </w:r>
      <w:r w:rsidR="00B2600E" w:rsidRPr="00B2600E">
        <w:rPr>
          <w:rFonts w:ascii="Arial" w:hAnsi="Arial" w:cs="Arial"/>
          <w:bCs/>
          <w:sz w:val="22"/>
          <w:szCs w:val="22"/>
          <w:lang w:val="en-US"/>
        </w:rPr>
        <w:t>Human Behavior and the Social Environment I</w:t>
      </w:r>
      <w:r w:rsidR="00B2600E" w:rsidRPr="00B2600E">
        <w:rPr>
          <w:rFonts w:ascii="Arial" w:hAnsi="Arial" w:cs="Arial"/>
          <w:sz w:val="22"/>
          <w:szCs w:val="22"/>
          <w:lang w:val="en-US"/>
        </w:rPr>
        <w:t xml:space="preserve"> </w:t>
      </w:r>
      <w:r w:rsidRPr="00B2600E">
        <w:rPr>
          <w:rFonts w:ascii="Arial" w:hAnsi="Arial" w:cs="Arial"/>
          <w:sz w:val="22"/>
          <w:szCs w:val="22"/>
          <w:lang w:val="en-US"/>
        </w:rPr>
        <w:t>(</w:t>
      </w:r>
      <w:r w:rsidRPr="00AE01E9">
        <w:rPr>
          <w:rFonts w:ascii="Arial" w:hAnsi="Arial" w:cs="Arial"/>
          <w:sz w:val="22"/>
          <w:szCs w:val="22"/>
          <w:lang w:val="en-US"/>
        </w:rPr>
        <w:t>SECTION 00</w:t>
      </w:r>
      <w:r w:rsidR="00B2600E">
        <w:rPr>
          <w:rFonts w:ascii="Arial" w:hAnsi="Arial" w:cs="Arial"/>
          <w:sz w:val="22"/>
          <w:szCs w:val="22"/>
          <w:lang w:val="en-US"/>
        </w:rPr>
        <w:t>3</w:t>
      </w:r>
      <w:r w:rsidRPr="00AE01E9">
        <w:rPr>
          <w:rFonts w:ascii="Arial" w:hAnsi="Arial" w:cs="Arial"/>
          <w:sz w:val="22"/>
          <w:szCs w:val="22"/>
          <w:lang w:val="en-US"/>
        </w:rPr>
        <w:t>)</w:t>
      </w:r>
    </w:p>
    <w:p w14:paraId="41A3844D" w14:textId="77777777" w:rsidR="003448FB" w:rsidRPr="005B5A7E" w:rsidRDefault="003448FB" w:rsidP="003448FB">
      <w:pPr>
        <w:widowControl w:val="0"/>
        <w:autoSpaceDE w:val="0"/>
        <w:autoSpaceDN w:val="0"/>
        <w:adjustRightInd w:val="0"/>
        <w:jc w:val="center"/>
        <w:rPr>
          <w:rFonts w:ascii="Arial" w:hAnsi="Arial" w:cs="Arial"/>
          <w:b/>
          <w:sz w:val="22"/>
          <w:szCs w:val="22"/>
          <w:lang w:val="en-US"/>
        </w:rPr>
      </w:pPr>
      <w:r w:rsidRPr="005B5A7E">
        <w:rPr>
          <w:rFonts w:ascii="Arial" w:hAnsi="Arial" w:cs="Arial"/>
          <w:b/>
          <w:sz w:val="22"/>
          <w:szCs w:val="22"/>
          <w:lang w:val="en-US"/>
        </w:rPr>
        <w:t>Faculty Information</w:t>
      </w:r>
    </w:p>
    <w:p w14:paraId="39175A83" w14:textId="77777777" w:rsidR="003448FB" w:rsidRPr="00AE01E9" w:rsidRDefault="003448FB" w:rsidP="003448FB">
      <w:pPr>
        <w:widowControl w:val="0"/>
        <w:autoSpaceDE w:val="0"/>
        <w:autoSpaceDN w:val="0"/>
        <w:adjustRightInd w:val="0"/>
        <w:rPr>
          <w:rFonts w:ascii="Arial" w:hAnsi="Arial" w:cs="Arial"/>
          <w:sz w:val="22"/>
          <w:szCs w:val="22"/>
          <w:lang w:val="en-US"/>
        </w:rPr>
      </w:pPr>
    </w:p>
    <w:p w14:paraId="4FF81394" w14:textId="77777777" w:rsidR="003448FB" w:rsidRPr="008A52D5" w:rsidRDefault="003448FB" w:rsidP="005B5A7E">
      <w:pPr>
        <w:widowControl w:val="0"/>
        <w:autoSpaceDE w:val="0"/>
        <w:autoSpaceDN w:val="0"/>
        <w:adjustRightInd w:val="0"/>
        <w:rPr>
          <w:rFonts w:ascii="Arial" w:hAnsi="Arial" w:cs="Arial"/>
          <w:b/>
          <w:sz w:val="22"/>
          <w:szCs w:val="22"/>
          <w:lang w:val="en-US"/>
        </w:rPr>
      </w:pPr>
      <w:r w:rsidRPr="008A52D5">
        <w:rPr>
          <w:rFonts w:ascii="Arial" w:hAnsi="Arial" w:cs="Arial"/>
          <w:b/>
          <w:sz w:val="22"/>
          <w:szCs w:val="22"/>
          <w:lang w:val="en-US"/>
        </w:rPr>
        <w:t>Instructor</w:t>
      </w:r>
    </w:p>
    <w:p w14:paraId="4767B9F6" w14:textId="4A7824EF" w:rsidR="003448FB" w:rsidRPr="008A52D5" w:rsidRDefault="00876AE4" w:rsidP="003448FB">
      <w:pPr>
        <w:widowControl w:val="0"/>
        <w:autoSpaceDE w:val="0"/>
        <w:autoSpaceDN w:val="0"/>
        <w:adjustRightInd w:val="0"/>
        <w:rPr>
          <w:rFonts w:ascii="Arial" w:hAnsi="Arial" w:cs="Arial"/>
          <w:sz w:val="22"/>
          <w:szCs w:val="22"/>
          <w:lang w:val="en-US"/>
        </w:rPr>
      </w:pPr>
      <w:r w:rsidRPr="008A52D5">
        <w:rPr>
          <w:rFonts w:ascii="Arial" w:hAnsi="Arial" w:cs="Arial"/>
          <w:sz w:val="22"/>
          <w:szCs w:val="22"/>
          <w:lang w:val="en-US"/>
        </w:rPr>
        <w:t xml:space="preserve">Julie </w:t>
      </w:r>
      <w:proofErr w:type="spellStart"/>
      <w:r w:rsidRPr="008A52D5">
        <w:rPr>
          <w:rFonts w:ascii="Arial" w:hAnsi="Arial" w:cs="Arial"/>
          <w:sz w:val="22"/>
          <w:szCs w:val="22"/>
          <w:lang w:val="en-US"/>
        </w:rPr>
        <w:t>Nagoshi</w:t>
      </w:r>
      <w:proofErr w:type="spellEnd"/>
      <w:r w:rsidRPr="008A52D5">
        <w:rPr>
          <w:rFonts w:ascii="Arial" w:hAnsi="Arial" w:cs="Arial"/>
          <w:sz w:val="22"/>
          <w:szCs w:val="22"/>
          <w:lang w:val="en-US"/>
        </w:rPr>
        <w:t>, PhD, MSW</w:t>
      </w:r>
      <w:r w:rsidR="003A33B3" w:rsidRPr="008A52D5">
        <w:rPr>
          <w:rFonts w:ascii="Arial" w:hAnsi="Arial" w:cs="Arial"/>
          <w:sz w:val="22"/>
          <w:szCs w:val="22"/>
          <w:lang w:val="en-US"/>
        </w:rPr>
        <w:t xml:space="preserve">, </w:t>
      </w:r>
      <w:r w:rsidR="003448FB" w:rsidRPr="008A52D5">
        <w:rPr>
          <w:rFonts w:ascii="Arial" w:hAnsi="Arial" w:cs="Arial"/>
          <w:sz w:val="22"/>
          <w:szCs w:val="22"/>
          <w:lang w:val="en-US"/>
        </w:rPr>
        <w:t>Assistant Professor</w:t>
      </w:r>
    </w:p>
    <w:p w14:paraId="7155F8CB" w14:textId="77777777" w:rsidR="003448FB" w:rsidRPr="008A52D5" w:rsidRDefault="003448FB" w:rsidP="003448FB">
      <w:pPr>
        <w:widowControl w:val="0"/>
        <w:autoSpaceDE w:val="0"/>
        <w:autoSpaceDN w:val="0"/>
        <w:adjustRightInd w:val="0"/>
        <w:rPr>
          <w:rFonts w:ascii="Arial" w:hAnsi="Arial" w:cs="Arial"/>
          <w:sz w:val="22"/>
          <w:szCs w:val="22"/>
          <w:lang w:val="en-US"/>
        </w:rPr>
      </w:pPr>
      <w:r w:rsidRPr="008A52D5">
        <w:rPr>
          <w:rFonts w:ascii="Arial" w:hAnsi="Arial" w:cs="Arial"/>
          <w:sz w:val="22"/>
          <w:szCs w:val="22"/>
          <w:lang w:val="en-US"/>
        </w:rPr>
        <w:t>The University of Texas at Arlington School of Social Work</w:t>
      </w:r>
    </w:p>
    <w:p w14:paraId="0A366934" w14:textId="77777777" w:rsidR="003448FB" w:rsidRPr="008A52D5" w:rsidRDefault="003448FB" w:rsidP="003448FB">
      <w:pPr>
        <w:widowControl w:val="0"/>
        <w:autoSpaceDE w:val="0"/>
        <w:autoSpaceDN w:val="0"/>
        <w:adjustRightInd w:val="0"/>
        <w:rPr>
          <w:rFonts w:ascii="Arial" w:hAnsi="Arial" w:cs="Arial"/>
          <w:sz w:val="22"/>
          <w:szCs w:val="22"/>
          <w:lang w:val="en-US"/>
        </w:rPr>
      </w:pPr>
      <w:r w:rsidRPr="008A52D5">
        <w:rPr>
          <w:rFonts w:ascii="Arial" w:hAnsi="Arial" w:cs="Arial"/>
          <w:sz w:val="22"/>
          <w:szCs w:val="22"/>
          <w:lang w:val="en-US"/>
        </w:rPr>
        <w:t> </w:t>
      </w:r>
    </w:p>
    <w:p w14:paraId="08BDA2BE" w14:textId="7C56381A" w:rsidR="003448FB" w:rsidRPr="008A52D5" w:rsidRDefault="003448FB" w:rsidP="003A33B3">
      <w:pPr>
        <w:widowControl w:val="0"/>
        <w:autoSpaceDE w:val="0"/>
        <w:autoSpaceDN w:val="0"/>
        <w:adjustRightInd w:val="0"/>
        <w:ind w:firstLine="720"/>
        <w:rPr>
          <w:rFonts w:ascii="Arial" w:hAnsi="Arial" w:cs="Arial"/>
          <w:b/>
          <w:sz w:val="22"/>
          <w:szCs w:val="22"/>
          <w:lang w:val="en-US"/>
        </w:rPr>
      </w:pPr>
      <w:proofErr w:type="gramStart"/>
      <w:r w:rsidRPr="008A52D5">
        <w:rPr>
          <w:rFonts w:ascii="Arial" w:hAnsi="Arial" w:cs="Arial"/>
          <w:b/>
          <w:sz w:val="22"/>
          <w:szCs w:val="22"/>
          <w:lang w:val="en-US"/>
        </w:rPr>
        <w:t>Office</w:t>
      </w:r>
      <w:r w:rsidR="005B5A7E" w:rsidRPr="008A52D5">
        <w:rPr>
          <w:rFonts w:ascii="Arial" w:hAnsi="Arial" w:cs="Arial"/>
          <w:b/>
          <w:sz w:val="22"/>
          <w:szCs w:val="22"/>
          <w:lang w:val="en-US"/>
        </w:rPr>
        <w:t>.</w:t>
      </w:r>
      <w:proofErr w:type="gramEnd"/>
      <w:r w:rsidR="005B5A7E" w:rsidRPr="008A52D5">
        <w:rPr>
          <w:rFonts w:ascii="Arial" w:hAnsi="Arial" w:cs="Arial"/>
          <w:b/>
          <w:sz w:val="22"/>
          <w:szCs w:val="22"/>
          <w:lang w:val="en-US"/>
        </w:rPr>
        <w:t xml:space="preserve"> </w:t>
      </w:r>
      <w:r w:rsidR="00F11D3E" w:rsidRPr="008A52D5">
        <w:rPr>
          <w:rFonts w:ascii="Arial" w:hAnsi="Arial" w:cs="Arial"/>
          <w:sz w:val="22"/>
          <w:szCs w:val="22"/>
          <w:lang w:val="en-US"/>
        </w:rPr>
        <w:t xml:space="preserve">Social Work Complex, </w:t>
      </w:r>
      <w:r w:rsidR="00E25661" w:rsidRPr="008A52D5">
        <w:rPr>
          <w:rFonts w:ascii="Arial" w:hAnsi="Arial" w:cs="Arial"/>
          <w:sz w:val="22"/>
          <w:szCs w:val="22"/>
          <w:lang w:val="en-US"/>
        </w:rPr>
        <w:t xml:space="preserve">Building </w:t>
      </w:r>
      <w:proofErr w:type="gramStart"/>
      <w:r w:rsidR="00E25661" w:rsidRPr="008A52D5">
        <w:rPr>
          <w:rFonts w:ascii="Arial" w:hAnsi="Arial" w:cs="Arial"/>
          <w:sz w:val="22"/>
          <w:szCs w:val="22"/>
          <w:lang w:val="en-US"/>
        </w:rPr>
        <w:t>A</w:t>
      </w:r>
      <w:proofErr w:type="gramEnd"/>
      <w:r w:rsidR="00F11D3E" w:rsidRPr="008A52D5">
        <w:rPr>
          <w:rFonts w:ascii="Arial" w:hAnsi="Arial" w:cs="Arial"/>
          <w:sz w:val="22"/>
          <w:szCs w:val="22"/>
          <w:lang w:val="en-US"/>
        </w:rPr>
        <w:t xml:space="preserve"> </w:t>
      </w:r>
      <w:r w:rsidR="00E25661" w:rsidRPr="008A52D5">
        <w:rPr>
          <w:rFonts w:ascii="Arial" w:hAnsi="Arial" w:cs="Arial"/>
          <w:sz w:val="22"/>
          <w:szCs w:val="22"/>
          <w:lang w:val="en-US"/>
        </w:rPr>
        <w:t xml:space="preserve">Room </w:t>
      </w:r>
      <w:r w:rsidR="00F11D3E" w:rsidRPr="008A52D5">
        <w:rPr>
          <w:rFonts w:ascii="Arial" w:hAnsi="Arial" w:cs="Arial"/>
          <w:sz w:val="22"/>
          <w:szCs w:val="22"/>
          <w:lang w:val="en-US"/>
        </w:rPr>
        <w:t>11</w:t>
      </w:r>
      <w:r w:rsidR="00876AE4" w:rsidRPr="008A52D5">
        <w:rPr>
          <w:rFonts w:ascii="Arial" w:hAnsi="Arial" w:cs="Arial"/>
          <w:sz w:val="22"/>
          <w:szCs w:val="22"/>
          <w:lang w:val="en-US"/>
        </w:rPr>
        <w:t>2C</w:t>
      </w:r>
    </w:p>
    <w:p w14:paraId="619B3316" w14:textId="7AC111D8" w:rsidR="003448FB" w:rsidRPr="008A52D5" w:rsidRDefault="003448FB" w:rsidP="003A33B3">
      <w:pPr>
        <w:widowControl w:val="0"/>
        <w:autoSpaceDE w:val="0"/>
        <w:autoSpaceDN w:val="0"/>
        <w:adjustRightInd w:val="0"/>
        <w:ind w:firstLine="720"/>
        <w:rPr>
          <w:rFonts w:ascii="Arial" w:hAnsi="Arial" w:cs="Arial"/>
          <w:b/>
          <w:sz w:val="22"/>
          <w:szCs w:val="22"/>
          <w:lang w:val="en-US"/>
        </w:rPr>
      </w:pPr>
      <w:proofErr w:type="gramStart"/>
      <w:r w:rsidRPr="008A52D5">
        <w:rPr>
          <w:rFonts w:ascii="Arial" w:hAnsi="Arial" w:cs="Arial"/>
          <w:b/>
          <w:sz w:val="22"/>
          <w:szCs w:val="22"/>
          <w:lang w:val="en-US"/>
        </w:rPr>
        <w:t>E-mail</w:t>
      </w:r>
      <w:r w:rsidR="005B5A7E" w:rsidRPr="008A52D5">
        <w:rPr>
          <w:rFonts w:ascii="Arial" w:hAnsi="Arial" w:cs="Arial"/>
          <w:b/>
          <w:sz w:val="22"/>
          <w:szCs w:val="22"/>
          <w:lang w:val="en-US"/>
        </w:rPr>
        <w:t>.</w:t>
      </w:r>
      <w:proofErr w:type="gramEnd"/>
      <w:r w:rsidR="005B5A7E" w:rsidRPr="008A52D5">
        <w:rPr>
          <w:rFonts w:ascii="Arial" w:hAnsi="Arial" w:cs="Arial"/>
          <w:b/>
          <w:sz w:val="22"/>
          <w:szCs w:val="22"/>
          <w:lang w:val="en-US"/>
        </w:rPr>
        <w:t xml:space="preserve"> </w:t>
      </w:r>
      <w:hyperlink r:id="rId8" w:history="1">
        <w:r w:rsidR="007B2825" w:rsidRPr="008A52D5">
          <w:rPr>
            <w:rStyle w:val="Hyperlink"/>
            <w:rFonts w:ascii="Arial" w:hAnsi="Arial" w:cs="Arial"/>
            <w:sz w:val="22"/>
            <w:szCs w:val="22"/>
            <w:lang w:val="en-US"/>
          </w:rPr>
          <w:t>julienagoshi@uta.edu</w:t>
        </w:r>
      </w:hyperlink>
      <w:r w:rsidR="00F11D3E" w:rsidRPr="008A52D5">
        <w:rPr>
          <w:rFonts w:ascii="Arial" w:hAnsi="Arial" w:cs="Arial"/>
          <w:sz w:val="22"/>
          <w:szCs w:val="22"/>
          <w:lang w:val="en-US"/>
        </w:rPr>
        <w:t xml:space="preserve"> </w:t>
      </w:r>
      <w:proofErr w:type="gramStart"/>
      <w:r w:rsidR="00F477F1" w:rsidRPr="008A52D5">
        <w:rPr>
          <w:rFonts w:ascii="Arial" w:hAnsi="Arial" w:cs="Arial"/>
          <w:sz w:val="22"/>
          <w:szCs w:val="22"/>
          <w:lang w:val="en-US"/>
        </w:rPr>
        <w:t>As</w:t>
      </w:r>
      <w:proofErr w:type="gramEnd"/>
      <w:r w:rsidR="00F477F1" w:rsidRPr="008A52D5">
        <w:rPr>
          <w:rFonts w:ascii="Arial" w:hAnsi="Arial" w:cs="Arial"/>
          <w:sz w:val="22"/>
          <w:szCs w:val="22"/>
          <w:lang w:val="en-US"/>
        </w:rPr>
        <w:t xml:space="preserve"> a general rule, emails </w:t>
      </w:r>
      <w:r w:rsidR="00AD46EE" w:rsidRPr="008A52D5">
        <w:rPr>
          <w:rFonts w:ascii="Arial" w:hAnsi="Arial" w:cs="Arial"/>
          <w:sz w:val="22"/>
          <w:szCs w:val="22"/>
          <w:lang w:val="en-US"/>
        </w:rPr>
        <w:t xml:space="preserve">received Monday through Friday (not including Holidays) </w:t>
      </w:r>
      <w:r w:rsidR="00F477F1" w:rsidRPr="008A52D5">
        <w:rPr>
          <w:rFonts w:ascii="Arial" w:hAnsi="Arial" w:cs="Arial"/>
          <w:sz w:val="22"/>
          <w:szCs w:val="22"/>
          <w:lang w:val="en-US"/>
        </w:rPr>
        <w:t>will be returned within 24 hours</w:t>
      </w:r>
      <w:r w:rsidR="00F11D3E" w:rsidRPr="008A52D5">
        <w:rPr>
          <w:rFonts w:ascii="Arial" w:hAnsi="Arial" w:cs="Arial"/>
          <w:sz w:val="22"/>
          <w:szCs w:val="22"/>
          <w:lang w:val="en-US"/>
        </w:rPr>
        <w:t>. E</w:t>
      </w:r>
      <w:r w:rsidR="00F477F1" w:rsidRPr="008A52D5">
        <w:rPr>
          <w:rFonts w:ascii="Arial" w:hAnsi="Arial" w:cs="Arial"/>
          <w:sz w:val="22"/>
          <w:szCs w:val="22"/>
          <w:lang w:val="en-US"/>
        </w:rPr>
        <w:t xml:space="preserve">mails received </w:t>
      </w:r>
      <w:r w:rsidR="00AD46EE" w:rsidRPr="008A52D5">
        <w:rPr>
          <w:rFonts w:ascii="Arial" w:hAnsi="Arial" w:cs="Arial"/>
          <w:sz w:val="22"/>
          <w:szCs w:val="22"/>
          <w:lang w:val="en-US"/>
        </w:rPr>
        <w:t>Saturdays, Sundays and Holidays will be returned by the next business day</w:t>
      </w:r>
      <w:r w:rsidR="00F477F1" w:rsidRPr="008A52D5">
        <w:rPr>
          <w:rFonts w:ascii="Arial" w:hAnsi="Arial" w:cs="Arial"/>
          <w:sz w:val="22"/>
          <w:szCs w:val="22"/>
          <w:lang w:val="en-US"/>
        </w:rPr>
        <w:t>.</w:t>
      </w:r>
      <w:r w:rsidR="00F11D3E" w:rsidRPr="008A52D5">
        <w:rPr>
          <w:rFonts w:ascii="Arial" w:hAnsi="Arial" w:cs="Arial"/>
          <w:sz w:val="22"/>
          <w:szCs w:val="22"/>
          <w:lang w:val="en-US"/>
        </w:rPr>
        <w:t xml:space="preserve"> </w:t>
      </w:r>
    </w:p>
    <w:p w14:paraId="1C65DDE5" w14:textId="796948A0" w:rsidR="003448FB" w:rsidRPr="005B5A7E" w:rsidRDefault="003448FB" w:rsidP="005B5A7E">
      <w:pPr>
        <w:widowControl w:val="0"/>
        <w:autoSpaceDE w:val="0"/>
        <w:autoSpaceDN w:val="0"/>
        <w:adjustRightInd w:val="0"/>
        <w:ind w:firstLine="720"/>
        <w:rPr>
          <w:rFonts w:ascii="Arial" w:hAnsi="Arial" w:cs="Arial"/>
          <w:b/>
          <w:sz w:val="22"/>
          <w:szCs w:val="22"/>
          <w:lang w:val="en-US"/>
        </w:rPr>
      </w:pPr>
      <w:proofErr w:type="gramStart"/>
      <w:r w:rsidRPr="008A52D5">
        <w:rPr>
          <w:rFonts w:ascii="Arial" w:hAnsi="Arial" w:cs="Arial"/>
          <w:b/>
          <w:sz w:val="22"/>
          <w:szCs w:val="22"/>
          <w:lang w:val="en-US"/>
        </w:rPr>
        <w:t>Office Hours</w:t>
      </w:r>
      <w:r w:rsidR="005B5A7E" w:rsidRPr="008A52D5">
        <w:rPr>
          <w:rFonts w:ascii="Arial" w:hAnsi="Arial" w:cs="Arial"/>
          <w:b/>
          <w:sz w:val="22"/>
          <w:szCs w:val="22"/>
          <w:lang w:val="en-US"/>
        </w:rPr>
        <w:t>.</w:t>
      </w:r>
      <w:proofErr w:type="gramEnd"/>
      <w:r w:rsidR="005B5A7E" w:rsidRPr="008A52D5">
        <w:rPr>
          <w:rFonts w:ascii="Arial" w:hAnsi="Arial" w:cs="Arial"/>
          <w:b/>
          <w:sz w:val="22"/>
          <w:szCs w:val="22"/>
          <w:lang w:val="en-US"/>
        </w:rPr>
        <w:t xml:space="preserve"> </w:t>
      </w:r>
      <w:r w:rsidR="00661E03">
        <w:rPr>
          <w:rFonts w:ascii="Arial" w:hAnsi="Arial" w:cs="Arial"/>
          <w:sz w:val="22"/>
          <w:szCs w:val="22"/>
          <w:lang w:val="en-US"/>
        </w:rPr>
        <w:t xml:space="preserve"> </w:t>
      </w:r>
      <w:proofErr w:type="gramStart"/>
      <w:r w:rsidR="00661E03">
        <w:rPr>
          <w:rFonts w:ascii="Arial" w:hAnsi="Arial" w:cs="Arial"/>
          <w:sz w:val="22"/>
          <w:szCs w:val="22"/>
          <w:lang w:val="en-US"/>
        </w:rPr>
        <w:t xml:space="preserve">In person office hours, </w:t>
      </w:r>
      <w:r w:rsidR="007B2825" w:rsidRPr="008A52D5">
        <w:rPr>
          <w:rFonts w:ascii="Arial" w:hAnsi="Arial" w:cs="Arial"/>
          <w:sz w:val="22"/>
          <w:szCs w:val="22"/>
          <w:lang w:val="en-US"/>
        </w:rPr>
        <w:t>Wednesdays 2:30 - 4:30.</w:t>
      </w:r>
      <w:proofErr w:type="gramEnd"/>
      <w:r w:rsidR="007B2825" w:rsidRPr="008A52D5">
        <w:rPr>
          <w:rFonts w:ascii="Arial" w:hAnsi="Arial" w:cs="Arial"/>
          <w:b/>
          <w:sz w:val="22"/>
          <w:szCs w:val="22"/>
          <w:lang w:val="en-US"/>
        </w:rPr>
        <w:t xml:space="preserve">  </w:t>
      </w:r>
      <w:r w:rsidR="008A52D5" w:rsidRPr="008A52D5">
        <w:rPr>
          <w:rFonts w:ascii="Arial" w:hAnsi="Arial" w:cs="Arial"/>
          <w:sz w:val="22"/>
          <w:szCs w:val="22"/>
          <w:lang w:val="en-US"/>
        </w:rPr>
        <w:t>P</w:t>
      </w:r>
      <w:r w:rsidR="007B2825" w:rsidRPr="008A52D5">
        <w:rPr>
          <w:rFonts w:ascii="Arial" w:hAnsi="Arial" w:cs="Arial"/>
          <w:sz w:val="22"/>
          <w:szCs w:val="22"/>
          <w:lang w:val="en-US"/>
        </w:rPr>
        <w:t xml:space="preserve">lease </w:t>
      </w:r>
      <w:r w:rsidRPr="008A52D5">
        <w:rPr>
          <w:rFonts w:ascii="Arial" w:hAnsi="Arial" w:cs="Arial"/>
          <w:sz w:val="22"/>
          <w:szCs w:val="22"/>
          <w:lang w:val="en-US"/>
        </w:rPr>
        <w:t xml:space="preserve">contact the professor </w:t>
      </w:r>
      <w:r w:rsidR="007B2825" w:rsidRPr="008A52D5">
        <w:rPr>
          <w:rFonts w:ascii="Arial" w:hAnsi="Arial" w:cs="Arial"/>
          <w:sz w:val="22"/>
          <w:szCs w:val="22"/>
          <w:lang w:val="en-US"/>
        </w:rPr>
        <w:t>at (</w:t>
      </w:r>
      <w:hyperlink r:id="rId9" w:history="1">
        <w:r w:rsidR="007B2825" w:rsidRPr="008A52D5">
          <w:rPr>
            <w:rStyle w:val="Hyperlink"/>
            <w:rFonts w:ascii="Arial" w:hAnsi="Arial" w:cs="Arial"/>
            <w:sz w:val="22"/>
            <w:szCs w:val="22"/>
            <w:lang w:val="en-US"/>
          </w:rPr>
          <w:t>julienagoshi@uta.edu</w:t>
        </w:r>
      </w:hyperlink>
      <w:r w:rsidR="007B2825" w:rsidRPr="008A52D5">
        <w:rPr>
          <w:rFonts w:ascii="Arial" w:hAnsi="Arial" w:cs="Arial"/>
          <w:sz w:val="22"/>
          <w:szCs w:val="22"/>
          <w:lang w:val="en-US"/>
        </w:rPr>
        <w:t xml:space="preserve">) </w:t>
      </w:r>
      <w:r w:rsidRPr="008A52D5">
        <w:rPr>
          <w:rFonts w:ascii="Arial" w:hAnsi="Arial" w:cs="Arial"/>
          <w:sz w:val="22"/>
          <w:szCs w:val="22"/>
          <w:lang w:val="en-US"/>
        </w:rPr>
        <w:t xml:space="preserve">for a phone, </w:t>
      </w:r>
      <w:r w:rsidR="00661E03">
        <w:rPr>
          <w:rFonts w:ascii="Arial" w:hAnsi="Arial" w:cs="Arial"/>
          <w:sz w:val="22"/>
          <w:szCs w:val="22"/>
          <w:lang w:val="en-US"/>
        </w:rPr>
        <w:t xml:space="preserve">alternative </w:t>
      </w:r>
      <w:r w:rsidR="00055E8A" w:rsidRPr="008A52D5">
        <w:rPr>
          <w:rFonts w:ascii="Arial" w:hAnsi="Arial" w:cs="Arial"/>
          <w:sz w:val="22"/>
          <w:szCs w:val="22"/>
          <w:lang w:val="en-US"/>
        </w:rPr>
        <w:t>face-to-face</w:t>
      </w:r>
      <w:r w:rsidR="00661E03">
        <w:rPr>
          <w:rFonts w:ascii="Arial" w:hAnsi="Arial" w:cs="Arial"/>
          <w:sz w:val="22"/>
          <w:szCs w:val="22"/>
          <w:lang w:val="en-US"/>
        </w:rPr>
        <w:t xml:space="preserve"> time</w:t>
      </w:r>
      <w:r w:rsidR="00055E8A" w:rsidRPr="008A52D5">
        <w:rPr>
          <w:rFonts w:ascii="Arial" w:hAnsi="Arial" w:cs="Arial"/>
          <w:sz w:val="22"/>
          <w:szCs w:val="22"/>
          <w:lang w:val="en-US"/>
        </w:rPr>
        <w:t>,</w:t>
      </w:r>
      <w:r w:rsidRPr="008A52D5">
        <w:rPr>
          <w:rFonts w:ascii="Arial" w:hAnsi="Arial" w:cs="Arial"/>
          <w:sz w:val="22"/>
          <w:szCs w:val="22"/>
          <w:lang w:val="en-US"/>
        </w:rPr>
        <w:t xml:space="preserve"> or video chat appointment.</w:t>
      </w:r>
    </w:p>
    <w:p w14:paraId="0AFE5E28" w14:textId="77777777" w:rsidR="00135B02" w:rsidRPr="00AE01E9" w:rsidRDefault="003448FB" w:rsidP="00135B02">
      <w:pPr>
        <w:widowControl w:val="0"/>
        <w:autoSpaceDE w:val="0"/>
        <w:autoSpaceDN w:val="0"/>
        <w:adjustRightInd w:val="0"/>
        <w:rPr>
          <w:rFonts w:ascii="Arial" w:hAnsi="Arial" w:cs="Arial"/>
          <w:sz w:val="22"/>
          <w:szCs w:val="22"/>
          <w:lang w:val="en-US"/>
        </w:rPr>
      </w:pPr>
      <w:r w:rsidRPr="00AE01E9">
        <w:rPr>
          <w:rFonts w:ascii="Arial" w:hAnsi="Arial" w:cs="Arial"/>
          <w:sz w:val="22"/>
          <w:szCs w:val="22"/>
          <w:lang w:val="en-US"/>
        </w:rPr>
        <w:t>  </w:t>
      </w:r>
    </w:p>
    <w:p w14:paraId="5B6ECE57" w14:textId="77777777" w:rsidR="003448FB" w:rsidRPr="005B5A7E" w:rsidRDefault="003448FB" w:rsidP="003448FB">
      <w:pPr>
        <w:widowControl w:val="0"/>
        <w:autoSpaceDE w:val="0"/>
        <w:autoSpaceDN w:val="0"/>
        <w:adjustRightInd w:val="0"/>
        <w:jc w:val="center"/>
        <w:rPr>
          <w:rFonts w:ascii="Arial" w:hAnsi="Arial" w:cs="Arial"/>
          <w:b/>
          <w:sz w:val="22"/>
          <w:szCs w:val="22"/>
          <w:lang w:val="en-US"/>
        </w:rPr>
      </w:pPr>
      <w:r w:rsidRPr="005B5A7E">
        <w:rPr>
          <w:rFonts w:ascii="Arial" w:hAnsi="Arial" w:cs="Arial"/>
          <w:b/>
          <w:sz w:val="22"/>
          <w:szCs w:val="22"/>
          <w:lang w:val="en-US"/>
        </w:rPr>
        <w:t>Class Descriptions</w:t>
      </w:r>
    </w:p>
    <w:p w14:paraId="44EEC715" w14:textId="77777777" w:rsidR="003448FB" w:rsidRPr="005B5A7E" w:rsidRDefault="003448FB" w:rsidP="005B5A7E">
      <w:pPr>
        <w:widowControl w:val="0"/>
        <w:autoSpaceDE w:val="0"/>
        <w:autoSpaceDN w:val="0"/>
        <w:adjustRightInd w:val="0"/>
        <w:rPr>
          <w:rFonts w:ascii="Arial" w:hAnsi="Arial" w:cs="Arial"/>
          <w:b/>
          <w:sz w:val="22"/>
          <w:szCs w:val="22"/>
          <w:lang w:val="en-US"/>
        </w:rPr>
      </w:pPr>
      <w:r w:rsidRPr="005B5A7E">
        <w:rPr>
          <w:rFonts w:ascii="Arial" w:hAnsi="Arial" w:cs="Arial"/>
          <w:b/>
          <w:sz w:val="22"/>
          <w:szCs w:val="22"/>
          <w:lang w:val="en-US"/>
        </w:rPr>
        <w:t xml:space="preserve">Council on Social Work Education (CSWE) Educational Policy </w:t>
      </w:r>
    </w:p>
    <w:p w14:paraId="38EEEFBB" w14:textId="50C12AD6" w:rsidR="003448FB" w:rsidRPr="00B2600E" w:rsidRDefault="003448FB" w:rsidP="00B2600E">
      <w:pPr>
        <w:widowControl w:val="0"/>
        <w:autoSpaceDE w:val="0"/>
        <w:autoSpaceDN w:val="0"/>
        <w:adjustRightInd w:val="0"/>
        <w:ind w:firstLine="720"/>
        <w:rPr>
          <w:rFonts w:ascii="Arial" w:hAnsi="Arial" w:cs="Arial"/>
          <w:b/>
          <w:sz w:val="22"/>
          <w:szCs w:val="22"/>
          <w:lang w:val="en-US"/>
        </w:rPr>
      </w:pPr>
      <w:proofErr w:type="gramStart"/>
      <w:r w:rsidRPr="005B5A7E">
        <w:rPr>
          <w:rFonts w:ascii="Arial" w:hAnsi="Arial" w:cs="Arial"/>
          <w:b/>
          <w:sz w:val="22"/>
          <w:szCs w:val="22"/>
          <w:lang w:val="en-US"/>
        </w:rPr>
        <w:t xml:space="preserve">Section </w:t>
      </w:r>
      <w:r w:rsidR="00B2600E" w:rsidRPr="00B2600E">
        <w:rPr>
          <w:rFonts w:ascii="Arial" w:hAnsi="Arial" w:cs="Arial"/>
          <w:b/>
          <w:bCs/>
          <w:sz w:val="22"/>
          <w:szCs w:val="22"/>
          <w:lang w:val="en-US"/>
        </w:rPr>
        <w:t>4.3 Human Behavior and the Social Environment</w:t>
      </w:r>
      <w:r w:rsidR="00B2600E">
        <w:rPr>
          <w:rFonts w:ascii="Arial" w:hAnsi="Arial" w:cs="Arial"/>
          <w:b/>
          <w:sz w:val="22"/>
          <w:szCs w:val="22"/>
          <w:lang w:val="en-US"/>
        </w:rPr>
        <w:t>.</w:t>
      </w:r>
      <w:proofErr w:type="gramEnd"/>
      <w:r w:rsidR="00B2600E">
        <w:rPr>
          <w:rFonts w:ascii="Arial" w:hAnsi="Arial" w:cs="Arial"/>
          <w:b/>
          <w:sz w:val="22"/>
          <w:szCs w:val="22"/>
          <w:lang w:val="en-US"/>
        </w:rPr>
        <w:t xml:space="preserve"> </w:t>
      </w:r>
      <w:r w:rsidR="00B2600E" w:rsidRPr="00B2600E">
        <w:rPr>
          <w:rFonts w:ascii="Arial" w:hAnsi="Arial" w:cs="Arial"/>
          <w:sz w:val="22"/>
          <w:szCs w:val="22"/>
          <w:lang w:val="en-US"/>
        </w:rPr>
        <w:t>Social work education programs provide content on the reciprocal relationships between human behavior and social environments. Content includes empirically based theories and knowledge that focus on the interactions between and among individuals, groups, societies, and economic systems. It includes theories and knowledge of biological, sociological, cultural, psychological, and spiritual development across the life span; the range of social systems in which people live (individual, family, group, organizational, and community); the ways social systems promote or deter people in maintaining or achieving health and well being</w:t>
      </w:r>
      <w:r w:rsidRPr="00B2600E">
        <w:rPr>
          <w:rFonts w:ascii="Arial" w:hAnsi="Arial" w:cs="Arial"/>
          <w:sz w:val="22"/>
          <w:szCs w:val="22"/>
        </w:rPr>
        <w:t xml:space="preserve">; and </w:t>
      </w:r>
    </w:p>
    <w:p w14:paraId="416FAFED" w14:textId="77777777" w:rsidR="003448FB" w:rsidRPr="00AE01E9" w:rsidRDefault="003448FB" w:rsidP="003448FB">
      <w:pPr>
        <w:pStyle w:val="Default"/>
        <w:rPr>
          <w:rFonts w:ascii="Arial" w:hAnsi="Arial" w:cs="Arial"/>
          <w:b/>
          <w:bCs/>
          <w:sz w:val="22"/>
          <w:szCs w:val="22"/>
        </w:rPr>
      </w:pPr>
    </w:p>
    <w:p w14:paraId="76136BB5" w14:textId="549AA35F" w:rsidR="00B2600E" w:rsidRPr="00B2600E" w:rsidRDefault="003448FB" w:rsidP="00B2600E">
      <w:pPr>
        <w:pStyle w:val="Default"/>
        <w:ind w:firstLine="720"/>
        <w:rPr>
          <w:rFonts w:ascii="Arial" w:hAnsi="Arial" w:cs="Arial"/>
          <w:bCs/>
          <w:sz w:val="22"/>
          <w:szCs w:val="22"/>
        </w:rPr>
      </w:pPr>
      <w:r w:rsidRPr="005B5A7E">
        <w:rPr>
          <w:rFonts w:ascii="Arial" w:hAnsi="Arial" w:cs="Arial"/>
          <w:b/>
          <w:bCs/>
          <w:sz w:val="22"/>
          <w:szCs w:val="22"/>
        </w:rPr>
        <w:t xml:space="preserve">Section </w:t>
      </w:r>
      <w:r w:rsidR="00B2600E">
        <w:rPr>
          <w:rFonts w:ascii="Arial" w:hAnsi="Arial" w:cs="Arial"/>
          <w:b/>
          <w:bCs/>
          <w:sz w:val="22"/>
          <w:szCs w:val="22"/>
        </w:rPr>
        <w:t xml:space="preserve">4.0 Values and Ethics. </w:t>
      </w:r>
      <w:r w:rsidR="00B2600E" w:rsidRPr="00B2600E">
        <w:rPr>
          <w:rFonts w:ascii="Arial" w:hAnsi="Arial" w:cs="Arial"/>
          <w:bCs/>
          <w:sz w:val="22"/>
          <w:szCs w:val="22"/>
        </w:rPr>
        <w:t>Social work education programs integrate content about values and principles of ethical decision making as presented in the National Association of Social Workers Code of Ethics. The educational experience provides students with the opportunity to be aware of personal values; develop, demonstrate, and promote the values of the profession; and analyze ethical dilemmas and the ways in which these affect practice, services, and clients.</w:t>
      </w:r>
    </w:p>
    <w:p w14:paraId="6217F597" w14:textId="77777777" w:rsidR="00B2600E" w:rsidRPr="00B2600E" w:rsidRDefault="00B2600E" w:rsidP="00B2600E">
      <w:pPr>
        <w:pStyle w:val="Default"/>
        <w:ind w:firstLine="720"/>
        <w:rPr>
          <w:rFonts w:ascii="Arial" w:hAnsi="Arial" w:cs="Arial"/>
          <w:bCs/>
          <w:sz w:val="22"/>
          <w:szCs w:val="22"/>
        </w:rPr>
      </w:pPr>
      <w:r w:rsidRPr="00B2600E">
        <w:rPr>
          <w:rFonts w:ascii="Arial" w:hAnsi="Arial" w:cs="Arial"/>
          <w:bCs/>
          <w:sz w:val="22"/>
          <w:szCs w:val="22"/>
        </w:rPr>
        <w:t>Links to the SSW BSW Program Goals and Objective include: the full range of social systems, critical thinking, the value base of the profession, practice without discrimination, empirical evidence to understanding individual development and behavior across the life span, and lifelong learning.</w:t>
      </w:r>
    </w:p>
    <w:p w14:paraId="4D55D432" w14:textId="0A8B2F02" w:rsidR="003448FB" w:rsidRDefault="003448FB" w:rsidP="00792C77">
      <w:pPr>
        <w:pStyle w:val="Default"/>
        <w:rPr>
          <w:rFonts w:ascii="Arial" w:hAnsi="Arial" w:cs="Arial"/>
          <w:sz w:val="22"/>
          <w:szCs w:val="22"/>
        </w:rPr>
      </w:pPr>
    </w:p>
    <w:p w14:paraId="717096E9" w14:textId="273B6DF7" w:rsidR="005B3436" w:rsidRPr="005B3436" w:rsidRDefault="005B3436" w:rsidP="005B3436">
      <w:pPr>
        <w:pStyle w:val="Default"/>
        <w:ind w:firstLine="720"/>
        <w:rPr>
          <w:rFonts w:ascii="Arial" w:hAnsi="Arial" w:cs="Arial"/>
          <w:sz w:val="22"/>
          <w:szCs w:val="22"/>
        </w:rPr>
      </w:pPr>
      <w:proofErr w:type="gramStart"/>
      <w:r w:rsidRPr="005B3436">
        <w:rPr>
          <w:rFonts w:ascii="Arial" w:hAnsi="Arial" w:cs="Arial"/>
          <w:b/>
          <w:bCs/>
          <w:sz w:val="22"/>
          <w:szCs w:val="22"/>
        </w:rPr>
        <w:t>Description of the Course Content</w:t>
      </w:r>
      <w:r>
        <w:rPr>
          <w:rFonts w:ascii="Arial" w:hAnsi="Arial" w:cs="Arial"/>
          <w:sz w:val="22"/>
          <w:szCs w:val="22"/>
        </w:rPr>
        <w:t>.</w:t>
      </w:r>
      <w:proofErr w:type="gramEnd"/>
      <w:r>
        <w:rPr>
          <w:rFonts w:ascii="Arial" w:hAnsi="Arial" w:cs="Arial"/>
          <w:sz w:val="22"/>
          <w:szCs w:val="22"/>
        </w:rPr>
        <w:t xml:space="preserve"> </w:t>
      </w:r>
      <w:proofErr w:type="gramStart"/>
      <w:r w:rsidRPr="005B3436">
        <w:rPr>
          <w:rFonts w:ascii="Arial" w:hAnsi="Arial" w:cs="Arial"/>
          <w:sz w:val="22"/>
          <w:szCs w:val="22"/>
        </w:rPr>
        <w:t>Exploration of behavioral and social science knowledge of human behavior and development through the life course.</w:t>
      </w:r>
      <w:proofErr w:type="gramEnd"/>
      <w:r w:rsidRPr="005B3436">
        <w:rPr>
          <w:rFonts w:ascii="Arial" w:hAnsi="Arial" w:cs="Arial"/>
          <w:sz w:val="22"/>
          <w:szCs w:val="22"/>
        </w:rPr>
        <w:t xml:space="preserve"> </w:t>
      </w:r>
      <w:proofErr w:type="gramStart"/>
      <w:r w:rsidRPr="005B3436">
        <w:rPr>
          <w:rFonts w:ascii="Arial" w:hAnsi="Arial" w:cs="Arial"/>
          <w:sz w:val="22"/>
          <w:szCs w:val="22"/>
        </w:rPr>
        <w:t>Examines major systems in society: individual, group, family, and community; and the diversity of ethnicity, race, class, sexual orientation, and culture.</w:t>
      </w:r>
      <w:proofErr w:type="gramEnd"/>
    </w:p>
    <w:p w14:paraId="4E68D141" w14:textId="77777777" w:rsidR="005B3436" w:rsidRDefault="005B3436" w:rsidP="005B3436">
      <w:pPr>
        <w:pStyle w:val="Default"/>
        <w:rPr>
          <w:rFonts w:ascii="Arial" w:hAnsi="Arial" w:cs="Arial"/>
          <w:b/>
          <w:bCs/>
          <w:sz w:val="22"/>
          <w:szCs w:val="22"/>
        </w:rPr>
      </w:pPr>
    </w:p>
    <w:p w14:paraId="3FE6225C" w14:textId="709416AC" w:rsidR="005B3436" w:rsidRDefault="005B3436" w:rsidP="005B3436">
      <w:pPr>
        <w:pStyle w:val="Default"/>
        <w:ind w:firstLine="720"/>
        <w:rPr>
          <w:rFonts w:ascii="Arial" w:hAnsi="Arial" w:cs="Arial"/>
          <w:b/>
          <w:bCs/>
          <w:sz w:val="22"/>
          <w:szCs w:val="22"/>
        </w:rPr>
      </w:pPr>
      <w:proofErr w:type="gramStart"/>
      <w:r w:rsidRPr="005B3436">
        <w:rPr>
          <w:rFonts w:ascii="Arial" w:hAnsi="Arial" w:cs="Arial"/>
          <w:b/>
          <w:bCs/>
          <w:sz w:val="22"/>
          <w:szCs w:val="22"/>
        </w:rPr>
        <w:t>BSW Core Competencies Educational Objectives</w:t>
      </w:r>
      <w:r>
        <w:rPr>
          <w:rFonts w:ascii="Arial" w:hAnsi="Arial" w:cs="Arial"/>
          <w:b/>
          <w:bCs/>
          <w:sz w:val="22"/>
          <w:szCs w:val="22"/>
        </w:rPr>
        <w:t>.</w:t>
      </w:r>
      <w:proofErr w:type="gramEnd"/>
    </w:p>
    <w:p w14:paraId="5127DDAA" w14:textId="1CDE1C46" w:rsidR="005B3436" w:rsidRPr="00D428BE" w:rsidRDefault="005B3436" w:rsidP="00D428BE">
      <w:pPr>
        <w:pStyle w:val="Default"/>
        <w:ind w:firstLine="720"/>
        <w:rPr>
          <w:rFonts w:ascii="Arial" w:hAnsi="Arial" w:cs="Arial"/>
          <w:b/>
          <w:bCs/>
          <w:sz w:val="22"/>
          <w:szCs w:val="22"/>
        </w:rPr>
      </w:pPr>
      <w:r w:rsidRPr="005B3436">
        <w:rPr>
          <w:rFonts w:ascii="Arial" w:hAnsi="Arial" w:cs="Arial"/>
          <w:b/>
          <w:bCs/>
          <w:i/>
          <w:sz w:val="22"/>
          <w:szCs w:val="22"/>
        </w:rPr>
        <w:t>Educational Policy 2.1.2—Apply social work ethical principles to guide professional</w:t>
      </w:r>
      <w:r w:rsidRPr="005B3436">
        <w:rPr>
          <w:rFonts w:ascii="Arial" w:hAnsi="Arial" w:cs="Arial"/>
          <w:i/>
          <w:sz w:val="22"/>
          <w:szCs w:val="22"/>
        </w:rPr>
        <w:t xml:space="preserve"> </w:t>
      </w:r>
      <w:r w:rsidRPr="005B3436">
        <w:rPr>
          <w:rFonts w:ascii="Arial" w:hAnsi="Arial" w:cs="Arial"/>
          <w:b/>
          <w:bCs/>
          <w:i/>
          <w:sz w:val="22"/>
          <w:szCs w:val="22"/>
        </w:rPr>
        <w:t>practice.</w:t>
      </w:r>
      <w:r>
        <w:rPr>
          <w:rFonts w:ascii="Arial" w:hAnsi="Arial" w:cs="Arial"/>
          <w:sz w:val="22"/>
          <w:szCs w:val="22"/>
        </w:rPr>
        <w:t xml:space="preserve"> </w:t>
      </w:r>
      <w:r w:rsidRPr="005B3436">
        <w:rPr>
          <w:rFonts w:ascii="Arial" w:hAnsi="Arial" w:cs="Arial"/>
          <w:sz w:val="22"/>
          <w:szCs w:val="22"/>
        </w:rPr>
        <w:t>Social workers have an obligation to conduct themselves ethically and to engage in ethical decision-making. Social workers are knowledgeable about the value base of the</w:t>
      </w:r>
      <w:r w:rsidR="00D428BE">
        <w:rPr>
          <w:rFonts w:ascii="Arial" w:hAnsi="Arial" w:cs="Arial"/>
          <w:b/>
          <w:bCs/>
          <w:sz w:val="22"/>
          <w:szCs w:val="22"/>
        </w:rPr>
        <w:t xml:space="preserve"> </w:t>
      </w:r>
      <w:r w:rsidRPr="005B3436">
        <w:rPr>
          <w:rFonts w:ascii="Arial" w:hAnsi="Arial" w:cs="Arial"/>
          <w:sz w:val="22"/>
          <w:szCs w:val="22"/>
        </w:rPr>
        <w:t>profession, its ethical standards, and relevant law. Social workers:</w:t>
      </w:r>
    </w:p>
    <w:p w14:paraId="09D570EA" w14:textId="77777777" w:rsidR="00D428BE" w:rsidRPr="00D428BE" w:rsidRDefault="005B3436" w:rsidP="00D428BE">
      <w:pPr>
        <w:pStyle w:val="Default"/>
        <w:ind w:left="720"/>
        <w:rPr>
          <w:rFonts w:ascii="Arial" w:hAnsi="Arial" w:cs="Arial"/>
          <w:sz w:val="22"/>
          <w:szCs w:val="22"/>
        </w:rPr>
      </w:pPr>
      <w:r w:rsidRPr="005B3436">
        <w:rPr>
          <w:rFonts w:ascii="Arial" w:hAnsi="Arial" w:cs="Arial"/>
          <w:sz w:val="22"/>
          <w:szCs w:val="22"/>
        </w:rPr>
        <w:t>a.</w:t>
      </w:r>
      <w:r w:rsidR="00D428BE">
        <w:rPr>
          <w:rFonts w:ascii="Arial" w:hAnsi="Arial" w:cs="Arial"/>
          <w:sz w:val="22"/>
          <w:szCs w:val="22"/>
        </w:rPr>
        <w:t xml:space="preserve"> </w:t>
      </w:r>
      <w:r w:rsidR="00D428BE" w:rsidRPr="00D428BE">
        <w:rPr>
          <w:rFonts w:ascii="Arial" w:hAnsi="Arial" w:cs="Arial"/>
          <w:sz w:val="22"/>
          <w:szCs w:val="22"/>
        </w:rPr>
        <w:t>Recognize and manage personal values in a way that allows professional values to guide practice.</w:t>
      </w:r>
    </w:p>
    <w:p w14:paraId="016F976E" w14:textId="0FEF5AE3" w:rsidR="005B3436" w:rsidRPr="005B3436" w:rsidRDefault="005B3436" w:rsidP="005B3436">
      <w:pPr>
        <w:pStyle w:val="Default"/>
        <w:rPr>
          <w:rFonts w:ascii="Arial" w:hAnsi="Arial" w:cs="Arial"/>
          <w:sz w:val="22"/>
          <w:szCs w:val="22"/>
        </w:rPr>
      </w:pPr>
    </w:p>
    <w:p w14:paraId="5855F173" w14:textId="77777777" w:rsidR="00D428BE" w:rsidRDefault="005B3436" w:rsidP="00D428BE">
      <w:pPr>
        <w:pStyle w:val="Default"/>
        <w:ind w:firstLine="720"/>
        <w:rPr>
          <w:rFonts w:ascii="Arial" w:hAnsi="Arial" w:cs="Arial"/>
          <w:sz w:val="22"/>
          <w:szCs w:val="22"/>
        </w:rPr>
      </w:pPr>
      <w:r w:rsidRPr="00D428BE">
        <w:rPr>
          <w:rFonts w:ascii="Arial" w:hAnsi="Arial" w:cs="Arial"/>
          <w:b/>
          <w:bCs/>
          <w:i/>
          <w:sz w:val="22"/>
          <w:szCs w:val="22"/>
        </w:rPr>
        <w:t>Educational Policy 2.1.3—Apply critical thinking to inform and communicate professional judgments.</w:t>
      </w:r>
      <w:r w:rsidRPr="005B3436">
        <w:rPr>
          <w:rFonts w:ascii="Arial" w:hAnsi="Arial" w:cs="Arial"/>
          <w:b/>
          <w:bCs/>
          <w:sz w:val="22"/>
          <w:szCs w:val="22"/>
        </w:rPr>
        <w:t> </w:t>
      </w:r>
      <w:r w:rsidRPr="005B3436">
        <w:rPr>
          <w:rFonts w:ascii="Arial" w:hAnsi="Arial" w:cs="Arial"/>
          <w:sz w:val="22"/>
          <w:szCs w:val="22"/>
        </w:rPr>
        <w:t>Social workers are knowledgeable about the principles of logic, scientific inquiry, and reasoned discernment. They use critical thinking augmented by creativity and curiosity. Critical thinking also requires the synthesis and communication of relevant information. Social workers:</w:t>
      </w:r>
    </w:p>
    <w:p w14:paraId="773FEB8C" w14:textId="2776EA57" w:rsidR="005B3436" w:rsidRPr="005B3436" w:rsidRDefault="00D428BE" w:rsidP="00D428BE">
      <w:pPr>
        <w:pStyle w:val="Default"/>
        <w:ind w:firstLine="720"/>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5B3436" w:rsidRPr="005B3436">
        <w:rPr>
          <w:rFonts w:ascii="Arial" w:hAnsi="Arial" w:cs="Arial"/>
          <w:sz w:val="22"/>
          <w:szCs w:val="22"/>
        </w:rPr>
        <w:t>Distinguish, appraise, and integrate multiple sources of knowledge, including research based knowledge, and practice wisdom.</w:t>
      </w:r>
    </w:p>
    <w:p w14:paraId="5A0E4719" w14:textId="77777777" w:rsidR="00411297" w:rsidRDefault="00411297" w:rsidP="00D428BE">
      <w:pPr>
        <w:pStyle w:val="Default"/>
        <w:ind w:firstLine="720"/>
        <w:rPr>
          <w:rFonts w:ascii="Arial" w:hAnsi="Arial" w:cs="Arial"/>
          <w:b/>
          <w:bCs/>
          <w:i/>
          <w:sz w:val="22"/>
          <w:szCs w:val="22"/>
        </w:rPr>
      </w:pPr>
    </w:p>
    <w:p w14:paraId="6A3C4019" w14:textId="77777777" w:rsidR="005B3436" w:rsidRPr="005B3436" w:rsidRDefault="005B3436" w:rsidP="00D428BE">
      <w:pPr>
        <w:pStyle w:val="Default"/>
        <w:ind w:firstLine="720"/>
        <w:rPr>
          <w:rFonts w:ascii="Arial" w:hAnsi="Arial" w:cs="Arial"/>
          <w:sz w:val="22"/>
          <w:szCs w:val="22"/>
        </w:rPr>
      </w:pPr>
      <w:r w:rsidRPr="00D428BE">
        <w:rPr>
          <w:rFonts w:ascii="Arial" w:hAnsi="Arial" w:cs="Arial"/>
          <w:b/>
          <w:bCs/>
          <w:i/>
          <w:sz w:val="22"/>
          <w:szCs w:val="22"/>
        </w:rPr>
        <w:t>Educational Policy 2.1.4—Engage diversity and difference in practice.</w:t>
      </w:r>
      <w:r w:rsidRPr="005B3436">
        <w:rPr>
          <w:rFonts w:ascii="Arial" w:hAnsi="Arial" w:cs="Arial"/>
          <w:b/>
          <w:bCs/>
          <w:sz w:val="22"/>
          <w:szCs w:val="22"/>
        </w:rPr>
        <w:t xml:space="preserve"> </w:t>
      </w:r>
      <w:r w:rsidRPr="005B3436">
        <w:rPr>
          <w:rFonts w:ascii="Arial" w:hAnsi="Arial" w:cs="Arial"/>
          <w:sz w:val="22"/>
          <w:szCs w:val="22"/>
        </w:rPr>
        <w:t xml:space="preserve">Social workers understand how diversity characterizes and shapes the human experience and is critical to the formation of identity. The dimensions of diversity are understood as the </w:t>
      </w:r>
      <w:proofErr w:type="spellStart"/>
      <w:r w:rsidRPr="005B3436">
        <w:rPr>
          <w:rFonts w:ascii="Arial" w:hAnsi="Arial" w:cs="Arial"/>
          <w:sz w:val="22"/>
          <w:szCs w:val="22"/>
        </w:rPr>
        <w:t>intersectionality</w:t>
      </w:r>
      <w:proofErr w:type="spellEnd"/>
      <w:r w:rsidRPr="005B3436">
        <w:rPr>
          <w:rFonts w:ascii="Arial" w:hAnsi="Arial" w:cs="Arial"/>
          <w:sz w:val="22"/>
          <w:szCs w:val="22"/>
        </w:rPr>
        <w:t xml:space="preserve"> of multiple factors including age, class, color, culture, disability, ethnicity, gender, gender identity and expression, immigration status, political ideology, race, </w:t>
      </w:r>
      <w:r w:rsidRPr="005B3436">
        <w:rPr>
          <w:rFonts w:ascii="Arial" w:hAnsi="Arial" w:cs="Arial"/>
          <w:sz w:val="22"/>
          <w:szCs w:val="22"/>
        </w:rPr>
        <w:lastRenderedPageBreak/>
        <w:t>religion, sex, and sexual orientation. Social workers appreciate that, as a consequence of difference, a person’s life experiences may include oppression, poverty, marginalization, and alienation as well as privilege, power, and acclaim. Social workers:</w:t>
      </w:r>
    </w:p>
    <w:p w14:paraId="38F3188B" w14:textId="09D4900D" w:rsidR="00D428BE" w:rsidRDefault="005B3436" w:rsidP="001B39C9">
      <w:pPr>
        <w:pStyle w:val="Default"/>
        <w:numPr>
          <w:ilvl w:val="0"/>
          <w:numId w:val="6"/>
        </w:numPr>
        <w:rPr>
          <w:rFonts w:ascii="Arial" w:hAnsi="Arial" w:cs="Arial"/>
          <w:sz w:val="22"/>
          <w:szCs w:val="22"/>
        </w:rPr>
      </w:pPr>
      <w:r w:rsidRPr="005B3436">
        <w:rPr>
          <w:rFonts w:ascii="Arial" w:hAnsi="Arial" w:cs="Arial"/>
          <w:sz w:val="22"/>
          <w:szCs w:val="22"/>
        </w:rPr>
        <w:t>Recognize the extent to which a culture’s structures and values may oppress</w:t>
      </w:r>
      <w:proofErr w:type="gramStart"/>
      <w:r w:rsidRPr="005B3436">
        <w:rPr>
          <w:rFonts w:ascii="Arial" w:hAnsi="Arial" w:cs="Arial"/>
          <w:sz w:val="22"/>
          <w:szCs w:val="22"/>
        </w:rPr>
        <w:t>, </w:t>
      </w:r>
      <w:proofErr w:type="gramEnd"/>
      <w:r w:rsidRPr="005B3436">
        <w:rPr>
          <w:rFonts w:ascii="Arial" w:hAnsi="Arial" w:cs="Arial"/>
          <w:sz w:val="22"/>
          <w:szCs w:val="22"/>
        </w:rPr>
        <w:t>marginalize, alienate, or create or enhance privilege and power. </w:t>
      </w:r>
    </w:p>
    <w:p w14:paraId="5B181148" w14:textId="6EA715B8" w:rsidR="00D428BE" w:rsidRDefault="005B3436" w:rsidP="001B39C9">
      <w:pPr>
        <w:pStyle w:val="Default"/>
        <w:numPr>
          <w:ilvl w:val="0"/>
          <w:numId w:val="6"/>
        </w:numPr>
        <w:rPr>
          <w:rFonts w:ascii="Arial" w:hAnsi="Arial" w:cs="Arial"/>
          <w:sz w:val="22"/>
          <w:szCs w:val="22"/>
        </w:rPr>
      </w:pPr>
      <w:r w:rsidRPr="005B3436">
        <w:rPr>
          <w:rFonts w:ascii="Arial" w:hAnsi="Arial" w:cs="Arial"/>
          <w:sz w:val="22"/>
          <w:szCs w:val="22"/>
        </w:rPr>
        <w:t>Gain sufficient self-awareness to eliminate the influence of personal biases and values</w:t>
      </w:r>
      <w:r w:rsidR="00D428BE">
        <w:rPr>
          <w:rFonts w:ascii="Arial" w:hAnsi="Arial" w:cs="Arial"/>
          <w:sz w:val="22"/>
          <w:szCs w:val="22"/>
        </w:rPr>
        <w:t xml:space="preserve"> </w:t>
      </w:r>
      <w:r w:rsidRPr="00D428BE">
        <w:rPr>
          <w:rFonts w:ascii="Arial" w:hAnsi="Arial" w:cs="Arial"/>
          <w:sz w:val="22"/>
          <w:szCs w:val="22"/>
        </w:rPr>
        <w:t>in working with diverse groups. </w:t>
      </w:r>
    </w:p>
    <w:p w14:paraId="1AF92DE8" w14:textId="7FC89EF7" w:rsidR="00D428BE" w:rsidRDefault="005B3436" w:rsidP="001B39C9">
      <w:pPr>
        <w:pStyle w:val="Default"/>
        <w:numPr>
          <w:ilvl w:val="0"/>
          <w:numId w:val="6"/>
        </w:numPr>
        <w:rPr>
          <w:rFonts w:ascii="Arial" w:hAnsi="Arial" w:cs="Arial"/>
          <w:sz w:val="22"/>
          <w:szCs w:val="22"/>
        </w:rPr>
      </w:pPr>
      <w:r w:rsidRPr="00D428BE">
        <w:rPr>
          <w:rFonts w:ascii="Arial" w:hAnsi="Arial" w:cs="Arial"/>
          <w:sz w:val="22"/>
          <w:szCs w:val="22"/>
        </w:rPr>
        <w:t>Recognize and communicate their understanding of the importance of difference in shaping life experiences</w:t>
      </w:r>
      <w:r w:rsidR="006C74FF">
        <w:rPr>
          <w:rFonts w:ascii="Arial" w:hAnsi="Arial" w:cs="Arial"/>
          <w:sz w:val="22"/>
          <w:szCs w:val="22"/>
        </w:rPr>
        <w:t>.</w:t>
      </w:r>
    </w:p>
    <w:p w14:paraId="2B65E9D7" w14:textId="77777777" w:rsidR="006C74FF" w:rsidRPr="006C74FF" w:rsidRDefault="006C74FF" w:rsidP="006C74FF">
      <w:pPr>
        <w:pStyle w:val="Default"/>
        <w:ind w:left="720"/>
        <w:rPr>
          <w:rFonts w:ascii="Arial" w:hAnsi="Arial" w:cs="Arial"/>
          <w:sz w:val="22"/>
          <w:szCs w:val="22"/>
        </w:rPr>
      </w:pPr>
    </w:p>
    <w:p w14:paraId="4F8CA5F8" w14:textId="3EC96A0B" w:rsidR="00863A06" w:rsidRDefault="005B3436" w:rsidP="005B16DB">
      <w:pPr>
        <w:pStyle w:val="Default"/>
        <w:ind w:firstLine="720"/>
        <w:rPr>
          <w:rFonts w:ascii="Arial" w:hAnsi="Arial" w:cs="Arial"/>
          <w:sz w:val="22"/>
          <w:szCs w:val="22"/>
        </w:rPr>
      </w:pPr>
      <w:r w:rsidRPr="00863A06">
        <w:rPr>
          <w:rFonts w:ascii="Arial" w:hAnsi="Arial" w:cs="Arial"/>
          <w:b/>
          <w:bCs/>
          <w:i/>
          <w:sz w:val="22"/>
          <w:szCs w:val="22"/>
        </w:rPr>
        <w:t>Educational Policy 2.1.6—Engage in research-informed practice and practice-informed research. </w:t>
      </w:r>
      <w:r w:rsidRPr="005B3436">
        <w:rPr>
          <w:rFonts w:ascii="Arial" w:hAnsi="Arial" w:cs="Arial"/>
          <w:sz w:val="22"/>
          <w:szCs w:val="22"/>
        </w:rPr>
        <w:t>Social workers use practice experience to inform research, employ evidence- based</w:t>
      </w:r>
      <w:r w:rsidR="00863A06">
        <w:rPr>
          <w:rFonts w:ascii="Arial" w:hAnsi="Arial" w:cs="Arial"/>
          <w:sz w:val="22"/>
          <w:szCs w:val="22"/>
        </w:rPr>
        <w:t xml:space="preserve"> </w:t>
      </w:r>
      <w:r w:rsidRPr="005B3436">
        <w:rPr>
          <w:rFonts w:ascii="Arial" w:hAnsi="Arial" w:cs="Arial"/>
          <w:sz w:val="22"/>
          <w:szCs w:val="22"/>
        </w:rPr>
        <w:t>interventions, evaluate their own practice, and use research findings to improve practice, policy, and social service delivery. Social workers comprehend quantitative and qualitative research and understand scientific and et</w:t>
      </w:r>
      <w:r w:rsidR="006C74FF">
        <w:rPr>
          <w:rFonts w:ascii="Arial" w:hAnsi="Arial" w:cs="Arial"/>
          <w:sz w:val="22"/>
          <w:szCs w:val="22"/>
        </w:rPr>
        <w:t xml:space="preserve">hical </w:t>
      </w:r>
      <w:r w:rsidRPr="005B3436">
        <w:rPr>
          <w:rFonts w:ascii="Arial" w:hAnsi="Arial" w:cs="Arial"/>
          <w:sz w:val="22"/>
          <w:szCs w:val="22"/>
        </w:rPr>
        <w:t>Recognize and manage personal values in a way that allows profes</w:t>
      </w:r>
      <w:r w:rsidR="00863A06">
        <w:rPr>
          <w:rFonts w:ascii="Arial" w:hAnsi="Arial" w:cs="Arial"/>
          <w:sz w:val="22"/>
          <w:szCs w:val="22"/>
        </w:rPr>
        <w:t xml:space="preserve">sional values to guide practice </w:t>
      </w:r>
      <w:r w:rsidRPr="005B3436">
        <w:rPr>
          <w:rFonts w:ascii="Arial" w:hAnsi="Arial" w:cs="Arial"/>
          <w:sz w:val="22"/>
          <w:szCs w:val="22"/>
        </w:rPr>
        <w:t>approaches to build</w:t>
      </w:r>
      <w:r w:rsidR="00863A06">
        <w:rPr>
          <w:rFonts w:ascii="Arial" w:hAnsi="Arial" w:cs="Arial"/>
          <w:sz w:val="22"/>
          <w:szCs w:val="22"/>
        </w:rPr>
        <w:t>ing knowledge. Social workers:</w:t>
      </w:r>
    </w:p>
    <w:p w14:paraId="743822A5" w14:textId="77051A8D" w:rsidR="005B3436" w:rsidRDefault="005B3436" w:rsidP="001B39C9">
      <w:pPr>
        <w:pStyle w:val="Default"/>
        <w:numPr>
          <w:ilvl w:val="0"/>
          <w:numId w:val="7"/>
        </w:numPr>
        <w:rPr>
          <w:rFonts w:ascii="Arial" w:hAnsi="Arial" w:cs="Arial"/>
          <w:sz w:val="22"/>
          <w:szCs w:val="22"/>
        </w:rPr>
      </w:pPr>
      <w:r w:rsidRPr="005B3436">
        <w:rPr>
          <w:rFonts w:ascii="Arial" w:hAnsi="Arial" w:cs="Arial"/>
          <w:sz w:val="22"/>
          <w:szCs w:val="22"/>
        </w:rPr>
        <w:t>Use research evidence to inform practice.</w:t>
      </w:r>
    </w:p>
    <w:p w14:paraId="0FCE43A0" w14:textId="77777777" w:rsidR="00863A06" w:rsidRPr="005B3436" w:rsidRDefault="00863A06" w:rsidP="00863A06">
      <w:pPr>
        <w:pStyle w:val="Default"/>
        <w:ind w:left="720"/>
        <w:rPr>
          <w:rFonts w:ascii="Arial" w:hAnsi="Arial" w:cs="Arial"/>
          <w:sz w:val="22"/>
          <w:szCs w:val="22"/>
        </w:rPr>
      </w:pPr>
    </w:p>
    <w:p w14:paraId="4F8E1047" w14:textId="77777777" w:rsidR="005B16DB" w:rsidRDefault="005B3436" w:rsidP="005B16DB">
      <w:pPr>
        <w:pStyle w:val="Default"/>
        <w:ind w:firstLine="720"/>
        <w:rPr>
          <w:rFonts w:ascii="Arial" w:hAnsi="Arial" w:cs="Arial"/>
          <w:sz w:val="22"/>
          <w:szCs w:val="22"/>
        </w:rPr>
      </w:pPr>
      <w:r w:rsidRPr="005B16DB">
        <w:rPr>
          <w:rFonts w:ascii="Arial" w:hAnsi="Arial" w:cs="Arial"/>
          <w:b/>
          <w:bCs/>
          <w:i/>
          <w:sz w:val="22"/>
          <w:szCs w:val="22"/>
        </w:rPr>
        <w:t>Educational Policy 2.1.7—Apply knowledge of human behavior and t</w:t>
      </w:r>
      <w:r w:rsidR="005B16DB">
        <w:rPr>
          <w:rFonts w:ascii="Arial" w:hAnsi="Arial" w:cs="Arial"/>
          <w:b/>
          <w:bCs/>
          <w:i/>
          <w:sz w:val="22"/>
          <w:szCs w:val="22"/>
        </w:rPr>
        <w:t xml:space="preserve">he social </w:t>
      </w:r>
      <w:r w:rsidRPr="005B16DB">
        <w:rPr>
          <w:rFonts w:ascii="Arial" w:hAnsi="Arial" w:cs="Arial"/>
          <w:b/>
          <w:bCs/>
          <w:i/>
          <w:sz w:val="22"/>
          <w:szCs w:val="22"/>
        </w:rPr>
        <w:t>environment. </w:t>
      </w:r>
      <w:r w:rsidRPr="005B3436">
        <w:rPr>
          <w:rFonts w:ascii="Arial" w:hAnsi="Arial" w:cs="Arial"/>
          <w:sz w:val="22"/>
          <w:szCs w:val="22"/>
        </w:rPr>
        <w:t>Social workers are knowledgeable about human behavior across the life course; the range of social systems in which people live; and the ways social systems promote or deter people in maintaining or achieving health and well-being. Social workers apply theories and knowledge from the liberal arts to understand biological, social, cultural, psychological, and spiritual development.</w:t>
      </w:r>
      <w:r w:rsidR="005B16DB">
        <w:rPr>
          <w:rFonts w:ascii="Arial" w:hAnsi="Arial" w:cs="Arial"/>
          <w:sz w:val="22"/>
          <w:szCs w:val="22"/>
        </w:rPr>
        <w:t xml:space="preserve"> Social workers</w:t>
      </w:r>
      <w:proofErr w:type="gramStart"/>
      <w:r w:rsidR="005B16DB">
        <w:rPr>
          <w:rFonts w:ascii="Arial" w:hAnsi="Arial" w:cs="Arial"/>
          <w:sz w:val="22"/>
          <w:szCs w:val="22"/>
        </w:rPr>
        <w:t>: </w:t>
      </w:r>
      <w:proofErr w:type="gramEnd"/>
      <w:r w:rsidRPr="005B3436">
        <w:rPr>
          <w:rFonts w:ascii="Arial" w:hAnsi="Arial" w:cs="Arial"/>
          <w:sz w:val="22"/>
          <w:szCs w:val="22"/>
        </w:rPr>
        <w:t xml:space="preserve"> </w:t>
      </w:r>
    </w:p>
    <w:p w14:paraId="31374BB1" w14:textId="3AD0CC1D" w:rsidR="005B16DB" w:rsidRDefault="005B3436" w:rsidP="001B39C9">
      <w:pPr>
        <w:pStyle w:val="Default"/>
        <w:numPr>
          <w:ilvl w:val="0"/>
          <w:numId w:val="8"/>
        </w:numPr>
        <w:rPr>
          <w:rFonts w:ascii="Arial" w:hAnsi="Arial" w:cs="Arial"/>
          <w:sz w:val="22"/>
          <w:szCs w:val="22"/>
        </w:rPr>
      </w:pPr>
      <w:r w:rsidRPr="005B3436">
        <w:rPr>
          <w:rFonts w:ascii="Arial" w:hAnsi="Arial" w:cs="Arial"/>
          <w:sz w:val="22"/>
          <w:szCs w:val="22"/>
        </w:rPr>
        <w:t xml:space="preserve">Utilize conceptual frameworks to guide the processes of assessment, intervention, </w:t>
      </w:r>
      <w:proofErr w:type="gramStart"/>
      <w:r w:rsidRPr="005B3436">
        <w:rPr>
          <w:rFonts w:ascii="Arial" w:hAnsi="Arial" w:cs="Arial"/>
          <w:sz w:val="22"/>
          <w:szCs w:val="22"/>
        </w:rPr>
        <w:t>and</w:t>
      </w:r>
      <w:proofErr w:type="gramEnd"/>
      <w:r w:rsidRPr="005B3436">
        <w:rPr>
          <w:rFonts w:ascii="Arial" w:hAnsi="Arial" w:cs="Arial"/>
          <w:sz w:val="22"/>
          <w:szCs w:val="22"/>
        </w:rPr>
        <w:t> evaluation</w:t>
      </w:r>
      <w:r w:rsidR="005B16DB">
        <w:rPr>
          <w:rFonts w:ascii="Arial" w:hAnsi="Arial" w:cs="Arial"/>
          <w:sz w:val="22"/>
          <w:szCs w:val="22"/>
        </w:rPr>
        <w:t>.</w:t>
      </w:r>
    </w:p>
    <w:p w14:paraId="20676300" w14:textId="62B55161" w:rsidR="005B3436" w:rsidRDefault="005B3436" w:rsidP="001B39C9">
      <w:pPr>
        <w:pStyle w:val="Default"/>
        <w:numPr>
          <w:ilvl w:val="0"/>
          <w:numId w:val="8"/>
        </w:numPr>
        <w:rPr>
          <w:rFonts w:ascii="Arial" w:hAnsi="Arial" w:cs="Arial"/>
          <w:sz w:val="22"/>
          <w:szCs w:val="22"/>
        </w:rPr>
      </w:pPr>
      <w:r w:rsidRPr="005B3436">
        <w:rPr>
          <w:rFonts w:ascii="Arial" w:hAnsi="Arial" w:cs="Arial"/>
          <w:sz w:val="22"/>
          <w:szCs w:val="22"/>
        </w:rPr>
        <w:t>Critique and apply knowledge to understand person and environment.</w:t>
      </w:r>
    </w:p>
    <w:p w14:paraId="032729B8" w14:textId="77777777" w:rsidR="005B16DB" w:rsidRPr="005B3436" w:rsidRDefault="005B16DB" w:rsidP="005B3436">
      <w:pPr>
        <w:pStyle w:val="Default"/>
        <w:rPr>
          <w:rFonts w:ascii="Arial" w:hAnsi="Arial" w:cs="Arial"/>
          <w:sz w:val="22"/>
          <w:szCs w:val="22"/>
        </w:rPr>
      </w:pPr>
    </w:p>
    <w:p w14:paraId="394DC454" w14:textId="77777777" w:rsidR="005B3436" w:rsidRPr="005B3436" w:rsidRDefault="005B3436" w:rsidP="002257B0">
      <w:pPr>
        <w:pStyle w:val="Default"/>
        <w:ind w:firstLine="720"/>
        <w:rPr>
          <w:rFonts w:ascii="Arial" w:hAnsi="Arial" w:cs="Arial"/>
          <w:sz w:val="22"/>
          <w:szCs w:val="22"/>
        </w:rPr>
      </w:pPr>
      <w:r w:rsidRPr="005B16DB">
        <w:rPr>
          <w:rFonts w:ascii="Arial" w:hAnsi="Arial" w:cs="Arial"/>
          <w:b/>
          <w:bCs/>
          <w:i/>
          <w:sz w:val="22"/>
          <w:szCs w:val="22"/>
        </w:rPr>
        <w:t>Educational Policy 2.1.9—Respond to contexts that shape practice. </w:t>
      </w:r>
      <w:r w:rsidRPr="005B3436">
        <w:rPr>
          <w:rFonts w:ascii="Arial" w:hAnsi="Arial" w:cs="Arial"/>
          <w:sz w:val="22"/>
          <w:szCs w:val="22"/>
        </w:rPr>
        <w:t>Social workers are informed, resourceful, and proactive in responding to evolving organizational, community, and societal contexts at all levels of practice. Social workers recognize that the context of practice is dynamic, and use knowledge and skill to respond proactively. Social workers:</w:t>
      </w:r>
    </w:p>
    <w:p w14:paraId="77718F5F" w14:textId="0008D6C0" w:rsidR="005B3436" w:rsidRPr="005B3436" w:rsidRDefault="005B16DB" w:rsidP="005B16DB">
      <w:pPr>
        <w:pStyle w:val="Default"/>
        <w:ind w:left="360"/>
        <w:rPr>
          <w:rFonts w:ascii="Arial" w:hAnsi="Arial" w:cs="Arial"/>
          <w:sz w:val="22"/>
          <w:szCs w:val="22"/>
        </w:rPr>
      </w:pPr>
      <w:r>
        <w:rPr>
          <w:rFonts w:ascii="Arial" w:hAnsi="Arial" w:cs="Arial"/>
          <w:sz w:val="22"/>
          <w:szCs w:val="22"/>
        </w:rPr>
        <w:t xml:space="preserve">a. </w:t>
      </w:r>
      <w:r w:rsidR="005B3436" w:rsidRPr="005B3436">
        <w:rPr>
          <w:rFonts w:ascii="Arial" w:hAnsi="Arial" w:cs="Arial"/>
          <w:sz w:val="22"/>
          <w:szCs w:val="22"/>
        </w:rPr>
        <w:t>Continuously discover, appraise, and attend to changing locales, populations, scientific and technological developments, and emerging societal trends to provide relevant services.</w:t>
      </w:r>
    </w:p>
    <w:p w14:paraId="50ED582A" w14:textId="77777777" w:rsidR="00792C77" w:rsidRPr="00B2600E" w:rsidRDefault="00792C77" w:rsidP="00792C77">
      <w:pPr>
        <w:pStyle w:val="Default"/>
        <w:rPr>
          <w:rFonts w:ascii="Arial" w:hAnsi="Arial" w:cs="Arial"/>
          <w:sz w:val="22"/>
          <w:szCs w:val="22"/>
        </w:rPr>
      </w:pPr>
    </w:p>
    <w:p w14:paraId="70BA59C1" w14:textId="77777777" w:rsidR="003448FB" w:rsidRPr="005B5A7E" w:rsidRDefault="003448FB" w:rsidP="005B5A7E">
      <w:pPr>
        <w:widowControl w:val="0"/>
        <w:autoSpaceDE w:val="0"/>
        <w:autoSpaceDN w:val="0"/>
        <w:adjustRightInd w:val="0"/>
        <w:rPr>
          <w:rFonts w:ascii="Arial" w:hAnsi="Arial" w:cs="Arial"/>
          <w:b/>
          <w:sz w:val="22"/>
          <w:szCs w:val="22"/>
          <w:lang w:val="en-US"/>
        </w:rPr>
      </w:pPr>
      <w:r w:rsidRPr="005B5A7E">
        <w:rPr>
          <w:rFonts w:ascii="Arial" w:hAnsi="Arial" w:cs="Arial"/>
          <w:b/>
          <w:sz w:val="22"/>
          <w:szCs w:val="22"/>
          <w:lang w:val="en-US"/>
        </w:rPr>
        <w:t>Course Catalog Description</w:t>
      </w:r>
    </w:p>
    <w:p w14:paraId="4DB667FF" w14:textId="77777777" w:rsidR="005B3436" w:rsidRPr="005B3436" w:rsidRDefault="005B3436" w:rsidP="005B3436">
      <w:pPr>
        <w:widowControl w:val="0"/>
        <w:autoSpaceDE w:val="0"/>
        <w:autoSpaceDN w:val="0"/>
        <w:adjustRightInd w:val="0"/>
        <w:rPr>
          <w:rFonts w:ascii="Arial" w:hAnsi="Arial" w:cs="Arial"/>
          <w:sz w:val="22"/>
          <w:szCs w:val="22"/>
          <w:lang w:val="en-US"/>
        </w:rPr>
      </w:pPr>
      <w:r w:rsidRPr="005B3436">
        <w:rPr>
          <w:rFonts w:ascii="Arial" w:hAnsi="Arial" w:cs="Arial"/>
          <w:sz w:val="22"/>
          <w:szCs w:val="22"/>
          <w:lang w:val="en-US"/>
        </w:rPr>
        <w:t>The first of two required human behavior courses that explore, within the context of a strengths and empowerment perspective, knowledge of the bio-psycho-social development of persons from birth through young adulthood.</w:t>
      </w:r>
    </w:p>
    <w:p w14:paraId="2B921DF1" w14:textId="77777777" w:rsidR="003448FB" w:rsidRPr="00AE01E9" w:rsidRDefault="003448FB" w:rsidP="003448FB">
      <w:pPr>
        <w:widowControl w:val="0"/>
        <w:autoSpaceDE w:val="0"/>
        <w:autoSpaceDN w:val="0"/>
        <w:adjustRightInd w:val="0"/>
        <w:rPr>
          <w:rFonts w:ascii="Arial" w:hAnsi="Arial" w:cs="Arial"/>
          <w:sz w:val="22"/>
          <w:szCs w:val="22"/>
          <w:lang w:val="en-US"/>
        </w:rPr>
      </w:pPr>
      <w:r w:rsidRPr="00AE01E9">
        <w:rPr>
          <w:rFonts w:ascii="Arial" w:hAnsi="Arial" w:cs="Arial"/>
          <w:sz w:val="22"/>
          <w:szCs w:val="22"/>
          <w:lang w:val="en-US"/>
        </w:rPr>
        <w:t>   </w:t>
      </w:r>
    </w:p>
    <w:p w14:paraId="1F93698A" w14:textId="77777777" w:rsidR="003448FB" w:rsidRPr="005B5A7E" w:rsidRDefault="003448FB" w:rsidP="003448FB">
      <w:pPr>
        <w:widowControl w:val="0"/>
        <w:autoSpaceDE w:val="0"/>
        <w:autoSpaceDN w:val="0"/>
        <w:adjustRightInd w:val="0"/>
        <w:jc w:val="center"/>
        <w:rPr>
          <w:rFonts w:ascii="Arial" w:hAnsi="Arial" w:cs="Arial"/>
          <w:b/>
          <w:sz w:val="22"/>
          <w:szCs w:val="22"/>
          <w:lang w:val="en-US"/>
        </w:rPr>
      </w:pPr>
      <w:r w:rsidRPr="005B5A7E">
        <w:rPr>
          <w:rFonts w:ascii="Arial" w:hAnsi="Arial" w:cs="Arial"/>
          <w:b/>
          <w:sz w:val="22"/>
          <w:szCs w:val="22"/>
          <w:lang w:val="en-US"/>
        </w:rPr>
        <w:t>Student Learning Outcomes</w:t>
      </w:r>
    </w:p>
    <w:p w14:paraId="01279514" w14:textId="77777777" w:rsidR="00670B1B" w:rsidRPr="00670B1B" w:rsidRDefault="00670B1B" w:rsidP="00670B1B">
      <w:pPr>
        <w:widowControl w:val="0"/>
        <w:autoSpaceDE w:val="0"/>
        <w:autoSpaceDN w:val="0"/>
        <w:adjustRightInd w:val="0"/>
        <w:rPr>
          <w:rFonts w:ascii="Arial" w:hAnsi="Arial" w:cs="Arial"/>
          <w:sz w:val="22"/>
          <w:szCs w:val="22"/>
          <w:lang w:val="en-US"/>
        </w:rPr>
      </w:pPr>
      <w:r w:rsidRPr="00670B1B">
        <w:rPr>
          <w:rFonts w:ascii="Arial" w:hAnsi="Arial" w:cs="Arial"/>
          <w:sz w:val="22"/>
          <w:szCs w:val="22"/>
          <w:lang w:val="en-US"/>
        </w:rPr>
        <w:t>After completing this course:</w:t>
      </w:r>
    </w:p>
    <w:p w14:paraId="62B7F01D" w14:textId="77777777" w:rsidR="00670B1B" w:rsidRDefault="00670B1B" w:rsidP="001B39C9">
      <w:pPr>
        <w:pStyle w:val="ListParagraph"/>
        <w:widowControl w:val="0"/>
        <w:numPr>
          <w:ilvl w:val="0"/>
          <w:numId w:val="9"/>
        </w:numPr>
        <w:autoSpaceDE w:val="0"/>
        <w:autoSpaceDN w:val="0"/>
        <w:adjustRightInd w:val="0"/>
        <w:rPr>
          <w:rFonts w:ascii="Arial" w:hAnsi="Arial" w:cs="Arial"/>
          <w:sz w:val="22"/>
          <w:szCs w:val="22"/>
          <w:lang w:val="en-US"/>
        </w:rPr>
      </w:pPr>
      <w:r w:rsidRPr="00670B1B">
        <w:rPr>
          <w:rFonts w:ascii="Arial" w:hAnsi="Arial" w:cs="Arial"/>
          <w:sz w:val="22"/>
          <w:szCs w:val="22"/>
          <w:lang w:val="en-US"/>
        </w:rPr>
        <w:t>Students will demonstrate comprehension of the major organizational scheme of social work reciprocal relationships between human behavior and the social environment. </w:t>
      </w:r>
    </w:p>
    <w:p w14:paraId="52667D2D" w14:textId="77777777" w:rsidR="00670B1B" w:rsidRDefault="00670B1B" w:rsidP="001B39C9">
      <w:pPr>
        <w:pStyle w:val="ListParagraph"/>
        <w:widowControl w:val="0"/>
        <w:numPr>
          <w:ilvl w:val="0"/>
          <w:numId w:val="9"/>
        </w:numPr>
        <w:autoSpaceDE w:val="0"/>
        <w:autoSpaceDN w:val="0"/>
        <w:adjustRightInd w:val="0"/>
        <w:rPr>
          <w:rFonts w:ascii="Arial" w:hAnsi="Arial" w:cs="Arial"/>
          <w:sz w:val="22"/>
          <w:szCs w:val="22"/>
          <w:lang w:val="en-US"/>
        </w:rPr>
      </w:pPr>
      <w:r w:rsidRPr="00670B1B">
        <w:rPr>
          <w:rFonts w:ascii="Arial" w:hAnsi="Arial" w:cs="Arial"/>
          <w:sz w:val="22"/>
          <w:szCs w:val="22"/>
          <w:lang w:val="en-US"/>
        </w:rPr>
        <w:t>Students will examine, apply, and illustrate culture and society,</w:t>
      </w:r>
      <w:r>
        <w:rPr>
          <w:rFonts w:ascii="Arial" w:hAnsi="Arial" w:cs="Arial"/>
          <w:sz w:val="22"/>
          <w:szCs w:val="22"/>
          <w:lang w:val="en-US"/>
        </w:rPr>
        <w:t xml:space="preserve"> </w:t>
      </w:r>
      <w:r w:rsidRPr="00670B1B">
        <w:rPr>
          <w:rFonts w:ascii="Arial" w:hAnsi="Arial" w:cs="Arial"/>
          <w:sz w:val="22"/>
          <w:szCs w:val="22"/>
          <w:lang w:val="en-US"/>
        </w:rPr>
        <w:t>small group behavior, community and community development, the organizational environment, and the natural environment. </w:t>
      </w:r>
    </w:p>
    <w:p w14:paraId="38C1FC02" w14:textId="40DD0EAD" w:rsidR="00670B1B" w:rsidRPr="00670B1B" w:rsidRDefault="00670B1B" w:rsidP="001B39C9">
      <w:pPr>
        <w:pStyle w:val="ListParagraph"/>
        <w:widowControl w:val="0"/>
        <w:numPr>
          <w:ilvl w:val="0"/>
          <w:numId w:val="9"/>
        </w:numPr>
        <w:autoSpaceDE w:val="0"/>
        <w:autoSpaceDN w:val="0"/>
        <w:adjustRightInd w:val="0"/>
        <w:rPr>
          <w:rFonts w:ascii="Arial" w:hAnsi="Arial" w:cs="Arial"/>
          <w:sz w:val="22"/>
          <w:szCs w:val="22"/>
          <w:lang w:val="en-US"/>
        </w:rPr>
      </w:pPr>
      <w:r w:rsidRPr="00670B1B">
        <w:rPr>
          <w:rFonts w:ascii="Arial" w:hAnsi="Arial" w:cs="Arial"/>
          <w:sz w:val="22"/>
          <w:szCs w:val="22"/>
          <w:lang w:val="en-US"/>
        </w:rPr>
        <w:t>Students will examine theoretical frameworks for understanding the interactions between and among various macro systems.</w:t>
      </w:r>
    </w:p>
    <w:p w14:paraId="7B88C8D4" w14:textId="77777777" w:rsidR="00670B1B" w:rsidRDefault="00670B1B" w:rsidP="001B39C9">
      <w:pPr>
        <w:pStyle w:val="ListParagraph"/>
        <w:widowControl w:val="0"/>
        <w:numPr>
          <w:ilvl w:val="0"/>
          <w:numId w:val="9"/>
        </w:numPr>
        <w:autoSpaceDE w:val="0"/>
        <w:autoSpaceDN w:val="0"/>
        <w:adjustRightInd w:val="0"/>
        <w:rPr>
          <w:rFonts w:ascii="Arial" w:hAnsi="Arial" w:cs="Arial"/>
          <w:sz w:val="22"/>
          <w:szCs w:val="22"/>
          <w:lang w:val="en-US"/>
        </w:rPr>
      </w:pPr>
      <w:r w:rsidRPr="00670B1B">
        <w:rPr>
          <w:rFonts w:ascii="Arial" w:hAnsi="Arial" w:cs="Arial"/>
          <w:sz w:val="22"/>
          <w:szCs w:val="22"/>
          <w:lang w:val="en-US"/>
        </w:rPr>
        <w:t>Students will examine, apply, and illustrate ways in which macro systems promote or block the achievement and maintenance of health and wellbeing for participants in these systems. </w:t>
      </w:r>
    </w:p>
    <w:p w14:paraId="04EDB0EC" w14:textId="498D5FE1" w:rsidR="00670B1B" w:rsidRPr="00670B1B" w:rsidRDefault="00670B1B" w:rsidP="001B39C9">
      <w:pPr>
        <w:pStyle w:val="ListParagraph"/>
        <w:widowControl w:val="0"/>
        <w:numPr>
          <w:ilvl w:val="0"/>
          <w:numId w:val="9"/>
        </w:numPr>
        <w:autoSpaceDE w:val="0"/>
        <w:autoSpaceDN w:val="0"/>
        <w:adjustRightInd w:val="0"/>
        <w:rPr>
          <w:rFonts w:ascii="Arial" w:hAnsi="Arial" w:cs="Arial"/>
          <w:sz w:val="22"/>
          <w:szCs w:val="22"/>
          <w:lang w:val="en-US"/>
        </w:rPr>
      </w:pPr>
      <w:r w:rsidRPr="00670B1B">
        <w:rPr>
          <w:rFonts w:ascii="Arial" w:hAnsi="Arial" w:cs="Arial"/>
          <w:sz w:val="22"/>
          <w:szCs w:val="22"/>
          <w:lang w:val="en-US"/>
        </w:rPr>
        <w:t>Students will distinguish among individuals in terms of race, ethnicity, national origin, social class, religion, physical and mental ability, and sexual orientation, and how a particular person is related or not related to each area.</w:t>
      </w:r>
    </w:p>
    <w:p w14:paraId="0EC66023" w14:textId="77777777" w:rsidR="00670B1B" w:rsidRDefault="00670B1B" w:rsidP="001B39C9">
      <w:pPr>
        <w:pStyle w:val="ListParagraph"/>
        <w:widowControl w:val="0"/>
        <w:numPr>
          <w:ilvl w:val="0"/>
          <w:numId w:val="9"/>
        </w:numPr>
        <w:autoSpaceDE w:val="0"/>
        <w:autoSpaceDN w:val="0"/>
        <w:adjustRightInd w:val="0"/>
        <w:rPr>
          <w:rFonts w:ascii="Arial" w:hAnsi="Arial" w:cs="Arial"/>
          <w:sz w:val="22"/>
          <w:szCs w:val="22"/>
          <w:lang w:val="en-US"/>
        </w:rPr>
      </w:pPr>
      <w:r w:rsidRPr="00670B1B">
        <w:rPr>
          <w:rFonts w:ascii="Arial" w:hAnsi="Arial" w:cs="Arial"/>
          <w:sz w:val="22"/>
          <w:szCs w:val="22"/>
          <w:lang w:val="en-US"/>
        </w:rPr>
        <w:t>Students will distinguish among the codes and values in the NASW Code of Ethics, including which ones relate directly to human diversity</w:t>
      </w:r>
      <w:r>
        <w:rPr>
          <w:rFonts w:ascii="Arial" w:hAnsi="Arial" w:cs="Arial"/>
          <w:sz w:val="22"/>
          <w:szCs w:val="22"/>
          <w:lang w:val="en-US"/>
        </w:rPr>
        <w:t xml:space="preserve"> </w:t>
      </w:r>
      <w:r w:rsidRPr="00670B1B">
        <w:rPr>
          <w:rFonts w:ascii="Arial" w:hAnsi="Arial" w:cs="Arial"/>
          <w:sz w:val="22"/>
          <w:szCs w:val="22"/>
          <w:lang w:val="en-US"/>
        </w:rPr>
        <w:t>and regard for the worth and dignity of all persons. They will assess and discuss what they think about these requirements for all social workers, and how they plan to apply them in their social work practice. </w:t>
      </w:r>
    </w:p>
    <w:p w14:paraId="466CB420" w14:textId="6B62E5E5" w:rsidR="00670B1B" w:rsidRPr="00670B1B" w:rsidRDefault="00670B1B" w:rsidP="001B39C9">
      <w:pPr>
        <w:pStyle w:val="ListParagraph"/>
        <w:widowControl w:val="0"/>
        <w:numPr>
          <w:ilvl w:val="0"/>
          <w:numId w:val="9"/>
        </w:numPr>
        <w:autoSpaceDE w:val="0"/>
        <w:autoSpaceDN w:val="0"/>
        <w:adjustRightInd w:val="0"/>
        <w:rPr>
          <w:rFonts w:ascii="Arial" w:hAnsi="Arial" w:cs="Arial"/>
          <w:sz w:val="22"/>
          <w:szCs w:val="22"/>
          <w:lang w:val="en-US"/>
        </w:rPr>
      </w:pPr>
      <w:r w:rsidRPr="00670B1B">
        <w:rPr>
          <w:rFonts w:ascii="Arial" w:hAnsi="Arial" w:cs="Arial"/>
          <w:sz w:val="22"/>
          <w:szCs w:val="22"/>
          <w:lang w:val="en-US"/>
        </w:rPr>
        <w:lastRenderedPageBreak/>
        <w:t>Students will describe their plan for further knowledge development about human behavior and the social environment in communities, organizations, and groups.</w:t>
      </w:r>
    </w:p>
    <w:p w14:paraId="3DFE6BEF" w14:textId="77777777" w:rsidR="003448FB" w:rsidRPr="00AE01E9" w:rsidRDefault="003448FB" w:rsidP="003448FB">
      <w:pPr>
        <w:widowControl w:val="0"/>
        <w:autoSpaceDE w:val="0"/>
        <w:autoSpaceDN w:val="0"/>
        <w:adjustRightInd w:val="0"/>
        <w:rPr>
          <w:rFonts w:ascii="Arial" w:hAnsi="Arial" w:cs="Arial"/>
          <w:sz w:val="22"/>
          <w:szCs w:val="22"/>
          <w:lang w:val="en-US"/>
        </w:rPr>
      </w:pPr>
      <w:r w:rsidRPr="00AE01E9">
        <w:rPr>
          <w:rFonts w:ascii="Arial" w:hAnsi="Arial" w:cs="Arial"/>
          <w:sz w:val="22"/>
          <w:szCs w:val="22"/>
          <w:lang w:val="en-US"/>
        </w:rPr>
        <w:t> </w:t>
      </w:r>
    </w:p>
    <w:p w14:paraId="647F84DE" w14:textId="77777777" w:rsidR="003448FB" w:rsidRPr="005B5A7E" w:rsidRDefault="003448FB" w:rsidP="003448FB">
      <w:pPr>
        <w:widowControl w:val="0"/>
        <w:autoSpaceDE w:val="0"/>
        <w:autoSpaceDN w:val="0"/>
        <w:adjustRightInd w:val="0"/>
        <w:jc w:val="center"/>
        <w:rPr>
          <w:rFonts w:ascii="Arial" w:hAnsi="Arial" w:cs="Arial"/>
          <w:b/>
          <w:sz w:val="22"/>
          <w:szCs w:val="22"/>
          <w:lang w:val="en-US"/>
        </w:rPr>
      </w:pPr>
      <w:r w:rsidRPr="00F36290">
        <w:rPr>
          <w:rFonts w:ascii="Arial" w:hAnsi="Arial" w:cs="Arial"/>
          <w:b/>
          <w:sz w:val="22"/>
          <w:szCs w:val="22"/>
          <w:highlight w:val="yellow"/>
          <w:lang w:val="en-US"/>
        </w:rPr>
        <w:t>Required Readings</w:t>
      </w:r>
    </w:p>
    <w:p w14:paraId="0B1918B6" w14:textId="2F94C27E" w:rsidR="003448FB" w:rsidRPr="00AE01E9" w:rsidRDefault="003448FB" w:rsidP="003448FB">
      <w:pPr>
        <w:widowControl w:val="0"/>
        <w:autoSpaceDE w:val="0"/>
        <w:autoSpaceDN w:val="0"/>
        <w:adjustRightInd w:val="0"/>
        <w:rPr>
          <w:rFonts w:ascii="Arial" w:hAnsi="Arial" w:cs="Arial"/>
          <w:sz w:val="22"/>
          <w:szCs w:val="22"/>
          <w:lang w:val="en-US"/>
        </w:rPr>
      </w:pPr>
      <w:r w:rsidRPr="00AE01E9">
        <w:rPr>
          <w:rFonts w:ascii="Arial" w:hAnsi="Arial" w:cs="Arial"/>
          <w:sz w:val="22"/>
          <w:szCs w:val="22"/>
          <w:lang w:val="en-US"/>
        </w:rPr>
        <w:t xml:space="preserve">Required readings are taken from many sources. </w:t>
      </w:r>
      <w:r w:rsidR="00E057FE">
        <w:rPr>
          <w:rFonts w:ascii="Arial" w:hAnsi="Arial" w:cs="Arial"/>
          <w:sz w:val="22"/>
          <w:szCs w:val="22"/>
          <w:lang w:val="en-US"/>
        </w:rPr>
        <w:t xml:space="preserve">Book chapters required each week are indicated in both the course calendar later in this document and in the Session folders in Blackboard under Course Materials. </w:t>
      </w:r>
      <w:r w:rsidRPr="00AE01E9">
        <w:rPr>
          <w:rFonts w:ascii="Arial" w:hAnsi="Arial" w:cs="Arial"/>
          <w:sz w:val="22"/>
          <w:szCs w:val="22"/>
          <w:lang w:val="en-US"/>
        </w:rPr>
        <w:t>Links to readings</w:t>
      </w:r>
      <w:r w:rsidR="00E057FE">
        <w:rPr>
          <w:rFonts w:ascii="Arial" w:hAnsi="Arial" w:cs="Arial"/>
          <w:sz w:val="22"/>
          <w:szCs w:val="22"/>
          <w:lang w:val="en-US"/>
        </w:rPr>
        <w:t xml:space="preserve"> in addition to book chapters</w:t>
      </w:r>
      <w:r w:rsidRPr="00AE01E9">
        <w:rPr>
          <w:rFonts w:ascii="Arial" w:hAnsi="Arial" w:cs="Arial"/>
          <w:sz w:val="22"/>
          <w:szCs w:val="22"/>
          <w:lang w:val="en-US"/>
        </w:rPr>
        <w:t xml:space="preserve"> are in the </w:t>
      </w:r>
      <w:r w:rsidR="0026120C">
        <w:rPr>
          <w:rFonts w:ascii="Arial" w:hAnsi="Arial" w:cs="Arial"/>
          <w:sz w:val="22"/>
          <w:szCs w:val="22"/>
          <w:lang w:val="en-US"/>
        </w:rPr>
        <w:t>related session folder in Blackboard</w:t>
      </w:r>
      <w:r w:rsidRPr="00AE01E9">
        <w:rPr>
          <w:rFonts w:ascii="Arial" w:hAnsi="Arial" w:cs="Arial"/>
          <w:sz w:val="22"/>
          <w:szCs w:val="22"/>
          <w:lang w:val="en-US"/>
        </w:rPr>
        <w:t>.</w:t>
      </w:r>
      <w:r w:rsidR="00537082" w:rsidRPr="00AE01E9">
        <w:rPr>
          <w:rFonts w:ascii="Arial" w:hAnsi="Arial" w:cs="Arial"/>
          <w:sz w:val="22"/>
          <w:szCs w:val="22"/>
          <w:lang w:val="en-US"/>
        </w:rPr>
        <w:t xml:space="preserve"> The </w:t>
      </w:r>
      <w:r w:rsidR="00053190">
        <w:rPr>
          <w:rFonts w:ascii="Arial" w:hAnsi="Arial" w:cs="Arial"/>
          <w:sz w:val="22"/>
          <w:szCs w:val="22"/>
          <w:lang w:val="en-US"/>
        </w:rPr>
        <w:t xml:space="preserve">two </w:t>
      </w:r>
      <w:r w:rsidR="00537082" w:rsidRPr="00AE01E9">
        <w:rPr>
          <w:rFonts w:ascii="Arial" w:hAnsi="Arial" w:cs="Arial"/>
          <w:sz w:val="22"/>
          <w:szCs w:val="22"/>
          <w:lang w:val="en-US"/>
        </w:rPr>
        <w:t>main book</w:t>
      </w:r>
      <w:r w:rsidR="00C005C4">
        <w:rPr>
          <w:rFonts w:ascii="Arial" w:hAnsi="Arial" w:cs="Arial"/>
          <w:sz w:val="22"/>
          <w:szCs w:val="22"/>
          <w:lang w:val="en-US"/>
        </w:rPr>
        <w:t>s</w:t>
      </w:r>
      <w:r w:rsidR="00053190">
        <w:rPr>
          <w:rFonts w:ascii="Arial" w:hAnsi="Arial" w:cs="Arial"/>
          <w:sz w:val="22"/>
          <w:szCs w:val="22"/>
          <w:lang w:val="en-US"/>
        </w:rPr>
        <w:t xml:space="preserve"> for the course are</w:t>
      </w:r>
      <w:r w:rsidR="00537082" w:rsidRPr="00AE01E9">
        <w:rPr>
          <w:rFonts w:ascii="Arial" w:hAnsi="Arial" w:cs="Arial"/>
          <w:sz w:val="22"/>
          <w:szCs w:val="22"/>
          <w:lang w:val="en-US"/>
        </w:rPr>
        <w:t>:</w:t>
      </w:r>
    </w:p>
    <w:p w14:paraId="5CD5AC59" w14:textId="77777777" w:rsidR="006C5C9D" w:rsidRPr="00AE01E9" w:rsidRDefault="006C5C9D" w:rsidP="006C5C9D">
      <w:pPr>
        <w:widowControl w:val="0"/>
        <w:autoSpaceDE w:val="0"/>
        <w:autoSpaceDN w:val="0"/>
        <w:adjustRightInd w:val="0"/>
        <w:rPr>
          <w:rFonts w:ascii="Arial" w:hAnsi="Arial" w:cs="Arial"/>
          <w:sz w:val="22"/>
          <w:szCs w:val="22"/>
          <w:lang w:val="en-US"/>
        </w:rPr>
      </w:pPr>
    </w:p>
    <w:p w14:paraId="65F65175" w14:textId="2BFB46B8" w:rsidR="00192D7F" w:rsidRPr="00192D7F" w:rsidRDefault="00192D7F" w:rsidP="00192D7F">
      <w:pPr>
        <w:widowControl w:val="0"/>
        <w:autoSpaceDE w:val="0"/>
        <w:autoSpaceDN w:val="0"/>
        <w:adjustRightInd w:val="0"/>
        <w:ind w:left="720" w:hanging="720"/>
        <w:rPr>
          <w:rFonts w:ascii="Arial" w:hAnsi="Arial" w:cs="Arial"/>
          <w:bCs/>
          <w:sz w:val="22"/>
          <w:szCs w:val="22"/>
          <w:lang w:val="en-US"/>
        </w:rPr>
      </w:pPr>
      <w:r w:rsidRPr="00661E03">
        <w:rPr>
          <w:rFonts w:ascii="Arial" w:hAnsi="Arial" w:cs="Arial"/>
          <w:bCs/>
          <w:sz w:val="22"/>
          <w:szCs w:val="22"/>
          <w:highlight w:val="yellow"/>
          <w:lang w:val="en-US"/>
        </w:rPr>
        <w:t>Hutchison, E. D.</w:t>
      </w:r>
      <w:r w:rsidRPr="00192D7F">
        <w:rPr>
          <w:rFonts w:ascii="Arial" w:hAnsi="Arial" w:cs="Arial"/>
          <w:bCs/>
          <w:sz w:val="22"/>
          <w:szCs w:val="22"/>
          <w:lang w:val="en-US"/>
        </w:rPr>
        <w:t xml:space="preserve"> (2010). </w:t>
      </w:r>
      <w:r w:rsidRPr="00192D7F">
        <w:rPr>
          <w:rFonts w:ascii="Arial" w:hAnsi="Arial" w:cs="Arial"/>
          <w:bCs/>
          <w:i/>
          <w:sz w:val="22"/>
          <w:szCs w:val="22"/>
          <w:lang w:val="en-US"/>
        </w:rPr>
        <w:t>Dimensions of Human Behavior: Person in Environment</w:t>
      </w:r>
      <w:r w:rsidRPr="00192D7F">
        <w:rPr>
          <w:rFonts w:ascii="Arial" w:hAnsi="Arial" w:cs="Arial"/>
          <w:bCs/>
          <w:sz w:val="22"/>
          <w:szCs w:val="22"/>
          <w:lang w:val="en-US"/>
        </w:rPr>
        <w:t xml:space="preserve"> </w:t>
      </w:r>
      <w:r>
        <w:rPr>
          <w:rFonts w:ascii="Arial" w:hAnsi="Arial" w:cs="Arial"/>
          <w:bCs/>
          <w:sz w:val="22"/>
          <w:szCs w:val="22"/>
          <w:lang w:val="en-US"/>
        </w:rPr>
        <w:t>(</w:t>
      </w:r>
      <w:r w:rsidRPr="00192D7F">
        <w:rPr>
          <w:rFonts w:ascii="Arial" w:hAnsi="Arial" w:cs="Arial"/>
          <w:bCs/>
          <w:sz w:val="22"/>
          <w:szCs w:val="22"/>
          <w:lang w:val="en-US"/>
        </w:rPr>
        <w:t>4th Edition</w:t>
      </w:r>
      <w:r>
        <w:rPr>
          <w:rFonts w:ascii="Arial" w:hAnsi="Arial" w:cs="Arial"/>
          <w:bCs/>
          <w:sz w:val="22"/>
          <w:szCs w:val="22"/>
          <w:lang w:val="en-US"/>
        </w:rPr>
        <w:t>)</w:t>
      </w:r>
      <w:r w:rsidRPr="00192D7F">
        <w:rPr>
          <w:rFonts w:ascii="Arial" w:hAnsi="Arial" w:cs="Arial"/>
          <w:bCs/>
          <w:sz w:val="22"/>
          <w:szCs w:val="22"/>
          <w:lang w:val="en-US"/>
        </w:rPr>
        <w:t xml:space="preserve">. </w:t>
      </w:r>
      <w:proofErr w:type="gramStart"/>
      <w:r w:rsidRPr="00192D7F">
        <w:rPr>
          <w:rFonts w:ascii="Arial" w:hAnsi="Arial" w:cs="Arial"/>
          <w:bCs/>
          <w:sz w:val="22"/>
          <w:szCs w:val="22"/>
          <w:lang w:val="en-US"/>
        </w:rPr>
        <w:t>Sage Publications.</w:t>
      </w:r>
      <w:proofErr w:type="gramEnd"/>
    </w:p>
    <w:p w14:paraId="5E48BA2A" w14:textId="77777777" w:rsidR="0040056E" w:rsidRPr="00FE7F32" w:rsidRDefault="0040056E" w:rsidP="006C5C9D">
      <w:pPr>
        <w:widowControl w:val="0"/>
        <w:autoSpaceDE w:val="0"/>
        <w:autoSpaceDN w:val="0"/>
        <w:adjustRightInd w:val="0"/>
        <w:ind w:left="720" w:hanging="720"/>
        <w:rPr>
          <w:rFonts w:ascii="Arial" w:hAnsi="Arial" w:cs="Arial"/>
          <w:bCs/>
          <w:sz w:val="22"/>
          <w:szCs w:val="22"/>
          <w:lang w:val="en-US"/>
        </w:rPr>
      </w:pPr>
    </w:p>
    <w:p w14:paraId="75DE4F2B" w14:textId="77777777" w:rsidR="0040056E" w:rsidRPr="00FE7F32" w:rsidRDefault="0040056E" w:rsidP="0040056E">
      <w:pPr>
        <w:pStyle w:val="Default"/>
        <w:rPr>
          <w:rFonts w:ascii="Arial" w:hAnsi="Arial" w:cs="Arial"/>
          <w:i/>
          <w:sz w:val="22"/>
          <w:szCs w:val="22"/>
        </w:rPr>
      </w:pPr>
      <w:proofErr w:type="gramStart"/>
      <w:r w:rsidRPr="00661E03">
        <w:rPr>
          <w:rFonts w:ascii="Arial" w:hAnsi="Arial" w:cs="Arial"/>
          <w:sz w:val="22"/>
          <w:szCs w:val="22"/>
          <w:highlight w:val="yellow"/>
        </w:rPr>
        <w:t>American Psychological Association.</w:t>
      </w:r>
      <w:proofErr w:type="gramEnd"/>
      <w:r w:rsidRPr="00FE7F32">
        <w:rPr>
          <w:rFonts w:ascii="Arial" w:hAnsi="Arial" w:cs="Arial"/>
          <w:sz w:val="22"/>
          <w:szCs w:val="22"/>
        </w:rPr>
        <w:t xml:space="preserve"> (2010). </w:t>
      </w:r>
      <w:r w:rsidRPr="00FE7F32">
        <w:rPr>
          <w:rFonts w:ascii="Arial" w:hAnsi="Arial" w:cs="Arial"/>
          <w:i/>
          <w:sz w:val="22"/>
          <w:szCs w:val="22"/>
        </w:rPr>
        <w:t xml:space="preserve">Publication manual of the American </w:t>
      </w:r>
    </w:p>
    <w:p w14:paraId="6C900B58" w14:textId="77777777" w:rsidR="0040056E" w:rsidRPr="00FE7F32" w:rsidRDefault="0040056E" w:rsidP="0040056E">
      <w:pPr>
        <w:pStyle w:val="Default"/>
        <w:rPr>
          <w:rFonts w:ascii="Arial" w:hAnsi="Arial" w:cs="Arial"/>
          <w:sz w:val="22"/>
          <w:szCs w:val="22"/>
        </w:rPr>
      </w:pPr>
      <w:r w:rsidRPr="00FE7F32">
        <w:rPr>
          <w:rFonts w:ascii="Arial" w:hAnsi="Arial" w:cs="Arial"/>
          <w:i/>
          <w:sz w:val="22"/>
          <w:szCs w:val="22"/>
        </w:rPr>
        <w:tab/>
      </w:r>
      <w:r w:rsidRPr="00FE7F32">
        <w:rPr>
          <w:rFonts w:ascii="Arial" w:hAnsi="Arial" w:cs="Arial"/>
          <w:i/>
          <w:sz w:val="22"/>
          <w:szCs w:val="22"/>
        </w:rPr>
        <w:tab/>
        <w:t xml:space="preserve">Psychological Association </w:t>
      </w:r>
      <w:r w:rsidRPr="00FE7F32">
        <w:rPr>
          <w:rFonts w:ascii="Arial" w:hAnsi="Arial" w:cs="Arial"/>
          <w:sz w:val="22"/>
          <w:szCs w:val="22"/>
        </w:rPr>
        <w:t>(6</w:t>
      </w:r>
      <w:r w:rsidRPr="00FE7F32">
        <w:rPr>
          <w:rFonts w:ascii="Arial" w:hAnsi="Arial" w:cs="Arial"/>
          <w:sz w:val="22"/>
          <w:szCs w:val="22"/>
          <w:vertAlign w:val="superscript"/>
        </w:rPr>
        <w:t>th</w:t>
      </w:r>
      <w:r w:rsidRPr="00FE7F32">
        <w:rPr>
          <w:rFonts w:ascii="Arial" w:hAnsi="Arial" w:cs="Arial"/>
          <w:sz w:val="22"/>
          <w:szCs w:val="22"/>
        </w:rPr>
        <w:t xml:space="preserve"> </w:t>
      </w:r>
      <w:proofErr w:type="gramStart"/>
      <w:r w:rsidRPr="00FE7F32">
        <w:rPr>
          <w:rFonts w:ascii="Arial" w:hAnsi="Arial" w:cs="Arial"/>
          <w:sz w:val="22"/>
          <w:szCs w:val="22"/>
        </w:rPr>
        <w:t>ed</w:t>
      </w:r>
      <w:proofErr w:type="gramEnd"/>
      <w:r w:rsidRPr="00FE7F32">
        <w:rPr>
          <w:rFonts w:ascii="Arial" w:hAnsi="Arial" w:cs="Arial"/>
          <w:sz w:val="22"/>
          <w:szCs w:val="22"/>
        </w:rPr>
        <w:t>.)</w:t>
      </w:r>
      <w:r w:rsidRPr="00FE7F32">
        <w:rPr>
          <w:rFonts w:ascii="Arial" w:hAnsi="Arial" w:cs="Arial"/>
          <w:i/>
          <w:sz w:val="22"/>
          <w:szCs w:val="22"/>
        </w:rPr>
        <w:t xml:space="preserve">. </w:t>
      </w:r>
      <w:r w:rsidRPr="00FE7F32">
        <w:rPr>
          <w:rFonts w:ascii="Arial" w:hAnsi="Arial" w:cs="Arial"/>
          <w:sz w:val="22"/>
          <w:szCs w:val="22"/>
        </w:rPr>
        <w:t xml:space="preserve">Washington, DC: American </w:t>
      </w:r>
    </w:p>
    <w:p w14:paraId="6D10305E" w14:textId="77777777" w:rsidR="0040056E" w:rsidRPr="00FE7F32" w:rsidRDefault="0040056E" w:rsidP="0040056E">
      <w:pPr>
        <w:pStyle w:val="Default"/>
        <w:rPr>
          <w:rFonts w:ascii="Arial" w:hAnsi="Arial" w:cs="Arial"/>
          <w:sz w:val="22"/>
          <w:szCs w:val="22"/>
        </w:rPr>
      </w:pPr>
      <w:r w:rsidRPr="00FE7F32">
        <w:rPr>
          <w:rFonts w:ascii="Arial" w:hAnsi="Arial" w:cs="Arial"/>
          <w:sz w:val="22"/>
          <w:szCs w:val="22"/>
        </w:rPr>
        <w:tab/>
      </w:r>
      <w:r w:rsidRPr="00FE7F32">
        <w:rPr>
          <w:rFonts w:ascii="Arial" w:hAnsi="Arial" w:cs="Arial"/>
          <w:sz w:val="22"/>
          <w:szCs w:val="22"/>
        </w:rPr>
        <w:tab/>
      </w:r>
      <w:proofErr w:type="gramStart"/>
      <w:r w:rsidRPr="00FE7F32">
        <w:rPr>
          <w:rFonts w:ascii="Arial" w:hAnsi="Arial" w:cs="Arial"/>
          <w:sz w:val="22"/>
          <w:szCs w:val="22"/>
        </w:rPr>
        <w:t>Psychological Association.</w:t>
      </w:r>
      <w:proofErr w:type="gramEnd"/>
    </w:p>
    <w:p w14:paraId="271AD1D9" w14:textId="77777777" w:rsidR="0040056E" w:rsidRDefault="0040056E" w:rsidP="006C5C9D">
      <w:pPr>
        <w:widowControl w:val="0"/>
        <w:autoSpaceDE w:val="0"/>
        <w:autoSpaceDN w:val="0"/>
        <w:adjustRightInd w:val="0"/>
        <w:ind w:left="720" w:hanging="720"/>
        <w:rPr>
          <w:rFonts w:ascii="Arial" w:hAnsi="Arial" w:cs="Arial"/>
          <w:bCs/>
          <w:sz w:val="22"/>
          <w:szCs w:val="22"/>
          <w:lang w:val="en-US"/>
        </w:rPr>
      </w:pPr>
    </w:p>
    <w:p w14:paraId="4AF13D96" w14:textId="77777777" w:rsidR="0040056E" w:rsidRPr="00AE01E9" w:rsidRDefault="0040056E" w:rsidP="006C5C9D">
      <w:pPr>
        <w:widowControl w:val="0"/>
        <w:autoSpaceDE w:val="0"/>
        <w:autoSpaceDN w:val="0"/>
        <w:adjustRightInd w:val="0"/>
        <w:ind w:left="720" w:hanging="720"/>
        <w:rPr>
          <w:rFonts w:ascii="Arial" w:hAnsi="Arial" w:cs="Arial"/>
          <w:bCs/>
          <w:sz w:val="22"/>
          <w:szCs w:val="22"/>
          <w:lang w:val="en-US"/>
        </w:rPr>
      </w:pPr>
    </w:p>
    <w:p w14:paraId="19485548" w14:textId="77777777" w:rsidR="003448FB" w:rsidRPr="005B5A7E" w:rsidRDefault="003448FB" w:rsidP="003448FB">
      <w:pPr>
        <w:widowControl w:val="0"/>
        <w:autoSpaceDE w:val="0"/>
        <w:autoSpaceDN w:val="0"/>
        <w:adjustRightInd w:val="0"/>
        <w:ind w:left="480" w:hanging="480"/>
        <w:jc w:val="center"/>
        <w:rPr>
          <w:rFonts w:ascii="Arial" w:hAnsi="Arial" w:cs="Arial"/>
          <w:b/>
          <w:sz w:val="22"/>
          <w:szCs w:val="22"/>
          <w:lang w:val="en-US"/>
        </w:rPr>
      </w:pPr>
      <w:proofErr w:type="gramStart"/>
      <w:r w:rsidRPr="005B5A7E">
        <w:rPr>
          <w:rFonts w:ascii="Arial" w:hAnsi="Arial" w:cs="Arial"/>
          <w:b/>
          <w:sz w:val="22"/>
          <w:szCs w:val="22"/>
          <w:lang w:val="en-US"/>
        </w:rPr>
        <w:t>Your</w:t>
      </w:r>
      <w:proofErr w:type="gramEnd"/>
      <w:r w:rsidRPr="005B5A7E">
        <w:rPr>
          <w:rFonts w:ascii="Arial" w:hAnsi="Arial" w:cs="Arial"/>
          <w:b/>
          <w:sz w:val="22"/>
          <w:szCs w:val="22"/>
          <w:lang w:val="en-US"/>
        </w:rPr>
        <w:t xml:space="preserve"> Responsibilities: Accessing the Course and Assignments</w:t>
      </w:r>
    </w:p>
    <w:p w14:paraId="06FC5E43" w14:textId="77777777" w:rsidR="003448FB" w:rsidRPr="005B5A7E" w:rsidRDefault="003448FB" w:rsidP="003448FB">
      <w:pPr>
        <w:widowControl w:val="0"/>
        <w:autoSpaceDE w:val="0"/>
        <w:autoSpaceDN w:val="0"/>
        <w:adjustRightInd w:val="0"/>
        <w:rPr>
          <w:rFonts w:ascii="Arial" w:hAnsi="Arial" w:cs="Arial"/>
          <w:b/>
          <w:sz w:val="22"/>
          <w:szCs w:val="22"/>
        </w:rPr>
      </w:pPr>
      <w:r w:rsidRPr="005B5A7E">
        <w:rPr>
          <w:rFonts w:ascii="Arial" w:hAnsi="Arial" w:cs="Arial"/>
          <w:b/>
          <w:sz w:val="22"/>
          <w:szCs w:val="22"/>
        </w:rPr>
        <w:t>Class Meeting Time</w:t>
      </w:r>
    </w:p>
    <w:p w14:paraId="1AB8DF2C" w14:textId="3368DFA3" w:rsidR="00F13997" w:rsidRPr="00AE01E9" w:rsidRDefault="00F13997" w:rsidP="00F13997">
      <w:pPr>
        <w:widowControl w:val="0"/>
        <w:autoSpaceDE w:val="0"/>
        <w:autoSpaceDN w:val="0"/>
        <w:adjustRightInd w:val="0"/>
        <w:rPr>
          <w:rFonts w:ascii="Arial" w:hAnsi="Arial"/>
          <w:sz w:val="22"/>
          <w:szCs w:val="22"/>
          <w:lang w:val="en-US"/>
        </w:rPr>
      </w:pPr>
      <w:r w:rsidRPr="00AE01E9">
        <w:rPr>
          <w:rFonts w:ascii="Arial" w:hAnsi="Arial"/>
          <w:sz w:val="22"/>
          <w:szCs w:val="22"/>
          <w:lang w:val="en-US"/>
        </w:rPr>
        <w:t xml:space="preserve">Classes are online </w:t>
      </w:r>
      <w:r w:rsidR="009544CA">
        <w:rPr>
          <w:rFonts w:ascii="Arial" w:hAnsi="Arial"/>
          <w:sz w:val="22"/>
          <w:szCs w:val="22"/>
          <w:lang w:val="en-US"/>
        </w:rPr>
        <w:t xml:space="preserve">and you can access them </w:t>
      </w:r>
      <w:r w:rsidRPr="00AE01E9">
        <w:rPr>
          <w:rFonts w:ascii="Arial" w:hAnsi="Arial"/>
          <w:sz w:val="22"/>
          <w:szCs w:val="22"/>
          <w:lang w:val="en-US"/>
        </w:rPr>
        <w:t xml:space="preserve">at your convenience. </w:t>
      </w:r>
      <w:r w:rsidR="009544CA" w:rsidRPr="009544CA">
        <w:rPr>
          <w:rFonts w:ascii="Arial" w:hAnsi="Arial"/>
          <w:b/>
          <w:sz w:val="22"/>
          <w:szCs w:val="22"/>
          <w:highlight w:val="yellow"/>
          <w:lang w:val="en-US"/>
        </w:rPr>
        <w:t>Note though that there are specific due dates for assignments in the class.</w:t>
      </w:r>
      <w:r w:rsidR="009544CA" w:rsidRPr="009544CA">
        <w:rPr>
          <w:rFonts w:ascii="Arial" w:hAnsi="Arial"/>
          <w:b/>
          <w:sz w:val="22"/>
          <w:szCs w:val="22"/>
          <w:lang w:val="en-US"/>
        </w:rPr>
        <w:t xml:space="preserve">  Please make a note of these assignment due dates on your calendars.</w:t>
      </w:r>
      <w:r w:rsidR="009544CA">
        <w:rPr>
          <w:rFonts w:ascii="Arial" w:hAnsi="Arial"/>
          <w:sz w:val="22"/>
          <w:szCs w:val="22"/>
          <w:lang w:val="en-US"/>
        </w:rPr>
        <w:t xml:space="preserve">  </w:t>
      </w:r>
      <w:r w:rsidRPr="009544CA">
        <w:rPr>
          <w:rFonts w:ascii="Arial" w:hAnsi="Arial"/>
          <w:b/>
          <w:sz w:val="22"/>
          <w:szCs w:val="22"/>
          <w:highlight w:val="yellow"/>
          <w:lang w:val="en-US"/>
        </w:rPr>
        <w:t>You should login to the class website at least twice a week and devote at least 5 hours a week to the class</w:t>
      </w:r>
      <w:r w:rsidRPr="009544CA">
        <w:rPr>
          <w:rFonts w:ascii="Arial" w:hAnsi="Arial"/>
          <w:sz w:val="22"/>
          <w:szCs w:val="22"/>
          <w:highlight w:val="yellow"/>
          <w:lang w:val="en-US"/>
        </w:rPr>
        <w:t>.</w:t>
      </w:r>
      <w:r w:rsidRPr="00AE01E9">
        <w:rPr>
          <w:rFonts w:ascii="Arial" w:hAnsi="Arial"/>
          <w:sz w:val="22"/>
          <w:szCs w:val="22"/>
          <w:lang w:val="en-US"/>
        </w:rPr>
        <w:t xml:space="preserve"> To access the class website, go to </w:t>
      </w:r>
      <w:hyperlink r:id="rId10" w:history="1">
        <w:r w:rsidRPr="00AE01E9">
          <w:rPr>
            <w:rStyle w:val="Hyperlink"/>
            <w:rFonts w:ascii="Arial" w:hAnsi="Arial"/>
            <w:sz w:val="22"/>
            <w:szCs w:val="22"/>
            <w:lang w:val="en-US"/>
          </w:rPr>
          <w:t>http://elearn.uta.edu/</w:t>
        </w:r>
      </w:hyperlink>
      <w:r w:rsidRPr="00AE01E9">
        <w:rPr>
          <w:rFonts w:ascii="Arial" w:hAnsi="Arial"/>
          <w:sz w:val="22"/>
          <w:szCs w:val="22"/>
          <w:lang w:val="en-US"/>
        </w:rPr>
        <w:t xml:space="preserve">. </w:t>
      </w:r>
      <w:proofErr w:type="gramStart"/>
      <w:r w:rsidRPr="00AE01E9">
        <w:rPr>
          <w:rFonts w:ascii="Arial" w:hAnsi="Arial"/>
          <w:sz w:val="22"/>
          <w:szCs w:val="22"/>
          <w:lang w:val="en-US"/>
        </w:rPr>
        <w:t>Login using your UTA NETID.</w:t>
      </w:r>
      <w:proofErr w:type="gramEnd"/>
      <w:r w:rsidRPr="00AE01E9">
        <w:rPr>
          <w:rFonts w:ascii="Arial" w:hAnsi="Arial"/>
          <w:sz w:val="22"/>
          <w:szCs w:val="22"/>
          <w:lang w:val="en-US"/>
        </w:rPr>
        <w:t xml:space="preserve"> You should see the course in your list of courses.  </w:t>
      </w:r>
    </w:p>
    <w:p w14:paraId="4156629E" w14:textId="77777777" w:rsidR="003448FB" w:rsidRPr="00AE01E9" w:rsidRDefault="003448FB" w:rsidP="003448FB">
      <w:pPr>
        <w:widowControl w:val="0"/>
        <w:autoSpaceDE w:val="0"/>
        <w:autoSpaceDN w:val="0"/>
        <w:adjustRightInd w:val="0"/>
        <w:rPr>
          <w:rFonts w:ascii="Arial" w:hAnsi="Arial" w:cs="Arial"/>
          <w:sz w:val="22"/>
          <w:szCs w:val="22"/>
          <w:lang w:val="en-US"/>
        </w:rPr>
      </w:pPr>
    </w:p>
    <w:p w14:paraId="2A1213C1" w14:textId="77777777" w:rsidR="003448FB" w:rsidRPr="005B5A7E" w:rsidRDefault="003448FB" w:rsidP="003448FB">
      <w:pPr>
        <w:widowControl w:val="0"/>
        <w:autoSpaceDE w:val="0"/>
        <w:autoSpaceDN w:val="0"/>
        <w:adjustRightInd w:val="0"/>
        <w:rPr>
          <w:rFonts w:ascii="Arial" w:hAnsi="Arial" w:cs="Arial"/>
          <w:b/>
          <w:sz w:val="22"/>
          <w:szCs w:val="22"/>
          <w:lang w:val="en-US"/>
        </w:rPr>
      </w:pPr>
      <w:r w:rsidRPr="005B5A7E">
        <w:rPr>
          <w:rFonts w:ascii="Arial" w:hAnsi="Arial" w:cs="Arial"/>
          <w:b/>
          <w:sz w:val="22"/>
          <w:szCs w:val="22"/>
          <w:lang w:val="en-US"/>
        </w:rPr>
        <w:t>Class Website</w:t>
      </w:r>
    </w:p>
    <w:p w14:paraId="128C8A1D" w14:textId="691E2CDB" w:rsidR="003448FB" w:rsidRDefault="003448FB" w:rsidP="003448FB">
      <w:pPr>
        <w:widowControl w:val="0"/>
        <w:autoSpaceDE w:val="0"/>
        <w:autoSpaceDN w:val="0"/>
        <w:adjustRightInd w:val="0"/>
        <w:rPr>
          <w:rFonts w:ascii="Arial" w:hAnsi="Arial" w:cs="Arial"/>
          <w:sz w:val="22"/>
          <w:szCs w:val="22"/>
          <w:lang w:val="en-US"/>
        </w:rPr>
      </w:pPr>
      <w:r w:rsidRPr="00AE01E9">
        <w:rPr>
          <w:rFonts w:ascii="Arial" w:hAnsi="Arial" w:cs="Arial"/>
          <w:b/>
          <w:sz w:val="22"/>
          <w:szCs w:val="22"/>
          <w:lang w:val="en-US"/>
        </w:rPr>
        <w:t xml:space="preserve">You should login to the class website at least </w:t>
      </w:r>
      <w:r w:rsidR="00E057FE">
        <w:rPr>
          <w:rFonts w:ascii="Arial" w:hAnsi="Arial" w:cs="Arial"/>
          <w:b/>
          <w:sz w:val="22"/>
          <w:szCs w:val="22"/>
          <w:lang w:val="en-US"/>
        </w:rPr>
        <w:t>twice</w:t>
      </w:r>
      <w:r w:rsidRPr="00AE01E9">
        <w:rPr>
          <w:rFonts w:ascii="Arial" w:hAnsi="Arial" w:cs="Arial"/>
          <w:b/>
          <w:sz w:val="22"/>
          <w:szCs w:val="22"/>
          <w:lang w:val="en-US"/>
        </w:rPr>
        <w:t xml:space="preserve"> a week</w:t>
      </w:r>
      <w:r w:rsidRPr="00AE01E9">
        <w:rPr>
          <w:rFonts w:ascii="Arial" w:hAnsi="Arial" w:cs="Arial"/>
          <w:sz w:val="22"/>
          <w:szCs w:val="22"/>
          <w:lang w:val="en-US"/>
        </w:rPr>
        <w:t xml:space="preserve">. To access the class website, go to </w:t>
      </w:r>
      <w:hyperlink r:id="rId11" w:history="1">
        <w:r w:rsidRPr="00AE01E9">
          <w:rPr>
            <w:rStyle w:val="Hyperlink"/>
            <w:rFonts w:ascii="Arial" w:hAnsi="Arial" w:cs="Arial"/>
            <w:sz w:val="22"/>
            <w:szCs w:val="22"/>
            <w:lang w:val="en-US"/>
          </w:rPr>
          <w:t>http://elearn.uta.edu/</w:t>
        </w:r>
      </w:hyperlink>
      <w:r w:rsidRPr="00AE01E9">
        <w:rPr>
          <w:rFonts w:ascii="Arial" w:hAnsi="Arial" w:cs="Arial"/>
          <w:sz w:val="22"/>
          <w:szCs w:val="22"/>
          <w:lang w:val="en-US"/>
        </w:rPr>
        <w:t xml:space="preserve">. </w:t>
      </w:r>
      <w:proofErr w:type="gramStart"/>
      <w:r w:rsidRPr="00AE01E9">
        <w:rPr>
          <w:rFonts w:ascii="Arial" w:hAnsi="Arial" w:cs="Arial"/>
          <w:sz w:val="22"/>
          <w:szCs w:val="22"/>
          <w:lang w:val="en-US"/>
        </w:rPr>
        <w:t>Login using your UTA NETID.</w:t>
      </w:r>
      <w:proofErr w:type="gramEnd"/>
      <w:r w:rsidRPr="00AE01E9">
        <w:rPr>
          <w:rFonts w:ascii="Arial" w:hAnsi="Arial" w:cs="Arial"/>
          <w:sz w:val="22"/>
          <w:szCs w:val="22"/>
          <w:lang w:val="en-US"/>
        </w:rPr>
        <w:t xml:space="preserve"> You should see the course in your list of courses.  </w:t>
      </w:r>
    </w:p>
    <w:p w14:paraId="349B3A73" w14:textId="77777777" w:rsidR="007309B8" w:rsidRDefault="007309B8" w:rsidP="003448FB">
      <w:pPr>
        <w:widowControl w:val="0"/>
        <w:autoSpaceDE w:val="0"/>
        <w:autoSpaceDN w:val="0"/>
        <w:adjustRightInd w:val="0"/>
        <w:rPr>
          <w:rFonts w:ascii="Arial" w:hAnsi="Arial" w:cs="Arial"/>
          <w:sz w:val="22"/>
          <w:szCs w:val="22"/>
          <w:lang w:val="en-US"/>
        </w:rPr>
      </w:pPr>
    </w:p>
    <w:p w14:paraId="421E254B" w14:textId="77777777" w:rsidR="007309B8" w:rsidRPr="005B5A7E" w:rsidRDefault="007309B8" w:rsidP="003448FB">
      <w:pPr>
        <w:widowControl w:val="0"/>
        <w:autoSpaceDE w:val="0"/>
        <w:autoSpaceDN w:val="0"/>
        <w:adjustRightInd w:val="0"/>
        <w:rPr>
          <w:rFonts w:ascii="Arial" w:hAnsi="Arial" w:cs="Arial"/>
          <w:b/>
          <w:sz w:val="22"/>
          <w:szCs w:val="22"/>
          <w:lang w:val="en-US"/>
        </w:rPr>
      </w:pPr>
      <w:r w:rsidRPr="005B5A7E">
        <w:rPr>
          <w:rFonts w:ascii="Arial" w:hAnsi="Arial" w:cs="Arial"/>
          <w:b/>
          <w:sz w:val="22"/>
          <w:szCs w:val="22"/>
          <w:lang w:val="en-US"/>
        </w:rPr>
        <w:t>Web Outages</w:t>
      </w:r>
    </w:p>
    <w:p w14:paraId="19898E15" w14:textId="77777777" w:rsidR="007309B8" w:rsidRPr="007309B8" w:rsidRDefault="007309B8" w:rsidP="003448FB">
      <w:pPr>
        <w:widowControl w:val="0"/>
        <w:autoSpaceDE w:val="0"/>
        <w:autoSpaceDN w:val="0"/>
        <w:adjustRightInd w:val="0"/>
        <w:rPr>
          <w:rFonts w:ascii="Arial" w:hAnsi="Arial" w:cs="Arial"/>
          <w:sz w:val="22"/>
          <w:szCs w:val="22"/>
          <w:lang w:val="en-US"/>
        </w:rPr>
      </w:pPr>
      <w:r>
        <w:rPr>
          <w:rFonts w:ascii="Arial" w:hAnsi="Arial" w:cs="Arial"/>
          <w:sz w:val="22"/>
          <w:szCs w:val="22"/>
          <w:lang w:val="en-US"/>
        </w:rPr>
        <w:t xml:space="preserve">In an online class, web outages due to weather and other foreseeable circumstances severely impede your ability to complete assignments. </w:t>
      </w:r>
      <w:r w:rsidRPr="0072764B">
        <w:rPr>
          <w:rFonts w:ascii="Arial" w:hAnsi="Arial" w:cs="Arial"/>
          <w:b/>
          <w:sz w:val="22"/>
          <w:szCs w:val="22"/>
          <w:lang w:val="en-US"/>
        </w:rPr>
        <w:t>In planning your time online to complete assignments, check the forecast for inclement weather and plan accordingly.</w:t>
      </w:r>
      <w:r>
        <w:rPr>
          <w:rFonts w:ascii="Arial" w:hAnsi="Arial" w:cs="Arial"/>
          <w:sz w:val="22"/>
          <w:szCs w:val="22"/>
          <w:lang w:val="en-US"/>
        </w:rPr>
        <w:t xml:space="preserve"> Most weather events that compromise your web access are foreseeable and should be planned for accordingly.</w:t>
      </w:r>
    </w:p>
    <w:p w14:paraId="4D1C7B51" w14:textId="77777777" w:rsidR="003448FB" w:rsidRPr="00AE01E9" w:rsidRDefault="003448FB" w:rsidP="003448FB">
      <w:pPr>
        <w:widowControl w:val="0"/>
        <w:autoSpaceDE w:val="0"/>
        <w:autoSpaceDN w:val="0"/>
        <w:adjustRightInd w:val="0"/>
        <w:rPr>
          <w:rFonts w:ascii="Arial" w:hAnsi="Arial" w:cs="Arial"/>
          <w:sz w:val="22"/>
          <w:szCs w:val="22"/>
          <w:lang w:val="en-US"/>
        </w:rPr>
      </w:pPr>
    </w:p>
    <w:p w14:paraId="58B3BB66" w14:textId="77777777" w:rsidR="003448FB" w:rsidRPr="005B5A7E" w:rsidRDefault="003448FB" w:rsidP="003448FB">
      <w:pPr>
        <w:widowControl w:val="0"/>
        <w:autoSpaceDE w:val="0"/>
        <w:autoSpaceDN w:val="0"/>
        <w:adjustRightInd w:val="0"/>
        <w:rPr>
          <w:rFonts w:ascii="Arial" w:hAnsi="Arial" w:cs="Arial"/>
          <w:b/>
          <w:sz w:val="22"/>
          <w:szCs w:val="22"/>
          <w:lang w:val="en-US"/>
        </w:rPr>
      </w:pPr>
      <w:r w:rsidRPr="004D1FF7">
        <w:rPr>
          <w:rFonts w:ascii="Arial" w:hAnsi="Arial" w:cs="Arial"/>
          <w:b/>
          <w:sz w:val="22"/>
          <w:szCs w:val="22"/>
          <w:highlight w:val="yellow"/>
          <w:lang w:val="en-US"/>
        </w:rPr>
        <w:t>Each week, you should:</w:t>
      </w:r>
    </w:p>
    <w:p w14:paraId="02292441" w14:textId="77777777" w:rsidR="00F13997" w:rsidRPr="00AE01E9" w:rsidRDefault="00F13997" w:rsidP="00F13997">
      <w:pPr>
        <w:widowControl w:val="0"/>
        <w:numPr>
          <w:ilvl w:val="0"/>
          <w:numId w:val="1"/>
        </w:numPr>
        <w:autoSpaceDE w:val="0"/>
        <w:autoSpaceDN w:val="0"/>
        <w:adjustRightInd w:val="0"/>
        <w:rPr>
          <w:rFonts w:ascii="Arial" w:hAnsi="Arial" w:cs="Arial"/>
          <w:sz w:val="22"/>
          <w:szCs w:val="22"/>
          <w:lang w:val="en-US"/>
        </w:rPr>
      </w:pPr>
      <w:r w:rsidRPr="00AE01E9">
        <w:rPr>
          <w:rFonts w:ascii="Arial" w:hAnsi="Arial" w:cs="Arial"/>
          <w:sz w:val="22"/>
          <w:szCs w:val="22"/>
          <w:lang w:val="en-US"/>
        </w:rPr>
        <w:t>Check Blackboard at least twice; announcements will be updated on the home page.</w:t>
      </w:r>
    </w:p>
    <w:p w14:paraId="7F60902D" w14:textId="5AC0E2E9" w:rsidR="00F13997" w:rsidRPr="00AE01E9" w:rsidRDefault="00F13997" w:rsidP="00F13997">
      <w:pPr>
        <w:widowControl w:val="0"/>
        <w:numPr>
          <w:ilvl w:val="0"/>
          <w:numId w:val="1"/>
        </w:numPr>
        <w:autoSpaceDE w:val="0"/>
        <w:autoSpaceDN w:val="0"/>
        <w:adjustRightInd w:val="0"/>
        <w:rPr>
          <w:rFonts w:ascii="Arial" w:hAnsi="Arial" w:cs="Arial"/>
          <w:sz w:val="22"/>
          <w:szCs w:val="22"/>
          <w:lang w:val="en-US"/>
        </w:rPr>
      </w:pPr>
      <w:r w:rsidRPr="00AE01E9">
        <w:rPr>
          <w:rFonts w:ascii="Arial" w:hAnsi="Arial" w:cs="Arial"/>
          <w:sz w:val="22"/>
          <w:szCs w:val="22"/>
          <w:lang w:val="en-US"/>
        </w:rPr>
        <w:t xml:space="preserve">View the </w:t>
      </w:r>
      <w:r w:rsidR="00F0345B">
        <w:rPr>
          <w:rFonts w:ascii="Arial" w:hAnsi="Arial" w:cs="Arial"/>
          <w:sz w:val="22"/>
          <w:szCs w:val="22"/>
          <w:lang w:val="en-US"/>
        </w:rPr>
        <w:t>related content in the Session folder under</w:t>
      </w:r>
      <w:r w:rsidRPr="00AE01E9">
        <w:rPr>
          <w:rFonts w:ascii="Arial" w:hAnsi="Arial" w:cs="Arial"/>
          <w:sz w:val="22"/>
          <w:szCs w:val="22"/>
          <w:lang w:val="en-US"/>
        </w:rPr>
        <w:t xml:space="preserve"> </w:t>
      </w:r>
      <w:r w:rsidR="00F0345B">
        <w:rPr>
          <w:rFonts w:ascii="Arial" w:hAnsi="Arial" w:cs="Arial"/>
          <w:sz w:val="22"/>
          <w:szCs w:val="22"/>
          <w:lang w:val="en-US"/>
        </w:rPr>
        <w:t>Course Materials. Check both the Content Information and Course Resources tabs for required content.</w:t>
      </w:r>
    </w:p>
    <w:p w14:paraId="368801E4" w14:textId="5B09B9AA" w:rsidR="00F13997" w:rsidRPr="00AE01E9" w:rsidRDefault="00F13997" w:rsidP="00F13997">
      <w:pPr>
        <w:widowControl w:val="0"/>
        <w:numPr>
          <w:ilvl w:val="0"/>
          <w:numId w:val="1"/>
        </w:numPr>
        <w:autoSpaceDE w:val="0"/>
        <w:autoSpaceDN w:val="0"/>
        <w:adjustRightInd w:val="0"/>
        <w:rPr>
          <w:rFonts w:ascii="Arial" w:hAnsi="Arial" w:cs="Arial"/>
          <w:sz w:val="22"/>
          <w:szCs w:val="22"/>
          <w:lang w:val="en-US"/>
        </w:rPr>
      </w:pPr>
      <w:r w:rsidRPr="00AE01E9">
        <w:rPr>
          <w:rFonts w:ascii="Arial" w:hAnsi="Arial" w:cs="Arial"/>
          <w:sz w:val="22"/>
          <w:szCs w:val="22"/>
          <w:lang w:val="en-US"/>
        </w:rPr>
        <w:t>Complete your readings in the required textbook; sup</w:t>
      </w:r>
      <w:r w:rsidR="00F0345B">
        <w:rPr>
          <w:rFonts w:ascii="Arial" w:hAnsi="Arial" w:cs="Arial"/>
          <w:sz w:val="22"/>
          <w:szCs w:val="22"/>
          <w:lang w:val="en-US"/>
        </w:rPr>
        <w:t>plemental readings are noted in Session folders under Course Materials</w:t>
      </w:r>
      <w:r w:rsidRPr="00AE01E9">
        <w:rPr>
          <w:rFonts w:ascii="Arial" w:hAnsi="Arial" w:cs="Arial"/>
          <w:sz w:val="22"/>
          <w:szCs w:val="22"/>
          <w:lang w:val="en-US"/>
        </w:rPr>
        <w:t>.</w:t>
      </w:r>
    </w:p>
    <w:p w14:paraId="1ABD55D5" w14:textId="5FCB6859" w:rsidR="00F13997" w:rsidRPr="00AE01E9" w:rsidRDefault="00F13997" w:rsidP="00F13997">
      <w:pPr>
        <w:widowControl w:val="0"/>
        <w:numPr>
          <w:ilvl w:val="0"/>
          <w:numId w:val="1"/>
        </w:numPr>
        <w:autoSpaceDE w:val="0"/>
        <w:autoSpaceDN w:val="0"/>
        <w:adjustRightInd w:val="0"/>
        <w:rPr>
          <w:rFonts w:ascii="Arial" w:hAnsi="Arial" w:cs="Arial"/>
          <w:sz w:val="22"/>
          <w:szCs w:val="22"/>
          <w:lang w:val="en-US"/>
        </w:rPr>
      </w:pPr>
      <w:r w:rsidRPr="00AE01E9">
        <w:rPr>
          <w:rFonts w:ascii="Arial" w:hAnsi="Arial" w:cs="Arial"/>
          <w:sz w:val="22"/>
          <w:szCs w:val="22"/>
          <w:lang w:val="en-US"/>
        </w:rPr>
        <w:t xml:space="preserve">Complete the assignments for that week. These are designated in </w:t>
      </w:r>
      <w:r w:rsidR="00F0345B">
        <w:rPr>
          <w:rFonts w:ascii="Arial" w:hAnsi="Arial" w:cs="Arial"/>
          <w:sz w:val="22"/>
          <w:szCs w:val="22"/>
          <w:lang w:val="en-US"/>
        </w:rPr>
        <w:t>Session folders</w:t>
      </w:r>
      <w:r w:rsidRPr="00AE01E9">
        <w:rPr>
          <w:rFonts w:ascii="Arial" w:hAnsi="Arial" w:cs="Arial"/>
          <w:sz w:val="22"/>
          <w:szCs w:val="22"/>
          <w:lang w:val="en-US"/>
        </w:rPr>
        <w:t xml:space="preserve">. All assignments will be submitted via Blackboard. Assignment links will be available in the </w:t>
      </w:r>
      <w:r w:rsidR="00F0345B">
        <w:rPr>
          <w:rFonts w:ascii="Arial" w:hAnsi="Arial" w:cs="Arial"/>
          <w:sz w:val="22"/>
          <w:szCs w:val="22"/>
          <w:lang w:val="en-US"/>
        </w:rPr>
        <w:t>Session</w:t>
      </w:r>
      <w:r w:rsidRPr="00AE01E9">
        <w:rPr>
          <w:rFonts w:ascii="Arial" w:hAnsi="Arial" w:cs="Arial"/>
          <w:sz w:val="22"/>
          <w:szCs w:val="22"/>
          <w:lang w:val="en-US"/>
        </w:rPr>
        <w:t xml:space="preserve"> folder for that week in the Course Materials.</w:t>
      </w:r>
    </w:p>
    <w:p w14:paraId="6C928339" w14:textId="125C9391" w:rsidR="00F13997" w:rsidRPr="00AE01E9" w:rsidRDefault="00F13997" w:rsidP="00F13997">
      <w:pPr>
        <w:widowControl w:val="0"/>
        <w:numPr>
          <w:ilvl w:val="0"/>
          <w:numId w:val="1"/>
        </w:numPr>
        <w:autoSpaceDE w:val="0"/>
        <w:autoSpaceDN w:val="0"/>
        <w:adjustRightInd w:val="0"/>
        <w:rPr>
          <w:rFonts w:ascii="Arial" w:hAnsi="Arial" w:cs="Arial"/>
          <w:sz w:val="22"/>
          <w:szCs w:val="22"/>
          <w:lang w:val="en-US"/>
        </w:rPr>
      </w:pPr>
      <w:r w:rsidRPr="00AE01E9">
        <w:rPr>
          <w:rFonts w:ascii="Arial" w:hAnsi="Arial" w:cs="Arial"/>
          <w:sz w:val="22"/>
          <w:szCs w:val="22"/>
          <w:lang w:val="en-US"/>
        </w:rPr>
        <w:t>Evaluate whether you understand the course materials. If have questions about the course materials, then please email your questions to the professor (</w:t>
      </w:r>
      <w:hyperlink r:id="rId12" w:history="1">
        <w:r w:rsidR="007B2825" w:rsidRPr="00D367AD">
          <w:rPr>
            <w:rStyle w:val="Hyperlink"/>
            <w:rFonts w:ascii="Arial" w:hAnsi="Arial" w:cs="Arial"/>
            <w:sz w:val="22"/>
            <w:szCs w:val="22"/>
            <w:lang w:val="en-US"/>
          </w:rPr>
          <w:t>julienagoshi@uta.edu</w:t>
        </w:r>
      </w:hyperlink>
      <w:r w:rsidRPr="00AE01E9">
        <w:rPr>
          <w:rFonts w:ascii="Arial" w:hAnsi="Arial" w:cs="Arial"/>
          <w:sz w:val="22"/>
          <w:szCs w:val="22"/>
          <w:lang w:val="en-US"/>
        </w:rPr>
        <w:t xml:space="preserve">). </w:t>
      </w:r>
    </w:p>
    <w:p w14:paraId="681112F3" w14:textId="77777777" w:rsidR="003448FB" w:rsidRPr="00AE01E9" w:rsidRDefault="003448FB" w:rsidP="003448FB">
      <w:pPr>
        <w:widowControl w:val="0"/>
        <w:autoSpaceDE w:val="0"/>
        <w:autoSpaceDN w:val="0"/>
        <w:adjustRightInd w:val="0"/>
        <w:rPr>
          <w:rFonts w:ascii="Arial" w:hAnsi="Arial" w:cs="Arial"/>
          <w:sz w:val="22"/>
          <w:szCs w:val="22"/>
          <w:lang w:val="en-US"/>
        </w:rPr>
      </w:pPr>
    </w:p>
    <w:p w14:paraId="6BEC6900" w14:textId="213FA1EB" w:rsidR="003448FB" w:rsidRPr="000C5ACC" w:rsidRDefault="000C5ACC" w:rsidP="000C5ACC">
      <w:pPr>
        <w:pStyle w:val="BodyText"/>
        <w:jc w:val="center"/>
        <w:rPr>
          <w:rFonts w:ascii="Arial" w:hAnsi="Arial" w:cs="Arial"/>
          <w:b/>
          <w:sz w:val="22"/>
          <w:szCs w:val="22"/>
        </w:rPr>
      </w:pPr>
      <w:r>
        <w:rPr>
          <w:rFonts w:ascii="Arial" w:hAnsi="Arial" w:cs="Arial"/>
          <w:b/>
          <w:sz w:val="22"/>
          <w:szCs w:val="22"/>
        </w:rPr>
        <w:t>Attendance, Participation, Assignments, Grading Criteria</w:t>
      </w:r>
    </w:p>
    <w:p w14:paraId="4E71D7E4" w14:textId="77777777" w:rsidR="000C5ACC" w:rsidRDefault="003448FB" w:rsidP="003448FB">
      <w:pPr>
        <w:widowControl w:val="0"/>
        <w:autoSpaceDE w:val="0"/>
        <w:autoSpaceDN w:val="0"/>
        <w:adjustRightInd w:val="0"/>
        <w:rPr>
          <w:rFonts w:ascii="Arial" w:hAnsi="Arial" w:cs="Arial"/>
          <w:sz w:val="22"/>
          <w:szCs w:val="22"/>
        </w:rPr>
      </w:pPr>
      <w:r w:rsidRPr="00AE01E9">
        <w:rPr>
          <w:rFonts w:ascii="Arial" w:hAnsi="Arial" w:cs="Arial"/>
          <w:b/>
          <w:bCs/>
          <w:sz w:val="22"/>
          <w:szCs w:val="22"/>
        </w:rPr>
        <w:t>Attendance and Participation</w:t>
      </w:r>
    </w:p>
    <w:p w14:paraId="6785079B" w14:textId="00741615" w:rsidR="003448FB" w:rsidRPr="00AE01E9" w:rsidRDefault="003448FB" w:rsidP="003448FB">
      <w:pPr>
        <w:widowControl w:val="0"/>
        <w:autoSpaceDE w:val="0"/>
        <w:autoSpaceDN w:val="0"/>
        <w:adjustRightInd w:val="0"/>
        <w:rPr>
          <w:rFonts w:ascii="Arial" w:hAnsi="Arial" w:cs="Arial"/>
          <w:sz w:val="22"/>
          <w:szCs w:val="22"/>
          <w:lang w:val="en-US"/>
        </w:rPr>
      </w:pPr>
      <w:r w:rsidRPr="00AE01E9">
        <w:rPr>
          <w:rFonts w:ascii="Arial" w:hAnsi="Arial" w:cs="Arial"/>
          <w:sz w:val="22"/>
          <w:szCs w:val="22"/>
          <w:lang w:val="en-US"/>
        </w:rPr>
        <w:t xml:space="preserve">Regular access to the course in Blackboard </w:t>
      </w:r>
      <w:r w:rsidR="00F13997" w:rsidRPr="00AE01E9">
        <w:rPr>
          <w:rFonts w:ascii="Arial" w:hAnsi="Arial" w:cs="Arial"/>
          <w:sz w:val="22"/>
          <w:szCs w:val="22"/>
          <w:lang w:val="en-US"/>
        </w:rPr>
        <w:t>is</w:t>
      </w:r>
      <w:r w:rsidRPr="00AE01E9">
        <w:rPr>
          <w:rFonts w:ascii="Arial" w:hAnsi="Arial" w:cs="Arial"/>
          <w:sz w:val="22"/>
          <w:szCs w:val="22"/>
          <w:lang w:val="en-US"/>
        </w:rPr>
        <w:t xml:space="preserve"> expected. In borderline grade situations, Blackboard access will count at the professor’s discretion. Actions that undermine your class participation and compromise the sense of intellectual and practice community in the online classroom negatively affect your grade. Actions that undermine your class participation include, but are not limited to: failure to submit assignments in a timely manner, not logging in at least </w:t>
      </w:r>
      <w:r w:rsidR="00F13997" w:rsidRPr="00AE01E9">
        <w:rPr>
          <w:rFonts w:ascii="Arial" w:hAnsi="Arial" w:cs="Arial"/>
          <w:sz w:val="22"/>
          <w:szCs w:val="22"/>
          <w:lang w:val="en-US"/>
        </w:rPr>
        <w:t>twice</w:t>
      </w:r>
      <w:r w:rsidRPr="00AE01E9">
        <w:rPr>
          <w:rFonts w:ascii="Arial" w:hAnsi="Arial" w:cs="Arial"/>
          <w:sz w:val="22"/>
          <w:szCs w:val="22"/>
          <w:lang w:val="en-US"/>
        </w:rPr>
        <w:t xml:space="preserve"> weekly to the course website, and disrespectful communication either in person or via electronic means.</w:t>
      </w:r>
    </w:p>
    <w:p w14:paraId="7581A0A5" w14:textId="77777777" w:rsidR="003448FB" w:rsidRDefault="003448FB" w:rsidP="003448FB">
      <w:pPr>
        <w:rPr>
          <w:rFonts w:ascii="Arial" w:hAnsi="Arial" w:cs="Arial"/>
          <w:b/>
          <w:sz w:val="22"/>
          <w:szCs w:val="22"/>
        </w:rPr>
      </w:pPr>
    </w:p>
    <w:p w14:paraId="21338452" w14:textId="5068105C" w:rsidR="000C5ACC" w:rsidRPr="00AE01E9" w:rsidRDefault="000C5ACC" w:rsidP="003448FB">
      <w:pPr>
        <w:rPr>
          <w:rFonts w:ascii="Arial" w:hAnsi="Arial" w:cs="Arial"/>
          <w:b/>
          <w:sz w:val="22"/>
          <w:szCs w:val="22"/>
        </w:rPr>
      </w:pPr>
      <w:r w:rsidRPr="008146CB">
        <w:rPr>
          <w:rFonts w:ascii="Arial" w:hAnsi="Arial" w:cs="Arial"/>
          <w:b/>
          <w:sz w:val="22"/>
          <w:szCs w:val="22"/>
        </w:rPr>
        <w:t>Assignments</w:t>
      </w:r>
    </w:p>
    <w:p w14:paraId="6FB3B6E3" w14:textId="77777777" w:rsidR="0029796B" w:rsidRDefault="00AE01E9" w:rsidP="00DB57C3">
      <w:pPr>
        <w:ind w:firstLine="720"/>
        <w:rPr>
          <w:rFonts w:ascii="Arial" w:hAnsi="Arial" w:cs="Arial"/>
          <w:sz w:val="22"/>
          <w:szCs w:val="22"/>
          <w:lang w:val="en-US"/>
        </w:rPr>
      </w:pPr>
      <w:proofErr w:type="gramStart"/>
      <w:r w:rsidRPr="00194A5B">
        <w:rPr>
          <w:rFonts w:ascii="Arial" w:hAnsi="Arial" w:cs="Arial"/>
          <w:b/>
          <w:sz w:val="22"/>
          <w:szCs w:val="22"/>
          <w:highlight w:val="yellow"/>
        </w:rPr>
        <w:t>Assessment of Readiness for an Online Class (</w:t>
      </w:r>
      <w:r w:rsidR="00A57A21" w:rsidRPr="00194A5B">
        <w:rPr>
          <w:rFonts w:ascii="Arial" w:hAnsi="Arial" w:cs="Arial"/>
          <w:b/>
          <w:sz w:val="22"/>
          <w:szCs w:val="22"/>
          <w:highlight w:val="yellow"/>
        </w:rPr>
        <w:t>1</w:t>
      </w:r>
      <w:r w:rsidRPr="00194A5B">
        <w:rPr>
          <w:rFonts w:ascii="Arial" w:hAnsi="Arial" w:cs="Arial"/>
          <w:b/>
          <w:sz w:val="22"/>
          <w:szCs w:val="22"/>
          <w:highlight w:val="yellow"/>
        </w:rPr>
        <w:t>0 points)</w:t>
      </w:r>
      <w:r w:rsidR="007F40C2" w:rsidRPr="00194A5B">
        <w:rPr>
          <w:rFonts w:ascii="Arial" w:hAnsi="Arial" w:cs="Arial"/>
          <w:b/>
          <w:sz w:val="22"/>
          <w:szCs w:val="22"/>
          <w:highlight w:val="yellow"/>
        </w:rPr>
        <w:t>.</w:t>
      </w:r>
      <w:proofErr w:type="gramEnd"/>
      <w:r w:rsidRPr="00DB57C3">
        <w:rPr>
          <w:rFonts w:ascii="Arial" w:hAnsi="Arial" w:cs="Arial"/>
          <w:b/>
          <w:sz w:val="22"/>
          <w:szCs w:val="22"/>
        </w:rPr>
        <w:t xml:space="preserve"> </w:t>
      </w:r>
      <w:r w:rsidRPr="00DB57C3">
        <w:rPr>
          <w:rFonts w:ascii="Arial" w:hAnsi="Arial" w:cs="Arial"/>
          <w:sz w:val="22"/>
          <w:szCs w:val="22"/>
        </w:rPr>
        <w:t xml:space="preserve">This assessment is designed to help you judge your readiness for an online class. The assessment will be graded in terms of whether it was completed or not. </w:t>
      </w:r>
      <w:r w:rsidR="00A57A21" w:rsidRPr="00DB57C3">
        <w:rPr>
          <w:rFonts w:ascii="Arial" w:hAnsi="Arial" w:cs="Arial"/>
          <w:sz w:val="22"/>
          <w:szCs w:val="22"/>
          <w:lang w:val="en-US"/>
        </w:rPr>
        <w:t>The Online Course Readiness Assessment is designed to help you see whether or not an online course is a good match for you. The Assessment has multiple parts that cover issues such as time management, comfort with technology, etc. The assessment is available at: </w:t>
      </w:r>
      <w:hyperlink r:id="rId13" w:history="1">
        <w:r w:rsidR="00A57A21" w:rsidRPr="00DB57C3">
          <w:rPr>
            <w:rStyle w:val="Hyperlink"/>
            <w:rFonts w:ascii="Arial" w:hAnsi="Arial" w:cs="Arial"/>
            <w:sz w:val="22"/>
            <w:szCs w:val="22"/>
            <w:lang w:val="en-US"/>
          </w:rPr>
          <w:t>https://esurvey.tlt.psu.edu/Survey.aspx?s=246aa3a5c4b64bb386543eab834f8e75</w:t>
        </w:r>
      </w:hyperlink>
      <w:r w:rsidR="00A57A21" w:rsidRPr="00DB57C3">
        <w:rPr>
          <w:rFonts w:ascii="Arial" w:hAnsi="Arial" w:cs="Arial"/>
          <w:sz w:val="22"/>
          <w:szCs w:val="22"/>
          <w:lang w:val="en-US"/>
        </w:rPr>
        <w:t xml:space="preserve">. </w:t>
      </w:r>
    </w:p>
    <w:p w14:paraId="21F46451" w14:textId="77777777" w:rsidR="0029796B" w:rsidRDefault="001D16D9" w:rsidP="00DB57C3">
      <w:pPr>
        <w:ind w:firstLine="720"/>
        <w:rPr>
          <w:rFonts w:ascii="Arial" w:hAnsi="Arial" w:cs="Arial"/>
          <w:sz w:val="22"/>
          <w:szCs w:val="22"/>
          <w:lang w:val="en-US"/>
        </w:rPr>
      </w:pPr>
      <w:r>
        <w:rPr>
          <w:rFonts w:ascii="Arial" w:hAnsi="Arial" w:cs="Arial"/>
          <w:sz w:val="22"/>
          <w:szCs w:val="22"/>
          <w:lang w:val="en-US"/>
        </w:rPr>
        <w:t xml:space="preserve">At the end of the assessment, you will receive a summary. </w:t>
      </w:r>
    </w:p>
    <w:p w14:paraId="458929DF" w14:textId="4B5829E3" w:rsidR="00295DC9" w:rsidRPr="00295DC9" w:rsidRDefault="001D16D9" w:rsidP="001B39C9">
      <w:pPr>
        <w:pStyle w:val="ListParagraph"/>
        <w:numPr>
          <w:ilvl w:val="0"/>
          <w:numId w:val="14"/>
        </w:numPr>
        <w:ind w:left="1080" w:hanging="360"/>
        <w:rPr>
          <w:rFonts w:ascii="Arial" w:hAnsi="Arial" w:cs="Arial"/>
          <w:sz w:val="22"/>
          <w:szCs w:val="22"/>
          <w:lang w:val="en-US"/>
        </w:rPr>
      </w:pPr>
      <w:r w:rsidRPr="00295DC9">
        <w:rPr>
          <w:rFonts w:ascii="Arial" w:hAnsi="Arial" w:cs="Arial"/>
          <w:sz w:val="22"/>
          <w:szCs w:val="22"/>
          <w:lang w:val="en-US"/>
        </w:rPr>
        <w:t>Copy and paste this into</w:t>
      </w:r>
      <w:r w:rsidR="00A57A21" w:rsidRPr="00295DC9">
        <w:rPr>
          <w:rFonts w:ascii="Arial" w:hAnsi="Arial" w:cs="Arial"/>
          <w:sz w:val="22"/>
          <w:szCs w:val="22"/>
          <w:lang w:val="en-US"/>
        </w:rPr>
        <w:t xml:space="preserve"> a Word document. These scores should inform you as to whether an online course is a go</w:t>
      </w:r>
      <w:r w:rsidR="00DB57C3" w:rsidRPr="00295DC9">
        <w:rPr>
          <w:rFonts w:ascii="Arial" w:hAnsi="Arial" w:cs="Arial"/>
          <w:sz w:val="22"/>
          <w:szCs w:val="22"/>
          <w:lang w:val="en-US"/>
        </w:rPr>
        <w:t>od fit for your learning needs.</w:t>
      </w:r>
      <w:r w:rsidR="00A57A21" w:rsidRPr="00295DC9">
        <w:rPr>
          <w:rFonts w:ascii="Arial" w:hAnsi="Arial" w:cs="Arial"/>
          <w:sz w:val="22"/>
          <w:szCs w:val="22"/>
          <w:lang w:val="en-US"/>
        </w:rPr>
        <w:t xml:space="preserve"> </w:t>
      </w:r>
    </w:p>
    <w:p w14:paraId="78802740" w14:textId="77777777" w:rsidR="00295DC9" w:rsidRDefault="00A57A21" w:rsidP="001B39C9">
      <w:pPr>
        <w:pStyle w:val="ListParagraph"/>
        <w:numPr>
          <w:ilvl w:val="0"/>
          <w:numId w:val="14"/>
        </w:numPr>
        <w:ind w:left="1080" w:hanging="360"/>
        <w:rPr>
          <w:rFonts w:ascii="Arial" w:hAnsi="Arial" w:cs="Arial"/>
          <w:sz w:val="22"/>
          <w:szCs w:val="22"/>
          <w:lang w:val="en-US"/>
        </w:rPr>
      </w:pPr>
      <w:r w:rsidRPr="00295DC9">
        <w:rPr>
          <w:rFonts w:ascii="Arial" w:hAnsi="Arial" w:cs="Arial"/>
          <w:sz w:val="22"/>
          <w:szCs w:val="22"/>
          <w:lang w:val="en-US"/>
        </w:rPr>
        <w:t>In the Word document, include a brief summary of your thoughts on what wa</w:t>
      </w:r>
      <w:r w:rsidR="00DB57C3" w:rsidRPr="00295DC9">
        <w:rPr>
          <w:rFonts w:ascii="Arial" w:hAnsi="Arial" w:cs="Arial"/>
          <w:sz w:val="22"/>
          <w:szCs w:val="22"/>
          <w:lang w:val="en-US"/>
        </w:rPr>
        <w:t>s produced by this assessment. </w:t>
      </w:r>
    </w:p>
    <w:p w14:paraId="1C918BA3" w14:textId="77777777" w:rsidR="00295DC9" w:rsidRDefault="00A57A21" w:rsidP="001B39C9">
      <w:pPr>
        <w:pStyle w:val="ListParagraph"/>
        <w:numPr>
          <w:ilvl w:val="1"/>
          <w:numId w:val="14"/>
        </w:numPr>
        <w:rPr>
          <w:rFonts w:ascii="Arial" w:hAnsi="Arial" w:cs="Arial"/>
          <w:sz w:val="22"/>
          <w:szCs w:val="22"/>
          <w:lang w:val="en-US"/>
        </w:rPr>
      </w:pPr>
      <w:r w:rsidRPr="00295DC9">
        <w:rPr>
          <w:rFonts w:ascii="Arial" w:hAnsi="Arial" w:cs="Arial"/>
          <w:sz w:val="22"/>
          <w:szCs w:val="22"/>
          <w:lang w:val="en-US"/>
        </w:rPr>
        <w:t xml:space="preserve">What was </w:t>
      </w:r>
      <w:r w:rsidR="00DB57C3" w:rsidRPr="00295DC9">
        <w:rPr>
          <w:rFonts w:ascii="Arial" w:hAnsi="Arial" w:cs="Arial"/>
          <w:sz w:val="22"/>
          <w:szCs w:val="22"/>
          <w:lang w:val="en-US"/>
        </w:rPr>
        <w:t>your reaction to these results?</w:t>
      </w:r>
      <w:r w:rsidRPr="00295DC9">
        <w:rPr>
          <w:rFonts w:ascii="Arial" w:hAnsi="Arial" w:cs="Arial"/>
          <w:sz w:val="22"/>
          <w:szCs w:val="22"/>
          <w:lang w:val="en-US"/>
        </w:rPr>
        <w:t xml:space="preserve"> </w:t>
      </w:r>
    </w:p>
    <w:p w14:paraId="10940320" w14:textId="77777777" w:rsidR="00295DC9" w:rsidRDefault="00A57A21" w:rsidP="001B39C9">
      <w:pPr>
        <w:pStyle w:val="ListParagraph"/>
        <w:numPr>
          <w:ilvl w:val="1"/>
          <w:numId w:val="14"/>
        </w:numPr>
        <w:rPr>
          <w:rFonts w:ascii="Arial" w:hAnsi="Arial" w:cs="Arial"/>
          <w:sz w:val="22"/>
          <w:szCs w:val="22"/>
          <w:lang w:val="en-US"/>
        </w:rPr>
      </w:pPr>
      <w:r w:rsidRPr="00295DC9">
        <w:rPr>
          <w:rFonts w:ascii="Arial" w:hAnsi="Arial" w:cs="Arial"/>
          <w:sz w:val="22"/>
          <w:szCs w:val="22"/>
          <w:lang w:val="en-US"/>
        </w:rPr>
        <w:t>Do you agre</w:t>
      </w:r>
      <w:r w:rsidR="00DB57C3" w:rsidRPr="00295DC9">
        <w:rPr>
          <w:rFonts w:ascii="Arial" w:hAnsi="Arial" w:cs="Arial"/>
          <w:sz w:val="22"/>
          <w:szCs w:val="22"/>
          <w:lang w:val="en-US"/>
        </w:rPr>
        <w:t xml:space="preserve">e or disagree with the results? Why? </w:t>
      </w:r>
    </w:p>
    <w:p w14:paraId="66E12418" w14:textId="3B9782A0" w:rsidR="00295DC9" w:rsidRDefault="00295DC9" w:rsidP="001B39C9">
      <w:pPr>
        <w:pStyle w:val="ListParagraph"/>
        <w:numPr>
          <w:ilvl w:val="0"/>
          <w:numId w:val="14"/>
        </w:numPr>
        <w:ind w:left="1080" w:hanging="360"/>
        <w:rPr>
          <w:rFonts w:ascii="Arial" w:hAnsi="Arial" w:cs="Arial"/>
          <w:sz w:val="22"/>
          <w:szCs w:val="22"/>
          <w:lang w:val="en-US"/>
        </w:rPr>
      </w:pPr>
      <w:r>
        <w:rPr>
          <w:rFonts w:ascii="Arial" w:hAnsi="Arial" w:cs="Arial"/>
          <w:sz w:val="22"/>
          <w:szCs w:val="22"/>
          <w:lang w:val="en-US"/>
        </w:rPr>
        <w:t>Upload the Word document to Blackboard in the designated area of Session 1.</w:t>
      </w:r>
    </w:p>
    <w:p w14:paraId="01DEA81C" w14:textId="77777777" w:rsidR="007A124F" w:rsidRDefault="007A124F" w:rsidP="00295DC9">
      <w:pPr>
        <w:rPr>
          <w:rFonts w:ascii="Arial" w:hAnsi="Arial" w:cs="Arial"/>
          <w:sz w:val="22"/>
          <w:szCs w:val="22"/>
          <w:lang w:val="en-US"/>
        </w:rPr>
      </w:pPr>
    </w:p>
    <w:p w14:paraId="08FCC3E5" w14:textId="5B8B26FB" w:rsidR="00AE01E9" w:rsidRPr="00295DC9" w:rsidRDefault="00AE01E9" w:rsidP="00295DC9">
      <w:pPr>
        <w:rPr>
          <w:rFonts w:ascii="Arial" w:hAnsi="Arial" w:cs="Arial"/>
          <w:sz w:val="22"/>
          <w:szCs w:val="22"/>
          <w:lang w:val="en-US"/>
        </w:rPr>
      </w:pPr>
      <w:r w:rsidRPr="00295DC9">
        <w:rPr>
          <w:rFonts w:ascii="Arial" w:hAnsi="Arial" w:cs="Arial"/>
          <w:sz w:val="22"/>
          <w:szCs w:val="22"/>
          <w:lang w:val="en-US"/>
        </w:rPr>
        <w:t>Refer to the Course Calendar in this document for due dates.</w:t>
      </w:r>
      <w:r w:rsidR="00F065F2" w:rsidRPr="00295DC9">
        <w:rPr>
          <w:rFonts w:ascii="Arial" w:hAnsi="Arial" w:cs="Arial"/>
          <w:sz w:val="22"/>
          <w:szCs w:val="22"/>
          <w:lang w:val="en-US"/>
        </w:rPr>
        <w:t xml:space="preserve"> </w:t>
      </w:r>
      <w:r w:rsidR="00F065F2" w:rsidRPr="00295DC9">
        <w:rPr>
          <w:rFonts w:ascii="Arial" w:hAnsi="Arial" w:cs="Arial"/>
          <w:sz w:val="22"/>
          <w:szCs w:val="22"/>
          <w:u w:val="single"/>
        </w:rPr>
        <w:t xml:space="preserve">It is strongly advised that if the results cause you to question your readiness, you </w:t>
      </w:r>
      <w:r w:rsidR="00B83F70">
        <w:rPr>
          <w:rFonts w:ascii="Arial" w:hAnsi="Arial" w:cs="Arial"/>
          <w:sz w:val="22"/>
          <w:szCs w:val="22"/>
          <w:u w:val="single"/>
        </w:rPr>
        <w:t xml:space="preserve">should </w:t>
      </w:r>
      <w:r w:rsidR="00F065F2" w:rsidRPr="00295DC9">
        <w:rPr>
          <w:rFonts w:ascii="Arial" w:hAnsi="Arial" w:cs="Arial"/>
          <w:sz w:val="22"/>
          <w:szCs w:val="22"/>
          <w:u w:val="single"/>
        </w:rPr>
        <w:t>discuss this with the professor.</w:t>
      </w:r>
      <w:r w:rsidR="00F065F2" w:rsidRPr="00295DC9">
        <w:rPr>
          <w:rFonts w:ascii="Arial" w:hAnsi="Arial" w:cs="Arial"/>
          <w:sz w:val="22"/>
          <w:szCs w:val="22"/>
        </w:rPr>
        <w:t xml:space="preserve"> The professor may contact you if she is concerned with your readiness as well. Online learning is not for everyone. The goal of this assessment is to ensure your success!</w:t>
      </w:r>
    </w:p>
    <w:p w14:paraId="63F3D5AC" w14:textId="77777777" w:rsidR="00AE01E9" w:rsidRPr="00AE01E9" w:rsidRDefault="00AE01E9" w:rsidP="00AE01E9">
      <w:pPr>
        <w:rPr>
          <w:rFonts w:ascii="Arial" w:hAnsi="Arial" w:cs="Arial"/>
          <w:b/>
          <w:sz w:val="22"/>
          <w:szCs w:val="22"/>
        </w:rPr>
      </w:pPr>
    </w:p>
    <w:p w14:paraId="52F0EC09" w14:textId="77777777" w:rsidR="004A5EB0" w:rsidRPr="006B47F5" w:rsidRDefault="0072764B" w:rsidP="006B47F5">
      <w:pPr>
        <w:rPr>
          <w:rFonts w:ascii="Arial" w:hAnsi="Arial" w:cs="Arial"/>
          <w:sz w:val="22"/>
          <w:szCs w:val="22"/>
        </w:rPr>
      </w:pPr>
      <w:proofErr w:type="gramStart"/>
      <w:r w:rsidRPr="00194A5B">
        <w:rPr>
          <w:rFonts w:ascii="Arial" w:hAnsi="Arial" w:cs="Arial"/>
          <w:b/>
          <w:sz w:val="22"/>
          <w:szCs w:val="22"/>
          <w:highlight w:val="yellow"/>
        </w:rPr>
        <w:t>Plagiarism T</w:t>
      </w:r>
      <w:r w:rsidR="00321991" w:rsidRPr="00194A5B">
        <w:rPr>
          <w:rFonts w:ascii="Arial" w:hAnsi="Arial" w:cs="Arial"/>
          <w:b/>
          <w:sz w:val="22"/>
          <w:szCs w:val="22"/>
          <w:highlight w:val="yellow"/>
        </w:rPr>
        <w:t>utorial</w:t>
      </w:r>
      <w:r w:rsidRPr="00194A5B">
        <w:rPr>
          <w:rFonts w:ascii="Arial" w:hAnsi="Arial" w:cs="Arial"/>
          <w:b/>
          <w:sz w:val="22"/>
          <w:szCs w:val="22"/>
          <w:highlight w:val="yellow"/>
        </w:rPr>
        <w:t xml:space="preserve"> </w:t>
      </w:r>
      <w:r w:rsidR="009744D4" w:rsidRPr="00194A5B">
        <w:rPr>
          <w:rFonts w:ascii="Arial" w:hAnsi="Arial" w:cs="Arial"/>
          <w:b/>
          <w:sz w:val="22"/>
          <w:szCs w:val="22"/>
          <w:highlight w:val="yellow"/>
        </w:rPr>
        <w:t>(10 points)</w:t>
      </w:r>
      <w:r w:rsidR="007F40C2" w:rsidRPr="00194A5B">
        <w:rPr>
          <w:rFonts w:ascii="Arial" w:hAnsi="Arial" w:cs="Arial"/>
          <w:b/>
          <w:sz w:val="22"/>
          <w:szCs w:val="22"/>
          <w:highlight w:val="yellow"/>
        </w:rPr>
        <w:t>.</w:t>
      </w:r>
      <w:proofErr w:type="gramEnd"/>
      <w:r w:rsidR="009744D4" w:rsidRPr="006B47F5">
        <w:rPr>
          <w:rFonts w:ascii="Arial" w:hAnsi="Arial" w:cs="Arial"/>
          <w:b/>
          <w:sz w:val="22"/>
          <w:szCs w:val="22"/>
        </w:rPr>
        <w:t xml:space="preserve"> </w:t>
      </w:r>
      <w:r w:rsidRPr="006B47F5">
        <w:rPr>
          <w:rFonts w:ascii="Arial" w:hAnsi="Arial" w:cs="Arial"/>
          <w:sz w:val="22"/>
          <w:szCs w:val="22"/>
        </w:rPr>
        <w:t>This t</w:t>
      </w:r>
      <w:r w:rsidR="001F2D93" w:rsidRPr="006B47F5">
        <w:rPr>
          <w:rFonts w:ascii="Arial" w:hAnsi="Arial" w:cs="Arial"/>
          <w:sz w:val="22"/>
          <w:szCs w:val="22"/>
        </w:rPr>
        <w:t>utorial</w:t>
      </w:r>
      <w:r w:rsidRPr="006B47F5">
        <w:rPr>
          <w:rFonts w:ascii="Arial" w:hAnsi="Arial" w:cs="Arial"/>
          <w:sz w:val="22"/>
          <w:szCs w:val="22"/>
        </w:rPr>
        <w:t xml:space="preserve"> is designed to make you aware</w:t>
      </w:r>
      <w:r w:rsidR="008D3827" w:rsidRPr="006B47F5">
        <w:rPr>
          <w:rFonts w:ascii="Arial" w:hAnsi="Arial" w:cs="Arial"/>
          <w:sz w:val="22"/>
          <w:szCs w:val="22"/>
        </w:rPr>
        <w:t xml:space="preserve"> of what constitutes plagiarism. This will assist you in avoiding plagiarism in your papers for this class and others. </w:t>
      </w:r>
    </w:p>
    <w:p w14:paraId="5BC78651" w14:textId="2F070A1B" w:rsidR="004A5EB0" w:rsidRPr="004A5EB0" w:rsidRDefault="00103FBB" w:rsidP="001B39C9">
      <w:pPr>
        <w:pStyle w:val="ListParagraph"/>
        <w:numPr>
          <w:ilvl w:val="0"/>
          <w:numId w:val="15"/>
        </w:numPr>
        <w:ind w:left="1080"/>
        <w:rPr>
          <w:rFonts w:ascii="Arial" w:hAnsi="Arial" w:cs="Arial"/>
          <w:sz w:val="22"/>
          <w:szCs w:val="22"/>
        </w:rPr>
      </w:pPr>
      <w:r w:rsidRPr="004A5EB0">
        <w:rPr>
          <w:rFonts w:ascii="Arial" w:hAnsi="Arial" w:cs="Arial"/>
          <w:sz w:val="22"/>
          <w:szCs w:val="22"/>
        </w:rPr>
        <w:t xml:space="preserve">Complete the </w:t>
      </w:r>
      <w:r w:rsidR="00321991" w:rsidRPr="004A5EB0">
        <w:rPr>
          <w:rFonts w:ascii="Arial" w:hAnsi="Arial" w:cs="Arial"/>
          <w:sz w:val="22"/>
          <w:szCs w:val="22"/>
        </w:rPr>
        <w:t>tutorial</w:t>
      </w:r>
      <w:r w:rsidRPr="004A5EB0">
        <w:rPr>
          <w:rFonts w:ascii="Arial" w:hAnsi="Arial" w:cs="Arial"/>
          <w:sz w:val="22"/>
          <w:szCs w:val="22"/>
        </w:rPr>
        <w:t xml:space="preserve"> available at </w:t>
      </w:r>
      <w:hyperlink r:id="rId14" w:history="1">
        <w:r w:rsidR="004A5EB0" w:rsidRPr="004A5EB0">
          <w:rPr>
            <w:rStyle w:val="Hyperlink"/>
            <w:rFonts w:ascii="Arial" w:hAnsi="Arial" w:cs="Arial"/>
            <w:sz w:val="22"/>
            <w:szCs w:val="22"/>
            <w:bdr w:val="none" w:sz="0" w:space="0" w:color="auto" w:frame="1"/>
            <w:lang w:val="en-US"/>
          </w:rPr>
          <w:t>http://library.uta.edu/plagiarism/index.html</w:t>
        </w:r>
      </w:hyperlink>
      <w:r w:rsidRPr="004A5EB0">
        <w:rPr>
          <w:rFonts w:ascii="Arial" w:hAnsi="Arial" w:cs="Arial"/>
          <w:sz w:val="22"/>
          <w:szCs w:val="22"/>
        </w:rPr>
        <w:t xml:space="preserve">. </w:t>
      </w:r>
    </w:p>
    <w:p w14:paraId="4C75AF4B" w14:textId="77777777" w:rsidR="006B47F5" w:rsidRPr="006B47F5" w:rsidRDefault="00103FBB" w:rsidP="001B39C9">
      <w:pPr>
        <w:pStyle w:val="ListParagraph"/>
        <w:numPr>
          <w:ilvl w:val="0"/>
          <w:numId w:val="15"/>
        </w:numPr>
        <w:ind w:left="1080"/>
        <w:rPr>
          <w:rFonts w:ascii="Times" w:hAnsi="Times"/>
          <w:sz w:val="20"/>
          <w:szCs w:val="20"/>
          <w:lang w:val="en-US"/>
        </w:rPr>
      </w:pPr>
      <w:r w:rsidRPr="004A5EB0">
        <w:rPr>
          <w:rFonts w:ascii="Arial" w:hAnsi="Arial" w:cs="Arial"/>
          <w:sz w:val="22"/>
          <w:szCs w:val="22"/>
        </w:rPr>
        <w:t xml:space="preserve">Then, complete the quiz </w:t>
      </w:r>
      <w:r w:rsidR="0081302F" w:rsidRPr="004A5EB0">
        <w:rPr>
          <w:rFonts w:ascii="Arial" w:hAnsi="Arial" w:cs="Arial"/>
          <w:sz w:val="22"/>
          <w:szCs w:val="22"/>
        </w:rPr>
        <w:t>at the end of the tutorial</w:t>
      </w:r>
      <w:r w:rsidR="007A124F" w:rsidRPr="004A5EB0">
        <w:rPr>
          <w:rFonts w:ascii="Arial" w:hAnsi="Arial" w:cs="Arial"/>
          <w:sz w:val="22"/>
          <w:szCs w:val="22"/>
        </w:rPr>
        <w:t xml:space="preserve">. </w:t>
      </w:r>
    </w:p>
    <w:p w14:paraId="1C590B24" w14:textId="55ED2CF0" w:rsidR="0072764B" w:rsidRPr="004A5EB0" w:rsidRDefault="007A124F" w:rsidP="001B39C9">
      <w:pPr>
        <w:pStyle w:val="ListParagraph"/>
        <w:numPr>
          <w:ilvl w:val="0"/>
          <w:numId w:val="15"/>
        </w:numPr>
        <w:ind w:left="1080"/>
        <w:rPr>
          <w:rFonts w:ascii="Times" w:hAnsi="Times"/>
          <w:sz w:val="20"/>
          <w:szCs w:val="20"/>
          <w:lang w:val="en-US"/>
        </w:rPr>
      </w:pPr>
      <w:r w:rsidRPr="004A5EB0">
        <w:rPr>
          <w:rFonts w:ascii="Arial" w:hAnsi="Arial" w:cs="Arial"/>
          <w:sz w:val="22"/>
          <w:szCs w:val="22"/>
        </w:rPr>
        <w:t>The tutorial provides you with an option to email you</w:t>
      </w:r>
      <w:r w:rsidR="00976FF5">
        <w:rPr>
          <w:rFonts w:ascii="Arial" w:hAnsi="Arial" w:cs="Arial"/>
          <w:sz w:val="22"/>
          <w:szCs w:val="22"/>
        </w:rPr>
        <w:t>r</w:t>
      </w:r>
      <w:r w:rsidRPr="004A5EB0">
        <w:rPr>
          <w:rFonts w:ascii="Arial" w:hAnsi="Arial" w:cs="Arial"/>
          <w:sz w:val="22"/>
          <w:szCs w:val="22"/>
        </w:rPr>
        <w:t xml:space="preserve"> certificate to your professor. Please </w:t>
      </w:r>
      <w:r w:rsidR="005C6065" w:rsidRPr="004A5EB0">
        <w:rPr>
          <w:rFonts w:ascii="Arial" w:hAnsi="Arial" w:cs="Arial"/>
          <w:sz w:val="22"/>
          <w:szCs w:val="22"/>
        </w:rPr>
        <w:t xml:space="preserve">opt to have the system </w:t>
      </w:r>
      <w:r w:rsidRPr="004A5EB0">
        <w:rPr>
          <w:rFonts w:ascii="Arial" w:hAnsi="Arial" w:cs="Arial"/>
          <w:sz w:val="22"/>
          <w:szCs w:val="22"/>
        </w:rPr>
        <w:t xml:space="preserve">email the certificate to me at </w:t>
      </w:r>
      <w:hyperlink r:id="rId15" w:history="1">
        <w:r w:rsidR="00171D93" w:rsidRPr="00D367AD">
          <w:rPr>
            <w:rStyle w:val="Hyperlink"/>
            <w:rFonts w:ascii="Arial" w:hAnsi="Arial" w:cs="Arial"/>
            <w:sz w:val="22"/>
            <w:szCs w:val="22"/>
          </w:rPr>
          <w:t>julienagoshi@uta.edu</w:t>
        </w:r>
      </w:hyperlink>
      <w:r w:rsidRPr="004A5EB0">
        <w:rPr>
          <w:rFonts w:ascii="Arial" w:hAnsi="Arial" w:cs="Arial"/>
          <w:sz w:val="22"/>
          <w:szCs w:val="22"/>
        </w:rPr>
        <w:t xml:space="preserve"> or you may</w:t>
      </w:r>
      <w:r w:rsidR="00321991" w:rsidRPr="004A5EB0">
        <w:rPr>
          <w:rFonts w:ascii="Arial" w:hAnsi="Arial" w:cs="Arial"/>
          <w:sz w:val="22"/>
          <w:szCs w:val="22"/>
        </w:rPr>
        <w:t xml:space="preserve"> upload the certificate in the space provided in Blackboard under </w:t>
      </w:r>
      <w:r w:rsidR="005C6065" w:rsidRPr="004A5EB0">
        <w:rPr>
          <w:rFonts w:ascii="Arial" w:hAnsi="Arial" w:cs="Arial"/>
          <w:sz w:val="22"/>
          <w:szCs w:val="22"/>
        </w:rPr>
        <w:t>Session 1</w:t>
      </w:r>
      <w:r w:rsidR="00103FBB" w:rsidRPr="004A5EB0">
        <w:rPr>
          <w:rFonts w:ascii="Arial" w:hAnsi="Arial" w:cs="Arial"/>
          <w:sz w:val="22"/>
          <w:szCs w:val="22"/>
        </w:rPr>
        <w:t xml:space="preserve">. </w:t>
      </w:r>
    </w:p>
    <w:p w14:paraId="1F0D2DE3" w14:textId="77777777" w:rsidR="00103FBB" w:rsidRDefault="00103FBB" w:rsidP="003448FB">
      <w:pPr>
        <w:rPr>
          <w:rFonts w:ascii="Arial" w:hAnsi="Arial" w:cs="Arial"/>
          <w:b/>
          <w:sz w:val="22"/>
          <w:szCs w:val="22"/>
        </w:rPr>
      </w:pPr>
    </w:p>
    <w:p w14:paraId="3A705D33" w14:textId="6478AF34" w:rsidR="00600882" w:rsidRPr="003B39E8" w:rsidRDefault="00600882" w:rsidP="009D2385">
      <w:pPr>
        <w:widowControl w:val="0"/>
        <w:autoSpaceDE w:val="0"/>
        <w:autoSpaceDN w:val="0"/>
        <w:adjustRightInd w:val="0"/>
        <w:ind w:firstLine="720"/>
        <w:rPr>
          <w:rFonts w:ascii="Arial" w:hAnsi="Arial" w:cs="Arial"/>
          <w:sz w:val="22"/>
          <w:szCs w:val="22"/>
          <w:lang w:val="en-US"/>
        </w:rPr>
      </w:pPr>
      <w:proofErr w:type="gramStart"/>
      <w:r w:rsidRPr="00194A5B">
        <w:rPr>
          <w:rFonts w:ascii="Arial" w:hAnsi="Arial" w:cs="Arial"/>
          <w:b/>
          <w:bCs/>
          <w:sz w:val="22"/>
          <w:szCs w:val="22"/>
          <w:highlight w:val="yellow"/>
          <w:lang w:val="en-US"/>
        </w:rPr>
        <w:t>Discussion Board</w:t>
      </w:r>
      <w:r w:rsidR="009D2385" w:rsidRPr="00194A5B">
        <w:rPr>
          <w:rFonts w:ascii="Arial" w:hAnsi="Arial" w:cs="Arial"/>
          <w:b/>
          <w:bCs/>
          <w:sz w:val="22"/>
          <w:szCs w:val="22"/>
          <w:highlight w:val="yellow"/>
          <w:lang w:val="en-US"/>
        </w:rPr>
        <w:t>s</w:t>
      </w:r>
      <w:r w:rsidRPr="00194A5B">
        <w:rPr>
          <w:rFonts w:ascii="Arial" w:hAnsi="Arial" w:cs="Arial"/>
          <w:b/>
          <w:bCs/>
          <w:sz w:val="22"/>
          <w:szCs w:val="22"/>
          <w:highlight w:val="yellow"/>
          <w:lang w:val="en-US"/>
        </w:rPr>
        <w:t>.</w:t>
      </w:r>
      <w:proofErr w:type="gramEnd"/>
      <w:r w:rsidRPr="003B39E8">
        <w:rPr>
          <w:rFonts w:ascii="Arial" w:hAnsi="Arial" w:cs="Arial"/>
          <w:bCs/>
          <w:sz w:val="22"/>
          <w:szCs w:val="22"/>
          <w:lang w:val="en-US"/>
        </w:rPr>
        <w:t xml:space="preserve"> </w:t>
      </w:r>
      <w:r w:rsidRPr="003B39E8">
        <w:rPr>
          <w:rFonts w:ascii="Arial" w:hAnsi="Arial" w:cs="Arial"/>
          <w:sz w:val="22"/>
          <w:szCs w:val="22"/>
          <w:lang w:val="en-US"/>
        </w:rPr>
        <w:t>You must answer at least one of the discussion board questions posted for each session. In addition, you must post responses to at least two postings of your classmates. You may earn up to 10 points each session by participating in the discussion board. There will be 15 Discussion Boards, corresponding with the 15 Sessions of the semester.</w:t>
      </w:r>
      <w:r w:rsidR="009D2385" w:rsidRPr="003B39E8">
        <w:rPr>
          <w:rFonts w:ascii="Arial" w:hAnsi="Arial" w:cs="Arial"/>
          <w:sz w:val="22"/>
          <w:szCs w:val="22"/>
          <w:lang w:val="en-US"/>
        </w:rPr>
        <w:t xml:space="preserve"> These can be found in the respective Session folders.</w:t>
      </w:r>
    </w:p>
    <w:p w14:paraId="03B43D41" w14:textId="77777777" w:rsidR="00600882" w:rsidRDefault="00600882" w:rsidP="00600882">
      <w:pPr>
        <w:widowControl w:val="0"/>
        <w:autoSpaceDE w:val="0"/>
        <w:autoSpaceDN w:val="0"/>
        <w:adjustRightInd w:val="0"/>
        <w:rPr>
          <w:rFonts w:ascii="Arial" w:hAnsi="Arial" w:cs="Arial"/>
          <w:sz w:val="22"/>
          <w:szCs w:val="22"/>
          <w:lang w:val="en-US"/>
        </w:rPr>
      </w:pPr>
      <w:r w:rsidRPr="003B39E8">
        <w:rPr>
          <w:rFonts w:ascii="Arial" w:hAnsi="Arial" w:cs="Arial"/>
          <w:sz w:val="22"/>
          <w:szCs w:val="22"/>
          <w:lang w:val="en-US"/>
        </w:rPr>
        <w:t>In order to earn the full 10 points in any given session, you must meet the following criteria:</w:t>
      </w:r>
    </w:p>
    <w:p w14:paraId="5992EC67" w14:textId="77777777" w:rsidR="0095701A" w:rsidRPr="003B39E8" w:rsidRDefault="0095701A" w:rsidP="00600882">
      <w:pPr>
        <w:widowControl w:val="0"/>
        <w:autoSpaceDE w:val="0"/>
        <w:autoSpaceDN w:val="0"/>
        <w:adjustRightInd w:val="0"/>
        <w:rPr>
          <w:rFonts w:ascii="Arial" w:hAnsi="Arial" w:cs="Arial"/>
          <w:sz w:val="22"/>
          <w:szCs w:val="22"/>
          <w:lang w:val="en-US"/>
        </w:rPr>
      </w:pPr>
    </w:p>
    <w:p w14:paraId="56EB3DF2" w14:textId="5DAD6B6D" w:rsidR="00600882" w:rsidRPr="003B39E8" w:rsidRDefault="00600882" w:rsidP="001B39C9">
      <w:pPr>
        <w:pStyle w:val="ListParagraph"/>
        <w:widowControl w:val="0"/>
        <w:numPr>
          <w:ilvl w:val="0"/>
          <w:numId w:val="10"/>
        </w:numPr>
        <w:autoSpaceDE w:val="0"/>
        <w:autoSpaceDN w:val="0"/>
        <w:adjustRightInd w:val="0"/>
        <w:rPr>
          <w:rFonts w:ascii="Arial" w:hAnsi="Arial" w:cs="Arial"/>
          <w:sz w:val="22"/>
          <w:szCs w:val="22"/>
          <w:lang w:val="en-US"/>
        </w:rPr>
      </w:pPr>
      <w:r w:rsidRPr="003B39E8">
        <w:rPr>
          <w:rFonts w:ascii="Arial" w:hAnsi="Arial" w:cs="Arial"/>
          <w:sz w:val="22"/>
          <w:szCs w:val="22"/>
          <w:lang w:val="en-US"/>
        </w:rPr>
        <w:t>Respond to at least one new discussion board question and comment on two</w:t>
      </w:r>
      <w:r w:rsidR="003B39E8">
        <w:rPr>
          <w:rFonts w:ascii="Arial" w:hAnsi="Arial" w:cs="Arial"/>
          <w:sz w:val="22"/>
          <w:szCs w:val="22"/>
          <w:lang w:val="en-US"/>
        </w:rPr>
        <w:t xml:space="preserve"> postings from your classmates.</w:t>
      </w:r>
    </w:p>
    <w:p w14:paraId="053E634C" w14:textId="45741C52" w:rsidR="00297230" w:rsidRPr="003B39E8" w:rsidRDefault="00297230" w:rsidP="001B39C9">
      <w:pPr>
        <w:pStyle w:val="ListParagraph"/>
        <w:widowControl w:val="0"/>
        <w:numPr>
          <w:ilvl w:val="0"/>
          <w:numId w:val="10"/>
        </w:numPr>
        <w:autoSpaceDE w:val="0"/>
        <w:autoSpaceDN w:val="0"/>
        <w:adjustRightInd w:val="0"/>
        <w:rPr>
          <w:rFonts w:ascii="Arial" w:hAnsi="Arial" w:cs="Arial"/>
          <w:sz w:val="22"/>
          <w:szCs w:val="22"/>
          <w:lang w:val="en-US"/>
        </w:rPr>
      </w:pPr>
      <w:r w:rsidRPr="003B39E8">
        <w:rPr>
          <w:rFonts w:ascii="Arial" w:hAnsi="Arial" w:cs="Arial"/>
          <w:sz w:val="22"/>
          <w:szCs w:val="22"/>
          <w:lang w:val="en-US"/>
        </w:rPr>
        <w:t xml:space="preserve">Connect class readings to your discussions.  </w:t>
      </w:r>
    </w:p>
    <w:p w14:paraId="349EA448" w14:textId="0A146392" w:rsidR="00600882" w:rsidRPr="003B39E8" w:rsidRDefault="00600882" w:rsidP="001B39C9">
      <w:pPr>
        <w:pStyle w:val="ListParagraph"/>
        <w:widowControl w:val="0"/>
        <w:numPr>
          <w:ilvl w:val="0"/>
          <w:numId w:val="10"/>
        </w:numPr>
        <w:autoSpaceDE w:val="0"/>
        <w:autoSpaceDN w:val="0"/>
        <w:adjustRightInd w:val="0"/>
        <w:rPr>
          <w:rFonts w:ascii="Arial" w:hAnsi="Arial" w:cs="Arial"/>
          <w:sz w:val="22"/>
          <w:szCs w:val="22"/>
          <w:lang w:val="en-US"/>
        </w:rPr>
      </w:pPr>
      <w:r w:rsidRPr="003B39E8">
        <w:rPr>
          <w:rFonts w:ascii="Arial" w:hAnsi="Arial" w:cs="Arial"/>
          <w:sz w:val="22"/>
          <w:szCs w:val="22"/>
          <w:lang w:val="en-US"/>
        </w:rPr>
        <w:t>Demonstrate thoughtfulness and effort in your response.</w:t>
      </w:r>
    </w:p>
    <w:p w14:paraId="63C47FB4" w14:textId="77777777" w:rsidR="003B39E8" w:rsidRPr="003B39E8" w:rsidRDefault="003B39E8" w:rsidP="00857BAA">
      <w:pPr>
        <w:pStyle w:val="Heading2"/>
        <w:ind w:left="720"/>
        <w:jc w:val="left"/>
        <w:rPr>
          <w:rFonts w:ascii="Arial" w:hAnsi="Arial" w:cs="Arial"/>
          <w:sz w:val="22"/>
          <w:szCs w:val="22"/>
          <w:u w:val="single"/>
        </w:rPr>
      </w:pPr>
    </w:p>
    <w:p w14:paraId="0792517B" w14:textId="7EE9A0A3" w:rsidR="00890935" w:rsidRPr="003B39E8" w:rsidRDefault="003B39E8" w:rsidP="00857BAA">
      <w:pPr>
        <w:pStyle w:val="Heading2"/>
        <w:ind w:left="720"/>
        <w:jc w:val="left"/>
        <w:rPr>
          <w:rStyle w:val="fnt0"/>
          <w:bCs/>
          <w:i/>
          <w:szCs w:val="24"/>
        </w:rPr>
      </w:pPr>
      <w:r w:rsidRPr="003B39E8">
        <w:rPr>
          <w:rFonts w:ascii="Arial" w:hAnsi="Arial" w:cs="Arial"/>
          <w:sz w:val="22"/>
          <w:szCs w:val="22"/>
          <w:u w:val="single"/>
        </w:rPr>
        <w:t>Note: Discussions will end on Mondays at 11:59pm, and new discussions will begin on Tuesdays at 12am.</w:t>
      </w:r>
      <w:r w:rsidRPr="003B39E8">
        <w:rPr>
          <w:rFonts w:ascii="Arial" w:hAnsi="Arial" w:cs="Arial"/>
          <w:sz w:val="22"/>
          <w:szCs w:val="22"/>
        </w:rPr>
        <w:t xml:space="preserve"> I encourage you to respond to other students’ postings and to participate in more than the minimum number of discussions required, as participation will generally enhance your understanding of the material as well as your overall experience in the course</w:t>
      </w:r>
    </w:p>
    <w:p w14:paraId="3460C887" w14:textId="77777777" w:rsidR="00100F39" w:rsidRDefault="00100F39" w:rsidP="00600882">
      <w:pPr>
        <w:widowControl w:val="0"/>
        <w:autoSpaceDE w:val="0"/>
        <w:autoSpaceDN w:val="0"/>
        <w:adjustRightInd w:val="0"/>
        <w:rPr>
          <w:rFonts w:ascii="Arial" w:hAnsi="Arial" w:cs="Arial"/>
          <w:bCs/>
          <w:color w:val="0000FF"/>
          <w:sz w:val="22"/>
          <w:szCs w:val="22"/>
          <w:lang w:val="en-US"/>
        </w:rPr>
      </w:pPr>
    </w:p>
    <w:p w14:paraId="1B27D1A1" w14:textId="56C55B32" w:rsidR="00600882" w:rsidRPr="00353A67" w:rsidRDefault="00600882" w:rsidP="00F82A48">
      <w:pPr>
        <w:widowControl w:val="0"/>
        <w:autoSpaceDE w:val="0"/>
        <w:autoSpaceDN w:val="0"/>
        <w:adjustRightInd w:val="0"/>
        <w:ind w:firstLine="720"/>
        <w:rPr>
          <w:rFonts w:ascii="Arial" w:hAnsi="Arial" w:cs="Arial"/>
          <w:sz w:val="22"/>
          <w:szCs w:val="22"/>
          <w:lang w:val="en-US"/>
        </w:rPr>
      </w:pPr>
      <w:proofErr w:type="gramStart"/>
      <w:r w:rsidRPr="00194A5B">
        <w:rPr>
          <w:rFonts w:ascii="Arial" w:hAnsi="Arial" w:cs="Arial"/>
          <w:b/>
          <w:bCs/>
          <w:sz w:val="22"/>
          <w:szCs w:val="22"/>
          <w:highlight w:val="yellow"/>
          <w:lang w:val="en-US"/>
        </w:rPr>
        <w:t>Quizzes.</w:t>
      </w:r>
      <w:proofErr w:type="gramEnd"/>
      <w:r w:rsidRPr="00F82A48">
        <w:rPr>
          <w:rFonts w:ascii="Arial" w:hAnsi="Arial" w:cs="Arial"/>
          <w:bCs/>
          <w:sz w:val="22"/>
          <w:szCs w:val="22"/>
          <w:lang w:val="en-US"/>
        </w:rPr>
        <w:t xml:space="preserve"> </w:t>
      </w:r>
      <w:r w:rsidRPr="00F82A48">
        <w:rPr>
          <w:rFonts w:ascii="Arial" w:hAnsi="Arial" w:cs="Arial"/>
          <w:sz w:val="22"/>
          <w:szCs w:val="22"/>
          <w:lang w:val="en-US"/>
        </w:rPr>
        <w:t>There will be 10 short timed quizzes administered during the semester</w:t>
      </w:r>
      <w:r w:rsidRPr="00353A67">
        <w:rPr>
          <w:rFonts w:ascii="Arial" w:hAnsi="Arial" w:cs="Arial"/>
          <w:sz w:val="22"/>
          <w:szCs w:val="22"/>
          <w:lang w:val="en-US"/>
        </w:rPr>
        <w:t>. The quizzes will be open-book, and you may access your notes as well as other</w:t>
      </w:r>
      <w:r w:rsidR="00F82A48" w:rsidRPr="00353A67">
        <w:rPr>
          <w:rFonts w:ascii="Arial" w:hAnsi="Arial" w:cs="Arial"/>
          <w:sz w:val="22"/>
          <w:szCs w:val="22"/>
          <w:lang w:val="en-US"/>
        </w:rPr>
        <w:t xml:space="preserve"> resources to complete the quizzes.</w:t>
      </w:r>
      <w:r w:rsidR="00353A67" w:rsidRPr="00353A67">
        <w:rPr>
          <w:rFonts w:ascii="Arial" w:hAnsi="Arial" w:cs="Arial"/>
          <w:sz w:val="22"/>
          <w:szCs w:val="22"/>
          <w:lang w:val="en-US"/>
        </w:rPr>
        <w:t xml:space="preserve"> Each quiz will be worth a total of 10 </w:t>
      </w:r>
      <w:r w:rsidR="00353A67" w:rsidRPr="008146CB">
        <w:rPr>
          <w:rFonts w:ascii="Arial" w:hAnsi="Arial" w:cs="Arial"/>
          <w:sz w:val="22"/>
          <w:szCs w:val="22"/>
          <w:lang w:val="en-US"/>
        </w:rPr>
        <w:t>points</w:t>
      </w:r>
      <w:r w:rsidR="003A1435" w:rsidRPr="008146CB">
        <w:rPr>
          <w:rFonts w:ascii="Arial" w:hAnsi="Arial" w:cs="Arial"/>
          <w:sz w:val="22"/>
          <w:szCs w:val="22"/>
          <w:lang w:val="en-US"/>
        </w:rPr>
        <w:t>; due dates are noted in the Course Calendar later in this document</w:t>
      </w:r>
      <w:r w:rsidR="00353A67" w:rsidRPr="008146CB">
        <w:rPr>
          <w:rFonts w:ascii="Arial" w:hAnsi="Arial" w:cs="Arial"/>
          <w:sz w:val="22"/>
          <w:szCs w:val="22"/>
          <w:lang w:val="en-US"/>
        </w:rPr>
        <w:t>.</w:t>
      </w:r>
    </w:p>
    <w:p w14:paraId="1D1CDFA8" w14:textId="77777777" w:rsidR="00353A67" w:rsidRDefault="00353A67" w:rsidP="00600882">
      <w:pPr>
        <w:widowControl w:val="0"/>
        <w:autoSpaceDE w:val="0"/>
        <w:autoSpaceDN w:val="0"/>
        <w:adjustRightInd w:val="0"/>
        <w:rPr>
          <w:rFonts w:ascii="Arial" w:hAnsi="Arial" w:cs="Arial"/>
          <w:bCs/>
          <w:color w:val="0000FF"/>
          <w:sz w:val="22"/>
          <w:szCs w:val="22"/>
          <w:lang w:val="en-US"/>
        </w:rPr>
      </w:pPr>
    </w:p>
    <w:p w14:paraId="717BD97F" w14:textId="4D379F94" w:rsidR="00600882" w:rsidRPr="008F6C6F" w:rsidRDefault="00600882" w:rsidP="00353A67">
      <w:pPr>
        <w:widowControl w:val="0"/>
        <w:autoSpaceDE w:val="0"/>
        <w:autoSpaceDN w:val="0"/>
        <w:adjustRightInd w:val="0"/>
        <w:ind w:firstLine="720"/>
        <w:rPr>
          <w:rFonts w:ascii="Arial" w:hAnsi="Arial" w:cs="Arial"/>
          <w:sz w:val="22"/>
          <w:szCs w:val="22"/>
          <w:lang w:val="en-US"/>
        </w:rPr>
      </w:pPr>
      <w:proofErr w:type="gramStart"/>
      <w:r w:rsidRPr="00194A5B">
        <w:rPr>
          <w:rFonts w:ascii="Arial" w:hAnsi="Arial" w:cs="Arial"/>
          <w:b/>
          <w:bCs/>
          <w:sz w:val="22"/>
          <w:szCs w:val="22"/>
          <w:highlight w:val="yellow"/>
          <w:lang w:val="en-US"/>
        </w:rPr>
        <w:t>Ethics and Values Assessment.</w:t>
      </w:r>
      <w:proofErr w:type="gramEnd"/>
      <w:r w:rsidRPr="0024714E">
        <w:rPr>
          <w:rFonts w:ascii="Arial" w:hAnsi="Arial" w:cs="Arial"/>
          <w:bCs/>
          <w:sz w:val="22"/>
          <w:szCs w:val="22"/>
          <w:lang w:val="en-US"/>
        </w:rPr>
        <w:t xml:space="preserve"> </w:t>
      </w:r>
      <w:r w:rsidR="008D3F13" w:rsidRPr="0024714E">
        <w:rPr>
          <w:rFonts w:ascii="Arial" w:hAnsi="Arial" w:cs="Arial"/>
          <w:bCs/>
          <w:sz w:val="22"/>
          <w:szCs w:val="22"/>
          <w:lang w:val="en-US"/>
        </w:rPr>
        <w:t xml:space="preserve">The full </w:t>
      </w:r>
      <w:proofErr w:type="gramStart"/>
      <w:r w:rsidR="008D3F13" w:rsidRPr="0024714E">
        <w:rPr>
          <w:rFonts w:ascii="Arial" w:hAnsi="Arial" w:cs="Arial"/>
          <w:bCs/>
          <w:sz w:val="22"/>
          <w:szCs w:val="22"/>
          <w:lang w:val="en-US"/>
        </w:rPr>
        <w:t>description of this assignment</w:t>
      </w:r>
      <w:r w:rsidR="0024714E" w:rsidRPr="0024714E">
        <w:rPr>
          <w:rFonts w:ascii="Arial" w:hAnsi="Arial" w:cs="Arial"/>
          <w:bCs/>
          <w:sz w:val="22"/>
          <w:szCs w:val="22"/>
          <w:lang w:val="en-US"/>
        </w:rPr>
        <w:t>,</w:t>
      </w:r>
      <w:r w:rsidR="008D3F13" w:rsidRPr="0024714E">
        <w:rPr>
          <w:rFonts w:ascii="Arial" w:hAnsi="Arial" w:cs="Arial"/>
          <w:bCs/>
          <w:sz w:val="22"/>
          <w:szCs w:val="22"/>
          <w:lang w:val="en-US"/>
        </w:rPr>
        <w:t xml:space="preserve"> along with the associated rubric that I will use to grade it</w:t>
      </w:r>
      <w:r w:rsidR="0024714E" w:rsidRPr="0024714E">
        <w:rPr>
          <w:rFonts w:ascii="Arial" w:hAnsi="Arial" w:cs="Arial"/>
          <w:bCs/>
          <w:sz w:val="22"/>
          <w:szCs w:val="22"/>
          <w:lang w:val="en-US"/>
        </w:rPr>
        <w:t>,</w:t>
      </w:r>
      <w:r w:rsidR="008D3F13" w:rsidRPr="0024714E">
        <w:rPr>
          <w:rFonts w:ascii="Arial" w:hAnsi="Arial" w:cs="Arial"/>
          <w:bCs/>
          <w:sz w:val="22"/>
          <w:szCs w:val="22"/>
          <w:lang w:val="en-US"/>
        </w:rPr>
        <w:t xml:space="preserve"> are</w:t>
      </w:r>
      <w:proofErr w:type="gramEnd"/>
      <w:r w:rsidR="008D3F13" w:rsidRPr="0024714E">
        <w:rPr>
          <w:rFonts w:ascii="Arial" w:hAnsi="Arial" w:cs="Arial"/>
          <w:bCs/>
          <w:sz w:val="22"/>
          <w:szCs w:val="22"/>
          <w:lang w:val="en-US"/>
        </w:rPr>
        <w:t xml:space="preserve"> at the end of this syllabus after the course calendar</w:t>
      </w:r>
      <w:r w:rsidR="0024714E" w:rsidRPr="0024714E">
        <w:rPr>
          <w:rFonts w:ascii="Arial" w:hAnsi="Arial" w:cs="Arial"/>
          <w:bCs/>
          <w:sz w:val="22"/>
          <w:szCs w:val="22"/>
          <w:lang w:val="en-US"/>
        </w:rPr>
        <w:t xml:space="preserve"> and on Blackboard in Session 9</w:t>
      </w:r>
      <w:r w:rsidR="008D3F13" w:rsidRPr="0024714E">
        <w:rPr>
          <w:rFonts w:ascii="Arial" w:hAnsi="Arial" w:cs="Arial"/>
          <w:bCs/>
          <w:sz w:val="22"/>
          <w:szCs w:val="22"/>
          <w:lang w:val="en-US"/>
        </w:rPr>
        <w:t xml:space="preserve">. For this assignment, </w:t>
      </w:r>
      <w:r w:rsidR="008D3F13" w:rsidRPr="0024714E">
        <w:rPr>
          <w:rFonts w:ascii="Arial" w:hAnsi="Arial" w:cs="Arial"/>
          <w:sz w:val="22"/>
          <w:szCs w:val="22"/>
          <w:lang w:val="en-US"/>
        </w:rPr>
        <w:t>y</w:t>
      </w:r>
      <w:r w:rsidRPr="0024714E">
        <w:rPr>
          <w:rFonts w:ascii="Arial" w:hAnsi="Arial" w:cs="Arial"/>
          <w:sz w:val="22"/>
          <w:szCs w:val="22"/>
          <w:lang w:val="en-US"/>
        </w:rPr>
        <w:t xml:space="preserve">ou will choose </w:t>
      </w:r>
      <w:r w:rsidR="00DF1778" w:rsidRPr="0024714E">
        <w:rPr>
          <w:rFonts w:ascii="Arial" w:hAnsi="Arial" w:cs="Arial"/>
          <w:sz w:val="22"/>
          <w:szCs w:val="22"/>
          <w:lang w:val="en-US"/>
        </w:rPr>
        <w:t>two</w:t>
      </w:r>
      <w:r w:rsidRPr="0024714E">
        <w:rPr>
          <w:rFonts w:ascii="Arial" w:hAnsi="Arial" w:cs="Arial"/>
          <w:sz w:val="22"/>
          <w:szCs w:val="22"/>
          <w:lang w:val="en-US"/>
        </w:rPr>
        <w:t xml:space="preserve"> case studies from the list provided. You MUST use the Hierarchy of Ethical Principals AND the NASW Code of Ethics to answer the following questions for each of</w:t>
      </w:r>
      <w:r w:rsidRPr="008F6C6F">
        <w:rPr>
          <w:rFonts w:ascii="Arial" w:hAnsi="Arial" w:cs="Arial"/>
          <w:sz w:val="22"/>
          <w:szCs w:val="22"/>
          <w:lang w:val="en-US"/>
        </w:rPr>
        <w:t xml:space="preserve"> your chosen case studies in complete sentences:</w:t>
      </w:r>
    </w:p>
    <w:p w14:paraId="21175204" w14:textId="77777777" w:rsidR="008F6C6F" w:rsidRPr="008F6C6F" w:rsidRDefault="00600882" w:rsidP="001B39C9">
      <w:pPr>
        <w:pStyle w:val="ListParagraph"/>
        <w:widowControl w:val="0"/>
        <w:numPr>
          <w:ilvl w:val="0"/>
          <w:numId w:val="11"/>
        </w:numPr>
        <w:autoSpaceDE w:val="0"/>
        <w:autoSpaceDN w:val="0"/>
        <w:adjustRightInd w:val="0"/>
        <w:rPr>
          <w:rFonts w:ascii="Arial" w:hAnsi="Arial" w:cs="Arial"/>
          <w:sz w:val="22"/>
          <w:szCs w:val="22"/>
          <w:lang w:val="en-US"/>
        </w:rPr>
      </w:pPr>
      <w:r w:rsidRPr="008F6C6F">
        <w:rPr>
          <w:rFonts w:ascii="Arial" w:hAnsi="Arial" w:cs="Arial"/>
          <w:sz w:val="22"/>
          <w:szCs w:val="22"/>
          <w:lang w:val="en-US"/>
        </w:rPr>
        <w:lastRenderedPageBreak/>
        <w:t xml:space="preserve">What ethical </w:t>
      </w:r>
      <w:proofErr w:type="spellStart"/>
      <w:r w:rsidRPr="008F6C6F">
        <w:rPr>
          <w:rFonts w:ascii="Arial" w:hAnsi="Arial" w:cs="Arial"/>
          <w:sz w:val="22"/>
          <w:szCs w:val="22"/>
          <w:lang w:val="en-US"/>
        </w:rPr>
        <w:t>principals</w:t>
      </w:r>
      <w:proofErr w:type="spellEnd"/>
      <w:r w:rsidRPr="008F6C6F">
        <w:rPr>
          <w:rFonts w:ascii="Arial" w:hAnsi="Arial" w:cs="Arial"/>
          <w:sz w:val="22"/>
          <w:szCs w:val="22"/>
          <w:lang w:val="en-US"/>
        </w:rPr>
        <w:t xml:space="preserve"> apply to the case study you selected and why? </w:t>
      </w:r>
    </w:p>
    <w:p w14:paraId="3753C7D6" w14:textId="16B23008" w:rsidR="00600882" w:rsidRPr="008F6C6F" w:rsidRDefault="00600882" w:rsidP="001B39C9">
      <w:pPr>
        <w:pStyle w:val="ListParagraph"/>
        <w:widowControl w:val="0"/>
        <w:numPr>
          <w:ilvl w:val="0"/>
          <w:numId w:val="11"/>
        </w:numPr>
        <w:autoSpaceDE w:val="0"/>
        <w:autoSpaceDN w:val="0"/>
        <w:adjustRightInd w:val="0"/>
        <w:rPr>
          <w:rFonts w:ascii="Arial" w:hAnsi="Arial" w:cs="Arial"/>
          <w:sz w:val="22"/>
          <w:szCs w:val="22"/>
          <w:lang w:val="en-US"/>
        </w:rPr>
      </w:pPr>
      <w:r w:rsidRPr="008F6C6F">
        <w:rPr>
          <w:rFonts w:ascii="Arial" w:hAnsi="Arial" w:cs="Arial"/>
          <w:sz w:val="22"/>
          <w:szCs w:val="22"/>
          <w:lang w:val="en-US"/>
        </w:rPr>
        <w:t>As a social worker, how would you handle this situation?</w:t>
      </w:r>
    </w:p>
    <w:p w14:paraId="24262965" w14:textId="4319FFC6" w:rsidR="00600882" w:rsidRPr="008F6C6F" w:rsidRDefault="00600882" w:rsidP="00600882">
      <w:pPr>
        <w:widowControl w:val="0"/>
        <w:autoSpaceDE w:val="0"/>
        <w:autoSpaceDN w:val="0"/>
        <w:adjustRightInd w:val="0"/>
        <w:rPr>
          <w:rFonts w:ascii="Arial" w:hAnsi="Arial" w:cs="Arial"/>
          <w:sz w:val="22"/>
          <w:szCs w:val="22"/>
          <w:lang w:val="en-US"/>
        </w:rPr>
      </w:pPr>
      <w:r w:rsidRPr="008F6C6F">
        <w:rPr>
          <w:rFonts w:ascii="Arial" w:hAnsi="Arial" w:cs="Arial"/>
          <w:sz w:val="22"/>
          <w:szCs w:val="22"/>
          <w:lang w:val="en-US"/>
        </w:rPr>
        <w:t>Note</w:t>
      </w:r>
      <w:r w:rsidR="00626247">
        <w:rPr>
          <w:rFonts w:ascii="Arial" w:hAnsi="Arial" w:cs="Arial"/>
          <w:sz w:val="22"/>
          <w:szCs w:val="22"/>
          <w:lang w:val="en-US"/>
        </w:rPr>
        <w:t xml:space="preserve"> 1</w:t>
      </w:r>
      <w:r w:rsidRPr="008F6C6F">
        <w:rPr>
          <w:rFonts w:ascii="Arial" w:hAnsi="Arial" w:cs="Arial"/>
          <w:sz w:val="22"/>
          <w:szCs w:val="22"/>
          <w:lang w:val="en-US"/>
        </w:rPr>
        <w:t>: Estimated length of about 1 page per case study</w:t>
      </w:r>
      <w:r w:rsidR="00DF1778">
        <w:rPr>
          <w:rFonts w:ascii="Arial" w:hAnsi="Arial" w:cs="Arial"/>
          <w:sz w:val="22"/>
          <w:szCs w:val="22"/>
          <w:lang w:val="en-US"/>
        </w:rPr>
        <w:t>; each case study is worth 40 points</w:t>
      </w:r>
      <w:r w:rsidRPr="008F6C6F">
        <w:rPr>
          <w:rFonts w:ascii="Arial" w:hAnsi="Arial" w:cs="Arial"/>
          <w:sz w:val="22"/>
          <w:szCs w:val="22"/>
          <w:lang w:val="en-US"/>
        </w:rPr>
        <w:t>.</w:t>
      </w:r>
    </w:p>
    <w:p w14:paraId="2C8345D0" w14:textId="7D6751AB" w:rsidR="00626247" w:rsidRPr="005366AE" w:rsidRDefault="00626247" w:rsidP="00626247">
      <w:pPr>
        <w:rPr>
          <w:rFonts w:ascii="Arial" w:hAnsi="Arial" w:cs="Arial"/>
          <w:b/>
          <w:sz w:val="22"/>
          <w:szCs w:val="22"/>
        </w:rPr>
      </w:pPr>
      <w:r>
        <w:rPr>
          <w:rFonts w:ascii="Arial" w:hAnsi="Arial" w:cs="Arial"/>
          <w:sz w:val="22"/>
          <w:szCs w:val="22"/>
        </w:rPr>
        <w:t xml:space="preserve">Note 2: The </w:t>
      </w:r>
      <w:r w:rsidR="00A16E0D">
        <w:rPr>
          <w:rFonts w:ascii="Arial" w:hAnsi="Arial" w:cs="Arial"/>
          <w:sz w:val="22"/>
          <w:szCs w:val="22"/>
        </w:rPr>
        <w:t>paper</w:t>
      </w:r>
      <w:r>
        <w:rPr>
          <w:rFonts w:ascii="Arial" w:hAnsi="Arial" w:cs="Arial"/>
          <w:sz w:val="22"/>
          <w:szCs w:val="22"/>
        </w:rPr>
        <w:t xml:space="preserve"> </w:t>
      </w:r>
      <w:r w:rsidRPr="00AE01E9">
        <w:rPr>
          <w:rFonts w:ascii="Arial" w:hAnsi="Arial" w:cs="Arial"/>
          <w:sz w:val="22"/>
          <w:szCs w:val="22"/>
        </w:rPr>
        <w:t>is to follow APA style.</w:t>
      </w:r>
      <w:r w:rsidRPr="00AE01E9">
        <w:rPr>
          <w:rFonts w:ascii="Arial" w:hAnsi="Arial" w:cs="Arial"/>
          <w:b/>
          <w:sz w:val="22"/>
          <w:szCs w:val="22"/>
        </w:rPr>
        <w:t xml:space="preserve"> </w:t>
      </w:r>
      <w:r w:rsidRPr="00AE01E9">
        <w:rPr>
          <w:rFonts w:ascii="Arial" w:hAnsi="Arial" w:cs="Arial"/>
          <w:sz w:val="22"/>
          <w:szCs w:val="22"/>
        </w:rPr>
        <w:t>Text citations and reference lists must be in correct APA (6</w:t>
      </w:r>
      <w:r w:rsidRPr="00AE01E9">
        <w:rPr>
          <w:rFonts w:ascii="Arial" w:hAnsi="Arial" w:cs="Arial"/>
          <w:sz w:val="22"/>
          <w:szCs w:val="22"/>
          <w:vertAlign w:val="superscript"/>
        </w:rPr>
        <w:t>th</w:t>
      </w:r>
      <w:r w:rsidRPr="00AE01E9">
        <w:rPr>
          <w:rFonts w:ascii="Arial" w:hAnsi="Arial" w:cs="Arial"/>
          <w:sz w:val="22"/>
          <w:szCs w:val="22"/>
        </w:rPr>
        <w:t xml:space="preserve"> ed.) format. There are useful websites for as</w:t>
      </w:r>
      <w:r w:rsidR="00A16E0D">
        <w:rPr>
          <w:rFonts w:ascii="Arial" w:hAnsi="Arial" w:cs="Arial"/>
          <w:sz w:val="22"/>
          <w:szCs w:val="22"/>
        </w:rPr>
        <w:t>sistance with APA in the rubric provided for the paper</w:t>
      </w:r>
      <w:r w:rsidRPr="00AE01E9">
        <w:rPr>
          <w:rFonts w:ascii="Arial" w:hAnsi="Arial" w:cs="Arial"/>
          <w:sz w:val="22"/>
          <w:szCs w:val="22"/>
        </w:rPr>
        <w:t xml:space="preserve">. </w:t>
      </w:r>
      <w:r w:rsidRPr="00AE01E9">
        <w:rPr>
          <w:rFonts w:ascii="Arial" w:hAnsi="Arial" w:cs="Arial"/>
          <w:sz w:val="22"/>
          <w:szCs w:val="22"/>
          <w:u w:val="single"/>
        </w:rPr>
        <w:t xml:space="preserve">ONLY use these websites; the professor does not approve of other websites </w:t>
      </w:r>
      <w:proofErr w:type="gramStart"/>
      <w:r w:rsidRPr="00AE01E9">
        <w:rPr>
          <w:rFonts w:ascii="Arial" w:hAnsi="Arial" w:cs="Arial"/>
          <w:sz w:val="22"/>
          <w:szCs w:val="22"/>
          <w:u w:val="single"/>
        </w:rPr>
        <w:t>nor</w:t>
      </w:r>
      <w:proofErr w:type="gramEnd"/>
      <w:r w:rsidRPr="00AE01E9">
        <w:rPr>
          <w:rFonts w:ascii="Arial" w:hAnsi="Arial" w:cs="Arial"/>
          <w:sz w:val="22"/>
          <w:szCs w:val="22"/>
          <w:u w:val="single"/>
        </w:rPr>
        <w:t xml:space="preserve"> of computer programs which automatically construct citations for you.</w:t>
      </w:r>
      <w:r w:rsidRPr="00AE01E9">
        <w:rPr>
          <w:rFonts w:ascii="Arial" w:hAnsi="Arial" w:cs="Arial"/>
          <w:sz w:val="22"/>
          <w:szCs w:val="22"/>
        </w:rPr>
        <w:t xml:space="preserve"> These usually have errors. The websites on the rubrics are hand-picked by the professor and match her grading criteria. All sentences should be carefully comprised of a student’s own words. Ideas, information, and concepts that originated from any other source, as well as quotations (which should be used sparingly) must be correctly cited in APA style. Material that is not correctly cited is considered to be plagiarized and provides grounds for academic discipline. If you are not sure when to cite something, visit the website on the rubric about when to cite. Assignments should be carefully proofed for spelling and grammar. </w:t>
      </w:r>
      <w:r w:rsidRPr="00830CAF">
        <w:rPr>
          <w:rFonts w:ascii="Arial" w:hAnsi="Arial" w:cs="Arial"/>
          <w:sz w:val="22"/>
          <w:szCs w:val="22"/>
        </w:rPr>
        <w:t>You will receive an email notifying you when the respective papers are graded</w:t>
      </w:r>
      <w:r>
        <w:rPr>
          <w:rFonts w:ascii="Arial" w:hAnsi="Arial" w:cs="Arial"/>
          <w:sz w:val="22"/>
          <w:szCs w:val="22"/>
        </w:rPr>
        <w:t xml:space="preserve"> so that you can access feedbac</w:t>
      </w:r>
      <w:r w:rsidR="00A16E0D">
        <w:rPr>
          <w:rFonts w:ascii="Arial" w:hAnsi="Arial" w:cs="Arial"/>
          <w:sz w:val="22"/>
          <w:szCs w:val="22"/>
        </w:rPr>
        <w:t>k on your paper</w:t>
      </w:r>
      <w:r w:rsidRPr="00830CAF">
        <w:rPr>
          <w:rFonts w:ascii="Arial" w:hAnsi="Arial" w:cs="Arial"/>
          <w:sz w:val="22"/>
          <w:szCs w:val="22"/>
        </w:rPr>
        <w:t xml:space="preserve">. To access paper feedback, </w:t>
      </w:r>
      <w:r w:rsidRPr="00830CAF">
        <w:rPr>
          <w:rFonts w:ascii="Arial" w:hAnsi="Arial" w:cs="Arial"/>
          <w:sz w:val="22"/>
          <w:szCs w:val="22"/>
          <w:lang w:val="en-US"/>
        </w:rPr>
        <w:t xml:space="preserve">go to “Grades;” click on “score received for assignment;” click on </w:t>
      </w:r>
      <w:r>
        <w:rPr>
          <w:rFonts w:ascii="Arial" w:hAnsi="Arial" w:cs="Arial"/>
          <w:sz w:val="22"/>
          <w:szCs w:val="22"/>
          <w:lang w:val="en-US"/>
        </w:rPr>
        <w:t>“</w:t>
      </w:r>
      <w:r w:rsidRPr="00830CAF">
        <w:rPr>
          <w:rFonts w:ascii="Arial" w:hAnsi="Arial" w:cs="Arial"/>
          <w:sz w:val="22"/>
          <w:szCs w:val="22"/>
          <w:lang w:val="en-US"/>
        </w:rPr>
        <w:t>attachment</w:t>
      </w:r>
      <w:r>
        <w:rPr>
          <w:rFonts w:ascii="Arial" w:hAnsi="Arial" w:cs="Arial"/>
          <w:sz w:val="22"/>
          <w:szCs w:val="22"/>
          <w:lang w:val="en-US"/>
        </w:rPr>
        <w:t>”</w:t>
      </w:r>
      <w:r w:rsidRPr="00830CAF">
        <w:rPr>
          <w:rFonts w:ascii="Arial" w:hAnsi="Arial" w:cs="Arial"/>
          <w:sz w:val="22"/>
          <w:szCs w:val="22"/>
          <w:lang w:val="en-US"/>
        </w:rPr>
        <w:t xml:space="preserve"> next to the category called </w:t>
      </w:r>
      <w:r>
        <w:rPr>
          <w:rFonts w:ascii="Arial" w:hAnsi="Arial" w:cs="Arial"/>
          <w:sz w:val="22"/>
          <w:szCs w:val="22"/>
          <w:lang w:val="en-US"/>
        </w:rPr>
        <w:t>“</w:t>
      </w:r>
      <w:r w:rsidRPr="00830CAF">
        <w:rPr>
          <w:rFonts w:ascii="Arial" w:hAnsi="Arial" w:cs="Arial"/>
          <w:sz w:val="22"/>
          <w:szCs w:val="22"/>
          <w:lang w:val="en-US"/>
        </w:rPr>
        <w:t>Attached Files</w:t>
      </w:r>
      <w:r>
        <w:rPr>
          <w:rFonts w:ascii="Arial" w:hAnsi="Arial" w:cs="Arial"/>
          <w:sz w:val="22"/>
          <w:szCs w:val="22"/>
          <w:lang w:val="en-US"/>
        </w:rPr>
        <w:t>;”</w:t>
      </w:r>
      <w:r w:rsidRPr="00830CAF">
        <w:rPr>
          <w:rFonts w:ascii="Arial" w:hAnsi="Arial" w:cs="Arial"/>
          <w:sz w:val="22"/>
          <w:szCs w:val="22"/>
          <w:lang w:val="en-US"/>
        </w:rPr>
        <w:t xml:space="preserve"> </w:t>
      </w:r>
      <w:r>
        <w:rPr>
          <w:rFonts w:ascii="Arial" w:hAnsi="Arial" w:cs="Arial"/>
          <w:sz w:val="22"/>
          <w:szCs w:val="22"/>
          <w:lang w:val="en-US"/>
        </w:rPr>
        <w:t>d</w:t>
      </w:r>
      <w:r w:rsidRPr="00830CAF">
        <w:rPr>
          <w:rFonts w:ascii="Arial" w:hAnsi="Arial" w:cs="Arial"/>
          <w:sz w:val="22"/>
          <w:szCs w:val="22"/>
          <w:lang w:val="en-US"/>
        </w:rPr>
        <w:t>ownload document</w:t>
      </w:r>
      <w:r>
        <w:rPr>
          <w:rFonts w:ascii="Arial" w:hAnsi="Arial" w:cs="Arial"/>
          <w:sz w:val="22"/>
          <w:szCs w:val="22"/>
          <w:lang w:val="en-US"/>
        </w:rPr>
        <w:t xml:space="preserve"> the document and you will see feedback with the rubric when you open the document.</w:t>
      </w:r>
    </w:p>
    <w:p w14:paraId="1F1EDD06" w14:textId="77777777" w:rsidR="00581D98" w:rsidRDefault="00581D98" w:rsidP="00600882">
      <w:pPr>
        <w:widowControl w:val="0"/>
        <w:autoSpaceDE w:val="0"/>
        <w:autoSpaceDN w:val="0"/>
        <w:adjustRightInd w:val="0"/>
        <w:rPr>
          <w:rFonts w:ascii="Arial" w:hAnsi="Arial" w:cs="Arial"/>
          <w:bCs/>
          <w:color w:val="0000FF"/>
          <w:sz w:val="22"/>
          <w:szCs w:val="22"/>
          <w:lang w:val="en-US"/>
        </w:rPr>
      </w:pPr>
    </w:p>
    <w:p w14:paraId="670EDA8F" w14:textId="6458A69A" w:rsidR="00600882" w:rsidRPr="003A1435" w:rsidRDefault="00600882" w:rsidP="003A1435">
      <w:pPr>
        <w:widowControl w:val="0"/>
        <w:autoSpaceDE w:val="0"/>
        <w:autoSpaceDN w:val="0"/>
        <w:adjustRightInd w:val="0"/>
        <w:ind w:firstLine="720"/>
        <w:rPr>
          <w:rFonts w:ascii="Arial" w:hAnsi="Arial" w:cs="Arial"/>
          <w:sz w:val="22"/>
          <w:szCs w:val="22"/>
          <w:lang w:val="en-US"/>
        </w:rPr>
      </w:pPr>
      <w:proofErr w:type="gramStart"/>
      <w:r w:rsidRPr="00194A5B">
        <w:rPr>
          <w:rFonts w:ascii="Arial" w:hAnsi="Arial" w:cs="Arial"/>
          <w:b/>
          <w:bCs/>
          <w:sz w:val="22"/>
          <w:szCs w:val="22"/>
          <w:highlight w:val="yellow"/>
          <w:lang w:val="en-US"/>
        </w:rPr>
        <w:t>Exams.</w:t>
      </w:r>
      <w:proofErr w:type="gramEnd"/>
      <w:r w:rsidRPr="003A1435">
        <w:rPr>
          <w:rFonts w:ascii="Arial" w:hAnsi="Arial" w:cs="Arial"/>
          <w:sz w:val="22"/>
          <w:szCs w:val="22"/>
          <w:lang w:val="en-US"/>
        </w:rPr>
        <w:t xml:space="preserve"> There will be both a Midterm </w:t>
      </w:r>
      <w:r w:rsidR="003A1435">
        <w:rPr>
          <w:rFonts w:ascii="Arial" w:hAnsi="Arial" w:cs="Arial"/>
          <w:sz w:val="22"/>
          <w:szCs w:val="22"/>
          <w:lang w:val="en-US"/>
        </w:rPr>
        <w:t xml:space="preserve">(50 points) </w:t>
      </w:r>
      <w:r w:rsidRPr="003A1435">
        <w:rPr>
          <w:rFonts w:ascii="Arial" w:hAnsi="Arial" w:cs="Arial"/>
          <w:sz w:val="22"/>
          <w:szCs w:val="22"/>
          <w:lang w:val="en-US"/>
        </w:rPr>
        <w:t>and a Final Exam</w:t>
      </w:r>
      <w:r w:rsidR="003A1435">
        <w:rPr>
          <w:rFonts w:ascii="Arial" w:hAnsi="Arial" w:cs="Arial"/>
          <w:sz w:val="22"/>
          <w:szCs w:val="22"/>
          <w:lang w:val="en-US"/>
        </w:rPr>
        <w:t xml:space="preserve"> (100 points)</w:t>
      </w:r>
      <w:r w:rsidR="00171D93">
        <w:rPr>
          <w:rFonts w:ascii="Arial" w:hAnsi="Arial" w:cs="Arial"/>
          <w:sz w:val="22"/>
          <w:szCs w:val="22"/>
          <w:lang w:val="en-US"/>
        </w:rPr>
        <w:t xml:space="preserve"> in this course. Both </w:t>
      </w:r>
      <w:r w:rsidRPr="003A1435">
        <w:rPr>
          <w:rFonts w:ascii="Arial" w:hAnsi="Arial" w:cs="Arial"/>
          <w:sz w:val="22"/>
          <w:szCs w:val="22"/>
          <w:lang w:val="en-US"/>
        </w:rPr>
        <w:t xml:space="preserve">will be administered online and will include various types of questions such as multiple choice, true/false, short answer and essay. </w:t>
      </w:r>
    </w:p>
    <w:p w14:paraId="3FE39C1B" w14:textId="2AEFFCF0" w:rsidR="00600882" w:rsidRDefault="00600882" w:rsidP="00600882">
      <w:pPr>
        <w:widowControl w:val="0"/>
        <w:autoSpaceDE w:val="0"/>
        <w:autoSpaceDN w:val="0"/>
        <w:adjustRightInd w:val="0"/>
        <w:rPr>
          <w:rFonts w:ascii="Arial" w:hAnsi="Arial" w:cs="Arial"/>
          <w:b/>
          <w:sz w:val="22"/>
          <w:szCs w:val="22"/>
          <w:lang w:val="en-US"/>
        </w:rPr>
      </w:pPr>
    </w:p>
    <w:p w14:paraId="53C7566F" w14:textId="214BB299" w:rsidR="000574A5" w:rsidRPr="00A766E0" w:rsidRDefault="000574A5" w:rsidP="00600882">
      <w:pPr>
        <w:widowControl w:val="0"/>
        <w:autoSpaceDE w:val="0"/>
        <w:autoSpaceDN w:val="0"/>
        <w:adjustRightInd w:val="0"/>
        <w:rPr>
          <w:rFonts w:ascii="Arial" w:hAnsi="Arial" w:cs="Arial"/>
          <w:b/>
          <w:sz w:val="22"/>
          <w:szCs w:val="22"/>
          <w:lang w:val="en-US"/>
        </w:rPr>
      </w:pPr>
      <w:r>
        <w:rPr>
          <w:rFonts w:ascii="Arial" w:hAnsi="Arial" w:cs="Arial"/>
          <w:b/>
          <w:sz w:val="22"/>
          <w:szCs w:val="22"/>
          <w:lang w:val="en-US"/>
        </w:rPr>
        <w:t>Grading Criteria</w:t>
      </w:r>
    </w:p>
    <w:p w14:paraId="2091300C" w14:textId="77777777" w:rsidR="000574A5" w:rsidRPr="00AE01E9" w:rsidRDefault="000574A5" w:rsidP="000574A5">
      <w:pPr>
        <w:pStyle w:val="BodyText"/>
        <w:ind w:firstLine="720"/>
        <w:rPr>
          <w:rFonts w:ascii="Arial" w:hAnsi="Arial" w:cs="Arial"/>
          <w:b/>
          <w:sz w:val="22"/>
          <w:szCs w:val="22"/>
        </w:rPr>
      </w:pPr>
      <w:proofErr w:type="gramStart"/>
      <w:r w:rsidRPr="00AE01E9">
        <w:rPr>
          <w:rFonts w:ascii="Arial" w:hAnsi="Arial" w:cs="Arial"/>
          <w:b/>
          <w:sz w:val="22"/>
          <w:szCs w:val="22"/>
        </w:rPr>
        <w:t>Summary of Points for Assignments</w:t>
      </w:r>
      <w:r>
        <w:rPr>
          <w:rFonts w:ascii="Arial" w:hAnsi="Arial" w:cs="Arial"/>
          <w:b/>
          <w:sz w:val="22"/>
          <w:szCs w:val="22"/>
        </w:rPr>
        <w:t>.</w:t>
      </w:r>
      <w:proofErr w:type="gramEnd"/>
    </w:p>
    <w:p w14:paraId="18EF9CA7" w14:textId="47F764B1" w:rsidR="00830FA3" w:rsidRPr="00A766E0" w:rsidRDefault="00600882" w:rsidP="00600882">
      <w:pPr>
        <w:widowControl w:val="0"/>
        <w:autoSpaceDE w:val="0"/>
        <w:autoSpaceDN w:val="0"/>
        <w:adjustRightInd w:val="0"/>
        <w:rPr>
          <w:rFonts w:ascii="Arial" w:hAnsi="Arial" w:cs="Arial"/>
          <w:sz w:val="22"/>
          <w:szCs w:val="22"/>
          <w:lang w:val="en-US"/>
        </w:rPr>
      </w:pPr>
      <w:r w:rsidRPr="00A766E0">
        <w:rPr>
          <w:rFonts w:ascii="Arial" w:hAnsi="Arial" w:cs="Arial"/>
          <w:sz w:val="22"/>
          <w:szCs w:val="22"/>
          <w:lang w:val="en-US"/>
        </w:rPr>
        <w:t>15 Discussion Boards</w:t>
      </w:r>
      <w:r w:rsidR="00A766E0" w:rsidRPr="00A766E0">
        <w:rPr>
          <w:rFonts w:ascii="Arial" w:hAnsi="Arial" w:cs="Arial"/>
          <w:sz w:val="22"/>
          <w:szCs w:val="22"/>
          <w:lang w:val="en-US"/>
        </w:rPr>
        <w:t>: Up to 10 points</w:t>
      </w:r>
      <w:r w:rsidRPr="00A766E0">
        <w:rPr>
          <w:rFonts w:ascii="Arial" w:hAnsi="Arial" w:cs="Arial"/>
          <w:sz w:val="22"/>
          <w:szCs w:val="22"/>
          <w:lang w:val="en-US"/>
        </w:rPr>
        <w:t xml:space="preserve"> </w:t>
      </w:r>
      <w:r w:rsidR="000574A5">
        <w:rPr>
          <w:rFonts w:ascii="Arial" w:hAnsi="Arial" w:cs="Arial"/>
          <w:sz w:val="22"/>
          <w:szCs w:val="22"/>
          <w:lang w:val="en-US"/>
        </w:rPr>
        <w:t>each</w:t>
      </w:r>
      <w:r w:rsidR="003A1435">
        <w:rPr>
          <w:rFonts w:ascii="Arial" w:hAnsi="Arial" w:cs="Arial"/>
          <w:sz w:val="22"/>
          <w:szCs w:val="22"/>
          <w:lang w:val="en-US"/>
        </w:rPr>
        <w:t xml:space="preserve"> for a maximum of </w:t>
      </w:r>
      <w:r w:rsidR="00DF1778">
        <w:rPr>
          <w:rFonts w:ascii="Arial" w:hAnsi="Arial" w:cs="Arial"/>
          <w:sz w:val="22"/>
          <w:szCs w:val="22"/>
          <w:lang w:val="en-US"/>
        </w:rPr>
        <w:t>150 points</w:t>
      </w:r>
    </w:p>
    <w:p w14:paraId="540B7A12" w14:textId="77777777" w:rsidR="00DB57C3" w:rsidRDefault="00DB57C3" w:rsidP="00600882">
      <w:pPr>
        <w:widowControl w:val="0"/>
        <w:autoSpaceDE w:val="0"/>
        <w:autoSpaceDN w:val="0"/>
        <w:adjustRightInd w:val="0"/>
        <w:rPr>
          <w:rFonts w:ascii="Arial" w:hAnsi="Arial" w:cs="Arial"/>
          <w:sz w:val="22"/>
          <w:szCs w:val="22"/>
          <w:lang w:val="en-US"/>
        </w:rPr>
      </w:pPr>
      <w:r>
        <w:rPr>
          <w:rFonts w:ascii="Arial" w:hAnsi="Arial" w:cs="Arial"/>
          <w:sz w:val="22"/>
          <w:szCs w:val="22"/>
          <w:lang w:val="en-US"/>
        </w:rPr>
        <w:t>Online Readiness Assessment: 10 points</w:t>
      </w:r>
    </w:p>
    <w:p w14:paraId="3CE2A6C9" w14:textId="77777777" w:rsidR="00DB57C3" w:rsidRDefault="00DB57C3" w:rsidP="00600882">
      <w:pPr>
        <w:widowControl w:val="0"/>
        <w:autoSpaceDE w:val="0"/>
        <w:autoSpaceDN w:val="0"/>
        <w:adjustRightInd w:val="0"/>
        <w:rPr>
          <w:rFonts w:ascii="Arial" w:hAnsi="Arial" w:cs="Arial"/>
          <w:sz w:val="22"/>
          <w:szCs w:val="22"/>
          <w:lang w:val="en-US"/>
        </w:rPr>
      </w:pPr>
      <w:r>
        <w:rPr>
          <w:rFonts w:ascii="Arial" w:hAnsi="Arial" w:cs="Arial"/>
          <w:sz w:val="22"/>
          <w:szCs w:val="22"/>
          <w:lang w:val="en-US"/>
        </w:rPr>
        <w:t>Plagiarism Tutorial: 10 points</w:t>
      </w:r>
    </w:p>
    <w:p w14:paraId="716B1732" w14:textId="2901B6F9" w:rsidR="00830FA3" w:rsidRPr="00353A67" w:rsidRDefault="00353A67" w:rsidP="00600882">
      <w:pPr>
        <w:widowControl w:val="0"/>
        <w:autoSpaceDE w:val="0"/>
        <w:autoSpaceDN w:val="0"/>
        <w:adjustRightInd w:val="0"/>
        <w:rPr>
          <w:rFonts w:ascii="Arial" w:hAnsi="Arial" w:cs="Arial"/>
          <w:sz w:val="22"/>
          <w:szCs w:val="22"/>
          <w:lang w:val="en-US"/>
        </w:rPr>
      </w:pPr>
      <w:r w:rsidRPr="00353A67">
        <w:rPr>
          <w:rFonts w:ascii="Arial" w:hAnsi="Arial" w:cs="Arial"/>
          <w:sz w:val="22"/>
          <w:szCs w:val="22"/>
          <w:lang w:val="en-US"/>
        </w:rPr>
        <w:t xml:space="preserve">10 Quizzes: 10 points each </w:t>
      </w:r>
    </w:p>
    <w:p w14:paraId="3F2061A0" w14:textId="0D2B415B" w:rsidR="00830FA3" w:rsidRPr="00581D98" w:rsidRDefault="00600882" w:rsidP="00600882">
      <w:pPr>
        <w:widowControl w:val="0"/>
        <w:autoSpaceDE w:val="0"/>
        <w:autoSpaceDN w:val="0"/>
        <w:adjustRightInd w:val="0"/>
        <w:rPr>
          <w:rFonts w:ascii="Arial" w:hAnsi="Arial" w:cs="Arial"/>
          <w:sz w:val="22"/>
          <w:szCs w:val="22"/>
          <w:lang w:val="en-US"/>
        </w:rPr>
      </w:pPr>
      <w:r w:rsidRPr="00581D98">
        <w:rPr>
          <w:rFonts w:ascii="Arial" w:hAnsi="Arial" w:cs="Arial"/>
          <w:sz w:val="22"/>
          <w:szCs w:val="22"/>
          <w:lang w:val="en-US"/>
        </w:rPr>
        <w:t>Midterm Exam</w:t>
      </w:r>
      <w:r w:rsidR="00830FA3" w:rsidRPr="00581D98">
        <w:rPr>
          <w:rFonts w:ascii="Arial" w:hAnsi="Arial" w:cs="Arial"/>
          <w:sz w:val="22"/>
          <w:szCs w:val="22"/>
          <w:lang w:val="en-US"/>
        </w:rPr>
        <w:t>: 50 points</w:t>
      </w:r>
    </w:p>
    <w:p w14:paraId="0CC9E96A" w14:textId="20E06CBB" w:rsidR="00600882" w:rsidRPr="008F6C6F" w:rsidRDefault="00600882" w:rsidP="00600882">
      <w:pPr>
        <w:widowControl w:val="0"/>
        <w:autoSpaceDE w:val="0"/>
        <w:autoSpaceDN w:val="0"/>
        <w:adjustRightInd w:val="0"/>
        <w:rPr>
          <w:rFonts w:ascii="Arial" w:hAnsi="Arial" w:cs="Arial"/>
          <w:sz w:val="22"/>
          <w:szCs w:val="22"/>
          <w:lang w:val="en-US"/>
        </w:rPr>
      </w:pPr>
      <w:r w:rsidRPr="008F6C6F">
        <w:rPr>
          <w:rFonts w:ascii="Arial" w:hAnsi="Arial" w:cs="Arial"/>
          <w:sz w:val="22"/>
          <w:szCs w:val="22"/>
          <w:lang w:val="en-US"/>
        </w:rPr>
        <w:t>Ethics and Values Paper</w:t>
      </w:r>
      <w:r w:rsidR="008F6C6F" w:rsidRPr="008F6C6F">
        <w:rPr>
          <w:rFonts w:ascii="Arial" w:hAnsi="Arial" w:cs="Arial"/>
          <w:sz w:val="22"/>
          <w:szCs w:val="22"/>
          <w:lang w:val="en-US"/>
        </w:rPr>
        <w:t xml:space="preserve">: </w:t>
      </w:r>
      <w:r w:rsidR="00DF1778">
        <w:rPr>
          <w:rFonts w:ascii="Arial" w:hAnsi="Arial" w:cs="Arial"/>
          <w:sz w:val="22"/>
          <w:szCs w:val="22"/>
          <w:lang w:val="en-US"/>
        </w:rPr>
        <w:t>80</w:t>
      </w:r>
      <w:r w:rsidR="008F6C6F" w:rsidRPr="008F6C6F">
        <w:rPr>
          <w:rFonts w:ascii="Arial" w:hAnsi="Arial" w:cs="Arial"/>
          <w:sz w:val="22"/>
          <w:szCs w:val="22"/>
          <w:lang w:val="en-US"/>
        </w:rPr>
        <w:t xml:space="preserve"> points</w:t>
      </w:r>
    </w:p>
    <w:p w14:paraId="093446A0" w14:textId="770B5B86" w:rsidR="00581D98" w:rsidRPr="00581D98" w:rsidRDefault="00581D98" w:rsidP="00581D98">
      <w:pPr>
        <w:widowControl w:val="0"/>
        <w:autoSpaceDE w:val="0"/>
        <w:autoSpaceDN w:val="0"/>
        <w:adjustRightInd w:val="0"/>
        <w:rPr>
          <w:rFonts w:ascii="Arial" w:hAnsi="Arial" w:cs="Arial"/>
          <w:sz w:val="22"/>
          <w:szCs w:val="22"/>
          <w:lang w:val="en-US"/>
        </w:rPr>
      </w:pPr>
      <w:r w:rsidRPr="00581D98">
        <w:rPr>
          <w:rFonts w:ascii="Arial" w:hAnsi="Arial" w:cs="Arial"/>
          <w:sz w:val="22"/>
          <w:szCs w:val="22"/>
          <w:lang w:val="en-US"/>
        </w:rPr>
        <w:t>Final Exam: 100 points</w:t>
      </w:r>
    </w:p>
    <w:p w14:paraId="770DFC71" w14:textId="77777777" w:rsidR="003448FB" w:rsidRPr="00AE01E9" w:rsidRDefault="003448FB" w:rsidP="003448FB">
      <w:pPr>
        <w:pStyle w:val="BodyText"/>
        <w:ind w:left="-720"/>
        <w:rPr>
          <w:rFonts w:ascii="Arial" w:hAnsi="Arial" w:cs="Arial"/>
          <w:b/>
          <w:sz w:val="22"/>
          <w:szCs w:val="22"/>
        </w:rPr>
      </w:pPr>
    </w:p>
    <w:p w14:paraId="6E9A6093" w14:textId="22E227BE" w:rsidR="003448FB" w:rsidRPr="00AE01E9" w:rsidRDefault="003448FB" w:rsidP="000574A5">
      <w:pPr>
        <w:widowControl w:val="0"/>
        <w:autoSpaceDE w:val="0"/>
        <w:autoSpaceDN w:val="0"/>
        <w:adjustRightInd w:val="0"/>
        <w:ind w:firstLine="360"/>
        <w:rPr>
          <w:rFonts w:ascii="Arial" w:hAnsi="Arial" w:cs="Arial"/>
          <w:b/>
          <w:sz w:val="22"/>
          <w:szCs w:val="22"/>
          <w:lang w:val="en-US"/>
        </w:rPr>
      </w:pPr>
      <w:proofErr w:type="gramStart"/>
      <w:r w:rsidRPr="00AE01E9">
        <w:rPr>
          <w:rFonts w:ascii="Arial" w:hAnsi="Arial" w:cs="Arial"/>
          <w:b/>
          <w:sz w:val="22"/>
          <w:szCs w:val="22"/>
          <w:lang w:val="en-US"/>
        </w:rPr>
        <w:t>Grading Policy</w:t>
      </w:r>
      <w:r w:rsidR="006D32AB">
        <w:rPr>
          <w:rFonts w:ascii="Arial" w:hAnsi="Arial" w:cs="Arial"/>
          <w:b/>
          <w:sz w:val="22"/>
          <w:szCs w:val="22"/>
          <w:lang w:val="en-US"/>
        </w:rPr>
        <w:t>.</w:t>
      </w:r>
      <w:proofErr w:type="gramEnd"/>
    </w:p>
    <w:p w14:paraId="00B6CA27" w14:textId="44B87C93" w:rsidR="007B6857" w:rsidRPr="007B6857" w:rsidRDefault="009A7933" w:rsidP="001B39C9">
      <w:pPr>
        <w:pStyle w:val="ListParagraph"/>
        <w:numPr>
          <w:ilvl w:val="0"/>
          <w:numId w:val="16"/>
        </w:numPr>
        <w:rPr>
          <w:rFonts w:ascii="Arial" w:hAnsi="Arial" w:cs="Arial"/>
          <w:sz w:val="22"/>
          <w:szCs w:val="22"/>
          <w:lang w:val="en-US"/>
        </w:rPr>
      </w:pPr>
      <w:r w:rsidRPr="007B6857">
        <w:rPr>
          <w:rFonts w:ascii="Arial" w:hAnsi="Arial" w:cs="Arial"/>
          <w:b/>
          <w:sz w:val="22"/>
          <w:szCs w:val="22"/>
          <w:lang w:val="en-US"/>
        </w:rPr>
        <w:t xml:space="preserve">Late Policy: </w:t>
      </w:r>
      <w:r w:rsidR="0014729D" w:rsidRPr="00194A5B">
        <w:rPr>
          <w:b/>
          <w:bCs/>
          <w:color w:val="000000"/>
          <w:highlight w:val="yellow"/>
          <w:u w:val="single"/>
        </w:rPr>
        <w:t>Timely submission of assignments is expected</w:t>
      </w:r>
      <w:bookmarkStart w:id="0" w:name="_GoBack"/>
      <w:bookmarkEnd w:id="0"/>
      <w:r w:rsidR="0014729D" w:rsidRPr="007B6857">
        <w:rPr>
          <w:b/>
          <w:bCs/>
          <w:color w:val="000000"/>
          <w:u w:val="single"/>
        </w:rPr>
        <w:t xml:space="preserve">. It should be noted that all assignments build on each other.  Late assignments (including essays, quizzes, and research papers) will be penalized 10% of the grade for the first 24 hours that they are late. An additional 10% will be deducted for each additional 24 hours an assignment is late thereafter. </w:t>
      </w:r>
    </w:p>
    <w:p w14:paraId="1AB4EEC8" w14:textId="7F75FA14" w:rsidR="003448FB" w:rsidRPr="007B6857" w:rsidRDefault="009A7933" w:rsidP="001B39C9">
      <w:pPr>
        <w:pStyle w:val="ListParagraph"/>
        <w:numPr>
          <w:ilvl w:val="0"/>
          <w:numId w:val="16"/>
        </w:numPr>
        <w:rPr>
          <w:rFonts w:ascii="Arial" w:hAnsi="Arial" w:cs="Arial"/>
          <w:sz w:val="22"/>
          <w:szCs w:val="22"/>
          <w:lang w:val="en-US"/>
        </w:rPr>
      </w:pPr>
      <w:r w:rsidRPr="007B6857">
        <w:rPr>
          <w:rFonts w:ascii="Arial" w:hAnsi="Arial" w:cs="Arial"/>
          <w:b/>
          <w:sz w:val="22"/>
          <w:szCs w:val="22"/>
          <w:lang w:val="en-US"/>
        </w:rPr>
        <w:t xml:space="preserve">When to Expect Grades: </w:t>
      </w:r>
      <w:r w:rsidR="003448FB" w:rsidRPr="007B6857">
        <w:rPr>
          <w:rFonts w:ascii="Arial" w:hAnsi="Arial" w:cs="Arial"/>
          <w:i/>
          <w:sz w:val="22"/>
          <w:szCs w:val="22"/>
          <w:lang w:val="en-US"/>
        </w:rPr>
        <w:t xml:space="preserve">In most cases, expect the professor to grade assignments within 2 weeks of the due date; note the department requirement for grading is within 3 weeks of the due date. </w:t>
      </w:r>
      <w:r w:rsidR="003448FB" w:rsidRPr="007B6857">
        <w:rPr>
          <w:rFonts w:ascii="Arial" w:hAnsi="Arial" w:cs="Arial"/>
          <w:sz w:val="22"/>
          <w:szCs w:val="22"/>
          <w:lang w:val="en-US"/>
        </w:rPr>
        <w:t xml:space="preserve">If you have questions about your grade, check the grade book on Blackboard. </w:t>
      </w:r>
      <w:r w:rsidR="003448FB" w:rsidRPr="007B6857">
        <w:rPr>
          <w:rFonts w:ascii="Arial" w:hAnsi="Arial" w:cs="Arial"/>
          <w:i/>
          <w:sz w:val="22"/>
          <w:szCs w:val="22"/>
          <w:lang w:val="en-US"/>
        </w:rPr>
        <w:t xml:space="preserve">Do not ask when the professor will assign grades. </w:t>
      </w:r>
      <w:r w:rsidR="003448FB" w:rsidRPr="007B6857">
        <w:rPr>
          <w:rFonts w:ascii="Arial" w:hAnsi="Arial" w:cs="Arial"/>
          <w:sz w:val="22"/>
          <w:szCs w:val="22"/>
          <w:lang w:val="en-US"/>
        </w:rPr>
        <w:t xml:space="preserve">FERPA, a federal law that provides privacy to university students, severely limits the professor’s ability to discuss grades over the internet or phone. Consequently, the professor discusses grades in person or over </w:t>
      </w:r>
      <w:proofErr w:type="spellStart"/>
      <w:r w:rsidR="003448FB" w:rsidRPr="007B6857">
        <w:rPr>
          <w:rFonts w:ascii="Arial" w:hAnsi="Arial" w:cs="Arial"/>
          <w:sz w:val="22"/>
          <w:szCs w:val="22"/>
          <w:lang w:val="en-US"/>
        </w:rPr>
        <w:t>MavMail</w:t>
      </w:r>
      <w:proofErr w:type="spellEnd"/>
      <w:r w:rsidR="003448FB" w:rsidRPr="007B6857">
        <w:rPr>
          <w:rFonts w:ascii="Arial" w:hAnsi="Arial" w:cs="Arial"/>
          <w:sz w:val="22"/>
          <w:szCs w:val="22"/>
          <w:lang w:val="en-US"/>
        </w:rPr>
        <w:t xml:space="preserve">. </w:t>
      </w:r>
      <w:r w:rsidR="003448FB" w:rsidRPr="007B6857">
        <w:rPr>
          <w:rFonts w:ascii="Arial" w:hAnsi="Arial" w:cs="Arial"/>
          <w:i/>
          <w:sz w:val="22"/>
          <w:szCs w:val="22"/>
          <w:lang w:val="en-US"/>
        </w:rPr>
        <w:t xml:space="preserve">Do not call the professor about your grades or email her about them from an email account other than </w:t>
      </w:r>
      <w:proofErr w:type="spellStart"/>
      <w:r w:rsidR="003448FB" w:rsidRPr="007B6857">
        <w:rPr>
          <w:rFonts w:ascii="Arial" w:hAnsi="Arial" w:cs="Arial"/>
          <w:i/>
          <w:sz w:val="22"/>
          <w:szCs w:val="22"/>
          <w:lang w:val="en-US"/>
        </w:rPr>
        <w:t>MavMail</w:t>
      </w:r>
      <w:proofErr w:type="spellEnd"/>
      <w:r w:rsidR="003448FB" w:rsidRPr="007B6857">
        <w:rPr>
          <w:rFonts w:ascii="Arial" w:hAnsi="Arial" w:cs="Arial"/>
          <w:sz w:val="22"/>
          <w:szCs w:val="22"/>
          <w:lang w:val="en-US"/>
        </w:rPr>
        <w:t>.</w:t>
      </w:r>
    </w:p>
    <w:p w14:paraId="2A392D73" w14:textId="77777777" w:rsidR="009A7933" w:rsidRPr="00AE01E9" w:rsidRDefault="009A7933" w:rsidP="001B39C9">
      <w:pPr>
        <w:widowControl w:val="0"/>
        <w:numPr>
          <w:ilvl w:val="0"/>
          <w:numId w:val="5"/>
        </w:numPr>
        <w:autoSpaceDE w:val="0"/>
        <w:autoSpaceDN w:val="0"/>
        <w:adjustRightInd w:val="0"/>
        <w:rPr>
          <w:rFonts w:ascii="Arial" w:hAnsi="Arial" w:cs="Arial"/>
          <w:sz w:val="22"/>
          <w:szCs w:val="22"/>
          <w:lang w:val="en-US"/>
        </w:rPr>
      </w:pPr>
      <w:r>
        <w:rPr>
          <w:rFonts w:ascii="Arial" w:hAnsi="Arial" w:cs="Arial"/>
          <w:b/>
          <w:sz w:val="22"/>
          <w:szCs w:val="22"/>
          <w:lang w:val="en-US"/>
        </w:rPr>
        <w:t xml:space="preserve">Incompletes: </w:t>
      </w:r>
      <w:r w:rsidRPr="00AE01E9">
        <w:rPr>
          <w:rFonts w:ascii="Arial" w:hAnsi="Arial" w:cs="Arial"/>
          <w:sz w:val="22"/>
          <w:szCs w:val="22"/>
          <w:lang w:val="en-US"/>
        </w:rPr>
        <w:t>Generally, the professor will not grant an “incomplete” grade. The professor assigns “incomplete” grades only in rare circumstances.</w:t>
      </w:r>
    </w:p>
    <w:p w14:paraId="6E91507E" w14:textId="5E2DF824" w:rsidR="009A7933" w:rsidRPr="00AE01E9" w:rsidRDefault="009A7933" w:rsidP="001B39C9">
      <w:pPr>
        <w:widowControl w:val="0"/>
        <w:numPr>
          <w:ilvl w:val="0"/>
          <w:numId w:val="5"/>
        </w:numPr>
        <w:autoSpaceDE w:val="0"/>
        <w:autoSpaceDN w:val="0"/>
        <w:adjustRightInd w:val="0"/>
        <w:rPr>
          <w:rFonts w:ascii="Arial" w:hAnsi="Arial" w:cs="Arial"/>
          <w:sz w:val="22"/>
          <w:szCs w:val="22"/>
          <w:lang w:val="en-US"/>
        </w:rPr>
      </w:pPr>
      <w:r>
        <w:rPr>
          <w:rFonts w:ascii="Arial" w:hAnsi="Arial" w:cs="Arial"/>
          <w:b/>
          <w:sz w:val="22"/>
          <w:szCs w:val="22"/>
          <w:lang w:val="en-US"/>
        </w:rPr>
        <w:t xml:space="preserve">Calculating your </w:t>
      </w:r>
      <w:r w:rsidR="009959F7">
        <w:rPr>
          <w:rFonts w:ascii="Arial" w:hAnsi="Arial" w:cs="Arial"/>
          <w:b/>
          <w:sz w:val="22"/>
          <w:szCs w:val="22"/>
          <w:lang w:val="en-US"/>
        </w:rPr>
        <w:t xml:space="preserve">Final </w:t>
      </w:r>
      <w:r>
        <w:rPr>
          <w:rFonts w:ascii="Arial" w:hAnsi="Arial" w:cs="Arial"/>
          <w:b/>
          <w:sz w:val="22"/>
          <w:szCs w:val="22"/>
          <w:lang w:val="en-US"/>
        </w:rPr>
        <w:t>Grade</w:t>
      </w:r>
      <w:r w:rsidR="009959F7">
        <w:rPr>
          <w:rFonts w:ascii="Arial" w:hAnsi="Arial" w:cs="Arial"/>
          <w:b/>
          <w:sz w:val="22"/>
          <w:szCs w:val="22"/>
          <w:lang w:val="en-US"/>
        </w:rPr>
        <w:t xml:space="preserve"> (After all assignments have been graded)</w:t>
      </w:r>
      <w:r>
        <w:rPr>
          <w:rFonts w:ascii="Arial" w:hAnsi="Arial" w:cs="Arial"/>
          <w:b/>
          <w:sz w:val="22"/>
          <w:szCs w:val="22"/>
          <w:lang w:val="en-US"/>
        </w:rPr>
        <w:t>:</w:t>
      </w:r>
      <w:r>
        <w:rPr>
          <w:rFonts w:ascii="Arial" w:hAnsi="Arial" w:cs="Arial"/>
          <w:sz w:val="22"/>
          <w:szCs w:val="22"/>
          <w:lang w:val="en-US"/>
        </w:rPr>
        <w:t xml:space="preserve"> Find the “Total” in Blackboard Grade Center</w:t>
      </w:r>
      <w:r w:rsidR="00716BDF">
        <w:rPr>
          <w:rFonts w:ascii="Arial" w:hAnsi="Arial" w:cs="Arial"/>
          <w:sz w:val="22"/>
          <w:szCs w:val="22"/>
          <w:lang w:val="en-US"/>
        </w:rPr>
        <w:t>. This is the total number of points you have earned.</w:t>
      </w:r>
      <w:r>
        <w:rPr>
          <w:rFonts w:ascii="Arial" w:hAnsi="Arial" w:cs="Arial"/>
          <w:sz w:val="22"/>
          <w:szCs w:val="22"/>
          <w:lang w:val="en-US"/>
        </w:rPr>
        <w:t xml:space="preserve"> </w:t>
      </w:r>
      <w:r w:rsidR="00716BDF">
        <w:rPr>
          <w:rFonts w:ascii="Arial" w:hAnsi="Arial" w:cs="Arial"/>
          <w:sz w:val="22"/>
          <w:szCs w:val="22"/>
          <w:lang w:val="en-US"/>
        </w:rPr>
        <w:t>Find</w:t>
      </w:r>
      <w:r>
        <w:rPr>
          <w:rFonts w:ascii="Arial" w:hAnsi="Arial" w:cs="Arial"/>
          <w:sz w:val="22"/>
          <w:szCs w:val="22"/>
          <w:lang w:val="en-US"/>
        </w:rPr>
        <w:t xml:space="preserve"> where that number falls in the following grading scale below</w:t>
      </w:r>
      <w:r w:rsidR="009959F7">
        <w:rPr>
          <w:rFonts w:ascii="Arial" w:hAnsi="Arial" w:cs="Arial"/>
          <w:sz w:val="22"/>
          <w:szCs w:val="22"/>
          <w:lang w:val="en-US"/>
        </w:rPr>
        <w:t xml:space="preserve"> for your final grade</w:t>
      </w:r>
      <w:r>
        <w:rPr>
          <w:rFonts w:ascii="Arial" w:hAnsi="Arial" w:cs="Arial"/>
          <w:sz w:val="22"/>
          <w:szCs w:val="22"/>
          <w:lang w:val="en-US"/>
        </w:rPr>
        <w:t>.</w:t>
      </w:r>
    </w:p>
    <w:p w14:paraId="57C9E90F" w14:textId="77777777" w:rsidR="003448FB" w:rsidRDefault="003448FB" w:rsidP="003448FB">
      <w:pPr>
        <w:widowControl w:val="0"/>
        <w:autoSpaceDE w:val="0"/>
        <w:autoSpaceDN w:val="0"/>
        <w:adjustRightInd w:val="0"/>
        <w:rPr>
          <w:rFonts w:ascii="Arial" w:hAnsi="Arial" w:cs="Arial"/>
          <w:sz w:val="22"/>
          <w:szCs w:val="22"/>
          <w:lang w:val="en-US"/>
        </w:rPr>
      </w:pPr>
    </w:p>
    <w:p w14:paraId="77FEC4E1" w14:textId="63FAE904" w:rsidR="003448FB" w:rsidRPr="00AE01E9" w:rsidRDefault="003448FB" w:rsidP="003448FB">
      <w:pPr>
        <w:widowControl w:val="0"/>
        <w:autoSpaceDE w:val="0"/>
        <w:autoSpaceDN w:val="0"/>
        <w:adjustRightInd w:val="0"/>
        <w:rPr>
          <w:rFonts w:ascii="Arial" w:hAnsi="Arial" w:cs="Arial"/>
          <w:sz w:val="22"/>
          <w:szCs w:val="22"/>
          <w:lang w:val="en-US"/>
        </w:rPr>
      </w:pPr>
      <w:r w:rsidRPr="00AE01E9">
        <w:rPr>
          <w:rFonts w:ascii="Arial" w:hAnsi="Arial" w:cs="Arial"/>
          <w:sz w:val="22"/>
          <w:szCs w:val="22"/>
          <w:lang w:val="en-US"/>
        </w:rPr>
        <w:t xml:space="preserve">A = </w:t>
      </w:r>
      <w:r w:rsidR="000574A5">
        <w:rPr>
          <w:rFonts w:ascii="Arial" w:hAnsi="Arial" w:cs="Arial"/>
          <w:sz w:val="22"/>
          <w:szCs w:val="22"/>
          <w:lang w:val="en-US"/>
        </w:rPr>
        <w:t>450</w:t>
      </w:r>
      <w:proofErr w:type="gramStart"/>
      <w:r w:rsidRPr="00AE01E9">
        <w:rPr>
          <w:rFonts w:ascii="Arial" w:hAnsi="Arial" w:cs="Arial"/>
          <w:sz w:val="22"/>
          <w:szCs w:val="22"/>
          <w:lang w:val="en-US"/>
        </w:rPr>
        <w:t>+  =</w:t>
      </w:r>
      <w:proofErr w:type="gramEnd"/>
      <w:r w:rsidRPr="00AE01E9">
        <w:rPr>
          <w:rFonts w:ascii="Arial" w:hAnsi="Arial" w:cs="Arial"/>
          <w:sz w:val="22"/>
          <w:szCs w:val="22"/>
          <w:lang w:val="en-US"/>
        </w:rPr>
        <w:t xml:space="preserve"> Unusually good and outstanding performance; excellent</w:t>
      </w:r>
    </w:p>
    <w:p w14:paraId="03D3E32E" w14:textId="08038E05" w:rsidR="003448FB" w:rsidRPr="00AE01E9" w:rsidRDefault="003448FB" w:rsidP="003448FB">
      <w:pPr>
        <w:widowControl w:val="0"/>
        <w:autoSpaceDE w:val="0"/>
        <w:autoSpaceDN w:val="0"/>
        <w:adjustRightInd w:val="0"/>
        <w:rPr>
          <w:rFonts w:ascii="Arial" w:hAnsi="Arial" w:cs="Arial"/>
          <w:sz w:val="22"/>
          <w:szCs w:val="22"/>
          <w:lang w:val="en-US"/>
        </w:rPr>
      </w:pPr>
      <w:r w:rsidRPr="00AE01E9">
        <w:rPr>
          <w:rFonts w:ascii="Arial" w:hAnsi="Arial" w:cs="Arial"/>
          <w:sz w:val="22"/>
          <w:szCs w:val="22"/>
          <w:lang w:val="en-US"/>
        </w:rPr>
        <w:t xml:space="preserve">B = </w:t>
      </w:r>
      <w:r w:rsidR="000574A5">
        <w:rPr>
          <w:rFonts w:ascii="Arial" w:hAnsi="Arial" w:cs="Arial"/>
          <w:sz w:val="22"/>
          <w:szCs w:val="22"/>
          <w:lang w:val="en-US"/>
        </w:rPr>
        <w:t>400-449</w:t>
      </w:r>
      <w:r w:rsidRPr="00AE01E9">
        <w:rPr>
          <w:rFonts w:ascii="Arial" w:hAnsi="Arial" w:cs="Arial"/>
          <w:sz w:val="22"/>
          <w:szCs w:val="22"/>
          <w:lang w:val="en-US"/>
        </w:rPr>
        <w:t xml:space="preserve"> = Very good performance; exceeds the acceptable standard </w:t>
      </w:r>
    </w:p>
    <w:p w14:paraId="72BEFD80" w14:textId="49152648" w:rsidR="003448FB" w:rsidRPr="00AE01E9" w:rsidRDefault="003448FB" w:rsidP="003448FB">
      <w:pPr>
        <w:widowControl w:val="0"/>
        <w:autoSpaceDE w:val="0"/>
        <w:autoSpaceDN w:val="0"/>
        <w:adjustRightInd w:val="0"/>
        <w:rPr>
          <w:rFonts w:ascii="Arial" w:hAnsi="Arial" w:cs="Arial"/>
          <w:sz w:val="22"/>
          <w:szCs w:val="22"/>
          <w:lang w:val="en-US"/>
        </w:rPr>
      </w:pPr>
      <w:r w:rsidRPr="00AE01E9">
        <w:rPr>
          <w:rFonts w:ascii="Arial" w:hAnsi="Arial" w:cs="Arial"/>
          <w:sz w:val="22"/>
          <w:szCs w:val="22"/>
          <w:lang w:val="en-US"/>
        </w:rPr>
        <w:t xml:space="preserve">C = </w:t>
      </w:r>
      <w:r w:rsidR="000574A5">
        <w:rPr>
          <w:rFonts w:ascii="Arial" w:hAnsi="Arial" w:cs="Arial"/>
          <w:sz w:val="22"/>
          <w:szCs w:val="22"/>
          <w:lang w:val="en-US"/>
        </w:rPr>
        <w:t>350-399</w:t>
      </w:r>
      <w:r w:rsidRPr="00AE01E9">
        <w:rPr>
          <w:rFonts w:ascii="Arial" w:hAnsi="Arial" w:cs="Arial"/>
          <w:sz w:val="22"/>
          <w:szCs w:val="22"/>
          <w:lang w:val="en-US"/>
        </w:rPr>
        <w:t xml:space="preserve"> = Adequate performance; meets the acceptable standard</w:t>
      </w:r>
    </w:p>
    <w:p w14:paraId="241014A2" w14:textId="4F088546" w:rsidR="003448FB" w:rsidRPr="00AE01E9" w:rsidRDefault="003448FB" w:rsidP="003448FB">
      <w:pPr>
        <w:widowControl w:val="0"/>
        <w:autoSpaceDE w:val="0"/>
        <w:autoSpaceDN w:val="0"/>
        <w:adjustRightInd w:val="0"/>
        <w:rPr>
          <w:rFonts w:ascii="Arial" w:hAnsi="Arial" w:cs="Arial"/>
          <w:sz w:val="22"/>
          <w:szCs w:val="22"/>
          <w:lang w:val="en-US"/>
        </w:rPr>
      </w:pPr>
      <w:r w:rsidRPr="00AE01E9">
        <w:rPr>
          <w:rFonts w:ascii="Arial" w:hAnsi="Arial" w:cs="Arial"/>
          <w:sz w:val="22"/>
          <w:szCs w:val="22"/>
          <w:lang w:val="en-US"/>
        </w:rPr>
        <w:t xml:space="preserve">D = </w:t>
      </w:r>
      <w:r w:rsidR="000574A5">
        <w:rPr>
          <w:rFonts w:ascii="Arial" w:hAnsi="Arial" w:cs="Arial"/>
          <w:sz w:val="22"/>
          <w:szCs w:val="22"/>
          <w:lang w:val="en-US"/>
        </w:rPr>
        <w:t>300-349</w:t>
      </w:r>
      <w:r w:rsidRPr="00AE01E9">
        <w:rPr>
          <w:rFonts w:ascii="Arial" w:hAnsi="Arial" w:cs="Arial"/>
          <w:sz w:val="22"/>
          <w:szCs w:val="22"/>
          <w:lang w:val="en-US"/>
        </w:rPr>
        <w:t xml:space="preserve"> = Barely adequate performance</w:t>
      </w:r>
    </w:p>
    <w:p w14:paraId="17F44B84" w14:textId="26792A8E" w:rsidR="003448FB" w:rsidRPr="00AE01E9" w:rsidRDefault="003448FB" w:rsidP="003448FB">
      <w:pPr>
        <w:widowControl w:val="0"/>
        <w:autoSpaceDE w:val="0"/>
        <w:autoSpaceDN w:val="0"/>
        <w:adjustRightInd w:val="0"/>
        <w:rPr>
          <w:rFonts w:ascii="Arial" w:hAnsi="Arial" w:cs="Arial"/>
          <w:sz w:val="22"/>
          <w:szCs w:val="22"/>
          <w:lang w:val="en-US"/>
        </w:rPr>
      </w:pPr>
      <w:r w:rsidRPr="00AE01E9">
        <w:rPr>
          <w:rFonts w:ascii="Arial" w:hAnsi="Arial" w:cs="Arial"/>
          <w:sz w:val="22"/>
          <w:szCs w:val="22"/>
          <w:lang w:val="en-US"/>
        </w:rPr>
        <w:t xml:space="preserve">F = </w:t>
      </w:r>
      <w:r w:rsidR="00ED7A73">
        <w:rPr>
          <w:rFonts w:ascii="Arial" w:hAnsi="Arial" w:cs="Arial"/>
          <w:sz w:val="22"/>
          <w:szCs w:val="22"/>
          <w:lang w:val="en-US"/>
        </w:rPr>
        <w:t>300</w:t>
      </w:r>
      <w:r w:rsidRPr="00AE01E9">
        <w:rPr>
          <w:rFonts w:ascii="Arial" w:hAnsi="Arial" w:cs="Arial"/>
          <w:sz w:val="22"/>
          <w:szCs w:val="22"/>
          <w:lang w:val="en-US"/>
        </w:rPr>
        <w:t xml:space="preserve"> and below = Unacceptable performance</w:t>
      </w:r>
    </w:p>
    <w:p w14:paraId="1201D76E" w14:textId="77777777" w:rsidR="003448FB" w:rsidRPr="00AE01E9" w:rsidRDefault="003448FB" w:rsidP="003448FB">
      <w:pPr>
        <w:widowControl w:val="0"/>
        <w:autoSpaceDE w:val="0"/>
        <w:autoSpaceDN w:val="0"/>
        <w:adjustRightInd w:val="0"/>
        <w:rPr>
          <w:rFonts w:ascii="Arial" w:hAnsi="Arial" w:cs="Arial"/>
          <w:sz w:val="22"/>
          <w:szCs w:val="22"/>
          <w:lang w:val="en-US"/>
        </w:rPr>
      </w:pPr>
      <w:r w:rsidRPr="00AE01E9">
        <w:rPr>
          <w:rFonts w:ascii="Arial" w:hAnsi="Arial" w:cs="Arial"/>
          <w:sz w:val="22"/>
          <w:szCs w:val="22"/>
          <w:lang w:val="en-US"/>
        </w:rPr>
        <w:t> </w:t>
      </w:r>
    </w:p>
    <w:p w14:paraId="325736EE" w14:textId="739F9C4B" w:rsidR="003448FB" w:rsidRPr="006D32AB" w:rsidRDefault="003448FB" w:rsidP="006D32AB">
      <w:pPr>
        <w:widowControl w:val="0"/>
        <w:autoSpaceDE w:val="0"/>
        <w:autoSpaceDN w:val="0"/>
        <w:adjustRightInd w:val="0"/>
        <w:ind w:firstLine="720"/>
        <w:rPr>
          <w:rFonts w:ascii="Arial" w:hAnsi="Arial" w:cs="Arial"/>
          <w:b/>
          <w:sz w:val="22"/>
          <w:szCs w:val="22"/>
          <w:lang w:val="en-US"/>
        </w:rPr>
      </w:pPr>
      <w:proofErr w:type="gramStart"/>
      <w:r w:rsidRPr="00AE01E9">
        <w:rPr>
          <w:rFonts w:ascii="Arial" w:hAnsi="Arial" w:cs="Arial"/>
          <w:b/>
          <w:sz w:val="22"/>
          <w:szCs w:val="22"/>
          <w:lang w:val="en-US"/>
        </w:rPr>
        <w:lastRenderedPageBreak/>
        <w:t>Suggestions for Earning a Good Grade</w:t>
      </w:r>
      <w:r w:rsidR="006D32AB">
        <w:rPr>
          <w:rFonts w:ascii="Arial" w:hAnsi="Arial" w:cs="Arial"/>
          <w:b/>
          <w:sz w:val="22"/>
          <w:szCs w:val="22"/>
          <w:lang w:val="en-US"/>
        </w:rPr>
        <w:t>.</w:t>
      </w:r>
      <w:proofErr w:type="gramEnd"/>
      <w:r w:rsidR="006D32AB">
        <w:rPr>
          <w:rFonts w:ascii="Arial" w:hAnsi="Arial" w:cs="Arial"/>
          <w:b/>
          <w:sz w:val="22"/>
          <w:szCs w:val="22"/>
          <w:lang w:val="en-US"/>
        </w:rPr>
        <w:t xml:space="preserve"> </w:t>
      </w:r>
      <w:r w:rsidRPr="00AE01E9">
        <w:rPr>
          <w:rFonts w:ascii="Arial" w:hAnsi="Arial" w:cs="Arial"/>
          <w:sz w:val="22"/>
          <w:szCs w:val="22"/>
          <w:lang w:val="en-US"/>
        </w:rPr>
        <w:t>The professor welcomes questions regarding course materials. Here is how to get the most out of asking questions:</w:t>
      </w:r>
    </w:p>
    <w:p w14:paraId="56E30E38" w14:textId="77777777" w:rsidR="003448FB" w:rsidRPr="00AE01E9" w:rsidRDefault="003448FB" w:rsidP="003448FB">
      <w:pPr>
        <w:widowControl w:val="0"/>
        <w:autoSpaceDE w:val="0"/>
        <w:autoSpaceDN w:val="0"/>
        <w:adjustRightInd w:val="0"/>
        <w:rPr>
          <w:rFonts w:ascii="Arial" w:hAnsi="Arial" w:cs="Arial"/>
          <w:sz w:val="22"/>
          <w:szCs w:val="22"/>
          <w:lang w:val="en-US"/>
        </w:rPr>
      </w:pPr>
    </w:p>
    <w:p w14:paraId="5FA5584D" w14:textId="15295A37" w:rsidR="003448FB" w:rsidRPr="00AE01E9" w:rsidRDefault="003448FB" w:rsidP="001B39C9">
      <w:pPr>
        <w:widowControl w:val="0"/>
        <w:numPr>
          <w:ilvl w:val="0"/>
          <w:numId w:val="2"/>
        </w:numPr>
        <w:autoSpaceDE w:val="0"/>
        <w:autoSpaceDN w:val="0"/>
        <w:adjustRightInd w:val="0"/>
        <w:rPr>
          <w:rFonts w:ascii="Arial" w:hAnsi="Arial" w:cs="Arial"/>
          <w:sz w:val="22"/>
          <w:szCs w:val="22"/>
          <w:lang w:val="en-US"/>
        </w:rPr>
      </w:pPr>
      <w:r w:rsidRPr="00AE01E9">
        <w:rPr>
          <w:rFonts w:ascii="Arial" w:hAnsi="Arial" w:cs="Arial"/>
          <w:sz w:val="22"/>
          <w:szCs w:val="22"/>
          <w:lang w:val="en-US"/>
        </w:rPr>
        <w:t>Fi</w:t>
      </w:r>
      <w:r w:rsidR="00D4044D">
        <w:rPr>
          <w:rFonts w:ascii="Arial" w:hAnsi="Arial" w:cs="Arial"/>
          <w:sz w:val="22"/>
          <w:szCs w:val="22"/>
          <w:lang w:val="en-US"/>
        </w:rPr>
        <w:t>rst, complete the assigned material in the Session folder</w:t>
      </w:r>
      <w:r w:rsidR="00E36A20">
        <w:rPr>
          <w:rFonts w:ascii="Arial" w:hAnsi="Arial" w:cs="Arial"/>
          <w:sz w:val="22"/>
          <w:szCs w:val="22"/>
          <w:lang w:val="en-US"/>
        </w:rPr>
        <w:t>, i.e., read the chapter and related materials, view the linked videos</w:t>
      </w:r>
      <w:r w:rsidRPr="00AE01E9">
        <w:rPr>
          <w:rFonts w:ascii="Arial" w:hAnsi="Arial" w:cs="Arial"/>
          <w:sz w:val="22"/>
          <w:szCs w:val="22"/>
          <w:lang w:val="en-US"/>
        </w:rPr>
        <w:t xml:space="preserve">. </w:t>
      </w:r>
    </w:p>
    <w:p w14:paraId="653979A2" w14:textId="77777777" w:rsidR="003448FB" w:rsidRPr="00AE01E9" w:rsidRDefault="003448FB" w:rsidP="001B39C9">
      <w:pPr>
        <w:widowControl w:val="0"/>
        <w:numPr>
          <w:ilvl w:val="0"/>
          <w:numId w:val="2"/>
        </w:numPr>
        <w:autoSpaceDE w:val="0"/>
        <w:autoSpaceDN w:val="0"/>
        <w:adjustRightInd w:val="0"/>
        <w:rPr>
          <w:rFonts w:ascii="Arial" w:hAnsi="Arial" w:cs="Arial"/>
          <w:sz w:val="22"/>
          <w:szCs w:val="22"/>
          <w:lang w:val="en-US"/>
        </w:rPr>
      </w:pPr>
      <w:r w:rsidRPr="00AE01E9">
        <w:rPr>
          <w:rFonts w:ascii="Arial" w:hAnsi="Arial" w:cs="Arial"/>
          <w:sz w:val="22"/>
          <w:szCs w:val="22"/>
          <w:lang w:val="en-US"/>
        </w:rPr>
        <w:t>Second, ask your question regarding the course materials through an email to the professor.</w:t>
      </w:r>
    </w:p>
    <w:p w14:paraId="68FC18C3" w14:textId="77777777" w:rsidR="003448FB" w:rsidRPr="00AE01E9" w:rsidRDefault="003448FB" w:rsidP="001B39C9">
      <w:pPr>
        <w:widowControl w:val="0"/>
        <w:numPr>
          <w:ilvl w:val="0"/>
          <w:numId w:val="2"/>
        </w:numPr>
        <w:autoSpaceDE w:val="0"/>
        <w:autoSpaceDN w:val="0"/>
        <w:adjustRightInd w:val="0"/>
        <w:rPr>
          <w:rFonts w:ascii="Arial" w:hAnsi="Arial" w:cs="Arial"/>
          <w:sz w:val="22"/>
          <w:szCs w:val="22"/>
          <w:lang w:val="en-US"/>
        </w:rPr>
      </w:pPr>
      <w:r w:rsidRPr="00AE01E9">
        <w:rPr>
          <w:rFonts w:ascii="Arial" w:hAnsi="Arial" w:cs="Arial"/>
          <w:i/>
          <w:sz w:val="22"/>
          <w:szCs w:val="22"/>
          <w:lang w:val="en-US"/>
        </w:rPr>
        <w:t>Remember, it is much better to ask your question about course materials before you turn in your assignment, rather than ask your question about your low grade after the return of your assignment.</w:t>
      </w:r>
    </w:p>
    <w:p w14:paraId="2A4ED3AC" w14:textId="77777777" w:rsidR="003448FB" w:rsidRPr="00AE01E9" w:rsidRDefault="003448FB" w:rsidP="003448FB">
      <w:pPr>
        <w:widowControl w:val="0"/>
        <w:autoSpaceDE w:val="0"/>
        <w:autoSpaceDN w:val="0"/>
        <w:adjustRightInd w:val="0"/>
        <w:rPr>
          <w:rFonts w:ascii="Arial" w:hAnsi="Arial" w:cs="Arial"/>
          <w:sz w:val="22"/>
          <w:szCs w:val="22"/>
          <w:lang w:val="en-US"/>
        </w:rPr>
      </w:pPr>
      <w:r w:rsidRPr="00AE01E9">
        <w:rPr>
          <w:rFonts w:ascii="Arial" w:hAnsi="Arial" w:cs="Arial"/>
          <w:sz w:val="22"/>
          <w:szCs w:val="22"/>
          <w:lang w:val="en-US"/>
        </w:rPr>
        <w:t xml:space="preserve"> </w:t>
      </w:r>
    </w:p>
    <w:p w14:paraId="2D1B375D" w14:textId="77777777" w:rsidR="003448FB" w:rsidRPr="00AE01E9" w:rsidRDefault="003448FB" w:rsidP="003448FB">
      <w:pPr>
        <w:widowControl w:val="0"/>
        <w:autoSpaceDE w:val="0"/>
        <w:autoSpaceDN w:val="0"/>
        <w:adjustRightInd w:val="0"/>
        <w:rPr>
          <w:rFonts w:ascii="Arial" w:hAnsi="Arial" w:cs="Arial"/>
          <w:sz w:val="22"/>
          <w:szCs w:val="22"/>
          <w:lang w:val="en-US"/>
        </w:rPr>
      </w:pPr>
      <w:r w:rsidRPr="00AE01E9">
        <w:rPr>
          <w:rFonts w:ascii="Arial" w:hAnsi="Arial" w:cs="Arial"/>
          <w:sz w:val="22"/>
          <w:szCs w:val="22"/>
          <w:lang w:val="en-US"/>
        </w:rPr>
        <w:t xml:space="preserve">Invariably, students who communicate with the professor regarding course materials, e.g., “I understand concept </w:t>
      </w:r>
      <w:r w:rsidRPr="00AE01E9">
        <w:rPr>
          <w:rFonts w:ascii="Arial" w:hAnsi="Arial" w:cs="Arial"/>
          <w:i/>
          <w:sz w:val="22"/>
          <w:szCs w:val="22"/>
          <w:lang w:val="en-US"/>
        </w:rPr>
        <w:t>ABC</w:t>
      </w:r>
      <w:r w:rsidRPr="00AE01E9">
        <w:rPr>
          <w:rFonts w:ascii="Arial" w:hAnsi="Arial" w:cs="Arial"/>
          <w:sz w:val="22"/>
          <w:szCs w:val="22"/>
          <w:lang w:val="en-US"/>
        </w:rPr>
        <w:t xml:space="preserve"> to mean </w:t>
      </w:r>
      <w:r w:rsidRPr="00AE01E9">
        <w:rPr>
          <w:rFonts w:ascii="Arial" w:hAnsi="Arial" w:cs="Arial"/>
          <w:i/>
          <w:sz w:val="22"/>
          <w:szCs w:val="22"/>
          <w:lang w:val="en-US"/>
        </w:rPr>
        <w:t>DEF</w:t>
      </w:r>
      <w:r w:rsidRPr="00AE01E9">
        <w:rPr>
          <w:rFonts w:ascii="Arial" w:hAnsi="Arial" w:cs="Arial"/>
          <w:sz w:val="22"/>
          <w:szCs w:val="22"/>
          <w:lang w:val="en-US"/>
        </w:rPr>
        <w:t>, is this correct? … Does TUV relate to WXY in such and such a manner?</w:t>
      </w:r>
      <w:r w:rsidRPr="00AE01E9">
        <w:rPr>
          <w:rFonts w:ascii="Arial" w:hAnsi="Arial" w:cs="Arial"/>
          <w:i/>
          <w:sz w:val="22"/>
          <w:szCs w:val="22"/>
          <w:lang w:val="en-US"/>
        </w:rPr>
        <w:t xml:space="preserve"> … etc.,</w:t>
      </w:r>
      <w:r w:rsidRPr="00AE01E9">
        <w:rPr>
          <w:rFonts w:ascii="Arial" w:hAnsi="Arial" w:cs="Arial"/>
          <w:sz w:val="22"/>
          <w:szCs w:val="22"/>
          <w:lang w:val="en-US"/>
        </w:rPr>
        <w:t xml:space="preserve">” earn much higher grades than do students who only communicate to the professor regarding procedure and policy, e.g., “When will you grade my assignment? … Do we have to answer all the questions in this assignment? … Why did I get a low grade? … Do we need to buy the book? … </w:t>
      </w:r>
      <w:proofErr w:type="gramStart"/>
      <w:r w:rsidRPr="00AE01E9">
        <w:rPr>
          <w:rFonts w:ascii="Arial" w:hAnsi="Arial" w:cs="Arial"/>
          <w:sz w:val="22"/>
          <w:szCs w:val="22"/>
          <w:lang w:val="en-US"/>
        </w:rPr>
        <w:t>etc</w:t>
      </w:r>
      <w:proofErr w:type="gramEnd"/>
      <w:r w:rsidRPr="00AE01E9">
        <w:rPr>
          <w:rFonts w:ascii="Arial" w:hAnsi="Arial" w:cs="Arial"/>
          <w:sz w:val="22"/>
          <w:szCs w:val="22"/>
          <w:lang w:val="en-US"/>
        </w:rPr>
        <w:t xml:space="preserve">..” </w:t>
      </w:r>
    </w:p>
    <w:p w14:paraId="0827C860" w14:textId="77777777" w:rsidR="003448FB" w:rsidRPr="00AE01E9" w:rsidRDefault="003448FB" w:rsidP="003448FB">
      <w:pPr>
        <w:widowControl w:val="0"/>
        <w:autoSpaceDE w:val="0"/>
        <w:autoSpaceDN w:val="0"/>
        <w:adjustRightInd w:val="0"/>
        <w:rPr>
          <w:rFonts w:ascii="Arial" w:hAnsi="Arial" w:cs="Arial"/>
          <w:sz w:val="22"/>
          <w:szCs w:val="22"/>
          <w:lang w:val="en-US"/>
        </w:rPr>
      </w:pPr>
    </w:p>
    <w:p w14:paraId="793EB954" w14:textId="13DBF7FC" w:rsidR="003448FB" w:rsidRPr="00AE01E9" w:rsidRDefault="003448FB" w:rsidP="003448FB">
      <w:pPr>
        <w:widowControl w:val="0"/>
        <w:autoSpaceDE w:val="0"/>
        <w:autoSpaceDN w:val="0"/>
        <w:adjustRightInd w:val="0"/>
        <w:rPr>
          <w:rFonts w:ascii="Arial" w:hAnsi="Arial" w:cs="Arial"/>
          <w:sz w:val="22"/>
          <w:szCs w:val="22"/>
          <w:lang w:val="en-US"/>
        </w:rPr>
      </w:pPr>
      <w:r w:rsidRPr="00AE01E9">
        <w:rPr>
          <w:rFonts w:ascii="Arial" w:hAnsi="Arial" w:cs="Arial"/>
          <w:sz w:val="22"/>
          <w:szCs w:val="22"/>
          <w:lang w:val="en-US"/>
        </w:rPr>
        <w:t>The course materials,</w:t>
      </w:r>
      <w:r w:rsidR="00E36A20">
        <w:rPr>
          <w:rFonts w:ascii="Arial" w:hAnsi="Arial" w:cs="Arial"/>
          <w:sz w:val="22"/>
          <w:szCs w:val="22"/>
          <w:lang w:val="en-US"/>
        </w:rPr>
        <w:t xml:space="preserve"> assigned readings, videos</w:t>
      </w:r>
      <w:r w:rsidRPr="00AE01E9">
        <w:rPr>
          <w:rFonts w:ascii="Arial" w:hAnsi="Arial" w:cs="Arial"/>
          <w:sz w:val="22"/>
          <w:szCs w:val="22"/>
          <w:lang w:val="en-US"/>
        </w:rPr>
        <w:t xml:space="preserve"> and this syllabus are all you require to earn a higher grade in this class. Read and listen to all these materials carefully. This document provides you with directions for completing the assignments and a calendar showing you when each assignment is due. </w:t>
      </w:r>
    </w:p>
    <w:p w14:paraId="785525B7" w14:textId="77777777" w:rsidR="003448FB" w:rsidRPr="00AE01E9" w:rsidRDefault="003448FB" w:rsidP="003448FB">
      <w:pPr>
        <w:widowControl w:val="0"/>
        <w:autoSpaceDE w:val="0"/>
        <w:autoSpaceDN w:val="0"/>
        <w:adjustRightInd w:val="0"/>
        <w:rPr>
          <w:rFonts w:ascii="Arial" w:hAnsi="Arial" w:cs="Arial"/>
          <w:sz w:val="22"/>
          <w:szCs w:val="22"/>
          <w:vertAlign w:val="subscript"/>
          <w:lang w:val="en-US"/>
        </w:rPr>
      </w:pPr>
    </w:p>
    <w:p w14:paraId="7594D836" w14:textId="77777777" w:rsidR="003448FB" w:rsidRPr="006D32AB" w:rsidRDefault="003448FB" w:rsidP="003448FB">
      <w:pPr>
        <w:widowControl w:val="0"/>
        <w:autoSpaceDE w:val="0"/>
        <w:autoSpaceDN w:val="0"/>
        <w:adjustRightInd w:val="0"/>
        <w:jc w:val="center"/>
        <w:rPr>
          <w:rFonts w:ascii="Arial" w:hAnsi="Arial" w:cs="Arial"/>
          <w:b/>
          <w:sz w:val="22"/>
          <w:szCs w:val="22"/>
          <w:lang w:val="en-US"/>
        </w:rPr>
      </w:pPr>
      <w:r w:rsidRPr="006D32AB">
        <w:rPr>
          <w:rFonts w:ascii="Arial" w:hAnsi="Arial" w:cs="Arial"/>
          <w:b/>
          <w:sz w:val="22"/>
          <w:szCs w:val="22"/>
          <w:lang w:val="en-US"/>
        </w:rPr>
        <w:t>Course Syllabus and Due Date Modifications</w:t>
      </w:r>
    </w:p>
    <w:p w14:paraId="6A377DD6" w14:textId="77777777" w:rsidR="003448FB" w:rsidRPr="00AE01E9" w:rsidRDefault="003448FB" w:rsidP="003448FB">
      <w:pPr>
        <w:widowControl w:val="0"/>
        <w:autoSpaceDE w:val="0"/>
        <w:autoSpaceDN w:val="0"/>
        <w:adjustRightInd w:val="0"/>
        <w:rPr>
          <w:rFonts w:ascii="Arial" w:hAnsi="Arial" w:cs="Arial"/>
          <w:sz w:val="22"/>
          <w:szCs w:val="22"/>
          <w:lang w:val="en-US"/>
        </w:rPr>
      </w:pPr>
      <w:r w:rsidRPr="00AE01E9">
        <w:rPr>
          <w:rFonts w:ascii="Arial" w:hAnsi="Arial" w:cs="Arial"/>
          <w:sz w:val="22"/>
          <w:szCs w:val="22"/>
          <w:lang w:val="en-US"/>
        </w:rPr>
        <w:t>Modifications to assignments and the class schedule may be necessary. Modifications to these items and the course syllabus, if needed, will be made after consultation with students.</w:t>
      </w:r>
    </w:p>
    <w:p w14:paraId="6DE35C12" w14:textId="77777777" w:rsidR="003448FB" w:rsidRPr="00AE01E9" w:rsidRDefault="003448FB" w:rsidP="003448FB">
      <w:pPr>
        <w:widowControl w:val="0"/>
        <w:autoSpaceDE w:val="0"/>
        <w:autoSpaceDN w:val="0"/>
        <w:adjustRightInd w:val="0"/>
        <w:rPr>
          <w:rFonts w:ascii="Arial" w:hAnsi="Arial" w:cs="Arial"/>
          <w:sz w:val="22"/>
          <w:szCs w:val="22"/>
          <w:lang w:val="en-US"/>
        </w:rPr>
      </w:pPr>
      <w:r w:rsidRPr="00AE01E9">
        <w:rPr>
          <w:rFonts w:ascii="Arial" w:hAnsi="Arial" w:cs="Arial"/>
          <w:sz w:val="22"/>
          <w:szCs w:val="22"/>
          <w:lang w:val="en-US"/>
        </w:rPr>
        <w:t> </w:t>
      </w:r>
    </w:p>
    <w:p w14:paraId="0A705415" w14:textId="4CF4971F" w:rsidR="003448FB" w:rsidRPr="00E60934" w:rsidRDefault="003448FB" w:rsidP="00E60934">
      <w:pPr>
        <w:widowControl w:val="0"/>
        <w:autoSpaceDE w:val="0"/>
        <w:autoSpaceDN w:val="0"/>
        <w:adjustRightInd w:val="0"/>
        <w:jc w:val="center"/>
        <w:rPr>
          <w:rFonts w:ascii="Arial" w:hAnsi="Arial" w:cs="Arial"/>
          <w:b/>
          <w:sz w:val="22"/>
          <w:szCs w:val="22"/>
          <w:lang w:val="en-US"/>
        </w:rPr>
      </w:pPr>
      <w:r w:rsidRPr="00362A82">
        <w:rPr>
          <w:rFonts w:ascii="Arial" w:hAnsi="Arial" w:cs="Arial"/>
          <w:b/>
          <w:sz w:val="22"/>
          <w:szCs w:val="22"/>
          <w:lang w:val="en-US"/>
        </w:rPr>
        <w:t>UTA Policies</w:t>
      </w:r>
    </w:p>
    <w:p w14:paraId="12565E88" w14:textId="77777777" w:rsidR="003448FB" w:rsidRPr="006D32AB" w:rsidRDefault="003448FB" w:rsidP="006D32AB">
      <w:pPr>
        <w:widowControl w:val="0"/>
        <w:autoSpaceDE w:val="0"/>
        <w:autoSpaceDN w:val="0"/>
        <w:adjustRightInd w:val="0"/>
        <w:rPr>
          <w:rFonts w:ascii="Arial" w:hAnsi="Arial" w:cs="Arial"/>
          <w:b/>
          <w:sz w:val="22"/>
          <w:szCs w:val="22"/>
          <w:lang w:val="en-US"/>
        </w:rPr>
      </w:pPr>
      <w:r w:rsidRPr="006D32AB">
        <w:rPr>
          <w:rFonts w:ascii="Arial" w:hAnsi="Arial" w:cs="Arial"/>
          <w:b/>
          <w:sz w:val="22"/>
          <w:szCs w:val="22"/>
          <w:lang w:val="en-US"/>
        </w:rPr>
        <w:t>Withdrawal</w:t>
      </w:r>
    </w:p>
    <w:p w14:paraId="16754407" w14:textId="77777777" w:rsidR="003448FB" w:rsidRPr="00AE01E9" w:rsidRDefault="003448FB" w:rsidP="003448FB">
      <w:pPr>
        <w:widowControl w:val="0"/>
        <w:autoSpaceDE w:val="0"/>
        <w:autoSpaceDN w:val="0"/>
        <w:adjustRightInd w:val="0"/>
        <w:rPr>
          <w:rFonts w:ascii="Arial" w:hAnsi="Arial" w:cs="Arial"/>
          <w:i/>
          <w:sz w:val="22"/>
          <w:szCs w:val="22"/>
          <w:lang w:val="en-US"/>
        </w:rPr>
      </w:pPr>
      <w:r w:rsidRPr="00AE01E9">
        <w:rPr>
          <w:rFonts w:ascii="Arial" w:hAnsi="Arial" w:cs="Arial"/>
          <w:sz w:val="22"/>
          <w:szCs w:val="22"/>
          <w:lang w:val="en-US"/>
        </w:rPr>
        <w:t>To avoid receiving a failing grade due to absences, it is the student's responsibility to drop the class according to university guidelines and time frames.</w:t>
      </w:r>
    </w:p>
    <w:p w14:paraId="2BBF71FF" w14:textId="77777777" w:rsidR="003448FB" w:rsidRPr="00AE01E9" w:rsidRDefault="003448FB" w:rsidP="003448FB">
      <w:pPr>
        <w:widowControl w:val="0"/>
        <w:autoSpaceDE w:val="0"/>
        <w:autoSpaceDN w:val="0"/>
        <w:adjustRightInd w:val="0"/>
        <w:rPr>
          <w:rFonts w:ascii="Arial" w:hAnsi="Arial" w:cs="Arial"/>
          <w:sz w:val="22"/>
          <w:szCs w:val="22"/>
          <w:lang w:val="en-US"/>
        </w:rPr>
      </w:pPr>
    </w:p>
    <w:p w14:paraId="6A8518FA" w14:textId="77777777" w:rsidR="003448FB" w:rsidRPr="006D32AB" w:rsidRDefault="003448FB" w:rsidP="006D32AB">
      <w:pPr>
        <w:widowControl w:val="0"/>
        <w:autoSpaceDE w:val="0"/>
        <w:autoSpaceDN w:val="0"/>
        <w:adjustRightInd w:val="0"/>
        <w:rPr>
          <w:rFonts w:ascii="Arial" w:hAnsi="Arial" w:cs="Arial"/>
          <w:b/>
          <w:sz w:val="22"/>
          <w:szCs w:val="22"/>
          <w:lang w:val="en-US"/>
        </w:rPr>
      </w:pPr>
      <w:r w:rsidRPr="006D32AB">
        <w:rPr>
          <w:rFonts w:ascii="Arial" w:hAnsi="Arial" w:cs="Arial"/>
          <w:b/>
          <w:sz w:val="22"/>
          <w:szCs w:val="22"/>
          <w:lang w:val="en-US"/>
        </w:rPr>
        <w:t>Adding and Dropping Courses</w:t>
      </w:r>
    </w:p>
    <w:p w14:paraId="0F1C2AC1" w14:textId="77777777" w:rsidR="009412ED" w:rsidRPr="00AE01E9" w:rsidRDefault="009412ED" w:rsidP="009412ED">
      <w:pPr>
        <w:pStyle w:val="NormalWeb"/>
        <w:spacing w:before="0" w:beforeAutospacing="0" w:after="0" w:afterAutospacing="0"/>
        <w:rPr>
          <w:rFonts w:ascii="Arial" w:hAnsi="Arial" w:cs="Arial"/>
          <w:sz w:val="22"/>
          <w:szCs w:val="22"/>
        </w:rPr>
      </w:pPr>
      <w:r w:rsidRPr="00AE01E9">
        <w:rPr>
          <w:rFonts w:ascii="Arial" w:hAnsi="Arial" w:cs="Arial"/>
          <w:sz w:val="22"/>
          <w:szCs w:val="22"/>
        </w:rPr>
        <w:t xml:space="preserve">Students may drop or swap (adding and dropping a class concurrently) classes through self-service in </w:t>
      </w:r>
      <w:proofErr w:type="spellStart"/>
      <w:r w:rsidRPr="00AE01E9">
        <w:rPr>
          <w:rFonts w:ascii="Arial" w:hAnsi="Arial" w:cs="Arial"/>
          <w:sz w:val="22"/>
          <w:szCs w:val="22"/>
        </w:rPr>
        <w:t>MyMav</w:t>
      </w:r>
      <w:proofErr w:type="spellEnd"/>
      <w:r w:rsidRPr="00AE01E9">
        <w:rPr>
          <w:rFonts w:ascii="Arial" w:hAnsi="Arial"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E01E9">
        <w:rPr>
          <w:rStyle w:val="Strong"/>
          <w:rFonts w:ascii="Arial" w:hAnsi="Arial" w:cs="Arial"/>
          <w:sz w:val="22"/>
          <w:szCs w:val="22"/>
        </w:rPr>
        <w:t>Students will not be automatically dropped for non-attendance</w:t>
      </w:r>
      <w:r w:rsidRPr="00AE01E9">
        <w:rPr>
          <w:rFonts w:ascii="Arial" w:hAnsi="Arial"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16" w:history="1">
        <w:r w:rsidRPr="00AE01E9">
          <w:rPr>
            <w:rStyle w:val="Hyperlink"/>
            <w:rFonts w:ascii="Arial" w:hAnsi="Arial" w:cs="Arial"/>
            <w:sz w:val="22"/>
            <w:szCs w:val="22"/>
          </w:rPr>
          <w:t>http://wweb.uta.edu/ses/fao</w:t>
        </w:r>
      </w:hyperlink>
      <w:r w:rsidRPr="00AE01E9">
        <w:rPr>
          <w:rFonts w:ascii="Arial" w:hAnsi="Arial" w:cs="Arial"/>
          <w:sz w:val="22"/>
          <w:szCs w:val="22"/>
        </w:rPr>
        <w:t>).</w:t>
      </w:r>
    </w:p>
    <w:p w14:paraId="46A0F239" w14:textId="77777777" w:rsidR="004C5C9A" w:rsidRPr="00AE01E9" w:rsidRDefault="004C5C9A" w:rsidP="003448FB">
      <w:pPr>
        <w:widowControl w:val="0"/>
        <w:autoSpaceDE w:val="0"/>
        <w:autoSpaceDN w:val="0"/>
        <w:adjustRightInd w:val="0"/>
        <w:ind w:left="720" w:hanging="360"/>
        <w:rPr>
          <w:rFonts w:ascii="Arial" w:hAnsi="Arial" w:cs="Arial"/>
          <w:sz w:val="22"/>
          <w:szCs w:val="22"/>
          <w:lang w:val="en-US"/>
        </w:rPr>
      </w:pPr>
    </w:p>
    <w:p w14:paraId="277952D2" w14:textId="77777777" w:rsidR="003448FB" w:rsidRPr="006D32AB" w:rsidRDefault="003448FB" w:rsidP="006D32AB">
      <w:pPr>
        <w:widowControl w:val="0"/>
        <w:autoSpaceDE w:val="0"/>
        <w:autoSpaceDN w:val="0"/>
        <w:adjustRightInd w:val="0"/>
        <w:rPr>
          <w:rFonts w:ascii="Arial" w:hAnsi="Arial" w:cs="Arial"/>
          <w:b/>
          <w:sz w:val="22"/>
          <w:szCs w:val="22"/>
          <w:lang w:val="en-US"/>
        </w:rPr>
      </w:pPr>
      <w:r w:rsidRPr="006D32AB">
        <w:rPr>
          <w:rFonts w:ascii="Arial" w:hAnsi="Arial" w:cs="Arial"/>
          <w:b/>
          <w:sz w:val="22"/>
          <w:szCs w:val="22"/>
          <w:lang w:val="en-US"/>
        </w:rPr>
        <w:t>Americans with Disabilities Act</w:t>
      </w:r>
    </w:p>
    <w:p w14:paraId="746AFB28" w14:textId="77777777" w:rsidR="003448FB" w:rsidRPr="00AE01E9" w:rsidRDefault="009412ED" w:rsidP="003448FB">
      <w:pPr>
        <w:widowControl w:val="0"/>
        <w:autoSpaceDE w:val="0"/>
        <w:autoSpaceDN w:val="0"/>
        <w:adjustRightInd w:val="0"/>
        <w:rPr>
          <w:rFonts w:ascii="Arial" w:hAnsi="Arial" w:cs="Arial"/>
          <w:sz w:val="22"/>
          <w:szCs w:val="22"/>
          <w:lang w:val="en-US"/>
        </w:rPr>
      </w:pPr>
      <w:r w:rsidRPr="00AE01E9">
        <w:rPr>
          <w:rFonts w:ascii="Arial" w:hAnsi="Arial" w:cs="Arial"/>
          <w:sz w:val="22"/>
          <w:szCs w:val="22"/>
          <w:lang w:val="en-US"/>
        </w:rPr>
        <w:t xml:space="preserve">The University of Texas at Arlington is on record as being committed to both the spirit and letter of all federal equal opportunity legislation, including the </w:t>
      </w:r>
      <w:r w:rsidRPr="00AE01E9">
        <w:rPr>
          <w:rFonts w:ascii="Arial" w:hAnsi="Arial" w:cs="Arial"/>
          <w:i/>
          <w:iCs/>
          <w:sz w:val="22"/>
          <w:szCs w:val="22"/>
          <w:lang w:val="en-US"/>
        </w:rPr>
        <w:t>Americans with Disabilities Act (ADA)</w:t>
      </w:r>
      <w:r w:rsidRPr="00AE01E9">
        <w:rPr>
          <w:rFonts w:ascii="Arial" w:hAnsi="Arial" w:cs="Arial"/>
          <w:sz w:val="22"/>
          <w:szCs w:val="22"/>
          <w:lang w:val="en-US"/>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AE01E9">
          <w:rPr>
            <w:rStyle w:val="Hyperlink"/>
            <w:rFonts w:ascii="Arial" w:hAnsi="Arial" w:cs="Arial"/>
            <w:sz w:val="22"/>
            <w:szCs w:val="22"/>
            <w:lang w:val="en-US"/>
          </w:rPr>
          <w:t>www.uta.edu/disability</w:t>
        </w:r>
      </w:hyperlink>
      <w:r w:rsidRPr="00AE01E9">
        <w:rPr>
          <w:rFonts w:ascii="Arial" w:hAnsi="Arial" w:cs="Arial"/>
          <w:sz w:val="22"/>
          <w:szCs w:val="22"/>
          <w:lang w:val="en-US"/>
        </w:rPr>
        <w:t xml:space="preserve"> or by calling the Office for Students with Disabilities at (817) 272-3364.</w:t>
      </w:r>
      <w:r w:rsidR="003448FB" w:rsidRPr="00AE01E9">
        <w:rPr>
          <w:rFonts w:ascii="Arial" w:hAnsi="Arial" w:cs="Arial"/>
          <w:sz w:val="22"/>
          <w:szCs w:val="22"/>
          <w:lang w:val="en-US"/>
        </w:rPr>
        <w:t> </w:t>
      </w:r>
    </w:p>
    <w:p w14:paraId="47322890" w14:textId="77777777" w:rsidR="00D23988" w:rsidRPr="00AE01E9" w:rsidRDefault="00D23988" w:rsidP="003448FB">
      <w:pPr>
        <w:widowControl w:val="0"/>
        <w:autoSpaceDE w:val="0"/>
        <w:autoSpaceDN w:val="0"/>
        <w:adjustRightInd w:val="0"/>
        <w:rPr>
          <w:rFonts w:ascii="Arial" w:hAnsi="Arial" w:cs="Arial"/>
          <w:sz w:val="22"/>
          <w:szCs w:val="22"/>
          <w:lang w:val="en-US"/>
        </w:rPr>
      </w:pPr>
    </w:p>
    <w:p w14:paraId="6A4B000A" w14:textId="77777777" w:rsidR="003448FB" w:rsidRPr="006D32AB" w:rsidRDefault="003448FB" w:rsidP="003B0DCB">
      <w:pPr>
        <w:widowControl w:val="0"/>
        <w:autoSpaceDE w:val="0"/>
        <w:autoSpaceDN w:val="0"/>
        <w:adjustRightInd w:val="0"/>
        <w:rPr>
          <w:rFonts w:ascii="Arial" w:hAnsi="Arial" w:cs="Arial"/>
          <w:b/>
          <w:sz w:val="22"/>
          <w:szCs w:val="22"/>
          <w:lang w:val="en-US"/>
        </w:rPr>
      </w:pPr>
      <w:r w:rsidRPr="006D32AB">
        <w:rPr>
          <w:rFonts w:ascii="Arial" w:hAnsi="Arial" w:cs="Arial"/>
          <w:b/>
          <w:sz w:val="22"/>
          <w:szCs w:val="22"/>
          <w:lang w:val="en-US"/>
        </w:rPr>
        <w:t>Academic Integrity</w:t>
      </w:r>
    </w:p>
    <w:p w14:paraId="5A4D76C4" w14:textId="77777777" w:rsidR="009412ED" w:rsidRPr="00AE01E9" w:rsidRDefault="009412ED" w:rsidP="009412ED">
      <w:pPr>
        <w:widowControl w:val="0"/>
        <w:autoSpaceDE w:val="0"/>
        <w:autoSpaceDN w:val="0"/>
        <w:adjustRightInd w:val="0"/>
        <w:rPr>
          <w:rFonts w:ascii="Arial" w:hAnsi="Arial" w:cs="Arial"/>
          <w:sz w:val="22"/>
          <w:szCs w:val="22"/>
          <w:lang w:val="en-US"/>
        </w:rPr>
      </w:pPr>
      <w:r w:rsidRPr="00AE01E9">
        <w:rPr>
          <w:rFonts w:ascii="Arial" w:hAnsi="Arial" w:cs="Arial"/>
          <w:sz w:val="22"/>
          <w:szCs w:val="22"/>
          <w:lang w:val="en-US"/>
        </w:rPr>
        <w:t xml:space="preserve">At UT Arlington, academic dishonesty is completely unacceptable and will not be tolerated in any form,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(UT System Regents’ Rule </w:t>
      </w:r>
      <w:r w:rsidRPr="00AE01E9">
        <w:rPr>
          <w:rFonts w:ascii="Arial" w:hAnsi="Arial" w:cs="Arial"/>
          <w:sz w:val="22"/>
          <w:szCs w:val="22"/>
          <w:lang w:val="en-US"/>
        </w:rPr>
        <w:lastRenderedPageBreak/>
        <w:t>50101, §2.2). Suspected violations of academic integrity standards will be referred to the Office of Student Conduct. Violators will be disciplined in accordance with University policy, which may result in the student’s suspension or expulsion from the University.</w:t>
      </w:r>
    </w:p>
    <w:p w14:paraId="68D2360F" w14:textId="77777777" w:rsidR="003448FB" w:rsidRPr="00AE01E9" w:rsidRDefault="003448FB" w:rsidP="003448FB">
      <w:pPr>
        <w:widowControl w:val="0"/>
        <w:autoSpaceDE w:val="0"/>
        <w:autoSpaceDN w:val="0"/>
        <w:adjustRightInd w:val="0"/>
        <w:rPr>
          <w:rFonts w:ascii="Arial" w:hAnsi="Arial" w:cs="Arial"/>
          <w:sz w:val="22"/>
          <w:szCs w:val="22"/>
          <w:lang w:val="en-US"/>
        </w:rPr>
      </w:pPr>
    </w:p>
    <w:p w14:paraId="6370DD20" w14:textId="77777777" w:rsidR="003448FB" w:rsidRPr="003B0DCB" w:rsidRDefault="003448FB" w:rsidP="003B0DCB">
      <w:pPr>
        <w:widowControl w:val="0"/>
        <w:autoSpaceDE w:val="0"/>
        <w:autoSpaceDN w:val="0"/>
        <w:adjustRightInd w:val="0"/>
        <w:rPr>
          <w:rFonts w:ascii="Arial" w:hAnsi="Arial" w:cs="Arial"/>
          <w:b/>
          <w:sz w:val="22"/>
          <w:szCs w:val="22"/>
          <w:lang w:val="en-US"/>
        </w:rPr>
      </w:pPr>
      <w:r w:rsidRPr="003B0DCB">
        <w:rPr>
          <w:rFonts w:ascii="Arial" w:hAnsi="Arial" w:cs="Arial"/>
          <w:b/>
          <w:sz w:val="22"/>
          <w:szCs w:val="22"/>
          <w:lang w:val="en-US"/>
        </w:rPr>
        <w:t>Student Support Services Available</w:t>
      </w:r>
    </w:p>
    <w:p w14:paraId="7BE0023E" w14:textId="77777777" w:rsidR="00D9364F" w:rsidRPr="00AE01E9" w:rsidRDefault="00D9364F" w:rsidP="00D9364F">
      <w:pPr>
        <w:widowControl w:val="0"/>
        <w:autoSpaceDE w:val="0"/>
        <w:autoSpaceDN w:val="0"/>
        <w:adjustRightInd w:val="0"/>
        <w:rPr>
          <w:rFonts w:ascii="Arial" w:hAnsi="Arial" w:cs="Arial"/>
          <w:sz w:val="22"/>
          <w:szCs w:val="22"/>
          <w:lang w:val="en-US"/>
        </w:rPr>
      </w:pPr>
      <w:r w:rsidRPr="00AE01E9">
        <w:rPr>
          <w:rFonts w:ascii="Arial" w:hAnsi="Arial" w:cs="Arial"/>
          <w:sz w:val="22"/>
          <w:szCs w:val="22"/>
          <w:lang w:val="en-US"/>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contact the Maverick Resource Hotline by calling 817-272-6107, sending a message to </w:t>
      </w:r>
      <w:hyperlink r:id="rId18" w:history="1">
        <w:r w:rsidRPr="00AE01E9">
          <w:rPr>
            <w:rStyle w:val="Hyperlink"/>
            <w:rFonts w:ascii="Arial" w:hAnsi="Arial" w:cs="Arial"/>
            <w:sz w:val="22"/>
            <w:szCs w:val="22"/>
            <w:lang w:val="en-US"/>
          </w:rPr>
          <w:t>resources@uta.edu</w:t>
        </w:r>
      </w:hyperlink>
      <w:r w:rsidRPr="00AE01E9">
        <w:rPr>
          <w:rFonts w:ascii="Arial" w:hAnsi="Arial" w:cs="Arial"/>
          <w:sz w:val="22"/>
          <w:szCs w:val="22"/>
          <w:lang w:val="en-US"/>
        </w:rPr>
        <w:t xml:space="preserve">, or visiting </w:t>
      </w:r>
      <w:hyperlink r:id="rId19" w:history="1">
        <w:r w:rsidRPr="00AE01E9">
          <w:rPr>
            <w:rStyle w:val="Hyperlink"/>
            <w:rFonts w:ascii="Arial" w:hAnsi="Arial" w:cs="Arial"/>
            <w:sz w:val="22"/>
            <w:szCs w:val="22"/>
            <w:lang w:val="en-US"/>
          </w:rPr>
          <w:t>www.uta.edu/resources</w:t>
        </w:r>
      </w:hyperlink>
      <w:r w:rsidRPr="00AE01E9">
        <w:rPr>
          <w:rFonts w:ascii="Arial" w:hAnsi="Arial" w:cs="Arial"/>
          <w:sz w:val="22"/>
          <w:szCs w:val="22"/>
          <w:lang w:val="en-US"/>
        </w:rPr>
        <w:t>.</w:t>
      </w:r>
    </w:p>
    <w:p w14:paraId="5BC2FAC2" w14:textId="77777777" w:rsidR="003448FB" w:rsidRPr="00AE01E9" w:rsidRDefault="003448FB" w:rsidP="003448FB">
      <w:pPr>
        <w:widowControl w:val="0"/>
        <w:autoSpaceDE w:val="0"/>
        <w:autoSpaceDN w:val="0"/>
        <w:adjustRightInd w:val="0"/>
        <w:rPr>
          <w:rFonts w:ascii="Arial" w:hAnsi="Arial" w:cs="Arial"/>
          <w:sz w:val="22"/>
          <w:szCs w:val="22"/>
          <w:lang w:val="en-US"/>
        </w:rPr>
      </w:pPr>
      <w:r w:rsidRPr="00AE01E9">
        <w:rPr>
          <w:rFonts w:ascii="Arial" w:hAnsi="Arial" w:cs="Arial"/>
          <w:sz w:val="22"/>
          <w:szCs w:val="22"/>
          <w:lang w:val="en-US"/>
        </w:rPr>
        <w:t> </w:t>
      </w:r>
    </w:p>
    <w:p w14:paraId="621AD697" w14:textId="77777777" w:rsidR="003448FB" w:rsidRPr="003B0DCB" w:rsidRDefault="003448FB" w:rsidP="003B0DCB">
      <w:pPr>
        <w:widowControl w:val="0"/>
        <w:autoSpaceDE w:val="0"/>
        <w:autoSpaceDN w:val="0"/>
        <w:adjustRightInd w:val="0"/>
        <w:rPr>
          <w:rFonts w:ascii="Arial" w:hAnsi="Arial" w:cs="Arial"/>
          <w:b/>
          <w:sz w:val="22"/>
          <w:szCs w:val="22"/>
          <w:lang w:val="en-US"/>
        </w:rPr>
      </w:pPr>
      <w:r w:rsidRPr="003B0DCB">
        <w:rPr>
          <w:rFonts w:ascii="Arial" w:hAnsi="Arial" w:cs="Arial"/>
          <w:b/>
          <w:sz w:val="22"/>
          <w:szCs w:val="22"/>
          <w:lang w:val="en-US"/>
        </w:rPr>
        <w:t>E-Culture Policy</w:t>
      </w:r>
    </w:p>
    <w:p w14:paraId="3AA75132" w14:textId="77777777" w:rsidR="00D23988" w:rsidRPr="00AE01E9" w:rsidRDefault="00D23988" w:rsidP="00D23988">
      <w:pPr>
        <w:widowControl w:val="0"/>
        <w:autoSpaceDE w:val="0"/>
        <w:autoSpaceDN w:val="0"/>
        <w:adjustRightInd w:val="0"/>
        <w:rPr>
          <w:rFonts w:ascii="Arial" w:hAnsi="Arial" w:cs="Arial"/>
          <w:sz w:val="22"/>
          <w:szCs w:val="22"/>
          <w:lang w:val="en-US"/>
        </w:rPr>
      </w:pPr>
      <w:r w:rsidRPr="00AE01E9">
        <w:rPr>
          <w:rFonts w:ascii="Arial" w:hAnsi="Arial" w:cs="Arial"/>
          <w:sz w:val="22"/>
          <w:szCs w:val="22"/>
          <w:lang w:val="en-US"/>
        </w:rPr>
        <w:t xml:space="preserve">UT Arlington has adopted </w:t>
      </w:r>
      <w:proofErr w:type="spellStart"/>
      <w:r w:rsidRPr="00AE01E9">
        <w:rPr>
          <w:rFonts w:ascii="Arial" w:hAnsi="Arial" w:cs="Arial"/>
          <w:sz w:val="22"/>
          <w:szCs w:val="22"/>
          <w:lang w:val="en-US"/>
        </w:rPr>
        <w:t>MavMail</w:t>
      </w:r>
      <w:proofErr w:type="spellEnd"/>
      <w:r w:rsidRPr="00AE01E9">
        <w:rPr>
          <w:rFonts w:ascii="Arial" w:hAnsi="Arial" w:cs="Arial"/>
          <w:sz w:val="22"/>
          <w:szCs w:val="22"/>
          <w:lang w:val="en-US"/>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E01E9">
        <w:rPr>
          <w:rFonts w:ascii="Arial" w:hAnsi="Arial" w:cs="Arial"/>
          <w:sz w:val="22"/>
          <w:szCs w:val="22"/>
          <w:lang w:val="en-US"/>
        </w:rPr>
        <w:t>MavMail</w:t>
      </w:r>
      <w:proofErr w:type="spellEnd"/>
      <w:r w:rsidRPr="00AE01E9">
        <w:rPr>
          <w:rFonts w:ascii="Arial" w:hAnsi="Arial" w:cs="Arial"/>
          <w:sz w:val="22"/>
          <w:szCs w:val="22"/>
          <w:lang w:val="en-US"/>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E01E9">
        <w:rPr>
          <w:rFonts w:ascii="Arial" w:hAnsi="Arial" w:cs="Arial"/>
          <w:sz w:val="22"/>
          <w:szCs w:val="22"/>
          <w:lang w:val="en-US"/>
        </w:rPr>
        <w:t>MavMail</w:t>
      </w:r>
      <w:proofErr w:type="spellEnd"/>
      <w:r w:rsidRPr="00AE01E9">
        <w:rPr>
          <w:rFonts w:ascii="Arial" w:hAnsi="Arial" w:cs="Arial"/>
          <w:sz w:val="22"/>
          <w:szCs w:val="22"/>
          <w:lang w:val="en-US"/>
        </w:rPr>
        <w:t xml:space="preserve"> is available at </w:t>
      </w:r>
      <w:hyperlink r:id="rId20" w:history="1">
        <w:r w:rsidRPr="00AE01E9">
          <w:rPr>
            <w:rStyle w:val="Hyperlink"/>
            <w:rFonts w:ascii="Arial" w:hAnsi="Arial" w:cs="Arial"/>
            <w:sz w:val="22"/>
            <w:szCs w:val="22"/>
            <w:lang w:val="en-US"/>
          </w:rPr>
          <w:t>http://www.uta.edu/oit/cs/email/mavmail.php</w:t>
        </w:r>
      </w:hyperlink>
      <w:r w:rsidRPr="00AE01E9">
        <w:rPr>
          <w:rFonts w:ascii="Arial" w:hAnsi="Arial" w:cs="Arial"/>
          <w:sz w:val="22"/>
          <w:szCs w:val="22"/>
          <w:lang w:val="en-US"/>
        </w:rPr>
        <w:t>.</w:t>
      </w:r>
    </w:p>
    <w:p w14:paraId="3FE2CC0C" w14:textId="77777777" w:rsidR="00D23988" w:rsidRPr="00AE01E9" w:rsidRDefault="00D23988" w:rsidP="00D23988">
      <w:pPr>
        <w:widowControl w:val="0"/>
        <w:autoSpaceDE w:val="0"/>
        <w:autoSpaceDN w:val="0"/>
        <w:adjustRightInd w:val="0"/>
        <w:rPr>
          <w:rFonts w:ascii="Arial" w:hAnsi="Arial" w:cs="Arial"/>
          <w:sz w:val="22"/>
          <w:szCs w:val="22"/>
          <w:lang w:val="en-US"/>
        </w:rPr>
      </w:pPr>
    </w:p>
    <w:p w14:paraId="7ABABCE0" w14:textId="77777777" w:rsidR="00D23988" w:rsidRPr="003B0DCB" w:rsidRDefault="00D23988" w:rsidP="003B0DCB">
      <w:pPr>
        <w:autoSpaceDE w:val="0"/>
        <w:autoSpaceDN w:val="0"/>
        <w:adjustRightInd w:val="0"/>
        <w:rPr>
          <w:rFonts w:ascii="Arial" w:hAnsi="Arial" w:cs="Arial"/>
          <w:b/>
          <w:bCs/>
          <w:color w:val="FF0000"/>
          <w:sz w:val="22"/>
          <w:szCs w:val="22"/>
        </w:rPr>
      </w:pPr>
      <w:r w:rsidRPr="003B0DCB">
        <w:rPr>
          <w:rFonts w:ascii="Arial" w:hAnsi="Arial" w:cs="Arial"/>
          <w:b/>
          <w:sz w:val="22"/>
          <w:szCs w:val="22"/>
        </w:rPr>
        <w:t>Student Feedback Survey</w:t>
      </w:r>
    </w:p>
    <w:p w14:paraId="367A0E07" w14:textId="092DF88E" w:rsidR="00974EAE" w:rsidRPr="0026120C" w:rsidRDefault="00D23988" w:rsidP="0026120C">
      <w:pPr>
        <w:autoSpaceDE w:val="0"/>
        <w:autoSpaceDN w:val="0"/>
        <w:adjustRightInd w:val="0"/>
        <w:rPr>
          <w:rFonts w:ascii="Arial" w:hAnsi="Arial" w:cs="Arial"/>
          <w:sz w:val="22"/>
          <w:szCs w:val="22"/>
        </w:rPr>
      </w:pPr>
      <w:r w:rsidRPr="00AE01E9">
        <w:rPr>
          <w:rFonts w:ascii="Arial" w:hAnsi="Arial" w:cs="Arial"/>
          <w:bCs/>
          <w:sz w:val="22"/>
          <w:szCs w:val="22"/>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AE01E9">
        <w:rPr>
          <w:rFonts w:ascii="Arial" w:hAnsi="Arial" w:cs="Arial"/>
          <w:bCs/>
          <w:sz w:val="22"/>
          <w:szCs w:val="22"/>
        </w:rPr>
        <w:t>MavMail</w:t>
      </w:r>
      <w:proofErr w:type="spellEnd"/>
      <w:r w:rsidRPr="00AE01E9">
        <w:rPr>
          <w:rFonts w:ascii="Arial" w:hAnsi="Arial" w:cs="Arial"/>
          <w:bCs/>
          <w:sz w:val="22"/>
          <w:szCs w:val="22"/>
        </w:rPr>
        <w:t xml:space="preserve"> approximately 10 days before the end of the term. UT Arlington’s </w:t>
      </w:r>
      <w:proofErr w:type="gramStart"/>
      <w:r w:rsidRPr="00AE01E9">
        <w:rPr>
          <w:rFonts w:ascii="Arial" w:hAnsi="Arial" w:cs="Arial"/>
          <w:bCs/>
          <w:sz w:val="22"/>
          <w:szCs w:val="22"/>
        </w:rPr>
        <w:t>effort to solicit, gather</w:t>
      </w:r>
      <w:proofErr w:type="gramEnd"/>
      <w:r w:rsidRPr="00AE01E9">
        <w:rPr>
          <w:rFonts w:ascii="Arial" w:hAnsi="Arial" w:cs="Arial"/>
          <w:bCs/>
          <w:sz w:val="22"/>
          <w:szCs w:val="22"/>
        </w:rPr>
        <w:t>, tabulate, and publish student feedback data is required by state law; student participation in the SFS program is voluntary.</w:t>
      </w:r>
    </w:p>
    <w:p w14:paraId="0378F412" w14:textId="43A51B4E" w:rsidR="00DB57C3" w:rsidRPr="00AE01E9" w:rsidRDefault="00DB57C3" w:rsidP="00DB57C3">
      <w:pPr>
        <w:widowControl w:val="0"/>
        <w:autoSpaceDE w:val="0"/>
        <w:autoSpaceDN w:val="0"/>
        <w:adjustRightInd w:val="0"/>
        <w:rPr>
          <w:rFonts w:ascii="Arial" w:hAnsi="Arial" w:cs="Arial"/>
          <w:sz w:val="22"/>
          <w:szCs w:val="22"/>
          <w:lang w:val="en-US"/>
        </w:rPr>
      </w:pPr>
    </w:p>
    <w:p w14:paraId="78C53DDC" w14:textId="77777777" w:rsidR="00E36A20" w:rsidRDefault="00E36A20" w:rsidP="0026120C">
      <w:pPr>
        <w:widowControl w:val="0"/>
        <w:autoSpaceDE w:val="0"/>
        <w:autoSpaceDN w:val="0"/>
        <w:adjustRightInd w:val="0"/>
        <w:jc w:val="center"/>
        <w:rPr>
          <w:rFonts w:ascii="Arial" w:hAnsi="Arial" w:cs="Arial"/>
          <w:b/>
          <w:sz w:val="22"/>
          <w:szCs w:val="22"/>
          <w:lang w:val="en-US"/>
        </w:rPr>
      </w:pPr>
    </w:p>
    <w:p w14:paraId="235BF8E3" w14:textId="77777777" w:rsidR="00411297" w:rsidRDefault="00411297">
      <w:pPr>
        <w:rPr>
          <w:rFonts w:ascii="Arial" w:hAnsi="Arial" w:cs="Arial"/>
          <w:b/>
          <w:sz w:val="22"/>
          <w:szCs w:val="22"/>
          <w:lang w:val="en-US"/>
        </w:rPr>
      </w:pPr>
      <w:r>
        <w:rPr>
          <w:rFonts w:ascii="Arial" w:hAnsi="Arial" w:cs="Arial"/>
          <w:b/>
          <w:sz w:val="22"/>
          <w:szCs w:val="22"/>
          <w:lang w:val="en-US"/>
        </w:rPr>
        <w:br w:type="page"/>
      </w:r>
    </w:p>
    <w:p w14:paraId="2086FEA3" w14:textId="70CA7E4B" w:rsidR="003448FB" w:rsidRPr="0026120C" w:rsidRDefault="003448FB" w:rsidP="0026120C">
      <w:pPr>
        <w:widowControl w:val="0"/>
        <w:autoSpaceDE w:val="0"/>
        <w:autoSpaceDN w:val="0"/>
        <w:adjustRightInd w:val="0"/>
        <w:jc w:val="center"/>
        <w:rPr>
          <w:rFonts w:ascii="Arial" w:hAnsi="Arial" w:cs="Arial"/>
          <w:b/>
          <w:sz w:val="22"/>
          <w:szCs w:val="22"/>
          <w:lang w:val="en-US"/>
        </w:rPr>
      </w:pPr>
      <w:r w:rsidRPr="008E6248">
        <w:rPr>
          <w:rFonts w:ascii="Arial" w:hAnsi="Arial" w:cs="Arial"/>
          <w:b/>
          <w:sz w:val="22"/>
          <w:szCs w:val="22"/>
          <w:lang w:val="en-US"/>
        </w:rPr>
        <w:lastRenderedPageBreak/>
        <w:t>Course Calendar/Outline of Major Course Topics and Assignments</w:t>
      </w:r>
      <w:r w:rsidRPr="00AE01E9">
        <w:rPr>
          <w:rFonts w:ascii="Arial" w:hAnsi="Arial" w:cs="Arial"/>
          <w:sz w:val="22"/>
          <w:szCs w:val="22"/>
          <w:lang w:val="en-US"/>
        </w:rPr>
        <w:t xml:space="preserve"> </w:t>
      </w:r>
    </w:p>
    <w:tbl>
      <w:tblPr>
        <w:tblW w:w="9900" w:type="dxa"/>
        <w:tblInd w:w="558" w:type="dxa"/>
        <w:tblBorders>
          <w:top w:val="nil"/>
          <w:left w:val="nil"/>
          <w:right w:val="nil"/>
        </w:tblBorders>
        <w:tblLayout w:type="fixed"/>
        <w:tblLook w:val="0000" w:firstRow="0" w:lastRow="0" w:firstColumn="0" w:lastColumn="0" w:noHBand="0" w:noVBand="0"/>
      </w:tblPr>
      <w:tblGrid>
        <w:gridCol w:w="1080"/>
        <w:gridCol w:w="1080"/>
        <w:gridCol w:w="1260"/>
        <w:gridCol w:w="6480"/>
      </w:tblGrid>
      <w:tr w:rsidR="000D4AB2" w:rsidRPr="00734FCC" w14:paraId="7F5C08EB" w14:textId="77777777" w:rsidTr="00FC45B1">
        <w:tc>
          <w:tcPr>
            <w:tcW w:w="1080" w:type="dxa"/>
            <w:tcBorders>
              <w:top w:val="single" w:sz="4" w:space="0" w:color="auto"/>
              <w:left w:val="single" w:sz="4" w:space="0" w:color="auto"/>
              <w:bottom w:val="single" w:sz="4" w:space="0" w:color="auto"/>
              <w:right w:val="single" w:sz="4" w:space="0" w:color="auto"/>
            </w:tcBorders>
          </w:tcPr>
          <w:p w14:paraId="75E3717A" w14:textId="1659A3AA" w:rsidR="000D4AB2" w:rsidRPr="00734BE4" w:rsidRDefault="000D4AB2" w:rsidP="003448FB">
            <w:pPr>
              <w:widowControl w:val="0"/>
              <w:autoSpaceDE w:val="0"/>
              <w:autoSpaceDN w:val="0"/>
              <w:adjustRightInd w:val="0"/>
              <w:rPr>
                <w:rFonts w:ascii="Arial" w:hAnsi="Arial" w:cs="Arial"/>
                <w:b/>
                <w:sz w:val="22"/>
                <w:szCs w:val="22"/>
                <w:lang w:val="en-US"/>
              </w:rPr>
            </w:pPr>
            <w:r w:rsidRPr="00734BE4">
              <w:rPr>
                <w:rFonts w:ascii="Arial" w:hAnsi="Arial" w:cs="Arial"/>
                <w:b/>
                <w:sz w:val="22"/>
                <w:szCs w:val="22"/>
                <w:lang w:val="en-US"/>
              </w:rPr>
              <w:t>Week</w:t>
            </w:r>
          </w:p>
        </w:tc>
        <w:tc>
          <w:tcPr>
            <w:tcW w:w="1080" w:type="dxa"/>
            <w:tcBorders>
              <w:top w:val="single" w:sz="4" w:space="0" w:color="auto"/>
              <w:left w:val="single" w:sz="4" w:space="0" w:color="auto"/>
              <w:bottom w:val="single" w:sz="4" w:space="0" w:color="auto"/>
              <w:right w:val="single" w:sz="4" w:space="0" w:color="auto"/>
            </w:tcBorders>
          </w:tcPr>
          <w:p w14:paraId="3185535A" w14:textId="56F33A49" w:rsidR="000D4AB2" w:rsidRPr="00734FCC" w:rsidRDefault="000D4AB2" w:rsidP="00734FCC">
            <w:pPr>
              <w:widowControl w:val="0"/>
              <w:autoSpaceDE w:val="0"/>
              <w:autoSpaceDN w:val="0"/>
              <w:adjustRightInd w:val="0"/>
              <w:jc w:val="center"/>
              <w:rPr>
                <w:rFonts w:ascii="Arial" w:hAnsi="Arial" w:cs="Arial"/>
                <w:b/>
                <w:sz w:val="22"/>
                <w:szCs w:val="22"/>
                <w:lang w:val="en-US"/>
              </w:rPr>
            </w:pPr>
            <w:r w:rsidRPr="00734FCC">
              <w:rPr>
                <w:rFonts w:ascii="Arial" w:hAnsi="Arial" w:cs="Arial"/>
                <w:b/>
                <w:sz w:val="22"/>
                <w:szCs w:val="22"/>
                <w:lang w:val="en-US"/>
              </w:rPr>
              <w:t xml:space="preserve">Session </w:t>
            </w:r>
          </w:p>
        </w:tc>
        <w:tc>
          <w:tcPr>
            <w:tcW w:w="1260" w:type="dxa"/>
            <w:tcBorders>
              <w:top w:val="single" w:sz="4" w:space="0" w:color="auto"/>
              <w:left w:val="single" w:sz="4" w:space="0" w:color="auto"/>
              <w:bottom w:val="single" w:sz="4" w:space="0" w:color="auto"/>
              <w:right w:val="single" w:sz="4" w:space="0" w:color="auto"/>
            </w:tcBorders>
          </w:tcPr>
          <w:p w14:paraId="7971CE24" w14:textId="19B37860" w:rsidR="000D4AB2" w:rsidRPr="00734FCC" w:rsidRDefault="000D4AB2" w:rsidP="000D4AB2">
            <w:pPr>
              <w:widowControl w:val="0"/>
              <w:tabs>
                <w:tab w:val="left" w:pos="3998"/>
              </w:tabs>
              <w:autoSpaceDE w:val="0"/>
              <w:autoSpaceDN w:val="0"/>
              <w:adjustRightInd w:val="0"/>
              <w:jc w:val="center"/>
              <w:rPr>
                <w:rFonts w:ascii="Arial" w:hAnsi="Arial" w:cs="Arial"/>
                <w:b/>
                <w:sz w:val="22"/>
                <w:szCs w:val="22"/>
                <w:lang w:val="en-US"/>
              </w:rPr>
            </w:pPr>
            <w:r>
              <w:rPr>
                <w:rFonts w:ascii="Arial" w:hAnsi="Arial" w:cs="Arial"/>
                <w:b/>
                <w:sz w:val="22"/>
                <w:szCs w:val="22"/>
                <w:lang w:val="en-US"/>
              </w:rPr>
              <w:t>Book Chapter</w:t>
            </w:r>
          </w:p>
        </w:tc>
        <w:tc>
          <w:tcPr>
            <w:tcW w:w="6480" w:type="dxa"/>
            <w:tcBorders>
              <w:top w:val="single" w:sz="4" w:space="0" w:color="auto"/>
              <w:left w:val="single" w:sz="4" w:space="0" w:color="auto"/>
              <w:bottom w:val="single" w:sz="4" w:space="0" w:color="auto"/>
              <w:right w:val="single" w:sz="4" w:space="0" w:color="auto"/>
            </w:tcBorders>
            <w:tcMar>
              <w:top w:w="140" w:type="nil"/>
              <w:right w:w="140" w:type="nil"/>
            </w:tcMar>
          </w:tcPr>
          <w:p w14:paraId="3DAA54CF" w14:textId="026580F3" w:rsidR="000D4AB2" w:rsidRPr="009959F7" w:rsidRDefault="000D4AB2" w:rsidP="003448FB">
            <w:pPr>
              <w:widowControl w:val="0"/>
              <w:tabs>
                <w:tab w:val="left" w:pos="3998"/>
              </w:tabs>
              <w:autoSpaceDE w:val="0"/>
              <w:autoSpaceDN w:val="0"/>
              <w:adjustRightInd w:val="0"/>
              <w:rPr>
                <w:rFonts w:ascii="Arial" w:hAnsi="Arial" w:cs="Arial"/>
                <w:b/>
                <w:color w:val="FF0000"/>
                <w:sz w:val="22"/>
                <w:szCs w:val="22"/>
                <w:lang w:val="en-US"/>
              </w:rPr>
            </w:pPr>
            <w:r w:rsidRPr="00734FCC">
              <w:rPr>
                <w:rFonts w:ascii="Arial" w:hAnsi="Arial" w:cs="Arial"/>
                <w:b/>
                <w:sz w:val="22"/>
                <w:szCs w:val="22"/>
                <w:lang w:val="en-US"/>
              </w:rPr>
              <w:t>Topic and Assignment</w:t>
            </w:r>
          </w:p>
        </w:tc>
      </w:tr>
      <w:tr w:rsidR="000D4AB2" w:rsidRPr="00AE01E9" w14:paraId="1359EA2A" w14:textId="77777777" w:rsidTr="00FC45B1">
        <w:tc>
          <w:tcPr>
            <w:tcW w:w="1080" w:type="dxa"/>
            <w:tcBorders>
              <w:top w:val="single" w:sz="4" w:space="0" w:color="auto"/>
              <w:left w:val="single" w:sz="4" w:space="0" w:color="auto"/>
              <w:bottom w:val="single" w:sz="4" w:space="0" w:color="auto"/>
              <w:right w:val="single" w:sz="4" w:space="0" w:color="auto"/>
            </w:tcBorders>
          </w:tcPr>
          <w:p w14:paraId="07744E15" w14:textId="5CE35C3A" w:rsidR="000D4AB2" w:rsidRPr="008E6248" w:rsidRDefault="00E20BDC" w:rsidP="00A777D8">
            <w:pPr>
              <w:widowControl w:val="0"/>
              <w:autoSpaceDE w:val="0"/>
              <w:autoSpaceDN w:val="0"/>
              <w:adjustRightInd w:val="0"/>
              <w:rPr>
                <w:rFonts w:ascii="Arial" w:hAnsi="Arial" w:cs="Arial"/>
                <w:sz w:val="22"/>
                <w:szCs w:val="22"/>
                <w:lang w:val="en-US"/>
              </w:rPr>
            </w:pPr>
            <w:r w:rsidRPr="008E6248">
              <w:rPr>
                <w:rFonts w:ascii="Arial" w:hAnsi="Arial" w:cs="Arial"/>
                <w:sz w:val="22"/>
                <w:szCs w:val="22"/>
                <w:lang w:val="en-US"/>
              </w:rPr>
              <w:t>8</w:t>
            </w:r>
            <w:r w:rsidR="000D4AB2" w:rsidRPr="008E6248">
              <w:rPr>
                <w:rFonts w:ascii="Arial" w:hAnsi="Arial" w:cs="Arial"/>
                <w:sz w:val="22"/>
                <w:szCs w:val="22"/>
                <w:lang w:val="en-US"/>
              </w:rPr>
              <w:t>/</w:t>
            </w:r>
            <w:r w:rsidRPr="008E6248">
              <w:rPr>
                <w:rFonts w:ascii="Arial" w:hAnsi="Arial" w:cs="Arial"/>
                <w:sz w:val="22"/>
                <w:szCs w:val="22"/>
                <w:lang w:val="en-US"/>
              </w:rPr>
              <w:t>19</w:t>
            </w:r>
            <w:r w:rsidR="00734BE4" w:rsidRPr="008E6248">
              <w:rPr>
                <w:rFonts w:ascii="Arial" w:hAnsi="Arial" w:cs="Arial"/>
                <w:sz w:val="22"/>
                <w:szCs w:val="22"/>
                <w:lang w:val="en-US"/>
              </w:rPr>
              <w:t>/13</w:t>
            </w:r>
          </w:p>
        </w:tc>
        <w:tc>
          <w:tcPr>
            <w:tcW w:w="1080" w:type="dxa"/>
            <w:tcBorders>
              <w:top w:val="single" w:sz="4" w:space="0" w:color="auto"/>
              <w:left w:val="single" w:sz="4" w:space="0" w:color="auto"/>
              <w:bottom w:val="single" w:sz="4" w:space="0" w:color="auto"/>
              <w:right w:val="single" w:sz="4" w:space="0" w:color="auto"/>
            </w:tcBorders>
          </w:tcPr>
          <w:p w14:paraId="13E41FF9" w14:textId="2B8264C2" w:rsidR="000D4AB2" w:rsidRPr="00AE01E9" w:rsidRDefault="000D4AB2" w:rsidP="00561133">
            <w:pPr>
              <w:widowControl w:val="0"/>
              <w:autoSpaceDE w:val="0"/>
              <w:autoSpaceDN w:val="0"/>
              <w:adjustRightInd w:val="0"/>
              <w:jc w:val="center"/>
              <w:rPr>
                <w:rFonts w:ascii="Arial" w:hAnsi="Arial" w:cs="Arial"/>
                <w:sz w:val="22"/>
                <w:szCs w:val="22"/>
                <w:lang w:val="en-US"/>
              </w:rPr>
            </w:pPr>
            <w:r w:rsidRPr="00AE01E9">
              <w:rPr>
                <w:rFonts w:ascii="Arial" w:hAnsi="Arial" w:cs="Arial"/>
                <w:sz w:val="22"/>
                <w:szCs w:val="22"/>
                <w:lang w:val="en-US"/>
              </w:rPr>
              <w:t xml:space="preserve">1 </w:t>
            </w:r>
          </w:p>
        </w:tc>
        <w:tc>
          <w:tcPr>
            <w:tcW w:w="1260" w:type="dxa"/>
            <w:tcBorders>
              <w:top w:val="single" w:sz="4" w:space="0" w:color="auto"/>
              <w:left w:val="single" w:sz="4" w:space="0" w:color="auto"/>
              <w:bottom w:val="single" w:sz="4" w:space="0" w:color="auto"/>
              <w:right w:val="single" w:sz="4" w:space="0" w:color="auto"/>
            </w:tcBorders>
          </w:tcPr>
          <w:p w14:paraId="39E7F0ED" w14:textId="74EC5E45" w:rsidR="000D4AB2" w:rsidRDefault="005A6234" w:rsidP="000D4AB2">
            <w:pPr>
              <w:pStyle w:val="BodyText"/>
              <w:jc w:val="center"/>
              <w:rPr>
                <w:rFonts w:ascii="Arial" w:hAnsi="Arial" w:cs="Arial"/>
                <w:bCs/>
                <w:sz w:val="22"/>
                <w:szCs w:val="22"/>
              </w:rPr>
            </w:pPr>
            <w:r>
              <w:rPr>
                <w:rFonts w:ascii="Arial" w:hAnsi="Arial" w:cs="Arial"/>
                <w:bCs/>
                <w:sz w:val="22"/>
                <w:szCs w:val="22"/>
              </w:rPr>
              <w:t>1</w:t>
            </w:r>
          </w:p>
        </w:tc>
        <w:tc>
          <w:tcPr>
            <w:tcW w:w="6480" w:type="dxa"/>
            <w:tcBorders>
              <w:top w:val="single" w:sz="4" w:space="0" w:color="auto"/>
              <w:left w:val="single" w:sz="4" w:space="0" w:color="auto"/>
              <w:bottom w:val="single" w:sz="4" w:space="0" w:color="auto"/>
              <w:right w:val="single" w:sz="4" w:space="0" w:color="auto"/>
            </w:tcBorders>
            <w:tcMar>
              <w:top w:w="140" w:type="nil"/>
              <w:right w:w="140" w:type="nil"/>
            </w:tcMar>
          </w:tcPr>
          <w:p w14:paraId="31AB4A9B" w14:textId="496F5968" w:rsidR="000D4AB2" w:rsidRDefault="000D4AB2" w:rsidP="009C7F16">
            <w:pPr>
              <w:pStyle w:val="BodyText"/>
              <w:rPr>
                <w:rFonts w:ascii="Arial" w:hAnsi="Arial" w:cs="Arial"/>
                <w:bCs/>
                <w:sz w:val="22"/>
                <w:szCs w:val="22"/>
              </w:rPr>
            </w:pPr>
            <w:r>
              <w:rPr>
                <w:rFonts w:ascii="Arial" w:hAnsi="Arial" w:cs="Arial"/>
                <w:bCs/>
                <w:sz w:val="22"/>
                <w:szCs w:val="22"/>
              </w:rPr>
              <w:t>Introduction</w:t>
            </w:r>
          </w:p>
        </w:tc>
      </w:tr>
      <w:tr w:rsidR="004F21B1" w:rsidRPr="00AE01E9" w14:paraId="46C09879" w14:textId="77777777" w:rsidTr="00FC45B1">
        <w:tc>
          <w:tcPr>
            <w:tcW w:w="1080" w:type="dxa"/>
            <w:tcBorders>
              <w:top w:val="single" w:sz="4" w:space="0" w:color="auto"/>
              <w:left w:val="single" w:sz="4" w:space="0" w:color="auto"/>
              <w:bottom w:val="single" w:sz="4" w:space="0" w:color="auto"/>
              <w:right w:val="single" w:sz="4" w:space="0" w:color="auto"/>
            </w:tcBorders>
          </w:tcPr>
          <w:p w14:paraId="407B1131" w14:textId="2829C1D4" w:rsidR="004F21B1" w:rsidRPr="008E6248" w:rsidRDefault="00C005C4" w:rsidP="00A777D8">
            <w:pPr>
              <w:widowControl w:val="0"/>
              <w:autoSpaceDE w:val="0"/>
              <w:autoSpaceDN w:val="0"/>
              <w:adjustRightInd w:val="0"/>
              <w:rPr>
                <w:rFonts w:ascii="Arial" w:hAnsi="Arial" w:cs="Arial"/>
                <w:sz w:val="22"/>
                <w:szCs w:val="22"/>
                <w:lang w:val="en-US"/>
              </w:rPr>
            </w:pPr>
            <w:r w:rsidRPr="008E6248">
              <w:rPr>
                <w:rFonts w:ascii="Arial" w:hAnsi="Arial" w:cs="Arial"/>
                <w:sz w:val="22"/>
                <w:szCs w:val="22"/>
                <w:lang w:val="en-US"/>
              </w:rPr>
              <w:t>8/26</w:t>
            </w:r>
            <w:r w:rsidR="004F21B1" w:rsidRPr="008E6248">
              <w:rPr>
                <w:rFonts w:ascii="Arial" w:hAnsi="Arial" w:cs="Arial"/>
                <w:sz w:val="22"/>
                <w:szCs w:val="22"/>
                <w:lang w:val="en-US"/>
              </w:rPr>
              <w:t>/13</w:t>
            </w:r>
          </w:p>
        </w:tc>
        <w:tc>
          <w:tcPr>
            <w:tcW w:w="1080" w:type="dxa"/>
            <w:tcBorders>
              <w:top w:val="single" w:sz="4" w:space="0" w:color="auto"/>
              <w:left w:val="single" w:sz="4" w:space="0" w:color="auto"/>
              <w:bottom w:val="single" w:sz="4" w:space="0" w:color="auto"/>
              <w:right w:val="single" w:sz="4" w:space="0" w:color="auto"/>
            </w:tcBorders>
          </w:tcPr>
          <w:p w14:paraId="4C4F65E8" w14:textId="42F041DA" w:rsidR="004F21B1" w:rsidRPr="00AE01E9" w:rsidRDefault="00A67FCA" w:rsidP="00561133">
            <w:pPr>
              <w:widowControl w:val="0"/>
              <w:autoSpaceDE w:val="0"/>
              <w:autoSpaceDN w:val="0"/>
              <w:adjustRightInd w:val="0"/>
              <w:jc w:val="center"/>
              <w:rPr>
                <w:rFonts w:ascii="Arial" w:hAnsi="Arial" w:cs="Arial"/>
                <w:sz w:val="22"/>
                <w:szCs w:val="22"/>
                <w:lang w:val="en-US"/>
              </w:rPr>
            </w:pPr>
            <w:r>
              <w:rPr>
                <w:rFonts w:ascii="Arial" w:hAnsi="Arial" w:cs="Arial"/>
                <w:sz w:val="22"/>
                <w:szCs w:val="22"/>
                <w:lang w:val="en-US"/>
              </w:rPr>
              <w:t>1</w:t>
            </w:r>
          </w:p>
        </w:tc>
        <w:tc>
          <w:tcPr>
            <w:tcW w:w="1260" w:type="dxa"/>
            <w:tcBorders>
              <w:top w:val="single" w:sz="4" w:space="0" w:color="auto"/>
              <w:left w:val="single" w:sz="4" w:space="0" w:color="auto"/>
              <w:bottom w:val="single" w:sz="4" w:space="0" w:color="auto"/>
              <w:right w:val="single" w:sz="4" w:space="0" w:color="auto"/>
            </w:tcBorders>
          </w:tcPr>
          <w:p w14:paraId="1D055EB5" w14:textId="161B29D4" w:rsidR="004F21B1" w:rsidRDefault="00A67FCA" w:rsidP="000D4AB2">
            <w:pPr>
              <w:pStyle w:val="BodyText"/>
              <w:jc w:val="center"/>
              <w:rPr>
                <w:rFonts w:ascii="Arial" w:hAnsi="Arial" w:cs="Arial"/>
                <w:bCs/>
                <w:sz w:val="22"/>
                <w:szCs w:val="22"/>
              </w:rPr>
            </w:pPr>
            <w:r>
              <w:rPr>
                <w:rFonts w:ascii="Arial" w:hAnsi="Arial" w:cs="Arial"/>
                <w:bCs/>
                <w:sz w:val="22"/>
                <w:szCs w:val="22"/>
              </w:rPr>
              <w:t>1</w:t>
            </w:r>
          </w:p>
        </w:tc>
        <w:tc>
          <w:tcPr>
            <w:tcW w:w="6480" w:type="dxa"/>
            <w:tcBorders>
              <w:top w:val="single" w:sz="4" w:space="0" w:color="auto"/>
              <w:left w:val="single" w:sz="4" w:space="0" w:color="auto"/>
              <w:bottom w:val="single" w:sz="4" w:space="0" w:color="auto"/>
              <w:right w:val="single" w:sz="4" w:space="0" w:color="auto"/>
            </w:tcBorders>
            <w:tcMar>
              <w:top w:w="140" w:type="nil"/>
              <w:right w:w="140" w:type="nil"/>
            </w:tcMar>
          </w:tcPr>
          <w:p w14:paraId="7835079D" w14:textId="77777777" w:rsidR="001F4C7D" w:rsidRPr="00F90C56" w:rsidRDefault="001F4C7D" w:rsidP="001F4C7D">
            <w:pPr>
              <w:pStyle w:val="BodyText"/>
              <w:rPr>
                <w:rFonts w:ascii="Arial" w:hAnsi="Arial" w:cs="Arial"/>
                <w:bCs/>
                <w:sz w:val="22"/>
                <w:szCs w:val="22"/>
              </w:rPr>
            </w:pPr>
            <w:r w:rsidRPr="00F90C56">
              <w:rPr>
                <w:rFonts w:ascii="Arial" w:hAnsi="Arial" w:cs="Arial"/>
                <w:bCs/>
                <w:sz w:val="22"/>
                <w:szCs w:val="22"/>
              </w:rPr>
              <w:t>Introduction</w:t>
            </w:r>
          </w:p>
          <w:p w14:paraId="6AEA417C" w14:textId="62AE7157" w:rsidR="001F4C7D" w:rsidRPr="00F90C56" w:rsidRDefault="001F4C7D" w:rsidP="001F4C7D">
            <w:pPr>
              <w:pStyle w:val="BodyText"/>
              <w:rPr>
                <w:rFonts w:ascii="Arial" w:hAnsi="Arial"/>
                <w:sz w:val="22"/>
                <w:szCs w:val="22"/>
              </w:rPr>
            </w:pPr>
            <w:r w:rsidRPr="00F90C56">
              <w:rPr>
                <w:rFonts w:ascii="Arial" w:hAnsi="Arial"/>
                <w:b/>
                <w:sz w:val="22"/>
                <w:szCs w:val="22"/>
                <w:highlight w:val="yellow"/>
              </w:rPr>
              <w:t xml:space="preserve">Online learning assessment </w:t>
            </w:r>
            <w:r w:rsidRPr="00F90C56">
              <w:rPr>
                <w:rFonts w:ascii="Arial" w:hAnsi="Arial"/>
                <w:sz w:val="22"/>
                <w:szCs w:val="22"/>
                <w:highlight w:val="yellow"/>
              </w:rPr>
              <w:t xml:space="preserve">and </w:t>
            </w:r>
            <w:r w:rsidRPr="00F90C56">
              <w:rPr>
                <w:rFonts w:ascii="Arial" w:hAnsi="Arial"/>
                <w:b/>
                <w:sz w:val="22"/>
                <w:szCs w:val="22"/>
                <w:highlight w:val="yellow"/>
              </w:rPr>
              <w:t xml:space="preserve">Plagiarism Tutorial </w:t>
            </w:r>
            <w:r w:rsidRPr="00F90C56">
              <w:rPr>
                <w:rFonts w:ascii="Arial" w:hAnsi="Arial"/>
                <w:sz w:val="22"/>
                <w:szCs w:val="22"/>
                <w:highlight w:val="yellow"/>
              </w:rPr>
              <w:t>due</w:t>
            </w:r>
            <w:r w:rsidRPr="00F90C56">
              <w:rPr>
                <w:rFonts w:ascii="Arial" w:hAnsi="Arial"/>
                <w:sz w:val="22"/>
                <w:szCs w:val="22"/>
              </w:rPr>
              <w:t xml:space="preserve"> </w:t>
            </w:r>
            <w:r w:rsidR="004A4D76" w:rsidRPr="00F90C56">
              <w:rPr>
                <w:rFonts w:ascii="Arial" w:hAnsi="Arial"/>
                <w:sz w:val="22"/>
                <w:szCs w:val="22"/>
              </w:rPr>
              <w:t>8/26</w:t>
            </w:r>
            <w:r w:rsidRPr="00F90C56">
              <w:rPr>
                <w:rFonts w:ascii="Arial" w:hAnsi="Arial"/>
                <w:sz w:val="22"/>
                <w:szCs w:val="22"/>
              </w:rPr>
              <w:t>/13, 11:59pm</w:t>
            </w:r>
          </w:p>
          <w:p w14:paraId="720F0F08" w14:textId="67F6E2DE" w:rsidR="00554549" w:rsidRPr="00F90C56" w:rsidRDefault="001F4C7D" w:rsidP="00FC45B1">
            <w:pPr>
              <w:widowControl w:val="0"/>
              <w:autoSpaceDE w:val="0"/>
              <w:autoSpaceDN w:val="0"/>
              <w:adjustRightInd w:val="0"/>
              <w:rPr>
                <w:rFonts w:ascii="Arial" w:hAnsi="Arial" w:cs="Arial"/>
                <w:sz w:val="22"/>
                <w:szCs w:val="22"/>
                <w:lang w:val="en-US"/>
              </w:rPr>
            </w:pPr>
            <w:r w:rsidRPr="00F90C56">
              <w:rPr>
                <w:rFonts w:ascii="Arial" w:hAnsi="Arial" w:cs="Arial"/>
                <w:b/>
                <w:sz w:val="22"/>
                <w:szCs w:val="22"/>
                <w:lang w:val="en-US"/>
              </w:rPr>
              <w:t xml:space="preserve">Discussion Board 1 due </w:t>
            </w:r>
            <w:r w:rsidR="0067610B" w:rsidRPr="00F90C56">
              <w:rPr>
                <w:rFonts w:ascii="Arial" w:hAnsi="Arial" w:cs="Arial"/>
                <w:sz w:val="22"/>
                <w:szCs w:val="22"/>
                <w:lang w:val="en-US"/>
              </w:rPr>
              <w:t>8/26</w:t>
            </w:r>
            <w:r w:rsidRPr="00F90C56">
              <w:rPr>
                <w:rFonts w:ascii="Arial" w:hAnsi="Arial" w:cs="Arial"/>
                <w:sz w:val="22"/>
                <w:szCs w:val="22"/>
                <w:lang w:val="en-US"/>
              </w:rPr>
              <w:t>/13, 11:59pm</w:t>
            </w:r>
          </w:p>
        </w:tc>
      </w:tr>
      <w:tr w:rsidR="000D4AB2" w:rsidRPr="00AE01E9" w14:paraId="10234A12" w14:textId="77777777" w:rsidTr="00FC45B1">
        <w:tc>
          <w:tcPr>
            <w:tcW w:w="1080" w:type="dxa"/>
            <w:tcBorders>
              <w:top w:val="single" w:sz="4" w:space="0" w:color="auto"/>
              <w:left w:val="single" w:sz="4" w:space="0" w:color="auto"/>
              <w:bottom w:val="single" w:sz="4" w:space="0" w:color="auto"/>
              <w:right w:val="single" w:sz="4" w:space="0" w:color="auto"/>
            </w:tcBorders>
          </w:tcPr>
          <w:p w14:paraId="43685C5C" w14:textId="016CF723" w:rsidR="000D4AB2" w:rsidRPr="00734BE4" w:rsidRDefault="00C005C4" w:rsidP="00A777D8">
            <w:pPr>
              <w:widowControl w:val="0"/>
              <w:autoSpaceDE w:val="0"/>
              <w:autoSpaceDN w:val="0"/>
              <w:adjustRightInd w:val="0"/>
              <w:rPr>
                <w:rFonts w:ascii="Arial" w:hAnsi="Arial" w:cs="Arial"/>
                <w:sz w:val="22"/>
                <w:szCs w:val="22"/>
                <w:lang w:val="en-US"/>
              </w:rPr>
            </w:pPr>
            <w:r>
              <w:rPr>
                <w:rFonts w:ascii="Arial" w:hAnsi="Arial" w:cs="Arial"/>
                <w:sz w:val="22"/>
                <w:szCs w:val="22"/>
                <w:lang w:val="en-US"/>
              </w:rPr>
              <w:t>9/2</w:t>
            </w:r>
            <w:r w:rsidR="00734BE4" w:rsidRPr="00734BE4">
              <w:rPr>
                <w:rFonts w:ascii="Arial" w:hAnsi="Arial" w:cs="Arial"/>
                <w:sz w:val="22"/>
                <w:szCs w:val="22"/>
                <w:lang w:val="en-US"/>
              </w:rPr>
              <w:t>/13</w:t>
            </w:r>
          </w:p>
        </w:tc>
        <w:tc>
          <w:tcPr>
            <w:tcW w:w="1080" w:type="dxa"/>
            <w:tcBorders>
              <w:top w:val="single" w:sz="4" w:space="0" w:color="auto"/>
              <w:left w:val="single" w:sz="4" w:space="0" w:color="auto"/>
              <w:bottom w:val="single" w:sz="4" w:space="0" w:color="auto"/>
              <w:right w:val="single" w:sz="4" w:space="0" w:color="auto"/>
            </w:tcBorders>
          </w:tcPr>
          <w:p w14:paraId="15AC18EE" w14:textId="414D62F8" w:rsidR="000D4AB2" w:rsidRPr="00AE01E9" w:rsidRDefault="000D4AB2" w:rsidP="003448FB">
            <w:pPr>
              <w:widowControl w:val="0"/>
              <w:autoSpaceDE w:val="0"/>
              <w:autoSpaceDN w:val="0"/>
              <w:adjustRightInd w:val="0"/>
              <w:jc w:val="center"/>
              <w:rPr>
                <w:rFonts w:ascii="Arial" w:hAnsi="Arial" w:cs="Arial"/>
                <w:sz w:val="22"/>
                <w:szCs w:val="22"/>
                <w:lang w:val="en-US"/>
              </w:rPr>
            </w:pPr>
            <w:r>
              <w:rPr>
                <w:rFonts w:ascii="Arial" w:hAnsi="Arial" w:cs="Arial"/>
                <w:sz w:val="22"/>
                <w:szCs w:val="22"/>
                <w:lang w:val="en-US"/>
              </w:rPr>
              <w:t>2</w:t>
            </w:r>
          </w:p>
        </w:tc>
        <w:tc>
          <w:tcPr>
            <w:tcW w:w="1260" w:type="dxa"/>
            <w:tcBorders>
              <w:top w:val="single" w:sz="4" w:space="0" w:color="auto"/>
              <w:left w:val="single" w:sz="4" w:space="0" w:color="auto"/>
              <w:bottom w:val="single" w:sz="4" w:space="0" w:color="auto"/>
              <w:right w:val="single" w:sz="4" w:space="0" w:color="auto"/>
            </w:tcBorders>
          </w:tcPr>
          <w:p w14:paraId="6B6EF248" w14:textId="5B662727" w:rsidR="000D4AB2" w:rsidRDefault="005A6234" w:rsidP="000D4AB2">
            <w:pPr>
              <w:widowControl w:val="0"/>
              <w:autoSpaceDE w:val="0"/>
              <w:autoSpaceDN w:val="0"/>
              <w:adjustRightInd w:val="0"/>
              <w:jc w:val="center"/>
              <w:rPr>
                <w:rFonts w:ascii="Arial" w:hAnsi="Arial" w:cs="Arial"/>
                <w:sz w:val="22"/>
                <w:szCs w:val="22"/>
              </w:rPr>
            </w:pPr>
            <w:r>
              <w:rPr>
                <w:rFonts w:ascii="Arial" w:hAnsi="Arial" w:cs="Arial"/>
                <w:sz w:val="22"/>
                <w:szCs w:val="22"/>
              </w:rPr>
              <w:t>2</w:t>
            </w:r>
          </w:p>
        </w:tc>
        <w:tc>
          <w:tcPr>
            <w:tcW w:w="6480" w:type="dxa"/>
            <w:tcBorders>
              <w:top w:val="single" w:sz="4" w:space="0" w:color="auto"/>
              <w:left w:val="single" w:sz="4" w:space="0" w:color="auto"/>
              <w:bottom w:val="single" w:sz="4" w:space="0" w:color="auto"/>
              <w:right w:val="single" w:sz="4" w:space="0" w:color="auto"/>
            </w:tcBorders>
            <w:tcMar>
              <w:top w:w="140" w:type="nil"/>
              <w:right w:w="140" w:type="nil"/>
            </w:tcMar>
          </w:tcPr>
          <w:p w14:paraId="25A7D34E" w14:textId="1212846D" w:rsidR="000D4AB2" w:rsidRPr="00F90C56" w:rsidRDefault="000D4AB2" w:rsidP="003448FB">
            <w:pPr>
              <w:widowControl w:val="0"/>
              <w:autoSpaceDE w:val="0"/>
              <w:autoSpaceDN w:val="0"/>
              <w:adjustRightInd w:val="0"/>
              <w:rPr>
                <w:rFonts w:ascii="Arial" w:hAnsi="Arial" w:cs="Arial"/>
                <w:sz w:val="22"/>
                <w:szCs w:val="22"/>
              </w:rPr>
            </w:pPr>
            <w:r w:rsidRPr="00F90C56">
              <w:rPr>
                <w:rFonts w:ascii="Arial" w:hAnsi="Arial" w:cs="Arial"/>
                <w:sz w:val="22"/>
                <w:szCs w:val="22"/>
              </w:rPr>
              <w:t>Strengths</w:t>
            </w:r>
          </w:p>
          <w:p w14:paraId="2B4B269C" w14:textId="781A574E" w:rsidR="000D4AB2" w:rsidRPr="00F90C56" w:rsidRDefault="000D4AB2" w:rsidP="003448FB">
            <w:pPr>
              <w:widowControl w:val="0"/>
              <w:autoSpaceDE w:val="0"/>
              <w:autoSpaceDN w:val="0"/>
              <w:adjustRightInd w:val="0"/>
              <w:rPr>
                <w:rFonts w:ascii="Arial" w:hAnsi="Arial" w:cs="Arial"/>
                <w:sz w:val="22"/>
                <w:szCs w:val="22"/>
              </w:rPr>
            </w:pPr>
            <w:r w:rsidRPr="00F90C56">
              <w:rPr>
                <w:rFonts w:ascii="Arial" w:hAnsi="Arial" w:cs="Arial"/>
                <w:b/>
                <w:sz w:val="22"/>
                <w:szCs w:val="22"/>
              </w:rPr>
              <w:t xml:space="preserve">Quiz </w:t>
            </w:r>
            <w:r w:rsidRPr="00F90C56">
              <w:rPr>
                <w:rFonts w:ascii="Arial" w:hAnsi="Arial" w:cs="Arial"/>
                <w:sz w:val="22"/>
                <w:szCs w:val="22"/>
              </w:rPr>
              <w:t xml:space="preserve">due by </w:t>
            </w:r>
            <w:r w:rsidR="004A4D76" w:rsidRPr="00F90C56">
              <w:rPr>
                <w:rFonts w:ascii="Arial" w:hAnsi="Arial" w:cs="Arial"/>
                <w:sz w:val="22"/>
                <w:szCs w:val="22"/>
              </w:rPr>
              <w:t>9</w:t>
            </w:r>
            <w:r w:rsidRPr="00F90C56">
              <w:rPr>
                <w:rFonts w:ascii="Arial" w:hAnsi="Arial" w:cs="Arial"/>
                <w:sz w:val="22"/>
                <w:szCs w:val="22"/>
              </w:rPr>
              <w:t>/</w:t>
            </w:r>
            <w:r w:rsidR="004A4D76" w:rsidRPr="00F90C56">
              <w:rPr>
                <w:rFonts w:ascii="Arial" w:hAnsi="Arial" w:cs="Arial"/>
                <w:sz w:val="22"/>
                <w:szCs w:val="22"/>
              </w:rPr>
              <w:t>2/13</w:t>
            </w:r>
            <w:r w:rsidR="00C7371A" w:rsidRPr="00F90C56">
              <w:rPr>
                <w:rFonts w:ascii="Arial" w:hAnsi="Arial" w:cs="Arial"/>
                <w:sz w:val="22"/>
                <w:szCs w:val="22"/>
              </w:rPr>
              <w:t>, 11:59pm</w:t>
            </w:r>
          </w:p>
          <w:p w14:paraId="06451E55" w14:textId="740BEF7A" w:rsidR="00A67FCA" w:rsidRPr="00F90C56" w:rsidRDefault="00A67FCA" w:rsidP="003448FB">
            <w:pPr>
              <w:widowControl w:val="0"/>
              <w:autoSpaceDE w:val="0"/>
              <w:autoSpaceDN w:val="0"/>
              <w:adjustRightInd w:val="0"/>
              <w:rPr>
                <w:rFonts w:ascii="Arial" w:hAnsi="Arial" w:cs="Arial"/>
                <w:sz w:val="22"/>
                <w:szCs w:val="22"/>
                <w:lang w:val="en-US"/>
              </w:rPr>
            </w:pPr>
            <w:r w:rsidRPr="00F90C56">
              <w:rPr>
                <w:rFonts w:ascii="Arial" w:hAnsi="Arial" w:cs="Arial"/>
                <w:b/>
                <w:sz w:val="22"/>
                <w:szCs w:val="22"/>
                <w:lang w:val="en-US"/>
              </w:rPr>
              <w:t xml:space="preserve">Discussion Board </w:t>
            </w:r>
            <w:r w:rsidR="00554549" w:rsidRPr="00F90C56">
              <w:rPr>
                <w:rFonts w:ascii="Arial" w:hAnsi="Arial" w:cs="Arial"/>
                <w:b/>
                <w:sz w:val="22"/>
                <w:szCs w:val="22"/>
                <w:lang w:val="en-US"/>
              </w:rPr>
              <w:t>2</w:t>
            </w:r>
            <w:r w:rsidRPr="00F90C56">
              <w:rPr>
                <w:rFonts w:ascii="Arial" w:hAnsi="Arial" w:cs="Arial"/>
                <w:b/>
                <w:sz w:val="22"/>
                <w:szCs w:val="22"/>
                <w:lang w:val="en-US"/>
              </w:rPr>
              <w:t xml:space="preserve"> due </w:t>
            </w:r>
            <w:r w:rsidR="0067610B" w:rsidRPr="00F90C56">
              <w:rPr>
                <w:rFonts w:ascii="Arial" w:hAnsi="Arial" w:cs="Arial"/>
                <w:sz w:val="22"/>
                <w:szCs w:val="22"/>
                <w:lang w:val="en-US"/>
              </w:rPr>
              <w:t>9</w:t>
            </w:r>
            <w:r w:rsidRPr="00F90C56">
              <w:rPr>
                <w:rFonts w:ascii="Arial" w:hAnsi="Arial" w:cs="Arial"/>
                <w:sz w:val="22"/>
                <w:szCs w:val="22"/>
                <w:lang w:val="en-US"/>
              </w:rPr>
              <w:t>/</w:t>
            </w:r>
            <w:r w:rsidR="0067610B" w:rsidRPr="00F90C56">
              <w:rPr>
                <w:rFonts w:ascii="Arial" w:hAnsi="Arial" w:cs="Arial"/>
                <w:sz w:val="22"/>
                <w:szCs w:val="22"/>
                <w:lang w:val="en-US"/>
              </w:rPr>
              <w:t>2</w:t>
            </w:r>
            <w:r w:rsidRPr="00F90C56">
              <w:rPr>
                <w:rFonts w:ascii="Arial" w:hAnsi="Arial" w:cs="Arial"/>
                <w:sz w:val="22"/>
                <w:szCs w:val="22"/>
                <w:lang w:val="en-US"/>
              </w:rPr>
              <w:t>/13, 11:59pm</w:t>
            </w:r>
          </w:p>
        </w:tc>
      </w:tr>
      <w:tr w:rsidR="000D4AB2" w:rsidRPr="00AE01E9" w14:paraId="09918C14" w14:textId="77777777" w:rsidTr="00FC45B1">
        <w:trPr>
          <w:trHeight w:val="440"/>
        </w:trPr>
        <w:tc>
          <w:tcPr>
            <w:tcW w:w="1080" w:type="dxa"/>
            <w:tcBorders>
              <w:top w:val="single" w:sz="4" w:space="0" w:color="auto"/>
              <w:left w:val="single" w:sz="4" w:space="0" w:color="auto"/>
              <w:bottom w:val="single" w:sz="4" w:space="0" w:color="auto"/>
              <w:right w:val="single" w:sz="4" w:space="0" w:color="auto"/>
            </w:tcBorders>
          </w:tcPr>
          <w:p w14:paraId="15A42BE0" w14:textId="78756164" w:rsidR="000D4AB2" w:rsidRPr="00734BE4" w:rsidRDefault="00C005C4" w:rsidP="00FC3AF2">
            <w:pPr>
              <w:widowControl w:val="0"/>
              <w:autoSpaceDE w:val="0"/>
              <w:autoSpaceDN w:val="0"/>
              <w:adjustRightInd w:val="0"/>
              <w:rPr>
                <w:rFonts w:ascii="Arial" w:hAnsi="Arial" w:cs="Arial"/>
                <w:sz w:val="22"/>
                <w:szCs w:val="22"/>
                <w:lang w:val="en-US"/>
              </w:rPr>
            </w:pPr>
            <w:r>
              <w:rPr>
                <w:rFonts w:ascii="Arial" w:hAnsi="Arial" w:cs="Arial"/>
                <w:sz w:val="22"/>
                <w:szCs w:val="22"/>
                <w:lang w:val="en-US"/>
              </w:rPr>
              <w:t>9/9</w:t>
            </w:r>
            <w:r w:rsidR="00636538">
              <w:rPr>
                <w:rFonts w:ascii="Arial" w:hAnsi="Arial" w:cs="Arial"/>
                <w:sz w:val="22"/>
                <w:szCs w:val="22"/>
                <w:lang w:val="en-US"/>
              </w:rPr>
              <w:t>/13</w:t>
            </w:r>
          </w:p>
          <w:p w14:paraId="08CF16F6" w14:textId="2124A394" w:rsidR="000D4AB2" w:rsidRPr="00734BE4" w:rsidRDefault="000D4AB2" w:rsidP="003448FB">
            <w:pPr>
              <w:widowControl w:val="0"/>
              <w:autoSpaceDE w:val="0"/>
              <w:autoSpaceDN w:val="0"/>
              <w:adjustRightInd w:val="0"/>
              <w:rPr>
                <w:rFonts w:ascii="Arial" w:hAnsi="Arial" w:cs="Arial"/>
                <w:sz w:val="22"/>
                <w:szCs w:val="22"/>
                <w:lang w:val="en-US"/>
              </w:rPr>
            </w:pPr>
          </w:p>
        </w:tc>
        <w:tc>
          <w:tcPr>
            <w:tcW w:w="1080" w:type="dxa"/>
            <w:tcBorders>
              <w:top w:val="single" w:sz="4" w:space="0" w:color="auto"/>
              <w:left w:val="single" w:sz="4" w:space="0" w:color="auto"/>
              <w:bottom w:val="single" w:sz="4" w:space="0" w:color="auto"/>
              <w:right w:val="single" w:sz="4" w:space="0" w:color="auto"/>
            </w:tcBorders>
          </w:tcPr>
          <w:p w14:paraId="0BB08AF3" w14:textId="77777777" w:rsidR="000D4AB2" w:rsidRPr="00AE01E9" w:rsidRDefault="000D4AB2" w:rsidP="003448FB">
            <w:pPr>
              <w:widowControl w:val="0"/>
              <w:autoSpaceDE w:val="0"/>
              <w:autoSpaceDN w:val="0"/>
              <w:adjustRightInd w:val="0"/>
              <w:jc w:val="center"/>
              <w:rPr>
                <w:rFonts w:ascii="Arial" w:hAnsi="Arial" w:cs="Arial"/>
                <w:sz w:val="22"/>
                <w:szCs w:val="22"/>
                <w:lang w:val="en-US"/>
              </w:rPr>
            </w:pPr>
            <w:r>
              <w:rPr>
                <w:rFonts w:ascii="Arial" w:hAnsi="Arial" w:cs="Arial"/>
                <w:sz w:val="22"/>
                <w:szCs w:val="22"/>
                <w:lang w:val="en-US"/>
              </w:rPr>
              <w:t>3</w:t>
            </w:r>
          </w:p>
        </w:tc>
        <w:tc>
          <w:tcPr>
            <w:tcW w:w="1260" w:type="dxa"/>
            <w:tcBorders>
              <w:top w:val="single" w:sz="4" w:space="0" w:color="auto"/>
              <w:left w:val="single" w:sz="4" w:space="0" w:color="auto"/>
              <w:bottom w:val="single" w:sz="4" w:space="0" w:color="auto"/>
              <w:right w:val="single" w:sz="4" w:space="0" w:color="auto"/>
            </w:tcBorders>
          </w:tcPr>
          <w:p w14:paraId="4961B7B0" w14:textId="19666A8A" w:rsidR="000D4AB2" w:rsidRDefault="000D4AB2" w:rsidP="000D4AB2">
            <w:pPr>
              <w:pStyle w:val="BodyText"/>
              <w:jc w:val="center"/>
              <w:rPr>
                <w:rFonts w:ascii="Arial" w:hAnsi="Arial" w:cs="Arial"/>
                <w:sz w:val="22"/>
                <w:szCs w:val="22"/>
              </w:rPr>
            </w:pPr>
            <w:r>
              <w:rPr>
                <w:rFonts w:ascii="Arial" w:hAnsi="Arial" w:cs="Arial"/>
                <w:sz w:val="22"/>
                <w:szCs w:val="22"/>
              </w:rPr>
              <w:t>2</w:t>
            </w:r>
          </w:p>
        </w:tc>
        <w:tc>
          <w:tcPr>
            <w:tcW w:w="6480" w:type="dxa"/>
            <w:tcBorders>
              <w:top w:val="single" w:sz="4" w:space="0" w:color="auto"/>
              <w:left w:val="single" w:sz="4" w:space="0" w:color="auto"/>
              <w:bottom w:val="single" w:sz="4" w:space="0" w:color="auto"/>
              <w:right w:val="single" w:sz="4" w:space="0" w:color="auto"/>
            </w:tcBorders>
            <w:tcMar>
              <w:top w:w="140" w:type="nil"/>
              <w:right w:w="140" w:type="nil"/>
            </w:tcMar>
          </w:tcPr>
          <w:p w14:paraId="1220A6AA" w14:textId="1A51A633" w:rsidR="000D4AB2" w:rsidRPr="00F90C56" w:rsidRDefault="000D4AB2" w:rsidP="00561133">
            <w:pPr>
              <w:pStyle w:val="BodyText"/>
              <w:rPr>
                <w:rFonts w:ascii="Arial" w:hAnsi="Arial" w:cs="Arial"/>
                <w:sz w:val="22"/>
                <w:szCs w:val="22"/>
              </w:rPr>
            </w:pPr>
            <w:r w:rsidRPr="00F90C56">
              <w:rPr>
                <w:rFonts w:ascii="Arial" w:hAnsi="Arial" w:cs="Arial"/>
                <w:sz w:val="22"/>
                <w:szCs w:val="22"/>
              </w:rPr>
              <w:t>Theoretical Perspectives</w:t>
            </w:r>
          </w:p>
          <w:p w14:paraId="7D150BE1" w14:textId="26E7A405" w:rsidR="000D4AB2" w:rsidRPr="00F90C56" w:rsidRDefault="000D4AB2" w:rsidP="00C7371A">
            <w:pPr>
              <w:widowControl w:val="0"/>
              <w:autoSpaceDE w:val="0"/>
              <w:autoSpaceDN w:val="0"/>
              <w:adjustRightInd w:val="0"/>
              <w:rPr>
                <w:rFonts w:ascii="Arial" w:hAnsi="Arial" w:cs="Arial"/>
                <w:sz w:val="22"/>
                <w:szCs w:val="22"/>
              </w:rPr>
            </w:pPr>
            <w:r w:rsidRPr="00F90C56">
              <w:rPr>
                <w:rFonts w:ascii="Arial" w:hAnsi="Arial" w:cs="Arial"/>
                <w:b/>
                <w:sz w:val="22"/>
                <w:szCs w:val="22"/>
              </w:rPr>
              <w:t xml:space="preserve">Quiz </w:t>
            </w:r>
            <w:r w:rsidRPr="00F90C56">
              <w:rPr>
                <w:rFonts w:ascii="Arial" w:hAnsi="Arial" w:cs="Arial"/>
                <w:sz w:val="22"/>
                <w:szCs w:val="22"/>
              </w:rPr>
              <w:t xml:space="preserve">due by </w:t>
            </w:r>
            <w:r w:rsidR="004A4D76" w:rsidRPr="00F90C56">
              <w:rPr>
                <w:rFonts w:ascii="Arial" w:hAnsi="Arial" w:cs="Arial"/>
                <w:sz w:val="22"/>
                <w:szCs w:val="22"/>
              </w:rPr>
              <w:t>9/9</w:t>
            </w:r>
            <w:r w:rsidR="00062350" w:rsidRPr="00F90C56">
              <w:rPr>
                <w:rFonts w:ascii="Arial" w:hAnsi="Arial" w:cs="Arial"/>
                <w:sz w:val="22"/>
                <w:szCs w:val="22"/>
              </w:rPr>
              <w:t>/13</w:t>
            </w:r>
            <w:r w:rsidR="00C7371A" w:rsidRPr="00F90C56">
              <w:rPr>
                <w:rFonts w:ascii="Arial" w:hAnsi="Arial" w:cs="Arial"/>
                <w:sz w:val="22"/>
                <w:szCs w:val="22"/>
              </w:rPr>
              <w:t>, 11:59pm</w:t>
            </w:r>
          </w:p>
          <w:p w14:paraId="10516D20" w14:textId="6E7845DA" w:rsidR="000D4AB2" w:rsidRPr="00F90C56" w:rsidRDefault="00062350" w:rsidP="00FC45B1">
            <w:pPr>
              <w:widowControl w:val="0"/>
              <w:autoSpaceDE w:val="0"/>
              <w:autoSpaceDN w:val="0"/>
              <w:adjustRightInd w:val="0"/>
              <w:rPr>
                <w:rFonts w:ascii="Arial" w:hAnsi="Arial" w:cs="Arial"/>
                <w:sz w:val="22"/>
                <w:szCs w:val="22"/>
                <w:lang w:val="en-US"/>
              </w:rPr>
            </w:pPr>
            <w:r w:rsidRPr="00F90C56">
              <w:rPr>
                <w:rFonts w:ascii="Arial" w:hAnsi="Arial" w:cs="Arial"/>
                <w:b/>
                <w:sz w:val="22"/>
                <w:szCs w:val="22"/>
                <w:lang w:val="en-US"/>
              </w:rPr>
              <w:t xml:space="preserve">Discussion Board 3 due </w:t>
            </w:r>
            <w:r w:rsidR="0067610B" w:rsidRPr="00F90C56">
              <w:rPr>
                <w:rFonts w:ascii="Arial" w:hAnsi="Arial" w:cs="Arial"/>
                <w:sz w:val="22"/>
                <w:szCs w:val="22"/>
                <w:lang w:val="en-US"/>
              </w:rPr>
              <w:t>9/9</w:t>
            </w:r>
            <w:r w:rsidRPr="00F90C56">
              <w:rPr>
                <w:rFonts w:ascii="Arial" w:hAnsi="Arial" w:cs="Arial"/>
                <w:sz w:val="22"/>
                <w:szCs w:val="22"/>
                <w:lang w:val="en-US"/>
              </w:rPr>
              <w:t>/13, 11:59pm</w:t>
            </w:r>
          </w:p>
        </w:tc>
      </w:tr>
      <w:tr w:rsidR="000D4AB2" w:rsidRPr="00AE01E9" w14:paraId="41E6A84E" w14:textId="77777777" w:rsidTr="00FC45B1">
        <w:tc>
          <w:tcPr>
            <w:tcW w:w="1080" w:type="dxa"/>
            <w:tcBorders>
              <w:top w:val="single" w:sz="4" w:space="0" w:color="auto"/>
              <w:left w:val="single" w:sz="4" w:space="0" w:color="auto"/>
              <w:bottom w:val="single" w:sz="4" w:space="0" w:color="auto"/>
              <w:right w:val="single" w:sz="4" w:space="0" w:color="auto"/>
            </w:tcBorders>
          </w:tcPr>
          <w:p w14:paraId="30B237C6" w14:textId="77C7B546" w:rsidR="000D4AB2" w:rsidRPr="00734BE4" w:rsidRDefault="00C005C4" w:rsidP="003448FB">
            <w:pPr>
              <w:widowControl w:val="0"/>
              <w:autoSpaceDE w:val="0"/>
              <w:autoSpaceDN w:val="0"/>
              <w:adjustRightInd w:val="0"/>
              <w:rPr>
                <w:rFonts w:ascii="Arial" w:hAnsi="Arial" w:cs="Arial"/>
                <w:sz w:val="22"/>
                <w:szCs w:val="22"/>
                <w:lang w:val="en-US"/>
              </w:rPr>
            </w:pPr>
            <w:r>
              <w:rPr>
                <w:rFonts w:ascii="Arial" w:hAnsi="Arial" w:cs="Arial"/>
                <w:sz w:val="22"/>
                <w:szCs w:val="22"/>
                <w:lang w:val="en-US"/>
              </w:rPr>
              <w:t>9/16</w:t>
            </w:r>
            <w:r w:rsidR="00636538">
              <w:rPr>
                <w:rFonts w:ascii="Arial" w:hAnsi="Arial" w:cs="Arial"/>
                <w:sz w:val="22"/>
                <w:szCs w:val="22"/>
                <w:lang w:val="en-US"/>
              </w:rPr>
              <w:t>/13</w:t>
            </w:r>
          </w:p>
        </w:tc>
        <w:tc>
          <w:tcPr>
            <w:tcW w:w="1080" w:type="dxa"/>
            <w:tcBorders>
              <w:top w:val="single" w:sz="4" w:space="0" w:color="auto"/>
              <w:left w:val="single" w:sz="4" w:space="0" w:color="auto"/>
              <w:bottom w:val="single" w:sz="4" w:space="0" w:color="auto"/>
              <w:right w:val="single" w:sz="4" w:space="0" w:color="auto"/>
            </w:tcBorders>
          </w:tcPr>
          <w:p w14:paraId="40127082" w14:textId="77777777" w:rsidR="000D4AB2" w:rsidRPr="00AE01E9" w:rsidRDefault="000D4AB2" w:rsidP="003448FB">
            <w:pPr>
              <w:widowControl w:val="0"/>
              <w:autoSpaceDE w:val="0"/>
              <w:autoSpaceDN w:val="0"/>
              <w:adjustRightInd w:val="0"/>
              <w:jc w:val="center"/>
              <w:rPr>
                <w:rFonts w:ascii="Arial" w:hAnsi="Arial" w:cs="Arial"/>
                <w:sz w:val="22"/>
                <w:szCs w:val="22"/>
                <w:lang w:val="en-US"/>
              </w:rPr>
            </w:pPr>
            <w:r>
              <w:rPr>
                <w:rFonts w:ascii="Arial" w:hAnsi="Arial" w:cs="Arial"/>
                <w:sz w:val="22"/>
                <w:szCs w:val="22"/>
                <w:lang w:val="en-US"/>
              </w:rPr>
              <w:t>4</w:t>
            </w:r>
          </w:p>
        </w:tc>
        <w:tc>
          <w:tcPr>
            <w:tcW w:w="1260" w:type="dxa"/>
            <w:tcBorders>
              <w:top w:val="single" w:sz="4" w:space="0" w:color="auto"/>
              <w:left w:val="single" w:sz="4" w:space="0" w:color="auto"/>
              <w:bottom w:val="single" w:sz="4" w:space="0" w:color="auto"/>
              <w:right w:val="single" w:sz="4" w:space="0" w:color="auto"/>
            </w:tcBorders>
          </w:tcPr>
          <w:p w14:paraId="13B73EDC" w14:textId="0911E662" w:rsidR="000D4AB2" w:rsidRPr="007A7D65" w:rsidRDefault="000D4AB2" w:rsidP="000D4AB2">
            <w:pPr>
              <w:widowControl w:val="0"/>
              <w:autoSpaceDE w:val="0"/>
              <w:autoSpaceDN w:val="0"/>
              <w:adjustRightInd w:val="0"/>
              <w:jc w:val="center"/>
              <w:rPr>
                <w:rFonts w:ascii="Arial" w:hAnsi="Arial" w:cs="Arial"/>
                <w:sz w:val="22"/>
                <w:szCs w:val="22"/>
                <w:lang w:val="en-US"/>
              </w:rPr>
            </w:pPr>
            <w:r>
              <w:rPr>
                <w:rFonts w:ascii="Arial" w:hAnsi="Arial" w:cs="Arial"/>
                <w:sz w:val="22"/>
                <w:szCs w:val="22"/>
                <w:lang w:val="en-US"/>
              </w:rPr>
              <w:t>3</w:t>
            </w:r>
          </w:p>
        </w:tc>
        <w:tc>
          <w:tcPr>
            <w:tcW w:w="6480" w:type="dxa"/>
            <w:tcBorders>
              <w:top w:val="single" w:sz="4" w:space="0" w:color="auto"/>
              <w:left w:val="single" w:sz="4" w:space="0" w:color="auto"/>
              <w:bottom w:val="single" w:sz="4" w:space="0" w:color="auto"/>
              <w:right w:val="single" w:sz="4" w:space="0" w:color="auto"/>
            </w:tcBorders>
            <w:tcMar>
              <w:top w:w="140" w:type="nil"/>
              <w:right w:w="140" w:type="nil"/>
            </w:tcMar>
          </w:tcPr>
          <w:p w14:paraId="2B75B572" w14:textId="44D0A784" w:rsidR="000D4AB2" w:rsidRDefault="000D4AB2" w:rsidP="00510FF8">
            <w:pPr>
              <w:widowControl w:val="0"/>
              <w:autoSpaceDE w:val="0"/>
              <w:autoSpaceDN w:val="0"/>
              <w:adjustRightInd w:val="0"/>
              <w:rPr>
                <w:rFonts w:ascii="Arial" w:hAnsi="Arial" w:cs="Arial"/>
                <w:sz w:val="22"/>
                <w:szCs w:val="22"/>
                <w:lang w:val="en-US"/>
              </w:rPr>
            </w:pPr>
            <w:r w:rsidRPr="007A7D65">
              <w:rPr>
                <w:rFonts w:ascii="Arial" w:hAnsi="Arial" w:cs="Arial"/>
                <w:sz w:val="22"/>
                <w:szCs w:val="22"/>
                <w:lang w:val="en-US"/>
              </w:rPr>
              <w:t>Biology; Paradigms and Theories</w:t>
            </w:r>
          </w:p>
          <w:p w14:paraId="67593C24" w14:textId="62BE4958" w:rsidR="000D4AB2" w:rsidRDefault="000D4AB2" w:rsidP="00510FF8">
            <w:pPr>
              <w:widowControl w:val="0"/>
              <w:autoSpaceDE w:val="0"/>
              <w:autoSpaceDN w:val="0"/>
              <w:adjustRightInd w:val="0"/>
              <w:rPr>
                <w:rFonts w:ascii="Arial" w:hAnsi="Arial" w:cs="Arial"/>
                <w:sz w:val="22"/>
                <w:szCs w:val="22"/>
              </w:rPr>
            </w:pPr>
            <w:r>
              <w:rPr>
                <w:rFonts w:ascii="Arial" w:hAnsi="Arial" w:cs="Arial"/>
                <w:b/>
                <w:sz w:val="22"/>
                <w:szCs w:val="22"/>
              </w:rPr>
              <w:t xml:space="preserve">Quiz </w:t>
            </w:r>
            <w:r>
              <w:rPr>
                <w:rFonts w:ascii="Arial" w:hAnsi="Arial" w:cs="Arial"/>
                <w:sz w:val="22"/>
                <w:szCs w:val="22"/>
              </w:rPr>
              <w:t xml:space="preserve">due by </w:t>
            </w:r>
            <w:r w:rsidR="004A4D76">
              <w:rPr>
                <w:rFonts w:ascii="Arial" w:hAnsi="Arial" w:cs="Arial"/>
                <w:sz w:val="22"/>
                <w:szCs w:val="22"/>
              </w:rPr>
              <w:t>9/16</w:t>
            </w:r>
            <w:r w:rsidR="00062350">
              <w:rPr>
                <w:rFonts w:ascii="Arial" w:hAnsi="Arial" w:cs="Arial"/>
                <w:sz w:val="22"/>
                <w:szCs w:val="22"/>
              </w:rPr>
              <w:t>/13</w:t>
            </w:r>
            <w:r w:rsidR="00C7371A" w:rsidRPr="00AE01E9">
              <w:rPr>
                <w:rFonts w:ascii="Arial" w:hAnsi="Arial" w:cs="Arial"/>
                <w:sz w:val="22"/>
                <w:szCs w:val="22"/>
              </w:rPr>
              <w:t>, 11:59pm</w:t>
            </w:r>
          </w:p>
          <w:p w14:paraId="1DD2AB73" w14:textId="03148368" w:rsidR="000D4AB2" w:rsidRPr="00FC45B1" w:rsidRDefault="00062350" w:rsidP="00510FF8">
            <w:pPr>
              <w:widowControl w:val="0"/>
              <w:autoSpaceDE w:val="0"/>
              <w:autoSpaceDN w:val="0"/>
              <w:adjustRightInd w:val="0"/>
              <w:rPr>
                <w:rFonts w:ascii="Arial" w:hAnsi="Arial" w:cs="Arial"/>
                <w:sz w:val="22"/>
                <w:szCs w:val="22"/>
                <w:lang w:val="en-US"/>
              </w:rPr>
            </w:pPr>
            <w:r>
              <w:rPr>
                <w:rFonts w:ascii="Arial" w:hAnsi="Arial" w:cs="Arial"/>
                <w:b/>
                <w:sz w:val="22"/>
                <w:szCs w:val="22"/>
                <w:lang w:val="en-US"/>
              </w:rPr>
              <w:t xml:space="preserve">Discussion Board </w:t>
            </w:r>
            <w:r w:rsidR="001F2BEA">
              <w:rPr>
                <w:rFonts w:ascii="Arial" w:hAnsi="Arial" w:cs="Arial"/>
                <w:b/>
                <w:sz w:val="22"/>
                <w:szCs w:val="22"/>
                <w:lang w:val="en-US"/>
              </w:rPr>
              <w:t>4</w:t>
            </w:r>
            <w:r>
              <w:rPr>
                <w:rFonts w:ascii="Arial" w:hAnsi="Arial" w:cs="Arial"/>
                <w:b/>
                <w:sz w:val="22"/>
                <w:szCs w:val="22"/>
                <w:lang w:val="en-US"/>
              </w:rPr>
              <w:t xml:space="preserve"> due </w:t>
            </w:r>
            <w:r w:rsidR="0067610B">
              <w:rPr>
                <w:rFonts w:ascii="Arial" w:hAnsi="Arial" w:cs="Arial"/>
                <w:sz w:val="22"/>
                <w:szCs w:val="22"/>
                <w:lang w:val="en-US"/>
              </w:rPr>
              <w:t>9/16</w:t>
            </w:r>
            <w:r>
              <w:rPr>
                <w:rFonts w:ascii="Arial" w:hAnsi="Arial" w:cs="Arial"/>
                <w:sz w:val="22"/>
                <w:szCs w:val="22"/>
                <w:lang w:val="en-US"/>
              </w:rPr>
              <w:t>/13, 11:59pm</w:t>
            </w:r>
          </w:p>
        </w:tc>
      </w:tr>
      <w:tr w:rsidR="000D4AB2" w:rsidRPr="00AE01E9" w14:paraId="580B900D" w14:textId="77777777" w:rsidTr="00FC45B1">
        <w:tc>
          <w:tcPr>
            <w:tcW w:w="1080" w:type="dxa"/>
            <w:tcBorders>
              <w:top w:val="single" w:sz="4" w:space="0" w:color="auto"/>
              <w:left w:val="single" w:sz="4" w:space="0" w:color="auto"/>
              <w:bottom w:val="single" w:sz="4" w:space="0" w:color="auto"/>
              <w:right w:val="single" w:sz="4" w:space="0" w:color="auto"/>
            </w:tcBorders>
          </w:tcPr>
          <w:p w14:paraId="48D390FA" w14:textId="77288947" w:rsidR="000D4AB2" w:rsidRPr="00734BE4" w:rsidRDefault="00C005C4" w:rsidP="00FC3AF2">
            <w:pPr>
              <w:widowControl w:val="0"/>
              <w:autoSpaceDE w:val="0"/>
              <w:autoSpaceDN w:val="0"/>
              <w:adjustRightInd w:val="0"/>
              <w:rPr>
                <w:rFonts w:ascii="Arial" w:hAnsi="Arial" w:cs="Arial"/>
                <w:sz w:val="22"/>
                <w:szCs w:val="22"/>
                <w:lang w:val="en-US"/>
              </w:rPr>
            </w:pPr>
            <w:r>
              <w:rPr>
                <w:rFonts w:ascii="Arial" w:hAnsi="Arial" w:cs="Arial"/>
                <w:sz w:val="22"/>
                <w:szCs w:val="22"/>
                <w:lang w:val="en-US"/>
              </w:rPr>
              <w:t>9/23</w:t>
            </w:r>
            <w:r w:rsidR="00636538">
              <w:rPr>
                <w:rFonts w:ascii="Arial" w:hAnsi="Arial" w:cs="Arial"/>
                <w:sz w:val="22"/>
                <w:szCs w:val="22"/>
                <w:lang w:val="en-US"/>
              </w:rPr>
              <w:t>/13</w:t>
            </w:r>
            <w:r w:rsidR="000D4AB2" w:rsidRPr="00734BE4">
              <w:rPr>
                <w:rFonts w:ascii="Arial" w:hAnsi="Arial" w:cs="Arial"/>
                <w:sz w:val="22"/>
                <w:szCs w:val="22"/>
                <w:lang w:val="en-US"/>
              </w:rPr>
              <w:t xml:space="preserve"> </w:t>
            </w:r>
          </w:p>
        </w:tc>
        <w:tc>
          <w:tcPr>
            <w:tcW w:w="1080" w:type="dxa"/>
            <w:tcBorders>
              <w:top w:val="single" w:sz="4" w:space="0" w:color="auto"/>
              <w:left w:val="single" w:sz="4" w:space="0" w:color="auto"/>
              <w:bottom w:val="single" w:sz="4" w:space="0" w:color="auto"/>
              <w:right w:val="single" w:sz="4" w:space="0" w:color="auto"/>
            </w:tcBorders>
          </w:tcPr>
          <w:p w14:paraId="776D9C16" w14:textId="3C7AF3AB" w:rsidR="000D4AB2" w:rsidRDefault="000D4AB2" w:rsidP="003448FB">
            <w:pPr>
              <w:widowControl w:val="0"/>
              <w:autoSpaceDE w:val="0"/>
              <w:autoSpaceDN w:val="0"/>
              <w:adjustRightInd w:val="0"/>
              <w:jc w:val="center"/>
              <w:rPr>
                <w:rFonts w:ascii="Arial" w:hAnsi="Arial" w:cs="Arial"/>
                <w:sz w:val="22"/>
                <w:szCs w:val="22"/>
                <w:lang w:val="en-US"/>
              </w:rPr>
            </w:pPr>
            <w:r>
              <w:rPr>
                <w:rFonts w:ascii="Arial" w:hAnsi="Arial" w:cs="Arial"/>
                <w:sz w:val="22"/>
                <w:szCs w:val="22"/>
                <w:lang w:val="en-US"/>
              </w:rPr>
              <w:t>5</w:t>
            </w:r>
          </w:p>
        </w:tc>
        <w:tc>
          <w:tcPr>
            <w:tcW w:w="1260" w:type="dxa"/>
            <w:tcBorders>
              <w:top w:val="single" w:sz="4" w:space="0" w:color="auto"/>
              <w:left w:val="single" w:sz="4" w:space="0" w:color="auto"/>
              <w:bottom w:val="single" w:sz="4" w:space="0" w:color="auto"/>
              <w:right w:val="single" w:sz="4" w:space="0" w:color="auto"/>
            </w:tcBorders>
          </w:tcPr>
          <w:p w14:paraId="47BDC799" w14:textId="0A38CB24" w:rsidR="000D4AB2" w:rsidRPr="007A7D65" w:rsidRDefault="000D4AB2" w:rsidP="000D4AB2">
            <w:pPr>
              <w:pStyle w:val="BodyText"/>
              <w:jc w:val="center"/>
              <w:rPr>
                <w:rFonts w:ascii="Arial" w:hAnsi="Arial" w:cs="Arial"/>
                <w:sz w:val="22"/>
                <w:szCs w:val="22"/>
              </w:rPr>
            </w:pPr>
            <w:r>
              <w:rPr>
                <w:rFonts w:ascii="Arial" w:hAnsi="Arial" w:cs="Arial"/>
                <w:sz w:val="22"/>
                <w:szCs w:val="22"/>
              </w:rPr>
              <w:t>4</w:t>
            </w:r>
            <w:r w:rsidR="00F700C4">
              <w:rPr>
                <w:rFonts w:ascii="Arial" w:hAnsi="Arial" w:cs="Arial"/>
                <w:sz w:val="22"/>
                <w:szCs w:val="22"/>
              </w:rPr>
              <w:t xml:space="preserve"> and 5</w:t>
            </w:r>
          </w:p>
        </w:tc>
        <w:tc>
          <w:tcPr>
            <w:tcW w:w="6480" w:type="dxa"/>
            <w:tcBorders>
              <w:top w:val="single" w:sz="4" w:space="0" w:color="auto"/>
              <w:left w:val="single" w:sz="4" w:space="0" w:color="auto"/>
              <w:bottom w:val="single" w:sz="4" w:space="0" w:color="auto"/>
              <w:right w:val="single" w:sz="4" w:space="0" w:color="auto"/>
            </w:tcBorders>
            <w:tcMar>
              <w:top w:w="140" w:type="nil"/>
              <w:right w:w="140" w:type="nil"/>
            </w:tcMar>
          </w:tcPr>
          <w:p w14:paraId="7323CB3A" w14:textId="77F33178" w:rsidR="000D4AB2" w:rsidRDefault="000D4AB2" w:rsidP="00510FF8">
            <w:pPr>
              <w:pStyle w:val="BodyText"/>
              <w:rPr>
                <w:rFonts w:ascii="Arial" w:hAnsi="Arial" w:cs="Arial"/>
                <w:sz w:val="22"/>
                <w:szCs w:val="22"/>
              </w:rPr>
            </w:pPr>
            <w:r w:rsidRPr="007A7D65">
              <w:rPr>
                <w:rFonts w:ascii="Arial" w:hAnsi="Arial" w:cs="Arial"/>
                <w:sz w:val="22"/>
                <w:szCs w:val="22"/>
              </w:rPr>
              <w:t>Psychosocial Theory</w:t>
            </w:r>
            <w:r w:rsidRPr="00C62197">
              <w:rPr>
                <w:rFonts w:ascii="Arial" w:hAnsi="Arial" w:cs="Arial"/>
                <w:sz w:val="22"/>
                <w:szCs w:val="22"/>
              </w:rPr>
              <w:t xml:space="preserve"> </w:t>
            </w:r>
          </w:p>
          <w:p w14:paraId="70B41C25" w14:textId="23171856" w:rsidR="000D4AB2" w:rsidRDefault="000D4AB2" w:rsidP="00510FF8">
            <w:pPr>
              <w:pStyle w:val="BodyText"/>
              <w:rPr>
                <w:rFonts w:ascii="Arial" w:hAnsi="Arial" w:cs="Arial"/>
                <w:sz w:val="22"/>
                <w:szCs w:val="22"/>
              </w:rPr>
            </w:pPr>
            <w:r>
              <w:rPr>
                <w:rFonts w:ascii="Arial" w:hAnsi="Arial" w:cs="Arial"/>
                <w:b/>
                <w:sz w:val="22"/>
                <w:szCs w:val="22"/>
              </w:rPr>
              <w:t xml:space="preserve">Quiz </w:t>
            </w:r>
            <w:r>
              <w:rPr>
                <w:rFonts w:ascii="Arial" w:hAnsi="Arial" w:cs="Arial"/>
                <w:sz w:val="22"/>
                <w:szCs w:val="22"/>
              </w:rPr>
              <w:t xml:space="preserve">due by </w:t>
            </w:r>
            <w:r w:rsidR="004A4D76">
              <w:rPr>
                <w:rFonts w:ascii="Arial" w:hAnsi="Arial" w:cs="Arial"/>
                <w:sz w:val="22"/>
                <w:szCs w:val="22"/>
              </w:rPr>
              <w:t>9/23</w:t>
            </w:r>
            <w:r w:rsidR="00062350">
              <w:rPr>
                <w:rFonts w:ascii="Arial" w:hAnsi="Arial" w:cs="Arial"/>
                <w:sz w:val="22"/>
                <w:szCs w:val="22"/>
              </w:rPr>
              <w:t>/13</w:t>
            </w:r>
            <w:r w:rsidR="00C7371A" w:rsidRPr="00AE01E9">
              <w:rPr>
                <w:rFonts w:ascii="Arial" w:hAnsi="Arial" w:cs="Arial"/>
                <w:sz w:val="22"/>
                <w:szCs w:val="22"/>
              </w:rPr>
              <w:t>, 11:59pm</w:t>
            </w:r>
          </w:p>
          <w:p w14:paraId="6ED43B4F" w14:textId="2EA9E76B" w:rsidR="000D4AB2" w:rsidRPr="00FC45B1" w:rsidRDefault="00062350" w:rsidP="00FC45B1">
            <w:pPr>
              <w:widowControl w:val="0"/>
              <w:autoSpaceDE w:val="0"/>
              <w:autoSpaceDN w:val="0"/>
              <w:adjustRightInd w:val="0"/>
              <w:rPr>
                <w:rFonts w:ascii="Arial" w:hAnsi="Arial" w:cs="Arial"/>
                <w:sz w:val="22"/>
                <w:szCs w:val="22"/>
                <w:lang w:val="en-US"/>
              </w:rPr>
            </w:pPr>
            <w:r>
              <w:rPr>
                <w:rFonts w:ascii="Arial" w:hAnsi="Arial" w:cs="Arial"/>
                <w:b/>
                <w:sz w:val="22"/>
                <w:szCs w:val="22"/>
                <w:lang w:val="en-US"/>
              </w:rPr>
              <w:t xml:space="preserve">Discussion Board </w:t>
            </w:r>
            <w:r w:rsidR="001F2BEA">
              <w:rPr>
                <w:rFonts w:ascii="Arial" w:hAnsi="Arial" w:cs="Arial"/>
                <w:b/>
                <w:sz w:val="22"/>
                <w:szCs w:val="22"/>
                <w:lang w:val="en-US"/>
              </w:rPr>
              <w:t>5</w:t>
            </w:r>
            <w:r>
              <w:rPr>
                <w:rFonts w:ascii="Arial" w:hAnsi="Arial" w:cs="Arial"/>
                <w:b/>
                <w:sz w:val="22"/>
                <w:szCs w:val="22"/>
                <w:lang w:val="en-US"/>
              </w:rPr>
              <w:t xml:space="preserve"> due </w:t>
            </w:r>
            <w:r w:rsidR="0067610B">
              <w:rPr>
                <w:rFonts w:ascii="Arial" w:hAnsi="Arial" w:cs="Arial"/>
                <w:sz w:val="22"/>
                <w:szCs w:val="22"/>
                <w:lang w:val="en-US"/>
              </w:rPr>
              <w:t>9/23</w:t>
            </w:r>
            <w:r>
              <w:rPr>
                <w:rFonts w:ascii="Arial" w:hAnsi="Arial" w:cs="Arial"/>
                <w:sz w:val="22"/>
                <w:szCs w:val="22"/>
                <w:lang w:val="en-US"/>
              </w:rPr>
              <w:t>/13, 11:59pm</w:t>
            </w:r>
          </w:p>
        </w:tc>
      </w:tr>
      <w:tr w:rsidR="000D4AB2" w:rsidRPr="00AE01E9" w14:paraId="4AFD627C" w14:textId="77777777" w:rsidTr="00FC45B1">
        <w:tc>
          <w:tcPr>
            <w:tcW w:w="1080" w:type="dxa"/>
            <w:tcBorders>
              <w:top w:val="single" w:sz="4" w:space="0" w:color="auto"/>
              <w:left w:val="single" w:sz="4" w:space="0" w:color="auto"/>
              <w:bottom w:val="single" w:sz="4" w:space="0" w:color="auto"/>
              <w:right w:val="single" w:sz="4" w:space="0" w:color="auto"/>
            </w:tcBorders>
          </w:tcPr>
          <w:p w14:paraId="4EA22C5F" w14:textId="1289BB71" w:rsidR="000D4AB2" w:rsidRPr="00734BE4" w:rsidRDefault="00C005C4" w:rsidP="00B973C9">
            <w:pPr>
              <w:widowControl w:val="0"/>
              <w:autoSpaceDE w:val="0"/>
              <w:autoSpaceDN w:val="0"/>
              <w:adjustRightInd w:val="0"/>
              <w:rPr>
                <w:rFonts w:ascii="Arial" w:hAnsi="Arial" w:cs="Arial"/>
                <w:sz w:val="22"/>
                <w:szCs w:val="22"/>
                <w:lang w:val="en-US"/>
              </w:rPr>
            </w:pPr>
            <w:r>
              <w:rPr>
                <w:rFonts w:ascii="Arial" w:hAnsi="Arial" w:cs="Arial"/>
                <w:sz w:val="22"/>
                <w:szCs w:val="22"/>
                <w:lang w:val="en-US"/>
              </w:rPr>
              <w:t>9/30</w:t>
            </w:r>
            <w:r w:rsidR="00636538">
              <w:rPr>
                <w:rFonts w:ascii="Arial" w:hAnsi="Arial" w:cs="Arial"/>
                <w:sz w:val="22"/>
                <w:szCs w:val="22"/>
                <w:lang w:val="en-US"/>
              </w:rPr>
              <w:t>/13</w:t>
            </w:r>
          </w:p>
        </w:tc>
        <w:tc>
          <w:tcPr>
            <w:tcW w:w="1080" w:type="dxa"/>
            <w:tcBorders>
              <w:top w:val="single" w:sz="4" w:space="0" w:color="auto"/>
              <w:left w:val="single" w:sz="4" w:space="0" w:color="auto"/>
              <w:bottom w:val="single" w:sz="4" w:space="0" w:color="auto"/>
              <w:right w:val="single" w:sz="4" w:space="0" w:color="auto"/>
            </w:tcBorders>
          </w:tcPr>
          <w:p w14:paraId="3E8D16B2" w14:textId="3B87A0C2" w:rsidR="000D4AB2" w:rsidRPr="00AE01E9" w:rsidRDefault="000D4AB2" w:rsidP="003448FB">
            <w:pPr>
              <w:widowControl w:val="0"/>
              <w:autoSpaceDE w:val="0"/>
              <w:autoSpaceDN w:val="0"/>
              <w:adjustRightInd w:val="0"/>
              <w:jc w:val="center"/>
              <w:rPr>
                <w:rFonts w:ascii="Arial" w:hAnsi="Arial" w:cs="Arial"/>
                <w:sz w:val="22"/>
                <w:szCs w:val="22"/>
                <w:lang w:val="en-US"/>
              </w:rPr>
            </w:pPr>
            <w:r>
              <w:rPr>
                <w:rFonts w:ascii="Arial" w:hAnsi="Arial" w:cs="Arial"/>
                <w:sz w:val="22"/>
                <w:szCs w:val="22"/>
                <w:lang w:val="en-US"/>
              </w:rPr>
              <w:t>6</w:t>
            </w:r>
          </w:p>
        </w:tc>
        <w:tc>
          <w:tcPr>
            <w:tcW w:w="1260" w:type="dxa"/>
            <w:tcBorders>
              <w:top w:val="single" w:sz="4" w:space="0" w:color="auto"/>
              <w:left w:val="single" w:sz="4" w:space="0" w:color="auto"/>
              <w:bottom w:val="single" w:sz="4" w:space="0" w:color="auto"/>
              <w:right w:val="single" w:sz="4" w:space="0" w:color="auto"/>
            </w:tcBorders>
          </w:tcPr>
          <w:p w14:paraId="2EE612AB" w14:textId="0A0E9C03" w:rsidR="000D4AB2" w:rsidRPr="007A7D65" w:rsidRDefault="00F700C4" w:rsidP="000D4AB2">
            <w:pPr>
              <w:pStyle w:val="BodyText"/>
              <w:jc w:val="center"/>
              <w:rPr>
                <w:rFonts w:ascii="Arial" w:hAnsi="Arial" w:cs="Arial"/>
                <w:sz w:val="22"/>
                <w:szCs w:val="22"/>
              </w:rPr>
            </w:pPr>
            <w:r>
              <w:rPr>
                <w:rFonts w:ascii="Arial" w:hAnsi="Arial" w:cs="Arial"/>
                <w:sz w:val="22"/>
                <w:szCs w:val="22"/>
              </w:rPr>
              <w:t>8 and 9</w:t>
            </w:r>
          </w:p>
        </w:tc>
        <w:tc>
          <w:tcPr>
            <w:tcW w:w="6480" w:type="dxa"/>
            <w:tcBorders>
              <w:top w:val="single" w:sz="4" w:space="0" w:color="auto"/>
              <w:left w:val="single" w:sz="4" w:space="0" w:color="auto"/>
              <w:bottom w:val="single" w:sz="4" w:space="0" w:color="auto"/>
              <w:right w:val="single" w:sz="4" w:space="0" w:color="auto"/>
            </w:tcBorders>
            <w:tcMar>
              <w:top w:w="140" w:type="nil"/>
              <w:right w:w="140" w:type="nil"/>
            </w:tcMar>
          </w:tcPr>
          <w:p w14:paraId="07305998" w14:textId="569F0DED" w:rsidR="000D4AB2" w:rsidRDefault="000D4AB2" w:rsidP="00B973C9">
            <w:pPr>
              <w:pStyle w:val="BodyText"/>
              <w:rPr>
                <w:rFonts w:ascii="Arial" w:hAnsi="Arial" w:cs="Arial"/>
                <w:sz w:val="22"/>
                <w:szCs w:val="22"/>
              </w:rPr>
            </w:pPr>
            <w:r w:rsidRPr="007A7D65">
              <w:rPr>
                <w:rFonts w:ascii="Arial" w:hAnsi="Arial" w:cs="Arial"/>
                <w:sz w:val="22"/>
                <w:szCs w:val="22"/>
              </w:rPr>
              <w:t>Social Conformity; Diversity</w:t>
            </w:r>
          </w:p>
          <w:p w14:paraId="27D61D44" w14:textId="3335E328" w:rsidR="000D4AB2" w:rsidRDefault="000D4AB2" w:rsidP="00B973C9">
            <w:pPr>
              <w:pStyle w:val="BodyText"/>
              <w:rPr>
                <w:rFonts w:ascii="Arial" w:hAnsi="Arial" w:cs="Arial"/>
                <w:sz w:val="22"/>
                <w:szCs w:val="22"/>
              </w:rPr>
            </w:pPr>
            <w:r>
              <w:rPr>
                <w:rFonts w:ascii="Arial" w:hAnsi="Arial" w:cs="Arial"/>
                <w:b/>
                <w:sz w:val="22"/>
                <w:szCs w:val="22"/>
              </w:rPr>
              <w:t xml:space="preserve">Quiz </w:t>
            </w:r>
            <w:r>
              <w:rPr>
                <w:rFonts w:ascii="Arial" w:hAnsi="Arial" w:cs="Arial"/>
                <w:sz w:val="22"/>
                <w:szCs w:val="22"/>
              </w:rPr>
              <w:t xml:space="preserve">due by </w:t>
            </w:r>
            <w:r w:rsidR="004A4D76">
              <w:rPr>
                <w:rFonts w:ascii="Arial" w:hAnsi="Arial" w:cs="Arial"/>
                <w:sz w:val="22"/>
                <w:szCs w:val="22"/>
              </w:rPr>
              <w:t>9/30</w:t>
            </w:r>
            <w:r w:rsidR="00062350">
              <w:rPr>
                <w:rFonts w:ascii="Arial" w:hAnsi="Arial" w:cs="Arial"/>
                <w:sz w:val="22"/>
                <w:szCs w:val="22"/>
              </w:rPr>
              <w:t>/13</w:t>
            </w:r>
            <w:r w:rsidR="00C7371A" w:rsidRPr="00AE01E9">
              <w:rPr>
                <w:rFonts w:ascii="Arial" w:hAnsi="Arial" w:cs="Arial"/>
                <w:sz w:val="22"/>
                <w:szCs w:val="22"/>
              </w:rPr>
              <w:t>, 11:59pm</w:t>
            </w:r>
          </w:p>
          <w:p w14:paraId="1CB9A255" w14:textId="20BCE0BF" w:rsidR="000D4AB2" w:rsidRPr="00FC45B1" w:rsidRDefault="001F2BEA" w:rsidP="00FC45B1">
            <w:pPr>
              <w:widowControl w:val="0"/>
              <w:autoSpaceDE w:val="0"/>
              <w:autoSpaceDN w:val="0"/>
              <w:adjustRightInd w:val="0"/>
              <w:rPr>
                <w:rFonts w:ascii="Arial" w:hAnsi="Arial" w:cs="Arial"/>
                <w:sz w:val="22"/>
                <w:szCs w:val="22"/>
                <w:lang w:val="en-US"/>
              </w:rPr>
            </w:pPr>
            <w:r>
              <w:rPr>
                <w:rFonts w:ascii="Arial" w:hAnsi="Arial" w:cs="Arial"/>
                <w:b/>
                <w:sz w:val="22"/>
                <w:szCs w:val="22"/>
                <w:lang w:val="en-US"/>
              </w:rPr>
              <w:t xml:space="preserve">Discussion Board 6 due </w:t>
            </w:r>
            <w:r w:rsidR="0067610B">
              <w:rPr>
                <w:rFonts w:ascii="Arial" w:hAnsi="Arial" w:cs="Arial"/>
                <w:sz w:val="22"/>
                <w:szCs w:val="22"/>
                <w:lang w:val="en-US"/>
              </w:rPr>
              <w:t>9/30</w:t>
            </w:r>
            <w:r>
              <w:rPr>
                <w:rFonts w:ascii="Arial" w:hAnsi="Arial" w:cs="Arial"/>
                <w:sz w:val="22"/>
                <w:szCs w:val="22"/>
                <w:lang w:val="en-US"/>
              </w:rPr>
              <w:t>/13, 11:59pm</w:t>
            </w:r>
          </w:p>
        </w:tc>
      </w:tr>
      <w:tr w:rsidR="000D4AB2" w:rsidRPr="00AE01E9" w14:paraId="648579E1" w14:textId="77777777" w:rsidTr="00FC45B1">
        <w:tc>
          <w:tcPr>
            <w:tcW w:w="1080" w:type="dxa"/>
            <w:tcBorders>
              <w:top w:val="single" w:sz="4" w:space="0" w:color="auto"/>
              <w:left w:val="single" w:sz="4" w:space="0" w:color="auto"/>
              <w:bottom w:val="single" w:sz="4" w:space="0" w:color="auto"/>
              <w:right w:val="single" w:sz="4" w:space="0" w:color="auto"/>
            </w:tcBorders>
          </w:tcPr>
          <w:p w14:paraId="3BF8ED52" w14:textId="31BDB500" w:rsidR="000D4AB2" w:rsidRPr="00734BE4" w:rsidRDefault="00346C70" w:rsidP="00FC3AF2">
            <w:pPr>
              <w:widowControl w:val="0"/>
              <w:autoSpaceDE w:val="0"/>
              <w:autoSpaceDN w:val="0"/>
              <w:adjustRightInd w:val="0"/>
              <w:rPr>
                <w:rFonts w:ascii="Arial" w:hAnsi="Arial" w:cs="Arial"/>
                <w:sz w:val="22"/>
                <w:szCs w:val="22"/>
                <w:lang w:val="en-US"/>
              </w:rPr>
            </w:pPr>
            <w:r>
              <w:rPr>
                <w:rFonts w:ascii="Arial" w:hAnsi="Arial" w:cs="Arial"/>
                <w:sz w:val="22"/>
                <w:szCs w:val="22"/>
                <w:lang w:val="en-US"/>
              </w:rPr>
              <w:t>10/7</w:t>
            </w:r>
            <w:r w:rsidR="00636538">
              <w:rPr>
                <w:rFonts w:ascii="Arial" w:hAnsi="Arial" w:cs="Arial"/>
                <w:sz w:val="22"/>
                <w:szCs w:val="22"/>
                <w:lang w:val="en-US"/>
              </w:rPr>
              <w:t>/13</w:t>
            </w:r>
          </w:p>
        </w:tc>
        <w:tc>
          <w:tcPr>
            <w:tcW w:w="1080" w:type="dxa"/>
            <w:tcBorders>
              <w:top w:val="single" w:sz="4" w:space="0" w:color="auto"/>
              <w:left w:val="single" w:sz="4" w:space="0" w:color="auto"/>
              <w:bottom w:val="single" w:sz="4" w:space="0" w:color="auto"/>
              <w:right w:val="single" w:sz="4" w:space="0" w:color="auto"/>
            </w:tcBorders>
          </w:tcPr>
          <w:p w14:paraId="57B526F9" w14:textId="1ADFF284" w:rsidR="000D4AB2" w:rsidRDefault="000D4AB2" w:rsidP="003448FB">
            <w:pPr>
              <w:widowControl w:val="0"/>
              <w:autoSpaceDE w:val="0"/>
              <w:autoSpaceDN w:val="0"/>
              <w:adjustRightInd w:val="0"/>
              <w:jc w:val="center"/>
              <w:rPr>
                <w:rFonts w:ascii="Arial" w:hAnsi="Arial" w:cs="Arial"/>
                <w:sz w:val="22"/>
                <w:szCs w:val="22"/>
                <w:lang w:val="en-US"/>
              </w:rPr>
            </w:pPr>
            <w:r>
              <w:rPr>
                <w:rFonts w:ascii="Arial" w:hAnsi="Arial" w:cs="Arial"/>
                <w:sz w:val="22"/>
                <w:szCs w:val="22"/>
                <w:lang w:val="en-US"/>
              </w:rPr>
              <w:t>7</w:t>
            </w:r>
          </w:p>
        </w:tc>
        <w:tc>
          <w:tcPr>
            <w:tcW w:w="1260" w:type="dxa"/>
            <w:tcBorders>
              <w:top w:val="single" w:sz="4" w:space="0" w:color="auto"/>
              <w:left w:val="single" w:sz="4" w:space="0" w:color="auto"/>
              <w:bottom w:val="single" w:sz="4" w:space="0" w:color="auto"/>
              <w:right w:val="single" w:sz="4" w:space="0" w:color="auto"/>
            </w:tcBorders>
          </w:tcPr>
          <w:p w14:paraId="46CE2B8B" w14:textId="7FD48AF0" w:rsidR="000D4AB2" w:rsidRDefault="008376A9" w:rsidP="000D4AB2">
            <w:pPr>
              <w:pStyle w:val="BodyText"/>
              <w:jc w:val="center"/>
              <w:rPr>
                <w:rFonts w:ascii="Arial" w:hAnsi="Arial" w:cs="Arial"/>
                <w:sz w:val="22"/>
                <w:szCs w:val="22"/>
              </w:rPr>
            </w:pPr>
            <w:r>
              <w:rPr>
                <w:rFonts w:ascii="Arial" w:hAnsi="Arial" w:cs="Arial"/>
                <w:sz w:val="22"/>
                <w:szCs w:val="22"/>
              </w:rPr>
              <w:t>11</w:t>
            </w:r>
          </w:p>
        </w:tc>
        <w:tc>
          <w:tcPr>
            <w:tcW w:w="6480" w:type="dxa"/>
            <w:tcBorders>
              <w:top w:val="single" w:sz="4" w:space="0" w:color="auto"/>
              <w:left w:val="single" w:sz="4" w:space="0" w:color="auto"/>
              <w:bottom w:val="single" w:sz="4" w:space="0" w:color="auto"/>
              <w:right w:val="single" w:sz="4" w:space="0" w:color="auto"/>
            </w:tcBorders>
            <w:tcMar>
              <w:top w:w="140" w:type="nil"/>
              <w:right w:w="140" w:type="nil"/>
            </w:tcMar>
          </w:tcPr>
          <w:p w14:paraId="5B0F1257" w14:textId="4B66EE3B" w:rsidR="000D4AB2" w:rsidRDefault="000D4AB2" w:rsidP="00B973C9">
            <w:pPr>
              <w:pStyle w:val="BodyText"/>
              <w:rPr>
                <w:rFonts w:ascii="Arial" w:hAnsi="Arial" w:cs="Arial"/>
                <w:sz w:val="22"/>
                <w:szCs w:val="22"/>
              </w:rPr>
            </w:pPr>
            <w:r>
              <w:rPr>
                <w:rFonts w:ascii="Arial" w:hAnsi="Arial" w:cs="Arial"/>
                <w:sz w:val="22"/>
                <w:szCs w:val="22"/>
              </w:rPr>
              <w:t>Groups</w:t>
            </w:r>
          </w:p>
          <w:p w14:paraId="6DA5096A" w14:textId="75DF2A24" w:rsidR="000D4AB2" w:rsidRDefault="000D4AB2" w:rsidP="00B973C9">
            <w:pPr>
              <w:pStyle w:val="BodyText"/>
              <w:rPr>
                <w:rFonts w:ascii="Arial" w:hAnsi="Arial" w:cs="Arial"/>
                <w:sz w:val="22"/>
                <w:szCs w:val="22"/>
              </w:rPr>
            </w:pPr>
            <w:r>
              <w:rPr>
                <w:rFonts w:ascii="Arial" w:hAnsi="Arial" w:cs="Arial"/>
                <w:b/>
                <w:sz w:val="22"/>
                <w:szCs w:val="22"/>
              </w:rPr>
              <w:t xml:space="preserve">Quiz </w:t>
            </w:r>
            <w:r>
              <w:rPr>
                <w:rFonts w:ascii="Arial" w:hAnsi="Arial" w:cs="Arial"/>
                <w:sz w:val="22"/>
                <w:szCs w:val="22"/>
              </w:rPr>
              <w:t xml:space="preserve">due by </w:t>
            </w:r>
            <w:r w:rsidR="004A4D76">
              <w:rPr>
                <w:rFonts w:ascii="Arial" w:hAnsi="Arial" w:cs="Arial"/>
                <w:sz w:val="22"/>
                <w:szCs w:val="22"/>
              </w:rPr>
              <w:t>10/7</w:t>
            </w:r>
            <w:r w:rsidR="001F2BEA">
              <w:rPr>
                <w:rFonts w:ascii="Arial" w:hAnsi="Arial" w:cs="Arial"/>
                <w:sz w:val="22"/>
                <w:szCs w:val="22"/>
              </w:rPr>
              <w:t>/13</w:t>
            </w:r>
            <w:r w:rsidR="00C7371A" w:rsidRPr="00AE01E9">
              <w:rPr>
                <w:rFonts w:ascii="Arial" w:hAnsi="Arial" w:cs="Arial"/>
                <w:sz w:val="22"/>
                <w:szCs w:val="22"/>
              </w:rPr>
              <w:t>, 11:59pm</w:t>
            </w:r>
          </w:p>
          <w:p w14:paraId="5BA50389" w14:textId="19656E8C" w:rsidR="000D4AB2" w:rsidRPr="00FC45B1" w:rsidRDefault="00062350" w:rsidP="00FC45B1">
            <w:pPr>
              <w:widowControl w:val="0"/>
              <w:autoSpaceDE w:val="0"/>
              <w:autoSpaceDN w:val="0"/>
              <w:adjustRightInd w:val="0"/>
              <w:rPr>
                <w:rFonts w:ascii="Arial" w:hAnsi="Arial" w:cs="Arial"/>
                <w:sz w:val="22"/>
                <w:szCs w:val="22"/>
                <w:lang w:val="en-US"/>
              </w:rPr>
            </w:pPr>
            <w:r>
              <w:rPr>
                <w:rFonts w:ascii="Arial" w:hAnsi="Arial" w:cs="Arial"/>
                <w:b/>
                <w:sz w:val="22"/>
                <w:szCs w:val="22"/>
                <w:lang w:val="en-US"/>
              </w:rPr>
              <w:t xml:space="preserve">Discussion Board </w:t>
            </w:r>
            <w:r w:rsidR="001F2BEA">
              <w:rPr>
                <w:rFonts w:ascii="Arial" w:hAnsi="Arial" w:cs="Arial"/>
                <w:b/>
                <w:sz w:val="22"/>
                <w:szCs w:val="22"/>
                <w:lang w:val="en-US"/>
              </w:rPr>
              <w:t>7</w:t>
            </w:r>
            <w:r>
              <w:rPr>
                <w:rFonts w:ascii="Arial" w:hAnsi="Arial" w:cs="Arial"/>
                <w:b/>
                <w:sz w:val="22"/>
                <w:szCs w:val="22"/>
                <w:lang w:val="en-US"/>
              </w:rPr>
              <w:t xml:space="preserve"> due </w:t>
            </w:r>
            <w:r w:rsidR="0067610B">
              <w:rPr>
                <w:rFonts w:ascii="Arial" w:hAnsi="Arial" w:cs="Arial"/>
                <w:sz w:val="22"/>
                <w:szCs w:val="22"/>
                <w:lang w:val="en-US"/>
              </w:rPr>
              <w:t>10/7</w:t>
            </w:r>
            <w:r>
              <w:rPr>
                <w:rFonts w:ascii="Arial" w:hAnsi="Arial" w:cs="Arial"/>
                <w:sz w:val="22"/>
                <w:szCs w:val="22"/>
                <w:lang w:val="en-US"/>
              </w:rPr>
              <w:t>/13, 11:59pm</w:t>
            </w:r>
          </w:p>
        </w:tc>
      </w:tr>
      <w:tr w:rsidR="00500171" w:rsidRPr="00AE01E9" w14:paraId="46609D64" w14:textId="77777777" w:rsidTr="0098089B">
        <w:tc>
          <w:tcPr>
            <w:tcW w:w="1080" w:type="dxa"/>
            <w:tcBorders>
              <w:top w:val="single" w:sz="4" w:space="0" w:color="auto"/>
              <w:left w:val="single" w:sz="4" w:space="0" w:color="auto"/>
              <w:bottom w:val="single" w:sz="4" w:space="0" w:color="auto"/>
              <w:right w:val="single" w:sz="4" w:space="0" w:color="auto"/>
            </w:tcBorders>
          </w:tcPr>
          <w:p w14:paraId="6190FB87" w14:textId="5F085A9D" w:rsidR="00500171" w:rsidRDefault="00500171" w:rsidP="00FC3AF2">
            <w:pPr>
              <w:widowControl w:val="0"/>
              <w:autoSpaceDE w:val="0"/>
              <w:autoSpaceDN w:val="0"/>
              <w:adjustRightInd w:val="0"/>
              <w:rPr>
                <w:rFonts w:ascii="Arial" w:hAnsi="Arial" w:cs="Arial"/>
                <w:sz w:val="22"/>
                <w:szCs w:val="22"/>
                <w:lang w:val="en-US"/>
              </w:rPr>
            </w:pPr>
          </w:p>
        </w:tc>
        <w:tc>
          <w:tcPr>
            <w:tcW w:w="8820" w:type="dxa"/>
            <w:gridSpan w:val="3"/>
            <w:tcBorders>
              <w:top w:val="single" w:sz="4" w:space="0" w:color="auto"/>
              <w:left w:val="single" w:sz="4" w:space="0" w:color="auto"/>
              <w:bottom w:val="single" w:sz="4" w:space="0" w:color="auto"/>
              <w:right w:val="single" w:sz="4" w:space="0" w:color="auto"/>
            </w:tcBorders>
          </w:tcPr>
          <w:p w14:paraId="28906432" w14:textId="62544102" w:rsidR="00500171" w:rsidRPr="00500171" w:rsidRDefault="0067610B" w:rsidP="00500171">
            <w:pPr>
              <w:pStyle w:val="BodyText"/>
              <w:jc w:val="center"/>
              <w:rPr>
                <w:rFonts w:ascii="Arial" w:hAnsi="Arial" w:cs="Arial"/>
                <w:b/>
                <w:sz w:val="22"/>
                <w:szCs w:val="22"/>
              </w:rPr>
            </w:pPr>
            <w:r>
              <w:rPr>
                <w:rFonts w:ascii="Arial" w:hAnsi="Arial" w:cs="Arial"/>
                <w:b/>
                <w:sz w:val="22"/>
                <w:szCs w:val="22"/>
              </w:rPr>
              <w:t>Half Way There</w:t>
            </w:r>
            <w:r w:rsidR="00B211A8">
              <w:rPr>
                <w:rFonts w:ascii="Arial" w:hAnsi="Arial" w:cs="Arial"/>
                <w:b/>
                <w:sz w:val="22"/>
                <w:szCs w:val="22"/>
              </w:rPr>
              <w:t>!</w:t>
            </w:r>
          </w:p>
        </w:tc>
      </w:tr>
      <w:tr w:rsidR="00500171" w:rsidRPr="00AE01E9" w14:paraId="7B716F23" w14:textId="77777777" w:rsidTr="00FC45B1">
        <w:tc>
          <w:tcPr>
            <w:tcW w:w="1080" w:type="dxa"/>
            <w:tcBorders>
              <w:top w:val="single" w:sz="4" w:space="0" w:color="auto"/>
              <w:left w:val="single" w:sz="4" w:space="0" w:color="auto"/>
              <w:bottom w:val="single" w:sz="4" w:space="0" w:color="auto"/>
              <w:right w:val="single" w:sz="4" w:space="0" w:color="auto"/>
            </w:tcBorders>
          </w:tcPr>
          <w:p w14:paraId="75B81D90" w14:textId="7131EB9B" w:rsidR="00500171" w:rsidRPr="00734BE4" w:rsidRDefault="004A4D76" w:rsidP="00FC3AF2">
            <w:pPr>
              <w:widowControl w:val="0"/>
              <w:autoSpaceDE w:val="0"/>
              <w:autoSpaceDN w:val="0"/>
              <w:adjustRightInd w:val="0"/>
              <w:rPr>
                <w:rFonts w:ascii="Arial" w:hAnsi="Arial" w:cs="Arial"/>
                <w:sz w:val="22"/>
                <w:szCs w:val="22"/>
                <w:lang w:val="en-US"/>
              </w:rPr>
            </w:pPr>
            <w:r>
              <w:rPr>
                <w:rFonts w:ascii="Arial" w:hAnsi="Arial" w:cs="Arial"/>
                <w:sz w:val="22"/>
                <w:szCs w:val="22"/>
                <w:lang w:val="en-US"/>
              </w:rPr>
              <w:t>10/14</w:t>
            </w:r>
            <w:r w:rsidR="00500171">
              <w:rPr>
                <w:rFonts w:ascii="Arial" w:hAnsi="Arial" w:cs="Arial"/>
                <w:sz w:val="22"/>
                <w:szCs w:val="22"/>
                <w:lang w:val="en-US"/>
              </w:rPr>
              <w:t>/13</w:t>
            </w:r>
          </w:p>
        </w:tc>
        <w:tc>
          <w:tcPr>
            <w:tcW w:w="1080" w:type="dxa"/>
            <w:tcBorders>
              <w:top w:val="single" w:sz="4" w:space="0" w:color="auto"/>
              <w:left w:val="single" w:sz="4" w:space="0" w:color="auto"/>
              <w:bottom w:val="single" w:sz="4" w:space="0" w:color="auto"/>
              <w:right w:val="single" w:sz="4" w:space="0" w:color="auto"/>
            </w:tcBorders>
          </w:tcPr>
          <w:p w14:paraId="335325E8" w14:textId="44F306E9" w:rsidR="00500171" w:rsidRDefault="00500171" w:rsidP="003448FB">
            <w:pPr>
              <w:widowControl w:val="0"/>
              <w:autoSpaceDE w:val="0"/>
              <w:autoSpaceDN w:val="0"/>
              <w:adjustRightInd w:val="0"/>
              <w:jc w:val="center"/>
              <w:rPr>
                <w:rFonts w:ascii="Arial" w:hAnsi="Arial" w:cs="Arial"/>
                <w:sz w:val="22"/>
                <w:szCs w:val="22"/>
                <w:lang w:val="en-US"/>
              </w:rPr>
            </w:pPr>
            <w:r>
              <w:rPr>
                <w:rFonts w:ascii="Arial" w:hAnsi="Arial" w:cs="Arial"/>
                <w:sz w:val="22"/>
                <w:szCs w:val="22"/>
                <w:lang w:val="en-US"/>
              </w:rPr>
              <w:t>8</w:t>
            </w:r>
          </w:p>
        </w:tc>
        <w:tc>
          <w:tcPr>
            <w:tcW w:w="1260" w:type="dxa"/>
            <w:tcBorders>
              <w:top w:val="single" w:sz="4" w:space="0" w:color="auto"/>
              <w:left w:val="single" w:sz="4" w:space="0" w:color="auto"/>
              <w:bottom w:val="single" w:sz="4" w:space="0" w:color="auto"/>
              <w:right w:val="single" w:sz="4" w:space="0" w:color="auto"/>
            </w:tcBorders>
          </w:tcPr>
          <w:p w14:paraId="5997A49A" w14:textId="69FF2FF9" w:rsidR="00500171" w:rsidRDefault="00500171" w:rsidP="000D4AB2">
            <w:pPr>
              <w:pStyle w:val="BodyText"/>
              <w:jc w:val="center"/>
              <w:rPr>
                <w:rFonts w:ascii="Arial" w:hAnsi="Arial" w:cs="Arial"/>
                <w:sz w:val="22"/>
                <w:szCs w:val="22"/>
              </w:rPr>
            </w:pPr>
            <w:r>
              <w:rPr>
                <w:rFonts w:ascii="Arial" w:hAnsi="Arial" w:cs="Arial"/>
                <w:sz w:val="22"/>
                <w:szCs w:val="22"/>
              </w:rPr>
              <w:t>10</w:t>
            </w:r>
          </w:p>
        </w:tc>
        <w:tc>
          <w:tcPr>
            <w:tcW w:w="6480" w:type="dxa"/>
            <w:tcBorders>
              <w:top w:val="single" w:sz="4" w:space="0" w:color="auto"/>
              <w:left w:val="single" w:sz="4" w:space="0" w:color="auto"/>
              <w:bottom w:val="single" w:sz="4" w:space="0" w:color="auto"/>
              <w:right w:val="single" w:sz="4" w:space="0" w:color="auto"/>
            </w:tcBorders>
            <w:tcMar>
              <w:top w:w="140" w:type="nil"/>
              <w:right w:w="140" w:type="nil"/>
            </w:tcMar>
          </w:tcPr>
          <w:p w14:paraId="572E6123" w14:textId="6E6952BA" w:rsidR="00500171" w:rsidRDefault="00500171" w:rsidP="00510FF8">
            <w:pPr>
              <w:pStyle w:val="BodyText"/>
              <w:rPr>
                <w:rFonts w:ascii="Arial" w:hAnsi="Arial" w:cs="Arial"/>
                <w:b/>
                <w:sz w:val="22"/>
                <w:szCs w:val="22"/>
              </w:rPr>
            </w:pPr>
            <w:r>
              <w:rPr>
                <w:rFonts w:ascii="Arial" w:hAnsi="Arial" w:cs="Arial"/>
                <w:sz w:val="22"/>
                <w:szCs w:val="22"/>
              </w:rPr>
              <w:t>Families</w:t>
            </w:r>
          </w:p>
          <w:p w14:paraId="64205ACA" w14:textId="152FB8FF" w:rsidR="00500171" w:rsidRDefault="00500171" w:rsidP="00AB7E2E">
            <w:pPr>
              <w:widowControl w:val="0"/>
              <w:autoSpaceDE w:val="0"/>
              <w:autoSpaceDN w:val="0"/>
              <w:adjustRightInd w:val="0"/>
              <w:rPr>
                <w:rFonts w:ascii="Arial" w:hAnsi="Arial" w:cs="Arial"/>
                <w:sz w:val="22"/>
                <w:szCs w:val="22"/>
              </w:rPr>
            </w:pPr>
            <w:r w:rsidRPr="007E1181">
              <w:rPr>
                <w:rFonts w:ascii="Arial" w:hAnsi="Arial" w:cs="Arial"/>
                <w:b/>
                <w:sz w:val="22"/>
                <w:szCs w:val="22"/>
                <w:highlight w:val="yellow"/>
              </w:rPr>
              <w:t xml:space="preserve">Midterm </w:t>
            </w:r>
            <w:r w:rsidRPr="007E1181">
              <w:rPr>
                <w:rFonts w:ascii="Arial" w:hAnsi="Arial" w:cs="Arial"/>
                <w:sz w:val="22"/>
                <w:szCs w:val="22"/>
                <w:highlight w:val="yellow"/>
              </w:rPr>
              <w:t xml:space="preserve">due by </w:t>
            </w:r>
            <w:r w:rsidR="004A4D76" w:rsidRPr="007E1181">
              <w:rPr>
                <w:rFonts w:ascii="Arial" w:hAnsi="Arial" w:cs="Arial"/>
                <w:sz w:val="22"/>
                <w:szCs w:val="22"/>
                <w:highlight w:val="yellow"/>
              </w:rPr>
              <w:t>10/14</w:t>
            </w:r>
            <w:r w:rsidR="001F2BEA" w:rsidRPr="007E1181">
              <w:rPr>
                <w:rFonts w:ascii="Arial" w:hAnsi="Arial" w:cs="Arial"/>
                <w:sz w:val="22"/>
                <w:szCs w:val="22"/>
                <w:highlight w:val="yellow"/>
              </w:rPr>
              <w:t>/13</w:t>
            </w:r>
            <w:r w:rsidRPr="007E1181">
              <w:rPr>
                <w:rFonts w:ascii="Arial" w:hAnsi="Arial" w:cs="Arial"/>
                <w:sz w:val="22"/>
                <w:szCs w:val="22"/>
                <w:highlight w:val="yellow"/>
              </w:rPr>
              <w:t>, 11:59pm</w:t>
            </w:r>
          </w:p>
          <w:p w14:paraId="343A0CFF" w14:textId="1DFF6FD9" w:rsidR="00500171" w:rsidRPr="00FC45B1" w:rsidRDefault="001F2BEA" w:rsidP="00AB7E2E">
            <w:pPr>
              <w:widowControl w:val="0"/>
              <w:autoSpaceDE w:val="0"/>
              <w:autoSpaceDN w:val="0"/>
              <w:adjustRightInd w:val="0"/>
              <w:rPr>
                <w:rFonts w:ascii="Arial" w:hAnsi="Arial" w:cs="Arial"/>
                <w:sz w:val="22"/>
                <w:szCs w:val="22"/>
                <w:lang w:val="en-US"/>
              </w:rPr>
            </w:pPr>
            <w:r>
              <w:rPr>
                <w:rFonts w:ascii="Arial" w:hAnsi="Arial" w:cs="Arial"/>
                <w:b/>
                <w:sz w:val="22"/>
                <w:szCs w:val="22"/>
                <w:lang w:val="en-US"/>
              </w:rPr>
              <w:t xml:space="preserve">Discussion Board 8 due </w:t>
            </w:r>
            <w:r w:rsidR="0067610B">
              <w:rPr>
                <w:rFonts w:ascii="Arial" w:hAnsi="Arial" w:cs="Arial"/>
                <w:sz w:val="22"/>
                <w:szCs w:val="22"/>
                <w:lang w:val="en-US"/>
              </w:rPr>
              <w:t>10</w:t>
            </w:r>
            <w:r>
              <w:rPr>
                <w:rFonts w:ascii="Arial" w:hAnsi="Arial" w:cs="Arial"/>
                <w:sz w:val="22"/>
                <w:szCs w:val="22"/>
                <w:lang w:val="en-US"/>
              </w:rPr>
              <w:t>/</w:t>
            </w:r>
            <w:r w:rsidR="004A4D76">
              <w:rPr>
                <w:rFonts w:ascii="Arial" w:hAnsi="Arial" w:cs="Arial"/>
                <w:sz w:val="22"/>
                <w:szCs w:val="22"/>
                <w:lang w:val="en-US"/>
              </w:rPr>
              <w:t>14</w:t>
            </w:r>
            <w:r>
              <w:rPr>
                <w:rFonts w:ascii="Arial" w:hAnsi="Arial" w:cs="Arial"/>
                <w:sz w:val="22"/>
                <w:szCs w:val="22"/>
                <w:lang w:val="en-US"/>
              </w:rPr>
              <w:t>/13, 11:59pm</w:t>
            </w:r>
          </w:p>
        </w:tc>
      </w:tr>
      <w:tr w:rsidR="00500171" w:rsidRPr="00AE01E9" w14:paraId="68E356BF" w14:textId="77777777" w:rsidTr="00FC45B1">
        <w:tc>
          <w:tcPr>
            <w:tcW w:w="1080" w:type="dxa"/>
            <w:tcBorders>
              <w:top w:val="single" w:sz="4" w:space="0" w:color="auto"/>
              <w:left w:val="single" w:sz="4" w:space="0" w:color="auto"/>
              <w:bottom w:val="single" w:sz="4" w:space="0" w:color="auto"/>
              <w:right w:val="single" w:sz="4" w:space="0" w:color="auto"/>
            </w:tcBorders>
          </w:tcPr>
          <w:p w14:paraId="6A9B1CBE" w14:textId="30A272FF" w:rsidR="00500171" w:rsidRPr="00734BE4" w:rsidRDefault="004A4D76" w:rsidP="00FC3AF2">
            <w:pPr>
              <w:widowControl w:val="0"/>
              <w:autoSpaceDE w:val="0"/>
              <w:autoSpaceDN w:val="0"/>
              <w:adjustRightInd w:val="0"/>
              <w:rPr>
                <w:rFonts w:ascii="Arial" w:hAnsi="Arial" w:cs="Arial"/>
                <w:sz w:val="22"/>
                <w:szCs w:val="22"/>
                <w:lang w:val="en-US"/>
              </w:rPr>
            </w:pPr>
            <w:r>
              <w:rPr>
                <w:rFonts w:ascii="Arial" w:hAnsi="Arial" w:cs="Arial"/>
                <w:sz w:val="22"/>
                <w:szCs w:val="22"/>
                <w:lang w:val="en-US"/>
              </w:rPr>
              <w:t>10/21</w:t>
            </w:r>
            <w:r w:rsidR="00500171">
              <w:rPr>
                <w:rFonts w:ascii="Arial" w:hAnsi="Arial" w:cs="Arial"/>
                <w:sz w:val="22"/>
                <w:szCs w:val="22"/>
                <w:lang w:val="en-US"/>
              </w:rPr>
              <w:t>/13</w:t>
            </w:r>
          </w:p>
        </w:tc>
        <w:tc>
          <w:tcPr>
            <w:tcW w:w="1080" w:type="dxa"/>
            <w:tcBorders>
              <w:top w:val="single" w:sz="4" w:space="0" w:color="auto"/>
              <w:left w:val="single" w:sz="4" w:space="0" w:color="auto"/>
              <w:bottom w:val="single" w:sz="4" w:space="0" w:color="auto"/>
              <w:right w:val="single" w:sz="4" w:space="0" w:color="auto"/>
            </w:tcBorders>
          </w:tcPr>
          <w:p w14:paraId="5BAAA599" w14:textId="1A0619C6" w:rsidR="00500171" w:rsidRDefault="00500171" w:rsidP="003448FB">
            <w:pPr>
              <w:widowControl w:val="0"/>
              <w:autoSpaceDE w:val="0"/>
              <w:autoSpaceDN w:val="0"/>
              <w:adjustRightInd w:val="0"/>
              <w:jc w:val="center"/>
              <w:rPr>
                <w:rFonts w:ascii="Arial" w:hAnsi="Arial" w:cs="Arial"/>
                <w:sz w:val="22"/>
                <w:szCs w:val="22"/>
                <w:lang w:val="en-US"/>
              </w:rPr>
            </w:pPr>
            <w:r>
              <w:rPr>
                <w:rFonts w:ascii="Arial" w:hAnsi="Arial" w:cs="Arial"/>
                <w:sz w:val="22"/>
                <w:szCs w:val="22"/>
                <w:lang w:val="en-US"/>
              </w:rPr>
              <w:t>9</w:t>
            </w:r>
          </w:p>
        </w:tc>
        <w:tc>
          <w:tcPr>
            <w:tcW w:w="1260" w:type="dxa"/>
            <w:tcBorders>
              <w:top w:val="single" w:sz="4" w:space="0" w:color="auto"/>
              <w:left w:val="single" w:sz="4" w:space="0" w:color="auto"/>
              <w:bottom w:val="single" w:sz="4" w:space="0" w:color="auto"/>
              <w:right w:val="single" w:sz="4" w:space="0" w:color="auto"/>
            </w:tcBorders>
          </w:tcPr>
          <w:p w14:paraId="76053C9E" w14:textId="1FB1A235" w:rsidR="00500171" w:rsidRPr="007A7D65" w:rsidRDefault="00500171" w:rsidP="000D4AB2">
            <w:pPr>
              <w:widowControl w:val="0"/>
              <w:autoSpaceDE w:val="0"/>
              <w:autoSpaceDN w:val="0"/>
              <w:adjustRightInd w:val="0"/>
              <w:jc w:val="center"/>
              <w:rPr>
                <w:rFonts w:ascii="Arial" w:hAnsi="Arial" w:cs="Arial"/>
                <w:sz w:val="22"/>
                <w:szCs w:val="22"/>
                <w:lang w:val="en-US"/>
              </w:rPr>
            </w:pPr>
            <w:r>
              <w:rPr>
                <w:rFonts w:ascii="Arial" w:hAnsi="Arial" w:cs="Arial"/>
                <w:sz w:val="22"/>
                <w:szCs w:val="22"/>
                <w:lang w:val="en-US"/>
              </w:rPr>
              <w:t>4</w:t>
            </w:r>
          </w:p>
        </w:tc>
        <w:tc>
          <w:tcPr>
            <w:tcW w:w="6480" w:type="dxa"/>
            <w:tcBorders>
              <w:top w:val="single" w:sz="4" w:space="0" w:color="auto"/>
              <w:left w:val="single" w:sz="4" w:space="0" w:color="auto"/>
              <w:bottom w:val="single" w:sz="4" w:space="0" w:color="auto"/>
              <w:right w:val="single" w:sz="4" w:space="0" w:color="auto"/>
            </w:tcBorders>
            <w:tcMar>
              <w:top w:w="140" w:type="nil"/>
              <w:right w:w="140" w:type="nil"/>
            </w:tcMar>
          </w:tcPr>
          <w:p w14:paraId="00B0DD45" w14:textId="555AC670" w:rsidR="00500171" w:rsidRDefault="00500171" w:rsidP="00AB7E2E">
            <w:pPr>
              <w:widowControl w:val="0"/>
              <w:autoSpaceDE w:val="0"/>
              <w:autoSpaceDN w:val="0"/>
              <w:adjustRightInd w:val="0"/>
              <w:rPr>
                <w:rFonts w:ascii="Arial" w:hAnsi="Arial" w:cs="Arial"/>
                <w:sz w:val="22"/>
                <w:szCs w:val="22"/>
                <w:lang w:val="en-US"/>
              </w:rPr>
            </w:pPr>
            <w:r>
              <w:rPr>
                <w:rFonts w:ascii="Arial" w:hAnsi="Arial" w:cs="Arial"/>
                <w:sz w:val="22"/>
                <w:szCs w:val="22"/>
                <w:lang w:val="en-US"/>
              </w:rPr>
              <w:t>Psychology, Ethics and Social Work</w:t>
            </w:r>
            <w:r w:rsidRPr="007A7D65">
              <w:rPr>
                <w:rFonts w:ascii="Arial" w:hAnsi="Arial" w:cs="Arial"/>
                <w:sz w:val="22"/>
                <w:szCs w:val="22"/>
                <w:lang w:val="en-US"/>
              </w:rPr>
              <w:t> </w:t>
            </w:r>
          </w:p>
          <w:p w14:paraId="3C460BC2" w14:textId="408DDF70" w:rsidR="00500171" w:rsidRPr="00E87655" w:rsidRDefault="00500171" w:rsidP="00AB7E2E">
            <w:pPr>
              <w:widowControl w:val="0"/>
              <w:autoSpaceDE w:val="0"/>
              <w:autoSpaceDN w:val="0"/>
              <w:adjustRightInd w:val="0"/>
              <w:rPr>
                <w:rFonts w:ascii="Arial" w:hAnsi="Arial" w:cs="Arial"/>
                <w:sz w:val="22"/>
                <w:szCs w:val="22"/>
              </w:rPr>
            </w:pPr>
            <w:r w:rsidRPr="007E1181">
              <w:rPr>
                <w:rFonts w:ascii="Arial" w:hAnsi="Arial" w:cs="Arial"/>
                <w:b/>
                <w:sz w:val="22"/>
                <w:szCs w:val="22"/>
                <w:highlight w:val="yellow"/>
                <w:lang w:val="en-US"/>
              </w:rPr>
              <w:t>Ethics and Values Paper</w:t>
            </w:r>
            <w:r w:rsidRPr="007E1181">
              <w:rPr>
                <w:rFonts w:ascii="Arial" w:hAnsi="Arial" w:cs="Arial"/>
                <w:sz w:val="22"/>
                <w:szCs w:val="22"/>
                <w:highlight w:val="yellow"/>
                <w:lang w:val="en-US"/>
              </w:rPr>
              <w:t xml:space="preserve"> </w:t>
            </w:r>
            <w:r w:rsidRPr="007E1181">
              <w:rPr>
                <w:rFonts w:ascii="Arial" w:hAnsi="Arial" w:cs="Arial"/>
                <w:sz w:val="22"/>
                <w:szCs w:val="22"/>
                <w:highlight w:val="yellow"/>
              </w:rPr>
              <w:t xml:space="preserve">due by </w:t>
            </w:r>
            <w:r w:rsidR="004A4D76" w:rsidRPr="007E1181">
              <w:rPr>
                <w:rFonts w:ascii="Arial" w:hAnsi="Arial" w:cs="Arial"/>
                <w:sz w:val="22"/>
                <w:szCs w:val="22"/>
                <w:highlight w:val="yellow"/>
              </w:rPr>
              <w:t>10/21</w:t>
            </w:r>
            <w:r w:rsidR="00794F80" w:rsidRPr="007E1181">
              <w:rPr>
                <w:rFonts w:ascii="Arial" w:hAnsi="Arial" w:cs="Arial"/>
                <w:sz w:val="22"/>
                <w:szCs w:val="22"/>
                <w:highlight w:val="yellow"/>
              </w:rPr>
              <w:t>/13</w:t>
            </w:r>
            <w:r w:rsidRPr="007E1181">
              <w:rPr>
                <w:rFonts w:ascii="Arial" w:hAnsi="Arial" w:cs="Arial"/>
                <w:sz w:val="22"/>
                <w:szCs w:val="22"/>
                <w:highlight w:val="yellow"/>
              </w:rPr>
              <w:t>, 11:59pm</w:t>
            </w:r>
          </w:p>
          <w:p w14:paraId="3C9FD319" w14:textId="581597B3" w:rsidR="00794F80" w:rsidRDefault="00794F80" w:rsidP="00510FF8">
            <w:pPr>
              <w:pStyle w:val="BodyText"/>
              <w:rPr>
                <w:rFonts w:ascii="Arial" w:hAnsi="Arial" w:cs="Arial"/>
                <w:sz w:val="22"/>
                <w:szCs w:val="22"/>
              </w:rPr>
            </w:pPr>
            <w:r>
              <w:rPr>
                <w:rFonts w:ascii="Arial" w:hAnsi="Arial" w:cs="Arial"/>
                <w:b/>
                <w:sz w:val="22"/>
                <w:szCs w:val="22"/>
              </w:rPr>
              <w:t xml:space="preserve">Discussion Board 9 due </w:t>
            </w:r>
            <w:r w:rsidR="004A4D76">
              <w:rPr>
                <w:rFonts w:ascii="Arial" w:hAnsi="Arial" w:cs="Arial"/>
                <w:sz w:val="22"/>
                <w:szCs w:val="22"/>
              </w:rPr>
              <w:t>10/21</w:t>
            </w:r>
            <w:r>
              <w:rPr>
                <w:rFonts w:ascii="Arial" w:hAnsi="Arial" w:cs="Arial"/>
                <w:sz w:val="22"/>
                <w:szCs w:val="22"/>
              </w:rPr>
              <w:t>/13, 11:59pm</w:t>
            </w:r>
          </w:p>
        </w:tc>
      </w:tr>
      <w:tr w:rsidR="00500171" w:rsidRPr="00AE01E9" w14:paraId="7EB8B27C" w14:textId="77777777" w:rsidTr="00FC45B1">
        <w:tc>
          <w:tcPr>
            <w:tcW w:w="1080" w:type="dxa"/>
            <w:tcBorders>
              <w:top w:val="single" w:sz="4" w:space="0" w:color="auto"/>
              <w:left w:val="single" w:sz="4" w:space="0" w:color="auto"/>
              <w:bottom w:val="single" w:sz="4" w:space="0" w:color="auto"/>
              <w:right w:val="single" w:sz="4" w:space="0" w:color="auto"/>
            </w:tcBorders>
          </w:tcPr>
          <w:p w14:paraId="49C18FF8" w14:textId="13A85082" w:rsidR="00500171" w:rsidRPr="00734BE4" w:rsidRDefault="004A4D76" w:rsidP="00B973C9">
            <w:pPr>
              <w:widowControl w:val="0"/>
              <w:autoSpaceDE w:val="0"/>
              <w:autoSpaceDN w:val="0"/>
              <w:adjustRightInd w:val="0"/>
              <w:rPr>
                <w:rFonts w:ascii="Arial" w:hAnsi="Arial" w:cs="Arial"/>
                <w:sz w:val="22"/>
                <w:szCs w:val="22"/>
                <w:lang w:val="en-US"/>
              </w:rPr>
            </w:pPr>
            <w:r>
              <w:rPr>
                <w:rFonts w:ascii="Arial" w:hAnsi="Arial" w:cs="Arial"/>
                <w:sz w:val="22"/>
                <w:szCs w:val="22"/>
                <w:lang w:val="en-US"/>
              </w:rPr>
              <w:t>10/28</w:t>
            </w:r>
            <w:r w:rsidR="00500171">
              <w:rPr>
                <w:rFonts w:ascii="Arial" w:hAnsi="Arial" w:cs="Arial"/>
                <w:sz w:val="22"/>
                <w:szCs w:val="22"/>
                <w:lang w:val="en-US"/>
              </w:rPr>
              <w:t>/13</w:t>
            </w:r>
          </w:p>
        </w:tc>
        <w:tc>
          <w:tcPr>
            <w:tcW w:w="1080" w:type="dxa"/>
            <w:tcBorders>
              <w:top w:val="single" w:sz="4" w:space="0" w:color="auto"/>
              <w:left w:val="single" w:sz="4" w:space="0" w:color="auto"/>
              <w:bottom w:val="single" w:sz="4" w:space="0" w:color="auto"/>
              <w:right w:val="single" w:sz="4" w:space="0" w:color="auto"/>
            </w:tcBorders>
          </w:tcPr>
          <w:p w14:paraId="21BCF97C" w14:textId="5CC4E9D4" w:rsidR="00500171" w:rsidRPr="00AE01E9" w:rsidRDefault="00500171" w:rsidP="003448FB">
            <w:pPr>
              <w:widowControl w:val="0"/>
              <w:autoSpaceDE w:val="0"/>
              <w:autoSpaceDN w:val="0"/>
              <w:adjustRightInd w:val="0"/>
              <w:jc w:val="center"/>
              <w:rPr>
                <w:rFonts w:ascii="Arial" w:hAnsi="Arial" w:cs="Arial"/>
                <w:sz w:val="22"/>
                <w:szCs w:val="22"/>
                <w:lang w:val="en-US"/>
              </w:rPr>
            </w:pPr>
            <w:r>
              <w:rPr>
                <w:rFonts w:ascii="Arial" w:hAnsi="Arial" w:cs="Arial"/>
                <w:sz w:val="22"/>
                <w:szCs w:val="22"/>
                <w:lang w:val="en-US"/>
              </w:rPr>
              <w:t>10</w:t>
            </w:r>
          </w:p>
        </w:tc>
        <w:tc>
          <w:tcPr>
            <w:tcW w:w="1260" w:type="dxa"/>
            <w:tcBorders>
              <w:top w:val="single" w:sz="4" w:space="0" w:color="auto"/>
              <w:left w:val="single" w:sz="4" w:space="0" w:color="auto"/>
              <w:bottom w:val="single" w:sz="4" w:space="0" w:color="auto"/>
              <w:right w:val="single" w:sz="4" w:space="0" w:color="auto"/>
            </w:tcBorders>
          </w:tcPr>
          <w:p w14:paraId="3373275E" w14:textId="2E858883" w:rsidR="00500171" w:rsidRDefault="00500171" w:rsidP="000D4AB2">
            <w:pPr>
              <w:widowControl w:val="0"/>
              <w:autoSpaceDE w:val="0"/>
              <w:autoSpaceDN w:val="0"/>
              <w:adjustRightInd w:val="0"/>
              <w:jc w:val="center"/>
              <w:rPr>
                <w:rFonts w:ascii="Arial" w:hAnsi="Arial" w:cs="Arial"/>
                <w:sz w:val="22"/>
                <w:szCs w:val="22"/>
              </w:rPr>
            </w:pPr>
            <w:r>
              <w:rPr>
                <w:rFonts w:ascii="Arial" w:hAnsi="Arial" w:cs="Arial"/>
                <w:sz w:val="22"/>
                <w:szCs w:val="22"/>
              </w:rPr>
              <w:t>12</w:t>
            </w:r>
          </w:p>
        </w:tc>
        <w:tc>
          <w:tcPr>
            <w:tcW w:w="6480" w:type="dxa"/>
            <w:tcBorders>
              <w:top w:val="single" w:sz="4" w:space="0" w:color="auto"/>
              <w:left w:val="single" w:sz="4" w:space="0" w:color="auto"/>
              <w:bottom w:val="single" w:sz="4" w:space="0" w:color="auto"/>
              <w:right w:val="single" w:sz="4" w:space="0" w:color="auto"/>
            </w:tcBorders>
            <w:tcMar>
              <w:top w:w="140" w:type="nil"/>
              <w:right w:w="140" w:type="nil"/>
            </w:tcMar>
          </w:tcPr>
          <w:p w14:paraId="0B12EAB6" w14:textId="41F37242" w:rsidR="00500171" w:rsidRDefault="00500171" w:rsidP="00A40D7B">
            <w:pPr>
              <w:widowControl w:val="0"/>
              <w:autoSpaceDE w:val="0"/>
              <w:autoSpaceDN w:val="0"/>
              <w:adjustRightInd w:val="0"/>
              <w:rPr>
                <w:rFonts w:ascii="Arial" w:hAnsi="Arial" w:cs="Arial"/>
                <w:sz w:val="22"/>
                <w:szCs w:val="22"/>
              </w:rPr>
            </w:pPr>
            <w:r>
              <w:rPr>
                <w:rFonts w:ascii="Arial" w:hAnsi="Arial" w:cs="Arial"/>
                <w:sz w:val="22"/>
                <w:szCs w:val="22"/>
              </w:rPr>
              <w:t>Organizations</w:t>
            </w:r>
          </w:p>
          <w:p w14:paraId="2C6BBC9F" w14:textId="00BF1DCC" w:rsidR="00500171" w:rsidRDefault="00500171" w:rsidP="00A40D7B">
            <w:pPr>
              <w:widowControl w:val="0"/>
              <w:autoSpaceDE w:val="0"/>
              <w:autoSpaceDN w:val="0"/>
              <w:adjustRightInd w:val="0"/>
              <w:rPr>
                <w:rFonts w:ascii="Arial" w:hAnsi="Arial" w:cs="Arial"/>
                <w:sz w:val="22"/>
                <w:szCs w:val="22"/>
              </w:rPr>
            </w:pPr>
            <w:r>
              <w:rPr>
                <w:rFonts w:ascii="Arial" w:hAnsi="Arial" w:cs="Arial"/>
                <w:b/>
                <w:sz w:val="22"/>
                <w:szCs w:val="22"/>
              </w:rPr>
              <w:t xml:space="preserve">Quiz </w:t>
            </w:r>
            <w:r>
              <w:rPr>
                <w:rFonts w:ascii="Arial" w:hAnsi="Arial" w:cs="Arial"/>
                <w:sz w:val="22"/>
                <w:szCs w:val="22"/>
              </w:rPr>
              <w:t xml:space="preserve">due by </w:t>
            </w:r>
            <w:r w:rsidR="004A4D76">
              <w:rPr>
                <w:rFonts w:ascii="Arial" w:hAnsi="Arial" w:cs="Arial"/>
                <w:sz w:val="22"/>
                <w:szCs w:val="22"/>
              </w:rPr>
              <w:t>10/28</w:t>
            </w:r>
            <w:r w:rsidR="00794F80">
              <w:rPr>
                <w:rFonts w:ascii="Arial" w:hAnsi="Arial" w:cs="Arial"/>
                <w:sz w:val="22"/>
                <w:szCs w:val="22"/>
              </w:rPr>
              <w:t>/13</w:t>
            </w:r>
            <w:r w:rsidRPr="00AE01E9">
              <w:rPr>
                <w:rFonts w:ascii="Arial" w:hAnsi="Arial" w:cs="Arial"/>
                <w:sz w:val="22"/>
                <w:szCs w:val="22"/>
              </w:rPr>
              <w:t>, 11:59pm</w:t>
            </w:r>
          </w:p>
          <w:p w14:paraId="4AE86D29" w14:textId="194AA928" w:rsidR="00794F80" w:rsidRPr="00FC45B1" w:rsidRDefault="00794F80" w:rsidP="00A40D7B">
            <w:pPr>
              <w:widowControl w:val="0"/>
              <w:autoSpaceDE w:val="0"/>
              <w:autoSpaceDN w:val="0"/>
              <w:adjustRightInd w:val="0"/>
              <w:rPr>
                <w:rFonts w:ascii="Arial" w:hAnsi="Arial" w:cs="Arial"/>
                <w:sz w:val="22"/>
                <w:szCs w:val="22"/>
                <w:lang w:val="en-US"/>
              </w:rPr>
            </w:pPr>
            <w:r>
              <w:rPr>
                <w:rFonts w:ascii="Arial" w:hAnsi="Arial" w:cs="Arial"/>
                <w:b/>
                <w:sz w:val="22"/>
                <w:szCs w:val="22"/>
                <w:lang w:val="en-US"/>
              </w:rPr>
              <w:t xml:space="preserve">Discussion Board 10 due </w:t>
            </w:r>
            <w:r w:rsidR="004A4D76">
              <w:rPr>
                <w:rFonts w:ascii="Arial" w:hAnsi="Arial" w:cs="Arial"/>
                <w:sz w:val="22"/>
                <w:szCs w:val="22"/>
                <w:lang w:val="en-US"/>
              </w:rPr>
              <w:t>10/28</w:t>
            </w:r>
            <w:r>
              <w:rPr>
                <w:rFonts w:ascii="Arial" w:hAnsi="Arial" w:cs="Arial"/>
                <w:sz w:val="22"/>
                <w:szCs w:val="22"/>
                <w:lang w:val="en-US"/>
              </w:rPr>
              <w:t>/13, 11:59pm</w:t>
            </w:r>
          </w:p>
        </w:tc>
      </w:tr>
      <w:tr w:rsidR="00500171" w:rsidRPr="00AE01E9" w14:paraId="72AD42E3" w14:textId="77777777" w:rsidTr="00FC45B1">
        <w:tc>
          <w:tcPr>
            <w:tcW w:w="1080" w:type="dxa"/>
            <w:tcBorders>
              <w:top w:val="single" w:sz="4" w:space="0" w:color="auto"/>
              <w:left w:val="single" w:sz="4" w:space="0" w:color="auto"/>
              <w:bottom w:val="single" w:sz="4" w:space="0" w:color="auto"/>
              <w:right w:val="single" w:sz="4" w:space="0" w:color="auto"/>
            </w:tcBorders>
          </w:tcPr>
          <w:p w14:paraId="0480F7D6" w14:textId="20187CE1" w:rsidR="00500171" w:rsidRPr="00734BE4" w:rsidRDefault="004A4D76" w:rsidP="00AB7E2E">
            <w:pPr>
              <w:widowControl w:val="0"/>
              <w:autoSpaceDE w:val="0"/>
              <w:autoSpaceDN w:val="0"/>
              <w:adjustRightInd w:val="0"/>
              <w:rPr>
                <w:rFonts w:ascii="Arial" w:hAnsi="Arial" w:cs="Arial"/>
                <w:sz w:val="22"/>
                <w:szCs w:val="22"/>
                <w:lang w:val="en-US"/>
              </w:rPr>
            </w:pPr>
            <w:r>
              <w:rPr>
                <w:rFonts w:ascii="Arial" w:hAnsi="Arial" w:cs="Arial"/>
                <w:sz w:val="22"/>
                <w:szCs w:val="22"/>
                <w:lang w:val="en-US"/>
              </w:rPr>
              <w:t>11/4</w:t>
            </w:r>
            <w:r w:rsidR="00B211A8">
              <w:rPr>
                <w:rFonts w:ascii="Arial" w:hAnsi="Arial" w:cs="Arial"/>
                <w:sz w:val="22"/>
                <w:szCs w:val="22"/>
                <w:lang w:val="en-US"/>
              </w:rPr>
              <w:t>/13</w:t>
            </w:r>
          </w:p>
        </w:tc>
        <w:tc>
          <w:tcPr>
            <w:tcW w:w="1080" w:type="dxa"/>
            <w:tcBorders>
              <w:top w:val="single" w:sz="4" w:space="0" w:color="auto"/>
              <w:left w:val="single" w:sz="4" w:space="0" w:color="auto"/>
              <w:bottom w:val="single" w:sz="4" w:space="0" w:color="auto"/>
              <w:right w:val="single" w:sz="4" w:space="0" w:color="auto"/>
            </w:tcBorders>
          </w:tcPr>
          <w:p w14:paraId="62B07D72" w14:textId="164AB5F1" w:rsidR="00500171" w:rsidRDefault="00500171" w:rsidP="003448FB">
            <w:pPr>
              <w:widowControl w:val="0"/>
              <w:autoSpaceDE w:val="0"/>
              <w:autoSpaceDN w:val="0"/>
              <w:adjustRightInd w:val="0"/>
              <w:jc w:val="center"/>
              <w:rPr>
                <w:rFonts w:ascii="Arial" w:hAnsi="Arial" w:cs="Arial"/>
                <w:sz w:val="22"/>
                <w:szCs w:val="22"/>
                <w:lang w:val="en-US"/>
              </w:rPr>
            </w:pPr>
            <w:r>
              <w:rPr>
                <w:rFonts w:ascii="Arial" w:hAnsi="Arial" w:cs="Arial"/>
                <w:sz w:val="22"/>
                <w:szCs w:val="22"/>
                <w:lang w:val="en-US"/>
              </w:rPr>
              <w:t>11</w:t>
            </w:r>
          </w:p>
        </w:tc>
        <w:tc>
          <w:tcPr>
            <w:tcW w:w="1260" w:type="dxa"/>
            <w:tcBorders>
              <w:top w:val="single" w:sz="4" w:space="0" w:color="auto"/>
              <w:left w:val="single" w:sz="4" w:space="0" w:color="auto"/>
              <w:bottom w:val="single" w:sz="4" w:space="0" w:color="auto"/>
              <w:right w:val="single" w:sz="4" w:space="0" w:color="auto"/>
            </w:tcBorders>
          </w:tcPr>
          <w:p w14:paraId="73ECA1A0" w14:textId="070718A4" w:rsidR="00500171" w:rsidRDefault="00500171" w:rsidP="000D4AB2">
            <w:pPr>
              <w:widowControl w:val="0"/>
              <w:autoSpaceDE w:val="0"/>
              <w:autoSpaceDN w:val="0"/>
              <w:adjustRightInd w:val="0"/>
              <w:jc w:val="center"/>
              <w:rPr>
                <w:rFonts w:ascii="Arial" w:hAnsi="Arial" w:cs="Arial"/>
                <w:sz w:val="22"/>
                <w:szCs w:val="22"/>
              </w:rPr>
            </w:pPr>
            <w:r>
              <w:rPr>
                <w:rFonts w:ascii="Arial" w:hAnsi="Arial" w:cs="Arial"/>
                <w:sz w:val="22"/>
                <w:szCs w:val="22"/>
              </w:rPr>
              <w:t>13</w:t>
            </w:r>
          </w:p>
        </w:tc>
        <w:tc>
          <w:tcPr>
            <w:tcW w:w="6480" w:type="dxa"/>
            <w:tcBorders>
              <w:top w:val="single" w:sz="4" w:space="0" w:color="auto"/>
              <w:left w:val="single" w:sz="4" w:space="0" w:color="auto"/>
              <w:bottom w:val="single" w:sz="4" w:space="0" w:color="auto"/>
              <w:right w:val="single" w:sz="4" w:space="0" w:color="auto"/>
            </w:tcBorders>
            <w:tcMar>
              <w:top w:w="140" w:type="nil"/>
              <w:right w:w="140" w:type="nil"/>
            </w:tcMar>
          </w:tcPr>
          <w:p w14:paraId="16B58410" w14:textId="63BA0F5F" w:rsidR="00500171" w:rsidRDefault="00500171" w:rsidP="00797FE6">
            <w:pPr>
              <w:widowControl w:val="0"/>
              <w:autoSpaceDE w:val="0"/>
              <w:autoSpaceDN w:val="0"/>
              <w:adjustRightInd w:val="0"/>
              <w:rPr>
                <w:rFonts w:ascii="Arial" w:hAnsi="Arial" w:cs="Arial"/>
                <w:sz w:val="22"/>
                <w:szCs w:val="22"/>
              </w:rPr>
            </w:pPr>
            <w:r>
              <w:rPr>
                <w:rFonts w:ascii="Arial" w:hAnsi="Arial" w:cs="Arial"/>
                <w:sz w:val="22"/>
                <w:szCs w:val="22"/>
              </w:rPr>
              <w:t>Communities</w:t>
            </w:r>
          </w:p>
          <w:p w14:paraId="1D4EA17D" w14:textId="548908F0" w:rsidR="00500171" w:rsidRDefault="00500171" w:rsidP="00797FE6">
            <w:pPr>
              <w:widowControl w:val="0"/>
              <w:autoSpaceDE w:val="0"/>
              <w:autoSpaceDN w:val="0"/>
              <w:adjustRightInd w:val="0"/>
              <w:rPr>
                <w:rFonts w:ascii="Arial" w:hAnsi="Arial" w:cs="Arial"/>
                <w:sz w:val="22"/>
                <w:szCs w:val="22"/>
              </w:rPr>
            </w:pPr>
            <w:r>
              <w:rPr>
                <w:rFonts w:ascii="Arial" w:hAnsi="Arial" w:cs="Arial"/>
                <w:b/>
                <w:sz w:val="22"/>
                <w:szCs w:val="22"/>
              </w:rPr>
              <w:t xml:space="preserve">Quiz </w:t>
            </w:r>
            <w:r>
              <w:rPr>
                <w:rFonts w:ascii="Arial" w:hAnsi="Arial" w:cs="Arial"/>
                <w:sz w:val="22"/>
                <w:szCs w:val="22"/>
              </w:rPr>
              <w:t xml:space="preserve">due by </w:t>
            </w:r>
            <w:r w:rsidR="004A4D76">
              <w:rPr>
                <w:rFonts w:ascii="Arial" w:hAnsi="Arial" w:cs="Arial"/>
                <w:sz w:val="22"/>
                <w:szCs w:val="22"/>
              </w:rPr>
              <w:t>11/4</w:t>
            </w:r>
            <w:r w:rsidR="00794F80">
              <w:rPr>
                <w:rFonts w:ascii="Arial" w:hAnsi="Arial" w:cs="Arial"/>
                <w:sz w:val="22"/>
                <w:szCs w:val="22"/>
              </w:rPr>
              <w:t>/13</w:t>
            </w:r>
            <w:r w:rsidRPr="00AE01E9">
              <w:rPr>
                <w:rFonts w:ascii="Arial" w:hAnsi="Arial" w:cs="Arial"/>
                <w:sz w:val="22"/>
                <w:szCs w:val="22"/>
              </w:rPr>
              <w:t>, 11:59pm</w:t>
            </w:r>
          </w:p>
          <w:p w14:paraId="27C95ACD" w14:textId="62EDA80F" w:rsidR="00500171" w:rsidRPr="00AE01E9" w:rsidRDefault="00794F80" w:rsidP="00794F80">
            <w:pPr>
              <w:widowControl w:val="0"/>
              <w:autoSpaceDE w:val="0"/>
              <w:autoSpaceDN w:val="0"/>
              <w:adjustRightInd w:val="0"/>
              <w:rPr>
                <w:rFonts w:ascii="Arial" w:hAnsi="Arial" w:cs="Arial"/>
                <w:sz w:val="22"/>
                <w:szCs w:val="22"/>
              </w:rPr>
            </w:pPr>
            <w:r>
              <w:rPr>
                <w:rFonts w:ascii="Arial" w:hAnsi="Arial" w:cs="Arial"/>
                <w:b/>
                <w:sz w:val="22"/>
                <w:szCs w:val="22"/>
                <w:lang w:val="en-US"/>
              </w:rPr>
              <w:t xml:space="preserve">Discussion Board 11 due </w:t>
            </w:r>
            <w:r w:rsidR="004A4D76">
              <w:rPr>
                <w:rFonts w:ascii="Arial" w:hAnsi="Arial" w:cs="Arial"/>
                <w:sz w:val="22"/>
                <w:szCs w:val="22"/>
                <w:lang w:val="en-US"/>
              </w:rPr>
              <w:t>11/4</w:t>
            </w:r>
            <w:r>
              <w:rPr>
                <w:rFonts w:ascii="Arial" w:hAnsi="Arial" w:cs="Arial"/>
                <w:sz w:val="22"/>
                <w:szCs w:val="22"/>
                <w:lang w:val="en-US"/>
              </w:rPr>
              <w:t>/13, 11:59pm</w:t>
            </w:r>
          </w:p>
        </w:tc>
      </w:tr>
      <w:tr w:rsidR="00500171" w:rsidRPr="00AE01E9" w14:paraId="2E7B57D9" w14:textId="77777777" w:rsidTr="00FC45B1">
        <w:tc>
          <w:tcPr>
            <w:tcW w:w="1080" w:type="dxa"/>
            <w:tcBorders>
              <w:top w:val="single" w:sz="4" w:space="0" w:color="auto"/>
              <w:left w:val="single" w:sz="4" w:space="0" w:color="auto"/>
              <w:bottom w:val="single" w:sz="4" w:space="0" w:color="auto"/>
              <w:right w:val="single" w:sz="4" w:space="0" w:color="auto"/>
            </w:tcBorders>
          </w:tcPr>
          <w:p w14:paraId="1315878A" w14:textId="6476993E" w:rsidR="00500171" w:rsidRPr="00734BE4" w:rsidRDefault="004A4D76" w:rsidP="00A40D7B">
            <w:pPr>
              <w:widowControl w:val="0"/>
              <w:autoSpaceDE w:val="0"/>
              <w:autoSpaceDN w:val="0"/>
              <w:adjustRightInd w:val="0"/>
              <w:rPr>
                <w:rFonts w:ascii="Arial" w:hAnsi="Arial" w:cs="Arial"/>
                <w:sz w:val="22"/>
                <w:szCs w:val="22"/>
                <w:lang w:val="en-US"/>
              </w:rPr>
            </w:pPr>
            <w:r>
              <w:rPr>
                <w:rFonts w:ascii="Arial" w:hAnsi="Arial" w:cs="Arial"/>
                <w:sz w:val="22"/>
                <w:szCs w:val="22"/>
                <w:lang w:val="en-US"/>
              </w:rPr>
              <w:t>11/11</w:t>
            </w:r>
            <w:r w:rsidR="00B211A8">
              <w:rPr>
                <w:rFonts w:ascii="Arial" w:hAnsi="Arial" w:cs="Arial"/>
                <w:sz w:val="22"/>
                <w:szCs w:val="22"/>
                <w:lang w:val="en-US"/>
              </w:rPr>
              <w:t>/13</w:t>
            </w:r>
          </w:p>
        </w:tc>
        <w:tc>
          <w:tcPr>
            <w:tcW w:w="1080" w:type="dxa"/>
            <w:tcBorders>
              <w:top w:val="single" w:sz="4" w:space="0" w:color="auto"/>
              <w:left w:val="single" w:sz="4" w:space="0" w:color="auto"/>
              <w:bottom w:val="single" w:sz="4" w:space="0" w:color="auto"/>
              <w:right w:val="single" w:sz="4" w:space="0" w:color="auto"/>
            </w:tcBorders>
          </w:tcPr>
          <w:p w14:paraId="3BFD7766" w14:textId="6F18BCB4" w:rsidR="00500171" w:rsidRDefault="00500171" w:rsidP="00B973C9">
            <w:pPr>
              <w:widowControl w:val="0"/>
              <w:autoSpaceDE w:val="0"/>
              <w:autoSpaceDN w:val="0"/>
              <w:adjustRightInd w:val="0"/>
              <w:jc w:val="center"/>
              <w:rPr>
                <w:rFonts w:ascii="Arial" w:hAnsi="Arial" w:cs="Arial"/>
                <w:sz w:val="22"/>
                <w:szCs w:val="22"/>
                <w:lang w:val="en-US"/>
              </w:rPr>
            </w:pPr>
            <w:r>
              <w:rPr>
                <w:rFonts w:ascii="Arial" w:hAnsi="Arial" w:cs="Arial"/>
                <w:sz w:val="22"/>
                <w:szCs w:val="22"/>
                <w:lang w:val="en-US"/>
              </w:rPr>
              <w:t>12</w:t>
            </w:r>
          </w:p>
        </w:tc>
        <w:tc>
          <w:tcPr>
            <w:tcW w:w="1260" w:type="dxa"/>
            <w:tcBorders>
              <w:top w:val="single" w:sz="4" w:space="0" w:color="auto"/>
              <w:left w:val="single" w:sz="4" w:space="0" w:color="auto"/>
              <w:bottom w:val="single" w:sz="4" w:space="0" w:color="auto"/>
              <w:right w:val="single" w:sz="4" w:space="0" w:color="auto"/>
            </w:tcBorders>
          </w:tcPr>
          <w:p w14:paraId="4937DB43" w14:textId="0A2CC1EF" w:rsidR="00500171" w:rsidRDefault="00500171" w:rsidP="000D4AB2">
            <w:pPr>
              <w:widowControl w:val="0"/>
              <w:autoSpaceDE w:val="0"/>
              <w:autoSpaceDN w:val="0"/>
              <w:adjustRightInd w:val="0"/>
              <w:jc w:val="center"/>
              <w:rPr>
                <w:rFonts w:ascii="Arial" w:hAnsi="Arial" w:cs="Arial"/>
                <w:sz w:val="22"/>
                <w:szCs w:val="22"/>
              </w:rPr>
            </w:pPr>
            <w:r>
              <w:rPr>
                <w:rFonts w:ascii="Arial" w:hAnsi="Arial" w:cs="Arial"/>
                <w:sz w:val="22"/>
                <w:szCs w:val="22"/>
              </w:rPr>
              <w:t>7</w:t>
            </w:r>
          </w:p>
        </w:tc>
        <w:tc>
          <w:tcPr>
            <w:tcW w:w="6480" w:type="dxa"/>
            <w:tcBorders>
              <w:top w:val="single" w:sz="4" w:space="0" w:color="auto"/>
              <w:left w:val="single" w:sz="4" w:space="0" w:color="auto"/>
              <w:bottom w:val="single" w:sz="4" w:space="0" w:color="auto"/>
              <w:right w:val="single" w:sz="4" w:space="0" w:color="auto"/>
            </w:tcBorders>
            <w:tcMar>
              <w:top w:w="140" w:type="nil"/>
              <w:right w:w="140" w:type="nil"/>
            </w:tcMar>
          </w:tcPr>
          <w:p w14:paraId="7D0F7F20" w14:textId="58016977" w:rsidR="00500171" w:rsidRPr="00ED2D90" w:rsidRDefault="00500171" w:rsidP="00A40D7B">
            <w:pPr>
              <w:widowControl w:val="0"/>
              <w:autoSpaceDE w:val="0"/>
              <w:autoSpaceDN w:val="0"/>
              <w:adjustRightInd w:val="0"/>
              <w:rPr>
                <w:rFonts w:ascii="Arial" w:hAnsi="Arial" w:cs="Arial"/>
                <w:sz w:val="22"/>
                <w:szCs w:val="22"/>
              </w:rPr>
            </w:pPr>
            <w:r>
              <w:rPr>
                <w:rFonts w:ascii="Arial" w:hAnsi="Arial" w:cs="Arial"/>
                <w:sz w:val="22"/>
                <w:szCs w:val="22"/>
              </w:rPr>
              <w:t>Environment</w:t>
            </w:r>
          </w:p>
          <w:p w14:paraId="1EAD7A26" w14:textId="55E5E516" w:rsidR="00500171" w:rsidRDefault="00500171" w:rsidP="001933AC">
            <w:pPr>
              <w:widowControl w:val="0"/>
              <w:autoSpaceDE w:val="0"/>
              <w:autoSpaceDN w:val="0"/>
              <w:adjustRightInd w:val="0"/>
              <w:rPr>
                <w:rFonts w:ascii="Arial" w:hAnsi="Arial" w:cs="Arial"/>
                <w:sz w:val="22"/>
                <w:szCs w:val="22"/>
              </w:rPr>
            </w:pPr>
            <w:r>
              <w:rPr>
                <w:rFonts w:ascii="Arial" w:hAnsi="Arial" w:cs="Arial"/>
                <w:b/>
                <w:sz w:val="22"/>
                <w:szCs w:val="22"/>
              </w:rPr>
              <w:t xml:space="preserve">Quiz </w:t>
            </w:r>
            <w:r>
              <w:rPr>
                <w:rFonts w:ascii="Arial" w:hAnsi="Arial" w:cs="Arial"/>
                <w:sz w:val="22"/>
                <w:szCs w:val="22"/>
              </w:rPr>
              <w:t xml:space="preserve">due by </w:t>
            </w:r>
            <w:r w:rsidR="004A4D76">
              <w:rPr>
                <w:rFonts w:ascii="Arial" w:hAnsi="Arial" w:cs="Arial"/>
                <w:sz w:val="22"/>
                <w:szCs w:val="22"/>
              </w:rPr>
              <w:t>11/11</w:t>
            </w:r>
            <w:r w:rsidR="001933AC">
              <w:rPr>
                <w:rFonts w:ascii="Arial" w:hAnsi="Arial" w:cs="Arial"/>
                <w:sz w:val="22"/>
                <w:szCs w:val="22"/>
              </w:rPr>
              <w:t>/13</w:t>
            </w:r>
            <w:r w:rsidRPr="00AE01E9">
              <w:rPr>
                <w:rFonts w:ascii="Arial" w:hAnsi="Arial" w:cs="Arial"/>
                <w:sz w:val="22"/>
                <w:szCs w:val="22"/>
              </w:rPr>
              <w:t>, 11:59pm</w:t>
            </w:r>
          </w:p>
          <w:p w14:paraId="05DA5BBA" w14:textId="0F534484" w:rsidR="001933AC" w:rsidRPr="00AE01E9" w:rsidRDefault="001933AC" w:rsidP="001933AC">
            <w:pPr>
              <w:widowControl w:val="0"/>
              <w:autoSpaceDE w:val="0"/>
              <w:autoSpaceDN w:val="0"/>
              <w:adjustRightInd w:val="0"/>
              <w:rPr>
                <w:rFonts w:ascii="Arial" w:hAnsi="Arial" w:cs="Arial"/>
                <w:sz w:val="22"/>
                <w:szCs w:val="22"/>
              </w:rPr>
            </w:pPr>
            <w:r>
              <w:rPr>
                <w:rFonts w:ascii="Arial" w:hAnsi="Arial" w:cs="Arial"/>
                <w:b/>
                <w:sz w:val="22"/>
                <w:szCs w:val="22"/>
                <w:lang w:val="en-US"/>
              </w:rPr>
              <w:t xml:space="preserve">Discussion Board 12 due </w:t>
            </w:r>
            <w:r w:rsidR="004A4D76">
              <w:rPr>
                <w:rFonts w:ascii="Arial" w:hAnsi="Arial" w:cs="Arial"/>
                <w:sz w:val="22"/>
                <w:szCs w:val="22"/>
                <w:lang w:val="en-US"/>
              </w:rPr>
              <w:t>11/11</w:t>
            </w:r>
            <w:r>
              <w:rPr>
                <w:rFonts w:ascii="Arial" w:hAnsi="Arial" w:cs="Arial"/>
                <w:sz w:val="22"/>
                <w:szCs w:val="22"/>
                <w:lang w:val="en-US"/>
              </w:rPr>
              <w:t>/13, 11:59pm</w:t>
            </w:r>
          </w:p>
        </w:tc>
      </w:tr>
      <w:tr w:rsidR="00795935" w:rsidRPr="00AE01E9" w14:paraId="639D3E20" w14:textId="77777777" w:rsidTr="00FC45B1">
        <w:tc>
          <w:tcPr>
            <w:tcW w:w="1080" w:type="dxa"/>
            <w:tcBorders>
              <w:top w:val="single" w:sz="4" w:space="0" w:color="auto"/>
              <w:left w:val="single" w:sz="4" w:space="0" w:color="auto"/>
              <w:bottom w:val="single" w:sz="4" w:space="0" w:color="auto"/>
              <w:right w:val="single" w:sz="4" w:space="0" w:color="auto"/>
            </w:tcBorders>
          </w:tcPr>
          <w:p w14:paraId="31B6D035" w14:textId="5D17B99E" w:rsidR="00795935" w:rsidRPr="00734BE4" w:rsidRDefault="004A4D76" w:rsidP="00A40D7B">
            <w:pPr>
              <w:widowControl w:val="0"/>
              <w:autoSpaceDE w:val="0"/>
              <w:autoSpaceDN w:val="0"/>
              <w:adjustRightInd w:val="0"/>
              <w:rPr>
                <w:rFonts w:ascii="Arial" w:hAnsi="Arial" w:cs="Arial"/>
                <w:sz w:val="22"/>
                <w:szCs w:val="22"/>
                <w:lang w:val="en-US"/>
              </w:rPr>
            </w:pPr>
            <w:r>
              <w:rPr>
                <w:rFonts w:ascii="Arial" w:hAnsi="Arial" w:cs="Arial"/>
                <w:sz w:val="22"/>
                <w:szCs w:val="22"/>
                <w:lang w:val="en-US"/>
              </w:rPr>
              <w:t>11/18</w:t>
            </w:r>
            <w:r w:rsidR="00795935">
              <w:rPr>
                <w:rFonts w:ascii="Arial" w:hAnsi="Arial" w:cs="Arial"/>
                <w:sz w:val="22"/>
                <w:szCs w:val="22"/>
                <w:lang w:val="en-US"/>
              </w:rPr>
              <w:t>/13</w:t>
            </w:r>
          </w:p>
        </w:tc>
        <w:tc>
          <w:tcPr>
            <w:tcW w:w="1080" w:type="dxa"/>
            <w:tcBorders>
              <w:top w:val="single" w:sz="4" w:space="0" w:color="auto"/>
              <w:left w:val="single" w:sz="4" w:space="0" w:color="auto"/>
              <w:bottom w:val="single" w:sz="4" w:space="0" w:color="auto"/>
              <w:right w:val="single" w:sz="4" w:space="0" w:color="auto"/>
            </w:tcBorders>
          </w:tcPr>
          <w:p w14:paraId="4D5E419E" w14:textId="6B351B41" w:rsidR="00795935" w:rsidRDefault="00795935" w:rsidP="00B973C9">
            <w:pPr>
              <w:widowControl w:val="0"/>
              <w:autoSpaceDE w:val="0"/>
              <w:autoSpaceDN w:val="0"/>
              <w:adjustRightInd w:val="0"/>
              <w:jc w:val="center"/>
              <w:rPr>
                <w:rFonts w:ascii="Arial" w:hAnsi="Arial" w:cs="Arial"/>
                <w:sz w:val="22"/>
                <w:szCs w:val="22"/>
                <w:lang w:val="en-US"/>
              </w:rPr>
            </w:pPr>
            <w:r>
              <w:rPr>
                <w:rFonts w:ascii="Arial" w:hAnsi="Arial" w:cs="Arial"/>
                <w:sz w:val="22"/>
                <w:szCs w:val="22"/>
                <w:lang w:val="en-US"/>
              </w:rPr>
              <w:t>13</w:t>
            </w:r>
          </w:p>
        </w:tc>
        <w:tc>
          <w:tcPr>
            <w:tcW w:w="1260" w:type="dxa"/>
            <w:tcBorders>
              <w:top w:val="single" w:sz="4" w:space="0" w:color="auto"/>
              <w:left w:val="single" w:sz="4" w:space="0" w:color="auto"/>
              <w:bottom w:val="single" w:sz="4" w:space="0" w:color="auto"/>
              <w:right w:val="single" w:sz="4" w:space="0" w:color="auto"/>
            </w:tcBorders>
          </w:tcPr>
          <w:p w14:paraId="3408255D" w14:textId="35AAAF36" w:rsidR="00795935" w:rsidRDefault="00795935" w:rsidP="000D4AB2">
            <w:pPr>
              <w:widowControl w:val="0"/>
              <w:autoSpaceDE w:val="0"/>
              <w:autoSpaceDN w:val="0"/>
              <w:adjustRightInd w:val="0"/>
              <w:jc w:val="center"/>
              <w:rPr>
                <w:rFonts w:ascii="Arial" w:hAnsi="Arial" w:cs="Arial"/>
                <w:sz w:val="22"/>
                <w:szCs w:val="22"/>
              </w:rPr>
            </w:pPr>
            <w:r>
              <w:rPr>
                <w:rFonts w:ascii="Arial" w:hAnsi="Arial" w:cs="Arial"/>
                <w:sz w:val="22"/>
                <w:szCs w:val="22"/>
                <w:lang w:val="en-US"/>
              </w:rPr>
              <w:t>6</w:t>
            </w:r>
          </w:p>
        </w:tc>
        <w:tc>
          <w:tcPr>
            <w:tcW w:w="6480" w:type="dxa"/>
            <w:tcBorders>
              <w:top w:val="single" w:sz="4" w:space="0" w:color="auto"/>
              <w:left w:val="single" w:sz="4" w:space="0" w:color="auto"/>
              <w:bottom w:val="single" w:sz="4" w:space="0" w:color="auto"/>
              <w:right w:val="single" w:sz="4" w:space="0" w:color="auto"/>
            </w:tcBorders>
            <w:tcMar>
              <w:top w:w="140" w:type="nil"/>
              <w:right w:w="140" w:type="nil"/>
            </w:tcMar>
          </w:tcPr>
          <w:p w14:paraId="3FD5E751" w14:textId="77777777" w:rsidR="00795935" w:rsidRDefault="00795935" w:rsidP="00A40D7B">
            <w:pPr>
              <w:widowControl w:val="0"/>
              <w:autoSpaceDE w:val="0"/>
              <w:autoSpaceDN w:val="0"/>
              <w:adjustRightInd w:val="0"/>
              <w:rPr>
                <w:rFonts w:ascii="Arial" w:hAnsi="Arial" w:cs="Arial"/>
                <w:sz w:val="22"/>
                <w:szCs w:val="22"/>
                <w:lang w:val="en-US"/>
              </w:rPr>
            </w:pPr>
            <w:r>
              <w:rPr>
                <w:rFonts w:ascii="Arial" w:hAnsi="Arial" w:cs="Arial"/>
                <w:sz w:val="22"/>
                <w:szCs w:val="22"/>
                <w:lang w:val="en-US"/>
              </w:rPr>
              <w:t>Religion</w:t>
            </w:r>
          </w:p>
          <w:p w14:paraId="1128A9BA" w14:textId="3F780801" w:rsidR="00B26B51" w:rsidRDefault="00B26B51" w:rsidP="001933AC">
            <w:pPr>
              <w:widowControl w:val="0"/>
              <w:autoSpaceDE w:val="0"/>
              <w:autoSpaceDN w:val="0"/>
              <w:adjustRightInd w:val="0"/>
              <w:rPr>
                <w:rFonts w:ascii="Arial" w:hAnsi="Arial" w:cs="Arial"/>
                <w:sz w:val="22"/>
                <w:szCs w:val="22"/>
                <w:lang w:val="en-US"/>
              </w:rPr>
            </w:pPr>
            <w:r>
              <w:rPr>
                <w:rFonts w:ascii="Arial" w:hAnsi="Arial" w:cs="Arial"/>
                <w:b/>
                <w:sz w:val="22"/>
                <w:szCs w:val="22"/>
                <w:lang w:val="en-US"/>
              </w:rPr>
              <w:t xml:space="preserve">Quiz </w:t>
            </w:r>
            <w:r w:rsidR="004A4D76">
              <w:rPr>
                <w:rFonts w:ascii="Arial" w:hAnsi="Arial" w:cs="Arial"/>
                <w:sz w:val="22"/>
                <w:szCs w:val="22"/>
                <w:lang w:val="en-US"/>
              </w:rPr>
              <w:t>due by 11/18</w:t>
            </w:r>
            <w:r>
              <w:rPr>
                <w:rFonts w:ascii="Arial" w:hAnsi="Arial" w:cs="Arial"/>
                <w:sz w:val="22"/>
                <w:szCs w:val="22"/>
                <w:lang w:val="en-US"/>
              </w:rPr>
              <w:t>/13, 11:59pm</w:t>
            </w:r>
          </w:p>
          <w:p w14:paraId="378E27E5" w14:textId="596AB475" w:rsidR="001933AC" w:rsidRDefault="001933AC" w:rsidP="001933AC">
            <w:pPr>
              <w:widowControl w:val="0"/>
              <w:autoSpaceDE w:val="0"/>
              <w:autoSpaceDN w:val="0"/>
              <w:adjustRightInd w:val="0"/>
              <w:rPr>
                <w:rFonts w:ascii="Arial" w:hAnsi="Arial" w:cs="Arial"/>
                <w:sz w:val="22"/>
                <w:szCs w:val="22"/>
              </w:rPr>
            </w:pPr>
            <w:r>
              <w:rPr>
                <w:rFonts w:ascii="Arial" w:hAnsi="Arial" w:cs="Arial"/>
                <w:b/>
                <w:sz w:val="22"/>
                <w:szCs w:val="22"/>
                <w:lang w:val="en-US"/>
              </w:rPr>
              <w:t xml:space="preserve">Discussion Board 13 due </w:t>
            </w:r>
            <w:r w:rsidR="004A4D76">
              <w:rPr>
                <w:rFonts w:ascii="Arial" w:hAnsi="Arial" w:cs="Arial"/>
                <w:sz w:val="22"/>
                <w:szCs w:val="22"/>
                <w:lang w:val="en-US"/>
              </w:rPr>
              <w:t>11/18</w:t>
            </w:r>
            <w:r>
              <w:rPr>
                <w:rFonts w:ascii="Arial" w:hAnsi="Arial" w:cs="Arial"/>
                <w:sz w:val="22"/>
                <w:szCs w:val="22"/>
                <w:lang w:val="en-US"/>
              </w:rPr>
              <w:t>/13, 11:59pm</w:t>
            </w:r>
          </w:p>
        </w:tc>
      </w:tr>
      <w:tr w:rsidR="00795935" w:rsidRPr="00C62197" w14:paraId="6EE6D5CB" w14:textId="77777777" w:rsidTr="00FC45B1">
        <w:tblPrEx>
          <w:tblBorders>
            <w:top w:val="none" w:sz="0" w:space="0" w:color="auto"/>
          </w:tblBorders>
        </w:tblPrEx>
        <w:tc>
          <w:tcPr>
            <w:tcW w:w="1080" w:type="dxa"/>
            <w:tcBorders>
              <w:top w:val="single" w:sz="4" w:space="0" w:color="auto"/>
              <w:left w:val="single" w:sz="4" w:space="0" w:color="auto"/>
              <w:bottom w:val="single" w:sz="4" w:space="0" w:color="auto"/>
              <w:right w:val="single" w:sz="4" w:space="0" w:color="auto"/>
            </w:tcBorders>
          </w:tcPr>
          <w:p w14:paraId="0EA43BE1" w14:textId="5A838722" w:rsidR="00795935" w:rsidRPr="00734BE4" w:rsidRDefault="004A4D76" w:rsidP="003448FB">
            <w:pPr>
              <w:widowControl w:val="0"/>
              <w:autoSpaceDE w:val="0"/>
              <w:autoSpaceDN w:val="0"/>
              <w:adjustRightInd w:val="0"/>
              <w:rPr>
                <w:rFonts w:ascii="Arial" w:hAnsi="Arial" w:cs="Arial"/>
                <w:sz w:val="22"/>
                <w:szCs w:val="22"/>
                <w:lang w:val="en-US"/>
              </w:rPr>
            </w:pPr>
            <w:r>
              <w:rPr>
                <w:rFonts w:ascii="Arial" w:hAnsi="Arial" w:cs="Arial"/>
                <w:sz w:val="22"/>
                <w:szCs w:val="22"/>
                <w:lang w:val="en-US"/>
              </w:rPr>
              <w:t>11</w:t>
            </w:r>
            <w:r w:rsidR="00346C70">
              <w:rPr>
                <w:rFonts w:ascii="Arial" w:hAnsi="Arial" w:cs="Arial"/>
                <w:sz w:val="22"/>
                <w:szCs w:val="22"/>
                <w:lang w:val="en-US"/>
              </w:rPr>
              <w:t>/2</w:t>
            </w:r>
            <w:r>
              <w:rPr>
                <w:rFonts w:ascii="Arial" w:hAnsi="Arial" w:cs="Arial"/>
                <w:sz w:val="22"/>
                <w:szCs w:val="22"/>
                <w:lang w:val="en-US"/>
              </w:rPr>
              <w:t>5</w:t>
            </w:r>
            <w:r w:rsidR="00795935">
              <w:rPr>
                <w:rFonts w:ascii="Arial" w:hAnsi="Arial" w:cs="Arial"/>
                <w:sz w:val="22"/>
                <w:szCs w:val="22"/>
                <w:lang w:val="en-US"/>
              </w:rPr>
              <w:t>/13</w:t>
            </w:r>
          </w:p>
        </w:tc>
        <w:tc>
          <w:tcPr>
            <w:tcW w:w="1080" w:type="dxa"/>
            <w:tcBorders>
              <w:top w:val="single" w:sz="4" w:space="0" w:color="auto"/>
              <w:left w:val="single" w:sz="4" w:space="0" w:color="auto"/>
              <w:bottom w:val="single" w:sz="4" w:space="0" w:color="auto"/>
              <w:right w:val="single" w:sz="4" w:space="0" w:color="auto"/>
            </w:tcBorders>
          </w:tcPr>
          <w:p w14:paraId="4D99F1E4" w14:textId="56DC39BE" w:rsidR="00795935" w:rsidRPr="00AE01E9" w:rsidRDefault="00795935" w:rsidP="003448FB">
            <w:pPr>
              <w:widowControl w:val="0"/>
              <w:autoSpaceDE w:val="0"/>
              <w:autoSpaceDN w:val="0"/>
              <w:adjustRightInd w:val="0"/>
              <w:jc w:val="center"/>
              <w:rPr>
                <w:rFonts w:ascii="Arial" w:hAnsi="Arial" w:cs="Arial"/>
                <w:sz w:val="22"/>
                <w:szCs w:val="22"/>
                <w:lang w:val="en-US"/>
              </w:rPr>
            </w:pPr>
            <w:r>
              <w:rPr>
                <w:rFonts w:ascii="Arial" w:hAnsi="Arial" w:cs="Arial"/>
                <w:sz w:val="22"/>
                <w:szCs w:val="22"/>
                <w:lang w:val="en-US"/>
              </w:rPr>
              <w:t>14</w:t>
            </w:r>
          </w:p>
        </w:tc>
        <w:tc>
          <w:tcPr>
            <w:tcW w:w="1260" w:type="dxa"/>
            <w:tcBorders>
              <w:top w:val="single" w:sz="4" w:space="0" w:color="auto"/>
              <w:left w:val="single" w:sz="4" w:space="0" w:color="auto"/>
              <w:bottom w:val="single" w:sz="4" w:space="0" w:color="auto"/>
              <w:right w:val="single" w:sz="4" w:space="0" w:color="auto"/>
            </w:tcBorders>
          </w:tcPr>
          <w:p w14:paraId="78110E82" w14:textId="6476F29F" w:rsidR="00795935" w:rsidRDefault="00795935" w:rsidP="000D4AB2">
            <w:pPr>
              <w:widowControl w:val="0"/>
              <w:autoSpaceDE w:val="0"/>
              <w:autoSpaceDN w:val="0"/>
              <w:adjustRightInd w:val="0"/>
              <w:jc w:val="center"/>
              <w:rPr>
                <w:rFonts w:ascii="Arial" w:hAnsi="Arial" w:cs="Arial"/>
                <w:sz w:val="22"/>
                <w:szCs w:val="22"/>
                <w:lang w:val="en-US"/>
              </w:rPr>
            </w:pPr>
          </w:p>
        </w:tc>
        <w:tc>
          <w:tcPr>
            <w:tcW w:w="6480" w:type="dxa"/>
            <w:tcBorders>
              <w:top w:val="single" w:sz="4" w:space="0" w:color="auto"/>
              <w:left w:val="single" w:sz="4" w:space="0" w:color="auto"/>
              <w:bottom w:val="single" w:sz="4" w:space="0" w:color="auto"/>
              <w:right w:val="single" w:sz="4" w:space="0" w:color="auto"/>
            </w:tcBorders>
            <w:tcMar>
              <w:top w:w="140" w:type="nil"/>
              <w:right w:w="140" w:type="nil"/>
            </w:tcMar>
          </w:tcPr>
          <w:p w14:paraId="53A0D568" w14:textId="29BF0AB7" w:rsidR="00795935" w:rsidRDefault="00795935" w:rsidP="00795935">
            <w:pPr>
              <w:widowControl w:val="0"/>
              <w:autoSpaceDE w:val="0"/>
              <w:autoSpaceDN w:val="0"/>
              <w:adjustRightInd w:val="0"/>
              <w:rPr>
                <w:rFonts w:ascii="Arial" w:hAnsi="Arial" w:cs="Arial"/>
                <w:sz w:val="22"/>
                <w:szCs w:val="22"/>
              </w:rPr>
            </w:pPr>
            <w:r w:rsidRPr="007E1181">
              <w:rPr>
                <w:rFonts w:ascii="Arial" w:hAnsi="Arial" w:cs="Arial"/>
                <w:b/>
                <w:sz w:val="22"/>
                <w:szCs w:val="22"/>
                <w:highlight w:val="yellow"/>
              </w:rPr>
              <w:t xml:space="preserve">Final Exam </w:t>
            </w:r>
            <w:r w:rsidR="004A4D76" w:rsidRPr="007E1181">
              <w:rPr>
                <w:rFonts w:ascii="Arial" w:hAnsi="Arial" w:cs="Arial"/>
                <w:sz w:val="22"/>
                <w:szCs w:val="22"/>
                <w:highlight w:val="yellow"/>
              </w:rPr>
              <w:t>due by 12/2</w:t>
            </w:r>
            <w:r w:rsidRPr="007E1181">
              <w:rPr>
                <w:rFonts w:ascii="Arial" w:hAnsi="Arial" w:cs="Arial"/>
                <w:sz w:val="22"/>
                <w:szCs w:val="22"/>
                <w:highlight w:val="yellow"/>
              </w:rPr>
              <w:t>/13, 11:59pm</w:t>
            </w:r>
          </w:p>
          <w:p w14:paraId="24B61121" w14:textId="263D90CC" w:rsidR="001933AC" w:rsidRPr="00EA0A9B" w:rsidRDefault="001933AC" w:rsidP="00E954C7">
            <w:pPr>
              <w:widowControl w:val="0"/>
              <w:autoSpaceDE w:val="0"/>
              <w:autoSpaceDN w:val="0"/>
              <w:adjustRightInd w:val="0"/>
              <w:rPr>
                <w:rFonts w:ascii="Arial" w:hAnsi="Arial" w:cs="Arial"/>
                <w:sz w:val="22"/>
                <w:szCs w:val="22"/>
                <w:lang w:val="en-US"/>
              </w:rPr>
            </w:pPr>
            <w:r>
              <w:rPr>
                <w:rFonts w:ascii="Arial" w:hAnsi="Arial" w:cs="Arial"/>
                <w:b/>
                <w:sz w:val="22"/>
                <w:szCs w:val="22"/>
                <w:lang w:val="en-US"/>
              </w:rPr>
              <w:t xml:space="preserve">Discussion Board 14 due </w:t>
            </w:r>
            <w:r w:rsidR="004A4D76">
              <w:rPr>
                <w:rFonts w:ascii="Arial" w:hAnsi="Arial" w:cs="Arial"/>
                <w:sz w:val="22"/>
                <w:szCs w:val="22"/>
                <w:lang w:val="en-US"/>
              </w:rPr>
              <w:t>11</w:t>
            </w:r>
            <w:r>
              <w:rPr>
                <w:rFonts w:ascii="Arial" w:hAnsi="Arial" w:cs="Arial"/>
                <w:sz w:val="22"/>
                <w:szCs w:val="22"/>
                <w:lang w:val="en-US"/>
              </w:rPr>
              <w:t>/2</w:t>
            </w:r>
            <w:r w:rsidR="004A4D76">
              <w:rPr>
                <w:rFonts w:ascii="Arial" w:hAnsi="Arial" w:cs="Arial"/>
                <w:sz w:val="22"/>
                <w:szCs w:val="22"/>
                <w:lang w:val="en-US"/>
              </w:rPr>
              <w:t>5</w:t>
            </w:r>
            <w:r>
              <w:rPr>
                <w:rFonts w:ascii="Arial" w:hAnsi="Arial" w:cs="Arial"/>
                <w:sz w:val="22"/>
                <w:szCs w:val="22"/>
                <w:lang w:val="en-US"/>
              </w:rPr>
              <w:t>/13, 11:59pm</w:t>
            </w:r>
          </w:p>
        </w:tc>
      </w:tr>
      <w:tr w:rsidR="00795935" w:rsidRPr="00AE01E9" w14:paraId="38234D23" w14:textId="77777777" w:rsidTr="00FC45B1">
        <w:tblPrEx>
          <w:tblBorders>
            <w:top w:val="none" w:sz="0" w:space="0" w:color="auto"/>
          </w:tblBorders>
        </w:tblPrEx>
        <w:tc>
          <w:tcPr>
            <w:tcW w:w="1080" w:type="dxa"/>
            <w:tcBorders>
              <w:top w:val="single" w:sz="4" w:space="0" w:color="auto"/>
              <w:left w:val="single" w:sz="4" w:space="0" w:color="auto"/>
              <w:bottom w:val="single" w:sz="4" w:space="0" w:color="auto"/>
              <w:right w:val="single" w:sz="4" w:space="0" w:color="auto"/>
            </w:tcBorders>
          </w:tcPr>
          <w:p w14:paraId="28A4D0EC" w14:textId="2DB9239A" w:rsidR="00795935" w:rsidRPr="00734BE4" w:rsidRDefault="004A4D76" w:rsidP="003448FB">
            <w:pPr>
              <w:widowControl w:val="0"/>
              <w:autoSpaceDE w:val="0"/>
              <w:autoSpaceDN w:val="0"/>
              <w:adjustRightInd w:val="0"/>
              <w:rPr>
                <w:rFonts w:ascii="Arial" w:hAnsi="Arial" w:cs="Arial"/>
                <w:sz w:val="22"/>
                <w:szCs w:val="22"/>
                <w:lang w:val="en-US"/>
              </w:rPr>
            </w:pPr>
            <w:r>
              <w:rPr>
                <w:rFonts w:ascii="Arial" w:hAnsi="Arial" w:cs="Arial"/>
                <w:sz w:val="22"/>
                <w:szCs w:val="22"/>
                <w:lang w:val="en-US"/>
              </w:rPr>
              <w:t>12/2</w:t>
            </w:r>
            <w:r w:rsidR="00795935">
              <w:rPr>
                <w:rFonts w:ascii="Arial" w:hAnsi="Arial" w:cs="Arial"/>
                <w:sz w:val="22"/>
                <w:szCs w:val="22"/>
                <w:lang w:val="en-US"/>
              </w:rPr>
              <w:t>/13</w:t>
            </w:r>
          </w:p>
        </w:tc>
        <w:tc>
          <w:tcPr>
            <w:tcW w:w="1080" w:type="dxa"/>
            <w:tcBorders>
              <w:top w:val="single" w:sz="4" w:space="0" w:color="auto"/>
              <w:left w:val="single" w:sz="4" w:space="0" w:color="auto"/>
              <w:bottom w:val="single" w:sz="4" w:space="0" w:color="auto"/>
              <w:right w:val="single" w:sz="4" w:space="0" w:color="auto"/>
            </w:tcBorders>
          </w:tcPr>
          <w:p w14:paraId="55EFB118" w14:textId="6B09FE93" w:rsidR="00795935" w:rsidRPr="00AE01E9" w:rsidRDefault="00795935" w:rsidP="003448FB">
            <w:pPr>
              <w:widowControl w:val="0"/>
              <w:autoSpaceDE w:val="0"/>
              <w:autoSpaceDN w:val="0"/>
              <w:adjustRightInd w:val="0"/>
              <w:jc w:val="center"/>
              <w:rPr>
                <w:rFonts w:ascii="Arial" w:hAnsi="Arial" w:cs="Arial"/>
                <w:sz w:val="22"/>
                <w:szCs w:val="22"/>
                <w:lang w:val="en-US"/>
              </w:rPr>
            </w:pPr>
            <w:r>
              <w:rPr>
                <w:rFonts w:ascii="Arial" w:hAnsi="Arial" w:cs="Arial"/>
                <w:sz w:val="22"/>
                <w:szCs w:val="22"/>
                <w:lang w:val="en-US"/>
              </w:rPr>
              <w:t>15</w:t>
            </w:r>
          </w:p>
        </w:tc>
        <w:tc>
          <w:tcPr>
            <w:tcW w:w="1260" w:type="dxa"/>
            <w:tcBorders>
              <w:top w:val="single" w:sz="4" w:space="0" w:color="auto"/>
              <w:left w:val="single" w:sz="4" w:space="0" w:color="auto"/>
              <w:bottom w:val="single" w:sz="4" w:space="0" w:color="auto"/>
              <w:right w:val="single" w:sz="4" w:space="0" w:color="auto"/>
            </w:tcBorders>
          </w:tcPr>
          <w:p w14:paraId="14CF52C4" w14:textId="111FFCA7" w:rsidR="00795935" w:rsidRDefault="00795935" w:rsidP="000D4AB2">
            <w:pPr>
              <w:pStyle w:val="BodyText"/>
              <w:jc w:val="center"/>
              <w:rPr>
                <w:rFonts w:ascii="Arial" w:hAnsi="Arial" w:cs="Arial"/>
                <w:sz w:val="22"/>
                <w:szCs w:val="22"/>
              </w:rPr>
            </w:pPr>
          </w:p>
        </w:tc>
        <w:tc>
          <w:tcPr>
            <w:tcW w:w="6480" w:type="dxa"/>
            <w:tcBorders>
              <w:top w:val="single" w:sz="4" w:space="0" w:color="auto"/>
              <w:left w:val="single" w:sz="4" w:space="0" w:color="auto"/>
              <w:bottom w:val="single" w:sz="4" w:space="0" w:color="auto"/>
              <w:right w:val="single" w:sz="4" w:space="0" w:color="auto"/>
            </w:tcBorders>
            <w:tcMar>
              <w:top w:w="140" w:type="nil"/>
              <w:right w:w="140" w:type="nil"/>
            </w:tcMar>
          </w:tcPr>
          <w:p w14:paraId="60CC34C6" w14:textId="4F366DCB" w:rsidR="00795935" w:rsidRDefault="00795935" w:rsidP="00795935">
            <w:pPr>
              <w:pStyle w:val="BodyText"/>
              <w:rPr>
                <w:rFonts w:ascii="Arial" w:hAnsi="Arial" w:cs="Arial"/>
                <w:sz w:val="22"/>
                <w:szCs w:val="22"/>
              </w:rPr>
            </w:pPr>
            <w:r w:rsidRPr="007E1181">
              <w:rPr>
                <w:rFonts w:ascii="Arial" w:hAnsi="Arial" w:cs="Arial"/>
                <w:b/>
                <w:sz w:val="22"/>
                <w:szCs w:val="22"/>
                <w:highlight w:val="yellow"/>
              </w:rPr>
              <w:t xml:space="preserve">Final Exam </w:t>
            </w:r>
            <w:r w:rsidR="004A4D76" w:rsidRPr="007E1181">
              <w:rPr>
                <w:rFonts w:ascii="Arial" w:hAnsi="Arial" w:cs="Arial"/>
                <w:sz w:val="22"/>
                <w:szCs w:val="22"/>
                <w:highlight w:val="yellow"/>
              </w:rPr>
              <w:t>due by 12/2</w:t>
            </w:r>
            <w:r w:rsidRPr="007E1181">
              <w:rPr>
                <w:rFonts w:ascii="Arial" w:hAnsi="Arial" w:cs="Arial"/>
                <w:sz w:val="22"/>
                <w:szCs w:val="22"/>
                <w:highlight w:val="yellow"/>
              </w:rPr>
              <w:t>/13, 11:59pm</w:t>
            </w:r>
          </w:p>
          <w:p w14:paraId="01C60004" w14:textId="7B74A8E6" w:rsidR="001933AC" w:rsidRPr="00AE01E9" w:rsidRDefault="001933AC" w:rsidP="00E954C7">
            <w:pPr>
              <w:pStyle w:val="BodyText"/>
              <w:rPr>
                <w:rFonts w:ascii="Arial" w:hAnsi="Arial" w:cs="Arial"/>
                <w:sz w:val="22"/>
                <w:szCs w:val="22"/>
              </w:rPr>
            </w:pPr>
            <w:r>
              <w:rPr>
                <w:rFonts w:ascii="Arial" w:hAnsi="Arial" w:cs="Arial"/>
                <w:b/>
                <w:sz w:val="22"/>
                <w:szCs w:val="22"/>
              </w:rPr>
              <w:t xml:space="preserve">Discussion Board 15 due </w:t>
            </w:r>
            <w:r w:rsidR="0067610B">
              <w:rPr>
                <w:rFonts w:ascii="Arial" w:hAnsi="Arial" w:cs="Arial"/>
                <w:sz w:val="22"/>
                <w:szCs w:val="22"/>
              </w:rPr>
              <w:t>12</w:t>
            </w:r>
            <w:r>
              <w:rPr>
                <w:rFonts w:ascii="Arial" w:hAnsi="Arial" w:cs="Arial"/>
                <w:sz w:val="22"/>
                <w:szCs w:val="22"/>
              </w:rPr>
              <w:t>/</w:t>
            </w:r>
            <w:r w:rsidR="004A4D76">
              <w:rPr>
                <w:rFonts w:ascii="Arial" w:hAnsi="Arial" w:cs="Arial"/>
                <w:sz w:val="22"/>
                <w:szCs w:val="22"/>
              </w:rPr>
              <w:t>2</w:t>
            </w:r>
            <w:r>
              <w:rPr>
                <w:rFonts w:ascii="Arial" w:hAnsi="Arial" w:cs="Arial"/>
                <w:sz w:val="22"/>
                <w:szCs w:val="22"/>
              </w:rPr>
              <w:t>/13, 11:59pm</w:t>
            </w:r>
          </w:p>
        </w:tc>
      </w:tr>
    </w:tbl>
    <w:p w14:paraId="140BCD8F" w14:textId="0ECC1C61" w:rsidR="008D3F13" w:rsidRDefault="008D3F13" w:rsidP="0026120C">
      <w:pPr>
        <w:widowControl w:val="0"/>
        <w:autoSpaceDE w:val="0"/>
        <w:autoSpaceDN w:val="0"/>
        <w:adjustRightInd w:val="0"/>
        <w:rPr>
          <w:rFonts w:ascii="Arial" w:hAnsi="Arial" w:cs="Arial"/>
          <w:sz w:val="22"/>
          <w:szCs w:val="22"/>
          <w:lang w:val="en-US"/>
        </w:rPr>
      </w:pPr>
    </w:p>
    <w:p w14:paraId="47696BF0" w14:textId="77777777" w:rsidR="008D3F13" w:rsidRDefault="008D3F13">
      <w:pPr>
        <w:rPr>
          <w:rFonts w:ascii="Arial" w:hAnsi="Arial" w:cs="Arial"/>
          <w:sz w:val="22"/>
          <w:szCs w:val="22"/>
          <w:lang w:val="en-US"/>
        </w:rPr>
      </w:pPr>
      <w:r>
        <w:rPr>
          <w:rFonts w:ascii="Arial" w:hAnsi="Arial" w:cs="Arial"/>
          <w:sz w:val="22"/>
          <w:szCs w:val="22"/>
          <w:lang w:val="en-US"/>
        </w:rPr>
        <w:br w:type="page"/>
      </w:r>
    </w:p>
    <w:p w14:paraId="096E80A8" w14:textId="77777777" w:rsidR="008D3F13" w:rsidRDefault="008D3F13" w:rsidP="008D3F13">
      <w:pPr>
        <w:jc w:val="center"/>
        <w:rPr>
          <w:rFonts w:ascii="Arial" w:hAnsi="Arial" w:cs="Arial"/>
          <w:b/>
          <w:color w:val="000000"/>
          <w:sz w:val="22"/>
          <w:szCs w:val="22"/>
        </w:rPr>
      </w:pPr>
      <w:r w:rsidRPr="00300307">
        <w:rPr>
          <w:rFonts w:ascii="Arial" w:hAnsi="Arial" w:cs="Arial"/>
          <w:b/>
          <w:color w:val="000000"/>
          <w:sz w:val="22"/>
          <w:szCs w:val="22"/>
        </w:rPr>
        <w:lastRenderedPageBreak/>
        <w:t>Ethics and Values Assessment</w:t>
      </w:r>
    </w:p>
    <w:p w14:paraId="70988DC7" w14:textId="6F21E9B8" w:rsidR="00177465" w:rsidRPr="00300307" w:rsidRDefault="00177465" w:rsidP="008D3F13">
      <w:pPr>
        <w:jc w:val="center"/>
        <w:rPr>
          <w:rFonts w:ascii="Arial" w:hAnsi="Arial" w:cs="Arial"/>
          <w:b/>
          <w:color w:val="000000"/>
          <w:sz w:val="22"/>
          <w:szCs w:val="22"/>
        </w:rPr>
      </w:pPr>
      <w:r>
        <w:rPr>
          <w:rFonts w:ascii="Arial" w:hAnsi="Arial" w:cs="Arial"/>
          <w:b/>
          <w:color w:val="000000"/>
          <w:sz w:val="22"/>
          <w:szCs w:val="22"/>
        </w:rPr>
        <w:t>(</w:t>
      </w:r>
      <w:r w:rsidR="00561AEF" w:rsidRPr="008A52D5">
        <w:rPr>
          <w:rFonts w:ascii="Arial" w:hAnsi="Arial" w:cs="Arial"/>
          <w:b/>
          <w:color w:val="000000"/>
          <w:sz w:val="22"/>
          <w:szCs w:val="22"/>
          <w:highlight w:val="yellow"/>
        </w:rPr>
        <w:t>Due 10/21</w:t>
      </w:r>
      <w:r w:rsidRPr="008A52D5">
        <w:rPr>
          <w:rFonts w:ascii="Arial" w:hAnsi="Arial" w:cs="Arial"/>
          <w:b/>
          <w:color w:val="000000"/>
          <w:sz w:val="22"/>
          <w:szCs w:val="22"/>
          <w:highlight w:val="yellow"/>
        </w:rPr>
        <w:t>/13, 11:59pm</w:t>
      </w:r>
      <w:r>
        <w:rPr>
          <w:rFonts w:ascii="Arial" w:hAnsi="Arial" w:cs="Arial"/>
          <w:b/>
          <w:color w:val="000000"/>
          <w:sz w:val="22"/>
          <w:szCs w:val="22"/>
        </w:rPr>
        <w:t>)</w:t>
      </w:r>
    </w:p>
    <w:p w14:paraId="6F4A5CC2" w14:textId="77777777" w:rsidR="008D3F13" w:rsidRPr="00300307" w:rsidRDefault="008D3F13" w:rsidP="008D3F13">
      <w:pPr>
        <w:rPr>
          <w:rFonts w:ascii="Arial" w:hAnsi="Arial" w:cs="Arial"/>
          <w:color w:val="000000"/>
          <w:sz w:val="22"/>
          <w:szCs w:val="22"/>
        </w:rPr>
      </w:pPr>
    </w:p>
    <w:p w14:paraId="12D5735E" w14:textId="77777777" w:rsidR="008D3F13" w:rsidRPr="00300307" w:rsidRDefault="008D3F13" w:rsidP="008D3F13">
      <w:pPr>
        <w:rPr>
          <w:rFonts w:ascii="Arial" w:hAnsi="Arial" w:cs="Arial"/>
          <w:color w:val="000000"/>
          <w:sz w:val="22"/>
          <w:szCs w:val="22"/>
        </w:rPr>
      </w:pPr>
      <w:r w:rsidRPr="00300307">
        <w:rPr>
          <w:rFonts w:ascii="Arial" w:hAnsi="Arial" w:cs="Arial"/>
          <w:b/>
          <w:color w:val="000000"/>
          <w:sz w:val="22"/>
          <w:szCs w:val="22"/>
        </w:rPr>
        <w:t>Format</w:t>
      </w:r>
    </w:p>
    <w:p w14:paraId="21B79E6A" w14:textId="77777777" w:rsidR="008D3F13" w:rsidRPr="00300307" w:rsidRDefault="008D3F13" w:rsidP="008D3F13">
      <w:pPr>
        <w:rPr>
          <w:rFonts w:ascii="Arial" w:hAnsi="Arial" w:cs="Arial"/>
          <w:color w:val="000000"/>
          <w:sz w:val="22"/>
          <w:szCs w:val="22"/>
        </w:rPr>
      </w:pPr>
      <w:r w:rsidRPr="00300307">
        <w:rPr>
          <w:rFonts w:ascii="Arial" w:hAnsi="Arial" w:cs="Arial"/>
          <w:color w:val="000000"/>
          <w:sz w:val="22"/>
          <w:szCs w:val="22"/>
        </w:rPr>
        <w:t>The paper should follow APA guidelines including:</w:t>
      </w:r>
    </w:p>
    <w:p w14:paraId="1C450401" w14:textId="77777777" w:rsidR="008D3F13" w:rsidRPr="00300307" w:rsidRDefault="008D3F13" w:rsidP="001B39C9">
      <w:pPr>
        <w:numPr>
          <w:ilvl w:val="0"/>
          <w:numId w:val="13"/>
        </w:numPr>
        <w:rPr>
          <w:rFonts w:ascii="Arial" w:hAnsi="Arial" w:cs="Arial"/>
          <w:color w:val="000000"/>
          <w:sz w:val="22"/>
          <w:szCs w:val="22"/>
        </w:rPr>
      </w:pPr>
      <w:r w:rsidRPr="00300307">
        <w:rPr>
          <w:rFonts w:ascii="Arial" w:hAnsi="Arial" w:cs="Arial"/>
          <w:color w:val="000000"/>
          <w:sz w:val="22"/>
          <w:szCs w:val="22"/>
        </w:rPr>
        <w:t>Cover page with Running Header, properly formatted margins and page numbers</w:t>
      </w:r>
    </w:p>
    <w:p w14:paraId="1EB75662" w14:textId="77777777" w:rsidR="008D3F13" w:rsidRPr="00300307" w:rsidRDefault="008D3F13" w:rsidP="001B39C9">
      <w:pPr>
        <w:numPr>
          <w:ilvl w:val="0"/>
          <w:numId w:val="13"/>
        </w:numPr>
        <w:rPr>
          <w:rFonts w:ascii="Arial" w:hAnsi="Arial" w:cs="Arial"/>
          <w:color w:val="000000"/>
          <w:sz w:val="22"/>
          <w:szCs w:val="22"/>
        </w:rPr>
      </w:pPr>
      <w:r w:rsidRPr="00300307">
        <w:rPr>
          <w:rFonts w:ascii="Arial" w:hAnsi="Arial" w:cs="Arial"/>
          <w:color w:val="000000"/>
          <w:sz w:val="22"/>
          <w:szCs w:val="22"/>
        </w:rPr>
        <w:t>Properly formatted headings</w:t>
      </w:r>
    </w:p>
    <w:p w14:paraId="7A79B408" w14:textId="77777777" w:rsidR="008D3F13" w:rsidRPr="00300307" w:rsidRDefault="008D3F13" w:rsidP="001B39C9">
      <w:pPr>
        <w:numPr>
          <w:ilvl w:val="0"/>
          <w:numId w:val="13"/>
        </w:numPr>
        <w:rPr>
          <w:rFonts w:ascii="Arial" w:hAnsi="Arial" w:cs="Arial"/>
          <w:color w:val="000000"/>
          <w:sz w:val="22"/>
          <w:szCs w:val="22"/>
        </w:rPr>
      </w:pPr>
      <w:r w:rsidRPr="00300307">
        <w:rPr>
          <w:rFonts w:ascii="Arial" w:hAnsi="Arial" w:cs="Arial"/>
          <w:color w:val="000000"/>
          <w:sz w:val="22"/>
          <w:szCs w:val="22"/>
        </w:rPr>
        <w:t>Properly formatted in-text and reference page citations</w:t>
      </w:r>
    </w:p>
    <w:p w14:paraId="29FC8D38" w14:textId="77777777" w:rsidR="008D3F13" w:rsidRPr="00300307" w:rsidRDefault="008D3F13" w:rsidP="001B39C9">
      <w:pPr>
        <w:numPr>
          <w:ilvl w:val="0"/>
          <w:numId w:val="13"/>
        </w:numPr>
        <w:rPr>
          <w:rFonts w:ascii="Arial" w:hAnsi="Arial" w:cs="Arial"/>
          <w:color w:val="000000"/>
          <w:sz w:val="22"/>
          <w:szCs w:val="22"/>
        </w:rPr>
      </w:pPr>
      <w:r w:rsidRPr="00300307">
        <w:rPr>
          <w:rFonts w:ascii="Arial" w:hAnsi="Arial" w:cs="Arial"/>
          <w:color w:val="000000"/>
          <w:sz w:val="22"/>
          <w:szCs w:val="22"/>
        </w:rPr>
        <w:t>Where applicable, properly formatted quotations</w:t>
      </w:r>
    </w:p>
    <w:p w14:paraId="58C26FFD" w14:textId="77777777" w:rsidR="008D3F13" w:rsidRPr="00300307" w:rsidRDefault="008D3F13" w:rsidP="008D3F13">
      <w:pPr>
        <w:rPr>
          <w:rFonts w:ascii="Arial" w:hAnsi="Arial" w:cs="Arial"/>
          <w:color w:val="000000"/>
          <w:sz w:val="22"/>
          <w:szCs w:val="22"/>
        </w:rPr>
      </w:pPr>
      <w:r w:rsidRPr="00300307">
        <w:rPr>
          <w:rFonts w:ascii="Arial" w:hAnsi="Arial" w:cs="Arial"/>
          <w:color w:val="000000"/>
          <w:sz w:val="22"/>
          <w:szCs w:val="22"/>
        </w:rPr>
        <w:t>The paper should demonstrate correct grammar and a clear writing style:</w:t>
      </w:r>
    </w:p>
    <w:p w14:paraId="364F242A" w14:textId="77777777" w:rsidR="008D3F13" w:rsidRPr="00300307" w:rsidRDefault="008D3F13" w:rsidP="001B39C9">
      <w:pPr>
        <w:numPr>
          <w:ilvl w:val="0"/>
          <w:numId w:val="4"/>
        </w:numPr>
        <w:rPr>
          <w:rFonts w:ascii="Arial" w:hAnsi="Arial" w:cs="Arial"/>
          <w:color w:val="000000"/>
          <w:sz w:val="22"/>
          <w:szCs w:val="22"/>
        </w:rPr>
      </w:pPr>
      <w:r w:rsidRPr="00300307">
        <w:rPr>
          <w:rFonts w:ascii="Arial" w:hAnsi="Arial" w:cs="Arial"/>
          <w:color w:val="000000"/>
          <w:sz w:val="22"/>
          <w:szCs w:val="22"/>
        </w:rPr>
        <w:t>Uses good paragraphs with thesis sentences; appropriate paragraph length; t</w:t>
      </w:r>
      <w:r w:rsidRPr="00300307">
        <w:rPr>
          <w:rFonts w:ascii="Arial" w:hAnsi="Arial" w:cs="Arial"/>
          <w:bCs/>
          <w:color w:val="000000"/>
          <w:sz w:val="22"/>
          <w:szCs w:val="22"/>
        </w:rPr>
        <w:t>ransitions</w:t>
      </w:r>
      <w:r w:rsidRPr="00300307">
        <w:rPr>
          <w:rFonts w:ascii="Arial" w:hAnsi="Arial" w:cs="Arial"/>
          <w:color w:val="000000"/>
          <w:sz w:val="22"/>
          <w:szCs w:val="22"/>
        </w:rPr>
        <w:t xml:space="preserve"> to connect paragraphs</w:t>
      </w:r>
    </w:p>
    <w:p w14:paraId="152B1E47" w14:textId="77777777" w:rsidR="008D3F13" w:rsidRPr="00300307" w:rsidRDefault="008D3F13" w:rsidP="001B39C9">
      <w:pPr>
        <w:numPr>
          <w:ilvl w:val="0"/>
          <w:numId w:val="4"/>
        </w:numPr>
        <w:rPr>
          <w:rFonts w:ascii="Arial" w:hAnsi="Arial" w:cs="Arial"/>
          <w:color w:val="000000"/>
          <w:sz w:val="22"/>
          <w:szCs w:val="22"/>
        </w:rPr>
      </w:pPr>
      <w:r w:rsidRPr="00300307">
        <w:rPr>
          <w:rFonts w:ascii="Arial" w:hAnsi="Arial" w:cs="Arial"/>
          <w:bCs/>
          <w:color w:val="000000"/>
          <w:sz w:val="22"/>
          <w:szCs w:val="22"/>
        </w:rPr>
        <w:t xml:space="preserve">Is concise &amp; clear; does not overuse quotations </w:t>
      </w:r>
    </w:p>
    <w:p w14:paraId="3235340E" w14:textId="77777777" w:rsidR="008D3F13" w:rsidRPr="00300307" w:rsidRDefault="008D3F13" w:rsidP="001B39C9">
      <w:pPr>
        <w:numPr>
          <w:ilvl w:val="0"/>
          <w:numId w:val="4"/>
        </w:numPr>
        <w:rPr>
          <w:rFonts w:ascii="Arial" w:hAnsi="Arial" w:cs="Arial"/>
          <w:color w:val="000000"/>
          <w:sz w:val="22"/>
          <w:szCs w:val="22"/>
        </w:rPr>
      </w:pPr>
      <w:r w:rsidRPr="00300307">
        <w:rPr>
          <w:rFonts w:ascii="Arial" w:hAnsi="Arial" w:cs="Arial"/>
          <w:bCs/>
          <w:color w:val="000000"/>
          <w:sz w:val="22"/>
          <w:szCs w:val="22"/>
        </w:rPr>
        <w:t xml:space="preserve">Uses proper sentence structure, length with </w:t>
      </w:r>
      <w:r w:rsidRPr="00300307">
        <w:rPr>
          <w:rFonts w:ascii="Arial" w:hAnsi="Arial" w:cs="Arial"/>
          <w:color w:val="000000"/>
          <w:sz w:val="22"/>
          <w:szCs w:val="22"/>
        </w:rPr>
        <w:t>correct punctuation, especially commas &amp; apostrophes</w:t>
      </w:r>
    </w:p>
    <w:p w14:paraId="3E1AC1A5" w14:textId="77777777" w:rsidR="008D3F13" w:rsidRPr="00300307" w:rsidRDefault="008D3F13" w:rsidP="001B39C9">
      <w:pPr>
        <w:numPr>
          <w:ilvl w:val="0"/>
          <w:numId w:val="4"/>
        </w:numPr>
        <w:rPr>
          <w:rFonts w:ascii="Arial" w:hAnsi="Arial" w:cs="Arial"/>
          <w:color w:val="000000"/>
          <w:sz w:val="22"/>
          <w:szCs w:val="22"/>
        </w:rPr>
      </w:pPr>
      <w:r w:rsidRPr="00300307">
        <w:rPr>
          <w:rFonts w:ascii="Arial" w:hAnsi="Arial" w:cs="Arial"/>
          <w:bCs/>
          <w:color w:val="000000"/>
          <w:sz w:val="22"/>
          <w:szCs w:val="22"/>
        </w:rPr>
        <w:t xml:space="preserve">Uses correct grammar/ spelling/ no typos; uses </w:t>
      </w:r>
      <w:r w:rsidRPr="00300307">
        <w:rPr>
          <w:rFonts w:ascii="Arial" w:hAnsi="Arial" w:cs="Arial"/>
          <w:color w:val="000000"/>
          <w:sz w:val="22"/>
          <w:szCs w:val="22"/>
        </w:rPr>
        <w:t xml:space="preserve">terms correctly; good word choice </w:t>
      </w:r>
    </w:p>
    <w:p w14:paraId="2383B880" w14:textId="77777777" w:rsidR="008D3F13" w:rsidRPr="00300307" w:rsidRDefault="008D3F13" w:rsidP="001B39C9">
      <w:pPr>
        <w:numPr>
          <w:ilvl w:val="0"/>
          <w:numId w:val="4"/>
        </w:numPr>
        <w:rPr>
          <w:rFonts w:ascii="Arial" w:hAnsi="Arial" w:cs="Arial"/>
          <w:color w:val="000000"/>
          <w:sz w:val="22"/>
          <w:szCs w:val="22"/>
        </w:rPr>
      </w:pPr>
      <w:r w:rsidRPr="00300307">
        <w:rPr>
          <w:rFonts w:ascii="Arial" w:hAnsi="Arial" w:cs="Arial"/>
          <w:color w:val="000000"/>
          <w:sz w:val="22"/>
          <w:szCs w:val="22"/>
        </w:rPr>
        <w:t>Introduces acronyms correctly (e.g. spells out the acronym the first time it is mentioned in the paper)</w:t>
      </w:r>
    </w:p>
    <w:p w14:paraId="0F49CD03" w14:textId="77777777" w:rsidR="008D3F13" w:rsidRDefault="008D3F13" w:rsidP="008D3F13">
      <w:pPr>
        <w:rPr>
          <w:rFonts w:ascii="Arial" w:hAnsi="Arial" w:cs="Arial"/>
          <w:color w:val="000000"/>
          <w:sz w:val="22"/>
          <w:szCs w:val="22"/>
        </w:rPr>
      </w:pPr>
    </w:p>
    <w:p w14:paraId="6173DA7F" w14:textId="65A2EAA7" w:rsidR="0062389B" w:rsidRDefault="0062389B" w:rsidP="008D3F13">
      <w:pPr>
        <w:rPr>
          <w:rFonts w:ascii="Arial" w:hAnsi="Arial" w:cs="Arial"/>
          <w:sz w:val="22"/>
          <w:szCs w:val="22"/>
          <w:lang w:val="en-US"/>
        </w:rPr>
      </w:pPr>
      <w:r>
        <w:rPr>
          <w:rFonts w:ascii="Arial" w:hAnsi="Arial" w:cs="Arial"/>
          <w:sz w:val="22"/>
          <w:szCs w:val="22"/>
        </w:rPr>
        <w:t xml:space="preserve">A Note on APA Style: </w:t>
      </w:r>
      <w:r w:rsidRPr="00AE01E9">
        <w:rPr>
          <w:rFonts w:ascii="Arial" w:hAnsi="Arial" w:cs="Arial"/>
          <w:sz w:val="22"/>
          <w:szCs w:val="22"/>
        </w:rPr>
        <w:t>There are useful websites for as</w:t>
      </w:r>
      <w:r>
        <w:rPr>
          <w:rFonts w:ascii="Arial" w:hAnsi="Arial" w:cs="Arial"/>
          <w:sz w:val="22"/>
          <w:szCs w:val="22"/>
        </w:rPr>
        <w:t>sistance with APA in the rubric provided for the paper</w:t>
      </w:r>
      <w:r w:rsidRPr="00AE01E9">
        <w:rPr>
          <w:rFonts w:ascii="Arial" w:hAnsi="Arial" w:cs="Arial"/>
          <w:sz w:val="22"/>
          <w:szCs w:val="22"/>
        </w:rPr>
        <w:t xml:space="preserve">. </w:t>
      </w:r>
      <w:r w:rsidRPr="00AE01E9">
        <w:rPr>
          <w:rFonts w:ascii="Arial" w:hAnsi="Arial" w:cs="Arial"/>
          <w:sz w:val="22"/>
          <w:szCs w:val="22"/>
          <w:u w:val="single"/>
        </w:rPr>
        <w:t xml:space="preserve">ONLY use these websites; the professor does not approve of other websites </w:t>
      </w:r>
      <w:proofErr w:type="gramStart"/>
      <w:r w:rsidRPr="00AE01E9">
        <w:rPr>
          <w:rFonts w:ascii="Arial" w:hAnsi="Arial" w:cs="Arial"/>
          <w:sz w:val="22"/>
          <w:szCs w:val="22"/>
          <w:u w:val="single"/>
        </w:rPr>
        <w:t>nor</w:t>
      </w:r>
      <w:proofErr w:type="gramEnd"/>
      <w:r w:rsidRPr="00AE01E9">
        <w:rPr>
          <w:rFonts w:ascii="Arial" w:hAnsi="Arial" w:cs="Arial"/>
          <w:sz w:val="22"/>
          <w:szCs w:val="22"/>
          <w:u w:val="single"/>
        </w:rPr>
        <w:t xml:space="preserve"> of computer programs which automatically construct citations for you.</w:t>
      </w:r>
      <w:r w:rsidRPr="00AE01E9">
        <w:rPr>
          <w:rFonts w:ascii="Arial" w:hAnsi="Arial" w:cs="Arial"/>
          <w:sz w:val="22"/>
          <w:szCs w:val="22"/>
        </w:rPr>
        <w:t xml:space="preserve"> These usually have errors. The websites on the rubrics are hand-picked by the professor and match her grading criteria. All sentences should be carefully comprised of a student’s own words. Ideas, information, and concepts that originated from any other source, as well as quotations (which should be used sparingly) must be correctly cited in APA style. Material that is not correctly cited is considered to be plagiarized and provides grounds for academic discipline. If you are not sure when to cite something, visit the website on the rubric about when to cite. Assignments should be carefully proofed for spelling and grammar. </w:t>
      </w:r>
      <w:r w:rsidRPr="00830CAF">
        <w:rPr>
          <w:rFonts w:ascii="Arial" w:hAnsi="Arial" w:cs="Arial"/>
          <w:sz w:val="22"/>
          <w:szCs w:val="22"/>
        </w:rPr>
        <w:t>You will receive an email notifying you when the respective papers are graded</w:t>
      </w:r>
      <w:r>
        <w:rPr>
          <w:rFonts w:ascii="Arial" w:hAnsi="Arial" w:cs="Arial"/>
          <w:sz w:val="22"/>
          <w:szCs w:val="22"/>
        </w:rPr>
        <w:t xml:space="preserve"> so that you can access feedback on your paper</w:t>
      </w:r>
      <w:r w:rsidRPr="00830CAF">
        <w:rPr>
          <w:rFonts w:ascii="Arial" w:hAnsi="Arial" w:cs="Arial"/>
          <w:sz w:val="22"/>
          <w:szCs w:val="22"/>
        </w:rPr>
        <w:t xml:space="preserve">. To access paper feedback, </w:t>
      </w:r>
      <w:r w:rsidRPr="00830CAF">
        <w:rPr>
          <w:rFonts w:ascii="Arial" w:hAnsi="Arial" w:cs="Arial"/>
          <w:sz w:val="22"/>
          <w:szCs w:val="22"/>
          <w:lang w:val="en-US"/>
        </w:rPr>
        <w:t xml:space="preserve">go to “Grades;” click on “score received for assignment;” click on </w:t>
      </w:r>
      <w:r>
        <w:rPr>
          <w:rFonts w:ascii="Arial" w:hAnsi="Arial" w:cs="Arial"/>
          <w:sz w:val="22"/>
          <w:szCs w:val="22"/>
          <w:lang w:val="en-US"/>
        </w:rPr>
        <w:t>“</w:t>
      </w:r>
      <w:r w:rsidRPr="00830CAF">
        <w:rPr>
          <w:rFonts w:ascii="Arial" w:hAnsi="Arial" w:cs="Arial"/>
          <w:sz w:val="22"/>
          <w:szCs w:val="22"/>
          <w:lang w:val="en-US"/>
        </w:rPr>
        <w:t>attachment</w:t>
      </w:r>
      <w:r>
        <w:rPr>
          <w:rFonts w:ascii="Arial" w:hAnsi="Arial" w:cs="Arial"/>
          <w:sz w:val="22"/>
          <w:szCs w:val="22"/>
          <w:lang w:val="en-US"/>
        </w:rPr>
        <w:t>”</w:t>
      </w:r>
      <w:r w:rsidRPr="00830CAF">
        <w:rPr>
          <w:rFonts w:ascii="Arial" w:hAnsi="Arial" w:cs="Arial"/>
          <w:sz w:val="22"/>
          <w:szCs w:val="22"/>
          <w:lang w:val="en-US"/>
        </w:rPr>
        <w:t xml:space="preserve"> next to the category called </w:t>
      </w:r>
      <w:r>
        <w:rPr>
          <w:rFonts w:ascii="Arial" w:hAnsi="Arial" w:cs="Arial"/>
          <w:sz w:val="22"/>
          <w:szCs w:val="22"/>
          <w:lang w:val="en-US"/>
        </w:rPr>
        <w:t>“</w:t>
      </w:r>
      <w:r w:rsidRPr="00830CAF">
        <w:rPr>
          <w:rFonts w:ascii="Arial" w:hAnsi="Arial" w:cs="Arial"/>
          <w:sz w:val="22"/>
          <w:szCs w:val="22"/>
          <w:lang w:val="en-US"/>
        </w:rPr>
        <w:t>Attached Files</w:t>
      </w:r>
      <w:r>
        <w:rPr>
          <w:rFonts w:ascii="Arial" w:hAnsi="Arial" w:cs="Arial"/>
          <w:sz w:val="22"/>
          <w:szCs w:val="22"/>
          <w:lang w:val="en-US"/>
        </w:rPr>
        <w:t>;”</w:t>
      </w:r>
      <w:r w:rsidRPr="00830CAF">
        <w:rPr>
          <w:rFonts w:ascii="Arial" w:hAnsi="Arial" w:cs="Arial"/>
          <w:sz w:val="22"/>
          <w:szCs w:val="22"/>
          <w:lang w:val="en-US"/>
        </w:rPr>
        <w:t xml:space="preserve"> </w:t>
      </w:r>
      <w:r>
        <w:rPr>
          <w:rFonts w:ascii="Arial" w:hAnsi="Arial" w:cs="Arial"/>
          <w:sz w:val="22"/>
          <w:szCs w:val="22"/>
          <w:lang w:val="en-US"/>
        </w:rPr>
        <w:t>d</w:t>
      </w:r>
      <w:r w:rsidRPr="00830CAF">
        <w:rPr>
          <w:rFonts w:ascii="Arial" w:hAnsi="Arial" w:cs="Arial"/>
          <w:sz w:val="22"/>
          <w:szCs w:val="22"/>
          <w:lang w:val="en-US"/>
        </w:rPr>
        <w:t>ownload document</w:t>
      </w:r>
      <w:r>
        <w:rPr>
          <w:rFonts w:ascii="Arial" w:hAnsi="Arial" w:cs="Arial"/>
          <w:sz w:val="22"/>
          <w:szCs w:val="22"/>
          <w:lang w:val="en-US"/>
        </w:rPr>
        <w:t xml:space="preserve"> the document and you will see feedback with the rubric when you open the document.</w:t>
      </w:r>
    </w:p>
    <w:p w14:paraId="64965E29" w14:textId="77777777" w:rsidR="0062389B" w:rsidRPr="00300307" w:rsidRDefault="0062389B" w:rsidP="008D3F13">
      <w:pPr>
        <w:rPr>
          <w:rFonts w:ascii="Arial" w:hAnsi="Arial" w:cs="Arial"/>
          <w:color w:val="000000"/>
          <w:sz w:val="22"/>
          <w:szCs w:val="22"/>
        </w:rPr>
      </w:pPr>
    </w:p>
    <w:p w14:paraId="1D4A9CA5" w14:textId="77777777" w:rsidR="008D3F13" w:rsidRPr="00300307" w:rsidRDefault="008D3F13" w:rsidP="008D3F13">
      <w:pPr>
        <w:rPr>
          <w:rFonts w:ascii="Arial" w:hAnsi="Arial" w:cs="Arial"/>
          <w:color w:val="000000"/>
          <w:sz w:val="22"/>
          <w:szCs w:val="22"/>
        </w:rPr>
      </w:pPr>
      <w:r w:rsidRPr="00300307">
        <w:rPr>
          <w:rFonts w:ascii="Arial" w:hAnsi="Arial" w:cs="Arial"/>
          <w:b/>
          <w:color w:val="000000"/>
          <w:sz w:val="22"/>
          <w:szCs w:val="22"/>
        </w:rPr>
        <w:t>Content</w:t>
      </w:r>
      <w:r w:rsidRPr="00300307">
        <w:rPr>
          <w:rFonts w:ascii="Arial" w:hAnsi="Arial" w:cs="Arial"/>
          <w:color w:val="000000"/>
          <w:sz w:val="22"/>
          <w:szCs w:val="22"/>
        </w:rPr>
        <w:t xml:space="preserve"> </w:t>
      </w:r>
    </w:p>
    <w:p w14:paraId="52683464" w14:textId="2605FF1A" w:rsidR="008D3F13" w:rsidRPr="00260EA9" w:rsidRDefault="008D3F13" w:rsidP="008D3F13">
      <w:pPr>
        <w:rPr>
          <w:rFonts w:ascii="Arial" w:hAnsi="Arial" w:cs="Arial"/>
          <w:color w:val="000000"/>
          <w:sz w:val="22"/>
          <w:szCs w:val="22"/>
        </w:rPr>
      </w:pPr>
      <w:r w:rsidRPr="00300307">
        <w:rPr>
          <w:rFonts w:ascii="Arial" w:hAnsi="Arial" w:cs="Arial"/>
          <w:color w:val="000000"/>
          <w:sz w:val="22"/>
          <w:szCs w:val="22"/>
        </w:rPr>
        <w:t>Students will choose 2 case studies from following list and approach them as if they were the social worker on the case. Students will use the Hierarchy of Ethical Principals and the NASW Code of Ethics to answer the questions for each case study in complete sentences</w:t>
      </w:r>
      <w:r w:rsidR="00802E42">
        <w:rPr>
          <w:rFonts w:ascii="Arial" w:hAnsi="Arial" w:cs="Arial"/>
          <w:color w:val="000000"/>
          <w:sz w:val="22"/>
          <w:szCs w:val="22"/>
        </w:rPr>
        <w:t>. (Both of these items are available in Blackboard in the respective session for the assignment)</w:t>
      </w:r>
      <w:r w:rsidRPr="00300307">
        <w:rPr>
          <w:rFonts w:ascii="Arial" w:hAnsi="Arial" w:cs="Arial"/>
          <w:color w:val="000000"/>
          <w:sz w:val="22"/>
          <w:szCs w:val="22"/>
        </w:rPr>
        <w:t>:</w:t>
      </w:r>
    </w:p>
    <w:p w14:paraId="02AEC0FD" w14:textId="77777777" w:rsidR="008D3F13" w:rsidRPr="00260EA9" w:rsidRDefault="008D3F13" w:rsidP="008D3F13">
      <w:pPr>
        <w:rPr>
          <w:rFonts w:ascii="Arial" w:hAnsi="Arial" w:cs="Arial"/>
          <w:color w:val="000000"/>
          <w:sz w:val="22"/>
          <w:szCs w:val="22"/>
        </w:rPr>
      </w:pPr>
    </w:p>
    <w:p w14:paraId="052E6987" w14:textId="6E163DA5" w:rsidR="008D3F13" w:rsidRDefault="008D3F13" w:rsidP="008D3F13">
      <w:pPr>
        <w:rPr>
          <w:rFonts w:ascii="Arial" w:hAnsi="Arial" w:cs="Arial"/>
          <w:color w:val="000000"/>
          <w:sz w:val="22"/>
          <w:szCs w:val="22"/>
        </w:rPr>
      </w:pPr>
      <w:r>
        <w:rPr>
          <w:rFonts w:ascii="Arial" w:hAnsi="Arial" w:cs="Arial"/>
          <w:color w:val="000000"/>
          <w:sz w:val="22"/>
          <w:szCs w:val="22"/>
        </w:rPr>
        <w:t xml:space="preserve">What </w:t>
      </w:r>
      <w:r w:rsidR="00880363">
        <w:rPr>
          <w:rFonts w:ascii="Arial" w:hAnsi="Arial" w:cs="Arial"/>
          <w:color w:val="000000"/>
          <w:sz w:val="22"/>
          <w:szCs w:val="22"/>
        </w:rPr>
        <w:t xml:space="preserve">principles and </w:t>
      </w:r>
      <w:r>
        <w:rPr>
          <w:rFonts w:ascii="Arial" w:hAnsi="Arial" w:cs="Arial"/>
          <w:color w:val="000000"/>
          <w:sz w:val="22"/>
          <w:szCs w:val="22"/>
        </w:rPr>
        <w:t xml:space="preserve">standards of the Code of Ethics relate to this situation? </w:t>
      </w:r>
    </w:p>
    <w:p w14:paraId="60931BB0" w14:textId="77777777" w:rsidR="008D3F13" w:rsidRDefault="008D3F13" w:rsidP="008D3F13">
      <w:pPr>
        <w:rPr>
          <w:rFonts w:ascii="Arial" w:hAnsi="Arial" w:cs="Arial"/>
          <w:color w:val="000000"/>
          <w:sz w:val="22"/>
          <w:szCs w:val="22"/>
        </w:rPr>
      </w:pPr>
    </w:p>
    <w:p w14:paraId="069A0FE4" w14:textId="77777777" w:rsidR="008D3F13" w:rsidRPr="00260EA9" w:rsidRDefault="008D3F13" w:rsidP="008D3F13">
      <w:pPr>
        <w:rPr>
          <w:rFonts w:ascii="Arial" w:hAnsi="Arial" w:cs="Arial"/>
          <w:sz w:val="22"/>
          <w:szCs w:val="22"/>
        </w:rPr>
      </w:pPr>
      <w:r w:rsidRPr="00260EA9">
        <w:rPr>
          <w:rFonts w:ascii="Arial" w:hAnsi="Arial" w:cs="Arial"/>
          <w:color w:val="000000"/>
          <w:sz w:val="22"/>
          <w:szCs w:val="22"/>
        </w:rPr>
        <w:t xml:space="preserve">What ethical </w:t>
      </w:r>
      <w:proofErr w:type="spellStart"/>
      <w:r w:rsidRPr="00260EA9">
        <w:rPr>
          <w:rFonts w:ascii="Arial" w:hAnsi="Arial" w:cs="Arial"/>
          <w:color w:val="000000"/>
          <w:sz w:val="22"/>
          <w:szCs w:val="22"/>
        </w:rPr>
        <w:t>principals</w:t>
      </w:r>
      <w:proofErr w:type="spellEnd"/>
      <w:r w:rsidRPr="00260EA9">
        <w:rPr>
          <w:rFonts w:ascii="Arial" w:hAnsi="Arial" w:cs="Arial"/>
          <w:color w:val="000000"/>
          <w:sz w:val="22"/>
          <w:szCs w:val="22"/>
        </w:rPr>
        <w:t xml:space="preserve"> from the Hierarchy of Ethical Principles (</w:t>
      </w:r>
      <w:proofErr w:type="spellStart"/>
      <w:r w:rsidRPr="00260EA9">
        <w:rPr>
          <w:rFonts w:ascii="Arial" w:hAnsi="Arial" w:cs="Arial"/>
          <w:color w:val="000000"/>
          <w:sz w:val="22"/>
          <w:szCs w:val="22"/>
        </w:rPr>
        <w:t>Loewenberg</w:t>
      </w:r>
      <w:proofErr w:type="spellEnd"/>
      <w:r w:rsidRPr="00260EA9">
        <w:rPr>
          <w:rFonts w:ascii="Arial" w:hAnsi="Arial" w:cs="Arial"/>
          <w:color w:val="000000"/>
          <w:sz w:val="22"/>
          <w:szCs w:val="22"/>
        </w:rPr>
        <w:t xml:space="preserve"> &amp; </w:t>
      </w:r>
      <w:proofErr w:type="spellStart"/>
      <w:r w:rsidRPr="00260EA9">
        <w:rPr>
          <w:rFonts w:ascii="Arial" w:hAnsi="Arial" w:cs="Arial"/>
          <w:color w:val="000000"/>
          <w:sz w:val="22"/>
          <w:szCs w:val="22"/>
        </w:rPr>
        <w:t>Dolgoff</w:t>
      </w:r>
      <w:proofErr w:type="spellEnd"/>
      <w:r w:rsidRPr="00260EA9">
        <w:rPr>
          <w:rFonts w:ascii="Arial" w:hAnsi="Arial" w:cs="Arial"/>
          <w:color w:val="000000"/>
          <w:sz w:val="22"/>
          <w:szCs w:val="22"/>
        </w:rPr>
        <w:t>, 1996)</w:t>
      </w:r>
      <w:r w:rsidRPr="00260EA9">
        <w:rPr>
          <w:rFonts w:ascii="Arial" w:hAnsi="Arial" w:cs="Arial"/>
          <w:sz w:val="22"/>
          <w:szCs w:val="22"/>
        </w:rPr>
        <w:t xml:space="preserve"> </w:t>
      </w:r>
      <w:r w:rsidRPr="00260EA9">
        <w:rPr>
          <w:rFonts w:ascii="Arial" w:hAnsi="Arial" w:cs="Arial"/>
          <w:color w:val="000000"/>
          <w:sz w:val="22"/>
          <w:szCs w:val="22"/>
        </w:rPr>
        <w:t>apply to the case study you selected and why? (</w:t>
      </w:r>
      <w:proofErr w:type="gramStart"/>
      <w:r w:rsidRPr="00260EA9">
        <w:rPr>
          <w:rFonts w:ascii="Arial" w:hAnsi="Arial" w:cs="Arial"/>
          <w:color w:val="000000"/>
          <w:sz w:val="22"/>
          <w:szCs w:val="22"/>
        </w:rPr>
        <w:t>at</w:t>
      </w:r>
      <w:proofErr w:type="gramEnd"/>
      <w:r w:rsidRPr="00260EA9">
        <w:rPr>
          <w:rFonts w:ascii="Arial" w:hAnsi="Arial" w:cs="Arial"/>
          <w:color w:val="000000"/>
          <w:sz w:val="22"/>
          <w:szCs w:val="22"/>
        </w:rPr>
        <w:t xml:space="preserve"> least 5 sentences)</w:t>
      </w:r>
    </w:p>
    <w:p w14:paraId="5F6043AA" w14:textId="77777777" w:rsidR="008D3F13" w:rsidRPr="00260EA9" w:rsidRDefault="008D3F13" w:rsidP="008D3F13">
      <w:pPr>
        <w:rPr>
          <w:rFonts w:ascii="Arial" w:hAnsi="Arial" w:cs="Arial"/>
          <w:color w:val="000000"/>
          <w:sz w:val="22"/>
          <w:szCs w:val="22"/>
        </w:rPr>
      </w:pPr>
      <w:r w:rsidRPr="00260EA9">
        <w:rPr>
          <w:rFonts w:ascii="Arial" w:hAnsi="Arial" w:cs="Arial"/>
          <w:color w:val="000000"/>
          <w:sz w:val="22"/>
          <w:szCs w:val="22"/>
        </w:rPr>
        <w:tab/>
      </w:r>
    </w:p>
    <w:p w14:paraId="0B10C68C" w14:textId="77777777" w:rsidR="008D3F13" w:rsidRPr="00300307" w:rsidRDefault="008D3F13" w:rsidP="008D3F13">
      <w:pPr>
        <w:rPr>
          <w:rFonts w:ascii="Arial" w:hAnsi="Arial" w:cs="Arial"/>
          <w:color w:val="000000"/>
          <w:sz w:val="22"/>
          <w:szCs w:val="22"/>
        </w:rPr>
      </w:pPr>
      <w:r w:rsidRPr="00300307">
        <w:rPr>
          <w:rFonts w:ascii="Arial" w:hAnsi="Arial" w:cs="Arial"/>
          <w:color w:val="000000"/>
          <w:sz w:val="22"/>
          <w:szCs w:val="22"/>
        </w:rPr>
        <w:t>As a social worker, how would you handle this situation</w:t>
      </w:r>
      <w:r>
        <w:rPr>
          <w:rFonts w:ascii="Arial" w:hAnsi="Arial" w:cs="Arial"/>
          <w:color w:val="000000"/>
          <w:sz w:val="22"/>
          <w:szCs w:val="22"/>
        </w:rPr>
        <w:t xml:space="preserve"> using the Hierarchy to guide you</w:t>
      </w:r>
      <w:r w:rsidRPr="00300307">
        <w:rPr>
          <w:rFonts w:ascii="Arial" w:hAnsi="Arial" w:cs="Arial"/>
          <w:color w:val="000000"/>
          <w:sz w:val="22"/>
          <w:szCs w:val="22"/>
        </w:rPr>
        <w:t>? (</w:t>
      </w:r>
      <w:proofErr w:type="gramStart"/>
      <w:r w:rsidRPr="00300307">
        <w:rPr>
          <w:rFonts w:ascii="Arial" w:hAnsi="Arial" w:cs="Arial"/>
          <w:color w:val="000000"/>
          <w:sz w:val="22"/>
          <w:szCs w:val="22"/>
        </w:rPr>
        <w:t>at</w:t>
      </w:r>
      <w:proofErr w:type="gramEnd"/>
      <w:r w:rsidRPr="00300307">
        <w:rPr>
          <w:rFonts w:ascii="Arial" w:hAnsi="Arial" w:cs="Arial"/>
          <w:color w:val="000000"/>
          <w:sz w:val="22"/>
          <w:szCs w:val="22"/>
        </w:rPr>
        <w:t xml:space="preserve"> least 3 sentences)</w:t>
      </w:r>
    </w:p>
    <w:p w14:paraId="1D9DB105" w14:textId="77777777" w:rsidR="008D3F13" w:rsidRPr="00300307" w:rsidRDefault="008D3F13" w:rsidP="008D3F13">
      <w:pPr>
        <w:rPr>
          <w:rFonts w:ascii="Arial" w:hAnsi="Arial" w:cs="Arial"/>
          <w:b/>
          <w:color w:val="000000"/>
          <w:sz w:val="22"/>
          <w:szCs w:val="22"/>
        </w:rPr>
      </w:pPr>
    </w:p>
    <w:p w14:paraId="459CBD38" w14:textId="77777777" w:rsidR="008D3F13" w:rsidRPr="00300307" w:rsidRDefault="008D3F13" w:rsidP="001B39C9">
      <w:pPr>
        <w:numPr>
          <w:ilvl w:val="0"/>
          <w:numId w:val="12"/>
        </w:numPr>
        <w:ind w:left="270" w:hanging="270"/>
        <w:rPr>
          <w:rFonts w:ascii="Arial" w:hAnsi="Arial" w:cs="Arial"/>
          <w:sz w:val="22"/>
          <w:szCs w:val="22"/>
        </w:rPr>
      </w:pPr>
      <w:r w:rsidRPr="00300307">
        <w:rPr>
          <w:rFonts w:ascii="Arial" w:hAnsi="Arial" w:cs="Arial"/>
          <w:b/>
          <w:sz w:val="22"/>
          <w:szCs w:val="22"/>
        </w:rPr>
        <w:t xml:space="preserve">Cheryl’s Brain Injury (p. 74 of your textbook): </w:t>
      </w:r>
      <w:r w:rsidRPr="00300307">
        <w:rPr>
          <w:rFonts w:ascii="Arial" w:hAnsi="Arial" w:cs="Arial"/>
          <w:sz w:val="22"/>
          <w:szCs w:val="22"/>
        </w:rPr>
        <w:t xml:space="preserve">Cheryl’s family have met with you about Cheryl. You told them you could not discuss details of her case due to confidentiality. They said they understood but wanted to talk with you anyway. They noted that, given Cheryl’s new confrontational </w:t>
      </w:r>
      <w:proofErr w:type="spellStart"/>
      <w:r w:rsidRPr="00300307">
        <w:rPr>
          <w:rFonts w:ascii="Arial" w:hAnsi="Arial" w:cs="Arial"/>
          <w:sz w:val="22"/>
          <w:szCs w:val="22"/>
        </w:rPr>
        <w:t>demeanor</w:t>
      </w:r>
      <w:proofErr w:type="spellEnd"/>
      <w:r w:rsidRPr="00300307">
        <w:rPr>
          <w:rFonts w:ascii="Arial" w:hAnsi="Arial" w:cs="Arial"/>
          <w:sz w:val="22"/>
          <w:szCs w:val="22"/>
        </w:rPr>
        <w:t xml:space="preserve"> and the circumstances, they would like for you to tell Cheryl that she will not return to active duty and that Sean is marrying someone else. They are afraid she might hurt Sean or his future fiancé.</w:t>
      </w:r>
    </w:p>
    <w:p w14:paraId="2913F439" w14:textId="77777777" w:rsidR="008D3F13" w:rsidRPr="00300307" w:rsidRDefault="008D3F13" w:rsidP="003A33B3">
      <w:pPr>
        <w:ind w:left="270" w:hanging="270"/>
        <w:rPr>
          <w:rFonts w:ascii="Arial" w:hAnsi="Arial" w:cs="Arial"/>
          <w:sz w:val="22"/>
          <w:szCs w:val="22"/>
        </w:rPr>
      </w:pPr>
    </w:p>
    <w:p w14:paraId="230FBCC1" w14:textId="3D93C3D8" w:rsidR="008D3F13" w:rsidRPr="003A33B3" w:rsidRDefault="008D3F13" w:rsidP="001B39C9">
      <w:pPr>
        <w:numPr>
          <w:ilvl w:val="0"/>
          <w:numId w:val="12"/>
        </w:numPr>
        <w:ind w:left="270" w:hanging="270"/>
        <w:rPr>
          <w:rFonts w:ascii="Arial" w:hAnsi="Arial" w:cs="Arial"/>
          <w:sz w:val="22"/>
          <w:szCs w:val="22"/>
        </w:rPr>
      </w:pPr>
      <w:r w:rsidRPr="00300307">
        <w:rPr>
          <w:rFonts w:ascii="Arial" w:hAnsi="Arial" w:cs="Arial"/>
          <w:b/>
          <w:sz w:val="22"/>
          <w:szCs w:val="22"/>
        </w:rPr>
        <w:t xml:space="preserve">Melissa’s HIV Diagnosis (p. 75 of your textbook): </w:t>
      </w:r>
      <w:r w:rsidRPr="00300307">
        <w:rPr>
          <w:rFonts w:ascii="Arial" w:hAnsi="Arial" w:cs="Arial"/>
          <w:sz w:val="22"/>
          <w:szCs w:val="22"/>
        </w:rPr>
        <w:t>Melissa has told you that she does not want to tell her fiancé. She wants to break up with him; She thinks that since they have not had unprotected sex, he does not need to know.</w:t>
      </w:r>
      <w:r w:rsidRPr="00300307">
        <w:rPr>
          <w:rFonts w:ascii="Arial" w:hAnsi="Arial" w:cs="Arial"/>
          <w:b/>
          <w:sz w:val="22"/>
          <w:szCs w:val="22"/>
        </w:rPr>
        <w:t xml:space="preserve"> </w:t>
      </w:r>
      <w:r w:rsidRPr="00300307">
        <w:rPr>
          <w:rFonts w:ascii="Arial" w:hAnsi="Arial" w:cs="Arial"/>
          <w:sz w:val="22"/>
          <w:szCs w:val="22"/>
        </w:rPr>
        <w:t xml:space="preserve"> She believes he has no future with her given her diagnosis and she thinks he will break up with her anyway if he finds out. She says she’d rather walk away than deal with him leaving her for the diagnosis.</w:t>
      </w:r>
    </w:p>
    <w:p w14:paraId="2DC8FAE0" w14:textId="77777777" w:rsidR="008D3F13" w:rsidRPr="00300307" w:rsidRDefault="008D3F13" w:rsidP="003A33B3">
      <w:pPr>
        <w:ind w:left="270" w:hanging="270"/>
        <w:rPr>
          <w:rFonts w:ascii="Arial" w:hAnsi="Arial" w:cs="Arial"/>
          <w:sz w:val="22"/>
          <w:szCs w:val="22"/>
        </w:rPr>
      </w:pPr>
    </w:p>
    <w:p w14:paraId="124D3726" w14:textId="77777777" w:rsidR="008D3F13" w:rsidRPr="00300307" w:rsidRDefault="008D3F13" w:rsidP="001B39C9">
      <w:pPr>
        <w:numPr>
          <w:ilvl w:val="0"/>
          <w:numId w:val="12"/>
        </w:numPr>
        <w:ind w:left="270" w:hanging="270"/>
        <w:rPr>
          <w:rFonts w:ascii="Arial" w:hAnsi="Arial" w:cs="Arial"/>
          <w:b/>
          <w:sz w:val="22"/>
          <w:szCs w:val="22"/>
        </w:rPr>
      </w:pPr>
      <w:r w:rsidRPr="00300307">
        <w:rPr>
          <w:rFonts w:ascii="Arial" w:hAnsi="Arial" w:cs="Arial"/>
          <w:b/>
          <w:sz w:val="22"/>
          <w:szCs w:val="22"/>
        </w:rPr>
        <w:t xml:space="preserve">Max’s Post-Polio Syndrome (p. 76 of your textbook): </w:t>
      </w:r>
      <w:r w:rsidRPr="00300307">
        <w:rPr>
          <w:rFonts w:ascii="Arial" w:hAnsi="Arial" w:cs="Arial"/>
          <w:sz w:val="22"/>
          <w:szCs w:val="22"/>
        </w:rPr>
        <w:t>Max has continued to struggle and is now alluding to suicide. In session, he told you he has had enough and does not want to go on. He has noted that he thinks his family would be better off with him dead since his life insurance would pay the bills. He has already looked over his plan and, since he’s had it for more than 2 years, his family would still receive the money even if he suicides.</w:t>
      </w:r>
    </w:p>
    <w:p w14:paraId="156CB6EB" w14:textId="77777777" w:rsidR="008D3F13" w:rsidRPr="00300307" w:rsidRDefault="008D3F13" w:rsidP="003A33B3">
      <w:pPr>
        <w:rPr>
          <w:rFonts w:ascii="Arial" w:hAnsi="Arial" w:cs="Arial"/>
          <w:b/>
          <w:sz w:val="22"/>
          <w:szCs w:val="22"/>
        </w:rPr>
      </w:pPr>
    </w:p>
    <w:p w14:paraId="31D8D981" w14:textId="566276AB" w:rsidR="008D3F13" w:rsidRDefault="008D3F13" w:rsidP="001B39C9">
      <w:pPr>
        <w:numPr>
          <w:ilvl w:val="0"/>
          <w:numId w:val="12"/>
        </w:numPr>
        <w:ind w:left="270" w:hanging="270"/>
        <w:rPr>
          <w:rFonts w:ascii="Arial" w:hAnsi="Arial" w:cs="Arial"/>
          <w:b/>
          <w:sz w:val="22"/>
          <w:szCs w:val="22"/>
        </w:rPr>
      </w:pPr>
      <w:r w:rsidRPr="00300307">
        <w:rPr>
          <w:rFonts w:ascii="Arial" w:hAnsi="Arial" w:cs="Arial"/>
          <w:b/>
          <w:sz w:val="22"/>
          <w:szCs w:val="22"/>
        </w:rPr>
        <w:t xml:space="preserve">Intergenerational Stresses in the McKinley Family (p. 35 of your textbook): </w:t>
      </w:r>
      <w:r w:rsidRPr="00300307">
        <w:rPr>
          <w:rFonts w:ascii="Arial" w:hAnsi="Arial" w:cs="Arial"/>
          <w:sz w:val="22"/>
          <w:szCs w:val="22"/>
        </w:rPr>
        <w:t xml:space="preserve">You looked into the community program and believe it would help the </w:t>
      </w:r>
      <w:proofErr w:type="spellStart"/>
      <w:r w:rsidRPr="00300307">
        <w:rPr>
          <w:rFonts w:ascii="Arial" w:hAnsi="Arial" w:cs="Arial"/>
          <w:sz w:val="22"/>
          <w:szCs w:val="22"/>
        </w:rPr>
        <w:t>McKinleys</w:t>
      </w:r>
      <w:proofErr w:type="spellEnd"/>
      <w:r w:rsidRPr="00300307">
        <w:rPr>
          <w:rFonts w:ascii="Arial" w:hAnsi="Arial" w:cs="Arial"/>
          <w:sz w:val="22"/>
          <w:szCs w:val="22"/>
        </w:rPr>
        <w:t xml:space="preserve">. You tell them of the program in the next session. They are excited but think they have a better shot if you call for them. They beg you repeatedly to make the call. </w:t>
      </w:r>
    </w:p>
    <w:p w14:paraId="3B777696" w14:textId="77777777" w:rsidR="003A33B3" w:rsidRDefault="003A33B3" w:rsidP="003A33B3">
      <w:pPr>
        <w:rPr>
          <w:rFonts w:ascii="Arial" w:hAnsi="Arial" w:cs="Arial"/>
          <w:b/>
          <w:sz w:val="22"/>
          <w:szCs w:val="22"/>
        </w:rPr>
      </w:pPr>
    </w:p>
    <w:p w14:paraId="671CE62E" w14:textId="77777777" w:rsidR="008D3F13" w:rsidRPr="000C1EE9" w:rsidRDefault="008D3F13" w:rsidP="001B39C9">
      <w:pPr>
        <w:numPr>
          <w:ilvl w:val="0"/>
          <w:numId w:val="12"/>
        </w:numPr>
        <w:ind w:left="270" w:hanging="270"/>
        <w:rPr>
          <w:rFonts w:ascii="Arial" w:hAnsi="Arial" w:cs="Arial"/>
          <w:b/>
          <w:sz w:val="22"/>
          <w:szCs w:val="22"/>
        </w:rPr>
      </w:pPr>
      <w:r w:rsidRPr="000C1EE9">
        <w:rPr>
          <w:rFonts w:ascii="Arial" w:hAnsi="Arial" w:cs="Arial"/>
          <w:b/>
          <w:sz w:val="22"/>
          <w:szCs w:val="22"/>
        </w:rPr>
        <w:t xml:space="preserve">Trudy’s Search for the Sacred (p. 167 of your textbook): </w:t>
      </w:r>
      <w:r w:rsidRPr="000C1EE9">
        <w:rPr>
          <w:rFonts w:ascii="Arial" w:hAnsi="Arial" w:cs="Arial"/>
          <w:sz w:val="22"/>
          <w:szCs w:val="22"/>
        </w:rPr>
        <w:t xml:space="preserve">Trudy is now seeing you to aid in her search. Though she finds peace in her spiritual practices, she still is sometimes plagued by her previous hardships. She feels talking with someone about those hardships will help her let them go. In your discussions, she talks about the positive impact her spiritual practices have on her. One day, in session, you mention in passing that you are too busy and too stressed. She turns the attention to you and invites you to her </w:t>
      </w:r>
      <w:proofErr w:type="spellStart"/>
      <w:r w:rsidRPr="000C1EE9">
        <w:rPr>
          <w:rFonts w:ascii="Arial" w:hAnsi="Arial" w:cs="Arial"/>
          <w:sz w:val="22"/>
          <w:szCs w:val="22"/>
        </w:rPr>
        <w:t>Sangha</w:t>
      </w:r>
      <w:proofErr w:type="spellEnd"/>
      <w:r w:rsidRPr="000C1EE9">
        <w:rPr>
          <w:rFonts w:ascii="Arial" w:hAnsi="Arial" w:cs="Arial"/>
          <w:sz w:val="22"/>
          <w:szCs w:val="22"/>
        </w:rPr>
        <w:t xml:space="preserve"> and her yoga classes.</w:t>
      </w:r>
    </w:p>
    <w:p w14:paraId="46456048" w14:textId="77777777" w:rsidR="008D3F13" w:rsidRPr="00300307" w:rsidRDefault="008D3F13" w:rsidP="000C1EE9">
      <w:pPr>
        <w:rPr>
          <w:rFonts w:ascii="Arial" w:hAnsi="Arial" w:cs="Arial"/>
          <w:b/>
          <w:sz w:val="22"/>
          <w:szCs w:val="22"/>
        </w:rPr>
      </w:pPr>
    </w:p>
    <w:p w14:paraId="6E8B7E39" w14:textId="77777777" w:rsidR="008D3F13" w:rsidRPr="00300307" w:rsidRDefault="008D3F13" w:rsidP="001B39C9">
      <w:pPr>
        <w:numPr>
          <w:ilvl w:val="0"/>
          <w:numId w:val="12"/>
        </w:numPr>
        <w:ind w:left="270" w:hanging="270"/>
        <w:rPr>
          <w:rFonts w:ascii="Arial" w:hAnsi="Arial" w:cs="Arial"/>
          <w:sz w:val="22"/>
          <w:szCs w:val="22"/>
        </w:rPr>
      </w:pPr>
      <w:r w:rsidRPr="00300307">
        <w:rPr>
          <w:rFonts w:ascii="Arial" w:hAnsi="Arial" w:cs="Arial"/>
          <w:b/>
          <w:sz w:val="22"/>
          <w:szCs w:val="22"/>
        </w:rPr>
        <w:t>Leon’s Two Worlds (p.</w:t>
      </w:r>
      <w:r w:rsidRPr="00300307">
        <w:rPr>
          <w:rFonts w:ascii="Arial" w:hAnsi="Arial" w:cs="Arial"/>
          <w:sz w:val="22"/>
          <w:szCs w:val="22"/>
        </w:rPr>
        <w:t xml:space="preserve"> </w:t>
      </w:r>
      <w:r w:rsidRPr="00300307">
        <w:rPr>
          <w:rFonts w:ascii="Arial" w:hAnsi="Arial" w:cs="Arial"/>
          <w:b/>
          <w:sz w:val="22"/>
          <w:szCs w:val="22"/>
        </w:rPr>
        <w:t>167 in your textbook):</w:t>
      </w:r>
      <w:r w:rsidRPr="00300307">
        <w:rPr>
          <w:rFonts w:ascii="Arial" w:hAnsi="Arial" w:cs="Arial"/>
          <w:sz w:val="22"/>
          <w:szCs w:val="22"/>
        </w:rPr>
        <w:t xml:space="preserve"> Leon is seeing you for help. He has chosen you because you work at the </w:t>
      </w:r>
      <w:proofErr w:type="spellStart"/>
      <w:r w:rsidRPr="00300307">
        <w:rPr>
          <w:rFonts w:ascii="Arial" w:hAnsi="Arial" w:cs="Arial"/>
          <w:sz w:val="22"/>
          <w:szCs w:val="22"/>
        </w:rPr>
        <w:t>counseling</w:t>
      </w:r>
      <w:proofErr w:type="spellEnd"/>
      <w:r w:rsidRPr="00300307">
        <w:rPr>
          <w:rFonts w:ascii="Arial" w:hAnsi="Arial" w:cs="Arial"/>
          <w:sz w:val="22"/>
          <w:szCs w:val="22"/>
        </w:rPr>
        <w:t xml:space="preserve"> </w:t>
      </w:r>
      <w:proofErr w:type="spellStart"/>
      <w:r w:rsidRPr="00300307">
        <w:rPr>
          <w:rFonts w:ascii="Arial" w:hAnsi="Arial" w:cs="Arial"/>
          <w:sz w:val="22"/>
          <w:szCs w:val="22"/>
        </w:rPr>
        <w:t>center</w:t>
      </w:r>
      <w:proofErr w:type="spellEnd"/>
      <w:r w:rsidRPr="00300307">
        <w:rPr>
          <w:rFonts w:ascii="Arial" w:hAnsi="Arial" w:cs="Arial"/>
          <w:sz w:val="22"/>
          <w:szCs w:val="22"/>
        </w:rPr>
        <w:t xml:space="preserve"> affiliated with his church. He asks you to explain why the church teaches as it does about </w:t>
      </w:r>
      <w:proofErr w:type="spellStart"/>
      <w:r w:rsidRPr="00300307">
        <w:rPr>
          <w:rFonts w:ascii="Arial" w:hAnsi="Arial" w:cs="Arial"/>
          <w:sz w:val="22"/>
          <w:szCs w:val="22"/>
        </w:rPr>
        <w:t>homesexuality</w:t>
      </w:r>
      <w:proofErr w:type="spellEnd"/>
      <w:r w:rsidRPr="00300307">
        <w:rPr>
          <w:rFonts w:ascii="Arial" w:hAnsi="Arial" w:cs="Arial"/>
          <w:sz w:val="22"/>
          <w:szCs w:val="22"/>
        </w:rPr>
        <w:t>. He wants to understand better the theological underpinnings of the teachings as he feels it will help him with his struggles.</w:t>
      </w:r>
    </w:p>
    <w:p w14:paraId="78764943" w14:textId="77777777" w:rsidR="008D3F13" w:rsidRPr="00300307" w:rsidRDefault="008D3F13" w:rsidP="008D3F13">
      <w:pPr>
        <w:jc w:val="center"/>
        <w:rPr>
          <w:rFonts w:ascii="Arial" w:hAnsi="Arial" w:cs="Arial"/>
          <w:sz w:val="22"/>
          <w:szCs w:val="22"/>
        </w:rPr>
      </w:pPr>
    </w:p>
    <w:p w14:paraId="6CE59995" w14:textId="77777777" w:rsidR="008D3F13" w:rsidRPr="00300307" w:rsidRDefault="008D3F13" w:rsidP="008D3F13">
      <w:pPr>
        <w:jc w:val="center"/>
        <w:rPr>
          <w:rFonts w:ascii="Arial" w:hAnsi="Arial" w:cs="Arial"/>
          <w:b/>
          <w:color w:val="000000"/>
          <w:sz w:val="22"/>
          <w:szCs w:val="22"/>
          <w:u w:val="single"/>
        </w:rPr>
      </w:pPr>
      <w:r w:rsidRPr="00300307">
        <w:rPr>
          <w:rFonts w:ascii="Arial" w:hAnsi="Arial" w:cs="Arial"/>
          <w:sz w:val="22"/>
          <w:szCs w:val="22"/>
        </w:rPr>
        <w:br w:type="page"/>
      </w:r>
      <w:r w:rsidRPr="00300307">
        <w:rPr>
          <w:rFonts w:ascii="Arial" w:hAnsi="Arial" w:cs="Arial"/>
          <w:b/>
          <w:color w:val="000000"/>
          <w:sz w:val="22"/>
          <w:szCs w:val="22"/>
          <w:u w:val="single"/>
        </w:rPr>
        <w:lastRenderedPageBreak/>
        <w:t>Ethics and Values Assessment Rubric</w:t>
      </w:r>
    </w:p>
    <w:p w14:paraId="3F41C7EA" w14:textId="77777777" w:rsidR="008D3F13" w:rsidRPr="00300307" w:rsidRDefault="008D3F13" w:rsidP="008D3F13">
      <w:pPr>
        <w:jc w:val="center"/>
        <w:rPr>
          <w:rFonts w:ascii="Arial" w:hAnsi="Arial" w:cs="Arial"/>
          <w:b/>
          <w:color w:val="000000"/>
          <w:sz w:val="22"/>
          <w:szCs w:val="22"/>
          <w:u w:val="single"/>
        </w:rPr>
      </w:pPr>
    </w:p>
    <w:p w14:paraId="599F2D4E" w14:textId="77777777" w:rsidR="008D3F13" w:rsidRPr="00300307" w:rsidRDefault="008D3F13" w:rsidP="008D3F13">
      <w:pPr>
        <w:rPr>
          <w:rFonts w:ascii="Arial" w:hAnsi="Arial" w:cs="Arial"/>
          <w:vanish/>
          <w:sz w:val="22"/>
          <w:szCs w:val="22"/>
        </w:rPr>
      </w:pPr>
    </w:p>
    <w:tbl>
      <w:tblPr>
        <w:tblW w:w="8928"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0"/>
        <w:gridCol w:w="1170"/>
        <w:gridCol w:w="1008"/>
      </w:tblGrid>
      <w:tr w:rsidR="008D3F13" w:rsidRPr="00300307" w14:paraId="65F9ABCA" w14:textId="77777777" w:rsidTr="009F7567">
        <w:tc>
          <w:tcPr>
            <w:tcW w:w="6750" w:type="dxa"/>
            <w:shd w:val="clear" w:color="auto" w:fill="auto"/>
          </w:tcPr>
          <w:p w14:paraId="4A99E63F" w14:textId="77777777" w:rsidR="008D3F13" w:rsidRPr="00300307" w:rsidRDefault="008D3F13" w:rsidP="008D3F13">
            <w:pPr>
              <w:jc w:val="center"/>
              <w:rPr>
                <w:rFonts w:ascii="Arial" w:hAnsi="Arial" w:cs="Arial"/>
                <w:b/>
                <w:color w:val="000000"/>
                <w:sz w:val="22"/>
                <w:szCs w:val="22"/>
              </w:rPr>
            </w:pPr>
            <w:r w:rsidRPr="00300307">
              <w:rPr>
                <w:rFonts w:ascii="Arial" w:hAnsi="Arial" w:cs="Arial"/>
                <w:b/>
                <w:color w:val="000000"/>
                <w:sz w:val="22"/>
                <w:szCs w:val="22"/>
              </w:rPr>
              <w:t>Item</w:t>
            </w:r>
          </w:p>
        </w:tc>
        <w:tc>
          <w:tcPr>
            <w:tcW w:w="1170" w:type="dxa"/>
            <w:shd w:val="clear" w:color="auto" w:fill="auto"/>
          </w:tcPr>
          <w:p w14:paraId="0D22E1B8" w14:textId="77777777" w:rsidR="008D3F13" w:rsidRPr="00300307" w:rsidRDefault="008D3F13" w:rsidP="008D3F13">
            <w:pPr>
              <w:jc w:val="center"/>
              <w:rPr>
                <w:rFonts w:ascii="Arial" w:hAnsi="Arial" w:cs="Arial"/>
                <w:b/>
                <w:color w:val="000000"/>
                <w:sz w:val="22"/>
                <w:szCs w:val="22"/>
              </w:rPr>
            </w:pPr>
            <w:r w:rsidRPr="00300307">
              <w:rPr>
                <w:rFonts w:ascii="Arial" w:hAnsi="Arial" w:cs="Arial"/>
                <w:b/>
                <w:color w:val="000000"/>
                <w:sz w:val="22"/>
                <w:szCs w:val="22"/>
              </w:rPr>
              <w:t>Points Possible</w:t>
            </w:r>
          </w:p>
        </w:tc>
        <w:tc>
          <w:tcPr>
            <w:tcW w:w="1008" w:type="dxa"/>
            <w:shd w:val="clear" w:color="auto" w:fill="auto"/>
          </w:tcPr>
          <w:p w14:paraId="0E3A19BA" w14:textId="77777777" w:rsidR="008D3F13" w:rsidRPr="00300307" w:rsidRDefault="008D3F13" w:rsidP="008D3F13">
            <w:pPr>
              <w:jc w:val="center"/>
              <w:rPr>
                <w:rFonts w:ascii="Arial" w:hAnsi="Arial" w:cs="Arial"/>
                <w:b/>
                <w:color w:val="000000"/>
                <w:sz w:val="22"/>
                <w:szCs w:val="22"/>
              </w:rPr>
            </w:pPr>
            <w:r w:rsidRPr="00300307">
              <w:rPr>
                <w:rFonts w:ascii="Arial" w:hAnsi="Arial" w:cs="Arial"/>
                <w:b/>
                <w:color w:val="000000"/>
                <w:sz w:val="22"/>
                <w:szCs w:val="22"/>
              </w:rPr>
              <w:t>Points Earned</w:t>
            </w:r>
          </w:p>
        </w:tc>
      </w:tr>
      <w:tr w:rsidR="008D3F13" w:rsidRPr="00300307" w14:paraId="5E9F08D4" w14:textId="77777777" w:rsidTr="00AB1270">
        <w:tc>
          <w:tcPr>
            <w:tcW w:w="8928" w:type="dxa"/>
            <w:gridSpan w:val="3"/>
            <w:shd w:val="clear" w:color="auto" w:fill="auto"/>
          </w:tcPr>
          <w:p w14:paraId="36405F91" w14:textId="77777777" w:rsidR="008D3F13" w:rsidRPr="00300307" w:rsidRDefault="008D3F13" w:rsidP="008D3F13">
            <w:pPr>
              <w:jc w:val="center"/>
              <w:rPr>
                <w:rFonts w:ascii="Arial" w:hAnsi="Arial" w:cs="Arial"/>
                <w:b/>
                <w:color w:val="000000"/>
                <w:sz w:val="22"/>
                <w:szCs w:val="22"/>
              </w:rPr>
            </w:pPr>
            <w:r w:rsidRPr="00300307">
              <w:rPr>
                <w:rFonts w:ascii="Arial" w:hAnsi="Arial" w:cs="Arial"/>
                <w:b/>
                <w:color w:val="000000"/>
                <w:sz w:val="22"/>
                <w:szCs w:val="22"/>
              </w:rPr>
              <w:t>Format</w:t>
            </w:r>
          </w:p>
        </w:tc>
      </w:tr>
      <w:tr w:rsidR="008D3F13" w:rsidRPr="00300307" w14:paraId="78713F1E" w14:textId="77777777" w:rsidTr="009F7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384"/>
        </w:trPr>
        <w:tc>
          <w:tcPr>
            <w:tcW w:w="6750" w:type="dxa"/>
            <w:tcBorders>
              <w:top w:val="single" w:sz="4" w:space="0" w:color="auto"/>
              <w:left w:val="single" w:sz="4" w:space="0" w:color="auto"/>
              <w:bottom w:val="single" w:sz="4" w:space="0" w:color="auto"/>
              <w:right w:val="single" w:sz="4" w:space="0" w:color="auto"/>
            </w:tcBorders>
          </w:tcPr>
          <w:p w14:paraId="16228DFA" w14:textId="77777777" w:rsidR="008D3F13" w:rsidRPr="00300307" w:rsidRDefault="008D3F13" w:rsidP="008D3F13">
            <w:pPr>
              <w:rPr>
                <w:rFonts w:ascii="Arial" w:hAnsi="Arial" w:cs="Arial"/>
                <w:sz w:val="22"/>
                <w:szCs w:val="22"/>
              </w:rPr>
            </w:pPr>
            <w:r w:rsidRPr="00300307">
              <w:rPr>
                <w:rFonts w:ascii="Arial" w:hAnsi="Arial" w:cs="Arial"/>
                <w:sz w:val="22"/>
                <w:szCs w:val="22"/>
              </w:rPr>
              <w:t xml:space="preserve">Follows APA Rules (Websites are provided for each bullet for assistance): </w:t>
            </w:r>
          </w:p>
          <w:p w14:paraId="46AD64F2" w14:textId="77777777" w:rsidR="008D3F13" w:rsidRPr="00300307" w:rsidRDefault="008D3F13" w:rsidP="001B39C9">
            <w:pPr>
              <w:numPr>
                <w:ilvl w:val="0"/>
                <w:numId w:val="3"/>
              </w:numPr>
              <w:rPr>
                <w:rFonts w:ascii="Arial" w:hAnsi="Arial" w:cs="Arial"/>
                <w:sz w:val="22"/>
                <w:szCs w:val="22"/>
              </w:rPr>
            </w:pPr>
            <w:r w:rsidRPr="00300307">
              <w:rPr>
                <w:rFonts w:ascii="Arial" w:hAnsi="Arial" w:cs="Arial"/>
                <w:sz w:val="22"/>
                <w:szCs w:val="22"/>
              </w:rPr>
              <w:t xml:space="preserve">Margins, page numbers, and font: </w:t>
            </w:r>
            <w:hyperlink r:id="rId21" w:history="1">
              <w:r w:rsidRPr="00300307">
                <w:rPr>
                  <w:rStyle w:val="Hyperlink"/>
                  <w:rFonts w:ascii="Arial" w:hAnsi="Arial" w:cs="Arial"/>
                  <w:sz w:val="22"/>
                  <w:szCs w:val="22"/>
                </w:rPr>
                <w:t>http://owl.english.purdue.edu/owl/resource/560/01/</w:t>
              </w:r>
            </w:hyperlink>
            <w:r w:rsidRPr="00300307">
              <w:rPr>
                <w:rFonts w:ascii="Arial" w:hAnsi="Arial" w:cs="Arial"/>
                <w:sz w:val="22"/>
                <w:szCs w:val="22"/>
              </w:rPr>
              <w:t xml:space="preserve"> </w:t>
            </w:r>
          </w:p>
          <w:p w14:paraId="05066971" w14:textId="77777777" w:rsidR="008D3F13" w:rsidRPr="00300307" w:rsidRDefault="008D3F13" w:rsidP="001B39C9">
            <w:pPr>
              <w:numPr>
                <w:ilvl w:val="0"/>
                <w:numId w:val="3"/>
              </w:numPr>
              <w:rPr>
                <w:rFonts w:ascii="Arial" w:hAnsi="Arial" w:cs="Arial"/>
                <w:sz w:val="22"/>
                <w:szCs w:val="22"/>
              </w:rPr>
            </w:pPr>
            <w:r w:rsidRPr="00300307">
              <w:rPr>
                <w:rFonts w:ascii="Arial" w:hAnsi="Arial" w:cs="Arial"/>
                <w:sz w:val="22"/>
                <w:szCs w:val="22"/>
              </w:rPr>
              <w:t xml:space="preserve">Cover Page, running head: </w:t>
            </w:r>
            <w:hyperlink r:id="rId22" w:history="1">
              <w:r w:rsidRPr="00300307">
                <w:rPr>
                  <w:rStyle w:val="Hyperlink"/>
                  <w:rFonts w:ascii="Arial" w:hAnsi="Arial" w:cs="Arial"/>
                  <w:sz w:val="22"/>
                  <w:szCs w:val="22"/>
                </w:rPr>
                <w:t>http://owl.english.purdue.edu/owl/resource/560/01/</w:t>
              </w:r>
            </w:hyperlink>
          </w:p>
          <w:p w14:paraId="6207B923" w14:textId="77777777" w:rsidR="008D3F13" w:rsidRPr="00300307" w:rsidRDefault="008D3F13" w:rsidP="001B39C9">
            <w:pPr>
              <w:numPr>
                <w:ilvl w:val="0"/>
                <w:numId w:val="3"/>
              </w:numPr>
              <w:rPr>
                <w:rFonts w:ascii="Arial" w:hAnsi="Arial" w:cs="Arial"/>
                <w:sz w:val="22"/>
                <w:szCs w:val="22"/>
              </w:rPr>
            </w:pPr>
            <w:r w:rsidRPr="00300307">
              <w:rPr>
                <w:rFonts w:ascii="Arial" w:hAnsi="Arial" w:cs="Arial"/>
                <w:sz w:val="22"/>
                <w:szCs w:val="22"/>
              </w:rPr>
              <w:t xml:space="preserve">Headings: </w:t>
            </w:r>
            <w:hyperlink r:id="rId23" w:history="1">
              <w:r w:rsidRPr="00300307">
                <w:rPr>
                  <w:rStyle w:val="Hyperlink"/>
                  <w:rFonts w:ascii="Arial" w:hAnsi="Arial" w:cs="Arial"/>
                  <w:sz w:val="22"/>
                  <w:szCs w:val="22"/>
                </w:rPr>
                <w:t>http://owl.english.purdue.edu/owl/resource/560/16/n</w:t>
              </w:r>
            </w:hyperlink>
            <w:r w:rsidRPr="00300307">
              <w:rPr>
                <w:rFonts w:ascii="Arial" w:hAnsi="Arial" w:cs="Arial"/>
                <w:sz w:val="22"/>
                <w:szCs w:val="22"/>
              </w:rPr>
              <w:t xml:space="preserve"> </w:t>
            </w:r>
          </w:p>
          <w:p w14:paraId="5D56708B" w14:textId="77777777" w:rsidR="008D3F13" w:rsidRPr="00300307" w:rsidRDefault="008D3F13" w:rsidP="001B39C9">
            <w:pPr>
              <w:numPr>
                <w:ilvl w:val="0"/>
                <w:numId w:val="3"/>
              </w:numPr>
              <w:rPr>
                <w:rFonts w:ascii="Arial" w:hAnsi="Arial" w:cs="Arial"/>
                <w:sz w:val="22"/>
                <w:szCs w:val="22"/>
              </w:rPr>
            </w:pPr>
            <w:r w:rsidRPr="00300307">
              <w:rPr>
                <w:rFonts w:ascii="Arial" w:hAnsi="Arial" w:cs="Arial"/>
                <w:sz w:val="22"/>
                <w:szCs w:val="22"/>
              </w:rPr>
              <w:t>Citations (in-text and reference page)</w:t>
            </w:r>
          </w:p>
          <w:p w14:paraId="582875DD" w14:textId="77777777" w:rsidR="008D3F13" w:rsidRPr="00300307" w:rsidRDefault="008D3F13" w:rsidP="001B39C9">
            <w:pPr>
              <w:numPr>
                <w:ilvl w:val="0"/>
                <w:numId w:val="3"/>
              </w:numPr>
              <w:ind w:left="1350"/>
              <w:rPr>
                <w:rFonts w:ascii="Arial" w:hAnsi="Arial" w:cs="Arial"/>
                <w:sz w:val="22"/>
                <w:szCs w:val="22"/>
              </w:rPr>
            </w:pPr>
            <w:r w:rsidRPr="00300307">
              <w:rPr>
                <w:rFonts w:ascii="Arial" w:hAnsi="Arial" w:cs="Arial"/>
                <w:sz w:val="22"/>
                <w:szCs w:val="22"/>
              </w:rPr>
              <w:t xml:space="preserve">When to cite: </w:t>
            </w:r>
            <w:hyperlink r:id="rId24" w:history="1">
              <w:r w:rsidRPr="00300307">
                <w:rPr>
                  <w:rStyle w:val="Hyperlink"/>
                  <w:rFonts w:ascii="Arial" w:hAnsi="Arial" w:cs="Arial"/>
                  <w:sz w:val="22"/>
                  <w:szCs w:val="22"/>
                </w:rPr>
                <w:t>http://libraries.uta.edu/ebarker/flashPlag/</w:t>
              </w:r>
            </w:hyperlink>
            <w:r w:rsidRPr="00300307">
              <w:rPr>
                <w:rFonts w:ascii="Arial" w:hAnsi="Arial" w:cs="Arial"/>
                <w:sz w:val="22"/>
                <w:szCs w:val="22"/>
              </w:rPr>
              <w:t xml:space="preserve"> </w:t>
            </w:r>
          </w:p>
          <w:p w14:paraId="233E724F" w14:textId="77777777" w:rsidR="008D3F13" w:rsidRPr="00300307" w:rsidRDefault="008D3F13" w:rsidP="001B39C9">
            <w:pPr>
              <w:numPr>
                <w:ilvl w:val="0"/>
                <w:numId w:val="3"/>
              </w:numPr>
              <w:ind w:left="1350"/>
              <w:rPr>
                <w:rFonts w:ascii="Arial" w:hAnsi="Arial" w:cs="Arial"/>
                <w:sz w:val="22"/>
                <w:szCs w:val="22"/>
              </w:rPr>
            </w:pPr>
            <w:r w:rsidRPr="00300307">
              <w:rPr>
                <w:rFonts w:ascii="Arial" w:hAnsi="Arial" w:cs="Arial"/>
                <w:sz w:val="22"/>
                <w:szCs w:val="22"/>
              </w:rPr>
              <w:t xml:space="preserve">In-text: </w:t>
            </w:r>
            <w:hyperlink r:id="rId25" w:history="1">
              <w:r w:rsidRPr="00300307">
                <w:rPr>
                  <w:rStyle w:val="Hyperlink"/>
                  <w:rFonts w:ascii="Arial" w:hAnsi="Arial" w:cs="Arial"/>
                  <w:sz w:val="22"/>
                  <w:szCs w:val="22"/>
                </w:rPr>
                <w:t>http://owl.english.purdue.edu/owl/resource/560/03/</w:t>
              </w:r>
            </w:hyperlink>
          </w:p>
          <w:p w14:paraId="2DB3FE11" w14:textId="77777777" w:rsidR="008D3F13" w:rsidRPr="00300307" w:rsidRDefault="008D3F13" w:rsidP="001B39C9">
            <w:pPr>
              <w:numPr>
                <w:ilvl w:val="0"/>
                <w:numId w:val="3"/>
              </w:numPr>
              <w:ind w:left="1350"/>
              <w:rPr>
                <w:rFonts w:ascii="Arial" w:hAnsi="Arial" w:cs="Arial"/>
                <w:sz w:val="22"/>
                <w:szCs w:val="22"/>
              </w:rPr>
            </w:pPr>
            <w:r w:rsidRPr="00300307">
              <w:rPr>
                <w:rFonts w:ascii="Arial" w:hAnsi="Arial" w:cs="Arial"/>
                <w:sz w:val="22"/>
                <w:szCs w:val="22"/>
              </w:rPr>
              <w:t xml:space="preserve">Reference page: </w:t>
            </w:r>
            <w:hyperlink r:id="rId26" w:history="1">
              <w:r w:rsidRPr="00300307">
                <w:rPr>
                  <w:rStyle w:val="Hyperlink"/>
                  <w:rFonts w:ascii="Arial" w:hAnsi="Arial" w:cs="Arial"/>
                  <w:sz w:val="22"/>
                  <w:szCs w:val="22"/>
                </w:rPr>
                <w:t>http://owl.english.purdue.edu/owl/resource/560/01/</w:t>
              </w:r>
            </w:hyperlink>
          </w:p>
          <w:p w14:paraId="6D26A2F2" w14:textId="77777777" w:rsidR="008D3F13" w:rsidRPr="00300307" w:rsidRDefault="008D3F13" w:rsidP="001B39C9">
            <w:pPr>
              <w:numPr>
                <w:ilvl w:val="0"/>
                <w:numId w:val="3"/>
              </w:numPr>
              <w:ind w:left="1350"/>
              <w:rPr>
                <w:rFonts w:ascii="Arial" w:hAnsi="Arial" w:cs="Arial"/>
                <w:sz w:val="22"/>
                <w:szCs w:val="22"/>
              </w:rPr>
            </w:pPr>
            <w:r w:rsidRPr="00300307">
              <w:rPr>
                <w:rFonts w:ascii="Arial" w:hAnsi="Arial" w:cs="Arial"/>
                <w:sz w:val="22"/>
                <w:szCs w:val="22"/>
              </w:rPr>
              <w:t xml:space="preserve">Electronic resources: </w:t>
            </w:r>
            <w:hyperlink r:id="rId27" w:history="1">
              <w:r w:rsidRPr="00300307">
                <w:rPr>
                  <w:rStyle w:val="Hyperlink"/>
                  <w:rFonts w:ascii="Arial" w:hAnsi="Arial" w:cs="Arial"/>
                  <w:sz w:val="22"/>
                  <w:szCs w:val="22"/>
                </w:rPr>
                <w:t>http://owl.english.purdue.edu/owl/resource/560/10/</w:t>
              </w:r>
            </w:hyperlink>
            <w:r w:rsidRPr="00300307">
              <w:rPr>
                <w:rFonts w:ascii="Arial" w:hAnsi="Arial" w:cs="Arial"/>
                <w:sz w:val="22"/>
                <w:szCs w:val="22"/>
              </w:rPr>
              <w:t xml:space="preserve"> </w:t>
            </w:r>
          </w:p>
          <w:p w14:paraId="7E4616C5" w14:textId="77777777" w:rsidR="008D3F13" w:rsidRPr="00300307" w:rsidRDefault="008D3F13" w:rsidP="001B39C9">
            <w:pPr>
              <w:numPr>
                <w:ilvl w:val="0"/>
                <w:numId w:val="3"/>
              </w:numPr>
              <w:rPr>
                <w:rFonts w:ascii="Arial" w:hAnsi="Arial" w:cs="Arial"/>
                <w:sz w:val="22"/>
                <w:szCs w:val="22"/>
              </w:rPr>
            </w:pPr>
            <w:r w:rsidRPr="00300307">
              <w:rPr>
                <w:rFonts w:ascii="Arial" w:hAnsi="Arial" w:cs="Arial"/>
                <w:sz w:val="22"/>
                <w:szCs w:val="22"/>
              </w:rPr>
              <w:t xml:space="preserve">Properly formatted quotations where applicable: </w:t>
            </w:r>
            <w:hyperlink r:id="rId28" w:history="1">
              <w:r w:rsidRPr="00300307">
                <w:rPr>
                  <w:rStyle w:val="Hyperlink"/>
                  <w:rFonts w:ascii="Arial" w:hAnsi="Arial" w:cs="Arial"/>
                  <w:sz w:val="22"/>
                  <w:szCs w:val="22"/>
                </w:rPr>
                <w:t>http://owl.english.purdue.edu/owl/resource/560/02/</w:t>
              </w:r>
            </w:hyperlink>
          </w:p>
        </w:tc>
        <w:tc>
          <w:tcPr>
            <w:tcW w:w="1170" w:type="dxa"/>
            <w:tcBorders>
              <w:top w:val="single" w:sz="4" w:space="0" w:color="auto"/>
              <w:left w:val="single" w:sz="4" w:space="0" w:color="auto"/>
              <w:bottom w:val="single" w:sz="4" w:space="0" w:color="auto"/>
              <w:right w:val="single" w:sz="4" w:space="0" w:color="auto"/>
            </w:tcBorders>
          </w:tcPr>
          <w:p w14:paraId="61E48351" w14:textId="77777777" w:rsidR="008D3F13" w:rsidRPr="00300307" w:rsidRDefault="008D3F13" w:rsidP="008D3F13">
            <w:pPr>
              <w:rPr>
                <w:rFonts w:ascii="Arial" w:hAnsi="Arial" w:cs="Arial"/>
                <w:sz w:val="22"/>
                <w:szCs w:val="22"/>
              </w:rPr>
            </w:pPr>
          </w:p>
          <w:p w14:paraId="168EAF18" w14:textId="77777777" w:rsidR="008D3F13" w:rsidRPr="00300307" w:rsidRDefault="008D3F13" w:rsidP="008D3F13">
            <w:pPr>
              <w:rPr>
                <w:rFonts w:ascii="Arial" w:hAnsi="Arial" w:cs="Arial"/>
                <w:sz w:val="22"/>
                <w:szCs w:val="22"/>
              </w:rPr>
            </w:pPr>
            <w:r w:rsidRPr="00300307">
              <w:rPr>
                <w:rFonts w:ascii="Arial" w:hAnsi="Arial" w:cs="Arial"/>
                <w:sz w:val="22"/>
                <w:szCs w:val="22"/>
              </w:rPr>
              <w:t>6</w:t>
            </w:r>
          </w:p>
        </w:tc>
        <w:tc>
          <w:tcPr>
            <w:tcW w:w="1008" w:type="dxa"/>
            <w:tcBorders>
              <w:top w:val="single" w:sz="4" w:space="0" w:color="auto"/>
              <w:left w:val="single" w:sz="4" w:space="0" w:color="auto"/>
              <w:bottom w:val="single" w:sz="4" w:space="0" w:color="auto"/>
              <w:right w:val="single" w:sz="4" w:space="0" w:color="auto"/>
            </w:tcBorders>
          </w:tcPr>
          <w:p w14:paraId="7ADFD813" w14:textId="77777777" w:rsidR="008D3F13" w:rsidRPr="00300307" w:rsidRDefault="008D3F13" w:rsidP="008D3F13">
            <w:pPr>
              <w:rPr>
                <w:rFonts w:ascii="Arial" w:hAnsi="Arial" w:cs="Arial"/>
                <w:sz w:val="22"/>
                <w:szCs w:val="22"/>
              </w:rPr>
            </w:pPr>
          </w:p>
        </w:tc>
      </w:tr>
      <w:tr w:rsidR="008D3F13" w:rsidRPr="00300307" w14:paraId="3D767783" w14:textId="77777777" w:rsidTr="009F7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609"/>
        </w:trPr>
        <w:tc>
          <w:tcPr>
            <w:tcW w:w="6750" w:type="dxa"/>
            <w:tcBorders>
              <w:top w:val="single" w:sz="4" w:space="0" w:color="auto"/>
              <w:left w:val="single" w:sz="4" w:space="0" w:color="auto"/>
              <w:bottom w:val="single" w:sz="4" w:space="0" w:color="auto"/>
              <w:right w:val="single" w:sz="4" w:space="0" w:color="auto"/>
            </w:tcBorders>
          </w:tcPr>
          <w:p w14:paraId="2B8F6998" w14:textId="77777777" w:rsidR="008D3F13" w:rsidRPr="00300307" w:rsidRDefault="008D3F13" w:rsidP="008D3F13">
            <w:pPr>
              <w:rPr>
                <w:rFonts w:ascii="Arial" w:hAnsi="Arial" w:cs="Arial"/>
                <w:sz w:val="22"/>
                <w:szCs w:val="22"/>
              </w:rPr>
            </w:pPr>
            <w:r w:rsidRPr="00300307">
              <w:rPr>
                <w:rFonts w:ascii="Arial" w:hAnsi="Arial" w:cs="Arial"/>
                <w:sz w:val="22"/>
                <w:szCs w:val="22"/>
              </w:rPr>
              <w:t>Grammar, Usage, and Writing Style</w:t>
            </w:r>
          </w:p>
          <w:p w14:paraId="37D2C443" w14:textId="77777777" w:rsidR="008D3F13" w:rsidRPr="00300307" w:rsidRDefault="008D3F13" w:rsidP="001B39C9">
            <w:pPr>
              <w:numPr>
                <w:ilvl w:val="0"/>
                <w:numId w:val="4"/>
              </w:numPr>
              <w:rPr>
                <w:rFonts w:ascii="Arial" w:hAnsi="Arial" w:cs="Arial"/>
                <w:sz w:val="22"/>
                <w:szCs w:val="22"/>
              </w:rPr>
            </w:pPr>
            <w:r w:rsidRPr="00300307">
              <w:rPr>
                <w:rFonts w:ascii="Arial" w:hAnsi="Arial" w:cs="Arial"/>
                <w:sz w:val="22"/>
                <w:szCs w:val="22"/>
              </w:rPr>
              <w:t>Uses good paragraphs with thesis sentences; appropriate paragraph length; t</w:t>
            </w:r>
            <w:r w:rsidRPr="00300307">
              <w:rPr>
                <w:rFonts w:ascii="Arial" w:hAnsi="Arial" w:cs="Arial"/>
                <w:bCs/>
                <w:sz w:val="22"/>
                <w:szCs w:val="22"/>
              </w:rPr>
              <w:t>ransitions</w:t>
            </w:r>
            <w:r w:rsidRPr="00300307">
              <w:rPr>
                <w:rFonts w:ascii="Arial" w:hAnsi="Arial" w:cs="Arial"/>
                <w:sz w:val="22"/>
                <w:szCs w:val="22"/>
              </w:rPr>
              <w:t xml:space="preserve"> to connect paragraphs</w:t>
            </w:r>
          </w:p>
          <w:p w14:paraId="2BC0023A" w14:textId="77777777" w:rsidR="008D3F13" w:rsidRPr="00300307" w:rsidRDefault="008D3F13" w:rsidP="001B39C9">
            <w:pPr>
              <w:numPr>
                <w:ilvl w:val="0"/>
                <w:numId w:val="4"/>
              </w:numPr>
              <w:rPr>
                <w:rFonts w:ascii="Arial" w:hAnsi="Arial" w:cs="Arial"/>
                <w:sz w:val="22"/>
                <w:szCs w:val="22"/>
              </w:rPr>
            </w:pPr>
            <w:r w:rsidRPr="00300307">
              <w:rPr>
                <w:rFonts w:ascii="Arial" w:hAnsi="Arial" w:cs="Arial"/>
                <w:bCs/>
                <w:sz w:val="22"/>
                <w:szCs w:val="22"/>
              </w:rPr>
              <w:t xml:space="preserve">Is concise &amp; clear; does not overuse quotations </w:t>
            </w:r>
          </w:p>
          <w:p w14:paraId="00223448" w14:textId="77777777" w:rsidR="008D3F13" w:rsidRPr="00300307" w:rsidRDefault="008D3F13" w:rsidP="001B39C9">
            <w:pPr>
              <w:numPr>
                <w:ilvl w:val="0"/>
                <w:numId w:val="4"/>
              </w:numPr>
              <w:rPr>
                <w:rFonts w:ascii="Arial" w:hAnsi="Arial" w:cs="Arial"/>
                <w:sz w:val="22"/>
                <w:szCs w:val="22"/>
              </w:rPr>
            </w:pPr>
            <w:r w:rsidRPr="00300307">
              <w:rPr>
                <w:rFonts w:ascii="Arial" w:hAnsi="Arial" w:cs="Arial"/>
                <w:bCs/>
                <w:sz w:val="22"/>
                <w:szCs w:val="22"/>
              </w:rPr>
              <w:t xml:space="preserve">Uses proper sentence structure, length with </w:t>
            </w:r>
            <w:r w:rsidRPr="00300307">
              <w:rPr>
                <w:rFonts w:ascii="Arial" w:hAnsi="Arial" w:cs="Arial"/>
                <w:sz w:val="22"/>
                <w:szCs w:val="22"/>
              </w:rPr>
              <w:t>correct punctuation, especially commas &amp; apostrophes</w:t>
            </w:r>
          </w:p>
          <w:p w14:paraId="3B3C4D07" w14:textId="77777777" w:rsidR="008D3F13" w:rsidRPr="00300307" w:rsidRDefault="008D3F13" w:rsidP="001B39C9">
            <w:pPr>
              <w:numPr>
                <w:ilvl w:val="0"/>
                <w:numId w:val="4"/>
              </w:numPr>
              <w:rPr>
                <w:rFonts w:ascii="Arial" w:hAnsi="Arial" w:cs="Arial"/>
                <w:sz w:val="22"/>
                <w:szCs w:val="22"/>
              </w:rPr>
            </w:pPr>
            <w:r w:rsidRPr="00300307">
              <w:rPr>
                <w:rFonts w:ascii="Arial" w:hAnsi="Arial" w:cs="Arial"/>
                <w:bCs/>
                <w:sz w:val="22"/>
                <w:szCs w:val="22"/>
              </w:rPr>
              <w:t xml:space="preserve">Uses correct grammar/ spelling/ no typos; uses </w:t>
            </w:r>
            <w:r w:rsidRPr="00300307">
              <w:rPr>
                <w:rFonts w:ascii="Arial" w:hAnsi="Arial" w:cs="Arial"/>
                <w:sz w:val="22"/>
                <w:szCs w:val="22"/>
              </w:rPr>
              <w:t xml:space="preserve">terms correctly; good word choice </w:t>
            </w:r>
          </w:p>
          <w:p w14:paraId="1363D918" w14:textId="77777777" w:rsidR="008D3F13" w:rsidRPr="00300307" w:rsidRDefault="008D3F13" w:rsidP="001B39C9">
            <w:pPr>
              <w:numPr>
                <w:ilvl w:val="0"/>
                <w:numId w:val="4"/>
              </w:numPr>
              <w:rPr>
                <w:rFonts w:ascii="Arial" w:hAnsi="Arial" w:cs="Arial"/>
                <w:sz w:val="22"/>
                <w:szCs w:val="22"/>
              </w:rPr>
            </w:pPr>
            <w:r w:rsidRPr="00300307">
              <w:rPr>
                <w:rFonts w:ascii="Arial" w:hAnsi="Arial" w:cs="Arial"/>
                <w:sz w:val="22"/>
                <w:szCs w:val="22"/>
              </w:rPr>
              <w:t>Introduces acronyms correctly (e.g. spells out the acronym the first time it is mentioned in the paper)</w:t>
            </w:r>
          </w:p>
        </w:tc>
        <w:tc>
          <w:tcPr>
            <w:tcW w:w="1170" w:type="dxa"/>
            <w:tcBorders>
              <w:top w:val="single" w:sz="4" w:space="0" w:color="auto"/>
              <w:left w:val="single" w:sz="4" w:space="0" w:color="auto"/>
              <w:bottom w:val="single" w:sz="4" w:space="0" w:color="auto"/>
              <w:right w:val="single" w:sz="4" w:space="0" w:color="auto"/>
            </w:tcBorders>
          </w:tcPr>
          <w:p w14:paraId="788C1D85" w14:textId="77777777" w:rsidR="008D3F13" w:rsidRPr="00300307" w:rsidRDefault="008D3F13" w:rsidP="008D3F13">
            <w:pPr>
              <w:rPr>
                <w:rFonts w:ascii="Arial" w:hAnsi="Arial" w:cs="Arial"/>
                <w:sz w:val="22"/>
                <w:szCs w:val="22"/>
              </w:rPr>
            </w:pPr>
          </w:p>
          <w:p w14:paraId="3255732D" w14:textId="77777777" w:rsidR="008D3F13" w:rsidRPr="00300307" w:rsidRDefault="008D3F13" w:rsidP="008D3F13">
            <w:pPr>
              <w:rPr>
                <w:rFonts w:ascii="Arial" w:hAnsi="Arial" w:cs="Arial"/>
                <w:sz w:val="22"/>
                <w:szCs w:val="22"/>
              </w:rPr>
            </w:pPr>
            <w:r w:rsidRPr="00300307">
              <w:rPr>
                <w:rFonts w:ascii="Arial" w:hAnsi="Arial" w:cs="Arial"/>
                <w:sz w:val="22"/>
                <w:szCs w:val="22"/>
              </w:rPr>
              <w:t>2</w:t>
            </w:r>
          </w:p>
        </w:tc>
        <w:tc>
          <w:tcPr>
            <w:tcW w:w="1008" w:type="dxa"/>
            <w:tcBorders>
              <w:top w:val="single" w:sz="4" w:space="0" w:color="auto"/>
              <w:left w:val="single" w:sz="4" w:space="0" w:color="auto"/>
              <w:bottom w:val="single" w:sz="4" w:space="0" w:color="auto"/>
              <w:right w:val="single" w:sz="4" w:space="0" w:color="auto"/>
            </w:tcBorders>
          </w:tcPr>
          <w:p w14:paraId="13304291" w14:textId="77777777" w:rsidR="008D3F13" w:rsidRPr="00300307" w:rsidRDefault="008D3F13" w:rsidP="008D3F13">
            <w:pPr>
              <w:rPr>
                <w:rFonts w:ascii="Arial" w:hAnsi="Arial" w:cs="Arial"/>
                <w:sz w:val="22"/>
                <w:szCs w:val="22"/>
              </w:rPr>
            </w:pPr>
          </w:p>
        </w:tc>
      </w:tr>
      <w:tr w:rsidR="00130297" w:rsidRPr="00300307" w14:paraId="6BB59F68" w14:textId="77777777" w:rsidTr="009F7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32"/>
        </w:trPr>
        <w:tc>
          <w:tcPr>
            <w:tcW w:w="6750" w:type="dxa"/>
            <w:tcBorders>
              <w:top w:val="single" w:sz="4" w:space="0" w:color="auto"/>
              <w:left w:val="single" w:sz="4" w:space="0" w:color="auto"/>
              <w:bottom w:val="single" w:sz="4" w:space="0" w:color="auto"/>
              <w:right w:val="single" w:sz="4" w:space="0" w:color="auto"/>
            </w:tcBorders>
          </w:tcPr>
          <w:p w14:paraId="218F9CC7" w14:textId="31B15204" w:rsidR="00130297" w:rsidRPr="00130297" w:rsidRDefault="00130297" w:rsidP="008D3F13">
            <w:pPr>
              <w:rPr>
                <w:rFonts w:ascii="Arial" w:hAnsi="Arial" w:cs="Arial"/>
                <w:b/>
                <w:sz w:val="22"/>
                <w:szCs w:val="22"/>
              </w:rPr>
            </w:pPr>
            <w:r>
              <w:rPr>
                <w:rFonts w:ascii="Arial" w:hAnsi="Arial" w:cs="Arial"/>
                <w:b/>
                <w:sz w:val="22"/>
                <w:szCs w:val="22"/>
              </w:rPr>
              <w:t>Total Points Earned (8 Points Possible</w:t>
            </w:r>
          </w:p>
        </w:tc>
        <w:tc>
          <w:tcPr>
            <w:tcW w:w="2178" w:type="dxa"/>
            <w:gridSpan w:val="2"/>
            <w:tcBorders>
              <w:top w:val="single" w:sz="4" w:space="0" w:color="auto"/>
              <w:left w:val="single" w:sz="4" w:space="0" w:color="auto"/>
              <w:bottom w:val="single" w:sz="4" w:space="0" w:color="auto"/>
              <w:right w:val="single" w:sz="4" w:space="0" w:color="auto"/>
            </w:tcBorders>
          </w:tcPr>
          <w:p w14:paraId="12052DAA" w14:textId="77777777" w:rsidR="00130297" w:rsidRPr="00300307" w:rsidRDefault="00130297" w:rsidP="008D3F13">
            <w:pPr>
              <w:rPr>
                <w:rFonts w:ascii="Arial" w:hAnsi="Arial" w:cs="Arial"/>
                <w:sz w:val="22"/>
                <w:szCs w:val="22"/>
              </w:rPr>
            </w:pPr>
          </w:p>
        </w:tc>
      </w:tr>
      <w:tr w:rsidR="008D3F13" w:rsidRPr="00300307" w14:paraId="492CEA15" w14:textId="77777777" w:rsidTr="00AB12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5"/>
        </w:trPr>
        <w:tc>
          <w:tcPr>
            <w:tcW w:w="8928" w:type="dxa"/>
            <w:gridSpan w:val="3"/>
            <w:tcBorders>
              <w:top w:val="single" w:sz="4" w:space="0" w:color="auto"/>
              <w:left w:val="single" w:sz="4" w:space="0" w:color="auto"/>
              <w:bottom w:val="single" w:sz="4" w:space="0" w:color="auto"/>
              <w:right w:val="single" w:sz="4" w:space="0" w:color="auto"/>
            </w:tcBorders>
          </w:tcPr>
          <w:p w14:paraId="04D3B755" w14:textId="77777777" w:rsidR="008D3F13" w:rsidRPr="00300307" w:rsidRDefault="008D3F13" w:rsidP="008D3F13">
            <w:pPr>
              <w:jc w:val="center"/>
              <w:rPr>
                <w:rFonts w:ascii="Arial" w:hAnsi="Arial" w:cs="Arial"/>
                <w:b/>
                <w:sz w:val="22"/>
                <w:szCs w:val="22"/>
              </w:rPr>
            </w:pPr>
            <w:r w:rsidRPr="00300307">
              <w:rPr>
                <w:rFonts w:ascii="Arial" w:hAnsi="Arial" w:cs="Arial"/>
                <w:b/>
                <w:sz w:val="22"/>
                <w:szCs w:val="22"/>
              </w:rPr>
              <w:t>Content</w:t>
            </w:r>
          </w:p>
        </w:tc>
      </w:tr>
      <w:tr w:rsidR="008D3F13" w:rsidRPr="00300307" w14:paraId="01137E30" w14:textId="77777777" w:rsidTr="00AB1270">
        <w:tc>
          <w:tcPr>
            <w:tcW w:w="8928" w:type="dxa"/>
            <w:gridSpan w:val="3"/>
            <w:shd w:val="clear" w:color="auto" w:fill="auto"/>
          </w:tcPr>
          <w:p w14:paraId="5B1CF5ED" w14:textId="77777777" w:rsidR="008D3F13" w:rsidRPr="00300307" w:rsidRDefault="008D3F13" w:rsidP="008D3F13">
            <w:pPr>
              <w:jc w:val="center"/>
              <w:rPr>
                <w:rFonts w:ascii="Arial" w:hAnsi="Arial" w:cs="Arial"/>
                <w:b/>
                <w:color w:val="000000"/>
                <w:sz w:val="22"/>
                <w:szCs w:val="22"/>
              </w:rPr>
            </w:pPr>
            <w:r w:rsidRPr="00300307">
              <w:rPr>
                <w:rFonts w:ascii="Arial" w:hAnsi="Arial" w:cs="Arial"/>
                <w:b/>
                <w:color w:val="000000"/>
                <w:sz w:val="22"/>
                <w:szCs w:val="22"/>
              </w:rPr>
              <w:t>Case Study 1</w:t>
            </w:r>
          </w:p>
        </w:tc>
      </w:tr>
      <w:tr w:rsidR="008D3F13" w:rsidRPr="00300307" w14:paraId="63CB5E73" w14:textId="77777777" w:rsidTr="009F7567">
        <w:tc>
          <w:tcPr>
            <w:tcW w:w="6750" w:type="dxa"/>
            <w:shd w:val="clear" w:color="auto" w:fill="auto"/>
          </w:tcPr>
          <w:p w14:paraId="20E3C3B9" w14:textId="6647D3C8" w:rsidR="008D3F13" w:rsidRPr="00300307" w:rsidRDefault="008D3F13" w:rsidP="008D3F13">
            <w:pPr>
              <w:rPr>
                <w:rFonts w:ascii="Arial" w:hAnsi="Arial" w:cs="Arial"/>
                <w:color w:val="000000"/>
                <w:sz w:val="22"/>
                <w:szCs w:val="22"/>
              </w:rPr>
            </w:pPr>
            <w:r w:rsidRPr="00300307">
              <w:rPr>
                <w:rFonts w:ascii="Arial" w:hAnsi="Arial" w:cs="Arial"/>
                <w:color w:val="000000"/>
                <w:sz w:val="22"/>
                <w:szCs w:val="22"/>
              </w:rPr>
              <w:t>Listed ethical principles</w:t>
            </w:r>
            <w:r w:rsidR="00880363">
              <w:rPr>
                <w:rFonts w:ascii="Arial" w:hAnsi="Arial" w:cs="Arial"/>
                <w:color w:val="000000"/>
                <w:sz w:val="22"/>
                <w:szCs w:val="22"/>
              </w:rPr>
              <w:t xml:space="preserve"> and standards</w:t>
            </w:r>
            <w:r w:rsidRPr="00300307">
              <w:rPr>
                <w:rFonts w:ascii="Arial" w:hAnsi="Arial" w:cs="Arial"/>
                <w:color w:val="000000"/>
                <w:sz w:val="22"/>
                <w:szCs w:val="22"/>
              </w:rPr>
              <w:t xml:space="preserve"> using NASW code of ethics.</w:t>
            </w:r>
          </w:p>
        </w:tc>
        <w:tc>
          <w:tcPr>
            <w:tcW w:w="1170" w:type="dxa"/>
            <w:shd w:val="clear" w:color="auto" w:fill="auto"/>
          </w:tcPr>
          <w:p w14:paraId="5CD8464E" w14:textId="77777777" w:rsidR="008D3F13" w:rsidRPr="00300307" w:rsidRDefault="008D3F13" w:rsidP="008D3F13">
            <w:pPr>
              <w:jc w:val="center"/>
              <w:rPr>
                <w:rFonts w:ascii="Arial" w:hAnsi="Arial" w:cs="Arial"/>
                <w:color w:val="000000"/>
                <w:sz w:val="22"/>
                <w:szCs w:val="22"/>
              </w:rPr>
            </w:pPr>
            <w:r w:rsidRPr="00300307">
              <w:rPr>
                <w:rFonts w:ascii="Arial" w:hAnsi="Arial" w:cs="Arial"/>
                <w:color w:val="000000"/>
                <w:sz w:val="22"/>
                <w:szCs w:val="22"/>
              </w:rPr>
              <w:t>9</w:t>
            </w:r>
          </w:p>
        </w:tc>
        <w:tc>
          <w:tcPr>
            <w:tcW w:w="1008" w:type="dxa"/>
            <w:shd w:val="clear" w:color="auto" w:fill="auto"/>
          </w:tcPr>
          <w:p w14:paraId="700DFDB8" w14:textId="77777777" w:rsidR="008D3F13" w:rsidRPr="00300307" w:rsidRDefault="008D3F13" w:rsidP="008D3F13">
            <w:pPr>
              <w:jc w:val="center"/>
              <w:rPr>
                <w:rFonts w:ascii="Arial" w:hAnsi="Arial" w:cs="Arial"/>
                <w:color w:val="000000"/>
                <w:sz w:val="22"/>
                <w:szCs w:val="22"/>
              </w:rPr>
            </w:pPr>
          </w:p>
        </w:tc>
      </w:tr>
      <w:tr w:rsidR="008D3F13" w:rsidRPr="00300307" w14:paraId="65B119BD" w14:textId="77777777" w:rsidTr="009F7567">
        <w:tc>
          <w:tcPr>
            <w:tcW w:w="6750" w:type="dxa"/>
            <w:shd w:val="clear" w:color="auto" w:fill="auto"/>
          </w:tcPr>
          <w:p w14:paraId="0BF33D1E" w14:textId="6C948EC6" w:rsidR="008D3F13" w:rsidRPr="00300307" w:rsidRDefault="008D3F13" w:rsidP="008D3F13">
            <w:pPr>
              <w:rPr>
                <w:rFonts w:ascii="Arial" w:hAnsi="Arial" w:cs="Arial"/>
                <w:color w:val="000000"/>
                <w:sz w:val="22"/>
                <w:szCs w:val="22"/>
              </w:rPr>
            </w:pPr>
            <w:r w:rsidRPr="00300307">
              <w:rPr>
                <w:rFonts w:ascii="Arial" w:hAnsi="Arial" w:cs="Arial"/>
                <w:color w:val="000000"/>
                <w:sz w:val="22"/>
                <w:szCs w:val="22"/>
              </w:rPr>
              <w:t xml:space="preserve">Described why these listed ethical principles </w:t>
            </w:r>
            <w:r w:rsidR="00880363">
              <w:rPr>
                <w:rFonts w:ascii="Arial" w:hAnsi="Arial" w:cs="Arial"/>
                <w:color w:val="000000"/>
                <w:sz w:val="22"/>
                <w:szCs w:val="22"/>
              </w:rPr>
              <w:t xml:space="preserve">and standards </w:t>
            </w:r>
            <w:r w:rsidRPr="00300307">
              <w:rPr>
                <w:rFonts w:ascii="Arial" w:hAnsi="Arial" w:cs="Arial"/>
                <w:color w:val="000000"/>
                <w:sz w:val="22"/>
                <w:szCs w:val="22"/>
              </w:rPr>
              <w:t>apply to the case study selected.</w:t>
            </w:r>
          </w:p>
        </w:tc>
        <w:tc>
          <w:tcPr>
            <w:tcW w:w="1170" w:type="dxa"/>
            <w:shd w:val="clear" w:color="auto" w:fill="auto"/>
          </w:tcPr>
          <w:p w14:paraId="0D7C6B7D" w14:textId="77777777" w:rsidR="008D3F13" w:rsidRPr="00300307" w:rsidRDefault="008D3F13" w:rsidP="008D3F13">
            <w:pPr>
              <w:jc w:val="center"/>
              <w:rPr>
                <w:rFonts w:ascii="Arial" w:hAnsi="Arial" w:cs="Arial"/>
                <w:color w:val="000000"/>
                <w:sz w:val="22"/>
                <w:szCs w:val="22"/>
              </w:rPr>
            </w:pPr>
            <w:r w:rsidRPr="00300307">
              <w:rPr>
                <w:rFonts w:ascii="Arial" w:hAnsi="Arial" w:cs="Arial"/>
                <w:color w:val="000000"/>
                <w:sz w:val="22"/>
                <w:szCs w:val="22"/>
              </w:rPr>
              <w:t>9</w:t>
            </w:r>
          </w:p>
        </w:tc>
        <w:tc>
          <w:tcPr>
            <w:tcW w:w="1008" w:type="dxa"/>
            <w:shd w:val="clear" w:color="auto" w:fill="auto"/>
          </w:tcPr>
          <w:p w14:paraId="793447BD" w14:textId="77777777" w:rsidR="008D3F13" w:rsidRPr="00300307" w:rsidRDefault="008D3F13" w:rsidP="008D3F13">
            <w:pPr>
              <w:jc w:val="center"/>
              <w:rPr>
                <w:rFonts w:ascii="Arial" w:hAnsi="Arial" w:cs="Arial"/>
                <w:color w:val="000000"/>
                <w:sz w:val="22"/>
                <w:szCs w:val="22"/>
              </w:rPr>
            </w:pPr>
          </w:p>
        </w:tc>
      </w:tr>
      <w:tr w:rsidR="008D3F13" w:rsidRPr="00300307" w14:paraId="5E8355D4" w14:textId="77777777" w:rsidTr="009F7567">
        <w:tc>
          <w:tcPr>
            <w:tcW w:w="6750" w:type="dxa"/>
            <w:shd w:val="clear" w:color="auto" w:fill="auto"/>
          </w:tcPr>
          <w:p w14:paraId="56356012" w14:textId="77777777" w:rsidR="008D3F13" w:rsidRPr="00300307" w:rsidRDefault="008D3F13" w:rsidP="008D3F13">
            <w:pPr>
              <w:rPr>
                <w:rFonts w:ascii="Arial" w:hAnsi="Arial" w:cs="Arial"/>
                <w:color w:val="000000"/>
                <w:sz w:val="22"/>
                <w:szCs w:val="22"/>
              </w:rPr>
            </w:pPr>
            <w:r w:rsidRPr="00300307">
              <w:rPr>
                <w:rFonts w:ascii="Arial" w:hAnsi="Arial" w:cs="Arial"/>
                <w:color w:val="000000"/>
                <w:sz w:val="22"/>
                <w:szCs w:val="22"/>
              </w:rPr>
              <w:t>Used the Hierarchy of Ethical Principles to answer questions to delineate how would handle this situation as a social worker.</w:t>
            </w:r>
          </w:p>
        </w:tc>
        <w:tc>
          <w:tcPr>
            <w:tcW w:w="1170" w:type="dxa"/>
            <w:shd w:val="clear" w:color="auto" w:fill="auto"/>
          </w:tcPr>
          <w:p w14:paraId="58B36868" w14:textId="77777777" w:rsidR="008D3F13" w:rsidRPr="00300307" w:rsidRDefault="008D3F13" w:rsidP="008D3F13">
            <w:pPr>
              <w:jc w:val="center"/>
              <w:rPr>
                <w:rFonts w:ascii="Arial" w:hAnsi="Arial" w:cs="Arial"/>
                <w:color w:val="000000"/>
                <w:sz w:val="22"/>
                <w:szCs w:val="22"/>
              </w:rPr>
            </w:pPr>
            <w:r w:rsidRPr="00300307">
              <w:rPr>
                <w:rFonts w:ascii="Arial" w:hAnsi="Arial" w:cs="Arial"/>
                <w:color w:val="000000"/>
                <w:sz w:val="22"/>
                <w:szCs w:val="22"/>
              </w:rPr>
              <w:t>18</w:t>
            </w:r>
          </w:p>
        </w:tc>
        <w:tc>
          <w:tcPr>
            <w:tcW w:w="1008" w:type="dxa"/>
            <w:shd w:val="clear" w:color="auto" w:fill="auto"/>
          </w:tcPr>
          <w:p w14:paraId="75B93DC3" w14:textId="77777777" w:rsidR="008D3F13" w:rsidRPr="00300307" w:rsidRDefault="008D3F13" w:rsidP="008D3F13">
            <w:pPr>
              <w:jc w:val="center"/>
              <w:rPr>
                <w:rFonts w:ascii="Arial" w:hAnsi="Arial" w:cs="Arial"/>
                <w:color w:val="000000"/>
                <w:sz w:val="22"/>
                <w:szCs w:val="22"/>
              </w:rPr>
            </w:pPr>
          </w:p>
        </w:tc>
      </w:tr>
      <w:tr w:rsidR="008D3F13" w:rsidRPr="00300307" w14:paraId="0CD0ACEB" w14:textId="77777777" w:rsidTr="009F7567">
        <w:tc>
          <w:tcPr>
            <w:tcW w:w="6750" w:type="dxa"/>
            <w:shd w:val="clear" w:color="auto" w:fill="auto"/>
          </w:tcPr>
          <w:p w14:paraId="6F8086BF" w14:textId="77777777" w:rsidR="008D3F13" w:rsidRPr="00300307" w:rsidRDefault="008D3F13" w:rsidP="008D3F13">
            <w:pPr>
              <w:rPr>
                <w:rFonts w:ascii="Arial" w:hAnsi="Arial" w:cs="Arial"/>
                <w:b/>
                <w:color w:val="000000"/>
                <w:sz w:val="22"/>
                <w:szCs w:val="22"/>
              </w:rPr>
            </w:pPr>
            <w:r w:rsidRPr="00300307">
              <w:rPr>
                <w:rFonts w:ascii="Arial" w:hAnsi="Arial" w:cs="Arial"/>
                <w:b/>
                <w:color w:val="000000"/>
                <w:sz w:val="22"/>
                <w:szCs w:val="22"/>
              </w:rPr>
              <w:t>Total Points Earned (</w:t>
            </w:r>
            <w:r>
              <w:rPr>
                <w:rFonts w:ascii="Arial" w:hAnsi="Arial" w:cs="Arial"/>
                <w:b/>
                <w:color w:val="000000"/>
                <w:sz w:val="22"/>
                <w:szCs w:val="22"/>
              </w:rPr>
              <w:t>36</w:t>
            </w:r>
            <w:r w:rsidRPr="00300307">
              <w:rPr>
                <w:rFonts w:ascii="Arial" w:hAnsi="Arial" w:cs="Arial"/>
                <w:b/>
                <w:color w:val="000000"/>
                <w:sz w:val="22"/>
                <w:szCs w:val="22"/>
              </w:rPr>
              <w:t xml:space="preserve"> Points Possible)</w:t>
            </w:r>
          </w:p>
        </w:tc>
        <w:tc>
          <w:tcPr>
            <w:tcW w:w="2178" w:type="dxa"/>
            <w:gridSpan w:val="2"/>
            <w:shd w:val="clear" w:color="auto" w:fill="auto"/>
          </w:tcPr>
          <w:p w14:paraId="30BE3A55" w14:textId="77777777" w:rsidR="008D3F13" w:rsidRPr="00300307" w:rsidRDefault="008D3F13" w:rsidP="008D3F13">
            <w:pPr>
              <w:jc w:val="center"/>
              <w:rPr>
                <w:rFonts w:ascii="Arial" w:hAnsi="Arial" w:cs="Arial"/>
                <w:b/>
                <w:color w:val="000000"/>
                <w:sz w:val="22"/>
                <w:szCs w:val="22"/>
              </w:rPr>
            </w:pPr>
          </w:p>
        </w:tc>
      </w:tr>
      <w:tr w:rsidR="008D3F13" w:rsidRPr="00300307" w14:paraId="0269D28E" w14:textId="77777777" w:rsidTr="00AB1270">
        <w:tc>
          <w:tcPr>
            <w:tcW w:w="8928" w:type="dxa"/>
            <w:gridSpan w:val="3"/>
            <w:shd w:val="clear" w:color="auto" w:fill="auto"/>
          </w:tcPr>
          <w:p w14:paraId="0AE80739" w14:textId="77777777" w:rsidR="008D3F13" w:rsidRPr="00300307" w:rsidRDefault="008D3F13" w:rsidP="008D3F13">
            <w:pPr>
              <w:jc w:val="center"/>
              <w:rPr>
                <w:rFonts w:ascii="Arial" w:hAnsi="Arial" w:cs="Arial"/>
                <w:b/>
                <w:color w:val="000000"/>
                <w:sz w:val="22"/>
                <w:szCs w:val="22"/>
              </w:rPr>
            </w:pPr>
            <w:r w:rsidRPr="00300307">
              <w:rPr>
                <w:rFonts w:ascii="Arial" w:hAnsi="Arial" w:cs="Arial"/>
                <w:b/>
                <w:color w:val="000000"/>
                <w:sz w:val="22"/>
                <w:szCs w:val="22"/>
              </w:rPr>
              <w:t>Case Study 2</w:t>
            </w:r>
          </w:p>
        </w:tc>
      </w:tr>
      <w:tr w:rsidR="00880363" w:rsidRPr="00300307" w14:paraId="0DFF187E" w14:textId="77777777" w:rsidTr="009F7567">
        <w:tc>
          <w:tcPr>
            <w:tcW w:w="6750" w:type="dxa"/>
            <w:shd w:val="clear" w:color="auto" w:fill="auto"/>
          </w:tcPr>
          <w:p w14:paraId="30BF3195" w14:textId="698ECC02" w:rsidR="00880363" w:rsidRPr="00300307" w:rsidRDefault="00880363" w:rsidP="008D3F13">
            <w:pPr>
              <w:rPr>
                <w:rFonts w:ascii="Arial" w:hAnsi="Arial" w:cs="Arial"/>
                <w:color w:val="000000"/>
                <w:sz w:val="22"/>
                <w:szCs w:val="22"/>
              </w:rPr>
            </w:pPr>
            <w:r w:rsidRPr="00300307">
              <w:rPr>
                <w:rFonts w:ascii="Arial" w:hAnsi="Arial" w:cs="Arial"/>
                <w:color w:val="000000"/>
                <w:sz w:val="22"/>
                <w:szCs w:val="22"/>
              </w:rPr>
              <w:t>Listed ethical principles</w:t>
            </w:r>
            <w:r>
              <w:rPr>
                <w:rFonts w:ascii="Arial" w:hAnsi="Arial" w:cs="Arial"/>
                <w:color w:val="000000"/>
                <w:sz w:val="22"/>
                <w:szCs w:val="22"/>
              </w:rPr>
              <w:t xml:space="preserve"> and standards</w:t>
            </w:r>
            <w:r w:rsidRPr="00300307">
              <w:rPr>
                <w:rFonts w:ascii="Arial" w:hAnsi="Arial" w:cs="Arial"/>
                <w:color w:val="000000"/>
                <w:sz w:val="22"/>
                <w:szCs w:val="22"/>
              </w:rPr>
              <w:t xml:space="preserve"> using NASW code of ethics.</w:t>
            </w:r>
          </w:p>
        </w:tc>
        <w:tc>
          <w:tcPr>
            <w:tcW w:w="1170" w:type="dxa"/>
            <w:shd w:val="clear" w:color="auto" w:fill="auto"/>
          </w:tcPr>
          <w:p w14:paraId="31DDEA1D" w14:textId="77777777" w:rsidR="00880363" w:rsidRPr="00300307" w:rsidRDefault="00880363" w:rsidP="008D3F13">
            <w:pPr>
              <w:jc w:val="center"/>
              <w:rPr>
                <w:rFonts w:ascii="Arial" w:hAnsi="Arial" w:cs="Arial"/>
                <w:color w:val="000000"/>
                <w:sz w:val="22"/>
                <w:szCs w:val="22"/>
              </w:rPr>
            </w:pPr>
            <w:r w:rsidRPr="00300307">
              <w:rPr>
                <w:rFonts w:ascii="Arial" w:hAnsi="Arial" w:cs="Arial"/>
                <w:color w:val="000000"/>
                <w:sz w:val="22"/>
                <w:szCs w:val="22"/>
              </w:rPr>
              <w:t>9</w:t>
            </w:r>
          </w:p>
        </w:tc>
        <w:tc>
          <w:tcPr>
            <w:tcW w:w="1008" w:type="dxa"/>
            <w:shd w:val="clear" w:color="auto" w:fill="auto"/>
          </w:tcPr>
          <w:p w14:paraId="296B21DE" w14:textId="77777777" w:rsidR="00880363" w:rsidRPr="00300307" w:rsidRDefault="00880363" w:rsidP="008D3F13">
            <w:pPr>
              <w:jc w:val="center"/>
              <w:rPr>
                <w:rFonts w:ascii="Arial" w:hAnsi="Arial" w:cs="Arial"/>
                <w:color w:val="000000"/>
                <w:sz w:val="22"/>
                <w:szCs w:val="22"/>
              </w:rPr>
            </w:pPr>
          </w:p>
        </w:tc>
      </w:tr>
      <w:tr w:rsidR="00880363" w:rsidRPr="00300307" w14:paraId="0EA763FE" w14:textId="77777777" w:rsidTr="009F7567">
        <w:tc>
          <w:tcPr>
            <w:tcW w:w="6750" w:type="dxa"/>
            <w:shd w:val="clear" w:color="auto" w:fill="auto"/>
          </w:tcPr>
          <w:p w14:paraId="0E5B6142" w14:textId="6929EE17" w:rsidR="00880363" w:rsidRPr="00300307" w:rsidRDefault="00880363" w:rsidP="008D3F13">
            <w:pPr>
              <w:rPr>
                <w:rFonts w:ascii="Arial" w:hAnsi="Arial" w:cs="Arial"/>
                <w:color w:val="000000"/>
                <w:sz w:val="22"/>
                <w:szCs w:val="22"/>
              </w:rPr>
            </w:pPr>
            <w:r w:rsidRPr="00300307">
              <w:rPr>
                <w:rFonts w:ascii="Arial" w:hAnsi="Arial" w:cs="Arial"/>
                <w:color w:val="000000"/>
                <w:sz w:val="22"/>
                <w:szCs w:val="22"/>
              </w:rPr>
              <w:t xml:space="preserve">Described why these listed ethical principles </w:t>
            </w:r>
            <w:r>
              <w:rPr>
                <w:rFonts w:ascii="Arial" w:hAnsi="Arial" w:cs="Arial"/>
                <w:color w:val="000000"/>
                <w:sz w:val="22"/>
                <w:szCs w:val="22"/>
              </w:rPr>
              <w:t xml:space="preserve">and standards </w:t>
            </w:r>
            <w:r w:rsidRPr="00300307">
              <w:rPr>
                <w:rFonts w:ascii="Arial" w:hAnsi="Arial" w:cs="Arial"/>
                <w:color w:val="000000"/>
                <w:sz w:val="22"/>
                <w:szCs w:val="22"/>
              </w:rPr>
              <w:t>apply to the case study selected.</w:t>
            </w:r>
          </w:p>
        </w:tc>
        <w:tc>
          <w:tcPr>
            <w:tcW w:w="1170" w:type="dxa"/>
            <w:shd w:val="clear" w:color="auto" w:fill="auto"/>
          </w:tcPr>
          <w:p w14:paraId="62AEDF64" w14:textId="77777777" w:rsidR="00880363" w:rsidRPr="00300307" w:rsidRDefault="00880363" w:rsidP="008D3F13">
            <w:pPr>
              <w:jc w:val="center"/>
              <w:rPr>
                <w:rFonts w:ascii="Arial" w:hAnsi="Arial" w:cs="Arial"/>
                <w:color w:val="000000"/>
                <w:sz w:val="22"/>
                <w:szCs w:val="22"/>
              </w:rPr>
            </w:pPr>
            <w:r w:rsidRPr="00300307">
              <w:rPr>
                <w:rFonts w:ascii="Arial" w:hAnsi="Arial" w:cs="Arial"/>
                <w:color w:val="000000"/>
                <w:sz w:val="22"/>
                <w:szCs w:val="22"/>
              </w:rPr>
              <w:t>9</w:t>
            </w:r>
          </w:p>
        </w:tc>
        <w:tc>
          <w:tcPr>
            <w:tcW w:w="1008" w:type="dxa"/>
            <w:shd w:val="clear" w:color="auto" w:fill="auto"/>
          </w:tcPr>
          <w:p w14:paraId="69BCE4EE" w14:textId="77777777" w:rsidR="00880363" w:rsidRPr="00300307" w:rsidRDefault="00880363" w:rsidP="008D3F13">
            <w:pPr>
              <w:jc w:val="center"/>
              <w:rPr>
                <w:rFonts w:ascii="Arial" w:hAnsi="Arial" w:cs="Arial"/>
                <w:color w:val="000000"/>
                <w:sz w:val="22"/>
                <w:szCs w:val="22"/>
              </w:rPr>
            </w:pPr>
          </w:p>
        </w:tc>
      </w:tr>
      <w:tr w:rsidR="008D3F13" w:rsidRPr="00300307" w14:paraId="5D9D9E1F" w14:textId="77777777" w:rsidTr="009F7567">
        <w:tc>
          <w:tcPr>
            <w:tcW w:w="6750" w:type="dxa"/>
            <w:shd w:val="clear" w:color="auto" w:fill="auto"/>
          </w:tcPr>
          <w:p w14:paraId="46B3BF78" w14:textId="77777777" w:rsidR="008D3F13" w:rsidRPr="00300307" w:rsidRDefault="008D3F13" w:rsidP="008D3F13">
            <w:pPr>
              <w:rPr>
                <w:rFonts w:ascii="Arial" w:hAnsi="Arial" w:cs="Arial"/>
                <w:color w:val="000000"/>
                <w:sz w:val="22"/>
                <w:szCs w:val="22"/>
              </w:rPr>
            </w:pPr>
            <w:r w:rsidRPr="00300307">
              <w:rPr>
                <w:rFonts w:ascii="Arial" w:hAnsi="Arial" w:cs="Arial"/>
                <w:color w:val="000000"/>
                <w:sz w:val="22"/>
                <w:szCs w:val="22"/>
              </w:rPr>
              <w:t>Used the Hierarchy of Ethical Principles to answer questions to delineate how would handle this situation as a social worker.</w:t>
            </w:r>
          </w:p>
        </w:tc>
        <w:tc>
          <w:tcPr>
            <w:tcW w:w="1170" w:type="dxa"/>
            <w:shd w:val="clear" w:color="auto" w:fill="auto"/>
          </w:tcPr>
          <w:p w14:paraId="78C54145" w14:textId="77777777" w:rsidR="008D3F13" w:rsidRPr="00300307" w:rsidRDefault="008D3F13" w:rsidP="008D3F13">
            <w:pPr>
              <w:jc w:val="center"/>
              <w:rPr>
                <w:rFonts w:ascii="Arial" w:hAnsi="Arial" w:cs="Arial"/>
                <w:color w:val="000000"/>
                <w:sz w:val="22"/>
                <w:szCs w:val="22"/>
              </w:rPr>
            </w:pPr>
            <w:r w:rsidRPr="00300307">
              <w:rPr>
                <w:rFonts w:ascii="Arial" w:hAnsi="Arial" w:cs="Arial"/>
                <w:color w:val="000000"/>
                <w:sz w:val="22"/>
                <w:szCs w:val="22"/>
              </w:rPr>
              <w:t>18</w:t>
            </w:r>
          </w:p>
        </w:tc>
        <w:tc>
          <w:tcPr>
            <w:tcW w:w="1008" w:type="dxa"/>
            <w:shd w:val="clear" w:color="auto" w:fill="auto"/>
          </w:tcPr>
          <w:p w14:paraId="4265FCBC" w14:textId="77777777" w:rsidR="008D3F13" w:rsidRPr="00300307" w:rsidRDefault="008D3F13" w:rsidP="008D3F13">
            <w:pPr>
              <w:jc w:val="center"/>
              <w:rPr>
                <w:rFonts w:ascii="Arial" w:hAnsi="Arial" w:cs="Arial"/>
                <w:color w:val="000000"/>
                <w:sz w:val="22"/>
                <w:szCs w:val="22"/>
              </w:rPr>
            </w:pPr>
          </w:p>
        </w:tc>
      </w:tr>
      <w:tr w:rsidR="00177465" w:rsidRPr="00300307" w14:paraId="362B6451" w14:textId="77777777" w:rsidTr="009F7567">
        <w:tc>
          <w:tcPr>
            <w:tcW w:w="6750" w:type="dxa"/>
            <w:shd w:val="clear" w:color="auto" w:fill="auto"/>
          </w:tcPr>
          <w:p w14:paraId="4E8F4FDC" w14:textId="77777777" w:rsidR="008D3F13" w:rsidRPr="00300307" w:rsidRDefault="008D3F13" w:rsidP="008D3F13">
            <w:pPr>
              <w:rPr>
                <w:rFonts w:ascii="Arial" w:hAnsi="Arial" w:cs="Arial"/>
                <w:b/>
                <w:color w:val="000000"/>
                <w:sz w:val="22"/>
                <w:szCs w:val="22"/>
              </w:rPr>
            </w:pPr>
            <w:r w:rsidRPr="00300307">
              <w:rPr>
                <w:rFonts w:ascii="Arial" w:hAnsi="Arial" w:cs="Arial"/>
                <w:b/>
                <w:color w:val="000000"/>
                <w:sz w:val="22"/>
                <w:szCs w:val="22"/>
              </w:rPr>
              <w:t>Total Points Earned (</w:t>
            </w:r>
            <w:r>
              <w:rPr>
                <w:rFonts w:ascii="Arial" w:hAnsi="Arial" w:cs="Arial"/>
                <w:b/>
                <w:color w:val="000000"/>
                <w:sz w:val="22"/>
                <w:szCs w:val="22"/>
              </w:rPr>
              <w:t>36</w:t>
            </w:r>
            <w:r w:rsidRPr="00300307">
              <w:rPr>
                <w:rFonts w:ascii="Arial" w:hAnsi="Arial" w:cs="Arial"/>
                <w:b/>
                <w:color w:val="000000"/>
                <w:sz w:val="22"/>
                <w:szCs w:val="22"/>
              </w:rPr>
              <w:t xml:space="preserve"> Points Possible)</w:t>
            </w:r>
          </w:p>
        </w:tc>
        <w:tc>
          <w:tcPr>
            <w:tcW w:w="2178" w:type="dxa"/>
            <w:gridSpan w:val="2"/>
            <w:shd w:val="clear" w:color="auto" w:fill="auto"/>
          </w:tcPr>
          <w:p w14:paraId="6AF78EBA" w14:textId="77777777" w:rsidR="008D3F13" w:rsidRPr="00300307" w:rsidRDefault="008D3F13" w:rsidP="008D3F13">
            <w:pPr>
              <w:jc w:val="center"/>
              <w:rPr>
                <w:rFonts w:ascii="Arial" w:hAnsi="Arial" w:cs="Arial"/>
                <w:b/>
                <w:color w:val="000000"/>
                <w:sz w:val="22"/>
                <w:szCs w:val="22"/>
              </w:rPr>
            </w:pPr>
          </w:p>
        </w:tc>
      </w:tr>
      <w:tr w:rsidR="00177465" w:rsidRPr="00300307" w14:paraId="0F530D02" w14:textId="77777777" w:rsidTr="009F7567">
        <w:tc>
          <w:tcPr>
            <w:tcW w:w="6750" w:type="dxa"/>
            <w:shd w:val="clear" w:color="auto" w:fill="auto"/>
          </w:tcPr>
          <w:p w14:paraId="39B43CE3" w14:textId="77777777" w:rsidR="008D3F13" w:rsidRPr="00300307" w:rsidRDefault="008D3F13" w:rsidP="008D3F13">
            <w:pPr>
              <w:rPr>
                <w:rFonts w:ascii="Arial" w:hAnsi="Arial" w:cs="Arial"/>
                <w:b/>
                <w:color w:val="000000"/>
                <w:sz w:val="22"/>
                <w:szCs w:val="22"/>
              </w:rPr>
            </w:pPr>
            <w:r w:rsidRPr="00300307">
              <w:rPr>
                <w:rFonts w:ascii="Arial" w:hAnsi="Arial" w:cs="Arial"/>
                <w:b/>
                <w:color w:val="000000"/>
                <w:sz w:val="22"/>
                <w:szCs w:val="22"/>
              </w:rPr>
              <w:t>Grand Total For Assignment</w:t>
            </w:r>
            <w:r>
              <w:rPr>
                <w:rFonts w:ascii="Arial" w:hAnsi="Arial" w:cs="Arial"/>
                <w:b/>
                <w:color w:val="000000"/>
                <w:sz w:val="22"/>
                <w:szCs w:val="22"/>
              </w:rPr>
              <w:t xml:space="preserve"> (Content and Format Points)</w:t>
            </w:r>
          </w:p>
        </w:tc>
        <w:tc>
          <w:tcPr>
            <w:tcW w:w="2178" w:type="dxa"/>
            <w:gridSpan w:val="2"/>
            <w:shd w:val="clear" w:color="auto" w:fill="auto"/>
          </w:tcPr>
          <w:p w14:paraId="5290928D" w14:textId="77777777" w:rsidR="008D3F13" w:rsidRPr="00300307" w:rsidRDefault="008D3F13" w:rsidP="008D3F13">
            <w:pPr>
              <w:jc w:val="center"/>
              <w:rPr>
                <w:rFonts w:ascii="Arial" w:hAnsi="Arial" w:cs="Arial"/>
                <w:b/>
                <w:color w:val="000000"/>
                <w:sz w:val="22"/>
                <w:szCs w:val="22"/>
              </w:rPr>
            </w:pPr>
          </w:p>
        </w:tc>
      </w:tr>
    </w:tbl>
    <w:p w14:paraId="28CB0002" w14:textId="77777777" w:rsidR="003448FB" w:rsidRPr="00AE01E9" w:rsidRDefault="003448FB" w:rsidP="00177465">
      <w:pPr>
        <w:widowControl w:val="0"/>
        <w:autoSpaceDE w:val="0"/>
        <w:autoSpaceDN w:val="0"/>
        <w:adjustRightInd w:val="0"/>
        <w:rPr>
          <w:rFonts w:ascii="Arial" w:hAnsi="Arial" w:cs="Arial"/>
          <w:sz w:val="22"/>
          <w:szCs w:val="22"/>
          <w:lang w:val="en-US"/>
        </w:rPr>
      </w:pPr>
    </w:p>
    <w:sectPr w:rsidR="003448FB" w:rsidRPr="00AE01E9" w:rsidSect="007528B0">
      <w:footerReference w:type="even" r:id="rId29"/>
      <w:footerReference w:type="default" r:id="rId30"/>
      <w:pgSz w:w="12240" w:h="15840"/>
      <w:pgMar w:top="720" w:right="720" w:bottom="720" w:left="720" w:header="720" w:footer="720" w:gutter="0"/>
      <w:cols w:space="5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43CD6" w14:textId="77777777" w:rsidR="00E24310" w:rsidRDefault="00E24310">
      <w:r>
        <w:separator/>
      </w:r>
    </w:p>
  </w:endnote>
  <w:endnote w:type="continuationSeparator" w:id="0">
    <w:p w14:paraId="3F32BADB" w14:textId="77777777" w:rsidR="00E24310" w:rsidRDefault="00E2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528C8" w14:textId="77777777" w:rsidR="0067610B" w:rsidRDefault="0067610B" w:rsidP="003448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0A6523" w14:textId="77777777" w:rsidR="0067610B" w:rsidRDefault="0067610B" w:rsidP="003448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51A0F" w14:textId="77777777" w:rsidR="0067610B" w:rsidRPr="0023513D" w:rsidRDefault="0067610B" w:rsidP="003448FB">
    <w:pPr>
      <w:pStyle w:val="Footer"/>
      <w:framePr w:wrap="around" w:vAnchor="text" w:hAnchor="margin" w:xAlign="right" w:y="1"/>
      <w:rPr>
        <w:rStyle w:val="PageNumber"/>
        <w:rFonts w:ascii="Arial" w:hAnsi="Arial"/>
      </w:rPr>
    </w:pPr>
    <w:r w:rsidRPr="0023513D">
      <w:rPr>
        <w:rStyle w:val="PageNumber"/>
        <w:rFonts w:ascii="Arial" w:hAnsi="Arial"/>
      </w:rPr>
      <w:fldChar w:fldCharType="begin"/>
    </w:r>
    <w:r w:rsidRPr="0023513D">
      <w:rPr>
        <w:rStyle w:val="PageNumber"/>
        <w:rFonts w:ascii="Arial" w:hAnsi="Arial"/>
      </w:rPr>
      <w:instrText xml:space="preserve">PAGE  </w:instrText>
    </w:r>
    <w:r w:rsidRPr="0023513D">
      <w:rPr>
        <w:rStyle w:val="PageNumber"/>
        <w:rFonts w:ascii="Arial" w:hAnsi="Arial"/>
      </w:rPr>
      <w:fldChar w:fldCharType="separate"/>
    </w:r>
    <w:r w:rsidR="00194A5B">
      <w:rPr>
        <w:rStyle w:val="PageNumber"/>
        <w:rFonts w:ascii="Arial" w:hAnsi="Arial"/>
        <w:noProof/>
      </w:rPr>
      <w:t>5</w:t>
    </w:r>
    <w:r w:rsidRPr="0023513D">
      <w:rPr>
        <w:rStyle w:val="PageNumber"/>
        <w:rFonts w:ascii="Arial" w:hAnsi="Arial"/>
      </w:rPr>
      <w:fldChar w:fldCharType="end"/>
    </w:r>
  </w:p>
  <w:p w14:paraId="4615B4E0" w14:textId="77777777" w:rsidR="0067610B" w:rsidRDefault="0067610B" w:rsidP="003448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3C3C2" w14:textId="77777777" w:rsidR="00E24310" w:rsidRDefault="00E24310">
      <w:r>
        <w:separator/>
      </w:r>
    </w:p>
  </w:footnote>
  <w:footnote w:type="continuationSeparator" w:id="0">
    <w:p w14:paraId="32480FA6" w14:textId="77777777" w:rsidR="00E24310" w:rsidRDefault="00E24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AF7"/>
    <w:multiLevelType w:val="hybridMultilevel"/>
    <w:tmpl w:val="91B2C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F1BED"/>
    <w:multiLevelType w:val="hybridMultilevel"/>
    <w:tmpl w:val="F35C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D7D87"/>
    <w:multiLevelType w:val="hybridMultilevel"/>
    <w:tmpl w:val="CF8A8D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C40AA"/>
    <w:multiLevelType w:val="hybridMultilevel"/>
    <w:tmpl w:val="0B0AE104"/>
    <w:lvl w:ilvl="0" w:tplc="A2E82DBC">
      <w:start w:val="1"/>
      <w:numFmt w:val="decimal"/>
      <w:lvlText w:val="%1."/>
      <w:lvlJc w:val="left"/>
      <w:pPr>
        <w:ind w:left="720" w:hanging="360"/>
      </w:pPr>
      <w:rPr>
        <w:rFonts w:ascii="Arial" w:hAnsi="Arial" w:hint="default"/>
        <w:b w:val="0"/>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00F38"/>
    <w:multiLevelType w:val="hybridMultilevel"/>
    <w:tmpl w:val="179C2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B438A"/>
    <w:multiLevelType w:val="hybridMultilevel"/>
    <w:tmpl w:val="CDACDECA"/>
    <w:lvl w:ilvl="0" w:tplc="42D67812">
      <w:start w:val="1"/>
      <w:numFmt w:val="decimal"/>
      <w:lvlText w:val="%1."/>
      <w:lvlJc w:val="left"/>
      <w:pPr>
        <w:ind w:left="1680" w:hanging="9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D824A7"/>
    <w:multiLevelType w:val="hybridMultilevel"/>
    <w:tmpl w:val="AEC8C0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57F20"/>
    <w:multiLevelType w:val="hybridMultilevel"/>
    <w:tmpl w:val="D0A6F5D6"/>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308806F2"/>
    <w:multiLevelType w:val="hybridMultilevel"/>
    <w:tmpl w:val="950EA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E00F36"/>
    <w:multiLevelType w:val="hybridMultilevel"/>
    <w:tmpl w:val="8C2E6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A634FF"/>
    <w:multiLevelType w:val="hybridMultilevel"/>
    <w:tmpl w:val="5EFEB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7F490B"/>
    <w:multiLevelType w:val="hybridMultilevel"/>
    <w:tmpl w:val="FAC4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C72C98"/>
    <w:multiLevelType w:val="hybridMultilevel"/>
    <w:tmpl w:val="7DEC4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1E6879"/>
    <w:multiLevelType w:val="hybridMultilevel"/>
    <w:tmpl w:val="E500A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6517F7"/>
    <w:multiLevelType w:val="hybridMultilevel"/>
    <w:tmpl w:val="37064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3207B6"/>
    <w:multiLevelType w:val="hybridMultilevel"/>
    <w:tmpl w:val="48684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4"/>
  </w:num>
  <w:num w:numId="4">
    <w:abstractNumId w:val="0"/>
  </w:num>
  <w:num w:numId="5">
    <w:abstractNumId w:val="8"/>
  </w:num>
  <w:num w:numId="6">
    <w:abstractNumId w:val="10"/>
  </w:num>
  <w:num w:numId="7">
    <w:abstractNumId w:val="6"/>
  </w:num>
  <w:num w:numId="8">
    <w:abstractNumId w:val="15"/>
  </w:num>
  <w:num w:numId="9">
    <w:abstractNumId w:val="9"/>
  </w:num>
  <w:num w:numId="10">
    <w:abstractNumId w:val="13"/>
  </w:num>
  <w:num w:numId="11">
    <w:abstractNumId w:val="11"/>
  </w:num>
  <w:num w:numId="12">
    <w:abstractNumId w:val="12"/>
  </w:num>
  <w:num w:numId="13">
    <w:abstractNumId w:val="1"/>
  </w:num>
  <w:num w:numId="14">
    <w:abstractNumId w:val="5"/>
  </w:num>
  <w:num w:numId="15">
    <w:abstractNumId w:val="3"/>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9F3"/>
    <w:rsid w:val="00014DF0"/>
    <w:rsid w:val="00047E17"/>
    <w:rsid w:val="000523E3"/>
    <w:rsid w:val="00053190"/>
    <w:rsid w:val="00055E8A"/>
    <w:rsid w:val="000574A5"/>
    <w:rsid w:val="00062350"/>
    <w:rsid w:val="0007602C"/>
    <w:rsid w:val="000B01FC"/>
    <w:rsid w:val="000B0CB2"/>
    <w:rsid w:val="000C18F1"/>
    <w:rsid w:val="000C1EE9"/>
    <w:rsid w:val="000C5ACC"/>
    <w:rsid w:val="000D4AB2"/>
    <w:rsid w:val="000F73FA"/>
    <w:rsid w:val="00100F39"/>
    <w:rsid w:val="00103FBB"/>
    <w:rsid w:val="001051B5"/>
    <w:rsid w:val="0010624C"/>
    <w:rsid w:val="00121851"/>
    <w:rsid w:val="00130297"/>
    <w:rsid w:val="00135B02"/>
    <w:rsid w:val="00145684"/>
    <w:rsid w:val="0014729D"/>
    <w:rsid w:val="001702D1"/>
    <w:rsid w:val="00171D93"/>
    <w:rsid w:val="0017249D"/>
    <w:rsid w:val="00177465"/>
    <w:rsid w:val="00190E2B"/>
    <w:rsid w:val="00191DBC"/>
    <w:rsid w:val="00192D7F"/>
    <w:rsid w:val="001933AC"/>
    <w:rsid w:val="00194A5B"/>
    <w:rsid w:val="001A4A9E"/>
    <w:rsid w:val="001B39C9"/>
    <w:rsid w:val="001D16D9"/>
    <w:rsid w:val="001D4613"/>
    <w:rsid w:val="001D5B88"/>
    <w:rsid w:val="001F2BEA"/>
    <w:rsid w:val="001F2D93"/>
    <w:rsid w:val="001F4C7D"/>
    <w:rsid w:val="00200FBC"/>
    <w:rsid w:val="0020516A"/>
    <w:rsid w:val="00212D15"/>
    <w:rsid w:val="002257B0"/>
    <w:rsid w:val="0024714E"/>
    <w:rsid w:val="0026120C"/>
    <w:rsid w:val="0027201D"/>
    <w:rsid w:val="00295DC9"/>
    <w:rsid w:val="00297230"/>
    <w:rsid w:val="0029796B"/>
    <w:rsid w:val="002D0D6A"/>
    <w:rsid w:val="00306D6F"/>
    <w:rsid w:val="0030778C"/>
    <w:rsid w:val="00311CD4"/>
    <w:rsid w:val="00314B00"/>
    <w:rsid w:val="00321991"/>
    <w:rsid w:val="00334D3E"/>
    <w:rsid w:val="003448FB"/>
    <w:rsid w:val="00346C70"/>
    <w:rsid w:val="00351A33"/>
    <w:rsid w:val="00353A67"/>
    <w:rsid w:val="00362A82"/>
    <w:rsid w:val="003673D5"/>
    <w:rsid w:val="00376582"/>
    <w:rsid w:val="003816E5"/>
    <w:rsid w:val="003A1435"/>
    <w:rsid w:val="003A33B3"/>
    <w:rsid w:val="003A51FC"/>
    <w:rsid w:val="003B0DCB"/>
    <w:rsid w:val="003B3084"/>
    <w:rsid w:val="003B39E8"/>
    <w:rsid w:val="003F1605"/>
    <w:rsid w:val="0040056E"/>
    <w:rsid w:val="00411297"/>
    <w:rsid w:val="004436B4"/>
    <w:rsid w:val="0045501E"/>
    <w:rsid w:val="004573FF"/>
    <w:rsid w:val="0047755B"/>
    <w:rsid w:val="00482ABA"/>
    <w:rsid w:val="00485F2A"/>
    <w:rsid w:val="004962F0"/>
    <w:rsid w:val="004A064D"/>
    <w:rsid w:val="004A4D76"/>
    <w:rsid w:val="004A5EB0"/>
    <w:rsid w:val="004C5C9A"/>
    <w:rsid w:val="004D1FF7"/>
    <w:rsid w:val="004D4B1D"/>
    <w:rsid w:val="004D4CBA"/>
    <w:rsid w:val="004E26F6"/>
    <w:rsid w:val="004E33C9"/>
    <w:rsid w:val="004F21B1"/>
    <w:rsid w:val="004F2B3B"/>
    <w:rsid w:val="00500171"/>
    <w:rsid w:val="00510FF8"/>
    <w:rsid w:val="005366AE"/>
    <w:rsid w:val="00537082"/>
    <w:rsid w:val="00537D0E"/>
    <w:rsid w:val="00540C19"/>
    <w:rsid w:val="00543B8D"/>
    <w:rsid w:val="00553515"/>
    <w:rsid w:val="00554549"/>
    <w:rsid w:val="00561133"/>
    <w:rsid w:val="00561AEF"/>
    <w:rsid w:val="0056305F"/>
    <w:rsid w:val="00572DFD"/>
    <w:rsid w:val="00581D98"/>
    <w:rsid w:val="005A6234"/>
    <w:rsid w:val="005B16DB"/>
    <w:rsid w:val="005B316A"/>
    <w:rsid w:val="005B3436"/>
    <w:rsid w:val="005B5A7E"/>
    <w:rsid w:val="005C6065"/>
    <w:rsid w:val="005E4CB8"/>
    <w:rsid w:val="005F19F9"/>
    <w:rsid w:val="00600882"/>
    <w:rsid w:val="006035FB"/>
    <w:rsid w:val="0062389B"/>
    <w:rsid w:val="00626247"/>
    <w:rsid w:val="006312F1"/>
    <w:rsid w:val="00633AE3"/>
    <w:rsid w:val="00636538"/>
    <w:rsid w:val="00640BEE"/>
    <w:rsid w:val="0064304E"/>
    <w:rsid w:val="006515C9"/>
    <w:rsid w:val="00656408"/>
    <w:rsid w:val="00661291"/>
    <w:rsid w:val="00661E03"/>
    <w:rsid w:val="0066301D"/>
    <w:rsid w:val="00670B1B"/>
    <w:rsid w:val="00671CA9"/>
    <w:rsid w:val="006734F7"/>
    <w:rsid w:val="0067610B"/>
    <w:rsid w:val="00676729"/>
    <w:rsid w:val="00690FE4"/>
    <w:rsid w:val="006A0BA8"/>
    <w:rsid w:val="006A5A0C"/>
    <w:rsid w:val="006B47F5"/>
    <w:rsid w:val="006C5C9D"/>
    <w:rsid w:val="006C74FF"/>
    <w:rsid w:val="006D32AB"/>
    <w:rsid w:val="006E52A5"/>
    <w:rsid w:val="00702C68"/>
    <w:rsid w:val="00716BDF"/>
    <w:rsid w:val="0072764B"/>
    <w:rsid w:val="007309B8"/>
    <w:rsid w:val="00734BE4"/>
    <w:rsid w:val="00734FCC"/>
    <w:rsid w:val="007528B0"/>
    <w:rsid w:val="00784180"/>
    <w:rsid w:val="00787D98"/>
    <w:rsid w:val="00792C77"/>
    <w:rsid w:val="00794F80"/>
    <w:rsid w:val="00795935"/>
    <w:rsid w:val="00797FE6"/>
    <w:rsid w:val="007A124F"/>
    <w:rsid w:val="007A7D65"/>
    <w:rsid w:val="007B2825"/>
    <w:rsid w:val="007B5B55"/>
    <w:rsid w:val="007B6857"/>
    <w:rsid w:val="007E1181"/>
    <w:rsid w:val="007F40C2"/>
    <w:rsid w:val="00802E42"/>
    <w:rsid w:val="0081302F"/>
    <w:rsid w:val="008146CB"/>
    <w:rsid w:val="008221BD"/>
    <w:rsid w:val="00830CAF"/>
    <w:rsid w:val="00830FA3"/>
    <w:rsid w:val="00833E12"/>
    <w:rsid w:val="008363D0"/>
    <w:rsid w:val="008376A9"/>
    <w:rsid w:val="00844A78"/>
    <w:rsid w:val="00857BAA"/>
    <w:rsid w:val="00863A06"/>
    <w:rsid w:val="00872CD2"/>
    <w:rsid w:val="0087434D"/>
    <w:rsid w:val="00876AE4"/>
    <w:rsid w:val="00880363"/>
    <w:rsid w:val="0088202E"/>
    <w:rsid w:val="00890935"/>
    <w:rsid w:val="00896769"/>
    <w:rsid w:val="008A52D5"/>
    <w:rsid w:val="008D3827"/>
    <w:rsid w:val="008D3F13"/>
    <w:rsid w:val="008E4139"/>
    <w:rsid w:val="008E6248"/>
    <w:rsid w:val="008F396B"/>
    <w:rsid w:val="008F4C52"/>
    <w:rsid w:val="008F6C6F"/>
    <w:rsid w:val="00903F0C"/>
    <w:rsid w:val="0092045D"/>
    <w:rsid w:val="00936B20"/>
    <w:rsid w:val="009412ED"/>
    <w:rsid w:val="009544CA"/>
    <w:rsid w:val="0095701A"/>
    <w:rsid w:val="00960D4B"/>
    <w:rsid w:val="009744D4"/>
    <w:rsid w:val="00974EAE"/>
    <w:rsid w:val="00976FF5"/>
    <w:rsid w:val="0098089B"/>
    <w:rsid w:val="00986D8F"/>
    <w:rsid w:val="00994684"/>
    <w:rsid w:val="009959F7"/>
    <w:rsid w:val="009A7933"/>
    <w:rsid w:val="009C2F32"/>
    <w:rsid w:val="009C7F16"/>
    <w:rsid w:val="009D1EE1"/>
    <w:rsid w:val="009D2385"/>
    <w:rsid w:val="009E63F5"/>
    <w:rsid w:val="009F7567"/>
    <w:rsid w:val="00A0073D"/>
    <w:rsid w:val="00A1121B"/>
    <w:rsid w:val="00A16E0D"/>
    <w:rsid w:val="00A2538A"/>
    <w:rsid w:val="00A40D7B"/>
    <w:rsid w:val="00A44B16"/>
    <w:rsid w:val="00A529AD"/>
    <w:rsid w:val="00A56DC9"/>
    <w:rsid w:val="00A57A21"/>
    <w:rsid w:val="00A636B0"/>
    <w:rsid w:val="00A67FCA"/>
    <w:rsid w:val="00A766E0"/>
    <w:rsid w:val="00A76A71"/>
    <w:rsid w:val="00A777D8"/>
    <w:rsid w:val="00A80528"/>
    <w:rsid w:val="00A84B05"/>
    <w:rsid w:val="00A929EA"/>
    <w:rsid w:val="00A9574A"/>
    <w:rsid w:val="00AB1270"/>
    <w:rsid w:val="00AB36D6"/>
    <w:rsid w:val="00AB7E2E"/>
    <w:rsid w:val="00AC38FF"/>
    <w:rsid w:val="00AD46EE"/>
    <w:rsid w:val="00AE01E9"/>
    <w:rsid w:val="00AF2096"/>
    <w:rsid w:val="00AF2972"/>
    <w:rsid w:val="00B074A9"/>
    <w:rsid w:val="00B211A8"/>
    <w:rsid w:val="00B2600E"/>
    <w:rsid w:val="00B26B51"/>
    <w:rsid w:val="00B35515"/>
    <w:rsid w:val="00B41C8A"/>
    <w:rsid w:val="00B52367"/>
    <w:rsid w:val="00B80F7B"/>
    <w:rsid w:val="00B83F70"/>
    <w:rsid w:val="00B973C9"/>
    <w:rsid w:val="00B975F3"/>
    <w:rsid w:val="00BA4E8C"/>
    <w:rsid w:val="00BC55EA"/>
    <w:rsid w:val="00BE25F9"/>
    <w:rsid w:val="00BF4A29"/>
    <w:rsid w:val="00BF5665"/>
    <w:rsid w:val="00C005C4"/>
    <w:rsid w:val="00C03C25"/>
    <w:rsid w:val="00C220BE"/>
    <w:rsid w:val="00C444FB"/>
    <w:rsid w:val="00C5428D"/>
    <w:rsid w:val="00C57D5D"/>
    <w:rsid w:val="00C62197"/>
    <w:rsid w:val="00C7371A"/>
    <w:rsid w:val="00CA4736"/>
    <w:rsid w:val="00CB06D5"/>
    <w:rsid w:val="00CB16F2"/>
    <w:rsid w:val="00D16A91"/>
    <w:rsid w:val="00D209F3"/>
    <w:rsid w:val="00D21F92"/>
    <w:rsid w:val="00D23988"/>
    <w:rsid w:val="00D25988"/>
    <w:rsid w:val="00D32542"/>
    <w:rsid w:val="00D37296"/>
    <w:rsid w:val="00D4044D"/>
    <w:rsid w:val="00D428BE"/>
    <w:rsid w:val="00D51D26"/>
    <w:rsid w:val="00D53D8C"/>
    <w:rsid w:val="00D572D0"/>
    <w:rsid w:val="00D65695"/>
    <w:rsid w:val="00D7295D"/>
    <w:rsid w:val="00D74479"/>
    <w:rsid w:val="00D82104"/>
    <w:rsid w:val="00D9364F"/>
    <w:rsid w:val="00DA3084"/>
    <w:rsid w:val="00DB57C3"/>
    <w:rsid w:val="00DC7847"/>
    <w:rsid w:val="00DE54E8"/>
    <w:rsid w:val="00DF1778"/>
    <w:rsid w:val="00DF242D"/>
    <w:rsid w:val="00E030C8"/>
    <w:rsid w:val="00E04F6D"/>
    <w:rsid w:val="00E057FE"/>
    <w:rsid w:val="00E12C6E"/>
    <w:rsid w:val="00E20BDC"/>
    <w:rsid w:val="00E24310"/>
    <w:rsid w:val="00E25661"/>
    <w:rsid w:val="00E3063C"/>
    <w:rsid w:val="00E36A20"/>
    <w:rsid w:val="00E60934"/>
    <w:rsid w:val="00E67156"/>
    <w:rsid w:val="00E73454"/>
    <w:rsid w:val="00E83922"/>
    <w:rsid w:val="00E87655"/>
    <w:rsid w:val="00E954C7"/>
    <w:rsid w:val="00E97AD9"/>
    <w:rsid w:val="00EA0555"/>
    <w:rsid w:val="00EA0A9B"/>
    <w:rsid w:val="00EB2A40"/>
    <w:rsid w:val="00EB6003"/>
    <w:rsid w:val="00EC2995"/>
    <w:rsid w:val="00ED0976"/>
    <w:rsid w:val="00ED2D90"/>
    <w:rsid w:val="00ED7A73"/>
    <w:rsid w:val="00EF0545"/>
    <w:rsid w:val="00F0345B"/>
    <w:rsid w:val="00F065F2"/>
    <w:rsid w:val="00F11B68"/>
    <w:rsid w:val="00F11D3E"/>
    <w:rsid w:val="00F13997"/>
    <w:rsid w:val="00F17690"/>
    <w:rsid w:val="00F17E2B"/>
    <w:rsid w:val="00F36290"/>
    <w:rsid w:val="00F4210F"/>
    <w:rsid w:val="00F477F1"/>
    <w:rsid w:val="00F5525B"/>
    <w:rsid w:val="00F700C4"/>
    <w:rsid w:val="00F7732B"/>
    <w:rsid w:val="00F82A48"/>
    <w:rsid w:val="00F90C56"/>
    <w:rsid w:val="00F95A10"/>
    <w:rsid w:val="00FA48C9"/>
    <w:rsid w:val="00FA528A"/>
    <w:rsid w:val="00FB3A7B"/>
    <w:rsid w:val="00FC3AF2"/>
    <w:rsid w:val="00FC45B1"/>
    <w:rsid w:val="00FD052A"/>
    <w:rsid w:val="00FE329D"/>
    <w:rsid w:val="00FE3DF7"/>
    <w:rsid w:val="00FE5968"/>
    <w:rsid w:val="00FE7270"/>
    <w:rsid w:val="00FE7F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68156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Strong" w:uiPriority="22" w:qFormat="1"/>
    <w:lsdException w:name="Normal (Web)" w:uiPriority="99"/>
    <w:lsdException w:name="No Spacing" w:uiPriority="1" w:qFormat="1"/>
  </w:latentStyles>
  <w:style w:type="paragraph" w:default="1" w:styleId="Normal">
    <w:name w:val="Normal"/>
    <w:qFormat/>
    <w:rsid w:val="00F12EBD"/>
    <w:rPr>
      <w:sz w:val="24"/>
      <w:szCs w:val="24"/>
      <w:lang w:val="en-AU"/>
    </w:rPr>
  </w:style>
  <w:style w:type="paragraph" w:styleId="Heading2">
    <w:name w:val="heading 2"/>
    <w:basedOn w:val="Normal"/>
    <w:next w:val="Normal"/>
    <w:link w:val="Heading2Char"/>
    <w:qFormat/>
    <w:rsid w:val="005F140F"/>
    <w:pPr>
      <w:keepNext/>
      <w:jc w:val="center"/>
      <w:outlineLvl w:val="1"/>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222C"/>
    <w:rPr>
      <w:color w:val="0000FF"/>
      <w:u w:val="single"/>
    </w:rPr>
  </w:style>
  <w:style w:type="paragraph" w:customStyle="1" w:styleId="MediumGrid1-Accent21">
    <w:name w:val="Medium Grid 1 - Accent 21"/>
    <w:basedOn w:val="Normal"/>
    <w:uiPriority w:val="34"/>
    <w:qFormat/>
    <w:rsid w:val="00020F41"/>
    <w:pPr>
      <w:spacing w:after="200" w:line="276" w:lineRule="auto"/>
      <w:ind w:left="720"/>
      <w:contextualSpacing/>
    </w:pPr>
    <w:rPr>
      <w:rFonts w:ascii="Calibri" w:eastAsia="MS Mincho" w:hAnsi="Calibri"/>
      <w:sz w:val="22"/>
      <w:szCs w:val="22"/>
      <w:lang w:val="en-US" w:eastAsia="ja-JP"/>
    </w:rPr>
  </w:style>
  <w:style w:type="paragraph" w:styleId="Footer">
    <w:name w:val="footer"/>
    <w:basedOn w:val="Normal"/>
    <w:link w:val="FooterChar"/>
    <w:uiPriority w:val="99"/>
    <w:semiHidden/>
    <w:unhideWhenUsed/>
    <w:rsid w:val="00AC2B83"/>
    <w:pPr>
      <w:tabs>
        <w:tab w:val="center" w:pos="4320"/>
        <w:tab w:val="right" w:pos="8640"/>
      </w:tabs>
    </w:pPr>
  </w:style>
  <w:style w:type="character" w:customStyle="1" w:styleId="FooterChar">
    <w:name w:val="Footer Char"/>
    <w:link w:val="Footer"/>
    <w:uiPriority w:val="99"/>
    <w:semiHidden/>
    <w:rsid w:val="00AC2B83"/>
    <w:rPr>
      <w:sz w:val="24"/>
      <w:szCs w:val="24"/>
      <w:lang w:val="en-AU"/>
    </w:rPr>
  </w:style>
  <w:style w:type="character" w:styleId="PageNumber">
    <w:name w:val="page number"/>
    <w:basedOn w:val="DefaultParagraphFont"/>
    <w:uiPriority w:val="99"/>
    <w:semiHidden/>
    <w:unhideWhenUsed/>
    <w:rsid w:val="00AC2B83"/>
  </w:style>
  <w:style w:type="character" w:styleId="FollowedHyperlink">
    <w:name w:val="FollowedHyperlink"/>
    <w:uiPriority w:val="99"/>
    <w:semiHidden/>
    <w:unhideWhenUsed/>
    <w:rsid w:val="002970F2"/>
    <w:rPr>
      <w:color w:val="800080"/>
      <w:u w:val="single"/>
    </w:rPr>
  </w:style>
  <w:style w:type="paragraph" w:styleId="Header">
    <w:name w:val="header"/>
    <w:basedOn w:val="Normal"/>
    <w:link w:val="HeaderChar"/>
    <w:unhideWhenUsed/>
    <w:rsid w:val="0023513D"/>
    <w:pPr>
      <w:tabs>
        <w:tab w:val="center" w:pos="4320"/>
        <w:tab w:val="right" w:pos="8640"/>
      </w:tabs>
    </w:pPr>
  </w:style>
  <w:style w:type="character" w:customStyle="1" w:styleId="HeaderChar">
    <w:name w:val="Header Char"/>
    <w:link w:val="Header"/>
    <w:uiPriority w:val="99"/>
    <w:semiHidden/>
    <w:rsid w:val="0023513D"/>
    <w:rPr>
      <w:sz w:val="24"/>
      <w:szCs w:val="24"/>
      <w:lang w:val="en-AU"/>
    </w:rPr>
  </w:style>
  <w:style w:type="character" w:styleId="CommentReference">
    <w:name w:val="annotation reference"/>
    <w:uiPriority w:val="99"/>
    <w:semiHidden/>
    <w:unhideWhenUsed/>
    <w:rsid w:val="00C74842"/>
    <w:rPr>
      <w:sz w:val="18"/>
      <w:szCs w:val="18"/>
    </w:rPr>
  </w:style>
  <w:style w:type="paragraph" w:styleId="CommentText">
    <w:name w:val="annotation text"/>
    <w:basedOn w:val="Normal"/>
    <w:link w:val="CommentTextChar"/>
    <w:unhideWhenUsed/>
    <w:rsid w:val="00C74842"/>
  </w:style>
  <w:style w:type="character" w:customStyle="1" w:styleId="CommentTextChar">
    <w:name w:val="Comment Text Char"/>
    <w:link w:val="CommentText"/>
    <w:rsid w:val="00C74842"/>
    <w:rPr>
      <w:sz w:val="24"/>
      <w:szCs w:val="24"/>
      <w:lang w:val="en-AU"/>
    </w:rPr>
  </w:style>
  <w:style w:type="paragraph" w:styleId="CommentSubject">
    <w:name w:val="annotation subject"/>
    <w:basedOn w:val="CommentText"/>
    <w:next w:val="CommentText"/>
    <w:link w:val="CommentSubjectChar"/>
    <w:uiPriority w:val="99"/>
    <w:semiHidden/>
    <w:unhideWhenUsed/>
    <w:rsid w:val="00C74842"/>
    <w:rPr>
      <w:b/>
      <w:bCs/>
      <w:sz w:val="20"/>
      <w:szCs w:val="20"/>
    </w:rPr>
  </w:style>
  <w:style w:type="character" w:customStyle="1" w:styleId="CommentSubjectChar">
    <w:name w:val="Comment Subject Char"/>
    <w:link w:val="CommentSubject"/>
    <w:uiPriority w:val="99"/>
    <w:semiHidden/>
    <w:rsid w:val="00C74842"/>
    <w:rPr>
      <w:b/>
      <w:bCs/>
      <w:sz w:val="24"/>
      <w:szCs w:val="24"/>
      <w:lang w:val="en-AU"/>
    </w:rPr>
  </w:style>
  <w:style w:type="paragraph" w:styleId="BalloonText">
    <w:name w:val="Balloon Text"/>
    <w:basedOn w:val="Normal"/>
    <w:link w:val="BalloonTextChar"/>
    <w:uiPriority w:val="99"/>
    <w:semiHidden/>
    <w:unhideWhenUsed/>
    <w:rsid w:val="00C74842"/>
    <w:rPr>
      <w:rFonts w:ascii="Lucida Grande" w:hAnsi="Lucida Grande"/>
      <w:sz w:val="18"/>
      <w:szCs w:val="18"/>
    </w:rPr>
  </w:style>
  <w:style w:type="character" w:customStyle="1" w:styleId="BalloonTextChar">
    <w:name w:val="Balloon Text Char"/>
    <w:link w:val="BalloonText"/>
    <w:uiPriority w:val="99"/>
    <w:semiHidden/>
    <w:rsid w:val="00C74842"/>
    <w:rPr>
      <w:rFonts w:ascii="Lucida Grande" w:hAnsi="Lucida Grande"/>
      <w:sz w:val="18"/>
      <w:szCs w:val="18"/>
      <w:lang w:val="en-AU"/>
    </w:rPr>
  </w:style>
  <w:style w:type="paragraph" w:styleId="BodyText">
    <w:name w:val="Body Text"/>
    <w:basedOn w:val="Normal"/>
    <w:link w:val="BodyTextChar"/>
    <w:rsid w:val="005F140F"/>
    <w:rPr>
      <w:sz w:val="44"/>
      <w:szCs w:val="20"/>
      <w:lang w:val="en-US"/>
    </w:rPr>
  </w:style>
  <w:style w:type="character" w:customStyle="1" w:styleId="BodyTextChar">
    <w:name w:val="Body Text Char"/>
    <w:link w:val="BodyText"/>
    <w:rsid w:val="005F140F"/>
    <w:rPr>
      <w:sz w:val="44"/>
    </w:rPr>
  </w:style>
  <w:style w:type="character" w:customStyle="1" w:styleId="Heading2Char">
    <w:name w:val="Heading 2 Char"/>
    <w:link w:val="Heading2"/>
    <w:rsid w:val="005F140F"/>
    <w:rPr>
      <w:sz w:val="24"/>
    </w:rPr>
  </w:style>
  <w:style w:type="table" w:styleId="TableGrid">
    <w:name w:val="Table Grid"/>
    <w:basedOn w:val="TableNormal"/>
    <w:uiPriority w:val="59"/>
    <w:rsid w:val="00001B70"/>
    <w:rPr>
      <w:rFonts w:eastAsia="Cambria"/>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E1BE8"/>
    <w:pPr>
      <w:autoSpaceDE w:val="0"/>
      <w:autoSpaceDN w:val="0"/>
      <w:adjustRightInd w:val="0"/>
    </w:pPr>
    <w:rPr>
      <w:color w:val="000000"/>
      <w:sz w:val="24"/>
      <w:szCs w:val="24"/>
      <w:lang w:bidi="bn-BD"/>
    </w:rPr>
  </w:style>
  <w:style w:type="paragraph" w:styleId="NormalWeb">
    <w:name w:val="Normal (Web)"/>
    <w:basedOn w:val="Normal"/>
    <w:uiPriority w:val="99"/>
    <w:unhideWhenUsed/>
    <w:rsid w:val="00BB28D6"/>
    <w:pPr>
      <w:spacing w:before="100" w:beforeAutospacing="1" w:after="100" w:afterAutospacing="1"/>
    </w:pPr>
    <w:rPr>
      <w:lang w:val="en-US"/>
    </w:rPr>
  </w:style>
  <w:style w:type="character" w:styleId="Strong">
    <w:name w:val="Strong"/>
    <w:uiPriority w:val="22"/>
    <w:qFormat/>
    <w:rsid w:val="00BB28D6"/>
    <w:rPr>
      <w:b/>
      <w:bCs/>
    </w:rPr>
  </w:style>
  <w:style w:type="paragraph" w:styleId="NoSpacing">
    <w:name w:val="No Spacing"/>
    <w:uiPriority w:val="1"/>
    <w:qFormat/>
    <w:rsid w:val="00FA48C9"/>
    <w:rPr>
      <w:rFonts w:ascii="Calibri" w:eastAsia="Calibri" w:hAnsi="Calibri"/>
      <w:sz w:val="22"/>
      <w:szCs w:val="22"/>
    </w:rPr>
  </w:style>
  <w:style w:type="paragraph" w:styleId="PlainText">
    <w:name w:val="Plain Text"/>
    <w:basedOn w:val="Normal"/>
    <w:link w:val="PlainTextChar"/>
    <w:rsid w:val="00974EAE"/>
    <w:pPr>
      <w:spacing w:line="480" w:lineRule="auto"/>
    </w:pPr>
    <w:rPr>
      <w:rFonts w:ascii="Courier New" w:hAnsi="Courier New" w:cs="Courier New"/>
      <w:sz w:val="20"/>
      <w:szCs w:val="20"/>
      <w:lang w:val="en-US"/>
    </w:rPr>
  </w:style>
  <w:style w:type="character" w:customStyle="1" w:styleId="PlainTextChar">
    <w:name w:val="Plain Text Char"/>
    <w:link w:val="PlainText"/>
    <w:rsid w:val="00974EAE"/>
    <w:rPr>
      <w:rFonts w:ascii="Courier New" w:hAnsi="Courier New" w:cs="Courier New"/>
    </w:rPr>
  </w:style>
  <w:style w:type="paragraph" w:styleId="ListParagraph">
    <w:name w:val="List Paragraph"/>
    <w:basedOn w:val="Normal"/>
    <w:rsid w:val="003A51FC"/>
    <w:pPr>
      <w:ind w:left="720"/>
      <w:contextualSpacing/>
    </w:pPr>
  </w:style>
  <w:style w:type="character" w:customStyle="1" w:styleId="fnt0">
    <w:name w:val="fnt0"/>
    <w:basedOn w:val="DefaultParagraphFont"/>
    <w:rsid w:val="008909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Strong" w:uiPriority="22" w:qFormat="1"/>
    <w:lsdException w:name="Normal (Web)" w:uiPriority="99"/>
    <w:lsdException w:name="No Spacing" w:uiPriority="1" w:qFormat="1"/>
  </w:latentStyles>
  <w:style w:type="paragraph" w:default="1" w:styleId="Normal">
    <w:name w:val="Normal"/>
    <w:qFormat/>
    <w:rsid w:val="00F12EBD"/>
    <w:rPr>
      <w:sz w:val="24"/>
      <w:szCs w:val="24"/>
      <w:lang w:val="en-AU"/>
    </w:rPr>
  </w:style>
  <w:style w:type="paragraph" w:styleId="Heading2">
    <w:name w:val="heading 2"/>
    <w:basedOn w:val="Normal"/>
    <w:next w:val="Normal"/>
    <w:link w:val="Heading2Char"/>
    <w:qFormat/>
    <w:rsid w:val="005F140F"/>
    <w:pPr>
      <w:keepNext/>
      <w:jc w:val="center"/>
      <w:outlineLvl w:val="1"/>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222C"/>
    <w:rPr>
      <w:color w:val="0000FF"/>
      <w:u w:val="single"/>
    </w:rPr>
  </w:style>
  <w:style w:type="paragraph" w:customStyle="1" w:styleId="MediumGrid1-Accent21">
    <w:name w:val="Medium Grid 1 - Accent 21"/>
    <w:basedOn w:val="Normal"/>
    <w:uiPriority w:val="34"/>
    <w:qFormat/>
    <w:rsid w:val="00020F41"/>
    <w:pPr>
      <w:spacing w:after="200" w:line="276" w:lineRule="auto"/>
      <w:ind w:left="720"/>
      <w:contextualSpacing/>
    </w:pPr>
    <w:rPr>
      <w:rFonts w:ascii="Calibri" w:eastAsia="MS Mincho" w:hAnsi="Calibri"/>
      <w:sz w:val="22"/>
      <w:szCs w:val="22"/>
      <w:lang w:val="en-US" w:eastAsia="ja-JP"/>
    </w:rPr>
  </w:style>
  <w:style w:type="paragraph" w:styleId="Footer">
    <w:name w:val="footer"/>
    <w:basedOn w:val="Normal"/>
    <w:link w:val="FooterChar"/>
    <w:uiPriority w:val="99"/>
    <w:semiHidden/>
    <w:unhideWhenUsed/>
    <w:rsid w:val="00AC2B83"/>
    <w:pPr>
      <w:tabs>
        <w:tab w:val="center" w:pos="4320"/>
        <w:tab w:val="right" w:pos="8640"/>
      </w:tabs>
    </w:pPr>
  </w:style>
  <w:style w:type="character" w:customStyle="1" w:styleId="FooterChar">
    <w:name w:val="Footer Char"/>
    <w:link w:val="Footer"/>
    <w:uiPriority w:val="99"/>
    <w:semiHidden/>
    <w:rsid w:val="00AC2B83"/>
    <w:rPr>
      <w:sz w:val="24"/>
      <w:szCs w:val="24"/>
      <w:lang w:val="en-AU"/>
    </w:rPr>
  </w:style>
  <w:style w:type="character" w:styleId="PageNumber">
    <w:name w:val="page number"/>
    <w:basedOn w:val="DefaultParagraphFont"/>
    <w:uiPriority w:val="99"/>
    <w:semiHidden/>
    <w:unhideWhenUsed/>
    <w:rsid w:val="00AC2B83"/>
  </w:style>
  <w:style w:type="character" w:styleId="FollowedHyperlink">
    <w:name w:val="FollowedHyperlink"/>
    <w:uiPriority w:val="99"/>
    <w:semiHidden/>
    <w:unhideWhenUsed/>
    <w:rsid w:val="002970F2"/>
    <w:rPr>
      <w:color w:val="800080"/>
      <w:u w:val="single"/>
    </w:rPr>
  </w:style>
  <w:style w:type="paragraph" w:styleId="Header">
    <w:name w:val="header"/>
    <w:basedOn w:val="Normal"/>
    <w:link w:val="HeaderChar"/>
    <w:unhideWhenUsed/>
    <w:rsid w:val="0023513D"/>
    <w:pPr>
      <w:tabs>
        <w:tab w:val="center" w:pos="4320"/>
        <w:tab w:val="right" w:pos="8640"/>
      </w:tabs>
    </w:pPr>
  </w:style>
  <w:style w:type="character" w:customStyle="1" w:styleId="HeaderChar">
    <w:name w:val="Header Char"/>
    <w:link w:val="Header"/>
    <w:uiPriority w:val="99"/>
    <w:semiHidden/>
    <w:rsid w:val="0023513D"/>
    <w:rPr>
      <w:sz w:val="24"/>
      <w:szCs w:val="24"/>
      <w:lang w:val="en-AU"/>
    </w:rPr>
  </w:style>
  <w:style w:type="character" w:styleId="CommentReference">
    <w:name w:val="annotation reference"/>
    <w:uiPriority w:val="99"/>
    <w:semiHidden/>
    <w:unhideWhenUsed/>
    <w:rsid w:val="00C74842"/>
    <w:rPr>
      <w:sz w:val="18"/>
      <w:szCs w:val="18"/>
    </w:rPr>
  </w:style>
  <w:style w:type="paragraph" w:styleId="CommentText">
    <w:name w:val="annotation text"/>
    <w:basedOn w:val="Normal"/>
    <w:link w:val="CommentTextChar"/>
    <w:unhideWhenUsed/>
    <w:rsid w:val="00C74842"/>
  </w:style>
  <w:style w:type="character" w:customStyle="1" w:styleId="CommentTextChar">
    <w:name w:val="Comment Text Char"/>
    <w:link w:val="CommentText"/>
    <w:rsid w:val="00C74842"/>
    <w:rPr>
      <w:sz w:val="24"/>
      <w:szCs w:val="24"/>
      <w:lang w:val="en-AU"/>
    </w:rPr>
  </w:style>
  <w:style w:type="paragraph" w:styleId="CommentSubject">
    <w:name w:val="annotation subject"/>
    <w:basedOn w:val="CommentText"/>
    <w:next w:val="CommentText"/>
    <w:link w:val="CommentSubjectChar"/>
    <w:uiPriority w:val="99"/>
    <w:semiHidden/>
    <w:unhideWhenUsed/>
    <w:rsid w:val="00C74842"/>
    <w:rPr>
      <w:b/>
      <w:bCs/>
      <w:sz w:val="20"/>
      <w:szCs w:val="20"/>
    </w:rPr>
  </w:style>
  <w:style w:type="character" w:customStyle="1" w:styleId="CommentSubjectChar">
    <w:name w:val="Comment Subject Char"/>
    <w:link w:val="CommentSubject"/>
    <w:uiPriority w:val="99"/>
    <w:semiHidden/>
    <w:rsid w:val="00C74842"/>
    <w:rPr>
      <w:b/>
      <w:bCs/>
      <w:sz w:val="24"/>
      <w:szCs w:val="24"/>
      <w:lang w:val="en-AU"/>
    </w:rPr>
  </w:style>
  <w:style w:type="paragraph" w:styleId="BalloonText">
    <w:name w:val="Balloon Text"/>
    <w:basedOn w:val="Normal"/>
    <w:link w:val="BalloonTextChar"/>
    <w:uiPriority w:val="99"/>
    <w:semiHidden/>
    <w:unhideWhenUsed/>
    <w:rsid w:val="00C74842"/>
    <w:rPr>
      <w:rFonts w:ascii="Lucida Grande" w:hAnsi="Lucida Grande"/>
      <w:sz w:val="18"/>
      <w:szCs w:val="18"/>
    </w:rPr>
  </w:style>
  <w:style w:type="character" w:customStyle="1" w:styleId="BalloonTextChar">
    <w:name w:val="Balloon Text Char"/>
    <w:link w:val="BalloonText"/>
    <w:uiPriority w:val="99"/>
    <w:semiHidden/>
    <w:rsid w:val="00C74842"/>
    <w:rPr>
      <w:rFonts w:ascii="Lucida Grande" w:hAnsi="Lucida Grande"/>
      <w:sz w:val="18"/>
      <w:szCs w:val="18"/>
      <w:lang w:val="en-AU"/>
    </w:rPr>
  </w:style>
  <w:style w:type="paragraph" w:styleId="BodyText">
    <w:name w:val="Body Text"/>
    <w:basedOn w:val="Normal"/>
    <w:link w:val="BodyTextChar"/>
    <w:rsid w:val="005F140F"/>
    <w:rPr>
      <w:sz w:val="44"/>
      <w:szCs w:val="20"/>
      <w:lang w:val="en-US"/>
    </w:rPr>
  </w:style>
  <w:style w:type="character" w:customStyle="1" w:styleId="BodyTextChar">
    <w:name w:val="Body Text Char"/>
    <w:link w:val="BodyText"/>
    <w:rsid w:val="005F140F"/>
    <w:rPr>
      <w:sz w:val="44"/>
    </w:rPr>
  </w:style>
  <w:style w:type="character" w:customStyle="1" w:styleId="Heading2Char">
    <w:name w:val="Heading 2 Char"/>
    <w:link w:val="Heading2"/>
    <w:rsid w:val="005F140F"/>
    <w:rPr>
      <w:sz w:val="24"/>
    </w:rPr>
  </w:style>
  <w:style w:type="table" w:styleId="TableGrid">
    <w:name w:val="Table Grid"/>
    <w:basedOn w:val="TableNormal"/>
    <w:uiPriority w:val="59"/>
    <w:rsid w:val="00001B70"/>
    <w:rPr>
      <w:rFonts w:eastAsia="Cambria"/>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E1BE8"/>
    <w:pPr>
      <w:autoSpaceDE w:val="0"/>
      <w:autoSpaceDN w:val="0"/>
      <w:adjustRightInd w:val="0"/>
    </w:pPr>
    <w:rPr>
      <w:color w:val="000000"/>
      <w:sz w:val="24"/>
      <w:szCs w:val="24"/>
      <w:lang w:bidi="bn-BD"/>
    </w:rPr>
  </w:style>
  <w:style w:type="paragraph" w:styleId="NormalWeb">
    <w:name w:val="Normal (Web)"/>
    <w:basedOn w:val="Normal"/>
    <w:uiPriority w:val="99"/>
    <w:unhideWhenUsed/>
    <w:rsid w:val="00BB28D6"/>
    <w:pPr>
      <w:spacing w:before="100" w:beforeAutospacing="1" w:after="100" w:afterAutospacing="1"/>
    </w:pPr>
    <w:rPr>
      <w:lang w:val="en-US"/>
    </w:rPr>
  </w:style>
  <w:style w:type="character" w:styleId="Strong">
    <w:name w:val="Strong"/>
    <w:uiPriority w:val="22"/>
    <w:qFormat/>
    <w:rsid w:val="00BB28D6"/>
    <w:rPr>
      <w:b/>
      <w:bCs/>
    </w:rPr>
  </w:style>
  <w:style w:type="paragraph" w:styleId="NoSpacing">
    <w:name w:val="No Spacing"/>
    <w:uiPriority w:val="1"/>
    <w:qFormat/>
    <w:rsid w:val="00FA48C9"/>
    <w:rPr>
      <w:rFonts w:ascii="Calibri" w:eastAsia="Calibri" w:hAnsi="Calibri"/>
      <w:sz w:val="22"/>
      <w:szCs w:val="22"/>
    </w:rPr>
  </w:style>
  <w:style w:type="paragraph" w:styleId="PlainText">
    <w:name w:val="Plain Text"/>
    <w:basedOn w:val="Normal"/>
    <w:link w:val="PlainTextChar"/>
    <w:rsid w:val="00974EAE"/>
    <w:pPr>
      <w:spacing w:line="480" w:lineRule="auto"/>
    </w:pPr>
    <w:rPr>
      <w:rFonts w:ascii="Courier New" w:hAnsi="Courier New" w:cs="Courier New"/>
      <w:sz w:val="20"/>
      <w:szCs w:val="20"/>
      <w:lang w:val="en-US"/>
    </w:rPr>
  </w:style>
  <w:style w:type="character" w:customStyle="1" w:styleId="PlainTextChar">
    <w:name w:val="Plain Text Char"/>
    <w:link w:val="PlainText"/>
    <w:rsid w:val="00974EAE"/>
    <w:rPr>
      <w:rFonts w:ascii="Courier New" w:hAnsi="Courier New" w:cs="Courier New"/>
    </w:rPr>
  </w:style>
  <w:style w:type="paragraph" w:styleId="ListParagraph">
    <w:name w:val="List Paragraph"/>
    <w:basedOn w:val="Normal"/>
    <w:rsid w:val="003A51FC"/>
    <w:pPr>
      <w:ind w:left="720"/>
      <w:contextualSpacing/>
    </w:pPr>
  </w:style>
  <w:style w:type="character" w:customStyle="1" w:styleId="fnt0">
    <w:name w:val="fnt0"/>
    <w:basedOn w:val="DefaultParagraphFont"/>
    <w:rsid w:val="00890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3794">
      <w:bodyDiv w:val="1"/>
      <w:marLeft w:val="0"/>
      <w:marRight w:val="0"/>
      <w:marTop w:val="0"/>
      <w:marBottom w:val="0"/>
      <w:divBdr>
        <w:top w:val="none" w:sz="0" w:space="0" w:color="auto"/>
        <w:left w:val="none" w:sz="0" w:space="0" w:color="auto"/>
        <w:bottom w:val="none" w:sz="0" w:space="0" w:color="auto"/>
        <w:right w:val="none" w:sz="0" w:space="0" w:color="auto"/>
      </w:divBdr>
    </w:div>
    <w:div w:id="307131910">
      <w:bodyDiv w:val="1"/>
      <w:marLeft w:val="0"/>
      <w:marRight w:val="0"/>
      <w:marTop w:val="0"/>
      <w:marBottom w:val="0"/>
      <w:divBdr>
        <w:top w:val="none" w:sz="0" w:space="0" w:color="auto"/>
        <w:left w:val="none" w:sz="0" w:space="0" w:color="auto"/>
        <w:bottom w:val="none" w:sz="0" w:space="0" w:color="auto"/>
        <w:right w:val="none" w:sz="0" w:space="0" w:color="auto"/>
      </w:divBdr>
    </w:div>
    <w:div w:id="339891782">
      <w:bodyDiv w:val="1"/>
      <w:marLeft w:val="0"/>
      <w:marRight w:val="0"/>
      <w:marTop w:val="0"/>
      <w:marBottom w:val="0"/>
      <w:divBdr>
        <w:top w:val="none" w:sz="0" w:space="0" w:color="auto"/>
        <w:left w:val="none" w:sz="0" w:space="0" w:color="auto"/>
        <w:bottom w:val="none" w:sz="0" w:space="0" w:color="auto"/>
        <w:right w:val="none" w:sz="0" w:space="0" w:color="auto"/>
      </w:divBdr>
    </w:div>
    <w:div w:id="427311274">
      <w:bodyDiv w:val="1"/>
      <w:marLeft w:val="0"/>
      <w:marRight w:val="0"/>
      <w:marTop w:val="0"/>
      <w:marBottom w:val="0"/>
      <w:divBdr>
        <w:top w:val="none" w:sz="0" w:space="0" w:color="auto"/>
        <w:left w:val="none" w:sz="0" w:space="0" w:color="auto"/>
        <w:bottom w:val="none" w:sz="0" w:space="0" w:color="auto"/>
        <w:right w:val="none" w:sz="0" w:space="0" w:color="auto"/>
      </w:divBdr>
      <w:divsChild>
        <w:div w:id="229311295">
          <w:marLeft w:val="0"/>
          <w:marRight w:val="0"/>
          <w:marTop w:val="0"/>
          <w:marBottom w:val="0"/>
          <w:divBdr>
            <w:top w:val="none" w:sz="0" w:space="0" w:color="auto"/>
            <w:left w:val="none" w:sz="0" w:space="0" w:color="auto"/>
            <w:bottom w:val="none" w:sz="0" w:space="0" w:color="auto"/>
            <w:right w:val="none" w:sz="0" w:space="0" w:color="auto"/>
          </w:divBdr>
        </w:div>
      </w:divsChild>
    </w:div>
    <w:div w:id="463620750">
      <w:bodyDiv w:val="1"/>
      <w:marLeft w:val="0"/>
      <w:marRight w:val="0"/>
      <w:marTop w:val="0"/>
      <w:marBottom w:val="0"/>
      <w:divBdr>
        <w:top w:val="none" w:sz="0" w:space="0" w:color="auto"/>
        <w:left w:val="none" w:sz="0" w:space="0" w:color="auto"/>
        <w:bottom w:val="none" w:sz="0" w:space="0" w:color="auto"/>
        <w:right w:val="none" w:sz="0" w:space="0" w:color="auto"/>
      </w:divBdr>
    </w:div>
    <w:div w:id="467170468">
      <w:bodyDiv w:val="1"/>
      <w:marLeft w:val="0"/>
      <w:marRight w:val="0"/>
      <w:marTop w:val="0"/>
      <w:marBottom w:val="0"/>
      <w:divBdr>
        <w:top w:val="none" w:sz="0" w:space="0" w:color="auto"/>
        <w:left w:val="none" w:sz="0" w:space="0" w:color="auto"/>
        <w:bottom w:val="none" w:sz="0" w:space="0" w:color="auto"/>
        <w:right w:val="none" w:sz="0" w:space="0" w:color="auto"/>
      </w:divBdr>
    </w:div>
    <w:div w:id="557791283">
      <w:bodyDiv w:val="1"/>
      <w:marLeft w:val="0"/>
      <w:marRight w:val="0"/>
      <w:marTop w:val="0"/>
      <w:marBottom w:val="0"/>
      <w:divBdr>
        <w:top w:val="none" w:sz="0" w:space="0" w:color="auto"/>
        <w:left w:val="none" w:sz="0" w:space="0" w:color="auto"/>
        <w:bottom w:val="none" w:sz="0" w:space="0" w:color="auto"/>
        <w:right w:val="none" w:sz="0" w:space="0" w:color="auto"/>
      </w:divBdr>
    </w:div>
    <w:div w:id="585192909">
      <w:bodyDiv w:val="1"/>
      <w:marLeft w:val="0"/>
      <w:marRight w:val="0"/>
      <w:marTop w:val="0"/>
      <w:marBottom w:val="0"/>
      <w:divBdr>
        <w:top w:val="none" w:sz="0" w:space="0" w:color="auto"/>
        <w:left w:val="none" w:sz="0" w:space="0" w:color="auto"/>
        <w:bottom w:val="none" w:sz="0" w:space="0" w:color="auto"/>
        <w:right w:val="none" w:sz="0" w:space="0" w:color="auto"/>
      </w:divBdr>
    </w:div>
    <w:div w:id="784737080">
      <w:bodyDiv w:val="1"/>
      <w:marLeft w:val="0"/>
      <w:marRight w:val="0"/>
      <w:marTop w:val="0"/>
      <w:marBottom w:val="0"/>
      <w:divBdr>
        <w:top w:val="none" w:sz="0" w:space="0" w:color="auto"/>
        <w:left w:val="none" w:sz="0" w:space="0" w:color="auto"/>
        <w:bottom w:val="none" w:sz="0" w:space="0" w:color="auto"/>
        <w:right w:val="none" w:sz="0" w:space="0" w:color="auto"/>
      </w:divBdr>
    </w:div>
    <w:div w:id="841433846">
      <w:bodyDiv w:val="1"/>
      <w:marLeft w:val="0"/>
      <w:marRight w:val="0"/>
      <w:marTop w:val="0"/>
      <w:marBottom w:val="0"/>
      <w:divBdr>
        <w:top w:val="none" w:sz="0" w:space="0" w:color="auto"/>
        <w:left w:val="none" w:sz="0" w:space="0" w:color="auto"/>
        <w:bottom w:val="none" w:sz="0" w:space="0" w:color="auto"/>
        <w:right w:val="none" w:sz="0" w:space="0" w:color="auto"/>
      </w:divBdr>
    </w:div>
    <w:div w:id="870651999">
      <w:bodyDiv w:val="1"/>
      <w:marLeft w:val="0"/>
      <w:marRight w:val="0"/>
      <w:marTop w:val="0"/>
      <w:marBottom w:val="0"/>
      <w:divBdr>
        <w:top w:val="none" w:sz="0" w:space="0" w:color="auto"/>
        <w:left w:val="none" w:sz="0" w:space="0" w:color="auto"/>
        <w:bottom w:val="none" w:sz="0" w:space="0" w:color="auto"/>
        <w:right w:val="none" w:sz="0" w:space="0" w:color="auto"/>
      </w:divBdr>
    </w:div>
    <w:div w:id="975643073">
      <w:bodyDiv w:val="1"/>
      <w:marLeft w:val="0"/>
      <w:marRight w:val="0"/>
      <w:marTop w:val="0"/>
      <w:marBottom w:val="0"/>
      <w:divBdr>
        <w:top w:val="none" w:sz="0" w:space="0" w:color="auto"/>
        <w:left w:val="none" w:sz="0" w:space="0" w:color="auto"/>
        <w:bottom w:val="none" w:sz="0" w:space="0" w:color="auto"/>
        <w:right w:val="none" w:sz="0" w:space="0" w:color="auto"/>
      </w:divBdr>
    </w:div>
    <w:div w:id="1266957801">
      <w:bodyDiv w:val="1"/>
      <w:marLeft w:val="0"/>
      <w:marRight w:val="0"/>
      <w:marTop w:val="0"/>
      <w:marBottom w:val="0"/>
      <w:divBdr>
        <w:top w:val="none" w:sz="0" w:space="0" w:color="auto"/>
        <w:left w:val="none" w:sz="0" w:space="0" w:color="auto"/>
        <w:bottom w:val="none" w:sz="0" w:space="0" w:color="auto"/>
        <w:right w:val="none" w:sz="0" w:space="0" w:color="auto"/>
      </w:divBdr>
    </w:div>
    <w:div w:id="1431463473">
      <w:bodyDiv w:val="1"/>
      <w:marLeft w:val="0"/>
      <w:marRight w:val="0"/>
      <w:marTop w:val="0"/>
      <w:marBottom w:val="0"/>
      <w:divBdr>
        <w:top w:val="none" w:sz="0" w:space="0" w:color="auto"/>
        <w:left w:val="none" w:sz="0" w:space="0" w:color="auto"/>
        <w:bottom w:val="none" w:sz="0" w:space="0" w:color="auto"/>
        <w:right w:val="none" w:sz="0" w:space="0" w:color="auto"/>
      </w:divBdr>
    </w:div>
    <w:div w:id="1468084750">
      <w:bodyDiv w:val="1"/>
      <w:marLeft w:val="0"/>
      <w:marRight w:val="0"/>
      <w:marTop w:val="0"/>
      <w:marBottom w:val="0"/>
      <w:divBdr>
        <w:top w:val="none" w:sz="0" w:space="0" w:color="auto"/>
        <w:left w:val="none" w:sz="0" w:space="0" w:color="auto"/>
        <w:bottom w:val="none" w:sz="0" w:space="0" w:color="auto"/>
        <w:right w:val="none" w:sz="0" w:space="0" w:color="auto"/>
      </w:divBdr>
    </w:div>
    <w:div w:id="1512833477">
      <w:bodyDiv w:val="1"/>
      <w:marLeft w:val="0"/>
      <w:marRight w:val="0"/>
      <w:marTop w:val="0"/>
      <w:marBottom w:val="0"/>
      <w:divBdr>
        <w:top w:val="none" w:sz="0" w:space="0" w:color="auto"/>
        <w:left w:val="none" w:sz="0" w:space="0" w:color="auto"/>
        <w:bottom w:val="none" w:sz="0" w:space="0" w:color="auto"/>
        <w:right w:val="none" w:sz="0" w:space="0" w:color="auto"/>
      </w:divBdr>
    </w:div>
    <w:div w:id="1830748873">
      <w:bodyDiv w:val="1"/>
      <w:marLeft w:val="0"/>
      <w:marRight w:val="0"/>
      <w:marTop w:val="0"/>
      <w:marBottom w:val="0"/>
      <w:divBdr>
        <w:top w:val="none" w:sz="0" w:space="0" w:color="auto"/>
        <w:left w:val="none" w:sz="0" w:space="0" w:color="auto"/>
        <w:bottom w:val="none" w:sz="0" w:space="0" w:color="auto"/>
        <w:right w:val="none" w:sz="0" w:space="0" w:color="auto"/>
      </w:divBdr>
    </w:div>
    <w:div w:id="1922055329">
      <w:bodyDiv w:val="1"/>
      <w:marLeft w:val="0"/>
      <w:marRight w:val="0"/>
      <w:marTop w:val="0"/>
      <w:marBottom w:val="0"/>
      <w:divBdr>
        <w:top w:val="none" w:sz="0" w:space="0" w:color="auto"/>
        <w:left w:val="none" w:sz="0" w:space="0" w:color="auto"/>
        <w:bottom w:val="none" w:sz="0" w:space="0" w:color="auto"/>
        <w:right w:val="none" w:sz="0" w:space="0" w:color="auto"/>
      </w:divBdr>
    </w:div>
    <w:div w:id="1966303220">
      <w:bodyDiv w:val="1"/>
      <w:marLeft w:val="0"/>
      <w:marRight w:val="0"/>
      <w:marTop w:val="0"/>
      <w:marBottom w:val="0"/>
      <w:divBdr>
        <w:top w:val="none" w:sz="0" w:space="0" w:color="auto"/>
        <w:left w:val="none" w:sz="0" w:space="0" w:color="auto"/>
        <w:bottom w:val="none" w:sz="0" w:space="0" w:color="auto"/>
        <w:right w:val="none" w:sz="0" w:space="0" w:color="auto"/>
      </w:divBdr>
    </w:div>
    <w:div w:id="2089886992">
      <w:bodyDiv w:val="1"/>
      <w:marLeft w:val="0"/>
      <w:marRight w:val="0"/>
      <w:marTop w:val="0"/>
      <w:marBottom w:val="0"/>
      <w:divBdr>
        <w:top w:val="none" w:sz="0" w:space="0" w:color="auto"/>
        <w:left w:val="none" w:sz="0" w:space="0" w:color="auto"/>
        <w:bottom w:val="none" w:sz="0" w:space="0" w:color="auto"/>
        <w:right w:val="none" w:sz="0" w:space="0" w:color="auto"/>
      </w:divBdr>
      <w:divsChild>
        <w:div w:id="2010911598">
          <w:marLeft w:val="0"/>
          <w:marRight w:val="0"/>
          <w:marTop w:val="0"/>
          <w:marBottom w:val="0"/>
          <w:divBdr>
            <w:top w:val="none" w:sz="0" w:space="0" w:color="auto"/>
            <w:left w:val="none" w:sz="0" w:space="0" w:color="auto"/>
            <w:bottom w:val="none" w:sz="0" w:space="0" w:color="auto"/>
            <w:right w:val="none" w:sz="0" w:space="0" w:color="auto"/>
          </w:divBdr>
        </w:div>
      </w:divsChild>
    </w:div>
    <w:div w:id="2128308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nagoshi@uta.edu" TargetMode="External"/><Relationship Id="rId13" Type="http://schemas.openxmlformats.org/officeDocument/2006/relationships/hyperlink" Target="https://esurvey.tlt.psu.edu/Survey.aspx?s=246aa3a5c4b64bb386543eab834f8e75" TargetMode="External"/><Relationship Id="rId18" Type="http://schemas.openxmlformats.org/officeDocument/2006/relationships/hyperlink" Target="mailto:resources@uta.edu" TargetMode="External"/><Relationship Id="rId26" Type="http://schemas.openxmlformats.org/officeDocument/2006/relationships/hyperlink" Target="http://owl.english.purdue.edu/owl/resource/560/01/" TargetMode="External"/><Relationship Id="rId3" Type="http://schemas.microsoft.com/office/2007/relationships/stylesWithEffects" Target="stylesWithEffects.xml"/><Relationship Id="rId21" Type="http://schemas.openxmlformats.org/officeDocument/2006/relationships/hyperlink" Target="http://owl.english.purdue.edu/owl/resource/560/01/" TargetMode="External"/><Relationship Id="rId7" Type="http://schemas.openxmlformats.org/officeDocument/2006/relationships/endnotes" Target="endnotes.xml"/><Relationship Id="rId12" Type="http://schemas.openxmlformats.org/officeDocument/2006/relationships/hyperlink" Target="mailto:julienagoshi@uta.edu" TargetMode="External"/><Relationship Id="rId17" Type="http://schemas.openxmlformats.org/officeDocument/2006/relationships/hyperlink" Target="http://www.uta.edu/disability" TargetMode="External"/><Relationship Id="rId25" Type="http://schemas.openxmlformats.org/officeDocument/2006/relationships/hyperlink" Target="http://owl.english.purdue.edu/owl/resource/560/03/" TargetMode="External"/><Relationship Id="rId2" Type="http://schemas.openxmlformats.org/officeDocument/2006/relationships/styles" Target="styles.xml"/><Relationship Id="rId16" Type="http://schemas.openxmlformats.org/officeDocument/2006/relationships/hyperlink" Target="http://wweb.uta.edu/ses/fao" TargetMode="External"/><Relationship Id="rId20" Type="http://schemas.openxmlformats.org/officeDocument/2006/relationships/hyperlink" Target="http://www.uta.edu/oit/cs/email/mavmail.php"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learn.uta.edu/" TargetMode="External"/><Relationship Id="rId24" Type="http://schemas.openxmlformats.org/officeDocument/2006/relationships/hyperlink" Target="http://libraries.uta.edu/ebarker/flashPla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ulienagoshi@uta.edu" TargetMode="External"/><Relationship Id="rId23" Type="http://schemas.openxmlformats.org/officeDocument/2006/relationships/hyperlink" Target="http://owl.english.purdue.edu/owl/resource/560/16/n" TargetMode="External"/><Relationship Id="rId28" Type="http://schemas.openxmlformats.org/officeDocument/2006/relationships/hyperlink" Target="http://owl.english.purdue.edu/owl/resource/560/02/" TargetMode="External"/><Relationship Id="rId10" Type="http://schemas.openxmlformats.org/officeDocument/2006/relationships/hyperlink" Target="http://elearn.uta.edu/" TargetMode="External"/><Relationship Id="rId19" Type="http://schemas.openxmlformats.org/officeDocument/2006/relationships/hyperlink" Target="http://www.uta.edu/resourc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tpaguirre@uta.edu" TargetMode="External"/><Relationship Id="rId14" Type="http://schemas.openxmlformats.org/officeDocument/2006/relationships/hyperlink" Target="http://library.uta.edu/plagiarism/index.html" TargetMode="External"/><Relationship Id="rId22" Type="http://schemas.openxmlformats.org/officeDocument/2006/relationships/hyperlink" Target="http://owl.english.purdue.edu/owl/resource/560/01/" TargetMode="External"/><Relationship Id="rId27" Type="http://schemas.openxmlformats.org/officeDocument/2006/relationships/hyperlink" Target="http://owl.english.purdue.edu/owl/resource/560/10/"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1608</TotalTime>
  <Pages>11</Pages>
  <Words>5306</Words>
  <Characters>30246</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Regina T</vt:lpstr>
    </vt:vector>
  </TitlesOfParts>
  <Company>University of Texas at Arlington</Company>
  <LinksUpToDate>false</LinksUpToDate>
  <CharactersWithSpaces>35482</CharactersWithSpaces>
  <SharedDoc>false</SharedDoc>
  <HLinks>
    <vt:vector size="228" baseType="variant">
      <vt:variant>
        <vt:i4>8257635</vt:i4>
      </vt:variant>
      <vt:variant>
        <vt:i4>111</vt:i4>
      </vt:variant>
      <vt:variant>
        <vt:i4>0</vt:i4>
      </vt:variant>
      <vt:variant>
        <vt:i4>5</vt:i4>
      </vt:variant>
      <vt:variant>
        <vt:lpwstr>http://www.socialresearchmethods.net/kb/evaluation.php</vt:lpwstr>
      </vt:variant>
      <vt:variant>
        <vt:lpwstr/>
      </vt:variant>
      <vt:variant>
        <vt:i4>6226011</vt:i4>
      </vt:variant>
      <vt:variant>
        <vt:i4>108</vt:i4>
      </vt:variant>
      <vt:variant>
        <vt:i4>0</vt:i4>
      </vt:variant>
      <vt:variant>
        <vt:i4>5</vt:i4>
      </vt:variant>
      <vt:variant>
        <vt:lpwstr>https://owa.uta.edu/owa/regtrupr@exchange.uta.edu/redir.aspx?C=48efd1c9748f4c90af72978f9ee2e5a2&amp;URL=http%3a%2f%2fwww.socialresearchmethods.net%2fkb%2fqualval.php</vt:lpwstr>
      </vt:variant>
      <vt:variant>
        <vt:lpwstr/>
      </vt:variant>
      <vt:variant>
        <vt:i4>7667742</vt:i4>
      </vt:variant>
      <vt:variant>
        <vt:i4>105</vt:i4>
      </vt:variant>
      <vt:variant>
        <vt:i4>0</vt:i4>
      </vt:variant>
      <vt:variant>
        <vt:i4>5</vt:i4>
      </vt:variant>
      <vt:variant>
        <vt:lpwstr>https://owa.uta.edu/owa/regtrupr@exchange.uta.edu/redir.aspx?C=48efd1c9748f4c90af72978f9ee2e5a2&amp;URL=http%3a%2f%2fwww.socialresearchmethods.net%2fkb%2fqualmeth.php</vt:lpwstr>
      </vt:variant>
      <vt:variant>
        <vt:lpwstr/>
      </vt:variant>
      <vt:variant>
        <vt:i4>5111888</vt:i4>
      </vt:variant>
      <vt:variant>
        <vt:i4>102</vt:i4>
      </vt:variant>
      <vt:variant>
        <vt:i4>0</vt:i4>
      </vt:variant>
      <vt:variant>
        <vt:i4>5</vt:i4>
      </vt:variant>
      <vt:variant>
        <vt:lpwstr>https://owa.uta.edu/owa/regtrupr@exchange.uta.edu/redir.aspx?C=48efd1c9748f4c90af72978f9ee2e5a2&amp;URL=http%3a%2f%2fwww.socialresearchmethods.net%2fkb%2fqualapp.php</vt:lpwstr>
      </vt:variant>
      <vt:variant>
        <vt:lpwstr/>
      </vt:variant>
      <vt:variant>
        <vt:i4>7864343</vt:i4>
      </vt:variant>
      <vt:variant>
        <vt:i4>99</vt:i4>
      </vt:variant>
      <vt:variant>
        <vt:i4>0</vt:i4>
      </vt:variant>
      <vt:variant>
        <vt:i4>5</vt:i4>
      </vt:variant>
      <vt:variant>
        <vt:lpwstr>https://owa.uta.edu/owa/regtrupr@exchange.uta.edu/redir.aspx?C=48efd1c9748f4c90af72978f9ee2e5a2&amp;URL=http%3a%2f%2fwww.socialresearchmethods.net%2fkb%2fqualdata.php</vt:lpwstr>
      </vt:variant>
      <vt:variant>
        <vt:lpwstr/>
      </vt:variant>
      <vt:variant>
        <vt:i4>5963847</vt:i4>
      </vt:variant>
      <vt:variant>
        <vt:i4>96</vt:i4>
      </vt:variant>
      <vt:variant>
        <vt:i4>0</vt:i4>
      </vt:variant>
      <vt:variant>
        <vt:i4>5</vt:i4>
      </vt:variant>
      <vt:variant>
        <vt:lpwstr>https://owa.uta.edu/owa/regtrupr@exchange.uta.edu/redir.aspx?C=48efd1c9748f4c90af72978f9ee2e5a2&amp;URL=http%3a%2f%2fwww.socialresearchmethods.net%2fkb%2fqualdeb.php</vt:lpwstr>
      </vt:variant>
      <vt:variant>
        <vt:lpwstr/>
      </vt:variant>
      <vt:variant>
        <vt:i4>7864327</vt:i4>
      </vt:variant>
      <vt:variant>
        <vt:i4>93</vt:i4>
      </vt:variant>
      <vt:variant>
        <vt:i4>0</vt:i4>
      </vt:variant>
      <vt:variant>
        <vt:i4>5</vt:i4>
      </vt:variant>
      <vt:variant>
        <vt:lpwstr>https://owa.uta.edu/owa/regtrupr@exchange.uta.edu/redir.aspx?C=48efd1c9748f4c90af72978f9ee2e5a2&amp;URL=http%3a%2f%2fwww.socialresearchmethods.net%2fkb%2fqual.php</vt:lpwstr>
      </vt:variant>
      <vt:variant>
        <vt:lpwstr/>
      </vt:variant>
      <vt:variant>
        <vt:i4>25</vt:i4>
      </vt:variant>
      <vt:variant>
        <vt:i4>90</vt:i4>
      </vt:variant>
      <vt:variant>
        <vt:i4>0</vt:i4>
      </vt:variant>
      <vt:variant>
        <vt:i4>5</vt:i4>
      </vt:variant>
      <vt:variant>
        <vt:lpwstr>http://www.socialresearchmethods.net/kb/analysis.php</vt:lpwstr>
      </vt:variant>
      <vt:variant>
        <vt:lpwstr/>
      </vt:variant>
      <vt:variant>
        <vt:i4>6291577</vt:i4>
      </vt:variant>
      <vt:variant>
        <vt:i4>87</vt:i4>
      </vt:variant>
      <vt:variant>
        <vt:i4>0</vt:i4>
      </vt:variant>
      <vt:variant>
        <vt:i4>5</vt:i4>
      </vt:variant>
      <vt:variant>
        <vt:lpwstr>http://www.socialresearchmethods.net/kb/design.php</vt:lpwstr>
      </vt:variant>
      <vt:variant>
        <vt:lpwstr/>
      </vt:variant>
      <vt:variant>
        <vt:i4>1900565</vt:i4>
      </vt:variant>
      <vt:variant>
        <vt:i4>84</vt:i4>
      </vt:variant>
      <vt:variant>
        <vt:i4>0</vt:i4>
      </vt:variant>
      <vt:variant>
        <vt:i4>5</vt:i4>
      </vt:variant>
      <vt:variant>
        <vt:lpwstr>http://www.socialresearchmethods.net/kb/sampling.php</vt:lpwstr>
      </vt:variant>
      <vt:variant>
        <vt:lpwstr/>
      </vt:variant>
      <vt:variant>
        <vt:i4>2097235</vt:i4>
      </vt:variant>
      <vt:variant>
        <vt:i4>81</vt:i4>
      </vt:variant>
      <vt:variant>
        <vt:i4>0</vt:i4>
      </vt:variant>
      <vt:variant>
        <vt:i4>5</vt:i4>
      </vt:variant>
      <vt:variant>
        <vt:lpwstr>http://www.socialresearchmethods.net/kb/measure.php</vt:lpwstr>
      </vt:variant>
      <vt:variant>
        <vt:lpwstr/>
      </vt:variant>
      <vt:variant>
        <vt:i4>4063326</vt:i4>
      </vt:variant>
      <vt:variant>
        <vt:i4>78</vt:i4>
      </vt:variant>
      <vt:variant>
        <vt:i4>0</vt:i4>
      </vt:variant>
      <vt:variant>
        <vt:i4>5</vt:i4>
      </vt:variant>
      <vt:variant>
        <vt:lpwstr>http://www.socialresearchmethods.net/kb/resprob.php</vt:lpwstr>
      </vt:variant>
      <vt:variant>
        <vt:lpwstr/>
      </vt:variant>
      <vt:variant>
        <vt:i4>7077991</vt:i4>
      </vt:variant>
      <vt:variant>
        <vt:i4>75</vt:i4>
      </vt:variant>
      <vt:variant>
        <vt:i4>0</vt:i4>
      </vt:variant>
      <vt:variant>
        <vt:i4>5</vt:i4>
      </vt:variant>
      <vt:variant>
        <vt:lpwstr>http://www.socialresearchmethods.net/kb/ethics.php</vt:lpwstr>
      </vt:variant>
      <vt:variant>
        <vt:lpwstr/>
      </vt:variant>
      <vt:variant>
        <vt:i4>8126584</vt:i4>
      </vt:variant>
      <vt:variant>
        <vt:i4>72</vt:i4>
      </vt:variant>
      <vt:variant>
        <vt:i4>0</vt:i4>
      </vt:variant>
      <vt:variant>
        <vt:i4>5</vt:i4>
      </vt:variant>
      <vt:variant>
        <vt:lpwstr>http://www.socialresearchmethods.net/kb/philosophy.php</vt:lpwstr>
      </vt:variant>
      <vt:variant>
        <vt:lpwstr/>
      </vt:variant>
      <vt:variant>
        <vt:i4>25</vt:i4>
      </vt:variant>
      <vt:variant>
        <vt:i4>69</vt:i4>
      </vt:variant>
      <vt:variant>
        <vt:i4>0</vt:i4>
      </vt:variant>
      <vt:variant>
        <vt:i4>5</vt:i4>
      </vt:variant>
      <vt:variant>
        <vt:lpwstr>http://www.socialresearchmethods.net/kb/language.php</vt:lpwstr>
      </vt:variant>
      <vt:variant>
        <vt:lpwstr/>
      </vt:variant>
      <vt:variant>
        <vt:i4>6684795</vt:i4>
      </vt:variant>
      <vt:variant>
        <vt:i4>66</vt:i4>
      </vt:variant>
      <vt:variant>
        <vt:i4>0</vt:i4>
      </vt:variant>
      <vt:variant>
        <vt:i4>5</vt:i4>
      </vt:variant>
      <vt:variant>
        <vt:lpwstr>http://owl.english.purdue.edu/owl/resource/560/02/</vt:lpwstr>
      </vt:variant>
      <vt:variant>
        <vt:lpwstr/>
      </vt:variant>
      <vt:variant>
        <vt:i4>6750329</vt:i4>
      </vt:variant>
      <vt:variant>
        <vt:i4>63</vt:i4>
      </vt:variant>
      <vt:variant>
        <vt:i4>0</vt:i4>
      </vt:variant>
      <vt:variant>
        <vt:i4>5</vt:i4>
      </vt:variant>
      <vt:variant>
        <vt:lpwstr>http://owl.english.purdue.edu/owl/resource/560/10/</vt:lpwstr>
      </vt:variant>
      <vt:variant>
        <vt:lpwstr/>
      </vt:variant>
      <vt:variant>
        <vt:i4>6684792</vt:i4>
      </vt:variant>
      <vt:variant>
        <vt:i4>60</vt:i4>
      </vt:variant>
      <vt:variant>
        <vt:i4>0</vt:i4>
      </vt:variant>
      <vt:variant>
        <vt:i4>5</vt:i4>
      </vt:variant>
      <vt:variant>
        <vt:lpwstr>http://owl.english.purdue.edu/owl/resource/560/01/</vt:lpwstr>
      </vt:variant>
      <vt:variant>
        <vt:lpwstr/>
      </vt:variant>
      <vt:variant>
        <vt:i4>6684794</vt:i4>
      </vt:variant>
      <vt:variant>
        <vt:i4>57</vt:i4>
      </vt:variant>
      <vt:variant>
        <vt:i4>0</vt:i4>
      </vt:variant>
      <vt:variant>
        <vt:i4>5</vt:i4>
      </vt:variant>
      <vt:variant>
        <vt:lpwstr>http://owl.english.purdue.edu/owl/resource/560/03/</vt:lpwstr>
      </vt:variant>
      <vt:variant>
        <vt:lpwstr/>
      </vt:variant>
      <vt:variant>
        <vt:i4>2293825</vt:i4>
      </vt:variant>
      <vt:variant>
        <vt:i4>54</vt:i4>
      </vt:variant>
      <vt:variant>
        <vt:i4>0</vt:i4>
      </vt:variant>
      <vt:variant>
        <vt:i4>5</vt:i4>
      </vt:variant>
      <vt:variant>
        <vt:lpwstr>http://libraries.uta.edu/ebarker/flashPlag/</vt:lpwstr>
      </vt:variant>
      <vt:variant>
        <vt:lpwstr/>
      </vt:variant>
      <vt:variant>
        <vt:i4>6750225</vt:i4>
      </vt:variant>
      <vt:variant>
        <vt:i4>51</vt:i4>
      </vt:variant>
      <vt:variant>
        <vt:i4>0</vt:i4>
      </vt:variant>
      <vt:variant>
        <vt:i4>5</vt:i4>
      </vt:variant>
      <vt:variant>
        <vt:lpwstr>http://owl.english.purdue.edu/owl/resource/560/16/n</vt:lpwstr>
      </vt:variant>
      <vt:variant>
        <vt:lpwstr/>
      </vt:variant>
      <vt:variant>
        <vt:i4>6684792</vt:i4>
      </vt:variant>
      <vt:variant>
        <vt:i4>48</vt:i4>
      </vt:variant>
      <vt:variant>
        <vt:i4>0</vt:i4>
      </vt:variant>
      <vt:variant>
        <vt:i4>5</vt:i4>
      </vt:variant>
      <vt:variant>
        <vt:lpwstr>http://owl.english.purdue.edu/owl/resource/560/01/</vt:lpwstr>
      </vt:variant>
      <vt:variant>
        <vt:lpwstr/>
      </vt:variant>
      <vt:variant>
        <vt:i4>6684792</vt:i4>
      </vt:variant>
      <vt:variant>
        <vt:i4>45</vt:i4>
      </vt:variant>
      <vt:variant>
        <vt:i4>0</vt:i4>
      </vt:variant>
      <vt:variant>
        <vt:i4>5</vt:i4>
      </vt:variant>
      <vt:variant>
        <vt:lpwstr>http://owl.english.purdue.edu/owl/resource/560/01/</vt:lpwstr>
      </vt:variant>
      <vt:variant>
        <vt:lpwstr/>
      </vt:variant>
      <vt:variant>
        <vt:i4>7340042</vt:i4>
      </vt:variant>
      <vt:variant>
        <vt:i4>42</vt:i4>
      </vt:variant>
      <vt:variant>
        <vt:i4>0</vt:i4>
      </vt:variant>
      <vt:variant>
        <vt:i4>5</vt:i4>
      </vt:variant>
      <vt:variant>
        <vt:lpwstr>http://www.uta.edu/oit/cs/email/mavmail.php</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4325424</vt:i4>
      </vt:variant>
      <vt:variant>
        <vt:i4>33</vt:i4>
      </vt:variant>
      <vt:variant>
        <vt:i4>0</vt:i4>
      </vt:variant>
      <vt:variant>
        <vt:i4>5</vt:i4>
      </vt:variant>
      <vt:variant>
        <vt:lpwstr>http://www.uta.edu/disability</vt:lpwstr>
      </vt:variant>
      <vt:variant>
        <vt:lpwstr/>
      </vt:variant>
      <vt:variant>
        <vt:i4>2949137</vt:i4>
      </vt:variant>
      <vt:variant>
        <vt:i4>30</vt:i4>
      </vt:variant>
      <vt:variant>
        <vt:i4>0</vt:i4>
      </vt:variant>
      <vt:variant>
        <vt:i4>5</vt:i4>
      </vt:variant>
      <vt:variant>
        <vt:lpwstr>http://wweb.uta.edu/ses/fao</vt:lpwstr>
      </vt:variant>
      <vt:variant>
        <vt:lpwstr/>
      </vt:variant>
      <vt:variant>
        <vt:i4>721003</vt:i4>
      </vt:variant>
      <vt:variant>
        <vt:i4>27</vt:i4>
      </vt:variant>
      <vt:variant>
        <vt:i4>0</vt:i4>
      </vt:variant>
      <vt:variant>
        <vt:i4>5</vt:i4>
      </vt:variant>
      <vt:variant>
        <vt:lpwstr>http://libraries.uta.edu/helen/review.htm</vt:lpwstr>
      </vt:variant>
      <vt:variant>
        <vt:lpwstr/>
      </vt:variant>
      <vt:variant>
        <vt:i4>7995489</vt:i4>
      </vt:variant>
      <vt:variant>
        <vt:i4>24</vt:i4>
      </vt:variant>
      <vt:variant>
        <vt:i4>0</vt:i4>
      </vt:variant>
      <vt:variant>
        <vt:i4>5</vt:i4>
      </vt:variant>
      <vt:variant>
        <vt:lpwstr>http://www.library.vanderbilt.edu/peabody/tutorials/scholarlyfree/</vt:lpwstr>
      </vt:variant>
      <vt:variant>
        <vt:lpwstr/>
      </vt:variant>
      <vt:variant>
        <vt:i4>5701730</vt:i4>
      </vt:variant>
      <vt:variant>
        <vt:i4>21</vt:i4>
      </vt:variant>
      <vt:variant>
        <vt:i4>0</vt:i4>
      </vt:variant>
      <vt:variant>
        <vt:i4>5</vt:i4>
      </vt:variant>
      <vt:variant>
        <vt:lpwstr>http://libraries.uta.edu/dillard/</vt:lpwstr>
      </vt:variant>
      <vt:variant>
        <vt:lpwstr/>
      </vt:variant>
      <vt:variant>
        <vt:i4>7012419</vt:i4>
      </vt:variant>
      <vt:variant>
        <vt:i4>18</vt:i4>
      </vt:variant>
      <vt:variant>
        <vt:i4>0</vt:i4>
      </vt:variant>
      <vt:variant>
        <vt:i4>5</vt:i4>
      </vt:variant>
      <vt:variant>
        <vt:lpwstr>mailto:dillard@uta.edu</vt:lpwstr>
      </vt:variant>
      <vt:variant>
        <vt:lpwstr/>
      </vt:variant>
      <vt:variant>
        <vt:i4>6422585</vt:i4>
      </vt:variant>
      <vt:variant>
        <vt:i4>15</vt:i4>
      </vt:variant>
      <vt:variant>
        <vt:i4>0</vt:i4>
      </vt:variant>
      <vt:variant>
        <vt:i4>5</vt:i4>
      </vt:variant>
      <vt:variant>
        <vt:lpwstr>mailto:rtpaguirre@uta.edu</vt:lpwstr>
      </vt:variant>
      <vt:variant>
        <vt:lpwstr/>
      </vt:variant>
      <vt:variant>
        <vt:i4>6684782</vt:i4>
      </vt:variant>
      <vt:variant>
        <vt:i4>12</vt:i4>
      </vt:variant>
      <vt:variant>
        <vt:i4>0</vt:i4>
      </vt:variant>
      <vt:variant>
        <vt:i4>5</vt:i4>
      </vt:variant>
      <vt:variant>
        <vt:lpwstr>http://elearn.uta.edu/</vt:lpwstr>
      </vt:variant>
      <vt:variant>
        <vt:lpwstr/>
      </vt:variant>
      <vt:variant>
        <vt:i4>6684782</vt:i4>
      </vt:variant>
      <vt:variant>
        <vt:i4>9</vt:i4>
      </vt:variant>
      <vt:variant>
        <vt:i4>0</vt:i4>
      </vt:variant>
      <vt:variant>
        <vt:i4>5</vt:i4>
      </vt:variant>
      <vt:variant>
        <vt:lpwstr>http://elearn.uta.edu/</vt:lpwstr>
      </vt:variant>
      <vt:variant>
        <vt:lpwstr/>
      </vt:variant>
      <vt:variant>
        <vt:i4>131151</vt:i4>
      </vt:variant>
      <vt:variant>
        <vt:i4>6</vt:i4>
      </vt:variant>
      <vt:variant>
        <vt:i4>0</vt:i4>
      </vt:variant>
      <vt:variant>
        <vt:i4>5</vt:i4>
      </vt:variant>
      <vt:variant>
        <vt:lpwstr>http://www.socialresearchmethods.net/kb/</vt:lpwstr>
      </vt:variant>
      <vt:variant>
        <vt:lpwstr/>
      </vt:variant>
      <vt:variant>
        <vt:i4>6422585</vt:i4>
      </vt:variant>
      <vt:variant>
        <vt:i4>3</vt:i4>
      </vt:variant>
      <vt:variant>
        <vt:i4>0</vt:i4>
      </vt:variant>
      <vt:variant>
        <vt:i4>5</vt:i4>
      </vt:variant>
      <vt:variant>
        <vt:lpwstr>mailto:rtpaguirre@uta.edu</vt:lpwstr>
      </vt:variant>
      <vt:variant>
        <vt:lpwstr/>
      </vt:variant>
      <vt:variant>
        <vt:i4>6422585</vt:i4>
      </vt:variant>
      <vt:variant>
        <vt:i4>0</vt:i4>
      </vt:variant>
      <vt:variant>
        <vt:i4>0</vt:i4>
      </vt:variant>
      <vt:variant>
        <vt:i4>5</vt:i4>
      </vt:variant>
      <vt:variant>
        <vt:lpwstr>mailto:rtpaguirre@uta.edu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Regina T</dc:title>
  <dc:subject/>
  <dc:creator>Regina Aguirre</dc:creator>
  <cp:keywords/>
  <dc:description/>
  <cp:lastModifiedBy>julie</cp:lastModifiedBy>
  <cp:revision>9</cp:revision>
  <cp:lastPrinted>2013-08-22T18:30:00Z</cp:lastPrinted>
  <dcterms:created xsi:type="dcterms:W3CDTF">2013-08-19T21:58:00Z</dcterms:created>
  <dcterms:modified xsi:type="dcterms:W3CDTF">2013-08-22T19:14:00Z</dcterms:modified>
</cp:coreProperties>
</file>