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E6" w:rsidRPr="004246F2" w:rsidRDefault="00765CE6" w:rsidP="008C7DD8">
      <w:pPr>
        <w:tabs>
          <w:tab w:val="left" w:pos="720"/>
        </w:tabs>
        <w:jc w:val="center"/>
        <w:rPr>
          <w:rFonts w:ascii="Times New Roman" w:hAnsi="Times New Roman"/>
          <w:b/>
          <w:sz w:val="24"/>
          <w:szCs w:val="24"/>
        </w:rPr>
      </w:pPr>
      <w:r w:rsidRPr="004246F2">
        <w:rPr>
          <w:rFonts w:ascii="Times New Roman" w:hAnsi="Times New Roman"/>
          <w:b/>
          <w:sz w:val="24"/>
          <w:szCs w:val="24"/>
        </w:rPr>
        <w:t>The University of Texas at Arlington</w:t>
      </w:r>
    </w:p>
    <w:p w:rsidR="00765CE6" w:rsidRPr="004246F2" w:rsidRDefault="00765CE6" w:rsidP="008C7DD8">
      <w:pPr>
        <w:tabs>
          <w:tab w:val="left" w:pos="720"/>
        </w:tabs>
        <w:jc w:val="center"/>
        <w:rPr>
          <w:rFonts w:ascii="Times New Roman" w:hAnsi="Times New Roman"/>
          <w:b/>
          <w:sz w:val="24"/>
          <w:szCs w:val="24"/>
        </w:rPr>
      </w:pPr>
      <w:r w:rsidRPr="004246F2">
        <w:rPr>
          <w:rFonts w:ascii="Times New Roman" w:hAnsi="Times New Roman"/>
          <w:b/>
          <w:sz w:val="24"/>
          <w:szCs w:val="24"/>
        </w:rPr>
        <w:t>College of Nursing</w:t>
      </w:r>
    </w:p>
    <w:p w:rsidR="00622732" w:rsidRPr="00765CE6" w:rsidRDefault="00765CE6" w:rsidP="008C7DD8">
      <w:pPr>
        <w:tabs>
          <w:tab w:val="left" w:pos="720"/>
        </w:tabs>
        <w:jc w:val="center"/>
        <w:rPr>
          <w:rFonts w:ascii="Times New Roman" w:hAnsi="Times New Roman"/>
          <w:b/>
          <w:sz w:val="24"/>
          <w:szCs w:val="24"/>
        </w:rPr>
      </w:pPr>
      <w:r>
        <w:rPr>
          <w:rFonts w:ascii="Times New Roman" w:hAnsi="Times New Roman"/>
          <w:b/>
          <w:sz w:val="24"/>
          <w:szCs w:val="24"/>
        </w:rPr>
        <w:t>NURS 5334 Advanced</w:t>
      </w:r>
      <w:r w:rsidR="00622732" w:rsidRPr="00765CE6">
        <w:rPr>
          <w:rFonts w:ascii="Times New Roman" w:hAnsi="Times New Roman"/>
          <w:b/>
          <w:sz w:val="24"/>
          <w:szCs w:val="24"/>
        </w:rPr>
        <w:t xml:space="preserve"> Pharmacology for Nurse Practitioners</w:t>
      </w:r>
    </w:p>
    <w:p w:rsidR="004337D8" w:rsidRPr="00765CE6" w:rsidRDefault="007443AB" w:rsidP="008C7DD8">
      <w:pPr>
        <w:tabs>
          <w:tab w:val="left" w:pos="720"/>
        </w:tabs>
        <w:jc w:val="center"/>
        <w:rPr>
          <w:rFonts w:ascii="Times New Roman" w:hAnsi="Times New Roman"/>
          <w:sz w:val="24"/>
          <w:szCs w:val="24"/>
        </w:rPr>
      </w:pPr>
      <w:r>
        <w:rPr>
          <w:rFonts w:ascii="Times New Roman" w:hAnsi="Times New Roman"/>
          <w:sz w:val="24"/>
          <w:szCs w:val="24"/>
        </w:rPr>
        <w:t>Spring 2014</w:t>
      </w:r>
      <w:r w:rsidR="00765CE6">
        <w:rPr>
          <w:rFonts w:ascii="Times New Roman" w:hAnsi="Times New Roman"/>
          <w:sz w:val="24"/>
          <w:szCs w:val="24"/>
        </w:rPr>
        <w:t xml:space="preserve"> - </w:t>
      </w:r>
      <w:r w:rsidR="004337D8" w:rsidRPr="00765CE6">
        <w:rPr>
          <w:rFonts w:ascii="Times New Roman" w:hAnsi="Times New Roman"/>
          <w:sz w:val="24"/>
          <w:szCs w:val="24"/>
        </w:rPr>
        <w:t>Section 001</w:t>
      </w:r>
    </w:p>
    <w:p w:rsidR="00AD51D6" w:rsidRPr="00765CE6" w:rsidRDefault="00AD51D6" w:rsidP="008C7DD8">
      <w:pPr>
        <w:tabs>
          <w:tab w:val="left" w:pos="720"/>
        </w:tabs>
        <w:jc w:val="center"/>
        <w:rPr>
          <w:rFonts w:ascii="Times New Roman" w:hAnsi="Times New Roman"/>
          <w:sz w:val="24"/>
          <w:szCs w:val="24"/>
        </w:rPr>
      </w:pPr>
    </w:p>
    <w:p w:rsidR="00141EC6" w:rsidRPr="00765CE6" w:rsidRDefault="001D11A1" w:rsidP="008C7DD8">
      <w:pPr>
        <w:tabs>
          <w:tab w:val="left" w:pos="720"/>
        </w:tabs>
        <w:rPr>
          <w:rFonts w:ascii="Times New Roman" w:hAnsi="Times New Roman"/>
          <w:sz w:val="24"/>
          <w:szCs w:val="24"/>
        </w:rPr>
      </w:pPr>
      <w:r w:rsidRPr="00765CE6">
        <w:rPr>
          <w:rFonts w:ascii="Times New Roman" w:hAnsi="Times New Roman"/>
          <w:b/>
          <w:sz w:val="24"/>
          <w:szCs w:val="24"/>
        </w:rPr>
        <w:t>Instructor</w:t>
      </w:r>
      <w:r w:rsidR="00141EC6" w:rsidRPr="00765CE6">
        <w:rPr>
          <w:rFonts w:ascii="Times New Roman" w:hAnsi="Times New Roman"/>
          <w:b/>
          <w:sz w:val="24"/>
          <w:szCs w:val="24"/>
        </w:rPr>
        <w:t xml:space="preserve">: </w:t>
      </w:r>
      <w:r w:rsidR="00C34484" w:rsidRPr="00765CE6">
        <w:rPr>
          <w:rFonts w:ascii="Times New Roman" w:hAnsi="Times New Roman"/>
          <w:sz w:val="24"/>
          <w:szCs w:val="24"/>
        </w:rPr>
        <w:t>Lorrie N. Hegstad, PhD, APRN, BC, ANP,</w:t>
      </w:r>
      <w:r w:rsidR="00B90EC8">
        <w:rPr>
          <w:rFonts w:ascii="Times New Roman" w:hAnsi="Times New Roman"/>
          <w:sz w:val="24"/>
          <w:szCs w:val="24"/>
        </w:rPr>
        <w:t xml:space="preserve"> </w:t>
      </w:r>
      <w:r w:rsidR="00C34484" w:rsidRPr="00765CE6">
        <w:rPr>
          <w:rFonts w:ascii="Times New Roman" w:hAnsi="Times New Roman"/>
          <w:sz w:val="24"/>
          <w:szCs w:val="24"/>
        </w:rPr>
        <w:t>GNP</w:t>
      </w:r>
    </w:p>
    <w:p w:rsidR="00C34484" w:rsidRPr="00765CE6" w:rsidRDefault="00C34484" w:rsidP="008C7DD8">
      <w:pPr>
        <w:tabs>
          <w:tab w:val="left" w:pos="720"/>
        </w:tabs>
        <w:rPr>
          <w:rFonts w:ascii="Times New Roman" w:hAnsi="Times New Roman"/>
          <w:sz w:val="24"/>
          <w:szCs w:val="24"/>
        </w:rPr>
      </w:pPr>
      <w:r w:rsidRPr="00765CE6">
        <w:rPr>
          <w:rFonts w:ascii="Times New Roman" w:hAnsi="Times New Roman"/>
          <w:sz w:val="24"/>
          <w:szCs w:val="24"/>
        </w:rPr>
        <w:tab/>
        <w:t xml:space="preserve">       Associate Professor</w:t>
      </w:r>
      <w:r w:rsidRPr="00765CE6">
        <w:rPr>
          <w:rFonts w:ascii="Times New Roman" w:hAnsi="Times New Roman"/>
          <w:sz w:val="24"/>
          <w:szCs w:val="24"/>
        </w:rPr>
        <w:tab/>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Office Number: </w:t>
      </w:r>
      <w:r w:rsidR="00C34484" w:rsidRPr="00765CE6">
        <w:rPr>
          <w:rFonts w:ascii="Times New Roman" w:hAnsi="Times New Roman"/>
          <w:sz w:val="24"/>
          <w:szCs w:val="24"/>
        </w:rPr>
        <w:t>Pickard Hall Room 624A</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Office Telephone Number:</w:t>
      </w:r>
      <w:r w:rsidRPr="00765CE6">
        <w:rPr>
          <w:rFonts w:ascii="Times New Roman" w:hAnsi="Times New Roman"/>
          <w:sz w:val="24"/>
          <w:szCs w:val="24"/>
        </w:rPr>
        <w:t xml:space="preserve"> </w:t>
      </w:r>
      <w:r w:rsidR="00C34484" w:rsidRPr="00765CE6">
        <w:rPr>
          <w:rFonts w:ascii="Times New Roman" w:hAnsi="Times New Roman"/>
          <w:sz w:val="24"/>
          <w:szCs w:val="24"/>
        </w:rPr>
        <w:t>817-272-7080 (no voice mail)</w:t>
      </w:r>
    </w:p>
    <w:p w:rsidR="00141EC6"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rPr>
        <w:t xml:space="preserve">Email Address: </w:t>
      </w:r>
      <w:hyperlink r:id="rId9" w:history="1">
        <w:r w:rsidR="000D5915" w:rsidRPr="00765CE6">
          <w:rPr>
            <w:rStyle w:val="Hyperlink"/>
            <w:rFonts w:ascii="Times New Roman" w:hAnsi="Times New Roman"/>
            <w:b/>
            <w:sz w:val="24"/>
            <w:szCs w:val="24"/>
          </w:rPr>
          <w:t>hegstad@uta.edu</w:t>
        </w:r>
      </w:hyperlink>
      <w:r w:rsidR="00164165" w:rsidRPr="00765CE6">
        <w:rPr>
          <w:rFonts w:ascii="Times New Roman" w:hAnsi="Times New Roman"/>
          <w:sz w:val="24"/>
          <w:szCs w:val="24"/>
        </w:rPr>
        <w:t xml:space="preserve"> </w:t>
      </w:r>
      <w:r w:rsidR="0070054E" w:rsidRPr="00765CE6">
        <w:rPr>
          <w:rFonts w:ascii="Times New Roman" w:hAnsi="Times New Roman"/>
          <w:b/>
          <w:sz w:val="24"/>
          <w:szCs w:val="24"/>
        </w:rPr>
        <w:t>(best way to contact)</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Office Hours: </w:t>
      </w:r>
      <w:r w:rsidR="00C34484" w:rsidRPr="00765CE6">
        <w:rPr>
          <w:rFonts w:ascii="Times New Roman" w:hAnsi="Times New Roman"/>
          <w:sz w:val="24"/>
          <w:szCs w:val="24"/>
        </w:rPr>
        <w:t>By Appointment on scheduled class days – see schedule</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Section </w:t>
      </w:r>
      <w:r w:rsidR="001D11A1" w:rsidRPr="00765CE6">
        <w:rPr>
          <w:rFonts w:ascii="Times New Roman" w:hAnsi="Times New Roman"/>
          <w:b/>
          <w:sz w:val="24"/>
          <w:szCs w:val="24"/>
        </w:rPr>
        <w:t>Information</w:t>
      </w:r>
      <w:r w:rsidRPr="00765CE6">
        <w:rPr>
          <w:rFonts w:ascii="Times New Roman" w:hAnsi="Times New Roman"/>
          <w:b/>
          <w:sz w:val="24"/>
          <w:szCs w:val="24"/>
        </w:rPr>
        <w:t xml:space="preserve">: </w:t>
      </w:r>
      <w:r w:rsidR="00C34484" w:rsidRPr="00765CE6">
        <w:rPr>
          <w:rFonts w:ascii="Times New Roman" w:hAnsi="Times New Roman"/>
          <w:sz w:val="24"/>
          <w:szCs w:val="24"/>
        </w:rPr>
        <w:t>N5334-001 (in class)</w:t>
      </w:r>
    </w:p>
    <w:p w:rsidR="00141EC6" w:rsidRPr="00765CE6" w:rsidRDefault="00141EC6" w:rsidP="008C7DD8">
      <w:pPr>
        <w:tabs>
          <w:tab w:val="left" w:pos="720"/>
        </w:tabs>
        <w:rPr>
          <w:rFonts w:ascii="Times New Roman" w:hAnsi="Times New Roman"/>
          <w:b/>
          <w:sz w:val="24"/>
          <w:szCs w:val="24"/>
        </w:rPr>
      </w:pPr>
    </w:p>
    <w:p w:rsidR="00C34484"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u w:val="single"/>
        </w:rPr>
        <w:t>Time and Place of Class Meetings:</w:t>
      </w:r>
      <w:r w:rsidRPr="00765CE6">
        <w:rPr>
          <w:rFonts w:ascii="Times New Roman" w:hAnsi="Times New Roman"/>
          <w:b/>
          <w:sz w:val="24"/>
          <w:szCs w:val="24"/>
        </w:rPr>
        <w:t xml:space="preserve"> </w:t>
      </w:r>
      <w:r w:rsidR="00C34484" w:rsidRPr="00765CE6">
        <w:rPr>
          <w:rFonts w:ascii="Times New Roman" w:hAnsi="Times New Roman"/>
          <w:sz w:val="24"/>
          <w:szCs w:val="24"/>
        </w:rPr>
        <w:t>Pickard Hall, Room 223, Wednesday</w:t>
      </w:r>
      <w:r w:rsidRPr="00765CE6">
        <w:rPr>
          <w:rFonts w:ascii="Times New Roman" w:hAnsi="Times New Roman"/>
          <w:sz w:val="24"/>
          <w:szCs w:val="24"/>
        </w:rPr>
        <w:t xml:space="preserve">, </w:t>
      </w:r>
      <w:r w:rsidR="00C34484" w:rsidRPr="00765CE6">
        <w:rPr>
          <w:rFonts w:ascii="Times New Roman" w:hAnsi="Times New Roman"/>
          <w:b/>
          <w:sz w:val="24"/>
          <w:szCs w:val="24"/>
        </w:rPr>
        <w:t xml:space="preserve">8:30 </w:t>
      </w:r>
      <w:r w:rsidR="00066174" w:rsidRPr="00765CE6">
        <w:rPr>
          <w:rFonts w:ascii="Times New Roman" w:hAnsi="Times New Roman"/>
          <w:b/>
          <w:sz w:val="24"/>
          <w:szCs w:val="24"/>
        </w:rPr>
        <w:t xml:space="preserve">am </w:t>
      </w:r>
      <w:r w:rsidR="00C34484" w:rsidRPr="00765CE6">
        <w:rPr>
          <w:rFonts w:ascii="Times New Roman" w:hAnsi="Times New Roman"/>
          <w:b/>
          <w:sz w:val="24"/>
          <w:szCs w:val="24"/>
        </w:rPr>
        <w:t xml:space="preserve">– 3:30 </w:t>
      </w:r>
      <w:r w:rsidR="00066174" w:rsidRPr="00765CE6">
        <w:rPr>
          <w:rFonts w:ascii="Times New Roman" w:hAnsi="Times New Roman"/>
          <w:b/>
          <w:sz w:val="24"/>
          <w:szCs w:val="24"/>
        </w:rPr>
        <w:t>pm.</w:t>
      </w:r>
    </w:p>
    <w:p w:rsidR="00B75DF2" w:rsidRDefault="008C7DD8" w:rsidP="008C7DD8">
      <w:pPr>
        <w:tabs>
          <w:tab w:val="left" w:pos="720"/>
        </w:tabs>
        <w:rPr>
          <w:rFonts w:ascii="Times New Roman" w:hAnsi="Times New Roman"/>
          <w:b/>
          <w:i/>
          <w:sz w:val="24"/>
          <w:szCs w:val="24"/>
        </w:rPr>
      </w:pPr>
      <w:r w:rsidRPr="008C7DD8">
        <w:rPr>
          <w:rFonts w:ascii="Times New Roman" w:hAnsi="Times New Roman"/>
          <w:b/>
          <w:i/>
          <w:sz w:val="24"/>
          <w:szCs w:val="24"/>
        </w:rPr>
        <w:t>See Course Schedule for specific dates</w:t>
      </w:r>
    </w:p>
    <w:p w:rsidR="008C7DD8" w:rsidRPr="008C7DD8" w:rsidRDefault="008C7DD8" w:rsidP="008C7DD8">
      <w:pPr>
        <w:tabs>
          <w:tab w:val="left" w:pos="720"/>
        </w:tabs>
        <w:rPr>
          <w:rFonts w:ascii="Times New Roman" w:hAnsi="Times New Roman"/>
          <w:b/>
          <w:i/>
          <w:sz w:val="24"/>
          <w:szCs w:val="24"/>
        </w:rPr>
      </w:pP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u w:val="single"/>
        </w:rPr>
        <w:t>Description of Course Content:</w:t>
      </w:r>
      <w:r w:rsidRPr="00765CE6">
        <w:rPr>
          <w:rFonts w:ascii="Times New Roman" w:hAnsi="Times New Roman"/>
          <w:b/>
          <w:sz w:val="24"/>
          <w:szCs w:val="24"/>
        </w:rPr>
        <w:t xml:space="preserve"> </w:t>
      </w:r>
    </w:p>
    <w:p w:rsidR="001514EB" w:rsidRPr="00765CE6" w:rsidRDefault="001514EB" w:rsidP="008C7DD8">
      <w:pPr>
        <w:tabs>
          <w:tab w:val="left" w:pos="720"/>
        </w:tabs>
        <w:rPr>
          <w:rFonts w:ascii="Times New Roman" w:hAnsi="Times New Roman"/>
          <w:sz w:val="24"/>
          <w:szCs w:val="24"/>
        </w:rPr>
      </w:pPr>
      <w:r w:rsidRPr="00765CE6">
        <w:rPr>
          <w:rFonts w:ascii="Times New Roman" w:hAnsi="Times New Roman"/>
          <w:sz w:val="24"/>
          <w:szCs w:val="24"/>
        </w:rPr>
        <w:t>Study of clinical pharmacological therapeutics for advanced nursing practice.</w:t>
      </w:r>
    </w:p>
    <w:p w:rsidR="00476CE6" w:rsidRDefault="00476CE6" w:rsidP="008C7DD8">
      <w:pPr>
        <w:tabs>
          <w:tab w:val="left" w:pos="720"/>
        </w:tabs>
        <w:rPr>
          <w:rFonts w:ascii="Times New Roman" w:hAnsi="Times New Roman"/>
          <w:b/>
          <w:sz w:val="24"/>
          <w:szCs w:val="24"/>
          <w:u w:val="single"/>
        </w:rPr>
      </w:pPr>
    </w:p>
    <w:p w:rsidR="00476CE6" w:rsidRPr="00765CE6" w:rsidRDefault="00476CE6" w:rsidP="008C7DD8">
      <w:pPr>
        <w:tabs>
          <w:tab w:val="left" w:pos="720"/>
        </w:tabs>
        <w:rPr>
          <w:rFonts w:ascii="Times New Roman" w:hAnsi="Times New Roman"/>
          <w:b/>
          <w:sz w:val="24"/>
          <w:szCs w:val="24"/>
        </w:rPr>
      </w:pPr>
      <w:r w:rsidRPr="00765CE6">
        <w:rPr>
          <w:rFonts w:ascii="Times New Roman" w:hAnsi="Times New Roman"/>
          <w:b/>
          <w:sz w:val="24"/>
          <w:szCs w:val="24"/>
          <w:u w:val="single"/>
        </w:rPr>
        <w:t>Requirements:</w:t>
      </w:r>
      <w:r w:rsidRPr="00765CE6">
        <w:rPr>
          <w:rFonts w:ascii="Times New Roman" w:hAnsi="Times New Roman"/>
          <w:b/>
          <w:sz w:val="24"/>
          <w:szCs w:val="24"/>
        </w:rPr>
        <w:t xml:space="preserve"> </w:t>
      </w:r>
    </w:p>
    <w:p w:rsidR="00476CE6" w:rsidRPr="00765CE6" w:rsidRDefault="00476CE6" w:rsidP="008C7DD8">
      <w:pPr>
        <w:tabs>
          <w:tab w:val="left" w:pos="720"/>
        </w:tabs>
        <w:rPr>
          <w:rFonts w:ascii="Times New Roman" w:hAnsi="Times New Roman"/>
          <w:sz w:val="24"/>
          <w:szCs w:val="24"/>
        </w:rPr>
      </w:pPr>
      <w:r w:rsidRPr="00765CE6">
        <w:rPr>
          <w:rFonts w:ascii="Times New Roman" w:hAnsi="Times New Roman"/>
          <w:b/>
          <w:sz w:val="24"/>
          <w:szCs w:val="24"/>
        </w:rPr>
        <w:t>Course Prerequisites</w:t>
      </w:r>
      <w:r w:rsidRPr="00765CE6">
        <w:rPr>
          <w:rFonts w:ascii="Times New Roman" w:hAnsi="Times New Roman"/>
          <w:sz w:val="24"/>
          <w:szCs w:val="24"/>
        </w:rPr>
        <w:t>: Graduate Standing in Nursing, Advanced Pathology, or Permission of Faculty</w:t>
      </w:r>
    </w:p>
    <w:p w:rsidR="001514EB" w:rsidRPr="00765CE6" w:rsidRDefault="001514EB" w:rsidP="008C7DD8">
      <w:pPr>
        <w:tabs>
          <w:tab w:val="left" w:pos="720"/>
        </w:tabs>
        <w:rPr>
          <w:rFonts w:ascii="Times New Roman" w:hAnsi="Times New Roman"/>
          <w:sz w:val="24"/>
          <w:szCs w:val="24"/>
        </w:rPr>
      </w:pPr>
    </w:p>
    <w:p w:rsidR="00141EC6"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u w:val="single"/>
        </w:rPr>
        <w:t>Student Learning Outcomes:</w:t>
      </w:r>
      <w:r w:rsidRPr="00765CE6">
        <w:rPr>
          <w:rFonts w:ascii="Times New Roman" w:hAnsi="Times New Roman"/>
          <w:b/>
          <w:sz w:val="24"/>
          <w:szCs w:val="24"/>
        </w:rPr>
        <w:t xml:space="preserve">  </w:t>
      </w:r>
    </w:p>
    <w:p w:rsidR="00D24DF4" w:rsidRPr="00765CE6" w:rsidRDefault="00D24DF4" w:rsidP="008C7DD8">
      <w:pPr>
        <w:tabs>
          <w:tab w:val="left" w:pos="720"/>
        </w:tabs>
        <w:rPr>
          <w:rFonts w:ascii="Times New Roman" w:hAnsi="Times New Roman"/>
          <w:b/>
          <w:sz w:val="24"/>
          <w:szCs w:val="24"/>
        </w:rPr>
      </w:pPr>
    </w:p>
    <w:p w:rsidR="00D24DF4" w:rsidRPr="00765CE6" w:rsidRDefault="00D24DF4" w:rsidP="008C7DD8">
      <w:p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Upon completion of the course, the student will be able to:</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 xml:space="preserve">Counsel the patient /family concerning drug regimens, side effects, interactions with –other prescription /nonprescription drugs, herbal preparations, and food supplements. </w:t>
      </w:r>
    </w:p>
    <w:p w:rsidR="00D24DF4" w:rsidRPr="00765CE6" w:rsidRDefault="00D24DF4" w:rsidP="008C7DD8">
      <w:pPr>
        <w:numPr>
          <w:ilvl w:val="0"/>
          <w:numId w:val="5"/>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rsidR="00D24DF4" w:rsidRPr="00765CE6" w:rsidRDefault="00D24DF4" w:rsidP="008C7DD8">
      <w:pPr>
        <w:tabs>
          <w:tab w:val="left" w:pos="720"/>
        </w:tabs>
        <w:rPr>
          <w:rFonts w:ascii="Times New Roman" w:hAnsi="Times New Roman"/>
          <w:sz w:val="24"/>
          <w:szCs w:val="24"/>
        </w:rPr>
      </w:pPr>
    </w:p>
    <w:p w:rsidR="007628E3" w:rsidRPr="00765CE6" w:rsidRDefault="007628E3" w:rsidP="008C7DD8">
      <w:pPr>
        <w:tabs>
          <w:tab w:val="left" w:pos="720"/>
        </w:tabs>
        <w:rPr>
          <w:rFonts w:ascii="Times New Roman" w:hAnsi="Times New Roman"/>
          <w:sz w:val="24"/>
          <w:szCs w:val="24"/>
        </w:rPr>
      </w:pPr>
      <w:r w:rsidRPr="00765CE6">
        <w:rPr>
          <w:rFonts w:ascii="Times New Roman" w:hAnsi="Times New Roman"/>
          <w:b/>
          <w:sz w:val="24"/>
          <w:szCs w:val="24"/>
          <w:u w:val="single"/>
        </w:rPr>
        <w:t>Required Textbooks and Other Course Materials:</w:t>
      </w:r>
      <w:r w:rsidRPr="00765CE6">
        <w:rPr>
          <w:rFonts w:ascii="Times New Roman" w:hAnsi="Times New Roman"/>
          <w:b/>
          <w:sz w:val="24"/>
          <w:szCs w:val="24"/>
        </w:rPr>
        <w:t xml:space="preserve"> </w:t>
      </w:r>
    </w:p>
    <w:p w:rsidR="00752B6A" w:rsidRPr="00765CE6" w:rsidRDefault="00752B6A" w:rsidP="008C7DD8">
      <w:pPr>
        <w:tabs>
          <w:tab w:val="left" w:pos="720"/>
        </w:tabs>
        <w:rPr>
          <w:rFonts w:ascii="Times New Roman" w:hAnsi="Times New Roman"/>
          <w:sz w:val="24"/>
          <w:szCs w:val="24"/>
        </w:rPr>
      </w:pPr>
    </w:p>
    <w:p w:rsidR="00D24DF4" w:rsidRPr="00765CE6" w:rsidRDefault="00D24DF4" w:rsidP="008C7DD8">
      <w:pPr>
        <w:tabs>
          <w:tab w:val="left" w:pos="720"/>
        </w:tabs>
        <w:rPr>
          <w:rFonts w:ascii="Times New Roman" w:hAnsi="Times New Roman"/>
          <w:b/>
          <w:sz w:val="24"/>
          <w:szCs w:val="24"/>
        </w:rPr>
      </w:pPr>
      <w:r w:rsidRPr="00765CE6">
        <w:rPr>
          <w:rFonts w:ascii="Times New Roman" w:hAnsi="Times New Roman"/>
          <w:b/>
          <w:sz w:val="24"/>
          <w:szCs w:val="24"/>
        </w:rPr>
        <w:t>Required Textbooks:</w:t>
      </w:r>
    </w:p>
    <w:p w:rsidR="00D24DF4" w:rsidRPr="00765CE6" w:rsidRDefault="00D24DF4" w:rsidP="008C7DD8">
      <w:pPr>
        <w:tabs>
          <w:tab w:val="left" w:pos="720"/>
        </w:tabs>
        <w:ind w:left="12"/>
        <w:rPr>
          <w:rFonts w:ascii="Times New Roman" w:hAnsi="Times New Roman"/>
          <w:sz w:val="24"/>
          <w:szCs w:val="24"/>
        </w:rPr>
      </w:pPr>
      <w:r w:rsidRPr="00765CE6">
        <w:rPr>
          <w:rFonts w:ascii="Times New Roman" w:hAnsi="Times New Roman"/>
          <w:sz w:val="24"/>
          <w:szCs w:val="24"/>
        </w:rPr>
        <w:t>Lehne, R.A.</w:t>
      </w:r>
      <w:proofErr w:type="gramStart"/>
      <w:r w:rsidRPr="00765CE6">
        <w:rPr>
          <w:rFonts w:ascii="Times New Roman" w:hAnsi="Times New Roman"/>
          <w:sz w:val="24"/>
          <w:szCs w:val="24"/>
        </w:rPr>
        <w:t>,.</w:t>
      </w:r>
      <w:proofErr w:type="gramEnd"/>
      <w:r w:rsidRPr="00765CE6">
        <w:rPr>
          <w:rFonts w:ascii="Times New Roman" w:hAnsi="Times New Roman"/>
          <w:sz w:val="24"/>
          <w:szCs w:val="24"/>
        </w:rPr>
        <w:t xml:space="preserve"> (201</w:t>
      </w:r>
      <w:r w:rsidR="00914EAD" w:rsidRPr="00765CE6">
        <w:rPr>
          <w:rFonts w:ascii="Times New Roman" w:hAnsi="Times New Roman"/>
          <w:sz w:val="24"/>
          <w:szCs w:val="24"/>
        </w:rPr>
        <w:t>3</w:t>
      </w:r>
      <w:r w:rsidRPr="00765CE6">
        <w:rPr>
          <w:rFonts w:ascii="Times New Roman" w:hAnsi="Times New Roman"/>
          <w:sz w:val="24"/>
          <w:szCs w:val="24"/>
        </w:rPr>
        <w:t xml:space="preserve">) </w:t>
      </w:r>
      <w:proofErr w:type="gramStart"/>
      <w:r w:rsidRPr="00765CE6">
        <w:rPr>
          <w:rFonts w:ascii="Times New Roman" w:hAnsi="Times New Roman"/>
          <w:i/>
          <w:iCs/>
          <w:sz w:val="24"/>
          <w:szCs w:val="24"/>
        </w:rPr>
        <w:t xml:space="preserve">Pharmacology  </w:t>
      </w:r>
      <w:r w:rsidR="0070054E" w:rsidRPr="00765CE6">
        <w:rPr>
          <w:rFonts w:ascii="Times New Roman" w:hAnsi="Times New Roman"/>
          <w:i/>
          <w:iCs/>
          <w:sz w:val="24"/>
          <w:szCs w:val="24"/>
        </w:rPr>
        <w:t>f</w:t>
      </w:r>
      <w:r w:rsidRPr="00765CE6">
        <w:rPr>
          <w:rFonts w:ascii="Times New Roman" w:hAnsi="Times New Roman"/>
          <w:i/>
          <w:iCs/>
          <w:sz w:val="24"/>
          <w:szCs w:val="24"/>
        </w:rPr>
        <w:t>or</w:t>
      </w:r>
      <w:proofErr w:type="gramEnd"/>
      <w:r w:rsidRPr="00765CE6">
        <w:rPr>
          <w:rFonts w:ascii="Times New Roman" w:hAnsi="Times New Roman"/>
          <w:i/>
          <w:iCs/>
          <w:sz w:val="24"/>
          <w:szCs w:val="24"/>
        </w:rPr>
        <w:t xml:space="preserve"> </w:t>
      </w:r>
      <w:r w:rsidR="0070054E" w:rsidRPr="00765CE6">
        <w:rPr>
          <w:rFonts w:ascii="Times New Roman" w:hAnsi="Times New Roman"/>
          <w:i/>
          <w:iCs/>
          <w:sz w:val="24"/>
          <w:szCs w:val="24"/>
        </w:rPr>
        <w:t>n</w:t>
      </w:r>
      <w:r w:rsidRPr="00765CE6">
        <w:rPr>
          <w:rFonts w:ascii="Times New Roman" w:hAnsi="Times New Roman"/>
          <w:i/>
          <w:iCs/>
          <w:sz w:val="24"/>
          <w:szCs w:val="24"/>
        </w:rPr>
        <w:t xml:space="preserve">ursing </w:t>
      </w:r>
      <w:r w:rsidR="0070054E" w:rsidRPr="00765CE6">
        <w:rPr>
          <w:rFonts w:ascii="Times New Roman" w:hAnsi="Times New Roman"/>
          <w:i/>
          <w:iCs/>
          <w:sz w:val="24"/>
          <w:szCs w:val="24"/>
        </w:rPr>
        <w:t>c</w:t>
      </w:r>
      <w:r w:rsidRPr="00765CE6">
        <w:rPr>
          <w:rFonts w:ascii="Times New Roman" w:hAnsi="Times New Roman"/>
          <w:i/>
          <w:iCs/>
          <w:sz w:val="24"/>
          <w:szCs w:val="24"/>
        </w:rPr>
        <w:t>are</w:t>
      </w:r>
      <w:r w:rsidRPr="00765CE6">
        <w:rPr>
          <w:rFonts w:ascii="Times New Roman" w:hAnsi="Times New Roman"/>
          <w:sz w:val="24"/>
          <w:szCs w:val="24"/>
        </w:rPr>
        <w:t xml:space="preserve">.  </w:t>
      </w:r>
      <w:proofErr w:type="gramStart"/>
      <w:r w:rsidR="00914EAD" w:rsidRPr="00765CE6">
        <w:rPr>
          <w:rFonts w:ascii="Times New Roman" w:hAnsi="Times New Roman"/>
          <w:sz w:val="24"/>
          <w:szCs w:val="24"/>
        </w:rPr>
        <w:t>8</w:t>
      </w:r>
      <w:r w:rsidRPr="00765CE6">
        <w:rPr>
          <w:rFonts w:ascii="Times New Roman" w:hAnsi="Times New Roman"/>
          <w:sz w:val="24"/>
          <w:szCs w:val="24"/>
        </w:rPr>
        <w:t>th edition.</w:t>
      </w:r>
      <w:proofErr w:type="gramEnd"/>
      <w:r w:rsidRPr="00765CE6">
        <w:rPr>
          <w:rFonts w:ascii="Times New Roman" w:hAnsi="Times New Roman"/>
          <w:sz w:val="24"/>
          <w:szCs w:val="24"/>
        </w:rPr>
        <w:t xml:space="preserve"> Philadelphia, PA: </w:t>
      </w:r>
      <w:r w:rsidR="0070054E" w:rsidRPr="00765CE6">
        <w:rPr>
          <w:rFonts w:ascii="Times New Roman" w:hAnsi="Times New Roman"/>
          <w:sz w:val="24"/>
          <w:szCs w:val="24"/>
        </w:rPr>
        <w:t>Elsevier/</w:t>
      </w:r>
      <w:r w:rsidRPr="00765CE6">
        <w:rPr>
          <w:rFonts w:ascii="Times New Roman" w:hAnsi="Times New Roman"/>
          <w:sz w:val="24"/>
          <w:szCs w:val="24"/>
        </w:rPr>
        <w:t xml:space="preserve">Saunders Company. </w:t>
      </w:r>
      <w:r w:rsidR="005655DC" w:rsidRPr="00765CE6">
        <w:rPr>
          <w:rFonts w:ascii="Times New Roman" w:hAnsi="Times New Roman"/>
          <w:sz w:val="24"/>
          <w:szCs w:val="24"/>
        </w:rPr>
        <w:t>(Hardcopy)</w:t>
      </w:r>
    </w:p>
    <w:p w:rsidR="007628E3" w:rsidRPr="00765CE6" w:rsidRDefault="00ED6121" w:rsidP="008C7DD8">
      <w:pPr>
        <w:tabs>
          <w:tab w:val="left" w:pos="720"/>
        </w:tabs>
        <w:rPr>
          <w:rFonts w:ascii="Times New Roman" w:hAnsi="Times New Roman"/>
          <w:sz w:val="24"/>
          <w:szCs w:val="24"/>
        </w:rPr>
      </w:pPr>
      <w:proofErr w:type="spellStart"/>
      <w:proofErr w:type="gramStart"/>
      <w:r w:rsidRPr="00765CE6">
        <w:rPr>
          <w:rFonts w:ascii="Times New Roman" w:hAnsi="Times New Roman"/>
          <w:sz w:val="24"/>
          <w:szCs w:val="24"/>
        </w:rPr>
        <w:t>Lexicomp</w:t>
      </w:r>
      <w:proofErr w:type="spellEnd"/>
      <w:r w:rsidRPr="00765CE6">
        <w:rPr>
          <w:rFonts w:ascii="Times New Roman" w:hAnsi="Times New Roman"/>
          <w:sz w:val="24"/>
          <w:szCs w:val="24"/>
        </w:rPr>
        <w:t xml:space="preserve"> </w:t>
      </w:r>
      <w:r w:rsidR="00D24DF4" w:rsidRPr="00765CE6">
        <w:rPr>
          <w:rFonts w:ascii="Times New Roman" w:hAnsi="Times New Roman"/>
          <w:sz w:val="24"/>
          <w:szCs w:val="24"/>
        </w:rPr>
        <w:t xml:space="preserve"> (</w:t>
      </w:r>
      <w:proofErr w:type="gramEnd"/>
      <w:r w:rsidR="00D24DF4" w:rsidRPr="00765CE6">
        <w:rPr>
          <w:rFonts w:ascii="Times New Roman" w:hAnsi="Times New Roman"/>
          <w:sz w:val="24"/>
          <w:szCs w:val="24"/>
        </w:rPr>
        <w:t>201</w:t>
      </w:r>
      <w:r w:rsidR="005655DC" w:rsidRPr="00765CE6">
        <w:rPr>
          <w:rFonts w:ascii="Times New Roman" w:hAnsi="Times New Roman"/>
          <w:sz w:val="24"/>
          <w:szCs w:val="24"/>
        </w:rPr>
        <w:t>3</w:t>
      </w:r>
      <w:r w:rsidR="00D24DF4" w:rsidRPr="00765CE6">
        <w:rPr>
          <w:rFonts w:ascii="Times New Roman" w:hAnsi="Times New Roman"/>
          <w:sz w:val="24"/>
          <w:szCs w:val="24"/>
        </w:rPr>
        <w:t xml:space="preserve">) </w:t>
      </w:r>
      <w:r w:rsidR="00D24DF4" w:rsidRPr="00765CE6">
        <w:rPr>
          <w:rFonts w:ascii="Times New Roman" w:hAnsi="Times New Roman"/>
          <w:i/>
          <w:iCs/>
          <w:sz w:val="24"/>
          <w:szCs w:val="24"/>
        </w:rPr>
        <w:t xml:space="preserve">Drug </w:t>
      </w:r>
      <w:r w:rsidRPr="00765CE6">
        <w:rPr>
          <w:rFonts w:ascii="Times New Roman" w:hAnsi="Times New Roman"/>
          <w:i/>
          <w:iCs/>
          <w:sz w:val="24"/>
          <w:szCs w:val="24"/>
        </w:rPr>
        <w:t>I</w:t>
      </w:r>
      <w:r w:rsidR="00D24DF4" w:rsidRPr="00765CE6">
        <w:rPr>
          <w:rFonts w:ascii="Times New Roman" w:hAnsi="Times New Roman"/>
          <w:i/>
          <w:iCs/>
          <w:sz w:val="24"/>
          <w:szCs w:val="24"/>
        </w:rPr>
        <w:t xml:space="preserve">nformation </w:t>
      </w:r>
      <w:r w:rsidRPr="00765CE6">
        <w:rPr>
          <w:rFonts w:ascii="Times New Roman" w:hAnsi="Times New Roman"/>
          <w:i/>
          <w:iCs/>
          <w:sz w:val="24"/>
          <w:szCs w:val="24"/>
        </w:rPr>
        <w:t>H</w:t>
      </w:r>
      <w:r w:rsidR="00D24DF4" w:rsidRPr="00765CE6">
        <w:rPr>
          <w:rFonts w:ascii="Times New Roman" w:hAnsi="Times New Roman"/>
          <w:i/>
          <w:iCs/>
          <w:sz w:val="24"/>
          <w:szCs w:val="24"/>
        </w:rPr>
        <w:t xml:space="preserve">andbook for </w:t>
      </w:r>
      <w:r w:rsidRPr="00765CE6">
        <w:rPr>
          <w:rFonts w:ascii="Times New Roman" w:hAnsi="Times New Roman"/>
          <w:i/>
          <w:iCs/>
          <w:sz w:val="24"/>
          <w:szCs w:val="24"/>
        </w:rPr>
        <w:t>A</w:t>
      </w:r>
      <w:r w:rsidR="00D24DF4" w:rsidRPr="00765CE6">
        <w:rPr>
          <w:rFonts w:ascii="Times New Roman" w:hAnsi="Times New Roman"/>
          <w:i/>
          <w:iCs/>
          <w:sz w:val="24"/>
          <w:szCs w:val="24"/>
        </w:rPr>
        <w:t>dvanced</w:t>
      </w:r>
      <w:r w:rsidRPr="00765CE6">
        <w:rPr>
          <w:rFonts w:ascii="Times New Roman" w:hAnsi="Times New Roman"/>
          <w:i/>
          <w:iCs/>
          <w:sz w:val="24"/>
          <w:szCs w:val="24"/>
        </w:rPr>
        <w:t xml:space="preserve"> </w:t>
      </w:r>
      <w:r w:rsidR="00D24DF4" w:rsidRPr="00765CE6">
        <w:rPr>
          <w:rFonts w:ascii="Times New Roman" w:hAnsi="Times New Roman"/>
          <w:i/>
          <w:iCs/>
          <w:sz w:val="24"/>
          <w:szCs w:val="24"/>
        </w:rPr>
        <w:t xml:space="preserve"> </w:t>
      </w:r>
      <w:r w:rsidRPr="00765CE6">
        <w:rPr>
          <w:rFonts w:ascii="Times New Roman" w:hAnsi="Times New Roman"/>
          <w:i/>
          <w:iCs/>
          <w:sz w:val="24"/>
          <w:szCs w:val="24"/>
        </w:rPr>
        <w:t>Pr</w:t>
      </w:r>
      <w:r w:rsidR="00D24DF4" w:rsidRPr="00765CE6">
        <w:rPr>
          <w:rFonts w:ascii="Times New Roman" w:hAnsi="Times New Roman"/>
          <w:i/>
          <w:iCs/>
          <w:sz w:val="24"/>
          <w:szCs w:val="24"/>
        </w:rPr>
        <w:t xml:space="preserve">actice </w:t>
      </w:r>
      <w:r w:rsidRPr="00765CE6">
        <w:rPr>
          <w:rFonts w:ascii="Times New Roman" w:hAnsi="Times New Roman"/>
          <w:i/>
          <w:iCs/>
          <w:sz w:val="24"/>
          <w:szCs w:val="24"/>
        </w:rPr>
        <w:t>N</w:t>
      </w:r>
      <w:r w:rsidR="00D24DF4" w:rsidRPr="00765CE6">
        <w:rPr>
          <w:rFonts w:ascii="Times New Roman" w:hAnsi="Times New Roman"/>
          <w:i/>
          <w:iCs/>
          <w:sz w:val="24"/>
          <w:szCs w:val="24"/>
        </w:rPr>
        <w:t>ursing</w:t>
      </w:r>
      <w:r w:rsidR="00D24DF4" w:rsidRPr="00765CE6">
        <w:rPr>
          <w:rFonts w:ascii="Times New Roman" w:hAnsi="Times New Roman"/>
          <w:sz w:val="24"/>
          <w:szCs w:val="24"/>
        </w:rPr>
        <w:t>. 1</w:t>
      </w:r>
      <w:r w:rsidR="005655DC" w:rsidRPr="00765CE6">
        <w:rPr>
          <w:rFonts w:ascii="Times New Roman" w:hAnsi="Times New Roman"/>
          <w:sz w:val="24"/>
          <w:szCs w:val="24"/>
        </w:rPr>
        <w:t>4</w:t>
      </w:r>
      <w:r w:rsidR="00D24DF4" w:rsidRPr="00765CE6">
        <w:rPr>
          <w:rFonts w:ascii="Times New Roman" w:hAnsi="Times New Roman"/>
          <w:sz w:val="24"/>
          <w:szCs w:val="24"/>
          <w:vertAlign w:val="superscript"/>
        </w:rPr>
        <w:t>th</w:t>
      </w:r>
      <w:r w:rsidR="00151595" w:rsidRPr="00765CE6">
        <w:rPr>
          <w:rFonts w:ascii="Times New Roman" w:hAnsi="Times New Roman"/>
          <w:sz w:val="24"/>
          <w:szCs w:val="24"/>
        </w:rPr>
        <w:t xml:space="preserve"> Ed., Hudson, Ohio</w:t>
      </w:r>
      <w:r w:rsidR="00D24DF4" w:rsidRPr="00765CE6">
        <w:rPr>
          <w:rFonts w:ascii="Times New Roman" w:hAnsi="Times New Roman"/>
          <w:sz w:val="24"/>
          <w:szCs w:val="24"/>
        </w:rPr>
        <w:t xml:space="preserve">: </w:t>
      </w:r>
      <w:proofErr w:type="spellStart"/>
      <w:r w:rsidR="00D24DF4" w:rsidRPr="00765CE6">
        <w:rPr>
          <w:rFonts w:ascii="Times New Roman" w:hAnsi="Times New Roman"/>
          <w:sz w:val="24"/>
          <w:szCs w:val="24"/>
        </w:rPr>
        <w:t>Lexi</w:t>
      </w:r>
      <w:r w:rsidRPr="00765CE6">
        <w:rPr>
          <w:rFonts w:ascii="Times New Roman" w:hAnsi="Times New Roman"/>
          <w:sz w:val="24"/>
          <w:szCs w:val="24"/>
        </w:rPr>
        <w:t>c</w:t>
      </w:r>
      <w:r w:rsidR="00D24DF4" w:rsidRPr="00765CE6">
        <w:rPr>
          <w:rFonts w:ascii="Times New Roman" w:hAnsi="Times New Roman"/>
          <w:sz w:val="24"/>
          <w:szCs w:val="24"/>
        </w:rPr>
        <w:t>omp</w:t>
      </w:r>
      <w:proofErr w:type="spellEnd"/>
      <w:r w:rsidR="00151595" w:rsidRPr="00765CE6">
        <w:rPr>
          <w:rFonts w:ascii="Times New Roman" w:hAnsi="Times New Roman"/>
          <w:sz w:val="24"/>
          <w:szCs w:val="24"/>
        </w:rPr>
        <w:t>.</w:t>
      </w:r>
      <w:r w:rsidR="00D24DF4" w:rsidRPr="00765CE6">
        <w:rPr>
          <w:rFonts w:ascii="Times New Roman" w:hAnsi="Times New Roman"/>
          <w:sz w:val="24"/>
          <w:szCs w:val="24"/>
        </w:rPr>
        <w:t xml:space="preserve"> </w:t>
      </w:r>
    </w:p>
    <w:p w:rsidR="007B4A79" w:rsidRPr="00765CE6" w:rsidRDefault="00D24DF4" w:rsidP="008C7DD8">
      <w:pPr>
        <w:tabs>
          <w:tab w:val="left" w:pos="720"/>
        </w:tabs>
        <w:rPr>
          <w:rFonts w:ascii="Times New Roman" w:hAnsi="Times New Roman"/>
          <w:i/>
          <w:iCs/>
          <w:sz w:val="24"/>
          <w:szCs w:val="24"/>
        </w:rPr>
      </w:pPr>
      <w:r w:rsidRPr="00765CE6">
        <w:rPr>
          <w:rFonts w:ascii="Times New Roman" w:hAnsi="Times New Roman"/>
          <w:b/>
          <w:sz w:val="24"/>
          <w:szCs w:val="24"/>
          <w:u w:val="single"/>
        </w:rPr>
        <w:lastRenderedPageBreak/>
        <w:t>Supplementary Texts:</w:t>
      </w:r>
      <w:r w:rsidR="007B4A79" w:rsidRPr="00765CE6">
        <w:rPr>
          <w:rFonts w:ascii="Times New Roman" w:hAnsi="Times New Roman"/>
          <w:b/>
          <w:sz w:val="24"/>
          <w:szCs w:val="24"/>
          <w:u w:val="single"/>
        </w:rPr>
        <w:t xml:space="preserve"> </w:t>
      </w:r>
      <w:r w:rsidR="007B4A79" w:rsidRPr="00765CE6">
        <w:rPr>
          <w:rFonts w:ascii="Times New Roman" w:hAnsi="Times New Roman"/>
          <w:i/>
          <w:iCs/>
          <w:sz w:val="24"/>
          <w:szCs w:val="24"/>
        </w:rPr>
        <w:t>(Most recent edition preferred)</w:t>
      </w:r>
    </w:p>
    <w:p w:rsidR="007B4A79" w:rsidRPr="00765CE6" w:rsidRDefault="007B4A79" w:rsidP="008C7DD8">
      <w:pPr>
        <w:tabs>
          <w:tab w:val="left" w:pos="720"/>
        </w:tabs>
        <w:rPr>
          <w:rFonts w:ascii="Times New Roman" w:hAnsi="Times New Roman"/>
          <w:sz w:val="24"/>
          <w:szCs w:val="24"/>
        </w:rPr>
      </w:pPr>
      <w:r w:rsidRPr="00765CE6">
        <w:rPr>
          <w:rFonts w:ascii="Times New Roman" w:hAnsi="Times New Roman"/>
          <w:i/>
          <w:iCs/>
          <w:sz w:val="24"/>
          <w:szCs w:val="24"/>
        </w:rPr>
        <w:t>All of these books are excellent resources. You should choose those which best fit your learning style</w:t>
      </w:r>
      <w:r w:rsidR="008E54BD" w:rsidRPr="00765CE6">
        <w:rPr>
          <w:rFonts w:ascii="Times New Roman" w:hAnsi="Times New Roman"/>
          <w:i/>
          <w:iCs/>
          <w:sz w:val="24"/>
          <w:szCs w:val="24"/>
        </w:rPr>
        <w:t xml:space="preserve">. </w:t>
      </w:r>
      <w:r w:rsidRPr="00765CE6">
        <w:rPr>
          <w:rFonts w:ascii="Times New Roman" w:hAnsi="Times New Roman"/>
          <w:sz w:val="24"/>
          <w:szCs w:val="24"/>
        </w:rPr>
        <w:t>You should always use the most current edition available and in practice use references which are major specific.</w:t>
      </w:r>
    </w:p>
    <w:p w:rsidR="007B4A79" w:rsidRPr="00765CE6" w:rsidRDefault="007B4A79" w:rsidP="008C7DD8">
      <w:pPr>
        <w:tabs>
          <w:tab w:val="left" w:pos="720"/>
        </w:tabs>
        <w:rPr>
          <w:rFonts w:ascii="Times New Roman" w:hAnsi="Times New Roman"/>
          <w:b/>
          <w:sz w:val="24"/>
          <w:szCs w:val="24"/>
          <w:u w:val="single"/>
        </w:rPr>
      </w:pPr>
      <w:r w:rsidRPr="00765CE6">
        <w:rPr>
          <w:rFonts w:ascii="Times New Roman" w:hAnsi="Times New Roman"/>
          <w:b/>
          <w:bCs/>
          <w:sz w:val="24"/>
          <w:szCs w:val="24"/>
        </w:rPr>
        <w:t>Please note</w:t>
      </w:r>
      <w:proofErr w:type="gramStart"/>
      <w:r w:rsidRPr="00765CE6">
        <w:rPr>
          <w:rFonts w:ascii="Times New Roman" w:hAnsi="Times New Roman"/>
          <w:b/>
          <w:bCs/>
          <w:sz w:val="24"/>
          <w:szCs w:val="24"/>
        </w:rPr>
        <w:t>,</w:t>
      </w:r>
      <w:proofErr w:type="gramEnd"/>
      <w:r w:rsidRPr="00765CE6">
        <w:rPr>
          <w:rFonts w:ascii="Times New Roman" w:hAnsi="Times New Roman"/>
          <w:b/>
          <w:bCs/>
          <w:sz w:val="24"/>
          <w:szCs w:val="24"/>
        </w:rPr>
        <w:t xml:space="preserve"> the supplementary texts are only a few of the many which are available at Majors Medical Bookstore in Dallas or online. Students are encouraged to review a wide variety of references in order to select the ones that would best assist them in understanding the concepts and in practice. Not all of the suggested books</w:t>
      </w:r>
      <w:r w:rsidR="001514EB" w:rsidRPr="00765CE6">
        <w:rPr>
          <w:rFonts w:ascii="Times New Roman" w:hAnsi="Times New Roman"/>
          <w:b/>
          <w:bCs/>
          <w:sz w:val="24"/>
          <w:szCs w:val="24"/>
        </w:rPr>
        <w:t xml:space="preserve"> may</w:t>
      </w:r>
      <w:r w:rsidRPr="00765CE6">
        <w:rPr>
          <w:rFonts w:ascii="Times New Roman" w:hAnsi="Times New Roman"/>
          <w:b/>
          <w:bCs/>
          <w:sz w:val="24"/>
          <w:szCs w:val="24"/>
        </w:rPr>
        <w:t xml:space="preserve"> be in the UTA Bookstore. You may wish to visit the publisher web sites.</w:t>
      </w:r>
    </w:p>
    <w:tbl>
      <w:tblPr>
        <w:tblW w:w="9576" w:type="dxa"/>
        <w:tblLook w:val="0000" w:firstRow="0" w:lastRow="0" w:firstColumn="0" w:lastColumn="0" w:noHBand="0" w:noVBand="0"/>
      </w:tblPr>
      <w:tblGrid>
        <w:gridCol w:w="9576"/>
      </w:tblGrid>
      <w:tr w:rsidR="00D24DF4" w:rsidRPr="00765CE6" w:rsidTr="007B4A79">
        <w:tc>
          <w:tcPr>
            <w:tcW w:w="9576" w:type="dxa"/>
          </w:tcPr>
          <w:p w:rsidR="00D24DF4" w:rsidRPr="00765CE6" w:rsidRDefault="00D24DF4" w:rsidP="008C7DD8">
            <w:pPr>
              <w:tabs>
                <w:tab w:val="left" w:pos="720"/>
              </w:tabs>
              <w:ind w:left="732" w:hanging="732"/>
              <w:rPr>
                <w:rFonts w:ascii="Times New Roman" w:hAnsi="Times New Roman"/>
                <w:sz w:val="24"/>
                <w:szCs w:val="24"/>
              </w:rPr>
            </w:pPr>
          </w:p>
        </w:tc>
      </w:tr>
      <w:tr w:rsidR="00D24DF4" w:rsidRPr="00765CE6" w:rsidTr="007B4A79">
        <w:tc>
          <w:tcPr>
            <w:tcW w:w="9576" w:type="dxa"/>
          </w:tcPr>
          <w:p w:rsidR="00C43771" w:rsidRPr="00765CE6" w:rsidRDefault="00C43771" w:rsidP="008C7DD8">
            <w:pPr>
              <w:tabs>
                <w:tab w:val="left" w:pos="720"/>
              </w:tabs>
              <w:ind w:left="732" w:hanging="720"/>
              <w:rPr>
                <w:rFonts w:ascii="Times New Roman" w:hAnsi="Times New Roman"/>
                <w:sz w:val="24"/>
                <w:szCs w:val="24"/>
              </w:rPr>
            </w:pPr>
            <w:r w:rsidRPr="00765CE6">
              <w:rPr>
                <w:rFonts w:ascii="Times New Roman" w:hAnsi="Times New Roman"/>
                <w:sz w:val="24"/>
                <w:szCs w:val="24"/>
              </w:rPr>
              <w:t xml:space="preserve">Battista, E. (2012) </w:t>
            </w:r>
            <w:r w:rsidRPr="00765CE6">
              <w:rPr>
                <w:rFonts w:ascii="Times New Roman" w:hAnsi="Times New Roman"/>
                <w:i/>
                <w:sz w:val="24"/>
                <w:szCs w:val="24"/>
              </w:rPr>
              <w:t>Crash Course: Pharmacology</w:t>
            </w:r>
            <w:r w:rsidRPr="00765CE6">
              <w:rPr>
                <w:rFonts w:ascii="Times New Roman" w:hAnsi="Times New Roman"/>
                <w:sz w:val="24"/>
                <w:szCs w:val="24"/>
              </w:rPr>
              <w:t xml:space="preserve"> 4</w:t>
            </w:r>
            <w:r w:rsidRPr="00765CE6">
              <w:rPr>
                <w:rFonts w:ascii="Times New Roman" w:hAnsi="Times New Roman"/>
                <w:sz w:val="24"/>
                <w:szCs w:val="24"/>
                <w:vertAlign w:val="superscript"/>
              </w:rPr>
              <w:t>th</w:t>
            </w:r>
            <w:r w:rsidRPr="00765CE6">
              <w:rPr>
                <w:rFonts w:ascii="Times New Roman" w:hAnsi="Times New Roman"/>
                <w:sz w:val="24"/>
                <w:szCs w:val="24"/>
              </w:rPr>
              <w:t xml:space="preserve"> ed. Mosby</w:t>
            </w:r>
            <w:r w:rsidR="00556F27" w:rsidRPr="00765CE6">
              <w:rPr>
                <w:rFonts w:ascii="Times New Roman" w:hAnsi="Times New Roman"/>
                <w:sz w:val="24"/>
                <w:szCs w:val="24"/>
              </w:rPr>
              <w:t>/Elsevier</w:t>
            </w:r>
            <w:r w:rsidRPr="00765CE6">
              <w:rPr>
                <w:rFonts w:ascii="Times New Roman" w:hAnsi="Times New Roman"/>
                <w:sz w:val="24"/>
                <w:szCs w:val="24"/>
              </w:rPr>
              <w:t xml:space="preserve">. </w:t>
            </w:r>
          </w:p>
          <w:p w:rsidR="00D24DF4" w:rsidRPr="00765CE6" w:rsidRDefault="00D24DF4" w:rsidP="008C7DD8">
            <w:pPr>
              <w:tabs>
                <w:tab w:val="left" w:pos="720"/>
              </w:tabs>
              <w:ind w:left="732" w:hanging="720"/>
              <w:rPr>
                <w:rFonts w:ascii="Times New Roman" w:hAnsi="Times New Roman"/>
                <w:sz w:val="24"/>
                <w:szCs w:val="24"/>
              </w:rPr>
            </w:pPr>
            <w:r w:rsidRPr="00765CE6">
              <w:rPr>
                <w:rFonts w:ascii="Times New Roman" w:hAnsi="Times New Roman"/>
                <w:sz w:val="24"/>
                <w:szCs w:val="24"/>
              </w:rPr>
              <w:t>Brenner. G. M. &amp; Stevens, C. W. (201</w:t>
            </w:r>
            <w:r w:rsidR="007146D1" w:rsidRPr="00765CE6">
              <w:rPr>
                <w:rFonts w:ascii="Times New Roman" w:hAnsi="Times New Roman"/>
                <w:sz w:val="24"/>
                <w:szCs w:val="24"/>
              </w:rPr>
              <w:t>3</w:t>
            </w:r>
            <w:r w:rsidRPr="00765CE6">
              <w:rPr>
                <w:rFonts w:ascii="Times New Roman" w:hAnsi="Times New Roman"/>
                <w:sz w:val="24"/>
                <w:szCs w:val="24"/>
              </w:rPr>
              <w:t xml:space="preserve">) </w:t>
            </w:r>
            <w:r w:rsidRPr="00765CE6">
              <w:rPr>
                <w:rFonts w:ascii="Times New Roman" w:hAnsi="Times New Roman"/>
                <w:i/>
                <w:sz w:val="24"/>
                <w:szCs w:val="24"/>
              </w:rPr>
              <w:t xml:space="preserve">Pharmacology, </w:t>
            </w:r>
            <w:r w:rsidRPr="00765CE6">
              <w:rPr>
                <w:rFonts w:ascii="Times New Roman" w:hAnsi="Times New Roman"/>
                <w:sz w:val="24"/>
                <w:szCs w:val="24"/>
              </w:rPr>
              <w:t xml:space="preserve"> </w:t>
            </w:r>
            <w:r w:rsidR="007146D1" w:rsidRPr="00765CE6">
              <w:rPr>
                <w:rFonts w:ascii="Times New Roman" w:hAnsi="Times New Roman"/>
                <w:sz w:val="24"/>
                <w:szCs w:val="24"/>
              </w:rPr>
              <w:t>4</w:t>
            </w:r>
            <w:r w:rsidR="007146D1" w:rsidRPr="00765CE6">
              <w:rPr>
                <w:rFonts w:ascii="Times New Roman" w:hAnsi="Times New Roman"/>
                <w:sz w:val="24"/>
                <w:szCs w:val="24"/>
                <w:vertAlign w:val="superscript"/>
              </w:rPr>
              <w:t>th</w:t>
            </w:r>
            <w:r w:rsidR="007146D1" w:rsidRPr="00765CE6">
              <w:rPr>
                <w:rFonts w:ascii="Times New Roman" w:hAnsi="Times New Roman"/>
                <w:sz w:val="24"/>
                <w:szCs w:val="24"/>
              </w:rPr>
              <w:t xml:space="preserve"> </w:t>
            </w:r>
            <w:r w:rsidRPr="00765CE6">
              <w:rPr>
                <w:rFonts w:ascii="Times New Roman" w:hAnsi="Times New Roman"/>
                <w:sz w:val="24"/>
                <w:szCs w:val="24"/>
              </w:rPr>
              <w:t xml:space="preserve">ed. Philadelphia, PA, </w:t>
            </w:r>
            <w:r w:rsidR="00556F27" w:rsidRPr="00765CE6">
              <w:rPr>
                <w:rFonts w:ascii="Times New Roman" w:hAnsi="Times New Roman"/>
                <w:sz w:val="24"/>
                <w:szCs w:val="24"/>
              </w:rPr>
              <w:t xml:space="preserve">Elsevier/Saunders </w:t>
            </w:r>
          </w:p>
          <w:p w:rsidR="00D24DF4" w:rsidRPr="00765CE6" w:rsidRDefault="00D24DF4" w:rsidP="008C7DD8">
            <w:pPr>
              <w:tabs>
                <w:tab w:val="left" w:pos="720"/>
              </w:tabs>
              <w:ind w:left="732" w:hanging="720"/>
              <w:rPr>
                <w:rFonts w:ascii="Times New Roman" w:hAnsi="Times New Roman"/>
                <w:sz w:val="24"/>
                <w:szCs w:val="24"/>
              </w:rPr>
            </w:pPr>
            <w:proofErr w:type="spellStart"/>
            <w:r w:rsidRPr="00765CE6">
              <w:rPr>
                <w:rFonts w:ascii="Times New Roman" w:hAnsi="Times New Roman"/>
                <w:sz w:val="24"/>
                <w:szCs w:val="24"/>
              </w:rPr>
              <w:t>Kester</w:t>
            </w:r>
            <w:proofErr w:type="spellEnd"/>
            <w:proofErr w:type="gramStart"/>
            <w:r w:rsidRPr="00765CE6">
              <w:rPr>
                <w:rFonts w:ascii="Times New Roman" w:hAnsi="Times New Roman"/>
                <w:sz w:val="24"/>
                <w:szCs w:val="24"/>
              </w:rPr>
              <w:t>,.</w:t>
            </w:r>
            <w:proofErr w:type="gramEnd"/>
            <w:r w:rsidRPr="00765CE6">
              <w:rPr>
                <w:rFonts w:ascii="Times New Roman" w:hAnsi="Times New Roman"/>
                <w:sz w:val="24"/>
                <w:szCs w:val="24"/>
              </w:rPr>
              <w:t xml:space="preserve"> </w:t>
            </w:r>
            <w:r w:rsidR="00C43771" w:rsidRPr="00765CE6">
              <w:rPr>
                <w:rFonts w:ascii="Times New Roman" w:hAnsi="Times New Roman"/>
                <w:sz w:val="24"/>
                <w:szCs w:val="24"/>
              </w:rPr>
              <w:t xml:space="preserve">M, </w:t>
            </w:r>
            <w:proofErr w:type="spellStart"/>
            <w:r w:rsidR="00C43771" w:rsidRPr="00765CE6">
              <w:rPr>
                <w:rFonts w:ascii="Times New Roman" w:hAnsi="Times New Roman"/>
                <w:sz w:val="24"/>
                <w:szCs w:val="24"/>
              </w:rPr>
              <w:t>Dowhower</w:t>
            </w:r>
            <w:proofErr w:type="spellEnd"/>
            <w:r w:rsidR="00C43771" w:rsidRPr="00765CE6">
              <w:rPr>
                <w:rFonts w:ascii="Times New Roman" w:hAnsi="Times New Roman"/>
                <w:sz w:val="24"/>
                <w:szCs w:val="24"/>
              </w:rPr>
              <w:t>, K</w:t>
            </w:r>
            <w:proofErr w:type="gramStart"/>
            <w:r w:rsidR="00C43771" w:rsidRPr="00765CE6">
              <w:rPr>
                <w:rFonts w:ascii="Times New Roman" w:hAnsi="Times New Roman"/>
                <w:sz w:val="24"/>
                <w:szCs w:val="24"/>
              </w:rPr>
              <w:t>.</w:t>
            </w:r>
            <w:r w:rsidRPr="00765CE6">
              <w:rPr>
                <w:rFonts w:ascii="Times New Roman" w:hAnsi="Times New Roman"/>
                <w:sz w:val="24"/>
                <w:szCs w:val="24"/>
              </w:rPr>
              <w:t xml:space="preserve"> </w:t>
            </w:r>
            <w:r w:rsidR="00DF7210" w:rsidRPr="00765CE6">
              <w:rPr>
                <w:rFonts w:ascii="Times New Roman" w:hAnsi="Times New Roman"/>
                <w:sz w:val="24"/>
                <w:szCs w:val="24"/>
              </w:rPr>
              <w:t>,</w:t>
            </w:r>
            <w:proofErr w:type="gramEnd"/>
            <w:r w:rsidRPr="00765CE6">
              <w:rPr>
                <w:rFonts w:ascii="Times New Roman" w:hAnsi="Times New Roman"/>
                <w:sz w:val="24"/>
                <w:szCs w:val="24"/>
              </w:rPr>
              <w:t xml:space="preserve"> </w:t>
            </w:r>
            <w:r w:rsidR="00DF7210" w:rsidRPr="00765CE6">
              <w:rPr>
                <w:rFonts w:ascii="Times New Roman" w:hAnsi="Times New Roman"/>
                <w:sz w:val="24"/>
                <w:szCs w:val="24"/>
              </w:rPr>
              <w:t xml:space="preserve"> &amp;  </w:t>
            </w:r>
            <w:proofErr w:type="spellStart"/>
            <w:r w:rsidR="00DF7210" w:rsidRPr="00765CE6">
              <w:rPr>
                <w:rFonts w:ascii="Times New Roman" w:hAnsi="Times New Roman"/>
                <w:sz w:val="24"/>
                <w:szCs w:val="24"/>
              </w:rPr>
              <w:t>Vrana</w:t>
            </w:r>
            <w:proofErr w:type="spellEnd"/>
            <w:r w:rsidR="00DF7210" w:rsidRPr="00765CE6">
              <w:rPr>
                <w:rFonts w:ascii="Times New Roman" w:hAnsi="Times New Roman"/>
                <w:sz w:val="24"/>
                <w:szCs w:val="24"/>
              </w:rPr>
              <w:t>, K</w:t>
            </w:r>
            <w:r w:rsidRPr="00765CE6">
              <w:rPr>
                <w:rFonts w:ascii="Times New Roman" w:hAnsi="Times New Roman"/>
                <w:sz w:val="24"/>
                <w:szCs w:val="24"/>
              </w:rPr>
              <w:t>.</w:t>
            </w:r>
            <w:r w:rsidR="00DF7210" w:rsidRPr="00765CE6">
              <w:rPr>
                <w:rFonts w:ascii="Times New Roman" w:hAnsi="Times New Roman"/>
                <w:sz w:val="24"/>
                <w:szCs w:val="24"/>
              </w:rPr>
              <w:t xml:space="preserve"> D.</w:t>
            </w:r>
            <w:r w:rsidRPr="00765CE6">
              <w:rPr>
                <w:rFonts w:ascii="Times New Roman" w:hAnsi="Times New Roman"/>
                <w:sz w:val="24"/>
                <w:szCs w:val="24"/>
              </w:rPr>
              <w:t xml:space="preserve"> (20</w:t>
            </w:r>
            <w:r w:rsidR="00DF7210" w:rsidRPr="00765CE6">
              <w:rPr>
                <w:rFonts w:ascii="Times New Roman" w:hAnsi="Times New Roman"/>
                <w:sz w:val="24"/>
                <w:szCs w:val="24"/>
              </w:rPr>
              <w:t>11</w:t>
            </w:r>
            <w:r w:rsidRPr="00765CE6">
              <w:rPr>
                <w:rFonts w:ascii="Times New Roman" w:hAnsi="Times New Roman"/>
                <w:sz w:val="24"/>
                <w:szCs w:val="24"/>
              </w:rPr>
              <w:t xml:space="preserve">). </w:t>
            </w:r>
            <w:r w:rsidRPr="00765CE6">
              <w:rPr>
                <w:rFonts w:ascii="Times New Roman" w:hAnsi="Times New Roman"/>
                <w:i/>
                <w:sz w:val="24"/>
                <w:szCs w:val="24"/>
              </w:rPr>
              <w:t>Elsevier’s Integrated</w:t>
            </w:r>
            <w:r w:rsidR="006E6F2A" w:rsidRPr="00765CE6">
              <w:rPr>
                <w:rFonts w:ascii="Times New Roman" w:hAnsi="Times New Roman"/>
                <w:i/>
                <w:sz w:val="24"/>
                <w:szCs w:val="24"/>
              </w:rPr>
              <w:t xml:space="preserve"> </w:t>
            </w:r>
            <w:r w:rsidRPr="00765CE6">
              <w:rPr>
                <w:rFonts w:ascii="Times New Roman" w:hAnsi="Times New Roman"/>
                <w:i/>
                <w:sz w:val="24"/>
                <w:szCs w:val="24"/>
              </w:rPr>
              <w:t>Pharmacology.</w:t>
            </w:r>
            <w:r w:rsidRPr="00765CE6">
              <w:rPr>
                <w:rFonts w:ascii="Times New Roman" w:hAnsi="Times New Roman"/>
                <w:sz w:val="24"/>
                <w:szCs w:val="24"/>
              </w:rPr>
              <w:t xml:space="preserve"> </w:t>
            </w:r>
            <w:r w:rsidR="00EF6ECF" w:rsidRPr="00765CE6">
              <w:rPr>
                <w:rFonts w:ascii="Times New Roman" w:hAnsi="Times New Roman"/>
                <w:sz w:val="24"/>
                <w:szCs w:val="24"/>
              </w:rPr>
              <w:t>2</w:t>
            </w:r>
            <w:r w:rsidR="00EF6ECF" w:rsidRPr="00765CE6">
              <w:rPr>
                <w:rFonts w:ascii="Times New Roman" w:hAnsi="Times New Roman"/>
                <w:sz w:val="24"/>
                <w:szCs w:val="24"/>
                <w:vertAlign w:val="superscript"/>
              </w:rPr>
              <w:t>nd</w:t>
            </w:r>
            <w:r w:rsidR="00EF6ECF" w:rsidRPr="00765CE6">
              <w:rPr>
                <w:rFonts w:ascii="Times New Roman" w:hAnsi="Times New Roman"/>
                <w:sz w:val="24"/>
                <w:szCs w:val="24"/>
              </w:rPr>
              <w:t xml:space="preserve"> ed. </w:t>
            </w:r>
            <w:r w:rsidRPr="00765CE6">
              <w:rPr>
                <w:rFonts w:ascii="Times New Roman" w:hAnsi="Times New Roman"/>
                <w:sz w:val="24"/>
                <w:szCs w:val="24"/>
              </w:rPr>
              <w:t>Philadelphia, PA. Mosby/Elsevier.</w:t>
            </w:r>
          </w:p>
          <w:p w:rsidR="00D24DF4" w:rsidRPr="00765CE6" w:rsidRDefault="00D24DF4" w:rsidP="008C7DD8">
            <w:pPr>
              <w:tabs>
                <w:tab w:val="left" w:pos="720"/>
              </w:tabs>
              <w:ind w:left="734" w:hanging="720"/>
              <w:rPr>
                <w:rFonts w:ascii="Times New Roman" w:hAnsi="Times New Roman"/>
                <w:sz w:val="24"/>
                <w:szCs w:val="24"/>
              </w:rPr>
            </w:pPr>
            <w:r w:rsidRPr="00765CE6">
              <w:rPr>
                <w:rFonts w:ascii="Times New Roman" w:hAnsi="Times New Roman"/>
                <w:sz w:val="24"/>
                <w:szCs w:val="24"/>
              </w:rPr>
              <w:t xml:space="preserve">Olson, J. M. (2011). </w:t>
            </w:r>
            <w:r w:rsidRPr="00765CE6">
              <w:rPr>
                <w:rFonts w:ascii="Times New Roman" w:hAnsi="Times New Roman"/>
                <w:i/>
                <w:sz w:val="24"/>
                <w:szCs w:val="24"/>
              </w:rPr>
              <w:t xml:space="preserve">Clinical pharmacology </w:t>
            </w:r>
            <w:r w:rsidR="00ED6121" w:rsidRPr="00765CE6">
              <w:rPr>
                <w:rFonts w:ascii="Times New Roman" w:hAnsi="Times New Roman"/>
                <w:i/>
                <w:sz w:val="24"/>
                <w:szCs w:val="24"/>
              </w:rPr>
              <w:t>M</w:t>
            </w:r>
            <w:r w:rsidRPr="00765CE6">
              <w:rPr>
                <w:rFonts w:ascii="Times New Roman" w:hAnsi="Times New Roman"/>
                <w:i/>
                <w:sz w:val="24"/>
                <w:szCs w:val="24"/>
              </w:rPr>
              <w:t xml:space="preserve">ade </w:t>
            </w:r>
            <w:r w:rsidR="00ED6121" w:rsidRPr="00765CE6">
              <w:rPr>
                <w:rFonts w:ascii="Times New Roman" w:hAnsi="Times New Roman"/>
                <w:i/>
                <w:sz w:val="24"/>
                <w:szCs w:val="24"/>
              </w:rPr>
              <w:t>R</w:t>
            </w:r>
            <w:r w:rsidRPr="00765CE6">
              <w:rPr>
                <w:rFonts w:ascii="Times New Roman" w:hAnsi="Times New Roman"/>
                <w:i/>
                <w:sz w:val="24"/>
                <w:szCs w:val="24"/>
              </w:rPr>
              <w:t xml:space="preserve">idiculously </w:t>
            </w:r>
            <w:r w:rsidR="00ED6121" w:rsidRPr="00765CE6">
              <w:rPr>
                <w:rFonts w:ascii="Times New Roman" w:hAnsi="Times New Roman"/>
                <w:i/>
                <w:sz w:val="24"/>
                <w:szCs w:val="24"/>
              </w:rPr>
              <w:t>S</w:t>
            </w:r>
            <w:r w:rsidRPr="00765CE6">
              <w:rPr>
                <w:rFonts w:ascii="Times New Roman" w:hAnsi="Times New Roman"/>
                <w:i/>
                <w:sz w:val="24"/>
                <w:szCs w:val="24"/>
              </w:rPr>
              <w:t>imple.4th</w:t>
            </w:r>
            <w:r w:rsidRPr="00765CE6">
              <w:rPr>
                <w:rFonts w:ascii="Times New Roman" w:hAnsi="Times New Roman"/>
                <w:sz w:val="24"/>
                <w:szCs w:val="24"/>
              </w:rPr>
              <w:t xml:space="preserve"> ed. Miami, FL, </w:t>
            </w:r>
            <w:proofErr w:type="spellStart"/>
            <w:r w:rsidRPr="00765CE6">
              <w:rPr>
                <w:rFonts w:ascii="Times New Roman" w:hAnsi="Times New Roman"/>
                <w:sz w:val="24"/>
                <w:szCs w:val="24"/>
              </w:rPr>
              <w:t>MedMaster</w:t>
            </w:r>
            <w:proofErr w:type="spellEnd"/>
            <w:r w:rsidRPr="00765CE6">
              <w:rPr>
                <w:rFonts w:ascii="Times New Roman" w:hAnsi="Times New Roman"/>
                <w:sz w:val="24"/>
                <w:szCs w:val="24"/>
              </w:rPr>
              <w:t>.</w:t>
            </w:r>
          </w:p>
          <w:p w:rsidR="00D24DF4" w:rsidRPr="00765CE6" w:rsidRDefault="00D24DF4" w:rsidP="008C7DD8">
            <w:pPr>
              <w:tabs>
                <w:tab w:val="left" w:pos="720"/>
              </w:tabs>
              <w:ind w:left="734" w:hanging="720"/>
              <w:rPr>
                <w:rFonts w:ascii="Times New Roman" w:hAnsi="Times New Roman"/>
                <w:sz w:val="24"/>
                <w:szCs w:val="24"/>
              </w:rPr>
            </w:pPr>
            <w:r w:rsidRPr="00765CE6">
              <w:rPr>
                <w:rFonts w:ascii="Times New Roman" w:hAnsi="Times New Roman"/>
                <w:sz w:val="24"/>
                <w:szCs w:val="24"/>
              </w:rPr>
              <w:t xml:space="preserve">Wecker, L. </w:t>
            </w:r>
            <w:r w:rsidR="00C43771" w:rsidRPr="00765CE6">
              <w:rPr>
                <w:rFonts w:ascii="Times New Roman" w:hAnsi="Times New Roman"/>
                <w:sz w:val="24"/>
                <w:szCs w:val="24"/>
              </w:rPr>
              <w:t xml:space="preserve">Crespo, L, Dunaway, G., </w:t>
            </w:r>
            <w:proofErr w:type="spellStart"/>
            <w:r w:rsidR="00C43771" w:rsidRPr="00765CE6">
              <w:rPr>
                <w:rFonts w:ascii="Times New Roman" w:hAnsi="Times New Roman"/>
                <w:sz w:val="24"/>
                <w:szCs w:val="24"/>
              </w:rPr>
              <w:t>Faingold</w:t>
            </w:r>
            <w:proofErr w:type="spellEnd"/>
            <w:r w:rsidR="00C43771" w:rsidRPr="00765CE6">
              <w:rPr>
                <w:rFonts w:ascii="Times New Roman" w:hAnsi="Times New Roman"/>
                <w:sz w:val="24"/>
                <w:szCs w:val="24"/>
              </w:rPr>
              <w:t xml:space="preserve">, C. &amp; Watts, S. </w:t>
            </w:r>
            <w:r w:rsidRPr="00765CE6">
              <w:rPr>
                <w:rFonts w:ascii="Times New Roman" w:hAnsi="Times New Roman"/>
                <w:sz w:val="24"/>
                <w:szCs w:val="24"/>
              </w:rPr>
              <w:t xml:space="preserve">(2010). </w:t>
            </w:r>
            <w:r w:rsidRPr="00765CE6">
              <w:rPr>
                <w:rFonts w:ascii="Times New Roman" w:hAnsi="Times New Roman"/>
                <w:i/>
                <w:sz w:val="24"/>
                <w:szCs w:val="24"/>
              </w:rPr>
              <w:t xml:space="preserve">Brody’s </w:t>
            </w:r>
            <w:r w:rsidR="00ED6121" w:rsidRPr="00765CE6">
              <w:rPr>
                <w:rFonts w:ascii="Times New Roman" w:hAnsi="Times New Roman"/>
                <w:i/>
                <w:sz w:val="24"/>
                <w:szCs w:val="24"/>
              </w:rPr>
              <w:t>H</w:t>
            </w:r>
            <w:r w:rsidRPr="00765CE6">
              <w:rPr>
                <w:rFonts w:ascii="Times New Roman" w:hAnsi="Times New Roman"/>
                <w:i/>
                <w:sz w:val="24"/>
                <w:szCs w:val="24"/>
              </w:rPr>
              <w:t xml:space="preserve">uman </w:t>
            </w:r>
            <w:r w:rsidR="00ED6121" w:rsidRPr="00765CE6">
              <w:rPr>
                <w:rFonts w:ascii="Times New Roman" w:hAnsi="Times New Roman"/>
                <w:i/>
                <w:sz w:val="24"/>
                <w:szCs w:val="24"/>
              </w:rPr>
              <w:t>P</w:t>
            </w:r>
            <w:r w:rsidRPr="00765CE6">
              <w:rPr>
                <w:rFonts w:ascii="Times New Roman" w:hAnsi="Times New Roman"/>
                <w:i/>
                <w:sz w:val="24"/>
                <w:szCs w:val="24"/>
              </w:rPr>
              <w:t xml:space="preserve">harmacology: Molecular to </w:t>
            </w:r>
            <w:r w:rsidR="00ED6121" w:rsidRPr="00765CE6">
              <w:rPr>
                <w:rFonts w:ascii="Times New Roman" w:hAnsi="Times New Roman"/>
                <w:i/>
                <w:sz w:val="24"/>
                <w:szCs w:val="24"/>
              </w:rPr>
              <w:t>C</w:t>
            </w:r>
            <w:r w:rsidRPr="00765CE6">
              <w:rPr>
                <w:rFonts w:ascii="Times New Roman" w:hAnsi="Times New Roman"/>
                <w:i/>
                <w:sz w:val="24"/>
                <w:szCs w:val="24"/>
              </w:rPr>
              <w:t>linical.</w:t>
            </w:r>
            <w:r w:rsidRPr="00765CE6">
              <w:rPr>
                <w:rFonts w:ascii="Times New Roman" w:hAnsi="Times New Roman"/>
                <w:sz w:val="24"/>
                <w:szCs w:val="24"/>
              </w:rPr>
              <w:t xml:space="preserve"> 5</w:t>
            </w:r>
            <w:r w:rsidRPr="00765CE6">
              <w:rPr>
                <w:rFonts w:ascii="Times New Roman" w:hAnsi="Times New Roman"/>
                <w:sz w:val="24"/>
                <w:szCs w:val="24"/>
                <w:vertAlign w:val="superscript"/>
              </w:rPr>
              <w:t>th</w:t>
            </w:r>
            <w:r w:rsidRPr="00765CE6">
              <w:rPr>
                <w:rFonts w:ascii="Times New Roman" w:hAnsi="Times New Roman"/>
                <w:sz w:val="24"/>
                <w:szCs w:val="24"/>
              </w:rPr>
              <w:t xml:space="preserve"> ed. Philadelphia, PA., </w:t>
            </w:r>
            <w:r w:rsidR="00556F27" w:rsidRPr="00765CE6">
              <w:rPr>
                <w:rFonts w:ascii="Times New Roman" w:hAnsi="Times New Roman"/>
                <w:sz w:val="24"/>
                <w:szCs w:val="24"/>
              </w:rPr>
              <w:t>Mosby/</w:t>
            </w:r>
            <w:r w:rsidRPr="00765CE6">
              <w:rPr>
                <w:rFonts w:ascii="Times New Roman" w:hAnsi="Times New Roman"/>
                <w:sz w:val="24"/>
                <w:szCs w:val="24"/>
              </w:rPr>
              <w:t>Elsevier</w:t>
            </w:r>
          </w:p>
          <w:p w:rsidR="00D24DF4" w:rsidRDefault="00D24DF4" w:rsidP="008C7DD8">
            <w:pPr>
              <w:tabs>
                <w:tab w:val="left" w:pos="720"/>
              </w:tabs>
              <w:ind w:left="732" w:hanging="720"/>
              <w:rPr>
                <w:rFonts w:ascii="Times New Roman" w:hAnsi="Times New Roman"/>
                <w:sz w:val="24"/>
                <w:szCs w:val="24"/>
              </w:rPr>
            </w:pPr>
          </w:p>
          <w:p w:rsidR="00DF30EB" w:rsidRDefault="00DF30EB" w:rsidP="008C7DD8">
            <w:pPr>
              <w:tabs>
                <w:tab w:val="left" w:pos="720"/>
              </w:tabs>
              <w:ind w:left="732" w:hanging="720"/>
              <w:rPr>
                <w:rFonts w:ascii="Times New Roman" w:hAnsi="Times New Roman"/>
                <w:b/>
                <w:sz w:val="24"/>
                <w:szCs w:val="24"/>
                <w:u w:val="single"/>
              </w:rPr>
            </w:pPr>
            <w:r w:rsidRPr="00DF30EB">
              <w:rPr>
                <w:rFonts w:ascii="Times New Roman" w:hAnsi="Times New Roman"/>
                <w:b/>
                <w:sz w:val="24"/>
                <w:szCs w:val="24"/>
                <w:u w:val="single"/>
              </w:rPr>
              <w:t>Other Course Needs</w:t>
            </w:r>
          </w:p>
          <w:p w:rsidR="00DF30EB" w:rsidRDefault="00DF30EB" w:rsidP="00DF30EB">
            <w:pPr>
              <w:tabs>
                <w:tab w:val="left" w:pos="90"/>
              </w:tabs>
              <w:ind w:firstLine="12"/>
              <w:rPr>
                <w:rFonts w:ascii="Times New Roman" w:hAnsi="Times New Roman"/>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0"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p>
          <w:p w:rsidR="00DF30EB" w:rsidRPr="00DF30EB" w:rsidRDefault="00DF30EB" w:rsidP="008C7DD8">
            <w:pPr>
              <w:tabs>
                <w:tab w:val="left" w:pos="720"/>
              </w:tabs>
              <w:ind w:left="732" w:hanging="720"/>
              <w:rPr>
                <w:rFonts w:ascii="Times New Roman" w:hAnsi="Times New Roman"/>
                <w:sz w:val="24"/>
                <w:szCs w:val="24"/>
              </w:rPr>
            </w:pPr>
          </w:p>
        </w:tc>
      </w:tr>
    </w:tbl>
    <w:p w:rsidR="00476CE6" w:rsidRPr="00765CE6" w:rsidRDefault="00476CE6" w:rsidP="008C7DD8">
      <w:pPr>
        <w:tabs>
          <w:tab w:val="left" w:pos="720"/>
        </w:tabs>
        <w:rPr>
          <w:rFonts w:ascii="Times New Roman" w:hAnsi="Times New Roman"/>
          <w:b/>
          <w:sz w:val="24"/>
          <w:szCs w:val="24"/>
        </w:rPr>
      </w:pPr>
      <w:r w:rsidRPr="00765CE6">
        <w:rPr>
          <w:rFonts w:ascii="Times New Roman" w:hAnsi="Times New Roman"/>
          <w:b/>
          <w:sz w:val="24"/>
          <w:szCs w:val="24"/>
          <w:u w:val="single"/>
        </w:rPr>
        <w:t>Descriptions of major assignments and examinations with due dates:</w:t>
      </w:r>
      <w:r w:rsidRPr="00765CE6">
        <w:rPr>
          <w:rFonts w:ascii="Times New Roman" w:hAnsi="Times New Roman"/>
          <w:b/>
          <w:sz w:val="24"/>
          <w:szCs w:val="24"/>
        </w:rPr>
        <w:t xml:space="preserve"> </w:t>
      </w:r>
    </w:p>
    <w:p w:rsidR="00476CE6" w:rsidRPr="00765CE6" w:rsidRDefault="00476CE6" w:rsidP="008C7DD8">
      <w:pPr>
        <w:tabs>
          <w:tab w:val="left" w:pos="720"/>
        </w:tabs>
        <w:rPr>
          <w:rFonts w:ascii="Times New Roman" w:hAnsi="Times New Roman"/>
          <w:sz w:val="24"/>
          <w:szCs w:val="24"/>
        </w:rPr>
      </w:pPr>
    </w:p>
    <w:p w:rsidR="00476CE6" w:rsidRPr="00765CE6" w:rsidRDefault="00476CE6" w:rsidP="008C7DD8">
      <w:pPr>
        <w:tabs>
          <w:tab w:val="left" w:pos="720"/>
        </w:tabs>
        <w:rPr>
          <w:rFonts w:ascii="Times New Roman" w:hAnsi="Times New Roman"/>
          <w:sz w:val="24"/>
          <w:szCs w:val="24"/>
        </w:rPr>
      </w:pPr>
      <w:r w:rsidRPr="00765CE6">
        <w:rPr>
          <w:rFonts w:ascii="Times New Roman" w:hAnsi="Times New Roman"/>
          <w:sz w:val="24"/>
          <w:szCs w:val="24"/>
        </w:rPr>
        <w:t xml:space="preserve">All exams are taken in class. There are 2 major exams –during regular class time. The Comprehensive Final Exam is scheduled for </w:t>
      </w:r>
      <w:r w:rsidR="00321596">
        <w:rPr>
          <w:rFonts w:ascii="Times New Roman" w:hAnsi="Times New Roman"/>
          <w:sz w:val="24"/>
          <w:szCs w:val="24"/>
        </w:rPr>
        <w:t xml:space="preserve">May </w:t>
      </w:r>
      <w:r w:rsidR="007443AB">
        <w:rPr>
          <w:rFonts w:ascii="Times New Roman" w:hAnsi="Times New Roman"/>
          <w:sz w:val="24"/>
          <w:szCs w:val="24"/>
        </w:rPr>
        <w:t>7</w:t>
      </w:r>
      <w:r w:rsidRPr="00765CE6">
        <w:rPr>
          <w:rFonts w:ascii="Times New Roman" w:hAnsi="Times New Roman"/>
          <w:sz w:val="24"/>
          <w:szCs w:val="24"/>
          <w:vertAlign w:val="superscript"/>
        </w:rPr>
        <w:t>th</w:t>
      </w:r>
      <w:r w:rsidRPr="00765CE6">
        <w:rPr>
          <w:rFonts w:ascii="Times New Roman" w:hAnsi="Times New Roman"/>
          <w:sz w:val="24"/>
          <w:szCs w:val="24"/>
        </w:rPr>
        <w:t xml:space="preserve">, time &amp; place to be </w:t>
      </w:r>
      <w:proofErr w:type="gramStart"/>
      <w:r w:rsidRPr="00765CE6">
        <w:rPr>
          <w:rFonts w:ascii="Times New Roman" w:hAnsi="Times New Roman"/>
          <w:sz w:val="24"/>
          <w:szCs w:val="24"/>
        </w:rPr>
        <w:t>announced</w:t>
      </w:r>
      <w:r w:rsidRPr="00765CE6">
        <w:rPr>
          <w:rFonts w:ascii="Times New Roman" w:hAnsi="Times New Roman"/>
          <w:b/>
          <w:sz w:val="24"/>
          <w:szCs w:val="24"/>
        </w:rPr>
        <w:t xml:space="preserve"> .</w:t>
      </w:r>
      <w:proofErr w:type="gramEnd"/>
      <w:r w:rsidRPr="00765CE6">
        <w:rPr>
          <w:rFonts w:ascii="Times New Roman" w:hAnsi="Times New Roman"/>
          <w:b/>
          <w:sz w:val="24"/>
          <w:szCs w:val="24"/>
        </w:rPr>
        <w:t xml:space="preserve"> Check Test Blueprint on Bb for additional information. </w:t>
      </w:r>
      <w:r w:rsidR="00DF30EB">
        <w:rPr>
          <w:rFonts w:ascii="Times New Roman" w:hAnsi="Times New Roman"/>
          <w:b/>
          <w:sz w:val="24"/>
          <w:szCs w:val="24"/>
        </w:rPr>
        <w:t>You must have a UTA ID to take the Tests/Final Exam</w:t>
      </w:r>
    </w:p>
    <w:p w:rsidR="00476CE6" w:rsidRPr="00765CE6" w:rsidRDefault="00476CE6" w:rsidP="008C7DD8">
      <w:pPr>
        <w:tabs>
          <w:tab w:val="left" w:pos="720"/>
        </w:tabs>
        <w:rPr>
          <w:rFonts w:ascii="Times New Roman" w:hAnsi="Times New Roman"/>
          <w:sz w:val="24"/>
          <w:szCs w:val="24"/>
        </w:rPr>
      </w:pP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Test I:  </w:t>
      </w:r>
      <w:r w:rsidR="007443AB">
        <w:rPr>
          <w:rFonts w:ascii="Times New Roman" w:hAnsi="Times New Roman"/>
          <w:sz w:val="24"/>
          <w:szCs w:val="24"/>
        </w:rPr>
        <w:t>February 12</w:t>
      </w:r>
      <w:r w:rsidRPr="00765CE6">
        <w:rPr>
          <w:rFonts w:ascii="Times New Roman" w:hAnsi="Times New Roman"/>
          <w:sz w:val="24"/>
          <w:szCs w:val="24"/>
          <w:vertAlign w:val="superscript"/>
        </w:rPr>
        <w:t>th</w:t>
      </w:r>
      <w:r w:rsidRPr="00765CE6">
        <w:rPr>
          <w:rFonts w:ascii="Times New Roman" w:hAnsi="Times New Roman"/>
          <w:sz w:val="24"/>
          <w:szCs w:val="24"/>
        </w:rPr>
        <w:t xml:space="preserve"> 8:30 am</w:t>
      </w:r>
      <w:r w:rsidRPr="00765CE6">
        <w:rPr>
          <w:rFonts w:ascii="Times New Roman" w:hAnsi="Times New Roman"/>
          <w:sz w:val="24"/>
          <w:szCs w:val="24"/>
        </w:rPr>
        <w:tab/>
        <w:t>33%</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Test II: </w:t>
      </w:r>
      <w:r w:rsidR="007443AB">
        <w:rPr>
          <w:rFonts w:ascii="Times New Roman" w:hAnsi="Times New Roman"/>
          <w:sz w:val="24"/>
          <w:szCs w:val="24"/>
        </w:rPr>
        <w:t>March 26</w:t>
      </w:r>
      <w:r w:rsidRPr="00765CE6">
        <w:rPr>
          <w:rFonts w:ascii="Times New Roman" w:hAnsi="Times New Roman"/>
          <w:sz w:val="24"/>
          <w:szCs w:val="24"/>
          <w:vertAlign w:val="superscript"/>
        </w:rPr>
        <w:t>th</w:t>
      </w:r>
      <w:r w:rsidRPr="00765CE6">
        <w:rPr>
          <w:rFonts w:ascii="Times New Roman" w:hAnsi="Times New Roman"/>
          <w:sz w:val="24"/>
          <w:szCs w:val="24"/>
        </w:rPr>
        <w:t xml:space="preserve"> 8:30 </w:t>
      </w:r>
      <w:proofErr w:type="gramStart"/>
      <w:r w:rsidRPr="00765CE6">
        <w:rPr>
          <w:rFonts w:ascii="Times New Roman" w:hAnsi="Times New Roman"/>
          <w:sz w:val="24"/>
          <w:szCs w:val="24"/>
        </w:rPr>
        <w:t>am</w:t>
      </w:r>
      <w:proofErr w:type="gramEnd"/>
      <w:r w:rsidRPr="00765CE6">
        <w:rPr>
          <w:rFonts w:ascii="Times New Roman" w:hAnsi="Times New Roman"/>
          <w:sz w:val="24"/>
          <w:szCs w:val="24"/>
        </w:rPr>
        <w:tab/>
        <w:t xml:space="preserve">32%                                                                        </w:t>
      </w:r>
    </w:p>
    <w:p w:rsidR="00476CE6" w:rsidRPr="00765CE6" w:rsidRDefault="00476CE6" w:rsidP="008C7DD8">
      <w:pPr>
        <w:pStyle w:val="Header"/>
        <w:tabs>
          <w:tab w:val="left" w:pos="0"/>
          <w:tab w:val="left" w:pos="720"/>
          <w:tab w:val="right" w:pos="5292"/>
        </w:tabs>
        <w:rPr>
          <w:rFonts w:ascii="Times New Roman" w:hAnsi="Times New Roman"/>
          <w:sz w:val="24"/>
          <w:szCs w:val="24"/>
        </w:rPr>
      </w:pPr>
      <w:r w:rsidRPr="00765CE6">
        <w:rPr>
          <w:rFonts w:ascii="Times New Roman" w:hAnsi="Times New Roman"/>
          <w:sz w:val="24"/>
          <w:szCs w:val="24"/>
        </w:rPr>
        <w:t xml:space="preserve">Final Exam:  Comprehensive – </w:t>
      </w:r>
      <w:r w:rsidR="007443AB">
        <w:rPr>
          <w:rFonts w:ascii="Times New Roman" w:hAnsi="Times New Roman"/>
          <w:sz w:val="24"/>
          <w:szCs w:val="24"/>
        </w:rPr>
        <w:t>May 7</w:t>
      </w:r>
      <w:r w:rsidRPr="00765CE6">
        <w:rPr>
          <w:rFonts w:ascii="Times New Roman" w:hAnsi="Times New Roman"/>
          <w:sz w:val="24"/>
          <w:szCs w:val="24"/>
        </w:rPr>
        <w:t>th</w:t>
      </w:r>
      <w:r w:rsidRPr="00765CE6">
        <w:rPr>
          <w:rFonts w:ascii="Times New Roman" w:hAnsi="Times New Roman"/>
          <w:sz w:val="24"/>
          <w:szCs w:val="24"/>
        </w:rPr>
        <w:tab/>
      </w:r>
      <w:r w:rsidRPr="00765CE6">
        <w:rPr>
          <w:rFonts w:ascii="Times New Roman" w:hAnsi="Times New Roman"/>
          <w:sz w:val="24"/>
          <w:szCs w:val="24"/>
          <w:u w:val="single"/>
        </w:rPr>
        <w:t>35%</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ab/>
        <w:t xml:space="preserve">   (Time </w:t>
      </w:r>
      <w:r w:rsidR="00E439C1">
        <w:rPr>
          <w:rFonts w:ascii="Times New Roman" w:hAnsi="Times New Roman"/>
          <w:sz w:val="24"/>
          <w:szCs w:val="24"/>
        </w:rPr>
        <w:t xml:space="preserve">&amp; Room </w:t>
      </w:r>
      <w:r w:rsidRPr="00765CE6">
        <w:rPr>
          <w:rFonts w:ascii="Times New Roman" w:hAnsi="Times New Roman"/>
          <w:sz w:val="24"/>
          <w:szCs w:val="24"/>
        </w:rPr>
        <w:t>TBA)                              100%</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        </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Each regular exam and final may consist of multiple/choice, short answer and/or prescription writing problems.</w:t>
      </w:r>
    </w:p>
    <w:p w:rsidR="005A21D7" w:rsidRPr="00765CE6" w:rsidRDefault="005A21D7"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 </w:t>
      </w:r>
    </w:p>
    <w:p w:rsidR="00141EC6" w:rsidRPr="00765CE6" w:rsidRDefault="00EE55DD" w:rsidP="008C7DD8">
      <w:pPr>
        <w:tabs>
          <w:tab w:val="left" w:pos="720"/>
        </w:tabs>
        <w:rPr>
          <w:rFonts w:ascii="Times New Roman" w:hAnsi="Times New Roman"/>
          <w:b/>
          <w:sz w:val="24"/>
          <w:szCs w:val="24"/>
        </w:rPr>
      </w:pPr>
      <w:r w:rsidRPr="00765CE6">
        <w:rPr>
          <w:rFonts w:ascii="Times New Roman" w:hAnsi="Times New Roman"/>
          <w:b/>
          <w:sz w:val="24"/>
          <w:szCs w:val="24"/>
          <w:u w:val="single"/>
        </w:rPr>
        <w:t xml:space="preserve">Teaching </w:t>
      </w:r>
      <w:r w:rsidR="007628E3" w:rsidRPr="00765CE6">
        <w:rPr>
          <w:rFonts w:ascii="Times New Roman" w:hAnsi="Times New Roman"/>
          <w:b/>
          <w:sz w:val="24"/>
          <w:szCs w:val="24"/>
          <w:u w:val="single"/>
        </w:rPr>
        <w:t>Methods/Strategies</w:t>
      </w:r>
      <w:r w:rsidR="007628E3" w:rsidRPr="00765CE6">
        <w:rPr>
          <w:rFonts w:ascii="Times New Roman" w:hAnsi="Times New Roman"/>
          <w:b/>
          <w:sz w:val="24"/>
          <w:szCs w:val="24"/>
        </w:rPr>
        <w:t xml:space="preserve">:  </w:t>
      </w:r>
    </w:p>
    <w:p w:rsidR="00D24DF4" w:rsidRPr="00765CE6" w:rsidRDefault="00D24DF4" w:rsidP="008C7DD8">
      <w:pPr>
        <w:tabs>
          <w:tab w:val="left" w:pos="720"/>
        </w:tabs>
        <w:rPr>
          <w:rFonts w:ascii="Times New Roman" w:hAnsi="Times New Roman"/>
          <w:b/>
          <w:sz w:val="24"/>
          <w:szCs w:val="24"/>
        </w:rPr>
      </w:pPr>
    </w:p>
    <w:p w:rsidR="005A21D7" w:rsidRPr="00765CE6" w:rsidRDefault="00D24DF4" w:rsidP="008C7DD8">
      <w:pPr>
        <w:tabs>
          <w:tab w:val="left" w:pos="720"/>
        </w:tabs>
        <w:rPr>
          <w:rFonts w:ascii="Times New Roman" w:hAnsi="Times New Roman"/>
          <w:sz w:val="24"/>
          <w:szCs w:val="24"/>
        </w:rPr>
      </w:pPr>
      <w:r w:rsidRPr="00765CE6">
        <w:rPr>
          <w:rFonts w:ascii="Times New Roman" w:hAnsi="Times New Roman"/>
          <w:b/>
          <w:sz w:val="24"/>
          <w:szCs w:val="24"/>
        </w:rPr>
        <w:t>Podcasts of lecture</w:t>
      </w:r>
      <w:r w:rsidR="005A21D7" w:rsidRPr="00765CE6">
        <w:rPr>
          <w:rFonts w:ascii="Times New Roman" w:hAnsi="Times New Roman"/>
          <w:sz w:val="24"/>
          <w:szCs w:val="24"/>
        </w:rPr>
        <w:t xml:space="preserve"> are</w:t>
      </w:r>
      <w:r w:rsidRPr="00765CE6">
        <w:rPr>
          <w:rFonts w:ascii="Times New Roman" w:hAnsi="Times New Roman"/>
          <w:sz w:val="24"/>
          <w:szCs w:val="24"/>
        </w:rPr>
        <w:t xml:space="preserve"> available for download</w:t>
      </w:r>
      <w:r w:rsidR="005A21D7" w:rsidRPr="00765CE6">
        <w:rPr>
          <w:rFonts w:ascii="Times New Roman" w:hAnsi="Times New Roman"/>
          <w:sz w:val="24"/>
          <w:szCs w:val="24"/>
        </w:rPr>
        <w:t xml:space="preserve"> </w:t>
      </w:r>
      <w:r w:rsidR="00DF7210" w:rsidRPr="00765CE6">
        <w:rPr>
          <w:rFonts w:ascii="Times New Roman" w:hAnsi="Times New Roman"/>
          <w:sz w:val="24"/>
          <w:szCs w:val="24"/>
        </w:rPr>
        <w:t xml:space="preserve">through a </w:t>
      </w:r>
      <w:r w:rsidR="000E1157" w:rsidRPr="00765CE6">
        <w:rPr>
          <w:rFonts w:ascii="Times New Roman" w:hAnsi="Times New Roman"/>
          <w:sz w:val="24"/>
          <w:szCs w:val="24"/>
        </w:rPr>
        <w:t>P</w:t>
      </w:r>
      <w:r w:rsidR="00DF7210" w:rsidRPr="00765CE6">
        <w:rPr>
          <w:rFonts w:ascii="Times New Roman" w:hAnsi="Times New Roman"/>
          <w:sz w:val="24"/>
          <w:szCs w:val="24"/>
        </w:rPr>
        <w:t xml:space="preserve">odcast page, the link to </w:t>
      </w:r>
      <w:r w:rsidR="00321596">
        <w:rPr>
          <w:rFonts w:ascii="Times New Roman" w:hAnsi="Times New Roman"/>
          <w:sz w:val="24"/>
          <w:szCs w:val="24"/>
        </w:rPr>
        <w:t>Podcast of lecture</w:t>
      </w:r>
      <w:r w:rsidR="00DF7210" w:rsidRPr="00765CE6">
        <w:rPr>
          <w:rFonts w:ascii="Times New Roman" w:hAnsi="Times New Roman"/>
          <w:sz w:val="24"/>
          <w:szCs w:val="24"/>
        </w:rPr>
        <w:t xml:space="preserve"> is posted on Blackboard</w:t>
      </w:r>
      <w:r w:rsidR="00E439C1">
        <w:rPr>
          <w:rFonts w:ascii="Times New Roman" w:hAnsi="Times New Roman"/>
          <w:sz w:val="24"/>
          <w:szCs w:val="24"/>
        </w:rPr>
        <w:t xml:space="preserve"> within 24-48 hrs after recording.</w:t>
      </w:r>
    </w:p>
    <w:p w:rsidR="00037EA5" w:rsidRPr="00765CE6" w:rsidRDefault="00037EA5" w:rsidP="008C7DD8">
      <w:pPr>
        <w:tabs>
          <w:tab w:val="left" w:pos="720"/>
        </w:tabs>
        <w:rPr>
          <w:rFonts w:ascii="Times New Roman" w:hAnsi="Times New Roman"/>
          <w:sz w:val="24"/>
          <w:szCs w:val="24"/>
        </w:rPr>
      </w:pPr>
      <w:r w:rsidRPr="00765CE6">
        <w:rPr>
          <w:rFonts w:ascii="Times New Roman" w:hAnsi="Times New Roman"/>
          <w:sz w:val="24"/>
          <w:szCs w:val="24"/>
        </w:rPr>
        <w:lastRenderedPageBreak/>
        <w:t>If a lecture is missed the student may view the lecture in the LRC</w:t>
      </w:r>
      <w:r w:rsidR="008E54BD" w:rsidRPr="00765CE6">
        <w:rPr>
          <w:rFonts w:ascii="Times New Roman" w:hAnsi="Times New Roman"/>
          <w:sz w:val="24"/>
          <w:szCs w:val="24"/>
        </w:rPr>
        <w:t xml:space="preserve"> (Directions provided on how to access in the LRC)</w:t>
      </w:r>
      <w:r w:rsidRPr="00765CE6">
        <w:rPr>
          <w:rFonts w:ascii="Times New Roman" w:hAnsi="Times New Roman"/>
          <w:sz w:val="24"/>
          <w:szCs w:val="24"/>
        </w:rPr>
        <w:t>.</w:t>
      </w:r>
      <w:r w:rsidR="000E1157" w:rsidRPr="00765CE6">
        <w:rPr>
          <w:rFonts w:ascii="Times New Roman" w:hAnsi="Times New Roman"/>
          <w:sz w:val="24"/>
          <w:szCs w:val="24"/>
        </w:rPr>
        <w:t xml:space="preserve"> Lectures are not downloadable.</w:t>
      </w:r>
    </w:p>
    <w:p w:rsidR="00D24DF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 xml:space="preserve"> All lectures have study questions to guide the students reading and studying.</w:t>
      </w:r>
    </w:p>
    <w:p w:rsidR="00C45BB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Lecture outline and/or slides provided to assist student note taking.</w:t>
      </w:r>
    </w:p>
    <w:p w:rsidR="00D24DF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Blackboard -</w:t>
      </w:r>
      <w:r w:rsidR="00D24DF4" w:rsidRPr="00765CE6">
        <w:rPr>
          <w:rFonts w:ascii="Times New Roman" w:hAnsi="Times New Roman"/>
          <w:sz w:val="24"/>
          <w:szCs w:val="24"/>
        </w:rPr>
        <w:t>Discussion Board, online discussion</w:t>
      </w:r>
      <w:r w:rsidRPr="00765CE6">
        <w:rPr>
          <w:rFonts w:ascii="Times New Roman" w:hAnsi="Times New Roman"/>
          <w:sz w:val="24"/>
          <w:szCs w:val="24"/>
        </w:rPr>
        <w:t xml:space="preserve"> and faculty/student, student/student interaction</w:t>
      </w:r>
    </w:p>
    <w:p w:rsidR="00C45BB4" w:rsidRPr="00765CE6" w:rsidRDefault="00D24DF4" w:rsidP="008C7DD8">
      <w:pPr>
        <w:tabs>
          <w:tab w:val="left" w:pos="720"/>
        </w:tabs>
        <w:rPr>
          <w:rFonts w:ascii="Times New Roman" w:hAnsi="Times New Roman"/>
          <w:b/>
          <w:sz w:val="24"/>
          <w:szCs w:val="24"/>
        </w:rPr>
      </w:pPr>
      <w:r w:rsidRPr="00765CE6">
        <w:rPr>
          <w:rFonts w:ascii="Times New Roman" w:hAnsi="Times New Roman"/>
          <w:sz w:val="24"/>
          <w:szCs w:val="24"/>
        </w:rPr>
        <w:t>Voiced PowerPoint</w:t>
      </w:r>
      <w:r w:rsidR="00C45BB4" w:rsidRPr="00765CE6">
        <w:rPr>
          <w:rFonts w:ascii="Times New Roman" w:hAnsi="Times New Roman"/>
          <w:sz w:val="24"/>
          <w:szCs w:val="24"/>
        </w:rPr>
        <w:t xml:space="preserve">, </w:t>
      </w:r>
      <w:r w:rsidRPr="00765CE6">
        <w:rPr>
          <w:rFonts w:ascii="Times New Roman" w:hAnsi="Times New Roman"/>
          <w:sz w:val="24"/>
          <w:szCs w:val="24"/>
        </w:rPr>
        <w:t>Self Instructional Modules</w:t>
      </w:r>
      <w:r w:rsidR="00C45BB4" w:rsidRPr="00765CE6">
        <w:rPr>
          <w:rFonts w:ascii="Times New Roman" w:hAnsi="Times New Roman"/>
          <w:sz w:val="24"/>
          <w:szCs w:val="24"/>
        </w:rPr>
        <w:t>, Clinical Practice Case Studies, Expanded Notes on selected topics</w:t>
      </w:r>
      <w:r w:rsidR="008E54BD" w:rsidRPr="00765CE6">
        <w:rPr>
          <w:rFonts w:ascii="Times New Roman" w:hAnsi="Times New Roman"/>
          <w:sz w:val="24"/>
          <w:szCs w:val="24"/>
        </w:rPr>
        <w:t xml:space="preserve"> may be used.</w:t>
      </w:r>
    </w:p>
    <w:p w:rsidR="00D24DF4" w:rsidRPr="00765CE6" w:rsidRDefault="00D24DF4" w:rsidP="008C7DD8">
      <w:pPr>
        <w:tabs>
          <w:tab w:val="left" w:pos="720"/>
        </w:tabs>
        <w:rPr>
          <w:rFonts w:ascii="Times New Roman" w:hAnsi="Times New Roman"/>
          <w:sz w:val="24"/>
          <w:szCs w:val="24"/>
        </w:rPr>
      </w:pPr>
      <w:r w:rsidRPr="00765CE6">
        <w:rPr>
          <w:rFonts w:ascii="Times New Roman" w:hAnsi="Times New Roman"/>
          <w:sz w:val="24"/>
          <w:szCs w:val="24"/>
        </w:rPr>
        <w:t>Reading Assignments/Study guides</w:t>
      </w:r>
      <w:r w:rsidR="00C45BB4" w:rsidRPr="00765CE6">
        <w:rPr>
          <w:rFonts w:ascii="Times New Roman" w:hAnsi="Times New Roman"/>
          <w:sz w:val="24"/>
          <w:szCs w:val="24"/>
        </w:rPr>
        <w:t>, use of internet to keep abreast of changing pharmacology knowledge</w:t>
      </w:r>
    </w:p>
    <w:p w:rsidR="007628E3" w:rsidRPr="00765CE6" w:rsidRDefault="007628E3" w:rsidP="008C7DD8">
      <w:pPr>
        <w:tabs>
          <w:tab w:val="left" w:pos="720"/>
        </w:tabs>
        <w:rPr>
          <w:rFonts w:ascii="Times New Roman" w:hAnsi="Times New Roman"/>
          <w:sz w:val="24"/>
          <w:szCs w:val="24"/>
        </w:rPr>
      </w:pPr>
    </w:p>
    <w:p w:rsidR="00B75DF2" w:rsidRPr="00765CE6" w:rsidRDefault="00B75DF2" w:rsidP="008C7DD8">
      <w:pPr>
        <w:pStyle w:val="Header"/>
        <w:tabs>
          <w:tab w:val="left" w:pos="372"/>
          <w:tab w:val="left" w:pos="720"/>
          <w:tab w:val="right" w:pos="5292"/>
        </w:tabs>
        <w:rPr>
          <w:rFonts w:ascii="Times New Roman" w:hAnsi="Times New Roman"/>
          <w:b/>
          <w:sz w:val="24"/>
          <w:szCs w:val="24"/>
          <w:u w:val="single"/>
        </w:rPr>
      </w:pPr>
      <w:r w:rsidRPr="00765CE6">
        <w:rPr>
          <w:rFonts w:ascii="Times New Roman" w:hAnsi="Times New Roman"/>
          <w:b/>
          <w:sz w:val="24"/>
          <w:szCs w:val="24"/>
          <w:u w:val="single"/>
        </w:rPr>
        <w:t>Make-</w:t>
      </w:r>
      <w:r w:rsidR="00321596">
        <w:rPr>
          <w:rFonts w:ascii="Times New Roman" w:hAnsi="Times New Roman"/>
          <w:b/>
          <w:sz w:val="24"/>
          <w:szCs w:val="24"/>
          <w:u w:val="single"/>
        </w:rPr>
        <w:t>Up-</w:t>
      </w:r>
      <w:r w:rsidRPr="00765CE6">
        <w:rPr>
          <w:rFonts w:ascii="Times New Roman" w:hAnsi="Times New Roman"/>
          <w:b/>
          <w:sz w:val="24"/>
          <w:szCs w:val="24"/>
          <w:u w:val="single"/>
        </w:rPr>
        <w:t>Exams</w:t>
      </w:r>
    </w:p>
    <w:p w:rsidR="008E54BD" w:rsidRPr="00765CE6" w:rsidRDefault="00C45BB4" w:rsidP="008C7DD8">
      <w:pPr>
        <w:pStyle w:val="BodyTextIndent3"/>
        <w:tabs>
          <w:tab w:val="left" w:pos="720"/>
        </w:tabs>
        <w:ind w:left="12"/>
        <w:rPr>
          <w:sz w:val="24"/>
          <w:szCs w:val="24"/>
        </w:rPr>
      </w:pPr>
      <w:r w:rsidRPr="00765CE6">
        <w:rPr>
          <w:b/>
          <w:bCs/>
          <w:sz w:val="24"/>
          <w:szCs w:val="24"/>
        </w:rPr>
        <w:t>All in classroom exams</w:t>
      </w:r>
      <w:r w:rsidRPr="00765CE6">
        <w:rPr>
          <w:sz w:val="24"/>
          <w:szCs w:val="24"/>
        </w:rPr>
        <w:t xml:space="preserve"> (Test I, II, &amp; Final) should be taken at the scheduled time, </w:t>
      </w:r>
      <w:r w:rsidRPr="00765CE6">
        <w:rPr>
          <w:b/>
          <w:bCs/>
          <w:sz w:val="24"/>
          <w:szCs w:val="24"/>
        </w:rPr>
        <w:t>if unable to take the exam the faculty must be notified in advance.</w:t>
      </w:r>
      <w:r w:rsidRPr="00765CE6">
        <w:rPr>
          <w:sz w:val="24"/>
          <w:szCs w:val="24"/>
        </w:rPr>
        <w:t xml:space="preserve"> The faculty will determine if a</w:t>
      </w:r>
      <w:r w:rsidR="00C75CF0" w:rsidRPr="00765CE6">
        <w:rPr>
          <w:sz w:val="24"/>
          <w:szCs w:val="24"/>
        </w:rPr>
        <w:t>n alternate time or</w:t>
      </w:r>
      <w:r w:rsidRPr="00765CE6">
        <w:rPr>
          <w:sz w:val="24"/>
          <w:szCs w:val="24"/>
        </w:rPr>
        <w:t xml:space="preserve"> make-up is allowed. The make-up must be made up within one week.  The format of the make-up exam will be determined by the faculty</w:t>
      </w:r>
      <w:r w:rsidRPr="00321596">
        <w:rPr>
          <w:b/>
          <w:sz w:val="24"/>
          <w:szCs w:val="24"/>
        </w:rPr>
        <w:t xml:space="preserve">. </w:t>
      </w:r>
      <w:r w:rsidR="00321596" w:rsidRPr="00321596">
        <w:rPr>
          <w:b/>
          <w:sz w:val="24"/>
          <w:szCs w:val="24"/>
        </w:rPr>
        <w:t xml:space="preserve">Vacations, work schedules, other courses, business meetings and family functions will not be considered for an excused absence or date for a make-up exam. An unexcused absence will result in a grade of zero for the </w:t>
      </w:r>
      <w:r w:rsidR="00321596">
        <w:rPr>
          <w:b/>
          <w:sz w:val="24"/>
          <w:szCs w:val="24"/>
        </w:rPr>
        <w:t>exam</w:t>
      </w:r>
      <w:r w:rsidR="00321596" w:rsidRPr="00321596">
        <w:rPr>
          <w:b/>
          <w:sz w:val="24"/>
          <w:szCs w:val="24"/>
        </w:rPr>
        <w:t>.</w:t>
      </w:r>
      <w:r w:rsidRPr="00765CE6">
        <w:rPr>
          <w:sz w:val="24"/>
          <w:szCs w:val="24"/>
        </w:rPr>
        <w:t xml:space="preserve"> If more than one exam is missed, the second missed exam will carry an additional 10% reduction in grade.</w:t>
      </w:r>
      <w:r w:rsidR="00765CE6" w:rsidRPr="00765CE6">
        <w:rPr>
          <w:sz w:val="24"/>
          <w:szCs w:val="24"/>
          <w:u w:val="single"/>
        </w:rPr>
        <w:t xml:space="preserve"> Upon approval</w:t>
      </w:r>
      <w:r w:rsidR="00765CE6" w:rsidRPr="00765CE6">
        <w:rPr>
          <w:sz w:val="24"/>
          <w:szCs w:val="24"/>
        </w:rPr>
        <w:t xml:space="preserve"> from your faculty, you need to schedule an appointment with Sonya </w:t>
      </w:r>
      <w:proofErr w:type="spellStart"/>
      <w:r w:rsidR="00765CE6" w:rsidRPr="00765CE6">
        <w:rPr>
          <w:sz w:val="24"/>
          <w:szCs w:val="24"/>
        </w:rPr>
        <w:t>Darr</w:t>
      </w:r>
      <w:proofErr w:type="spellEnd"/>
      <w:r w:rsidR="00765CE6" w:rsidRPr="00765CE6">
        <w:rPr>
          <w:sz w:val="24"/>
          <w:szCs w:val="24"/>
        </w:rPr>
        <w:t xml:space="preserve"> at </w:t>
      </w:r>
      <w:hyperlink r:id="rId11" w:history="1">
        <w:r w:rsidR="00765CE6" w:rsidRPr="00765CE6">
          <w:rPr>
            <w:rStyle w:val="Hyperlink"/>
            <w:sz w:val="24"/>
            <w:szCs w:val="24"/>
          </w:rPr>
          <w:t>sdarr@uta.edu</w:t>
        </w:r>
      </w:hyperlink>
      <w:r w:rsidR="00B67AF1">
        <w:rPr>
          <w:rStyle w:val="Hyperlink"/>
          <w:sz w:val="24"/>
          <w:szCs w:val="24"/>
        </w:rPr>
        <w:t>.</w:t>
      </w:r>
      <w:r w:rsidR="00B67AF1">
        <w:rPr>
          <w:rStyle w:val="Hyperlink"/>
          <w:sz w:val="24"/>
          <w:szCs w:val="24"/>
          <w:u w:val="none"/>
        </w:rPr>
        <w:t xml:space="preserve"> </w:t>
      </w:r>
      <w:r w:rsidR="00765CE6" w:rsidRPr="00765CE6">
        <w:rPr>
          <w:sz w:val="24"/>
          <w:szCs w:val="24"/>
        </w:rPr>
        <w:t xml:space="preserve"> </w:t>
      </w:r>
      <w:r w:rsidR="00B67AF1">
        <w:rPr>
          <w:sz w:val="24"/>
          <w:szCs w:val="24"/>
        </w:rPr>
        <w:t>Please allow a 24 hour advance notice when scheduling</w:t>
      </w:r>
      <w:proofErr w:type="gramStart"/>
      <w:r w:rsidR="00B67AF1">
        <w:rPr>
          <w:sz w:val="24"/>
          <w:szCs w:val="24"/>
        </w:rPr>
        <w:t>.</w:t>
      </w:r>
      <w:r w:rsidR="008E54BD" w:rsidRPr="00765CE6">
        <w:rPr>
          <w:sz w:val="24"/>
          <w:szCs w:val="24"/>
        </w:rPr>
        <w:t>.</w:t>
      </w:r>
      <w:proofErr w:type="gramEnd"/>
    </w:p>
    <w:p w:rsidR="00C45BB4" w:rsidRPr="00765CE6" w:rsidRDefault="00C45BB4"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b/>
          <w:sz w:val="24"/>
          <w:szCs w:val="24"/>
        </w:rPr>
        <w:t>Exam results</w:t>
      </w:r>
      <w:r w:rsidRPr="00765CE6">
        <w:rPr>
          <w:rFonts w:ascii="Times New Roman" w:hAnsi="Times New Roman"/>
          <w:sz w:val="24"/>
          <w:szCs w:val="24"/>
        </w:rPr>
        <w:t xml:space="preserve"> are reviewed by the faculty and the grade posted in MyGrades in Blackboard reflects any adjustments to the original grade. Grades are usually posted within 48 hours. </w:t>
      </w:r>
    </w:p>
    <w:p w:rsidR="00C45BB4" w:rsidRPr="00765CE6" w:rsidRDefault="00C45BB4" w:rsidP="008C7DD8">
      <w:pPr>
        <w:pStyle w:val="Header"/>
        <w:tabs>
          <w:tab w:val="left" w:pos="372"/>
          <w:tab w:val="left" w:pos="720"/>
          <w:tab w:val="right" w:pos="5292"/>
        </w:tabs>
        <w:rPr>
          <w:rFonts w:ascii="Times New Roman" w:hAnsi="Times New Roman"/>
          <w:sz w:val="24"/>
          <w:szCs w:val="24"/>
        </w:rPr>
      </w:pPr>
    </w:p>
    <w:p w:rsidR="00C45BB4" w:rsidRPr="00765CE6" w:rsidRDefault="00C45BB4" w:rsidP="008C7DD8">
      <w:pPr>
        <w:tabs>
          <w:tab w:val="left" w:pos="720"/>
        </w:tabs>
        <w:rPr>
          <w:rFonts w:ascii="Times New Roman" w:hAnsi="Times New Roman"/>
          <w:b/>
          <w:bCs/>
          <w:sz w:val="24"/>
          <w:szCs w:val="24"/>
          <w:u w:val="single"/>
        </w:rPr>
      </w:pPr>
      <w:r w:rsidRPr="00765CE6">
        <w:rPr>
          <w:rFonts w:ascii="Times New Roman" w:hAnsi="Times New Roman"/>
          <w:b/>
          <w:bCs/>
          <w:sz w:val="24"/>
          <w:szCs w:val="24"/>
          <w:u w:val="single"/>
        </w:rPr>
        <w:t>Review of Major Tests &amp; Final Exam</w:t>
      </w:r>
    </w:p>
    <w:p w:rsidR="00C45BB4" w:rsidRPr="00765CE6" w:rsidRDefault="00C45BB4" w:rsidP="008C7DD8">
      <w:pPr>
        <w:tabs>
          <w:tab w:val="left" w:pos="720"/>
        </w:tabs>
        <w:rPr>
          <w:rFonts w:ascii="Times New Roman" w:hAnsi="Times New Roman"/>
          <w:bCs/>
          <w:sz w:val="24"/>
          <w:szCs w:val="24"/>
        </w:rPr>
      </w:pPr>
      <w:r w:rsidRPr="00765CE6">
        <w:rPr>
          <w:rFonts w:ascii="Times New Roman" w:hAnsi="Times New Roman"/>
          <w:bCs/>
          <w:sz w:val="24"/>
          <w:szCs w:val="24"/>
        </w:rPr>
        <w:t xml:space="preserve">In class exam will be available for review after the exam if all students (in class and on-line) have taken the exam and at the next scheduled class period.  </w:t>
      </w:r>
      <w:r w:rsidR="00573A5E" w:rsidRPr="00765CE6">
        <w:rPr>
          <w:rFonts w:ascii="Times New Roman" w:hAnsi="Times New Roman"/>
          <w:bCs/>
          <w:sz w:val="24"/>
          <w:szCs w:val="24"/>
        </w:rPr>
        <w:t xml:space="preserve">Students may make individual appointments </w:t>
      </w:r>
      <w:r w:rsidR="003F7D3C">
        <w:rPr>
          <w:rFonts w:ascii="Times New Roman" w:hAnsi="Times New Roman"/>
          <w:bCs/>
          <w:sz w:val="24"/>
          <w:szCs w:val="24"/>
        </w:rPr>
        <w:t xml:space="preserve">with </w:t>
      </w:r>
      <w:r w:rsidR="00B67AF1">
        <w:rPr>
          <w:rFonts w:ascii="Times New Roman" w:hAnsi="Times New Roman"/>
          <w:bCs/>
          <w:sz w:val="24"/>
          <w:szCs w:val="24"/>
        </w:rPr>
        <w:t xml:space="preserve">the </w:t>
      </w:r>
      <w:r w:rsidR="003F7D3C">
        <w:rPr>
          <w:rFonts w:ascii="Times New Roman" w:hAnsi="Times New Roman"/>
          <w:bCs/>
          <w:sz w:val="24"/>
          <w:szCs w:val="24"/>
        </w:rPr>
        <w:t xml:space="preserve">faculty on </w:t>
      </w:r>
      <w:r w:rsidR="00B67AF1">
        <w:rPr>
          <w:rFonts w:ascii="Times New Roman" w:hAnsi="Times New Roman"/>
          <w:bCs/>
          <w:sz w:val="24"/>
          <w:szCs w:val="24"/>
        </w:rPr>
        <w:t xml:space="preserve">scheduled </w:t>
      </w:r>
      <w:r w:rsidR="00573A5E" w:rsidRPr="00765CE6">
        <w:rPr>
          <w:rFonts w:ascii="Times New Roman" w:hAnsi="Times New Roman"/>
          <w:bCs/>
          <w:sz w:val="24"/>
          <w:szCs w:val="24"/>
        </w:rPr>
        <w:t>class days</w:t>
      </w:r>
      <w:r w:rsidR="000D5915" w:rsidRPr="00765CE6">
        <w:rPr>
          <w:rFonts w:ascii="Times New Roman" w:hAnsi="Times New Roman"/>
          <w:bCs/>
          <w:sz w:val="24"/>
          <w:szCs w:val="24"/>
        </w:rPr>
        <w:t xml:space="preserve"> to review the exam</w:t>
      </w:r>
      <w:r w:rsidR="00573A5E" w:rsidRPr="00765CE6">
        <w:rPr>
          <w:rFonts w:ascii="Times New Roman" w:hAnsi="Times New Roman"/>
          <w:bCs/>
          <w:sz w:val="24"/>
          <w:szCs w:val="24"/>
        </w:rPr>
        <w:t>.</w:t>
      </w:r>
      <w:r w:rsidR="004337D8" w:rsidRPr="00765CE6">
        <w:rPr>
          <w:rFonts w:ascii="Times New Roman" w:hAnsi="Times New Roman"/>
          <w:bCs/>
          <w:sz w:val="24"/>
          <w:szCs w:val="24"/>
        </w:rPr>
        <w:t xml:space="preserve"> </w:t>
      </w:r>
      <w:r w:rsidRPr="00765CE6">
        <w:rPr>
          <w:rFonts w:ascii="Times New Roman" w:hAnsi="Times New Roman"/>
          <w:bCs/>
          <w:sz w:val="24"/>
          <w:szCs w:val="24"/>
        </w:rPr>
        <w:t xml:space="preserve">The Final Exam is reviewed by appointment only. </w:t>
      </w:r>
    </w:p>
    <w:p w:rsidR="00B75DF2" w:rsidRPr="00765CE6" w:rsidRDefault="00B75DF2" w:rsidP="008C7DD8">
      <w:pPr>
        <w:tabs>
          <w:tab w:val="left" w:pos="720"/>
        </w:tabs>
        <w:rPr>
          <w:rFonts w:ascii="Times New Roman" w:hAnsi="Times New Roman"/>
          <w:bCs/>
          <w:sz w:val="24"/>
          <w:szCs w:val="24"/>
        </w:rPr>
      </w:pPr>
    </w:p>
    <w:p w:rsidR="00C45BB4" w:rsidRPr="00765CE6" w:rsidRDefault="00B75DF2"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b/>
          <w:sz w:val="24"/>
          <w:szCs w:val="24"/>
          <w:u w:val="single"/>
        </w:rPr>
        <w:t>Grading Policy</w:t>
      </w:r>
      <w:r w:rsidRPr="00765CE6">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w:t>
      </w:r>
    </w:p>
    <w:p w:rsidR="00B75DF2" w:rsidRPr="00765CE6" w:rsidRDefault="00B75DF2" w:rsidP="008C7DD8">
      <w:pPr>
        <w:pStyle w:val="Header"/>
        <w:tabs>
          <w:tab w:val="left" w:pos="372"/>
          <w:tab w:val="left" w:pos="720"/>
          <w:tab w:val="right" w:pos="5292"/>
        </w:tabs>
        <w:rPr>
          <w:rFonts w:ascii="Times New Roman" w:hAnsi="Times New Roman"/>
          <w:sz w:val="24"/>
          <w:szCs w:val="24"/>
        </w:rPr>
      </w:pPr>
    </w:p>
    <w:p w:rsidR="00B75DF2" w:rsidRPr="00765CE6" w:rsidRDefault="00B75DF2" w:rsidP="008C7DD8">
      <w:pPr>
        <w:tabs>
          <w:tab w:val="left" w:pos="720"/>
        </w:tabs>
        <w:rPr>
          <w:rFonts w:ascii="Times New Roman" w:hAnsi="Times New Roman"/>
          <w:b/>
          <w:sz w:val="24"/>
          <w:szCs w:val="24"/>
        </w:rPr>
      </w:pPr>
      <w:r w:rsidRPr="00765CE6">
        <w:rPr>
          <w:rFonts w:ascii="Times New Roman" w:hAnsi="Times New Roman"/>
          <w:b/>
          <w:sz w:val="24"/>
          <w:szCs w:val="24"/>
        </w:rPr>
        <w:t>Course Grading Scale</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A = 9</w:t>
      </w:r>
      <w:r w:rsidR="00A071A1" w:rsidRPr="00765CE6">
        <w:rPr>
          <w:rFonts w:ascii="Times New Roman" w:hAnsi="Times New Roman"/>
          <w:sz w:val="24"/>
          <w:szCs w:val="24"/>
        </w:rPr>
        <w:t>0</w:t>
      </w:r>
      <w:r w:rsidRPr="00765CE6">
        <w:rPr>
          <w:rFonts w:ascii="Times New Roman" w:hAnsi="Times New Roman"/>
          <w:sz w:val="24"/>
          <w:szCs w:val="24"/>
        </w:rPr>
        <w:t xml:space="preserve"> to 100</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B = 8</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8</w:t>
      </w:r>
      <w:r w:rsidRPr="00765CE6">
        <w:rPr>
          <w:rFonts w:ascii="Times New Roman" w:hAnsi="Times New Roman"/>
          <w:sz w:val="24"/>
          <w:szCs w:val="24"/>
        </w:rPr>
        <w:t>9</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C = 7</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79</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D = 6</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69 – cannot progress</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 xml:space="preserve">F = below </w:t>
      </w:r>
      <w:r w:rsidR="00A071A1" w:rsidRPr="00765CE6">
        <w:rPr>
          <w:rFonts w:ascii="Times New Roman" w:hAnsi="Times New Roman"/>
          <w:sz w:val="24"/>
          <w:szCs w:val="24"/>
        </w:rPr>
        <w:t>60</w:t>
      </w:r>
      <w:r w:rsidRPr="00765CE6">
        <w:rPr>
          <w:rFonts w:ascii="Times New Roman" w:hAnsi="Times New Roman"/>
          <w:sz w:val="24"/>
          <w:szCs w:val="24"/>
        </w:rPr>
        <w:t xml:space="preserve"> – cannot progress</w:t>
      </w:r>
    </w:p>
    <w:p w:rsidR="00B75DF2" w:rsidRPr="00765CE6" w:rsidRDefault="00B75DF2" w:rsidP="008C7DD8">
      <w:pPr>
        <w:pStyle w:val="Header"/>
        <w:tabs>
          <w:tab w:val="left" w:pos="372"/>
          <w:tab w:val="left" w:pos="720"/>
          <w:tab w:val="right" w:pos="5292"/>
        </w:tabs>
        <w:rPr>
          <w:rFonts w:ascii="Times New Roman" w:hAnsi="Times New Roman"/>
          <w:b/>
          <w:bCs/>
          <w:sz w:val="24"/>
          <w:szCs w:val="24"/>
        </w:rPr>
      </w:pPr>
    </w:p>
    <w:p w:rsidR="00C45BB4" w:rsidRPr="00765CE6" w:rsidRDefault="00C45BB4" w:rsidP="008C7DD8">
      <w:pPr>
        <w:pStyle w:val="Header"/>
        <w:tabs>
          <w:tab w:val="left" w:pos="372"/>
          <w:tab w:val="left" w:pos="720"/>
          <w:tab w:val="right" w:pos="5292"/>
        </w:tabs>
        <w:rPr>
          <w:rFonts w:ascii="Times New Roman" w:hAnsi="Times New Roman"/>
          <w:b/>
          <w:sz w:val="24"/>
          <w:szCs w:val="24"/>
        </w:rPr>
      </w:pPr>
      <w:r w:rsidRPr="00765CE6">
        <w:rPr>
          <w:rFonts w:ascii="Times New Roman" w:hAnsi="Times New Roman"/>
          <w:b/>
          <w:sz w:val="24"/>
          <w:szCs w:val="24"/>
        </w:rPr>
        <w:t>Tests and Final</w:t>
      </w:r>
    </w:p>
    <w:p w:rsidR="00C45BB4" w:rsidRPr="00765CE6" w:rsidRDefault="00C45BB4" w:rsidP="008C7DD8">
      <w:pPr>
        <w:pStyle w:val="BodyTextIndent3"/>
        <w:tabs>
          <w:tab w:val="left" w:pos="720"/>
        </w:tabs>
        <w:ind w:left="12"/>
        <w:rPr>
          <w:sz w:val="24"/>
          <w:szCs w:val="24"/>
        </w:rPr>
      </w:pPr>
      <w:r w:rsidRPr="00765CE6">
        <w:rPr>
          <w:sz w:val="24"/>
          <w:szCs w:val="24"/>
        </w:rPr>
        <w:t xml:space="preserve">The item analysis of each test is reviewed and students may be given credit for alternate answers or questions may be dropped. All tests are rounded to two decimal places (i.e. 85.679 = 85.68). </w:t>
      </w:r>
    </w:p>
    <w:p w:rsidR="00C45BB4" w:rsidRPr="00765CE6" w:rsidRDefault="00C45BB4" w:rsidP="008C7DD8">
      <w:pPr>
        <w:pStyle w:val="BodyTextIndent3"/>
        <w:tabs>
          <w:tab w:val="left" w:pos="720"/>
        </w:tabs>
        <w:ind w:left="12"/>
        <w:rPr>
          <w:sz w:val="24"/>
          <w:szCs w:val="24"/>
        </w:rPr>
      </w:pPr>
      <w:r w:rsidRPr="00765CE6">
        <w:rPr>
          <w:sz w:val="24"/>
          <w:szCs w:val="24"/>
        </w:rPr>
        <w:t>Students who wish to question a specific test item or quiz/assignment/test grade must do so</w:t>
      </w:r>
      <w:r w:rsidR="00911C5E" w:rsidRPr="00765CE6">
        <w:rPr>
          <w:sz w:val="24"/>
          <w:szCs w:val="24"/>
        </w:rPr>
        <w:t xml:space="preserve"> in writing</w:t>
      </w:r>
      <w:r w:rsidRPr="00765CE6">
        <w:rPr>
          <w:sz w:val="24"/>
          <w:szCs w:val="24"/>
        </w:rPr>
        <w:t xml:space="preserve"> within one week after the grades have been released. </w:t>
      </w:r>
    </w:p>
    <w:p w:rsidR="008E54BD" w:rsidRPr="00765CE6" w:rsidRDefault="008E54BD" w:rsidP="008C7DD8">
      <w:pPr>
        <w:tabs>
          <w:tab w:val="left" w:pos="720"/>
        </w:tabs>
        <w:rPr>
          <w:rFonts w:ascii="Times New Roman" w:hAnsi="Times New Roman"/>
          <w:b/>
          <w:bCs/>
          <w:sz w:val="24"/>
          <w:szCs w:val="24"/>
        </w:rPr>
      </w:pPr>
      <w:r w:rsidRPr="00765CE6">
        <w:rPr>
          <w:rFonts w:ascii="Times New Roman" w:hAnsi="Times New Roman"/>
          <w:b/>
          <w:bCs/>
          <w:sz w:val="24"/>
          <w:szCs w:val="24"/>
        </w:rPr>
        <w:lastRenderedPageBreak/>
        <w:t xml:space="preserve">For the FINAL COURSE GRADE there will be NO ROUNDING (i.e. 89.67 = B; 79.89 = C). </w:t>
      </w:r>
    </w:p>
    <w:p w:rsidR="001B5026" w:rsidRPr="00765CE6" w:rsidRDefault="001B5026" w:rsidP="008C7DD8">
      <w:pPr>
        <w:tabs>
          <w:tab w:val="left" w:pos="720"/>
        </w:tabs>
        <w:rPr>
          <w:rFonts w:ascii="Times New Roman" w:hAnsi="Times New Roman"/>
          <w:b/>
          <w:bCs/>
          <w:sz w:val="24"/>
          <w:szCs w:val="24"/>
        </w:rPr>
      </w:pPr>
    </w:p>
    <w:p w:rsidR="00FC36CB" w:rsidRPr="00765CE6" w:rsidRDefault="00FC36CB" w:rsidP="008C7DD8">
      <w:pPr>
        <w:tabs>
          <w:tab w:val="left" w:pos="720"/>
        </w:tabs>
        <w:rPr>
          <w:rFonts w:ascii="Times New Roman" w:hAnsi="Times New Roman"/>
          <w:sz w:val="24"/>
          <w:szCs w:val="24"/>
        </w:rPr>
      </w:pPr>
      <w:r w:rsidRPr="00765CE6">
        <w:rPr>
          <w:rFonts w:ascii="Times New Roman" w:hAnsi="Times New Roman"/>
          <w:b/>
          <w:sz w:val="24"/>
          <w:szCs w:val="24"/>
          <w:u w:val="single"/>
        </w:rPr>
        <w:t xml:space="preserve">Expectations of Out-of-Class </w:t>
      </w:r>
      <w:proofErr w:type="gramStart"/>
      <w:r w:rsidRPr="00765CE6">
        <w:rPr>
          <w:rFonts w:ascii="Times New Roman" w:hAnsi="Times New Roman"/>
          <w:b/>
          <w:sz w:val="24"/>
          <w:szCs w:val="24"/>
          <w:u w:val="single"/>
        </w:rPr>
        <w:t xml:space="preserve">Study </w:t>
      </w:r>
      <w:r w:rsidRPr="00765CE6">
        <w:rPr>
          <w:rFonts w:ascii="Times New Roman" w:hAnsi="Times New Roman"/>
          <w:b/>
          <w:sz w:val="24"/>
          <w:szCs w:val="24"/>
        </w:rPr>
        <w:t xml:space="preserve"> </w:t>
      </w:r>
      <w:r w:rsidRPr="00765CE6">
        <w:rPr>
          <w:rFonts w:ascii="Times New Roman" w:hAnsi="Times New Roman"/>
          <w:bCs/>
          <w:color w:val="000000" w:themeColor="text1"/>
          <w:sz w:val="24"/>
          <w:szCs w:val="24"/>
        </w:rPr>
        <w:t>A</w:t>
      </w:r>
      <w:proofErr w:type="gramEnd"/>
      <w:r w:rsidRPr="00765CE6">
        <w:rPr>
          <w:rFonts w:ascii="Times New Roman" w:hAnsi="Times New Roman"/>
          <w:bCs/>
          <w:color w:val="000000" w:themeColor="text1"/>
          <w:sz w:val="24"/>
          <w:szCs w:val="24"/>
        </w:rPr>
        <w:t xml:space="preserve"> general rule of thumb is this: for every credit hour earned, a student should spend </w:t>
      </w:r>
      <w:r w:rsidR="0031477E" w:rsidRPr="00765CE6">
        <w:rPr>
          <w:rFonts w:ascii="Times New Roman" w:hAnsi="Times New Roman"/>
          <w:bCs/>
          <w:color w:val="000000" w:themeColor="text1"/>
          <w:sz w:val="24"/>
          <w:szCs w:val="24"/>
        </w:rPr>
        <w:t xml:space="preserve">a minimum of </w:t>
      </w:r>
      <w:r w:rsidRPr="00765CE6">
        <w:rPr>
          <w:rFonts w:ascii="Times New Roman" w:hAnsi="Times New Roman"/>
          <w:bCs/>
          <w:color w:val="000000" w:themeColor="text1"/>
          <w:sz w:val="24"/>
          <w:szCs w:val="24"/>
        </w:rPr>
        <w:t xml:space="preserve">3 hours per week working outside of class. Hence, a 3-credit course </w:t>
      </w:r>
      <w:r w:rsidRPr="00765CE6">
        <w:rPr>
          <w:rFonts w:ascii="Times New Roman" w:hAnsi="Times New Roman"/>
          <w:b/>
          <w:bCs/>
          <w:color w:val="000000" w:themeColor="text1"/>
          <w:sz w:val="24"/>
          <w:szCs w:val="24"/>
        </w:rPr>
        <w:t>might have a</w:t>
      </w:r>
      <w:r w:rsidRPr="00765CE6">
        <w:rPr>
          <w:rFonts w:ascii="Times New Roman" w:hAnsi="Times New Roman"/>
          <w:bCs/>
          <w:color w:val="000000" w:themeColor="text1"/>
          <w:sz w:val="24"/>
          <w:szCs w:val="24"/>
        </w:rPr>
        <w:t xml:space="preserve"> </w:t>
      </w:r>
      <w:r w:rsidRPr="00765CE6">
        <w:rPr>
          <w:rFonts w:ascii="Times New Roman" w:hAnsi="Times New Roman"/>
          <w:b/>
          <w:bCs/>
          <w:color w:val="000000" w:themeColor="text1"/>
          <w:sz w:val="24"/>
          <w:szCs w:val="24"/>
        </w:rPr>
        <w:t>minimum expectation</w:t>
      </w:r>
      <w:r w:rsidRPr="00765CE6">
        <w:rPr>
          <w:rFonts w:ascii="Times New Roman" w:hAnsi="Times New Roman"/>
          <w:bCs/>
          <w:color w:val="000000" w:themeColor="text1"/>
          <w:sz w:val="24"/>
          <w:szCs w:val="24"/>
        </w:rPr>
        <w:t xml:space="preserve"> of 9 hours of reading, study, etc. </w:t>
      </w:r>
      <w:r w:rsidR="000D5915" w:rsidRPr="00765CE6">
        <w:rPr>
          <w:rFonts w:ascii="Times New Roman" w:hAnsi="Times New Roman"/>
          <w:bCs/>
          <w:color w:val="000000" w:themeColor="text1"/>
          <w:sz w:val="24"/>
          <w:szCs w:val="24"/>
        </w:rPr>
        <w:t xml:space="preserve">per week. </w:t>
      </w:r>
      <w:r w:rsidRPr="00765CE6">
        <w:rPr>
          <w:rFonts w:ascii="Times New Roman" w:hAnsi="Times New Roman"/>
          <w:bCs/>
          <w:color w:val="000000" w:themeColor="text1"/>
          <w:sz w:val="24"/>
          <w:szCs w:val="24"/>
        </w:rPr>
        <w:t xml:space="preserve">As a Graduate Level course -  </w:t>
      </w:r>
      <w:r w:rsidRPr="00765CE6">
        <w:rPr>
          <w:rFonts w:ascii="Times New Roman" w:hAnsi="Times New Roman"/>
          <w:b/>
          <w:i/>
          <w:sz w:val="24"/>
          <w:szCs w:val="24"/>
        </w:rPr>
        <w:t xml:space="preserve">Beyond the time required to attend each class meeting, students enrolled in this course should expect to spend at least an additional  6-10 hours per week on their own time in course-related activities, including reading required materials, completing study guides, reviewing related pathophysiology, and supplemental material to fulfill any knowledge deficits. </w:t>
      </w:r>
      <w:r w:rsidRPr="00765CE6">
        <w:rPr>
          <w:rFonts w:ascii="Times New Roman" w:hAnsi="Times New Roman"/>
          <w:sz w:val="24"/>
          <w:szCs w:val="24"/>
        </w:rPr>
        <w:t>Depending on your current knowledge base and experience with a wide variety of drugs you may have to spend even more time. You may need to take advantage of testing services if you have had difficulty in the past with multiple choice tests. Each person ha</w:t>
      </w:r>
      <w:r w:rsidR="001B5026" w:rsidRPr="00765CE6">
        <w:rPr>
          <w:rFonts w:ascii="Times New Roman" w:hAnsi="Times New Roman"/>
          <w:sz w:val="24"/>
          <w:szCs w:val="24"/>
        </w:rPr>
        <w:t>s</w:t>
      </w:r>
      <w:r w:rsidRPr="00765CE6">
        <w:rPr>
          <w:rFonts w:ascii="Times New Roman" w:hAnsi="Times New Roman"/>
          <w:sz w:val="24"/>
          <w:szCs w:val="24"/>
        </w:rPr>
        <w:t xml:space="preserve"> to determine their study needs. </w:t>
      </w:r>
    </w:p>
    <w:p w:rsidR="00FC36CB" w:rsidRPr="00765CE6" w:rsidRDefault="00FC36CB" w:rsidP="008C7DD8">
      <w:pPr>
        <w:tabs>
          <w:tab w:val="left" w:pos="720"/>
        </w:tabs>
        <w:rPr>
          <w:rFonts w:ascii="Times New Roman" w:hAnsi="Times New Roman"/>
          <w:b/>
          <w:sz w:val="24"/>
          <w:szCs w:val="24"/>
        </w:rPr>
      </w:pPr>
    </w:p>
    <w:p w:rsidR="0009099E" w:rsidRPr="00765CE6" w:rsidRDefault="00141EC6" w:rsidP="008C7DD8">
      <w:pPr>
        <w:tabs>
          <w:tab w:val="left" w:pos="-720"/>
          <w:tab w:val="left" w:pos="720"/>
        </w:tabs>
        <w:rPr>
          <w:rFonts w:ascii="Times New Roman" w:hAnsi="Times New Roman"/>
          <w:sz w:val="24"/>
          <w:szCs w:val="24"/>
        </w:rPr>
      </w:pPr>
      <w:r w:rsidRPr="00765CE6">
        <w:rPr>
          <w:rFonts w:ascii="Times New Roman" w:hAnsi="Times New Roman"/>
          <w:b/>
          <w:sz w:val="24"/>
          <w:szCs w:val="24"/>
          <w:u w:val="single"/>
        </w:rPr>
        <w:t>Attendance Policy:</w:t>
      </w:r>
      <w:r w:rsidRPr="00765CE6">
        <w:rPr>
          <w:rFonts w:ascii="Times New Roman" w:hAnsi="Times New Roman"/>
          <w:b/>
          <w:sz w:val="24"/>
          <w:szCs w:val="24"/>
        </w:rPr>
        <w:t xml:space="preserve">  </w:t>
      </w:r>
      <w:r w:rsidR="0009099E" w:rsidRPr="00765CE6">
        <w:rPr>
          <w:rFonts w:ascii="Times New Roman" w:hAnsi="Times New Roman"/>
          <w:sz w:val="24"/>
          <w:szCs w:val="24"/>
        </w:rPr>
        <w:t>Regular class attendance and participation is expected of all students.</w:t>
      </w:r>
      <w:r w:rsidR="00EF5705" w:rsidRPr="00765CE6">
        <w:rPr>
          <w:rFonts w:ascii="Times New Roman" w:hAnsi="Times New Roman"/>
          <w:sz w:val="24"/>
          <w:szCs w:val="24"/>
        </w:rPr>
        <w:t xml:space="preserve">  </w:t>
      </w:r>
      <w:r w:rsidR="0009099E" w:rsidRPr="00765CE6">
        <w:rPr>
          <w:rFonts w:ascii="Times New Roman" w:hAnsi="Times New Roman"/>
          <w:sz w:val="24"/>
          <w:szCs w:val="24"/>
        </w:rPr>
        <w:t>Students are responsible for all missed course information.</w:t>
      </w:r>
    </w:p>
    <w:p w:rsidR="00141EC6" w:rsidRPr="00765CE6" w:rsidRDefault="0009099E" w:rsidP="008C7DD8">
      <w:pPr>
        <w:tabs>
          <w:tab w:val="left" w:pos="720"/>
        </w:tabs>
        <w:ind w:left="720"/>
        <w:rPr>
          <w:rFonts w:ascii="Times New Roman" w:hAnsi="Times New Roman"/>
          <w:sz w:val="24"/>
          <w:szCs w:val="24"/>
        </w:rPr>
      </w:pPr>
      <w:r w:rsidRPr="00765CE6">
        <w:rPr>
          <w:rFonts w:ascii="Times New Roman" w:hAnsi="Times New Roman"/>
          <w:b/>
          <w:color w:val="FF0000"/>
          <w:sz w:val="24"/>
          <w:szCs w:val="24"/>
        </w:rPr>
        <w:t xml:space="preserve">       </w:t>
      </w:r>
      <w:r w:rsidRPr="00765CE6">
        <w:rPr>
          <w:rFonts w:ascii="Times New Roman" w:hAnsi="Times New Roman"/>
          <w:color w:val="FF0000"/>
          <w:sz w:val="24"/>
          <w:szCs w:val="24"/>
        </w:rPr>
        <w:tab/>
      </w:r>
      <w:r w:rsidRPr="00765CE6">
        <w:rPr>
          <w:rFonts w:ascii="Times New Roman" w:hAnsi="Times New Roman"/>
          <w:color w:val="FF0000"/>
          <w:sz w:val="24"/>
          <w:szCs w:val="24"/>
        </w:rPr>
        <w:tab/>
      </w:r>
    </w:p>
    <w:p w:rsidR="009A1684" w:rsidRPr="004246F2" w:rsidRDefault="009A1684" w:rsidP="008C7DD8">
      <w:pPr>
        <w:pStyle w:val="NormalWeb"/>
        <w:tabs>
          <w:tab w:val="left" w:pos="720"/>
        </w:tabs>
        <w:spacing w:before="0" w:beforeAutospacing="0" w:after="0" w:afterAutospacing="0"/>
        <w:rPr>
          <w:rStyle w:val="Hyperlink"/>
        </w:rPr>
      </w:pPr>
      <w:r w:rsidRPr="004246F2">
        <w:rPr>
          <w:b/>
          <w:u w:val="single"/>
        </w:rPr>
        <w:t>Drop Policy</w:t>
      </w:r>
      <w:r w:rsidRPr="004246F2">
        <w:rPr>
          <w:b/>
        </w:rPr>
        <w:t>:</w:t>
      </w:r>
      <w:r>
        <w:rPr>
          <w:b/>
        </w:rPr>
        <w:t xml:space="preserve"> </w:t>
      </w:r>
      <w:r w:rsidR="00B67AF1" w:rsidRPr="005D6CEE">
        <w:t xml:space="preserve">Graduate students who wish to change a schedule by either dropping or adding a course must first consult with their Graduate Advisor. Regulations pertaining to adding or dropping courses are described below. </w:t>
      </w:r>
      <w:proofErr w:type="gramStart"/>
      <w:r w:rsidR="00B67AF1" w:rsidRPr="005D6CEE">
        <w:t>Adds</w:t>
      </w:r>
      <w:proofErr w:type="gramEnd"/>
      <w:r w:rsidR="00B67AF1" w:rsidRPr="005D6CEE">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B67AF1" w:rsidRPr="005D6CEE">
        <w:rPr>
          <w:rStyle w:val="Strong"/>
        </w:rPr>
        <w:t>Students will not be automatically dropped for non-attendance</w:t>
      </w:r>
      <w:r w:rsidR="00B67AF1" w:rsidRPr="005D6CEE">
        <w:t xml:space="preserve">. Repayment of certain types of financial aid administered through the University may be required as the result of dropping classes or withdrawing. Contact the Office of Financial Aid and Scholarships at </w:t>
      </w:r>
      <w:hyperlink r:id="rId12" w:history="1">
        <w:r w:rsidR="00B67AF1" w:rsidRPr="005D6CEE">
          <w:rPr>
            <w:rStyle w:val="Hyperlink"/>
          </w:rPr>
          <w:t>http://wweb.uta.edu/aao/fao/</w:t>
        </w:r>
      </w:hyperlink>
      <w:r w:rsidR="00B67AF1" w:rsidRPr="005D6CEE">
        <w:t xml:space="preserve"> .</w:t>
      </w:r>
      <w:r w:rsidR="00B67AF1" w:rsidRPr="005D6CEE">
        <w:rPr>
          <w:sz w:val="21"/>
          <w:szCs w:val="21"/>
        </w:rPr>
        <w:t xml:space="preserve">  </w:t>
      </w:r>
      <w:r w:rsidR="00B67AF1" w:rsidRPr="005D6CEE">
        <w:t xml:space="preserve">The last day to drop a course is listed in the Academic Calendar available at </w:t>
      </w:r>
      <w:hyperlink r:id="rId13" w:history="1">
        <w:r w:rsidR="00B67AF1" w:rsidRPr="005D6CEE">
          <w:rPr>
            <w:rStyle w:val="Hyperlink"/>
          </w:rPr>
          <w:t>http://www.uta.edu/uta/acadcal.php?session=20141</w:t>
        </w:r>
      </w:hyperlink>
    </w:p>
    <w:p w:rsidR="009A1684" w:rsidRPr="004246F2" w:rsidRDefault="009A1684" w:rsidP="008C7DD8">
      <w:pPr>
        <w:pStyle w:val="NormalWeb"/>
        <w:tabs>
          <w:tab w:val="left" w:pos="720"/>
        </w:tabs>
        <w:spacing w:before="0" w:beforeAutospacing="0" w:after="0" w:afterAutospacing="0"/>
        <w:rPr>
          <w:rStyle w:val="Hyperlink"/>
        </w:rPr>
      </w:pPr>
    </w:p>
    <w:p w:rsidR="00B67AF1" w:rsidRPr="005D6CEE" w:rsidRDefault="00B67AF1" w:rsidP="00B67AF1">
      <w:pPr>
        <w:numPr>
          <w:ilvl w:val="0"/>
          <w:numId w:val="4"/>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rsidR="00B67AF1" w:rsidRPr="005D6CEE" w:rsidRDefault="00B67AF1" w:rsidP="00B67AF1">
      <w:pPr>
        <w:numPr>
          <w:ilvl w:val="0"/>
          <w:numId w:val="4"/>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B67AF1" w:rsidRPr="005D6CEE" w:rsidRDefault="00B67AF1" w:rsidP="00B67AF1">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rsidR="00B67AF1" w:rsidRPr="005D6CEE" w:rsidRDefault="00B67AF1" w:rsidP="00B67AF1">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4"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5"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rsidR="00B67AF1" w:rsidRPr="005D6CEE" w:rsidRDefault="00B67AF1" w:rsidP="00B67AF1">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B67AF1" w:rsidRPr="005D6CEE" w:rsidRDefault="00B67AF1" w:rsidP="00B67AF1">
      <w:pPr>
        <w:numPr>
          <w:ilvl w:val="0"/>
          <w:numId w:val="4"/>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rsidR="00B67AF1" w:rsidRPr="005D6CEE" w:rsidRDefault="00B67AF1" w:rsidP="00B67AF1">
      <w:pPr>
        <w:numPr>
          <w:ilvl w:val="0"/>
          <w:numId w:val="4"/>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rsidR="00B67AF1" w:rsidRPr="005D6CEE" w:rsidRDefault="00B67AF1" w:rsidP="00B67AF1">
      <w:pPr>
        <w:ind w:left="720"/>
        <w:rPr>
          <w:rFonts w:ascii="Times New Roman" w:hAnsi="Times New Roman"/>
          <w:color w:val="FF0000"/>
          <w:sz w:val="24"/>
          <w:szCs w:val="24"/>
        </w:rPr>
      </w:pPr>
    </w:p>
    <w:p w:rsidR="002106A7" w:rsidRPr="00765CE6" w:rsidRDefault="002106A7" w:rsidP="008C7DD8">
      <w:pPr>
        <w:pStyle w:val="NormalWeb"/>
        <w:tabs>
          <w:tab w:val="left" w:pos="720"/>
        </w:tabs>
        <w:spacing w:before="0" w:beforeAutospacing="0" w:after="0" w:afterAutospacing="0"/>
        <w:rPr>
          <w:b/>
          <w:bCs/>
          <w:color w:val="FF0000"/>
        </w:rPr>
      </w:pPr>
    </w:p>
    <w:p w:rsidR="00233D01" w:rsidRDefault="00233D01" w:rsidP="008C7DD8">
      <w:pPr>
        <w:pBdr>
          <w:top w:val="single" w:sz="18" w:space="0" w:color="auto"/>
          <w:left w:val="single" w:sz="18" w:space="4" w:color="auto"/>
          <w:bottom w:val="single" w:sz="18" w:space="1" w:color="auto"/>
          <w:right w:val="single" w:sz="18" w:space="4" w:color="auto"/>
        </w:pBdr>
        <w:tabs>
          <w:tab w:val="left" w:pos="720"/>
        </w:tabs>
        <w:ind w:left="2340" w:right="2322"/>
        <w:jc w:val="center"/>
        <w:rPr>
          <w:rFonts w:ascii="Times New Roman" w:hAnsi="Times New Roman"/>
          <w:b/>
          <w:color w:val="FF0000"/>
          <w:sz w:val="24"/>
          <w:szCs w:val="24"/>
        </w:rPr>
      </w:pPr>
      <w:r w:rsidRPr="00765CE6">
        <w:rPr>
          <w:rFonts w:ascii="Times New Roman" w:hAnsi="Times New Roman"/>
          <w:b/>
          <w:color w:val="FF0000"/>
          <w:sz w:val="24"/>
          <w:szCs w:val="24"/>
        </w:rPr>
        <w:t xml:space="preserve">Census Day – </w:t>
      </w:r>
      <w:proofErr w:type="gramStart"/>
      <w:r w:rsidR="00B67AF1">
        <w:rPr>
          <w:rFonts w:ascii="Times New Roman" w:hAnsi="Times New Roman"/>
          <w:b/>
          <w:color w:val="FF0000"/>
          <w:sz w:val="24"/>
          <w:szCs w:val="24"/>
        </w:rPr>
        <w:t xml:space="preserve">January </w:t>
      </w:r>
      <w:r w:rsidR="009F655C" w:rsidRPr="00765CE6">
        <w:rPr>
          <w:rFonts w:ascii="Times New Roman" w:hAnsi="Times New Roman"/>
          <w:b/>
          <w:color w:val="FF0000"/>
          <w:sz w:val="24"/>
          <w:szCs w:val="24"/>
        </w:rPr>
        <w:t xml:space="preserve"> </w:t>
      </w:r>
      <w:r w:rsidR="00B67AF1">
        <w:rPr>
          <w:rFonts w:ascii="Times New Roman" w:hAnsi="Times New Roman"/>
          <w:b/>
          <w:color w:val="FF0000"/>
          <w:sz w:val="24"/>
          <w:szCs w:val="24"/>
        </w:rPr>
        <w:t>2</w:t>
      </w:r>
      <w:r w:rsidR="009F655C" w:rsidRPr="00765CE6">
        <w:rPr>
          <w:rFonts w:ascii="Times New Roman" w:hAnsi="Times New Roman"/>
          <w:b/>
          <w:color w:val="FF0000"/>
          <w:sz w:val="24"/>
          <w:szCs w:val="24"/>
        </w:rPr>
        <w:t>9th</w:t>
      </w:r>
      <w:proofErr w:type="gramEnd"/>
      <w:r w:rsidR="00B67AF1">
        <w:rPr>
          <w:rFonts w:ascii="Times New Roman" w:hAnsi="Times New Roman"/>
          <w:b/>
          <w:color w:val="FF0000"/>
          <w:sz w:val="24"/>
          <w:szCs w:val="24"/>
        </w:rPr>
        <w:t xml:space="preserve"> 2014</w:t>
      </w:r>
    </w:p>
    <w:p w:rsidR="009A1684" w:rsidRDefault="00233D01" w:rsidP="008C7DD8">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color w:val="FF0000"/>
          <w:sz w:val="24"/>
          <w:szCs w:val="24"/>
        </w:rPr>
      </w:pPr>
      <w:r w:rsidRPr="00765CE6">
        <w:rPr>
          <w:rFonts w:ascii="Times New Roman" w:hAnsi="Times New Roman"/>
          <w:b/>
          <w:color w:val="FF0000"/>
          <w:sz w:val="24"/>
          <w:szCs w:val="24"/>
        </w:rPr>
        <w:t xml:space="preserve">Last day to drop or withdraw </w:t>
      </w:r>
      <w:r w:rsidR="00C72AF9">
        <w:rPr>
          <w:rFonts w:ascii="Times New Roman" w:hAnsi="Times New Roman"/>
          <w:b/>
          <w:color w:val="FF0000"/>
          <w:sz w:val="24"/>
          <w:szCs w:val="24"/>
        </w:rPr>
        <w:t>March 28</w:t>
      </w:r>
      <w:r w:rsidR="00C72AF9" w:rsidRPr="00C72AF9">
        <w:rPr>
          <w:rFonts w:ascii="Times New Roman" w:hAnsi="Times New Roman"/>
          <w:b/>
          <w:color w:val="FF0000"/>
          <w:sz w:val="24"/>
          <w:szCs w:val="24"/>
          <w:vertAlign w:val="superscript"/>
        </w:rPr>
        <w:t>th</w:t>
      </w:r>
      <w:r w:rsidR="00C72AF9">
        <w:rPr>
          <w:rFonts w:ascii="Times New Roman" w:hAnsi="Times New Roman"/>
          <w:b/>
          <w:color w:val="FF0000"/>
          <w:sz w:val="24"/>
          <w:szCs w:val="24"/>
        </w:rPr>
        <w:t xml:space="preserve">, 2014, </w:t>
      </w:r>
      <w:r w:rsidR="0013211D" w:rsidRPr="00765CE6">
        <w:rPr>
          <w:rFonts w:ascii="Times New Roman" w:hAnsi="Times New Roman"/>
          <w:b/>
          <w:color w:val="FF0000"/>
          <w:sz w:val="24"/>
          <w:szCs w:val="24"/>
        </w:rPr>
        <w:t>5</w:t>
      </w:r>
      <w:r w:rsidR="008C7DD8">
        <w:rPr>
          <w:rFonts w:ascii="Times New Roman" w:hAnsi="Times New Roman"/>
          <w:b/>
          <w:color w:val="FF0000"/>
          <w:sz w:val="24"/>
          <w:szCs w:val="24"/>
        </w:rPr>
        <w:t xml:space="preserve"> </w:t>
      </w:r>
      <w:r w:rsidR="0013211D" w:rsidRPr="00765CE6">
        <w:rPr>
          <w:rFonts w:ascii="Times New Roman" w:hAnsi="Times New Roman"/>
          <w:b/>
          <w:color w:val="FF0000"/>
          <w:sz w:val="24"/>
          <w:szCs w:val="24"/>
        </w:rPr>
        <w:t xml:space="preserve">PM </w:t>
      </w:r>
    </w:p>
    <w:p w:rsidR="00233D01" w:rsidRPr="00765CE6" w:rsidRDefault="0013211D" w:rsidP="008C7DD8">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bCs/>
          <w:color w:val="FF0000"/>
          <w:sz w:val="24"/>
          <w:szCs w:val="24"/>
        </w:rPr>
      </w:pPr>
      <w:r w:rsidRPr="00765CE6">
        <w:rPr>
          <w:rFonts w:ascii="Times New Roman" w:hAnsi="Times New Roman"/>
          <w:b/>
          <w:color w:val="FF0000"/>
          <w:sz w:val="24"/>
          <w:szCs w:val="24"/>
        </w:rPr>
        <w:t>-</w:t>
      </w:r>
      <w:r w:rsidR="00233D01" w:rsidRPr="00765CE6">
        <w:rPr>
          <w:rFonts w:ascii="Times New Roman" w:hAnsi="Times New Roman"/>
          <w:b/>
          <w:bCs/>
          <w:color w:val="FF0000"/>
          <w:sz w:val="24"/>
          <w:szCs w:val="24"/>
        </w:rPr>
        <w:t xml:space="preserve">Note </w:t>
      </w:r>
      <w:r w:rsidR="008A4621">
        <w:rPr>
          <w:rFonts w:ascii="Times New Roman" w:hAnsi="Times New Roman"/>
          <w:b/>
          <w:bCs/>
          <w:color w:val="FF0000"/>
          <w:sz w:val="24"/>
          <w:szCs w:val="24"/>
        </w:rPr>
        <w:t>t</w:t>
      </w:r>
      <w:r w:rsidR="00233D01" w:rsidRPr="00765CE6">
        <w:rPr>
          <w:rFonts w:ascii="Times New Roman" w:hAnsi="Times New Roman"/>
          <w:b/>
          <w:bCs/>
          <w:color w:val="FF0000"/>
          <w:sz w:val="24"/>
          <w:szCs w:val="24"/>
        </w:rPr>
        <w:t xml:space="preserve">his is </w:t>
      </w:r>
      <w:r w:rsidR="00D67E67" w:rsidRPr="00765CE6">
        <w:rPr>
          <w:rFonts w:ascii="Times New Roman" w:hAnsi="Times New Roman"/>
          <w:b/>
          <w:bCs/>
          <w:color w:val="FF0000"/>
          <w:sz w:val="24"/>
          <w:szCs w:val="24"/>
        </w:rPr>
        <w:t xml:space="preserve">considered </w:t>
      </w:r>
      <w:r w:rsidR="00233D01" w:rsidRPr="00765CE6">
        <w:rPr>
          <w:rFonts w:ascii="Times New Roman" w:hAnsi="Times New Roman"/>
          <w:b/>
          <w:bCs/>
          <w:color w:val="FF0000"/>
          <w:sz w:val="24"/>
          <w:szCs w:val="24"/>
        </w:rPr>
        <w:t>the 10th week of the semester</w:t>
      </w:r>
    </w:p>
    <w:p w:rsidR="00233D01" w:rsidRPr="00765CE6" w:rsidRDefault="00233D01" w:rsidP="008C7DD8">
      <w:pPr>
        <w:pStyle w:val="NormalWeb"/>
        <w:tabs>
          <w:tab w:val="left" w:pos="720"/>
        </w:tabs>
        <w:spacing w:before="0" w:beforeAutospacing="0" w:after="0" w:afterAutospacing="0"/>
        <w:jc w:val="center"/>
        <w:rPr>
          <w:b/>
          <w:bCs/>
          <w:color w:val="FF0000"/>
        </w:rPr>
      </w:pPr>
    </w:p>
    <w:p w:rsidR="00141EC6" w:rsidRPr="00765CE6" w:rsidRDefault="00141EC6" w:rsidP="008C7DD8">
      <w:pPr>
        <w:pStyle w:val="NormalWeb"/>
        <w:tabs>
          <w:tab w:val="left" w:pos="720"/>
        </w:tabs>
        <w:spacing w:before="0" w:beforeAutospacing="0" w:after="0" w:afterAutospacing="0"/>
      </w:pPr>
      <w:r w:rsidRPr="00765CE6">
        <w:rPr>
          <w:b/>
          <w:bCs/>
          <w:u w:val="single"/>
        </w:rPr>
        <w:t xml:space="preserve">Americans </w:t>
      </w:r>
      <w:r w:rsidR="00734387" w:rsidRPr="00765CE6">
        <w:rPr>
          <w:b/>
          <w:bCs/>
          <w:u w:val="single"/>
        </w:rPr>
        <w:t>w</w:t>
      </w:r>
      <w:r w:rsidRPr="00765CE6">
        <w:rPr>
          <w:b/>
          <w:bCs/>
          <w:u w:val="single"/>
        </w:rPr>
        <w:t>ith Disabilities Act:</w:t>
      </w:r>
      <w:r w:rsidRPr="00765CE6">
        <w:rPr>
          <w:b/>
          <w:bCs/>
        </w:rPr>
        <w:t xml:space="preserve"> </w:t>
      </w:r>
      <w:r w:rsidR="00B14E6E" w:rsidRPr="00765CE6">
        <w:rPr>
          <w:bCs/>
        </w:rPr>
        <w:t xml:space="preserve"> </w:t>
      </w:r>
      <w:r w:rsidRPr="00765CE6">
        <w:t xml:space="preserve">The University of Texas at Arlington is on record as being committed to both the spirit and letter of </w:t>
      </w:r>
      <w:r w:rsidR="0057065D" w:rsidRPr="00765CE6">
        <w:t xml:space="preserve">all </w:t>
      </w:r>
      <w:r w:rsidRPr="00765CE6">
        <w:t>federal equal opportunity legislation</w:t>
      </w:r>
      <w:r w:rsidR="0057065D" w:rsidRPr="00765CE6">
        <w:t xml:space="preserve">, including the </w:t>
      </w:r>
      <w:r w:rsidRPr="00765CE6">
        <w:rPr>
          <w:i/>
          <w:iCs/>
        </w:rPr>
        <w:t>Americans with Disabilities Act (ADA</w:t>
      </w:r>
      <w:r w:rsidR="0057065D" w:rsidRPr="00765CE6">
        <w:rPr>
          <w:i/>
          <w:iCs/>
        </w:rPr>
        <w:t>)</w:t>
      </w:r>
      <w:r w:rsidRPr="00765CE6">
        <w:t>.</w:t>
      </w:r>
      <w:r w:rsidR="0057065D" w:rsidRPr="00765CE6">
        <w:t xml:space="preserve"> All instructors at UT Arlington are </w:t>
      </w:r>
      <w:r w:rsidRPr="00765CE6">
        <w:t xml:space="preserve">required by law to provide "reasonable accommodations" to students with disabilities, so as not to discriminate on the basis of that disability. </w:t>
      </w:r>
      <w:r w:rsidR="0057065D" w:rsidRPr="00765CE6">
        <w:t xml:space="preserve">Any student </w:t>
      </w:r>
      <w:r w:rsidR="00393BCC" w:rsidRPr="00765CE6">
        <w:t>requiring</w:t>
      </w:r>
      <w:r w:rsidR="0057065D" w:rsidRPr="00765CE6">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765CE6">
        <w:t xml:space="preserve"> Information regarding diagnostic criteria and policies for obtaining </w:t>
      </w:r>
      <w:r w:rsidR="00393BCC" w:rsidRPr="00765CE6">
        <w:t>disability-based academic</w:t>
      </w:r>
      <w:r w:rsidRPr="00765CE6">
        <w:t xml:space="preserve"> accommodations can be found at </w:t>
      </w:r>
      <w:hyperlink r:id="rId17" w:history="1">
        <w:r w:rsidR="0057065D" w:rsidRPr="00765CE6">
          <w:rPr>
            <w:rStyle w:val="Hyperlink"/>
          </w:rPr>
          <w:t>www.uta.edu/disability</w:t>
        </w:r>
      </w:hyperlink>
      <w:r w:rsidR="0057065D" w:rsidRPr="00765CE6">
        <w:t xml:space="preserve"> or by calling the Office </w:t>
      </w:r>
      <w:r w:rsidR="00393BCC" w:rsidRPr="00765CE6">
        <w:t>for Students with</w:t>
      </w:r>
      <w:r w:rsidR="0057065D" w:rsidRPr="00765CE6">
        <w:t xml:space="preserve"> Disabilities at </w:t>
      </w:r>
      <w:r w:rsidRPr="00765CE6">
        <w:t>(817) 272-3364.</w:t>
      </w:r>
    </w:p>
    <w:p w:rsidR="00141EC6" w:rsidRPr="00765CE6" w:rsidRDefault="00141EC6" w:rsidP="008C7DD8">
      <w:pPr>
        <w:tabs>
          <w:tab w:val="left" w:pos="720"/>
        </w:tabs>
        <w:rPr>
          <w:rFonts w:ascii="Times New Roman" w:hAnsi="Times New Roman"/>
          <w:sz w:val="24"/>
          <w:szCs w:val="24"/>
        </w:rPr>
      </w:pPr>
    </w:p>
    <w:p w:rsidR="00CF655E" w:rsidRPr="00765CE6" w:rsidRDefault="00141EC6" w:rsidP="008C7DD8">
      <w:pPr>
        <w:keepNext/>
        <w:tabs>
          <w:tab w:val="left" w:pos="720"/>
        </w:tabs>
        <w:rPr>
          <w:rFonts w:ascii="Times New Roman" w:hAnsi="Times New Roman"/>
          <w:b/>
          <w:bCs/>
          <w:sz w:val="24"/>
          <w:szCs w:val="24"/>
          <w:u w:val="single"/>
        </w:rPr>
      </w:pPr>
      <w:r w:rsidRPr="00765CE6">
        <w:rPr>
          <w:rFonts w:ascii="Times New Roman" w:hAnsi="Times New Roman"/>
          <w:b/>
          <w:bCs/>
          <w:sz w:val="24"/>
          <w:szCs w:val="24"/>
          <w:u w:val="single"/>
        </w:rPr>
        <w:t>Academic Integrity</w:t>
      </w:r>
    </w:p>
    <w:p w:rsidR="00252F42" w:rsidRPr="00765CE6" w:rsidRDefault="00252F42" w:rsidP="008C7DD8">
      <w:pPr>
        <w:keepNext/>
        <w:tabs>
          <w:tab w:val="left" w:pos="720"/>
        </w:tabs>
        <w:rPr>
          <w:rFonts w:ascii="Times New Roman" w:hAnsi="Times New Roman"/>
          <w:sz w:val="24"/>
          <w:szCs w:val="24"/>
        </w:rPr>
      </w:pPr>
    </w:p>
    <w:p w:rsidR="00CF655E" w:rsidRPr="00765CE6" w:rsidRDefault="00CF655E" w:rsidP="008C7DD8">
      <w:pPr>
        <w:keepNext/>
        <w:tabs>
          <w:tab w:val="left" w:pos="720"/>
        </w:tabs>
        <w:rPr>
          <w:rFonts w:ascii="Times New Roman" w:hAnsi="Times New Roman"/>
          <w:sz w:val="24"/>
          <w:szCs w:val="24"/>
        </w:rPr>
      </w:pPr>
      <w:r w:rsidRPr="00765CE6">
        <w:rPr>
          <w:rFonts w:ascii="Times New Roman" w:hAnsi="Times New Roman"/>
          <w:sz w:val="24"/>
          <w:szCs w:val="24"/>
        </w:rPr>
        <w:t>All students enrolled in this course are expected to adhere to the UT Arlington Honor Code:</w:t>
      </w:r>
    </w:p>
    <w:p w:rsidR="00CF655E" w:rsidRPr="00765CE6" w:rsidRDefault="00CF655E" w:rsidP="008C7DD8">
      <w:pPr>
        <w:keepNext/>
        <w:tabs>
          <w:tab w:val="left" w:pos="720"/>
        </w:tabs>
        <w:rPr>
          <w:rFonts w:ascii="Times New Roman" w:hAnsi="Times New Roman"/>
          <w:sz w:val="24"/>
          <w:szCs w:val="24"/>
        </w:rPr>
      </w:pPr>
    </w:p>
    <w:p w:rsidR="00CF655E" w:rsidRPr="00765CE6" w:rsidRDefault="00CF655E" w:rsidP="008C7DD8">
      <w:pPr>
        <w:pStyle w:val="Default"/>
        <w:tabs>
          <w:tab w:val="left" w:pos="720"/>
        </w:tabs>
        <w:spacing w:after="80"/>
        <w:ind w:right="-72"/>
        <w:jc w:val="both"/>
        <w:rPr>
          <w:rFonts w:ascii="Times New Roman" w:hAnsi="Times New Roman" w:cs="Times New Roman"/>
          <w:i/>
        </w:rPr>
      </w:pPr>
      <w:r w:rsidRPr="00765CE6">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CF655E" w:rsidRDefault="00CF655E" w:rsidP="008C7DD8">
      <w:pPr>
        <w:pStyle w:val="Default"/>
        <w:tabs>
          <w:tab w:val="left" w:pos="720"/>
        </w:tabs>
        <w:spacing w:after="80"/>
        <w:ind w:right="-72"/>
        <w:jc w:val="both"/>
        <w:rPr>
          <w:rFonts w:ascii="Times New Roman" w:hAnsi="Times New Roman" w:cs="Times New Roman"/>
        </w:rPr>
      </w:pPr>
      <w:r w:rsidRPr="00765CE6">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5F45" w:rsidRPr="00765CE6" w:rsidRDefault="00D55F45" w:rsidP="00D55F45">
      <w:pPr>
        <w:keepNext/>
        <w:tabs>
          <w:tab w:val="left" w:pos="720"/>
        </w:tabs>
        <w:rPr>
          <w:rFonts w:ascii="Times New Roman" w:hAnsi="Times New Roman"/>
          <w:sz w:val="24"/>
          <w:szCs w:val="24"/>
        </w:rPr>
      </w:pPr>
      <w:r>
        <w:rPr>
          <w:rFonts w:ascii="Times New Roman" w:hAnsi="Times New Roman"/>
          <w:sz w:val="24"/>
          <w:szCs w:val="24"/>
        </w:rPr>
        <w:t>P</w:t>
      </w:r>
      <w:r w:rsidRPr="00765CE6">
        <w:rPr>
          <w:rFonts w:ascii="Times New Roman" w:hAnsi="Times New Roman"/>
          <w:sz w:val="24"/>
          <w:szCs w:val="24"/>
        </w:rPr>
        <w:t>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D55F45" w:rsidRPr="00D55F45" w:rsidRDefault="00D55F45" w:rsidP="008C7DD8">
      <w:pPr>
        <w:pStyle w:val="Default"/>
        <w:tabs>
          <w:tab w:val="left" w:pos="720"/>
        </w:tabs>
        <w:spacing w:after="80"/>
        <w:ind w:right="-72"/>
        <w:jc w:val="both"/>
        <w:rPr>
          <w:rFonts w:ascii="Times New Roman" w:hAnsi="Times New Roman" w:cs="Times New Roman"/>
        </w:rPr>
      </w:pPr>
    </w:p>
    <w:p w:rsidR="00252F42" w:rsidRPr="00765CE6" w:rsidRDefault="00252F42" w:rsidP="008C7DD8">
      <w:pPr>
        <w:keepNext/>
        <w:tabs>
          <w:tab w:val="left" w:pos="720"/>
        </w:tabs>
        <w:rPr>
          <w:rFonts w:ascii="Times New Roman" w:hAnsi="Times New Roman"/>
          <w:sz w:val="24"/>
          <w:szCs w:val="24"/>
        </w:rPr>
      </w:pPr>
      <w:r w:rsidRPr="00765CE6">
        <w:rPr>
          <w:rFonts w:ascii="Times New Roman" w:hAnsi="Times New Roman"/>
          <w:sz w:val="24"/>
          <w:szCs w:val="24"/>
        </w:rPr>
        <w:lastRenderedPageBreak/>
        <w:t>"Scholastic dishonesty includes but is not limited to cheating, plagiarism, collusion</w:t>
      </w:r>
      <w:proofErr w:type="gramStart"/>
      <w:r w:rsidRPr="00765CE6">
        <w:rPr>
          <w:rFonts w:ascii="Times New Roman" w:hAnsi="Times New Roman"/>
          <w:sz w:val="24"/>
          <w:szCs w:val="24"/>
        </w:rPr>
        <w:t>,the</w:t>
      </w:r>
      <w:proofErr w:type="gramEnd"/>
      <w:r w:rsidRPr="00765CE6">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52F42" w:rsidRPr="00765CE6" w:rsidRDefault="00252F42" w:rsidP="008C7DD8">
      <w:pPr>
        <w:keepNext/>
        <w:tabs>
          <w:tab w:val="left" w:pos="720"/>
        </w:tabs>
        <w:rPr>
          <w:rFonts w:ascii="Times New Roman" w:hAnsi="Times New Roman"/>
          <w:sz w:val="24"/>
          <w:szCs w:val="24"/>
        </w:rPr>
      </w:pPr>
    </w:p>
    <w:p w:rsidR="00252F42" w:rsidRPr="00765CE6" w:rsidRDefault="00252F42" w:rsidP="008C7DD8">
      <w:pPr>
        <w:pStyle w:val="Header"/>
        <w:tabs>
          <w:tab w:val="left" w:pos="720"/>
        </w:tabs>
        <w:rPr>
          <w:rFonts w:ascii="Times New Roman" w:hAnsi="Times New Roman"/>
          <w:sz w:val="24"/>
          <w:szCs w:val="24"/>
        </w:rPr>
      </w:pPr>
      <w:r w:rsidRPr="00765CE6">
        <w:rPr>
          <w:rFonts w:ascii="Times New Roman" w:hAnsi="Times New Roman"/>
          <w:sz w:val="24"/>
          <w:szCs w:val="24"/>
        </w:rPr>
        <w:t xml:space="preserve">As a licensed registered nurse, graduate students are expected to demonstrate professional conduct as set forth in the Texas Board of Nursing rule </w:t>
      </w:r>
      <w:r w:rsidRPr="00765CE6">
        <w:rPr>
          <w:rFonts w:ascii="Times New Roman" w:hAnsi="Times New Roman"/>
          <w:b/>
          <w:sz w:val="24"/>
          <w:szCs w:val="24"/>
        </w:rPr>
        <w:t>§215.8. in the event that a graduate student holding an RN license is found to have engaged in academic dishonesty, the college may report the nurse to the Texas BON using rule §215.8 as a guide.</w:t>
      </w:r>
    </w:p>
    <w:p w:rsidR="00252F42" w:rsidRPr="00765CE6" w:rsidRDefault="00252F42" w:rsidP="008C7DD8">
      <w:pPr>
        <w:pStyle w:val="NormalWeb"/>
        <w:tabs>
          <w:tab w:val="left" w:pos="720"/>
        </w:tabs>
        <w:spacing w:before="0" w:beforeAutospacing="0" w:after="0" w:afterAutospacing="0"/>
      </w:pPr>
    </w:p>
    <w:p w:rsidR="00CF655E" w:rsidRPr="008A4621" w:rsidRDefault="00CF655E" w:rsidP="008C7DD8">
      <w:pPr>
        <w:keepNext/>
        <w:tabs>
          <w:tab w:val="left" w:pos="720"/>
        </w:tabs>
        <w:rPr>
          <w:rFonts w:ascii="Times New Roman" w:hAnsi="Times New Roman"/>
          <w:b/>
          <w:i/>
          <w:sz w:val="24"/>
          <w:szCs w:val="24"/>
        </w:rPr>
      </w:pPr>
      <w:r w:rsidRPr="008A4621">
        <w:rPr>
          <w:rFonts w:ascii="Times New Roman" w:hAnsi="Times New Roman"/>
          <w:b/>
          <w:i/>
          <w:sz w:val="24"/>
          <w:szCs w:val="24"/>
        </w:rPr>
        <w:t>This course has a specific Honor Code which the student is expected to acknowledge. Specific information</w:t>
      </w:r>
      <w:r w:rsidR="000D5915" w:rsidRPr="008A4621">
        <w:rPr>
          <w:rFonts w:ascii="Times New Roman" w:hAnsi="Times New Roman"/>
          <w:b/>
          <w:i/>
          <w:sz w:val="24"/>
          <w:szCs w:val="24"/>
        </w:rPr>
        <w:t xml:space="preserve"> provided</w:t>
      </w:r>
      <w:r w:rsidRPr="008A4621">
        <w:rPr>
          <w:rFonts w:ascii="Times New Roman" w:hAnsi="Times New Roman"/>
          <w:b/>
          <w:i/>
          <w:sz w:val="24"/>
          <w:szCs w:val="24"/>
        </w:rPr>
        <w:t xml:space="preserve"> in Blackboard.</w:t>
      </w:r>
    </w:p>
    <w:p w:rsidR="00CF655E" w:rsidRPr="00765CE6" w:rsidRDefault="00CF655E" w:rsidP="008C7DD8">
      <w:pPr>
        <w:keepNext/>
        <w:tabs>
          <w:tab w:val="left" w:pos="720"/>
        </w:tabs>
        <w:rPr>
          <w:rFonts w:ascii="Times New Roman" w:hAnsi="Times New Roman"/>
          <w:sz w:val="24"/>
          <w:szCs w:val="24"/>
        </w:rPr>
      </w:pPr>
    </w:p>
    <w:p w:rsidR="00241B37" w:rsidRPr="00765CE6" w:rsidRDefault="00241B37" w:rsidP="00790C5D">
      <w:pPr>
        <w:tabs>
          <w:tab w:val="left" w:pos="0"/>
          <w:tab w:val="left" w:pos="720"/>
        </w:tabs>
        <w:jc w:val="both"/>
        <w:rPr>
          <w:rFonts w:ascii="Times New Roman" w:hAnsi="Times New Roman"/>
          <w:sz w:val="24"/>
          <w:szCs w:val="24"/>
        </w:rPr>
      </w:pPr>
      <w:r w:rsidRPr="00765CE6">
        <w:rPr>
          <w:rFonts w:ascii="Times New Roman" w:hAnsi="Times New Roman"/>
          <w:b/>
          <w:sz w:val="24"/>
          <w:szCs w:val="24"/>
          <w:u w:val="single"/>
        </w:rPr>
        <w:t>Plagiarism:</w:t>
      </w:r>
      <w:r w:rsidRPr="00765CE6">
        <w:rPr>
          <w:rFonts w:ascii="Times New Roman" w:hAnsi="Times New Roman"/>
          <w:b/>
          <w:sz w:val="24"/>
          <w:szCs w:val="24"/>
        </w:rPr>
        <w:t xml:space="preserve"> </w:t>
      </w:r>
      <w:r w:rsidR="00FD4507" w:rsidRPr="00765CE6">
        <w:rPr>
          <w:rFonts w:ascii="Times New Roman" w:hAnsi="Times New Roman"/>
          <w:sz w:val="24"/>
          <w:szCs w:val="24"/>
        </w:rPr>
        <w:t>Copying another student’s paper or any portion of it is plagiarism.</w:t>
      </w:r>
      <w:r w:rsidR="008C7DD8">
        <w:rPr>
          <w:rFonts w:ascii="Times New Roman" w:hAnsi="Times New Roman"/>
          <w:sz w:val="24"/>
          <w:szCs w:val="24"/>
        </w:rPr>
        <w:t xml:space="preserve"> </w:t>
      </w:r>
      <w:r w:rsidR="00FD4507" w:rsidRPr="00765CE6">
        <w:rPr>
          <w:rFonts w:ascii="Times New Roman" w:hAnsi="Times New Roman"/>
          <w:sz w:val="24"/>
          <w:szCs w:val="24"/>
        </w:rPr>
        <w:t xml:space="preserve">Copying a portion of published material (e.g., books or journals) without adequately documenting the source is plagiarism. </w:t>
      </w:r>
      <w:proofErr w:type="gramStart"/>
      <w:r w:rsidR="00B53A42" w:rsidRPr="00765C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765C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B53A42" w:rsidRPr="00765CE6">
          <w:rPr>
            <w:rStyle w:val="Hyperlink"/>
            <w:rFonts w:ascii="Times New Roman" w:hAnsi="Times New Roman"/>
            <w:sz w:val="24"/>
            <w:szCs w:val="24"/>
          </w:rPr>
          <w:t>http://library.uta.edu/tutorials/Plagiarism</w:t>
        </w:r>
      </w:hyperlink>
      <w:r w:rsidR="00B53A42" w:rsidRPr="00765CE6">
        <w:rPr>
          <w:rFonts w:ascii="Times New Roman" w:hAnsi="Times New Roman"/>
          <w:sz w:val="24"/>
          <w:szCs w:val="24"/>
        </w:rPr>
        <w:t xml:space="preserve"> </w:t>
      </w:r>
    </w:p>
    <w:p w:rsidR="0091586E" w:rsidRPr="00765CE6" w:rsidRDefault="0091586E" w:rsidP="008C7DD8">
      <w:pPr>
        <w:tabs>
          <w:tab w:val="left" w:pos="720"/>
        </w:tabs>
        <w:rPr>
          <w:rFonts w:ascii="Times New Roman" w:hAnsi="Times New Roman"/>
          <w:sz w:val="24"/>
          <w:szCs w:val="24"/>
        </w:rPr>
      </w:pPr>
    </w:p>
    <w:p w:rsidR="00527F21" w:rsidRPr="00765CE6" w:rsidRDefault="0016052E" w:rsidP="008C7DD8">
      <w:pPr>
        <w:tabs>
          <w:tab w:val="left" w:pos="720"/>
        </w:tabs>
        <w:rPr>
          <w:rFonts w:ascii="Times New Roman" w:hAnsi="Times New Roman"/>
          <w:sz w:val="24"/>
          <w:szCs w:val="24"/>
        </w:rPr>
      </w:pPr>
      <w:r w:rsidRPr="00765CE6">
        <w:rPr>
          <w:rFonts w:ascii="Times New Roman" w:hAnsi="Times New Roman"/>
          <w:b/>
          <w:bCs/>
          <w:sz w:val="24"/>
          <w:szCs w:val="24"/>
          <w:u w:val="single"/>
        </w:rPr>
        <w:t>Student Support Services Available</w:t>
      </w:r>
      <w:r w:rsidRPr="00765CE6">
        <w:rPr>
          <w:rFonts w:ascii="Times New Roman" w:hAnsi="Times New Roman"/>
          <w:sz w:val="24"/>
          <w:szCs w:val="24"/>
          <w:u w:val="single"/>
        </w:rPr>
        <w:t>:</w:t>
      </w:r>
      <w:r w:rsidRPr="00765CE6">
        <w:rPr>
          <w:rFonts w:ascii="Times New Roman" w:hAnsi="Times New Roman"/>
          <w:b/>
          <w:bCs/>
          <w:sz w:val="24"/>
          <w:szCs w:val="24"/>
        </w:rPr>
        <w:t xml:space="preserve"> </w:t>
      </w:r>
      <w:r w:rsidRPr="00765CE6">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w:t>
      </w:r>
      <w:r w:rsidR="00527F21" w:rsidRPr="00765CE6">
        <w:rPr>
          <w:rFonts w:ascii="Times New Roman" w:hAnsi="Times New Roman"/>
          <w:sz w:val="24"/>
          <w:szCs w:val="24"/>
        </w:rPr>
        <w:t xml:space="preserve">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00527F21" w:rsidRPr="00765CE6">
          <w:rPr>
            <w:rStyle w:val="Hyperlink"/>
            <w:rFonts w:ascii="Times New Roman" w:hAnsi="Times New Roman"/>
            <w:sz w:val="24"/>
            <w:szCs w:val="24"/>
          </w:rPr>
          <w:t>resources@uta.edu</w:t>
        </w:r>
      </w:hyperlink>
      <w:r w:rsidR="00527F21" w:rsidRPr="00765CE6">
        <w:rPr>
          <w:rFonts w:ascii="Times New Roman" w:hAnsi="Times New Roman"/>
          <w:sz w:val="24"/>
          <w:szCs w:val="24"/>
        </w:rPr>
        <w:t xml:space="preserve">, or view the information at </w:t>
      </w:r>
      <w:hyperlink r:id="rId20" w:history="1">
        <w:r w:rsidR="00527F21" w:rsidRPr="00765CE6">
          <w:rPr>
            <w:rStyle w:val="Hyperlink"/>
            <w:rFonts w:ascii="Times New Roman" w:hAnsi="Times New Roman"/>
            <w:sz w:val="24"/>
            <w:szCs w:val="24"/>
          </w:rPr>
          <w:t>www.uta.edu/resources</w:t>
        </w:r>
      </w:hyperlink>
      <w:r w:rsidR="00527F21" w:rsidRPr="00765CE6">
        <w:rPr>
          <w:rFonts w:ascii="Times New Roman" w:hAnsi="Times New Roman"/>
          <w:sz w:val="24"/>
          <w:szCs w:val="24"/>
        </w:rPr>
        <w:t>.</w:t>
      </w:r>
    </w:p>
    <w:p w:rsidR="003435E7" w:rsidRPr="00765CE6" w:rsidRDefault="003435E7" w:rsidP="008C7DD8">
      <w:pPr>
        <w:tabs>
          <w:tab w:val="left" w:pos="720"/>
        </w:tabs>
        <w:rPr>
          <w:rFonts w:ascii="Times New Roman" w:hAnsi="Times New Roman"/>
          <w:b/>
          <w:sz w:val="24"/>
          <w:szCs w:val="24"/>
        </w:rPr>
      </w:pPr>
    </w:p>
    <w:p w:rsidR="00E26455" w:rsidRPr="00765CE6" w:rsidRDefault="00B0055A" w:rsidP="008C7DD8">
      <w:pPr>
        <w:tabs>
          <w:tab w:val="left" w:pos="720"/>
        </w:tabs>
        <w:rPr>
          <w:rFonts w:ascii="Times New Roman" w:eastAsia="Times New Roman" w:hAnsi="Times New Roman"/>
          <w:sz w:val="24"/>
          <w:szCs w:val="24"/>
        </w:rPr>
      </w:pPr>
      <w:r w:rsidRPr="00765CE6">
        <w:rPr>
          <w:rFonts w:ascii="Times New Roman" w:hAnsi="Times New Roman"/>
          <w:b/>
          <w:sz w:val="24"/>
          <w:szCs w:val="24"/>
          <w:u w:val="single"/>
        </w:rPr>
        <w:t>Electronic Communication Policy:</w:t>
      </w:r>
      <w:r w:rsidRPr="00765CE6">
        <w:rPr>
          <w:rFonts w:ascii="Times New Roman" w:hAnsi="Times New Roman"/>
          <w:b/>
          <w:sz w:val="24"/>
          <w:szCs w:val="24"/>
        </w:rPr>
        <w:t xml:space="preserve"> </w:t>
      </w:r>
      <w:r w:rsidR="00E26455" w:rsidRPr="00765CE6">
        <w:rPr>
          <w:rFonts w:ascii="Times New Roman" w:hAnsi="Times New Roman"/>
          <w:bCs/>
          <w:color w:val="FF0000"/>
          <w:sz w:val="24"/>
          <w:szCs w:val="24"/>
        </w:rPr>
        <w:t xml:space="preserve"> </w:t>
      </w:r>
      <w:r w:rsidR="00E26455" w:rsidRPr="00765C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00E26455" w:rsidRPr="00765CE6">
          <w:rPr>
            <w:rStyle w:val="Hyperlink"/>
            <w:rFonts w:ascii="Times New Roman" w:hAnsi="Times New Roman"/>
            <w:sz w:val="24"/>
            <w:szCs w:val="24"/>
          </w:rPr>
          <w:t>http://www.uta.edu/oit/cs/email/mavmail.php</w:t>
        </w:r>
      </w:hyperlink>
      <w:r w:rsidR="00E26455" w:rsidRPr="00765CE6">
        <w:rPr>
          <w:rFonts w:ascii="Times New Roman" w:hAnsi="Times New Roman"/>
          <w:sz w:val="24"/>
          <w:szCs w:val="24"/>
        </w:rPr>
        <w:t xml:space="preserve">.  </w:t>
      </w:r>
      <w:r w:rsidR="00E26455" w:rsidRPr="00765CE6">
        <w:rPr>
          <w:rFonts w:ascii="Times New Roman" w:eastAsia="Times New Roman" w:hAnsi="Times New Roman"/>
          <w:sz w:val="24"/>
          <w:szCs w:val="24"/>
        </w:rPr>
        <w:t>If you are unable to resolve your issue contact the Helpdesk at</w:t>
      </w:r>
      <w:r w:rsidR="00E26455" w:rsidRPr="00765CE6">
        <w:rPr>
          <w:rFonts w:ascii="Times New Roman" w:eastAsia="Times New Roman" w:hAnsi="Times New Roman"/>
          <w:color w:val="0000FF"/>
          <w:sz w:val="24"/>
          <w:szCs w:val="24"/>
        </w:rPr>
        <w:t xml:space="preserve"> </w:t>
      </w:r>
      <w:hyperlink r:id="rId22" w:history="1">
        <w:r w:rsidR="00E26455" w:rsidRPr="00765CE6">
          <w:rPr>
            <w:rStyle w:val="Hyperlink"/>
            <w:rFonts w:ascii="Times New Roman" w:eastAsia="Times New Roman" w:hAnsi="Times New Roman"/>
            <w:sz w:val="24"/>
            <w:szCs w:val="24"/>
          </w:rPr>
          <w:t>helpdesk@uta.edu</w:t>
        </w:r>
      </w:hyperlink>
      <w:r w:rsidR="00E26455" w:rsidRPr="00765CE6">
        <w:rPr>
          <w:rFonts w:ascii="Times New Roman" w:eastAsia="Times New Roman" w:hAnsi="Times New Roman"/>
          <w:sz w:val="24"/>
          <w:szCs w:val="24"/>
        </w:rPr>
        <w:t>.</w:t>
      </w:r>
      <w:r w:rsidR="009A1684" w:rsidRPr="009A1684">
        <w:rPr>
          <w:rFonts w:ascii="Times New Roman" w:hAnsi="Times New Roman"/>
          <w:b/>
          <w:i/>
          <w:sz w:val="24"/>
          <w:szCs w:val="24"/>
        </w:rPr>
        <w:t xml:space="preserve"> </w:t>
      </w:r>
      <w:r w:rsidR="009A1684" w:rsidRPr="004246F2">
        <w:rPr>
          <w:rFonts w:ascii="Times New Roman" w:hAnsi="Times New Roman"/>
          <w:b/>
          <w:i/>
          <w:sz w:val="24"/>
          <w:szCs w:val="24"/>
        </w:rPr>
        <w:t>Students are responsible for checking their MavMail regularly.</w:t>
      </w:r>
    </w:p>
    <w:p w:rsidR="00527F21" w:rsidRPr="00765CE6" w:rsidRDefault="00527F21" w:rsidP="008C7DD8">
      <w:pPr>
        <w:tabs>
          <w:tab w:val="left" w:pos="720"/>
        </w:tabs>
        <w:rPr>
          <w:rFonts w:ascii="Times New Roman" w:hAnsi="Times New Roman"/>
          <w:sz w:val="24"/>
          <w:szCs w:val="24"/>
        </w:rPr>
      </w:pPr>
    </w:p>
    <w:p w:rsidR="00527F21" w:rsidRPr="00765CE6" w:rsidRDefault="00527F21" w:rsidP="008C7DD8">
      <w:pPr>
        <w:tabs>
          <w:tab w:val="left" w:pos="720"/>
        </w:tabs>
        <w:autoSpaceDE w:val="0"/>
        <w:autoSpaceDN w:val="0"/>
        <w:adjustRightInd w:val="0"/>
        <w:rPr>
          <w:rFonts w:ascii="Times New Roman" w:hAnsi="Times New Roman"/>
          <w:sz w:val="24"/>
          <w:szCs w:val="24"/>
        </w:rPr>
      </w:pPr>
      <w:r w:rsidRPr="00765CE6">
        <w:rPr>
          <w:rFonts w:ascii="Times New Roman" w:hAnsi="Times New Roman"/>
          <w:b/>
          <w:color w:val="000000" w:themeColor="text1"/>
          <w:sz w:val="24"/>
          <w:szCs w:val="24"/>
          <w:u w:val="single"/>
        </w:rPr>
        <w:lastRenderedPageBreak/>
        <w:t xml:space="preserve">Student Feedback Survey: </w:t>
      </w:r>
      <w:r w:rsidRPr="00765C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65CE6">
          <w:rPr>
            <w:rStyle w:val="Hyperlink"/>
            <w:rFonts w:ascii="Times New Roman" w:hAnsi="Times New Roman"/>
            <w:bCs/>
            <w:sz w:val="24"/>
            <w:szCs w:val="24"/>
          </w:rPr>
          <w:t>http://www.uta.edu/sfs</w:t>
        </w:r>
      </w:hyperlink>
      <w:r w:rsidRPr="00765CE6">
        <w:rPr>
          <w:rFonts w:ascii="Times New Roman" w:hAnsi="Times New Roman"/>
          <w:bCs/>
          <w:sz w:val="24"/>
          <w:szCs w:val="24"/>
        </w:rPr>
        <w:t>.</w:t>
      </w:r>
    </w:p>
    <w:p w:rsidR="00527F21" w:rsidRDefault="00527F21" w:rsidP="008C7DD8">
      <w:pPr>
        <w:tabs>
          <w:tab w:val="left" w:pos="720"/>
        </w:tabs>
        <w:rPr>
          <w:rFonts w:ascii="Times New Roman" w:hAnsi="Times New Roman"/>
          <w:b/>
          <w:bCs/>
          <w:sz w:val="24"/>
          <w:szCs w:val="24"/>
        </w:rPr>
      </w:pPr>
    </w:p>
    <w:p w:rsidR="009A1684" w:rsidRDefault="009A1684" w:rsidP="008C7DD8">
      <w:pPr>
        <w:tabs>
          <w:tab w:val="left" w:pos="720"/>
        </w:tabs>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A1684" w:rsidRPr="00765CE6" w:rsidRDefault="009A1684" w:rsidP="008C7DD8">
      <w:pPr>
        <w:tabs>
          <w:tab w:val="left" w:pos="720"/>
        </w:tabs>
        <w:rPr>
          <w:rFonts w:ascii="Times New Roman" w:hAnsi="Times New Roman"/>
          <w:b/>
          <w:bCs/>
          <w:sz w:val="24"/>
          <w:szCs w:val="24"/>
        </w:rPr>
      </w:pPr>
    </w:p>
    <w:p w:rsidR="00063831" w:rsidRPr="00765CE6" w:rsidRDefault="00141EC6" w:rsidP="008C7DD8">
      <w:pPr>
        <w:tabs>
          <w:tab w:val="left" w:pos="-1080"/>
          <w:tab w:val="left" w:pos="720"/>
        </w:tabs>
        <w:ind w:right="-576"/>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Librarian to Contact: </w:t>
      </w:r>
    </w:p>
    <w:p w:rsidR="00141EC6" w:rsidRDefault="0091586E" w:rsidP="00CF7E67">
      <w:pPr>
        <w:tabs>
          <w:tab w:val="left" w:pos="-1080"/>
          <w:tab w:val="left" w:pos="720"/>
        </w:tabs>
        <w:ind w:right="-576"/>
        <w:rPr>
          <w:rFonts w:ascii="Times New Roman" w:hAnsi="Times New Roman"/>
          <w:b/>
          <w:color w:val="0000FF"/>
          <w:sz w:val="24"/>
          <w:szCs w:val="24"/>
        </w:rPr>
      </w:pPr>
      <w:r w:rsidRPr="00765CE6">
        <w:rPr>
          <w:rFonts w:ascii="Times New Roman" w:hAnsi="Times New Roman"/>
          <w:b/>
          <w:color w:val="0000FF"/>
          <w:sz w:val="24"/>
          <w:szCs w:val="24"/>
        </w:rPr>
        <w:t xml:space="preserve"> </w:t>
      </w:r>
    </w:p>
    <w:tbl>
      <w:tblPr>
        <w:tblW w:w="0" w:type="auto"/>
        <w:tblCellMar>
          <w:left w:w="0" w:type="dxa"/>
          <w:right w:w="0" w:type="dxa"/>
        </w:tblCellMar>
        <w:tblLook w:val="04A0" w:firstRow="1" w:lastRow="0" w:firstColumn="1" w:lastColumn="0" w:noHBand="0" w:noVBand="1"/>
      </w:tblPr>
      <w:tblGrid>
        <w:gridCol w:w="4747"/>
      </w:tblGrid>
      <w:tr w:rsidR="00363D4F" w:rsidTr="0083417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F7E67" w:rsidRDefault="00CF7E67" w:rsidP="00CF7E67">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rsidR="00CF7E67" w:rsidRDefault="00CF7E67" w:rsidP="00CF7E67">
            <w:pPr>
              <w:rPr>
                <w:rFonts w:ascii="Times New Roman" w:hAnsi="Times New Roman"/>
                <w:sz w:val="24"/>
                <w:szCs w:val="24"/>
              </w:rPr>
            </w:pPr>
            <w:r>
              <w:rPr>
                <w:rFonts w:ascii="Times New Roman" w:hAnsi="Times New Roman"/>
                <w:b/>
                <w:bCs/>
                <w:caps/>
                <w:color w:val="1F497D"/>
                <w:spacing w:val="4"/>
                <w:sz w:val="24"/>
                <w:szCs w:val="24"/>
              </w:rPr>
              <w:t>STEM LIbrarian</w:t>
            </w:r>
          </w:p>
          <w:p w:rsidR="00CF7E67" w:rsidRDefault="00CF7E67" w:rsidP="00CF7E67">
            <w:pPr>
              <w:rPr>
                <w:rFonts w:ascii="Times New Roman" w:hAnsi="Times New Roman"/>
                <w:sz w:val="24"/>
                <w:szCs w:val="24"/>
              </w:rPr>
            </w:pPr>
            <w:r>
              <w:rPr>
                <w:rFonts w:ascii="Times New Roman" w:hAnsi="Times New Roman"/>
                <w:caps/>
                <w:color w:val="E36C0A"/>
                <w:spacing w:val="4"/>
                <w:sz w:val="24"/>
                <w:szCs w:val="24"/>
              </w:rPr>
              <w:t>CENTRAL LIBRARY</w:t>
            </w:r>
          </w:p>
          <w:p w:rsidR="00CF7E67" w:rsidRDefault="00CF7E67" w:rsidP="00CF7E67">
            <w:pPr>
              <w:rPr>
                <w:rFonts w:ascii="Times New Roman" w:hAnsi="Times New Roman"/>
                <w:color w:val="1F497D"/>
                <w:sz w:val="24"/>
                <w:szCs w:val="24"/>
              </w:rPr>
            </w:pPr>
            <w:r>
              <w:rPr>
                <w:rFonts w:ascii="Times New Roman" w:hAnsi="Times New Roman"/>
                <w:color w:val="1F497D"/>
                <w:sz w:val="24"/>
                <w:szCs w:val="24"/>
              </w:rPr>
              <w:t>702 Planetarium Place</w:t>
            </w:r>
          </w:p>
          <w:p w:rsidR="00CF7E67" w:rsidRDefault="00CF7E67" w:rsidP="00CF7E67">
            <w:pPr>
              <w:rPr>
                <w:rFonts w:ascii="Times New Roman" w:hAnsi="Times New Roman"/>
                <w:color w:val="1F497D"/>
                <w:sz w:val="24"/>
                <w:szCs w:val="24"/>
              </w:rPr>
            </w:pPr>
            <w:r>
              <w:rPr>
                <w:rFonts w:ascii="Times New Roman" w:hAnsi="Times New Roman"/>
                <w:color w:val="1F497D"/>
                <w:sz w:val="24"/>
                <w:szCs w:val="24"/>
              </w:rPr>
              <w:t>Office #216, Arlington, TX 76019</w:t>
            </w:r>
          </w:p>
          <w:p w:rsidR="00CF7E67" w:rsidRDefault="00AE6AC8" w:rsidP="00CF7E67">
            <w:pPr>
              <w:rPr>
                <w:rFonts w:ascii="Times New Roman" w:hAnsi="Times New Roman"/>
                <w:sz w:val="24"/>
                <w:szCs w:val="24"/>
              </w:rPr>
            </w:pPr>
            <w:hyperlink r:id="rId24" w:tgtFrame="_blank" w:history="1">
              <w:r w:rsidR="00CF7E67">
                <w:rPr>
                  <w:rStyle w:val="Hyperlink"/>
                  <w:rFonts w:ascii="Times New Roman" w:hAnsi="Times New Roman"/>
                  <w:sz w:val="24"/>
                  <w:szCs w:val="24"/>
                </w:rPr>
                <w:t>http://www.uta.edu/library/</w:t>
              </w:r>
            </w:hyperlink>
            <w:r w:rsidR="00CF7E67">
              <w:rPr>
                <w:rFonts w:ascii="Times New Roman" w:hAnsi="Times New Roman"/>
                <w:color w:val="1F497D"/>
                <w:sz w:val="24"/>
                <w:szCs w:val="24"/>
              </w:rPr>
              <w:t xml:space="preserve"> | </w:t>
            </w:r>
            <w:hyperlink r:id="rId25" w:history="1">
              <w:r w:rsidR="00CF7E67">
                <w:rPr>
                  <w:rStyle w:val="Hyperlink"/>
                  <w:rFonts w:ascii="Times New Roman" w:hAnsi="Times New Roman"/>
                  <w:sz w:val="24"/>
                  <w:szCs w:val="24"/>
                </w:rPr>
                <w:t>peace@uta.edu</w:t>
              </w:r>
            </w:hyperlink>
          </w:p>
          <w:p w:rsidR="00CF7E67" w:rsidRDefault="00CF7E67" w:rsidP="00CF7E67">
            <w:pPr>
              <w:rPr>
                <w:rFonts w:ascii="Times New Roman" w:hAnsi="Times New Roman"/>
                <w:sz w:val="24"/>
                <w:szCs w:val="24"/>
              </w:rPr>
            </w:pPr>
            <w:r>
              <w:rPr>
                <w:rFonts w:ascii="Times New Roman" w:hAnsi="Times New Roman"/>
                <w:sz w:val="24"/>
                <w:szCs w:val="24"/>
              </w:rPr>
              <w:t xml:space="preserve">Research Information on Nursing: </w:t>
            </w:r>
          </w:p>
          <w:p w:rsidR="00363D4F" w:rsidRDefault="00AE6AC8" w:rsidP="00CF7E67">
            <w:pPr>
              <w:tabs>
                <w:tab w:val="left" w:pos="720"/>
              </w:tabs>
              <w:rPr>
                <w:rFonts w:eastAsiaTheme="minorHAnsi"/>
              </w:rPr>
            </w:pPr>
            <w:hyperlink r:id="rId26" w:history="1">
              <w:r w:rsidR="00CF7E67">
                <w:rPr>
                  <w:rStyle w:val="Hyperlink"/>
                  <w:rFonts w:ascii="Times New Roman" w:hAnsi="Times New Roman"/>
                  <w:b/>
                  <w:bCs/>
                  <w:sz w:val="24"/>
                  <w:szCs w:val="24"/>
                </w:rPr>
                <w:t>http://libguides.uta.edu/nursing</w:t>
              </w:r>
            </w:hyperlink>
            <w:r w:rsidR="00363D4F">
              <w:rPr>
                <w:color w:val="1F497D"/>
                <w:sz w:val="18"/>
                <w:szCs w:val="18"/>
              </w:rPr>
              <w:t xml:space="preserve"> </w:t>
            </w:r>
          </w:p>
        </w:tc>
      </w:tr>
    </w:tbl>
    <w:p w:rsidR="00363D4F" w:rsidRDefault="00363D4F" w:rsidP="008C7DD8">
      <w:pPr>
        <w:tabs>
          <w:tab w:val="left" w:pos="720"/>
        </w:tabs>
        <w:rPr>
          <w:rFonts w:ascii="Times New Roman" w:hAnsi="Times New Roman"/>
          <w:sz w:val="24"/>
          <w:szCs w:val="24"/>
        </w:rPr>
      </w:pP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7" w:tgtFrame="_blank" w:history="1">
        <w:r w:rsidRPr="007E6CC4">
          <w:rPr>
            <w:rStyle w:val="Hyperlink"/>
            <w:rFonts w:ascii="Times New Roman" w:hAnsi="Times New Roman"/>
            <w:sz w:val="24"/>
            <w:szCs w:val="24"/>
          </w:rPr>
          <w:t>http://www.uta.edu/library</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http://libguides.uta.edu</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1" w:tgtFrame="_blank" w:history="1">
        <w:r w:rsidRPr="007E6CC4">
          <w:rPr>
            <w:rStyle w:val="Hyperlink"/>
            <w:rFonts w:ascii="Times New Roman" w:hAnsi="Times New Roman"/>
            <w:sz w:val="24"/>
            <w:szCs w:val="24"/>
            <w:lang w:val="fr-FR"/>
          </w:rPr>
          <w:t>http://pulse.uta.edu/vwebv/enterCourseReserve.do</w:t>
        </w:r>
      </w:hyperlink>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http://discover.uta.edu/</w:t>
        </w:r>
      </w:hyperlink>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http://www.uta.edu/library/help/tutorials.php</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http://libguides.uta.edu/offcampus</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http://ask.uta.edu</w:t>
        </w:r>
      </w:hyperlink>
    </w:p>
    <w:p w:rsidR="00363D4F" w:rsidRPr="00363D4F" w:rsidRDefault="00363D4F" w:rsidP="008C7DD8">
      <w:pPr>
        <w:tabs>
          <w:tab w:val="left" w:pos="720"/>
        </w:tabs>
        <w:spacing w:before="100" w:beforeAutospacing="1" w:after="100" w:afterAutospacing="1" w:line="312" w:lineRule="auto"/>
        <w:rPr>
          <w:rFonts w:ascii="Times New Roman" w:hAnsi="Times New Roman"/>
          <w:b/>
          <w:color w:val="000000"/>
          <w:sz w:val="24"/>
          <w:szCs w:val="24"/>
          <w:u w:val="single"/>
        </w:rPr>
      </w:pPr>
      <w:r w:rsidRPr="00363D4F">
        <w:rPr>
          <w:rFonts w:ascii="Times New Roman" w:hAnsi="Times New Roman"/>
          <w:b/>
          <w:color w:val="000000"/>
          <w:sz w:val="24"/>
          <w:szCs w:val="24"/>
          <w:u w:val="single"/>
        </w:rPr>
        <w:t>Course Schedule</w:t>
      </w:r>
    </w:p>
    <w:p w:rsidR="0042416A" w:rsidRDefault="0042416A" w:rsidP="008C7DD8">
      <w:pPr>
        <w:tabs>
          <w:tab w:val="left" w:pos="720"/>
        </w:tabs>
        <w:rPr>
          <w:rFonts w:ascii="Times New Roman" w:hAnsi="Times New Roman"/>
          <w:b/>
        </w:rPr>
      </w:pPr>
      <w:r>
        <w:rPr>
          <w:rFonts w:ascii="Times New Roman" w:hAnsi="Times New Roman"/>
          <w:b/>
        </w:rPr>
        <w:t>Course Topics:  Class meets 8:30 am-11:30 am and 12:30 pm – 3:30 pm following dates</w:t>
      </w:r>
    </w:p>
    <w:p w:rsidR="0042416A" w:rsidRDefault="00CF7E67" w:rsidP="008C7DD8">
      <w:pPr>
        <w:tabs>
          <w:tab w:val="left" w:pos="720"/>
        </w:tabs>
        <w:ind w:left="2250" w:hanging="2250"/>
        <w:rPr>
          <w:rFonts w:ascii="Times New Roman" w:hAnsi="Times New Roman"/>
        </w:rPr>
      </w:pPr>
      <w:r>
        <w:rPr>
          <w:rFonts w:ascii="Times New Roman" w:hAnsi="Times New Roman"/>
        </w:rPr>
        <w:t>January 15</w:t>
      </w:r>
      <w:r w:rsidRPr="00CF7E67">
        <w:rPr>
          <w:rFonts w:ascii="Times New Roman" w:hAnsi="Times New Roman"/>
          <w:vertAlign w:val="superscript"/>
        </w:rPr>
        <w:t>th</w:t>
      </w:r>
      <w:r>
        <w:rPr>
          <w:rFonts w:ascii="Times New Roman" w:hAnsi="Times New Roman"/>
        </w:rPr>
        <w:t xml:space="preserve"> </w:t>
      </w:r>
      <w:r w:rsidR="0042416A">
        <w:rPr>
          <w:rFonts w:ascii="Times New Roman" w:hAnsi="Times New Roman"/>
        </w:rPr>
        <w:t xml:space="preserve">– Principles of Pharmacology, Drugs </w:t>
      </w:r>
      <w:proofErr w:type="gramStart"/>
      <w:r w:rsidR="0042416A">
        <w:rPr>
          <w:rFonts w:ascii="Times New Roman" w:hAnsi="Times New Roman"/>
        </w:rPr>
        <w:t>Across</w:t>
      </w:r>
      <w:proofErr w:type="gramEnd"/>
      <w:r w:rsidR="0042416A">
        <w:rPr>
          <w:rFonts w:ascii="Times New Roman" w:hAnsi="Times New Roman"/>
        </w:rPr>
        <w:t xml:space="preserve"> the Life Span &amp; Autonomic Nervous System</w:t>
      </w:r>
    </w:p>
    <w:p w:rsidR="0042416A" w:rsidRDefault="00CF7E67" w:rsidP="008C7DD8">
      <w:pPr>
        <w:tabs>
          <w:tab w:val="left" w:pos="720"/>
        </w:tabs>
        <w:ind w:left="2250" w:hanging="2250"/>
        <w:rPr>
          <w:rFonts w:ascii="Times New Roman" w:hAnsi="Times New Roman"/>
        </w:rPr>
      </w:pPr>
      <w:r>
        <w:rPr>
          <w:rFonts w:ascii="Times New Roman" w:hAnsi="Times New Roman"/>
        </w:rPr>
        <w:t xml:space="preserve">January </w:t>
      </w:r>
      <w:proofErr w:type="gramStart"/>
      <w:r>
        <w:rPr>
          <w:rFonts w:ascii="Times New Roman" w:hAnsi="Times New Roman"/>
        </w:rPr>
        <w:t>29</w:t>
      </w:r>
      <w:r w:rsidRPr="00CF7E67">
        <w:rPr>
          <w:rFonts w:ascii="Times New Roman" w:hAnsi="Times New Roman"/>
          <w:vertAlign w:val="superscript"/>
        </w:rPr>
        <w:t>th</w:t>
      </w:r>
      <w:r>
        <w:rPr>
          <w:rFonts w:ascii="Times New Roman" w:hAnsi="Times New Roman"/>
        </w:rPr>
        <w:t xml:space="preserve"> </w:t>
      </w:r>
      <w:r w:rsidR="0042416A">
        <w:rPr>
          <w:rFonts w:ascii="Times New Roman" w:hAnsi="Times New Roman"/>
        </w:rPr>
        <w:t xml:space="preserve"> –</w:t>
      </w:r>
      <w:proofErr w:type="gramEnd"/>
      <w:r w:rsidR="0042416A">
        <w:rPr>
          <w:rFonts w:ascii="Times New Roman" w:hAnsi="Times New Roman"/>
        </w:rPr>
        <w:t xml:space="preserve"> Cardiovascular Drugs (inotropic drugs, anti-anginal drugs, diuretics, antihypertensives, anti-lipid drugs, anticoagulant drugs, antiplatelet drugs &amp; drugs to treat anemia</w:t>
      </w:r>
    </w:p>
    <w:p w:rsidR="0042416A" w:rsidRDefault="00CF7E67" w:rsidP="008C7DD8">
      <w:pPr>
        <w:tabs>
          <w:tab w:val="left" w:pos="720"/>
        </w:tabs>
        <w:ind w:left="2250" w:hanging="2250"/>
        <w:rPr>
          <w:rFonts w:ascii="Times New Roman" w:hAnsi="Times New Roman"/>
        </w:rPr>
      </w:pPr>
      <w:r>
        <w:rPr>
          <w:rFonts w:ascii="Times New Roman" w:hAnsi="Times New Roman"/>
        </w:rPr>
        <w:t xml:space="preserve">February </w:t>
      </w:r>
      <w:proofErr w:type="gramStart"/>
      <w:r>
        <w:rPr>
          <w:rFonts w:ascii="Times New Roman" w:hAnsi="Times New Roman"/>
        </w:rPr>
        <w:t>12</w:t>
      </w:r>
      <w:r w:rsidR="0042416A" w:rsidRPr="00CF7E67">
        <w:rPr>
          <w:rFonts w:ascii="Times New Roman" w:hAnsi="Times New Roman"/>
          <w:vertAlign w:val="superscript"/>
        </w:rPr>
        <w:t>th</w:t>
      </w:r>
      <w:r>
        <w:rPr>
          <w:rFonts w:ascii="Times New Roman" w:hAnsi="Times New Roman"/>
        </w:rPr>
        <w:t xml:space="preserve"> </w:t>
      </w:r>
      <w:r w:rsidR="0042416A">
        <w:rPr>
          <w:rFonts w:ascii="Times New Roman" w:hAnsi="Times New Roman"/>
        </w:rPr>
        <w:t xml:space="preserve"> -</w:t>
      </w:r>
      <w:proofErr w:type="gramEnd"/>
      <w:r w:rsidR="0042416A">
        <w:rPr>
          <w:rFonts w:ascii="Times New Roman" w:hAnsi="Times New Roman"/>
        </w:rPr>
        <w:t xml:space="preserve"> </w:t>
      </w:r>
      <w:r w:rsidR="0042416A">
        <w:rPr>
          <w:rFonts w:ascii="Times New Roman" w:hAnsi="Times New Roman"/>
          <w:b/>
        </w:rPr>
        <w:t>Test 1</w:t>
      </w:r>
      <w:r w:rsidR="0042416A">
        <w:rPr>
          <w:rFonts w:ascii="Times New Roman" w:hAnsi="Times New Roman"/>
        </w:rPr>
        <w:t xml:space="preserve"> followe</w:t>
      </w:r>
      <w:r>
        <w:rPr>
          <w:rFonts w:ascii="Times New Roman" w:hAnsi="Times New Roman"/>
        </w:rPr>
        <w:t>d by lecture: Pain Management</w:t>
      </w:r>
    </w:p>
    <w:p w:rsidR="00CF7E67" w:rsidRDefault="00CF7E67" w:rsidP="00CF7E67">
      <w:pPr>
        <w:tabs>
          <w:tab w:val="left" w:pos="720"/>
        </w:tabs>
        <w:ind w:left="2250" w:hanging="2250"/>
        <w:rPr>
          <w:rFonts w:ascii="Times New Roman" w:hAnsi="Times New Roman"/>
        </w:rPr>
      </w:pPr>
      <w:r>
        <w:rPr>
          <w:rFonts w:ascii="Times New Roman" w:hAnsi="Times New Roman"/>
        </w:rPr>
        <w:t xml:space="preserve">February </w:t>
      </w:r>
      <w:proofErr w:type="gramStart"/>
      <w:r>
        <w:rPr>
          <w:rFonts w:ascii="Times New Roman" w:hAnsi="Times New Roman"/>
        </w:rPr>
        <w:t>19</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Antibiotics, Antifungal Agents, Drugs to Treat Tuberculosis, Drugs for Non-HIV Viral Infections</w:t>
      </w:r>
    </w:p>
    <w:p w:rsidR="00CF7E67" w:rsidRDefault="00CF7E67" w:rsidP="00CF7E67">
      <w:pPr>
        <w:tabs>
          <w:tab w:val="left" w:pos="720"/>
        </w:tabs>
        <w:ind w:left="2250" w:hanging="2250"/>
        <w:rPr>
          <w:rFonts w:ascii="Times New Roman" w:hAnsi="Times New Roman"/>
        </w:rPr>
      </w:pPr>
      <w:r>
        <w:rPr>
          <w:rFonts w:ascii="Times New Roman" w:hAnsi="Times New Roman"/>
        </w:rPr>
        <w:lastRenderedPageBreak/>
        <w:t xml:space="preserve">March </w:t>
      </w:r>
      <w:proofErr w:type="gramStart"/>
      <w:r>
        <w:rPr>
          <w:rFonts w:ascii="Times New Roman" w:hAnsi="Times New Roman"/>
        </w:rPr>
        <w:t>5</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Respiratory Pharmacology &amp; Drugs Influencing the GI Tract (GERD, PUD, Laxatives, </w:t>
      </w:r>
      <w:r w:rsidR="00C72AF9">
        <w:rPr>
          <w:rFonts w:ascii="Times New Roman" w:hAnsi="Times New Roman"/>
        </w:rPr>
        <w:t>Antidiarrheal</w:t>
      </w:r>
      <w:r>
        <w:rPr>
          <w:rFonts w:ascii="Times New Roman" w:hAnsi="Times New Roman"/>
        </w:rPr>
        <w:t xml:space="preserve"> Drugs, Antiemetics and Obesity</w:t>
      </w:r>
    </w:p>
    <w:p w:rsidR="00CF7E67" w:rsidRDefault="00CF7E67" w:rsidP="00CF7E67">
      <w:pPr>
        <w:tabs>
          <w:tab w:val="left" w:pos="720"/>
        </w:tabs>
        <w:ind w:left="2250" w:hanging="2250"/>
        <w:rPr>
          <w:rFonts w:ascii="Times New Roman" w:hAnsi="Times New Roman"/>
        </w:rPr>
      </w:pPr>
      <w:r>
        <w:rPr>
          <w:rFonts w:ascii="Times New Roman" w:hAnsi="Times New Roman"/>
        </w:rPr>
        <w:t xml:space="preserve">March </w:t>
      </w:r>
      <w:proofErr w:type="gramStart"/>
      <w:r>
        <w:rPr>
          <w:rFonts w:ascii="Times New Roman" w:hAnsi="Times New Roman"/>
        </w:rPr>
        <w:t>26</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b/>
        </w:rPr>
        <w:t>Test 2</w:t>
      </w:r>
      <w:r>
        <w:rPr>
          <w:rFonts w:ascii="Times New Roman" w:hAnsi="Times New Roman"/>
        </w:rPr>
        <w:t xml:space="preserve"> followed by Principles of Prescribing for Advanced Practice Nurses</w:t>
      </w:r>
    </w:p>
    <w:p w:rsidR="00CF7E67" w:rsidRDefault="00CF7E67" w:rsidP="008C7DD8">
      <w:pPr>
        <w:tabs>
          <w:tab w:val="left" w:pos="720"/>
        </w:tabs>
        <w:ind w:left="2250" w:hanging="2250"/>
        <w:rPr>
          <w:rFonts w:ascii="Times New Roman" w:hAnsi="Times New Roman"/>
        </w:rPr>
      </w:pPr>
    </w:p>
    <w:p w:rsidR="0042416A" w:rsidRDefault="00CF7E67" w:rsidP="008C7DD8">
      <w:pPr>
        <w:tabs>
          <w:tab w:val="left" w:pos="720"/>
        </w:tabs>
        <w:ind w:left="2250" w:hanging="2250"/>
        <w:rPr>
          <w:rFonts w:ascii="Arial" w:hAnsi="Arial"/>
        </w:rPr>
      </w:pPr>
      <w:r>
        <w:rPr>
          <w:rFonts w:ascii="Times New Roman" w:hAnsi="Times New Roman"/>
        </w:rPr>
        <w:t xml:space="preserve">April </w:t>
      </w:r>
      <w:proofErr w:type="gramStart"/>
      <w:r>
        <w:rPr>
          <w:rFonts w:ascii="Times New Roman" w:hAnsi="Times New Roman"/>
        </w:rPr>
        <w:t>9</w:t>
      </w:r>
      <w:r w:rsidRPr="00CF7E67">
        <w:rPr>
          <w:rFonts w:ascii="Times New Roman" w:hAnsi="Times New Roman"/>
          <w:vertAlign w:val="superscript"/>
        </w:rPr>
        <w:t>th</w:t>
      </w:r>
      <w:r>
        <w:rPr>
          <w:rFonts w:ascii="Times New Roman" w:hAnsi="Times New Roman"/>
        </w:rPr>
        <w:t xml:space="preserve"> </w:t>
      </w:r>
      <w:r w:rsidR="0042416A">
        <w:rPr>
          <w:rFonts w:ascii="Times New Roman" w:hAnsi="Times New Roman"/>
        </w:rPr>
        <w:t xml:space="preserve"> -</w:t>
      </w:r>
      <w:proofErr w:type="gramEnd"/>
      <w:r w:rsidR="0042416A">
        <w:rPr>
          <w:rFonts w:ascii="Times New Roman" w:hAnsi="Times New Roman"/>
        </w:rPr>
        <w:t>Endocrine Drugs to treat Diabetes and Thyroid conditions</w:t>
      </w:r>
    </w:p>
    <w:p w:rsidR="0042416A" w:rsidRDefault="00CF7E67" w:rsidP="008C7DD8">
      <w:pPr>
        <w:tabs>
          <w:tab w:val="left" w:pos="720"/>
        </w:tabs>
        <w:ind w:left="2250" w:hanging="2250"/>
        <w:rPr>
          <w:rFonts w:ascii="Times New Roman" w:hAnsi="Times New Roman"/>
        </w:rPr>
      </w:pPr>
      <w:r>
        <w:rPr>
          <w:rFonts w:ascii="Times New Roman" w:hAnsi="Times New Roman"/>
        </w:rPr>
        <w:t>April 23</w:t>
      </w:r>
      <w:r w:rsidRPr="00CF7E67">
        <w:rPr>
          <w:rFonts w:ascii="Times New Roman" w:hAnsi="Times New Roman"/>
          <w:vertAlign w:val="superscript"/>
        </w:rPr>
        <w:t>rd</w:t>
      </w:r>
      <w:r>
        <w:rPr>
          <w:rFonts w:ascii="Times New Roman" w:hAnsi="Times New Roman"/>
        </w:rPr>
        <w:t xml:space="preserve"> Psychopharmacology </w:t>
      </w:r>
      <w:r w:rsidR="0042416A">
        <w:rPr>
          <w:rFonts w:ascii="Times New Roman" w:hAnsi="Times New Roman"/>
        </w:rPr>
        <w:t xml:space="preserve"> &amp; CNS Drugs to Treat Parkinson’s disease, Alzheimer’s disease and Seizure Disorders</w:t>
      </w:r>
    </w:p>
    <w:p w:rsidR="0042416A" w:rsidRDefault="00CF7E67" w:rsidP="00CF7E67">
      <w:pPr>
        <w:tabs>
          <w:tab w:val="left" w:pos="720"/>
        </w:tabs>
        <w:ind w:left="2340" w:hanging="2250"/>
        <w:rPr>
          <w:rFonts w:ascii="Times New Roman" w:hAnsi="Times New Roman"/>
        </w:rPr>
      </w:pPr>
      <w:r>
        <w:rPr>
          <w:rFonts w:ascii="Times New Roman" w:hAnsi="Times New Roman"/>
        </w:rPr>
        <w:t xml:space="preserve">May </w:t>
      </w:r>
      <w:proofErr w:type="gramStart"/>
      <w:r>
        <w:rPr>
          <w:rFonts w:ascii="Times New Roman" w:hAnsi="Times New Roman"/>
        </w:rPr>
        <w:t>7</w:t>
      </w:r>
      <w:r w:rsidRPr="00CF7E67">
        <w:rPr>
          <w:rFonts w:ascii="Times New Roman" w:hAnsi="Times New Roman"/>
          <w:vertAlign w:val="superscript"/>
        </w:rPr>
        <w:t>th</w:t>
      </w:r>
      <w:r>
        <w:rPr>
          <w:rFonts w:ascii="Times New Roman" w:hAnsi="Times New Roman"/>
        </w:rPr>
        <w:t xml:space="preserve"> </w:t>
      </w:r>
      <w:r w:rsidR="0042416A">
        <w:rPr>
          <w:rFonts w:ascii="Times New Roman" w:hAnsi="Times New Roman"/>
        </w:rPr>
        <w:t xml:space="preserve"> –</w:t>
      </w:r>
      <w:proofErr w:type="gramEnd"/>
      <w:r w:rsidR="0042416A">
        <w:rPr>
          <w:rFonts w:ascii="Times New Roman" w:hAnsi="Times New Roman"/>
        </w:rPr>
        <w:t xml:space="preserve"> </w:t>
      </w:r>
      <w:r w:rsidR="0042416A">
        <w:rPr>
          <w:rFonts w:ascii="Times New Roman" w:hAnsi="Times New Roman"/>
          <w:b/>
        </w:rPr>
        <w:t xml:space="preserve">Comprehensive Exam- </w:t>
      </w:r>
      <w:r w:rsidR="0042416A">
        <w:rPr>
          <w:rFonts w:ascii="Times New Roman" w:hAnsi="Times New Roman"/>
        </w:rPr>
        <w:t>Room and Time to be announced</w:t>
      </w:r>
    </w:p>
    <w:p w:rsidR="008A4621" w:rsidRDefault="008A4621" w:rsidP="008C7DD8">
      <w:pPr>
        <w:tabs>
          <w:tab w:val="left" w:pos="720"/>
        </w:tabs>
        <w:ind w:left="2250" w:hanging="2250"/>
        <w:rPr>
          <w:rFonts w:ascii="Times New Roman" w:hAnsi="Times New Roman"/>
        </w:rPr>
      </w:pPr>
    </w:p>
    <w:p w:rsidR="0042416A" w:rsidRDefault="0042416A" w:rsidP="008C7DD8">
      <w:pPr>
        <w:tabs>
          <w:tab w:val="left" w:pos="720"/>
        </w:tabs>
        <w:ind w:left="90" w:hanging="90"/>
        <w:rPr>
          <w:rFonts w:ascii="Times New Roman" w:hAnsi="Times New Roman"/>
        </w:rPr>
      </w:pPr>
      <w:r>
        <w:rPr>
          <w:rFonts w:ascii="Times New Roman" w:hAnsi="Times New Roman"/>
        </w:rPr>
        <w:t>“</w:t>
      </w:r>
      <w:r>
        <w:rPr>
          <w:rFonts w:ascii="Times New Roman" w:hAnsi="Times New Roman"/>
          <w:i/>
        </w:rPr>
        <w:t>As the instructor for this course, I reserve the right to adjust this schedule in any way that serves the educational needs of the students enrolled in this course. Dr. Lorrie Hegstad</w:t>
      </w:r>
    </w:p>
    <w:p w:rsidR="0042416A" w:rsidRDefault="0042416A" w:rsidP="008C7DD8">
      <w:pPr>
        <w:tabs>
          <w:tab w:val="left" w:pos="720"/>
        </w:tabs>
        <w:ind w:left="2250" w:hanging="1800"/>
        <w:rPr>
          <w:rFonts w:ascii="Times New Roman" w:hAnsi="Times New Roman"/>
          <w:b/>
        </w:rPr>
      </w:pPr>
      <w:r>
        <w:rPr>
          <w:rFonts w:ascii="Times New Roman" w:hAnsi="Times New Roman"/>
          <w:b/>
        </w:rPr>
        <w:t xml:space="preserve"> </w:t>
      </w:r>
    </w:p>
    <w:p w:rsidR="0092291C" w:rsidRPr="00765CE6" w:rsidRDefault="008A3755" w:rsidP="008C7DD8">
      <w:pPr>
        <w:tabs>
          <w:tab w:val="left" w:pos="720"/>
        </w:tabs>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UTA </w:t>
      </w:r>
      <w:r w:rsidR="00241B37" w:rsidRPr="00765CE6">
        <w:rPr>
          <w:rFonts w:ascii="Times New Roman" w:hAnsi="Times New Roman"/>
          <w:b/>
          <w:color w:val="000000" w:themeColor="text1"/>
          <w:sz w:val="24"/>
          <w:szCs w:val="24"/>
        </w:rPr>
        <w:t>College of Nursing additional information:</w:t>
      </w:r>
    </w:p>
    <w:p w:rsidR="00241B37" w:rsidRPr="00765CE6" w:rsidRDefault="00241B37" w:rsidP="008C7DD8">
      <w:pPr>
        <w:tabs>
          <w:tab w:val="left" w:pos="720"/>
        </w:tabs>
        <w:rPr>
          <w:rFonts w:ascii="Times New Roman" w:hAnsi="Times New Roman"/>
          <w:b/>
          <w:color w:val="0000FF"/>
          <w:sz w:val="24"/>
          <w:szCs w:val="24"/>
        </w:rPr>
      </w:pPr>
    </w:p>
    <w:p w:rsidR="00083BB2" w:rsidRPr="00765CE6" w:rsidRDefault="00FB7939" w:rsidP="008C7DD8">
      <w:pPr>
        <w:tabs>
          <w:tab w:val="left" w:pos="720"/>
        </w:tabs>
        <w:rPr>
          <w:rFonts w:ascii="Times New Roman" w:hAnsi="Times New Roman"/>
          <w:sz w:val="24"/>
          <w:szCs w:val="24"/>
        </w:rPr>
      </w:pPr>
      <w:r w:rsidRPr="00765CE6">
        <w:rPr>
          <w:rFonts w:ascii="Times New Roman" w:hAnsi="Times New Roman"/>
          <w:b/>
          <w:sz w:val="24"/>
          <w:szCs w:val="24"/>
          <w:u w:val="single"/>
        </w:rPr>
        <w:t>Status of RN Licensure:</w:t>
      </w:r>
      <w:r w:rsidRPr="00765CE6">
        <w:rPr>
          <w:rFonts w:ascii="Times New Roman" w:hAnsi="Times New Roman"/>
          <w:b/>
          <w:color w:val="0000FF"/>
          <w:sz w:val="24"/>
          <w:szCs w:val="24"/>
        </w:rPr>
        <w:t xml:space="preserve"> </w:t>
      </w:r>
      <w:r w:rsidRPr="00765CE6">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w:t>
      </w:r>
      <w:r w:rsidR="00E26455" w:rsidRPr="00765CE6">
        <w:rPr>
          <w:rFonts w:ascii="Times New Roman" w:hAnsi="Times New Roman"/>
          <w:sz w:val="24"/>
          <w:szCs w:val="24"/>
        </w:rPr>
        <w:t xml:space="preserve"> Dr. Mary Schira</w:t>
      </w:r>
      <w:r w:rsidR="008A3755" w:rsidRPr="00765CE6">
        <w:rPr>
          <w:rFonts w:ascii="Times New Roman" w:hAnsi="Times New Roman"/>
          <w:sz w:val="24"/>
          <w:szCs w:val="24"/>
        </w:rPr>
        <w:t>,</w:t>
      </w:r>
      <w:r w:rsidR="00E26455" w:rsidRPr="00765CE6">
        <w:rPr>
          <w:rFonts w:ascii="Times New Roman" w:hAnsi="Times New Roman"/>
          <w:sz w:val="24"/>
          <w:szCs w:val="24"/>
        </w:rPr>
        <w:t xml:space="preserve"> </w:t>
      </w:r>
      <w:r w:rsidRPr="00765CE6">
        <w:rPr>
          <w:rFonts w:ascii="Times New Roman" w:hAnsi="Times New Roman"/>
          <w:sz w:val="24"/>
          <w:szCs w:val="24"/>
        </w:rPr>
        <w:t>Associate Dean</w:t>
      </w:r>
      <w:r w:rsidR="008A3755" w:rsidRPr="00765CE6">
        <w:rPr>
          <w:rFonts w:ascii="Times New Roman" w:hAnsi="Times New Roman"/>
          <w:sz w:val="24"/>
          <w:szCs w:val="24"/>
        </w:rPr>
        <w:t xml:space="preserve">, </w:t>
      </w:r>
      <w:proofErr w:type="gramStart"/>
      <w:r w:rsidR="008A3755" w:rsidRPr="00765CE6">
        <w:rPr>
          <w:rFonts w:ascii="Times New Roman" w:hAnsi="Times New Roman"/>
          <w:sz w:val="24"/>
          <w:szCs w:val="24"/>
        </w:rPr>
        <w:t>Department</w:t>
      </w:r>
      <w:proofErr w:type="gramEnd"/>
      <w:r w:rsidRPr="00765CE6">
        <w:rPr>
          <w:rFonts w:ascii="Times New Roman" w:hAnsi="Times New Roman"/>
          <w:sz w:val="24"/>
          <w:szCs w:val="24"/>
        </w:rPr>
        <w:t xml:space="preserve"> </w:t>
      </w:r>
      <w:r w:rsidR="004767F9" w:rsidRPr="00765CE6">
        <w:rPr>
          <w:rFonts w:ascii="Times New Roman" w:hAnsi="Times New Roman"/>
          <w:sz w:val="24"/>
          <w:szCs w:val="24"/>
        </w:rPr>
        <w:t>of Advanced Practice</w:t>
      </w:r>
      <w:r w:rsidR="008A3755" w:rsidRPr="00765CE6">
        <w:rPr>
          <w:rFonts w:ascii="Times New Roman" w:hAnsi="Times New Roman"/>
          <w:sz w:val="24"/>
          <w:szCs w:val="24"/>
        </w:rPr>
        <w:t xml:space="preserve"> Nursing</w:t>
      </w:r>
      <w:r w:rsidRPr="00765CE6">
        <w:rPr>
          <w:rFonts w:ascii="Times New Roman" w:hAnsi="Times New Roman"/>
          <w:sz w:val="24"/>
          <w:szCs w:val="24"/>
        </w:rPr>
        <w:t xml:space="preserve">. The complete policy about encumbered licenses is available online at: </w:t>
      </w:r>
      <w:hyperlink r:id="rId37" w:history="1">
        <w:r w:rsidRPr="00765CE6">
          <w:rPr>
            <w:rStyle w:val="Hyperlink"/>
            <w:rFonts w:ascii="Times New Roman" w:hAnsi="Times New Roman"/>
            <w:sz w:val="24"/>
            <w:szCs w:val="24"/>
          </w:rPr>
          <w:t>www.bon.state.tx.us</w:t>
        </w:r>
      </w:hyperlink>
    </w:p>
    <w:p w:rsidR="00083BB2" w:rsidRPr="00765CE6" w:rsidRDefault="00083BB2" w:rsidP="008C7DD8">
      <w:pPr>
        <w:tabs>
          <w:tab w:val="left" w:pos="720"/>
        </w:tabs>
        <w:rPr>
          <w:rFonts w:ascii="Times New Roman" w:hAnsi="Times New Roman"/>
          <w:sz w:val="24"/>
          <w:szCs w:val="24"/>
        </w:rPr>
      </w:pPr>
    </w:p>
    <w:p w:rsidR="0042416A" w:rsidRPr="004246F2" w:rsidRDefault="008A3755" w:rsidP="008C7DD8">
      <w:pPr>
        <w:tabs>
          <w:tab w:val="left" w:pos="720"/>
        </w:tabs>
        <w:rPr>
          <w:rFonts w:ascii="Times New Roman" w:hAnsi="Times New Roman"/>
          <w:sz w:val="24"/>
          <w:szCs w:val="24"/>
        </w:rPr>
      </w:pPr>
      <w:r w:rsidRPr="00765CE6">
        <w:rPr>
          <w:rFonts w:ascii="Times New Roman" w:hAnsi="Times New Roman"/>
          <w:b/>
          <w:bCs/>
          <w:sz w:val="24"/>
          <w:szCs w:val="24"/>
          <w:u w:val="single"/>
        </w:rPr>
        <w:t>Graduate Student Handbook</w:t>
      </w:r>
      <w:r w:rsidRPr="00765CE6">
        <w:rPr>
          <w:rFonts w:ascii="Times New Roman" w:hAnsi="Times New Roman"/>
          <w:b/>
          <w:bCs/>
          <w:sz w:val="24"/>
          <w:szCs w:val="24"/>
        </w:rPr>
        <w:t xml:space="preserve">:   </w:t>
      </w:r>
      <w:r w:rsidR="0042416A"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38" w:history="1">
        <w:r w:rsidR="0042416A" w:rsidRPr="0076556A">
          <w:rPr>
            <w:rStyle w:val="Hyperlink"/>
            <w:rFonts w:ascii="Times New Roman" w:hAnsi="Times New Roman"/>
            <w:sz w:val="24"/>
            <w:szCs w:val="24"/>
          </w:rPr>
          <w:t>http://www.uta.edu/nursing/msn/msn-students</w:t>
        </w:r>
      </w:hyperlink>
      <w:r w:rsidR="0042416A" w:rsidRPr="004246F2">
        <w:rPr>
          <w:rFonts w:ascii="Times New Roman" w:hAnsi="Times New Roman"/>
          <w:sz w:val="24"/>
          <w:szCs w:val="24"/>
        </w:rPr>
        <w:t xml:space="preserve"> </w:t>
      </w:r>
    </w:p>
    <w:p w:rsidR="00083BB2" w:rsidRPr="00765CE6" w:rsidRDefault="00083BB2" w:rsidP="008C7DD8">
      <w:pPr>
        <w:tabs>
          <w:tab w:val="left" w:pos="720"/>
        </w:tabs>
        <w:rPr>
          <w:rFonts w:ascii="Times New Roman" w:hAnsi="Times New Roman"/>
          <w:sz w:val="24"/>
          <w:szCs w:val="24"/>
        </w:rPr>
      </w:pPr>
    </w:p>
    <w:p w:rsidR="0042416A" w:rsidRPr="004246F2" w:rsidRDefault="005852E4" w:rsidP="008C7DD8">
      <w:pPr>
        <w:tabs>
          <w:tab w:val="left" w:pos="720"/>
        </w:tabs>
        <w:rPr>
          <w:rFonts w:ascii="Times New Roman" w:hAnsi="Times New Roman"/>
          <w:sz w:val="24"/>
          <w:szCs w:val="24"/>
        </w:rPr>
      </w:pPr>
      <w:r w:rsidRPr="00765CE6">
        <w:rPr>
          <w:rFonts w:ascii="Times New Roman" w:hAnsi="Times New Roman"/>
          <w:b/>
          <w:sz w:val="24"/>
          <w:szCs w:val="24"/>
          <w:u w:val="single"/>
        </w:rPr>
        <w:t>Student Code of Ethics:</w:t>
      </w:r>
      <w:r w:rsidRPr="00765CE6">
        <w:rPr>
          <w:rFonts w:ascii="Times New Roman" w:hAnsi="Times New Roman"/>
          <w:b/>
          <w:sz w:val="24"/>
          <w:szCs w:val="24"/>
        </w:rPr>
        <w:t xml:space="preserve"> </w:t>
      </w:r>
      <w:r w:rsidR="0042416A"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9" w:history="1">
        <w:r w:rsidR="0042416A" w:rsidRPr="004246F2">
          <w:rPr>
            <w:rStyle w:val="Hyperlink"/>
            <w:rFonts w:ascii="Times New Roman" w:hAnsi="Times New Roman"/>
            <w:sz w:val="24"/>
            <w:szCs w:val="24"/>
          </w:rPr>
          <w:t>http://www.uta.edu/nursing/msn/msn-students</w:t>
        </w:r>
      </w:hyperlink>
      <w:r w:rsidR="0042416A" w:rsidRPr="004246F2">
        <w:rPr>
          <w:rFonts w:ascii="Times New Roman" w:hAnsi="Times New Roman"/>
          <w:sz w:val="24"/>
          <w:szCs w:val="24"/>
        </w:rPr>
        <w:t xml:space="preserve"> </w:t>
      </w:r>
    </w:p>
    <w:p w:rsidR="005852E4" w:rsidRPr="00765CE6" w:rsidRDefault="005852E4" w:rsidP="008C7DD8">
      <w:pPr>
        <w:tabs>
          <w:tab w:val="left" w:pos="720"/>
        </w:tabs>
        <w:rPr>
          <w:rFonts w:ascii="Times New Roman" w:hAnsi="Times New Roman"/>
          <w:sz w:val="24"/>
          <w:szCs w:val="24"/>
        </w:rPr>
      </w:pPr>
    </w:p>
    <w:p w:rsidR="0042416A" w:rsidRDefault="00FB7939" w:rsidP="008C7DD8">
      <w:pPr>
        <w:tabs>
          <w:tab w:val="left" w:pos="720"/>
        </w:tabs>
        <w:rPr>
          <w:rFonts w:ascii="Times New Roman" w:hAnsi="Times New Roman"/>
          <w:sz w:val="24"/>
          <w:szCs w:val="24"/>
        </w:rPr>
      </w:pPr>
      <w:r w:rsidRPr="00765CE6">
        <w:rPr>
          <w:rFonts w:ascii="Times New Roman" w:hAnsi="Times New Roman"/>
          <w:b/>
          <w:sz w:val="24"/>
          <w:szCs w:val="24"/>
          <w:u w:val="single"/>
        </w:rPr>
        <w:t>No Gift Policy:</w:t>
      </w:r>
      <w:r w:rsidRPr="00765CE6">
        <w:rPr>
          <w:rFonts w:ascii="Times New Roman" w:hAnsi="Times New Roman"/>
          <w:b/>
          <w:color w:val="0000FF"/>
          <w:sz w:val="24"/>
          <w:szCs w:val="24"/>
        </w:rPr>
        <w:t xml:space="preserve"> </w:t>
      </w:r>
      <w:r w:rsidRPr="00765C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w:t>
      </w:r>
      <w:r w:rsidR="00B4205B" w:rsidRPr="00765CE6">
        <w:rPr>
          <w:rFonts w:ascii="Times New Roman" w:hAnsi="Times New Roman"/>
          <w:sz w:val="24"/>
          <w:szCs w:val="24"/>
        </w:rPr>
        <w:t>s, found at the following l</w:t>
      </w:r>
      <w:r w:rsidRPr="00765CE6">
        <w:rPr>
          <w:rFonts w:ascii="Times New Roman" w:hAnsi="Times New Roman"/>
          <w:sz w:val="24"/>
          <w:szCs w:val="24"/>
        </w:rPr>
        <w:t xml:space="preserve">ink: </w:t>
      </w:r>
      <w:r w:rsidR="0042416A" w:rsidRPr="004246F2">
        <w:rPr>
          <w:rFonts w:ascii="Times New Roman" w:hAnsi="Times New Roman"/>
          <w:sz w:val="24"/>
          <w:szCs w:val="24"/>
        </w:rPr>
        <w:t>is</w:t>
      </w:r>
      <w:r w:rsidR="0042416A" w:rsidRPr="004246F2">
        <w:rPr>
          <w:rFonts w:ascii="Times New Roman" w:hAnsi="Times New Roman"/>
          <w:color w:val="1F497D"/>
          <w:sz w:val="24"/>
          <w:szCs w:val="24"/>
        </w:rPr>
        <w:t xml:space="preserve"> </w:t>
      </w:r>
      <w:hyperlink r:id="rId40" w:history="1">
        <w:r w:rsidR="0042416A" w:rsidRPr="004246F2">
          <w:rPr>
            <w:rStyle w:val="Hyperlink"/>
            <w:rFonts w:ascii="Times New Roman" w:hAnsi="Times New Roman"/>
            <w:sz w:val="24"/>
            <w:szCs w:val="24"/>
          </w:rPr>
          <w:t>http://www.uta.edu/nursing/student-resources/scholarship</w:t>
        </w:r>
      </w:hyperlink>
      <w:r w:rsidR="0042416A"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72AF9" w:rsidRPr="004246F2" w:rsidRDefault="00C72AF9" w:rsidP="008C7DD8">
      <w:pPr>
        <w:tabs>
          <w:tab w:val="left" w:pos="720"/>
        </w:tabs>
        <w:rPr>
          <w:rFonts w:ascii="Times New Roman" w:hAnsi="Times New Roman"/>
          <w:sz w:val="24"/>
          <w:szCs w:val="24"/>
        </w:rPr>
      </w:pPr>
    </w:p>
    <w:p w:rsidR="005852E4" w:rsidRPr="00765CE6" w:rsidRDefault="005852E4" w:rsidP="008C7DD8">
      <w:pPr>
        <w:pStyle w:val="Default"/>
        <w:tabs>
          <w:tab w:val="left" w:pos="720"/>
        </w:tabs>
        <w:contextualSpacing/>
        <w:rPr>
          <w:rFonts w:ascii="Times New Roman" w:hAnsi="Times New Roman" w:cs="Times New Roman"/>
        </w:rPr>
      </w:pPr>
      <w:r w:rsidRPr="00765CE6">
        <w:rPr>
          <w:rFonts w:ascii="Times New Roman" w:hAnsi="Times New Roman" w:cs="Times New Roman"/>
          <w:b/>
          <w:bCs/>
          <w:u w:val="single"/>
        </w:rPr>
        <w:t>Online Conduct</w:t>
      </w:r>
      <w:r w:rsidRPr="00765CE6">
        <w:rPr>
          <w:rFonts w:ascii="Times New Roman" w:hAnsi="Times New Roman" w:cs="Times New Roman"/>
          <w:b/>
          <w:bCs/>
        </w:rPr>
        <w:t xml:space="preserve">: </w:t>
      </w:r>
      <w:r w:rsidRPr="00765C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852E4" w:rsidRPr="00765CE6" w:rsidRDefault="005852E4" w:rsidP="008C7DD8">
      <w:pPr>
        <w:tabs>
          <w:tab w:val="left" w:pos="0"/>
          <w:tab w:val="left" w:pos="720"/>
          <w:tab w:val="left" w:pos="3240"/>
          <w:tab w:val="left" w:pos="3780"/>
          <w:tab w:val="left" w:pos="4320"/>
          <w:tab w:val="decimal" w:pos="7920"/>
          <w:tab w:val="left" w:pos="8640"/>
          <w:tab w:val="left" w:pos="9360"/>
        </w:tabs>
        <w:rPr>
          <w:rFonts w:ascii="Times New Roman" w:hAnsi="Times New Roman"/>
          <w:sz w:val="24"/>
          <w:szCs w:val="24"/>
        </w:rPr>
      </w:pPr>
      <w:r w:rsidRPr="00765C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852E4" w:rsidRPr="00765CE6" w:rsidRDefault="005852E4" w:rsidP="008C7DD8">
      <w:pPr>
        <w:tabs>
          <w:tab w:val="left" w:pos="0"/>
          <w:tab w:val="left" w:pos="720"/>
          <w:tab w:val="left" w:pos="3240"/>
          <w:tab w:val="left" w:pos="3780"/>
          <w:tab w:val="left" w:pos="4320"/>
          <w:tab w:val="decimal" w:pos="7920"/>
          <w:tab w:val="left" w:pos="8640"/>
          <w:tab w:val="left" w:pos="9360"/>
        </w:tabs>
        <w:rPr>
          <w:rFonts w:ascii="Times New Roman" w:hAnsi="Times New Roman"/>
          <w:sz w:val="24"/>
          <w:szCs w:val="24"/>
        </w:rPr>
      </w:pPr>
    </w:p>
    <w:p w:rsidR="005852E4" w:rsidRPr="00765CE6" w:rsidRDefault="005852E4" w:rsidP="008C7DD8">
      <w:pPr>
        <w:tabs>
          <w:tab w:val="left" w:pos="720"/>
        </w:tabs>
        <w:ind w:firstLine="360"/>
        <w:rPr>
          <w:rFonts w:ascii="Times New Roman" w:hAnsi="Times New Roman"/>
          <w:b/>
          <w:i/>
          <w:color w:val="FF0000"/>
          <w:sz w:val="24"/>
          <w:szCs w:val="24"/>
        </w:rPr>
      </w:pPr>
      <w:r w:rsidRPr="00765C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852E4" w:rsidRPr="00765CE6" w:rsidRDefault="005852E4" w:rsidP="008C7DD8">
      <w:pPr>
        <w:tabs>
          <w:tab w:val="left" w:pos="720"/>
        </w:tabs>
        <w:rPr>
          <w:rFonts w:ascii="Times New Roman" w:hAnsi="Times New Roman"/>
          <w:sz w:val="24"/>
          <w:szCs w:val="24"/>
        </w:rPr>
      </w:pPr>
    </w:p>
    <w:p w:rsidR="00C72AF9" w:rsidRPr="00680836" w:rsidRDefault="00C72AF9" w:rsidP="00C72AF9">
      <w:pPr>
        <w:rPr>
          <w:rFonts w:ascii="Times New Roman" w:hAnsi="Times New Roman"/>
          <w:b/>
          <w:i/>
          <w:sz w:val="28"/>
          <w:szCs w:val="28"/>
          <w:u w:val="single"/>
        </w:rPr>
      </w:pPr>
      <w:r w:rsidRPr="00680836">
        <w:rPr>
          <w:rFonts w:ascii="Times New Roman" w:hAnsi="Times New Roman"/>
          <w:b/>
          <w:i/>
          <w:sz w:val="28"/>
          <w:szCs w:val="28"/>
          <w:u w:val="single"/>
        </w:rPr>
        <w:lastRenderedPageBreak/>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B4205B" w:rsidRPr="00765CE6" w:rsidRDefault="00B4205B" w:rsidP="008C7DD8">
      <w:pPr>
        <w:tabs>
          <w:tab w:val="left" w:pos="720"/>
        </w:tabs>
        <w:rPr>
          <w:rFonts w:ascii="Times New Roman" w:hAnsi="Times New Roman"/>
          <w:b/>
          <w:sz w:val="24"/>
          <w:szCs w:val="24"/>
        </w:rPr>
      </w:pP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 xml:space="preserve">Mary Schira, </w:t>
      </w:r>
      <w:r w:rsidRPr="00765CE6">
        <w:rPr>
          <w:rFonts w:ascii="Times New Roman" w:hAnsi="Times New Roman"/>
          <w:sz w:val="24"/>
          <w:szCs w:val="24"/>
        </w:rPr>
        <w:t>PhD, R</w:t>
      </w:r>
      <w:r w:rsidR="000E1157" w:rsidRPr="00765CE6">
        <w:rPr>
          <w:rFonts w:ascii="Times New Roman" w:hAnsi="Times New Roman"/>
          <w:sz w:val="24"/>
          <w:szCs w:val="24"/>
        </w:rPr>
        <w:t>N</w:t>
      </w:r>
      <w:r w:rsidRPr="00765CE6">
        <w:rPr>
          <w:rFonts w:ascii="Times New Roman" w:hAnsi="Times New Roman"/>
          <w:sz w:val="24"/>
          <w:szCs w:val="24"/>
        </w:rPr>
        <w:t>, ACNP-BC</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sz w:val="24"/>
          <w:szCs w:val="24"/>
        </w:rPr>
        <w:t>Associate Dean and Chair; Graduate Advisor</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1" w:history="1">
        <w:r w:rsidRPr="00765CE6">
          <w:rPr>
            <w:rStyle w:val="Hyperlink"/>
            <w:rFonts w:ascii="Times New Roman" w:hAnsi="Times New Roman"/>
            <w:sz w:val="24"/>
            <w:szCs w:val="24"/>
          </w:rPr>
          <w:t>Schira@uta.edu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Sheri Decker</w:t>
      </w:r>
      <w:r w:rsidRPr="00765CE6">
        <w:rPr>
          <w:rFonts w:ascii="Times New Roman" w:hAnsi="Times New Roman"/>
          <w:sz w:val="24"/>
          <w:szCs w:val="24"/>
        </w:rPr>
        <w:t>, Assistant Graduate Advisor</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sz w:val="24"/>
          <w:szCs w:val="24"/>
        </w:rPr>
        <w:t>Office # 606-Pickard Hall, (817)-272-2829</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2" w:history="1">
        <w:r w:rsidRPr="00765CE6">
          <w:rPr>
            <w:rStyle w:val="Hyperlink"/>
            <w:rFonts w:ascii="Times New Roman" w:hAnsi="Times New Roman"/>
            <w:sz w:val="24"/>
            <w:szCs w:val="24"/>
          </w:rPr>
          <w:t>s.decker@uta.edu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Rose Olivier</w:t>
      </w:r>
      <w:r w:rsidRPr="00765CE6">
        <w:rPr>
          <w:rFonts w:ascii="Times New Roman" w:hAnsi="Times New Roman"/>
          <w:sz w:val="24"/>
          <w:szCs w:val="24"/>
        </w:rPr>
        <w:t xml:space="preserve">, </w:t>
      </w:r>
      <w:r w:rsidR="00C62D5A" w:rsidRPr="00765CE6">
        <w:rPr>
          <w:rFonts w:ascii="Times New Roman" w:hAnsi="Times New Roman"/>
          <w:sz w:val="24"/>
          <w:szCs w:val="24"/>
        </w:rPr>
        <w:t>Administrative</w:t>
      </w:r>
      <w:r w:rsidRPr="00765CE6">
        <w:rPr>
          <w:rFonts w:ascii="Times New Roman" w:hAnsi="Times New Roman"/>
          <w:sz w:val="24"/>
          <w:szCs w:val="24"/>
        </w:rPr>
        <w:t xml:space="preserve"> Assistant I</w:t>
      </w:r>
    </w:p>
    <w:p w:rsidR="00C72AF9" w:rsidRDefault="00A13833" w:rsidP="008C7DD8">
      <w:pPr>
        <w:tabs>
          <w:tab w:val="left" w:pos="720"/>
        </w:tabs>
        <w:rPr>
          <w:rFonts w:ascii="Times New Roman" w:hAnsi="Times New Roman"/>
          <w:sz w:val="24"/>
          <w:szCs w:val="24"/>
        </w:rPr>
      </w:pPr>
      <w:r w:rsidRPr="00765CE6">
        <w:rPr>
          <w:rFonts w:ascii="Times New Roman" w:hAnsi="Times New Roman"/>
          <w:sz w:val="24"/>
          <w:szCs w:val="24"/>
        </w:rPr>
        <w:t>Office # 605-Pickard Hall, (817) 272-</w:t>
      </w:r>
      <w:r w:rsidR="00C72AF9">
        <w:rPr>
          <w:rFonts w:ascii="Times New Roman" w:hAnsi="Times New Roman"/>
          <w:sz w:val="24"/>
          <w:szCs w:val="24"/>
        </w:rPr>
        <w:t>9517</w:t>
      </w:r>
      <w:r w:rsidRPr="00765CE6">
        <w:rPr>
          <w:rFonts w:ascii="Times New Roman" w:hAnsi="Times New Roman"/>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3" w:history="1">
        <w:r w:rsidR="00C72AF9" w:rsidRPr="003A1891">
          <w:rPr>
            <w:rStyle w:val="Hyperlink"/>
            <w:rFonts w:ascii="Times New Roman" w:hAnsi="Times New Roman"/>
            <w:sz w:val="24"/>
            <w:szCs w:val="24"/>
          </w:rPr>
          <w:t>olivier@uta.edu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p>
    <w:p w:rsidR="009F655C" w:rsidRPr="00765CE6" w:rsidRDefault="009F655C" w:rsidP="008C7DD8">
      <w:pPr>
        <w:tabs>
          <w:tab w:val="left" w:pos="720"/>
        </w:tabs>
        <w:rPr>
          <w:rFonts w:ascii="Times New Roman" w:hAnsi="Times New Roman"/>
          <w:sz w:val="24"/>
          <w:szCs w:val="24"/>
        </w:rPr>
      </w:pPr>
      <w:proofErr w:type="spellStart"/>
      <w:r w:rsidRPr="00765CE6">
        <w:rPr>
          <w:rFonts w:ascii="Times New Roman" w:hAnsi="Times New Roman"/>
          <w:b/>
          <w:bCs/>
          <w:sz w:val="24"/>
          <w:szCs w:val="24"/>
        </w:rPr>
        <w:t>Janyth</w:t>
      </w:r>
      <w:proofErr w:type="spellEnd"/>
      <w:r w:rsidRPr="00765CE6">
        <w:rPr>
          <w:rFonts w:ascii="Times New Roman" w:hAnsi="Times New Roman"/>
          <w:b/>
          <w:bCs/>
          <w:sz w:val="24"/>
          <w:szCs w:val="24"/>
        </w:rPr>
        <w:t xml:space="preserve"> </w:t>
      </w:r>
      <w:proofErr w:type="spellStart"/>
      <w:r w:rsidRPr="00765CE6">
        <w:rPr>
          <w:rFonts w:ascii="Times New Roman" w:hAnsi="Times New Roman"/>
          <w:b/>
          <w:bCs/>
          <w:sz w:val="24"/>
          <w:szCs w:val="24"/>
        </w:rPr>
        <w:t>Arbeau</w:t>
      </w:r>
      <w:proofErr w:type="spellEnd"/>
      <w:r w:rsidRPr="00765CE6">
        <w:rPr>
          <w:rFonts w:ascii="Times New Roman" w:hAnsi="Times New Roman"/>
          <w:b/>
          <w:bCs/>
          <w:sz w:val="24"/>
          <w:szCs w:val="24"/>
        </w:rPr>
        <w:t xml:space="preserve">, </w:t>
      </w:r>
      <w:r w:rsidRPr="00765CE6">
        <w:rPr>
          <w:rFonts w:ascii="Times New Roman" w:hAnsi="Times New Roman"/>
          <w:sz w:val="24"/>
          <w:szCs w:val="24"/>
        </w:rPr>
        <w:t>Clinical Coordinator</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Office # 610- Pickard Hall, (817) 272-0788</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 xml:space="preserve">Email:  </w:t>
      </w:r>
      <w:hyperlink r:id="rId44" w:history="1">
        <w:r w:rsidRPr="00765CE6">
          <w:rPr>
            <w:rStyle w:val="Hyperlink"/>
            <w:rFonts w:ascii="Times New Roman" w:hAnsi="Times New Roman"/>
            <w:sz w:val="24"/>
            <w:szCs w:val="24"/>
          </w:rPr>
          <w:t>Arbeau@uta.edu</w:t>
        </w:r>
      </w:hyperlink>
      <w:r w:rsidRPr="00765CE6">
        <w:rPr>
          <w:rFonts w:ascii="Times New Roman" w:hAnsi="Times New Roman"/>
          <w:sz w:val="24"/>
          <w:szCs w:val="24"/>
        </w:rPr>
        <w:t xml:space="preserve"> or </w:t>
      </w:r>
      <w:hyperlink r:id="rId45" w:history="1">
        <w:r w:rsidRPr="00765CE6">
          <w:rPr>
            <w:rStyle w:val="Hyperlink"/>
            <w:rFonts w:ascii="Times New Roman" w:hAnsi="Times New Roman"/>
            <w:sz w:val="24"/>
            <w:szCs w:val="24"/>
          </w:rPr>
          <w:t>npclinicalclearance@uta.edu</w:t>
        </w:r>
      </w:hyperlink>
      <w:r w:rsidRPr="00765CE6">
        <w:rPr>
          <w:rFonts w:ascii="Times New Roman" w:hAnsi="Times New Roman"/>
          <w:sz w:val="24"/>
          <w:szCs w:val="24"/>
        </w:rPr>
        <w:t xml:space="preserve"> </w:t>
      </w:r>
    </w:p>
    <w:p w:rsidR="008A3755" w:rsidRPr="00765CE6" w:rsidRDefault="008A3755" w:rsidP="008C7DD8">
      <w:pPr>
        <w:tabs>
          <w:tab w:val="left" w:pos="720"/>
        </w:tabs>
        <w:rPr>
          <w:rFonts w:ascii="Times New Roman" w:hAnsi="Times New Roman"/>
          <w:b/>
          <w:sz w:val="24"/>
          <w:szCs w:val="24"/>
        </w:rPr>
      </w:pPr>
    </w:p>
    <w:p w:rsidR="008A3755" w:rsidRPr="00765CE6" w:rsidRDefault="008A3755" w:rsidP="008C7DD8">
      <w:pPr>
        <w:tabs>
          <w:tab w:val="left" w:pos="720"/>
        </w:tabs>
        <w:rPr>
          <w:rFonts w:ascii="Times New Roman" w:hAnsi="Times New Roman"/>
          <w:sz w:val="24"/>
          <w:szCs w:val="24"/>
        </w:rPr>
      </w:pPr>
      <w:r w:rsidRPr="00765CE6">
        <w:rPr>
          <w:rFonts w:ascii="Times New Roman" w:hAnsi="Times New Roman"/>
          <w:b/>
          <w:sz w:val="24"/>
          <w:szCs w:val="24"/>
        </w:rPr>
        <w:t xml:space="preserve">Sonya </w:t>
      </w:r>
      <w:proofErr w:type="spellStart"/>
      <w:r w:rsidRPr="00765CE6">
        <w:rPr>
          <w:rFonts w:ascii="Times New Roman" w:hAnsi="Times New Roman"/>
          <w:b/>
          <w:sz w:val="24"/>
          <w:szCs w:val="24"/>
        </w:rPr>
        <w:t>Darr</w:t>
      </w:r>
      <w:proofErr w:type="spellEnd"/>
      <w:r w:rsidRPr="00765CE6">
        <w:rPr>
          <w:rFonts w:ascii="Times New Roman" w:hAnsi="Times New Roman"/>
          <w:sz w:val="24"/>
          <w:szCs w:val="24"/>
        </w:rPr>
        <w:t>, Senior Office Assistant</w:t>
      </w:r>
    </w:p>
    <w:p w:rsidR="008A3755" w:rsidRPr="00765CE6" w:rsidRDefault="008A3755" w:rsidP="008C7DD8">
      <w:pPr>
        <w:tabs>
          <w:tab w:val="left" w:pos="720"/>
        </w:tabs>
        <w:rPr>
          <w:rFonts w:ascii="Times New Roman" w:hAnsi="Times New Roman"/>
          <w:sz w:val="24"/>
          <w:szCs w:val="24"/>
        </w:rPr>
      </w:pPr>
      <w:r w:rsidRPr="00765CE6">
        <w:rPr>
          <w:rFonts w:ascii="Times New Roman" w:hAnsi="Times New Roman"/>
          <w:sz w:val="24"/>
          <w:szCs w:val="24"/>
        </w:rPr>
        <w:t>Office # 6</w:t>
      </w:r>
      <w:r w:rsidR="009F655C" w:rsidRPr="00765CE6">
        <w:rPr>
          <w:rFonts w:ascii="Times New Roman" w:hAnsi="Times New Roman"/>
          <w:sz w:val="24"/>
          <w:szCs w:val="24"/>
        </w:rPr>
        <w:t>09</w:t>
      </w:r>
      <w:r w:rsidRPr="00765CE6">
        <w:rPr>
          <w:rFonts w:ascii="Times New Roman" w:hAnsi="Times New Roman"/>
          <w:sz w:val="24"/>
          <w:szCs w:val="24"/>
        </w:rPr>
        <w:t xml:space="preserve">-Pickard Hall, (817)-272-2043 </w:t>
      </w:r>
    </w:p>
    <w:p w:rsidR="008A3755" w:rsidRPr="00765CE6" w:rsidRDefault="008A3755"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6" w:history="1">
        <w:r w:rsidRPr="00765CE6">
          <w:rPr>
            <w:rStyle w:val="Hyperlink"/>
            <w:rFonts w:ascii="Times New Roman" w:hAnsi="Times New Roman"/>
            <w:sz w:val="24"/>
            <w:szCs w:val="24"/>
          </w:rPr>
          <w:t>sdarr@uta.edu</w:t>
        </w:r>
      </w:hyperlink>
      <w:r w:rsidRPr="00765CE6">
        <w:rPr>
          <w:rFonts w:ascii="Times New Roman" w:hAnsi="Times New Roman"/>
          <w:color w:val="1F497D"/>
          <w:sz w:val="24"/>
          <w:szCs w:val="24"/>
        </w:rPr>
        <w:t xml:space="preserve"> </w:t>
      </w:r>
    </w:p>
    <w:p w:rsidR="009F655C" w:rsidRPr="00765CE6" w:rsidRDefault="009F655C" w:rsidP="008C7DD8">
      <w:pPr>
        <w:tabs>
          <w:tab w:val="left" w:pos="720"/>
        </w:tabs>
        <w:rPr>
          <w:rFonts w:ascii="Times New Roman" w:hAnsi="Times New Roman"/>
          <w:b/>
          <w:sz w:val="24"/>
          <w:szCs w:val="24"/>
          <w:u w:val="single"/>
        </w:rPr>
      </w:pP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b/>
          <w:bCs/>
          <w:sz w:val="24"/>
          <w:szCs w:val="24"/>
        </w:rPr>
        <w:t xml:space="preserve">Kimberly Hodges, </w:t>
      </w:r>
      <w:r w:rsidRPr="00765CE6">
        <w:rPr>
          <w:rFonts w:ascii="Times New Roman" w:hAnsi="Times New Roman"/>
          <w:sz w:val="24"/>
          <w:szCs w:val="24"/>
        </w:rPr>
        <w:t>Senior Office Assistant</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Office #610 Pickard Hall, (817) 272-9373</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 xml:space="preserve">E-mail:  </w:t>
      </w:r>
      <w:hyperlink r:id="rId47" w:history="1">
        <w:r w:rsidRPr="00765CE6">
          <w:rPr>
            <w:rStyle w:val="Hyperlink"/>
            <w:rFonts w:ascii="Times New Roman" w:hAnsi="Times New Roman"/>
            <w:sz w:val="24"/>
            <w:szCs w:val="24"/>
          </w:rPr>
          <w:t>khodges@uta.edu</w:t>
        </w:r>
      </w:hyperlink>
      <w:r w:rsidRPr="00765CE6">
        <w:rPr>
          <w:rFonts w:ascii="Times New Roman" w:hAnsi="Times New Roman"/>
          <w:sz w:val="24"/>
          <w:szCs w:val="24"/>
        </w:rPr>
        <w:t xml:space="preserve"> </w:t>
      </w:r>
      <w:proofErr w:type="gramStart"/>
      <w:r w:rsidRPr="00765CE6">
        <w:rPr>
          <w:rFonts w:ascii="Times New Roman" w:hAnsi="Times New Roman"/>
          <w:sz w:val="24"/>
          <w:szCs w:val="24"/>
        </w:rPr>
        <w:t>or</w:t>
      </w:r>
      <w:r w:rsidR="0042416A">
        <w:rPr>
          <w:rFonts w:ascii="Times New Roman" w:hAnsi="Times New Roman"/>
          <w:sz w:val="24"/>
          <w:szCs w:val="24"/>
        </w:rPr>
        <w:t xml:space="preserve"> </w:t>
      </w:r>
      <w:r w:rsidRPr="00765CE6">
        <w:rPr>
          <w:rFonts w:ascii="Times New Roman" w:hAnsi="Times New Roman"/>
          <w:sz w:val="24"/>
          <w:szCs w:val="24"/>
        </w:rPr>
        <w:t xml:space="preserve"> </w:t>
      </w:r>
      <w:proofErr w:type="gramEnd"/>
      <w:hyperlink r:id="rId48" w:history="1">
        <w:r w:rsidRPr="00765CE6">
          <w:rPr>
            <w:rStyle w:val="Hyperlink"/>
            <w:rFonts w:ascii="Times New Roman" w:hAnsi="Times New Roman"/>
            <w:sz w:val="24"/>
            <w:szCs w:val="24"/>
          </w:rPr>
          <w:t>npclinicalclearance@uta.edu</w:t>
        </w:r>
      </w:hyperlink>
      <w:r w:rsidRPr="00765CE6">
        <w:rPr>
          <w:rFonts w:ascii="Times New Roman" w:hAnsi="Times New Roman"/>
          <w:sz w:val="24"/>
          <w:szCs w:val="24"/>
        </w:rPr>
        <w:t xml:space="preserve"> </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b/>
          <w:bCs/>
          <w:sz w:val="24"/>
          <w:szCs w:val="24"/>
        </w:rPr>
        <w:t> </w:t>
      </w:r>
    </w:p>
    <w:p w:rsidR="00C72AF9" w:rsidRPr="00DF09E6" w:rsidRDefault="00C72AF9" w:rsidP="00C72AF9">
      <w:pPr>
        <w:rPr>
          <w:rFonts w:ascii="Times New Roman" w:hAnsi="Times New Roman"/>
          <w:sz w:val="24"/>
          <w:szCs w:val="24"/>
        </w:rPr>
      </w:pPr>
      <w:bookmarkStart w:id="0" w:name="_GoBack"/>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rsidR="00C72AF9" w:rsidRPr="00DF09E6" w:rsidRDefault="00C72AF9" w:rsidP="00C72AF9">
      <w:pPr>
        <w:rPr>
          <w:rFonts w:ascii="Times New Roman" w:hAnsi="Times New Roman"/>
          <w:sz w:val="24"/>
          <w:szCs w:val="24"/>
        </w:rPr>
      </w:pPr>
      <w:r w:rsidRPr="00DF09E6">
        <w:rPr>
          <w:rFonts w:ascii="Times New Roman" w:hAnsi="Times New Roman"/>
          <w:sz w:val="24"/>
          <w:szCs w:val="24"/>
        </w:rPr>
        <w:t>Office # 602, Pickard Hall (817) 272-4796</w:t>
      </w:r>
    </w:p>
    <w:p w:rsidR="009F655C" w:rsidRPr="00765CE6" w:rsidRDefault="00C72AF9" w:rsidP="00C72AF9">
      <w:pPr>
        <w:tabs>
          <w:tab w:val="left" w:pos="720"/>
        </w:tabs>
        <w:rPr>
          <w:rFonts w:ascii="Times New Roman" w:hAnsi="Times New Roman"/>
          <w:sz w:val="24"/>
          <w:szCs w:val="24"/>
        </w:rPr>
      </w:pPr>
      <w:r w:rsidRPr="00DF09E6">
        <w:rPr>
          <w:rFonts w:ascii="Times New Roman" w:hAnsi="Times New Roman"/>
          <w:sz w:val="24"/>
          <w:szCs w:val="24"/>
        </w:rPr>
        <w:t xml:space="preserve">Email:  </w:t>
      </w:r>
      <w:hyperlink r:id="rId49" w:history="1">
        <w:r w:rsidRPr="00DF09E6">
          <w:rPr>
            <w:rStyle w:val="Hyperlink"/>
            <w:rFonts w:ascii="Times New Roman" w:hAnsi="Times New Roman"/>
            <w:sz w:val="24"/>
            <w:szCs w:val="24"/>
          </w:rPr>
          <w:t>tnspivey@uta.edu</w:t>
        </w:r>
      </w:hyperlink>
      <w:bookmarkEnd w:id="0"/>
      <w:r w:rsidR="009F655C" w:rsidRPr="00765CE6">
        <w:rPr>
          <w:rFonts w:ascii="Times New Roman" w:hAnsi="Times New Roman"/>
          <w:sz w:val="24"/>
          <w:szCs w:val="24"/>
        </w:rPr>
        <w:t xml:space="preserve"> </w:t>
      </w:r>
    </w:p>
    <w:p w:rsidR="000732D1" w:rsidRPr="00765CE6" w:rsidRDefault="000732D1" w:rsidP="008C7DD8">
      <w:pPr>
        <w:tabs>
          <w:tab w:val="left" w:pos="720"/>
        </w:tabs>
        <w:rPr>
          <w:rFonts w:ascii="Times New Roman" w:hAnsi="Times New Roman"/>
          <w:b/>
          <w:sz w:val="24"/>
          <w:szCs w:val="24"/>
        </w:rPr>
      </w:pPr>
    </w:p>
    <w:sectPr w:rsidR="000732D1" w:rsidRPr="00765CE6" w:rsidSect="008C7DD8">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C8" w:rsidRDefault="00AE6AC8" w:rsidP="00141EC6">
      <w:r>
        <w:separator/>
      </w:r>
    </w:p>
  </w:endnote>
  <w:endnote w:type="continuationSeparator" w:id="0">
    <w:p w:rsidR="00AE6AC8" w:rsidRDefault="00AE6AC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67337"/>
      <w:docPartObj>
        <w:docPartGallery w:val="Page Numbers (Bottom of Page)"/>
        <w:docPartUnique/>
      </w:docPartObj>
    </w:sdtPr>
    <w:sdtEndPr/>
    <w:sdtContent>
      <w:p w:rsidR="008C7DD8" w:rsidRDefault="00157CEC">
        <w:pPr>
          <w:pStyle w:val="Footer"/>
          <w:jc w:val="right"/>
        </w:pPr>
        <w:r>
          <w:fldChar w:fldCharType="begin"/>
        </w:r>
        <w:r>
          <w:instrText xml:space="preserve"> PAGE   \* MERGEFORMAT </w:instrText>
        </w:r>
        <w:r>
          <w:fldChar w:fldCharType="separate"/>
        </w:r>
        <w:r w:rsidR="0003205B">
          <w:rPr>
            <w:noProof/>
          </w:rPr>
          <w:t>9</w:t>
        </w:r>
        <w:r>
          <w:rPr>
            <w:noProof/>
          </w:rPr>
          <w:fldChar w:fldCharType="end"/>
        </w:r>
      </w:p>
    </w:sdtContent>
  </w:sdt>
  <w:p w:rsidR="008C7DD8" w:rsidRDefault="008C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C8" w:rsidRDefault="00AE6AC8" w:rsidP="00141EC6">
      <w:r>
        <w:separator/>
      </w:r>
    </w:p>
  </w:footnote>
  <w:footnote w:type="continuationSeparator" w:id="0">
    <w:p w:rsidR="00AE6AC8" w:rsidRDefault="00AE6AC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9C2"/>
    <w:rsid w:val="000118AF"/>
    <w:rsid w:val="000127F9"/>
    <w:rsid w:val="00023C51"/>
    <w:rsid w:val="0003205B"/>
    <w:rsid w:val="00037EA5"/>
    <w:rsid w:val="000415A9"/>
    <w:rsid w:val="00063831"/>
    <w:rsid w:val="00064EAC"/>
    <w:rsid w:val="00066174"/>
    <w:rsid w:val="000672ED"/>
    <w:rsid w:val="000732D1"/>
    <w:rsid w:val="00083BB2"/>
    <w:rsid w:val="0009099E"/>
    <w:rsid w:val="000D5915"/>
    <w:rsid w:val="000E1157"/>
    <w:rsid w:val="000E5644"/>
    <w:rsid w:val="000F03EB"/>
    <w:rsid w:val="00103DB5"/>
    <w:rsid w:val="001177AA"/>
    <w:rsid w:val="00131843"/>
    <w:rsid w:val="0013211D"/>
    <w:rsid w:val="0013404B"/>
    <w:rsid w:val="00137858"/>
    <w:rsid w:val="00141EC6"/>
    <w:rsid w:val="001456C5"/>
    <w:rsid w:val="001514EB"/>
    <w:rsid w:val="00151595"/>
    <w:rsid w:val="00157CEC"/>
    <w:rsid w:val="0016052E"/>
    <w:rsid w:val="00164165"/>
    <w:rsid w:val="001736E6"/>
    <w:rsid w:val="00176173"/>
    <w:rsid w:val="00191A69"/>
    <w:rsid w:val="001926A4"/>
    <w:rsid w:val="001B5026"/>
    <w:rsid w:val="001C53D1"/>
    <w:rsid w:val="001C79D6"/>
    <w:rsid w:val="001D11A1"/>
    <w:rsid w:val="00207FB8"/>
    <w:rsid w:val="002106A7"/>
    <w:rsid w:val="00233D01"/>
    <w:rsid w:val="00233FF1"/>
    <w:rsid w:val="002352B0"/>
    <w:rsid w:val="00235E04"/>
    <w:rsid w:val="00241B37"/>
    <w:rsid w:val="00241C6A"/>
    <w:rsid w:val="00242A57"/>
    <w:rsid w:val="00246333"/>
    <w:rsid w:val="00252F42"/>
    <w:rsid w:val="00253892"/>
    <w:rsid w:val="00253EF7"/>
    <w:rsid w:val="00260AAC"/>
    <w:rsid w:val="0026753C"/>
    <w:rsid w:val="00271712"/>
    <w:rsid w:val="00280182"/>
    <w:rsid w:val="00297D55"/>
    <w:rsid w:val="002A00AE"/>
    <w:rsid w:val="002B13F8"/>
    <w:rsid w:val="002E1501"/>
    <w:rsid w:val="002E6592"/>
    <w:rsid w:val="0031477E"/>
    <w:rsid w:val="00316254"/>
    <w:rsid w:val="0031676C"/>
    <w:rsid w:val="00320C59"/>
    <w:rsid w:val="00321596"/>
    <w:rsid w:val="003277B3"/>
    <w:rsid w:val="00330812"/>
    <w:rsid w:val="00336C28"/>
    <w:rsid w:val="003435E7"/>
    <w:rsid w:val="00363D4F"/>
    <w:rsid w:val="00370ACA"/>
    <w:rsid w:val="003835EF"/>
    <w:rsid w:val="00393BCC"/>
    <w:rsid w:val="003D6188"/>
    <w:rsid w:val="003E2EBE"/>
    <w:rsid w:val="003F7D3C"/>
    <w:rsid w:val="0042416A"/>
    <w:rsid w:val="00425CFD"/>
    <w:rsid w:val="004277C0"/>
    <w:rsid w:val="00432FA5"/>
    <w:rsid w:val="004337D8"/>
    <w:rsid w:val="00460655"/>
    <w:rsid w:val="00461A15"/>
    <w:rsid w:val="004767F9"/>
    <w:rsid w:val="00476CE6"/>
    <w:rsid w:val="0048151E"/>
    <w:rsid w:val="004818C2"/>
    <w:rsid w:val="0049097A"/>
    <w:rsid w:val="00494470"/>
    <w:rsid w:val="004B3C8C"/>
    <w:rsid w:val="004C098F"/>
    <w:rsid w:val="004D21F8"/>
    <w:rsid w:val="004F54A2"/>
    <w:rsid w:val="005103D0"/>
    <w:rsid w:val="00522AEC"/>
    <w:rsid w:val="00527C60"/>
    <w:rsid w:val="00527F21"/>
    <w:rsid w:val="00545341"/>
    <w:rsid w:val="00547934"/>
    <w:rsid w:val="0055689C"/>
    <w:rsid w:val="00556F27"/>
    <w:rsid w:val="00564C9B"/>
    <w:rsid w:val="005655DC"/>
    <w:rsid w:val="0057065D"/>
    <w:rsid w:val="00573A5E"/>
    <w:rsid w:val="005852E4"/>
    <w:rsid w:val="005A21D7"/>
    <w:rsid w:val="005B6F4A"/>
    <w:rsid w:val="005E5461"/>
    <w:rsid w:val="006142E1"/>
    <w:rsid w:val="00622732"/>
    <w:rsid w:val="00626484"/>
    <w:rsid w:val="006302AC"/>
    <w:rsid w:val="006647EF"/>
    <w:rsid w:val="0067328D"/>
    <w:rsid w:val="006778C9"/>
    <w:rsid w:val="00684C58"/>
    <w:rsid w:val="0068711A"/>
    <w:rsid w:val="006B2119"/>
    <w:rsid w:val="006E5699"/>
    <w:rsid w:val="006E6F2A"/>
    <w:rsid w:val="0070054E"/>
    <w:rsid w:val="007146D1"/>
    <w:rsid w:val="007217CE"/>
    <w:rsid w:val="00721E41"/>
    <w:rsid w:val="00732C27"/>
    <w:rsid w:val="00734387"/>
    <w:rsid w:val="00741D8D"/>
    <w:rsid w:val="007443AB"/>
    <w:rsid w:val="00750D07"/>
    <w:rsid w:val="00752B6A"/>
    <w:rsid w:val="007628E3"/>
    <w:rsid w:val="00765CE6"/>
    <w:rsid w:val="00790C5D"/>
    <w:rsid w:val="00792293"/>
    <w:rsid w:val="007A7DDB"/>
    <w:rsid w:val="007B4A79"/>
    <w:rsid w:val="007B518A"/>
    <w:rsid w:val="007C6438"/>
    <w:rsid w:val="007C7E57"/>
    <w:rsid w:val="007D4CAE"/>
    <w:rsid w:val="007D5C72"/>
    <w:rsid w:val="007E3126"/>
    <w:rsid w:val="007F4C83"/>
    <w:rsid w:val="00816A04"/>
    <w:rsid w:val="00857404"/>
    <w:rsid w:val="00891B7E"/>
    <w:rsid w:val="008A3755"/>
    <w:rsid w:val="008A38BC"/>
    <w:rsid w:val="008A4621"/>
    <w:rsid w:val="008A686A"/>
    <w:rsid w:val="008A6918"/>
    <w:rsid w:val="008B0864"/>
    <w:rsid w:val="008C7DD8"/>
    <w:rsid w:val="008D1F4B"/>
    <w:rsid w:val="008E54BD"/>
    <w:rsid w:val="00911C5E"/>
    <w:rsid w:val="00914EAD"/>
    <w:rsid w:val="0091586E"/>
    <w:rsid w:val="00922796"/>
    <w:rsid w:val="0092291C"/>
    <w:rsid w:val="00923B1C"/>
    <w:rsid w:val="0094032E"/>
    <w:rsid w:val="00974D3D"/>
    <w:rsid w:val="009957C8"/>
    <w:rsid w:val="009A1684"/>
    <w:rsid w:val="009C19F6"/>
    <w:rsid w:val="009D1667"/>
    <w:rsid w:val="009E58AE"/>
    <w:rsid w:val="009F655C"/>
    <w:rsid w:val="00A01905"/>
    <w:rsid w:val="00A071A1"/>
    <w:rsid w:val="00A13833"/>
    <w:rsid w:val="00A217BE"/>
    <w:rsid w:val="00A56D01"/>
    <w:rsid w:val="00AD51D6"/>
    <w:rsid w:val="00AE6AC8"/>
    <w:rsid w:val="00B0055A"/>
    <w:rsid w:val="00B006CB"/>
    <w:rsid w:val="00B074E6"/>
    <w:rsid w:val="00B07C8A"/>
    <w:rsid w:val="00B07E71"/>
    <w:rsid w:val="00B118E0"/>
    <w:rsid w:val="00B14E6E"/>
    <w:rsid w:val="00B2129B"/>
    <w:rsid w:val="00B221A3"/>
    <w:rsid w:val="00B257F1"/>
    <w:rsid w:val="00B30B1E"/>
    <w:rsid w:val="00B31B3C"/>
    <w:rsid w:val="00B4205B"/>
    <w:rsid w:val="00B53A42"/>
    <w:rsid w:val="00B56CE3"/>
    <w:rsid w:val="00B67AF1"/>
    <w:rsid w:val="00B75DF2"/>
    <w:rsid w:val="00B90EC8"/>
    <w:rsid w:val="00BA079D"/>
    <w:rsid w:val="00C31E06"/>
    <w:rsid w:val="00C32C10"/>
    <w:rsid w:val="00C34484"/>
    <w:rsid w:val="00C36D8E"/>
    <w:rsid w:val="00C43771"/>
    <w:rsid w:val="00C45BB4"/>
    <w:rsid w:val="00C62D5A"/>
    <w:rsid w:val="00C66D70"/>
    <w:rsid w:val="00C72AF9"/>
    <w:rsid w:val="00C75CF0"/>
    <w:rsid w:val="00C85509"/>
    <w:rsid w:val="00CA4999"/>
    <w:rsid w:val="00CC796E"/>
    <w:rsid w:val="00CD0796"/>
    <w:rsid w:val="00CD07D5"/>
    <w:rsid w:val="00CE1818"/>
    <w:rsid w:val="00CE3532"/>
    <w:rsid w:val="00CF655E"/>
    <w:rsid w:val="00CF7E67"/>
    <w:rsid w:val="00D07E62"/>
    <w:rsid w:val="00D24DF4"/>
    <w:rsid w:val="00D4640C"/>
    <w:rsid w:val="00D5229E"/>
    <w:rsid w:val="00D55F45"/>
    <w:rsid w:val="00D6513B"/>
    <w:rsid w:val="00D67E67"/>
    <w:rsid w:val="00DB1495"/>
    <w:rsid w:val="00DD3D91"/>
    <w:rsid w:val="00DF1C2E"/>
    <w:rsid w:val="00DF30EB"/>
    <w:rsid w:val="00DF7210"/>
    <w:rsid w:val="00E079E0"/>
    <w:rsid w:val="00E24B86"/>
    <w:rsid w:val="00E24FA8"/>
    <w:rsid w:val="00E26455"/>
    <w:rsid w:val="00E311C8"/>
    <w:rsid w:val="00E439C1"/>
    <w:rsid w:val="00E44327"/>
    <w:rsid w:val="00E4432D"/>
    <w:rsid w:val="00E85AFD"/>
    <w:rsid w:val="00EB46F6"/>
    <w:rsid w:val="00EB643A"/>
    <w:rsid w:val="00ED6121"/>
    <w:rsid w:val="00EE55DD"/>
    <w:rsid w:val="00EF4538"/>
    <w:rsid w:val="00EF5705"/>
    <w:rsid w:val="00EF6ECF"/>
    <w:rsid w:val="00F04264"/>
    <w:rsid w:val="00F1562E"/>
    <w:rsid w:val="00F16CF4"/>
    <w:rsid w:val="00F340AE"/>
    <w:rsid w:val="00F368D6"/>
    <w:rsid w:val="00F661EE"/>
    <w:rsid w:val="00F91776"/>
    <w:rsid w:val="00FB7939"/>
    <w:rsid w:val="00FC36CB"/>
    <w:rsid w:val="00FC716D"/>
    <w:rsid w:val="00FD4507"/>
    <w:rsid w:val="00FD66AA"/>
    <w:rsid w:val="00FE41BA"/>
    <w:rsid w:val="00FE4F7F"/>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Title">
    <w:name w:val="Title"/>
    <w:basedOn w:val="Normal"/>
    <w:link w:val="TitleChar"/>
    <w:qFormat/>
    <w:rsid w:val="0062273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2732"/>
    <w:rPr>
      <w:rFonts w:ascii="Times New Roman" w:eastAsia="Times New Roman" w:hAnsi="Times New Roman"/>
      <w:b/>
      <w:bCs/>
      <w:sz w:val="24"/>
      <w:szCs w:val="24"/>
    </w:rPr>
  </w:style>
  <w:style w:type="paragraph" w:customStyle="1" w:styleId="Default">
    <w:name w:val="Default"/>
    <w:uiPriority w:val="99"/>
    <w:rsid w:val="005852E4"/>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C796E"/>
    <w:rPr>
      <w:color w:val="800080" w:themeColor="followedHyperlink"/>
      <w:u w:val="single"/>
    </w:rPr>
  </w:style>
  <w:style w:type="paragraph" w:styleId="ListParagraph">
    <w:name w:val="List Paragraph"/>
    <w:basedOn w:val="Normal"/>
    <w:uiPriority w:val="34"/>
    <w:qFormat/>
    <w:rsid w:val="009A1684"/>
    <w:pPr>
      <w:ind w:left="720"/>
      <w:contextualSpacing/>
    </w:pPr>
  </w:style>
  <w:style w:type="character" w:customStyle="1" w:styleId="guideurl">
    <w:name w:val="guideurl"/>
    <w:basedOn w:val="DefaultParagraphFont"/>
    <w:rsid w:val="00363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Title">
    <w:name w:val="Title"/>
    <w:basedOn w:val="Normal"/>
    <w:link w:val="TitleChar"/>
    <w:qFormat/>
    <w:rsid w:val="0062273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2732"/>
    <w:rPr>
      <w:rFonts w:ascii="Times New Roman" w:eastAsia="Times New Roman" w:hAnsi="Times New Roman"/>
      <w:b/>
      <w:bCs/>
      <w:sz w:val="24"/>
      <w:szCs w:val="24"/>
    </w:rPr>
  </w:style>
  <w:style w:type="paragraph" w:customStyle="1" w:styleId="Default">
    <w:name w:val="Default"/>
    <w:uiPriority w:val="99"/>
    <w:rsid w:val="005852E4"/>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C796E"/>
    <w:rPr>
      <w:color w:val="800080" w:themeColor="followedHyperlink"/>
      <w:u w:val="single"/>
    </w:rPr>
  </w:style>
  <w:style w:type="paragraph" w:styleId="ListParagraph">
    <w:name w:val="List Paragraph"/>
    <w:basedOn w:val="Normal"/>
    <w:uiPriority w:val="34"/>
    <w:qFormat/>
    <w:rsid w:val="009A1684"/>
    <w:pPr>
      <w:ind w:left="720"/>
      <w:contextualSpacing/>
    </w:pPr>
  </w:style>
  <w:style w:type="character" w:customStyle="1" w:styleId="guideurl">
    <w:name w:val="guideurl"/>
    <w:basedOn w:val="DefaultParagraphFont"/>
    <w:rsid w:val="0036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47865436">
      <w:bodyDiv w:val="1"/>
      <w:marLeft w:val="0"/>
      <w:marRight w:val="0"/>
      <w:marTop w:val="0"/>
      <w:marBottom w:val="0"/>
      <w:divBdr>
        <w:top w:val="none" w:sz="0" w:space="0" w:color="auto"/>
        <w:left w:val="none" w:sz="0" w:space="0" w:color="auto"/>
        <w:bottom w:val="none" w:sz="0" w:space="0" w:color="auto"/>
        <w:right w:val="none" w:sz="0" w:space="0" w:color="auto"/>
      </w:divBdr>
      <w:divsChild>
        <w:div w:id="2040736165">
          <w:marLeft w:val="0"/>
          <w:marRight w:val="0"/>
          <w:marTop w:val="0"/>
          <w:marBottom w:val="0"/>
          <w:divBdr>
            <w:top w:val="none" w:sz="0" w:space="0" w:color="auto"/>
            <w:left w:val="none" w:sz="0" w:space="0" w:color="auto"/>
            <w:bottom w:val="none" w:sz="0" w:space="0" w:color="auto"/>
            <w:right w:val="none" w:sz="0" w:space="0" w:color="auto"/>
          </w:divBdr>
        </w:div>
      </w:divsChild>
    </w:div>
    <w:div w:id="928781071">
      <w:bodyDiv w:val="1"/>
      <w:marLeft w:val="0"/>
      <w:marRight w:val="0"/>
      <w:marTop w:val="0"/>
      <w:marBottom w:val="0"/>
      <w:divBdr>
        <w:top w:val="none" w:sz="0" w:space="0" w:color="auto"/>
        <w:left w:val="none" w:sz="0" w:space="0" w:color="auto"/>
        <w:bottom w:val="none" w:sz="0" w:space="0" w:color="auto"/>
        <w:right w:val="none" w:sz="0" w:space="0" w:color="auto"/>
      </w:divBdr>
    </w:div>
    <w:div w:id="1516963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7830">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56055909">
      <w:bodyDiv w:val="1"/>
      <w:marLeft w:val="0"/>
      <w:marRight w:val="0"/>
      <w:marTop w:val="0"/>
      <w:marBottom w:val="0"/>
      <w:divBdr>
        <w:top w:val="none" w:sz="0" w:space="0" w:color="auto"/>
        <w:left w:val="none" w:sz="0" w:space="0" w:color="auto"/>
        <w:bottom w:val="none" w:sz="0" w:space="0" w:color="auto"/>
        <w:right w:val="none" w:sz="0" w:space="0" w:color="auto"/>
      </w:divBdr>
      <w:divsChild>
        <w:div w:id="99877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1"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mailto:s.decker@uta.edu" TargetMode="External"/><Relationship Id="rId47" Type="http://schemas.openxmlformats.org/officeDocument/2006/relationships/hyperlink" Target="https://owa.uta.edu/owa/hegstad@exchange.uta.edu/redir.aspx?C=jhyon3tec0-l84Pv_SPRpAkV0iFIP9BIC0yitJqgrN30zmY6xDR5nDVCDgBWGwit4Cdah_GZG1Y.&amp;URL=mailto%3akhodges%40uta.ed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nursing/msn/msn-students" TargetMode="External"/><Relationship Id="rId46" Type="http://schemas.openxmlformats.org/officeDocument/2006/relationships/hyperlink" Target="mailto:sdarr@uta.edu" TargetMode="Externa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0" Type="http://schemas.openxmlformats.org/officeDocument/2006/relationships/hyperlink" Target="http://www.uta.edu/resources"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arr@uta.edu"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bon.state.tx.us" TargetMode="External"/><Relationship Id="rId40" Type="http://schemas.openxmlformats.org/officeDocument/2006/relationships/hyperlink" Target="http://www.uta.edu/nursing/student-resources/scholarship" TargetMode="External"/><Relationship Id="rId45"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5" Type="http://schemas.openxmlformats.org/officeDocument/2006/relationships/settings" Target="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tnspivey@uta.edu" TargetMode="External"/><Relationship Id="rId10" Type="http://schemas.openxmlformats.org/officeDocument/2006/relationships/hyperlink" Target="mailto:helpdesk@uta.edu"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s://owa.uta.edu/owa/hegstad@exchange.uta.edu/redir.aspx?C=jhyon3tec0-l84Pv_SPRpAkV0iFIP9BIC0yitJqgrN30zmY6xDR5nDVCDgBWGwit4Cdah_GZG1Y.&amp;URL=mailto%3aArbeau%40uta.ed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gstad@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mailto:olivier@uta.edu" TargetMode="External"/><Relationship Id="rId48"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8470-7671-48BC-B6C8-5B9F9BC4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25606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Lorrie</cp:lastModifiedBy>
  <cp:revision>3</cp:revision>
  <cp:lastPrinted>2012-01-07T02:52:00Z</cp:lastPrinted>
  <dcterms:created xsi:type="dcterms:W3CDTF">2013-12-22T22:08:00Z</dcterms:created>
  <dcterms:modified xsi:type="dcterms:W3CDTF">2013-12-22T22:41:00Z</dcterms:modified>
</cp:coreProperties>
</file>