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DF" w:rsidRDefault="00353CDF" w:rsidP="00353CDF">
      <w:pPr>
        <w:pStyle w:val="Title"/>
        <w:rPr>
          <w:sz w:val="28"/>
          <w:szCs w:val="28"/>
          <w:lang w:val="es-ES"/>
        </w:rPr>
      </w:pPr>
      <w:r>
        <w:rPr>
          <w:sz w:val="28"/>
          <w:szCs w:val="28"/>
          <w:lang w:val="es-ES"/>
        </w:rPr>
        <w:t>Español 2315: Español intermedio para hispanohablantes</w:t>
      </w:r>
    </w:p>
    <w:p w:rsidR="00353CDF" w:rsidRDefault="00701373" w:rsidP="00353CDF">
      <w:pPr>
        <w:jc w:val="center"/>
        <w:rPr>
          <w:b/>
          <w:bCs/>
          <w:lang w:val="es-ES"/>
        </w:rPr>
      </w:pPr>
      <w:r>
        <w:rPr>
          <w:b/>
          <w:bCs/>
          <w:lang w:val="es-ES"/>
        </w:rPr>
        <w:t>Primavera 2014</w:t>
      </w:r>
    </w:p>
    <w:p w:rsidR="00353CDF" w:rsidRDefault="00353CDF" w:rsidP="00353CDF">
      <w:pPr>
        <w:rPr>
          <w:b/>
          <w:bCs/>
          <w:u w:val="single"/>
          <w:lang w:val="es-ES"/>
        </w:rPr>
      </w:pPr>
    </w:p>
    <w:p w:rsidR="005C2440" w:rsidRPr="00C660FE" w:rsidRDefault="005C2440"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sidRPr="00C660FE">
        <w:rPr>
          <w:rFonts w:cs="Arial"/>
          <w:b w:val="0"/>
          <w:szCs w:val="24"/>
          <w:lang w:val="es-AR"/>
        </w:rPr>
        <w:t>Profesor</w:t>
      </w:r>
      <w:r>
        <w:rPr>
          <w:rFonts w:cs="Arial"/>
          <w:b w:val="0"/>
          <w:szCs w:val="24"/>
          <w:lang w:val="es-AR"/>
        </w:rPr>
        <w:t>/a:</w:t>
      </w:r>
      <w:r w:rsidRPr="00C660FE">
        <w:rPr>
          <w:rFonts w:cs="Arial"/>
          <w:b w:val="0"/>
          <w:szCs w:val="24"/>
          <w:lang w:val="es-AR"/>
        </w:rPr>
        <w:tab/>
      </w:r>
      <w:r w:rsidRPr="00C660FE">
        <w:rPr>
          <w:rFonts w:cs="Arial"/>
          <w:b w:val="0"/>
          <w:szCs w:val="24"/>
          <w:lang w:val="es-AR"/>
        </w:rPr>
        <w:tab/>
      </w:r>
      <w:r>
        <w:rPr>
          <w:rFonts w:cs="Arial"/>
          <w:b w:val="0"/>
          <w:szCs w:val="24"/>
          <w:lang w:val="es-AR"/>
        </w:rPr>
        <w:t>Dra. Sonia Kania</w:t>
      </w:r>
      <w:r>
        <w:rPr>
          <w:rFonts w:cs="Arial"/>
          <w:b w:val="0"/>
          <w:szCs w:val="24"/>
          <w:lang w:val="es-AR"/>
        </w:rPr>
        <w:tab/>
      </w:r>
      <w:r w:rsidRPr="00C660FE">
        <w:rPr>
          <w:rFonts w:cs="Arial"/>
          <w:b w:val="0"/>
          <w:szCs w:val="24"/>
        </w:rPr>
        <w:t>Sección</w:t>
      </w:r>
      <w:r>
        <w:rPr>
          <w:rFonts w:cs="Arial"/>
          <w:b w:val="0"/>
          <w:szCs w:val="24"/>
        </w:rPr>
        <w:t>:</w:t>
      </w:r>
      <w:r w:rsidRPr="00C660FE">
        <w:rPr>
          <w:rFonts w:cs="Arial"/>
          <w:b w:val="0"/>
          <w:szCs w:val="24"/>
        </w:rPr>
        <w:tab/>
      </w:r>
      <w:r w:rsidRPr="00C660FE">
        <w:rPr>
          <w:rFonts w:cs="Arial"/>
          <w:b w:val="0"/>
          <w:szCs w:val="24"/>
        </w:rPr>
        <w:tab/>
        <w:t>001</w:t>
      </w:r>
    </w:p>
    <w:p w:rsidR="005C2440" w:rsidRPr="00C660FE" w:rsidRDefault="005C2440" w:rsidP="005C2440">
      <w:pPr>
        <w:pStyle w:val="Heading1"/>
        <w:keepLines/>
        <w:pBdr>
          <w:top w:val="single" w:sz="4" w:space="1" w:color="auto" w:shadow="1"/>
          <w:left w:val="single" w:sz="4" w:space="0" w:color="auto" w:shadow="1"/>
          <w:bottom w:val="single" w:sz="4" w:space="1" w:color="auto" w:shadow="1"/>
          <w:right w:val="single" w:sz="4" w:space="0" w:color="auto" w:shadow="1"/>
        </w:pBdr>
        <w:ind w:left="720" w:hanging="720"/>
        <w:contextualSpacing/>
        <w:rPr>
          <w:rFonts w:cs="Arial"/>
          <w:b w:val="0"/>
          <w:szCs w:val="24"/>
          <w:lang w:val="es-AR"/>
        </w:rPr>
      </w:pPr>
      <w:r w:rsidRPr="00C660FE">
        <w:rPr>
          <w:rFonts w:cs="Arial"/>
          <w:b w:val="0"/>
          <w:szCs w:val="24"/>
          <w:lang w:val="es-AR"/>
        </w:rPr>
        <w:t>Correo electrónico</w:t>
      </w:r>
      <w:r>
        <w:rPr>
          <w:rFonts w:cs="Arial"/>
          <w:b w:val="0"/>
          <w:szCs w:val="24"/>
          <w:lang w:val="es-AR"/>
        </w:rPr>
        <w:t>:</w:t>
      </w:r>
      <w:r w:rsidRPr="00C660FE">
        <w:rPr>
          <w:rFonts w:cs="Arial"/>
          <w:b w:val="0"/>
          <w:szCs w:val="24"/>
          <w:lang w:val="es-AR"/>
        </w:rPr>
        <w:tab/>
      </w:r>
      <w:hyperlink r:id="rId8" w:history="1">
        <w:r w:rsidRPr="000C6532">
          <w:rPr>
            <w:rStyle w:val="Hyperlink"/>
            <w:rFonts w:cs="Arial"/>
            <w:b w:val="0"/>
            <w:szCs w:val="24"/>
            <w:lang w:val="es-AR"/>
          </w:rPr>
          <w:t>skania@uta.edu</w:t>
        </w:r>
      </w:hyperlink>
      <w:r>
        <w:rPr>
          <w:rFonts w:cs="Arial"/>
          <w:b w:val="0"/>
          <w:bCs/>
          <w:szCs w:val="24"/>
          <w:lang w:val="es-AR"/>
        </w:rPr>
        <w:tab/>
      </w:r>
      <w:r>
        <w:rPr>
          <w:rFonts w:cs="Arial"/>
          <w:b w:val="0"/>
          <w:szCs w:val="24"/>
        </w:rPr>
        <w:t>Salón de clases:</w:t>
      </w:r>
      <w:r>
        <w:rPr>
          <w:rFonts w:cs="Arial"/>
          <w:b w:val="0"/>
          <w:szCs w:val="24"/>
        </w:rPr>
        <w:tab/>
        <w:t>TH 20</w:t>
      </w:r>
      <w:r w:rsidRPr="00C660FE">
        <w:rPr>
          <w:rFonts w:cs="Arial"/>
          <w:b w:val="0"/>
          <w:szCs w:val="24"/>
          <w:lang w:val="es-AR"/>
        </w:rPr>
        <w:t xml:space="preserve"> </w:t>
      </w:r>
    </w:p>
    <w:p w:rsidR="005C2440" w:rsidRDefault="005C2440"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lang w:val="es-AR"/>
        </w:rPr>
      </w:pPr>
      <w:r>
        <w:rPr>
          <w:rFonts w:cs="Arial"/>
          <w:b w:val="0"/>
          <w:szCs w:val="24"/>
          <w:lang w:val="es-AR"/>
        </w:rPr>
        <w:t>Oficina:</w:t>
      </w:r>
      <w:r>
        <w:rPr>
          <w:rFonts w:cs="Arial"/>
          <w:b w:val="0"/>
          <w:szCs w:val="24"/>
          <w:lang w:val="es-AR"/>
        </w:rPr>
        <w:tab/>
      </w:r>
      <w:r>
        <w:rPr>
          <w:rFonts w:cs="Arial"/>
          <w:b w:val="0"/>
          <w:szCs w:val="24"/>
          <w:lang w:val="es-AR"/>
        </w:rPr>
        <w:tab/>
        <w:t>323 HH</w:t>
      </w:r>
      <w:r>
        <w:rPr>
          <w:rFonts w:cs="Arial"/>
          <w:b w:val="0"/>
          <w:szCs w:val="24"/>
          <w:lang w:val="es-AR"/>
        </w:rPr>
        <w:tab/>
      </w:r>
      <w:r>
        <w:rPr>
          <w:rFonts w:cs="Arial"/>
          <w:b w:val="0"/>
          <w:szCs w:val="24"/>
          <w:lang w:val="es-AR"/>
        </w:rPr>
        <w:tab/>
      </w:r>
      <w:r w:rsidRPr="00C660FE">
        <w:rPr>
          <w:rFonts w:cs="Arial"/>
          <w:b w:val="0"/>
          <w:szCs w:val="24"/>
        </w:rPr>
        <w:t>Horario de clases</w:t>
      </w:r>
      <w:r>
        <w:rPr>
          <w:rFonts w:cs="Arial"/>
          <w:b w:val="0"/>
          <w:szCs w:val="24"/>
        </w:rPr>
        <w:t>:</w:t>
      </w:r>
      <w:r w:rsidRPr="00C660FE">
        <w:rPr>
          <w:rFonts w:cs="Arial"/>
          <w:b w:val="0"/>
          <w:szCs w:val="24"/>
        </w:rPr>
        <w:tab/>
      </w:r>
      <w:r>
        <w:rPr>
          <w:rFonts w:cs="Arial"/>
          <w:b w:val="0"/>
          <w:szCs w:val="24"/>
        </w:rPr>
        <w:t>TuTh</w:t>
      </w:r>
      <w:r w:rsidRPr="00C660FE">
        <w:rPr>
          <w:rFonts w:cs="Arial"/>
          <w:b w:val="0"/>
          <w:szCs w:val="24"/>
        </w:rPr>
        <w:t xml:space="preserve"> 11:00</w:t>
      </w:r>
      <w:r>
        <w:rPr>
          <w:rFonts w:cs="Arial"/>
          <w:b w:val="0"/>
          <w:szCs w:val="24"/>
        </w:rPr>
        <w:t xml:space="preserve"> a</w:t>
      </w:r>
      <w:r w:rsidR="0064228C">
        <w:rPr>
          <w:rFonts w:cs="Arial"/>
          <w:b w:val="0"/>
          <w:szCs w:val="24"/>
        </w:rPr>
        <w:t>.</w:t>
      </w:r>
      <w:r>
        <w:rPr>
          <w:rFonts w:cs="Arial"/>
          <w:b w:val="0"/>
          <w:szCs w:val="24"/>
        </w:rPr>
        <w:t>m</w:t>
      </w:r>
      <w:r w:rsidR="0064228C">
        <w:rPr>
          <w:rFonts w:cs="Arial"/>
          <w:b w:val="0"/>
          <w:szCs w:val="24"/>
        </w:rPr>
        <w:t>.</w:t>
      </w:r>
      <w:r>
        <w:rPr>
          <w:rFonts w:cs="Arial"/>
          <w:b w:val="0"/>
          <w:szCs w:val="24"/>
        </w:rPr>
        <w:t>-12:20 p</w:t>
      </w:r>
      <w:r w:rsidR="0064228C">
        <w:rPr>
          <w:rFonts w:cs="Arial"/>
          <w:b w:val="0"/>
          <w:szCs w:val="24"/>
        </w:rPr>
        <w:t>.</w:t>
      </w:r>
      <w:r w:rsidRPr="00C660FE">
        <w:rPr>
          <w:rFonts w:cs="Arial"/>
          <w:b w:val="0"/>
          <w:szCs w:val="24"/>
        </w:rPr>
        <w:t>m</w:t>
      </w:r>
      <w:r w:rsidR="0064228C">
        <w:rPr>
          <w:rFonts w:cs="Arial"/>
          <w:b w:val="0"/>
          <w:szCs w:val="24"/>
        </w:rPr>
        <w:t>.</w:t>
      </w:r>
    </w:p>
    <w:p w:rsidR="005C2440" w:rsidRPr="00C660FE" w:rsidRDefault="005C2440"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rFonts w:cs="Arial"/>
          <w:b w:val="0"/>
          <w:szCs w:val="24"/>
        </w:rPr>
      </w:pPr>
      <w:r w:rsidRPr="00C660FE">
        <w:rPr>
          <w:rFonts w:cs="Arial"/>
          <w:b w:val="0"/>
          <w:szCs w:val="24"/>
          <w:lang w:val="es-AR"/>
        </w:rPr>
        <w:t>Horario de consulta</w:t>
      </w:r>
      <w:r>
        <w:rPr>
          <w:rFonts w:cs="Arial"/>
          <w:b w:val="0"/>
          <w:szCs w:val="24"/>
          <w:lang w:val="es-AR"/>
        </w:rPr>
        <w:t>:</w:t>
      </w:r>
      <w:r>
        <w:rPr>
          <w:rFonts w:cs="Arial"/>
          <w:b w:val="0"/>
          <w:szCs w:val="24"/>
          <w:lang w:val="es-AR"/>
        </w:rPr>
        <w:tab/>
        <w:t>TuTh</w:t>
      </w:r>
      <w:r w:rsidRPr="00C660FE">
        <w:rPr>
          <w:rFonts w:cs="Arial"/>
          <w:b w:val="0"/>
          <w:szCs w:val="24"/>
          <w:lang w:val="es-AR"/>
        </w:rPr>
        <w:t xml:space="preserve"> 1</w:t>
      </w:r>
      <w:r>
        <w:rPr>
          <w:rFonts w:cs="Arial"/>
          <w:b w:val="0"/>
          <w:szCs w:val="24"/>
          <w:lang w:val="es-AR"/>
        </w:rPr>
        <w:t>:30-2:30 p</w:t>
      </w:r>
      <w:r w:rsidR="0064228C">
        <w:rPr>
          <w:rFonts w:cs="Arial"/>
          <w:b w:val="0"/>
          <w:szCs w:val="24"/>
          <w:lang w:val="es-AR"/>
        </w:rPr>
        <w:t>.</w:t>
      </w:r>
      <w:r>
        <w:rPr>
          <w:rFonts w:cs="Arial"/>
          <w:b w:val="0"/>
          <w:szCs w:val="24"/>
          <w:lang w:val="es-AR"/>
        </w:rPr>
        <w:t>m</w:t>
      </w:r>
      <w:r w:rsidR="0064228C">
        <w:rPr>
          <w:rFonts w:cs="Arial"/>
          <w:b w:val="0"/>
          <w:szCs w:val="24"/>
          <w:lang w:val="es-AR"/>
        </w:rPr>
        <w:t>.</w:t>
      </w:r>
      <w:r>
        <w:rPr>
          <w:rFonts w:cs="Arial"/>
          <w:b w:val="0"/>
          <w:szCs w:val="24"/>
          <w:lang w:val="es-AR"/>
        </w:rPr>
        <w:tab/>
      </w:r>
    </w:p>
    <w:p w:rsidR="00B71579" w:rsidRPr="005C2440" w:rsidRDefault="005C2440" w:rsidP="005C2440">
      <w:pPr>
        <w:pStyle w:val="Heading1"/>
        <w:keepLines/>
        <w:pBdr>
          <w:top w:val="single" w:sz="4" w:space="1" w:color="auto" w:shadow="1"/>
          <w:left w:val="single" w:sz="4" w:space="0" w:color="auto" w:shadow="1"/>
          <w:bottom w:val="single" w:sz="4" w:space="1" w:color="auto" w:shadow="1"/>
          <w:right w:val="single" w:sz="4" w:space="0" w:color="auto" w:shadow="1"/>
        </w:pBdr>
        <w:contextualSpacing/>
        <w:rPr>
          <w:b w:val="0"/>
          <w:szCs w:val="24"/>
        </w:rPr>
      </w:pPr>
      <w:r>
        <w:rPr>
          <w:rFonts w:cs="Arial"/>
          <w:b w:val="0"/>
          <w:szCs w:val="24"/>
          <w:lang w:val="es-AR"/>
        </w:rPr>
        <w:t>Mentis:</w:t>
      </w:r>
      <w:r w:rsidRPr="00C660FE">
        <w:rPr>
          <w:rFonts w:cs="Arial"/>
          <w:b w:val="0"/>
          <w:szCs w:val="24"/>
          <w:lang w:val="es-AR"/>
        </w:rPr>
        <w:t xml:space="preserve"> </w:t>
      </w:r>
      <w:r w:rsidRPr="00C660FE">
        <w:rPr>
          <w:rFonts w:cs="Arial"/>
          <w:b w:val="0"/>
          <w:szCs w:val="24"/>
          <w:lang w:val="es-AR"/>
        </w:rPr>
        <w:tab/>
      </w:r>
      <w:hyperlink r:id="rId9" w:history="1">
        <w:r w:rsidRPr="000C6532">
          <w:rPr>
            <w:rStyle w:val="Hyperlink"/>
            <w:b w:val="0"/>
            <w:szCs w:val="24"/>
          </w:rPr>
          <w:t>https://www.uta.edu/mentis/public/#profile/profile/view/id/1577/category/1</w:t>
        </w:r>
      </w:hyperlink>
    </w:p>
    <w:p w:rsidR="00080970" w:rsidRDefault="00080970" w:rsidP="00303F0D">
      <w:pPr>
        <w:rPr>
          <w:b/>
          <w:bCs/>
          <w:szCs w:val="24"/>
          <w:u w:val="single"/>
        </w:rPr>
      </w:pPr>
    </w:p>
    <w:p w:rsidR="00303F0D" w:rsidRPr="00FE1826" w:rsidRDefault="00303F0D" w:rsidP="00303F0D">
      <w:pPr>
        <w:rPr>
          <w:b/>
          <w:bCs/>
          <w:sz w:val="22"/>
        </w:rPr>
      </w:pPr>
      <w:r w:rsidRPr="00303F0D">
        <w:rPr>
          <w:b/>
          <w:bCs/>
          <w:szCs w:val="24"/>
          <w:u w:val="single"/>
        </w:rPr>
        <w:t>Descripción del catálogo</w:t>
      </w:r>
      <w:r w:rsidRPr="00FE1826">
        <w:rPr>
          <w:b/>
          <w:bCs/>
          <w:sz w:val="22"/>
        </w:rPr>
        <w:t>:</w:t>
      </w:r>
    </w:p>
    <w:p w:rsidR="00353CDF" w:rsidRPr="00683D19" w:rsidRDefault="00683D19" w:rsidP="00683D19">
      <w:pPr>
        <w:pStyle w:val="PlainText"/>
        <w:rPr>
          <w:rFonts w:ascii="Times New Roman" w:hAnsi="Times New Roman" w:cs="Times New Roman"/>
          <w:sz w:val="24"/>
          <w:szCs w:val="24"/>
        </w:rPr>
      </w:pPr>
      <w:r w:rsidRPr="00683D19">
        <w:rPr>
          <w:rFonts w:ascii="Times New Roman" w:hAnsi="Times New Roman" w:cs="Times New Roman"/>
          <w:sz w:val="24"/>
          <w:szCs w:val="24"/>
        </w:rPr>
        <w:t xml:space="preserve">This course focuses on the development of reading, writing, speaking and listening skills in Spanish, as well as an understanding of Hispanic cultures and issues of identity of heritage </w:t>
      </w:r>
      <w:r w:rsidR="00303F0D">
        <w:rPr>
          <w:rFonts w:ascii="Times New Roman" w:hAnsi="Times New Roman" w:cs="Times New Roman"/>
          <w:sz w:val="24"/>
          <w:szCs w:val="24"/>
        </w:rPr>
        <w:t xml:space="preserve">speakers in the United States. </w:t>
      </w:r>
      <w:r w:rsidRPr="00683D19">
        <w:rPr>
          <w:rFonts w:ascii="Times New Roman" w:hAnsi="Times New Roman" w:cs="Times New Roman"/>
          <w:sz w:val="24"/>
          <w:szCs w:val="24"/>
        </w:rPr>
        <w:t>This course is intended for heritage speakers of Spanish and is an appropriat</w:t>
      </w:r>
      <w:r w:rsidR="00140AA8">
        <w:rPr>
          <w:rFonts w:ascii="Times New Roman" w:hAnsi="Times New Roman" w:cs="Times New Roman"/>
          <w:sz w:val="24"/>
          <w:szCs w:val="24"/>
        </w:rPr>
        <w:t xml:space="preserve">e substitute for Spanish 2314. </w:t>
      </w:r>
      <w:r w:rsidRPr="00683D19">
        <w:rPr>
          <w:rFonts w:ascii="Times New Roman" w:hAnsi="Times New Roman" w:cs="Times New Roman"/>
          <w:sz w:val="24"/>
          <w:szCs w:val="24"/>
        </w:rPr>
        <w:t>Prerequisite: Spanish 2313 or the equivalent.</w:t>
      </w:r>
    </w:p>
    <w:p w:rsidR="004D1693" w:rsidRDefault="004D1693" w:rsidP="00353CDF">
      <w:pPr>
        <w:rPr>
          <w:b/>
          <w:bCs/>
          <w:u w:val="single"/>
          <w:lang w:val="es-ES"/>
        </w:rPr>
      </w:pPr>
    </w:p>
    <w:p w:rsidR="00353CDF" w:rsidRDefault="00353CDF" w:rsidP="00353CDF">
      <w:pPr>
        <w:rPr>
          <w:lang w:val="es-ES"/>
        </w:rPr>
      </w:pPr>
      <w:r>
        <w:rPr>
          <w:b/>
          <w:bCs/>
          <w:u w:val="single"/>
          <w:lang w:val="es-ES"/>
        </w:rPr>
        <w:t>Objetivos del curso</w:t>
      </w:r>
      <w:r>
        <w:rPr>
          <w:b/>
          <w:lang w:val="es-ES"/>
        </w:rPr>
        <w:t>:</w:t>
      </w:r>
    </w:p>
    <w:p w:rsidR="00100FB1" w:rsidRDefault="00E63651" w:rsidP="00353CDF">
      <w:pPr>
        <w:rPr>
          <w:lang w:val="es-ES"/>
        </w:rPr>
      </w:pPr>
      <w:r>
        <w:rPr>
          <w:lang w:val="es-ES"/>
        </w:rPr>
        <w:t>Al final del curso el estudiante</w:t>
      </w:r>
      <w:r w:rsidR="00100FB1">
        <w:rPr>
          <w:lang w:val="es-ES"/>
        </w:rPr>
        <w:t xml:space="preserve"> mostrará:</w:t>
      </w:r>
    </w:p>
    <w:p w:rsidR="00100FB1" w:rsidRPr="00100FB1" w:rsidRDefault="00100FB1" w:rsidP="00100FB1">
      <w:pPr>
        <w:pStyle w:val="ListParagraph"/>
        <w:numPr>
          <w:ilvl w:val="0"/>
          <w:numId w:val="1"/>
        </w:numPr>
        <w:rPr>
          <w:lang w:val="es-ES"/>
        </w:rPr>
      </w:pPr>
      <w:r w:rsidRPr="00100FB1">
        <w:rPr>
          <w:lang w:val="es-ES"/>
        </w:rPr>
        <w:t>una mayor capacidad de leer y comprender textos en español</w:t>
      </w:r>
    </w:p>
    <w:p w:rsidR="00100FB1" w:rsidRPr="00100FB1" w:rsidRDefault="00100FB1" w:rsidP="00100FB1">
      <w:pPr>
        <w:pStyle w:val="ListParagraph"/>
        <w:numPr>
          <w:ilvl w:val="0"/>
          <w:numId w:val="1"/>
        </w:numPr>
        <w:rPr>
          <w:lang w:val="es-ES"/>
        </w:rPr>
      </w:pPr>
      <w:r w:rsidRPr="00100FB1">
        <w:rPr>
          <w:lang w:val="es-ES"/>
        </w:rPr>
        <w:t xml:space="preserve">una mayor capacidad de conversar en español sobre temas </w:t>
      </w:r>
      <w:r w:rsidR="008C1F04">
        <w:rPr>
          <w:lang w:val="es-ES"/>
        </w:rPr>
        <w:t>culturales</w:t>
      </w:r>
    </w:p>
    <w:p w:rsidR="00100FB1" w:rsidRPr="00100FB1" w:rsidRDefault="00100FB1" w:rsidP="00100FB1">
      <w:pPr>
        <w:pStyle w:val="ListParagraph"/>
        <w:numPr>
          <w:ilvl w:val="0"/>
          <w:numId w:val="1"/>
        </w:numPr>
        <w:rPr>
          <w:lang w:val="es-ES"/>
        </w:rPr>
      </w:pPr>
      <w:r w:rsidRPr="00100FB1">
        <w:rPr>
          <w:lang w:val="es-ES"/>
        </w:rPr>
        <w:t>un mejoramiento en su dominio de la</w:t>
      </w:r>
      <w:r w:rsidR="00DD7B34">
        <w:rPr>
          <w:lang w:val="es-ES"/>
        </w:rPr>
        <w:t>s</w:t>
      </w:r>
      <w:r w:rsidRPr="00100FB1">
        <w:rPr>
          <w:lang w:val="es-ES"/>
        </w:rPr>
        <w:t xml:space="preserve"> reglas de ortografía y </w:t>
      </w:r>
      <w:r w:rsidR="00DD7B34">
        <w:rPr>
          <w:lang w:val="es-ES"/>
        </w:rPr>
        <w:t xml:space="preserve">de </w:t>
      </w:r>
      <w:r w:rsidRPr="00100FB1">
        <w:rPr>
          <w:lang w:val="es-ES"/>
        </w:rPr>
        <w:t>acentuación</w:t>
      </w:r>
      <w:r w:rsidR="00DD7B34">
        <w:rPr>
          <w:lang w:val="es-ES"/>
        </w:rPr>
        <w:t xml:space="preserve"> en español</w:t>
      </w:r>
    </w:p>
    <w:p w:rsidR="00E63651" w:rsidRPr="00100FB1" w:rsidRDefault="00100FB1" w:rsidP="00100FB1">
      <w:pPr>
        <w:pStyle w:val="ListParagraph"/>
        <w:numPr>
          <w:ilvl w:val="0"/>
          <w:numId w:val="1"/>
        </w:numPr>
        <w:rPr>
          <w:lang w:val="es-ES"/>
        </w:rPr>
      </w:pPr>
      <w:r w:rsidRPr="00100FB1">
        <w:rPr>
          <w:lang w:val="es-ES"/>
        </w:rPr>
        <w:t>una mejor comprensión de la gramática básica del español, sobre todo</w:t>
      </w:r>
      <w:r w:rsidR="00E63651" w:rsidRPr="00100FB1">
        <w:rPr>
          <w:lang w:val="es-ES"/>
        </w:rPr>
        <w:t xml:space="preserve"> </w:t>
      </w:r>
      <w:r w:rsidRPr="00100FB1">
        <w:rPr>
          <w:lang w:val="es-ES"/>
        </w:rPr>
        <w:t>con respecto a los usos y las</w:t>
      </w:r>
      <w:r w:rsidR="00DD7B34">
        <w:rPr>
          <w:lang w:val="es-ES"/>
        </w:rPr>
        <w:t xml:space="preserve"> conjugaciones</w:t>
      </w:r>
      <w:r w:rsidRPr="00100FB1">
        <w:rPr>
          <w:lang w:val="es-ES"/>
        </w:rPr>
        <w:t xml:space="preserve"> de los tiempos verbales.</w:t>
      </w:r>
    </w:p>
    <w:p w:rsidR="00E63651" w:rsidRDefault="00E63651" w:rsidP="00353CDF">
      <w:pPr>
        <w:rPr>
          <w:lang w:val="es-ES"/>
        </w:rPr>
      </w:pPr>
    </w:p>
    <w:p w:rsidR="00353CDF" w:rsidRDefault="00353CDF" w:rsidP="00353CDF">
      <w:pPr>
        <w:rPr>
          <w:b/>
          <w:bCs/>
        </w:rPr>
      </w:pPr>
      <w:r>
        <w:rPr>
          <w:b/>
          <w:u w:val="single"/>
        </w:rPr>
        <w:t>Textos</w:t>
      </w:r>
      <w:r>
        <w:rPr>
          <w:b/>
          <w:bCs/>
        </w:rPr>
        <w:t>:</w:t>
      </w:r>
    </w:p>
    <w:p w:rsidR="00CB666A" w:rsidRPr="00701373" w:rsidRDefault="00CB666A" w:rsidP="00701373">
      <w:pPr>
        <w:pStyle w:val="ListParagraph"/>
        <w:numPr>
          <w:ilvl w:val="0"/>
          <w:numId w:val="6"/>
        </w:numPr>
        <w:rPr>
          <w:rStyle w:val="regtxt"/>
          <w:iCs/>
          <w:szCs w:val="24"/>
        </w:rPr>
      </w:pPr>
      <w:r w:rsidRPr="00701373">
        <w:rPr>
          <w:rStyle w:val="regtxt"/>
          <w:iCs/>
          <w:szCs w:val="24"/>
        </w:rPr>
        <w:t>García, Heidi Ann, Carmen Carney, and Trino Sandoval.</w:t>
      </w:r>
      <w:r w:rsidRPr="00701373">
        <w:rPr>
          <w:rStyle w:val="regtxt"/>
          <w:i/>
          <w:iCs/>
          <w:szCs w:val="24"/>
        </w:rPr>
        <w:t xml:space="preserve"> </w:t>
      </w:r>
      <w:r w:rsidRPr="00701373">
        <w:rPr>
          <w:rStyle w:val="regtxt"/>
          <w:iCs/>
          <w:szCs w:val="24"/>
        </w:rPr>
        <w:t xml:space="preserve">2011. </w:t>
      </w:r>
      <w:r w:rsidRPr="00701373">
        <w:rPr>
          <w:rStyle w:val="regtxt"/>
          <w:i/>
          <w:iCs/>
          <w:szCs w:val="24"/>
        </w:rPr>
        <w:t>Nuestro idioma, nuestra herencia: español para hispanohablantes</w:t>
      </w:r>
      <w:r w:rsidRPr="00701373">
        <w:rPr>
          <w:rStyle w:val="regtxt"/>
          <w:iCs/>
          <w:szCs w:val="24"/>
        </w:rPr>
        <w:t>. New York: McGraw-Hill.</w:t>
      </w:r>
    </w:p>
    <w:p w:rsidR="00701373" w:rsidRPr="00701373" w:rsidRDefault="00701373" w:rsidP="00701373">
      <w:pPr>
        <w:pStyle w:val="ListParagraph"/>
        <w:numPr>
          <w:ilvl w:val="0"/>
          <w:numId w:val="6"/>
        </w:numPr>
        <w:rPr>
          <w:iCs/>
          <w:szCs w:val="24"/>
          <w:lang w:val="es-AR"/>
        </w:rPr>
      </w:pPr>
      <w:r w:rsidRPr="00701373">
        <w:rPr>
          <w:rStyle w:val="regtxt"/>
          <w:i/>
          <w:iCs/>
          <w:szCs w:val="24"/>
          <w:lang w:val="es-AR"/>
        </w:rPr>
        <w:t xml:space="preserve">Manual de actividades </w:t>
      </w:r>
      <w:r w:rsidRPr="00701373">
        <w:rPr>
          <w:rStyle w:val="regtxt"/>
          <w:iCs/>
          <w:szCs w:val="24"/>
          <w:lang w:val="es-AR"/>
        </w:rPr>
        <w:t>que acompaña el libro de texto</w:t>
      </w:r>
    </w:p>
    <w:p w:rsidR="00701373" w:rsidRPr="00701373" w:rsidRDefault="00701373" w:rsidP="00701373">
      <w:pPr>
        <w:pStyle w:val="ListParagraph"/>
        <w:numPr>
          <w:ilvl w:val="0"/>
          <w:numId w:val="6"/>
        </w:numPr>
        <w:rPr>
          <w:rStyle w:val="regtxt"/>
          <w:iCs/>
          <w:szCs w:val="24"/>
        </w:rPr>
      </w:pPr>
      <w:r w:rsidRPr="00701373">
        <w:rPr>
          <w:rStyle w:val="regtxt"/>
          <w:iCs/>
          <w:szCs w:val="24"/>
        </w:rPr>
        <w:t>Diccionario español-español</w:t>
      </w:r>
    </w:p>
    <w:p w:rsidR="00CB666A" w:rsidRPr="00701373" w:rsidRDefault="00701373" w:rsidP="00701373">
      <w:pPr>
        <w:pStyle w:val="ListParagraph"/>
        <w:numPr>
          <w:ilvl w:val="0"/>
          <w:numId w:val="6"/>
        </w:numPr>
        <w:rPr>
          <w:iCs/>
          <w:szCs w:val="24"/>
        </w:rPr>
      </w:pPr>
      <w:r w:rsidRPr="00701373">
        <w:rPr>
          <w:rStyle w:val="regtxt"/>
          <w:iCs/>
          <w:szCs w:val="24"/>
        </w:rPr>
        <w:t>Diccionario español-inglés</w:t>
      </w:r>
    </w:p>
    <w:p w:rsidR="00353CDF" w:rsidRDefault="00353CDF" w:rsidP="00353CDF">
      <w:pPr>
        <w:rPr>
          <w:lang w:val="es-ES"/>
        </w:rPr>
      </w:pPr>
    </w:p>
    <w:p w:rsidR="00353CDF" w:rsidRDefault="00353CDF" w:rsidP="00353CDF">
      <w:pPr>
        <w:rPr>
          <w:b/>
          <w:u w:val="single"/>
          <w:lang w:val="es-ES"/>
        </w:rPr>
      </w:pPr>
      <w:r>
        <w:rPr>
          <w:b/>
          <w:u w:val="single"/>
          <w:lang w:val="es-ES"/>
        </w:rPr>
        <w:t>Evaluación</w:t>
      </w:r>
      <w:r>
        <w:rPr>
          <w:b/>
          <w:lang w:val="es-ES"/>
        </w:rPr>
        <w:t>:</w:t>
      </w:r>
    </w:p>
    <w:p w:rsidR="00353CDF" w:rsidRDefault="00353CDF" w:rsidP="00353CDF">
      <w:pPr>
        <w:rPr>
          <w:bCs/>
          <w:lang w:val="es-ES"/>
        </w:rPr>
      </w:pPr>
      <w:r>
        <w:rPr>
          <w:bCs/>
          <w:lang w:val="es-ES"/>
        </w:rPr>
        <w:t>Asistencia y participación</w:t>
      </w:r>
      <w:r>
        <w:rPr>
          <w:bCs/>
          <w:lang w:val="es-ES"/>
        </w:rPr>
        <w:tab/>
      </w:r>
      <w:r>
        <w:rPr>
          <w:bCs/>
          <w:lang w:val="es-ES"/>
        </w:rPr>
        <w:tab/>
        <w:t>10%</w:t>
      </w:r>
    </w:p>
    <w:p w:rsidR="00353CDF" w:rsidRDefault="00353CDF" w:rsidP="00353CDF">
      <w:pPr>
        <w:rPr>
          <w:bCs/>
          <w:lang w:val="es-ES"/>
        </w:rPr>
      </w:pPr>
      <w:r>
        <w:rPr>
          <w:bCs/>
          <w:lang w:val="es-ES"/>
        </w:rPr>
        <w:t>Tarea, cuaderno y pruebitas</w:t>
      </w:r>
      <w:r>
        <w:rPr>
          <w:bCs/>
          <w:lang w:val="es-ES"/>
        </w:rPr>
        <w:tab/>
      </w:r>
      <w:r>
        <w:rPr>
          <w:bCs/>
          <w:lang w:val="es-ES"/>
        </w:rPr>
        <w:tab/>
        <w:t>20%</w:t>
      </w:r>
    </w:p>
    <w:p w:rsidR="00353CDF" w:rsidRDefault="00353CDF" w:rsidP="00353CDF">
      <w:pPr>
        <w:rPr>
          <w:bCs/>
          <w:lang w:val="es-ES"/>
        </w:rPr>
      </w:pPr>
      <w:r>
        <w:rPr>
          <w:bCs/>
          <w:lang w:val="es-ES"/>
        </w:rPr>
        <w:t>Ensayos</w:t>
      </w:r>
      <w:r>
        <w:rPr>
          <w:bCs/>
          <w:lang w:val="es-ES"/>
        </w:rPr>
        <w:tab/>
      </w:r>
      <w:r>
        <w:rPr>
          <w:bCs/>
          <w:lang w:val="es-ES"/>
        </w:rPr>
        <w:tab/>
      </w:r>
      <w:r>
        <w:rPr>
          <w:bCs/>
          <w:lang w:val="es-ES"/>
        </w:rPr>
        <w:tab/>
      </w:r>
      <w:r>
        <w:rPr>
          <w:bCs/>
          <w:lang w:val="es-ES"/>
        </w:rPr>
        <w:tab/>
        <w:t>10%</w:t>
      </w:r>
      <w:r>
        <w:rPr>
          <w:bCs/>
          <w:lang w:val="es-ES"/>
        </w:rPr>
        <w:tab/>
      </w:r>
      <w:r>
        <w:rPr>
          <w:bCs/>
          <w:lang w:val="es-ES"/>
        </w:rPr>
        <w:tab/>
      </w:r>
    </w:p>
    <w:p w:rsidR="00353CDF" w:rsidRDefault="00353CDF" w:rsidP="00353CDF">
      <w:pPr>
        <w:rPr>
          <w:bCs/>
          <w:lang w:val="es-ES"/>
        </w:rPr>
      </w:pPr>
      <w:r>
        <w:rPr>
          <w:bCs/>
          <w:lang w:val="es-ES"/>
        </w:rPr>
        <w:t>Exámenes de los capítulos</w:t>
      </w:r>
      <w:r>
        <w:rPr>
          <w:bCs/>
          <w:lang w:val="es-ES"/>
        </w:rPr>
        <w:tab/>
      </w:r>
      <w:r>
        <w:rPr>
          <w:bCs/>
          <w:lang w:val="es-ES"/>
        </w:rPr>
        <w:tab/>
        <w:t>20%</w:t>
      </w:r>
    </w:p>
    <w:p w:rsidR="00353CDF" w:rsidRDefault="00353CDF" w:rsidP="00353CDF">
      <w:pPr>
        <w:rPr>
          <w:bCs/>
          <w:lang w:val="es-ES"/>
        </w:rPr>
      </w:pPr>
      <w:r>
        <w:rPr>
          <w:bCs/>
          <w:lang w:val="es-ES"/>
        </w:rPr>
        <w:t xml:space="preserve">Examen </w:t>
      </w:r>
      <w:r w:rsidR="00AC0FE3">
        <w:rPr>
          <w:bCs/>
          <w:lang w:val="es-ES"/>
        </w:rPr>
        <w:t>parcial</w:t>
      </w:r>
      <w:r w:rsidR="00AC0FE3">
        <w:rPr>
          <w:bCs/>
          <w:lang w:val="es-ES"/>
        </w:rPr>
        <w:tab/>
      </w:r>
      <w:r>
        <w:rPr>
          <w:bCs/>
          <w:lang w:val="es-ES"/>
        </w:rPr>
        <w:tab/>
      </w:r>
      <w:r>
        <w:rPr>
          <w:bCs/>
          <w:lang w:val="es-ES"/>
        </w:rPr>
        <w:tab/>
        <w:t>20%</w:t>
      </w:r>
    </w:p>
    <w:p w:rsidR="00353CDF" w:rsidRDefault="00353CDF" w:rsidP="00353CDF">
      <w:pPr>
        <w:pStyle w:val="Footer"/>
        <w:tabs>
          <w:tab w:val="clear" w:pos="4320"/>
          <w:tab w:val="clear" w:pos="8640"/>
          <w:tab w:val="left" w:pos="-4862"/>
        </w:tabs>
        <w:rPr>
          <w:bCs/>
          <w:lang w:val="es-ES"/>
        </w:rPr>
      </w:pPr>
      <w:r>
        <w:rPr>
          <w:bCs/>
          <w:lang w:val="es-ES"/>
        </w:rPr>
        <w:t>Examen final</w:t>
      </w:r>
      <w:r>
        <w:rPr>
          <w:bCs/>
          <w:lang w:val="es-ES"/>
        </w:rPr>
        <w:tab/>
      </w:r>
      <w:r>
        <w:rPr>
          <w:bCs/>
          <w:lang w:val="es-ES"/>
        </w:rPr>
        <w:tab/>
      </w:r>
      <w:r>
        <w:rPr>
          <w:bCs/>
          <w:lang w:val="es-ES"/>
        </w:rPr>
        <w:tab/>
      </w:r>
      <w:r>
        <w:rPr>
          <w:bCs/>
          <w:lang w:val="es-ES"/>
        </w:rPr>
        <w:tab/>
        <w:t>20%</w:t>
      </w:r>
    </w:p>
    <w:p w:rsidR="00353CDF" w:rsidRDefault="00353CDF" w:rsidP="00353CDF">
      <w:pPr>
        <w:pStyle w:val="Footer"/>
        <w:tabs>
          <w:tab w:val="left" w:pos="720"/>
        </w:tabs>
        <w:rPr>
          <w:bCs/>
          <w:lang w:val="es-ES"/>
        </w:rPr>
      </w:pPr>
    </w:p>
    <w:p w:rsidR="00353CDF" w:rsidRDefault="00353CDF" w:rsidP="00353CDF">
      <w:pPr>
        <w:jc w:val="center"/>
        <w:rPr>
          <w:b/>
          <w:u w:val="single"/>
          <w:lang w:val="es-ES"/>
        </w:rPr>
      </w:pPr>
      <w:r>
        <w:rPr>
          <w:b/>
          <w:u w:val="single"/>
          <w:lang w:val="es-ES"/>
        </w:rPr>
        <w:t>Escala de calificación</w:t>
      </w:r>
      <w:r>
        <w:rPr>
          <w:b/>
          <w:lang w:val="es-ES"/>
        </w:rPr>
        <w:t>:</w:t>
      </w:r>
    </w:p>
    <w:p w:rsidR="00353CDF" w:rsidRDefault="00353CDF" w:rsidP="00353CDF">
      <w:pPr>
        <w:jc w:val="center"/>
        <w:rPr>
          <w:b/>
          <w:u w:val="single"/>
          <w:lang w:val="es-ES"/>
        </w:rPr>
      </w:pPr>
    </w:p>
    <w:p w:rsidR="00353CDF" w:rsidRDefault="00353CDF" w:rsidP="00353CDF">
      <w:pPr>
        <w:ind w:firstLine="720"/>
        <w:rPr>
          <w:lang w:val="es-ES"/>
        </w:rPr>
      </w:pPr>
      <w:r>
        <w:rPr>
          <w:lang w:val="es-ES"/>
        </w:rPr>
        <w:t>A = 90-100</w:t>
      </w:r>
      <w:r>
        <w:rPr>
          <w:lang w:val="es-ES"/>
        </w:rPr>
        <w:tab/>
        <w:t>B = 80-89</w:t>
      </w:r>
      <w:r>
        <w:rPr>
          <w:lang w:val="es-ES"/>
        </w:rPr>
        <w:tab/>
        <w:t>C = 70-79</w:t>
      </w:r>
      <w:r>
        <w:rPr>
          <w:lang w:val="es-ES"/>
        </w:rPr>
        <w:tab/>
        <w:t>D = 60-69</w:t>
      </w:r>
      <w:r>
        <w:rPr>
          <w:lang w:val="es-ES"/>
        </w:rPr>
        <w:tab/>
        <w:t>F = &lt; 60</w:t>
      </w:r>
    </w:p>
    <w:p w:rsidR="00353CDF" w:rsidRDefault="00353CDF" w:rsidP="00353CDF">
      <w:pPr>
        <w:rPr>
          <w:lang w:val="es-ES"/>
        </w:rPr>
      </w:pPr>
    </w:p>
    <w:p w:rsidR="00F30499" w:rsidRPr="00B332B3" w:rsidRDefault="00353CDF" w:rsidP="00F30499">
      <w:pPr>
        <w:tabs>
          <w:tab w:val="left" w:pos="1700"/>
        </w:tabs>
        <w:ind w:right="-360"/>
        <w:rPr>
          <w:b/>
          <w:lang w:val="es-ES_tradnl"/>
        </w:rPr>
      </w:pPr>
      <w:r>
        <w:rPr>
          <w:b/>
          <w:lang w:val="es-ES"/>
        </w:rPr>
        <w:t>Asistencia y participación:</w:t>
      </w:r>
      <w:r>
        <w:rPr>
          <w:lang w:val="es-ES"/>
        </w:rPr>
        <w:t xml:space="preserve"> </w:t>
      </w:r>
      <w:r w:rsidR="00F30499">
        <w:rPr>
          <w:lang w:val="es-ES"/>
        </w:rPr>
        <w:t xml:space="preserve">La asistencia a clase es obligatoria, ya que el estudiante que no asiste a clase no puede participar. </w:t>
      </w:r>
      <w:r w:rsidR="00F30499" w:rsidRPr="00B332B3">
        <w:rPr>
          <w:lang w:val="es-ES_tradnl"/>
        </w:rPr>
        <w:t>Si el estudiante falta más de DOS (2)</w:t>
      </w:r>
      <w:r w:rsidR="00701373">
        <w:rPr>
          <w:lang w:val="es-ES_tradnl"/>
        </w:rPr>
        <w:t xml:space="preserve"> días,</w:t>
      </w:r>
      <w:r w:rsidR="00F30499" w:rsidRPr="00B332B3">
        <w:rPr>
          <w:lang w:val="es-ES_tradnl"/>
        </w:rPr>
        <w:t xml:space="preserve"> será penalizado </w:t>
      </w:r>
      <w:r w:rsidR="00F30499">
        <w:rPr>
          <w:lang w:val="es-ES_tradnl"/>
        </w:rPr>
        <w:t>por cada ausencia por encima del número permitido.</w:t>
      </w:r>
    </w:p>
    <w:p w:rsidR="00F30499" w:rsidRPr="00B332B3" w:rsidRDefault="00F30499" w:rsidP="00F30499">
      <w:pPr>
        <w:tabs>
          <w:tab w:val="left" w:pos="1700"/>
        </w:tabs>
        <w:ind w:right="-360"/>
        <w:rPr>
          <w:b/>
          <w:lang w:val="es-ES_tradnl"/>
        </w:rPr>
      </w:pPr>
    </w:p>
    <w:p w:rsidR="00F30499" w:rsidRPr="00B332B3" w:rsidRDefault="00F30499" w:rsidP="00F30499">
      <w:pPr>
        <w:tabs>
          <w:tab w:val="left" w:pos="1700"/>
        </w:tabs>
        <w:ind w:right="-360"/>
        <w:rPr>
          <w:lang w:val="es-ES_tradnl"/>
        </w:rPr>
      </w:pPr>
      <w:r w:rsidRPr="00B332B3">
        <w:rPr>
          <w:lang w:val="es-ES_tradnl"/>
        </w:rPr>
        <w:lastRenderedPageBreak/>
        <w:t xml:space="preserve">Es la responsabilidad del estudiante el venir preparado para la clase. Para ello hay que consultar el plan de clases diariamente. La participación activa se considera un elemento fundamental de este curso. Se espera que el estudiante haga todas las tareas, ejercicios y trabajos asignados para cada día. </w:t>
      </w:r>
    </w:p>
    <w:p w:rsidR="00353CDF" w:rsidRDefault="00353CDF" w:rsidP="00353CDF">
      <w:pPr>
        <w:pStyle w:val="Footer"/>
        <w:tabs>
          <w:tab w:val="left" w:pos="720"/>
        </w:tabs>
        <w:rPr>
          <w:lang w:val="es-ES"/>
        </w:rPr>
      </w:pPr>
    </w:p>
    <w:p w:rsidR="004E4ADD" w:rsidRDefault="004E4ADD" w:rsidP="00353CDF">
      <w:pPr>
        <w:pStyle w:val="Footer"/>
        <w:tabs>
          <w:tab w:val="left" w:pos="720"/>
        </w:tabs>
        <w:rPr>
          <w:lang w:val="es-ES"/>
        </w:rPr>
      </w:pPr>
      <w:r>
        <w:rPr>
          <w:b/>
          <w:lang w:val="es-ES"/>
        </w:rPr>
        <w:t>Tarea y</w:t>
      </w:r>
      <w:r w:rsidR="00353CDF">
        <w:rPr>
          <w:b/>
          <w:lang w:val="es-ES"/>
        </w:rPr>
        <w:t xml:space="preserve"> pruebitas: </w:t>
      </w:r>
      <w:r w:rsidR="00353CDF" w:rsidRPr="00353CDF">
        <w:rPr>
          <w:lang w:val="es-ES"/>
        </w:rPr>
        <w:t>Habrá varias tareas y pruebitas a lo largo del semestre</w:t>
      </w:r>
      <w:r w:rsidR="00F30499">
        <w:rPr>
          <w:lang w:val="es-ES"/>
        </w:rPr>
        <w:t xml:space="preserve"> sobre la gramática, el vocabulario, las lecturas o la ortografía</w:t>
      </w:r>
      <w:r w:rsidR="00353CDF" w:rsidRPr="00353CDF">
        <w:rPr>
          <w:lang w:val="es-ES"/>
        </w:rPr>
        <w:t>.</w:t>
      </w:r>
      <w:r w:rsidR="005C2440">
        <w:rPr>
          <w:lang w:val="es-ES"/>
        </w:rPr>
        <w:t xml:space="preserve"> No</w:t>
      </w:r>
      <w:r>
        <w:rPr>
          <w:lang w:val="es-ES"/>
        </w:rPr>
        <w:t xml:space="preserve"> se aceptará ninguna tarea entregada tarde, pero se eliminará la nota más baja al final del curso. Tampoco se darán oportunidades para recuperar pruebitas perdidas, </w:t>
      </w:r>
      <w:r>
        <w:rPr>
          <w:lang w:val="es-ES"/>
        </w:rPr>
        <w:t>pero se eliminará la nota más baja al final del curso.</w:t>
      </w:r>
    </w:p>
    <w:p w:rsidR="004E4ADD" w:rsidRDefault="004E4ADD" w:rsidP="00353CDF">
      <w:pPr>
        <w:pStyle w:val="Footer"/>
        <w:tabs>
          <w:tab w:val="left" w:pos="720"/>
        </w:tabs>
        <w:rPr>
          <w:lang w:val="es-ES"/>
        </w:rPr>
      </w:pPr>
    </w:p>
    <w:p w:rsidR="00353CDF" w:rsidRDefault="004E4ADD" w:rsidP="00353CDF">
      <w:pPr>
        <w:pStyle w:val="Footer"/>
        <w:tabs>
          <w:tab w:val="left" w:pos="720"/>
        </w:tabs>
        <w:rPr>
          <w:lang w:val="es-ES"/>
        </w:rPr>
      </w:pPr>
      <w:r w:rsidRPr="004E4ADD">
        <w:rPr>
          <w:b/>
          <w:lang w:val="es-ES"/>
        </w:rPr>
        <w:t>Cuaderno:</w:t>
      </w:r>
      <w:r w:rsidR="00F30499">
        <w:rPr>
          <w:lang w:val="es-ES"/>
        </w:rPr>
        <w:t xml:space="preserve"> </w:t>
      </w:r>
      <w:r>
        <w:rPr>
          <w:lang w:val="es-ES"/>
        </w:rPr>
        <w:t>E</w:t>
      </w:r>
      <w:r w:rsidR="004C6619">
        <w:rPr>
          <w:lang w:val="es-ES"/>
        </w:rPr>
        <w:t xml:space="preserve">l estudiante hará </w:t>
      </w:r>
      <w:r w:rsidR="004D1693">
        <w:rPr>
          <w:lang w:val="es-ES"/>
        </w:rPr>
        <w:t xml:space="preserve">y entregará ejercicios del </w:t>
      </w:r>
      <w:r w:rsidR="004D1693" w:rsidRPr="004D1693">
        <w:rPr>
          <w:i/>
          <w:lang w:val="es-ES"/>
        </w:rPr>
        <w:t>Manual de actividades</w:t>
      </w:r>
      <w:r w:rsidR="004D1693">
        <w:rPr>
          <w:lang w:val="es-ES"/>
        </w:rPr>
        <w:t>.</w:t>
      </w:r>
      <w:r>
        <w:rPr>
          <w:lang w:val="es-ES"/>
        </w:rPr>
        <w:t xml:space="preserve"> No se aceptará ninguna entrega después de la fecha</w:t>
      </w:r>
      <w:r w:rsidR="005C2440">
        <w:rPr>
          <w:lang w:val="es-ES"/>
        </w:rPr>
        <w:t>/hora</w:t>
      </w:r>
      <w:r>
        <w:rPr>
          <w:lang w:val="es-ES"/>
        </w:rPr>
        <w:t xml:space="preserve"> límite.</w:t>
      </w:r>
    </w:p>
    <w:p w:rsidR="00353CDF" w:rsidRDefault="00353CDF" w:rsidP="00353CDF">
      <w:pPr>
        <w:pStyle w:val="Footer"/>
        <w:tabs>
          <w:tab w:val="left" w:pos="720"/>
        </w:tabs>
        <w:rPr>
          <w:lang w:val="es-ES"/>
        </w:rPr>
      </w:pPr>
    </w:p>
    <w:p w:rsidR="00353CDF" w:rsidRDefault="00353CDF" w:rsidP="00353CDF">
      <w:pPr>
        <w:pStyle w:val="Footer"/>
        <w:tabs>
          <w:tab w:val="left" w:pos="720"/>
        </w:tabs>
        <w:rPr>
          <w:lang w:val="es-ES"/>
        </w:rPr>
      </w:pPr>
      <w:r>
        <w:rPr>
          <w:b/>
          <w:lang w:val="es-ES"/>
        </w:rPr>
        <w:t>Ensayos:</w:t>
      </w:r>
      <w:r>
        <w:rPr>
          <w:lang w:val="es-ES"/>
        </w:rPr>
        <w:t xml:space="preserve"> Los estudiantes escribirán dos ensayos formales en clase. </w:t>
      </w:r>
      <w:r w:rsidR="00F30499">
        <w:rPr>
          <w:lang w:val="es-ES"/>
        </w:rPr>
        <w:t>Después de la revisión de</w:t>
      </w:r>
      <w:r w:rsidR="00D96813">
        <w:rPr>
          <w:lang w:val="es-ES"/>
        </w:rPr>
        <w:t xml:space="preserve"> </w:t>
      </w:r>
      <w:r w:rsidR="00F30499">
        <w:rPr>
          <w:lang w:val="es-ES"/>
        </w:rPr>
        <w:t xml:space="preserve">l </w:t>
      </w:r>
      <w:r w:rsidR="00D96813">
        <w:rPr>
          <w:lang w:val="es-ES"/>
        </w:rPr>
        <w:t>profesora</w:t>
      </w:r>
      <w:r w:rsidR="00F30499">
        <w:rPr>
          <w:lang w:val="es-ES"/>
        </w:rPr>
        <w:t>, el estudiante corregirá el ensayo y entregará las dos versiones</w:t>
      </w:r>
      <w:bookmarkStart w:id="0" w:name="_GoBack"/>
      <w:bookmarkEnd w:id="0"/>
      <w:r w:rsidR="00F30499">
        <w:rPr>
          <w:lang w:val="es-ES"/>
        </w:rPr>
        <w:t xml:space="preserve">. La nota para el ensayo será una combinación de las notas de las dos versiones. </w:t>
      </w:r>
    </w:p>
    <w:p w:rsidR="00353CDF" w:rsidRDefault="00353CDF" w:rsidP="00353CDF">
      <w:pPr>
        <w:pStyle w:val="Footer"/>
        <w:tabs>
          <w:tab w:val="left" w:pos="720"/>
        </w:tabs>
        <w:rPr>
          <w:lang w:val="es-ES"/>
        </w:rPr>
      </w:pPr>
    </w:p>
    <w:p w:rsidR="00353CDF" w:rsidRDefault="00353CDF" w:rsidP="00353CDF">
      <w:pPr>
        <w:pStyle w:val="Footer"/>
        <w:tabs>
          <w:tab w:val="left" w:pos="720"/>
        </w:tabs>
        <w:rPr>
          <w:lang w:val="es-ES"/>
        </w:rPr>
      </w:pPr>
      <w:r>
        <w:rPr>
          <w:b/>
          <w:bCs/>
          <w:lang w:val="es-ES"/>
        </w:rPr>
        <w:t>Exámenes de los capítulos:</w:t>
      </w:r>
      <w:r>
        <w:rPr>
          <w:bCs/>
          <w:lang w:val="es-ES"/>
        </w:rPr>
        <w:t xml:space="preserve"> Habrá un examen sobre los Capítulos 1 y 2 y un examen sobre los Capítulos 5 y 6</w:t>
      </w:r>
      <w:r w:rsidR="009068A8">
        <w:rPr>
          <w:bCs/>
          <w:lang w:val="es-ES"/>
        </w:rPr>
        <w:t>.</w:t>
      </w:r>
    </w:p>
    <w:p w:rsidR="00353CDF" w:rsidRDefault="00353CDF" w:rsidP="00353CDF">
      <w:pPr>
        <w:pStyle w:val="Footer"/>
        <w:tabs>
          <w:tab w:val="left" w:pos="720"/>
        </w:tabs>
        <w:rPr>
          <w:lang w:val="es-ES"/>
        </w:rPr>
      </w:pPr>
    </w:p>
    <w:p w:rsidR="00353CDF" w:rsidRDefault="00353CDF" w:rsidP="00353CDF">
      <w:pPr>
        <w:pStyle w:val="Footer"/>
        <w:tabs>
          <w:tab w:val="left" w:pos="720"/>
        </w:tabs>
        <w:rPr>
          <w:b/>
          <w:lang w:val="es-ES"/>
        </w:rPr>
      </w:pPr>
      <w:r>
        <w:rPr>
          <w:b/>
          <w:lang w:val="es-ES"/>
        </w:rPr>
        <w:t xml:space="preserve">Examen </w:t>
      </w:r>
      <w:r w:rsidR="0049085F">
        <w:rPr>
          <w:b/>
          <w:lang w:val="es-ES"/>
        </w:rPr>
        <w:t>parcial</w:t>
      </w:r>
      <w:r>
        <w:rPr>
          <w:b/>
          <w:lang w:val="es-ES"/>
        </w:rPr>
        <w:t xml:space="preserve">: </w:t>
      </w:r>
      <w:r>
        <w:rPr>
          <w:lang w:val="es-ES"/>
        </w:rPr>
        <w:t xml:space="preserve">El Examen </w:t>
      </w:r>
      <w:r w:rsidR="0049085F">
        <w:rPr>
          <w:lang w:val="es-ES"/>
        </w:rPr>
        <w:t>parcial</w:t>
      </w:r>
      <w:r w:rsidR="0069392C">
        <w:rPr>
          <w:lang w:val="es-ES"/>
        </w:rPr>
        <w:t xml:space="preserve"> </w:t>
      </w:r>
      <w:r>
        <w:rPr>
          <w:lang w:val="es-ES"/>
        </w:rPr>
        <w:t>incluirá el material de los Capítulos 1-4.</w:t>
      </w:r>
    </w:p>
    <w:p w:rsidR="00353CDF" w:rsidRDefault="00353CDF" w:rsidP="00353CDF">
      <w:pPr>
        <w:pStyle w:val="Footer"/>
        <w:tabs>
          <w:tab w:val="left" w:pos="720"/>
        </w:tabs>
        <w:rPr>
          <w:b/>
          <w:lang w:val="es-ES"/>
        </w:rPr>
      </w:pPr>
    </w:p>
    <w:p w:rsidR="00353CDF" w:rsidRDefault="00353CDF" w:rsidP="00353CDF">
      <w:pPr>
        <w:pStyle w:val="Footer"/>
        <w:tabs>
          <w:tab w:val="left" w:pos="720"/>
        </w:tabs>
        <w:rPr>
          <w:lang w:val="es-ES"/>
        </w:rPr>
      </w:pPr>
      <w:r>
        <w:rPr>
          <w:b/>
          <w:lang w:val="es-ES"/>
        </w:rPr>
        <w:t>Examen final:</w:t>
      </w:r>
      <w:r>
        <w:rPr>
          <w:lang w:val="es-ES"/>
        </w:rPr>
        <w:t xml:space="preserve"> El Examen final incluirá el material de los Capítulos 5-8.</w:t>
      </w:r>
    </w:p>
    <w:p w:rsidR="009068A8" w:rsidRDefault="009068A8" w:rsidP="00353CDF">
      <w:pPr>
        <w:pStyle w:val="Footer"/>
        <w:tabs>
          <w:tab w:val="left" w:pos="720"/>
        </w:tabs>
        <w:rPr>
          <w:lang w:val="es-ES"/>
        </w:rPr>
      </w:pPr>
    </w:p>
    <w:p w:rsidR="00CE7C08" w:rsidRPr="00770941" w:rsidRDefault="00CE7C08" w:rsidP="00CE7C08">
      <w:pPr>
        <w:rPr>
          <w:b/>
          <w:i/>
          <w:u w:val="single"/>
          <w:lang w:val="es-ES"/>
        </w:rPr>
      </w:pPr>
      <w:r w:rsidRPr="00770941">
        <w:rPr>
          <w:b/>
          <w:i/>
          <w:lang w:val="es-ES"/>
        </w:rPr>
        <w:t>El estudiante es responsable por leer las hojas relacionadas a las</w:t>
      </w:r>
      <w:r>
        <w:rPr>
          <w:b/>
          <w:i/>
          <w:lang w:val="es-ES"/>
        </w:rPr>
        <w:t xml:space="preserve"> políticas de la clase (“Class P</w:t>
      </w:r>
      <w:r w:rsidRPr="00770941">
        <w:rPr>
          <w:b/>
          <w:i/>
          <w:lang w:val="es-ES"/>
        </w:rPr>
        <w:t>olicies”) y a la integridad académica (“Academic Intregity”). Ver hojas en Blackboard.</w:t>
      </w:r>
    </w:p>
    <w:p w:rsidR="00CE7C08" w:rsidRDefault="00CE7C08" w:rsidP="00CE7C08">
      <w:pPr>
        <w:rPr>
          <w:b/>
          <w:i/>
          <w:lang w:val="es-ES"/>
        </w:rPr>
      </w:pPr>
    </w:p>
    <w:p w:rsidR="009068A8" w:rsidRDefault="009068A8" w:rsidP="00353CDF">
      <w:pPr>
        <w:pStyle w:val="Footer"/>
        <w:tabs>
          <w:tab w:val="left" w:pos="720"/>
        </w:tabs>
        <w:rPr>
          <w:i/>
          <w:lang w:val="es-ES"/>
        </w:rPr>
      </w:pPr>
      <w:r w:rsidRPr="009068A8">
        <w:rPr>
          <w:b/>
          <w:bCs/>
          <w:i/>
          <w:lang w:val="es-ES"/>
        </w:rPr>
        <w:t>N.B.:</w:t>
      </w:r>
      <w:r>
        <w:rPr>
          <w:bCs/>
          <w:i/>
          <w:lang w:val="es-ES"/>
        </w:rPr>
        <w:t xml:space="preserve"> </w:t>
      </w:r>
      <w:r w:rsidRPr="009068A8">
        <w:rPr>
          <w:bCs/>
          <w:i/>
          <w:lang w:val="es-ES"/>
        </w:rPr>
        <w:t>Los exámenes cubrirán el material del libro, del cuaderno, de las actividades de clase, más cualquier material suplementario.</w:t>
      </w:r>
      <w:r w:rsidR="004E4ADD">
        <w:rPr>
          <w:bCs/>
          <w:i/>
          <w:lang w:val="es-ES"/>
        </w:rPr>
        <w:t xml:space="preserve"> </w:t>
      </w:r>
      <w:r w:rsidR="004E4ADD" w:rsidRPr="004E4ADD">
        <w:rPr>
          <w:bCs/>
          <w:i/>
          <w:lang w:val="es-ES"/>
        </w:rPr>
        <w:t xml:space="preserve">No </w:t>
      </w:r>
      <w:r w:rsidR="004E4ADD" w:rsidRPr="004E4ADD">
        <w:rPr>
          <w:i/>
          <w:lang w:val="es-ES"/>
        </w:rPr>
        <w:t>se darán oportunidades para recuperar exámenes perdidos.</w:t>
      </w:r>
    </w:p>
    <w:p w:rsidR="00CE7C08" w:rsidRDefault="00CE7C08" w:rsidP="00353CDF">
      <w:pPr>
        <w:pStyle w:val="Footer"/>
        <w:tabs>
          <w:tab w:val="left" w:pos="720"/>
        </w:tabs>
        <w:rPr>
          <w:i/>
          <w:lang w:val="es-ES"/>
        </w:rPr>
      </w:pPr>
    </w:p>
    <w:p w:rsidR="00353CDF" w:rsidRPr="00CE7C08" w:rsidRDefault="00CE7C08" w:rsidP="00CE7C08">
      <w:pPr>
        <w:pStyle w:val="Footer"/>
        <w:tabs>
          <w:tab w:val="left" w:pos="720"/>
        </w:tabs>
        <w:rPr>
          <w:i/>
          <w:lang w:val="es-ES"/>
        </w:rPr>
      </w:pPr>
      <w:r w:rsidRPr="00732354">
        <w:rPr>
          <w:i/>
          <w:lang w:val="es-ES"/>
        </w:rPr>
        <w:t>Las fechas de entrega y de examen pueden variar y los componentes se pueden modificar levemente a lo largo del semestre, dependiendo de varios factores. Cualquier cambio se anunciará con suficiente antelación.</w:t>
      </w:r>
    </w:p>
    <w:p w:rsidR="00353CDF" w:rsidRDefault="00353CDF" w:rsidP="00353CDF">
      <w:pPr>
        <w:rPr>
          <w:lang w:val="es-ES"/>
        </w:rPr>
      </w:pPr>
    </w:p>
    <w:p w:rsidR="00353CDF" w:rsidRDefault="00353CDF" w:rsidP="00353CDF">
      <w:pPr>
        <w:rPr>
          <w:bCs/>
          <w:lang w:val="es-ES"/>
        </w:rPr>
      </w:pPr>
      <w:r>
        <w:rPr>
          <w:b/>
          <w:u w:val="single"/>
          <w:lang w:val="es-ES"/>
        </w:rPr>
        <w:t>Programa del curso</w:t>
      </w:r>
      <w:r>
        <w:rPr>
          <w:b/>
          <w:lang w:val="es-ES"/>
        </w:rPr>
        <w:t>:</w:t>
      </w:r>
    </w:p>
    <w:p w:rsidR="00CE7C08" w:rsidRDefault="00CE7C08" w:rsidP="00353CDF">
      <w:pPr>
        <w:rPr>
          <w:i/>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904"/>
        <w:gridCol w:w="3376"/>
      </w:tblGrid>
      <w:tr w:rsidR="00BB5A03" w:rsidRPr="000B194D" w:rsidTr="00A65C31">
        <w:trPr>
          <w:trHeight w:val="70"/>
        </w:trPr>
        <w:tc>
          <w:tcPr>
            <w:tcW w:w="1080" w:type="dxa"/>
            <w:tcBorders>
              <w:bottom w:val="single" w:sz="4" w:space="0" w:color="auto"/>
            </w:tcBorders>
            <w:shd w:val="pct25" w:color="auto" w:fill="FFFFFF"/>
          </w:tcPr>
          <w:p w:rsidR="00BB5A03" w:rsidRPr="000B194D" w:rsidRDefault="00BB5A03" w:rsidP="00A65C31">
            <w:pPr>
              <w:pStyle w:val="Heading1"/>
              <w:rPr>
                <w:sz w:val="22"/>
                <w:szCs w:val="22"/>
              </w:rPr>
            </w:pPr>
            <w:r w:rsidRPr="000B194D">
              <w:rPr>
                <w:sz w:val="22"/>
                <w:szCs w:val="22"/>
              </w:rPr>
              <w:t xml:space="preserve">Semana: </w:t>
            </w:r>
          </w:p>
        </w:tc>
        <w:tc>
          <w:tcPr>
            <w:tcW w:w="4904" w:type="dxa"/>
            <w:tcBorders>
              <w:top w:val="single" w:sz="4" w:space="0" w:color="auto"/>
              <w:left w:val="single" w:sz="4" w:space="0" w:color="auto"/>
              <w:bottom w:val="single" w:sz="4" w:space="0" w:color="auto"/>
              <w:right w:val="single" w:sz="4" w:space="0" w:color="auto"/>
            </w:tcBorders>
            <w:shd w:val="pct25" w:color="auto" w:fill="FFFFFF"/>
          </w:tcPr>
          <w:p w:rsidR="00BB5A03" w:rsidRPr="000B194D" w:rsidRDefault="00BB5A03" w:rsidP="00A65C31">
            <w:pPr>
              <w:pStyle w:val="Heading1"/>
              <w:rPr>
                <w:sz w:val="22"/>
                <w:szCs w:val="22"/>
              </w:rPr>
            </w:pPr>
            <w:r w:rsidRPr="000B194D">
              <w:rPr>
                <w:sz w:val="22"/>
                <w:szCs w:val="22"/>
              </w:rPr>
              <w:t>Tema/Actividad de clase</w:t>
            </w:r>
          </w:p>
        </w:tc>
        <w:tc>
          <w:tcPr>
            <w:tcW w:w="3376" w:type="dxa"/>
            <w:tcBorders>
              <w:top w:val="single" w:sz="4" w:space="0" w:color="auto"/>
              <w:left w:val="single" w:sz="4" w:space="0" w:color="auto"/>
              <w:bottom w:val="single" w:sz="4" w:space="0" w:color="auto"/>
              <w:right w:val="single" w:sz="4" w:space="0" w:color="auto"/>
            </w:tcBorders>
            <w:shd w:val="pct25" w:color="auto" w:fill="FFFFFF"/>
          </w:tcPr>
          <w:p w:rsidR="00BB5A03" w:rsidRPr="000B194D" w:rsidRDefault="00BB5A03" w:rsidP="00A65C31">
            <w:pPr>
              <w:pStyle w:val="Heading1"/>
              <w:rPr>
                <w:sz w:val="22"/>
                <w:szCs w:val="22"/>
              </w:rPr>
            </w:pPr>
            <w:r w:rsidRPr="000B194D">
              <w:rPr>
                <w:sz w:val="22"/>
                <w:szCs w:val="22"/>
              </w:rPr>
              <w:t>Tarea escrita/Para entregar</w:t>
            </w:r>
          </w:p>
        </w:tc>
      </w:tr>
      <w:tr w:rsidR="00BB5A03" w:rsidRPr="000B194D" w:rsidTr="00A65C31">
        <w:tc>
          <w:tcPr>
            <w:tcW w:w="1080" w:type="dxa"/>
            <w:tcBorders>
              <w:bottom w:val="single" w:sz="4" w:space="0" w:color="auto"/>
            </w:tcBorders>
            <w:shd w:val="pct20" w:color="auto" w:fill="FFFFFF"/>
          </w:tcPr>
          <w:p w:rsidR="00BB5A03" w:rsidRPr="000B194D" w:rsidRDefault="00BB5A03" w:rsidP="00A65C31">
            <w:pPr>
              <w:rPr>
                <w:b/>
                <w:sz w:val="22"/>
                <w:szCs w:val="22"/>
                <w:lang w:val="es-ES"/>
              </w:rPr>
            </w:pPr>
            <w:r>
              <w:rPr>
                <w:b/>
                <w:sz w:val="22"/>
                <w:szCs w:val="22"/>
                <w:lang w:val="es-ES"/>
              </w:rPr>
              <w:t>1</w:t>
            </w:r>
          </w:p>
        </w:tc>
        <w:tc>
          <w:tcPr>
            <w:tcW w:w="4904" w:type="dxa"/>
            <w:tcBorders>
              <w:left w:val="single" w:sz="4" w:space="0" w:color="auto"/>
              <w:right w:val="single" w:sz="4" w:space="0" w:color="auto"/>
            </w:tcBorders>
            <w:shd w:val="pct20" w:color="auto" w:fill="FFFFFF"/>
          </w:tcPr>
          <w:p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pct20" w:color="auto" w:fill="FFFFFF"/>
          </w:tcPr>
          <w:p w:rsidR="00BB5A03" w:rsidRPr="000B194D" w:rsidRDefault="00BB5A03" w:rsidP="00A65C31">
            <w:pPr>
              <w:rPr>
                <w:sz w:val="22"/>
                <w:szCs w:val="22"/>
                <w:lang w:val="es-ES"/>
              </w:rPr>
            </w:pPr>
          </w:p>
        </w:tc>
      </w:tr>
      <w:tr w:rsidR="00BB5A03" w:rsidRPr="00F92F7A" w:rsidTr="00A65C31">
        <w:tc>
          <w:tcPr>
            <w:tcW w:w="1080" w:type="dxa"/>
          </w:tcPr>
          <w:p w:rsidR="00BB5A03" w:rsidRPr="000B194D" w:rsidRDefault="00AC0FE3" w:rsidP="00A65C31">
            <w:pPr>
              <w:rPr>
                <w:sz w:val="22"/>
                <w:szCs w:val="22"/>
                <w:lang w:val="es-ES"/>
              </w:rPr>
            </w:pPr>
            <w:r>
              <w:rPr>
                <w:sz w:val="22"/>
                <w:szCs w:val="22"/>
                <w:lang w:val="es-ES"/>
              </w:rPr>
              <w:t>14 enero</w:t>
            </w:r>
          </w:p>
        </w:tc>
        <w:tc>
          <w:tcPr>
            <w:tcW w:w="4904" w:type="dxa"/>
            <w:tcBorders>
              <w:left w:val="single" w:sz="4" w:space="0" w:color="auto"/>
              <w:right w:val="single" w:sz="4" w:space="0" w:color="auto"/>
            </w:tcBorders>
            <w:shd w:val="clear" w:color="auto" w:fill="auto"/>
          </w:tcPr>
          <w:p w:rsidR="00BB5A03" w:rsidRPr="00AC0FE3" w:rsidRDefault="00AC0FE3" w:rsidP="00A65C31">
            <w:pPr>
              <w:rPr>
                <w:sz w:val="22"/>
                <w:szCs w:val="22"/>
              </w:rPr>
            </w:pPr>
            <w:r>
              <w:rPr>
                <w:b/>
                <w:sz w:val="22"/>
                <w:szCs w:val="22"/>
                <w:lang w:val="es-ES"/>
              </w:rPr>
              <w:t>Introducción al curso</w:t>
            </w:r>
          </w:p>
        </w:tc>
        <w:tc>
          <w:tcPr>
            <w:tcW w:w="3376" w:type="dxa"/>
            <w:tcBorders>
              <w:left w:val="single" w:sz="4" w:space="0" w:color="auto"/>
              <w:right w:val="single" w:sz="4" w:space="0" w:color="auto"/>
            </w:tcBorders>
            <w:shd w:val="clear" w:color="auto" w:fill="auto"/>
          </w:tcPr>
          <w:p w:rsidR="00BB5A03" w:rsidRPr="00F92F7A" w:rsidRDefault="00BB5A03" w:rsidP="00A65C31">
            <w:pPr>
              <w:rPr>
                <w:sz w:val="22"/>
                <w:szCs w:val="22"/>
                <w:lang w:val="es-ES"/>
              </w:rPr>
            </w:pPr>
          </w:p>
        </w:tc>
      </w:tr>
      <w:tr w:rsidR="00BB5A03" w:rsidTr="00A65C31">
        <w:tc>
          <w:tcPr>
            <w:tcW w:w="1080" w:type="dxa"/>
          </w:tcPr>
          <w:p w:rsidR="00BB5A03" w:rsidRDefault="00AC0FE3" w:rsidP="00A65C31">
            <w:pPr>
              <w:rPr>
                <w:sz w:val="22"/>
                <w:szCs w:val="22"/>
                <w:lang w:val="es-ES"/>
              </w:rPr>
            </w:pPr>
            <w:r>
              <w:rPr>
                <w:sz w:val="22"/>
                <w:szCs w:val="22"/>
                <w:lang w:val="es-ES"/>
              </w:rPr>
              <w:t>16 enero</w:t>
            </w:r>
          </w:p>
        </w:tc>
        <w:tc>
          <w:tcPr>
            <w:tcW w:w="4904" w:type="dxa"/>
            <w:tcBorders>
              <w:left w:val="single" w:sz="4" w:space="0" w:color="auto"/>
              <w:right w:val="single" w:sz="4" w:space="0" w:color="auto"/>
            </w:tcBorders>
            <w:shd w:val="clear" w:color="auto" w:fill="auto"/>
          </w:tcPr>
          <w:p w:rsidR="00BB5A03" w:rsidRPr="003F0867" w:rsidRDefault="003F0867" w:rsidP="00A65C31">
            <w:pPr>
              <w:rPr>
                <w:sz w:val="22"/>
                <w:szCs w:val="22"/>
                <w:lang w:val="es-ES"/>
              </w:rPr>
            </w:pPr>
            <w:r w:rsidRPr="003F0867">
              <w:rPr>
                <w:sz w:val="22"/>
                <w:szCs w:val="22"/>
                <w:lang w:val="es-ES"/>
              </w:rPr>
              <w:t>Capítulo 1</w:t>
            </w:r>
          </w:p>
        </w:tc>
        <w:tc>
          <w:tcPr>
            <w:tcW w:w="3376" w:type="dxa"/>
            <w:tcBorders>
              <w:left w:val="single" w:sz="4" w:space="0" w:color="auto"/>
              <w:right w:val="single" w:sz="4" w:space="0" w:color="auto"/>
            </w:tcBorders>
            <w:shd w:val="clear" w:color="auto" w:fill="auto"/>
          </w:tcPr>
          <w:p w:rsidR="00BB5A03" w:rsidRDefault="00BB5A03" w:rsidP="00A65C31">
            <w:pPr>
              <w:rPr>
                <w:sz w:val="22"/>
                <w:szCs w:val="22"/>
              </w:rPr>
            </w:pPr>
          </w:p>
        </w:tc>
      </w:tr>
      <w:tr w:rsidR="00BB5A03" w:rsidRPr="000B194D" w:rsidTr="00A65C31">
        <w:tc>
          <w:tcPr>
            <w:tcW w:w="1080" w:type="dxa"/>
            <w:shd w:val="clear" w:color="auto" w:fill="BFBFBF" w:themeFill="background1" w:themeFillShade="BF"/>
          </w:tcPr>
          <w:p w:rsidR="00BB5A03" w:rsidRPr="000B194D" w:rsidRDefault="00BB5A03" w:rsidP="00A65C31">
            <w:pPr>
              <w:pStyle w:val="Heading1"/>
              <w:rPr>
                <w:sz w:val="22"/>
                <w:szCs w:val="22"/>
              </w:rPr>
            </w:pPr>
            <w:r>
              <w:rPr>
                <w:sz w:val="22"/>
                <w:szCs w:val="22"/>
              </w:rPr>
              <w:t>2</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r>
      <w:tr w:rsidR="00BB5A03" w:rsidRPr="007A7329" w:rsidTr="00A65C31">
        <w:tc>
          <w:tcPr>
            <w:tcW w:w="1080" w:type="dxa"/>
          </w:tcPr>
          <w:p w:rsidR="00BB5A03" w:rsidRPr="000B194D" w:rsidRDefault="00AC0FE3" w:rsidP="00A65C31">
            <w:pPr>
              <w:rPr>
                <w:sz w:val="22"/>
                <w:szCs w:val="22"/>
                <w:lang w:val="es-ES"/>
              </w:rPr>
            </w:pPr>
            <w:r>
              <w:rPr>
                <w:sz w:val="22"/>
                <w:szCs w:val="22"/>
                <w:lang w:val="es-ES"/>
              </w:rPr>
              <w:t xml:space="preserve">21 </w:t>
            </w:r>
            <w:r>
              <w:rPr>
                <w:sz w:val="22"/>
                <w:szCs w:val="22"/>
                <w:lang w:val="es-ES"/>
              </w:rPr>
              <w:t>enero</w:t>
            </w:r>
          </w:p>
        </w:tc>
        <w:tc>
          <w:tcPr>
            <w:tcW w:w="4904" w:type="dxa"/>
            <w:tcBorders>
              <w:left w:val="single" w:sz="4" w:space="0" w:color="auto"/>
              <w:right w:val="single" w:sz="4" w:space="0" w:color="auto"/>
            </w:tcBorders>
            <w:shd w:val="clear" w:color="auto" w:fill="auto"/>
          </w:tcPr>
          <w:p w:rsidR="00BB5A03" w:rsidRPr="00FC31C4" w:rsidRDefault="003F0867" w:rsidP="00A65C31">
            <w:pPr>
              <w:rPr>
                <w:bCs/>
                <w:sz w:val="22"/>
                <w:szCs w:val="22"/>
              </w:rPr>
            </w:pPr>
            <w:r w:rsidRPr="003F0867">
              <w:rPr>
                <w:sz w:val="22"/>
                <w:szCs w:val="22"/>
                <w:lang w:val="es-ES"/>
              </w:rPr>
              <w:t>Capítulo 1</w:t>
            </w:r>
          </w:p>
        </w:tc>
        <w:tc>
          <w:tcPr>
            <w:tcW w:w="3376" w:type="dxa"/>
            <w:tcBorders>
              <w:left w:val="single" w:sz="4" w:space="0" w:color="auto"/>
              <w:right w:val="single" w:sz="4" w:space="0" w:color="auto"/>
            </w:tcBorders>
            <w:shd w:val="clear" w:color="auto" w:fill="auto"/>
          </w:tcPr>
          <w:p w:rsidR="00BB5A03" w:rsidRPr="007A7329" w:rsidRDefault="00BB5A03" w:rsidP="00A65C31">
            <w:pPr>
              <w:rPr>
                <w:sz w:val="22"/>
                <w:szCs w:val="22"/>
                <w:lang w:val="es-ES"/>
              </w:rPr>
            </w:pPr>
          </w:p>
        </w:tc>
      </w:tr>
      <w:tr w:rsidR="00BB5A03" w:rsidRPr="007A7329" w:rsidTr="00A65C31">
        <w:tc>
          <w:tcPr>
            <w:tcW w:w="1080" w:type="dxa"/>
          </w:tcPr>
          <w:p w:rsidR="00BB5A03" w:rsidRDefault="00AC0FE3" w:rsidP="00A65C31">
            <w:pPr>
              <w:rPr>
                <w:sz w:val="22"/>
                <w:szCs w:val="22"/>
                <w:lang w:val="es-ES"/>
              </w:rPr>
            </w:pPr>
            <w:r>
              <w:rPr>
                <w:sz w:val="22"/>
                <w:szCs w:val="22"/>
                <w:lang w:val="es-ES"/>
              </w:rPr>
              <w:t>23</w:t>
            </w:r>
            <w:r w:rsidR="00BB5A03">
              <w:rPr>
                <w:sz w:val="22"/>
                <w:szCs w:val="22"/>
                <w:lang w:val="es-ES"/>
              </w:rPr>
              <w:t xml:space="preserve"> </w:t>
            </w:r>
            <w:r>
              <w:rPr>
                <w:sz w:val="22"/>
                <w:szCs w:val="22"/>
                <w:lang w:val="es-ES"/>
              </w:rPr>
              <w:t>enero</w:t>
            </w:r>
          </w:p>
        </w:tc>
        <w:tc>
          <w:tcPr>
            <w:tcW w:w="4904" w:type="dxa"/>
            <w:tcBorders>
              <w:left w:val="single" w:sz="4" w:space="0" w:color="auto"/>
              <w:right w:val="single" w:sz="4" w:space="0" w:color="auto"/>
            </w:tcBorders>
            <w:shd w:val="clear" w:color="auto" w:fill="auto"/>
          </w:tcPr>
          <w:p w:rsidR="00BB5A03" w:rsidRPr="00FC31C4" w:rsidRDefault="003F0867" w:rsidP="00A65C31">
            <w:pPr>
              <w:rPr>
                <w:bCs/>
                <w:sz w:val="22"/>
                <w:szCs w:val="22"/>
                <w:lang w:val="es-ES"/>
              </w:rPr>
            </w:pPr>
            <w:r w:rsidRPr="003F0867">
              <w:rPr>
                <w:sz w:val="22"/>
                <w:szCs w:val="22"/>
                <w:lang w:val="es-ES"/>
              </w:rPr>
              <w:t>Capítulo 1</w:t>
            </w:r>
          </w:p>
        </w:tc>
        <w:tc>
          <w:tcPr>
            <w:tcW w:w="3376" w:type="dxa"/>
            <w:tcBorders>
              <w:left w:val="single" w:sz="4" w:space="0" w:color="auto"/>
              <w:right w:val="single" w:sz="4" w:space="0" w:color="auto"/>
            </w:tcBorders>
            <w:shd w:val="clear" w:color="auto" w:fill="auto"/>
          </w:tcPr>
          <w:p w:rsidR="00BB5A03" w:rsidRPr="007A7329" w:rsidRDefault="00BB5A03" w:rsidP="00A65C31">
            <w:pPr>
              <w:rPr>
                <w:sz w:val="22"/>
                <w:szCs w:val="22"/>
                <w:lang w:val="es-ES"/>
              </w:rPr>
            </w:pPr>
          </w:p>
        </w:tc>
      </w:tr>
      <w:tr w:rsidR="00BB5A03" w:rsidRPr="000B194D" w:rsidTr="00A65C31">
        <w:tc>
          <w:tcPr>
            <w:tcW w:w="1080" w:type="dxa"/>
            <w:shd w:val="clear" w:color="auto" w:fill="BFBFBF" w:themeFill="background1" w:themeFillShade="BF"/>
          </w:tcPr>
          <w:p w:rsidR="00BB5A03" w:rsidRPr="000B194D" w:rsidRDefault="00BB5A03" w:rsidP="00A65C31">
            <w:pPr>
              <w:pStyle w:val="Heading1"/>
              <w:rPr>
                <w:sz w:val="22"/>
                <w:szCs w:val="22"/>
              </w:rPr>
            </w:pPr>
            <w:r>
              <w:rPr>
                <w:sz w:val="22"/>
                <w:szCs w:val="22"/>
              </w:rPr>
              <w:t>3</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r>
      <w:tr w:rsidR="00BB5A03" w:rsidRPr="000B194D" w:rsidTr="00A65C31">
        <w:tc>
          <w:tcPr>
            <w:tcW w:w="1080" w:type="dxa"/>
          </w:tcPr>
          <w:p w:rsidR="00BB5A03" w:rsidRPr="000B194D" w:rsidRDefault="00AC0FE3" w:rsidP="00A65C31">
            <w:pPr>
              <w:rPr>
                <w:sz w:val="22"/>
                <w:szCs w:val="22"/>
                <w:lang w:val="es-ES"/>
              </w:rPr>
            </w:pPr>
            <w:r>
              <w:rPr>
                <w:sz w:val="22"/>
                <w:szCs w:val="22"/>
                <w:lang w:val="es-ES"/>
              </w:rPr>
              <w:t xml:space="preserve">28 </w:t>
            </w:r>
            <w:r>
              <w:rPr>
                <w:sz w:val="22"/>
                <w:szCs w:val="22"/>
                <w:lang w:val="es-ES"/>
              </w:rPr>
              <w:t>enero</w:t>
            </w:r>
          </w:p>
        </w:tc>
        <w:tc>
          <w:tcPr>
            <w:tcW w:w="4904" w:type="dxa"/>
            <w:tcBorders>
              <w:left w:val="single" w:sz="4" w:space="0" w:color="auto"/>
              <w:right w:val="single" w:sz="4" w:space="0" w:color="auto"/>
            </w:tcBorders>
            <w:shd w:val="clear" w:color="auto" w:fill="auto"/>
          </w:tcPr>
          <w:p w:rsidR="00BB5A03" w:rsidRPr="000B194D" w:rsidRDefault="003F0867" w:rsidP="00A65C31">
            <w:pPr>
              <w:rPr>
                <w:sz w:val="22"/>
                <w:szCs w:val="22"/>
                <w:lang w:val="es-ES"/>
              </w:rPr>
            </w:pPr>
            <w:r>
              <w:rPr>
                <w:sz w:val="22"/>
                <w:szCs w:val="22"/>
                <w:lang w:val="es-ES"/>
              </w:rPr>
              <w:t>Capítulo 2</w:t>
            </w:r>
          </w:p>
        </w:tc>
        <w:tc>
          <w:tcPr>
            <w:tcW w:w="3376" w:type="dxa"/>
            <w:tcBorders>
              <w:left w:val="single" w:sz="4" w:space="0" w:color="auto"/>
              <w:right w:val="single" w:sz="4" w:space="0" w:color="auto"/>
            </w:tcBorders>
            <w:shd w:val="clear" w:color="auto" w:fill="auto"/>
          </w:tcPr>
          <w:p w:rsidR="00BB5A03" w:rsidRPr="000B194D" w:rsidRDefault="00BB5A03" w:rsidP="00A65C31">
            <w:pPr>
              <w:rPr>
                <w:sz w:val="22"/>
                <w:szCs w:val="22"/>
                <w:lang w:val="es-ES"/>
              </w:rPr>
            </w:pPr>
          </w:p>
        </w:tc>
      </w:tr>
      <w:tr w:rsidR="00BB5A03" w:rsidRPr="000B194D" w:rsidTr="00A65C31">
        <w:tc>
          <w:tcPr>
            <w:tcW w:w="1080" w:type="dxa"/>
          </w:tcPr>
          <w:p w:rsidR="00BB5A03" w:rsidRDefault="00AC0FE3" w:rsidP="00A65C31">
            <w:pPr>
              <w:rPr>
                <w:sz w:val="22"/>
                <w:szCs w:val="22"/>
                <w:lang w:val="es-ES"/>
              </w:rPr>
            </w:pPr>
            <w:r>
              <w:rPr>
                <w:sz w:val="22"/>
                <w:szCs w:val="22"/>
                <w:lang w:val="es-ES"/>
              </w:rPr>
              <w:t xml:space="preserve">30 </w:t>
            </w:r>
            <w:r>
              <w:rPr>
                <w:sz w:val="22"/>
                <w:szCs w:val="22"/>
                <w:lang w:val="es-ES"/>
              </w:rPr>
              <w:t>enero</w:t>
            </w:r>
          </w:p>
        </w:tc>
        <w:tc>
          <w:tcPr>
            <w:tcW w:w="4904" w:type="dxa"/>
            <w:tcBorders>
              <w:left w:val="single" w:sz="4" w:space="0" w:color="auto"/>
              <w:right w:val="single" w:sz="4" w:space="0" w:color="auto"/>
            </w:tcBorders>
            <w:shd w:val="clear" w:color="auto" w:fill="auto"/>
          </w:tcPr>
          <w:p w:rsidR="00BB5A03" w:rsidRPr="003F0867" w:rsidRDefault="003F0867" w:rsidP="00A65C31">
            <w:pPr>
              <w:rPr>
                <w:sz w:val="22"/>
                <w:szCs w:val="22"/>
              </w:rPr>
            </w:pPr>
            <w:r>
              <w:rPr>
                <w:sz w:val="22"/>
                <w:szCs w:val="22"/>
                <w:lang w:val="es-ES"/>
              </w:rPr>
              <w:t>Capítulo 2</w:t>
            </w:r>
          </w:p>
        </w:tc>
        <w:tc>
          <w:tcPr>
            <w:tcW w:w="3376" w:type="dxa"/>
            <w:tcBorders>
              <w:left w:val="single" w:sz="4" w:space="0" w:color="auto"/>
              <w:right w:val="single" w:sz="4" w:space="0" w:color="auto"/>
            </w:tcBorders>
            <w:shd w:val="clear" w:color="auto" w:fill="auto"/>
          </w:tcPr>
          <w:p w:rsidR="00BB5A03" w:rsidRPr="000B194D" w:rsidRDefault="00BB5A03" w:rsidP="00A65C31">
            <w:pPr>
              <w:rPr>
                <w:sz w:val="22"/>
                <w:szCs w:val="22"/>
                <w:lang w:val="es-ES"/>
              </w:rPr>
            </w:pPr>
          </w:p>
        </w:tc>
      </w:tr>
      <w:tr w:rsidR="00BB5A03" w:rsidRPr="000B194D" w:rsidTr="00A65C31">
        <w:tc>
          <w:tcPr>
            <w:tcW w:w="1080" w:type="dxa"/>
            <w:shd w:val="clear" w:color="auto" w:fill="BFBFBF" w:themeFill="background1" w:themeFillShade="BF"/>
          </w:tcPr>
          <w:p w:rsidR="00BB5A03" w:rsidRPr="000B194D" w:rsidRDefault="00BB5A03" w:rsidP="00A65C31">
            <w:pPr>
              <w:pStyle w:val="Heading1"/>
              <w:rPr>
                <w:sz w:val="22"/>
                <w:szCs w:val="22"/>
              </w:rPr>
            </w:pPr>
            <w:r>
              <w:rPr>
                <w:sz w:val="22"/>
                <w:szCs w:val="22"/>
              </w:rPr>
              <w:lastRenderedPageBreak/>
              <w:t>4</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r>
      <w:tr w:rsidR="00BB5A03" w:rsidRPr="007A7329" w:rsidTr="00A65C31">
        <w:tc>
          <w:tcPr>
            <w:tcW w:w="1080" w:type="dxa"/>
          </w:tcPr>
          <w:p w:rsidR="00BB5A03" w:rsidRPr="000B194D" w:rsidRDefault="00002939" w:rsidP="00A65C31">
            <w:pPr>
              <w:rPr>
                <w:sz w:val="22"/>
                <w:szCs w:val="22"/>
                <w:lang w:val="es-ES"/>
              </w:rPr>
            </w:pPr>
            <w:r>
              <w:rPr>
                <w:sz w:val="22"/>
                <w:szCs w:val="22"/>
                <w:lang w:val="es-ES"/>
              </w:rPr>
              <w:t>4</w:t>
            </w:r>
            <w:r w:rsidR="00AC0FE3">
              <w:rPr>
                <w:sz w:val="22"/>
                <w:szCs w:val="22"/>
                <w:lang w:val="es-ES"/>
              </w:rPr>
              <w:t xml:space="preserve"> feb.</w:t>
            </w:r>
          </w:p>
        </w:tc>
        <w:tc>
          <w:tcPr>
            <w:tcW w:w="4904" w:type="dxa"/>
            <w:tcBorders>
              <w:left w:val="single" w:sz="4" w:space="0" w:color="auto"/>
              <w:right w:val="single" w:sz="4" w:space="0" w:color="auto"/>
            </w:tcBorders>
            <w:shd w:val="clear" w:color="auto" w:fill="auto"/>
          </w:tcPr>
          <w:p w:rsidR="00BB5A03" w:rsidRPr="000B194D" w:rsidRDefault="003F0867" w:rsidP="00D83DC5">
            <w:pPr>
              <w:rPr>
                <w:sz w:val="22"/>
                <w:szCs w:val="22"/>
                <w:lang w:val="es-ES"/>
              </w:rPr>
            </w:pPr>
            <w:r>
              <w:rPr>
                <w:sz w:val="22"/>
                <w:szCs w:val="22"/>
                <w:lang w:val="es-ES"/>
              </w:rPr>
              <w:t>Capítulo 2</w:t>
            </w:r>
          </w:p>
        </w:tc>
        <w:tc>
          <w:tcPr>
            <w:tcW w:w="3376" w:type="dxa"/>
            <w:tcBorders>
              <w:left w:val="single" w:sz="4" w:space="0" w:color="auto"/>
              <w:right w:val="single" w:sz="4" w:space="0" w:color="auto"/>
            </w:tcBorders>
            <w:shd w:val="clear" w:color="auto" w:fill="auto"/>
          </w:tcPr>
          <w:p w:rsidR="00BB5A03" w:rsidRPr="007A7329" w:rsidRDefault="00BB5A03" w:rsidP="00A65C31">
            <w:pPr>
              <w:rPr>
                <w:b/>
                <w:sz w:val="22"/>
                <w:szCs w:val="22"/>
                <w:lang w:val="es-ES"/>
              </w:rPr>
            </w:pPr>
          </w:p>
        </w:tc>
      </w:tr>
      <w:tr w:rsidR="00BB5A03" w:rsidRPr="007A7329" w:rsidTr="00A65C31">
        <w:tc>
          <w:tcPr>
            <w:tcW w:w="1080" w:type="dxa"/>
          </w:tcPr>
          <w:p w:rsidR="00BB5A03" w:rsidRDefault="00002939" w:rsidP="00A65C31">
            <w:pPr>
              <w:rPr>
                <w:sz w:val="22"/>
                <w:szCs w:val="22"/>
                <w:lang w:val="es-ES"/>
              </w:rPr>
            </w:pPr>
            <w:r>
              <w:rPr>
                <w:sz w:val="22"/>
                <w:szCs w:val="22"/>
                <w:lang w:val="es-ES"/>
              </w:rPr>
              <w:t>6</w:t>
            </w:r>
            <w:r w:rsidR="00BB5A03">
              <w:rPr>
                <w:sz w:val="22"/>
                <w:szCs w:val="22"/>
                <w:lang w:val="es-ES"/>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rsidR="00BB5A03" w:rsidRPr="00BB1B14" w:rsidRDefault="00D83DC5" w:rsidP="00A65C31">
            <w:pPr>
              <w:rPr>
                <w:sz w:val="22"/>
                <w:szCs w:val="22"/>
                <w:lang w:val="es-ES"/>
              </w:rPr>
            </w:pPr>
            <w:r>
              <w:rPr>
                <w:sz w:val="22"/>
                <w:szCs w:val="22"/>
                <w:lang w:val="es-ES"/>
              </w:rPr>
              <w:t>Repaso para el Examen 1</w:t>
            </w:r>
          </w:p>
        </w:tc>
        <w:tc>
          <w:tcPr>
            <w:tcW w:w="3376" w:type="dxa"/>
            <w:tcBorders>
              <w:left w:val="single" w:sz="4" w:space="0" w:color="auto"/>
              <w:right w:val="single" w:sz="4" w:space="0" w:color="auto"/>
            </w:tcBorders>
            <w:shd w:val="clear" w:color="auto" w:fill="auto"/>
          </w:tcPr>
          <w:p w:rsidR="00BB5A03" w:rsidRPr="007A7329" w:rsidRDefault="00BB5A03" w:rsidP="00A65C31">
            <w:pPr>
              <w:rPr>
                <w:b/>
                <w:sz w:val="22"/>
                <w:szCs w:val="22"/>
                <w:lang w:val="es-ES"/>
              </w:rPr>
            </w:pPr>
          </w:p>
        </w:tc>
      </w:tr>
      <w:tr w:rsidR="00BB5A03" w:rsidRPr="000B194D" w:rsidTr="00A65C31">
        <w:tc>
          <w:tcPr>
            <w:tcW w:w="1080" w:type="dxa"/>
            <w:shd w:val="clear" w:color="auto" w:fill="BFBFBF" w:themeFill="background1" w:themeFillShade="BF"/>
          </w:tcPr>
          <w:p w:rsidR="00BB5A03" w:rsidRPr="000B194D" w:rsidRDefault="00BB5A03" w:rsidP="00A65C31">
            <w:pPr>
              <w:rPr>
                <w:b/>
                <w:sz w:val="22"/>
                <w:szCs w:val="22"/>
                <w:lang w:val="es-ES"/>
              </w:rPr>
            </w:pPr>
            <w:r>
              <w:rPr>
                <w:b/>
                <w:sz w:val="22"/>
                <w:szCs w:val="22"/>
                <w:lang w:val="es-ES"/>
              </w:rPr>
              <w:t>5</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r>
      <w:tr w:rsidR="00BB5A03" w:rsidRPr="00510E47" w:rsidTr="00A65C31">
        <w:tc>
          <w:tcPr>
            <w:tcW w:w="1080" w:type="dxa"/>
          </w:tcPr>
          <w:p w:rsidR="00BB5A03" w:rsidRPr="000B194D" w:rsidRDefault="00002939" w:rsidP="00A65C31">
            <w:pPr>
              <w:rPr>
                <w:sz w:val="22"/>
                <w:szCs w:val="22"/>
                <w:lang w:val="es-ES"/>
              </w:rPr>
            </w:pPr>
            <w:r>
              <w:rPr>
                <w:sz w:val="22"/>
                <w:szCs w:val="22"/>
                <w:lang w:val="es-ES"/>
              </w:rPr>
              <w:t>11</w:t>
            </w:r>
            <w:r w:rsidR="00BB5A03">
              <w:rPr>
                <w:sz w:val="22"/>
                <w:szCs w:val="22"/>
                <w:lang w:val="es-ES"/>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rsidR="00BB5A03" w:rsidRPr="00BE69F2" w:rsidRDefault="00D83DC5" w:rsidP="00A65C31">
            <w:pPr>
              <w:rPr>
                <w:sz w:val="22"/>
                <w:szCs w:val="22"/>
                <w:lang w:val="es-ES"/>
              </w:rPr>
            </w:pPr>
            <w:r>
              <w:rPr>
                <w:b/>
                <w:sz w:val="22"/>
                <w:szCs w:val="22"/>
                <w:lang w:val="es-ES"/>
              </w:rPr>
              <w:t>Examen 1 (Caps. 1-2)</w:t>
            </w:r>
          </w:p>
        </w:tc>
        <w:tc>
          <w:tcPr>
            <w:tcW w:w="3376" w:type="dxa"/>
            <w:tcBorders>
              <w:left w:val="single" w:sz="4" w:space="0" w:color="auto"/>
              <w:right w:val="single" w:sz="4" w:space="0" w:color="auto"/>
            </w:tcBorders>
            <w:shd w:val="clear" w:color="auto" w:fill="auto"/>
          </w:tcPr>
          <w:p w:rsidR="00BB5A03" w:rsidRPr="00510E47" w:rsidRDefault="00D83DC5" w:rsidP="00A65C31">
            <w:pPr>
              <w:rPr>
                <w:sz w:val="22"/>
                <w:szCs w:val="22"/>
                <w:lang w:val="es-ES"/>
              </w:rPr>
            </w:pPr>
            <w:r>
              <w:rPr>
                <w:b/>
                <w:sz w:val="22"/>
                <w:szCs w:val="22"/>
                <w:lang w:val="es-ES"/>
              </w:rPr>
              <w:t>Manual 1-2</w:t>
            </w:r>
          </w:p>
        </w:tc>
      </w:tr>
      <w:tr w:rsidR="00BB5A03" w:rsidRPr="003F1B79" w:rsidTr="00A65C31">
        <w:tc>
          <w:tcPr>
            <w:tcW w:w="1080" w:type="dxa"/>
          </w:tcPr>
          <w:p w:rsidR="00BB5A03" w:rsidRDefault="00002939" w:rsidP="00A65C31">
            <w:pPr>
              <w:rPr>
                <w:sz w:val="22"/>
                <w:szCs w:val="22"/>
                <w:lang w:val="es-ES"/>
              </w:rPr>
            </w:pPr>
            <w:r>
              <w:rPr>
                <w:sz w:val="22"/>
                <w:szCs w:val="22"/>
                <w:lang w:val="es-ES"/>
              </w:rPr>
              <w:t>13</w:t>
            </w:r>
            <w:r w:rsidR="00BB5A03">
              <w:rPr>
                <w:sz w:val="22"/>
                <w:szCs w:val="22"/>
                <w:lang w:val="es-ES"/>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rsidR="00BB5A03" w:rsidRPr="00BE69F2" w:rsidRDefault="00D83DC5" w:rsidP="00A65C31">
            <w:pPr>
              <w:rPr>
                <w:sz w:val="22"/>
                <w:szCs w:val="22"/>
                <w:lang w:val="es-ES"/>
              </w:rPr>
            </w:pPr>
            <w:r>
              <w:rPr>
                <w:sz w:val="22"/>
                <w:szCs w:val="22"/>
                <w:lang w:val="es-ES"/>
              </w:rPr>
              <w:t>Capítulo 3. Ensayo 1 (en clase)</w:t>
            </w:r>
          </w:p>
        </w:tc>
        <w:tc>
          <w:tcPr>
            <w:tcW w:w="3376" w:type="dxa"/>
            <w:tcBorders>
              <w:left w:val="single" w:sz="4" w:space="0" w:color="auto"/>
              <w:right w:val="single" w:sz="4" w:space="0" w:color="auto"/>
            </w:tcBorders>
            <w:shd w:val="clear" w:color="auto" w:fill="auto"/>
          </w:tcPr>
          <w:p w:rsidR="00BB5A03" w:rsidRPr="003F1B79" w:rsidRDefault="00BB5A03" w:rsidP="00A65C31">
            <w:pPr>
              <w:rPr>
                <w:b/>
                <w:sz w:val="22"/>
                <w:szCs w:val="22"/>
                <w:lang w:val="es-ES"/>
              </w:rPr>
            </w:pPr>
          </w:p>
        </w:tc>
      </w:tr>
      <w:tr w:rsidR="00BB5A03" w:rsidRPr="000B194D" w:rsidTr="00A65C31">
        <w:tc>
          <w:tcPr>
            <w:tcW w:w="1080" w:type="dxa"/>
            <w:shd w:val="clear" w:color="auto" w:fill="BFBFBF" w:themeFill="background1" w:themeFillShade="BF"/>
          </w:tcPr>
          <w:p w:rsidR="00BB5A03" w:rsidRPr="000B194D" w:rsidRDefault="00BB5A03" w:rsidP="00A65C31">
            <w:pPr>
              <w:pStyle w:val="Heading1"/>
              <w:rPr>
                <w:sz w:val="22"/>
                <w:szCs w:val="22"/>
              </w:rPr>
            </w:pPr>
            <w:r>
              <w:rPr>
                <w:sz w:val="22"/>
                <w:szCs w:val="22"/>
              </w:rPr>
              <w:t>6</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r>
      <w:tr w:rsidR="00BB5A03" w:rsidRPr="008041F8" w:rsidTr="00A65C31">
        <w:tc>
          <w:tcPr>
            <w:tcW w:w="1080" w:type="dxa"/>
          </w:tcPr>
          <w:p w:rsidR="00BB5A03" w:rsidRPr="000B194D" w:rsidRDefault="00002939" w:rsidP="00A65C31">
            <w:pPr>
              <w:rPr>
                <w:sz w:val="22"/>
                <w:szCs w:val="22"/>
                <w:lang w:val="es-ES"/>
              </w:rPr>
            </w:pPr>
            <w:r>
              <w:rPr>
                <w:sz w:val="22"/>
                <w:szCs w:val="22"/>
                <w:lang w:val="es-ES"/>
              </w:rPr>
              <w:t>18</w:t>
            </w:r>
            <w:r w:rsidR="00BB5A03">
              <w:rPr>
                <w:sz w:val="22"/>
                <w:szCs w:val="22"/>
                <w:lang w:val="es-ES"/>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rsidR="00BB5A03" w:rsidRPr="000B194D" w:rsidRDefault="00D83DC5" w:rsidP="00A65C31">
            <w:pPr>
              <w:rPr>
                <w:bCs/>
                <w:sz w:val="22"/>
                <w:szCs w:val="22"/>
                <w:lang w:val="es-ES"/>
              </w:rPr>
            </w:pPr>
            <w:r>
              <w:rPr>
                <w:sz w:val="22"/>
                <w:szCs w:val="22"/>
                <w:lang w:val="es-ES"/>
              </w:rPr>
              <w:t>Capítulo 3</w:t>
            </w:r>
          </w:p>
        </w:tc>
        <w:tc>
          <w:tcPr>
            <w:tcW w:w="3376" w:type="dxa"/>
            <w:tcBorders>
              <w:left w:val="single" w:sz="4" w:space="0" w:color="auto"/>
              <w:right w:val="single" w:sz="4" w:space="0" w:color="auto"/>
            </w:tcBorders>
            <w:shd w:val="clear" w:color="auto" w:fill="auto"/>
          </w:tcPr>
          <w:p w:rsidR="00BB5A03" w:rsidRPr="008041F8" w:rsidRDefault="00BB5A03" w:rsidP="00BB5A03">
            <w:pPr>
              <w:rPr>
                <w:sz w:val="22"/>
                <w:szCs w:val="22"/>
                <w:lang w:val="it-IT"/>
              </w:rPr>
            </w:pPr>
          </w:p>
        </w:tc>
      </w:tr>
      <w:tr w:rsidR="00BB5A03" w:rsidRPr="00EF21BF" w:rsidTr="00A65C31">
        <w:tc>
          <w:tcPr>
            <w:tcW w:w="1080" w:type="dxa"/>
          </w:tcPr>
          <w:p w:rsidR="00BB5A03" w:rsidRDefault="00002939" w:rsidP="00A65C31">
            <w:pPr>
              <w:rPr>
                <w:sz w:val="22"/>
                <w:szCs w:val="22"/>
                <w:lang w:val="es-ES"/>
              </w:rPr>
            </w:pPr>
            <w:r>
              <w:rPr>
                <w:sz w:val="22"/>
                <w:szCs w:val="22"/>
                <w:lang w:val="es-ES"/>
              </w:rPr>
              <w:t>20</w:t>
            </w:r>
            <w:r w:rsidR="00BB5A03">
              <w:rPr>
                <w:sz w:val="22"/>
                <w:szCs w:val="22"/>
                <w:lang w:val="es-ES"/>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rsidR="00BB5A03" w:rsidRPr="009C0B9E" w:rsidRDefault="00D83DC5" w:rsidP="00A65C31">
            <w:pPr>
              <w:rPr>
                <w:sz w:val="22"/>
                <w:szCs w:val="22"/>
              </w:rPr>
            </w:pPr>
            <w:r>
              <w:rPr>
                <w:sz w:val="22"/>
                <w:szCs w:val="22"/>
                <w:lang w:val="es-ES"/>
              </w:rPr>
              <w:t>Capítulo 3</w:t>
            </w:r>
            <w:r>
              <w:rPr>
                <w:sz w:val="22"/>
                <w:szCs w:val="22"/>
                <w:lang w:val="es-ES"/>
              </w:rPr>
              <w:t>. Capítulo 4</w:t>
            </w:r>
          </w:p>
        </w:tc>
        <w:tc>
          <w:tcPr>
            <w:tcW w:w="3376" w:type="dxa"/>
            <w:tcBorders>
              <w:left w:val="single" w:sz="4" w:space="0" w:color="auto"/>
              <w:right w:val="single" w:sz="4" w:space="0" w:color="auto"/>
            </w:tcBorders>
            <w:shd w:val="clear" w:color="auto" w:fill="auto"/>
          </w:tcPr>
          <w:p w:rsidR="00BB5A03" w:rsidRPr="00EF21BF" w:rsidRDefault="00BB5A03" w:rsidP="00A65C31">
            <w:pPr>
              <w:rPr>
                <w:b/>
                <w:sz w:val="22"/>
                <w:szCs w:val="22"/>
                <w:lang w:val="it-IT"/>
              </w:rPr>
            </w:pPr>
          </w:p>
        </w:tc>
      </w:tr>
      <w:tr w:rsidR="00BB5A03" w:rsidRPr="000B194D" w:rsidTr="00A65C31">
        <w:tc>
          <w:tcPr>
            <w:tcW w:w="1080" w:type="dxa"/>
            <w:shd w:val="clear" w:color="auto" w:fill="BFBFBF" w:themeFill="background1" w:themeFillShade="BF"/>
          </w:tcPr>
          <w:p w:rsidR="00BB5A03" w:rsidRPr="000B194D" w:rsidRDefault="00BB5A03" w:rsidP="00A65C31">
            <w:pPr>
              <w:pStyle w:val="Heading1"/>
              <w:rPr>
                <w:color w:val="C0C0C0"/>
                <w:sz w:val="22"/>
                <w:szCs w:val="22"/>
              </w:rPr>
            </w:pPr>
            <w:r>
              <w:rPr>
                <w:sz w:val="22"/>
                <w:szCs w:val="22"/>
              </w:rPr>
              <w:t>7</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color w:val="808080"/>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color w:val="808080"/>
                <w:sz w:val="22"/>
                <w:szCs w:val="22"/>
                <w:lang w:val="es-ES"/>
              </w:rPr>
            </w:pPr>
          </w:p>
        </w:tc>
      </w:tr>
      <w:tr w:rsidR="00BB5A03" w:rsidRPr="00910C3B" w:rsidTr="00A65C31">
        <w:tc>
          <w:tcPr>
            <w:tcW w:w="1080" w:type="dxa"/>
          </w:tcPr>
          <w:p w:rsidR="00BB5A03" w:rsidRPr="00C23108" w:rsidRDefault="00002939" w:rsidP="00A65C31">
            <w:pPr>
              <w:rPr>
                <w:sz w:val="22"/>
                <w:szCs w:val="22"/>
              </w:rPr>
            </w:pPr>
            <w:r>
              <w:rPr>
                <w:sz w:val="22"/>
                <w:szCs w:val="22"/>
              </w:rPr>
              <w:t>25</w:t>
            </w:r>
            <w:r w:rsidR="00BB5A03">
              <w:rPr>
                <w:sz w:val="22"/>
                <w:szCs w:val="22"/>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rsidR="00BB5A03" w:rsidRPr="008E073B" w:rsidRDefault="00D83DC5" w:rsidP="00A65C31">
            <w:pPr>
              <w:rPr>
                <w:b/>
                <w:sz w:val="22"/>
                <w:szCs w:val="22"/>
                <w:lang w:val="es-ES"/>
              </w:rPr>
            </w:pPr>
            <w:r>
              <w:rPr>
                <w:sz w:val="22"/>
                <w:szCs w:val="22"/>
                <w:lang w:val="es-ES"/>
              </w:rPr>
              <w:t>Capítulo 4</w:t>
            </w:r>
          </w:p>
        </w:tc>
        <w:tc>
          <w:tcPr>
            <w:tcW w:w="3376" w:type="dxa"/>
            <w:tcBorders>
              <w:left w:val="single" w:sz="4" w:space="0" w:color="auto"/>
              <w:right w:val="single" w:sz="4" w:space="0" w:color="auto"/>
            </w:tcBorders>
            <w:shd w:val="clear" w:color="auto" w:fill="auto"/>
          </w:tcPr>
          <w:p w:rsidR="00BB5A03" w:rsidRPr="00910C3B" w:rsidRDefault="00D83DC5" w:rsidP="00BB5A03">
            <w:pPr>
              <w:rPr>
                <w:b/>
                <w:sz w:val="22"/>
                <w:szCs w:val="22"/>
                <w:lang w:val="es-ES"/>
              </w:rPr>
            </w:pPr>
            <w:r>
              <w:rPr>
                <w:b/>
                <w:sz w:val="22"/>
                <w:szCs w:val="22"/>
                <w:lang w:val="it-IT"/>
              </w:rPr>
              <w:t>Ensayo 1 (entregar dos versiones)</w:t>
            </w:r>
          </w:p>
        </w:tc>
      </w:tr>
      <w:tr w:rsidR="00BB5A03" w:rsidRPr="000B194D" w:rsidTr="00A65C31">
        <w:tc>
          <w:tcPr>
            <w:tcW w:w="1080" w:type="dxa"/>
          </w:tcPr>
          <w:p w:rsidR="00BB5A03" w:rsidRDefault="00002939" w:rsidP="00A65C31">
            <w:pPr>
              <w:rPr>
                <w:sz w:val="22"/>
                <w:szCs w:val="22"/>
              </w:rPr>
            </w:pPr>
            <w:r>
              <w:rPr>
                <w:sz w:val="22"/>
                <w:szCs w:val="22"/>
              </w:rPr>
              <w:t>27</w:t>
            </w:r>
            <w:r w:rsidR="00BB5A03">
              <w:rPr>
                <w:sz w:val="22"/>
                <w:szCs w:val="22"/>
              </w:rPr>
              <w:t xml:space="preserve"> </w:t>
            </w:r>
            <w:r w:rsidR="00AC0FE3">
              <w:rPr>
                <w:sz w:val="22"/>
                <w:szCs w:val="22"/>
                <w:lang w:val="es-ES"/>
              </w:rPr>
              <w:t>feb.</w:t>
            </w:r>
          </w:p>
        </w:tc>
        <w:tc>
          <w:tcPr>
            <w:tcW w:w="4904" w:type="dxa"/>
            <w:tcBorders>
              <w:left w:val="single" w:sz="4" w:space="0" w:color="auto"/>
              <w:right w:val="single" w:sz="4" w:space="0" w:color="auto"/>
            </w:tcBorders>
            <w:shd w:val="clear" w:color="auto" w:fill="auto"/>
          </w:tcPr>
          <w:p w:rsidR="00BB5A03" w:rsidRPr="0049085F" w:rsidRDefault="00D83DC5" w:rsidP="00A65C31">
            <w:pPr>
              <w:rPr>
                <w:sz w:val="22"/>
                <w:szCs w:val="22"/>
                <w:lang w:val="es-ES"/>
              </w:rPr>
            </w:pPr>
            <w:r>
              <w:rPr>
                <w:sz w:val="22"/>
                <w:szCs w:val="22"/>
                <w:lang w:val="es-ES"/>
              </w:rPr>
              <w:t>Capítulo 4</w:t>
            </w:r>
          </w:p>
        </w:tc>
        <w:tc>
          <w:tcPr>
            <w:tcW w:w="3376" w:type="dxa"/>
            <w:tcBorders>
              <w:left w:val="single" w:sz="4" w:space="0" w:color="auto"/>
              <w:right w:val="single" w:sz="4" w:space="0" w:color="auto"/>
            </w:tcBorders>
            <w:shd w:val="clear" w:color="auto" w:fill="auto"/>
          </w:tcPr>
          <w:p w:rsidR="00BB5A03" w:rsidRPr="000B194D" w:rsidRDefault="00BB5A03" w:rsidP="00A65C31">
            <w:pPr>
              <w:rPr>
                <w:sz w:val="22"/>
                <w:szCs w:val="22"/>
                <w:lang w:val="es-ES"/>
              </w:rPr>
            </w:pPr>
          </w:p>
        </w:tc>
      </w:tr>
      <w:tr w:rsidR="00BB5A03" w:rsidRPr="000B194D" w:rsidTr="00A65C31">
        <w:tc>
          <w:tcPr>
            <w:tcW w:w="1080" w:type="dxa"/>
            <w:shd w:val="clear" w:color="auto" w:fill="BFBFBF" w:themeFill="background1" w:themeFillShade="BF"/>
          </w:tcPr>
          <w:p w:rsidR="00BB5A03" w:rsidRPr="000B194D" w:rsidRDefault="00BB5A03" w:rsidP="00A65C31">
            <w:pPr>
              <w:rPr>
                <w:b/>
                <w:sz w:val="22"/>
                <w:szCs w:val="22"/>
                <w:lang w:val="es-ES"/>
              </w:rPr>
            </w:pPr>
            <w:r>
              <w:rPr>
                <w:b/>
                <w:sz w:val="22"/>
                <w:szCs w:val="22"/>
                <w:lang w:val="es-ES"/>
              </w:rPr>
              <w:t>8</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r>
      <w:tr w:rsidR="00BB5A03" w:rsidRPr="000B194D" w:rsidTr="00A65C31">
        <w:tc>
          <w:tcPr>
            <w:tcW w:w="1080" w:type="dxa"/>
          </w:tcPr>
          <w:p w:rsidR="00BB5A03" w:rsidRPr="000B194D" w:rsidRDefault="00002939" w:rsidP="00A65C31">
            <w:pPr>
              <w:rPr>
                <w:sz w:val="22"/>
                <w:szCs w:val="22"/>
              </w:rPr>
            </w:pPr>
            <w:r>
              <w:rPr>
                <w:sz w:val="22"/>
                <w:szCs w:val="22"/>
              </w:rPr>
              <w:t>4</w:t>
            </w:r>
            <w:r w:rsidR="00BB5A03">
              <w:rPr>
                <w:sz w:val="22"/>
                <w:szCs w:val="22"/>
              </w:rPr>
              <w:t xml:space="preserve"> </w:t>
            </w:r>
            <w:r>
              <w:rPr>
                <w:sz w:val="22"/>
                <w:szCs w:val="22"/>
                <w:lang w:val="es-ES"/>
              </w:rPr>
              <w:t>marzo</w:t>
            </w:r>
          </w:p>
        </w:tc>
        <w:tc>
          <w:tcPr>
            <w:tcW w:w="4904" w:type="dxa"/>
            <w:tcBorders>
              <w:left w:val="single" w:sz="4" w:space="0" w:color="auto"/>
              <w:right w:val="single" w:sz="4" w:space="0" w:color="auto"/>
            </w:tcBorders>
            <w:shd w:val="clear" w:color="auto" w:fill="auto"/>
          </w:tcPr>
          <w:p w:rsidR="00BB5A03" w:rsidRPr="000841A5" w:rsidRDefault="00D83DC5" w:rsidP="0049085F">
            <w:pPr>
              <w:rPr>
                <w:sz w:val="22"/>
                <w:szCs w:val="22"/>
              </w:rPr>
            </w:pPr>
            <w:r>
              <w:rPr>
                <w:sz w:val="22"/>
                <w:szCs w:val="22"/>
                <w:lang w:val="es-ES"/>
              </w:rPr>
              <w:t>Capítulo 4. Repaso para el Examen parcial</w:t>
            </w:r>
          </w:p>
        </w:tc>
        <w:tc>
          <w:tcPr>
            <w:tcW w:w="3376" w:type="dxa"/>
            <w:tcBorders>
              <w:left w:val="single" w:sz="4" w:space="0" w:color="auto"/>
              <w:right w:val="single" w:sz="4" w:space="0" w:color="auto"/>
            </w:tcBorders>
            <w:shd w:val="clear" w:color="auto" w:fill="auto"/>
          </w:tcPr>
          <w:p w:rsidR="00BB5A03" w:rsidRPr="000B194D" w:rsidRDefault="00BB5A03" w:rsidP="00A65C31">
            <w:pPr>
              <w:rPr>
                <w:sz w:val="22"/>
                <w:szCs w:val="22"/>
                <w:lang w:val="es-ES"/>
              </w:rPr>
            </w:pPr>
          </w:p>
        </w:tc>
      </w:tr>
      <w:tr w:rsidR="00BB5A03" w:rsidRPr="000B194D" w:rsidTr="00A65C31">
        <w:tc>
          <w:tcPr>
            <w:tcW w:w="1080" w:type="dxa"/>
          </w:tcPr>
          <w:p w:rsidR="00BB5A03" w:rsidRDefault="00002939" w:rsidP="00A65C31">
            <w:pPr>
              <w:rPr>
                <w:sz w:val="22"/>
                <w:szCs w:val="22"/>
              </w:rPr>
            </w:pPr>
            <w:r>
              <w:rPr>
                <w:sz w:val="22"/>
                <w:szCs w:val="22"/>
              </w:rPr>
              <w:t xml:space="preserve">6 </w:t>
            </w:r>
            <w:r>
              <w:rPr>
                <w:sz w:val="22"/>
                <w:szCs w:val="22"/>
                <w:lang w:val="es-ES"/>
              </w:rPr>
              <w:t>marzo</w:t>
            </w:r>
          </w:p>
        </w:tc>
        <w:tc>
          <w:tcPr>
            <w:tcW w:w="4904" w:type="dxa"/>
            <w:tcBorders>
              <w:left w:val="single" w:sz="4" w:space="0" w:color="auto"/>
              <w:right w:val="single" w:sz="4" w:space="0" w:color="auto"/>
            </w:tcBorders>
            <w:shd w:val="clear" w:color="auto" w:fill="auto"/>
          </w:tcPr>
          <w:p w:rsidR="00BB5A03" w:rsidRPr="00AC0FE3" w:rsidRDefault="00D83DC5" w:rsidP="00A65C31">
            <w:r>
              <w:rPr>
                <w:b/>
                <w:sz w:val="22"/>
                <w:szCs w:val="22"/>
                <w:lang w:val="es-ES"/>
              </w:rPr>
              <w:t>Examen parcial (Caps. 1-4)</w:t>
            </w:r>
          </w:p>
        </w:tc>
        <w:tc>
          <w:tcPr>
            <w:tcW w:w="3376" w:type="dxa"/>
            <w:tcBorders>
              <w:left w:val="single" w:sz="4" w:space="0" w:color="auto"/>
              <w:right w:val="single" w:sz="4" w:space="0" w:color="auto"/>
            </w:tcBorders>
            <w:shd w:val="clear" w:color="auto" w:fill="auto"/>
          </w:tcPr>
          <w:p w:rsidR="00BB5A03" w:rsidRPr="000B194D" w:rsidRDefault="00D83DC5" w:rsidP="00BB5A03">
            <w:pPr>
              <w:rPr>
                <w:sz w:val="22"/>
                <w:szCs w:val="22"/>
                <w:lang w:val="es-ES"/>
              </w:rPr>
            </w:pPr>
            <w:r>
              <w:rPr>
                <w:b/>
                <w:sz w:val="22"/>
                <w:szCs w:val="22"/>
                <w:lang w:val="es-ES"/>
              </w:rPr>
              <w:t>Manual 3-4</w:t>
            </w:r>
          </w:p>
        </w:tc>
      </w:tr>
      <w:tr w:rsidR="00BB5A03" w:rsidRPr="000B194D" w:rsidTr="00A65C31">
        <w:tc>
          <w:tcPr>
            <w:tcW w:w="1080" w:type="dxa"/>
            <w:shd w:val="clear" w:color="auto" w:fill="BFBFBF" w:themeFill="background1" w:themeFillShade="BF"/>
          </w:tcPr>
          <w:p w:rsidR="00BB5A03" w:rsidRPr="000B194D" w:rsidRDefault="00BB5A03" w:rsidP="00A65C31">
            <w:pPr>
              <w:pStyle w:val="Heading1"/>
              <w:rPr>
                <w:sz w:val="22"/>
                <w:szCs w:val="22"/>
                <w:lang w:val="es-ES"/>
              </w:rPr>
            </w:pPr>
            <w:r>
              <w:rPr>
                <w:sz w:val="22"/>
                <w:szCs w:val="22"/>
                <w:lang w:val="es-ES"/>
              </w:rPr>
              <w:t>9</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r>
      <w:tr w:rsidR="00BB5A03" w:rsidRPr="000B194D" w:rsidTr="00A65C31">
        <w:tc>
          <w:tcPr>
            <w:tcW w:w="1080" w:type="dxa"/>
          </w:tcPr>
          <w:p w:rsidR="00BB5A03" w:rsidRPr="000B194D" w:rsidRDefault="00002939" w:rsidP="00A65C31">
            <w:pPr>
              <w:jc w:val="both"/>
              <w:rPr>
                <w:sz w:val="22"/>
                <w:szCs w:val="22"/>
                <w:lang w:val="es-ES"/>
              </w:rPr>
            </w:pPr>
            <w:r>
              <w:rPr>
                <w:sz w:val="22"/>
                <w:szCs w:val="22"/>
                <w:lang w:val="es-ES"/>
              </w:rPr>
              <w:t>18</w:t>
            </w:r>
            <w:r w:rsidR="00BB5A03">
              <w:rPr>
                <w:sz w:val="22"/>
                <w:szCs w:val="22"/>
                <w:lang w:val="es-ES"/>
              </w:rPr>
              <w:t xml:space="preserve"> </w:t>
            </w:r>
            <w:r>
              <w:rPr>
                <w:sz w:val="22"/>
                <w:szCs w:val="22"/>
                <w:lang w:val="es-ES"/>
              </w:rPr>
              <w:t>marzo</w:t>
            </w:r>
          </w:p>
        </w:tc>
        <w:tc>
          <w:tcPr>
            <w:tcW w:w="4904" w:type="dxa"/>
            <w:tcBorders>
              <w:left w:val="single" w:sz="4" w:space="0" w:color="auto"/>
              <w:right w:val="single" w:sz="4" w:space="0" w:color="auto"/>
            </w:tcBorders>
            <w:shd w:val="clear" w:color="auto" w:fill="auto"/>
          </w:tcPr>
          <w:p w:rsidR="00BB5A03" w:rsidRPr="008613E2" w:rsidRDefault="00AC0FE3" w:rsidP="00A65C31">
            <w:pPr>
              <w:rPr>
                <w:sz w:val="22"/>
                <w:szCs w:val="22"/>
              </w:rPr>
            </w:pPr>
            <w:r>
              <w:rPr>
                <w:sz w:val="22"/>
                <w:szCs w:val="22"/>
                <w:lang w:val="es-ES"/>
              </w:rPr>
              <w:t>Capítulo 5</w:t>
            </w:r>
          </w:p>
        </w:tc>
        <w:tc>
          <w:tcPr>
            <w:tcW w:w="3376" w:type="dxa"/>
            <w:tcBorders>
              <w:left w:val="single" w:sz="4" w:space="0" w:color="auto"/>
              <w:right w:val="single" w:sz="4" w:space="0" w:color="auto"/>
            </w:tcBorders>
            <w:shd w:val="clear" w:color="auto" w:fill="auto"/>
          </w:tcPr>
          <w:p w:rsidR="00BB5A03" w:rsidRPr="000B194D" w:rsidRDefault="00BB5A03" w:rsidP="00A65C31">
            <w:pPr>
              <w:rPr>
                <w:sz w:val="22"/>
                <w:szCs w:val="22"/>
                <w:lang w:val="es-ES"/>
              </w:rPr>
            </w:pPr>
          </w:p>
        </w:tc>
      </w:tr>
      <w:tr w:rsidR="00BB5A03" w:rsidRPr="000B194D" w:rsidTr="00A65C31">
        <w:tc>
          <w:tcPr>
            <w:tcW w:w="1080" w:type="dxa"/>
          </w:tcPr>
          <w:p w:rsidR="00BB5A03" w:rsidRDefault="00002939" w:rsidP="00A65C31">
            <w:pPr>
              <w:jc w:val="both"/>
              <w:rPr>
                <w:sz w:val="22"/>
                <w:szCs w:val="22"/>
                <w:lang w:val="es-ES"/>
              </w:rPr>
            </w:pPr>
            <w:r>
              <w:rPr>
                <w:sz w:val="22"/>
                <w:szCs w:val="22"/>
                <w:lang w:val="es-ES"/>
              </w:rPr>
              <w:t>20</w:t>
            </w:r>
            <w:r w:rsidR="00BB5A03">
              <w:rPr>
                <w:sz w:val="22"/>
                <w:szCs w:val="22"/>
                <w:lang w:val="es-ES"/>
              </w:rPr>
              <w:t xml:space="preserve"> </w:t>
            </w:r>
            <w:r>
              <w:rPr>
                <w:sz w:val="22"/>
                <w:szCs w:val="22"/>
                <w:lang w:val="es-ES"/>
              </w:rPr>
              <w:t>marzo</w:t>
            </w:r>
          </w:p>
        </w:tc>
        <w:tc>
          <w:tcPr>
            <w:tcW w:w="4904" w:type="dxa"/>
            <w:tcBorders>
              <w:left w:val="single" w:sz="4" w:space="0" w:color="auto"/>
              <w:right w:val="single" w:sz="4" w:space="0" w:color="auto"/>
            </w:tcBorders>
            <w:shd w:val="clear" w:color="auto" w:fill="auto"/>
          </w:tcPr>
          <w:p w:rsidR="00BB5A03" w:rsidRPr="008613E2" w:rsidRDefault="00AC0FE3" w:rsidP="00A65C31">
            <w:pPr>
              <w:rPr>
                <w:sz w:val="22"/>
                <w:szCs w:val="22"/>
              </w:rPr>
            </w:pPr>
            <w:r>
              <w:rPr>
                <w:sz w:val="22"/>
                <w:szCs w:val="22"/>
                <w:lang w:val="es-ES"/>
              </w:rPr>
              <w:t xml:space="preserve">Capítulo </w:t>
            </w:r>
            <w:r w:rsidR="00D83DC5">
              <w:rPr>
                <w:sz w:val="22"/>
                <w:szCs w:val="22"/>
                <w:lang w:val="es-ES"/>
              </w:rPr>
              <w:t>5</w:t>
            </w:r>
          </w:p>
        </w:tc>
        <w:tc>
          <w:tcPr>
            <w:tcW w:w="3376" w:type="dxa"/>
            <w:tcBorders>
              <w:left w:val="single" w:sz="4" w:space="0" w:color="auto"/>
              <w:right w:val="single" w:sz="4" w:space="0" w:color="auto"/>
            </w:tcBorders>
            <w:shd w:val="clear" w:color="auto" w:fill="auto"/>
          </w:tcPr>
          <w:p w:rsidR="00BB5A03" w:rsidRPr="000B194D" w:rsidRDefault="00BB5A03" w:rsidP="00BB5A03">
            <w:pPr>
              <w:rPr>
                <w:sz w:val="22"/>
                <w:szCs w:val="22"/>
                <w:lang w:val="es-ES"/>
              </w:rPr>
            </w:pPr>
          </w:p>
        </w:tc>
      </w:tr>
      <w:tr w:rsidR="00BB5A03" w:rsidRPr="000B194D" w:rsidTr="00A65C31">
        <w:tc>
          <w:tcPr>
            <w:tcW w:w="1080" w:type="dxa"/>
            <w:shd w:val="clear" w:color="auto" w:fill="BFBFBF" w:themeFill="background1" w:themeFillShade="BF"/>
          </w:tcPr>
          <w:p w:rsidR="00BB5A03" w:rsidRPr="000B194D" w:rsidRDefault="00BB5A03" w:rsidP="00A65C31">
            <w:pPr>
              <w:rPr>
                <w:b/>
                <w:sz w:val="22"/>
                <w:szCs w:val="22"/>
              </w:rPr>
            </w:pPr>
            <w:r>
              <w:rPr>
                <w:b/>
                <w:sz w:val="22"/>
                <w:szCs w:val="22"/>
              </w:rPr>
              <w:t>10</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rPr>
            </w:pPr>
          </w:p>
        </w:tc>
      </w:tr>
      <w:tr w:rsidR="00BB5A03" w:rsidRPr="00050B69" w:rsidTr="00A65C31">
        <w:tc>
          <w:tcPr>
            <w:tcW w:w="1080" w:type="dxa"/>
          </w:tcPr>
          <w:p w:rsidR="00BB5A03" w:rsidRPr="000B194D" w:rsidRDefault="00002939" w:rsidP="00A65C31">
            <w:pPr>
              <w:rPr>
                <w:sz w:val="22"/>
                <w:szCs w:val="22"/>
              </w:rPr>
            </w:pPr>
            <w:r>
              <w:rPr>
                <w:sz w:val="22"/>
                <w:szCs w:val="22"/>
              </w:rPr>
              <w:t>25</w:t>
            </w:r>
            <w:r w:rsidR="00BB5A03">
              <w:rPr>
                <w:sz w:val="22"/>
                <w:szCs w:val="22"/>
              </w:rPr>
              <w:t xml:space="preserve"> </w:t>
            </w:r>
            <w:r>
              <w:rPr>
                <w:sz w:val="22"/>
                <w:szCs w:val="22"/>
                <w:lang w:val="es-ES"/>
              </w:rPr>
              <w:t>marzo</w:t>
            </w:r>
          </w:p>
        </w:tc>
        <w:tc>
          <w:tcPr>
            <w:tcW w:w="4904" w:type="dxa"/>
            <w:tcBorders>
              <w:left w:val="single" w:sz="4" w:space="0" w:color="auto"/>
              <w:right w:val="single" w:sz="4" w:space="0" w:color="auto"/>
            </w:tcBorders>
            <w:shd w:val="clear" w:color="auto" w:fill="auto"/>
          </w:tcPr>
          <w:p w:rsidR="00BB5A03" w:rsidRPr="008613E2" w:rsidRDefault="00AC0FE3" w:rsidP="00A65C31">
            <w:pPr>
              <w:rPr>
                <w:bCs/>
                <w:sz w:val="22"/>
                <w:szCs w:val="22"/>
              </w:rPr>
            </w:pPr>
            <w:r>
              <w:rPr>
                <w:sz w:val="22"/>
                <w:szCs w:val="22"/>
                <w:lang w:val="es-ES"/>
              </w:rPr>
              <w:t xml:space="preserve">Capítulo </w:t>
            </w:r>
            <w:r>
              <w:rPr>
                <w:sz w:val="22"/>
                <w:szCs w:val="22"/>
                <w:lang w:val="es-ES"/>
              </w:rPr>
              <w:t>6</w:t>
            </w:r>
          </w:p>
        </w:tc>
        <w:tc>
          <w:tcPr>
            <w:tcW w:w="3376" w:type="dxa"/>
            <w:tcBorders>
              <w:left w:val="single" w:sz="4" w:space="0" w:color="auto"/>
              <w:right w:val="single" w:sz="4" w:space="0" w:color="auto"/>
            </w:tcBorders>
            <w:shd w:val="clear" w:color="auto" w:fill="auto"/>
          </w:tcPr>
          <w:p w:rsidR="00BB5A03" w:rsidRPr="00050B69" w:rsidRDefault="00BB5A03" w:rsidP="00A65C31">
            <w:pPr>
              <w:rPr>
                <w:sz w:val="22"/>
                <w:szCs w:val="22"/>
              </w:rPr>
            </w:pPr>
          </w:p>
        </w:tc>
      </w:tr>
      <w:tr w:rsidR="00BB5A03" w:rsidRPr="00050B69" w:rsidTr="00A65C31">
        <w:tc>
          <w:tcPr>
            <w:tcW w:w="1080" w:type="dxa"/>
          </w:tcPr>
          <w:p w:rsidR="00BB5A03" w:rsidRDefault="00002939" w:rsidP="00A65C31">
            <w:pPr>
              <w:rPr>
                <w:sz w:val="22"/>
                <w:szCs w:val="22"/>
              </w:rPr>
            </w:pPr>
            <w:r>
              <w:rPr>
                <w:sz w:val="22"/>
                <w:szCs w:val="22"/>
              </w:rPr>
              <w:t>27</w:t>
            </w:r>
            <w:r w:rsidR="00BB5A03">
              <w:rPr>
                <w:sz w:val="22"/>
                <w:szCs w:val="22"/>
              </w:rPr>
              <w:t xml:space="preserve"> </w:t>
            </w:r>
            <w:r>
              <w:rPr>
                <w:sz w:val="22"/>
                <w:szCs w:val="22"/>
                <w:lang w:val="es-ES"/>
              </w:rPr>
              <w:t>marzo</w:t>
            </w:r>
          </w:p>
        </w:tc>
        <w:tc>
          <w:tcPr>
            <w:tcW w:w="4904" w:type="dxa"/>
            <w:tcBorders>
              <w:left w:val="single" w:sz="4" w:space="0" w:color="auto"/>
              <w:right w:val="single" w:sz="4" w:space="0" w:color="auto"/>
            </w:tcBorders>
            <w:shd w:val="clear" w:color="auto" w:fill="auto"/>
          </w:tcPr>
          <w:p w:rsidR="00BB5A03" w:rsidRPr="008613E2" w:rsidRDefault="00AC0FE3" w:rsidP="00A65C31">
            <w:pPr>
              <w:rPr>
                <w:sz w:val="22"/>
                <w:szCs w:val="22"/>
                <w:lang w:val="es-ES"/>
              </w:rPr>
            </w:pPr>
            <w:r>
              <w:rPr>
                <w:sz w:val="22"/>
                <w:szCs w:val="22"/>
                <w:lang w:val="es-ES"/>
              </w:rPr>
              <w:t xml:space="preserve">Capítulo </w:t>
            </w:r>
            <w:r>
              <w:rPr>
                <w:sz w:val="22"/>
                <w:szCs w:val="22"/>
                <w:lang w:val="es-ES"/>
              </w:rPr>
              <w:t>6</w:t>
            </w:r>
          </w:p>
        </w:tc>
        <w:tc>
          <w:tcPr>
            <w:tcW w:w="3376" w:type="dxa"/>
            <w:tcBorders>
              <w:left w:val="single" w:sz="4" w:space="0" w:color="auto"/>
              <w:right w:val="single" w:sz="4" w:space="0" w:color="auto"/>
            </w:tcBorders>
            <w:shd w:val="clear" w:color="auto" w:fill="auto"/>
          </w:tcPr>
          <w:p w:rsidR="00BB5A03" w:rsidRPr="00050B69" w:rsidRDefault="00BB5A03" w:rsidP="00A65C31">
            <w:pPr>
              <w:rPr>
                <w:sz w:val="22"/>
                <w:szCs w:val="22"/>
              </w:rPr>
            </w:pPr>
          </w:p>
        </w:tc>
      </w:tr>
      <w:tr w:rsidR="00BB5A03" w:rsidRPr="000B194D" w:rsidTr="00A65C31">
        <w:tc>
          <w:tcPr>
            <w:tcW w:w="1080" w:type="dxa"/>
            <w:shd w:val="clear" w:color="auto" w:fill="BFBFBF" w:themeFill="background1" w:themeFillShade="BF"/>
          </w:tcPr>
          <w:p w:rsidR="00BB5A03" w:rsidRPr="000B194D" w:rsidRDefault="00BB5A03" w:rsidP="00A65C31">
            <w:pPr>
              <w:rPr>
                <w:b/>
                <w:sz w:val="22"/>
                <w:szCs w:val="22"/>
                <w:lang w:val="es-ES"/>
              </w:rPr>
            </w:pPr>
            <w:r>
              <w:rPr>
                <w:b/>
                <w:sz w:val="22"/>
                <w:szCs w:val="22"/>
                <w:lang w:val="es-ES"/>
              </w:rPr>
              <w:t>11</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sz w:val="22"/>
                <w:szCs w:val="22"/>
                <w:lang w:val="es-ES"/>
              </w:rPr>
            </w:pPr>
          </w:p>
        </w:tc>
      </w:tr>
      <w:tr w:rsidR="00BB5A03" w:rsidRPr="000B194D" w:rsidTr="00A65C31">
        <w:tc>
          <w:tcPr>
            <w:tcW w:w="1080" w:type="dxa"/>
          </w:tcPr>
          <w:p w:rsidR="00BB5A03" w:rsidRPr="000B194D" w:rsidRDefault="00002939" w:rsidP="00A65C31">
            <w:pPr>
              <w:rPr>
                <w:sz w:val="22"/>
                <w:szCs w:val="22"/>
                <w:lang w:val="es-ES"/>
              </w:rPr>
            </w:pPr>
            <w:r>
              <w:rPr>
                <w:sz w:val="22"/>
                <w:szCs w:val="22"/>
                <w:lang w:val="es-ES"/>
              </w:rPr>
              <w:t>1</w:t>
            </w:r>
            <w:r w:rsidRPr="00002939">
              <w:rPr>
                <w:sz w:val="22"/>
                <w:szCs w:val="22"/>
                <w:vertAlign w:val="superscript"/>
                <w:lang w:val="es-ES"/>
              </w:rPr>
              <w:t>o</w:t>
            </w:r>
            <w:r>
              <w:rPr>
                <w:sz w:val="22"/>
                <w:szCs w:val="22"/>
                <w:lang w:val="es-ES"/>
              </w:rPr>
              <w:t xml:space="preserve"> abril</w:t>
            </w:r>
          </w:p>
        </w:tc>
        <w:tc>
          <w:tcPr>
            <w:tcW w:w="4904" w:type="dxa"/>
            <w:tcBorders>
              <w:left w:val="single" w:sz="4" w:space="0" w:color="auto"/>
              <w:right w:val="single" w:sz="4" w:space="0" w:color="auto"/>
            </w:tcBorders>
            <w:shd w:val="clear" w:color="auto" w:fill="auto"/>
          </w:tcPr>
          <w:p w:rsidR="00BB5A03" w:rsidRPr="00D83DC5" w:rsidRDefault="00D83DC5" w:rsidP="003F0867">
            <w:pPr>
              <w:rPr>
                <w:sz w:val="22"/>
                <w:szCs w:val="22"/>
                <w:lang w:val="es-ES"/>
              </w:rPr>
            </w:pPr>
            <w:r w:rsidRPr="00D83DC5">
              <w:rPr>
                <w:sz w:val="22"/>
                <w:szCs w:val="22"/>
                <w:lang w:val="es-ES"/>
              </w:rPr>
              <w:t>Capítulo 6</w:t>
            </w:r>
          </w:p>
        </w:tc>
        <w:tc>
          <w:tcPr>
            <w:tcW w:w="3376" w:type="dxa"/>
            <w:tcBorders>
              <w:left w:val="single" w:sz="4" w:space="0" w:color="auto"/>
              <w:right w:val="single" w:sz="4" w:space="0" w:color="auto"/>
            </w:tcBorders>
            <w:shd w:val="clear" w:color="auto" w:fill="auto"/>
          </w:tcPr>
          <w:p w:rsidR="00BB5A03" w:rsidRPr="000B194D" w:rsidRDefault="00BB5A03" w:rsidP="00A65C31">
            <w:pPr>
              <w:rPr>
                <w:sz w:val="22"/>
                <w:szCs w:val="22"/>
                <w:lang w:val="es-ES"/>
              </w:rPr>
            </w:pPr>
          </w:p>
        </w:tc>
      </w:tr>
      <w:tr w:rsidR="00BB5A03" w:rsidRPr="00BA06FB" w:rsidTr="00A65C31">
        <w:tc>
          <w:tcPr>
            <w:tcW w:w="1080" w:type="dxa"/>
          </w:tcPr>
          <w:p w:rsidR="00BB5A03" w:rsidRDefault="00002939" w:rsidP="00A65C31">
            <w:pPr>
              <w:rPr>
                <w:sz w:val="22"/>
                <w:szCs w:val="22"/>
                <w:lang w:val="es-ES"/>
              </w:rPr>
            </w:pPr>
            <w:r>
              <w:rPr>
                <w:sz w:val="22"/>
                <w:szCs w:val="22"/>
                <w:lang w:val="es-ES"/>
              </w:rPr>
              <w:t>3</w:t>
            </w:r>
            <w:r w:rsidR="00BB5A03">
              <w:rPr>
                <w:sz w:val="22"/>
                <w:szCs w:val="22"/>
                <w:lang w:val="es-ES"/>
              </w:rPr>
              <w:t xml:space="preserve"> </w:t>
            </w:r>
            <w:r>
              <w:rPr>
                <w:sz w:val="22"/>
                <w:szCs w:val="22"/>
                <w:lang w:val="es-ES"/>
              </w:rPr>
              <w:t>abril</w:t>
            </w:r>
          </w:p>
        </w:tc>
        <w:tc>
          <w:tcPr>
            <w:tcW w:w="4904" w:type="dxa"/>
            <w:tcBorders>
              <w:left w:val="single" w:sz="4" w:space="0" w:color="auto"/>
              <w:right w:val="single" w:sz="4" w:space="0" w:color="auto"/>
            </w:tcBorders>
            <w:shd w:val="clear" w:color="auto" w:fill="auto"/>
          </w:tcPr>
          <w:p w:rsidR="00BB5A03" w:rsidRPr="003F0867" w:rsidRDefault="00D83DC5" w:rsidP="00A65C31">
            <w:pPr>
              <w:rPr>
                <w:b/>
                <w:sz w:val="22"/>
                <w:szCs w:val="22"/>
              </w:rPr>
            </w:pPr>
            <w:r>
              <w:rPr>
                <w:sz w:val="22"/>
                <w:szCs w:val="22"/>
                <w:lang w:val="es-ES"/>
              </w:rPr>
              <w:t>Repaso para el Examen 2</w:t>
            </w:r>
          </w:p>
        </w:tc>
        <w:tc>
          <w:tcPr>
            <w:tcW w:w="3376" w:type="dxa"/>
            <w:tcBorders>
              <w:left w:val="single" w:sz="4" w:space="0" w:color="auto"/>
              <w:right w:val="single" w:sz="4" w:space="0" w:color="auto"/>
            </w:tcBorders>
            <w:shd w:val="clear" w:color="auto" w:fill="auto"/>
          </w:tcPr>
          <w:p w:rsidR="00BB5A03" w:rsidRPr="00BA06FB" w:rsidRDefault="00BB5A03" w:rsidP="00A65C31">
            <w:pPr>
              <w:rPr>
                <w:sz w:val="22"/>
                <w:szCs w:val="22"/>
                <w:lang w:val="es-ES"/>
              </w:rPr>
            </w:pPr>
          </w:p>
        </w:tc>
      </w:tr>
      <w:tr w:rsidR="00BB5A03" w:rsidRPr="000B194D" w:rsidTr="00A65C31">
        <w:tc>
          <w:tcPr>
            <w:tcW w:w="1080" w:type="dxa"/>
            <w:shd w:val="clear" w:color="auto" w:fill="BFBFBF" w:themeFill="background1" w:themeFillShade="BF"/>
          </w:tcPr>
          <w:p w:rsidR="00BB5A03" w:rsidRPr="000B194D" w:rsidRDefault="00BB5A03" w:rsidP="00A65C31">
            <w:pPr>
              <w:rPr>
                <w:b/>
                <w:sz w:val="22"/>
                <w:szCs w:val="22"/>
                <w:lang w:val="es-ES"/>
              </w:rPr>
            </w:pPr>
            <w:r>
              <w:rPr>
                <w:b/>
                <w:sz w:val="22"/>
                <w:szCs w:val="22"/>
                <w:lang w:val="es-ES"/>
              </w:rPr>
              <w:t>12</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b/>
                <w:sz w:val="22"/>
                <w:szCs w:val="22"/>
                <w:lang w:val="es-ES"/>
              </w:rPr>
            </w:pPr>
          </w:p>
        </w:tc>
      </w:tr>
      <w:tr w:rsidR="00BB5A03" w:rsidRPr="00BA06FB" w:rsidTr="00A65C31">
        <w:tc>
          <w:tcPr>
            <w:tcW w:w="1080" w:type="dxa"/>
          </w:tcPr>
          <w:p w:rsidR="00BB5A03" w:rsidRPr="000B194D" w:rsidRDefault="00002939" w:rsidP="00A65C31">
            <w:pPr>
              <w:rPr>
                <w:sz w:val="22"/>
                <w:szCs w:val="22"/>
                <w:lang w:val="es-ES"/>
              </w:rPr>
            </w:pPr>
            <w:r>
              <w:rPr>
                <w:sz w:val="22"/>
                <w:szCs w:val="22"/>
                <w:lang w:val="es-ES"/>
              </w:rPr>
              <w:t>8</w:t>
            </w:r>
            <w:r w:rsidR="00BB5A03">
              <w:rPr>
                <w:sz w:val="22"/>
                <w:szCs w:val="22"/>
                <w:lang w:val="es-ES"/>
              </w:rPr>
              <w:t xml:space="preserve"> </w:t>
            </w:r>
            <w:r>
              <w:rPr>
                <w:sz w:val="22"/>
                <w:szCs w:val="22"/>
                <w:lang w:val="es-ES"/>
              </w:rPr>
              <w:t>abril</w:t>
            </w:r>
          </w:p>
        </w:tc>
        <w:tc>
          <w:tcPr>
            <w:tcW w:w="4904" w:type="dxa"/>
            <w:tcBorders>
              <w:left w:val="single" w:sz="4" w:space="0" w:color="auto"/>
              <w:right w:val="single" w:sz="4" w:space="0" w:color="auto"/>
            </w:tcBorders>
            <w:shd w:val="clear" w:color="auto" w:fill="auto"/>
          </w:tcPr>
          <w:p w:rsidR="00BB5A03" w:rsidRPr="00C9426A" w:rsidRDefault="00D83DC5" w:rsidP="00A65C31">
            <w:pPr>
              <w:rPr>
                <w:sz w:val="22"/>
                <w:szCs w:val="22"/>
                <w:lang w:val="es-ES"/>
              </w:rPr>
            </w:pPr>
            <w:r>
              <w:rPr>
                <w:b/>
                <w:sz w:val="22"/>
                <w:szCs w:val="22"/>
              </w:rPr>
              <w:t>Examen 2 (Caps. 5-6)</w:t>
            </w:r>
          </w:p>
        </w:tc>
        <w:tc>
          <w:tcPr>
            <w:tcW w:w="3376" w:type="dxa"/>
            <w:tcBorders>
              <w:left w:val="single" w:sz="4" w:space="0" w:color="auto"/>
              <w:right w:val="single" w:sz="4" w:space="0" w:color="auto"/>
            </w:tcBorders>
            <w:shd w:val="clear" w:color="auto" w:fill="auto"/>
          </w:tcPr>
          <w:p w:rsidR="00BB5A03" w:rsidRPr="00BA06FB" w:rsidRDefault="00D83DC5" w:rsidP="00A65C31">
            <w:pPr>
              <w:rPr>
                <w:b/>
                <w:sz w:val="22"/>
                <w:szCs w:val="22"/>
              </w:rPr>
            </w:pPr>
            <w:r>
              <w:rPr>
                <w:b/>
                <w:sz w:val="22"/>
                <w:szCs w:val="22"/>
                <w:lang w:val="es-ES"/>
              </w:rPr>
              <w:t>Manual 5-6</w:t>
            </w:r>
          </w:p>
        </w:tc>
      </w:tr>
      <w:tr w:rsidR="00BB5A03" w:rsidRPr="000B194D" w:rsidTr="00A65C31">
        <w:tc>
          <w:tcPr>
            <w:tcW w:w="1080" w:type="dxa"/>
          </w:tcPr>
          <w:p w:rsidR="00BB5A03" w:rsidRDefault="00002939" w:rsidP="00A65C31">
            <w:pPr>
              <w:rPr>
                <w:sz w:val="22"/>
                <w:szCs w:val="22"/>
                <w:lang w:val="es-ES"/>
              </w:rPr>
            </w:pPr>
            <w:r>
              <w:rPr>
                <w:sz w:val="22"/>
                <w:szCs w:val="22"/>
                <w:lang w:val="es-ES"/>
              </w:rPr>
              <w:t>10</w:t>
            </w:r>
            <w:r w:rsidR="00BB5A03">
              <w:rPr>
                <w:sz w:val="22"/>
                <w:szCs w:val="22"/>
                <w:lang w:val="es-ES"/>
              </w:rPr>
              <w:t xml:space="preserve"> </w:t>
            </w:r>
            <w:r>
              <w:rPr>
                <w:sz w:val="22"/>
                <w:szCs w:val="22"/>
                <w:lang w:val="es-ES"/>
              </w:rPr>
              <w:t>abril</w:t>
            </w:r>
          </w:p>
        </w:tc>
        <w:tc>
          <w:tcPr>
            <w:tcW w:w="4904" w:type="dxa"/>
            <w:tcBorders>
              <w:left w:val="single" w:sz="4" w:space="0" w:color="auto"/>
              <w:right w:val="single" w:sz="4" w:space="0" w:color="auto"/>
            </w:tcBorders>
            <w:shd w:val="clear" w:color="auto" w:fill="auto"/>
          </w:tcPr>
          <w:p w:rsidR="00BB5A03" w:rsidRPr="00814666" w:rsidRDefault="00AC0FE3" w:rsidP="00A65C31">
            <w:pPr>
              <w:rPr>
                <w:sz w:val="22"/>
                <w:szCs w:val="22"/>
                <w:lang w:val="es-ES"/>
              </w:rPr>
            </w:pPr>
            <w:r>
              <w:rPr>
                <w:sz w:val="22"/>
                <w:szCs w:val="22"/>
                <w:lang w:val="es-ES"/>
              </w:rPr>
              <w:t>Capítulo 7</w:t>
            </w:r>
            <w:r>
              <w:rPr>
                <w:sz w:val="22"/>
                <w:szCs w:val="22"/>
                <w:lang w:val="es-ES"/>
              </w:rPr>
              <w:t>. Ensayo 2 (en clase)</w:t>
            </w:r>
          </w:p>
        </w:tc>
        <w:tc>
          <w:tcPr>
            <w:tcW w:w="3376" w:type="dxa"/>
            <w:tcBorders>
              <w:left w:val="single" w:sz="4" w:space="0" w:color="auto"/>
              <w:right w:val="single" w:sz="4" w:space="0" w:color="auto"/>
            </w:tcBorders>
            <w:shd w:val="clear" w:color="auto" w:fill="auto"/>
          </w:tcPr>
          <w:p w:rsidR="00BB5A03" w:rsidRPr="000B194D" w:rsidRDefault="00BB5A03" w:rsidP="00A65C31">
            <w:pPr>
              <w:rPr>
                <w:sz w:val="22"/>
                <w:szCs w:val="22"/>
              </w:rPr>
            </w:pPr>
          </w:p>
        </w:tc>
      </w:tr>
      <w:tr w:rsidR="00BB5A03" w:rsidRPr="000B194D" w:rsidTr="00A65C31">
        <w:tc>
          <w:tcPr>
            <w:tcW w:w="1080" w:type="dxa"/>
            <w:shd w:val="clear" w:color="auto" w:fill="BFBFBF" w:themeFill="background1" w:themeFillShade="BF"/>
          </w:tcPr>
          <w:p w:rsidR="00BB5A03" w:rsidRPr="000B194D" w:rsidRDefault="00BB5A03" w:rsidP="00A65C31">
            <w:pPr>
              <w:rPr>
                <w:b/>
                <w:sz w:val="22"/>
                <w:szCs w:val="22"/>
                <w:lang w:val="es-ES"/>
              </w:rPr>
            </w:pPr>
            <w:r>
              <w:rPr>
                <w:b/>
                <w:sz w:val="22"/>
                <w:szCs w:val="22"/>
                <w:lang w:val="es-ES"/>
              </w:rPr>
              <w:t>13</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b/>
                <w:sz w:val="22"/>
                <w:szCs w:val="22"/>
                <w:lang w:val="es-ES"/>
              </w:rPr>
            </w:pPr>
          </w:p>
        </w:tc>
      </w:tr>
      <w:tr w:rsidR="00BB5A03" w:rsidRPr="000B194D" w:rsidTr="00A65C31">
        <w:tc>
          <w:tcPr>
            <w:tcW w:w="1080" w:type="dxa"/>
          </w:tcPr>
          <w:p w:rsidR="00BB5A03" w:rsidRPr="000B194D" w:rsidRDefault="00002939" w:rsidP="00A65C31">
            <w:pPr>
              <w:rPr>
                <w:sz w:val="22"/>
                <w:szCs w:val="22"/>
                <w:lang w:val="es-ES"/>
              </w:rPr>
            </w:pPr>
            <w:r>
              <w:rPr>
                <w:sz w:val="22"/>
                <w:szCs w:val="22"/>
                <w:lang w:val="es-ES"/>
              </w:rPr>
              <w:t>15</w:t>
            </w:r>
            <w:r w:rsidR="00BB5A03">
              <w:rPr>
                <w:sz w:val="22"/>
                <w:szCs w:val="22"/>
                <w:lang w:val="es-ES"/>
              </w:rPr>
              <w:t xml:space="preserve"> </w:t>
            </w:r>
            <w:r>
              <w:rPr>
                <w:sz w:val="22"/>
                <w:szCs w:val="22"/>
                <w:lang w:val="es-ES"/>
              </w:rPr>
              <w:t>abril</w:t>
            </w:r>
          </w:p>
        </w:tc>
        <w:tc>
          <w:tcPr>
            <w:tcW w:w="4904" w:type="dxa"/>
            <w:tcBorders>
              <w:left w:val="single" w:sz="4" w:space="0" w:color="auto"/>
              <w:right w:val="single" w:sz="4" w:space="0" w:color="auto"/>
            </w:tcBorders>
            <w:shd w:val="clear" w:color="auto" w:fill="auto"/>
          </w:tcPr>
          <w:p w:rsidR="00BB5A03" w:rsidRPr="00814666" w:rsidRDefault="00AC0FE3" w:rsidP="00A65C31">
            <w:pPr>
              <w:rPr>
                <w:sz w:val="22"/>
                <w:szCs w:val="22"/>
                <w:lang w:val="es-ES"/>
              </w:rPr>
            </w:pPr>
            <w:r>
              <w:rPr>
                <w:sz w:val="22"/>
                <w:szCs w:val="22"/>
                <w:lang w:val="es-ES"/>
              </w:rPr>
              <w:t>Capítulo 7</w:t>
            </w:r>
          </w:p>
        </w:tc>
        <w:tc>
          <w:tcPr>
            <w:tcW w:w="3376" w:type="dxa"/>
            <w:tcBorders>
              <w:left w:val="single" w:sz="4" w:space="0" w:color="auto"/>
              <w:right w:val="single" w:sz="4" w:space="0" w:color="auto"/>
            </w:tcBorders>
            <w:shd w:val="clear" w:color="auto" w:fill="auto"/>
          </w:tcPr>
          <w:p w:rsidR="00BB5A03" w:rsidRPr="000B194D" w:rsidRDefault="00BB5A03" w:rsidP="00BB5A03">
            <w:pPr>
              <w:rPr>
                <w:sz w:val="22"/>
                <w:szCs w:val="22"/>
              </w:rPr>
            </w:pPr>
          </w:p>
        </w:tc>
      </w:tr>
      <w:tr w:rsidR="00BB5A03" w:rsidRPr="00BA06FB" w:rsidTr="00A65C31">
        <w:tc>
          <w:tcPr>
            <w:tcW w:w="1080" w:type="dxa"/>
          </w:tcPr>
          <w:p w:rsidR="00BB5A03" w:rsidRDefault="00002939" w:rsidP="00A65C31">
            <w:pPr>
              <w:rPr>
                <w:sz w:val="22"/>
                <w:szCs w:val="22"/>
                <w:lang w:val="es-ES"/>
              </w:rPr>
            </w:pPr>
            <w:r>
              <w:rPr>
                <w:sz w:val="22"/>
                <w:szCs w:val="22"/>
                <w:lang w:val="es-ES"/>
              </w:rPr>
              <w:t>17</w:t>
            </w:r>
            <w:r w:rsidR="00BB5A03">
              <w:rPr>
                <w:sz w:val="22"/>
                <w:szCs w:val="22"/>
                <w:lang w:val="es-ES"/>
              </w:rPr>
              <w:t xml:space="preserve"> </w:t>
            </w:r>
            <w:r>
              <w:rPr>
                <w:sz w:val="22"/>
                <w:szCs w:val="22"/>
                <w:lang w:val="es-ES"/>
              </w:rPr>
              <w:t>abril</w:t>
            </w:r>
          </w:p>
        </w:tc>
        <w:tc>
          <w:tcPr>
            <w:tcW w:w="4904" w:type="dxa"/>
            <w:tcBorders>
              <w:left w:val="single" w:sz="4" w:space="0" w:color="auto"/>
              <w:right w:val="single" w:sz="4" w:space="0" w:color="auto"/>
            </w:tcBorders>
            <w:shd w:val="clear" w:color="auto" w:fill="auto"/>
          </w:tcPr>
          <w:p w:rsidR="00BB5A03" w:rsidRPr="00273710" w:rsidRDefault="00002939" w:rsidP="00A65C31">
            <w:pPr>
              <w:rPr>
                <w:sz w:val="22"/>
                <w:szCs w:val="22"/>
                <w:lang w:val="es-ES"/>
              </w:rPr>
            </w:pPr>
            <w:r>
              <w:rPr>
                <w:sz w:val="22"/>
                <w:szCs w:val="22"/>
                <w:lang w:val="es-ES"/>
              </w:rPr>
              <w:t>Capítulo 7</w:t>
            </w:r>
          </w:p>
        </w:tc>
        <w:tc>
          <w:tcPr>
            <w:tcW w:w="3376" w:type="dxa"/>
            <w:tcBorders>
              <w:left w:val="single" w:sz="4" w:space="0" w:color="auto"/>
              <w:right w:val="single" w:sz="4" w:space="0" w:color="auto"/>
            </w:tcBorders>
            <w:shd w:val="clear" w:color="auto" w:fill="auto"/>
          </w:tcPr>
          <w:p w:rsidR="00BB5A03" w:rsidRPr="00BA06FB" w:rsidRDefault="00BB5A03" w:rsidP="00A65C31">
            <w:pPr>
              <w:rPr>
                <w:b/>
                <w:sz w:val="22"/>
                <w:szCs w:val="22"/>
              </w:rPr>
            </w:pPr>
          </w:p>
        </w:tc>
      </w:tr>
      <w:tr w:rsidR="00BB5A03" w:rsidRPr="000B194D" w:rsidTr="00A65C31">
        <w:tc>
          <w:tcPr>
            <w:tcW w:w="1080" w:type="dxa"/>
            <w:shd w:val="clear" w:color="auto" w:fill="BFBFBF" w:themeFill="background1" w:themeFillShade="BF"/>
          </w:tcPr>
          <w:p w:rsidR="00BB5A03" w:rsidRPr="000B194D" w:rsidRDefault="00BB5A03" w:rsidP="00A65C31">
            <w:pPr>
              <w:rPr>
                <w:b/>
                <w:sz w:val="22"/>
                <w:szCs w:val="22"/>
                <w:lang w:val="es-ES"/>
              </w:rPr>
            </w:pPr>
            <w:r>
              <w:rPr>
                <w:b/>
                <w:sz w:val="22"/>
                <w:szCs w:val="22"/>
                <w:lang w:val="es-ES"/>
              </w:rPr>
              <w:t>14</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b/>
                <w:sz w:val="22"/>
                <w:szCs w:val="22"/>
                <w:lang w:val="es-ES"/>
              </w:rPr>
            </w:pPr>
          </w:p>
        </w:tc>
      </w:tr>
      <w:tr w:rsidR="00BB5A03" w:rsidRPr="000B194D" w:rsidTr="00A65C31">
        <w:tc>
          <w:tcPr>
            <w:tcW w:w="1080" w:type="dxa"/>
          </w:tcPr>
          <w:p w:rsidR="00BB5A03" w:rsidRPr="000B194D" w:rsidRDefault="00002939" w:rsidP="00A65C31">
            <w:pPr>
              <w:rPr>
                <w:sz w:val="22"/>
                <w:szCs w:val="22"/>
                <w:lang w:val="es-ES"/>
              </w:rPr>
            </w:pPr>
            <w:r>
              <w:rPr>
                <w:sz w:val="22"/>
                <w:szCs w:val="22"/>
                <w:lang w:val="es-ES"/>
              </w:rPr>
              <w:t>22</w:t>
            </w:r>
            <w:r w:rsidR="00BB5A03">
              <w:rPr>
                <w:sz w:val="22"/>
                <w:szCs w:val="22"/>
                <w:lang w:val="es-ES"/>
              </w:rPr>
              <w:t xml:space="preserve"> </w:t>
            </w:r>
            <w:r>
              <w:rPr>
                <w:sz w:val="22"/>
                <w:szCs w:val="22"/>
                <w:lang w:val="es-ES"/>
              </w:rPr>
              <w:t>abril</w:t>
            </w:r>
          </w:p>
        </w:tc>
        <w:tc>
          <w:tcPr>
            <w:tcW w:w="4904" w:type="dxa"/>
            <w:tcBorders>
              <w:left w:val="single" w:sz="4" w:space="0" w:color="auto"/>
              <w:right w:val="single" w:sz="4" w:space="0" w:color="auto"/>
            </w:tcBorders>
            <w:shd w:val="clear" w:color="auto" w:fill="auto"/>
          </w:tcPr>
          <w:p w:rsidR="00BB5A03" w:rsidRPr="00C51CC0" w:rsidRDefault="00002939" w:rsidP="00BB5A03">
            <w:pPr>
              <w:rPr>
                <w:sz w:val="22"/>
                <w:szCs w:val="22"/>
                <w:lang w:val="es-ES"/>
              </w:rPr>
            </w:pPr>
            <w:r>
              <w:rPr>
                <w:sz w:val="22"/>
                <w:szCs w:val="22"/>
                <w:lang w:val="es-ES"/>
              </w:rPr>
              <w:t>Capítulo 8</w:t>
            </w:r>
          </w:p>
        </w:tc>
        <w:tc>
          <w:tcPr>
            <w:tcW w:w="3376" w:type="dxa"/>
            <w:tcBorders>
              <w:left w:val="single" w:sz="4" w:space="0" w:color="auto"/>
              <w:right w:val="single" w:sz="4" w:space="0" w:color="auto"/>
            </w:tcBorders>
            <w:shd w:val="clear" w:color="auto" w:fill="auto"/>
          </w:tcPr>
          <w:p w:rsidR="00BB5A03" w:rsidRPr="000B194D" w:rsidRDefault="00AC0FE3" w:rsidP="00BB5A03">
            <w:pPr>
              <w:rPr>
                <w:b/>
                <w:sz w:val="22"/>
                <w:szCs w:val="22"/>
                <w:lang w:val="es-ES"/>
              </w:rPr>
            </w:pPr>
            <w:r>
              <w:rPr>
                <w:b/>
                <w:sz w:val="22"/>
                <w:szCs w:val="22"/>
                <w:lang w:val="es-ES"/>
              </w:rPr>
              <w:t xml:space="preserve">Ensayo 2 </w:t>
            </w:r>
            <w:r>
              <w:rPr>
                <w:b/>
                <w:sz w:val="22"/>
                <w:szCs w:val="22"/>
                <w:lang w:val="it-IT"/>
              </w:rPr>
              <w:t>(entregar dos versiones)</w:t>
            </w:r>
          </w:p>
        </w:tc>
      </w:tr>
      <w:tr w:rsidR="00BB5A03" w:rsidTr="00A65C31">
        <w:tc>
          <w:tcPr>
            <w:tcW w:w="1080" w:type="dxa"/>
          </w:tcPr>
          <w:p w:rsidR="00BB5A03" w:rsidRDefault="00002939" w:rsidP="00A65C31">
            <w:pPr>
              <w:rPr>
                <w:sz w:val="22"/>
                <w:szCs w:val="22"/>
                <w:lang w:val="es-ES"/>
              </w:rPr>
            </w:pPr>
            <w:r>
              <w:rPr>
                <w:sz w:val="22"/>
                <w:szCs w:val="22"/>
                <w:lang w:val="es-ES"/>
              </w:rPr>
              <w:t>24</w:t>
            </w:r>
            <w:r w:rsidR="00BB5A03">
              <w:rPr>
                <w:sz w:val="22"/>
                <w:szCs w:val="22"/>
                <w:lang w:val="es-ES"/>
              </w:rPr>
              <w:t xml:space="preserve"> </w:t>
            </w:r>
            <w:r>
              <w:rPr>
                <w:sz w:val="22"/>
                <w:szCs w:val="22"/>
                <w:lang w:val="es-ES"/>
              </w:rPr>
              <w:t>abril</w:t>
            </w:r>
          </w:p>
        </w:tc>
        <w:tc>
          <w:tcPr>
            <w:tcW w:w="4904" w:type="dxa"/>
            <w:tcBorders>
              <w:left w:val="single" w:sz="4" w:space="0" w:color="auto"/>
              <w:right w:val="single" w:sz="4" w:space="0" w:color="auto"/>
            </w:tcBorders>
            <w:shd w:val="clear" w:color="auto" w:fill="auto"/>
          </w:tcPr>
          <w:p w:rsidR="00BB5A03" w:rsidRPr="00C9426A" w:rsidRDefault="00002939" w:rsidP="00A65C31">
            <w:pPr>
              <w:rPr>
                <w:i/>
                <w:sz w:val="22"/>
                <w:szCs w:val="22"/>
                <w:lang w:val="es-ES"/>
              </w:rPr>
            </w:pPr>
            <w:r>
              <w:rPr>
                <w:sz w:val="22"/>
                <w:szCs w:val="22"/>
                <w:lang w:val="es-ES"/>
              </w:rPr>
              <w:t>Capítulo 8</w:t>
            </w:r>
          </w:p>
        </w:tc>
        <w:tc>
          <w:tcPr>
            <w:tcW w:w="3376" w:type="dxa"/>
            <w:tcBorders>
              <w:left w:val="single" w:sz="4" w:space="0" w:color="auto"/>
              <w:right w:val="single" w:sz="4" w:space="0" w:color="auto"/>
            </w:tcBorders>
            <w:shd w:val="clear" w:color="auto" w:fill="auto"/>
          </w:tcPr>
          <w:p w:rsidR="00BB5A03" w:rsidRDefault="00BB5A03" w:rsidP="00A65C31">
            <w:pPr>
              <w:rPr>
                <w:sz w:val="22"/>
                <w:szCs w:val="22"/>
                <w:lang w:val="es-ES"/>
              </w:rPr>
            </w:pPr>
          </w:p>
        </w:tc>
      </w:tr>
      <w:tr w:rsidR="00BB5A03" w:rsidRPr="000B194D" w:rsidTr="00A65C31">
        <w:tc>
          <w:tcPr>
            <w:tcW w:w="1080" w:type="dxa"/>
            <w:shd w:val="clear" w:color="auto" w:fill="BFBFBF" w:themeFill="background1" w:themeFillShade="BF"/>
          </w:tcPr>
          <w:p w:rsidR="00BB5A03" w:rsidRPr="000B194D" w:rsidRDefault="00BB5A03" w:rsidP="00A65C31">
            <w:pPr>
              <w:rPr>
                <w:b/>
                <w:sz w:val="22"/>
                <w:szCs w:val="22"/>
                <w:lang w:val="es-ES"/>
              </w:rPr>
            </w:pPr>
            <w:r>
              <w:rPr>
                <w:b/>
                <w:sz w:val="22"/>
                <w:szCs w:val="22"/>
                <w:lang w:val="es-ES"/>
              </w:rPr>
              <w:t>15</w:t>
            </w:r>
          </w:p>
        </w:tc>
        <w:tc>
          <w:tcPr>
            <w:tcW w:w="4904"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b/>
                <w:sz w:val="22"/>
                <w:szCs w:val="22"/>
                <w:lang w:val="es-ES"/>
              </w:rPr>
            </w:pPr>
          </w:p>
        </w:tc>
        <w:tc>
          <w:tcPr>
            <w:tcW w:w="3376" w:type="dxa"/>
            <w:tcBorders>
              <w:left w:val="single" w:sz="4" w:space="0" w:color="auto"/>
              <w:right w:val="single" w:sz="4" w:space="0" w:color="auto"/>
            </w:tcBorders>
            <w:shd w:val="clear" w:color="auto" w:fill="BFBFBF" w:themeFill="background1" w:themeFillShade="BF"/>
          </w:tcPr>
          <w:p w:rsidR="00BB5A03" w:rsidRPr="000B194D" w:rsidRDefault="00BB5A03" w:rsidP="00A65C31">
            <w:pPr>
              <w:rPr>
                <w:b/>
                <w:sz w:val="22"/>
                <w:szCs w:val="22"/>
                <w:lang w:val="es-ES"/>
              </w:rPr>
            </w:pPr>
          </w:p>
        </w:tc>
      </w:tr>
      <w:tr w:rsidR="00002939" w:rsidRPr="00C9426A" w:rsidTr="00A65C31">
        <w:tc>
          <w:tcPr>
            <w:tcW w:w="1080" w:type="dxa"/>
          </w:tcPr>
          <w:p w:rsidR="00002939" w:rsidRDefault="00002939" w:rsidP="00A65C31">
            <w:pPr>
              <w:rPr>
                <w:sz w:val="22"/>
                <w:szCs w:val="22"/>
                <w:lang w:val="es-ES"/>
              </w:rPr>
            </w:pPr>
            <w:r>
              <w:rPr>
                <w:sz w:val="22"/>
                <w:szCs w:val="22"/>
                <w:lang w:val="es-ES"/>
              </w:rPr>
              <w:t xml:space="preserve">29 </w:t>
            </w:r>
            <w:r>
              <w:rPr>
                <w:sz w:val="22"/>
                <w:szCs w:val="22"/>
                <w:lang w:val="es-ES"/>
              </w:rPr>
              <w:t>abril</w:t>
            </w:r>
          </w:p>
        </w:tc>
        <w:tc>
          <w:tcPr>
            <w:tcW w:w="4904" w:type="dxa"/>
            <w:tcBorders>
              <w:left w:val="single" w:sz="4" w:space="0" w:color="auto"/>
              <w:right w:val="single" w:sz="4" w:space="0" w:color="auto"/>
            </w:tcBorders>
            <w:shd w:val="clear" w:color="auto" w:fill="auto"/>
          </w:tcPr>
          <w:p w:rsidR="00002939" w:rsidRDefault="00002939" w:rsidP="00A65C31">
            <w:pPr>
              <w:rPr>
                <w:sz w:val="22"/>
                <w:szCs w:val="22"/>
                <w:lang w:val="es-ES"/>
              </w:rPr>
            </w:pPr>
            <w:r>
              <w:rPr>
                <w:sz w:val="22"/>
                <w:szCs w:val="22"/>
                <w:lang w:val="es-ES"/>
              </w:rPr>
              <w:t>Capítulo 8</w:t>
            </w:r>
          </w:p>
        </w:tc>
        <w:tc>
          <w:tcPr>
            <w:tcW w:w="3376" w:type="dxa"/>
            <w:tcBorders>
              <w:left w:val="single" w:sz="4" w:space="0" w:color="auto"/>
              <w:right w:val="single" w:sz="4" w:space="0" w:color="auto"/>
            </w:tcBorders>
            <w:shd w:val="clear" w:color="auto" w:fill="auto"/>
          </w:tcPr>
          <w:p w:rsidR="00002939" w:rsidRDefault="00002939" w:rsidP="00A65C31">
            <w:pPr>
              <w:rPr>
                <w:sz w:val="22"/>
                <w:szCs w:val="22"/>
                <w:lang w:val="es-ES"/>
              </w:rPr>
            </w:pPr>
            <w:r>
              <w:rPr>
                <w:b/>
                <w:sz w:val="22"/>
                <w:szCs w:val="22"/>
                <w:lang w:val="es-ES"/>
              </w:rPr>
              <w:t xml:space="preserve">Manual </w:t>
            </w:r>
            <w:r>
              <w:rPr>
                <w:b/>
                <w:sz w:val="22"/>
                <w:szCs w:val="22"/>
                <w:lang w:val="es-ES"/>
              </w:rPr>
              <w:t>7-8</w:t>
            </w:r>
          </w:p>
        </w:tc>
      </w:tr>
      <w:tr w:rsidR="00BB5A03" w:rsidRPr="00C9426A" w:rsidTr="00A65C31">
        <w:tc>
          <w:tcPr>
            <w:tcW w:w="1080" w:type="dxa"/>
          </w:tcPr>
          <w:p w:rsidR="00BB5A03" w:rsidRPr="000B194D" w:rsidRDefault="00002939" w:rsidP="00A65C31">
            <w:pPr>
              <w:rPr>
                <w:sz w:val="22"/>
                <w:szCs w:val="22"/>
                <w:lang w:val="es-ES"/>
              </w:rPr>
            </w:pPr>
            <w:r>
              <w:rPr>
                <w:sz w:val="22"/>
                <w:szCs w:val="22"/>
                <w:lang w:val="es-ES"/>
              </w:rPr>
              <w:t>1</w:t>
            </w:r>
            <w:r w:rsidRPr="00002939">
              <w:rPr>
                <w:sz w:val="22"/>
                <w:szCs w:val="22"/>
                <w:vertAlign w:val="superscript"/>
                <w:lang w:val="es-ES"/>
              </w:rPr>
              <w:t>o</w:t>
            </w:r>
            <w:r>
              <w:rPr>
                <w:sz w:val="22"/>
                <w:szCs w:val="22"/>
                <w:vertAlign w:val="superscript"/>
                <w:lang w:val="es-ES"/>
              </w:rPr>
              <w:t xml:space="preserve"> </w:t>
            </w:r>
            <w:r>
              <w:rPr>
                <w:sz w:val="22"/>
                <w:szCs w:val="22"/>
                <w:lang w:val="es-ES"/>
              </w:rPr>
              <w:t>mayo</w:t>
            </w:r>
          </w:p>
        </w:tc>
        <w:tc>
          <w:tcPr>
            <w:tcW w:w="4904" w:type="dxa"/>
            <w:tcBorders>
              <w:left w:val="single" w:sz="4" w:space="0" w:color="auto"/>
              <w:right w:val="single" w:sz="4" w:space="0" w:color="auto"/>
            </w:tcBorders>
            <w:shd w:val="clear" w:color="auto" w:fill="auto"/>
          </w:tcPr>
          <w:p w:rsidR="00BB5A03" w:rsidRPr="00C51CC0" w:rsidRDefault="00BB5A03" w:rsidP="00A65C31">
            <w:pPr>
              <w:rPr>
                <w:sz w:val="22"/>
                <w:szCs w:val="22"/>
                <w:lang w:val="es-ES"/>
              </w:rPr>
            </w:pPr>
            <w:r>
              <w:rPr>
                <w:sz w:val="22"/>
                <w:szCs w:val="22"/>
                <w:lang w:val="es-ES"/>
              </w:rPr>
              <w:t>Repaso para el Examen final (Caps. 5-8)</w:t>
            </w:r>
          </w:p>
        </w:tc>
        <w:tc>
          <w:tcPr>
            <w:tcW w:w="3376" w:type="dxa"/>
            <w:tcBorders>
              <w:left w:val="single" w:sz="4" w:space="0" w:color="auto"/>
              <w:right w:val="single" w:sz="4" w:space="0" w:color="auto"/>
            </w:tcBorders>
            <w:shd w:val="clear" w:color="auto" w:fill="auto"/>
          </w:tcPr>
          <w:p w:rsidR="00BB5A03" w:rsidRPr="00C9426A" w:rsidRDefault="00BB5A03" w:rsidP="00A65C31">
            <w:pPr>
              <w:rPr>
                <w:sz w:val="22"/>
                <w:szCs w:val="22"/>
                <w:lang w:val="es-ES"/>
              </w:rPr>
            </w:pPr>
            <w:r>
              <w:rPr>
                <w:sz w:val="22"/>
                <w:szCs w:val="22"/>
                <w:lang w:val="es-ES"/>
              </w:rPr>
              <w:t>Hojas de r</w:t>
            </w:r>
            <w:r>
              <w:rPr>
                <w:sz w:val="22"/>
                <w:szCs w:val="22"/>
                <w:lang w:val="es-ES"/>
              </w:rPr>
              <w:t>epaso</w:t>
            </w:r>
          </w:p>
        </w:tc>
      </w:tr>
    </w:tbl>
    <w:p w:rsidR="00353CDF" w:rsidRDefault="00353CDF" w:rsidP="00353CDF">
      <w:pPr>
        <w:rPr>
          <w:b/>
          <w:bCs/>
          <w:szCs w:val="24"/>
          <w:lang w:val="es-ES"/>
        </w:rPr>
      </w:pPr>
    </w:p>
    <w:p w:rsidR="00701373" w:rsidRPr="00850BFD" w:rsidRDefault="00701373" w:rsidP="00701373">
      <w:pPr>
        <w:jc w:val="center"/>
        <w:rPr>
          <w:b/>
          <w:bCs/>
          <w:lang w:val="es-ES"/>
        </w:rPr>
      </w:pPr>
      <w:r w:rsidRPr="00850BFD">
        <w:rPr>
          <w:b/>
          <w:bCs/>
          <w:lang w:val="es-ES"/>
        </w:rPr>
        <w:t xml:space="preserve">Examen final: </w:t>
      </w:r>
      <w:r w:rsidRPr="00696E92">
        <w:rPr>
          <w:bCs/>
          <w:lang w:val="es-ES"/>
        </w:rPr>
        <w:t xml:space="preserve">el </w:t>
      </w:r>
      <w:r w:rsidR="001D02F6">
        <w:rPr>
          <w:bCs/>
          <w:lang w:val="es-ES"/>
        </w:rPr>
        <w:t>martes</w:t>
      </w:r>
      <w:r w:rsidRPr="00696E92">
        <w:rPr>
          <w:bCs/>
          <w:lang w:val="es-ES"/>
        </w:rPr>
        <w:t xml:space="preserve">, </w:t>
      </w:r>
      <w:r w:rsidR="001D02F6">
        <w:rPr>
          <w:bCs/>
          <w:lang w:val="es-ES"/>
        </w:rPr>
        <w:t>6 de mayo de 2014, de 11</w:t>
      </w:r>
      <w:r>
        <w:rPr>
          <w:bCs/>
          <w:lang w:val="es-ES"/>
        </w:rPr>
        <w:t>:00</w:t>
      </w:r>
      <w:r w:rsidR="001D02F6">
        <w:rPr>
          <w:bCs/>
          <w:lang w:val="es-ES"/>
        </w:rPr>
        <w:t xml:space="preserve"> a</w:t>
      </w:r>
      <w:r w:rsidR="00E323B6">
        <w:rPr>
          <w:bCs/>
          <w:lang w:val="es-ES"/>
        </w:rPr>
        <w:t>.</w:t>
      </w:r>
      <w:r w:rsidR="001D02F6">
        <w:rPr>
          <w:bCs/>
          <w:lang w:val="es-ES"/>
        </w:rPr>
        <w:t>m</w:t>
      </w:r>
      <w:r w:rsidR="00E323B6">
        <w:rPr>
          <w:bCs/>
          <w:lang w:val="es-ES"/>
        </w:rPr>
        <w:t>.</w:t>
      </w:r>
      <w:r w:rsidR="001D02F6">
        <w:rPr>
          <w:bCs/>
          <w:lang w:val="es-ES"/>
        </w:rPr>
        <w:t>-1:30 p</w:t>
      </w:r>
      <w:r w:rsidR="00E323B6">
        <w:rPr>
          <w:bCs/>
          <w:lang w:val="es-ES"/>
        </w:rPr>
        <w:t>.</w:t>
      </w:r>
      <w:r w:rsidR="001D02F6">
        <w:rPr>
          <w:bCs/>
          <w:lang w:val="es-ES"/>
        </w:rPr>
        <w:t>m</w:t>
      </w:r>
      <w:r w:rsidR="00E323B6">
        <w:rPr>
          <w:bCs/>
          <w:lang w:val="es-ES"/>
        </w:rPr>
        <w:t>.</w:t>
      </w:r>
    </w:p>
    <w:p w:rsidR="00701373" w:rsidRDefault="00701373" w:rsidP="00701373">
      <w:pPr>
        <w:rPr>
          <w:b/>
          <w:bCs/>
          <w:sz w:val="22"/>
          <w:szCs w:val="22"/>
          <w:u w:val="single"/>
          <w:lang w:val="es-ES"/>
        </w:rPr>
      </w:pPr>
    </w:p>
    <w:p w:rsidR="00701373" w:rsidRPr="0083619D" w:rsidRDefault="00701373" w:rsidP="00701373">
      <w:pPr>
        <w:rPr>
          <w:sz w:val="22"/>
          <w:szCs w:val="22"/>
          <w:lang w:val="es-ES"/>
        </w:rPr>
      </w:pPr>
      <w:r w:rsidRPr="0083619D">
        <w:rPr>
          <w:b/>
          <w:bCs/>
          <w:sz w:val="22"/>
          <w:szCs w:val="22"/>
          <w:u w:val="single"/>
          <w:lang w:val="es-ES"/>
        </w:rPr>
        <w:t>Políticas oficiales de la universidad</w:t>
      </w:r>
      <w:r w:rsidRPr="0083619D">
        <w:rPr>
          <w:b/>
          <w:bCs/>
          <w:sz w:val="22"/>
          <w:szCs w:val="22"/>
          <w:lang w:val="es-ES"/>
        </w:rPr>
        <w:t>:</w:t>
      </w:r>
    </w:p>
    <w:p w:rsidR="00701373" w:rsidRPr="0083619D" w:rsidRDefault="00701373" w:rsidP="00701373">
      <w:pPr>
        <w:pStyle w:val="NormalWeb"/>
        <w:spacing w:before="0" w:beforeAutospacing="0" w:after="0" w:afterAutospacing="0"/>
        <w:rPr>
          <w:b/>
          <w:sz w:val="22"/>
          <w:szCs w:val="22"/>
        </w:rPr>
      </w:pPr>
    </w:p>
    <w:p w:rsidR="00701373" w:rsidRPr="0083619D" w:rsidRDefault="00701373" w:rsidP="00701373">
      <w:pPr>
        <w:pStyle w:val="NormalWeb"/>
        <w:spacing w:before="0" w:beforeAutospacing="0" w:after="0" w:afterAutospacing="0"/>
        <w:rPr>
          <w:sz w:val="22"/>
          <w:szCs w:val="22"/>
        </w:rPr>
      </w:pPr>
      <w:r w:rsidRPr="0083619D">
        <w:rPr>
          <w:b/>
          <w:sz w:val="22"/>
          <w:szCs w:val="22"/>
        </w:rPr>
        <w:t xml:space="preserve">Drop Policy: </w:t>
      </w:r>
      <w:r w:rsidRPr="0083619D">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3619D">
        <w:rPr>
          <w:rStyle w:val="Strong"/>
          <w:sz w:val="22"/>
          <w:szCs w:val="22"/>
        </w:rPr>
        <w:t>Students will not be automatically dropped for non-attendance</w:t>
      </w:r>
      <w:r w:rsidRPr="0083619D">
        <w:rPr>
          <w:sz w:val="22"/>
          <w:szCs w:val="22"/>
        </w:rPr>
        <w:t xml:space="preserve">. Repayment of certain types of financial aid administered through the University may be </w:t>
      </w:r>
      <w:r w:rsidRPr="0083619D">
        <w:rPr>
          <w:sz w:val="22"/>
          <w:szCs w:val="22"/>
        </w:rPr>
        <w:lastRenderedPageBreak/>
        <w:t>required as the result of dropping classes or withdrawing. For more information, contact the Office of Financial Aid and Scholarships (</w:t>
      </w:r>
      <w:hyperlink r:id="rId10" w:history="1">
        <w:r w:rsidRPr="0083619D">
          <w:rPr>
            <w:rStyle w:val="Hyperlink"/>
            <w:sz w:val="22"/>
            <w:szCs w:val="22"/>
          </w:rPr>
          <w:t>http://wweb.uta.edu/ses/fao</w:t>
        </w:r>
      </w:hyperlink>
      <w:r w:rsidRPr="0083619D">
        <w:rPr>
          <w:sz w:val="22"/>
          <w:szCs w:val="22"/>
        </w:rPr>
        <w:t>).</w:t>
      </w:r>
    </w:p>
    <w:p w:rsidR="00701373" w:rsidRPr="0083619D" w:rsidRDefault="00701373" w:rsidP="00701373">
      <w:pPr>
        <w:pStyle w:val="NormalWeb"/>
        <w:spacing w:before="0" w:beforeAutospacing="0" w:after="0" w:afterAutospacing="0"/>
        <w:rPr>
          <w:sz w:val="22"/>
          <w:szCs w:val="22"/>
        </w:rPr>
      </w:pPr>
    </w:p>
    <w:p w:rsidR="00701373" w:rsidRPr="0083619D" w:rsidRDefault="00701373" w:rsidP="00701373">
      <w:pPr>
        <w:pStyle w:val="NormalWeb"/>
        <w:spacing w:before="0" w:beforeAutospacing="0" w:after="0" w:afterAutospacing="0"/>
        <w:rPr>
          <w:sz w:val="22"/>
          <w:szCs w:val="22"/>
        </w:rPr>
      </w:pPr>
      <w:r w:rsidRPr="0083619D">
        <w:rPr>
          <w:b/>
          <w:bCs/>
          <w:sz w:val="22"/>
          <w:szCs w:val="22"/>
        </w:rPr>
        <w:t xml:space="preserve">Americans with Disabilities Act: </w:t>
      </w:r>
      <w:r w:rsidRPr="0083619D">
        <w:rPr>
          <w:sz w:val="22"/>
          <w:szCs w:val="22"/>
        </w:rPr>
        <w:t xml:space="preserve">The University of Texas at Arlington is on record as being committed to both the spirit and letter of all federal equal opportunity legislation, including the </w:t>
      </w:r>
      <w:r w:rsidRPr="0083619D">
        <w:rPr>
          <w:i/>
          <w:iCs/>
          <w:sz w:val="22"/>
          <w:szCs w:val="22"/>
        </w:rPr>
        <w:t>Americans with Disabilities Act (ADA)</w:t>
      </w:r>
      <w:r w:rsidRPr="0083619D">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83619D">
          <w:rPr>
            <w:rStyle w:val="Hyperlink"/>
            <w:sz w:val="22"/>
            <w:szCs w:val="22"/>
          </w:rPr>
          <w:t>www.uta.edu/disability</w:t>
        </w:r>
      </w:hyperlink>
      <w:r w:rsidRPr="0083619D">
        <w:rPr>
          <w:sz w:val="22"/>
          <w:szCs w:val="22"/>
        </w:rPr>
        <w:t xml:space="preserve"> or by calling the Office for Students with Disabilities at (817) 272-3364.</w:t>
      </w:r>
    </w:p>
    <w:p w:rsidR="00701373" w:rsidRPr="0083619D" w:rsidRDefault="00701373" w:rsidP="00701373">
      <w:pPr>
        <w:rPr>
          <w:sz w:val="22"/>
          <w:szCs w:val="22"/>
        </w:rPr>
      </w:pPr>
    </w:p>
    <w:p w:rsidR="00701373" w:rsidRPr="0083619D" w:rsidRDefault="00701373" w:rsidP="00701373">
      <w:pPr>
        <w:keepNext/>
        <w:rPr>
          <w:sz w:val="22"/>
          <w:szCs w:val="22"/>
        </w:rPr>
      </w:pPr>
      <w:r w:rsidRPr="0083619D">
        <w:rPr>
          <w:b/>
          <w:bCs/>
          <w:sz w:val="22"/>
          <w:szCs w:val="22"/>
        </w:rPr>
        <w:t xml:space="preserve">Academic Integrity: </w:t>
      </w:r>
      <w:r w:rsidRPr="0083619D">
        <w:rPr>
          <w:sz w:val="22"/>
          <w:szCs w:val="22"/>
        </w:rPr>
        <w:t>All students enrolled in this course are expected to adhere to the UT Arlington Honor Code:</w:t>
      </w:r>
    </w:p>
    <w:p w:rsidR="00701373" w:rsidRPr="0083619D" w:rsidRDefault="00701373" w:rsidP="00701373">
      <w:pPr>
        <w:pStyle w:val="Default"/>
        <w:spacing w:after="80"/>
        <w:ind w:right="-72"/>
        <w:jc w:val="both"/>
        <w:rPr>
          <w:i/>
          <w:sz w:val="22"/>
          <w:szCs w:val="22"/>
        </w:rPr>
      </w:pPr>
      <w:r w:rsidRPr="0083619D">
        <w:rPr>
          <w:i/>
          <w:sz w:val="22"/>
          <w:szCs w:val="22"/>
        </w:rPr>
        <w:t xml:space="preserve">I pledge, on my honor, to uphold UT Arlington’s tradition of academic integrity, a tradition that values hard work and honest effort in the pursuit of academic excellence. </w:t>
      </w:r>
    </w:p>
    <w:p w:rsidR="00701373" w:rsidRDefault="00701373" w:rsidP="00701373">
      <w:pPr>
        <w:pStyle w:val="Default"/>
        <w:spacing w:after="80"/>
        <w:ind w:right="-72"/>
        <w:jc w:val="both"/>
        <w:rPr>
          <w:i/>
          <w:sz w:val="22"/>
          <w:szCs w:val="22"/>
        </w:rPr>
      </w:pPr>
      <w:r w:rsidRPr="0083619D">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01373" w:rsidRPr="00850BFD" w:rsidRDefault="00701373" w:rsidP="00701373">
      <w:pPr>
        <w:pStyle w:val="Default"/>
        <w:spacing w:after="80"/>
        <w:ind w:right="-72"/>
        <w:jc w:val="both"/>
        <w:rPr>
          <w:i/>
          <w:sz w:val="22"/>
          <w:szCs w:val="22"/>
        </w:rPr>
      </w:pPr>
      <w:r w:rsidRPr="0083619D">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3619D">
        <w:rPr>
          <w:i/>
          <w:sz w:val="22"/>
          <w:szCs w:val="22"/>
        </w:rPr>
        <w:t>Regents’ Rule</w:t>
      </w:r>
      <w:r w:rsidRPr="0083619D">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01373" w:rsidRDefault="00701373" w:rsidP="00701373">
      <w:pPr>
        <w:rPr>
          <w:b/>
          <w:bCs/>
          <w:sz w:val="22"/>
          <w:szCs w:val="22"/>
        </w:rPr>
      </w:pPr>
    </w:p>
    <w:p w:rsidR="00701373" w:rsidRPr="0083619D" w:rsidRDefault="00701373" w:rsidP="00701373">
      <w:pPr>
        <w:rPr>
          <w:sz w:val="22"/>
          <w:szCs w:val="22"/>
        </w:rPr>
      </w:pPr>
      <w:r w:rsidRPr="0083619D">
        <w:rPr>
          <w:b/>
          <w:bCs/>
          <w:sz w:val="22"/>
          <w:szCs w:val="22"/>
        </w:rPr>
        <w:t>Student Support Services</w:t>
      </w:r>
      <w:r w:rsidRPr="0083619D">
        <w:rPr>
          <w:sz w:val="22"/>
          <w:szCs w:val="22"/>
        </w:rPr>
        <w:t>:</w:t>
      </w:r>
      <w:r w:rsidRPr="0083619D">
        <w:rPr>
          <w:b/>
          <w:bCs/>
          <w:sz w:val="22"/>
          <w:szCs w:val="22"/>
        </w:rPr>
        <w:t xml:space="preserve"> </w:t>
      </w:r>
      <w:r w:rsidRPr="0083619D">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83619D">
          <w:rPr>
            <w:rStyle w:val="Hyperlink"/>
            <w:sz w:val="22"/>
            <w:szCs w:val="22"/>
          </w:rPr>
          <w:t>resources@uta.edu</w:t>
        </w:r>
      </w:hyperlink>
      <w:r w:rsidRPr="0083619D">
        <w:rPr>
          <w:sz w:val="22"/>
          <w:szCs w:val="22"/>
        </w:rPr>
        <w:t xml:space="preserve">, or view the information at </w:t>
      </w:r>
      <w:hyperlink r:id="rId13" w:history="1">
        <w:r w:rsidRPr="0083619D">
          <w:rPr>
            <w:rStyle w:val="Hyperlink"/>
            <w:sz w:val="22"/>
            <w:szCs w:val="22"/>
          </w:rPr>
          <w:t>www.uta.edu/resources</w:t>
        </w:r>
      </w:hyperlink>
      <w:r w:rsidRPr="0083619D">
        <w:rPr>
          <w:sz w:val="22"/>
          <w:szCs w:val="22"/>
        </w:rPr>
        <w:t>.</w:t>
      </w:r>
    </w:p>
    <w:p w:rsidR="00701373" w:rsidRPr="0083619D" w:rsidRDefault="00701373" w:rsidP="00701373">
      <w:pPr>
        <w:rPr>
          <w:b/>
          <w:sz w:val="22"/>
          <w:szCs w:val="22"/>
        </w:rPr>
      </w:pPr>
    </w:p>
    <w:p w:rsidR="00701373" w:rsidRPr="0083619D" w:rsidRDefault="00701373" w:rsidP="00701373">
      <w:pPr>
        <w:rPr>
          <w:sz w:val="22"/>
          <w:szCs w:val="22"/>
        </w:rPr>
      </w:pPr>
      <w:r w:rsidRPr="0083619D">
        <w:rPr>
          <w:b/>
          <w:sz w:val="22"/>
          <w:szCs w:val="22"/>
        </w:rPr>
        <w:t xml:space="preserve">Electronic Communication: </w:t>
      </w:r>
      <w:r w:rsidRPr="0083619D">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83619D">
          <w:rPr>
            <w:rStyle w:val="Hyperlink"/>
            <w:sz w:val="22"/>
            <w:szCs w:val="22"/>
          </w:rPr>
          <w:t>http://www.uta.edu/oit/cs/email/mavmail.php</w:t>
        </w:r>
      </w:hyperlink>
      <w:r w:rsidRPr="0083619D">
        <w:rPr>
          <w:sz w:val="22"/>
          <w:szCs w:val="22"/>
        </w:rPr>
        <w:t>.</w:t>
      </w:r>
    </w:p>
    <w:p w:rsidR="00701373" w:rsidRPr="0083619D" w:rsidRDefault="00701373" w:rsidP="00701373">
      <w:pPr>
        <w:rPr>
          <w:sz w:val="22"/>
          <w:szCs w:val="22"/>
        </w:rPr>
      </w:pPr>
    </w:p>
    <w:p w:rsidR="00701373" w:rsidRPr="0083619D" w:rsidRDefault="00701373" w:rsidP="00701373">
      <w:pPr>
        <w:autoSpaceDE w:val="0"/>
        <w:autoSpaceDN w:val="0"/>
        <w:adjustRightInd w:val="0"/>
        <w:rPr>
          <w:sz w:val="22"/>
          <w:szCs w:val="22"/>
        </w:rPr>
      </w:pPr>
      <w:r w:rsidRPr="0083619D">
        <w:rPr>
          <w:b/>
          <w:sz w:val="22"/>
          <w:szCs w:val="22"/>
        </w:rPr>
        <w:t xml:space="preserve">Student Feedback Survey: </w:t>
      </w:r>
      <w:r w:rsidRPr="0083619D">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83619D">
          <w:rPr>
            <w:rStyle w:val="Hyperlink"/>
            <w:bCs/>
            <w:sz w:val="22"/>
            <w:szCs w:val="22"/>
          </w:rPr>
          <w:t>http://www.uta.edu/sfs</w:t>
        </w:r>
      </w:hyperlink>
      <w:r w:rsidRPr="0083619D">
        <w:rPr>
          <w:bCs/>
          <w:sz w:val="22"/>
          <w:szCs w:val="22"/>
        </w:rPr>
        <w:t>.</w:t>
      </w:r>
    </w:p>
    <w:p w:rsidR="00701373" w:rsidRPr="0083619D" w:rsidRDefault="00701373" w:rsidP="00701373">
      <w:pPr>
        <w:rPr>
          <w:b/>
          <w:bCs/>
          <w:sz w:val="22"/>
          <w:szCs w:val="22"/>
        </w:rPr>
      </w:pPr>
    </w:p>
    <w:p w:rsidR="00701373" w:rsidRPr="0083619D" w:rsidRDefault="00701373" w:rsidP="00701373">
      <w:pPr>
        <w:rPr>
          <w:sz w:val="22"/>
          <w:szCs w:val="22"/>
        </w:rPr>
      </w:pPr>
      <w:r w:rsidRPr="0083619D">
        <w:rPr>
          <w:b/>
          <w:bCs/>
          <w:sz w:val="22"/>
          <w:szCs w:val="22"/>
        </w:rPr>
        <w:t xml:space="preserve">Final Review Week: </w:t>
      </w:r>
      <w:r w:rsidRPr="0083619D">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619D">
        <w:rPr>
          <w:i/>
          <w:sz w:val="22"/>
          <w:szCs w:val="22"/>
        </w:rPr>
        <w:t>unless specified in the class syllabus</w:t>
      </w:r>
      <w:r w:rsidRPr="0083619D">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01373" w:rsidRPr="00A72877" w:rsidRDefault="00701373" w:rsidP="00701373">
      <w:pPr>
        <w:rPr>
          <w:b/>
          <w:bCs/>
          <w:u w:val="single"/>
        </w:rPr>
      </w:pPr>
    </w:p>
    <w:p w:rsidR="00701373" w:rsidRPr="00AA1136" w:rsidRDefault="00701373" w:rsidP="00701373">
      <w:pPr>
        <w:rPr>
          <w:sz w:val="22"/>
          <w:szCs w:val="22"/>
        </w:rPr>
      </w:pPr>
      <w:r w:rsidRPr="00AA1136">
        <w:rPr>
          <w:b/>
          <w:bCs/>
          <w:sz w:val="22"/>
          <w:szCs w:val="22"/>
        </w:rPr>
        <w:t>Emergency Exit Procedures:</w:t>
      </w:r>
      <w:r w:rsidRPr="00AA1136">
        <w:rPr>
          <w:bCs/>
          <w:sz w:val="22"/>
          <w:szCs w:val="22"/>
        </w:rPr>
        <w:t xml:space="preserve"> </w:t>
      </w:r>
      <w:r w:rsidRPr="00AA1136">
        <w:rPr>
          <w:sz w:val="22"/>
          <w:szCs w:val="22"/>
        </w:rPr>
        <w:t xml:space="preserve">Should we experience an emergency event that requires us to vacate the building, students should exit the room and move toward the nearest exit, </w:t>
      </w:r>
      <w:r w:rsidRPr="00E81B52">
        <w:rPr>
          <w:sz w:val="22"/>
          <w:szCs w:val="22"/>
        </w:rPr>
        <w:t xml:space="preserve">which is located </w:t>
      </w:r>
      <w:r w:rsidR="0023671B">
        <w:rPr>
          <w:sz w:val="22"/>
          <w:szCs w:val="22"/>
        </w:rPr>
        <w:t xml:space="preserve">very close to our </w:t>
      </w:r>
      <w:r w:rsidRPr="00E81B52">
        <w:rPr>
          <w:sz w:val="22"/>
          <w:szCs w:val="22"/>
        </w:rPr>
        <w:t>classroom</w:t>
      </w:r>
      <w:r w:rsidR="0023671B">
        <w:rPr>
          <w:sz w:val="22"/>
          <w:szCs w:val="22"/>
        </w:rPr>
        <w:t xml:space="preserve"> door</w:t>
      </w:r>
      <w:r w:rsidRPr="00E81B52">
        <w:rPr>
          <w:sz w:val="22"/>
          <w:szCs w:val="22"/>
        </w:rPr>
        <w:t xml:space="preserve">. </w:t>
      </w:r>
      <w:r>
        <w:rPr>
          <w:sz w:val="22"/>
          <w:szCs w:val="22"/>
        </w:rPr>
        <w:t xml:space="preserve">(Exit the classroom, </w:t>
      </w:r>
      <w:r w:rsidR="0023671B">
        <w:rPr>
          <w:sz w:val="22"/>
          <w:szCs w:val="22"/>
        </w:rPr>
        <w:t>vear slightly to the right</w:t>
      </w:r>
      <w:r>
        <w:rPr>
          <w:sz w:val="22"/>
          <w:szCs w:val="22"/>
        </w:rPr>
        <w:t xml:space="preserve">, and </w:t>
      </w:r>
      <w:r w:rsidR="006A1F5D">
        <w:rPr>
          <w:sz w:val="22"/>
          <w:szCs w:val="22"/>
        </w:rPr>
        <w:t>head</w:t>
      </w:r>
      <w:r w:rsidR="0023671B">
        <w:rPr>
          <w:sz w:val="22"/>
          <w:szCs w:val="22"/>
        </w:rPr>
        <w:t xml:space="preserve"> </w:t>
      </w:r>
      <w:r w:rsidR="006A1F5D">
        <w:rPr>
          <w:sz w:val="22"/>
          <w:szCs w:val="22"/>
        </w:rPr>
        <w:t xml:space="preserve">forward </w:t>
      </w:r>
      <w:r>
        <w:rPr>
          <w:sz w:val="22"/>
          <w:szCs w:val="22"/>
        </w:rPr>
        <w:t xml:space="preserve">toward the stairs.) </w:t>
      </w:r>
      <w:r w:rsidRPr="00AA1136">
        <w:rPr>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01373" w:rsidRDefault="00701373" w:rsidP="00701373">
      <w:pPr>
        <w:rPr>
          <w:b/>
          <w:bCs/>
        </w:rPr>
      </w:pPr>
    </w:p>
    <w:p w:rsidR="00701373" w:rsidRPr="00F06292" w:rsidRDefault="00701373" w:rsidP="00701373">
      <w:pPr>
        <w:rPr>
          <w:b/>
          <w:bCs/>
        </w:rPr>
      </w:pPr>
      <w:r w:rsidRPr="00F06292">
        <w:rPr>
          <w:b/>
          <w:bCs/>
        </w:rPr>
        <w:t>Más informaciones:</w:t>
      </w:r>
    </w:p>
    <w:p w:rsidR="00701373" w:rsidRDefault="00701373" w:rsidP="00701373">
      <w:pPr>
        <w:autoSpaceDE w:val="0"/>
        <w:autoSpaceDN w:val="0"/>
        <w:adjustRightInd w:val="0"/>
        <w:rPr>
          <w:rFonts w:cs="Courier New"/>
          <w:sz w:val="22"/>
          <w:szCs w:val="22"/>
        </w:rPr>
      </w:pPr>
      <w:r>
        <w:rPr>
          <w:rFonts w:cs="Courier New"/>
          <w:sz w:val="22"/>
          <w:szCs w:val="22"/>
          <w:u w:val="single"/>
        </w:rPr>
        <w:t>E-C</w:t>
      </w:r>
      <w:r w:rsidRPr="00ED7434">
        <w:rPr>
          <w:rFonts w:cs="Courier New"/>
          <w:sz w:val="22"/>
          <w:szCs w:val="22"/>
          <w:u w:val="single"/>
        </w:rPr>
        <w:t>ulture Policy</w:t>
      </w:r>
      <w:r>
        <w:rPr>
          <w:rFonts w:cs="Courier New"/>
          <w:sz w:val="22"/>
          <w:szCs w:val="22"/>
        </w:rPr>
        <w:t>:</w:t>
      </w:r>
    </w:p>
    <w:p w:rsidR="00701373" w:rsidRPr="00ED7434" w:rsidRDefault="00701373" w:rsidP="00701373">
      <w:pPr>
        <w:autoSpaceDE w:val="0"/>
        <w:autoSpaceDN w:val="0"/>
        <w:adjustRightInd w:val="0"/>
        <w:rPr>
          <w:rFonts w:cs="Courier New"/>
          <w:sz w:val="22"/>
          <w:szCs w:val="22"/>
        </w:rPr>
      </w:pPr>
      <w:r>
        <w:rPr>
          <w:rFonts w:cs="Courier New"/>
          <w:sz w:val="22"/>
          <w:szCs w:val="22"/>
        </w:rPr>
        <w:t>Email may be</w:t>
      </w:r>
      <w:r w:rsidRPr="00ED7434">
        <w:rPr>
          <w:rFonts w:cs="Courier New"/>
          <w:sz w:val="22"/>
          <w:szCs w:val="22"/>
        </w:rPr>
        <w:t xml:space="preserve"> used for the following reasons in this course:</w:t>
      </w:r>
    </w:p>
    <w:p w:rsidR="00701373" w:rsidRPr="00ED7434" w:rsidRDefault="00701373" w:rsidP="00701373">
      <w:pPr>
        <w:numPr>
          <w:ilvl w:val="0"/>
          <w:numId w:val="2"/>
        </w:numPr>
        <w:autoSpaceDE w:val="0"/>
        <w:autoSpaceDN w:val="0"/>
        <w:adjustRightInd w:val="0"/>
        <w:rPr>
          <w:rFonts w:cs="Courier New"/>
          <w:sz w:val="22"/>
          <w:szCs w:val="22"/>
        </w:rPr>
      </w:pPr>
      <w:r w:rsidRPr="00ED7434">
        <w:rPr>
          <w:rFonts w:cs="Courier New"/>
          <w:sz w:val="22"/>
          <w:szCs w:val="22"/>
        </w:rPr>
        <w:t>For the professor to inform and remind students of assignments, deadlines, events</w:t>
      </w:r>
      <w:r>
        <w:rPr>
          <w:rFonts w:cs="Courier New"/>
          <w:sz w:val="22"/>
          <w:szCs w:val="22"/>
        </w:rPr>
        <w:t>,</w:t>
      </w:r>
      <w:r w:rsidRPr="00ED7434">
        <w:rPr>
          <w:rFonts w:cs="Courier New"/>
          <w:sz w:val="22"/>
          <w:szCs w:val="22"/>
        </w:rPr>
        <w:t xml:space="preserve"> and activities</w:t>
      </w:r>
    </w:p>
    <w:p w:rsidR="00701373" w:rsidRPr="00ED7434" w:rsidRDefault="00701373" w:rsidP="00701373">
      <w:pPr>
        <w:numPr>
          <w:ilvl w:val="0"/>
          <w:numId w:val="2"/>
        </w:numPr>
        <w:autoSpaceDE w:val="0"/>
        <w:autoSpaceDN w:val="0"/>
        <w:adjustRightInd w:val="0"/>
        <w:rPr>
          <w:rFonts w:cs="Courier New"/>
          <w:sz w:val="22"/>
          <w:szCs w:val="22"/>
        </w:rPr>
      </w:pPr>
      <w:r w:rsidRPr="00ED7434">
        <w:rPr>
          <w:rFonts w:cs="Courier New"/>
          <w:sz w:val="22"/>
          <w:szCs w:val="22"/>
        </w:rPr>
        <w:t>For the professor to deliver class assignments and exercises</w:t>
      </w:r>
    </w:p>
    <w:p w:rsidR="00701373" w:rsidRPr="00ED7434" w:rsidRDefault="00701373" w:rsidP="00701373">
      <w:pPr>
        <w:numPr>
          <w:ilvl w:val="0"/>
          <w:numId w:val="2"/>
        </w:numPr>
        <w:autoSpaceDE w:val="0"/>
        <w:autoSpaceDN w:val="0"/>
        <w:adjustRightInd w:val="0"/>
        <w:rPr>
          <w:rFonts w:cs="Courier New"/>
          <w:sz w:val="22"/>
          <w:szCs w:val="22"/>
        </w:rPr>
      </w:pPr>
      <w:r w:rsidRPr="00ED7434">
        <w:rPr>
          <w:rFonts w:cs="Courier New"/>
          <w:sz w:val="22"/>
          <w:szCs w:val="22"/>
        </w:rPr>
        <w:t>For students to set up a face-to-face appointment with the professo</w:t>
      </w:r>
      <w:r>
        <w:rPr>
          <w:rFonts w:cs="Courier New"/>
          <w:sz w:val="22"/>
          <w:szCs w:val="22"/>
        </w:rPr>
        <w:t xml:space="preserve">r if they wish to ask questions </w:t>
      </w:r>
      <w:r w:rsidRPr="00ED7434">
        <w:rPr>
          <w:rFonts w:cs="Courier New"/>
          <w:sz w:val="22"/>
          <w:szCs w:val="22"/>
        </w:rPr>
        <w:t>regarding course materials, clarification</w:t>
      </w:r>
      <w:r>
        <w:rPr>
          <w:rFonts w:cs="Courier New"/>
          <w:sz w:val="22"/>
          <w:szCs w:val="22"/>
        </w:rPr>
        <w:t xml:space="preserve">, or </w:t>
      </w:r>
      <w:r w:rsidRPr="00ED7434">
        <w:rPr>
          <w:rFonts w:cs="Courier New"/>
          <w:sz w:val="22"/>
          <w:szCs w:val="22"/>
        </w:rPr>
        <w:t>concerns about their progress in the course</w:t>
      </w:r>
    </w:p>
    <w:p w:rsidR="00701373" w:rsidRPr="00ED7434" w:rsidRDefault="00701373" w:rsidP="00701373">
      <w:pPr>
        <w:numPr>
          <w:ilvl w:val="0"/>
          <w:numId w:val="2"/>
        </w:numPr>
        <w:autoSpaceDE w:val="0"/>
        <w:autoSpaceDN w:val="0"/>
        <w:adjustRightInd w:val="0"/>
        <w:rPr>
          <w:rFonts w:cs="Courier New"/>
          <w:sz w:val="22"/>
          <w:szCs w:val="22"/>
        </w:rPr>
      </w:pPr>
      <w:r w:rsidRPr="00ED7434">
        <w:rPr>
          <w:rFonts w:cs="Courier New"/>
          <w:sz w:val="22"/>
          <w:szCs w:val="22"/>
        </w:rPr>
        <w:t>For students to inform the professor of absences</w:t>
      </w:r>
    </w:p>
    <w:p w:rsidR="00701373" w:rsidRPr="00ED7434" w:rsidRDefault="00701373" w:rsidP="00701373">
      <w:pPr>
        <w:autoSpaceDE w:val="0"/>
        <w:autoSpaceDN w:val="0"/>
        <w:adjustRightInd w:val="0"/>
        <w:rPr>
          <w:rFonts w:cs="Courier New"/>
          <w:sz w:val="22"/>
          <w:szCs w:val="22"/>
        </w:rPr>
      </w:pPr>
      <w:r w:rsidRPr="00ED7434">
        <w:rPr>
          <w:rFonts w:cs="Courier New"/>
          <w:sz w:val="22"/>
          <w:szCs w:val="22"/>
        </w:rPr>
        <w:t xml:space="preserve">Please do </w:t>
      </w:r>
      <w:r w:rsidRPr="00ED7434">
        <w:rPr>
          <w:rFonts w:cs="Courier New"/>
          <w:sz w:val="22"/>
          <w:szCs w:val="22"/>
          <w:u w:val="single"/>
        </w:rPr>
        <w:t>not</w:t>
      </w:r>
      <w:r w:rsidRPr="00ED7434">
        <w:rPr>
          <w:rFonts w:cs="Courier New"/>
          <w:sz w:val="22"/>
          <w:szCs w:val="22"/>
        </w:rPr>
        <w:t xml:space="preserve"> use email for the following:</w:t>
      </w:r>
    </w:p>
    <w:p w:rsidR="00701373" w:rsidRPr="00ED7434" w:rsidRDefault="00701373" w:rsidP="00701373">
      <w:pPr>
        <w:numPr>
          <w:ilvl w:val="0"/>
          <w:numId w:val="3"/>
        </w:numPr>
        <w:autoSpaceDE w:val="0"/>
        <w:autoSpaceDN w:val="0"/>
        <w:adjustRightInd w:val="0"/>
        <w:rPr>
          <w:rFonts w:cs="Courier New"/>
          <w:sz w:val="22"/>
          <w:szCs w:val="22"/>
        </w:rPr>
      </w:pPr>
      <w:r w:rsidRPr="00ED7434">
        <w:rPr>
          <w:rFonts w:cs="Courier New"/>
          <w:sz w:val="22"/>
          <w:szCs w:val="22"/>
        </w:rPr>
        <w:t>To request clas</w:t>
      </w:r>
      <w:r>
        <w:rPr>
          <w:rFonts w:cs="Courier New"/>
          <w:sz w:val="22"/>
          <w:szCs w:val="22"/>
        </w:rPr>
        <w:t>s notes from the professor or that s/he</w:t>
      </w:r>
      <w:r w:rsidRPr="00ED7434">
        <w:rPr>
          <w:rFonts w:cs="Courier New"/>
          <w:sz w:val="22"/>
          <w:szCs w:val="22"/>
        </w:rPr>
        <w:t xml:space="preserve"> email students course handouts</w:t>
      </w:r>
    </w:p>
    <w:p w:rsidR="00701373" w:rsidRPr="00ED7434" w:rsidRDefault="00701373" w:rsidP="00701373">
      <w:pPr>
        <w:numPr>
          <w:ilvl w:val="0"/>
          <w:numId w:val="3"/>
        </w:numPr>
        <w:autoSpaceDE w:val="0"/>
        <w:autoSpaceDN w:val="0"/>
        <w:adjustRightInd w:val="0"/>
        <w:rPr>
          <w:rFonts w:cs="Courier New"/>
          <w:sz w:val="22"/>
          <w:szCs w:val="22"/>
        </w:rPr>
      </w:pPr>
      <w:r w:rsidRPr="00ED7434">
        <w:rPr>
          <w:rFonts w:cs="Courier New"/>
          <w:sz w:val="22"/>
          <w:szCs w:val="22"/>
        </w:rPr>
        <w:t>To ask the professor what students missed in class</w:t>
      </w:r>
    </w:p>
    <w:p w:rsidR="00701373" w:rsidRPr="00ED7434" w:rsidRDefault="00701373" w:rsidP="00701373">
      <w:pPr>
        <w:autoSpaceDE w:val="0"/>
        <w:autoSpaceDN w:val="0"/>
        <w:adjustRightInd w:val="0"/>
        <w:rPr>
          <w:rFonts w:cs="Courier New"/>
          <w:sz w:val="22"/>
          <w:szCs w:val="22"/>
        </w:rPr>
      </w:pPr>
      <w:r w:rsidRPr="00ED7434">
        <w:rPr>
          <w:rFonts w:cs="Courier New"/>
          <w:sz w:val="22"/>
          <w:szCs w:val="22"/>
        </w:rPr>
        <w:t>When send</w:t>
      </w:r>
      <w:r>
        <w:rPr>
          <w:rFonts w:cs="Courier New"/>
          <w:sz w:val="22"/>
          <w:szCs w:val="22"/>
        </w:rPr>
        <w:t>ing</w:t>
      </w:r>
      <w:r w:rsidRPr="00ED7434">
        <w:rPr>
          <w:rFonts w:cs="Courier New"/>
          <w:sz w:val="22"/>
          <w:szCs w:val="22"/>
        </w:rPr>
        <w:t xml:space="preserve"> email messages, please consider the following:</w:t>
      </w:r>
    </w:p>
    <w:p w:rsidR="00701373" w:rsidRPr="00ED7434" w:rsidRDefault="00701373" w:rsidP="00701373">
      <w:pPr>
        <w:numPr>
          <w:ilvl w:val="0"/>
          <w:numId w:val="4"/>
        </w:numPr>
        <w:autoSpaceDE w:val="0"/>
        <w:autoSpaceDN w:val="0"/>
        <w:adjustRightInd w:val="0"/>
        <w:rPr>
          <w:rFonts w:cs="Courier New"/>
          <w:sz w:val="22"/>
          <w:szCs w:val="22"/>
        </w:rPr>
      </w:pPr>
      <w:r w:rsidRPr="00ED7434">
        <w:rPr>
          <w:rFonts w:cs="Courier New"/>
          <w:sz w:val="22"/>
          <w:szCs w:val="22"/>
        </w:rPr>
        <w:t>Use salutations at the beginning and signatures at the end of the messages.</w:t>
      </w:r>
    </w:p>
    <w:p w:rsidR="00701373" w:rsidRPr="00ED7434" w:rsidRDefault="00701373" w:rsidP="00701373">
      <w:pPr>
        <w:numPr>
          <w:ilvl w:val="0"/>
          <w:numId w:val="4"/>
        </w:numPr>
        <w:autoSpaceDE w:val="0"/>
        <w:autoSpaceDN w:val="0"/>
        <w:adjustRightInd w:val="0"/>
        <w:rPr>
          <w:rFonts w:cs="Courier New"/>
          <w:sz w:val="22"/>
          <w:szCs w:val="22"/>
        </w:rPr>
      </w:pPr>
      <w:r w:rsidRPr="00ED7434">
        <w:rPr>
          <w:rFonts w:cs="Courier New"/>
          <w:sz w:val="22"/>
          <w:szCs w:val="22"/>
        </w:rPr>
        <w:t>Try to use proper punctuation and capitalization (email and texting are different!).</w:t>
      </w:r>
    </w:p>
    <w:p w:rsidR="00701373" w:rsidRPr="00ED7434" w:rsidRDefault="00701373" w:rsidP="00701373">
      <w:pPr>
        <w:numPr>
          <w:ilvl w:val="0"/>
          <w:numId w:val="4"/>
        </w:numPr>
        <w:jc w:val="both"/>
        <w:rPr>
          <w:color w:val="000000"/>
          <w:sz w:val="22"/>
          <w:szCs w:val="22"/>
          <w:u w:val="single"/>
        </w:rPr>
      </w:pPr>
      <w:r w:rsidRPr="00ED7434">
        <w:rPr>
          <w:rFonts w:cs="Courier New"/>
          <w:sz w:val="22"/>
          <w:szCs w:val="22"/>
        </w:rPr>
        <w:t>Be courteous.</w:t>
      </w:r>
    </w:p>
    <w:p w:rsidR="00701373" w:rsidRDefault="00701373" w:rsidP="00701373">
      <w:pPr>
        <w:jc w:val="both"/>
        <w:rPr>
          <w:color w:val="000000"/>
          <w:sz w:val="22"/>
          <w:szCs w:val="21"/>
          <w:u w:val="single"/>
        </w:rPr>
      </w:pPr>
    </w:p>
    <w:p w:rsidR="00701373" w:rsidRPr="00080970" w:rsidRDefault="00701373" w:rsidP="00080970">
      <w:pPr>
        <w:jc w:val="both"/>
        <w:rPr>
          <w:color w:val="000000"/>
          <w:sz w:val="22"/>
          <w:szCs w:val="21"/>
        </w:rPr>
      </w:pPr>
      <w:r w:rsidRPr="00B9486F">
        <w:rPr>
          <w:color w:val="000000"/>
          <w:sz w:val="22"/>
          <w:szCs w:val="21"/>
          <w:u w:val="single"/>
        </w:rPr>
        <w:t>Classroom Comportment Policy</w:t>
      </w:r>
      <w:r w:rsidRPr="00B9486F">
        <w:rPr>
          <w:b/>
          <w:color w:val="000000"/>
          <w:sz w:val="22"/>
          <w:szCs w:val="21"/>
        </w:rPr>
        <w:t xml:space="preserve">: </w:t>
      </w:r>
      <w:r w:rsidRPr="00B9486F">
        <w:rPr>
          <w:color w:val="000000"/>
          <w:sz w:val="22"/>
          <w:szCs w:val="21"/>
        </w:rPr>
        <w:t>Students should come to class prepared with their textbooks or assigned reading and maintain a respectful disposition toward the learning process. Sleeping during class, texting, and otherwise disrupting class (e.g. getting up and leaving while class is in session) is not acceptable behavior in a University environment.</w:t>
      </w:r>
    </w:p>
    <w:p w:rsidR="00701373" w:rsidRDefault="00701373" w:rsidP="00701373">
      <w:pPr>
        <w:rPr>
          <w:b/>
          <w:sz w:val="28"/>
          <w:szCs w:val="21"/>
        </w:rPr>
      </w:pPr>
      <w:r>
        <w:rPr>
          <w:b/>
          <w:sz w:val="28"/>
          <w:szCs w:val="21"/>
        </w:rPr>
        <w:br w:type="page"/>
      </w:r>
    </w:p>
    <w:p w:rsidR="00701373" w:rsidRPr="004061D8" w:rsidRDefault="00701373" w:rsidP="00701373">
      <w:pPr>
        <w:pStyle w:val="BodyText"/>
        <w:ind w:left="720" w:hanging="720"/>
        <w:jc w:val="center"/>
        <w:rPr>
          <w:b/>
          <w:sz w:val="28"/>
          <w:szCs w:val="21"/>
          <w:lang w:val="en-US"/>
        </w:rPr>
      </w:pPr>
      <w:r>
        <w:rPr>
          <w:b/>
          <w:sz w:val="28"/>
          <w:szCs w:val="21"/>
          <w:lang w:val="en-US"/>
        </w:rPr>
        <w:lastRenderedPageBreak/>
        <w:t>COURSE CONTRACT</w:t>
      </w:r>
    </w:p>
    <w:p w:rsidR="00701373" w:rsidRDefault="00701373" w:rsidP="00701373">
      <w:pPr>
        <w:pStyle w:val="BodyText"/>
        <w:ind w:left="720" w:hanging="720"/>
        <w:jc w:val="center"/>
        <w:rPr>
          <w:b/>
          <w:sz w:val="28"/>
          <w:szCs w:val="21"/>
          <w:lang w:val="en-US"/>
        </w:rPr>
      </w:pPr>
      <w:r>
        <w:rPr>
          <w:b/>
          <w:sz w:val="28"/>
          <w:szCs w:val="21"/>
          <w:lang w:val="en-US"/>
        </w:rPr>
        <w:t>SPANISH 2315</w:t>
      </w:r>
    </w:p>
    <w:p w:rsidR="00701373" w:rsidRPr="004061D8" w:rsidRDefault="00701373" w:rsidP="00701373">
      <w:pPr>
        <w:pStyle w:val="BodyText"/>
        <w:ind w:left="720" w:hanging="720"/>
        <w:jc w:val="center"/>
        <w:rPr>
          <w:b/>
          <w:sz w:val="28"/>
          <w:szCs w:val="21"/>
          <w:lang w:val="en-US"/>
        </w:rPr>
      </w:pPr>
    </w:p>
    <w:p w:rsidR="00701373" w:rsidRDefault="00701373" w:rsidP="00701373">
      <w:pPr>
        <w:pStyle w:val="BodyText"/>
        <w:ind w:left="720" w:hanging="720"/>
        <w:jc w:val="center"/>
        <w:rPr>
          <w:b/>
          <w:sz w:val="28"/>
          <w:szCs w:val="21"/>
          <w:lang w:val="en-US"/>
        </w:rPr>
      </w:pP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sidRPr="004061D8">
        <w:rPr>
          <w:b/>
          <w:sz w:val="28"/>
          <w:szCs w:val="21"/>
          <w:lang w:val="en-US"/>
        </w:rPr>
        <w:softHyphen/>
      </w:r>
      <w:r>
        <w:rPr>
          <w:b/>
          <w:sz w:val="28"/>
          <w:szCs w:val="21"/>
          <w:lang w:val="en-US"/>
        </w:rPr>
        <w:t>Dr. Sonia Kania</w:t>
      </w:r>
    </w:p>
    <w:p w:rsidR="00701373" w:rsidRPr="004061D8" w:rsidRDefault="00701373" w:rsidP="00701373">
      <w:pPr>
        <w:pStyle w:val="BodyText"/>
        <w:ind w:left="720" w:hanging="720"/>
        <w:jc w:val="center"/>
        <w:rPr>
          <w:b/>
          <w:sz w:val="28"/>
          <w:szCs w:val="21"/>
          <w:lang w:val="en-US"/>
        </w:rPr>
      </w:pPr>
      <w:r>
        <w:rPr>
          <w:b/>
          <w:sz w:val="28"/>
          <w:szCs w:val="21"/>
          <w:lang w:val="en-US"/>
        </w:rPr>
        <w:t>Spring 2014</w:t>
      </w:r>
    </w:p>
    <w:p w:rsidR="00701373" w:rsidRPr="004061D8" w:rsidRDefault="00701373" w:rsidP="00701373">
      <w:pPr>
        <w:pStyle w:val="BodyText"/>
        <w:ind w:left="720" w:hanging="720"/>
        <w:rPr>
          <w:b/>
          <w:sz w:val="28"/>
          <w:szCs w:val="21"/>
          <w:lang w:val="en-US"/>
        </w:rPr>
      </w:pPr>
    </w:p>
    <w:p w:rsidR="00701373" w:rsidRPr="00833832" w:rsidRDefault="00701373" w:rsidP="00701373">
      <w:pPr>
        <w:pStyle w:val="BodyText"/>
        <w:ind w:left="720" w:hanging="720"/>
        <w:jc w:val="both"/>
        <w:rPr>
          <w:b/>
          <w:szCs w:val="21"/>
          <w:lang w:val="en-US"/>
        </w:rPr>
      </w:pPr>
    </w:p>
    <w:p w:rsidR="00701373" w:rsidRPr="00833832" w:rsidRDefault="00701373" w:rsidP="00701373">
      <w:pPr>
        <w:pStyle w:val="BodyText"/>
        <w:ind w:left="2430" w:hanging="2430"/>
        <w:jc w:val="both"/>
        <w:rPr>
          <w:szCs w:val="21"/>
          <w:lang w:val="en-US"/>
        </w:rPr>
      </w:pPr>
      <w:r w:rsidRPr="00301614">
        <w:rPr>
          <w:b/>
          <w:sz w:val="28"/>
          <w:szCs w:val="21"/>
          <w:lang w:val="en-US"/>
        </w:rPr>
        <w:t>Note to the Student</w:t>
      </w:r>
      <w:r w:rsidRPr="00833832">
        <w:rPr>
          <w:szCs w:val="21"/>
          <w:lang w:val="en-US"/>
        </w:rPr>
        <w:t>: please acknowledge your understanding of the information contained in the course syllabus by initialing and signing the following items.</w:t>
      </w:r>
    </w:p>
    <w:p w:rsidR="00701373" w:rsidRPr="00833832" w:rsidRDefault="00701373" w:rsidP="00701373">
      <w:pPr>
        <w:pStyle w:val="BodyText"/>
        <w:ind w:left="720" w:hanging="720"/>
        <w:jc w:val="both"/>
        <w:rPr>
          <w:b/>
          <w:szCs w:val="21"/>
          <w:lang w:val="en-US"/>
        </w:rPr>
      </w:pPr>
    </w:p>
    <w:p w:rsidR="00701373" w:rsidRPr="00833832" w:rsidRDefault="00701373" w:rsidP="00701373">
      <w:pPr>
        <w:pStyle w:val="BodyText"/>
        <w:ind w:left="720" w:hanging="720"/>
        <w:jc w:val="both"/>
        <w:rPr>
          <w:szCs w:val="21"/>
          <w:lang w:val="en-US"/>
        </w:rPr>
      </w:pPr>
      <w:r w:rsidRPr="00301614">
        <w:rPr>
          <w:b/>
          <w:sz w:val="28"/>
          <w:szCs w:val="21"/>
          <w:lang w:val="en-US"/>
        </w:rPr>
        <w:t>Print your name</w:t>
      </w:r>
      <w:r w:rsidRPr="00833832">
        <w:rPr>
          <w:szCs w:val="21"/>
          <w:lang w:val="en-US"/>
        </w:rPr>
        <w:t>: __________________________</w:t>
      </w:r>
      <w:r>
        <w:rPr>
          <w:szCs w:val="21"/>
          <w:lang w:val="en-US"/>
        </w:rPr>
        <w:t>_______________</w:t>
      </w:r>
    </w:p>
    <w:p w:rsidR="00701373" w:rsidRPr="00833832" w:rsidRDefault="00701373" w:rsidP="00701373">
      <w:pPr>
        <w:pStyle w:val="BodyText"/>
        <w:ind w:left="720" w:hanging="720"/>
        <w:jc w:val="both"/>
        <w:rPr>
          <w:szCs w:val="21"/>
          <w:lang w:val="en-US"/>
        </w:rPr>
      </w:pPr>
    </w:p>
    <w:p w:rsidR="00701373" w:rsidRPr="00833832" w:rsidRDefault="00701373" w:rsidP="00701373">
      <w:pPr>
        <w:pStyle w:val="BodyText"/>
        <w:ind w:left="1440" w:hanging="1440"/>
        <w:jc w:val="both"/>
        <w:rPr>
          <w:szCs w:val="21"/>
          <w:lang w:val="en-US"/>
        </w:rPr>
      </w:pPr>
    </w:p>
    <w:p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having read and understood the policies contained in this syllabus pertaining to </w:t>
      </w:r>
      <w:r>
        <w:rPr>
          <w:szCs w:val="21"/>
          <w:lang w:val="en-US"/>
        </w:rPr>
        <w:t xml:space="preserve">grades and </w:t>
      </w:r>
      <w:r w:rsidRPr="00833832">
        <w:rPr>
          <w:szCs w:val="21"/>
          <w:lang w:val="en-US"/>
        </w:rPr>
        <w:t>absenteeism.</w:t>
      </w:r>
    </w:p>
    <w:p w:rsidR="00701373" w:rsidRPr="00833832" w:rsidRDefault="00701373" w:rsidP="00701373">
      <w:pPr>
        <w:pStyle w:val="BodyText"/>
        <w:ind w:left="1440" w:hanging="1440"/>
        <w:jc w:val="both"/>
        <w:rPr>
          <w:szCs w:val="21"/>
          <w:lang w:val="en-US"/>
        </w:rPr>
      </w:pPr>
    </w:p>
    <w:p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acknowledge having read and understood the Academic Integrity section of the syllabus</w:t>
      </w:r>
      <w:r>
        <w:rPr>
          <w:szCs w:val="21"/>
          <w:lang w:val="en-US"/>
        </w:rPr>
        <w:t>, as well as the “Academic Integrity” sheet on Blackboard (in the Syllabus folder)</w:t>
      </w:r>
      <w:r w:rsidRPr="00833832">
        <w:rPr>
          <w:szCs w:val="21"/>
          <w:lang w:val="en-US"/>
        </w:rPr>
        <w:t xml:space="preserve">. </w:t>
      </w:r>
    </w:p>
    <w:p w:rsidR="00701373" w:rsidRPr="00833832" w:rsidRDefault="00701373" w:rsidP="00701373">
      <w:pPr>
        <w:pStyle w:val="BodyText"/>
        <w:ind w:left="1440" w:hanging="1440"/>
        <w:jc w:val="both"/>
        <w:rPr>
          <w:szCs w:val="21"/>
          <w:lang w:val="en-US"/>
        </w:rPr>
      </w:pPr>
    </w:p>
    <w:p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I understand that borrowing language and ideas from a website, a published ar</w:t>
      </w:r>
      <w:r>
        <w:rPr>
          <w:szCs w:val="21"/>
          <w:lang w:val="en-US"/>
        </w:rPr>
        <w:t>ticle, a book, or another person</w:t>
      </w:r>
      <w:r w:rsidRPr="00833832">
        <w:rPr>
          <w:szCs w:val="21"/>
          <w:lang w:val="en-US"/>
        </w:rPr>
        <w:t xml:space="preserve"> without properly indicating my source is considered plagiarism. Discipline for this offense may include academic probation, suspension</w:t>
      </w:r>
      <w:r>
        <w:rPr>
          <w:szCs w:val="21"/>
          <w:lang w:val="en-US"/>
        </w:rPr>
        <w:t>,</w:t>
      </w:r>
      <w:r w:rsidRPr="00833832">
        <w:rPr>
          <w:szCs w:val="21"/>
          <w:lang w:val="en-US"/>
        </w:rPr>
        <w:t xml:space="preserve"> or expulsion from the University. </w:t>
      </w:r>
    </w:p>
    <w:p w:rsidR="00701373" w:rsidRPr="00833832" w:rsidRDefault="00701373" w:rsidP="00701373">
      <w:pPr>
        <w:pStyle w:val="BodyText"/>
        <w:ind w:left="1440" w:hanging="1440"/>
        <w:jc w:val="both"/>
        <w:rPr>
          <w:szCs w:val="21"/>
          <w:lang w:val="en-US"/>
        </w:rPr>
      </w:pPr>
    </w:p>
    <w:p w:rsidR="00701373" w:rsidRPr="00833832" w:rsidRDefault="00701373" w:rsidP="00701373">
      <w:pPr>
        <w:pStyle w:val="BodyText"/>
        <w:ind w:left="1440" w:hanging="1440"/>
        <w:jc w:val="both"/>
        <w:rPr>
          <w:szCs w:val="21"/>
          <w:lang w:val="en-US"/>
        </w:rPr>
      </w:pPr>
      <w:r w:rsidRPr="00833832">
        <w:rPr>
          <w:szCs w:val="21"/>
          <w:lang w:val="en-US"/>
        </w:rPr>
        <w:t>______</w:t>
      </w:r>
      <w:r>
        <w:rPr>
          <w:szCs w:val="21"/>
          <w:lang w:val="en-US"/>
        </w:rPr>
        <w:t>_____</w:t>
      </w:r>
      <w:r>
        <w:rPr>
          <w:szCs w:val="21"/>
          <w:lang w:val="en-US"/>
        </w:rPr>
        <w:tab/>
      </w:r>
      <w:r w:rsidRPr="00833832">
        <w:rPr>
          <w:szCs w:val="21"/>
          <w:lang w:val="en-US"/>
        </w:rPr>
        <w:t xml:space="preserve">I acknowledge the stipulation that submission for credit of work attributable to a computer </w:t>
      </w:r>
      <w:r>
        <w:rPr>
          <w:szCs w:val="21"/>
          <w:lang w:val="en-US"/>
        </w:rPr>
        <w:t>program, such as electronic or I</w:t>
      </w:r>
      <w:r w:rsidRPr="00833832">
        <w:rPr>
          <w:szCs w:val="21"/>
          <w:lang w:val="en-US"/>
        </w:rPr>
        <w:t>nternet translators, is also academic dishonesty.</w:t>
      </w:r>
    </w:p>
    <w:p w:rsidR="00701373" w:rsidRDefault="00701373" w:rsidP="00701373">
      <w:pPr>
        <w:pStyle w:val="BodyText"/>
        <w:ind w:left="720" w:hanging="720"/>
        <w:jc w:val="both"/>
        <w:rPr>
          <w:szCs w:val="21"/>
          <w:lang w:val="en-US"/>
        </w:rPr>
      </w:pPr>
    </w:p>
    <w:p w:rsidR="00701373" w:rsidRPr="00833832" w:rsidRDefault="00701373" w:rsidP="00701373">
      <w:pPr>
        <w:pStyle w:val="BodyText"/>
        <w:ind w:left="1440" w:hanging="1440"/>
        <w:jc w:val="both"/>
        <w:rPr>
          <w:szCs w:val="21"/>
          <w:lang w:val="en-US"/>
        </w:rPr>
      </w:pPr>
      <w:r>
        <w:rPr>
          <w:szCs w:val="21"/>
          <w:lang w:val="en-US"/>
        </w:rPr>
        <w:t>___________</w:t>
      </w:r>
      <w:r>
        <w:rPr>
          <w:szCs w:val="21"/>
          <w:lang w:val="en-US"/>
        </w:rPr>
        <w:tab/>
      </w:r>
      <w:r w:rsidRPr="00833832">
        <w:rPr>
          <w:szCs w:val="21"/>
          <w:lang w:val="en-US"/>
        </w:rPr>
        <w:t>I acknowledge having read and understood the classroom comportment policy</w:t>
      </w:r>
      <w:r>
        <w:rPr>
          <w:szCs w:val="21"/>
          <w:lang w:val="en-US"/>
        </w:rPr>
        <w:t>, as well as the “Class Policies” sheet on Blackboard (in the Syllabus folder)</w:t>
      </w:r>
      <w:r w:rsidRPr="00833832">
        <w:rPr>
          <w:szCs w:val="21"/>
          <w:lang w:val="en-US"/>
        </w:rPr>
        <w:t>.</w:t>
      </w:r>
    </w:p>
    <w:p w:rsidR="00701373" w:rsidRPr="00833832" w:rsidRDefault="00701373" w:rsidP="00701373">
      <w:pPr>
        <w:pStyle w:val="BodyText"/>
        <w:ind w:left="720" w:hanging="720"/>
        <w:jc w:val="both"/>
        <w:rPr>
          <w:szCs w:val="21"/>
          <w:lang w:val="en-US"/>
        </w:rPr>
      </w:pPr>
    </w:p>
    <w:p w:rsidR="00701373" w:rsidRPr="00833832" w:rsidRDefault="00701373" w:rsidP="00701373">
      <w:pPr>
        <w:pStyle w:val="BodyText"/>
        <w:ind w:left="720" w:hanging="720"/>
        <w:jc w:val="both"/>
        <w:rPr>
          <w:szCs w:val="21"/>
          <w:lang w:val="en-US"/>
        </w:rPr>
      </w:pPr>
    </w:p>
    <w:p w:rsidR="00701373" w:rsidRPr="00ED7434" w:rsidRDefault="00701373" w:rsidP="00701373">
      <w:pPr>
        <w:pStyle w:val="BodyText"/>
        <w:ind w:left="720" w:hanging="720"/>
        <w:rPr>
          <w:b/>
          <w:szCs w:val="21"/>
          <w:lang w:val="en-US"/>
        </w:rPr>
      </w:pPr>
    </w:p>
    <w:p w:rsidR="00701373" w:rsidRDefault="00701373" w:rsidP="00701373">
      <w:pPr>
        <w:pStyle w:val="BodyText"/>
        <w:ind w:left="720" w:hanging="720"/>
        <w:rPr>
          <w:szCs w:val="21"/>
          <w:lang w:val="es-ES_tradnl"/>
        </w:rPr>
      </w:pPr>
      <w:r w:rsidRPr="004061D8">
        <w:rPr>
          <w:b/>
          <w:szCs w:val="21"/>
          <w:lang w:val="es-ES_tradnl"/>
        </w:rPr>
        <w:t>Your Signature</w:t>
      </w:r>
      <w:r>
        <w:rPr>
          <w:szCs w:val="21"/>
          <w:lang w:val="es-ES_tradnl"/>
        </w:rPr>
        <w:t xml:space="preserve">: </w:t>
      </w:r>
      <w:r>
        <w:rPr>
          <w:szCs w:val="21"/>
          <w:lang w:val="es-ES_tradnl"/>
        </w:rPr>
        <w:tab/>
        <w:t xml:space="preserve">______________________________________________ </w:t>
      </w:r>
    </w:p>
    <w:p w:rsidR="00701373" w:rsidRDefault="00701373" w:rsidP="00701373">
      <w:pPr>
        <w:pStyle w:val="BodyText"/>
        <w:ind w:left="720" w:hanging="720"/>
        <w:rPr>
          <w:szCs w:val="21"/>
          <w:lang w:val="es-ES_tradnl"/>
        </w:rPr>
      </w:pPr>
    </w:p>
    <w:p w:rsidR="00701373" w:rsidRDefault="00701373" w:rsidP="00701373">
      <w:pPr>
        <w:pStyle w:val="BodyText"/>
        <w:ind w:left="720" w:hanging="720"/>
        <w:rPr>
          <w:szCs w:val="21"/>
          <w:lang w:val="es-ES_tradnl"/>
        </w:rPr>
      </w:pPr>
      <w:r w:rsidRPr="00301614">
        <w:rPr>
          <w:b/>
          <w:sz w:val="28"/>
          <w:szCs w:val="21"/>
          <w:lang w:val="es-ES_tradnl"/>
        </w:rPr>
        <w:t>Date:</w:t>
      </w:r>
      <w:r>
        <w:rPr>
          <w:szCs w:val="21"/>
          <w:lang w:val="es-ES_tradnl"/>
        </w:rPr>
        <w:t xml:space="preserve"> </w:t>
      </w:r>
      <w:r>
        <w:rPr>
          <w:szCs w:val="21"/>
          <w:lang w:val="es-ES_tradnl"/>
        </w:rPr>
        <w:tab/>
      </w:r>
      <w:r>
        <w:rPr>
          <w:szCs w:val="21"/>
          <w:lang w:val="es-ES_tradnl"/>
        </w:rPr>
        <w:tab/>
      </w:r>
      <w:r>
        <w:rPr>
          <w:szCs w:val="21"/>
          <w:lang w:val="es-ES_tradnl"/>
        </w:rPr>
        <w:tab/>
        <w:t>______________________________________________</w:t>
      </w:r>
    </w:p>
    <w:p w:rsidR="00AD57C1" w:rsidRPr="00353CDF" w:rsidRDefault="00AD57C1" w:rsidP="00701373">
      <w:pPr>
        <w:rPr>
          <w:rFonts w:cs="Arial"/>
          <w:szCs w:val="24"/>
        </w:rPr>
      </w:pPr>
    </w:p>
    <w:sectPr w:rsidR="00AD57C1" w:rsidRPr="00353CDF" w:rsidSect="003463EA">
      <w:headerReference w:type="even" r:id="rId16"/>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7F" w:rsidRDefault="00925A7F">
      <w:r>
        <w:separator/>
      </w:r>
    </w:p>
  </w:endnote>
  <w:endnote w:type="continuationSeparator" w:id="0">
    <w:p w:rsidR="00925A7F" w:rsidRDefault="0092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7F" w:rsidRDefault="00925A7F">
      <w:r>
        <w:separator/>
      </w:r>
    </w:p>
  </w:footnote>
  <w:footnote w:type="continuationSeparator" w:id="0">
    <w:p w:rsidR="00925A7F" w:rsidRDefault="00925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D2" w:rsidRDefault="00CB666A" w:rsidP="000B66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5D2" w:rsidRDefault="00925A7F" w:rsidP="003463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D2" w:rsidRDefault="00CB666A" w:rsidP="000B66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813">
      <w:rPr>
        <w:rStyle w:val="PageNumber"/>
        <w:noProof/>
      </w:rPr>
      <w:t>2</w:t>
    </w:r>
    <w:r>
      <w:rPr>
        <w:rStyle w:val="PageNumber"/>
      </w:rPr>
      <w:fldChar w:fldCharType="end"/>
    </w:r>
  </w:p>
  <w:p w:rsidR="008C65D2" w:rsidRDefault="00925A7F" w:rsidP="003463E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6EA7"/>
    <w:multiLevelType w:val="hybridMultilevel"/>
    <w:tmpl w:val="BC28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F246A"/>
    <w:multiLevelType w:val="hybridMultilevel"/>
    <w:tmpl w:val="5C84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A6C1C"/>
    <w:multiLevelType w:val="hybridMultilevel"/>
    <w:tmpl w:val="7FB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77B3B"/>
    <w:multiLevelType w:val="hybridMultilevel"/>
    <w:tmpl w:val="BF4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B50F58"/>
    <w:multiLevelType w:val="hybridMultilevel"/>
    <w:tmpl w:val="C03A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196505"/>
    <w:multiLevelType w:val="hybridMultilevel"/>
    <w:tmpl w:val="992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DF"/>
    <w:rsid w:val="00002939"/>
    <w:rsid w:val="00080970"/>
    <w:rsid w:val="00096005"/>
    <w:rsid w:val="00100FB1"/>
    <w:rsid w:val="00140AA8"/>
    <w:rsid w:val="001D02F6"/>
    <w:rsid w:val="0023671B"/>
    <w:rsid w:val="00303F0D"/>
    <w:rsid w:val="00353CDF"/>
    <w:rsid w:val="003F0867"/>
    <w:rsid w:val="0049085F"/>
    <w:rsid w:val="004C6619"/>
    <w:rsid w:val="004D1693"/>
    <w:rsid w:val="004E4ADD"/>
    <w:rsid w:val="005A1F13"/>
    <w:rsid w:val="005C2440"/>
    <w:rsid w:val="0064228C"/>
    <w:rsid w:val="00683D19"/>
    <w:rsid w:val="0069392C"/>
    <w:rsid w:val="006A1F5D"/>
    <w:rsid w:val="00700520"/>
    <w:rsid w:val="00701373"/>
    <w:rsid w:val="007A0A74"/>
    <w:rsid w:val="008C1F04"/>
    <w:rsid w:val="009068A8"/>
    <w:rsid w:val="00925A7F"/>
    <w:rsid w:val="00A6725A"/>
    <w:rsid w:val="00AC0FE3"/>
    <w:rsid w:val="00AD57C1"/>
    <w:rsid w:val="00B71579"/>
    <w:rsid w:val="00BB1B14"/>
    <w:rsid w:val="00BB5A03"/>
    <w:rsid w:val="00CB666A"/>
    <w:rsid w:val="00CE7C08"/>
    <w:rsid w:val="00D83DC5"/>
    <w:rsid w:val="00D96813"/>
    <w:rsid w:val="00DD7B34"/>
    <w:rsid w:val="00E323B6"/>
    <w:rsid w:val="00E63651"/>
    <w:rsid w:val="00F3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3CDF"/>
    <w:pPr>
      <w:keepNext/>
      <w:outlineLvl w:val="0"/>
    </w:pPr>
    <w:rPr>
      <w:b/>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CDF"/>
    <w:rPr>
      <w:rFonts w:ascii="Times New Roman" w:eastAsia="Times New Roman" w:hAnsi="Times New Roman" w:cs="Times New Roman"/>
      <w:b/>
      <w:sz w:val="24"/>
      <w:szCs w:val="20"/>
      <w:lang w:val="es-ES_tradnl"/>
    </w:rPr>
  </w:style>
  <w:style w:type="character" w:styleId="Hyperlink">
    <w:name w:val="Hyperlink"/>
    <w:basedOn w:val="DefaultParagraphFont"/>
    <w:uiPriority w:val="99"/>
    <w:rsid w:val="00353CDF"/>
    <w:rPr>
      <w:color w:val="0000FF"/>
      <w:u w:val="single"/>
    </w:rPr>
  </w:style>
  <w:style w:type="paragraph" w:styleId="Footer">
    <w:name w:val="footer"/>
    <w:basedOn w:val="Normal"/>
    <w:link w:val="FooterChar"/>
    <w:rsid w:val="00353CDF"/>
    <w:pPr>
      <w:tabs>
        <w:tab w:val="center" w:pos="4320"/>
        <w:tab w:val="right" w:pos="8640"/>
      </w:tabs>
    </w:pPr>
  </w:style>
  <w:style w:type="character" w:customStyle="1" w:styleId="FooterChar">
    <w:name w:val="Footer Char"/>
    <w:basedOn w:val="DefaultParagraphFont"/>
    <w:link w:val="Footer"/>
    <w:rsid w:val="00353CDF"/>
    <w:rPr>
      <w:rFonts w:ascii="Times New Roman" w:eastAsia="Times New Roman" w:hAnsi="Times New Roman" w:cs="Times New Roman"/>
      <w:sz w:val="24"/>
      <w:szCs w:val="20"/>
    </w:rPr>
  </w:style>
  <w:style w:type="paragraph" w:styleId="Title">
    <w:name w:val="Title"/>
    <w:basedOn w:val="Normal"/>
    <w:link w:val="TitleChar"/>
    <w:qFormat/>
    <w:rsid w:val="00353CDF"/>
    <w:pPr>
      <w:jc w:val="center"/>
    </w:pPr>
    <w:rPr>
      <w:b/>
    </w:rPr>
  </w:style>
  <w:style w:type="character" w:customStyle="1" w:styleId="TitleChar">
    <w:name w:val="Title Char"/>
    <w:basedOn w:val="DefaultParagraphFont"/>
    <w:link w:val="Title"/>
    <w:rsid w:val="00353CDF"/>
    <w:rPr>
      <w:rFonts w:ascii="Times New Roman" w:eastAsia="Times New Roman" w:hAnsi="Times New Roman" w:cs="Times New Roman"/>
      <w:b/>
      <w:sz w:val="24"/>
      <w:szCs w:val="20"/>
    </w:rPr>
  </w:style>
  <w:style w:type="character" w:styleId="Strong">
    <w:name w:val="Strong"/>
    <w:basedOn w:val="DefaultParagraphFont"/>
    <w:uiPriority w:val="22"/>
    <w:qFormat/>
    <w:rsid w:val="00353CDF"/>
    <w:rPr>
      <w:b/>
      <w:bCs/>
    </w:rPr>
  </w:style>
  <w:style w:type="paragraph" w:styleId="Header">
    <w:name w:val="header"/>
    <w:basedOn w:val="Normal"/>
    <w:link w:val="HeaderChar"/>
    <w:rsid w:val="00353CDF"/>
    <w:pPr>
      <w:tabs>
        <w:tab w:val="center" w:pos="4320"/>
        <w:tab w:val="right" w:pos="8640"/>
      </w:tabs>
    </w:pPr>
  </w:style>
  <w:style w:type="character" w:customStyle="1" w:styleId="HeaderChar">
    <w:name w:val="Header Char"/>
    <w:basedOn w:val="DefaultParagraphFont"/>
    <w:link w:val="Header"/>
    <w:rsid w:val="00353CDF"/>
    <w:rPr>
      <w:rFonts w:ascii="Times New Roman" w:eastAsia="Times New Roman" w:hAnsi="Times New Roman" w:cs="Times New Roman"/>
      <w:sz w:val="24"/>
      <w:szCs w:val="20"/>
    </w:rPr>
  </w:style>
  <w:style w:type="character" w:styleId="PageNumber">
    <w:name w:val="page number"/>
    <w:basedOn w:val="DefaultParagraphFont"/>
    <w:rsid w:val="00353CDF"/>
  </w:style>
  <w:style w:type="character" w:customStyle="1" w:styleId="regtxt">
    <w:name w:val="regtxt"/>
    <w:basedOn w:val="DefaultParagraphFont"/>
    <w:rsid w:val="00CB666A"/>
  </w:style>
  <w:style w:type="paragraph" w:styleId="PlainText">
    <w:name w:val="Plain Text"/>
    <w:basedOn w:val="Normal"/>
    <w:link w:val="PlainTextChar"/>
    <w:uiPriority w:val="99"/>
    <w:unhideWhenUsed/>
    <w:rsid w:val="00683D19"/>
    <w:rPr>
      <w:rFonts w:ascii="Calibri" w:hAnsi="Calibri" w:cs="Consolas"/>
      <w:sz w:val="22"/>
      <w:szCs w:val="21"/>
    </w:rPr>
  </w:style>
  <w:style w:type="character" w:customStyle="1" w:styleId="PlainTextChar">
    <w:name w:val="Plain Text Char"/>
    <w:basedOn w:val="DefaultParagraphFont"/>
    <w:link w:val="PlainText"/>
    <w:uiPriority w:val="99"/>
    <w:rsid w:val="00683D19"/>
    <w:rPr>
      <w:rFonts w:ascii="Calibri" w:eastAsia="Times New Roman" w:hAnsi="Calibri" w:cs="Consolas"/>
      <w:szCs w:val="21"/>
    </w:rPr>
  </w:style>
  <w:style w:type="paragraph" w:styleId="ListParagraph">
    <w:name w:val="List Paragraph"/>
    <w:basedOn w:val="Normal"/>
    <w:uiPriority w:val="34"/>
    <w:qFormat/>
    <w:rsid w:val="00100FB1"/>
    <w:pPr>
      <w:ind w:left="720"/>
      <w:contextualSpacing/>
    </w:pPr>
  </w:style>
  <w:style w:type="paragraph" w:styleId="NormalWeb">
    <w:name w:val="Normal (Web)"/>
    <w:basedOn w:val="Normal"/>
    <w:uiPriority w:val="99"/>
    <w:unhideWhenUsed/>
    <w:rsid w:val="00701373"/>
    <w:pPr>
      <w:spacing w:before="100" w:beforeAutospacing="1" w:after="100" w:afterAutospacing="1"/>
    </w:pPr>
    <w:rPr>
      <w:szCs w:val="24"/>
      <w:lang w:eastAsia="zh-CN"/>
    </w:rPr>
  </w:style>
  <w:style w:type="paragraph" w:customStyle="1" w:styleId="Default">
    <w:name w:val="Default"/>
    <w:basedOn w:val="Normal"/>
    <w:uiPriority w:val="99"/>
    <w:rsid w:val="00701373"/>
    <w:pPr>
      <w:autoSpaceDE w:val="0"/>
      <w:autoSpaceDN w:val="0"/>
    </w:pPr>
    <w:rPr>
      <w:rFonts w:eastAsia="SimSun"/>
      <w:color w:val="000000"/>
      <w:szCs w:val="24"/>
      <w:lang w:eastAsia="zh-CN"/>
    </w:rPr>
  </w:style>
  <w:style w:type="paragraph" w:styleId="BodyText">
    <w:name w:val="Body Text"/>
    <w:basedOn w:val="Normal"/>
    <w:link w:val="BodyTextChar"/>
    <w:uiPriority w:val="99"/>
    <w:rsid w:val="00701373"/>
    <w:rPr>
      <w:lang w:val="es-MX"/>
    </w:rPr>
  </w:style>
  <w:style w:type="character" w:customStyle="1" w:styleId="BodyTextChar">
    <w:name w:val="Body Text Char"/>
    <w:basedOn w:val="DefaultParagraphFont"/>
    <w:link w:val="BodyText"/>
    <w:uiPriority w:val="99"/>
    <w:rsid w:val="00701373"/>
    <w:rPr>
      <w:rFonts w:ascii="Times New Roman" w:eastAsia="Times New Roman" w:hAnsi="Times New Roman" w:cs="Times New Roman"/>
      <w:sz w:val="24"/>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D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3CDF"/>
    <w:pPr>
      <w:keepNext/>
      <w:outlineLvl w:val="0"/>
    </w:pPr>
    <w:rPr>
      <w:b/>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CDF"/>
    <w:rPr>
      <w:rFonts w:ascii="Times New Roman" w:eastAsia="Times New Roman" w:hAnsi="Times New Roman" w:cs="Times New Roman"/>
      <w:b/>
      <w:sz w:val="24"/>
      <w:szCs w:val="20"/>
      <w:lang w:val="es-ES_tradnl"/>
    </w:rPr>
  </w:style>
  <w:style w:type="character" w:styleId="Hyperlink">
    <w:name w:val="Hyperlink"/>
    <w:basedOn w:val="DefaultParagraphFont"/>
    <w:uiPriority w:val="99"/>
    <w:rsid w:val="00353CDF"/>
    <w:rPr>
      <w:color w:val="0000FF"/>
      <w:u w:val="single"/>
    </w:rPr>
  </w:style>
  <w:style w:type="paragraph" w:styleId="Footer">
    <w:name w:val="footer"/>
    <w:basedOn w:val="Normal"/>
    <w:link w:val="FooterChar"/>
    <w:rsid w:val="00353CDF"/>
    <w:pPr>
      <w:tabs>
        <w:tab w:val="center" w:pos="4320"/>
        <w:tab w:val="right" w:pos="8640"/>
      </w:tabs>
    </w:pPr>
  </w:style>
  <w:style w:type="character" w:customStyle="1" w:styleId="FooterChar">
    <w:name w:val="Footer Char"/>
    <w:basedOn w:val="DefaultParagraphFont"/>
    <w:link w:val="Footer"/>
    <w:rsid w:val="00353CDF"/>
    <w:rPr>
      <w:rFonts w:ascii="Times New Roman" w:eastAsia="Times New Roman" w:hAnsi="Times New Roman" w:cs="Times New Roman"/>
      <w:sz w:val="24"/>
      <w:szCs w:val="20"/>
    </w:rPr>
  </w:style>
  <w:style w:type="paragraph" w:styleId="Title">
    <w:name w:val="Title"/>
    <w:basedOn w:val="Normal"/>
    <w:link w:val="TitleChar"/>
    <w:qFormat/>
    <w:rsid w:val="00353CDF"/>
    <w:pPr>
      <w:jc w:val="center"/>
    </w:pPr>
    <w:rPr>
      <w:b/>
    </w:rPr>
  </w:style>
  <w:style w:type="character" w:customStyle="1" w:styleId="TitleChar">
    <w:name w:val="Title Char"/>
    <w:basedOn w:val="DefaultParagraphFont"/>
    <w:link w:val="Title"/>
    <w:rsid w:val="00353CDF"/>
    <w:rPr>
      <w:rFonts w:ascii="Times New Roman" w:eastAsia="Times New Roman" w:hAnsi="Times New Roman" w:cs="Times New Roman"/>
      <w:b/>
      <w:sz w:val="24"/>
      <w:szCs w:val="20"/>
    </w:rPr>
  </w:style>
  <w:style w:type="character" w:styleId="Strong">
    <w:name w:val="Strong"/>
    <w:basedOn w:val="DefaultParagraphFont"/>
    <w:uiPriority w:val="22"/>
    <w:qFormat/>
    <w:rsid w:val="00353CDF"/>
    <w:rPr>
      <w:b/>
      <w:bCs/>
    </w:rPr>
  </w:style>
  <w:style w:type="paragraph" w:styleId="Header">
    <w:name w:val="header"/>
    <w:basedOn w:val="Normal"/>
    <w:link w:val="HeaderChar"/>
    <w:rsid w:val="00353CDF"/>
    <w:pPr>
      <w:tabs>
        <w:tab w:val="center" w:pos="4320"/>
        <w:tab w:val="right" w:pos="8640"/>
      </w:tabs>
    </w:pPr>
  </w:style>
  <w:style w:type="character" w:customStyle="1" w:styleId="HeaderChar">
    <w:name w:val="Header Char"/>
    <w:basedOn w:val="DefaultParagraphFont"/>
    <w:link w:val="Header"/>
    <w:rsid w:val="00353CDF"/>
    <w:rPr>
      <w:rFonts w:ascii="Times New Roman" w:eastAsia="Times New Roman" w:hAnsi="Times New Roman" w:cs="Times New Roman"/>
      <w:sz w:val="24"/>
      <w:szCs w:val="20"/>
    </w:rPr>
  </w:style>
  <w:style w:type="character" w:styleId="PageNumber">
    <w:name w:val="page number"/>
    <w:basedOn w:val="DefaultParagraphFont"/>
    <w:rsid w:val="00353CDF"/>
  </w:style>
  <w:style w:type="character" w:customStyle="1" w:styleId="regtxt">
    <w:name w:val="regtxt"/>
    <w:basedOn w:val="DefaultParagraphFont"/>
    <w:rsid w:val="00CB666A"/>
  </w:style>
  <w:style w:type="paragraph" w:styleId="PlainText">
    <w:name w:val="Plain Text"/>
    <w:basedOn w:val="Normal"/>
    <w:link w:val="PlainTextChar"/>
    <w:uiPriority w:val="99"/>
    <w:unhideWhenUsed/>
    <w:rsid w:val="00683D19"/>
    <w:rPr>
      <w:rFonts w:ascii="Calibri" w:hAnsi="Calibri" w:cs="Consolas"/>
      <w:sz w:val="22"/>
      <w:szCs w:val="21"/>
    </w:rPr>
  </w:style>
  <w:style w:type="character" w:customStyle="1" w:styleId="PlainTextChar">
    <w:name w:val="Plain Text Char"/>
    <w:basedOn w:val="DefaultParagraphFont"/>
    <w:link w:val="PlainText"/>
    <w:uiPriority w:val="99"/>
    <w:rsid w:val="00683D19"/>
    <w:rPr>
      <w:rFonts w:ascii="Calibri" w:eastAsia="Times New Roman" w:hAnsi="Calibri" w:cs="Consolas"/>
      <w:szCs w:val="21"/>
    </w:rPr>
  </w:style>
  <w:style w:type="paragraph" w:styleId="ListParagraph">
    <w:name w:val="List Paragraph"/>
    <w:basedOn w:val="Normal"/>
    <w:uiPriority w:val="34"/>
    <w:qFormat/>
    <w:rsid w:val="00100FB1"/>
    <w:pPr>
      <w:ind w:left="720"/>
      <w:contextualSpacing/>
    </w:pPr>
  </w:style>
  <w:style w:type="paragraph" w:styleId="NormalWeb">
    <w:name w:val="Normal (Web)"/>
    <w:basedOn w:val="Normal"/>
    <w:uiPriority w:val="99"/>
    <w:unhideWhenUsed/>
    <w:rsid w:val="00701373"/>
    <w:pPr>
      <w:spacing w:before="100" w:beforeAutospacing="1" w:after="100" w:afterAutospacing="1"/>
    </w:pPr>
    <w:rPr>
      <w:szCs w:val="24"/>
      <w:lang w:eastAsia="zh-CN"/>
    </w:rPr>
  </w:style>
  <w:style w:type="paragraph" w:customStyle="1" w:styleId="Default">
    <w:name w:val="Default"/>
    <w:basedOn w:val="Normal"/>
    <w:uiPriority w:val="99"/>
    <w:rsid w:val="00701373"/>
    <w:pPr>
      <w:autoSpaceDE w:val="0"/>
      <w:autoSpaceDN w:val="0"/>
    </w:pPr>
    <w:rPr>
      <w:rFonts w:eastAsia="SimSun"/>
      <w:color w:val="000000"/>
      <w:szCs w:val="24"/>
      <w:lang w:eastAsia="zh-CN"/>
    </w:rPr>
  </w:style>
  <w:style w:type="paragraph" w:styleId="BodyText">
    <w:name w:val="Body Text"/>
    <w:basedOn w:val="Normal"/>
    <w:link w:val="BodyTextChar"/>
    <w:uiPriority w:val="99"/>
    <w:rsid w:val="00701373"/>
    <w:rPr>
      <w:lang w:val="es-MX"/>
    </w:rPr>
  </w:style>
  <w:style w:type="character" w:customStyle="1" w:styleId="BodyTextChar">
    <w:name w:val="Body Text Char"/>
    <w:basedOn w:val="DefaultParagraphFont"/>
    <w:link w:val="BodyText"/>
    <w:uiPriority w:val="99"/>
    <w:rsid w:val="00701373"/>
    <w:rPr>
      <w:rFonts w:ascii="Times New Roman" w:eastAsia="Times New Roman" w:hAnsi="Times New Roman" w:cs="Times New Roman"/>
      <w:sz w:val="24"/>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ia@uta.edu" TargetMode="External"/><Relationship Id="rId13" Type="http://schemas.openxmlformats.org/officeDocument/2006/relationships/hyperlink" Target="http://www.uta.edu/resourc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eb.uta.edu/ses/fa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mentis/public/#profile/profile/view/id/1577/category/1"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Kania, Sonia</dc:creator>
  <cp:lastModifiedBy>Kania, Sonia</cp:lastModifiedBy>
  <cp:revision>15</cp:revision>
  <dcterms:created xsi:type="dcterms:W3CDTF">2014-01-13T16:14:00Z</dcterms:created>
  <dcterms:modified xsi:type="dcterms:W3CDTF">2014-01-13T20:46:00Z</dcterms:modified>
</cp:coreProperties>
</file>