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3FA" w:rsidRDefault="001153FA" w:rsidP="00EB563E">
      <w:pPr>
        <w:spacing w:after="0"/>
        <w:jc w:val="center"/>
        <w:rPr>
          <w:rFonts w:ascii="Times New Roman" w:hAnsi="Times New Roman" w:cs="Times New Roman"/>
          <w:b/>
          <w:sz w:val="24"/>
          <w:szCs w:val="24"/>
        </w:rPr>
      </w:pPr>
    </w:p>
    <w:p w:rsidR="001153FA" w:rsidRPr="00AE1713" w:rsidRDefault="001153FA" w:rsidP="00EB563E">
      <w:pPr>
        <w:spacing w:after="0"/>
        <w:jc w:val="center"/>
        <w:rPr>
          <w:rFonts w:ascii="Times New Roman" w:hAnsi="Times New Roman" w:cs="Times New Roman"/>
          <w:b/>
          <w:sz w:val="24"/>
          <w:szCs w:val="24"/>
        </w:rPr>
      </w:pPr>
      <w:r w:rsidRPr="00AE1713">
        <w:rPr>
          <w:rFonts w:ascii="Times New Roman" w:hAnsi="Times New Roman" w:cs="Times New Roman"/>
          <w:b/>
          <w:sz w:val="24"/>
          <w:szCs w:val="24"/>
        </w:rPr>
        <w:t>HISTORY 3300-00</w:t>
      </w:r>
      <w:r>
        <w:rPr>
          <w:rFonts w:ascii="Times New Roman" w:hAnsi="Times New Roman" w:cs="Times New Roman"/>
          <w:b/>
          <w:sz w:val="24"/>
          <w:szCs w:val="24"/>
        </w:rPr>
        <w:t>1</w:t>
      </w:r>
    </w:p>
    <w:p w:rsidR="001153FA" w:rsidRPr="00AE1713" w:rsidRDefault="001153FA" w:rsidP="00EB563E">
      <w:pPr>
        <w:spacing w:after="0"/>
        <w:jc w:val="center"/>
        <w:rPr>
          <w:rFonts w:ascii="Times New Roman" w:hAnsi="Times New Roman" w:cs="Times New Roman"/>
          <w:b/>
          <w:sz w:val="24"/>
          <w:szCs w:val="24"/>
        </w:rPr>
      </w:pPr>
      <w:r>
        <w:rPr>
          <w:rFonts w:ascii="Times New Roman" w:hAnsi="Times New Roman" w:cs="Times New Roman"/>
          <w:b/>
          <w:sz w:val="24"/>
          <w:szCs w:val="24"/>
        </w:rPr>
        <w:t>Summer 2013, 11 Weeks</w:t>
      </w:r>
    </w:p>
    <w:p w:rsidR="001153FA" w:rsidRPr="00AE1713" w:rsidRDefault="001153FA" w:rsidP="00EB563E">
      <w:pPr>
        <w:spacing w:after="0"/>
        <w:jc w:val="center"/>
        <w:rPr>
          <w:rFonts w:ascii="Times New Roman" w:hAnsi="Times New Roman" w:cs="Times New Roman"/>
          <w:b/>
          <w:sz w:val="24"/>
          <w:szCs w:val="24"/>
        </w:rPr>
      </w:pPr>
      <w:r w:rsidRPr="00AE1713">
        <w:rPr>
          <w:rFonts w:ascii="Times New Roman" w:hAnsi="Times New Roman" w:cs="Times New Roman"/>
          <w:b/>
          <w:sz w:val="24"/>
          <w:szCs w:val="24"/>
        </w:rPr>
        <w:t>Introduction to Historical Methods</w:t>
      </w:r>
    </w:p>
    <w:p w:rsidR="001153FA" w:rsidRPr="00AE1713" w:rsidRDefault="001153FA" w:rsidP="00EB563E">
      <w:pPr>
        <w:spacing w:after="0"/>
        <w:jc w:val="center"/>
        <w:rPr>
          <w:rFonts w:ascii="Times New Roman" w:hAnsi="Times New Roman" w:cs="Times New Roman"/>
          <w:b/>
          <w:sz w:val="24"/>
          <w:szCs w:val="24"/>
        </w:rPr>
      </w:pPr>
      <w:r>
        <w:rPr>
          <w:rFonts w:ascii="Times New Roman" w:hAnsi="Times New Roman" w:cs="Times New Roman"/>
          <w:b/>
          <w:sz w:val="24"/>
          <w:szCs w:val="24"/>
        </w:rPr>
        <w:t>Tuesday and Thursday,</w:t>
      </w:r>
    </w:p>
    <w:p w:rsidR="001153FA" w:rsidRDefault="001153FA" w:rsidP="00EB563E">
      <w:pPr>
        <w:spacing w:after="0"/>
        <w:jc w:val="center"/>
        <w:rPr>
          <w:rFonts w:ascii="Times New Roman" w:hAnsi="Times New Roman" w:cs="Times New Roman"/>
          <w:b/>
          <w:sz w:val="24"/>
          <w:szCs w:val="24"/>
        </w:rPr>
      </w:pPr>
      <w:r>
        <w:rPr>
          <w:rFonts w:ascii="Times New Roman" w:hAnsi="Times New Roman" w:cs="Times New Roman"/>
          <w:b/>
          <w:sz w:val="24"/>
          <w:szCs w:val="24"/>
        </w:rPr>
        <w:t>University Hall, Room 16</w:t>
      </w:r>
    </w:p>
    <w:p w:rsidR="001153FA" w:rsidRPr="001153FA" w:rsidRDefault="001153FA" w:rsidP="00EB563E">
      <w:pPr>
        <w:spacing w:after="0"/>
        <w:jc w:val="center"/>
        <w:rPr>
          <w:rFonts w:ascii="Times New Roman" w:hAnsi="Times New Roman" w:cs="Times New Roman"/>
          <w:b/>
          <w:sz w:val="24"/>
          <w:szCs w:val="24"/>
        </w:rPr>
      </w:pPr>
    </w:p>
    <w:p w:rsidR="001153FA" w:rsidRDefault="001153FA" w:rsidP="00EB563E">
      <w:pPr>
        <w:spacing w:after="0"/>
        <w:rPr>
          <w:rFonts w:ascii="Times New Roman" w:hAnsi="Times New Roman" w:cs="Times New Roman"/>
          <w:sz w:val="24"/>
          <w:szCs w:val="24"/>
        </w:rPr>
      </w:pPr>
      <w:proofErr w:type="gramStart"/>
      <w:r>
        <w:rPr>
          <w:rFonts w:ascii="Times New Roman" w:hAnsi="Times New Roman" w:cs="Times New Roman"/>
          <w:sz w:val="24"/>
          <w:szCs w:val="24"/>
        </w:rPr>
        <w:t>Oliver Lee Bateman, JD, Ph.D.</w:t>
      </w:r>
      <w:proofErr w:type="gramEnd"/>
    </w:p>
    <w:p w:rsidR="001153FA" w:rsidRPr="00AE1713" w:rsidRDefault="00EB563E" w:rsidP="00EB563E">
      <w:pPr>
        <w:spacing w:after="0"/>
        <w:rPr>
          <w:rFonts w:ascii="Times New Roman" w:hAnsi="Times New Roman" w:cs="Times New Roman"/>
          <w:sz w:val="24"/>
          <w:szCs w:val="24"/>
        </w:rPr>
      </w:pPr>
      <w:r>
        <w:rPr>
          <w:rFonts w:ascii="Times New Roman" w:hAnsi="Times New Roman" w:cs="Times New Roman"/>
          <w:sz w:val="24"/>
          <w:szCs w:val="24"/>
        </w:rPr>
        <w:t>Assistant Professor, Department</w:t>
      </w:r>
      <w:r w:rsidR="001153FA" w:rsidRPr="00AE1713">
        <w:rPr>
          <w:rFonts w:ascii="Times New Roman" w:hAnsi="Times New Roman" w:cs="Times New Roman"/>
          <w:sz w:val="24"/>
          <w:szCs w:val="24"/>
        </w:rPr>
        <w:t xml:space="preserve"> of History</w:t>
      </w:r>
    </w:p>
    <w:p w:rsidR="001153FA" w:rsidRPr="00AE1713" w:rsidRDefault="001153FA" w:rsidP="00EB563E">
      <w:pPr>
        <w:spacing w:after="0"/>
        <w:rPr>
          <w:rFonts w:ascii="Times New Roman" w:hAnsi="Times New Roman" w:cs="Times New Roman"/>
          <w:sz w:val="24"/>
          <w:szCs w:val="24"/>
        </w:rPr>
      </w:pPr>
      <w:r w:rsidRPr="00AE1713">
        <w:rPr>
          <w:rFonts w:ascii="Times New Roman" w:hAnsi="Times New Roman" w:cs="Times New Roman"/>
          <w:sz w:val="24"/>
          <w:szCs w:val="24"/>
        </w:rPr>
        <w:t>University Hal</w:t>
      </w:r>
      <w:r>
        <w:rPr>
          <w:rFonts w:ascii="Times New Roman" w:hAnsi="Times New Roman" w:cs="Times New Roman"/>
          <w:sz w:val="24"/>
          <w:szCs w:val="24"/>
        </w:rPr>
        <w:t>l, Room 329</w:t>
      </w:r>
    </w:p>
    <w:p w:rsidR="00EB563E" w:rsidRDefault="004D5689" w:rsidP="00EB563E">
      <w:pPr>
        <w:spacing w:after="0"/>
      </w:pPr>
      <w:hyperlink r:id="rId4" w:history="1">
        <w:r w:rsidR="00EB563E" w:rsidRPr="005C3791">
          <w:rPr>
            <w:rStyle w:val="Hyperlink"/>
          </w:rPr>
          <w:t>batemano@uta.edu</w:t>
        </w:r>
      </w:hyperlink>
    </w:p>
    <w:p w:rsidR="001153FA" w:rsidRPr="00AE1713" w:rsidRDefault="001153FA" w:rsidP="00EB563E">
      <w:pPr>
        <w:spacing w:after="0"/>
        <w:rPr>
          <w:rFonts w:ascii="Times New Roman" w:hAnsi="Times New Roman" w:cs="Times New Roman"/>
          <w:b/>
          <w:sz w:val="24"/>
          <w:szCs w:val="24"/>
        </w:rPr>
      </w:pPr>
    </w:p>
    <w:p w:rsidR="001153FA" w:rsidRPr="00AE1713" w:rsidRDefault="001153FA" w:rsidP="00EB563E">
      <w:pPr>
        <w:spacing w:after="0"/>
        <w:rPr>
          <w:rFonts w:ascii="Times New Roman" w:hAnsi="Times New Roman" w:cs="Times New Roman"/>
          <w:b/>
          <w:sz w:val="24"/>
          <w:szCs w:val="24"/>
        </w:rPr>
      </w:pPr>
      <w:r w:rsidRPr="00AE1713">
        <w:rPr>
          <w:rFonts w:ascii="Times New Roman" w:hAnsi="Times New Roman" w:cs="Times New Roman"/>
          <w:b/>
          <w:sz w:val="24"/>
          <w:szCs w:val="24"/>
        </w:rPr>
        <w:t>Office Hours</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Summer</w:t>
      </w:r>
      <w:r w:rsidR="00EB563E">
        <w:rPr>
          <w:rFonts w:ascii="Times New Roman" w:hAnsi="Times New Roman" w:cs="Times New Roman"/>
          <w:b/>
          <w:sz w:val="24"/>
          <w:szCs w:val="24"/>
        </w:rPr>
        <w:t xml:space="preserve">  2013</w:t>
      </w:r>
      <w:proofErr w:type="gramEnd"/>
      <w:r>
        <w:rPr>
          <w:rFonts w:ascii="Times New Roman" w:hAnsi="Times New Roman" w:cs="Times New Roman"/>
          <w:b/>
          <w:sz w:val="24"/>
          <w:szCs w:val="24"/>
        </w:rPr>
        <w:t>)</w:t>
      </w:r>
      <w:r w:rsidRPr="00AE1713">
        <w:rPr>
          <w:rFonts w:ascii="Times New Roman" w:hAnsi="Times New Roman" w:cs="Times New Roman"/>
          <w:b/>
          <w:sz w:val="24"/>
          <w:szCs w:val="24"/>
        </w:rPr>
        <w:t>:</w:t>
      </w:r>
    </w:p>
    <w:p w:rsidR="001153FA" w:rsidRPr="00AE1713" w:rsidRDefault="001153FA" w:rsidP="00EB563E">
      <w:pPr>
        <w:spacing w:after="0"/>
        <w:rPr>
          <w:rFonts w:ascii="Times New Roman" w:hAnsi="Times New Roman" w:cs="Times New Roman"/>
          <w:sz w:val="24"/>
          <w:szCs w:val="24"/>
        </w:rPr>
      </w:pPr>
      <w:r>
        <w:rPr>
          <w:rFonts w:ascii="Times New Roman" w:hAnsi="Times New Roman" w:cs="Times New Roman"/>
          <w:sz w:val="24"/>
          <w:szCs w:val="24"/>
        </w:rPr>
        <w:t>B</w:t>
      </w:r>
      <w:r w:rsidRPr="00AE1713">
        <w:rPr>
          <w:rFonts w:ascii="Times New Roman" w:hAnsi="Times New Roman" w:cs="Times New Roman"/>
          <w:sz w:val="24"/>
          <w:szCs w:val="24"/>
        </w:rPr>
        <w:t>y appointment</w:t>
      </w:r>
    </w:p>
    <w:p w:rsidR="001153FA" w:rsidRPr="00AE1713" w:rsidRDefault="001153FA" w:rsidP="001153FA">
      <w:pPr>
        <w:spacing w:after="0"/>
        <w:rPr>
          <w:rFonts w:ascii="Times New Roman" w:hAnsi="Times New Roman" w:cs="Times New Roman"/>
          <w:sz w:val="24"/>
          <w:szCs w:val="24"/>
        </w:rPr>
      </w:pPr>
    </w:p>
    <w:p w:rsidR="001153FA" w:rsidRPr="00AE1713" w:rsidRDefault="001153FA" w:rsidP="001153FA">
      <w:pPr>
        <w:spacing w:after="0"/>
        <w:rPr>
          <w:rFonts w:ascii="Times New Roman" w:hAnsi="Times New Roman" w:cs="Times New Roman"/>
          <w:b/>
          <w:sz w:val="24"/>
          <w:szCs w:val="24"/>
        </w:rPr>
      </w:pPr>
      <w:r>
        <w:rPr>
          <w:rFonts w:ascii="Times New Roman" w:hAnsi="Times New Roman" w:cs="Times New Roman"/>
          <w:b/>
          <w:sz w:val="24"/>
          <w:szCs w:val="24"/>
        </w:rPr>
        <w:t>Required Readings/</w:t>
      </w:r>
      <w:r w:rsidRPr="00AE1713">
        <w:rPr>
          <w:rFonts w:ascii="Times New Roman" w:hAnsi="Times New Roman" w:cs="Times New Roman"/>
          <w:b/>
          <w:sz w:val="24"/>
          <w:szCs w:val="24"/>
        </w:rPr>
        <w:t>Texts:</w:t>
      </w:r>
    </w:p>
    <w:p w:rsidR="001153FA" w:rsidRPr="00EB563E" w:rsidRDefault="001153FA" w:rsidP="001153FA">
      <w:pPr>
        <w:spacing w:after="0"/>
        <w:rPr>
          <w:rFonts w:ascii="Times New Roman" w:hAnsi="Times New Roman" w:cs="Times New Roman"/>
          <w:b/>
          <w:sz w:val="24"/>
          <w:szCs w:val="24"/>
        </w:rPr>
      </w:pPr>
      <w:r>
        <w:rPr>
          <w:rFonts w:ascii="Times New Roman" w:hAnsi="Times New Roman" w:cs="Times New Roman"/>
          <w:sz w:val="24"/>
          <w:szCs w:val="24"/>
        </w:rPr>
        <w:t>Ev</w:t>
      </w:r>
      <w:r w:rsidR="00EB563E">
        <w:rPr>
          <w:rFonts w:ascii="Times New Roman" w:hAnsi="Times New Roman" w:cs="Times New Roman"/>
          <w:sz w:val="24"/>
          <w:szCs w:val="24"/>
        </w:rPr>
        <w:t xml:space="preserve">ans, Richard J. </w:t>
      </w:r>
      <w:r w:rsidR="00EB563E">
        <w:rPr>
          <w:rFonts w:ascii="Times New Roman" w:hAnsi="Times New Roman" w:cs="Times New Roman"/>
          <w:i/>
          <w:sz w:val="24"/>
          <w:szCs w:val="24"/>
        </w:rPr>
        <w:t xml:space="preserve"> </w:t>
      </w:r>
      <w:proofErr w:type="gramStart"/>
      <w:r w:rsidR="00EB563E">
        <w:rPr>
          <w:rFonts w:ascii="Times New Roman" w:hAnsi="Times New Roman" w:cs="Times New Roman"/>
          <w:i/>
          <w:sz w:val="24"/>
          <w:szCs w:val="24"/>
        </w:rPr>
        <w:t>In Defense of History</w:t>
      </w:r>
      <w:r w:rsidR="00EB563E">
        <w:rPr>
          <w:rFonts w:ascii="Times New Roman" w:hAnsi="Times New Roman" w:cs="Times New Roman"/>
          <w:sz w:val="24"/>
          <w:szCs w:val="24"/>
        </w:rPr>
        <w:t>.</w:t>
      </w:r>
      <w:proofErr w:type="gramEnd"/>
      <w:r w:rsidR="00EB563E">
        <w:rPr>
          <w:rFonts w:ascii="Times New Roman" w:hAnsi="Times New Roman" w:cs="Times New Roman"/>
          <w:sz w:val="24"/>
          <w:szCs w:val="24"/>
        </w:rPr>
        <w:t xml:space="preserve"> New York: Norton, 1997.  </w:t>
      </w:r>
    </w:p>
    <w:p w:rsidR="001153FA" w:rsidRDefault="001153FA" w:rsidP="001153FA">
      <w:pPr>
        <w:spacing w:after="0"/>
        <w:rPr>
          <w:rFonts w:ascii="Times New Roman" w:hAnsi="Times New Roman" w:cs="Times New Roman"/>
          <w:sz w:val="24"/>
          <w:szCs w:val="24"/>
        </w:rPr>
      </w:pPr>
    </w:p>
    <w:p w:rsidR="001153FA" w:rsidRDefault="001153FA" w:rsidP="001153FA">
      <w:pPr>
        <w:spacing w:after="0"/>
        <w:rPr>
          <w:rFonts w:ascii="Times New Roman" w:hAnsi="Times New Roman" w:cs="Times New Roman"/>
          <w:sz w:val="24"/>
          <w:szCs w:val="24"/>
        </w:rPr>
      </w:pPr>
      <w:proofErr w:type="spellStart"/>
      <w:r>
        <w:rPr>
          <w:rFonts w:ascii="Times New Roman" w:hAnsi="Times New Roman" w:cs="Times New Roman"/>
          <w:sz w:val="24"/>
          <w:szCs w:val="24"/>
        </w:rPr>
        <w:t>Turabian</w:t>
      </w:r>
      <w:proofErr w:type="spellEnd"/>
      <w:r>
        <w:rPr>
          <w:rFonts w:ascii="Times New Roman" w:hAnsi="Times New Roman" w:cs="Times New Roman"/>
          <w:sz w:val="24"/>
          <w:szCs w:val="24"/>
        </w:rPr>
        <w:t xml:space="preserve">, Kate L. </w:t>
      </w:r>
      <w:proofErr w:type="gramStart"/>
      <w:r w:rsidRPr="00975C45">
        <w:rPr>
          <w:rFonts w:ascii="Times New Roman" w:hAnsi="Times New Roman" w:cs="Times New Roman"/>
          <w:i/>
          <w:sz w:val="24"/>
          <w:szCs w:val="24"/>
        </w:rPr>
        <w:t>A Manual for Writers of Research Papers, Theses, and Dissertations.</w:t>
      </w:r>
      <w:proofErr w:type="gramEnd"/>
      <w:r>
        <w:rPr>
          <w:rFonts w:ascii="Times New Roman" w:hAnsi="Times New Roman" w:cs="Times New Roman"/>
          <w:sz w:val="24"/>
          <w:szCs w:val="24"/>
        </w:rPr>
        <w:t xml:space="preserve"> Chicago: The University of Chicago Press, 2007. </w:t>
      </w:r>
    </w:p>
    <w:p w:rsidR="001153FA" w:rsidRDefault="001153FA" w:rsidP="001153FA">
      <w:pPr>
        <w:spacing w:after="0"/>
        <w:rPr>
          <w:rFonts w:ascii="Times New Roman" w:hAnsi="Times New Roman" w:cs="Times New Roman"/>
          <w:sz w:val="24"/>
          <w:szCs w:val="24"/>
        </w:rPr>
      </w:pPr>
    </w:p>
    <w:p w:rsidR="00EB563E" w:rsidRDefault="001153FA" w:rsidP="001153FA">
      <w:pPr>
        <w:spacing w:after="0"/>
        <w:rPr>
          <w:rFonts w:ascii="Times New Roman" w:hAnsi="Times New Roman" w:cs="Times New Roman"/>
          <w:b/>
          <w:sz w:val="24"/>
          <w:szCs w:val="24"/>
        </w:rPr>
      </w:pPr>
      <w:r w:rsidRPr="001804C2">
        <w:rPr>
          <w:rFonts w:ascii="Times New Roman" w:hAnsi="Times New Roman" w:cs="Times New Roman"/>
          <w:b/>
          <w:sz w:val="24"/>
          <w:szCs w:val="24"/>
        </w:rPr>
        <w:t xml:space="preserve">Useful Links: </w:t>
      </w:r>
    </w:p>
    <w:p w:rsidR="00EB563E" w:rsidRDefault="00EB563E" w:rsidP="00EB563E">
      <w:pPr>
        <w:spacing w:after="0"/>
        <w:rPr>
          <w:rFonts w:ascii="Times New Roman" w:hAnsi="Times New Roman" w:cs="Times New Roman"/>
          <w:sz w:val="24"/>
          <w:szCs w:val="24"/>
        </w:rPr>
      </w:pPr>
    </w:p>
    <w:p w:rsidR="00EB563E" w:rsidRDefault="00EB563E" w:rsidP="00EB563E">
      <w:pPr>
        <w:spacing w:after="0"/>
        <w:rPr>
          <w:rFonts w:ascii="Times New Roman" w:hAnsi="Times New Roman" w:cs="Times New Roman"/>
          <w:sz w:val="24"/>
          <w:szCs w:val="24"/>
        </w:rPr>
      </w:pPr>
      <w:r w:rsidRPr="004D0202">
        <w:rPr>
          <w:rFonts w:ascii="Times New Roman" w:hAnsi="Times New Roman" w:cs="Times New Roman"/>
          <w:i/>
          <w:sz w:val="24"/>
          <w:szCs w:val="24"/>
        </w:rPr>
        <w:t>Making Sense of Evidence</w:t>
      </w:r>
      <w:r>
        <w:rPr>
          <w:rFonts w:ascii="Times New Roman" w:hAnsi="Times New Roman" w:cs="Times New Roman"/>
          <w:sz w:val="24"/>
          <w:szCs w:val="24"/>
        </w:rPr>
        <w:t xml:space="preserve">, on the History Matters Website. History Matters is an excellent website featuring writings by leading historians in various fields discussing how to use, analyze, and make sense of various types of historical sources, such as oral history, numbers/statistics, films, maps, letters/diaries, photos, etc. At: </w:t>
      </w:r>
      <w:hyperlink r:id="rId5" w:history="1">
        <w:r w:rsidRPr="009B7094">
          <w:rPr>
            <w:rStyle w:val="Hyperlink"/>
            <w:rFonts w:ascii="Times New Roman" w:hAnsi="Times New Roman" w:cs="Times New Roman"/>
            <w:sz w:val="24"/>
            <w:szCs w:val="24"/>
          </w:rPr>
          <w:t>http://historymatters.gmu.edu/browse/makesense/</w:t>
        </w:r>
      </w:hyperlink>
      <w:r>
        <w:rPr>
          <w:rFonts w:ascii="Times New Roman" w:hAnsi="Times New Roman" w:cs="Times New Roman"/>
          <w:sz w:val="24"/>
          <w:szCs w:val="24"/>
        </w:rPr>
        <w:t xml:space="preserve">. </w:t>
      </w:r>
    </w:p>
    <w:p w:rsidR="00EB563E" w:rsidRDefault="00EB563E" w:rsidP="001153FA">
      <w:pPr>
        <w:spacing w:after="0"/>
        <w:rPr>
          <w:rFonts w:ascii="Times New Roman" w:hAnsi="Times New Roman" w:cs="Times New Roman"/>
          <w:b/>
          <w:sz w:val="24"/>
          <w:szCs w:val="24"/>
        </w:rPr>
      </w:pPr>
    </w:p>
    <w:p w:rsidR="001153FA" w:rsidRDefault="001153FA" w:rsidP="001153FA">
      <w:pPr>
        <w:spacing w:after="0"/>
        <w:rPr>
          <w:rFonts w:ascii="Times New Roman" w:hAnsi="Times New Roman" w:cs="Times New Roman"/>
          <w:sz w:val="24"/>
          <w:szCs w:val="24"/>
        </w:rPr>
      </w:pPr>
      <w:r>
        <w:rPr>
          <w:rFonts w:ascii="Times New Roman" w:hAnsi="Times New Roman" w:cs="Times New Roman"/>
          <w:sz w:val="24"/>
          <w:szCs w:val="24"/>
        </w:rPr>
        <w:t xml:space="preserve">UT Arlington Librarian </w:t>
      </w:r>
      <w:proofErr w:type="spellStart"/>
      <w:r>
        <w:rPr>
          <w:rFonts w:ascii="Times New Roman" w:hAnsi="Times New Roman" w:cs="Times New Roman"/>
          <w:sz w:val="24"/>
          <w:szCs w:val="24"/>
        </w:rPr>
        <w:t>Rafia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Mirza’s</w:t>
      </w:r>
      <w:proofErr w:type="spellEnd"/>
      <w:r>
        <w:rPr>
          <w:rFonts w:ascii="Times New Roman" w:hAnsi="Times New Roman" w:cs="Times New Roman"/>
          <w:sz w:val="24"/>
          <w:szCs w:val="24"/>
        </w:rPr>
        <w:t xml:space="preserve"> Texas History Guide</w:t>
      </w:r>
    </w:p>
    <w:p w:rsidR="001153FA" w:rsidRDefault="004D5689" w:rsidP="001153FA">
      <w:pPr>
        <w:spacing w:after="0"/>
        <w:rPr>
          <w:rFonts w:ascii="Times New Roman" w:hAnsi="Times New Roman" w:cs="Times New Roman"/>
          <w:sz w:val="24"/>
          <w:szCs w:val="24"/>
        </w:rPr>
      </w:pPr>
      <w:hyperlink r:id="rId6" w:history="1">
        <w:r w:rsidR="001153FA" w:rsidRPr="009B7094">
          <w:rPr>
            <w:rStyle w:val="Hyperlink"/>
            <w:rFonts w:ascii="Times New Roman" w:hAnsi="Times New Roman" w:cs="Times New Roman"/>
            <w:sz w:val="24"/>
            <w:szCs w:val="24"/>
          </w:rPr>
          <w:t>http://libguides.uta.edu/texas</w:t>
        </w:r>
      </w:hyperlink>
    </w:p>
    <w:p w:rsidR="001153FA" w:rsidRDefault="001153FA" w:rsidP="001153FA">
      <w:pPr>
        <w:spacing w:after="0"/>
        <w:rPr>
          <w:rFonts w:ascii="Times New Roman" w:hAnsi="Times New Roman" w:cs="Times New Roman"/>
          <w:sz w:val="24"/>
          <w:szCs w:val="24"/>
        </w:rPr>
      </w:pPr>
      <w:proofErr w:type="gramStart"/>
      <w:r>
        <w:rPr>
          <w:rFonts w:ascii="Times New Roman" w:hAnsi="Times New Roman" w:cs="Times New Roman"/>
          <w:sz w:val="24"/>
          <w:szCs w:val="24"/>
        </w:rPr>
        <w:t>UT Arlington History Dept.</w:t>
      </w:r>
      <w:proofErr w:type="gramEnd"/>
      <w:r>
        <w:rPr>
          <w:rFonts w:ascii="Times New Roman" w:hAnsi="Times New Roman" w:cs="Times New Roman"/>
          <w:sz w:val="24"/>
          <w:szCs w:val="24"/>
        </w:rPr>
        <w:t xml:space="preserve"> </w:t>
      </w:r>
    </w:p>
    <w:p w:rsidR="001153FA" w:rsidRDefault="004D5689" w:rsidP="001153FA">
      <w:pPr>
        <w:spacing w:after="0"/>
        <w:rPr>
          <w:rFonts w:ascii="Times New Roman" w:hAnsi="Times New Roman" w:cs="Times New Roman"/>
          <w:sz w:val="24"/>
          <w:szCs w:val="24"/>
        </w:rPr>
      </w:pPr>
      <w:hyperlink r:id="rId7" w:history="1">
        <w:r w:rsidR="001153FA" w:rsidRPr="009B7094">
          <w:rPr>
            <w:rStyle w:val="Hyperlink"/>
            <w:rFonts w:ascii="Times New Roman" w:hAnsi="Times New Roman" w:cs="Times New Roman"/>
            <w:sz w:val="24"/>
            <w:szCs w:val="24"/>
          </w:rPr>
          <w:t>http://www.uta.edu/history/</w:t>
        </w:r>
      </w:hyperlink>
    </w:p>
    <w:p w:rsidR="001153FA" w:rsidRDefault="001153FA" w:rsidP="001153FA">
      <w:pPr>
        <w:spacing w:after="0"/>
        <w:rPr>
          <w:rFonts w:ascii="Times New Roman" w:hAnsi="Times New Roman" w:cs="Times New Roman"/>
          <w:sz w:val="24"/>
          <w:szCs w:val="24"/>
        </w:rPr>
      </w:pPr>
      <w:r>
        <w:rPr>
          <w:rFonts w:ascii="Times New Roman" w:hAnsi="Times New Roman" w:cs="Times New Roman"/>
          <w:sz w:val="24"/>
          <w:szCs w:val="24"/>
        </w:rPr>
        <w:t xml:space="preserve">UT Arlington History Dept. </w:t>
      </w:r>
      <w:proofErr w:type="spellStart"/>
      <w:proofErr w:type="gram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Page</w:t>
      </w:r>
      <w:proofErr w:type="gramEnd"/>
    </w:p>
    <w:p w:rsidR="001153FA" w:rsidRDefault="004D5689" w:rsidP="001153FA">
      <w:pPr>
        <w:spacing w:after="0"/>
        <w:rPr>
          <w:rFonts w:ascii="Times New Roman" w:hAnsi="Times New Roman" w:cs="Times New Roman"/>
          <w:sz w:val="24"/>
          <w:szCs w:val="24"/>
        </w:rPr>
      </w:pPr>
      <w:hyperlink r:id="rId8" w:history="1">
        <w:r w:rsidR="001153FA" w:rsidRPr="009B7094">
          <w:rPr>
            <w:rStyle w:val="Hyperlink"/>
            <w:rFonts w:ascii="Times New Roman" w:hAnsi="Times New Roman" w:cs="Times New Roman"/>
            <w:sz w:val="24"/>
            <w:szCs w:val="24"/>
          </w:rPr>
          <w:t>https://www.facebook.com/groups/295146943849479/</w:t>
        </w:r>
      </w:hyperlink>
    </w:p>
    <w:p w:rsidR="001153FA" w:rsidRDefault="001153FA" w:rsidP="001153FA">
      <w:pPr>
        <w:spacing w:after="0"/>
        <w:rPr>
          <w:rFonts w:ascii="Times New Roman" w:hAnsi="Times New Roman" w:cs="Times New Roman"/>
          <w:sz w:val="24"/>
          <w:szCs w:val="24"/>
        </w:rPr>
      </w:pPr>
      <w:r w:rsidRPr="001804C2">
        <w:rPr>
          <w:rFonts w:ascii="Times New Roman" w:hAnsi="Times New Roman" w:cs="Times New Roman"/>
          <w:sz w:val="24"/>
          <w:szCs w:val="24"/>
        </w:rPr>
        <w:t>UT Arlington Library Webpage</w:t>
      </w:r>
    </w:p>
    <w:p w:rsidR="001153FA" w:rsidRDefault="004D5689" w:rsidP="001153FA">
      <w:pPr>
        <w:spacing w:after="0"/>
        <w:rPr>
          <w:rFonts w:ascii="Times New Roman" w:hAnsi="Times New Roman" w:cs="Times New Roman"/>
          <w:sz w:val="24"/>
          <w:szCs w:val="24"/>
        </w:rPr>
      </w:pPr>
      <w:hyperlink r:id="rId9" w:history="1">
        <w:r w:rsidR="001153FA" w:rsidRPr="009B7094">
          <w:rPr>
            <w:rStyle w:val="Hyperlink"/>
            <w:rFonts w:ascii="Times New Roman" w:hAnsi="Times New Roman" w:cs="Times New Roman"/>
            <w:sz w:val="24"/>
            <w:szCs w:val="24"/>
          </w:rPr>
          <w:t>http://library.uta.edu</w:t>
        </w:r>
      </w:hyperlink>
      <w:r w:rsidR="001153FA">
        <w:rPr>
          <w:rFonts w:ascii="Times New Roman" w:hAnsi="Times New Roman" w:cs="Times New Roman"/>
          <w:sz w:val="24"/>
          <w:szCs w:val="24"/>
        </w:rPr>
        <w:t xml:space="preserve"> </w:t>
      </w:r>
    </w:p>
    <w:p w:rsidR="001153FA" w:rsidRDefault="001153FA" w:rsidP="001153FA">
      <w:pPr>
        <w:spacing w:after="0"/>
        <w:rPr>
          <w:rFonts w:ascii="Times New Roman" w:hAnsi="Times New Roman" w:cs="Times New Roman"/>
          <w:sz w:val="24"/>
          <w:szCs w:val="24"/>
        </w:rPr>
      </w:pPr>
      <w:r>
        <w:rPr>
          <w:rFonts w:ascii="Times New Roman" w:hAnsi="Times New Roman" w:cs="Times New Roman"/>
          <w:sz w:val="24"/>
          <w:szCs w:val="24"/>
        </w:rPr>
        <w:t xml:space="preserve">Reading, Writing, and Researching for History: A Guide for College Students, by Patrick </w:t>
      </w:r>
      <w:proofErr w:type="spellStart"/>
      <w:r>
        <w:rPr>
          <w:rFonts w:ascii="Times New Roman" w:hAnsi="Times New Roman" w:cs="Times New Roman"/>
          <w:sz w:val="24"/>
          <w:szCs w:val="24"/>
        </w:rPr>
        <w:t>Rael</w:t>
      </w:r>
      <w:proofErr w:type="spellEnd"/>
    </w:p>
    <w:p w:rsidR="001153FA" w:rsidRDefault="004D5689" w:rsidP="001153FA">
      <w:pPr>
        <w:spacing w:after="0"/>
        <w:rPr>
          <w:rFonts w:ascii="Times New Roman" w:hAnsi="Times New Roman" w:cs="Times New Roman"/>
          <w:sz w:val="24"/>
          <w:szCs w:val="24"/>
        </w:rPr>
      </w:pPr>
      <w:hyperlink r:id="rId10" w:history="1">
        <w:r w:rsidR="001153FA" w:rsidRPr="009B7094">
          <w:rPr>
            <w:rStyle w:val="Hyperlink"/>
            <w:rFonts w:ascii="Times New Roman" w:hAnsi="Times New Roman" w:cs="Times New Roman"/>
            <w:sz w:val="24"/>
            <w:szCs w:val="24"/>
          </w:rPr>
          <w:t>http://academic.bowdoin.edu/WritingGuides/</w:t>
        </w:r>
      </w:hyperlink>
    </w:p>
    <w:p w:rsidR="001153FA" w:rsidRDefault="001153FA" w:rsidP="001153FA">
      <w:pPr>
        <w:spacing w:after="0"/>
        <w:rPr>
          <w:rFonts w:ascii="Times New Roman" w:hAnsi="Times New Roman" w:cs="Times New Roman"/>
          <w:sz w:val="24"/>
          <w:szCs w:val="24"/>
        </w:rPr>
      </w:pPr>
      <w:r>
        <w:rPr>
          <w:rFonts w:ascii="Times New Roman" w:hAnsi="Times New Roman" w:cs="Times New Roman"/>
          <w:sz w:val="24"/>
          <w:szCs w:val="24"/>
        </w:rPr>
        <w:t>Finding/Evaluating Info on the Internet: Tutorial Table of Contents</w:t>
      </w:r>
    </w:p>
    <w:p w:rsidR="001153FA" w:rsidRDefault="004D5689" w:rsidP="001153FA">
      <w:pPr>
        <w:spacing w:after="0"/>
        <w:rPr>
          <w:rFonts w:ascii="Times New Roman" w:hAnsi="Times New Roman" w:cs="Times New Roman"/>
          <w:sz w:val="24"/>
          <w:szCs w:val="24"/>
        </w:rPr>
      </w:pPr>
      <w:hyperlink r:id="rId11" w:history="1">
        <w:r w:rsidR="001153FA" w:rsidRPr="009B7094">
          <w:rPr>
            <w:rStyle w:val="Hyperlink"/>
            <w:rFonts w:ascii="Times New Roman" w:hAnsi="Times New Roman" w:cs="Times New Roman"/>
            <w:sz w:val="24"/>
            <w:szCs w:val="24"/>
          </w:rPr>
          <w:t>http://www.lib.berkeley.edu/TeachingLib/Guides/Internet/FindInfo.html</w:t>
        </w:r>
      </w:hyperlink>
    </w:p>
    <w:p w:rsidR="001153FA" w:rsidRDefault="001153FA" w:rsidP="001153FA">
      <w:pPr>
        <w:spacing w:after="0"/>
        <w:rPr>
          <w:rFonts w:ascii="Times New Roman" w:hAnsi="Times New Roman" w:cs="Times New Roman"/>
          <w:sz w:val="24"/>
          <w:szCs w:val="24"/>
        </w:rPr>
      </w:pPr>
      <w:r>
        <w:rPr>
          <w:rFonts w:ascii="Times New Roman" w:hAnsi="Times New Roman" w:cs="Times New Roman"/>
          <w:sz w:val="24"/>
          <w:szCs w:val="24"/>
        </w:rPr>
        <w:t>Texas State Historical Association</w:t>
      </w:r>
    </w:p>
    <w:p w:rsidR="001153FA" w:rsidRDefault="004D5689" w:rsidP="001153FA">
      <w:pPr>
        <w:spacing w:after="0"/>
        <w:rPr>
          <w:rFonts w:ascii="Times New Roman" w:hAnsi="Times New Roman" w:cs="Times New Roman"/>
          <w:sz w:val="24"/>
          <w:szCs w:val="24"/>
        </w:rPr>
      </w:pPr>
      <w:hyperlink r:id="rId12" w:history="1">
        <w:r w:rsidR="001153FA" w:rsidRPr="009B7094">
          <w:rPr>
            <w:rStyle w:val="Hyperlink"/>
            <w:rFonts w:ascii="Times New Roman" w:hAnsi="Times New Roman" w:cs="Times New Roman"/>
            <w:sz w:val="24"/>
            <w:szCs w:val="24"/>
          </w:rPr>
          <w:t>http://www.tshaonline.org</w:t>
        </w:r>
      </w:hyperlink>
    </w:p>
    <w:p w:rsidR="001153FA" w:rsidRDefault="001153FA" w:rsidP="001153FA">
      <w:pPr>
        <w:spacing w:after="0"/>
        <w:rPr>
          <w:rFonts w:ascii="Times New Roman" w:hAnsi="Times New Roman" w:cs="Times New Roman"/>
          <w:sz w:val="24"/>
          <w:szCs w:val="24"/>
        </w:rPr>
      </w:pPr>
      <w:r>
        <w:rPr>
          <w:rFonts w:ascii="Times New Roman" w:hAnsi="Times New Roman" w:cs="Times New Roman"/>
          <w:sz w:val="24"/>
          <w:szCs w:val="24"/>
        </w:rPr>
        <w:t>Undergraduate History Major Listserv</w:t>
      </w:r>
    </w:p>
    <w:p w:rsidR="001153FA" w:rsidRDefault="004D5689" w:rsidP="001153FA">
      <w:pPr>
        <w:spacing w:after="0"/>
        <w:rPr>
          <w:rFonts w:ascii="Times New Roman" w:hAnsi="Times New Roman" w:cs="Times New Roman"/>
          <w:sz w:val="24"/>
          <w:szCs w:val="24"/>
        </w:rPr>
      </w:pPr>
      <w:hyperlink r:id="rId13" w:history="1">
        <w:r w:rsidR="001153FA" w:rsidRPr="009B7094">
          <w:rPr>
            <w:rStyle w:val="Hyperlink"/>
            <w:rFonts w:ascii="Times New Roman" w:hAnsi="Times New Roman" w:cs="Times New Roman"/>
            <w:sz w:val="24"/>
            <w:szCs w:val="24"/>
          </w:rPr>
          <w:t>http://www2.h-net.msu.edu/~hstmajor/</w:t>
        </w:r>
      </w:hyperlink>
    </w:p>
    <w:p w:rsidR="001153FA" w:rsidRDefault="001153FA" w:rsidP="001153FA">
      <w:pPr>
        <w:spacing w:after="0"/>
        <w:rPr>
          <w:rFonts w:ascii="Times New Roman" w:hAnsi="Times New Roman" w:cs="Times New Roman"/>
          <w:i/>
          <w:sz w:val="24"/>
          <w:szCs w:val="24"/>
        </w:rPr>
      </w:pPr>
      <w:r>
        <w:rPr>
          <w:rFonts w:ascii="Times New Roman" w:hAnsi="Times New Roman" w:cs="Times New Roman"/>
          <w:sz w:val="24"/>
          <w:szCs w:val="24"/>
        </w:rPr>
        <w:t xml:space="preserve">William </w:t>
      </w:r>
      <w:proofErr w:type="spellStart"/>
      <w:r>
        <w:rPr>
          <w:rFonts w:ascii="Times New Roman" w:hAnsi="Times New Roman" w:cs="Times New Roman"/>
          <w:sz w:val="24"/>
          <w:szCs w:val="24"/>
        </w:rPr>
        <w:t>Strunk</w:t>
      </w:r>
      <w:proofErr w:type="spellEnd"/>
      <w:r>
        <w:rPr>
          <w:rFonts w:ascii="Times New Roman" w:hAnsi="Times New Roman" w:cs="Times New Roman"/>
          <w:sz w:val="24"/>
          <w:szCs w:val="24"/>
        </w:rPr>
        <w:t xml:space="preserve"> Jr. </w:t>
      </w:r>
      <w:r w:rsidRPr="00316BF9">
        <w:rPr>
          <w:rFonts w:ascii="Times New Roman" w:hAnsi="Times New Roman" w:cs="Times New Roman"/>
          <w:i/>
          <w:sz w:val="24"/>
          <w:szCs w:val="24"/>
        </w:rPr>
        <w:t>The Elements of Style</w:t>
      </w:r>
    </w:p>
    <w:p w:rsidR="001153FA" w:rsidRDefault="004D5689" w:rsidP="001153FA">
      <w:pPr>
        <w:spacing w:after="0"/>
        <w:rPr>
          <w:rFonts w:ascii="Times New Roman" w:hAnsi="Times New Roman" w:cs="Times New Roman"/>
          <w:sz w:val="24"/>
          <w:szCs w:val="24"/>
        </w:rPr>
      </w:pPr>
      <w:hyperlink r:id="rId14" w:history="1">
        <w:r w:rsidR="001153FA" w:rsidRPr="009B7094">
          <w:rPr>
            <w:rStyle w:val="Hyperlink"/>
            <w:rFonts w:ascii="Times New Roman" w:hAnsi="Times New Roman" w:cs="Times New Roman"/>
            <w:sz w:val="24"/>
            <w:szCs w:val="24"/>
          </w:rPr>
          <w:t>http://www.bartleby.com/141/index.html</w:t>
        </w:r>
      </w:hyperlink>
    </w:p>
    <w:p w:rsidR="001153FA" w:rsidRPr="00316BF9" w:rsidRDefault="001153FA" w:rsidP="001153FA">
      <w:pPr>
        <w:spacing w:after="0"/>
        <w:rPr>
          <w:rFonts w:ascii="Times New Roman" w:hAnsi="Times New Roman" w:cs="Times New Roman"/>
          <w:sz w:val="24"/>
          <w:szCs w:val="24"/>
        </w:rPr>
      </w:pPr>
    </w:p>
    <w:p w:rsidR="001153FA" w:rsidRPr="00316BF9" w:rsidRDefault="001153FA" w:rsidP="001153FA">
      <w:pPr>
        <w:spacing w:after="0"/>
        <w:rPr>
          <w:rFonts w:ascii="Times New Roman" w:hAnsi="Times New Roman" w:cs="Times New Roman"/>
          <w:sz w:val="24"/>
          <w:szCs w:val="24"/>
        </w:rPr>
      </w:pPr>
      <w:r w:rsidRPr="00AE1713">
        <w:rPr>
          <w:rFonts w:ascii="Times New Roman" w:hAnsi="Times New Roman" w:cs="Times New Roman"/>
          <w:b/>
          <w:sz w:val="24"/>
          <w:szCs w:val="24"/>
        </w:rPr>
        <w:t xml:space="preserve">Course Description: </w:t>
      </w:r>
    </w:p>
    <w:p w:rsidR="001153FA" w:rsidRPr="00AE1713" w:rsidRDefault="001153FA" w:rsidP="001153FA">
      <w:pPr>
        <w:spacing w:after="0"/>
        <w:rPr>
          <w:rFonts w:ascii="Times New Roman" w:hAnsi="Times New Roman" w:cs="Times New Roman"/>
          <w:sz w:val="24"/>
          <w:szCs w:val="24"/>
        </w:rPr>
      </w:pPr>
      <w:r w:rsidRPr="00AE1713">
        <w:rPr>
          <w:rFonts w:ascii="Times New Roman" w:hAnsi="Times New Roman" w:cs="Times New Roman"/>
          <w:sz w:val="24"/>
          <w:szCs w:val="24"/>
        </w:rPr>
        <w:t xml:space="preserve">This is a required course for history majors at UT Arlington and emphasizes the fact that history is both an art and a science. It is a discipline that requires skills in designing a viable research question, identifying and evaluating primary and secondary sources, critical thinking, written composition, project design, and public presentation. History is a human construction, and it is important for history majors and others to understand this. As historians James Davidson and Mark Lytle have written in their book </w:t>
      </w:r>
      <w:r w:rsidRPr="00AE1713">
        <w:rPr>
          <w:rFonts w:ascii="Times New Roman" w:hAnsi="Times New Roman" w:cs="Times New Roman"/>
          <w:i/>
          <w:sz w:val="24"/>
          <w:szCs w:val="24"/>
        </w:rPr>
        <w:t>After the Fact: The Art of Historical Detection</w:t>
      </w:r>
      <w:r w:rsidRPr="00AE1713">
        <w:rPr>
          <w:rFonts w:ascii="Times New Roman" w:hAnsi="Times New Roman" w:cs="Times New Roman"/>
          <w:sz w:val="24"/>
          <w:szCs w:val="24"/>
        </w:rPr>
        <w:t xml:space="preserve">, “History is not ‘what happened in the past’; rather, it is the act of selecting, analyzing, and writing about the past. It is something that is done, that is constructed, rather than an inert body of data that lies scattered through the archives.”  With this definition in mind, I have developed this course to teach students how to “do” history—to think, research, and write like a historian. </w:t>
      </w:r>
    </w:p>
    <w:p w:rsidR="001153FA" w:rsidRPr="00AE1713" w:rsidRDefault="001153FA" w:rsidP="001153FA">
      <w:pPr>
        <w:spacing w:after="0"/>
        <w:rPr>
          <w:rFonts w:ascii="Times New Roman" w:hAnsi="Times New Roman" w:cs="Times New Roman"/>
          <w:b/>
          <w:sz w:val="24"/>
          <w:szCs w:val="24"/>
        </w:rPr>
      </w:pPr>
    </w:p>
    <w:p w:rsidR="001153FA" w:rsidRPr="00AE1713" w:rsidRDefault="001153FA" w:rsidP="001153FA">
      <w:pPr>
        <w:spacing w:after="0"/>
        <w:rPr>
          <w:rFonts w:ascii="Times New Roman" w:hAnsi="Times New Roman" w:cs="Times New Roman"/>
          <w:sz w:val="24"/>
          <w:szCs w:val="24"/>
        </w:rPr>
      </w:pPr>
      <w:r w:rsidRPr="00AE1713">
        <w:rPr>
          <w:rFonts w:ascii="Times New Roman" w:hAnsi="Times New Roman" w:cs="Times New Roman"/>
          <w:b/>
          <w:sz w:val="24"/>
          <w:szCs w:val="24"/>
        </w:rPr>
        <w:t xml:space="preserve">Student Learning Outcomes: </w:t>
      </w:r>
    </w:p>
    <w:p w:rsidR="001153FA" w:rsidRPr="00AE1713" w:rsidRDefault="001153FA" w:rsidP="001153FA">
      <w:pPr>
        <w:spacing w:after="0"/>
        <w:rPr>
          <w:rFonts w:ascii="Times New Roman" w:hAnsi="Times New Roman" w:cs="Times New Roman"/>
          <w:sz w:val="24"/>
          <w:szCs w:val="24"/>
        </w:rPr>
      </w:pPr>
      <w:r w:rsidRPr="00AE1713">
        <w:rPr>
          <w:rFonts w:ascii="Times New Roman" w:hAnsi="Times New Roman" w:cs="Times New Roman"/>
          <w:sz w:val="24"/>
          <w:szCs w:val="24"/>
        </w:rPr>
        <w:t xml:space="preserve">Students will understand history as a discipline, including its methods and processes. </w:t>
      </w:r>
    </w:p>
    <w:p w:rsidR="001153FA" w:rsidRPr="00AE1713" w:rsidRDefault="001153FA" w:rsidP="001153FA">
      <w:pPr>
        <w:spacing w:after="0"/>
        <w:rPr>
          <w:rFonts w:ascii="Times New Roman" w:hAnsi="Times New Roman" w:cs="Times New Roman"/>
          <w:sz w:val="24"/>
          <w:szCs w:val="24"/>
        </w:rPr>
      </w:pPr>
      <w:r w:rsidRPr="00AE1713">
        <w:rPr>
          <w:rFonts w:ascii="Times New Roman" w:hAnsi="Times New Roman" w:cs="Times New Roman"/>
          <w:sz w:val="24"/>
          <w:szCs w:val="24"/>
        </w:rPr>
        <w:t xml:space="preserve">Students will be able to differentiate the differences between primary and secondary sources, and be able to analyze each type of source. </w:t>
      </w:r>
    </w:p>
    <w:p w:rsidR="001153FA" w:rsidRPr="00AE1713" w:rsidRDefault="001153FA" w:rsidP="001153FA">
      <w:pPr>
        <w:spacing w:after="0"/>
        <w:rPr>
          <w:rFonts w:ascii="Times New Roman" w:hAnsi="Times New Roman" w:cs="Times New Roman"/>
          <w:sz w:val="24"/>
          <w:szCs w:val="24"/>
        </w:rPr>
      </w:pPr>
      <w:r w:rsidRPr="00AE1713">
        <w:rPr>
          <w:rFonts w:ascii="Times New Roman" w:hAnsi="Times New Roman" w:cs="Times New Roman"/>
          <w:sz w:val="24"/>
          <w:szCs w:val="24"/>
        </w:rPr>
        <w:t>Students will know how to locate primary and secondary sources at UT</w:t>
      </w:r>
      <w:r>
        <w:rPr>
          <w:rFonts w:ascii="Times New Roman" w:hAnsi="Times New Roman" w:cs="Times New Roman"/>
          <w:sz w:val="24"/>
          <w:szCs w:val="24"/>
        </w:rPr>
        <w:t xml:space="preserve"> </w:t>
      </w:r>
      <w:r w:rsidRPr="00AE1713">
        <w:rPr>
          <w:rFonts w:ascii="Times New Roman" w:hAnsi="Times New Roman" w:cs="Times New Roman"/>
          <w:sz w:val="24"/>
          <w:szCs w:val="24"/>
        </w:rPr>
        <w:t>A</w:t>
      </w:r>
      <w:r>
        <w:rPr>
          <w:rFonts w:ascii="Times New Roman" w:hAnsi="Times New Roman" w:cs="Times New Roman"/>
          <w:sz w:val="24"/>
          <w:szCs w:val="24"/>
        </w:rPr>
        <w:t xml:space="preserve">rlington </w:t>
      </w:r>
      <w:r w:rsidRPr="00AE1713">
        <w:rPr>
          <w:rFonts w:ascii="Times New Roman" w:hAnsi="Times New Roman" w:cs="Times New Roman"/>
          <w:sz w:val="24"/>
          <w:szCs w:val="24"/>
        </w:rPr>
        <w:t xml:space="preserve">and at other libraries/archives. </w:t>
      </w:r>
    </w:p>
    <w:p w:rsidR="001153FA" w:rsidRPr="00AE1713" w:rsidRDefault="001153FA" w:rsidP="001153FA">
      <w:pPr>
        <w:spacing w:after="0"/>
        <w:rPr>
          <w:rFonts w:ascii="Times New Roman" w:hAnsi="Times New Roman" w:cs="Times New Roman"/>
          <w:sz w:val="24"/>
          <w:szCs w:val="24"/>
        </w:rPr>
      </w:pPr>
      <w:r w:rsidRPr="00AE1713">
        <w:rPr>
          <w:rFonts w:ascii="Times New Roman" w:hAnsi="Times New Roman" w:cs="Times New Roman"/>
          <w:sz w:val="24"/>
          <w:szCs w:val="24"/>
        </w:rPr>
        <w:t xml:space="preserve">Students will be able to define a project for study and write a project proposal. </w:t>
      </w:r>
    </w:p>
    <w:p w:rsidR="001153FA" w:rsidRPr="00AE1713" w:rsidRDefault="001153FA" w:rsidP="001153FA">
      <w:pPr>
        <w:spacing w:after="0"/>
        <w:rPr>
          <w:rFonts w:ascii="Times New Roman" w:hAnsi="Times New Roman" w:cs="Times New Roman"/>
          <w:sz w:val="24"/>
          <w:szCs w:val="24"/>
        </w:rPr>
      </w:pPr>
      <w:r w:rsidRPr="00AE1713">
        <w:rPr>
          <w:rFonts w:ascii="Times New Roman" w:hAnsi="Times New Roman" w:cs="Times New Roman"/>
          <w:sz w:val="24"/>
          <w:szCs w:val="24"/>
        </w:rPr>
        <w:t xml:space="preserve">Students will demonstrate their ability to collect, analyze, organize, and write their research findings, producing a footnoted research paper complete with a detailed bibliography. </w:t>
      </w:r>
    </w:p>
    <w:p w:rsidR="001153FA" w:rsidRPr="00AE1713" w:rsidRDefault="001153FA" w:rsidP="001153FA">
      <w:pPr>
        <w:spacing w:after="0"/>
        <w:rPr>
          <w:rFonts w:ascii="Times New Roman" w:hAnsi="Times New Roman" w:cs="Times New Roman"/>
          <w:sz w:val="24"/>
          <w:szCs w:val="24"/>
        </w:rPr>
      </w:pPr>
      <w:r w:rsidRPr="00AE1713">
        <w:rPr>
          <w:rFonts w:ascii="Times New Roman" w:hAnsi="Times New Roman" w:cs="Times New Roman"/>
          <w:sz w:val="24"/>
          <w:szCs w:val="24"/>
        </w:rPr>
        <w:t xml:space="preserve">Students will be able to communicate their findings to the class in an oral presentation. </w:t>
      </w:r>
    </w:p>
    <w:p w:rsidR="001153FA" w:rsidRPr="00AE1713" w:rsidRDefault="001153FA" w:rsidP="001153FA">
      <w:pPr>
        <w:spacing w:after="0"/>
        <w:rPr>
          <w:rFonts w:ascii="Times New Roman" w:hAnsi="Times New Roman" w:cs="Times New Roman"/>
          <w:sz w:val="24"/>
          <w:szCs w:val="24"/>
        </w:rPr>
      </w:pPr>
    </w:p>
    <w:p w:rsidR="001153FA" w:rsidRPr="00AE1713" w:rsidRDefault="001153FA" w:rsidP="001153FA">
      <w:pPr>
        <w:spacing w:after="0"/>
        <w:rPr>
          <w:rFonts w:ascii="Times New Roman" w:hAnsi="Times New Roman" w:cs="Times New Roman"/>
          <w:b/>
          <w:sz w:val="24"/>
          <w:szCs w:val="24"/>
        </w:rPr>
      </w:pPr>
      <w:r w:rsidRPr="00AE1713">
        <w:rPr>
          <w:rFonts w:ascii="Times New Roman" w:hAnsi="Times New Roman" w:cs="Times New Roman"/>
          <w:b/>
          <w:sz w:val="24"/>
          <w:szCs w:val="24"/>
        </w:rPr>
        <w:t>Course Format/Method of Instruction:</w:t>
      </w:r>
    </w:p>
    <w:p w:rsidR="001153FA" w:rsidRPr="00AE1713" w:rsidRDefault="001153FA" w:rsidP="001153FA">
      <w:pPr>
        <w:spacing w:after="0"/>
        <w:rPr>
          <w:rFonts w:ascii="Times New Roman" w:hAnsi="Times New Roman" w:cs="Times New Roman"/>
          <w:sz w:val="24"/>
          <w:szCs w:val="24"/>
        </w:rPr>
      </w:pPr>
      <w:r w:rsidRPr="00AE1713">
        <w:rPr>
          <w:rFonts w:ascii="Times New Roman" w:hAnsi="Times New Roman" w:cs="Times New Roman"/>
          <w:sz w:val="24"/>
          <w:szCs w:val="24"/>
        </w:rPr>
        <w:t xml:space="preserve">This is NOT your typical history course where we concentrate on a specific topic, era, or event, and focus lectures, readings, and discussions on that topic. Rather, the course will be structured as a seminar, where students will be required to keep up with the assignments, be prepared each class period to discuss what is on the course schedule, participate actively in class, prepare and turn in assignments on time, meet one-on-one with me to assess progress, and revise their work and resubmit it when necessary. I will give an occasional lecture (more at the beginning of the semester), but we will also have sessions designed to make you a more competent researcher and writer. </w:t>
      </w:r>
    </w:p>
    <w:p w:rsidR="001153FA" w:rsidRPr="00AE1713" w:rsidRDefault="001153FA" w:rsidP="001153FA">
      <w:pPr>
        <w:spacing w:after="0"/>
        <w:rPr>
          <w:rFonts w:ascii="Times New Roman" w:hAnsi="Times New Roman" w:cs="Times New Roman"/>
          <w:sz w:val="24"/>
          <w:szCs w:val="24"/>
        </w:rPr>
      </w:pPr>
    </w:p>
    <w:p w:rsidR="001153FA" w:rsidRPr="00AE1713" w:rsidRDefault="001153FA" w:rsidP="001153FA">
      <w:pPr>
        <w:spacing w:after="0"/>
        <w:rPr>
          <w:rFonts w:ascii="Times New Roman" w:hAnsi="Times New Roman" w:cs="Times New Roman"/>
          <w:b/>
          <w:sz w:val="24"/>
          <w:szCs w:val="24"/>
        </w:rPr>
      </w:pPr>
      <w:r w:rsidRPr="00AE1713">
        <w:rPr>
          <w:rFonts w:ascii="Times New Roman" w:hAnsi="Times New Roman" w:cs="Times New Roman"/>
          <w:b/>
          <w:sz w:val="24"/>
          <w:szCs w:val="24"/>
        </w:rPr>
        <w:t>Course Assignments/Grading:</w:t>
      </w:r>
    </w:p>
    <w:p w:rsidR="001153FA" w:rsidRPr="00AE1713" w:rsidRDefault="001153FA" w:rsidP="001153FA">
      <w:pPr>
        <w:spacing w:after="0"/>
        <w:rPr>
          <w:rFonts w:ascii="Times New Roman" w:hAnsi="Times New Roman" w:cs="Times New Roman"/>
          <w:sz w:val="24"/>
          <w:szCs w:val="24"/>
        </w:rPr>
      </w:pPr>
      <w:r w:rsidRPr="00AE1713">
        <w:rPr>
          <w:rFonts w:ascii="Times New Roman" w:hAnsi="Times New Roman" w:cs="Times New Roman"/>
          <w:sz w:val="24"/>
          <w:szCs w:val="24"/>
        </w:rPr>
        <w:t>Students enrolled in the class will:</w:t>
      </w:r>
    </w:p>
    <w:p w:rsidR="001153FA" w:rsidRPr="00AE1713" w:rsidRDefault="001153FA" w:rsidP="001153FA">
      <w:pPr>
        <w:spacing w:after="0"/>
        <w:rPr>
          <w:rFonts w:ascii="Times New Roman" w:hAnsi="Times New Roman" w:cs="Times New Roman"/>
          <w:sz w:val="24"/>
          <w:szCs w:val="24"/>
        </w:rPr>
      </w:pPr>
    </w:p>
    <w:p w:rsidR="001153FA" w:rsidRPr="00AE1713" w:rsidRDefault="00EB563E" w:rsidP="001153FA">
      <w:pPr>
        <w:spacing w:after="0"/>
        <w:rPr>
          <w:rFonts w:ascii="Times New Roman" w:hAnsi="Times New Roman" w:cs="Times New Roman"/>
          <w:sz w:val="24"/>
          <w:szCs w:val="24"/>
        </w:rPr>
      </w:pPr>
      <w:r>
        <w:rPr>
          <w:rFonts w:ascii="Times New Roman" w:hAnsi="Times New Roman" w:cs="Times New Roman"/>
          <w:sz w:val="24"/>
          <w:szCs w:val="24"/>
        </w:rPr>
        <w:t>1</w:t>
      </w:r>
      <w:r w:rsidR="001153FA">
        <w:rPr>
          <w:rFonts w:ascii="Times New Roman" w:hAnsi="Times New Roman" w:cs="Times New Roman"/>
          <w:sz w:val="24"/>
          <w:szCs w:val="24"/>
        </w:rPr>
        <w:t xml:space="preserve">. </w:t>
      </w:r>
      <w:r w:rsidR="001153FA" w:rsidRPr="00AE1713">
        <w:rPr>
          <w:rFonts w:ascii="Times New Roman" w:hAnsi="Times New Roman" w:cs="Times New Roman"/>
          <w:sz w:val="24"/>
          <w:szCs w:val="24"/>
        </w:rPr>
        <w:t xml:space="preserve">Prepare a proposal for a major research paper, conduct the research, turn in an outline of the paper to the instructor prior to writing, write the paper and turn in a </w:t>
      </w:r>
      <w:r w:rsidR="001153FA">
        <w:rPr>
          <w:rFonts w:ascii="Times New Roman" w:hAnsi="Times New Roman" w:cs="Times New Roman"/>
          <w:sz w:val="24"/>
          <w:szCs w:val="24"/>
        </w:rPr>
        <w:t xml:space="preserve">first </w:t>
      </w:r>
      <w:r w:rsidR="001153FA" w:rsidRPr="00AE1713">
        <w:rPr>
          <w:rFonts w:ascii="Times New Roman" w:hAnsi="Times New Roman" w:cs="Times New Roman"/>
          <w:sz w:val="24"/>
          <w:szCs w:val="24"/>
        </w:rPr>
        <w:t xml:space="preserve">draft, and revise as necessary before resubmitting the paper for the final grade. </w:t>
      </w:r>
      <w:r w:rsidR="001153FA" w:rsidRPr="00AE1713">
        <w:rPr>
          <w:rFonts w:ascii="Times New Roman" w:hAnsi="Times New Roman" w:cs="Times New Roman"/>
          <w:b/>
          <w:sz w:val="24"/>
          <w:szCs w:val="24"/>
        </w:rPr>
        <w:t xml:space="preserve">You must go through EACH of these steps BEFORE I will give you a final grade for your paper. </w:t>
      </w:r>
      <w:r w:rsidR="001153FA">
        <w:rPr>
          <w:rFonts w:ascii="Times New Roman" w:hAnsi="Times New Roman" w:cs="Times New Roman"/>
          <w:sz w:val="24"/>
          <w:szCs w:val="24"/>
        </w:rPr>
        <w:t>The first draf</w:t>
      </w:r>
      <w:r>
        <w:rPr>
          <w:rFonts w:ascii="Times New Roman" w:hAnsi="Times New Roman" w:cs="Times New Roman"/>
          <w:sz w:val="24"/>
          <w:szCs w:val="24"/>
        </w:rPr>
        <w:t>t of your paper</w:t>
      </w:r>
      <w:r w:rsidR="00F707AE">
        <w:rPr>
          <w:rFonts w:ascii="Times New Roman" w:hAnsi="Times New Roman" w:cs="Times New Roman"/>
          <w:sz w:val="24"/>
          <w:szCs w:val="24"/>
        </w:rPr>
        <w:t xml:space="preserve"> (consisting of the topic identification paper, the research proposal, and the first draft itself)</w:t>
      </w:r>
      <w:r>
        <w:rPr>
          <w:rFonts w:ascii="Times New Roman" w:hAnsi="Times New Roman" w:cs="Times New Roman"/>
          <w:sz w:val="24"/>
          <w:szCs w:val="24"/>
        </w:rPr>
        <w:t xml:space="preserve"> will be worth 25</w:t>
      </w:r>
      <w:r w:rsidR="001153FA">
        <w:rPr>
          <w:rFonts w:ascii="Times New Roman" w:hAnsi="Times New Roman" w:cs="Times New Roman"/>
          <w:sz w:val="24"/>
          <w:szCs w:val="24"/>
        </w:rPr>
        <w:t>% of your grade and the final draf</w:t>
      </w:r>
      <w:r w:rsidR="00F707AE">
        <w:rPr>
          <w:rFonts w:ascii="Times New Roman" w:hAnsi="Times New Roman" w:cs="Times New Roman"/>
          <w:sz w:val="24"/>
          <w:szCs w:val="24"/>
        </w:rPr>
        <w:t>t will be worth 25</w:t>
      </w:r>
      <w:r w:rsidR="001153FA">
        <w:rPr>
          <w:rFonts w:ascii="Times New Roman" w:hAnsi="Times New Roman" w:cs="Times New Roman"/>
          <w:sz w:val="24"/>
          <w:szCs w:val="24"/>
        </w:rPr>
        <w:t xml:space="preserve">% of your final grade. </w:t>
      </w:r>
    </w:p>
    <w:p w:rsidR="001153FA" w:rsidRDefault="001153FA" w:rsidP="001153FA">
      <w:pPr>
        <w:spacing w:after="0"/>
        <w:rPr>
          <w:rFonts w:ascii="Times New Roman" w:hAnsi="Times New Roman" w:cs="Times New Roman"/>
          <w:sz w:val="24"/>
          <w:szCs w:val="24"/>
        </w:rPr>
      </w:pPr>
    </w:p>
    <w:p w:rsidR="00F707AE" w:rsidRDefault="00EB563E" w:rsidP="001153FA">
      <w:pPr>
        <w:spacing w:after="0"/>
        <w:rPr>
          <w:rFonts w:ascii="Times New Roman" w:hAnsi="Times New Roman" w:cs="Times New Roman"/>
          <w:sz w:val="24"/>
          <w:szCs w:val="24"/>
        </w:rPr>
      </w:pPr>
      <w:r>
        <w:rPr>
          <w:rFonts w:ascii="Times New Roman" w:hAnsi="Times New Roman" w:cs="Times New Roman"/>
          <w:sz w:val="24"/>
          <w:szCs w:val="24"/>
        </w:rPr>
        <w:t>2</w:t>
      </w:r>
      <w:r w:rsidR="001153FA">
        <w:rPr>
          <w:rFonts w:ascii="Times New Roman" w:hAnsi="Times New Roman" w:cs="Times New Roman"/>
          <w:sz w:val="24"/>
          <w:szCs w:val="24"/>
        </w:rPr>
        <w:t xml:space="preserve">. </w:t>
      </w:r>
      <w:r w:rsidR="00083987">
        <w:rPr>
          <w:rFonts w:ascii="Times New Roman" w:hAnsi="Times New Roman" w:cs="Times New Roman"/>
          <w:sz w:val="24"/>
          <w:szCs w:val="24"/>
        </w:rPr>
        <w:t>Give a 20-</w:t>
      </w:r>
      <w:r w:rsidR="001153FA" w:rsidRPr="00AE1713">
        <w:rPr>
          <w:rFonts w:ascii="Times New Roman" w:hAnsi="Times New Roman" w:cs="Times New Roman"/>
          <w:sz w:val="24"/>
          <w:szCs w:val="24"/>
        </w:rPr>
        <w:t xml:space="preserve">minute oral presentation </w:t>
      </w:r>
      <w:r w:rsidR="00993A76">
        <w:rPr>
          <w:rFonts w:ascii="Times New Roman" w:hAnsi="Times New Roman" w:cs="Times New Roman"/>
          <w:sz w:val="24"/>
          <w:szCs w:val="24"/>
        </w:rPr>
        <w:t>(15</w:t>
      </w:r>
      <w:r w:rsidR="001153FA">
        <w:rPr>
          <w:rFonts w:ascii="Times New Roman" w:hAnsi="Times New Roman" w:cs="Times New Roman"/>
          <w:sz w:val="24"/>
          <w:szCs w:val="24"/>
        </w:rPr>
        <w:t xml:space="preserve"> minutes for the presentation/5 minutes for Q&amp;A) </w:t>
      </w:r>
      <w:r w:rsidR="001153FA" w:rsidRPr="00AE1713">
        <w:rPr>
          <w:rFonts w:ascii="Times New Roman" w:hAnsi="Times New Roman" w:cs="Times New Roman"/>
          <w:sz w:val="24"/>
          <w:szCs w:val="24"/>
        </w:rPr>
        <w:t xml:space="preserve">based on your research paper. </w:t>
      </w:r>
      <w:r w:rsidR="001153FA">
        <w:rPr>
          <w:rFonts w:ascii="Times New Roman" w:hAnsi="Times New Roman" w:cs="Times New Roman"/>
          <w:sz w:val="24"/>
          <w:szCs w:val="24"/>
        </w:rPr>
        <w:t xml:space="preserve">The oral presentation is worth </w:t>
      </w:r>
      <w:r>
        <w:rPr>
          <w:rFonts w:ascii="Times New Roman" w:hAnsi="Times New Roman" w:cs="Times New Roman"/>
          <w:sz w:val="24"/>
          <w:szCs w:val="24"/>
        </w:rPr>
        <w:t>2</w:t>
      </w:r>
      <w:r w:rsidR="001153FA" w:rsidRPr="00AE1713">
        <w:rPr>
          <w:rFonts w:ascii="Times New Roman" w:hAnsi="Times New Roman" w:cs="Times New Roman"/>
          <w:sz w:val="24"/>
          <w:szCs w:val="24"/>
        </w:rPr>
        <w:t xml:space="preserve">5% of </w:t>
      </w:r>
      <w:r w:rsidR="001153FA">
        <w:rPr>
          <w:rFonts w:ascii="Times New Roman" w:hAnsi="Times New Roman" w:cs="Times New Roman"/>
          <w:sz w:val="24"/>
          <w:szCs w:val="24"/>
        </w:rPr>
        <w:t xml:space="preserve">your </w:t>
      </w:r>
      <w:r w:rsidR="001153FA" w:rsidRPr="00AE1713">
        <w:rPr>
          <w:rFonts w:ascii="Times New Roman" w:hAnsi="Times New Roman" w:cs="Times New Roman"/>
          <w:sz w:val="24"/>
          <w:szCs w:val="24"/>
        </w:rPr>
        <w:t>grade</w:t>
      </w:r>
      <w:r w:rsidR="001153FA">
        <w:rPr>
          <w:rFonts w:ascii="Times New Roman" w:hAnsi="Times New Roman" w:cs="Times New Roman"/>
          <w:sz w:val="24"/>
          <w:szCs w:val="24"/>
        </w:rPr>
        <w:t xml:space="preserve">. </w:t>
      </w:r>
    </w:p>
    <w:p w:rsidR="00F707AE" w:rsidRDefault="00F707AE" w:rsidP="001153FA">
      <w:pPr>
        <w:spacing w:after="0"/>
        <w:rPr>
          <w:rFonts w:ascii="Times New Roman" w:hAnsi="Times New Roman" w:cs="Times New Roman"/>
          <w:sz w:val="24"/>
          <w:szCs w:val="24"/>
        </w:rPr>
      </w:pPr>
    </w:p>
    <w:p w:rsidR="001153FA" w:rsidRPr="00AE1713" w:rsidRDefault="00F707AE" w:rsidP="001153FA">
      <w:pPr>
        <w:spacing w:after="0"/>
        <w:rPr>
          <w:rFonts w:ascii="Times New Roman" w:hAnsi="Times New Roman" w:cs="Times New Roman"/>
          <w:sz w:val="24"/>
          <w:szCs w:val="24"/>
        </w:rPr>
      </w:pPr>
      <w:r>
        <w:rPr>
          <w:rFonts w:ascii="Times New Roman" w:hAnsi="Times New Roman" w:cs="Times New Roman"/>
          <w:sz w:val="24"/>
          <w:szCs w:val="24"/>
        </w:rPr>
        <w:t>3. Participate actively in each seminar discussion. Class participation is worth 25% of your grade.</w:t>
      </w:r>
    </w:p>
    <w:p w:rsidR="001153FA" w:rsidRDefault="001153FA" w:rsidP="001153FA">
      <w:pPr>
        <w:spacing w:after="0"/>
        <w:rPr>
          <w:rFonts w:ascii="Times New Roman" w:hAnsi="Times New Roman" w:cs="Times New Roman"/>
          <w:sz w:val="24"/>
          <w:szCs w:val="24"/>
        </w:rPr>
      </w:pPr>
    </w:p>
    <w:p w:rsidR="001153FA" w:rsidRDefault="001153FA" w:rsidP="001153FA">
      <w:pPr>
        <w:spacing w:after="0"/>
        <w:rPr>
          <w:rFonts w:ascii="Times New Roman" w:hAnsi="Times New Roman" w:cs="Times New Roman"/>
          <w:sz w:val="24"/>
          <w:szCs w:val="24"/>
        </w:rPr>
      </w:pPr>
    </w:p>
    <w:p w:rsidR="001153FA" w:rsidRPr="00AE1713" w:rsidRDefault="001153FA" w:rsidP="001153FA">
      <w:pPr>
        <w:spacing w:after="0"/>
        <w:rPr>
          <w:rFonts w:ascii="Times New Roman" w:hAnsi="Times New Roman" w:cs="Times New Roman"/>
          <w:b/>
          <w:sz w:val="24"/>
          <w:szCs w:val="24"/>
        </w:rPr>
      </w:pPr>
      <w:r w:rsidRPr="00AE1713">
        <w:rPr>
          <w:rFonts w:ascii="Times New Roman" w:hAnsi="Times New Roman" w:cs="Times New Roman"/>
          <w:b/>
          <w:sz w:val="24"/>
          <w:szCs w:val="24"/>
        </w:rPr>
        <w:t>Student Responsibilities</w:t>
      </w:r>
      <w:r>
        <w:rPr>
          <w:rFonts w:ascii="Times New Roman" w:hAnsi="Times New Roman" w:cs="Times New Roman"/>
          <w:b/>
          <w:sz w:val="24"/>
          <w:szCs w:val="24"/>
        </w:rPr>
        <w:t>:</w:t>
      </w:r>
    </w:p>
    <w:p w:rsidR="001153FA" w:rsidRDefault="001153FA" w:rsidP="001153FA">
      <w:pPr>
        <w:spacing w:after="0"/>
        <w:rPr>
          <w:rFonts w:ascii="Times New Roman" w:hAnsi="Times New Roman" w:cs="Times New Roman"/>
          <w:b/>
          <w:sz w:val="24"/>
          <w:szCs w:val="24"/>
        </w:rPr>
      </w:pPr>
      <w:r w:rsidRPr="00AE1713">
        <w:rPr>
          <w:rFonts w:ascii="Times New Roman" w:hAnsi="Times New Roman" w:cs="Times New Roman"/>
          <w:sz w:val="24"/>
          <w:szCs w:val="24"/>
        </w:rPr>
        <w:t xml:space="preserve">Students should demonstrate respectful behavior for their fellow students and the professor. Disruptive behavior will not be tolerated. I reserve the right to ask any misbehaving students to leave the classroom, and I will reduce their grade in the class accordingly. Students are expected to complete all readings and assignments on-time and to turn in written assignments on the day they are due and in the manner in which the course materials mandate. Students who miss </w:t>
      </w:r>
      <w:r w:rsidR="00083987">
        <w:rPr>
          <w:rFonts w:ascii="Times New Roman" w:hAnsi="Times New Roman" w:cs="Times New Roman"/>
          <w:sz w:val="24"/>
          <w:szCs w:val="24"/>
        </w:rPr>
        <w:t>3-4</w:t>
      </w:r>
      <w:r w:rsidRPr="00AE1713">
        <w:rPr>
          <w:rFonts w:ascii="Times New Roman" w:hAnsi="Times New Roman" w:cs="Times New Roman"/>
          <w:sz w:val="24"/>
          <w:szCs w:val="24"/>
        </w:rPr>
        <w:t xml:space="preserve"> classes </w:t>
      </w:r>
      <w:r>
        <w:rPr>
          <w:rFonts w:ascii="Times New Roman" w:hAnsi="Times New Roman" w:cs="Times New Roman"/>
          <w:sz w:val="24"/>
          <w:szCs w:val="24"/>
        </w:rPr>
        <w:t xml:space="preserve">(including scheduled one-on-one meetings with the professor) </w:t>
      </w:r>
      <w:r w:rsidRPr="00AE1713">
        <w:rPr>
          <w:rFonts w:ascii="Times New Roman" w:hAnsi="Times New Roman" w:cs="Times New Roman"/>
          <w:sz w:val="24"/>
          <w:szCs w:val="24"/>
        </w:rPr>
        <w:t>will have their course grade dropped by one letter</w:t>
      </w:r>
      <w:r w:rsidR="00083987">
        <w:rPr>
          <w:rFonts w:ascii="Times New Roman" w:hAnsi="Times New Roman" w:cs="Times New Roman"/>
          <w:sz w:val="24"/>
          <w:szCs w:val="24"/>
        </w:rPr>
        <w:t xml:space="preserve"> g </w:t>
      </w:r>
      <w:proofErr w:type="spellStart"/>
      <w:r w:rsidR="00083987">
        <w:rPr>
          <w:rFonts w:ascii="Times New Roman" w:hAnsi="Times New Roman" w:cs="Times New Roman"/>
          <w:sz w:val="24"/>
          <w:szCs w:val="24"/>
        </w:rPr>
        <w:t>rade</w:t>
      </w:r>
      <w:proofErr w:type="spellEnd"/>
      <w:r w:rsidRPr="00AE1713">
        <w:rPr>
          <w:rFonts w:ascii="Times New Roman" w:hAnsi="Times New Roman" w:cs="Times New Roman"/>
          <w:sz w:val="24"/>
          <w:szCs w:val="24"/>
        </w:rPr>
        <w:t>, whil</w:t>
      </w:r>
      <w:r w:rsidR="00083987">
        <w:rPr>
          <w:rFonts w:ascii="Times New Roman" w:hAnsi="Times New Roman" w:cs="Times New Roman"/>
          <w:sz w:val="24"/>
          <w:szCs w:val="24"/>
        </w:rPr>
        <w:t xml:space="preserve">e students who miss more than 5 </w:t>
      </w:r>
      <w:r w:rsidRPr="00AE1713">
        <w:rPr>
          <w:rFonts w:ascii="Times New Roman" w:hAnsi="Times New Roman" w:cs="Times New Roman"/>
          <w:sz w:val="24"/>
          <w:szCs w:val="24"/>
        </w:rPr>
        <w:t>classes will have th</w:t>
      </w:r>
      <w:r w:rsidR="00083987">
        <w:rPr>
          <w:rFonts w:ascii="Times New Roman" w:hAnsi="Times New Roman" w:cs="Times New Roman"/>
          <w:sz w:val="24"/>
          <w:szCs w:val="24"/>
        </w:rPr>
        <w:t>eir grade dropped by two letter grades</w:t>
      </w:r>
      <w:r w:rsidRPr="00AE1713">
        <w:rPr>
          <w:rFonts w:ascii="Times New Roman" w:hAnsi="Times New Roman" w:cs="Times New Roman"/>
          <w:sz w:val="24"/>
          <w:szCs w:val="24"/>
        </w:rPr>
        <w:t xml:space="preserve">. </w:t>
      </w:r>
      <w:r w:rsidRPr="00AE1713">
        <w:rPr>
          <w:rFonts w:ascii="Times New Roman" w:hAnsi="Times New Roman" w:cs="Times New Roman"/>
          <w:b/>
          <w:sz w:val="24"/>
          <w:szCs w:val="24"/>
        </w:rPr>
        <w:t>Whenever you miss a class, please remember that YOU are responsible for any information you have missed in class, including announcements.</w:t>
      </w:r>
    </w:p>
    <w:p w:rsidR="001153FA" w:rsidRDefault="001153FA" w:rsidP="001153FA">
      <w:pPr>
        <w:spacing w:after="0"/>
        <w:rPr>
          <w:rFonts w:ascii="Times New Roman" w:hAnsi="Times New Roman" w:cs="Times New Roman"/>
          <w:b/>
          <w:sz w:val="24"/>
          <w:szCs w:val="24"/>
        </w:rPr>
      </w:pPr>
    </w:p>
    <w:p w:rsidR="001153FA" w:rsidRPr="00DE1C74" w:rsidRDefault="001153FA" w:rsidP="001153FA">
      <w:pPr>
        <w:pStyle w:val="NormalWeb"/>
        <w:spacing w:before="0" w:beforeAutospacing="0" w:after="0" w:afterAutospacing="0"/>
        <w:rPr>
          <w:b/>
        </w:rPr>
      </w:pPr>
      <w:r w:rsidRPr="00DE1C74">
        <w:rPr>
          <w:b/>
        </w:rPr>
        <w:t xml:space="preserve">Drop Policy: </w:t>
      </w:r>
    </w:p>
    <w:p w:rsidR="001153FA" w:rsidRPr="00DE1C74" w:rsidRDefault="001153FA" w:rsidP="001153FA">
      <w:pPr>
        <w:pStyle w:val="NormalWeb"/>
        <w:spacing w:before="0" w:beforeAutospacing="0" w:after="0" w:afterAutospacing="0" w:line="276" w:lineRule="auto"/>
      </w:pPr>
      <w:r w:rsidRPr="00DE1C74">
        <w:t xml:space="preserve">Students may drop or swap (adding and dropping a class concurrently) classes through self-service in </w:t>
      </w:r>
      <w:proofErr w:type="spellStart"/>
      <w:r w:rsidRPr="00DE1C74">
        <w:t>MyMav</w:t>
      </w:r>
      <w:proofErr w:type="spellEnd"/>
      <w:r w:rsidRPr="00DE1C74">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E1C74">
        <w:rPr>
          <w:rStyle w:val="Strong"/>
        </w:rPr>
        <w:t>Students will not be automatically dropped for non-attendance</w:t>
      </w:r>
      <w:r w:rsidRPr="00DE1C74">
        <w:t>. Repayment of certain types of financial aid administered through the University may be required as the result of dropping classes or withdrawing. For more information, contact the Office of Financial Aid and Scholarships (</w:t>
      </w:r>
      <w:hyperlink r:id="rId15" w:history="1">
        <w:r w:rsidRPr="00DE1C74">
          <w:rPr>
            <w:rStyle w:val="Hyperlink"/>
          </w:rPr>
          <w:t>http://wweb.uta.edu/ses/fao</w:t>
        </w:r>
      </w:hyperlink>
      <w:r w:rsidRPr="00DE1C74">
        <w:t>).</w:t>
      </w:r>
    </w:p>
    <w:p w:rsidR="001153FA" w:rsidRPr="00DE1C74" w:rsidRDefault="001153FA" w:rsidP="001153FA">
      <w:pPr>
        <w:pStyle w:val="NormalWeb"/>
        <w:spacing w:before="0" w:beforeAutospacing="0" w:after="0" w:afterAutospacing="0" w:line="276" w:lineRule="auto"/>
      </w:pPr>
    </w:p>
    <w:p w:rsidR="001153FA" w:rsidRDefault="001153FA" w:rsidP="001153FA">
      <w:pPr>
        <w:pStyle w:val="NormalWeb"/>
        <w:spacing w:before="0" w:beforeAutospacing="0" w:after="0" w:afterAutospacing="0" w:line="276" w:lineRule="auto"/>
        <w:rPr>
          <w:b/>
          <w:bCs/>
        </w:rPr>
      </w:pPr>
      <w:r w:rsidRPr="00DE1C74">
        <w:rPr>
          <w:b/>
          <w:bCs/>
        </w:rPr>
        <w:t xml:space="preserve">Americans with Disabilities Act: </w:t>
      </w:r>
    </w:p>
    <w:p w:rsidR="001153FA" w:rsidRPr="00BE6D23" w:rsidRDefault="001153FA" w:rsidP="001153FA">
      <w:pPr>
        <w:pStyle w:val="NormalWeb"/>
        <w:spacing w:before="0" w:beforeAutospacing="0" w:after="0" w:afterAutospacing="0" w:line="276" w:lineRule="auto"/>
        <w:rPr>
          <w:b/>
          <w:bCs/>
        </w:rPr>
      </w:pPr>
      <w:r w:rsidRPr="00DE1C74">
        <w:t xml:space="preserve">The University of Texas at Arlington is on record as being committed to both the spirit and letter of all federal equal opportunity legislation, including the </w:t>
      </w:r>
      <w:r w:rsidRPr="00DE1C74">
        <w:rPr>
          <w:i/>
          <w:iCs/>
        </w:rPr>
        <w:t>Americans with Disabilities Act (ADA)</w:t>
      </w:r>
      <w:r w:rsidRPr="00DE1C74">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DE1C74">
          <w:rPr>
            <w:rStyle w:val="Hyperlink"/>
          </w:rPr>
          <w:t>www.uta.edu/disability</w:t>
        </w:r>
      </w:hyperlink>
      <w:r w:rsidRPr="00DE1C74">
        <w:t xml:space="preserve"> or by calling the Office for Students with Disabilities at (817) 272-3364.</w:t>
      </w:r>
    </w:p>
    <w:p w:rsidR="001153FA" w:rsidRDefault="001153FA" w:rsidP="001153FA">
      <w:pPr>
        <w:keepNext/>
        <w:spacing w:after="0"/>
        <w:rPr>
          <w:rFonts w:ascii="Times New Roman" w:hAnsi="Times New Roman" w:cs="Times New Roman"/>
          <w:sz w:val="24"/>
          <w:szCs w:val="24"/>
        </w:rPr>
      </w:pPr>
    </w:p>
    <w:p w:rsidR="001153FA" w:rsidRPr="00DE1C74" w:rsidRDefault="001153FA" w:rsidP="001153FA">
      <w:pPr>
        <w:keepNext/>
        <w:spacing w:after="0"/>
        <w:rPr>
          <w:rFonts w:ascii="Times New Roman" w:hAnsi="Times New Roman" w:cs="Times New Roman"/>
          <w:b/>
          <w:bCs/>
          <w:sz w:val="24"/>
          <w:szCs w:val="24"/>
        </w:rPr>
      </w:pPr>
      <w:r w:rsidRPr="00DE1C74">
        <w:rPr>
          <w:rFonts w:ascii="Times New Roman" w:hAnsi="Times New Roman" w:cs="Times New Roman"/>
          <w:b/>
          <w:bCs/>
          <w:sz w:val="24"/>
          <w:szCs w:val="24"/>
        </w:rPr>
        <w:t xml:space="preserve">Academic Integrity: </w:t>
      </w:r>
    </w:p>
    <w:p w:rsidR="001153FA" w:rsidRPr="00DE1C74" w:rsidRDefault="001153FA" w:rsidP="001153FA">
      <w:pPr>
        <w:keepNext/>
        <w:spacing w:after="0"/>
        <w:rPr>
          <w:rFonts w:ascii="Times New Roman" w:hAnsi="Times New Roman" w:cs="Times New Roman"/>
          <w:sz w:val="24"/>
          <w:szCs w:val="24"/>
        </w:rPr>
      </w:pPr>
      <w:r w:rsidRPr="00DE1C74">
        <w:rPr>
          <w:rFonts w:ascii="Times New Roman" w:hAnsi="Times New Roman" w:cs="Times New Roman"/>
          <w:sz w:val="24"/>
          <w:szCs w:val="24"/>
        </w:rPr>
        <w:t>All students enrolled in this course are expected to adhere to the UT Arlington Honor Code:</w:t>
      </w:r>
    </w:p>
    <w:p w:rsidR="001153FA" w:rsidRPr="00DE1C74" w:rsidRDefault="001153FA" w:rsidP="001153FA">
      <w:pPr>
        <w:keepNext/>
        <w:spacing w:after="0"/>
        <w:rPr>
          <w:rFonts w:ascii="Times New Roman" w:hAnsi="Times New Roman" w:cs="Times New Roman"/>
          <w:b/>
          <w:bCs/>
          <w:sz w:val="24"/>
          <w:szCs w:val="24"/>
        </w:rPr>
      </w:pPr>
    </w:p>
    <w:p w:rsidR="001153FA" w:rsidRPr="00DE1C74" w:rsidRDefault="001153FA" w:rsidP="001153FA">
      <w:pPr>
        <w:pStyle w:val="Default"/>
        <w:spacing w:after="80" w:line="276" w:lineRule="auto"/>
        <w:ind w:right="-72"/>
        <w:jc w:val="both"/>
        <w:rPr>
          <w:i/>
        </w:rPr>
      </w:pPr>
      <w:r w:rsidRPr="00DE1C74">
        <w:rPr>
          <w:i/>
        </w:rPr>
        <w:t xml:space="preserve">I pledge, on my honor, to uphold UT Arlington’s tradition of academic integrity, a tradition that values hard work and honest effort in the pursuit of academic excellence. </w:t>
      </w:r>
    </w:p>
    <w:p w:rsidR="001153FA" w:rsidRPr="00DE1C74" w:rsidRDefault="001153FA" w:rsidP="001153FA">
      <w:pPr>
        <w:pStyle w:val="Default"/>
        <w:spacing w:after="80" w:line="276" w:lineRule="auto"/>
        <w:ind w:right="-72"/>
        <w:jc w:val="both"/>
        <w:rPr>
          <w:i/>
        </w:rPr>
      </w:pPr>
      <w:r w:rsidRPr="00DE1C74">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153FA" w:rsidRDefault="001153FA" w:rsidP="001153FA">
      <w:pPr>
        <w:spacing w:after="0"/>
        <w:rPr>
          <w:rFonts w:ascii="Times New Roman" w:eastAsia="SimSun" w:hAnsi="Times New Roman" w:cs="Times New Roman"/>
          <w:i/>
          <w:color w:val="000000"/>
          <w:sz w:val="24"/>
          <w:szCs w:val="24"/>
          <w:lang w:eastAsia="zh-CN"/>
        </w:rPr>
      </w:pPr>
    </w:p>
    <w:p w:rsidR="001153FA" w:rsidRPr="00DE1C74" w:rsidRDefault="001153FA" w:rsidP="001153FA">
      <w:pPr>
        <w:spacing w:after="0"/>
        <w:rPr>
          <w:rFonts w:ascii="Times New Roman" w:hAnsi="Times New Roman" w:cs="Times New Roman"/>
          <w:b/>
          <w:sz w:val="24"/>
          <w:szCs w:val="24"/>
        </w:rPr>
      </w:pPr>
      <w:r w:rsidRPr="00DE1C74">
        <w:rPr>
          <w:rFonts w:ascii="Times New Roman" w:hAnsi="Times New Roman" w:cs="Times New Roman"/>
          <w:sz w:val="24"/>
          <w:szCs w:val="24"/>
        </w:rPr>
        <w:t xml:space="preserve">It is the philosophy of UT Arlington that academic dishonesty, in any form, will not be tolerated. All persons involved in academic dishonesty will be disciplined in accordance with University regulations and procedures. Discipline may include suspension or expulsion from the University. “Scholastic dishonesty includes but it is not limited to cheating, plagiarism, collusion, the submission for credit of any work or materials that are attributable in whole or in part to another person, any act designed to give unfair advantage to a student or the attempt to commit such acts.” (See Regents’ Rules and Regulations, Part One, Chapter VI, Section 3, Subsection 3.2, Subdivision 3.22). </w:t>
      </w:r>
      <w:r w:rsidRPr="00DE1C74">
        <w:rPr>
          <w:rFonts w:ascii="Times New Roman" w:hAnsi="Times New Roman" w:cs="Times New Roman"/>
          <w:b/>
          <w:sz w:val="24"/>
          <w:szCs w:val="24"/>
        </w:rPr>
        <w:t xml:space="preserve">In this class, students found guilty of plagiarism or other forms of cheating will receive a grade of “F” for the course. </w:t>
      </w:r>
    </w:p>
    <w:p w:rsidR="001153FA" w:rsidRPr="00DE1C74" w:rsidRDefault="001153FA" w:rsidP="001153FA">
      <w:pPr>
        <w:pStyle w:val="Default"/>
        <w:spacing w:after="80"/>
        <w:ind w:right="-72"/>
        <w:jc w:val="both"/>
        <w:rPr>
          <w:i/>
        </w:rPr>
      </w:pPr>
    </w:p>
    <w:p w:rsidR="001153FA" w:rsidRPr="00DE1C74" w:rsidRDefault="001153FA" w:rsidP="001153FA">
      <w:pPr>
        <w:spacing w:after="0"/>
        <w:rPr>
          <w:rFonts w:ascii="Times New Roman" w:hAnsi="Times New Roman" w:cs="Times New Roman"/>
          <w:b/>
          <w:bCs/>
          <w:sz w:val="24"/>
          <w:szCs w:val="24"/>
        </w:rPr>
      </w:pPr>
      <w:r w:rsidRPr="00DE1C74">
        <w:rPr>
          <w:rFonts w:ascii="Times New Roman" w:hAnsi="Times New Roman" w:cs="Times New Roman"/>
          <w:b/>
          <w:bCs/>
          <w:sz w:val="24"/>
          <w:szCs w:val="24"/>
        </w:rPr>
        <w:t>Student Support Services</w:t>
      </w:r>
      <w:r w:rsidRPr="00DE1C74">
        <w:rPr>
          <w:rFonts w:ascii="Times New Roman" w:hAnsi="Times New Roman" w:cs="Times New Roman"/>
          <w:sz w:val="24"/>
          <w:szCs w:val="24"/>
        </w:rPr>
        <w:t>:</w:t>
      </w:r>
      <w:r w:rsidRPr="00DE1C74">
        <w:rPr>
          <w:rFonts w:ascii="Times New Roman" w:hAnsi="Times New Roman" w:cs="Times New Roman"/>
          <w:b/>
          <w:bCs/>
          <w:sz w:val="24"/>
          <w:szCs w:val="24"/>
        </w:rPr>
        <w:t xml:space="preserve"> </w:t>
      </w:r>
    </w:p>
    <w:p w:rsidR="001153FA" w:rsidRPr="00DE1C74" w:rsidRDefault="001153FA" w:rsidP="001153FA">
      <w:pPr>
        <w:rPr>
          <w:rFonts w:ascii="Times New Roman" w:hAnsi="Times New Roman" w:cs="Times New Roman"/>
          <w:sz w:val="24"/>
          <w:szCs w:val="24"/>
        </w:rPr>
      </w:pPr>
      <w:r w:rsidRPr="00DE1C74">
        <w:rPr>
          <w:rFonts w:ascii="Times New Roman" w:hAnsi="Times New Roman" w:cs="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DE1C74">
          <w:rPr>
            <w:rStyle w:val="Hyperlink"/>
            <w:rFonts w:ascii="Times New Roman" w:hAnsi="Times New Roman" w:cs="Times New Roman"/>
            <w:sz w:val="24"/>
            <w:szCs w:val="24"/>
          </w:rPr>
          <w:t>resources@uta.edu</w:t>
        </w:r>
      </w:hyperlink>
      <w:r w:rsidRPr="00DE1C74">
        <w:rPr>
          <w:rFonts w:ascii="Times New Roman" w:hAnsi="Times New Roman" w:cs="Times New Roman"/>
          <w:sz w:val="24"/>
          <w:szCs w:val="24"/>
        </w:rPr>
        <w:t xml:space="preserve">, or view the information at </w:t>
      </w:r>
      <w:hyperlink r:id="rId18" w:history="1">
        <w:r w:rsidRPr="00DE1C74">
          <w:rPr>
            <w:rStyle w:val="Hyperlink"/>
            <w:rFonts w:ascii="Times New Roman" w:hAnsi="Times New Roman" w:cs="Times New Roman"/>
            <w:sz w:val="24"/>
            <w:szCs w:val="24"/>
          </w:rPr>
          <w:t>www.uta.edu/resources</w:t>
        </w:r>
      </w:hyperlink>
      <w:r w:rsidRPr="00DE1C74">
        <w:rPr>
          <w:rFonts w:ascii="Times New Roman" w:hAnsi="Times New Roman" w:cs="Times New Roman"/>
          <w:sz w:val="24"/>
          <w:szCs w:val="24"/>
        </w:rPr>
        <w:t>.</w:t>
      </w:r>
    </w:p>
    <w:p w:rsidR="001153FA" w:rsidRDefault="001153FA" w:rsidP="001153FA">
      <w:pPr>
        <w:spacing w:after="0"/>
        <w:rPr>
          <w:rFonts w:ascii="Times New Roman" w:hAnsi="Times New Roman" w:cs="Times New Roman"/>
          <w:b/>
          <w:sz w:val="24"/>
          <w:szCs w:val="24"/>
        </w:rPr>
      </w:pPr>
      <w:r w:rsidRPr="00DE1C74">
        <w:rPr>
          <w:rFonts w:ascii="Times New Roman" w:hAnsi="Times New Roman" w:cs="Times New Roman"/>
          <w:b/>
          <w:sz w:val="24"/>
          <w:szCs w:val="24"/>
        </w:rPr>
        <w:t xml:space="preserve">Electronic Communication: </w:t>
      </w:r>
    </w:p>
    <w:p w:rsidR="001153FA" w:rsidRPr="00BE6D23" w:rsidRDefault="001153FA" w:rsidP="001153FA">
      <w:pPr>
        <w:spacing w:after="0"/>
        <w:rPr>
          <w:rFonts w:ascii="Times New Roman" w:hAnsi="Times New Roman" w:cs="Times New Roman"/>
          <w:b/>
          <w:sz w:val="24"/>
          <w:szCs w:val="24"/>
        </w:rPr>
      </w:pPr>
      <w:r w:rsidRPr="00DE1C74">
        <w:rPr>
          <w:rFonts w:ascii="Times New Roman" w:hAnsi="Times New Roman" w:cs="Times New Roman"/>
          <w:sz w:val="24"/>
          <w:szCs w:val="24"/>
        </w:rPr>
        <w:t xml:space="preserve">UT Arlington has adopted </w:t>
      </w:r>
      <w:proofErr w:type="spellStart"/>
      <w:r w:rsidRPr="00DE1C74">
        <w:rPr>
          <w:rFonts w:ascii="Times New Roman" w:hAnsi="Times New Roman" w:cs="Times New Roman"/>
          <w:sz w:val="24"/>
          <w:szCs w:val="24"/>
        </w:rPr>
        <w:t>MavMail</w:t>
      </w:r>
      <w:proofErr w:type="spellEnd"/>
      <w:r w:rsidRPr="00DE1C74">
        <w:rPr>
          <w:rFonts w:ascii="Times New Roman" w:hAnsi="Times New Roman" w:cs="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DE1C74">
        <w:rPr>
          <w:rFonts w:ascii="Times New Roman" w:hAnsi="Times New Roman" w:cs="Times New Roman"/>
          <w:sz w:val="24"/>
          <w:szCs w:val="24"/>
        </w:rPr>
        <w:t>MavMail</w:t>
      </w:r>
      <w:proofErr w:type="spellEnd"/>
      <w:r w:rsidRPr="00DE1C74">
        <w:rPr>
          <w:rFonts w:ascii="Times New Roman" w:hAnsi="Times New Roman" w:cs="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DE1C74">
        <w:rPr>
          <w:rFonts w:ascii="Times New Roman" w:hAnsi="Times New Roman" w:cs="Times New Roman"/>
          <w:sz w:val="24"/>
          <w:szCs w:val="24"/>
        </w:rPr>
        <w:t>MavMail</w:t>
      </w:r>
      <w:proofErr w:type="spellEnd"/>
      <w:r w:rsidRPr="00DE1C74">
        <w:rPr>
          <w:rFonts w:ascii="Times New Roman" w:hAnsi="Times New Roman" w:cs="Times New Roman"/>
          <w:sz w:val="24"/>
          <w:szCs w:val="24"/>
        </w:rPr>
        <w:t xml:space="preserve"> is available at </w:t>
      </w:r>
      <w:hyperlink r:id="rId19" w:history="1">
        <w:r w:rsidRPr="00DE1C74">
          <w:rPr>
            <w:rStyle w:val="Hyperlink"/>
            <w:rFonts w:ascii="Times New Roman" w:hAnsi="Times New Roman" w:cs="Times New Roman"/>
            <w:sz w:val="24"/>
            <w:szCs w:val="24"/>
          </w:rPr>
          <w:t>http://www.uta.edu/oit/cs/email/mavmail.php</w:t>
        </w:r>
      </w:hyperlink>
      <w:r w:rsidRPr="00DE1C74">
        <w:rPr>
          <w:rFonts w:ascii="Times New Roman" w:hAnsi="Times New Roman" w:cs="Times New Roman"/>
          <w:sz w:val="24"/>
          <w:szCs w:val="24"/>
        </w:rPr>
        <w:t>.</w:t>
      </w:r>
    </w:p>
    <w:p w:rsidR="001153FA" w:rsidRDefault="001153FA" w:rsidP="001153FA">
      <w:pPr>
        <w:spacing w:after="0"/>
        <w:rPr>
          <w:rFonts w:ascii="Times New Roman" w:hAnsi="Times New Roman" w:cs="Times New Roman"/>
          <w:b/>
          <w:sz w:val="24"/>
          <w:szCs w:val="24"/>
        </w:rPr>
      </w:pPr>
    </w:p>
    <w:p w:rsidR="001153FA" w:rsidRPr="00DE1C74" w:rsidRDefault="001153FA" w:rsidP="001153FA">
      <w:pPr>
        <w:spacing w:after="0"/>
        <w:rPr>
          <w:rFonts w:ascii="Times New Roman" w:hAnsi="Times New Roman" w:cs="Times New Roman"/>
          <w:sz w:val="24"/>
          <w:szCs w:val="24"/>
        </w:rPr>
      </w:pPr>
      <w:r w:rsidRPr="004D0202">
        <w:rPr>
          <w:rFonts w:ascii="Times New Roman" w:hAnsi="Times New Roman" w:cs="Times New Roman"/>
          <w:b/>
          <w:sz w:val="24"/>
          <w:szCs w:val="24"/>
        </w:rPr>
        <w:t>Students must consult their University email address regularly since this is the address I will use to contact you or to send messages to the entire class. I accept papers and other writing</w:t>
      </w:r>
      <w:r w:rsidRPr="00DE1C74">
        <w:rPr>
          <w:rFonts w:ascii="Times New Roman" w:hAnsi="Times New Roman" w:cs="Times New Roman"/>
          <w:b/>
          <w:sz w:val="24"/>
          <w:szCs w:val="24"/>
        </w:rPr>
        <w:t xml:space="preserve"> assignments in class and NOT through email. </w:t>
      </w:r>
      <w:r w:rsidRPr="00DE1C74">
        <w:rPr>
          <w:rFonts w:ascii="Times New Roman" w:hAnsi="Times New Roman" w:cs="Times New Roman"/>
          <w:sz w:val="24"/>
          <w:szCs w:val="24"/>
        </w:rPr>
        <w:t xml:space="preserve">Exceptions may be granted in the event of emergencies. </w:t>
      </w:r>
    </w:p>
    <w:p w:rsidR="001153FA" w:rsidRDefault="001153FA" w:rsidP="001153FA">
      <w:pPr>
        <w:autoSpaceDE w:val="0"/>
        <w:autoSpaceDN w:val="0"/>
        <w:adjustRightInd w:val="0"/>
        <w:spacing w:after="0"/>
        <w:rPr>
          <w:rFonts w:ascii="Times New Roman" w:hAnsi="Times New Roman" w:cs="Times New Roman"/>
          <w:sz w:val="24"/>
          <w:szCs w:val="24"/>
        </w:rPr>
      </w:pPr>
    </w:p>
    <w:p w:rsidR="001153FA" w:rsidRPr="00DE1C74" w:rsidRDefault="001153FA" w:rsidP="001153FA">
      <w:pPr>
        <w:autoSpaceDE w:val="0"/>
        <w:autoSpaceDN w:val="0"/>
        <w:adjustRightInd w:val="0"/>
        <w:spacing w:after="0"/>
        <w:rPr>
          <w:rFonts w:ascii="Times New Roman" w:hAnsi="Times New Roman" w:cs="Times New Roman"/>
          <w:b/>
          <w:sz w:val="24"/>
          <w:szCs w:val="24"/>
        </w:rPr>
      </w:pPr>
      <w:r w:rsidRPr="00DE1C74">
        <w:rPr>
          <w:rFonts w:ascii="Times New Roman" w:hAnsi="Times New Roman" w:cs="Times New Roman"/>
          <w:b/>
          <w:sz w:val="24"/>
          <w:szCs w:val="24"/>
        </w:rPr>
        <w:t xml:space="preserve">Student Feedback Survey: </w:t>
      </w:r>
    </w:p>
    <w:p w:rsidR="001153FA" w:rsidRPr="00DE1C74" w:rsidRDefault="001153FA" w:rsidP="001153FA">
      <w:pPr>
        <w:autoSpaceDE w:val="0"/>
        <w:autoSpaceDN w:val="0"/>
        <w:adjustRightInd w:val="0"/>
        <w:rPr>
          <w:rFonts w:ascii="Times New Roman" w:hAnsi="Times New Roman" w:cs="Times New Roman"/>
          <w:sz w:val="24"/>
          <w:szCs w:val="24"/>
        </w:rPr>
      </w:pPr>
      <w:r w:rsidRPr="00DE1C74">
        <w:rPr>
          <w:rFonts w:ascii="Times New Roman" w:hAnsi="Times New Roman" w:cs="Times New Roman"/>
          <w:bCs/>
          <w:sz w:val="24"/>
          <w:szCs w:val="24"/>
        </w:rPr>
        <w:t xml:space="preserve">At the end of each term, students enrolled in classes </w:t>
      </w:r>
      <w:proofErr w:type="gramStart"/>
      <w:r w:rsidRPr="00DE1C74">
        <w:rPr>
          <w:rFonts w:ascii="Times New Roman" w:hAnsi="Times New Roman" w:cs="Times New Roman"/>
          <w:bCs/>
          <w:sz w:val="24"/>
          <w:szCs w:val="24"/>
        </w:rPr>
        <w:t>categorized</w:t>
      </w:r>
      <w:proofErr w:type="gramEnd"/>
      <w:r w:rsidRPr="00DE1C74">
        <w:rPr>
          <w:rFonts w:ascii="Times New Roman" w:hAnsi="Times New Roman" w:cs="Times New Roman"/>
          <w:bCs/>
          <w:sz w:val="24"/>
          <w:szCs w:val="24"/>
        </w:rPr>
        <w:t xml:space="preserve"> as lecture, seminar, or laboratory shall be directed to complete a Student Feedback Survey (SFS). Instructions on how to access the SFS for this course will be sent directly to each student through </w:t>
      </w:r>
      <w:proofErr w:type="spellStart"/>
      <w:r w:rsidRPr="00DE1C74">
        <w:rPr>
          <w:rFonts w:ascii="Times New Roman" w:hAnsi="Times New Roman" w:cs="Times New Roman"/>
          <w:bCs/>
          <w:sz w:val="24"/>
          <w:szCs w:val="24"/>
        </w:rPr>
        <w:t>MavMail</w:t>
      </w:r>
      <w:proofErr w:type="spellEnd"/>
      <w:r w:rsidRPr="00DE1C74">
        <w:rPr>
          <w:rFonts w:ascii="Times New Roman" w:hAnsi="Times New Roman" w:cs="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DE1C74">
          <w:rPr>
            <w:rStyle w:val="Hyperlink"/>
            <w:rFonts w:ascii="Times New Roman" w:hAnsi="Times New Roman" w:cs="Times New Roman"/>
            <w:bCs/>
            <w:sz w:val="24"/>
            <w:szCs w:val="24"/>
          </w:rPr>
          <w:t>http://www.uta.edu/sfs</w:t>
        </w:r>
      </w:hyperlink>
      <w:r w:rsidRPr="00DE1C74">
        <w:rPr>
          <w:rFonts w:ascii="Times New Roman" w:hAnsi="Times New Roman" w:cs="Times New Roman"/>
          <w:bCs/>
          <w:sz w:val="24"/>
          <w:szCs w:val="24"/>
        </w:rPr>
        <w:t>.</w:t>
      </w:r>
    </w:p>
    <w:p w:rsidR="001153FA" w:rsidRPr="00DE1C74" w:rsidRDefault="001153FA" w:rsidP="001153FA">
      <w:pPr>
        <w:spacing w:after="0"/>
        <w:rPr>
          <w:rFonts w:ascii="Times New Roman" w:hAnsi="Times New Roman" w:cs="Times New Roman"/>
          <w:b/>
          <w:bCs/>
          <w:sz w:val="24"/>
          <w:szCs w:val="24"/>
        </w:rPr>
      </w:pPr>
      <w:r w:rsidRPr="00DE1C74">
        <w:rPr>
          <w:rFonts w:ascii="Times New Roman" w:hAnsi="Times New Roman" w:cs="Times New Roman"/>
          <w:b/>
          <w:bCs/>
          <w:sz w:val="24"/>
          <w:szCs w:val="24"/>
        </w:rPr>
        <w:t xml:space="preserve">Final Review Week: </w:t>
      </w:r>
    </w:p>
    <w:p w:rsidR="001153FA" w:rsidRPr="00DE1C74" w:rsidRDefault="001153FA" w:rsidP="001153FA">
      <w:pPr>
        <w:rPr>
          <w:rFonts w:ascii="Times New Roman" w:hAnsi="Times New Roman" w:cs="Times New Roman"/>
          <w:sz w:val="24"/>
          <w:szCs w:val="24"/>
        </w:rPr>
      </w:pPr>
      <w:r w:rsidRPr="00DE1C74">
        <w:rPr>
          <w:rFonts w:ascii="Times New Roman" w:hAnsi="Times New Roman" w:cs="Times New Roman"/>
          <w:sz w:val="24"/>
          <w:szCs w:val="24"/>
        </w:rPr>
        <w:t>UT</w:t>
      </w:r>
      <w:r>
        <w:rPr>
          <w:rFonts w:ascii="Times New Roman" w:hAnsi="Times New Roman" w:cs="Times New Roman"/>
          <w:sz w:val="24"/>
          <w:szCs w:val="24"/>
        </w:rPr>
        <w:t xml:space="preserve"> </w:t>
      </w:r>
      <w:r w:rsidRPr="00DE1C74">
        <w:rPr>
          <w:rFonts w:ascii="Times New Roman" w:hAnsi="Times New Roman" w:cs="Times New Roman"/>
          <w:sz w:val="24"/>
          <w:szCs w:val="24"/>
        </w:rPr>
        <w:t>A</w:t>
      </w:r>
      <w:r>
        <w:rPr>
          <w:rFonts w:ascii="Times New Roman" w:hAnsi="Times New Roman" w:cs="Times New Roman"/>
          <w:sz w:val="24"/>
          <w:szCs w:val="24"/>
        </w:rPr>
        <w:t xml:space="preserve">rlington </w:t>
      </w:r>
      <w:r w:rsidRPr="00DE1C74">
        <w:rPr>
          <w:rFonts w:ascii="Times New Roman" w:hAnsi="Times New Roman" w:cs="Times New Roman"/>
          <w:sz w:val="24"/>
          <w:szCs w:val="24"/>
        </w:rPr>
        <w:t xml:space="preserve">policy states that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E1C74">
        <w:rPr>
          <w:rFonts w:ascii="Times New Roman" w:hAnsi="Times New Roman" w:cs="Times New Roman"/>
          <w:i/>
          <w:sz w:val="24"/>
          <w:szCs w:val="24"/>
        </w:rPr>
        <w:t>unless specified in the class syllabus</w:t>
      </w:r>
      <w:r w:rsidRPr="00DE1C74">
        <w:rPr>
          <w:rFonts w:ascii="Times New Roman" w:hAnsi="Times New Roman" w:cs="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153FA" w:rsidRPr="00DE1C74" w:rsidRDefault="001153FA" w:rsidP="001153FA">
      <w:pPr>
        <w:spacing w:after="0"/>
        <w:rPr>
          <w:rFonts w:ascii="Times New Roman" w:hAnsi="Times New Roman" w:cs="Times New Roman"/>
          <w:b/>
          <w:sz w:val="24"/>
          <w:szCs w:val="24"/>
        </w:rPr>
      </w:pPr>
      <w:r w:rsidRPr="00DE1C74">
        <w:rPr>
          <w:rFonts w:ascii="Times New Roman" w:hAnsi="Times New Roman" w:cs="Times New Roman"/>
          <w:b/>
          <w:sz w:val="24"/>
          <w:szCs w:val="24"/>
        </w:rPr>
        <w:t xml:space="preserve">Library Assistance: </w:t>
      </w:r>
    </w:p>
    <w:p w:rsidR="001153FA" w:rsidRPr="00DE1C74" w:rsidRDefault="001153FA" w:rsidP="001153FA">
      <w:pPr>
        <w:spacing w:after="0"/>
        <w:rPr>
          <w:rFonts w:ascii="Times New Roman" w:hAnsi="Times New Roman" w:cs="Times New Roman"/>
          <w:sz w:val="24"/>
          <w:szCs w:val="24"/>
        </w:rPr>
      </w:pPr>
      <w:proofErr w:type="spellStart"/>
      <w:r w:rsidRPr="00DE1C74">
        <w:rPr>
          <w:rFonts w:ascii="Times New Roman" w:hAnsi="Times New Roman" w:cs="Times New Roman"/>
          <w:sz w:val="24"/>
          <w:szCs w:val="24"/>
        </w:rPr>
        <w:t>Rafia</w:t>
      </w:r>
      <w:proofErr w:type="spellEnd"/>
      <w:r w:rsidRPr="00DE1C74">
        <w:rPr>
          <w:rFonts w:ascii="Times New Roman" w:hAnsi="Times New Roman" w:cs="Times New Roman"/>
          <w:sz w:val="24"/>
          <w:szCs w:val="24"/>
        </w:rPr>
        <w:t xml:space="preserve"> </w:t>
      </w:r>
      <w:proofErr w:type="spellStart"/>
      <w:r w:rsidRPr="00DE1C74">
        <w:rPr>
          <w:rFonts w:ascii="Times New Roman" w:hAnsi="Times New Roman" w:cs="Times New Roman"/>
          <w:sz w:val="24"/>
          <w:szCs w:val="24"/>
        </w:rPr>
        <w:t>Mirza</w:t>
      </w:r>
      <w:proofErr w:type="spellEnd"/>
      <w:r w:rsidRPr="00DE1C74">
        <w:rPr>
          <w:rFonts w:ascii="Times New Roman" w:hAnsi="Times New Roman" w:cs="Times New Roman"/>
          <w:sz w:val="24"/>
          <w:szCs w:val="24"/>
        </w:rPr>
        <w:t xml:space="preserve"> is the librar</w:t>
      </w:r>
      <w:r w:rsidR="00083987">
        <w:rPr>
          <w:rFonts w:ascii="Times New Roman" w:hAnsi="Times New Roman" w:cs="Times New Roman"/>
          <w:sz w:val="24"/>
          <w:szCs w:val="24"/>
        </w:rPr>
        <w:t>ian assigned to the History Department</w:t>
      </w:r>
      <w:r w:rsidRPr="00DE1C74">
        <w:rPr>
          <w:rFonts w:ascii="Times New Roman" w:hAnsi="Times New Roman" w:cs="Times New Roman"/>
          <w:sz w:val="24"/>
          <w:szCs w:val="24"/>
        </w:rPr>
        <w:t xml:space="preserve">. She is a tremendous resource and can be very helpful with all of your History assignments. She can be reached at 817-272-7428 and by email at </w:t>
      </w:r>
      <w:hyperlink r:id="rId21" w:history="1">
        <w:r w:rsidRPr="00DE1C74">
          <w:rPr>
            <w:rStyle w:val="Hyperlink"/>
            <w:rFonts w:ascii="Times New Roman" w:hAnsi="Times New Roman" w:cs="Times New Roman"/>
            <w:sz w:val="24"/>
            <w:szCs w:val="24"/>
          </w:rPr>
          <w:t>rafia@uta.edu</w:t>
        </w:r>
      </w:hyperlink>
      <w:r w:rsidRPr="00DE1C74">
        <w:rPr>
          <w:rFonts w:ascii="Times New Roman" w:hAnsi="Times New Roman" w:cs="Times New Roman"/>
          <w:sz w:val="24"/>
          <w:szCs w:val="24"/>
        </w:rPr>
        <w:t xml:space="preserve">. You will find helpful information/links on her History guide page at: </w:t>
      </w:r>
      <w:hyperlink r:id="rId22" w:history="1">
        <w:r w:rsidRPr="00DE1C74">
          <w:rPr>
            <w:rStyle w:val="Hyperlink"/>
            <w:rFonts w:ascii="Times New Roman" w:hAnsi="Times New Roman" w:cs="Times New Roman"/>
            <w:sz w:val="24"/>
            <w:szCs w:val="24"/>
          </w:rPr>
          <w:t>http://libguides.uta.edu/history</w:t>
        </w:r>
      </w:hyperlink>
      <w:r w:rsidRPr="00DE1C74">
        <w:rPr>
          <w:rFonts w:ascii="Times New Roman" w:hAnsi="Times New Roman" w:cs="Times New Roman"/>
          <w:sz w:val="24"/>
          <w:szCs w:val="24"/>
        </w:rPr>
        <w:t xml:space="preserve">. Her office is Room 311, Central Library. </w:t>
      </w:r>
    </w:p>
    <w:p w:rsidR="001153FA" w:rsidRPr="00DE1C74" w:rsidRDefault="001153FA" w:rsidP="001153FA">
      <w:pPr>
        <w:spacing w:after="0"/>
        <w:rPr>
          <w:rFonts w:ascii="Times New Roman" w:hAnsi="Times New Roman" w:cs="Times New Roman"/>
          <w:sz w:val="24"/>
          <w:szCs w:val="24"/>
        </w:rPr>
      </w:pPr>
    </w:p>
    <w:p w:rsidR="001153FA" w:rsidRPr="00DE1C74" w:rsidRDefault="001153FA" w:rsidP="001153FA">
      <w:pPr>
        <w:spacing w:after="0"/>
        <w:rPr>
          <w:rFonts w:ascii="Times New Roman" w:hAnsi="Times New Roman" w:cs="Times New Roman"/>
          <w:sz w:val="24"/>
          <w:szCs w:val="24"/>
        </w:rPr>
      </w:pPr>
    </w:p>
    <w:p w:rsidR="001153FA" w:rsidRPr="00DE1C74" w:rsidRDefault="001153FA" w:rsidP="001153FA">
      <w:pPr>
        <w:spacing w:after="0"/>
        <w:rPr>
          <w:rFonts w:ascii="Times New Roman" w:hAnsi="Times New Roman" w:cs="Times New Roman"/>
          <w:sz w:val="24"/>
          <w:szCs w:val="24"/>
        </w:rPr>
      </w:pPr>
      <w:r w:rsidRPr="00DE1C74">
        <w:rPr>
          <w:rFonts w:ascii="Times New Roman" w:hAnsi="Times New Roman" w:cs="Times New Roman"/>
          <w:sz w:val="24"/>
          <w:szCs w:val="24"/>
        </w:rPr>
        <w:t xml:space="preserve"> </w:t>
      </w:r>
    </w:p>
    <w:p w:rsidR="001153FA" w:rsidRPr="00DE1C74" w:rsidRDefault="001153FA" w:rsidP="001153FA">
      <w:pPr>
        <w:spacing w:after="0"/>
        <w:rPr>
          <w:rFonts w:ascii="Times New Roman" w:hAnsi="Times New Roman" w:cs="Times New Roman"/>
          <w:sz w:val="24"/>
          <w:szCs w:val="24"/>
        </w:rPr>
      </w:pPr>
      <w:r w:rsidRPr="00DE1C74">
        <w:rPr>
          <w:rFonts w:ascii="Times New Roman" w:hAnsi="Times New Roman" w:cs="Times New Roman"/>
          <w:sz w:val="24"/>
          <w:szCs w:val="24"/>
        </w:rPr>
        <w:t xml:space="preserve">   </w:t>
      </w:r>
    </w:p>
    <w:p w:rsidR="001153FA" w:rsidRPr="00DE1C74" w:rsidRDefault="001153FA" w:rsidP="001153FA">
      <w:pPr>
        <w:spacing w:after="0"/>
        <w:rPr>
          <w:rFonts w:ascii="Times New Roman" w:hAnsi="Times New Roman" w:cs="Times New Roman"/>
          <w:sz w:val="24"/>
          <w:szCs w:val="24"/>
        </w:rPr>
      </w:pPr>
      <w:r w:rsidRPr="00DE1C74">
        <w:rPr>
          <w:rFonts w:ascii="Times New Roman" w:hAnsi="Times New Roman" w:cs="Times New Roman"/>
          <w:sz w:val="24"/>
          <w:szCs w:val="24"/>
        </w:rPr>
        <w:t xml:space="preserve">  </w:t>
      </w:r>
    </w:p>
    <w:p w:rsidR="001153FA" w:rsidRPr="00DE1C74" w:rsidRDefault="001153FA" w:rsidP="005326BA">
      <w:pPr>
        <w:spacing w:after="0"/>
        <w:contextualSpacing/>
        <w:rPr>
          <w:rFonts w:ascii="Times New Roman" w:hAnsi="Times New Roman" w:cs="Times New Roman"/>
          <w:sz w:val="24"/>
          <w:szCs w:val="24"/>
        </w:rPr>
      </w:pPr>
    </w:p>
    <w:p w:rsidR="00EB563E" w:rsidRDefault="00EB563E" w:rsidP="005326BA">
      <w:pPr>
        <w:contextualSpacing/>
        <w:rPr>
          <w:b/>
        </w:rPr>
      </w:pPr>
      <w:r>
        <w:rPr>
          <w:b/>
        </w:rPr>
        <w:t xml:space="preserve">Schedule </w:t>
      </w:r>
      <w:proofErr w:type="gramStart"/>
      <w:r>
        <w:rPr>
          <w:b/>
        </w:rPr>
        <w:t xml:space="preserve">of </w:t>
      </w:r>
      <w:r w:rsidR="00E1687C">
        <w:rPr>
          <w:b/>
        </w:rPr>
        <w:t xml:space="preserve"> Lectures</w:t>
      </w:r>
      <w:proofErr w:type="gramEnd"/>
      <w:r w:rsidR="00E1687C">
        <w:rPr>
          <w:b/>
        </w:rPr>
        <w:t xml:space="preserve">, </w:t>
      </w:r>
      <w:r>
        <w:rPr>
          <w:b/>
        </w:rPr>
        <w:t>Readings</w:t>
      </w:r>
      <w:r w:rsidR="00E1687C">
        <w:rPr>
          <w:b/>
        </w:rPr>
        <w:t>,</w:t>
      </w:r>
      <w:r>
        <w:rPr>
          <w:b/>
        </w:rPr>
        <w:t xml:space="preserve"> and Seminar Discussions</w:t>
      </w:r>
    </w:p>
    <w:p w:rsidR="005326BA" w:rsidRDefault="005326BA" w:rsidP="005326BA">
      <w:pPr>
        <w:contextualSpacing/>
        <w:rPr>
          <w:b/>
        </w:rPr>
      </w:pPr>
    </w:p>
    <w:p w:rsidR="005326BA" w:rsidRDefault="005326BA" w:rsidP="005326BA">
      <w:pPr>
        <w:contextualSpacing/>
        <w:rPr>
          <w:b/>
        </w:rPr>
      </w:pPr>
      <w:r>
        <w:rPr>
          <w:b/>
        </w:rPr>
        <w:t>June 4, 2013 – Class 1</w:t>
      </w:r>
    </w:p>
    <w:p w:rsidR="005326BA" w:rsidRDefault="005326BA" w:rsidP="005326BA">
      <w:pPr>
        <w:contextualSpacing/>
      </w:pPr>
      <w:r>
        <w:t>Lectures: “Course Requirements and Policies” (Syllabus)</w:t>
      </w:r>
    </w:p>
    <w:p w:rsidR="005326BA" w:rsidRDefault="005326BA" w:rsidP="005326BA">
      <w:pPr>
        <w:contextualSpacing/>
      </w:pPr>
      <w:r>
        <w:t>“What is History?” (PowerPoint Presentation)</w:t>
      </w:r>
    </w:p>
    <w:p w:rsidR="005326BA" w:rsidRDefault="005326BA" w:rsidP="005326BA">
      <w:pPr>
        <w:contextualSpacing/>
      </w:pPr>
    </w:p>
    <w:p w:rsidR="005326BA" w:rsidRDefault="005326BA" w:rsidP="005326BA">
      <w:pPr>
        <w:contextualSpacing/>
      </w:pPr>
      <w:r>
        <w:t>Discussion: “Topic Identification and Research Proposals:  What Should I Write About?”</w:t>
      </w:r>
    </w:p>
    <w:p w:rsidR="005326BA" w:rsidRDefault="005326BA" w:rsidP="005326BA">
      <w:pPr>
        <w:contextualSpacing/>
      </w:pPr>
    </w:p>
    <w:p w:rsidR="005326BA" w:rsidRDefault="005326BA" w:rsidP="005326BA">
      <w:pPr>
        <w:contextualSpacing/>
      </w:pPr>
      <w:r>
        <w:t>Readings:  None</w:t>
      </w:r>
    </w:p>
    <w:p w:rsidR="005326BA" w:rsidRDefault="005326BA" w:rsidP="005326BA">
      <w:pPr>
        <w:contextualSpacing/>
      </w:pPr>
    </w:p>
    <w:p w:rsidR="005326BA" w:rsidRDefault="005326BA" w:rsidP="005326BA">
      <w:pPr>
        <w:contextualSpacing/>
        <w:rPr>
          <w:b/>
        </w:rPr>
      </w:pPr>
      <w:r>
        <w:rPr>
          <w:b/>
        </w:rPr>
        <w:t>June 6, 2013 – Class 2</w:t>
      </w:r>
    </w:p>
    <w:p w:rsidR="005326BA" w:rsidRDefault="005326BA" w:rsidP="005326BA">
      <w:pPr>
        <w:contextualSpacing/>
      </w:pPr>
      <w:r>
        <w:t>Lecture: “The Varieties of Historical Writing”</w:t>
      </w:r>
    </w:p>
    <w:p w:rsidR="005326BA" w:rsidRDefault="005326BA" w:rsidP="005326BA">
      <w:pPr>
        <w:contextualSpacing/>
      </w:pPr>
    </w:p>
    <w:p w:rsidR="005326BA" w:rsidRDefault="005326BA" w:rsidP="005326BA">
      <w:pPr>
        <w:contextualSpacing/>
      </w:pPr>
      <w:r>
        <w:t>Discussion: “What Kind of Historian Am I?”</w:t>
      </w:r>
    </w:p>
    <w:p w:rsidR="005326BA" w:rsidRDefault="005326BA" w:rsidP="005326BA">
      <w:pPr>
        <w:contextualSpacing/>
      </w:pPr>
    </w:p>
    <w:p w:rsidR="00E1687C" w:rsidRDefault="005326BA" w:rsidP="005326BA">
      <w:pPr>
        <w:spacing w:after="0"/>
        <w:rPr>
          <w:rFonts w:ascii="Times New Roman" w:hAnsi="Times New Roman" w:cs="Times New Roman"/>
          <w:sz w:val="24"/>
          <w:szCs w:val="24"/>
        </w:rPr>
      </w:pPr>
      <w:r>
        <w:t xml:space="preserve">Readings: </w:t>
      </w:r>
      <w:r>
        <w:rPr>
          <w:rFonts w:ascii="Times New Roman" w:hAnsi="Times New Roman" w:cs="Times New Roman"/>
          <w:sz w:val="24"/>
          <w:szCs w:val="24"/>
        </w:rPr>
        <w:t xml:space="preserve"> </w:t>
      </w:r>
      <w:proofErr w:type="spellStart"/>
      <w:r>
        <w:rPr>
          <w:rFonts w:ascii="Times New Roman" w:hAnsi="Times New Roman" w:cs="Times New Roman"/>
          <w:sz w:val="24"/>
          <w:szCs w:val="24"/>
        </w:rPr>
        <w:t>Degler</w:t>
      </w:r>
      <w:proofErr w:type="spellEnd"/>
      <w:r>
        <w:rPr>
          <w:rFonts w:ascii="Times New Roman" w:hAnsi="Times New Roman" w:cs="Times New Roman"/>
          <w:sz w:val="24"/>
          <w:szCs w:val="24"/>
        </w:rPr>
        <w:t xml:space="preserve">, Carl N. “Remaking American History.” </w:t>
      </w:r>
      <w:proofErr w:type="gramStart"/>
      <w:r w:rsidRPr="00AE1713">
        <w:rPr>
          <w:rFonts w:ascii="Times New Roman" w:hAnsi="Times New Roman" w:cs="Times New Roman"/>
          <w:i/>
          <w:sz w:val="24"/>
          <w:szCs w:val="24"/>
        </w:rPr>
        <w:t>Journal of American History</w:t>
      </w:r>
      <w:r>
        <w:rPr>
          <w:rFonts w:ascii="Times New Roman" w:hAnsi="Times New Roman" w:cs="Times New Roman"/>
          <w:i/>
          <w:sz w:val="24"/>
          <w:szCs w:val="24"/>
        </w:rPr>
        <w:t xml:space="preserve"> </w:t>
      </w:r>
      <w:r>
        <w:rPr>
          <w:rFonts w:ascii="Times New Roman" w:hAnsi="Times New Roman" w:cs="Times New Roman"/>
          <w:sz w:val="24"/>
          <w:szCs w:val="24"/>
        </w:rPr>
        <w:t>67 (June 1980</w:t>
      </w:r>
      <w:r w:rsidR="00E1687C">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E1687C">
        <w:rPr>
          <w:rFonts w:ascii="Times New Roman" w:hAnsi="Times New Roman" w:cs="Times New Roman"/>
          <w:sz w:val="24"/>
          <w:szCs w:val="24"/>
        </w:rPr>
        <w:t>Available via Blackboard.</w:t>
      </w:r>
      <w:proofErr w:type="gramEnd"/>
    </w:p>
    <w:p w:rsidR="00E1687C" w:rsidRDefault="00E1687C" w:rsidP="005326BA">
      <w:pPr>
        <w:spacing w:after="0"/>
        <w:rPr>
          <w:rFonts w:ascii="Times New Roman" w:hAnsi="Times New Roman" w:cs="Times New Roman"/>
          <w:sz w:val="24"/>
          <w:szCs w:val="24"/>
        </w:rPr>
      </w:pPr>
    </w:p>
    <w:p w:rsidR="00E1687C" w:rsidRDefault="00E1687C" w:rsidP="005326BA">
      <w:pPr>
        <w:spacing w:after="0"/>
        <w:rPr>
          <w:rFonts w:ascii="Times New Roman" w:hAnsi="Times New Roman" w:cs="Times New Roman"/>
          <w:sz w:val="24"/>
          <w:szCs w:val="24"/>
        </w:rPr>
      </w:pPr>
      <w:r>
        <w:rPr>
          <w:rFonts w:ascii="Times New Roman" w:hAnsi="Times New Roman" w:cs="Times New Roman"/>
          <w:sz w:val="24"/>
          <w:szCs w:val="24"/>
        </w:rPr>
        <w:t xml:space="preserve">Bateman, </w:t>
      </w:r>
      <w:r w:rsidR="005F1F00">
        <w:rPr>
          <w:rFonts w:ascii="Times New Roman" w:hAnsi="Times New Roman" w:cs="Times New Roman"/>
          <w:sz w:val="24"/>
          <w:szCs w:val="24"/>
        </w:rPr>
        <w:t xml:space="preserve">O.L. </w:t>
      </w:r>
      <w:r>
        <w:rPr>
          <w:rFonts w:ascii="Times New Roman" w:hAnsi="Times New Roman" w:cs="Times New Roman"/>
          <w:sz w:val="24"/>
          <w:szCs w:val="24"/>
        </w:rPr>
        <w:t xml:space="preserve">“Can Sports Save Us?” Available at </w:t>
      </w:r>
      <w:hyperlink r:id="rId23" w:history="1">
        <w:r w:rsidRPr="005C3791">
          <w:rPr>
            <w:rStyle w:val="Hyperlink"/>
            <w:rFonts w:ascii="Times New Roman" w:hAnsi="Times New Roman" w:cs="Times New Roman"/>
            <w:sz w:val="24"/>
            <w:szCs w:val="24"/>
          </w:rPr>
          <w:t>http://goodmenproject.com/featured-content/can-sports-save-us/</w:t>
        </w:r>
      </w:hyperlink>
    </w:p>
    <w:p w:rsidR="005326BA" w:rsidRDefault="005326BA" w:rsidP="005326BA">
      <w:pPr>
        <w:contextualSpacing/>
      </w:pPr>
    </w:p>
    <w:p w:rsidR="005326BA" w:rsidRDefault="005326BA" w:rsidP="005326BA">
      <w:pPr>
        <w:contextualSpacing/>
      </w:pPr>
      <w:proofErr w:type="gramStart"/>
      <w:r>
        <w:t>Evans, 7-12, 39-62.</w:t>
      </w:r>
      <w:proofErr w:type="gramEnd"/>
      <w:r>
        <w:t xml:space="preserve"> </w:t>
      </w:r>
    </w:p>
    <w:p w:rsidR="005326BA" w:rsidRDefault="005326BA" w:rsidP="005326BA">
      <w:pPr>
        <w:contextualSpacing/>
      </w:pPr>
    </w:p>
    <w:p w:rsidR="005326BA" w:rsidRDefault="005326BA" w:rsidP="005326BA">
      <w:pPr>
        <w:contextualSpacing/>
        <w:rPr>
          <w:b/>
        </w:rPr>
      </w:pPr>
      <w:r>
        <w:rPr>
          <w:b/>
        </w:rPr>
        <w:t>June 11, 2013 – Class 3</w:t>
      </w:r>
    </w:p>
    <w:p w:rsidR="00E1687C" w:rsidRDefault="005326BA" w:rsidP="005326BA">
      <w:pPr>
        <w:contextualSpacing/>
      </w:pPr>
      <w:r>
        <w:t>Lecture:  “Facts are Fights”</w:t>
      </w:r>
    </w:p>
    <w:p w:rsidR="005326BA" w:rsidRDefault="00E1687C" w:rsidP="005326BA">
      <w:pPr>
        <w:contextualSpacing/>
      </w:pPr>
      <w:r>
        <w:t>“Writing the Topic Identification Paper”</w:t>
      </w:r>
    </w:p>
    <w:p w:rsidR="005326BA" w:rsidRDefault="005326BA" w:rsidP="005326BA">
      <w:pPr>
        <w:contextualSpacing/>
      </w:pPr>
    </w:p>
    <w:p w:rsidR="005326BA" w:rsidRDefault="005326BA" w:rsidP="005326BA">
      <w:pPr>
        <w:contextualSpacing/>
      </w:pPr>
      <w:r>
        <w:t>Discussion: “What is Truth?”</w:t>
      </w:r>
    </w:p>
    <w:p w:rsidR="005326BA" w:rsidRDefault="005326BA" w:rsidP="005326BA">
      <w:pPr>
        <w:contextualSpacing/>
      </w:pPr>
    </w:p>
    <w:p w:rsidR="00E1687C" w:rsidRDefault="005326BA" w:rsidP="005326BA">
      <w:pPr>
        <w:contextualSpacing/>
      </w:pPr>
      <w:r>
        <w:t xml:space="preserve">Readings: </w:t>
      </w:r>
      <w:r w:rsidR="00E1687C">
        <w:t xml:space="preserve"> </w:t>
      </w:r>
      <w:proofErr w:type="spellStart"/>
      <w:r w:rsidR="00E1687C">
        <w:t>Drakeman</w:t>
      </w:r>
      <w:proofErr w:type="spellEnd"/>
      <w:r w:rsidR="00E1687C">
        <w:t xml:space="preserve">, Donald. </w:t>
      </w:r>
      <w:proofErr w:type="gramStart"/>
      <w:r w:rsidR="00E1687C">
        <w:t>“</w:t>
      </w:r>
      <w:r w:rsidR="00E1687C">
        <w:rPr>
          <w:i/>
        </w:rPr>
        <w:t xml:space="preserve">Everson v. Board of Education </w:t>
      </w:r>
      <w:r w:rsidR="00E1687C" w:rsidRPr="00E1687C">
        <w:t xml:space="preserve">and the Quest for the Historical Establishment Clause,” </w:t>
      </w:r>
      <w:r w:rsidR="00E1687C">
        <w:rPr>
          <w:i/>
        </w:rPr>
        <w:t xml:space="preserve">American Journal of Legal History </w:t>
      </w:r>
      <w:r w:rsidR="00E1687C">
        <w:t>49 (2007).</w:t>
      </w:r>
      <w:proofErr w:type="gramEnd"/>
      <w:r w:rsidR="00E1687C">
        <w:t xml:space="preserve">  </w:t>
      </w:r>
      <w:proofErr w:type="gramStart"/>
      <w:r w:rsidR="00E1687C">
        <w:t>Available via Blackboard.</w:t>
      </w:r>
      <w:proofErr w:type="gramEnd"/>
    </w:p>
    <w:p w:rsidR="00E1687C" w:rsidRDefault="00E1687C" w:rsidP="005326BA">
      <w:pPr>
        <w:contextualSpacing/>
      </w:pPr>
      <w:r>
        <w:br/>
      </w:r>
      <w:proofErr w:type="gramStart"/>
      <w:r>
        <w:t>Evans, 66-89.</w:t>
      </w:r>
      <w:proofErr w:type="gramEnd"/>
    </w:p>
    <w:p w:rsidR="00E1687C" w:rsidRDefault="00E1687C" w:rsidP="005326BA">
      <w:pPr>
        <w:contextualSpacing/>
      </w:pPr>
    </w:p>
    <w:p w:rsidR="00E1687C" w:rsidRDefault="00E1687C" w:rsidP="005326BA">
      <w:pPr>
        <w:contextualSpacing/>
        <w:rPr>
          <w:b/>
        </w:rPr>
      </w:pPr>
      <w:r>
        <w:rPr>
          <w:b/>
        </w:rPr>
        <w:t>June 13, 2013 - NO CLASS</w:t>
      </w:r>
    </w:p>
    <w:p w:rsidR="00E1687C" w:rsidRDefault="00E1687C" w:rsidP="005326BA">
      <w:pPr>
        <w:contextualSpacing/>
      </w:pPr>
      <w:r>
        <w:t>Topic identification papers due via email by 6:00 p.m.</w:t>
      </w:r>
    </w:p>
    <w:p w:rsidR="00E1687C" w:rsidRDefault="00E1687C" w:rsidP="005326BA">
      <w:pPr>
        <w:contextualSpacing/>
      </w:pPr>
    </w:p>
    <w:p w:rsidR="00E1687C" w:rsidRDefault="00E1687C" w:rsidP="005326BA">
      <w:pPr>
        <w:contextualSpacing/>
        <w:rPr>
          <w:b/>
        </w:rPr>
      </w:pPr>
      <w:r>
        <w:rPr>
          <w:b/>
        </w:rPr>
        <w:t>June 18, 2013 – Class 4</w:t>
      </w:r>
    </w:p>
    <w:p w:rsidR="00E1687C" w:rsidRDefault="00E1687C" w:rsidP="005326BA">
      <w:pPr>
        <w:contextualSpacing/>
      </w:pPr>
      <w:r>
        <w:t>Lecture: “Causation in History”</w:t>
      </w:r>
    </w:p>
    <w:p w:rsidR="00E1687C" w:rsidRDefault="005F1F00" w:rsidP="005326BA">
      <w:pPr>
        <w:contextualSpacing/>
      </w:pPr>
      <w:r>
        <w:t>“How to Write a Research Proposal</w:t>
      </w:r>
      <w:r w:rsidR="00E1687C">
        <w:t>”</w:t>
      </w:r>
    </w:p>
    <w:p w:rsidR="00E1687C" w:rsidRDefault="00E1687C" w:rsidP="005326BA">
      <w:pPr>
        <w:contextualSpacing/>
      </w:pPr>
    </w:p>
    <w:p w:rsidR="00E1687C" w:rsidRDefault="00E1687C" w:rsidP="005326BA">
      <w:pPr>
        <w:contextualSpacing/>
      </w:pPr>
      <w:r>
        <w:t>Discussion: “Why Did It Happen?”</w:t>
      </w:r>
    </w:p>
    <w:p w:rsidR="00E1687C" w:rsidRDefault="00E1687C" w:rsidP="005326BA">
      <w:pPr>
        <w:contextualSpacing/>
      </w:pPr>
    </w:p>
    <w:p w:rsidR="00E1687C" w:rsidRDefault="00E1687C" w:rsidP="005326BA">
      <w:pPr>
        <w:contextualSpacing/>
      </w:pPr>
      <w:r>
        <w:t>Readings: Evans, 111-137.</w:t>
      </w:r>
    </w:p>
    <w:p w:rsidR="00E1687C" w:rsidRDefault="00E1687C" w:rsidP="005326BA">
      <w:pPr>
        <w:contextualSpacing/>
      </w:pPr>
    </w:p>
    <w:p w:rsidR="00E1687C" w:rsidRDefault="00E1687C" w:rsidP="005326BA">
      <w:pPr>
        <w:contextualSpacing/>
        <w:rPr>
          <w:b/>
        </w:rPr>
      </w:pPr>
    </w:p>
    <w:p w:rsidR="00E1687C" w:rsidRPr="00E1687C" w:rsidRDefault="00E1687C" w:rsidP="00F92C0B">
      <w:pPr>
        <w:contextualSpacing/>
      </w:pPr>
      <w:r>
        <w:rPr>
          <w:b/>
        </w:rPr>
        <w:t xml:space="preserve">June 20, 2013 – </w:t>
      </w:r>
      <w:r w:rsidR="00F92C0B">
        <w:rPr>
          <w:b/>
        </w:rPr>
        <w:t>NO CLASS</w:t>
      </w:r>
    </w:p>
    <w:p w:rsidR="005F1F00" w:rsidRDefault="005F1F00" w:rsidP="005326BA">
      <w:pPr>
        <w:contextualSpacing/>
        <w:rPr>
          <w:b/>
        </w:rPr>
      </w:pPr>
    </w:p>
    <w:p w:rsidR="00F92C0B" w:rsidRDefault="00F92C0B" w:rsidP="005326BA">
      <w:pPr>
        <w:contextualSpacing/>
        <w:rPr>
          <w:b/>
        </w:rPr>
      </w:pPr>
      <w:r>
        <w:rPr>
          <w:b/>
        </w:rPr>
        <w:t xml:space="preserve">June 25, 2013 – Individual meetings, 6:10-8:50.  </w:t>
      </w:r>
    </w:p>
    <w:p w:rsidR="005F1F00" w:rsidRDefault="00F92C0B" w:rsidP="005326BA">
      <w:pPr>
        <w:contextualSpacing/>
        <w:rPr>
          <w:b/>
        </w:rPr>
      </w:pPr>
      <w:proofErr w:type="gramStart"/>
      <w:r>
        <w:rPr>
          <w:b/>
        </w:rPr>
        <w:t>Research proposals due by 2:00 p.m.</w:t>
      </w:r>
      <w:proofErr w:type="gramEnd"/>
    </w:p>
    <w:p w:rsidR="005F1F00" w:rsidRDefault="005F1F00" w:rsidP="005F1F00">
      <w:pPr>
        <w:spacing w:after="0"/>
        <w:rPr>
          <w:rFonts w:ascii="Times New Roman" w:hAnsi="Times New Roman" w:cs="Times New Roman"/>
          <w:sz w:val="24"/>
          <w:szCs w:val="24"/>
        </w:rPr>
      </w:pPr>
    </w:p>
    <w:p w:rsidR="00F92C0B" w:rsidRDefault="00F92C0B" w:rsidP="005F1F00">
      <w:pPr>
        <w:spacing w:after="0"/>
        <w:rPr>
          <w:rFonts w:ascii="Times New Roman" w:hAnsi="Times New Roman" w:cs="Times New Roman"/>
          <w:b/>
          <w:sz w:val="24"/>
          <w:szCs w:val="24"/>
        </w:rPr>
      </w:pPr>
      <w:r>
        <w:rPr>
          <w:rFonts w:ascii="Times New Roman" w:hAnsi="Times New Roman" w:cs="Times New Roman"/>
          <w:b/>
          <w:sz w:val="24"/>
          <w:szCs w:val="24"/>
        </w:rPr>
        <w:t>June 27, 2013 – Class 5</w:t>
      </w:r>
      <w:r w:rsidR="005F1F00">
        <w:rPr>
          <w:rFonts w:ascii="Times New Roman" w:hAnsi="Times New Roman" w:cs="Times New Roman"/>
          <w:b/>
          <w:sz w:val="24"/>
          <w:szCs w:val="24"/>
        </w:rPr>
        <w:t xml:space="preserve"> </w:t>
      </w:r>
    </w:p>
    <w:p w:rsidR="00F92C0B" w:rsidRDefault="00F92C0B" w:rsidP="005F1F00">
      <w:pPr>
        <w:spacing w:after="0"/>
        <w:rPr>
          <w:rFonts w:ascii="Times New Roman" w:hAnsi="Times New Roman" w:cs="Times New Roman"/>
          <w:b/>
          <w:sz w:val="24"/>
          <w:szCs w:val="24"/>
        </w:rPr>
      </w:pPr>
    </w:p>
    <w:p w:rsidR="00F92C0B" w:rsidRDefault="00F92C0B" w:rsidP="00F92C0B">
      <w:pPr>
        <w:contextualSpacing/>
      </w:pPr>
      <w:r>
        <w:t>Lecture: “A Perfect Paper?”</w:t>
      </w:r>
    </w:p>
    <w:p w:rsidR="00F92C0B" w:rsidRDefault="00F92C0B" w:rsidP="00F92C0B">
      <w:pPr>
        <w:contextualSpacing/>
      </w:pPr>
      <w:r>
        <w:br/>
        <w:t xml:space="preserve">Discussion: “Histories I’ve Enjoyed” </w:t>
      </w:r>
    </w:p>
    <w:p w:rsidR="00F92C0B" w:rsidRDefault="00F92C0B" w:rsidP="00F92C0B">
      <w:pPr>
        <w:contextualSpacing/>
      </w:pPr>
    </w:p>
    <w:p w:rsidR="00F92C0B" w:rsidRDefault="00F92C0B" w:rsidP="00F92C0B">
      <w:pPr>
        <w:spacing w:after="0"/>
        <w:rPr>
          <w:rFonts w:ascii="Times New Roman" w:hAnsi="Times New Roman" w:cs="Times New Roman"/>
          <w:sz w:val="24"/>
          <w:szCs w:val="24"/>
        </w:rPr>
      </w:pPr>
      <w:r>
        <w:t xml:space="preserve">Reading: </w:t>
      </w:r>
      <w:proofErr w:type="spellStart"/>
      <w:r>
        <w:rPr>
          <w:rFonts w:ascii="Times New Roman" w:hAnsi="Times New Roman" w:cs="Times New Roman"/>
          <w:sz w:val="24"/>
          <w:szCs w:val="24"/>
        </w:rPr>
        <w:t>Darnton</w:t>
      </w:r>
      <w:proofErr w:type="spellEnd"/>
      <w:r>
        <w:rPr>
          <w:rFonts w:ascii="Times New Roman" w:hAnsi="Times New Roman" w:cs="Times New Roman"/>
          <w:sz w:val="24"/>
          <w:szCs w:val="24"/>
        </w:rPr>
        <w:t xml:space="preserve">, Robert. “The Great Cat Massacre.”  </w:t>
      </w:r>
      <w:proofErr w:type="gramStart"/>
      <w:r w:rsidRPr="00AE1713">
        <w:rPr>
          <w:rFonts w:ascii="Times New Roman" w:hAnsi="Times New Roman" w:cs="Times New Roman"/>
          <w:i/>
          <w:sz w:val="24"/>
          <w:szCs w:val="24"/>
        </w:rPr>
        <w:t>History Today</w:t>
      </w:r>
      <w:r>
        <w:rPr>
          <w:rFonts w:ascii="Times New Roman" w:hAnsi="Times New Roman" w:cs="Times New Roman"/>
          <w:sz w:val="24"/>
          <w:szCs w:val="24"/>
        </w:rPr>
        <w:t xml:space="preserve"> (August 19 89).</w:t>
      </w:r>
      <w:proofErr w:type="gramEnd"/>
      <w:r>
        <w:rPr>
          <w:rFonts w:ascii="Times New Roman" w:hAnsi="Times New Roman" w:cs="Times New Roman"/>
          <w:sz w:val="24"/>
          <w:szCs w:val="24"/>
        </w:rPr>
        <w:t xml:space="preserve"> At: </w:t>
      </w:r>
      <w:hyperlink r:id="rId24" w:history="1">
        <w:r w:rsidRPr="009B7094">
          <w:rPr>
            <w:rStyle w:val="Hyperlink"/>
            <w:rFonts w:ascii="Times New Roman" w:hAnsi="Times New Roman" w:cs="Times New Roman"/>
            <w:sz w:val="24"/>
            <w:szCs w:val="24"/>
          </w:rPr>
          <w:t>http://www.misterdann.com/earlyargreatcatmassacre.htm</w:t>
        </w:r>
      </w:hyperlink>
      <w:r>
        <w:rPr>
          <w:rFonts w:ascii="Times New Roman" w:hAnsi="Times New Roman" w:cs="Times New Roman"/>
          <w:sz w:val="24"/>
          <w:szCs w:val="24"/>
        </w:rPr>
        <w:t xml:space="preserve">.  </w:t>
      </w:r>
    </w:p>
    <w:p w:rsidR="00F92C0B" w:rsidRDefault="00F92C0B" w:rsidP="00F92C0B">
      <w:pPr>
        <w:spacing w:after="0"/>
        <w:rPr>
          <w:rFonts w:ascii="Times New Roman" w:hAnsi="Times New Roman" w:cs="Times New Roman"/>
          <w:sz w:val="24"/>
          <w:szCs w:val="24"/>
        </w:rPr>
      </w:pPr>
    </w:p>
    <w:p w:rsidR="00F92C0B" w:rsidRDefault="00F92C0B" w:rsidP="00F92C0B">
      <w:pPr>
        <w:spacing w:after="0"/>
        <w:rPr>
          <w:rFonts w:ascii="Times New Roman" w:hAnsi="Times New Roman" w:cs="Times New Roman"/>
          <w:sz w:val="24"/>
          <w:szCs w:val="24"/>
        </w:rPr>
      </w:pPr>
      <w:proofErr w:type="gramStart"/>
      <w:r>
        <w:rPr>
          <w:rFonts w:ascii="Times New Roman" w:hAnsi="Times New Roman" w:cs="Times New Roman"/>
          <w:sz w:val="24"/>
          <w:szCs w:val="24"/>
        </w:rPr>
        <w:t>Evans, 139-164.</w:t>
      </w:r>
      <w:proofErr w:type="gramEnd"/>
    </w:p>
    <w:p w:rsidR="00F707AE" w:rsidRDefault="00F707AE" w:rsidP="005F1F00">
      <w:pPr>
        <w:spacing w:after="0"/>
        <w:rPr>
          <w:rFonts w:ascii="Times New Roman" w:hAnsi="Times New Roman" w:cs="Times New Roman"/>
          <w:sz w:val="24"/>
          <w:szCs w:val="24"/>
        </w:rPr>
      </w:pPr>
    </w:p>
    <w:p w:rsidR="00F707AE" w:rsidRDefault="00F707AE" w:rsidP="005F1F00">
      <w:pPr>
        <w:spacing w:after="0"/>
        <w:rPr>
          <w:rFonts w:ascii="Times New Roman" w:hAnsi="Times New Roman" w:cs="Times New Roman"/>
          <w:b/>
          <w:sz w:val="24"/>
          <w:szCs w:val="24"/>
        </w:rPr>
      </w:pPr>
      <w:r>
        <w:rPr>
          <w:rFonts w:ascii="Times New Roman" w:hAnsi="Times New Roman" w:cs="Times New Roman"/>
          <w:b/>
          <w:sz w:val="24"/>
          <w:szCs w:val="24"/>
        </w:rPr>
        <w:t>July 2, 2013 – NO CLASS</w:t>
      </w:r>
    </w:p>
    <w:p w:rsidR="00F707AE" w:rsidRDefault="00F707AE" w:rsidP="005F1F00">
      <w:pPr>
        <w:spacing w:after="0"/>
        <w:rPr>
          <w:rFonts w:ascii="Times New Roman" w:hAnsi="Times New Roman" w:cs="Times New Roman"/>
          <w:sz w:val="24"/>
          <w:szCs w:val="24"/>
        </w:rPr>
      </w:pPr>
      <w:r>
        <w:rPr>
          <w:rFonts w:ascii="Times New Roman" w:hAnsi="Times New Roman" w:cs="Times New Roman"/>
          <w:sz w:val="24"/>
          <w:szCs w:val="24"/>
        </w:rPr>
        <w:t>First drafts due via email by 6:00 p.m.</w:t>
      </w:r>
    </w:p>
    <w:p w:rsidR="00F707AE" w:rsidRDefault="00F707AE" w:rsidP="005F1F00">
      <w:pPr>
        <w:spacing w:after="0"/>
        <w:rPr>
          <w:rFonts w:ascii="Times New Roman" w:hAnsi="Times New Roman" w:cs="Times New Roman"/>
          <w:sz w:val="24"/>
          <w:szCs w:val="24"/>
        </w:rPr>
      </w:pPr>
    </w:p>
    <w:p w:rsidR="00F707AE" w:rsidRDefault="00F707AE" w:rsidP="005F1F00">
      <w:pPr>
        <w:spacing w:after="0"/>
        <w:rPr>
          <w:rFonts w:ascii="Times New Roman" w:hAnsi="Times New Roman" w:cs="Times New Roman"/>
          <w:b/>
          <w:sz w:val="24"/>
          <w:szCs w:val="24"/>
        </w:rPr>
      </w:pPr>
      <w:r>
        <w:rPr>
          <w:rFonts w:ascii="Times New Roman" w:hAnsi="Times New Roman" w:cs="Times New Roman"/>
          <w:b/>
          <w:sz w:val="24"/>
          <w:szCs w:val="24"/>
        </w:rPr>
        <w:t>July 4, 2013 – HOLIDAY, NO CLASS</w:t>
      </w:r>
    </w:p>
    <w:p w:rsidR="00F707AE" w:rsidRDefault="00F707AE" w:rsidP="005F1F00">
      <w:pPr>
        <w:spacing w:after="0"/>
        <w:rPr>
          <w:rFonts w:ascii="Times New Roman" w:hAnsi="Times New Roman" w:cs="Times New Roman"/>
          <w:b/>
          <w:sz w:val="24"/>
          <w:szCs w:val="24"/>
        </w:rPr>
      </w:pPr>
    </w:p>
    <w:p w:rsidR="005F1F00" w:rsidRPr="00F707AE" w:rsidRDefault="00F707AE" w:rsidP="005F1F00">
      <w:pPr>
        <w:spacing w:after="0"/>
        <w:rPr>
          <w:rFonts w:ascii="Times New Roman" w:hAnsi="Times New Roman" w:cs="Times New Roman"/>
          <w:b/>
          <w:sz w:val="24"/>
          <w:szCs w:val="24"/>
        </w:rPr>
      </w:pPr>
      <w:r>
        <w:rPr>
          <w:rFonts w:ascii="Times New Roman" w:hAnsi="Times New Roman" w:cs="Times New Roman"/>
          <w:b/>
          <w:sz w:val="24"/>
          <w:szCs w:val="24"/>
        </w:rPr>
        <w:t xml:space="preserve">July 9, 2013 – Individual Meetings </w:t>
      </w:r>
    </w:p>
    <w:p w:rsidR="00F707AE" w:rsidRDefault="00F707AE" w:rsidP="005F1F00">
      <w:pPr>
        <w:spacing w:after="0"/>
      </w:pPr>
      <w:r>
        <w:t xml:space="preserve">Starting at 6:30 </w:t>
      </w:r>
      <w:r w:rsidR="003247E5">
        <w:t xml:space="preserve">p.m., individual meetings will </w:t>
      </w:r>
      <w:r>
        <w:t xml:space="preserve">take place to discuss these </w:t>
      </w:r>
      <w:r w:rsidR="00993A76">
        <w:t>first draft</w:t>
      </w:r>
      <w:r>
        <w:t>s.  A sign-up sheet for these meetings will be circulated on June 27, 2013.</w:t>
      </w:r>
    </w:p>
    <w:p w:rsidR="00F707AE" w:rsidRDefault="00F707AE" w:rsidP="005F1F00">
      <w:pPr>
        <w:spacing w:after="0"/>
      </w:pPr>
    </w:p>
    <w:p w:rsidR="00F92C0B" w:rsidRDefault="00F707AE" w:rsidP="005F1F00">
      <w:pPr>
        <w:spacing w:after="0"/>
        <w:rPr>
          <w:b/>
        </w:rPr>
      </w:pPr>
      <w:r>
        <w:rPr>
          <w:b/>
        </w:rPr>
        <w:t xml:space="preserve">July 11, 2013 – </w:t>
      </w:r>
      <w:r w:rsidR="00F92C0B">
        <w:rPr>
          <w:b/>
        </w:rPr>
        <w:t>Class 6</w:t>
      </w:r>
    </w:p>
    <w:p w:rsidR="00F92C0B" w:rsidRDefault="00F92C0B" w:rsidP="005F1F00">
      <w:pPr>
        <w:spacing w:after="0"/>
        <w:rPr>
          <w:b/>
        </w:rPr>
      </w:pPr>
    </w:p>
    <w:p w:rsidR="00F92C0B" w:rsidRDefault="00F92C0B" w:rsidP="00F92C0B">
      <w:pPr>
        <w:spacing w:after="0"/>
        <w:rPr>
          <w:rFonts w:ascii="Times New Roman" w:hAnsi="Times New Roman" w:cs="Times New Roman"/>
          <w:sz w:val="24"/>
          <w:szCs w:val="24"/>
        </w:rPr>
      </w:pPr>
      <w:r>
        <w:rPr>
          <w:rFonts w:ascii="Times New Roman" w:hAnsi="Times New Roman" w:cs="Times New Roman"/>
          <w:sz w:val="24"/>
          <w:szCs w:val="24"/>
        </w:rPr>
        <w:t>Lecture: “The Argument”</w:t>
      </w:r>
    </w:p>
    <w:p w:rsidR="00F92C0B" w:rsidRDefault="00F92C0B" w:rsidP="00F92C0B">
      <w:pPr>
        <w:spacing w:after="0"/>
        <w:rPr>
          <w:rFonts w:ascii="Times New Roman" w:hAnsi="Times New Roman" w:cs="Times New Roman"/>
          <w:sz w:val="24"/>
          <w:szCs w:val="24"/>
        </w:rPr>
      </w:pPr>
    </w:p>
    <w:p w:rsidR="00F92C0B" w:rsidRDefault="00F92C0B" w:rsidP="00F92C0B">
      <w:pPr>
        <w:spacing w:after="0"/>
        <w:rPr>
          <w:rFonts w:ascii="Times New Roman" w:hAnsi="Times New Roman" w:cs="Times New Roman"/>
          <w:sz w:val="24"/>
          <w:szCs w:val="24"/>
        </w:rPr>
      </w:pPr>
      <w:r>
        <w:rPr>
          <w:rFonts w:ascii="Times New Roman" w:hAnsi="Times New Roman" w:cs="Times New Roman"/>
          <w:sz w:val="24"/>
          <w:szCs w:val="24"/>
        </w:rPr>
        <w:t>Discussion: “The Importance of the First Page”</w:t>
      </w:r>
    </w:p>
    <w:p w:rsidR="00F92C0B" w:rsidRDefault="00F92C0B" w:rsidP="00F92C0B">
      <w:pPr>
        <w:spacing w:after="0"/>
        <w:rPr>
          <w:rFonts w:ascii="Times New Roman" w:hAnsi="Times New Roman" w:cs="Times New Roman"/>
          <w:sz w:val="24"/>
          <w:szCs w:val="24"/>
        </w:rPr>
      </w:pPr>
    </w:p>
    <w:p w:rsidR="00F92C0B" w:rsidRDefault="00F92C0B" w:rsidP="00F92C0B">
      <w:pPr>
        <w:spacing w:after="0"/>
        <w:rPr>
          <w:rFonts w:ascii="Times New Roman" w:hAnsi="Times New Roman" w:cs="Times New Roman"/>
          <w:sz w:val="24"/>
          <w:szCs w:val="24"/>
        </w:rPr>
      </w:pPr>
      <w:r>
        <w:rPr>
          <w:rFonts w:ascii="Times New Roman" w:hAnsi="Times New Roman" w:cs="Times New Roman"/>
          <w:sz w:val="24"/>
          <w:szCs w:val="24"/>
        </w:rPr>
        <w:t>Reading:  Evans, 194-220.</w:t>
      </w:r>
    </w:p>
    <w:p w:rsidR="00F92C0B" w:rsidRDefault="00F92C0B" w:rsidP="005F1F00">
      <w:pPr>
        <w:spacing w:after="0"/>
        <w:rPr>
          <w:b/>
        </w:rPr>
      </w:pPr>
    </w:p>
    <w:p w:rsidR="00F92C0B" w:rsidRDefault="00F92C0B" w:rsidP="005F1F00">
      <w:pPr>
        <w:spacing w:after="0"/>
        <w:rPr>
          <w:b/>
        </w:rPr>
      </w:pPr>
    </w:p>
    <w:p w:rsidR="00F92C0B" w:rsidRDefault="00F92C0B" w:rsidP="005F1F00">
      <w:pPr>
        <w:spacing w:after="0"/>
        <w:rPr>
          <w:b/>
        </w:rPr>
      </w:pPr>
    </w:p>
    <w:p w:rsidR="00F707AE" w:rsidRDefault="00F707AE" w:rsidP="005F1F00">
      <w:pPr>
        <w:spacing w:after="0"/>
        <w:rPr>
          <w:b/>
        </w:rPr>
      </w:pPr>
      <w:r>
        <w:rPr>
          <w:b/>
        </w:rPr>
        <w:t>Class 7</w:t>
      </w:r>
    </w:p>
    <w:p w:rsidR="00F707AE" w:rsidRDefault="00F92C0B" w:rsidP="005F1F00">
      <w:pPr>
        <w:spacing w:after="0"/>
        <w:rPr>
          <w:b/>
        </w:rPr>
      </w:pPr>
      <w:r>
        <w:rPr>
          <w:b/>
        </w:rPr>
        <w:t>July 16, 2013 – Class 7</w:t>
      </w:r>
      <w:r w:rsidR="00F707AE">
        <w:rPr>
          <w:b/>
        </w:rPr>
        <w:t xml:space="preserve"> </w:t>
      </w:r>
    </w:p>
    <w:p w:rsidR="00F92C0B" w:rsidRDefault="00F92C0B" w:rsidP="00F92C0B">
      <w:pPr>
        <w:spacing w:after="0"/>
      </w:pPr>
      <w:r>
        <w:t>Lecture: “Historians in Public”</w:t>
      </w:r>
    </w:p>
    <w:p w:rsidR="00F92C0B" w:rsidRDefault="00F92C0B" w:rsidP="00F92C0B">
      <w:pPr>
        <w:spacing w:after="0"/>
      </w:pPr>
      <w:r>
        <w:br/>
        <w:t>Discussions: Blogging Your Work</w:t>
      </w:r>
    </w:p>
    <w:p w:rsidR="00F92C0B" w:rsidRDefault="00F92C0B" w:rsidP="00F92C0B">
      <w:pPr>
        <w:spacing w:after="0"/>
      </w:pPr>
    </w:p>
    <w:p w:rsidR="00F92C0B" w:rsidRDefault="00F92C0B" w:rsidP="00F92C0B">
      <w:pPr>
        <w:spacing w:after="0"/>
      </w:pPr>
      <w:r>
        <w:t xml:space="preserve">Readings:  Bateman, O.L. “The Perfect Male Body.” Available at </w:t>
      </w:r>
      <w:hyperlink r:id="rId25" w:history="1">
        <w:r w:rsidRPr="005C3791">
          <w:rPr>
            <w:rStyle w:val="Hyperlink"/>
          </w:rPr>
          <w:t>http://goodmenproject.com/featured-content/the-perfect-male-body/</w:t>
        </w:r>
      </w:hyperlink>
    </w:p>
    <w:p w:rsidR="00F92C0B" w:rsidRDefault="00F92C0B" w:rsidP="00F92C0B">
      <w:pPr>
        <w:spacing w:after="0"/>
      </w:pPr>
    </w:p>
    <w:p w:rsidR="00F92C0B" w:rsidRDefault="00F92C0B" w:rsidP="00F92C0B">
      <w:pPr>
        <w:spacing w:after="0"/>
      </w:pPr>
      <w:r>
        <w:t>AND</w:t>
      </w:r>
    </w:p>
    <w:p w:rsidR="00F92C0B" w:rsidRDefault="00F92C0B" w:rsidP="00F92C0B">
      <w:pPr>
        <w:spacing w:after="0"/>
      </w:pPr>
    </w:p>
    <w:p w:rsidR="00F92C0B" w:rsidRDefault="00F92C0B" w:rsidP="00F92C0B">
      <w:pPr>
        <w:spacing w:after="0"/>
      </w:pPr>
      <w:r>
        <w:t xml:space="preserve">Phillips, Brian. “A Fighter Abroad.” Available at </w:t>
      </w:r>
      <w:hyperlink r:id="rId26" w:history="1">
        <w:r w:rsidRPr="005C3791">
          <w:rPr>
            <w:rStyle w:val="Hyperlink"/>
          </w:rPr>
          <w:t>http://www.grantland.com/story/_/id/7476455/brian-phillips-boxing-career-freed-american-slave-tom-molineaux</w:t>
        </w:r>
      </w:hyperlink>
    </w:p>
    <w:p w:rsidR="00F92C0B" w:rsidRDefault="00F92C0B" w:rsidP="00F92C0B">
      <w:pPr>
        <w:spacing w:after="0"/>
      </w:pPr>
    </w:p>
    <w:p w:rsidR="00F92C0B" w:rsidRDefault="00F92C0B" w:rsidP="00F92C0B">
      <w:pPr>
        <w:spacing w:after="0"/>
      </w:pPr>
      <w:r>
        <w:t>OR</w:t>
      </w:r>
    </w:p>
    <w:p w:rsidR="00F92C0B" w:rsidRDefault="00F92C0B" w:rsidP="00F92C0B">
      <w:pPr>
        <w:spacing w:after="0"/>
      </w:pPr>
    </w:p>
    <w:p w:rsidR="00F92C0B" w:rsidRDefault="00F92C0B" w:rsidP="00F92C0B">
      <w:pPr>
        <w:spacing w:after="0"/>
      </w:pPr>
      <w:r>
        <w:t xml:space="preserve">Smith, J.E.H. “Working Arrangement.” Available at </w:t>
      </w:r>
      <w:hyperlink r:id="rId27" w:history="1">
        <w:r w:rsidRPr="005C3791">
          <w:rPr>
            <w:rStyle w:val="Hyperlink"/>
          </w:rPr>
          <w:t>http://www.laphamsquarterly.org/essays/working-arrangement.php?page=all</w:t>
        </w:r>
      </w:hyperlink>
    </w:p>
    <w:p w:rsidR="00F92C0B" w:rsidRDefault="00F92C0B" w:rsidP="00F92C0B">
      <w:pPr>
        <w:spacing w:after="0"/>
      </w:pPr>
    </w:p>
    <w:p w:rsidR="00F92C0B" w:rsidRDefault="00F92C0B" w:rsidP="00F92C0B">
      <w:pPr>
        <w:spacing w:after="0"/>
      </w:pPr>
      <w:r>
        <w:t>OR</w:t>
      </w:r>
    </w:p>
    <w:p w:rsidR="00F92C0B" w:rsidRDefault="00F92C0B" w:rsidP="00F92C0B">
      <w:pPr>
        <w:spacing w:after="0"/>
      </w:pPr>
    </w:p>
    <w:p w:rsidR="00F707AE" w:rsidRDefault="00F707AE" w:rsidP="005F1F00">
      <w:pPr>
        <w:spacing w:after="0"/>
      </w:pPr>
      <w:r>
        <w:t xml:space="preserve">Reading: </w:t>
      </w:r>
      <w:proofErr w:type="spellStart"/>
      <w:r>
        <w:t>Lepore</w:t>
      </w:r>
      <w:proofErr w:type="spellEnd"/>
      <w:r>
        <w:t xml:space="preserve">, Jill. “The Lie Factory.”  Available at </w:t>
      </w:r>
      <w:hyperlink r:id="rId28" w:history="1">
        <w:r w:rsidRPr="005C3791">
          <w:rPr>
            <w:rStyle w:val="Hyperlink"/>
          </w:rPr>
          <w:t>http://www.newyorker.com/reporting/2012/09/24/120924fa_fact_lepore</w:t>
        </w:r>
      </w:hyperlink>
    </w:p>
    <w:p w:rsidR="00F707AE" w:rsidRDefault="00F707AE" w:rsidP="005F1F00">
      <w:pPr>
        <w:spacing w:after="0"/>
      </w:pPr>
    </w:p>
    <w:p w:rsidR="00F707AE" w:rsidRDefault="00F92C0B" w:rsidP="005F1F00">
      <w:pPr>
        <w:spacing w:after="0"/>
        <w:rPr>
          <w:b/>
        </w:rPr>
      </w:pPr>
      <w:r>
        <w:rPr>
          <w:b/>
        </w:rPr>
        <w:t>July 18, 2013 – Class 8</w:t>
      </w:r>
    </w:p>
    <w:p w:rsidR="00993A76" w:rsidRDefault="00993A76" w:rsidP="005F1F00">
      <w:pPr>
        <w:spacing w:after="0"/>
      </w:pPr>
      <w:r>
        <w:t>Lecture: “Can History Make Me a Better Person?”</w:t>
      </w:r>
    </w:p>
    <w:p w:rsidR="00993A76" w:rsidRDefault="00993A76" w:rsidP="005F1F00">
      <w:pPr>
        <w:spacing w:after="0"/>
      </w:pPr>
      <w:r>
        <w:t>Discussion: “Our Lives and Life Itself”</w:t>
      </w:r>
    </w:p>
    <w:p w:rsidR="00993A76" w:rsidRDefault="00993A76" w:rsidP="005F1F00">
      <w:pPr>
        <w:spacing w:after="0"/>
      </w:pPr>
      <w:r>
        <w:br/>
        <w:t xml:space="preserve">Reading:  Benjamin, Walter. “On the Concept of History.” Available at </w:t>
      </w:r>
      <w:hyperlink r:id="rId29" w:history="1">
        <w:r w:rsidRPr="005C3791">
          <w:rPr>
            <w:rStyle w:val="Hyperlink"/>
          </w:rPr>
          <w:t>http://www.marxists.org/reference/archive/benjamin/1940/history.htm</w:t>
        </w:r>
      </w:hyperlink>
    </w:p>
    <w:p w:rsidR="00993A76" w:rsidRDefault="00993A76" w:rsidP="005F1F00">
      <w:pPr>
        <w:spacing w:after="0"/>
      </w:pPr>
    </w:p>
    <w:p w:rsidR="00993A76" w:rsidRDefault="00F92C0B" w:rsidP="005F1F00">
      <w:pPr>
        <w:spacing w:after="0"/>
        <w:rPr>
          <w:rFonts w:ascii="Times New Roman" w:hAnsi="Times New Roman" w:cs="Times New Roman"/>
          <w:b/>
          <w:sz w:val="24"/>
          <w:szCs w:val="24"/>
        </w:rPr>
      </w:pPr>
      <w:r>
        <w:rPr>
          <w:rFonts w:ascii="Times New Roman" w:hAnsi="Times New Roman" w:cs="Times New Roman"/>
          <w:b/>
          <w:sz w:val="24"/>
          <w:szCs w:val="24"/>
        </w:rPr>
        <w:t>July 23, 2013 – Class 9</w:t>
      </w:r>
    </w:p>
    <w:p w:rsidR="00993A76" w:rsidRDefault="00993A76" w:rsidP="005326BA">
      <w:pPr>
        <w:contextualSpacing/>
      </w:pPr>
      <w:r>
        <w:t>Presentations begin (5). A sign-up for these presentations will be circulated on July 18, 2013.</w:t>
      </w:r>
    </w:p>
    <w:p w:rsidR="00993A76" w:rsidRDefault="00993A76" w:rsidP="005326BA">
      <w:pPr>
        <w:contextualSpacing/>
      </w:pPr>
    </w:p>
    <w:p w:rsidR="00993A76" w:rsidRDefault="00F92C0B" w:rsidP="005326BA">
      <w:pPr>
        <w:contextualSpacing/>
        <w:rPr>
          <w:b/>
        </w:rPr>
      </w:pPr>
      <w:r>
        <w:rPr>
          <w:b/>
        </w:rPr>
        <w:t>July 25, 2013 – Class 10</w:t>
      </w:r>
    </w:p>
    <w:p w:rsidR="00993A76" w:rsidRDefault="00993A76" w:rsidP="005326BA">
      <w:pPr>
        <w:contextualSpacing/>
      </w:pPr>
      <w:r>
        <w:t>Presentations continue (5).</w:t>
      </w:r>
    </w:p>
    <w:p w:rsidR="00993A76" w:rsidRDefault="00993A76" w:rsidP="005326BA">
      <w:pPr>
        <w:contextualSpacing/>
      </w:pPr>
    </w:p>
    <w:p w:rsidR="00993A76" w:rsidRDefault="00F92C0B" w:rsidP="005326BA">
      <w:pPr>
        <w:contextualSpacing/>
        <w:rPr>
          <w:b/>
        </w:rPr>
      </w:pPr>
      <w:r>
        <w:rPr>
          <w:b/>
        </w:rPr>
        <w:t>July 30, 2013 – Class 11</w:t>
      </w:r>
    </w:p>
    <w:p w:rsidR="00993A76" w:rsidRDefault="00993A76" w:rsidP="005326BA">
      <w:pPr>
        <w:contextualSpacing/>
      </w:pPr>
      <w:r>
        <w:t>Presentations continue (5).</w:t>
      </w:r>
    </w:p>
    <w:p w:rsidR="00993A76" w:rsidRDefault="00993A76" w:rsidP="005326BA">
      <w:pPr>
        <w:contextualSpacing/>
      </w:pPr>
    </w:p>
    <w:p w:rsidR="00993A76" w:rsidRDefault="00F92C0B" w:rsidP="005326BA">
      <w:pPr>
        <w:contextualSpacing/>
        <w:rPr>
          <w:b/>
        </w:rPr>
      </w:pPr>
      <w:r>
        <w:rPr>
          <w:b/>
        </w:rPr>
        <w:t>August 1, 2013 – Class 12</w:t>
      </w:r>
    </w:p>
    <w:p w:rsidR="00993A76" w:rsidRDefault="00993A76" w:rsidP="005326BA">
      <w:pPr>
        <w:contextualSpacing/>
      </w:pPr>
      <w:r>
        <w:t>Presentations conclude (3).</w:t>
      </w:r>
    </w:p>
    <w:p w:rsidR="00993A76" w:rsidRDefault="00993A76" w:rsidP="005326BA">
      <w:pPr>
        <w:contextualSpacing/>
      </w:pPr>
    </w:p>
    <w:p w:rsidR="00993A76" w:rsidRDefault="00993A76" w:rsidP="005326BA">
      <w:pPr>
        <w:contextualSpacing/>
        <w:rPr>
          <w:b/>
        </w:rPr>
      </w:pPr>
      <w:r>
        <w:t xml:space="preserve"> </w:t>
      </w:r>
      <w:r>
        <w:rPr>
          <w:b/>
        </w:rPr>
        <w:t>August 6, 2013 – Individual Meetings</w:t>
      </w:r>
    </w:p>
    <w:p w:rsidR="00993A76" w:rsidRDefault="00993A76" w:rsidP="005326BA">
      <w:pPr>
        <w:contextualSpacing/>
      </w:pPr>
      <w:r>
        <w:t xml:space="preserve">Starting at 6:30 </w:t>
      </w:r>
      <w:r w:rsidR="00E30AD4">
        <w:t>p.m., individual meetings will</w:t>
      </w:r>
      <w:r>
        <w:t xml:space="preserve"> take place to discuss</w:t>
      </w:r>
      <w:r w:rsidR="00664608">
        <w:t xml:space="preserve"> final drafts</w:t>
      </w:r>
      <w:r>
        <w:t>. A sign-up sheet for these meetings will be circulated on August 1, 2013.</w:t>
      </w:r>
    </w:p>
    <w:p w:rsidR="00993A76" w:rsidRDefault="00993A76" w:rsidP="005326BA">
      <w:pPr>
        <w:contextualSpacing/>
        <w:rPr>
          <w:b/>
        </w:rPr>
      </w:pPr>
    </w:p>
    <w:p w:rsidR="00993A76" w:rsidRDefault="00993A76" w:rsidP="005326BA">
      <w:pPr>
        <w:contextualSpacing/>
        <w:rPr>
          <w:b/>
        </w:rPr>
      </w:pPr>
      <w:r>
        <w:rPr>
          <w:b/>
        </w:rPr>
        <w:t>August 8, 2013 – NO CLASS</w:t>
      </w:r>
    </w:p>
    <w:p w:rsidR="001153FA" w:rsidRPr="00993A76" w:rsidRDefault="00993A76" w:rsidP="005326BA">
      <w:pPr>
        <w:contextualSpacing/>
      </w:pPr>
      <w:proofErr w:type="gramStart"/>
      <w:r>
        <w:t>Final drafts due via email by 6:00 p.m.</w:t>
      </w:r>
      <w:proofErr w:type="gramEnd"/>
    </w:p>
    <w:sectPr w:rsidR="001153FA" w:rsidRPr="00993A76" w:rsidSect="001153F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1153FA"/>
    <w:rsid w:val="00083987"/>
    <w:rsid w:val="001153FA"/>
    <w:rsid w:val="003247E5"/>
    <w:rsid w:val="004D5689"/>
    <w:rsid w:val="005326BA"/>
    <w:rsid w:val="005F1F00"/>
    <w:rsid w:val="00664608"/>
    <w:rsid w:val="00993A76"/>
    <w:rsid w:val="00C01E11"/>
    <w:rsid w:val="00E1687C"/>
    <w:rsid w:val="00E30AD4"/>
    <w:rsid w:val="00EB563E"/>
    <w:rsid w:val="00F707AE"/>
    <w:rsid w:val="00F92C0B"/>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3FA"/>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BalloonTextChar">
    <w:name w:val="Balloon Text Char"/>
    <w:basedOn w:val="DefaultParagraphFont"/>
    <w:link w:val="BalloonText"/>
    <w:uiPriority w:val="99"/>
    <w:semiHidden/>
    <w:rsid w:val="001153FA"/>
    <w:rPr>
      <w:rFonts w:ascii="Tahoma" w:hAnsi="Tahoma" w:cs="Tahoma"/>
      <w:sz w:val="16"/>
      <w:szCs w:val="16"/>
    </w:rPr>
  </w:style>
  <w:style w:type="paragraph" w:styleId="BalloonText">
    <w:name w:val="Balloon Text"/>
    <w:basedOn w:val="Normal"/>
    <w:link w:val="BalloonTextChar"/>
    <w:uiPriority w:val="99"/>
    <w:semiHidden/>
    <w:unhideWhenUsed/>
    <w:rsid w:val="001153FA"/>
    <w:pPr>
      <w:spacing w:after="0" w:line="240" w:lineRule="auto"/>
    </w:pPr>
    <w:rPr>
      <w:rFonts w:ascii="Tahoma" w:hAnsi="Tahoma" w:cs="Tahoma"/>
      <w:sz w:val="16"/>
      <w:szCs w:val="16"/>
    </w:rPr>
  </w:style>
  <w:style w:type="character" w:styleId="FollowedHyperlink">
    <w:name w:val="FollowedHyperlink"/>
    <w:basedOn w:val="DefaultParagraphFont"/>
    <w:uiPriority w:val="99"/>
    <w:semiHidden/>
    <w:unhideWhenUsed/>
    <w:rsid w:val="005F1F00"/>
    <w:rPr>
      <w:color w:val="800080" w:themeColor="followedHyperlink"/>
      <w:u w:val="single"/>
    </w:rPr>
  </w:style>
  <w:style w:type="character" w:styleId="Hyperlink">
    <w:name w:val="Hyperlink"/>
    <w:basedOn w:val="DefaultParagraphFont"/>
    <w:uiPriority w:val="99"/>
    <w:unhideWhenUsed/>
    <w:rsid w:val="001153FA"/>
    <w:rPr>
      <w:color w:val="0000FF" w:themeColor="hyperlink"/>
      <w:u w:val="single"/>
    </w:rPr>
  </w:style>
  <w:style w:type="paragraph" w:styleId="NormalWeb">
    <w:name w:val="Normal (Web)"/>
    <w:basedOn w:val="Normal"/>
    <w:uiPriority w:val="99"/>
    <w:semiHidden/>
    <w:unhideWhenUsed/>
    <w:rsid w:val="001153F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1153FA"/>
    <w:rPr>
      <w:b/>
      <w:bCs/>
    </w:rPr>
  </w:style>
  <w:style w:type="paragraph" w:customStyle="1" w:styleId="Default">
    <w:name w:val="Default"/>
    <w:basedOn w:val="Normal"/>
    <w:uiPriority w:val="99"/>
    <w:rsid w:val="001153FA"/>
    <w:pPr>
      <w:autoSpaceDE w:val="0"/>
      <w:autoSpaceDN w:val="0"/>
      <w:spacing w:after="0" w:line="240" w:lineRule="auto"/>
    </w:pPr>
    <w:rPr>
      <w:rFonts w:ascii="Times New Roman" w:eastAsia="SimSun" w:hAnsi="Times New Roman" w:cs="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ibrary.uta.edu" TargetMode="External"/><Relationship Id="rId20" Type="http://schemas.openxmlformats.org/officeDocument/2006/relationships/hyperlink" Target="http://www.uta.edu/sfs" TargetMode="External"/><Relationship Id="rId21" Type="http://schemas.openxmlformats.org/officeDocument/2006/relationships/hyperlink" Target="mailto:rafia@uta.edu" TargetMode="External"/><Relationship Id="rId22" Type="http://schemas.openxmlformats.org/officeDocument/2006/relationships/hyperlink" Target="http://libguides.uta.edu/history" TargetMode="External"/><Relationship Id="rId23" Type="http://schemas.openxmlformats.org/officeDocument/2006/relationships/hyperlink" Target="http://goodmenproject.com/featured-content/can-sports-save-us/" TargetMode="External"/><Relationship Id="rId24" Type="http://schemas.openxmlformats.org/officeDocument/2006/relationships/hyperlink" Target="http://www.misterdann.com/earlyargreatcatmassacre.htm" TargetMode="External"/><Relationship Id="rId25" Type="http://schemas.openxmlformats.org/officeDocument/2006/relationships/hyperlink" Target="http://goodmenproject.com/featured-content/the-perfect-male-body/" TargetMode="External"/><Relationship Id="rId26" Type="http://schemas.openxmlformats.org/officeDocument/2006/relationships/hyperlink" Target="http://www.grantland.com/story/_/id/7476455/brian-phillips-boxing-career-freed-american-slave-tom-molineaux" TargetMode="External"/><Relationship Id="rId27" Type="http://schemas.openxmlformats.org/officeDocument/2006/relationships/hyperlink" Target="http://www.laphamsquarterly.org/essays/working-arrangement.php?page=all" TargetMode="External"/><Relationship Id="rId28" Type="http://schemas.openxmlformats.org/officeDocument/2006/relationships/hyperlink" Target="http://www.newyorker.com/reporting/2012/09/24/120924fa_fact_lepore" TargetMode="External"/><Relationship Id="rId29" Type="http://schemas.openxmlformats.org/officeDocument/2006/relationships/hyperlink" Target="http://www.marxists.org/reference/archive/benjamin/1940/history.htm"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academic.bowdoin.edu/WritingGuides/" TargetMode="External"/><Relationship Id="rId11" Type="http://schemas.openxmlformats.org/officeDocument/2006/relationships/hyperlink" Target="http://www.lib.berkeley.edu/TeachingLib/Guides/Internet/FindInfo.html" TargetMode="External"/><Relationship Id="rId12" Type="http://schemas.openxmlformats.org/officeDocument/2006/relationships/hyperlink" Target="http://www.tshaonline.org" TargetMode="External"/><Relationship Id="rId13" Type="http://schemas.openxmlformats.org/officeDocument/2006/relationships/hyperlink" Target="http://www2.h-net.msu.edu/~hstmajor/" TargetMode="External"/><Relationship Id="rId14" Type="http://schemas.openxmlformats.org/officeDocument/2006/relationships/hyperlink" Target="http://www.bartleby.com/141/index.html" TargetMode="External"/><Relationship Id="rId15" Type="http://schemas.openxmlformats.org/officeDocument/2006/relationships/hyperlink" Target="http://wweb.uta.edu/ses/fao" TargetMode="External"/><Relationship Id="rId16" Type="http://schemas.openxmlformats.org/officeDocument/2006/relationships/hyperlink" Target="http://www.uta.edu/disability" TargetMode="External"/><Relationship Id="rId17" Type="http://schemas.openxmlformats.org/officeDocument/2006/relationships/hyperlink" Target="mailto:resources@uta.edu" TargetMode="External"/><Relationship Id="rId18" Type="http://schemas.openxmlformats.org/officeDocument/2006/relationships/hyperlink" Target="http://www.uta.edu/resources" TargetMode="External"/><Relationship Id="rId19" Type="http://schemas.openxmlformats.org/officeDocument/2006/relationships/hyperlink" Target="http://www.uta.edu/oit/cs/email/mavmail.php"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batemano@uta.edu" TargetMode="External"/><Relationship Id="rId5" Type="http://schemas.openxmlformats.org/officeDocument/2006/relationships/hyperlink" Target="http://historymatters.gmu.edu/browse/makesense/" TargetMode="External"/><Relationship Id="rId6" Type="http://schemas.openxmlformats.org/officeDocument/2006/relationships/hyperlink" Target="http://libguides.uta.edu/texas" TargetMode="External"/><Relationship Id="rId7" Type="http://schemas.openxmlformats.org/officeDocument/2006/relationships/hyperlink" Target="http://www.uta.edu/history/" TargetMode="External"/><Relationship Id="rId8" Type="http://schemas.openxmlformats.org/officeDocument/2006/relationships/hyperlink" Target="https://www.facebook.com/groups/2951469438494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9</Pages>
  <Words>2569</Words>
  <Characters>14645</Characters>
  <Application>Microsoft Macintosh Word</Application>
  <DocSecurity>0</DocSecurity>
  <Lines>122</Lines>
  <Paragraphs>29</Paragraphs>
  <ScaleCrop>false</ScaleCrop>
  <Company>University of Texas at Arlington</Company>
  <LinksUpToDate>false</LinksUpToDate>
  <CharactersWithSpaces>17985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Bateman</dc:creator>
  <cp:keywords/>
  <cp:lastModifiedBy>Oliver Bateman</cp:lastModifiedBy>
  <cp:revision>6</cp:revision>
  <dcterms:created xsi:type="dcterms:W3CDTF">2013-06-04T04:00:00Z</dcterms:created>
  <dcterms:modified xsi:type="dcterms:W3CDTF">2013-06-20T07:00:00Z</dcterms:modified>
</cp:coreProperties>
</file>