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r>
        <w:rPr>
          <w:sz w:val="20"/>
        </w:rPr>
        <w:t xml:space="preserve">BIOL/HEED/PSYC 3303            </w:t>
      </w:r>
      <w:r>
        <w:rPr>
          <w:b/>
          <w:sz w:val="20"/>
        </w:rPr>
        <w:t>DRUGS AND BEHAVIOR</w:t>
      </w:r>
      <w:r w:rsidR="009142A8">
        <w:rPr>
          <w:sz w:val="20"/>
        </w:rPr>
        <w:t xml:space="preserve">       </w:t>
      </w:r>
      <w:proofErr w:type="spellStart"/>
      <w:r w:rsidR="009142A8">
        <w:rPr>
          <w:sz w:val="20"/>
        </w:rPr>
        <w:t>Winter</w:t>
      </w:r>
      <w:r w:rsidR="0080658F">
        <w:rPr>
          <w:sz w:val="20"/>
        </w:rPr>
        <w:t>mester</w:t>
      </w:r>
      <w:proofErr w:type="spellEnd"/>
      <w:r w:rsidR="0080658F">
        <w:rPr>
          <w:sz w:val="20"/>
        </w:rPr>
        <w:t xml:space="preserve"> 2014</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sidR="00610AE6">
        <w:rPr>
          <w:sz w:val="20"/>
        </w:rPr>
        <w:t>; 817-272-2281</w:t>
      </w:r>
      <w:r>
        <w:rPr>
          <w:sz w:val="20"/>
        </w:rPr>
        <w:t xml:space="preserve">) </w:t>
      </w:r>
      <w:r>
        <w:rPr>
          <w:sz w:val="20"/>
          <w:u w:val="single"/>
        </w:rPr>
        <w:t>Office:</w:t>
      </w:r>
      <w:r w:rsidR="00610AE6">
        <w:rPr>
          <w:sz w:val="20"/>
        </w:rPr>
        <w:t xml:space="preserve">  313</w:t>
      </w:r>
      <w:r>
        <w:rPr>
          <w:sz w:val="20"/>
        </w:rPr>
        <w:t>LS.</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9142A8">
        <w:rPr>
          <w:sz w:val="20"/>
        </w:rPr>
        <w:t xml:space="preserve">Dec </w:t>
      </w:r>
      <w:r w:rsidR="0080658F">
        <w:rPr>
          <w:sz w:val="20"/>
        </w:rPr>
        <w:t>15-19</w:t>
      </w:r>
      <w:r w:rsidR="009142A8">
        <w:rPr>
          <w:sz w:val="20"/>
        </w:rPr>
        <w:t xml:space="preserve">, Jan </w:t>
      </w:r>
      <w:r w:rsidR="0080658F">
        <w:rPr>
          <w:sz w:val="20"/>
        </w:rPr>
        <w:t>5-12 (final exam Jan 13</w:t>
      </w:r>
      <w:r>
        <w:rPr>
          <w:sz w:val="20"/>
        </w:rPr>
        <w:t>), Life Science Building Room 122</w:t>
      </w:r>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80658F">
        <w:rPr>
          <w:sz w:val="20"/>
        </w:rPr>
        <w:t>8</w:t>
      </w:r>
      <w:r w:rsidR="006C43FD">
        <w:rPr>
          <w:sz w:val="20"/>
          <w:vertAlign w:val="superscript"/>
        </w:rPr>
        <w:t>th</w:t>
      </w:r>
      <w:r>
        <w:rPr>
          <w:sz w:val="20"/>
        </w:rPr>
        <w:t xml:space="preserve"> ed., Allyn and Bacon, </w:t>
      </w:r>
      <w:smartTag w:uri="urn:schemas-microsoft-com:office:smarttags" w:element="place">
        <w:smartTag w:uri="urn:schemas-microsoft-com:office:smarttags" w:element="City">
          <w:r>
            <w:rPr>
              <w:sz w:val="20"/>
            </w:rPr>
            <w:t>Boston</w:t>
          </w:r>
        </w:smartTag>
      </w:smartTag>
      <w:r>
        <w:rPr>
          <w:sz w:val="20"/>
        </w:rPr>
        <w:t xml:space="preserve">. </w:t>
      </w:r>
    </w:p>
    <w:p w:rsidR="009C5A5D" w:rsidRDefault="009C5A5D">
      <w:pPr>
        <w:overflowPunct w:val="0"/>
        <w:autoSpaceDE w:val="0"/>
        <w:autoSpaceDN w:val="0"/>
        <w:adjustRightInd w:val="0"/>
        <w:rPr>
          <w:sz w:val="20"/>
        </w:rPr>
      </w:pPr>
    </w:p>
    <w:p w:rsidR="0012298B" w:rsidRDefault="009C5A5D" w:rsidP="00B465EC">
      <w:pPr>
        <w:overflowPunct w:val="0"/>
        <w:autoSpaceDE w:val="0"/>
        <w:autoSpaceDN w:val="0"/>
        <w:adjustRightInd w:val="0"/>
        <w:rPr>
          <w:sz w:val="20"/>
        </w:rPr>
      </w:pPr>
      <w:r>
        <w:rPr>
          <w:sz w:val="20"/>
          <w:u w:val="single"/>
        </w:rPr>
        <w:t xml:space="preserve">Examinations and Grading: </w:t>
      </w:r>
      <w:r w:rsidR="00233BD7">
        <w:rPr>
          <w:sz w:val="20"/>
        </w:rPr>
        <w:t xml:space="preserve">There will be two </w:t>
      </w:r>
      <w:r>
        <w:rPr>
          <w:sz w:val="20"/>
        </w:rPr>
        <w:t>multiple-choice examinations and a</w:t>
      </w:r>
      <w:r w:rsidR="00387E2C">
        <w:rPr>
          <w:sz w:val="20"/>
        </w:rPr>
        <w:t>n optional</w:t>
      </w:r>
      <w:r>
        <w:rPr>
          <w:sz w:val="20"/>
        </w:rPr>
        <w:t xml:space="preserve"> class project.</w:t>
      </w:r>
      <w:r w:rsidR="00387E2C">
        <w:rPr>
          <w:sz w:val="20"/>
        </w:rPr>
        <w:t xml:space="preserve">  You are required to take all of the </w:t>
      </w:r>
      <w:r>
        <w:rPr>
          <w:sz w:val="20"/>
        </w:rPr>
        <w:t>exams and complete the class project</w:t>
      </w:r>
      <w:r w:rsidR="00387E2C">
        <w:rPr>
          <w:sz w:val="20"/>
        </w:rPr>
        <w:t xml:space="preserve"> prior to the day of the final exam</w:t>
      </w:r>
      <w:r>
        <w:rPr>
          <w:sz w:val="20"/>
        </w:rPr>
        <w:t>. If you m</w:t>
      </w:r>
      <w:r w:rsidR="00387E2C">
        <w:rPr>
          <w:sz w:val="20"/>
        </w:rPr>
        <w:t xml:space="preserve">iss an </w:t>
      </w:r>
      <w:proofErr w:type="gramStart"/>
      <w:r w:rsidR="00387E2C">
        <w:rPr>
          <w:sz w:val="20"/>
        </w:rPr>
        <w:t xml:space="preserve">exam </w:t>
      </w:r>
      <w:r>
        <w:rPr>
          <w:sz w:val="20"/>
        </w:rPr>
        <w:t xml:space="preserve"> a</w:t>
      </w:r>
      <w:proofErr w:type="gramEnd"/>
      <w:r>
        <w:rPr>
          <w:sz w:val="20"/>
        </w:rPr>
        <w:t xml:space="preserve"> grade of zero will be given. The exams will account 90% towards the final grade and the class project will account for 10% of the final grade.  A</w:t>
      </w:r>
      <w:r>
        <w:rPr>
          <w:sz w:val="20"/>
          <w:u w:val="single"/>
        </w:rPr>
        <w:t>&gt;</w:t>
      </w:r>
      <w:r>
        <w:rPr>
          <w:sz w:val="20"/>
        </w:rPr>
        <w:t xml:space="preserve">85, B: 84 - 75, C: 74 - 65, D: 64 - 55 and F&lt;55%.   Details of the 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p>
    <w:p w:rsidR="00B465EC" w:rsidRPr="0012298B" w:rsidRDefault="00B465EC" w:rsidP="00B465EC">
      <w:pPr>
        <w:overflowPunct w:val="0"/>
        <w:autoSpaceDE w:val="0"/>
        <w:autoSpaceDN w:val="0"/>
        <w:adjustRightInd w:val="0"/>
        <w:rPr>
          <w:b/>
        </w:rPr>
      </w:pPr>
      <w:r w:rsidRPr="0012298B">
        <w:rPr>
          <w:b/>
          <w:u w:val="single"/>
        </w:rPr>
        <w:t xml:space="preserve">Students are </w:t>
      </w:r>
      <w:r w:rsidR="00387E2C" w:rsidRPr="0012298B">
        <w:rPr>
          <w:b/>
          <w:u w:val="single"/>
        </w:rPr>
        <w:t xml:space="preserve">required </w:t>
      </w:r>
      <w:r w:rsidRPr="0012298B">
        <w:rPr>
          <w:b/>
          <w:u w:val="single"/>
        </w:rPr>
        <w:t xml:space="preserve">to supply their own </w:t>
      </w:r>
      <w:proofErr w:type="spellStart"/>
      <w:r w:rsidRPr="0012298B">
        <w:rPr>
          <w:b/>
          <w:u w:val="single"/>
        </w:rPr>
        <w:t>scantron</w:t>
      </w:r>
      <w:proofErr w:type="spellEnd"/>
      <w:r w:rsidRPr="0012298B">
        <w:rPr>
          <w:b/>
          <w:u w:val="single"/>
        </w:rPr>
        <w:t>, (form # 4521)</w:t>
      </w:r>
      <w:r w:rsidRPr="0012298B">
        <w:rPr>
          <w:b/>
        </w:rPr>
        <w:t>.</w:t>
      </w:r>
    </w:p>
    <w:p w:rsidR="00B465EC" w:rsidRDefault="00B465EC" w:rsidP="00B465EC">
      <w:pPr>
        <w:overflowPunct w:val="0"/>
        <w:autoSpaceDE w:val="0"/>
        <w:autoSpaceDN w:val="0"/>
        <w:adjustRightInd w:val="0"/>
        <w:rPr>
          <w:sz w:val="20"/>
        </w:rPr>
      </w:pPr>
    </w:p>
    <w:p w:rsidR="009C5A5D" w:rsidRDefault="009C5A5D">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9C5A5D" w:rsidRDefault="009C5A5D">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9C5A5D" w:rsidRDefault="009C5A5D">
      <w:pPr>
        <w:overflowPunct w:val="0"/>
        <w:autoSpaceDE w:val="0"/>
        <w:autoSpaceDN w:val="0"/>
        <w:adjustRightInd w:val="0"/>
        <w:rPr>
          <w:sz w:val="20"/>
          <w:u w:val="single"/>
        </w:rPr>
      </w:pPr>
    </w:p>
    <w:p w:rsidR="009C5A5D" w:rsidRDefault="009C5A5D">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9C5A5D" w:rsidRDefault="009C5A5D">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9C5A5D" w:rsidRDefault="009C5A5D">
      <w:pPr>
        <w:rPr>
          <w:sz w:val="20"/>
        </w:rPr>
      </w:pPr>
    </w:p>
    <w:p w:rsidR="009C5A5D" w:rsidRDefault="009C5A5D">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9C5A5D" w:rsidRDefault="009C5A5D">
      <w:pPr>
        <w:rPr>
          <w:sz w:val="20"/>
        </w:rPr>
      </w:pPr>
    </w:p>
    <w:p w:rsidR="009C5A5D" w:rsidRDefault="009C5A5D">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610861" w:rsidRDefault="00610861">
      <w:pPr>
        <w:rPr>
          <w:sz w:val="20"/>
        </w:rPr>
      </w:pPr>
    </w:p>
    <w:p w:rsidR="00610861" w:rsidRDefault="00610861" w:rsidP="00610861">
      <w:pPr>
        <w:rPr>
          <w:color w:val="000000"/>
          <w:sz w:val="20"/>
          <w:szCs w:val="20"/>
          <w:u w:val="single"/>
        </w:rPr>
      </w:pPr>
    </w:p>
    <w:p w:rsidR="00610861" w:rsidRPr="00610861" w:rsidRDefault="00610861" w:rsidP="00610861">
      <w:pPr>
        <w:rPr>
          <w:color w:val="000000"/>
          <w:sz w:val="20"/>
          <w:szCs w:val="20"/>
        </w:rPr>
      </w:pPr>
      <w:r w:rsidRPr="00610861">
        <w:rPr>
          <w:color w:val="000000"/>
          <w:sz w:val="20"/>
          <w:szCs w:val="20"/>
          <w:u w:val="single"/>
        </w:rPr>
        <w:lastRenderedPageBreak/>
        <w:t>E-Culture Policy</w:t>
      </w:r>
      <w:r>
        <w:rPr>
          <w:color w:val="000000"/>
          <w:sz w:val="20"/>
          <w:szCs w:val="20"/>
        </w:rPr>
        <w:t>:</w:t>
      </w:r>
      <w:r w:rsidRPr="00610861">
        <w:rPr>
          <w:b/>
          <w:color w:val="000000"/>
          <w:sz w:val="20"/>
          <w:szCs w:val="20"/>
        </w:rPr>
        <w:t xml:space="preserve"> </w:t>
      </w:r>
      <w:r w:rsidRPr="00610861">
        <w:rPr>
          <w:color w:val="000000"/>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10861" w:rsidRPr="00610861" w:rsidRDefault="00610861" w:rsidP="00610861">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6"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10861" w:rsidRPr="00610861" w:rsidRDefault="00610861">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9C5A5D" w:rsidRDefault="009C5A5D">
      <w:pPr>
        <w:pStyle w:val="Heading1"/>
        <w:jc w:val="left"/>
        <w:rPr>
          <w:rFonts w:ascii="Times New Roman" w:hAnsi="Times New Roman"/>
          <w:sz w:val="20"/>
        </w:rPr>
      </w:pPr>
      <w:r>
        <w:rPr>
          <w:rFonts w:ascii="Times New Roman" w:hAnsi="Times New Roman"/>
          <w:sz w:val="20"/>
        </w:rPr>
        <w:t>Lecture Schedule</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80658F">
      <w:pPr>
        <w:rPr>
          <w:sz w:val="20"/>
        </w:rPr>
      </w:pPr>
      <w:r>
        <w:rPr>
          <w:sz w:val="20"/>
        </w:rPr>
        <w:t>Nicotine</w:t>
      </w:r>
      <w:r>
        <w:rPr>
          <w:sz w:val="20"/>
        </w:rPr>
        <w:tab/>
      </w:r>
      <w:r>
        <w:rPr>
          <w:sz w:val="20"/>
        </w:rPr>
        <w:tab/>
      </w:r>
      <w:r>
        <w:rPr>
          <w:sz w:val="20"/>
        </w:rPr>
        <w:tab/>
      </w:r>
      <w:r>
        <w:rPr>
          <w:sz w:val="20"/>
        </w:rPr>
        <w:tab/>
      </w:r>
      <w:r>
        <w:rPr>
          <w:sz w:val="20"/>
        </w:rPr>
        <w:tab/>
        <w:t>Chapter 10</w:t>
      </w:r>
    </w:p>
    <w:p w:rsidR="0012298B" w:rsidRDefault="0080658F" w:rsidP="0012298B">
      <w:pPr>
        <w:rPr>
          <w:sz w:val="20"/>
        </w:rPr>
      </w:pPr>
      <w:r>
        <w:rPr>
          <w:sz w:val="20"/>
        </w:rPr>
        <w:t>Caffeine</w:t>
      </w:r>
      <w:r>
        <w:rPr>
          <w:sz w:val="20"/>
        </w:rPr>
        <w:tab/>
      </w:r>
      <w:r>
        <w:rPr>
          <w:sz w:val="20"/>
        </w:rPr>
        <w:tab/>
      </w:r>
      <w:r>
        <w:rPr>
          <w:sz w:val="20"/>
        </w:rPr>
        <w:tab/>
      </w:r>
      <w:r>
        <w:rPr>
          <w:sz w:val="20"/>
        </w:rPr>
        <w:tab/>
      </w:r>
      <w:r>
        <w:rPr>
          <w:sz w:val="20"/>
        </w:rPr>
        <w:tab/>
        <w:t>Chapter 11</w:t>
      </w:r>
    </w:p>
    <w:p w:rsidR="0080658F" w:rsidRDefault="0080658F" w:rsidP="0012298B">
      <w:pPr>
        <w:rPr>
          <w:sz w:val="20"/>
        </w:rPr>
      </w:pPr>
      <w:r>
        <w:rPr>
          <w:sz w:val="20"/>
        </w:rPr>
        <w:t>Performance Enhancing Drugs</w:t>
      </w:r>
      <w:r>
        <w:rPr>
          <w:sz w:val="20"/>
        </w:rPr>
        <w:tab/>
      </w:r>
      <w:r>
        <w:rPr>
          <w:sz w:val="20"/>
        </w:rPr>
        <w:tab/>
        <w:t>Chapter 12</w:t>
      </w:r>
    </w:p>
    <w:p w:rsidR="0012298B" w:rsidRDefault="0012298B" w:rsidP="0012298B">
      <w:pPr>
        <w:rPr>
          <w:sz w:val="20"/>
        </w:rPr>
      </w:pPr>
      <w:r>
        <w:rPr>
          <w:sz w:val="20"/>
        </w:rPr>
        <w:t>Inhalants</w:t>
      </w:r>
      <w:r>
        <w:rPr>
          <w:sz w:val="20"/>
        </w:rPr>
        <w:tab/>
      </w:r>
      <w:r>
        <w:rPr>
          <w:sz w:val="20"/>
        </w:rPr>
        <w:tab/>
      </w:r>
      <w:r>
        <w:rPr>
          <w:sz w:val="20"/>
        </w:rPr>
        <w:tab/>
      </w:r>
      <w:r>
        <w:rPr>
          <w:sz w:val="20"/>
        </w:rPr>
        <w:tab/>
        <w:t>Chapter 13</w:t>
      </w:r>
      <w:r w:rsidR="0080658F">
        <w:rPr>
          <w:sz w:val="20"/>
        </w:rPr>
        <w:t xml:space="preserve"> </w:t>
      </w:r>
      <w:proofErr w:type="spellStart"/>
      <w:r w:rsidR="0080658F">
        <w:rPr>
          <w:sz w:val="20"/>
        </w:rPr>
        <w:t>pgs</w:t>
      </w:r>
      <w:proofErr w:type="spellEnd"/>
      <w:r w:rsidR="0080658F">
        <w:rPr>
          <w:sz w:val="20"/>
        </w:rPr>
        <w:t xml:space="preserve"> 327-334</w:t>
      </w:r>
    </w:p>
    <w:p w:rsidR="00387E2C" w:rsidRDefault="0080658F" w:rsidP="00387E2C">
      <w:pPr>
        <w:rPr>
          <w:b/>
          <w:sz w:val="20"/>
        </w:rPr>
      </w:pPr>
      <w:r>
        <w:rPr>
          <w:b/>
          <w:sz w:val="20"/>
        </w:rPr>
        <w:t>Exam 1 – Jan 5</w:t>
      </w:r>
    </w:p>
    <w:p w:rsidR="00387E2C" w:rsidRDefault="00387E2C">
      <w:pPr>
        <w:rPr>
          <w:sz w:val="20"/>
        </w:rPr>
      </w:pP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C5A5D" w:rsidRDefault="009C5A5D">
      <w:pPr>
        <w:rPr>
          <w:sz w:val="20"/>
        </w:rPr>
      </w:pPr>
      <w:r>
        <w:rPr>
          <w:sz w:val="20"/>
        </w:rPr>
        <w:t>Hallucinogens</w:t>
      </w:r>
      <w:r>
        <w:rPr>
          <w:sz w:val="20"/>
        </w:rPr>
        <w:tab/>
      </w:r>
      <w:r>
        <w:rPr>
          <w:sz w:val="20"/>
        </w:rPr>
        <w:tab/>
      </w:r>
      <w:r>
        <w:rPr>
          <w:sz w:val="20"/>
        </w:rPr>
        <w:tab/>
      </w:r>
      <w:r>
        <w:rPr>
          <w:sz w:val="20"/>
        </w:rPr>
        <w:tab/>
        <w:t>Chapter 6</w:t>
      </w: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80658F">
      <w:pPr>
        <w:rPr>
          <w:sz w:val="20"/>
        </w:rPr>
      </w:pPr>
      <w:r>
        <w:rPr>
          <w:sz w:val="20"/>
        </w:rPr>
        <w:t>Alcohol</w:t>
      </w:r>
      <w:r>
        <w:rPr>
          <w:sz w:val="20"/>
        </w:rPr>
        <w:tab/>
      </w:r>
      <w:r>
        <w:rPr>
          <w:sz w:val="20"/>
        </w:rPr>
        <w:tab/>
      </w:r>
      <w:r>
        <w:rPr>
          <w:sz w:val="20"/>
        </w:rPr>
        <w:tab/>
      </w:r>
      <w:r>
        <w:rPr>
          <w:sz w:val="20"/>
        </w:rPr>
        <w:tab/>
      </w:r>
      <w:r>
        <w:rPr>
          <w:sz w:val="20"/>
        </w:rPr>
        <w:tab/>
        <w:t>Chapters 8 and 9</w:t>
      </w:r>
    </w:p>
    <w:p w:rsidR="009C5A5D" w:rsidRDefault="009C5A5D">
      <w:pPr>
        <w:rPr>
          <w:sz w:val="20"/>
        </w:rPr>
      </w:pPr>
      <w:r>
        <w:rPr>
          <w:sz w:val="20"/>
        </w:rPr>
        <w:t>Psyc</w:t>
      </w:r>
      <w:r w:rsidR="0080658F">
        <w:rPr>
          <w:sz w:val="20"/>
        </w:rPr>
        <w:t>hotherapeutic Drugs</w:t>
      </w:r>
      <w:r w:rsidR="0080658F">
        <w:rPr>
          <w:sz w:val="20"/>
        </w:rPr>
        <w:tab/>
      </w:r>
      <w:r w:rsidR="0080658F">
        <w:rPr>
          <w:sz w:val="20"/>
        </w:rPr>
        <w:tab/>
      </w:r>
      <w:r w:rsidR="0080658F">
        <w:rPr>
          <w:sz w:val="20"/>
        </w:rPr>
        <w:tab/>
        <w:t>Chapter 15</w:t>
      </w:r>
    </w:p>
    <w:p w:rsidR="009C5A5D" w:rsidRDefault="009C5A5D">
      <w:pPr>
        <w:rPr>
          <w:sz w:val="20"/>
        </w:rPr>
      </w:pPr>
      <w:r>
        <w:rPr>
          <w:sz w:val="20"/>
        </w:rPr>
        <w:t>Preven</w:t>
      </w:r>
      <w:r w:rsidR="0080658F">
        <w:rPr>
          <w:sz w:val="20"/>
        </w:rPr>
        <w:t>tion and Education</w:t>
      </w:r>
      <w:r w:rsidR="0080658F">
        <w:rPr>
          <w:sz w:val="20"/>
        </w:rPr>
        <w:tab/>
      </w:r>
      <w:r w:rsidR="0080658F">
        <w:rPr>
          <w:sz w:val="20"/>
        </w:rPr>
        <w:tab/>
      </w:r>
      <w:r w:rsidR="0080658F">
        <w:rPr>
          <w:sz w:val="20"/>
        </w:rPr>
        <w:tab/>
        <w:t>Chapters 16 and 17</w:t>
      </w:r>
    </w:p>
    <w:p w:rsidR="0012298B" w:rsidRDefault="006304CD">
      <w:pPr>
        <w:rPr>
          <w:b/>
          <w:sz w:val="20"/>
        </w:rPr>
      </w:pPr>
      <w:r>
        <w:rPr>
          <w:b/>
          <w:sz w:val="20"/>
        </w:rPr>
        <w:t>Exam 2 – Jan 13</w:t>
      </w:r>
      <w:bookmarkStart w:id="0" w:name="_GoBack"/>
      <w:bookmarkEnd w:id="0"/>
    </w:p>
    <w:sectPr w:rsidR="0012298B"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D68FB"/>
    <w:rsid w:val="000F366F"/>
    <w:rsid w:val="0012298B"/>
    <w:rsid w:val="00167EBB"/>
    <w:rsid w:val="0020504B"/>
    <w:rsid w:val="00233BD7"/>
    <w:rsid w:val="00387E2C"/>
    <w:rsid w:val="003E0752"/>
    <w:rsid w:val="004A3B04"/>
    <w:rsid w:val="005C0F4C"/>
    <w:rsid w:val="005E169F"/>
    <w:rsid w:val="005E717C"/>
    <w:rsid w:val="00610861"/>
    <w:rsid w:val="00610AE6"/>
    <w:rsid w:val="006304CD"/>
    <w:rsid w:val="006C43FD"/>
    <w:rsid w:val="00744C13"/>
    <w:rsid w:val="00773869"/>
    <w:rsid w:val="00803A3C"/>
    <w:rsid w:val="0080658F"/>
    <w:rsid w:val="008F26FF"/>
    <w:rsid w:val="009142A8"/>
    <w:rsid w:val="009C5A5D"/>
    <w:rsid w:val="009C7FA9"/>
    <w:rsid w:val="00A04757"/>
    <w:rsid w:val="00A56E57"/>
    <w:rsid w:val="00A60658"/>
    <w:rsid w:val="00B465EC"/>
    <w:rsid w:val="00B535F9"/>
    <w:rsid w:val="00B87EC1"/>
    <w:rsid w:val="00BE30E9"/>
    <w:rsid w:val="00CD4BB9"/>
    <w:rsid w:val="00F0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email" TargetMode="External"/><Relationship Id="rId5" Type="http://schemas.openxmlformats.org/officeDocument/2006/relationships/hyperlink" Target="mailto:fuchs@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6051</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2014-12-02T20:26:00Z</cp:lastPrinted>
  <dcterms:created xsi:type="dcterms:W3CDTF">2014-12-02T20:26:00Z</dcterms:created>
  <dcterms:modified xsi:type="dcterms:W3CDTF">2014-12-02T20:43:00Z</dcterms:modified>
</cp:coreProperties>
</file>