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C8" w:rsidRPr="000B78FC" w:rsidRDefault="000C08C0" w:rsidP="00165EC8">
      <w:pPr>
        <w:pStyle w:val="Title"/>
        <w:rPr>
          <w:rFonts w:asciiTheme="minorHAnsi" w:hAnsiTheme="minorHAnsi"/>
          <w:szCs w:val="24"/>
        </w:rPr>
      </w:pPr>
      <w:r w:rsidRPr="000B78FC">
        <w:rPr>
          <w:rFonts w:asciiTheme="minorHAnsi" w:hAnsiTheme="minorHAnsi"/>
          <w:szCs w:val="24"/>
        </w:rPr>
        <w:t>CAPITALISM IN THE ANGLO-AMERICAN ATLANTIC</w:t>
      </w:r>
    </w:p>
    <w:p w:rsidR="00165EC8" w:rsidRPr="000B78FC" w:rsidRDefault="00165EC8" w:rsidP="00165EC8">
      <w:pPr>
        <w:spacing w:line="226" w:lineRule="auto"/>
        <w:rPr>
          <w:rFonts w:asciiTheme="minorHAnsi" w:hAnsiTheme="minorHAnsi"/>
          <w:b/>
          <w:bCs/>
          <w:u w:val="single"/>
        </w:rPr>
      </w:pPr>
    </w:p>
    <w:p w:rsidR="00165EC8" w:rsidRPr="000B78FC" w:rsidRDefault="00165EC8" w:rsidP="00165EC8">
      <w:pPr>
        <w:pStyle w:val="Subtitle"/>
        <w:rPr>
          <w:rFonts w:asciiTheme="minorHAnsi" w:hAnsiTheme="minorHAnsi"/>
          <w:szCs w:val="24"/>
        </w:rPr>
      </w:pPr>
      <w:r w:rsidRPr="000B78FC">
        <w:rPr>
          <w:rFonts w:asciiTheme="minorHAnsi" w:hAnsiTheme="minorHAnsi"/>
          <w:szCs w:val="24"/>
        </w:rPr>
        <w:t xml:space="preserve">COURSE </w:t>
      </w:r>
      <w:r w:rsidR="00EC76BA">
        <w:rPr>
          <w:rFonts w:asciiTheme="minorHAnsi" w:hAnsiTheme="minorHAnsi"/>
          <w:szCs w:val="24"/>
        </w:rPr>
        <w:t>SYLLABUS</w:t>
      </w:r>
    </w:p>
    <w:p w:rsidR="00165EC8" w:rsidRPr="000B78FC" w:rsidRDefault="00165EC8" w:rsidP="00165EC8">
      <w:pPr>
        <w:tabs>
          <w:tab w:val="center" w:pos="4680"/>
        </w:tabs>
        <w:spacing w:line="226" w:lineRule="auto"/>
        <w:rPr>
          <w:rFonts w:asciiTheme="minorHAnsi" w:hAnsiTheme="minorHAnsi"/>
          <w:u w:val="single"/>
        </w:rPr>
      </w:pPr>
    </w:p>
    <w:p w:rsidR="00165EC8" w:rsidRPr="000B78FC" w:rsidRDefault="00165EC8" w:rsidP="00165EC8">
      <w:pPr>
        <w:tabs>
          <w:tab w:val="center" w:pos="4680"/>
        </w:tabs>
        <w:rPr>
          <w:rFonts w:asciiTheme="minorHAnsi" w:hAnsiTheme="minorHAnsi"/>
        </w:rPr>
      </w:pPr>
      <w:r w:rsidRPr="000B78FC">
        <w:rPr>
          <w:rFonts w:asciiTheme="minorHAnsi" w:hAnsiTheme="minorHAnsi"/>
          <w:b/>
          <w:bCs/>
        </w:rPr>
        <w:t>COURSE:</w:t>
      </w:r>
      <w:r w:rsidRPr="000B78FC">
        <w:rPr>
          <w:rFonts w:asciiTheme="minorHAnsi" w:hAnsiTheme="minorHAnsi"/>
        </w:rPr>
        <w:t xml:space="preserve"> HIST </w:t>
      </w:r>
      <w:r w:rsidR="00EC76BA">
        <w:rPr>
          <w:rFonts w:asciiTheme="minorHAnsi" w:hAnsiTheme="minorHAnsi"/>
        </w:rPr>
        <w:t>5390</w:t>
      </w:r>
      <w:bookmarkStart w:id="0" w:name="_GoBack"/>
      <w:bookmarkEnd w:id="0"/>
      <w:r w:rsidRPr="000B78FC">
        <w:rPr>
          <w:rFonts w:asciiTheme="minorHAnsi" w:hAnsiTheme="minorHAnsi"/>
        </w:rPr>
        <w:t>-001</w:t>
      </w:r>
    </w:p>
    <w:p w:rsidR="00165EC8" w:rsidRPr="000B78FC" w:rsidRDefault="00165EC8" w:rsidP="00165EC8">
      <w:pPr>
        <w:rPr>
          <w:rFonts w:asciiTheme="minorHAnsi" w:hAnsiTheme="minorHAnsi"/>
        </w:rPr>
      </w:pPr>
      <w:r w:rsidRPr="000B78FC">
        <w:rPr>
          <w:rFonts w:asciiTheme="minorHAnsi" w:hAnsiTheme="minorHAnsi"/>
          <w:b/>
          <w:bCs/>
        </w:rPr>
        <w:t>TIME:</w:t>
      </w:r>
      <w:r w:rsidR="000C08C0" w:rsidRPr="000B78FC">
        <w:rPr>
          <w:rFonts w:asciiTheme="minorHAnsi" w:hAnsiTheme="minorHAnsi"/>
        </w:rPr>
        <w:t xml:space="preserve"> </w:t>
      </w:r>
      <w:proofErr w:type="spellStart"/>
      <w:r w:rsidR="000C08C0" w:rsidRPr="000B78FC">
        <w:rPr>
          <w:rFonts w:asciiTheme="minorHAnsi" w:hAnsiTheme="minorHAnsi"/>
        </w:rPr>
        <w:t>MTWTh</w:t>
      </w:r>
      <w:proofErr w:type="spellEnd"/>
      <w:r w:rsidR="000C08C0" w:rsidRPr="000B78FC">
        <w:rPr>
          <w:rFonts w:asciiTheme="minorHAnsi" w:hAnsiTheme="minorHAnsi"/>
        </w:rPr>
        <w:t xml:space="preserve"> 3:30-5</w:t>
      </w:r>
      <w:r w:rsidRPr="000B78FC">
        <w:rPr>
          <w:rFonts w:asciiTheme="minorHAnsi" w:hAnsiTheme="minorHAnsi"/>
        </w:rPr>
        <w:t>:30</w:t>
      </w:r>
    </w:p>
    <w:p w:rsidR="00165EC8" w:rsidRPr="000B78FC" w:rsidRDefault="00165EC8" w:rsidP="00165EC8">
      <w:pPr>
        <w:rPr>
          <w:rFonts w:asciiTheme="minorHAnsi" w:hAnsiTheme="minorHAnsi"/>
        </w:rPr>
      </w:pPr>
      <w:r w:rsidRPr="000B78FC">
        <w:rPr>
          <w:rFonts w:asciiTheme="minorHAnsi" w:hAnsiTheme="minorHAnsi"/>
          <w:b/>
        </w:rPr>
        <w:t>PROFESSOR</w:t>
      </w:r>
      <w:r w:rsidRPr="000B78FC">
        <w:rPr>
          <w:rFonts w:asciiTheme="minorHAnsi" w:hAnsiTheme="minorHAnsi"/>
        </w:rPr>
        <w:t>: C. Morris</w:t>
      </w:r>
    </w:p>
    <w:p w:rsidR="00165EC8" w:rsidRPr="000B78FC" w:rsidRDefault="00165EC8" w:rsidP="00165EC8">
      <w:pPr>
        <w:rPr>
          <w:rFonts w:asciiTheme="minorHAnsi" w:hAnsiTheme="minorHAnsi"/>
        </w:rPr>
      </w:pPr>
      <w:r w:rsidRPr="000B78FC">
        <w:rPr>
          <w:rFonts w:asciiTheme="minorHAnsi" w:hAnsiTheme="minorHAnsi"/>
          <w:b/>
          <w:bCs/>
        </w:rPr>
        <w:t>OFFICE</w:t>
      </w:r>
      <w:r w:rsidRPr="000B78FC">
        <w:rPr>
          <w:rFonts w:asciiTheme="minorHAnsi" w:hAnsiTheme="minorHAnsi"/>
        </w:rPr>
        <w:t>: UH 327</w:t>
      </w:r>
    </w:p>
    <w:p w:rsidR="00165EC8" w:rsidRPr="000B78FC" w:rsidRDefault="00165EC8" w:rsidP="00165EC8">
      <w:pPr>
        <w:rPr>
          <w:rFonts w:asciiTheme="minorHAnsi" w:hAnsiTheme="minorHAnsi"/>
        </w:rPr>
      </w:pPr>
      <w:r w:rsidRPr="000B78FC">
        <w:rPr>
          <w:rFonts w:asciiTheme="minorHAnsi" w:hAnsiTheme="minorHAnsi"/>
          <w:b/>
          <w:bCs/>
        </w:rPr>
        <w:t>OFFICE HOURS</w:t>
      </w:r>
      <w:r w:rsidRPr="000B78FC">
        <w:rPr>
          <w:rFonts w:asciiTheme="minorHAnsi" w:hAnsiTheme="minorHAnsi"/>
        </w:rPr>
        <w:t>: 9:30-10:30</w:t>
      </w:r>
    </w:p>
    <w:p w:rsidR="00165EC8" w:rsidRPr="000B78FC" w:rsidRDefault="00165EC8" w:rsidP="00165EC8">
      <w:pPr>
        <w:rPr>
          <w:rFonts w:asciiTheme="minorHAnsi" w:hAnsiTheme="minorHAnsi"/>
        </w:rPr>
      </w:pPr>
      <w:r w:rsidRPr="000B78FC">
        <w:rPr>
          <w:rFonts w:asciiTheme="minorHAnsi" w:hAnsiTheme="minorHAnsi"/>
          <w:b/>
          <w:bCs/>
        </w:rPr>
        <w:t>E-MAIL</w:t>
      </w:r>
      <w:r w:rsidRPr="000B78FC">
        <w:rPr>
          <w:rFonts w:asciiTheme="minorHAnsi" w:hAnsiTheme="minorHAnsi"/>
        </w:rPr>
        <w:t>: MORRIS@UTA.EDU</w:t>
      </w:r>
    </w:p>
    <w:p w:rsidR="00165EC8" w:rsidRPr="000B78FC" w:rsidRDefault="00165EC8" w:rsidP="00165EC8">
      <w:pPr>
        <w:spacing w:line="226" w:lineRule="auto"/>
        <w:rPr>
          <w:rFonts w:asciiTheme="minorHAnsi" w:hAnsiTheme="minorHAnsi"/>
        </w:rPr>
      </w:pPr>
    </w:p>
    <w:p w:rsidR="00165EC8" w:rsidRPr="000B78FC" w:rsidRDefault="00165EC8" w:rsidP="00165EC8">
      <w:pPr>
        <w:spacing w:line="226" w:lineRule="auto"/>
        <w:rPr>
          <w:rFonts w:asciiTheme="minorHAnsi" w:hAnsiTheme="minorHAnsi"/>
        </w:rPr>
      </w:pPr>
      <w:r w:rsidRPr="000B78FC">
        <w:rPr>
          <w:rFonts w:asciiTheme="minorHAnsi" w:hAnsiTheme="minorHAnsi"/>
          <w:b/>
          <w:bCs/>
        </w:rPr>
        <w:t>CONTENT AND COURSE OBJECTIVES</w:t>
      </w:r>
      <w:r w:rsidRPr="000B78FC">
        <w:rPr>
          <w:rFonts w:asciiTheme="minorHAnsi" w:hAnsiTheme="minorHAnsi"/>
        </w:rPr>
        <w:t>: This course will trace the development of</w:t>
      </w:r>
      <w:r w:rsidR="000C08C0" w:rsidRPr="000B78FC">
        <w:rPr>
          <w:rFonts w:asciiTheme="minorHAnsi" w:hAnsiTheme="minorHAnsi"/>
        </w:rPr>
        <w:t xml:space="preserve"> capitalism, from its origins in England, its growth in </w:t>
      </w:r>
      <w:r w:rsidR="00072BC4" w:rsidRPr="000B78FC">
        <w:rPr>
          <w:rFonts w:asciiTheme="minorHAnsi" w:hAnsiTheme="minorHAnsi"/>
        </w:rPr>
        <w:t xml:space="preserve">the </w:t>
      </w:r>
      <w:r w:rsidR="000C08C0" w:rsidRPr="000B78FC">
        <w:rPr>
          <w:rFonts w:asciiTheme="minorHAnsi" w:hAnsiTheme="minorHAnsi"/>
        </w:rPr>
        <w:t xml:space="preserve">seventeenth and eighteenth centuries </w:t>
      </w:r>
      <w:r w:rsidR="00072BC4" w:rsidRPr="000B78FC">
        <w:rPr>
          <w:rFonts w:asciiTheme="minorHAnsi" w:hAnsiTheme="minorHAnsi"/>
        </w:rPr>
        <w:t>with</w:t>
      </w:r>
      <w:r w:rsidR="000C08C0" w:rsidRPr="000B78FC">
        <w:rPr>
          <w:rFonts w:asciiTheme="minorHAnsi" w:hAnsiTheme="minorHAnsi"/>
        </w:rPr>
        <w:t xml:space="preserve"> the Atlantic commodities and slave trade, and its emergence in the nineteenth century as a global system.</w:t>
      </w:r>
      <w:r w:rsidRPr="000B78FC">
        <w:rPr>
          <w:rFonts w:asciiTheme="minorHAnsi" w:hAnsiTheme="minorHAnsi"/>
        </w:rPr>
        <w:t xml:space="preserve"> </w:t>
      </w:r>
      <w:r w:rsidR="000C08C0" w:rsidRPr="000B78FC">
        <w:rPr>
          <w:rFonts w:asciiTheme="minorHAnsi" w:hAnsiTheme="minorHAnsi"/>
        </w:rPr>
        <w:t xml:space="preserve">We will also consider the scholarly debates over the definition and </w:t>
      </w:r>
      <w:r w:rsidR="00072BC4" w:rsidRPr="000B78FC">
        <w:rPr>
          <w:rFonts w:asciiTheme="minorHAnsi" w:hAnsiTheme="minorHAnsi"/>
        </w:rPr>
        <w:t>historical manifestations</w:t>
      </w:r>
      <w:r w:rsidR="000C08C0" w:rsidRPr="000B78FC">
        <w:rPr>
          <w:rFonts w:asciiTheme="minorHAnsi" w:hAnsiTheme="minorHAnsi"/>
        </w:rPr>
        <w:t xml:space="preserve"> of capitalism,</w:t>
      </w:r>
      <w:r w:rsidR="00072BC4" w:rsidRPr="000B78FC">
        <w:rPr>
          <w:rFonts w:asciiTheme="minorHAnsi" w:hAnsiTheme="minorHAnsi"/>
        </w:rPr>
        <w:t xml:space="preserve"> of</w:t>
      </w:r>
      <w:r w:rsidR="000C08C0" w:rsidRPr="000B78FC">
        <w:rPr>
          <w:rFonts w:asciiTheme="minorHAnsi" w:hAnsiTheme="minorHAnsi"/>
        </w:rPr>
        <w:t xml:space="preserve"> its relationship to slavery and the slave trade,</w:t>
      </w:r>
      <w:r w:rsidR="00072BC4" w:rsidRPr="000B78FC">
        <w:rPr>
          <w:rFonts w:asciiTheme="minorHAnsi" w:hAnsiTheme="minorHAnsi"/>
        </w:rPr>
        <w:t xml:space="preserve"> of</w:t>
      </w:r>
      <w:r w:rsidR="000C08C0" w:rsidRPr="000B78FC">
        <w:rPr>
          <w:rFonts w:asciiTheme="minorHAnsi" w:hAnsiTheme="minorHAnsi"/>
        </w:rPr>
        <w:t xml:space="preserve"> its role in the American Revolution, and</w:t>
      </w:r>
      <w:r w:rsidR="00072BC4" w:rsidRPr="000B78FC">
        <w:rPr>
          <w:rFonts w:asciiTheme="minorHAnsi" w:hAnsiTheme="minorHAnsi"/>
        </w:rPr>
        <w:t xml:space="preserve"> of</w:t>
      </w:r>
      <w:r w:rsidR="000C08C0" w:rsidRPr="000B78FC">
        <w:rPr>
          <w:rFonts w:asciiTheme="minorHAnsi" w:hAnsiTheme="minorHAnsi"/>
        </w:rPr>
        <w:t xml:space="preserve"> its </w:t>
      </w:r>
      <w:r w:rsidR="00072BC4" w:rsidRPr="000B78FC">
        <w:rPr>
          <w:rFonts w:asciiTheme="minorHAnsi" w:hAnsiTheme="minorHAnsi"/>
        </w:rPr>
        <w:t>place</w:t>
      </w:r>
      <w:r w:rsidR="000C08C0" w:rsidRPr="000B78FC">
        <w:rPr>
          <w:rFonts w:asciiTheme="minorHAnsi" w:hAnsiTheme="minorHAnsi"/>
        </w:rPr>
        <w:t xml:space="preserve"> in the emergence of the empires of the nineteenth century</w:t>
      </w:r>
      <w:r w:rsidR="00072BC4" w:rsidRPr="000B78FC">
        <w:rPr>
          <w:rFonts w:asciiTheme="minorHAnsi" w:hAnsiTheme="minorHAnsi"/>
        </w:rPr>
        <w:t xml:space="preserve">, specifically, in particular, those of Great Britain in India and the U.S. across the North American continent. </w:t>
      </w:r>
    </w:p>
    <w:p w:rsidR="004A513C" w:rsidRPr="000B78FC" w:rsidRDefault="004A513C">
      <w:pPr>
        <w:rPr>
          <w:rFonts w:asciiTheme="minorHAnsi" w:hAnsiTheme="minorHAnsi"/>
        </w:rPr>
      </w:pPr>
    </w:p>
    <w:p w:rsidR="00165EC8" w:rsidRPr="000B78FC" w:rsidRDefault="00165EC8" w:rsidP="00165EC8">
      <w:pPr>
        <w:rPr>
          <w:rFonts w:asciiTheme="minorHAnsi" w:hAnsiTheme="minorHAnsi"/>
        </w:rPr>
      </w:pPr>
      <w:r w:rsidRPr="000B78FC">
        <w:rPr>
          <w:rFonts w:asciiTheme="minorHAnsi" w:hAnsiTheme="minorHAnsi"/>
          <w:b/>
        </w:rPr>
        <w:t>REQUIRED TEXTS</w:t>
      </w:r>
      <w:r w:rsidRPr="000B78FC">
        <w:rPr>
          <w:rFonts w:asciiTheme="minorHAnsi" w:hAnsiTheme="minorHAnsi"/>
        </w:rPr>
        <w:t xml:space="preserve">: </w:t>
      </w:r>
    </w:p>
    <w:p w:rsidR="00072BC4" w:rsidRPr="000B78FC" w:rsidRDefault="00072BC4" w:rsidP="00165EC8">
      <w:pPr>
        <w:spacing w:line="226" w:lineRule="auto"/>
        <w:rPr>
          <w:rFonts w:asciiTheme="minorHAnsi" w:hAnsiTheme="minorHAnsi"/>
        </w:rPr>
      </w:pPr>
    </w:p>
    <w:p w:rsidR="00072BC4" w:rsidRPr="000B78FC" w:rsidRDefault="00072BC4" w:rsidP="00165EC8">
      <w:pPr>
        <w:spacing w:line="226" w:lineRule="auto"/>
        <w:rPr>
          <w:rFonts w:asciiTheme="minorHAnsi" w:hAnsiTheme="minorHAnsi"/>
          <w:i/>
        </w:rPr>
      </w:pPr>
      <w:r w:rsidRPr="000B78FC">
        <w:rPr>
          <w:rFonts w:asciiTheme="minorHAnsi" w:hAnsiTheme="minorHAnsi"/>
        </w:rPr>
        <w:t xml:space="preserve">Fulcher, </w:t>
      </w:r>
      <w:r w:rsidRPr="000B78FC">
        <w:rPr>
          <w:rFonts w:asciiTheme="minorHAnsi" w:hAnsiTheme="minorHAnsi"/>
          <w:i/>
        </w:rPr>
        <w:t>Capitalism: A Very Short Introduction</w:t>
      </w:r>
    </w:p>
    <w:p w:rsidR="00072BC4" w:rsidRPr="000B78FC" w:rsidRDefault="00072BC4" w:rsidP="00165EC8">
      <w:pPr>
        <w:spacing w:line="226" w:lineRule="auto"/>
        <w:rPr>
          <w:rFonts w:asciiTheme="minorHAnsi" w:hAnsiTheme="minorHAnsi"/>
        </w:rPr>
      </w:pPr>
      <w:proofErr w:type="spellStart"/>
      <w:r w:rsidRPr="000B78FC">
        <w:rPr>
          <w:rFonts w:asciiTheme="minorHAnsi" w:hAnsiTheme="minorHAnsi"/>
        </w:rPr>
        <w:t>Bailyn</w:t>
      </w:r>
      <w:proofErr w:type="spellEnd"/>
      <w:r w:rsidRPr="000B78FC">
        <w:rPr>
          <w:rFonts w:asciiTheme="minorHAnsi" w:hAnsiTheme="minorHAnsi"/>
        </w:rPr>
        <w:t xml:space="preserve">, </w:t>
      </w:r>
      <w:r w:rsidRPr="000B78FC">
        <w:rPr>
          <w:rFonts w:asciiTheme="minorHAnsi" w:hAnsiTheme="minorHAnsi"/>
          <w:i/>
        </w:rPr>
        <w:t>The New England Merchants</w:t>
      </w:r>
    </w:p>
    <w:p w:rsidR="00072BC4" w:rsidRPr="000B78FC" w:rsidRDefault="00072BC4" w:rsidP="00165EC8">
      <w:pPr>
        <w:spacing w:line="226" w:lineRule="auto"/>
        <w:rPr>
          <w:rFonts w:asciiTheme="minorHAnsi" w:hAnsiTheme="minorHAnsi"/>
        </w:rPr>
      </w:pPr>
      <w:proofErr w:type="spellStart"/>
      <w:r w:rsidRPr="000B78FC">
        <w:rPr>
          <w:rFonts w:asciiTheme="minorHAnsi" w:hAnsiTheme="minorHAnsi"/>
        </w:rPr>
        <w:t>Beckert</w:t>
      </w:r>
      <w:proofErr w:type="spellEnd"/>
      <w:r w:rsidRPr="000B78FC">
        <w:rPr>
          <w:rFonts w:asciiTheme="minorHAnsi" w:hAnsiTheme="minorHAnsi"/>
        </w:rPr>
        <w:t xml:space="preserve">, </w:t>
      </w:r>
      <w:r w:rsidRPr="000B78FC">
        <w:rPr>
          <w:rFonts w:asciiTheme="minorHAnsi" w:hAnsiTheme="minorHAnsi"/>
          <w:i/>
        </w:rPr>
        <w:t>Empire of Cotton</w:t>
      </w:r>
    </w:p>
    <w:p w:rsidR="00072BC4" w:rsidRPr="000B78FC" w:rsidRDefault="00072BC4" w:rsidP="00165EC8">
      <w:pPr>
        <w:spacing w:line="226" w:lineRule="auto"/>
        <w:rPr>
          <w:rFonts w:asciiTheme="minorHAnsi" w:hAnsiTheme="minorHAnsi"/>
          <w:i/>
        </w:rPr>
      </w:pPr>
      <w:r w:rsidRPr="000B78FC">
        <w:rPr>
          <w:rFonts w:asciiTheme="minorHAnsi" w:hAnsiTheme="minorHAnsi"/>
        </w:rPr>
        <w:t xml:space="preserve">White, </w:t>
      </w:r>
      <w:r w:rsidRPr="000B78FC">
        <w:rPr>
          <w:rFonts w:asciiTheme="minorHAnsi" w:hAnsiTheme="minorHAnsi"/>
          <w:i/>
        </w:rPr>
        <w:t>Railroaded</w:t>
      </w:r>
    </w:p>
    <w:p w:rsidR="00072BC4" w:rsidRDefault="00E47715" w:rsidP="00165EC8">
      <w:pPr>
        <w:spacing w:line="226" w:lineRule="auto"/>
        <w:rPr>
          <w:rFonts w:asciiTheme="minorHAnsi" w:hAnsiTheme="minorHAnsi"/>
        </w:rPr>
      </w:pPr>
      <w:r>
        <w:rPr>
          <w:rFonts w:asciiTheme="minorHAnsi" w:hAnsiTheme="minorHAnsi"/>
        </w:rPr>
        <w:t>Additional required readings will be handed out or emailed to students as pdf files.</w:t>
      </w:r>
    </w:p>
    <w:p w:rsidR="00E47715" w:rsidRPr="000B78FC" w:rsidRDefault="00E47715" w:rsidP="00165EC8">
      <w:pPr>
        <w:spacing w:line="226" w:lineRule="auto"/>
        <w:rPr>
          <w:rFonts w:asciiTheme="minorHAnsi" w:hAnsiTheme="minorHAnsi"/>
        </w:rPr>
      </w:pPr>
    </w:p>
    <w:p w:rsidR="00072BC4" w:rsidRPr="000B78FC" w:rsidRDefault="00A876E8" w:rsidP="00165EC8">
      <w:pPr>
        <w:spacing w:line="226" w:lineRule="auto"/>
        <w:rPr>
          <w:rFonts w:asciiTheme="minorHAnsi" w:hAnsiTheme="minorHAnsi"/>
          <w:b/>
        </w:rPr>
      </w:pPr>
      <w:r w:rsidRPr="000B78FC">
        <w:rPr>
          <w:rFonts w:asciiTheme="minorHAnsi" w:hAnsiTheme="minorHAnsi"/>
          <w:b/>
        </w:rPr>
        <w:t>RECOMMENDED</w:t>
      </w:r>
      <w:r w:rsidR="00072BC4" w:rsidRPr="000B78FC">
        <w:rPr>
          <w:rFonts w:asciiTheme="minorHAnsi" w:hAnsiTheme="minorHAnsi"/>
          <w:b/>
        </w:rPr>
        <w:t xml:space="preserve"> TEXT:</w:t>
      </w:r>
    </w:p>
    <w:p w:rsidR="00072BC4" w:rsidRPr="000B78FC" w:rsidRDefault="00072BC4" w:rsidP="00165EC8">
      <w:pPr>
        <w:spacing w:line="226" w:lineRule="auto"/>
        <w:rPr>
          <w:rFonts w:asciiTheme="minorHAnsi" w:hAnsiTheme="minorHAnsi"/>
        </w:rPr>
      </w:pPr>
    </w:p>
    <w:p w:rsidR="00165EC8" w:rsidRPr="000B78FC" w:rsidRDefault="00165EC8" w:rsidP="00165EC8">
      <w:pPr>
        <w:spacing w:line="226" w:lineRule="auto"/>
        <w:rPr>
          <w:rFonts w:asciiTheme="minorHAnsi" w:hAnsiTheme="minorHAnsi"/>
        </w:rPr>
      </w:pPr>
      <w:proofErr w:type="spellStart"/>
      <w:r w:rsidRPr="000B78FC">
        <w:rPr>
          <w:rFonts w:asciiTheme="minorHAnsi" w:hAnsiTheme="minorHAnsi"/>
        </w:rPr>
        <w:t>Seavoy</w:t>
      </w:r>
      <w:proofErr w:type="spellEnd"/>
      <w:r w:rsidRPr="000B78FC">
        <w:rPr>
          <w:rFonts w:asciiTheme="minorHAnsi" w:hAnsiTheme="minorHAnsi"/>
        </w:rPr>
        <w:t xml:space="preserve">, </w:t>
      </w:r>
      <w:r w:rsidRPr="000B78FC">
        <w:rPr>
          <w:rFonts w:asciiTheme="minorHAnsi" w:hAnsiTheme="minorHAnsi"/>
          <w:i/>
        </w:rPr>
        <w:t>An Economic History of the United States</w:t>
      </w:r>
      <w:r w:rsidRPr="000B78FC">
        <w:rPr>
          <w:rFonts w:asciiTheme="minorHAnsi" w:hAnsiTheme="minorHAnsi"/>
        </w:rPr>
        <w:t xml:space="preserve"> ISBN 978-0-415-97981-8</w:t>
      </w:r>
    </w:p>
    <w:p w:rsidR="00165EC8" w:rsidRPr="000B78FC" w:rsidRDefault="00165EC8">
      <w:pPr>
        <w:rPr>
          <w:rFonts w:asciiTheme="minorHAnsi" w:hAnsiTheme="minorHAnsi"/>
        </w:rPr>
      </w:pPr>
    </w:p>
    <w:p w:rsidR="00165EC8" w:rsidRPr="000B78FC" w:rsidRDefault="00165EC8" w:rsidP="00165EC8">
      <w:pPr>
        <w:jc w:val="both"/>
        <w:rPr>
          <w:rFonts w:asciiTheme="minorHAnsi" w:hAnsiTheme="minorHAnsi"/>
        </w:rPr>
      </w:pPr>
      <w:r w:rsidRPr="000B78FC">
        <w:rPr>
          <w:rFonts w:asciiTheme="minorHAnsi" w:hAnsiTheme="minorHAnsi"/>
          <w:b/>
          <w:bCs/>
        </w:rPr>
        <w:t>GRADING:</w:t>
      </w:r>
    </w:p>
    <w:p w:rsidR="00165EC8" w:rsidRPr="000B78FC" w:rsidRDefault="00165EC8" w:rsidP="00165EC8">
      <w:pPr>
        <w:spacing w:line="226" w:lineRule="auto"/>
        <w:rPr>
          <w:rFonts w:asciiTheme="minorHAnsi" w:hAnsiTheme="minorHAnsi"/>
        </w:rPr>
      </w:pPr>
    </w:p>
    <w:p w:rsidR="00165EC8" w:rsidRPr="000B78FC" w:rsidRDefault="00C97B05">
      <w:pPr>
        <w:rPr>
          <w:rFonts w:asciiTheme="minorHAnsi" w:hAnsiTheme="minorHAnsi"/>
        </w:rPr>
      </w:pPr>
      <w:r w:rsidRPr="000B78FC">
        <w:rPr>
          <w:rFonts w:asciiTheme="minorHAnsi" w:hAnsiTheme="minorHAnsi"/>
        </w:rPr>
        <w:t>Class discussion:</w:t>
      </w:r>
      <w:r w:rsidR="009000A4" w:rsidRPr="000B78FC">
        <w:rPr>
          <w:rFonts w:asciiTheme="minorHAnsi" w:hAnsiTheme="minorHAnsi"/>
        </w:rPr>
        <w:tab/>
      </w:r>
      <w:r w:rsidR="009000A4" w:rsidRPr="000B78FC">
        <w:rPr>
          <w:rFonts w:asciiTheme="minorHAnsi" w:hAnsiTheme="minorHAnsi"/>
        </w:rPr>
        <w:tab/>
      </w:r>
      <w:r w:rsidR="004517C5">
        <w:rPr>
          <w:rFonts w:asciiTheme="minorHAnsi" w:hAnsiTheme="minorHAnsi"/>
        </w:rPr>
        <w:tab/>
      </w:r>
      <w:r w:rsidR="004A29D2">
        <w:rPr>
          <w:rFonts w:asciiTheme="minorHAnsi" w:hAnsiTheme="minorHAnsi"/>
        </w:rPr>
        <w:t>30</w:t>
      </w:r>
      <w:r w:rsidR="009000A4" w:rsidRPr="000B78FC">
        <w:rPr>
          <w:rFonts w:asciiTheme="minorHAnsi" w:hAnsiTheme="minorHAnsi"/>
        </w:rPr>
        <w:t xml:space="preserve"> points</w:t>
      </w:r>
    </w:p>
    <w:p w:rsidR="00C97B05" w:rsidRPr="000B78FC" w:rsidRDefault="004A29D2">
      <w:pPr>
        <w:rPr>
          <w:rFonts w:asciiTheme="minorHAnsi" w:hAnsiTheme="minorHAnsi"/>
        </w:rPr>
      </w:pPr>
      <w:r>
        <w:rPr>
          <w:rFonts w:asciiTheme="minorHAnsi" w:hAnsiTheme="minorHAnsi"/>
        </w:rPr>
        <w:t>Four</w:t>
      </w:r>
      <w:r w:rsidR="009000A4" w:rsidRPr="000B78FC">
        <w:rPr>
          <w:rFonts w:asciiTheme="minorHAnsi" w:hAnsiTheme="minorHAnsi"/>
        </w:rPr>
        <w:t xml:space="preserve"> Short papers (2 pages</w:t>
      </w:r>
      <w:r w:rsidR="00C97B05" w:rsidRPr="000B78FC">
        <w:rPr>
          <w:rFonts w:asciiTheme="minorHAnsi" w:hAnsiTheme="minorHAnsi"/>
        </w:rPr>
        <w:t>):</w:t>
      </w:r>
      <w:r w:rsidR="006E54CE">
        <w:rPr>
          <w:rFonts w:asciiTheme="minorHAnsi" w:hAnsiTheme="minorHAnsi"/>
        </w:rPr>
        <w:tab/>
      </w:r>
      <w:r w:rsidR="004517C5">
        <w:rPr>
          <w:rFonts w:asciiTheme="minorHAnsi" w:hAnsiTheme="minorHAnsi"/>
        </w:rPr>
        <w:tab/>
      </w:r>
      <w:r>
        <w:rPr>
          <w:rFonts w:asciiTheme="minorHAnsi" w:hAnsiTheme="minorHAnsi"/>
        </w:rPr>
        <w:t>40</w:t>
      </w:r>
      <w:r w:rsidR="009000A4" w:rsidRPr="000B78FC">
        <w:rPr>
          <w:rFonts w:asciiTheme="minorHAnsi" w:hAnsiTheme="minorHAnsi"/>
        </w:rPr>
        <w:t xml:space="preserve"> points</w:t>
      </w:r>
    </w:p>
    <w:p w:rsidR="00C97B05" w:rsidRDefault="004517C5">
      <w:pPr>
        <w:rPr>
          <w:rFonts w:asciiTheme="minorHAnsi" w:hAnsiTheme="minorHAnsi"/>
        </w:rPr>
      </w:pPr>
      <w:r>
        <w:rPr>
          <w:rFonts w:asciiTheme="minorHAnsi" w:hAnsiTheme="minorHAnsi"/>
        </w:rPr>
        <w:t>One Long Paper (6-8</w:t>
      </w:r>
      <w:r w:rsidR="009000A4" w:rsidRPr="000B78FC">
        <w:rPr>
          <w:rFonts w:asciiTheme="minorHAnsi" w:hAnsiTheme="minorHAnsi"/>
        </w:rPr>
        <w:t xml:space="preserve"> pages):</w:t>
      </w:r>
      <w:r w:rsidR="006E54CE">
        <w:rPr>
          <w:rFonts w:asciiTheme="minorHAnsi" w:hAnsiTheme="minorHAnsi"/>
        </w:rPr>
        <w:tab/>
      </w:r>
      <w:r w:rsidR="009000A4" w:rsidRPr="000B78FC">
        <w:rPr>
          <w:rFonts w:asciiTheme="minorHAnsi" w:hAnsiTheme="minorHAnsi"/>
        </w:rPr>
        <w:tab/>
        <w:t>30 points</w:t>
      </w:r>
    </w:p>
    <w:p w:rsidR="004517C5" w:rsidRDefault="004517C5">
      <w:pPr>
        <w:rPr>
          <w:rFonts w:asciiTheme="minorHAnsi" w:hAnsiTheme="minorHAnsi"/>
        </w:rPr>
      </w:pPr>
    </w:p>
    <w:p w:rsidR="00693444" w:rsidRDefault="006E54CE">
      <w:pPr>
        <w:rPr>
          <w:rFonts w:asciiTheme="minorHAnsi" w:hAnsiTheme="minorHAnsi"/>
        </w:rPr>
      </w:pPr>
      <w:r w:rsidRPr="006E54CE">
        <w:rPr>
          <w:rFonts w:asciiTheme="minorHAnsi" w:hAnsiTheme="minorHAnsi"/>
          <w:u w:val="single"/>
        </w:rPr>
        <w:t>Discussion</w:t>
      </w:r>
      <w:r>
        <w:rPr>
          <w:rFonts w:asciiTheme="minorHAnsi" w:hAnsiTheme="minorHAnsi"/>
        </w:rPr>
        <w:t xml:space="preserve">: </w:t>
      </w:r>
      <w:r w:rsidR="00693444">
        <w:rPr>
          <w:rFonts w:asciiTheme="minorHAnsi" w:hAnsiTheme="minorHAnsi"/>
        </w:rPr>
        <w:t>Thursday classes will be set aside for discussion. All graduate students (seminar and colloquium) will be required to participate.</w:t>
      </w:r>
    </w:p>
    <w:p w:rsidR="00693444" w:rsidRDefault="00693444">
      <w:pPr>
        <w:rPr>
          <w:rFonts w:asciiTheme="minorHAnsi" w:hAnsiTheme="minorHAnsi"/>
        </w:rPr>
      </w:pPr>
    </w:p>
    <w:p w:rsidR="00693444" w:rsidRDefault="006E54CE">
      <w:pPr>
        <w:rPr>
          <w:rFonts w:asciiTheme="minorHAnsi" w:hAnsiTheme="minorHAnsi"/>
        </w:rPr>
      </w:pPr>
      <w:r w:rsidRPr="006E54CE">
        <w:rPr>
          <w:rFonts w:asciiTheme="minorHAnsi" w:hAnsiTheme="minorHAnsi"/>
          <w:u w:val="single"/>
        </w:rPr>
        <w:t>Short Papers</w:t>
      </w:r>
      <w:r>
        <w:rPr>
          <w:rFonts w:asciiTheme="minorHAnsi" w:hAnsiTheme="minorHAnsi"/>
        </w:rPr>
        <w:t xml:space="preserve">: </w:t>
      </w:r>
      <w:r w:rsidR="00693444">
        <w:rPr>
          <w:rFonts w:asciiTheme="minorHAnsi" w:hAnsiTheme="minorHAnsi"/>
        </w:rPr>
        <w:t>Short papers will consist of reaction papers, in which students will discuss and dissect a central theme in that week’s assigned reading.</w:t>
      </w:r>
    </w:p>
    <w:p w:rsidR="00693444" w:rsidRDefault="00693444">
      <w:pPr>
        <w:rPr>
          <w:rFonts w:asciiTheme="minorHAnsi" w:hAnsiTheme="minorHAnsi"/>
        </w:rPr>
      </w:pPr>
    </w:p>
    <w:p w:rsidR="004517C5" w:rsidRPr="000B78FC" w:rsidRDefault="006E54CE">
      <w:pPr>
        <w:rPr>
          <w:rFonts w:asciiTheme="minorHAnsi" w:hAnsiTheme="minorHAnsi"/>
        </w:rPr>
      </w:pPr>
      <w:r w:rsidRPr="006E54CE">
        <w:rPr>
          <w:rFonts w:asciiTheme="minorHAnsi" w:hAnsiTheme="minorHAnsi"/>
          <w:u w:val="single"/>
        </w:rPr>
        <w:lastRenderedPageBreak/>
        <w:t>Long papers</w:t>
      </w:r>
      <w:r>
        <w:rPr>
          <w:rFonts w:asciiTheme="minorHAnsi" w:hAnsiTheme="minorHAnsi"/>
        </w:rPr>
        <w:t xml:space="preserve">: </w:t>
      </w:r>
      <w:r w:rsidR="004517C5">
        <w:rPr>
          <w:rFonts w:asciiTheme="minorHAnsi" w:hAnsiTheme="minorHAnsi"/>
        </w:rPr>
        <w:t xml:space="preserve">Some students are taking this class for </w:t>
      </w:r>
      <w:r w:rsidR="004517C5" w:rsidRPr="004517C5">
        <w:rPr>
          <w:rFonts w:asciiTheme="minorHAnsi" w:hAnsiTheme="minorHAnsi"/>
          <w:b/>
        </w:rPr>
        <w:t>seminar</w:t>
      </w:r>
      <w:r w:rsidR="004517C5">
        <w:rPr>
          <w:rFonts w:asciiTheme="minorHAnsi" w:hAnsiTheme="minorHAnsi"/>
        </w:rPr>
        <w:t xml:space="preserve"> credit, and will be required to write a seminar research paper of 20 or more pages in length. Weekly reading (colloquium requirements</w:t>
      </w:r>
      <w:r>
        <w:rPr>
          <w:rFonts w:asciiTheme="minorHAnsi" w:hAnsiTheme="minorHAnsi"/>
        </w:rPr>
        <w:t>)</w:t>
      </w:r>
      <w:r w:rsidR="004517C5">
        <w:rPr>
          <w:rFonts w:asciiTheme="minorHAnsi" w:hAnsiTheme="minorHAnsi"/>
        </w:rPr>
        <w:t xml:space="preserve"> will be adjusted accordingly.</w:t>
      </w:r>
      <w:r>
        <w:rPr>
          <w:rFonts w:asciiTheme="minorHAnsi" w:hAnsiTheme="minorHAnsi"/>
        </w:rPr>
        <w:t xml:space="preserve"> Seminar students will be expected, where appropriate, to bring their own research into class discussions. For students taking the</w:t>
      </w:r>
      <w:r w:rsidR="004517C5">
        <w:rPr>
          <w:rFonts w:asciiTheme="minorHAnsi" w:hAnsiTheme="minorHAnsi"/>
        </w:rPr>
        <w:t xml:space="preserve"> class as a </w:t>
      </w:r>
      <w:r w:rsidR="004517C5" w:rsidRPr="004517C5">
        <w:rPr>
          <w:rFonts w:asciiTheme="minorHAnsi" w:hAnsiTheme="minorHAnsi"/>
          <w:b/>
        </w:rPr>
        <w:t>colloquium</w:t>
      </w:r>
      <w:r w:rsidR="004517C5">
        <w:rPr>
          <w:rFonts w:asciiTheme="minorHAnsi" w:hAnsiTheme="minorHAnsi"/>
        </w:rPr>
        <w:t xml:space="preserve">, the longer paper will consist of a discussion of </w:t>
      </w:r>
      <w:r>
        <w:rPr>
          <w:rFonts w:asciiTheme="minorHAnsi" w:hAnsiTheme="minorHAnsi"/>
        </w:rPr>
        <w:t xml:space="preserve">the </w:t>
      </w:r>
      <w:r w:rsidR="004517C5">
        <w:rPr>
          <w:rFonts w:asciiTheme="minorHAnsi" w:hAnsiTheme="minorHAnsi"/>
        </w:rPr>
        <w:t>historiography surrounding the subject of one of the required readings.</w:t>
      </w:r>
      <w:r w:rsidR="00693444">
        <w:rPr>
          <w:rFonts w:asciiTheme="minorHAnsi" w:hAnsiTheme="minorHAnsi"/>
        </w:rPr>
        <w:t xml:space="preserve"> </w:t>
      </w:r>
    </w:p>
    <w:p w:rsidR="00165EC8" w:rsidRPr="000B78FC" w:rsidRDefault="00165EC8">
      <w:pPr>
        <w:rPr>
          <w:rFonts w:asciiTheme="minorHAnsi" w:hAnsiTheme="minorHAnsi"/>
        </w:rPr>
      </w:pPr>
    </w:p>
    <w:p w:rsidR="000749A1" w:rsidRPr="000749A1" w:rsidRDefault="000749A1" w:rsidP="000749A1">
      <w:pPr>
        <w:autoSpaceDE w:val="0"/>
        <w:autoSpaceDN w:val="0"/>
        <w:adjustRightInd w:val="0"/>
        <w:rPr>
          <w:rFonts w:asciiTheme="minorHAnsi" w:hAnsiTheme="minorHAnsi"/>
        </w:rPr>
      </w:pPr>
      <w:r w:rsidRPr="000749A1">
        <w:rPr>
          <w:rFonts w:asciiTheme="minorHAnsi" w:hAnsiTheme="minorHAnsi"/>
          <w:b/>
        </w:rPr>
        <w:t>LEARNING OUTCOMES:</w:t>
      </w:r>
      <w:r w:rsidRPr="000749A1">
        <w:rPr>
          <w:rFonts w:asciiTheme="minorHAnsi" w:hAnsiTheme="minorHAnsi"/>
        </w:rPr>
        <w:t xml:space="preserve"> By the end of the semester students will be able to explain: what distinguishes </w:t>
      </w:r>
      <w:r w:rsidRPr="000B78FC">
        <w:rPr>
          <w:rFonts w:asciiTheme="minorHAnsi" w:hAnsiTheme="minorHAnsi"/>
        </w:rPr>
        <w:t>capitalism</w:t>
      </w:r>
      <w:r w:rsidR="00FE2B67" w:rsidRPr="000B78FC">
        <w:rPr>
          <w:rFonts w:asciiTheme="minorHAnsi" w:hAnsiTheme="minorHAnsi"/>
        </w:rPr>
        <w:t xml:space="preserve"> as a form or mode of economy</w:t>
      </w:r>
      <w:r w:rsidRPr="000749A1">
        <w:rPr>
          <w:rFonts w:asciiTheme="minorHAnsi" w:hAnsiTheme="minorHAnsi"/>
        </w:rPr>
        <w:t xml:space="preserve">; </w:t>
      </w:r>
      <w:r w:rsidR="00FE2B67" w:rsidRPr="000B78FC">
        <w:rPr>
          <w:rFonts w:asciiTheme="minorHAnsi" w:hAnsiTheme="minorHAnsi"/>
        </w:rPr>
        <w:t xml:space="preserve">how capitalism took shape in the early modern Anglo-American Atlantic arena; the issues, concerns, problems and opportunities it presented to people who experienced early development of capitalism; the central issues in the debates among historians of early modern capitalism; </w:t>
      </w:r>
      <w:r w:rsidRPr="000749A1">
        <w:rPr>
          <w:rFonts w:asciiTheme="minorHAnsi" w:hAnsiTheme="minorHAnsi"/>
        </w:rPr>
        <w:t xml:space="preserve">In addition, students will be able to identify many of the major historians and the relevant texts in the history of historical theory and methods since at least the mid-nineteenth century. Progress toward this outcome will be monitored in class essays and discussions. </w:t>
      </w:r>
    </w:p>
    <w:p w:rsidR="000749A1" w:rsidRPr="000B78FC" w:rsidRDefault="000749A1">
      <w:pPr>
        <w:rPr>
          <w:rFonts w:asciiTheme="minorHAnsi" w:hAnsiTheme="minorHAnsi"/>
        </w:rPr>
      </w:pPr>
    </w:p>
    <w:p w:rsidR="000749A1" w:rsidRPr="000749A1" w:rsidRDefault="000749A1" w:rsidP="000749A1">
      <w:pPr>
        <w:rPr>
          <w:rFonts w:asciiTheme="minorHAnsi" w:hAnsiTheme="minorHAnsi"/>
          <w:b/>
          <w:bCs/>
        </w:rPr>
      </w:pPr>
      <w:r w:rsidRPr="000749A1">
        <w:rPr>
          <w:rFonts w:asciiTheme="minorHAnsi" w:hAnsiTheme="minorHAnsi"/>
          <w:b/>
          <w:bCs/>
        </w:rPr>
        <w:t xml:space="preserve">ATTENDANCE: </w:t>
      </w:r>
      <w:r w:rsidRPr="000749A1">
        <w:rPr>
          <w:rFonts w:asciiTheme="minorHAnsi" w:hAnsiTheme="minorHAnsi" w:cs="Arial"/>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note attendance</w:t>
      </w:r>
      <w:r w:rsidRPr="000749A1">
        <w:rPr>
          <w:rFonts w:asciiTheme="minorHAnsi" w:hAnsiTheme="minorHAnsi"/>
        </w:rPr>
        <w:t xml:space="preserve">, as regular attendance is necessary for a participation grade.  </w:t>
      </w:r>
      <w:r w:rsidRPr="000749A1">
        <w:rPr>
          <w:rFonts w:asciiTheme="minorHAnsi" w:hAnsiTheme="minorHAnsi"/>
          <w:u w:val="single"/>
        </w:rPr>
        <w:t>Students who miss more than two classes will find it difficult to earn a grade for the course of greater than C</w:t>
      </w:r>
      <w:r w:rsidRPr="000749A1">
        <w:rPr>
          <w:rFonts w:asciiTheme="minorHAnsi" w:hAnsiTheme="minorHAnsi"/>
        </w:rPr>
        <w:t>. Students who for whatever reason need to take an incomplete for the course are still required to attend class.</w:t>
      </w:r>
    </w:p>
    <w:p w:rsidR="000749A1" w:rsidRPr="000749A1" w:rsidRDefault="000749A1" w:rsidP="000749A1">
      <w:pPr>
        <w:rPr>
          <w:rFonts w:asciiTheme="minorHAnsi" w:hAnsiTheme="minorHAnsi"/>
          <w:b/>
          <w:bCs/>
        </w:rPr>
      </w:pPr>
    </w:p>
    <w:p w:rsidR="000749A1" w:rsidRPr="000749A1" w:rsidRDefault="000749A1" w:rsidP="000749A1">
      <w:pPr>
        <w:rPr>
          <w:rFonts w:asciiTheme="minorHAnsi" w:hAnsiTheme="minorHAnsi" w:cs="Arial"/>
          <w:lang w:eastAsia="zh-CN"/>
        </w:rPr>
      </w:pPr>
      <w:r w:rsidRPr="000749A1">
        <w:rPr>
          <w:rFonts w:asciiTheme="minorHAnsi" w:hAnsiTheme="minorHAnsi" w:cs="Arial"/>
          <w:b/>
          <w:lang w:eastAsia="zh-CN"/>
        </w:rPr>
        <w:t xml:space="preserve">DROP POLICY: </w:t>
      </w:r>
      <w:r w:rsidRPr="000749A1">
        <w:rPr>
          <w:rFonts w:asciiTheme="minorHAnsi" w:hAnsiTheme="minorHAnsi" w:cs="Arial"/>
          <w:lang w:eastAsia="zh-CN"/>
        </w:rPr>
        <w:t xml:space="preserve">Students may drop or swap (adding and dropping a class concurrently) classes through self-service in </w:t>
      </w:r>
      <w:proofErr w:type="spellStart"/>
      <w:r w:rsidRPr="000749A1">
        <w:rPr>
          <w:rFonts w:asciiTheme="minorHAnsi" w:hAnsiTheme="minorHAnsi" w:cs="Arial"/>
          <w:lang w:eastAsia="zh-CN"/>
        </w:rPr>
        <w:t>MyMav</w:t>
      </w:r>
      <w:proofErr w:type="spellEnd"/>
      <w:r w:rsidRPr="000749A1">
        <w:rPr>
          <w:rFonts w:asciiTheme="minorHAnsi" w:hAnsiTheme="minorHAnsi" w:cs="Arial"/>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B78FC">
        <w:rPr>
          <w:rFonts w:asciiTheme="minorHAnsi" w:hAnsiTheme="minorHAnsi" w:cs="Arial"/>
          <w:b/>
          <w:bCs/>
          <w:lang w:eastAsia="zh-CN"/>
        </w:rPr>
        <w:t>Students will not be automatically dropped for non-attendance</w:t>
      </w:r>
      <w:r w:rsidRPr="000749A1">
        <w:rPr>
          <w:rFonts w:asciiTheme="minorHAnsi" w:hAnsiTheme="minorHAnsi" w:cs="Arial"/>
          <w:lang w:eastAsia="zh-CN"/>
        </w:rPr>
        <w:t>. Repayment of certain types of financial aid administered through the University may be required as the result of dropping classes or withdrawing. For more information, contact the Office of Financial Aid and Scholarships (</w:t>
      </w:r>
      <w:hyperlink r:id="rId5" w:history="1">
        <w:r w:rsidRPr="000B78FC">
          <w:rPr>
            <w:rFonts w:asciiTheme="minorHAnsi" w:hAnsiTheme="minorHAnsi" w:cs="Arial"/>
            <w:color w:val="0000FF"/>
            <w:u w:val="single"/>
            <w:lang w:eastAsia="zh-CN"/>
          </w:rPr>
          <w:t>http://wweb.uta.edu/aao/fao/</w:t>
        </w:r>
      </w:hyperlink>
      <w:r w:rsidRPr="000749A1">
        <w:rPr>
          <w:rFonts w:asciiTheme="minorHAnsi" w:hAnsiTheme="minorHAnsi" w:cs="Arial"/>
          <w:lang w:eastAsia="zh-CN"/>
        </w:rPr>
        <w:t>).</w:t>
      </w:r>
    </w:p>
    <w:p w:rsidR="000749A1" w:rsidRPr="000749A1" w:rsidRDefault="000749A1" w:rsidP="000749A1">
      <w:pPr>
        <w:rPr>
          <w:rFonts w:asciiTheme="minorHAnsi" w:hAnsiTheme="minorHAnsi" w:cs="Arial"/>
          <w:lang w:eastAsia="zh-CN"/>
        </w:rPr>
      </w:pPr>
    </w:p>
    <w:p w:rsidR="000749A1" w:rsidRPr="000749A1" w:rsidRDefault="000749A1" w:rsidP="000749A1">
      <w:pPr>
        <w:rPr>
          <w:rFonts w:asciiTheme="minorHAnsi" w:hAnsiTheme="minorHAnsi" w:cs="Arial"/>
          <w:lang w:eastAsia="zh-CN"/>
        </w:rPr>
      </w:pPr>
      <w:r w:rsidRPr="000749A1">
        <w:rPr>
          <w:rFonts w:asciiTheme="minorHAnsi" w:hAnsiTheme="minorHAnsi" w:cs="Arial"/>
          <w:b/>
          <w:bCs/>
          <w:lang w:eastAsia="zh-CN"/>
        </w:rPr>
        <w:t xml:space="preserve">AMERICANS WITH DISABILITIES ACT: </w:t>
      </w:r>
      <w:r w:rsidRPr="000749A1">
        <w:rPr>
          <w:rFonts w:asciiTheme="minorHAnsi" w:hAnsiTheme="minorHAnsi" w:cs="Arial"/>
          <w:lang w:eastAsia="zh-CN"/>
        </w:rPr>
        <w:t xml:space="preserve">The University of Texas at Arlington is on record as being committed to both the spirit and letter of all federal equal opportunity legislation, including the </w:t>
      </w:r>
      <w:r w:rsidRPr="000749A1">
        <w:rPr>
          <w:rFonts w:asciiTheme="minorHAnsi" w:hAnsiTheme="minorHAnsi" w:cs="Arial"/>
          <w:i/>
          <w:iCs/>
          <w:lang w:eastAsia="zh-CN"/>
        </w:rPr>
        <w:t>Americans with Disabilities Act (ADA)</w:t>
      </w:r>
      <w:r w:rsidRPr="000749A1">
        <w:rPr>
          <w:rFonts w:asciiTheme="minorHAnsi" w:hAnsiTheme="minorHAnsi" w:cs="Arial"/>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w:t>
      </w:r>
      <w:r w:rsidRPr="000749A1">
        <w:rPr>
          <w:rFonts w:asciiTheme="minorHAnsi" w:hAnsiTheme="minorHAnsi" w:cs="Arial"/>
          <w:lang w:eastAsia="zh-CN"/>
        </w:rPr>
        <w:lastRenderedPageBreak/>
        <w:t xml:space="preserve">accommodations can be found at </w:t>
      </w:r>
      <w:hyperlink r:id="rId6" w:history="1">
        <w:r w:rsidRPr="000B78FC">
          <w:rPr>
            <w:rFonts w:asciiTheme="minorHAnsi" w:hAnsiTheme="minorHAnsi" w:cs="Arial"/>
            <w:color w:val="0000FF"/>
            <w:u w:val="single"/>
            <w:lang w:eastAsia="zh-CN"/>
          </w:rPr>
          <w:t>www.uta.edu/disability</w:t>
        </w:r>
      </w:hyperlink>
      <w:r w:rsidRPr="000749A1">
        <w:rPr>
          <w:rFonts w:asciiTheme="minorHAnsi" w:hAnsiTheme="minorHAnsi" w:cs="Arial"/>
          <w:lang w:eastAsia="zh-CN"/>
        </w:rPr>
        <w:t xml:space="preserve"> or by calling the Office for Students with Disabilities at (817) 272-3364.</w:t>
      </w:r>
    </w:p>
    <w:p w:rsidR="000749A1" w:rsidRPr="000749A1" w:rsidRDefault="000749A1" w:rsidP="000749A1">
      <w:pPr>
        <w:rPr>
          <w:rFonts w:asciiTheme="minorHAnsi" w:hAnsiTheme="minorHAnsi" w:cs="Arial"/>
        </w:rPr>
      </w:pPr>
    </w:p>
    <w:p w:rsidR="000749A1" w:rsidRPr="000749A1" w:rsidRDefault="000749A1" w:rsidP="000749A1">
      <w:pPr>
        <w:rPr>
          <w:rFonts w:asciiTheme="minorHAnsi" w:eastAsia="SimSun" w:hAnsiTheme="minorHAnsi"/>
          <w:lang w:eastAsia="zh-CN"/>
        </w:rPr>
      </w:pPr>
      <w:r w:rsidRPr="000749A1">
        <w:rPr>
          <w:rFonts w:asciiTheme="minorHAnsi" w:eastAsia="SimSun" w:hAnsiTheme="minorHAnsi"/>
          <w:b/>
          <w:bCs/>
          <w:lang w:eastAsia="zh-CN"/>
        </w:rPr>
        <w:t>Title IX:</w:t>
      </w:r>
      <w:r w:rsidRPr="000749A1">
        <w:rPr>
          <w:rFonts w:asciiTheme="minorHAnsi" w:eastAsia="SimSun" w:hAnsiTheme="minorHAnsi"/>
          <w:lang w:eastAsia="zh-CN"/>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7" w:history="1">
        <w:r w:rsidRPr="000749A1">
          <w:rPr>
            <w:rFonts w:asciiTheme="minorHAnsi" w:eastAsia="SimSun" w:hAnsiTheme="minorHAnsi"/>
            <w:color w:val="0000FF"/>
            <w:u w:val="single"/>
            <w:lang w:eastAsia="zh-CN"/>
          </w:rPr>
          <w:t>www.uta.edu/titleIX</w:t>
        </w:r>
      </w:hyperlink>
      <w:r w:rsidRPr="000749A1">
        <w:rPr>
          <w:rFonts w:asciiTheme="minorHAnsi" w:eastAsia="SimSun" w:hAnsiTheme="minorHAnsi"/>
          <w:lang w:eastAsia="zh-CN"/>
        </w:rPr>
        <w:t>.</w:t>
      </w:r>
    </w:p>
    <w:p w:rsidR="000749A1" w:rsidRPr="000749A1" w:rsidRDefault="000749A1" w:rsidP="000749A1">
      <w:pPr>
        <w:rPr>
          <w:rFonts w:asciiTheme="minorHAnsi" w:hAnsiTheme="minorHAnsi" w:cs="Arial"/>
        </w:rPr>
      </w:pPr>
    </w:p>
    <w:p w:rsidR="000749A1" w:rsidRPr="000749A1" w:rsidRDefault="000749A1" w:rsidP="000749A1">
      <w:pPr>
        <w:keepNext/>
        <w:rPr>
          <w:rFonts w:asciiTheme="minorHAnsi" w:hAnsiTheme="minorHAnsi" w:cs="Arial"/>
        </w:rPr>
      </w:pPr>
      <w:r w:rsidRPr="000749A1">
        <w:rPr>
          <w:rFonts w:asciiTheme="minorHAnsi" w:hAnsiTheme="minorHAnsi" w:cs="Arial"/>
          <w:b/>
          <w:bCs/>
        </w:rPr>
        <w:t xml:space="preserve">ACADEMIC INTEGRITY: </w:t>
      </w:r>
      <w:r w:rsidRPr="000749A1">
        <w:rPr>
          <w:rFonts w:asciiTheme="minorHAnsi" w:hAnsiTheme="minorHAnsi" w:cs="Arial"/>
        </w:rPr>
        <w:t>Students enrolled in this course are expected to adhere to the UT Arlington Honor Code:</w:t>
      </w:r>
    </w:p>
    <w:p w:rsidR="000749A1" w:rsidRPr="000749A1" w:rsidRDefault="000749A1" w:rsidP="000749A1">
      <w:pPr>
        <w:keepNext/>
        <w:rPr>
          <w:rFonts w:asciiTheme="minorHAnsi" w:hAnsiTheme="minorHAnsi" w:cs="Arial"/>
        </w:rPr>
      </w:pPr>
    </w:p>
    <w:p w:rsidR="000749A1" w:rsidRPr="000749A1" w:rsidRDefault="000749A1" w:rsidP="000749A1">
      <w:pPr>
        <w:autoSpaceDE w:val="0"/>
        <w:autoSpaceDN w:val="0"/>
        <w:spacing w:after="80"/>
        <w:ind w:left="720" w:right="432"/>
        <w:jc w:val="both"/>
        <w:rPr>
          <w:rFonts w:asciiTheme="minorHAnsi" w:eastAsia="SimSun" w:hAnsiTheme="minorHAnsi" w:cs="Arial"/>
          <w:i/>
          <w:color w:val="000000"/>
          <w:lang w:eastAsia="zh-CN"/>
        </w:rPr>
      </w:pPr>
      <w:r w:rsidRPr="000749A1">
        <w:rPr>
          <w:rFonts w:asciiTheme="minorHAnsi" w:eastAsia="SimSun" w:hAnsiTheme="minorHAnsi" w:cs="Arial"/>
          <w:i/>
          <w:color w:val="000000"/>
          <w:lang w:eastAsia="zh-CN"/>
        </w:rPr>
        <w:t xml:space="preserve">I pledge, on my honor, to uphold UT Arlington’s tradition of academic integrity, a tradition that values hard work and honest effort in the pursuit of academic excellence. </w:t>
      </w:r>
    </w:p>
    <w:p w:rsidR="000749A1" w:rsidRPr="000749A1" w:rsidRDefault="000749A1" w:rsidP="000749A1">
      <w:pPr>
        <w:autoSpaceDE w:val="0"/>
        <w:autoSpaceDN w:val="0"/>
        <w:spacing w:after="80"/>
        <w:ind w:left="720" w:right="432"/>
        <w:jc w:val="both"/>
        <w:rPr>
          <w:rFonts w:asciiTheme="minorHAnsi" w:eastAsia="SimSun" w:hAnsiTheme="minorHAnsi" w:cs="Arial"/>
          <w:i/>
          <w:color w:val="000000"/>
          <w:lang w:eastAsia="zh-CN"/>
        </w:rPr>
      </w:pPr>
      <w:r w:rsidRPr="000749A1">
        <w:rPr>
          <w:rFonts w:asciiTheme="minorHAnsi" w:eastAsia="SimSun" w:hAnsiTheme="minorHAnsi" w:cs="Arial"/>
          <w:i/>
          <w:color w:val="000000"/>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749A1" w:rsidRPr="000749A1" w:rsidRDefault="000749A1" w:rsidP="000749A1">
      <w:pPr>
        <w:keepNext/>
        <w:rPr>
          <w:rFonts w:asciiTheme="minorHAnsi" w:hAnsiTheme="minorHAnsi" w:cs="Arial"/>
        </w:rPr>
      </w:pPr>
    </w:p>
    <w:p w:rsidR="000749A1" w:rsidRPr="000749A1" w:rsidRDefault="000749A1" w:rsidP="000749A1">
      <w:pPr>
        <w:keepNext/>
        <w:rPr>
          <w:rFonts w:asciiTheme="minorHAnsi" w:hAnsiTheme="minorHAnsi" w:cs="Arial"/>
        </w:rPr>
      </w:pPr>
      <w:r w:rsidRPr="000749A1">
        <w:rPr>
          <w:rFonts w:asciiTheme="minorHAnsi" w:hAnsiTheme="minorHAnsi"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749A1">
        <w:rPr>
          <w:rFonts w:asciiTheme="minorHAnsi" w:hAnsiTheme="minorHAnsi" w:cs="Arial"/>
          <w:i/>
        </w:rPr>
        <w:t>Regents’ Rule</w:t>
      </w:r>
      <w:r w:rsidRPr="000749A1">
        <w:rPr>
          <w:rFonts w:asciiTheme="minorHAnsi" w:hAnsiTheme="minorHAnsi"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749A1" w:rsidRPr="000749A1" w:rsidRDefault="000749A1" w:rsidP="000749A1">
      <w:pPr>
        <w:keepNext/>
        <w:rPr>
          <w:rFonts w:asciiTheme="minorHAnsi" w:hAnsiTheme="minorHAnsi" w:cs="Arial"/>
        </w:rPr>
      </w:pPr>
    </w:p>
    <w:p w:rsidR="000749A1" w:rsidRPr="000749A1" w:rsidRDefault="000749A1" w:rsidP="000749A1">
      <w:pPr>
        <w:rPr>
          <w:rFonts w:asciiTheme="minorHAnsi" w:hAnsiTheme="minorHAnsi" w:cs="Arial"/>
        </w:rPr>
      </w:pPr>
      <w:r w:rsidRPr="000749A1">
        <w:rPr>
          <w:rFonts w:asciiTheme="minorHAnsi" w:hAnsiTheme="minorHAnsi" w:cs="Arial"/>
          <w:b/>
        </w:rPr>
        <w:t xml:space="preserve">ELECTRONIC COMMUNICATION: </w:t>
      </w:r>
      <w:r w:rsidRPr="000749A1">
        <w:rPr>
          <w:rFonts w:asciiTheme="minorHAnsi" w:hAnsiTheme="minorHAnsi" w:cs="Arial"/>
        </w:rPr>
        <w:t xml:space="preserve">UT Arlington has adopted </w:t>
      </w:r>
      <w:proofErr w:type="spellStart"/>
      <w:r w:rsidRPr="000749A1">
        <w:rPr>
          <w:rFonts w:asciiTheme="minorHAnsi" w:hAnsiTheme="minorHAnsi" w:cs="Arial"/>
        </w:rPr>
        <w:t>MavMail</w:t>
      </w:r>
      <w:proofErr w:type="spellEnd"/>
      <w:r w:rsidRPr="000749A1">
        <w:rPr>
          <w:rFonts w:asciiTheme="minorHAnsi" w:hAnsiTheme="minorHAnsi"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749A1">
        <w:rPr>
          <w:rFonts w:asciiTheme="minorHAnsi" w:hAnsiTheme="minorHAnsi" w:cs="Arial"/>
        </w:rPr>
        <w:t>MavMail</w:t>
      </w:r>
      <w:proofErr w:type="spellEnd"/>
      <w:r w:rsidRPr="000749A1">
        <w:rPr>
          <w:rFonts w:asciiTheme="minorHAnsi" w:hAnsiTheme="minorHAnsi"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749A1">
        <w:rPr>
          <w:rFonts w:asciiTheme="minorHAnsi" w:hAnsiTheme="minorHAnsi" w:cs="Arial"/>
        </w:rPr>
        <w:t>MavMail</w:t>
      </w:r>
      <w:proofErr w:type="spellEnd"/>
      <w:r w:rsidRPr="000749A1">
        <w:rPr>
          <w:rFonts w:asciiTheme="minorHAnsi" w:hAnsiTheme="minorHAnsi" w:cs="Arial"/>
        </w:rPr>
        <w:t xml:space="preserve"> is available at </w:t>
      </w:r>
      <w:hyperlink r:id="rId8" w:history="1">
        <w:r w:rsidRPr="000B78FC">
          <w:rPr>
            <w:rFonts w:asciiTheme="minorHAnsi" w:hAnsiTheme="minorHAnsi" w:cs="Arial"/>
            <w:color w:val="0000FF"/>
            <w:u w:val="single"/>
          </w:rPr>
          <w:t>http://www.uta.edu/oit/cs/email/mavmail.php</w:t>
        </w:r>
      </w:hyperlink>
      <w:r w:rsidRPr="000749A1">
        <w:rPr>
          <w:rFonts w:asciiTheme="minorHAnsi" w:hAnsiTheme="minorHAnsi" w:cs="Arial"/>
        </w:rPr>
        <w:t>.</w:t>
      </w:r>
    </w:p>
    <w:p w:rsidR="000749A1" w:rsidRPr="000749A1" w:rsidRDefault="000749A1" w:rsidP="000749A1">
      <w:pPr>
        <w:rPr>
          <w:rFonts w:asciiTheme="minorHAnsi" w:hAnsiTheme="minorHAnsi" w:cs="Arial"/>
        </w:rPr>
      </w:pPr>
    </w:p>
    <w:p w:rsidR="000749A1" w:rsidRPr="000749A1" w:rsidRDefault="000749A1" w:rsidP="000749A1">
      <w:pPr>
        <w:autoSpaceDE w:val="0"/>
        <w:autoSpaceDN w:val="0"/>
        <w:adjustRightInd w:val="0"/>
        <w:rPr>
          <w:rFonts w:asciiTheme="minorHAnsi" w:hAnsiTheme="minorHAnsi" w:cs="Arial"/>
        </w:rPr>
      </w:pPr>
      <w:r w:rsidRPr="000749A1">
        <w:rPr>
          <w:rFonts w:asciiTheme="minorHAnsi" w:hAnsiTheme="minorHAnsi" w:cs="Arial"/>
          <w:b/>
        </w:rPr>
        <w:t xml:space="preserve">STUDENT FEEDBACK SURVEY: </w:t>
      </w:r>
      <w:r w:rsidRPr="000749A1">
        <w:rPr>
          <w:rFonts w:asciiTheme="minorHAnsi" w:hAnsiTheme="minorHAnsi"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749A1">
        <w:rPr>
          <w:rFonts w:asciiTheme="minorHAnsi" w:hAnsiTheme="minorHAnsi" w:cs="Arial"/>
          <w:bCs/>
        </w:rPr>
        <w:t>MavMail</w:t>
      </w:r>
      <w:proofErr w:type="spellEnd"/>
      <w:r w:rsidRPr="000749A1">
        <w:rPr>
          <w:rFonts w:asciiTheme="minorHAnsi" w:hAnsiTheme="minorHAnsi"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9" w:history="1">
        <w:r w:rsidRPr="000B78FC">
          <w:rPr>
            <w:rFonts w:asciiTheme="minorHAnsi" w:hAnsiTheme="minorHAnsi" w:cs="Arial"/>
            <w:bCs/>
            <w:color w:val="0000FF"/>
            <w:u w:val="single"/>
          </w:rPr>
          <w:t>http://www.uta.edu/sfs</w:t>
        </w:r>
      </w:hyperlink>
      <w:r w:rsidRPr="000749A1">
        <w:rPr>
          <w:rFonts w:asciiTheme="minorHAnsi" w:hAnsiTheme="minorHAnsi" w:cs="Arial"/>
          <w:bCs/>
        </w:rPr>
        <w:t>.</w:t>
      </w:r>
    </w:p>
    <w:p w:rsidR="000749A1" w:rsidRPr="000749A1" w:rsidRDefault="000749A1" w:rsidP="000749A1">
      <w:pPr>
        <w:rPr>
          <w:rFonts w:asciiTheme="minorHAnsi" w:hAnsiTheme="minorHAnsi" w:cs="Arial"/>
          <w:b/>
          <w:bCs/>
        </w:rPr>
      </w:pPr>
    </w:p>
    <w:p w:rsidR="000749A1" w:rsidRPr="000749A1" w:rsidRDefault="000749A1" w:rsidP="000749A1">
      <w:pPr>
        <w:rPr>
          <w:rFonts w:asciiTheme="minorHAnsi" w:hAnsiTheme="minorHAnsi" w:cs="Arial"/>
        </w:rPr>
      </w:pPr>
      <w:r w:rsidRPr="000749A1">
        <w:rPr>
          <w:rFonts w:asciiTheme="minorHAnsi" w:hAnsiTheme="minorHAnsi" w:cs="Arial"/>
          <w:b/>
          <w:bCs/>
        </w:rPr>
        <w:lastRenderedPageBreak/>
        <w:t>FINAL REVIEW WEEK:</w:t>
      </w:r>
      <w:r w:rsidRPr="000749A1">
        <w:rPr>
          <w:rFonts w:asciiTheme="minorHAnsi" w:hAnsiTheme="minorHAnsi" w:cs="Arial"/>
          <w:bCs/>
        </w:rPr>
        <w:t xml:space="preserve"> </w:t>
      </w:r>
      <w:r w:rsidRPr="000749A1">
        <w:rPr>
          <w:rFonts w:asciiTheme="minorHAnsi" w:hAnsiTheme="minorHAnsi"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749A1">
        <w:rPr>
          <w:rFonts w:asciiTheme="minorHAnsi" w:hAnsiTheme="minorHAnsi" w:cs="Arial"/>
          <w:i/>
        </w:rPr>
        <w:t>unless specified in the class syllabus</w:t>
      </w:r>
      <w:r w:rsidRPr="000749A1">
        <w:rPr>
          <w:rFonts w:asciiTheme="minorHAnsi" w:hAnsiTheme="minorHAnsi"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749A1" w:rsidRPr="000749A1" w:rsidRDefault="000749A1" w:rsidP="000749A1">
      <w:pPr>
        <w:rPr>
          <w:rFonts w:asciiTheme="minorHAnsi" w:hAnsiTheme="minorHAnsi" w:cs="Arial"/>
        </w:rPr>
      </w:pPr>
    </w:p>
    <w:p w:rsidR="000749A1" w:rsidRPr="000749A1" w:rsidRDefault="000749A1" w:rsidP="000749A1">
      <w:pPr>
        <w:rPr>
          <w:rFonts w:asciiTheme="minorHAnsi" w:hAnsiTheme="minorHAnsi" w:cs="Arial"/>
        </w:rPr>
      </w:pPr>
      <w:r w:rsidRPr="000749A1">
        <w:rPr>
          <w:rFonts w:asciiTheme="minorHAnsi" w:hAnsiTheme="minorHAnsi" w:cs="Arial"/>
          <w:b/>
          <w:bCs/>
        </w:rPr>
        <w:t>EMERGENCY EXIT PROCEDURES:</w:t>
      </w:r>
      <w:r w:rsidRPr="000749A1">
        <w:rPr>
          <w:rFonts w:asciiTheme="minorHAnsi" w:hAnsiTheme="minorHAnsi" w:cs="Arial"/>
          <w:bCs/>
        </w:rPr>
        <w:t xml:space="preserve"> </w:t>
      </w:r>
      <w:r w:rsidRPr="000749A1">
        <w:rPr>
          <w:rFonts w:asciiTheme="minorHAnsi" w:hAnsiTheme="minorHAnsi" w:cs="Arial"/>
        </w:rPr>
        <w:t>Should we experience an emergency event that requires us to vacate the building, students should exit the room and move toward the nearest exit, which is located outside the classroom and down the hall.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749A1" w:rsidRPr="000749A1" w:rsidRDefault="000749A1" w:rsidP="000749A1">
      <w:pPr>
        <w:rPr>
          <w:rFonts w:asciiTheme="minorHAnsi" w:hAnsiTheme="minorHAnsi" w:cs="Arial"/>
        </w:rPr>
      </w:pPr>
    </w:p>
    <w:p w:rsidR="000749A1" w:rsidRPr="000749A1" w:rsidRDefault="000749A1" w:rsidP="000749A1">
      <w:pPr>
        <w:rPr>
          <w:rFonts w:asciiTheme="minorHAnsi" w:eastAsia="SimSun" w:hAnsiTheme="minorHAnsi" w:cs="Arial"/>
          <w:lang w:eastAsia="zh-CN"/>
        </w:rPr>
      </w:pPr>
      <w:r w:rsidRPr="000749A1">
        <w:rPr>
          <w:rFonts w:asciiTheme="minorHAnsi" w:eastAsia="SimSun" w:hAnsiTheme="minorHAnsi" w:cs="Arial"/>
          <w:b/>
          <w:bCs/>
          <w:lang w:eastAsia="zh-CN"/>
        </w:rPr>
        <w:t>Student Support Services</w:t>
      </w:r>
      <w:r w:rsidRPr="000749A1">
        <w:rPr>
          <w:rFonts w:asciiTheme="minorHAnsi" w:eastAsia="SimSun" w:hAnsiTheme="minorHAnsi" w:cs="Arial"/>
          <w:lang w:eastAsia="zh-CN"/>
        </w:rPr>
        <w:t>:</w:t>
      </w:r>
      <w:r w:rsidRPr="000749A1">
        <w:rPr>
          <w:rFonts w:asciiTheme="minorHAnsi" w:eastAsia="SimSun" w:hAnsiTheme="minorHAnsi" w:cs="Arial"/>
          <w:b/>
          <w:bCs/>
          <w:lang w:eastAsia="zh-CN"/>
        </w:rPr>
        <w:t xml:space="preserve"> </w:t>
      </w:r>
      <w:r w:rsidRPr="000749A1">
        <w:rPr>
          <w:rFonts w:asciiTheme="minorHAnsi" w:eastAsia="SimSun" w:hAnsiTheme="minorHAnsi" w:cs="Arial"/>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0749A1">
          <w:rPr>
            <w:rFonts w:asciiTheme="minorHAnsi" w:eastAsia="SimSun" w:hAnsiTheme="minorHAnsi" w:cs="Arial"/>
            <w:color w:val="0000FF"/>
            <w:u w:val="single"/>
            <w:lang w:eastAsia="zh-CN"/>
          </w:rPr>
          <w:t>resources@uta.edu</w:t>
        </w:r>
      </w:hyperlink>
      <w:r w:rsidRPr="000749A1">
        <w:rPr>
          <w:rFonts w:asciiTheme="minorHAnsi" w:eastAsia="SimSun" w:hAnsiTheme="minorHAnsi" w:cs="Arial"/>
          <w:lang w:eastAsia="zh-CN"/>
        </w:rPr>
        <w:t xml:space="preserve">, or view the information at </w:t>
      </w:r>
      <w:hyperlink r:id="rId11" w:history="1">
        <w:r w:rsidRPr="000749A1">
          <w:rPr>
            <w:rFonts w:asciiTheme="minorHAnsi" w:eastAsia="SimSun" w:hAnsiTheme="minorHAnsi" w:cs="Arial"/>
            <w:color w:val="0000FF"/>
            <w:u w:val="single"/>
            <w:lang w:eastAsia="zh-CN"/>
          </w:rPr>
          <w:t>www.uta.edu/resources</w:t>
        </w:r>
      </w:hyperlink>
      <w:r w:rsidRPr="000749A1">
        <w:rPr>
          <w:rFonts w:asciiTheme="minorHAnsi" w:eastAsia="SimSun" w:hAnsiTheme="minorHAnsi" w:cs="Arial"/>
          <w:lang w:eastAsia="zh-CN"/>
        </w:rPr>
        <w:t>.</w:t>
      </w:r>
    </w:p>
    <w:p w:rsidR="000749A1" w:rsidRPr="000B78FC" w:rsidRDefault="000749A1">
      <w:pPr>
        <w:rPr>
          <w:rFonts w:asciiTheme="minorHAnsi" w:hAnsiTheme="minorHAnsi"/>
        </w:rPr>
      </w:pPr>
    </w:p>
    <w:p w:rsidR="000749A1" w:rsidRPr="000749A1" w:rsidRDefault="000749A1" w:rsidP="000749A1">
      <w:pPr>
        <w:keepNext/>
        <w:widowControl w:val="0"/>
        <w:autoSpaceDE w:val="0"/>
        <w:autoSpaceDN w:val="0"/>
        <w:adjustRightInd w:val="0"/>
        <w:spacing w:line="226" w:lineRule="auto"/>
        <w:outlineLvl w:val="0"/>
        <w:rPr>
          <w:rFonts w:asciiTheme="minorHAnsi" w:hAnsiTheme="minorHAnsi"/>
          <w:b/>
          <w:bCs/>
          <w:u w:val="single"/>
        </w:rPr>
      </w:pPr>
      <w:r w:rsidRPr="000749A1">
        <w:rPr>
          <w:rFonts w:asciiTheme="minorHAnsi" w:hAnsiTheme="minorHAnsi"/>
          <w:b/>
          <w:bCs/>
          <w:u w:val="single"/>
        </w:rPr>
        <w:t>LECTURE</w:t>
      </w:r>
      <w:r w:rsidR="00E47715">
        <w:rPr>
          <w:rFonts w:asciiTheme="minorHAnsi" w:hAnsiTheme="minorHAnsi"/>
          <w:b/>
          <w:bCs/>
          <w:u w:val="single"/>
        </w:rPr>
        <w:t>/DISCUSSION</w:t>
      </w:r>
      <w:r w:rsidRPr="000749A1">
        <w:rPr>
          <w:rFonts w:asciiTheme="minorHAnsi" w:hAnsiTheme="minorHAnsi"/>
          <w:b/>
          <w:bCs/>
          <w:u w:val="single"/>
        </w:rPr>
        <w:t xml:space="preserve"> TOPICS AND WEEKLY ASSIGNMENTS</w:t>
      </w:r>
    </w:p>
    <w:p w:rsidR="000749A1" w:rsidRPr="000749A1" w:rsidRDefault="000749A1" w:rsidP="000749A1">
      <w:pPr>
        <w:rPr>
          <w:rFonts w:asciiTheme="minorHAnsi" w:hAnsiTheme="minorHAnsi"/>
        </w:rPr>
      </w:pPr>
    </w:p>
    <w:p w:rsidR="000749A1" w:rsidRPr="000749A1" w:rsidRDefault="000749A1" w:rsidP="000749A1">
      <w:pPr>
        <w:rPr>
          <w:rFonts w:asciiTheme="minorHAnsi" w:hAnsiTheme="minorHAnsi"/>
        </w:rPr>
      </w:pPr>
      <w:r w:rsidRPr="000749A1">
        <w:rPr>
          <w:rFonts w:asciiTheme="minorHAnsi" w:hAnsiTheme="minorHAnsi"/>
          <w:b/>
        </w:rPr>
        <w:t>WEEK ONE</w:t>
      </w:r>
    </w:p>
    <w:p w:rsidR="00FE2B67" w:rsidRPr="000B78FC" w:rsidRDefault="000749A1" w:rsidP="000749A1">
      <w:pPr>
        <w:rPr>
          <w:rFonts w:asciiTheme="minorHAnsi" w:hAnsiTheme="minorHAnsi"/>
        </w:rPr>
      </w:pPr>
      <w:r w:rsidRPr="000749A1">
        <w:rPr>
          <w:rFonts w:asciiTheme="minorHAnsi" w:hAnsiTheme="minorHAnsi"/>
        </w:rPr>
        <w:t>READING</w:t>
      </w:r>
      <w:r w:rsidR="009861FD" w:rsidRPr="000B78FC">
        <w:rPr>
          <w:rFonts w:asciiTheme="minorHAnsi" w:hAnsiTheme="minorHAnsi"/>
        </w:rPr>
        <w:t>S</w:t>
      </w:r>
      <w:r w:rsidRPr="000749A1">
        <w:rPr>
          <w:rFonts w:asciiTheme="minorHAnsi" w:hAnsiTheme="minorHAnsi"/>
        </w:rPr>
        <w:t xml:space="preserve">: </w:t>
      </w:r>
      <w:r w:rsidR="00FE2B67" w:rsidRPr="000B78FC">
        <w:rPr>
          <w:rFonts w:asciiTheme="minorHAnsi" w:hAnsiTheme="minorHAnsi"/>
        </w:rPr>
        <w:tab/>
        <w:t xml:space="preserve">Fulcher, </w:t>
      </w:r>
      <w:r w:rsidR="00FE2B67" w:rsidRPr="000B78FC">
        <w:rPr>
          <w:rFonts w:asciiTheme="minorHAnsi" w:hAnsiTheme="minorHAnsi"/>
          <w:i/>
        </w:rPr>
        <w:t>Capitalism: A Very Short Introduction</w:t>
      </w:r>
      <w:r w:rsidR="00FE2B67" w:rsidRPr="000B78FC">
        <w:rPr>
          <w:rFonts w:asciiTheme="minorHAnsi" w:hAnsiTheme="minorHAnsi"/>
        </w:rPr>
        <w:t xml:space="preserve"> </w:t>
      </w:r>
      <w:r w:rsidR="00FE2B67" w:rsidRPr="00255A19">
        <w:rPr>
          <w:rFonts w:asciiTheme="minorHAnsi" w:hAnsiTheme="minorHAnsi"/>
          <w:b/>
        </w:rPr>
        <w:t>(required)</w:t>
      </w:r>
    </w:p>
    <w:p w:rsidR="000749A1" w:rsidRPr="000749A1" w:rsidRDefault="000749A1" w:rsidP="00FE2B67">
      <w:pPr>
        <w:ind w:left="720" w:firstLine="720"/>
        <w:rPr>
          <w:rFonts w:asciiTheme="minorHAnsi" w:hAnsiTheme="minorHAnsi"/>
        </w:rPr>
      </w:pPr>
      <w:proofErr w:type="spellStart"/>
      <w:r w:rsidRPr="000749A1">
        <w:rPr>
          <w:rFonts w:asciiTheme="minorHAnsi" w:hAnsiTheme="minorHAnsi"/>
        </w:rPr>
        <w:t>Seavoy</w:t>
      </w:r>
      <w:proofErr w:type="spellEnd"/>
      <w:r w:rsidRPr="000749A1">
        <w:rPr>
          <w:rFonts w:asciiTheme="minorHAnsi" w:hAnsiTheme="minorHAnsi"/>
        </w:rPr>
        <w:t>, chapters one and two</w:t>
      </w:r>
      <w:r w:rsidR="00FE2B67" w:rsidRPr="000B78FC">
        <w:rPr>
          <w:rFonts w:asciiTheme="minorHAnsi" w:hAnsiTheme="minorHAnsi"/>
        </w:rPr>
        <w:t xml:space="preserve"> (recommended)</w:t>
      </w:r>
    </w:p>
    <w:p w:rsidR="00FE2B67" w:rsidRPr="000B78FC" w:rsidRDefault="00FE2B67" w:rsidP="000749A1">
      <w:pPr>
        <w:rPr>
          <w:rFonts w:asciiTheme="minorHAnsi" w:hAnsiTheme="minorHAnsi"/>
        </w:rPr>
      </w:pPr>
    </w:p>
    <w:p w:rsidR="000749A1" w:rsidRPr="000749A1" w:rsidRDefault="000749A1" w:rsidP="000749A1">
      <w:pPr>
        <w:rPr>
          <w:rFonts w:asciiTheme="minorHAnsi" w:hAnsiTheme="minorHAnsi"/>
        </w:rPr>
      </w:pPr>
      <w:r w:rsidRPr="000749A1">
        <w:rPr>
          <w:rFonts w:asciiTheme="minorHAnsi" w:hAnsiTheme="minorHAnsi"/>
        </w:rPr>
        <w:t>June 8</w:t>
      </w:r>
      <w:r w:rsidRPr="000749A1">
        <w:rPr>
          <w:rFonts w:asciiTheme="minorHAnsi" w:hAnsiTheme="minorHAnsi"/>
        </w:rPr>
        <w:tab/>
      </w:r>
      <w:r w:rsidRPr="000749A1">
        <w:rPr>
          <w:rFonts w:asciiTheme="minorHAnsi" w:hAnsiTheme="minorHAnsi"/>
        </w:rPr>
        <w:tab/>
        <w:t>Introduction to course. European economies and the Mercantile System</w:t>
      </w:r>
    </w:p>
    <w:p w:rsidR="000749A1" w:rsidRPr="000749A1" w:rsidRDefault="000749A1" w:rsidP="000749A1">
      <w:pPr>
        <w:ind w:left="1440" w:hanging="1440"/>
        <w:rPr>
          <w:rFonts w:asciiTheme="minorHAnsi" w:hAnsiTheme="minorHAnsi"/>
        </w:rPr>
      </w:pPr>
      <w:r w:rsidRPr="000749A1">
        <w:rPr>
          <w:rFonts w:asciiTheme="minorHAnsi" w:hAnsiTheme="minorHAnsi"/>
        </w:rPr>
        <w:t>June 9</w:t>
      </w:r>
      <w:r w:rsidRPr="000749A1">
        <w:rPr>
          <w:rFonts w:asciiTheme="minorHAnsi" w:hAnsiTheme="minorHAnsi"/>
        </w:rPr>
        <w:tab/>
        <w:t xml:space="preserve">The plantation economies of the southern colonies </w:t>
      </w:r>
    </w:p>
    <w:p w:rsidR="000749A1" w:rsidRPr="000749A1" w:rsidRDefault="000749A1" w:rsidP="000749A1">
      <w:pPr>
        <w:ind w:left="1440" w:hanging="1440"/>
        <w:rPr>
          <w:rFonts w:asciiTheme="minorHAnsi" w:hAnsiTheme="minorHAnsi"/>
        </w:rPr>
      </w:pPr>
      <w:r w:rsidRPr="000749A1">
        <w:rPr>
          <w:rFonts w:asciiTheme="minorHAnsi" w:hAnsiTheme="minorHAnsi"/>
        </w:rPr>
        <w:t>June 10</w:t>
      </w:r>
      <w:r w:rsidRPr="000749A1">
        <w:rPr>
          <w:rFonts w:asciiTheme="minorHAnsi" w:hAnsiTheme="minorHAnsi"/>
        </w:rPr>
        <w:tab/>
        <w:t>Economic origins of the slave trade</w:t>
      </w:r>
    </w:p>
    <w:p w:rsidR="000749A1" w:rsidRPr="000749A1" w:rsidRDefault="000749A1" w:rsidP="000749A1">
      <w:pPr>
        <w:rPr>
          <w:rFonts w:asciiTheme="minorHAnsi" w:hAnsiTheme="minorHAnsi"/>
        </w:rPr>
      </w:pPr>
      <w:r w:rsidRPr="000749A1">
        <w:rPr>
          <w:rFonts w:asciiTheme="minorHAnsi" w:hAnsiTheme="minorHAnsi"/>
        </w:rPr>
        <w:t>June 11</w:t>
      </w:r>
      <w:r w:rsidRPr="000749A1">
        <w:rPr>
          <w:rFonts w:asciiTheme="minorHAnsi" w:hAnsiTheme="minorHAnsi"/>
        </w:rPr>
        <w:tab/>
      </w:r>
      <w:r w:rsidR="009861FD" w:rsidRPr="000B78FC">
        <w:rPr>
          <w:rFonts w:asciiTheme="minorHAnsi" w:hAnsiTheme="minorHAnsi"/>
        </w:rPr>
        <w:t xml:space="preserve">Discussion of Fulcher, </w:t>
      </w:r>
      <w:r w:rsidR="009861FD" w:rsidRPr="000B78FC">
        <w:rPr>
          <w:rFonts w:asciiTheme="minorHAnsi" w:hAnsiTheme="minorHAnsi"/>
          <w:i/>
        </w:rPr>
        <w:t>Capitalism</w:t>
      </w:r>
      <w:r w:rsidRPr="000749A1">
        <w:rPr>
          <w:rFonts w:asciiTheme="minorHAnsi" w:hAnsiTheme="minorHAnsi"/>
        </w:rPr>
        <w:t xml:space="preserve"> </w:t>
      </w:r>
    </w:p>
    <w:p w:rsidR="009861FD" w:rsidRPr="000B78FC" w:rsidRDefault="009861FD" w:rsidP="000749A1">
      <w:pPr>
        <w:rPr>
          <w:rFonts w:asciiTheme="minorHAnsi" w:hAnsiTheme="minorHAnsi"/>
          <w:b/>
        </w:rPr>
      </w:pPr>
    </w:p>
    <w:p w:rsidR="000749A1" w:rsidRPr="000749A1" w:rsidRDefault="000749A1" w:rsidP="000749A1">
      <w:pPr>
        <w:rPr>
          <w:rFonts w:asciiTheme="minorHAnsi" w:hAnsiTheme="minorHAnsi"/>
          <w:b/>
        </w:rPr>
      </w:pPr>
      <w:r w:rsidRPr="000749A1">
        <w:rPr>
          <w:rFonts w:asciiTheme="minorHAnsi" w:hAnsiTheme="minorHAnsi"/>
          <w:b/>
        </w:rPr>
        <w:t>WEEK TWO</w:t>
      </w:r>
    </w:p>
    <w:p w:rsidR="00FE2B67" w:rsidRPr="000B78FC" w:rsidRDefault="00FE2B67" w:rsidP="00FE2B67">
      <w:pPr>
        <w:spacing w:line="226" w:lineRule="auto"/>
        <w:rPr>
          <w:rFonts w:asciiTheme="minorHAnsi" w:hAnsiTheme="minorHAnsi"/>
        </w:rPr>
      </w:pPr>
      <w:r w:rsidRPr="000B78FC">
        <w:rPr>
          <w:rFonts w:asciiTheme="minorHAnsi" w:hAnsiTheme="minorHAnsi"/>
        </w:rPr>
        <w:t>READING</w:t>
      </w:r>
      <w:r w:rsidR="009861FD" w:rsidRPr="000B78FC">
        <w:rPr>
          <w:rFonts w:asciiTheme="minorHAnsi" w:hAnsiTheme="minorHAnsi"/>
        </w:rPr>
        <w:t>S</w:t>
      </w:r>
      <w:r w:rsidR="000749A1" w:rsidRPr="000749A1">
        <w:rPr>
          <w:rFonts w:asciiTheme="minorHAnsi" w:hAnsiTheme="minorHAnsi"/>
        </w:rPr>
        <w:t xml:space="preserve">: </w:t>
      </w:r>
      <w:r w:rsidRPr="000B78FC">
        <w:rPr>
          <w:rFonts w:asciiTheme="minorHAnsi" w:hAnsiTheme="minorHAnsi"/>
        </w:rPr>
        <w:tab/>
      </w:r>
      <w:proofErr w:type="spellStart"/>
      <w:r w:rsidRPr="000B78FC">
        <w:rPr>
          <w:rFonts w:asciiTheme="minorHAnsi" w:hAnsiTheme="minorHAnsi"/>
        </w:rPr>
        <w:t>Bailyn</w:t>
      </w:r>
      <w:proofErr w:type="spellEnd"/>
      <w:r w:rsidRPr="000B78FC">
        <w:rPr>
          <w:rFonts w:asciiTheme="minorHAnsi" w:hAnsiTheme="minorHAnsi"/>
        </w:rPr>
        <w:t xml:space="preserve">, </w:t>
      </w:r>
      <w:r w:rsidRPr="000B78FC">
        <w:rPr>
          <w:rFonts w:asciiTheme="minorHAnsi" w:hAnsiTheme="minorHAnsi"/>
          <w:i/>
        </w:rPr>
        <w:t>The New England Merchants</w:t>
      </w:r>
      <w:r w:rsidRPr="000B78FC">
        <w:rPr>
          <w:rFonts w:asciiTheme="minorHAnsi" w:hAnsiTheme="minorHAnsi"/>
        </w:rPr>
        <w:t xml:space="preserve"> </w:t>
      </w:r>
      <w:r w:rsidRPr="00255A19">
        <w:rPr>
          <w:rFonts w:asciiTheme="minorHAnsi" w:hAnsiTheme="minorHAnsi"/>
          <w:b/>
        </w:rPr>
        <w:t>(required)</w:t>
      </w:r>
    </w:p>
    <w:p w:rsidR="000749A1" w:rsidRPr="000749A1" w:rsidRDefault="00FE2B67" w:rsidP="000749A1">
      <w:pPr>
        <w:rPr>
          <w:rFonts w:asciiTheme="minorHAnsi" w:hAnsiTheme="minorHAnsi"/>
        </w:rPr>
      </w:pPr>
      <w:r w:rsidRPr="000B78FC">
        <w:rPr>
          <w:rFonts w:asciiTheme="minorHAnsi" w:hAnsiTheme="minorHAnsi"/>
        </w:rPr>
        <w:tab/>
      </w:r>
      <w:r w:rsidRPr="000B78FC">
        <w:rPr>
          <w:rFonts w:asciiTheme="minorHAnsi" w:hAnsiTheme="minorHAnsi"/>
        </w:rPr>
        <w:tab/>
      </w:r>
      <w:proofErr w:type="spellStart"/>
      <w:r w:rsidR="000749A1" w:rsidRPr="000749A1">
        <w:rPr>
          <w:rFonts w:asciiTheme="minorHAnsi" w:hAnsiTheme="minorHAnsi"/>
        </w:rPr>
        <w:t>Seavoy</w:t>
      </w:r>
      <w:proofErr w:type="spellEnd"/>
      <w:r w:rsidR="000749A1" w:rsidRPr="000749A1">
        <w:rPr>
          <w:rFonts w:asciiTheme="minorHAnsi" w:hAnsiTheme="minorHAnsi"/>
        </w:rPr>
        <w:t>, chapters three and four</w:t>
      </w:r>
      <w:r w:rsidR="009861FD" w:rsidRPr="000B78FC">
        <w:rPr>
          <w:rFonts w:asciiTheme="minorHAnsi" w:hAnsiTheme="minorHAnsi"/>
        </w:rPr>
        <w:t xml:space="preserve"> (recommended)</w:t>
      </w:r>
    </w:p>
    <w:p w:rsidR="009861FD" w:rsidRPr="000B78FC" w:rsidRDefault="009861FD" w:rsidP="000749A1">
      <w:pPr>
        <w:ind w:left="1440" w:hanging="1440"/>
        <w:rPr>
          <w:rFonts w:asciiTheme="minorHAnsi" w:hAnsiTheme="minorHAnsi"/>
        </w:rPr>
      </w:pPr>
    </w:p>
    <w:p w:rsidR="000749A1" w:rsidRPr="000749A1" w:rsidRDefault="000749A1" w:rsidP="009861FD">
      <w:pPr>
        <w:ind w:left="1440" w:hanging="1440"/>
        <w:rPr>
          <w:rFonts w:asciiTheme="minorHAnsi" w:hAnsiTheme="minorHAnsi"/>
        </w:rPr>
      </w:pPr>
      <w:r w:rsidRPr="000749A1">
        <w:rPr>
          <w:rFonts w:asciiTheme="minorHAnsi" w:hAnsiTheme="minorHAnsi"/>
        </w:rPr>
        <w:t>June 15</w:t>
      </w:r>
      <w:r w:rsidRPr="000749A1">
        <w:rPr>
          <w:rFonts w:asciiTheme="minorHAnsi" w:hAnsiTheme="minorHAnsi"/>
        </w:rPr>
        <w:tab/>
      </w:r>
      <w:r w:rsidR="009861FD" w:rsidRPr="000B78FC">
        <w:rPr>
          <w:rFonts w:asciiTheme="minorHAnsi" w:hAnsiTheme="minorHAnsi"/>
        </w:rPr>
        <w:t xml:space="preserve">New England and the early fishing </w:t>
      </w:r>
      <w:r w:rsidR="009861FD" w:rsidRPr="000749A1">
        <w:rPr>
          <w:rFonts w:asciiTheme="minorHAnsi" w:hAnsiTheme="minorHAnsi"/>
        </w:rPr>
        <w:t>industry</w:t>
      </w:r>
      <w:r w:rsidRPr="000749A1">
        <w:rPr>
          <w:rFonts w:asciiTheme="minorHAnsi" w:hAnsiTheme="minorHAnsi"/>
        </w:rPr>
        <w:t xml:space="preserve">; The Middle </w:t>
      </w:r>
      <w:r w:rsidR="009861FD" w:rsidRPr="000B78FC">
        <w:rPr>
          <w:rFonts w:asciiTheme="minorHAnsi" w:hAnsiTheme="minorHAnsi"/>
        </w:rPr>
        <w:t>Colonies and economic diversity</w:t>
      </w:r>
    </w:p>
    <w:p w:rsidR="000749A1" w:rsidRPr="000749A1" w:rsidRDefault="000749A1" w:rsidP="000749A1">
      <w:pPr>
        <w:ind w:left="1440" w:hanging="1440"/>
        <w:rPr>
          <w:rFonts w:asciiTheme="minorHAnsi" w:hAnsiTheme="minorHAnsi"/>
        </w:rPr>
      </w:pPr>
      <w:r w:rsidRPr="000749A1">
        <w:rPr>
          <w:rFonts w:asciiTheme="minorHAnsi" w:hAnsiTheme="minorHAnsi"/>
        </w:rPr>
        <w:lastRenderedPageBreak/>
        <w:t>June16</w:t>
      </w:r>
      <w:r w:rsidRPr="000749A1">
        <w:rPr>
          <w:rFonts w:asciiTheme="minorHAnsi" w:hAnsiTheme="minorHAnsi"/>
        </w:rPr>
        <w:tab/>
        <w:t>Farms, cities, and colonial livestock and meat trade</w:t>
      </w:r>
    </w:p>
    <w:p w:rsidR="000749A1" w:rsidRPr="000749A1" w:rsidRDefault="000749A1" w:rsidP="000749A1">
      <w:pPr>
        <w:rPr>
          <w:rFonts w:asciiTheme="minorHAnsi" w:hAnsiTheme="minorHAnsi"/>
        </w:rPr>
      </w:pPr>
      <w:r w:rsidRPr="000749A1">
        <w:rPr>
          <w:rFonts w:asciiTheme="minorHAnsi" w:hAnsiTheme="minorHAnsi"/>
        </w:rPr>
        <w:t>June 17</w:t>
      </w:r>
      <w:r w:rsidRPr="000749A1">
        <w:rPr>
          <w:rFonts w:asciiTheme="minorHAnsi" w:hAnsiTheme="minorHAnsi"/>
        </w:rPr>
        <w:tab/>
        <w:t xml:space="preserve">The British Atlantic System at 1750 </w:t>
      </w:r>
    </w:p>
    <w:p w:rsidR="000749A1" w:rsidRPr="000749A1" w:rsidRDefault="000749A1" w:rsidP="000749A1">
      <w:pPr>
        <w:rPr>
          <w:rFonts w:asciiTheme="minorHAnsi" w:hAnsiTheme="minorHAnsi"/>
        </w:rPr>
      </w:pPr>
      <w:r w:rsidRPr="000749A1">
        <w:rPr>
          <w:rFonts w:asciiTheme="minorHAnsi" w:hAnsiTheme="minorHAnsi"/>
        </w:rPr>
        <w:t>June 18</w:t>
      </w:r>
      <w:r w:rsidRPr="000749A1">
        <w:rPr>
          <w:rFonts w:asciiTheme="minorHAnsi" w:hAnsiTheme="minorHAnsi"/>
        </w:rPr>
        <w:tab/>
      </w:r>
      <w:r w:rsidR="009861FD" w:rsidRPr="000B78FC">
        <w:rPr>
          <w:rFonts w:asciiTheme="minorHAnsi" w:hAnsiTheme="minorHAnsi"/>
        </w:rPr>
        <w:t xml:space="preserve">Discussion of </w:t>
      </w:r>
      <w:proofErr w:type="spellStart"/>
      <w:r w:rsidR="009861FD" w:rsidRPr="000B78FC">
        <w:rPr>
          <w:rFonts w:asciiTheme="minorHAnsi" w:hAnsiTheme="minorHAnsi"/>
        </w:rPr>
        <w:t>Bailyn</w:t>
      </w:r>
      <w:proofErr w:type="spellEnd"/>
      <w:r w:rsidR="009861FD" w:rsidRPr="000B78FC">
        <w:rPr>
          <w:rFonts w:asciiTheme="minorHAnsi" w:hAnsiTheme="minorHAnsi"/>
        </w:rPr>
        <w:t xml:space="preserve">, </w:t>
      </w:r>
      <w:r w:rsidR="009861FD" w:rsidRPr="000B78FC">
        <w:rPr>
          <w:rFonts w:asciiTheme="minorHAnsi" w:hAnsiTheme="minorHAnsi"/>
          <w:i/>
        </w:rPr>
        <w:t>The New England Merchants</w:t>
      </w:r>
      <w:r w:rsidR="004A29D2">
        <w:rPr>
          <w:rFonts w:asciiTheme="minorHAnsi" w:hAnsiTheme="minorHAnsi"/>
        </w:rPr>
        <w:t>; first short paper due</w:t>
      </w:r>
    </w:p>
    <w:p w:rsidR="000749A1" w:rsidRPr="000749A1" w:rsidRDefault="000749A1" w:rsidP="000749A1">
      <w:pPr>
        <w:rPr>
          <w:rFonts w:asciiTheme="minorHAnsi" w:hAnsiTheme="minorHAnsi"/>
        </w:rPr>
      </w:pPr>
    </w:p>
    <w:p w:rsidR="000749A1" w:rsidRPr="000749A1" w:rsidRDefault="000749A1" w:rsidP="000749A1">
      <w:pPr>
        <w:rPr>
          <w:rFonts w:asciiTheme="minorHAnsi" w:hAnsiTheme="minorHAnsi"/>
          <w:b/>
        </w:rPr>
      </w:pPr>
      <w:r w:rsidRPr="000749A1">
        <w:rPr>
          <w:rFonts w:asciiTheme="minorHAnsi" w:hAnsiTheme="minorHAnsi"/>
          <w:b/>
        </w:rPr>
        <w:t>WEEK THREE</w:t>
      </w:r>
    </w:p>
    <w:p w:rsidR="009861FD" w:rsidRPr="000B78FC" w:rsidRDefault="009861FD" w:rsidP="000749A1">
      <w:pPr>
        <w:rPr>
          <w:rFonts w:asciiTheme="minorHAnsi" w:hAnsiTheme="minorHAnsi"/>
        </w:rPr>
      </w:pPr>
      <w:r w:rsidRPr="000B78FC">
        <w:rPr>
          <w:rFonts w:asciiTheme="minorHAnsi" w:hAnsiTheme="minorHAnsi"/>
        </w:rPr>
        <w:t>READINGS</w:t>
      </w:r>
      <w:r w:rsidR="000749A1" w:rsidRPr="000749A1">
        <w:rPr>
          <w:rFonts w:asciiTheme="minorHAnsi" w:hAnsiTheme="minorHAnsi"/>
        </w:rPr>
        <w:t xml:space="preserve">: </w:t>
      </w:r>
      <w:r w:rsidRPr="000B78FC">
        <w:rPr>
          <w:rFonts w:asciiTheme="minorHAnsi" w:hAnsiTheme="minorHAnsi"/>
        </w:rPr>
        <w:tab/>
        <w:t xml:space="preserve">Selection of articles on the Origins of Capitalism in America </w:t>
      </w:r>
      <w:r w:rsidRPr="00255A19">
        <w:rPr>
          <w:rFonts w:asciiTheme="minorHAnsi" w:hAnsiTheme="minorHAnsi"/>
          <w:b/>
        </w:rPr>
        <w:t>(required)</w:t>
      </w:r>
    </w:p>
    <w:p w:rsidR="000749A1" w:rsidRPr="000B78FC" w:rsidRDefault="000749A1" w:rsidP="009861FD">
      <w:pPr>
        <w:ind w:left="720" w:firstLine="720"/>
        <w:rPr>
          <w:rFonts w:asciiTheme="minorHAnsi" w:hAnsiTheme="minorHAnsi"/>
        </w:rPr>
      </w:pPr>
      <w:proofErr w:type="spellStart"/>
      <w:r w:rsidRPr="000749A1">
        <w:rPr>
          <w:rFonts w:asciiTheme="minorHAnsi" w:hAnsiTheme="minorHAnsi"/>
        </w:rPr>
        <w:t>Seavoy</w:t>
      </w:r>
      <w:proofErr w:type="spellEnd"/>
      <w:r w:rsidRPr="000749A1">
        <w:rPr>
          <w:rFonts w:asciiTheme="minorHAnsi" w:hAnsiTheme="minorHAnsi"/>
        </w:rPr>
        <w:t>, chapters five and six</w:t>
      </w:r>
      <w:r w:rsidR="009861FD" w:rsidRPr="000B78FC">
        <w:rPr>
          <w:rFonts w:asciiTheme="minorHAnsi" w:hAnsiTheme="minorHAnsi"/>
        </w:rPr>
        <w:t xml:space="preserve"> (recommended)</w:t>
      </w:r>
    </w:p>
    <w:p w:rsidR="009861FD" w:rsidRPr="000749A1" w:rsidRDefault="009861FD" w:rsidP="009861FD">
      <w:pPr>
        <w:ind w:left="720" w:firstLine="720"/>
        <w:rPr>
          <w:rFonts w:asciiTheme="minorHAnsi" w:hAnsiTheme="minorHAnsi"/>
        </w:rPr>
      </w:pPr>
    </w:p>
    <w:p w:rsidR="000749A1" w:rsidRPr="000749A1" w:rsidRDefault="000749A1" w:rsidP="000749A1">
      <w:pPr>
        <w:rPr>
          <w:rFonts w:asciiTheme="minorHAnsi" w:hAnsiTheme="minorHAnsi"/>
        </w:rPr>
      </w:pPr>
      <w:r w:rsidRPr="000749A1">
        <w:rPr>
          <w:rFonts w:asciiTheme="minorHAnsi" w:hAnsiTheme="minorHAnsi"/>
        </w:rPr>
        <w:t>June 22</w:t>
      </w:r>
      <w:r w:rsidRPr="000749A1">
        <w:rPr>
          <w:rFonts w:asciiTheme="minorHAnsi" w:hAnsiTheme="minorHAnsi"/>
        </w:rPr>
        <w:tab/>
        <w:t xml:space="preserve">The economic </w:t>
      </w:r>
      <w:r w:rsidR="009861FD" w:rsidRPr="000B78FC">
        <w:rPr>
          <w:rFonts w:asciiTheme="minorHAnsi" w:hAnsiTheme="minorHAnsi"/>
        </w:rPr>
        <w:t xml:space="preserve">causes and </w:t>
      </w:r>
      <w:r w:rsidRPr="000749A1">
        <w:rPr>
          <w:rFonts w:asciiTheme="minorHAnsi" w:hAnsiTheme="minorHAnsi"/>
        </w:rPr>
        <w:t xml:space="preserve">consequences of </w:t>
      </w:r>
      <w:r w:rsidR="009861FD" w:rsidRPr="000B78FC">
        <w:rPr>
          <w:rFonts w:asciiTheme="minorHAnsi" w:hAnsiTheme="minorHAnsi"/>
        </w:rPr>
        <w:t>the Revolution</w:t>
      </w:r>
      <w:r w:rsidRPr="000749A1">
        <w:rPr>
          <w:rFonts w:asciiTheme="minorHAnsi" w:hAnsiTheme="minorHAnsi"/>
        </w:rPr>
        <w:t>; Hamilton’s Plan</w:t>
      </w:r>
    </w:p>
    <w:p w:rsidR="000749A1" w:rsidRPr="000749A1" w:rsidRDefault="000749A1" w:rsidP="000749A1">
      <w:pPr>
        <w:rPr>
          <w:rFonts w:asciiTheme="minorHAnsi" w:hAnsiTheme="minorHAnsi"/>
        </w:rPr>
      </w:pPr>
      <w:r w:rsidRPr="000749A1">
        <w:rPr>
          <w:rFonts w:asciiTheme="minorHAnsi" w:hAnsiTheme="minorHAnsi"/>
        </w:rPr>
        <w:t>June 23</w:t>
      </w:r>
      <w:r w:rsidRPr="000749A1">
        <w:rPr>
          <w:rFonts w:asciiTheme="minorHAnsi" w:hAnsiTheme="minorHAnsi"/>
        </w:rPr>
        <w:tab/>
        <w:t>Jefferson’s Plan</w:t>
      </w:r>
    </w:p>
    <w:p w:rsidR="000749A1" w:rsidRPr="000749A1" w:rsidRDefault="000749A1" w:rsidP="000749A1">
      <w:pPr>
        <w:rPr>
          <w:rFonts w:asciiTheme="minorHAnsi" w:hAnsiTheme="minorHAnsi"/>
        </w:rPr>
      </w:pPr>
      <w:r w:rsidRPr="000749A1">
        <w:rPr>
          <w:rFonts w:asciiTheme="minorHAnsi" w:hAnsiTheme="minorHAnsi"/>
        </w:rPr>
        <w:t>June 24</w:t>
      </w:r>
      <w:r w:rsidRPr="000749A1">
        <w:rPr>
          <w:rFonts w:asciiTheme="minorHAnsi" w:hAnsiTheme="minorHAnsi"/>
        </w:rPr>
        <w:tab/>
        <w:t xml:space="preserve">The rural </w:t>
      </w:r>
      <w:r w:rsidR="00563433">
        <w:rPr>
          <w:rFonts w:asciiTheme="minorHAnsi" w:hAnsiTheme="minorHAnsi"/>
        </w:rPr>
        <w:t xml:space="preserve">versus the urban </w:t>
      </w:r>
      <w:r w:rsidRPr="000749A1">
        <w:rPr>
          <w:rFonts w:asciiTheme="minorHAnsi" w:hAnsiTheme="minorHAnsi"/>
        </w:rPr>
        <w:t>origins of capitalism</w:t>
      </w:r>
      <w:r w:rsidR="00563433">
        <w:rPr>
          <w:rFonts w:asciiTheme="minorHAnsi" w:hAnsiTheme="minorHAnsi"/>
        </w:rPr>
        <w:t xml:space="preserve"> in America</w:t>
      </w:r>
    </w:p>
    <w:p w:rsidR="000749A1" w:rsidRPr="000749A1" w:rsidRDefault="000749A1" w:rsidP="00E47715">
      <w:pPr>
        <w:ind w:left="1440" w:hanging="1440"/>
        <w:rPr>
          <w:rFonts w:asciiTheme="minorHAnsi" w:hAnsiTheme="minorHAnsi"/>
        </w:rPr>
      </w:pPr>
      <w:r w:rsidRPr="000749A1">
        <w:rPr>
          <w:rFonts w:asciiTheme="minorHAnsi" w:hAnsiTheme="minorHAnsi"/>
        </w:rPr>
        <w:t>June 25</w:t>
      </w:r>
      <w:r w:rsidRPr="000749A1">
        <w:rPr>
          <w:rFonts w:asciiTheme="minorHAnsi" w:hAnsiTheme="minorHAnsi"/>
        </w:rPr>
        <w:tab/>
      </w:r>
      <w:r w:rsidR="009861FD" w:rsidRPr="000B78FC">
        <w:rPr>
          <w:rFonts w:asciiTheme="minorHAnsi" w:hAnsiTheme="minorHAnsi"/>
        </w:rPr>
        <w:t xml:space="preserve">Discussion of </w:t>
      </w:r>
      <w:r w:rsidR="00E47715">
        <w:rPr>
          <w:rFonts w:asciiTheme="minorHAnsi" w:hAnsiTheme="minorHAnsi"/>
        </w:rPr>
        <w:t>readings on the</w:t>
      </w:r>
      <w:r w:rsidR="009861FD" w:rsidRPr="000B78FC">
        <w:rPr>
          <w:rFonts w:asciiTheme="minorHAnsi" w:hAnsiTheme="minorHAnsi"/>
        </w:rPr>
        <w:t xml:space="preserve"> historical debate over the origins of capitalism in America</w:t>
      </w:r>
      <w:r w:rsidR="004A29D2">
        <w:rPr>
          <w:rFonts w:asciiTheme="minorHAnsi" w:hAnsiTheme="minorHAnsi"/>
        </w:rPr>
        <w:t>; second short paper due</w:t>
      </w:r>
    </w:p>
    <w:p w:rsidR="000749A1" w:rsidRPr="000749A1" w:rsidRDefault="000749A1" w:rsidP="000749A1">
      <w:pPr>
        <w:rPr>
          <w:rFonts w:asciiTheme="minorHAnsi" w:hAnsiTheme="minorHAnsi"/>
        </w:rPr>
      </w:pPr>
    </w:p>
    <w:p w:rsidR="000749A1" w:rsidRPr="000749A1" w:rsidRDefault="000749A1" w:rsidP="000749A1">
      <w:pPr>
        <w:rPr>
          <w:rFonts w:asciiTheme="minorHAnsi" w:hAnsiTheme="minorHAnsi"/>
          <w:b/>
        </w:rPr>
      </w:pPr>
      <w:r w:rsidRPr="000749A1">
        <w:rPr>
          <w:rFonts w:asciiTheme="minorHAnsi" w:hAnsiTheme="minorHAnsi"/>
          <w:b/>
        </w:rPr>
        <w:t>WEEK FOUR</w:t>
      </w:r>
    </w:p>
    <w:p w:rsidR="000B78FC" w:rsidRPr="000B78FC" w:rsidRDefault="000749A1" w:rsidP="000B78FC">
      <w:pPr>
        <w:spacing w:line="226" w:lineRule="auto"/>
        <w:rPr>
          <w:rFonts w:asciiTheme="minorHAnsi" w:hAnsiTheme="minorHAnsi"/>
        </w:rPr>
      </w:pPr>
      <w:r w:rsidRPr="000749A1">
        <w:rPr>
          <w:rFonts w:asciiTheme="minorHAnsi" w:hAnsiTheme="minorHAnsi"/>
        </w:rPr>
        <w:t>READING</w:t>
      </w:r>
      <w:r w:rsidR="000B78FC" w:rsidRPr="000B78FC">
        <w:rPr>
          <w:rFonts w:asciiTheme="minorHAnsi" w:hAnsiTheme="minorHAnsi"/>
        </w:rPr>
        <w:t>S</w:t>
      </w:r>
      <w:r w:rsidRPr="000749A1">
        <w:rPr>
          <w:rFonts w:asciiTheme="minorHAnsi" w:hAnsiTheme="minorHAnsi"/>
        </w:rPr>
        <w:t xml:space="preserve">: </w:t>
      </w:r>
      <w:r w:rsidR="000B78FC" w:rsidRPr="000B78FC">
        <w:rPr>
          <w:rFonts w:asciiTheme="minorHAnsi" w:hAnsiTheme="minorHAnsi"/>
        </w:rPr>
        <w:tab/>
      </w:r>
      <w:proofErr w:type="spellStart"/>
      <w:r w:rsidR="000B78FC" w:rsidRPr="000B78FC">
        <w:rPr>
          <w:rFonts w:asciiTheme="minorHAnsi" w:hAnsiTheme="minorHAnsi"/>
        </w:rPr>
        <w:t>Beckert</w:t>
      </w:r>
      <w:proofErr w:type="spellEnd"/>
      <w:r w:rsidR="000B78FC" w:rsidRPr="000B78FC">
        <w:rPr>
          <w:rFonts w:asciiTheme="minorHAnsi" w:hAnsiTheme="minorHAnsi"/>
        </w:rPr>
        <w:t xml:space="preserve">, </w:t>
      </w:r>
      <w:r w:rsidR="000B78FC" w:rsidRPr="000B78FC">
        <w:rPr>
          <w:rFonts w:asciiTheme="minorHAnsi" w:hAnsiTheme="minorHAnsi"/>
          <w:i/>
        </w:rPr>
        <w:t>Empire of Cotton</w:t>
      </w:r>
      <w:r w:rsidR="000B78FC" w:rsidRPr="000B78FC">
        <w:rPr>
          <w:rFonts w:asciiTheme="minorHAnsi" w:hAnsiTheme="minorHAnsi"/>
        </w:rPr>
        <w:t xml:space="preserve"> </w:t>
      </w:r>
      <w:r w:rsidR="00255A19">
        <w:rPr>
          <w:rFonts w:asciiTheme="minorHAnsi" w:hAnsiTheme="minorHAnsi"/>
        </w:rPr>
        <w:t>to page 241</w:t>
      </w:r>
      <w:r w:rsidR="00255A19" w:rsidRPr="000B78FC">
        <w:rPr>
          <w:rFonts w:asciiTheme="minorHAnsi" w:hAnsiTheme="minorHAnsi"/>
        </w:rPr>
        <w:t xml:space="preserve"> </w:t>
      </w:r>
      <w:r w:rsidR="000B78FC" w:rsidRPr="00255A19">
        <w:rPr>
          <w:rFonts w:asciiTheme="minorHAnsi" w:hAnsiTheme="minorHAnsi"/>
          <w:b/>
        </w:rPr>
        <w:t>(required)</w:t>
      </w:r>
    </w:p>
    <w:p w:rsidR="000749A1" w:rsidRPr="000749A1" w:rsidRDefault="000749A1" w:rsidP="000B78FC">
      <w:pPr>
        <w:ind w:left="720" w:firstLine="720"/>
        <w:rPr>
          <w:rFonts w:asciiTheme="minorHAnsi" w:hAnsiTheme="minorHAnsi"/>
        </w:rPr>
      </w:pPr>
      <w:proofErr w:type="spellStart"/>
      <w:r w:rsidRPr="000749A1">
        <w:rPr>
          <w:rFonts w:asciiTheme="minorHAnsi" w:hAnsiTheme="minorHAnsi"/>
        </w:rPr>
        <w:t>Seavoy</w:t>
      </w:r>
      <w:proofErr w:type="spellEnd"/>
      <w:r w:rsidRPr="000749A1">
        <w:rPr>
          <w:rFonts w:asciiTheme="minorHAnsi" w:hAnsiTheme="minorHAnsi"/>
        </w:rPr>
        <w:t>, chapters seven and eight</w:t>
      </w:r>
      <w:r w:rsidR="000B78FC" w:rsidRPr="000B78FC">
        <w:rPr>
          <w:rFonts w:asciiTheme="minorHAnsi" w:hAnsiTheme="minorHAnsi"/>
        </w:rPr>
        <w:t xml:space="preserve"> (recommended)</w:t>
      </w:r>
    </w:p>
    <w:p w:rsidR="00FD158F" w:rsidRDefault="00FD158F" w:rsidP="000749A1">
      <w:pPr>
        <w:rPr>
          <w:rFonts w:asciiTheme="minorHAnsi" w:hAnsiTheme="minorHAnsi"/>
        </w:rPr>
      </w:pPr>
    </w:p>
    <w:p w:rsidR="000B78FC" w:rsidRPr="000B78FC" w:rsidRDefault="000749A1" w:rsidP="000749A1">
      <w:pPr>
        <w:rPr>
          <w:rFonts w:asciiTheme="minorHAnsi" w:hAnsiTheme="minorHAnsi"/>
        </w:rPr>
      </w:pPr>
      <w:r w:rsidRPr="000749A1">
        <w:rPr>
          <w:rFonts w:asciiTheme="minorHAnsi" w:hAnsiTheme="minorHAnsi"/>
        </w:rPr>
        <w:t>June 29</w:t>
      </w:r>
      <w:r w:rsidRPr="000749A1">
        <w:rPr>
          <w:rFonts w:asciiTheme="minorHAnsi" w:hAnsiTheme="minorHAnsi"/>
        </w:rPr>
        <w:tab/>
      </w:r>
      <w:r w:rsidR="000B78FC" w:rsidRPr="000749A1">
        <w:rPr>
          <w:rFonts w:asciiTheme="minorHAnsi" w:hAnsiTheme="minorHAnsi"/>
        </w:rPr>
        <w:t>The economy of cotton and slavery</w:t>
      </w:r>
      <w:r w:rsidR="000B78FC" w:rsidRPr="000B78FC">
        <w:rPr>
          <w:rFonts w:asciiTheme="minorHAnsi" w:hAnsiTheme="minorHAnsi"/>
        </w:rPr>
        <w:t xml:space="preserve"> </w:t>
      </w:r>
    </w:p>
    <w:p w:rsidR="000749A1" w:rsidRPr="000749A1" w:rsidRDefault="000749A1" w:rsidP="000749A1">
      <w:pPr>
        <w:rPr>
          <w:rFonts w:asciiTheme="minorHAnsi" w:hAnsiTheme="minorHAnsi"/>
        </w:rPr>
      </w:pPr>
      <w:r w:rsidRPr="000749A1">
        <w:rPr>
          <w:rFonts w:asciiTheme="minorHAnsi" w:hAnsiTheme="minorHAnsi"/>
        </w:rPr>
        <w:t>June 30</w:t>
      </w:r>
      <w:r w:rsidRPr="000749A1">
        <w:rPr>
          <w:rFonts w:asciiTheme="minorHAnsi" w:hAnsiTheme="minorHAnsi"/>
        </w:rPr>
        <w:tab/>
      </w:r>
      <w:r w:rsidR="000B78FC" w:rsidRPr="000B78FC">
        <w:rPr>
          <w:rFonts w:asciiTheme="minorHAnsi" w:hAnsiTheme="minorHAnsi"/>
        </w:rPr>
        <w:t>Slavery, Wage Labor, and Capitalism</w:t>
      </w:r>
    </w:p>
    <w:p w:rsidR="000B78FC" w:rsidRPr="000749A1" w:rsidRDefault="000749A1" w:rsidP="000B78FC">
      <w:pPr>
        <w:rPr>
          <w:rFonts w:asciiTheme="minorHAnsi" w:hAnsiTheme="minorHAnsi"/>
        </w:rPr>
      </w:pPr>
      <w:r w:rsidRPr="000749A1">
        <w:rPr>
          <w:rFonts w:asciiTheme="minorHAnsi" w:hAnsiTheme="minorHAnsi"/>
        </w:rPr>
        <w:t>July 1</w:t>
      </w:r>
      <w:r w:rsidRPr="000749A1">
        <w:rPr>
          <w:rFonts w:asciiTheme="minorHAnsi" w:hAnsiTheme="minorHAnsi"/>
        </w:rPr>
        <w:tab/>
      </w:r>
      <w:r w:rsidRPr="000749A1">
        <w:rPr>
          <w:rFonts w:asciiTheme="minorHAnsi" w:hAnsiTheme="minorHAnsi"/>
        </w:rPr>
        <w:tab/>
      </w:r>
      <w:r w:rsidR="00563433">
        <w:rPr>
          <w:rFonts w:asciiTheme="minorHAnsi" w:hAnsiTheme="minorHAnsi"/>
        </w:rPr>
        <w:t>Capitalism and Empire</w:t>
      </w:r>
    </w:p>
    <w:p w:rsidR="000B78FC" w:rsidRPr="004A29D2" w:rsidRDefault="000749A1" w:rsidP="000B78FC">
      <w:pPr>
        <w:spacing w:line="226" w:lineRule="auto"/>
        <w:rPr>
          <w:rFonts w:asciiTheme="minorHAnsi" w:hAnsiTheme="minorHAnsi"/>
        </w:rPr>
      </w:pPr>
      <w:r w:rsidRPr="000749A1">
        <w:rPr>
          <w:rFonts w:asciiTheme="minorHAnsi" w:hAnsiTheme="minorHAnsi"/>
        </w:rPr>
        <w:t>July 2</w:t>
      </w:r>
      <w:r w:rsidRPr="000749A1">
        <w:rPr>
          <w:rFonts w:asciiTheme="minorHAnsi" w:hAnsiTheme="minorHAnsi"/>
        </w:rPr>
        <w:tab/>
      </w:r>
      <w:r w:rsidRPr="000749A1">
        <w:rPr>
          <w:rFonts w:asciiTheme="minorHAnsi" w:hAnsiTheme="minorHAnsi"/>
        </w:rPr>
        <w:tab/>
      </w:r>
      <w:r w:rsidR="000B78FC" w:rsidRPr="000B78FC">
        <w:rPr>
          <w:rFonts w:asciiTheme="minorHAnsi" w:hAnsiTheme="minorHAnsi"/>
        </w:rPr>
        <w:t xml:space="preserve">Discussion of </w:t>
      </w:r>
      <w:proofErr w:type="spellStart"/>
      <w:r w:rsidR="000B78FC" w:rsidRPr="000B78FC">
        <w:rPr>
          <w:rFonts w:asciiTheme="minorHAnsi" w:hAnsiTheme="minorHAnsi"/>
        </w:rPr>
        <w:t>Beckert</w:t>
      </w:r>
      <w:proofErr w:type="spellEnd"/>
      <w:r w:rsidR="000B78FC" w:rsidRPr="000B78FC">
        <w:rPr>
          <w:rFonts w:asciiTheme="minorHAnsi" w:hAnsiTheme="minorHAnsi"/>
        </w:rPr>
        <w:t xml:space="preserve">, </w:t>
      </w:r>
      <w:r w:rsidR="000B78FC" w:rsidRPr="000B78FC">
        <w:rPr>
          <w:rFonts w:asciiTheme="minorHAnsi" w:hAnsiTheme="minorHAnsi"/>
          <w:i/>
        </w:rPr>
        <w:t>Empire of Cotton</w:t>
      </w:r>
      <w:r w:rsidR="004A29D2">
        <w:rPr>
          <w:rFonts w:asciiTheme="minorHAnsi" w:hAnsiTheme="minorHAnsi"/>
        </w:rPr>
        <w:t>; third short paper due</w:t>
      </w:r>
    </w:p>
    <w:p w:rsidR="000749A1" w:rsidRPr="000749A1" w:rsidRDefault="000749A1" w:rsidP="000749A1">
      <w:pPr>
        <w:rPr>
          <w:rFonts w:asciiTheme="minorHAnsi" w:hAnsiTheme="minorHAnsi"/>
        </w:rPr>
      </w:pPr>
    </w:p>
    <w:p w:rsidR="000749A1" w:rsidRPr="000749A1" w:rsidRDefault="000749A1" w:rsidP="000749A1">
      <w:pPr>
        <w:rPr>
          <w:rFonts w:asciiTheme="minorHAnsi" w:hAnsiTheme="minorHAnsi"/>
          <w:b/>
        </w:rPr>
      </w:pPr>
      <w:r w:rsidRPr="000749A1">
        <w:rPr>
          <w:rFonts w:asciiTheme="minorHAnsi" w:hAnsiTheme="minorHAnsi"/>
          <w:b/>
        </w:rPr>
        <w:t>WEEK FIVE</w:t>
      </w:r>
    </w:p>
    <w:p w:rsidR="000B78FC" w:rsidRDefault="000749A1" w:rsidP="000749A1">
      <w:pPr>
        <w:rPr>
          <w:rFonts w:asciiTheme="minorHAnsi" w:hAnsiTheme="minorHAnsi"/>
        </w:rPr>
      </w:pPr>
      <w:r w:rsidRPr="000749A1">
        <w:rPr>
          <w:rFonts w:asciiTheme="minorHAnsi" w:hAnsiTheme="minorHAnsi"/>
        </w:rPr>
        <w:t>READING</w:t>
      </w:r>
      <w:r w:rsidR="000B78FC" w:rsidRPr="000B78FC">
        <w:rPr>
          <w:rFonts w:asciiTheme="minorHAnsi" w:hAnsiTheme="minorHAnsi"/>
        </w:rPr>
        <w:t>S</w:t>
      </w:r>
      <w:r w:rsidRPr="000749A1">
        <w:rPr>
          <w:rFonts w:asciiTheme="minorHAnsi" w:hAnsiTheme="minorHAnsi"/>
        </w:rPr>
        <w:t xml:space="preserve">: </w:t>
      </w:r>
      <w:r w:rsidR="000B78FC" w:rsidRPr="000B78FC">
        <w:rPr>
          <w:rFonts w:asciiTheme="minorHAnsi" w:hAnsiTheme="minorHAnsi"/>
        </w:rPr>
        <w:tab/>
        <w:t xml:space="preserve">White, </w:t>
      </w:r>
      <w:r w:rsidR="000B78FC" w:rsidRPr="000B78FC">
        <w:rPr>
          <w:rFonts w:asciiTheme="minorHAnsi" w:hAnsiTheme="minorHAnsi"/>
          <w:i/>
        </w:rPr>
        <w:t>Railroaded</w:t>
      </w:r>
      <w:r w:rsidR="000B78FC" w:rsidRPr="000B78FC">
        <w:rPr>
          <w:rFonts w:asciiTheme="minorHAnsi" w:hAnsiTheme="minorHAnsi"/>
        </w:rPr>
        <w:t xml:space="preserve"> </w:t>
      </w:r>
      <w:r w:rsidR="00255A19">
        <w:rPr>
          <w:rFonts w:asciiTheme="minorHAnsi" w:hAnsiTheme="minorHAnsi"/>
        </w:rPr>
        <w:t>to page 229 (possibly to page 325)</w:t>
      </w:r>
      <w:r w:rsidR="00255A19" w:rsidRPr="000B78FC">
        <w:rPr>
          <w:rFonts w:asciiTheme="minorHAnsi" w:hAnsiTheme="minorHAnsi"/>
        </w:rPr>
        <w:t xml:space="preserve"> </w:t>
      </w:r>
      <w:r w:rsidR="000B78FC" w:rsidRPr="00255A19">
        <w:rPr>
          <w:rFonts w:asciiTheme="minorHAnsi" w:hAnsiTheme="minorHAnsi"/>
          <w:b/>
        </w:rPr>
        <w:t>(required)</w:t>
      </w:r>
    </w:p>
    <w:p w:rsidR="00255A19" w:rsidRPr="00255A19" w:rsidRDefault="00255A19" w:rsidP="000749A1">
      <w:pPr>
        <w:rPr>
          <w:rFonts w:asciiTheme="minorHAnsi" w:hAnsiTheme="minorHAnsi"/>
        </w:rPr>
      </w:pPr>
      <w:r>
        <w:rPr>
          <w:rFonts w:asciiTheme="minorHAnsi" w:hAnsiTheme="minorHAnsi"/>
        </w:rPr>
        <w:tab/>
      </w:r>
      <w:r>
        <w:rPr>
          <w:rFonts w:asciiTheme="minorHAnsi" w:hAnsiTheme="minorHAnsi"/>
        </w:rPr>
        <w:tab/>
      </w:r>
      <w:proofErr w:type="spellStart"/>
      <w:r w:rsidRPr="000B78FC">
        <w:rPr>
          <w:rFonts w:asciiTheme="minorHAnsi" w:hAnsiTheme="minorHAnsi"/>
        </w:rPr>
        <w:t>Beckert</w:t>
      </w:r>
      <w:proofErr w:type="spellEnd"/>
      <w:r w:rsidRPr="000B78FC">
        <w:rPr>
          <w:rFonts w:asciiTheme="minorHAnsi" w:hAnsiTheme="minorHAnsi"/>
        </w:rPr>
        <w:t xml:space="preserve">, </w:t>
      </w:r>
      <w:r w:rsidRPr="000B78FC">
        <w:rPr>
          <w:rFonts w:asciiTheme="minorHAnsi" w:hAnsiTheme="minorHAnsi"/>
          <w:i/>
        </w:rPr>
        <w:t>Empire of Cotton</w:t>
      </w:r>
      <w:r>
        <w:rPr>
          <w:rFonts w:asciiTheme="minorHAnsi" w:hAnsiTheme="minorHAnsi"/>
        </w:rPr>
        <w:t xml:space="preserve">, chapter 9 </w:t>
      </w:r>
      <w:r w:rsidRPr="00255A19">
        <w:rPr>
          <w:rFonts w:asciiTheme="minorHAnsi" w:hAnsiTheme="minorHAnsi"/>
          <w:b/>
        </w:rPr>
        <w:t>(required)</w:t>
      </w:r>
    </w:p>
    <w:p w:rsidR="000749A1" w:rsidRPr="000749A1" w:rsidRDefault="000749A1" w:rsidP="000B78FC">
      <w:pPr>
        <w:ind w:left="720" w:firstLine="720"/>
        <w:rPr>
          <w:rFonts w:asciiTheme="minorHAnsi" w:hAnsiTheme="minorHAnsi"/>
        </w:rPr>
      </w:pPr>
      <w:proofErr w:type="spellStart"/>
      <w:r w:rsidRPr="000749A1">
        <w:rPr>
          <w:rFonts w:asciiTheme="minorHAnsi" w:hAnsiTheme="minorHAnsi"/>
        </w:rPr>
        <w:t>Seavoy</w:t>
      </w:r>
      <w:proofErr w:type="spellEnd"/>
      <w:r w:rsidRPr="000749A1">
        <w:rPr>
          <w:rFonts w:asciiTheme="minorHAnsi" w:hAnsiTheme="minorHAnsi"/>
        </w:rPr>
        <w:t>, chapters nine and ten</w:t>
      </w:r>
      <w:r w:rsidR="000B78FC" w:rsidRPr="000B78FC">
        <w:rPr>
          <w:rFonts w:asciiTheme="minorHAnsi" w:hAnsiTheme="minorHAnsi"/>
        </w:rPr>
        <w:t xml:space="preserve"> (recommended)</w:t>
      </w:r>
    </w:p>
    <w:p w:rsidR="00FD158F" w:rsidRDefault="00FD158F" w:rsidP="000B78FC">
      <w:pPr>
        <w:rPr>
          <w:rFonts w:asciiTheme="minorHAnsi" w:hAnsiTheme="minorHAnsi"/>
        </w:rPr>
      </w:pPr>
    </w:p>
    <w:p w:rsidR="000B78FC" w:rsidRPr="000749A1" w:rsidRDefault="000749A1" w:rsidP="000B78FC">
      <w:pPr>
        <w:rPr>
          <w:rFonts w:asciiTheme="minorHAnsi" w:hAnsiTheme="minorHAnsi"/>
        </w:rPr>
      </w:pPr>
      <w:r w:rsidRPr="000749A1">
        <w:rPr>
          <w:rFonts w:asciiTheme="minorHAnsi" w:hAnsiTheme="minorHAnsi"/>
        </w:rPr>
        <w:t>July 6</w:t>
      </w:r>
      <w:r w:rsidRPr="000749A1">
        <w:rPr>
          <w:rFonts w:asciiTheme="minorHAnsi" w:hAnsiTheme="minorHAnsi"/>
        </w:rPr>
        <w:tab/>
      </w:r>
      <w:r w:rsidRPr="000749A1">
        <w:rPr>
          <w:rFonts w:asciiTheme="minorHAnsi" w:hAnsiTheme="minorHAnsi"/>
        </w:rPr>
        <w:tab/>
      </w:r>
      <w:r w:rsidR="000B78FC" w:rsidRPr="000749A1">
        <w:rPr>
          <w:rFonts w:asciiTheme="minorHAnsi" w:hAnsiTheme="minorHAnsi"/>
        </w:rPr>
        <w:t>Banking and Finance; Law and Economic Development</w:t>
      </w:r>
    </w:p>
    <w:p w:rsidR="000B78FC" w:rsidRPr="000B78FC" w:rsidRDefault="000749A1" w:rsidP="000749A1">
      <w:pPr>
        <w:rPr>
          <w:rFonts w:asciiTheme="minorHAnsi" w:hAnsiTheme="minorHAnsi"/>
        </w:rPr>
      </w:pPr>
      <w:r w:rsidRPr="000749A1">
        <w:rPr>
          <w:rFonts w:asciiTheme="minorHAnsi" w:hAnsiTheme="minorHAnsi"/>
        </w:rPr>
        <w:t>July 7</w:t>
      </w:r>
      <w:r w:rsidRPr="000749A1">
        <w:rPr>
          <w:rFonts w:asciiTheme="minorHAnsi" w:hAnsiTheme="minorHAnsi"/>
        </w:rPr>
        <w:tab/>
      </w:r>
      <w:r w:rsidRPr="000749A1">
        <w:rPr>
          <w:rFonts w:asciiTheme="minorHAnsi" w:hAnsiTheme="minorHAnsi"/>
        </w:rPr>
        <w:tab/>
      </w:r>
      <w:r w:rsidR="000B78FC" w:rsidRPr="000749A1">
        <w:rPr>
          <w:rFonts w:asciiTheme="minorHAnsi" w:hAnsiTheme="minorHAnsi"/>
        </w:rPr>
        <w:t>T</w:t>
      </w:r>
      <w:r w:rsidR="00296943">
        <w:rPr>
          <w:rFonts w:asciiTheme="minorHAnsi" w:hAnsiTheme="minorHAnsi"/>
        </w:rPr>
        <w:t>he T</w:t>
      </w:r>
      <w:r w:rsidR="000B78FC" w:rsidRPr="000749A1">
        <w:rPr>
          <w:rFonts w:asciiTheme="minorHAnsi" w:hAnsiTheme="minorHAnsi"/>
        </w:rPr>
        <w:t>ransportation Revolution</w:t>
      </w:r>
    </w:p>
    <w:p w:rsidR="000749A1" w:rsidRPr="000749A1" w:rsidRDefault="000749A1" w:rsidP="00563433">
      <w:pPr>
        <w:ind w:left="1440" w:hanging="1440"/>
        <w:rPr>
          <w:rFonts w:asciiTheme="minorHAnsi" w:hAnsiTheme="minorHAnsi"/>
        </w:rPr>
      </w:pPr>
      <w:r w:rsidRPr="000749A1">
        <w:rPr>
          <w:rFonts w:asciiTheme="minorHAnsi" w:hAnsiTheme="minorHAnsi"/>
        </w:rPr>
        <w:t>July 8</w:t>
      </w:r>
      <w:r w:rsidRPr="000749A1">
        <w:rPr>
          <w:rFonts w:asciiTheme="minorHAnsi" w:hAnsiTheme="minorHAnsi"/>
        </w:rPr>
        <w:tab/>
        <w:t>The Civil War</w:t>
      </w:r>
      <w:r w:rsidR="000B78FC" w:rsidRPr="000B78FC">
        <w:rPr>
          <w:rFonts w:asciiTheme="minorHAnsi" w:hAnsiTheme="minorHAnsi"/>
        </w:rPr>
        <w:t xml:space="preserve"> and the </w:t>
      </w:r>
      <w:r w:rsidR="00563433">
        <w:rPr>
          <w:rFonts w:asciiTheme="minorHAnsi" w:hAnsiTheme="minorHAnsi"/>
        </w:rPr>
        <w:t>Emergence of the U.S. as the World’s Largest Capitalist Economy</w:t>
      </w:r>
    </w:p>
    <w:p w:rsidR="000749A1" w:rsidRPr="000749A1" w:rsidRDefault="000749A1" w:rsidP="004A29D2">
      <w:pPr>
        <w:ind w:left="1440" w:hanging="1440"/>
        <w:rPr>
          <w:rFonts w:asciiTheme="minorHAnsi" w:hAnsiTheme="minorHAnsi"/>
        </w:rPr>
      </w:pPr>
      <w:r w:rsidRPr="000749A1">
        <w:rPr>
          <w:rFonts w:asciiTheme="minorHAnsi" w:hAnsiTheme="minorHAnsi"/>
        </w:rPr>
        <w:t>July 9</w:t>
      </w:r>
      <w:r w:rsidRPr="000749A1">
        <w:rPr>
          <w:rFonts w:asciiTheme="minorHAnsi" w:hAnsiTheme="minorHAnsi"/>
        </w:rPr>
        <w:tab/>
      </w:r>
      <w:r w:rsidR="000B78FC" w:rsidRPr="000B78FC">
        <w:rPr>
          <w:rFonts w:asciiTheme="minorHAnsi" w:hAnsiTheme="minorHAnsi"/>
        </w:rPr>
        <w:t xml:space="preserve">Discussion of </w:t>
      </w:r>
      <w:proofErr w:type="spellStart"/>
      <w:r w:rsidR="00255A19">
        <w:rPr>
          <w:rFonts w:asciiTheme="minorHAnsi" w:hAnsiTheme="minorHAnsi"/>
        </w:rPr>
        <w:t>Beckert</w:t>
      </w:r>
      <w:proofErr w:type="spellEnd"/>
      <w:r w:rsidR="00255A19">
        <w:rPr>
          <w:rFonts w:asciiTheme="minorHAnsi" w:hAnsiTheme="minorHAnsi"/>
        </w:rPr>
        <w:t xml:space="preserve">, </w:t>
      </w:r>
      <w:r w:rsidR="00255A19">
        <w:rPr>
          <w:rFonts w:asciiTheme="minorHAnsi" w:hAnsiTheme="minorHAnsi"/>
          <w:i/>
        </w:rPr>
        <w:t>Empire of Cotton</w:t>
      </w:r>
      <w:r w:rsidR="00255A19">
        <w:rPr>
          <w:rFonts w:asciiTheme="minorHAnsi" w:hAnsiTheme="minorHAnsi"/>
        </w:rPr>
        <w:t xml:space="preserve"> and </w:t>
      </w:r>
      <w:r w:rsidR="000B78FC" w:rsidRPr="000B78FC">
        <w:rPr>
          <w:rFonts w:asciiTheme="minorHAnsi" w:hAnsiTheme="minorHAnsi"/>
        </w:rPr>
        <w:t xml:space="preserve">White, </w:t>
      </w:r>
      <w:r w:rsidR="000B78FC" w:rsidRPr="000B78FC">
        <w:rPr>
          <w:rFonts w:asciiTheme="minorHAnsi" w:hAnsiTheme="minorHAnsi"/>
          <w:i/>
        </w:rPr>
        <w:t>Railroaded</w:t>
      </w:r>
      <w:r w:rsidR="004A29D2">
        <w:rPr>
          <w:rFonts w:asciiTheme="minorHAnsi" w:hAnsiTheme="minorHAnsi"/>
        </w:rPr>
        <w:t>; fourth short paper due</w:t>
      </w:r>
    </w:p>
    <w:p w:rsidR="000749A1" w:rsidRPr="000749A1" w:rsidRDefault="000749A1" w:rsidP="000749A1">
      <w:pPr>
        <w:rPr>
          <w:rFonts w:asciiTheme="minorHAnsi" w:hAnsiTheme="minorHAnsi"/>
        </w:rPr>
      </w:pPr>
    </w:p>
    <w:p w:rsidR="000749A1" w:rsidRPr="000B78FC" w:rsidRDefault="004A29D2">
      <w:pPr>
        <w:rPr>
          <w:rFonts w:asciiTheme="minorHAnsi" w:hAnsiTheme="minorHAnsi"/>
        </w:rPr>
      </w:pPr>
      <w:r>
        <w:rPr>
          <w:rFonts w:asciiTheme="minorHAnsi" w:hAnsiTheme="minorHAnsi"/>
        </w:rPr>
        <w:t>Final paper (6-8 pages) due July 13.</w:t>
      </w:r>
    </w:p>
    <w:sectPr w:rsidR="000749A1" w:rsidRPr="000B7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C8"/>
    <w:rsid w:val="00072BC4"/>
    <w:rsid w:val="000749A1"/>
    <w:rsid w:val="000B78FC"/>
    <w:rsid w:val="000C08C0"/>
    <w:rsid w:val="00165EC8"/>
    <w:rsid w:val="00255A19"/>
    <w:rsid w:val="00296943"/>
    <w:rsid w:val="004517C5"/>
    <w:rsid w:val="004A29D2"/>
    <w:rsid w:val="004A513C"/>
    <w:rsid w:val="00563433"/>
    <w:rsid w:val="00693444"/>
    <w:rsid w:val="006E54CE"/>
    <w:rsid w:val="00725856"/>
    <w:rsid w:val="009000A4"/>
    <w:rsid w:val="009861FD"/>
    <w:rsid w:val="00A876E8"/>
    <w:rsid w:val="00C97B05"/>
    <w:rsid w:val="00DF1EB2"/>
    <w:rsid w:val="00E47715"/>
    <w:rsid w:val="00EC76BA"/>
    <w:rsid w:val="00FD158F"/>
    <w:rsid w:val="00FE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74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65EC8"/>
    <w:pPr>
      <w:keepNext/>
      <w:widowControl w:val="0"/>
      <w:autoSpaceDE w:val="0"/>
      <w:autoSpaceDN w:val="0"/>
      <w:adjustRightInd w:val="0"/>
      <w:spacing w:line="226" w:lineRule="auto"/>
      <w:outlineLvl w:val="2"/>
    </w:pPr>
    <w:rPr>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5EC8"/>
    <w:pPr>
      <w:tabs>
        <w:tab w:val="center" w:pos="4680"/>
      </w:tabs>
      <w:spacing w:line="226" w:lineRule="auto"/>
      <w:jc w:val="center"/>
    </w:pPr>
    <w:rPr>
      <w:b/>
      <w:bCs/>
      <w:szCs w:val="23"/>
    </w:rPr>
  </w:style>
  <w:style w:type="character" w:customStyle="1" w:styleId="TitleChar">
    <w:name w:val="Title Char"/>
    <w:basedOn w:val="DefaultParagraphFont"/>
    <w:link w:val="Title"/>
    <w:rsid w:val="00165EC8"/>
    <w:rPr>
      <w:rFonts w:ascii="Times New Roman" w:eastAsia="Times New Roman" w:hAnsi="Times New Roman" w:cs="Times New Roman"/>
      <w:b/>
      <w:bCs/>
      <w:sz w:val="24"/>
      <w:szCs w:val="23"/>
    </w:rPr>
  </w:style>
  <w:style w:type="paragraph" w:styleId="Subtitle">
    <w:name w:val="Subtitle"/>
    <w:basedOn w:val="Normal"/>
    <w:link w:val="SubtitleChar"/>
    <w:qFormat/>
    <w:rsid w:val="00165EC8"/>
    <w:pPr>
      <w:tabs>
        <w:tab w:val="center" w:pos="4680"/>
      </w:tabs>
      <w:spacing w:line="226" w:lineRule="auto"/>
      <w:jc w:val="center"/>
    </w:pPr>
    <w:rPr>
      <w:b/>
      <w:bCs/>
      <w:szCs w:val="23"/>
      <w:u w:val="single"/>
    </w:rPr>
  </w:style>
  <w:style w:type="character" w:customStyle="1" w:styleId="SubtitleChar">
    <w:name w:val="Subtitle Char"/>
    <w:basedOn w:val="DefaultParagraphFont"/>
    <w:link w:val="Subtitle"/>
    <w:rsid w:val="00165EC8"/>
    <w:rPr>
      <w:rFonts w:ascii="Times New Roman" w:eastAsia="Times New Roman" w:hAnsi="Times New Roman" w:cs="Times New Roman"/>
      <w:b/>
      <w:bCs/>
      <w:sz w:val="24"/>
      <w:szCs w:val="23"/>
      <w:u w:val="single"/>
    </w:rPr>
  </w:style>
  <w:style w:type="character" w:customStyle="1" w:styleId="Heading3Char">
    <w:name w:val="Heading 3 Char"/>
    <w:basedOn w:val="DefaultParagraphFont"/>
    <w:link w:val="Heading3"/>
    <w:rsid w:val="00165EC8"/>
    <w:rPr>
      <w:rFonts w:ascii="Times New Roman" w:eastAsia="Times New Roman" w:hAnsi="Times New Roman" w:cs="Times New Roman"/>
      <w:sz w:val="24"/>
      <w:szCs w:val="23"/>
    </w:rPr>
  </w:style>
  <w:style w:type="character" w:customStyle="1" w:styleId="Heading1Char">
    <w:name w:val="Heading 1 Char"/>
    <w:basedOn w:val="DefaultParagraphFont"/>
    <w:link w:val="Heading1"/>
    <w:uiPriority w:val="9"/>
    <w:rsid w:val="000749A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74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65EC8"/>
    <w:pPr>
      <w:keepNext/>
      <w:widowControl w:val="0"/>
      <w:autoSpaceDE w:val="0"/>
      <w:autoSpaceDN w:val="0"/>
      <w:adjustRightInd w:val="0"/>
      <w:spacing w:line="226" w:lineRule="auto"/>
      <w:outlineLvl w:val="2"/>
    </w:pPr>
    <w:rPr>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5EC8"/>
    <w:pPr>
      <w:tabs>
        <w:tab w:val="center" w:pos="4680"/>
      </w:tabs>
      <w:spacing w:line="226" w:lineRule="auto"/>
      <w:jc w:val="center"/>
    </w:pPr>
    <w:rPr>
      <w:b/>
      <w:bCs/>
      <w:szCs w:val="23"/>
    </w:rPr>
  </w:style>
  <w:style w:type="character" w:customStyle="1" w:styleId="TitleChar">
    <w:name w:val="Title Char"/>
    <w:basedOn w:val="DefaultParagraphFont"/>
    <w:link w:val="Title"/>
    <w:rsid w:val="00165EC8"/>
    <w:rPr>
      <w:rFonts w:ascii="Times New Roman" w:eastAsia="Times New Roman" w:hAnsi="Times New Roman" w:cs="Times New Roman"/>
      <w:b/>
      <w:bCs/>
      <w:sz w:val="24"/>
      <w:szCs w:val="23"/>
    </w:rPr>
  </w:style>
  <w:style w:type="paragraph" w:styleId="Subtitle">
    <w:name w:val="Subtitle"/>
    <w:basedOn w:val="Normal"/>
    <w:link w:val="SubtitleChar"/>
    <w:qFormat/>
    <w:rsid w:val="00165EC8"/>
    <w:pPr>
      <w:tabs>
        <w:tab w:val="center" w:pos="4680"/>
      </w:tabs>
      <w:spacing w:line="226" w:lineRule="auto"/>
      <w:jc w:val="center"/>
    </w:pPr>
    <w:rPr>
      <w:b/>
      <w:bCs/>
      <w:szCs w:val="23"/>
      <w:u w:val="single"/>
    </w:rPr>
  </w:style>
  <w:style w:type="character" w:customStyle="1" w:styleId="SubtitleChar">
    <w:name w:val="Subtitle Char"/>
    <w:basedOn w:val="DefaultParagraphFont"/>
    <w:link w:val="Subtitle"/>
    <w:rsid w:val="00165EC8"/>
    <w:rPr>
      <w:rFonts w:ascii="Times New Roman" w:eastAsia="Times New Roman" w:hAnsi="Times New Roman" w:cs="Times New Roman"/>
      <w:b/>
      <w:bCs/>
      <w:sz w:val="24"/>
      <w:szCs w:val="23"/>
      <w:u w:val="single"/>
    </w:rPr>
  </w:style>
  <w:style w:type="character" w:customStyle="1" w:styleId="Heading3Char">
    <w:name w:val="Heading 3 Char"/>
    <w:basedOn w:val="DefaultParagraphFont"/>
    <w:link w:val="Heading3"/>
    <w:rsid w:val="00165EC8"/>
    <w:rPr>
      <w:rFonts w:ascii="Times New Roman" w:eastAsia="Times New Roman" w:hAnsi="Times New Roman" w:cs="Times New Roman"/>
      <w:sz w:val="24"/>
      <w:szCs w:val="23"/>
    </w:rPr>
  </w:style>
  <w:style w:type="character" w:customStyle="1" w:styleId="Heading1Char">
    <w:name w:val="Heading 1 Char"/>
    <w:basedOn w:val="DefaultParagraphFont"/>
    <w:link w:val="Heading1"/>
    <w:uiPriority w:val="9"/>
    <w:rsid w:val="000749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oit/cs/email/mavmail.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a.edu/titleI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a.edu/disability" TargetMode="External"/><Relationship Id="rId11" Type="http://schemas.openxmlformats.org/officeDocument/2006/relationships/hyperlink" Target="http://www.uta.edu/resources" TargetMode="External"/><Relationship Id="rId5" Type="http://schemas.openxmlformats.org/officeDocument/2006/relationships/hyperlink" Target="http://wweb.uta.edu/aao/fao/" TargetMode="External"/><Relationship Id="rId10"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oit</cp:lastModifiedBy>
  <cp:revision>10</cp:revision>
  <dcterms:created xsi:type="dcterms:W3CDTF">2015-04-16T22:43:00Z</dcterms:created>
  <dcterms:modified xsi:type="dcterms:W3CDTF">2015-06-04T19:19:00Z</dcterms:modified>
</cp:coreProperties>
</file>