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F80F31" w:rsidRPr="008629BF" w:rsidRDefault="00F80F31" w:rsidP="00F80F31">
      <w:pPr>
        <w:jc w:val="center"/>
        <w:rPr>
          <w:rFonts w:ascii="Times New Roman" w:hAnsi="Times New Roman"/>
          <w:b/>
          <w:sz w:val="24"/>
          <w:szCs w:val="24"/>
        </w:rPr>
      </w:pPr>
      <w:r>
        <w:rPr>
          <w:rFonts w:ascii="Times New Roman" w:hAnsi="Times New Roman"/>
          <w:b/>
          <w:sz w:val="24"/>
          <w:szCs w:val="24"/>
        </w:rPr>
        <w:t>N5367</w:t>
      </w:r>
      <w:r w:rsidR="00367D56">
        <w:rPr>
          <w:rFonts w:ascii="Times New Roman" w:hAnsi="Times New Roman"/>
          <w:b/>
          <w:sz w:val="24"/>
          <w:szCs w:val="24"/>
        </w:rPr>
        <w:t>-007</w:t>
      </w:r>
      <w:r>
        <w:rPr>
          <w:rFonts w:ascii="Times New Roman" w:hAnsi="Times New Roman"/>
          <w:b/>
          <w:sz w:val="24"/>
          <w:szCs w:val="24"/>
        </w:rPr>
        <w:t xml:space="preserve"> Evidence-Based Practice (Online)</w:t>
      </w:r>
    </w:p>
    <w:p w:rsidR="0061062F" w:rsidRDefault="00367D56"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rsidR="00ED60E8" w:rsidRPr="005D6CEE" w:rsidRDefault="002F4B0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B913F2" w:rsidRPr="00A95581" w:rsidRDefault="00B913F2" w:rsidP="00B913F2">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A95581">
        <w:rPr>
          <w:rFonts w:ascii="Times New Roman" w:hAnsi="Times New Roman"/>
          <w:b/>
          <w:sz w:val="24"/>
          <w:szCs w:val="24"/>
        </w:rPr>
        <w:t>Best way to contact me is by my cell phone given in class during orientation</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F80F31">
        <w:rPr>
          <w:rFonts w:ascii="Times New Roman" w:hAnsi="Times New Roman"/>
          <w:sz w:val="24"/>
          <w:szCs w:val="24"/>
        </w:rPr>
        <w:t>NURS 5367</w:t>
      </w:r>
      <w:r w:rsidR="00F637E8">
        <w:rPr>
          <w:rFonts w:ascii="Times New Roman" w:hAnsi="Times New Roman"/>
          <w:sz w:val="24"/>
          <w:szCs w:val="24"/>
        </w:rPr>
        <w:t>-</w:t>
      </w:r>
      <w:r w:rsidR="00367D56">
        <w:rPr>
          <w:rFonts w:ascii="Times New Roman" w:hAnsi="Times New Roman"/>
          <w:sz w:val="24"/>
          <w:szCs w:val="24"/>
        </w:rPr>
        <w:t>007</w:t>
      </w:r>
    </w:p>
    <w:p w:rsidR="00EA544E" w:rsidRPr="005D6CEE" w:rsidRDefault="00EA544E" w:rsidP="00FF5AE5">
      <w:pPr>
        <w:rPr>
          <w:rFonts w:ascii="Times New Roman" w:hAnsi="Times New Roman"/>
          <w:b/>
          <w:sz w:val="24"/>
          <w:szCs w:val="24"/>
        </w:rPr>
      </w:pPr>
    </w:p>
    <w:p w:rsidR="00EA544E" w:rsidRPr="00251D8C" w:rsidRDefault="00ED60E8" w:rsidP="00EA544E">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A544E" w:rsidRPr="00251D8C">
        <w:rPr>
          <w:rFonts w:ascii="Times New Roman" w:hAnsi="Times New Roman"/>
          <w:sz w:val="24"/>
          <w:szCs w:val="24"/>
        </w:rPr>
        <w:t>Blackboard can be accessed at http://elearn.uta.edu</w:t>
      </w:r>
    </w:p>
    <w:p w:rsidR="00EA544E" w:rsidRPr="000C5D1A" w:rsidRDefault="00EA544E" w:rsidP="00EA544E">
      <w:pPr>
        <w:rPr>
          <w:rFonts w:ascii="Times New Roman" w:hAnsi="Times New Roman"/>
          <w:sz w:val="24"/>
          <w:szCs w:val="24"/>
        </w:rPr>
      </w:pPr>
      <w:r w:rsidRPr="00251D8C">
        <w:rPr>
          <w:rFonts w:ascii="Times New Roman" w:hAnsi="Times New Roman"/>
          <w:sz w:val="24"/>
          <w:szCs w:val="24"/>
        </w:rPr>
        <w:t xml:space="preserve">There </w:t>
      </w:r>
      <w:r>
        <w:rPr>
          <w:rFonts w:ascii="Times New Roman" w:hAnsi="Times New Roman"/>
          <w:sz w:val="24"/>
          <w:szCs w:val="24"/>
        </w:rPr>
        <w:t>is one</w:t>
      </w:r>
      <w:r w:rsidRPr="00251D8C">
        <w:rPr>
          <w:rFonts w:ascii="Times New Roman" w:hAnsi="Times New Roman"/>
          <w:sz w:val="24"/>
          <w:szCs w:val="24"/>
        </w:rPr>
        <w:t xml:space="preserve"> face-to-face meeting that occur</w:t>
      </w:r>
      <w:r>
        <w:rPr>
          <w:rFonts w:ascii="Times New Roman" w:hAnsi="Times New Roman"/>
          <w:sz w:val="24"/>
          <w:szCs w:val="24"/>
        </w:rPr>
        <w:t>s</w:t>
      </w:r>
      <w:r w:rsidRPr="00251D8C">
        <w:rPr>
          <w:rFonts w:ascii="Times New Roman" w:hAnsi="Times New Roman"/>
          <w:sz w:val="24"/>
          <w:szCs w:val="24"/>
        </w:rPr>
        <w:t xml:space="preserve"> on campus. See the weekly schedule for the date, time, and location. The remainder of the course is online in Blackboard.</w:t>
      </w:r>
    </w:p>
    <w:p w:rsidR="00ED60E8" w:rsidRPr="005D6CEE" w:rsidRDefault="00ED60E8" w:rsidP="00FF5AE5">
      <w:pPr>
        <w:rPr>
          <w:rFonts w:ascii="Times New Roman" w:hAnsi="Times New Roman"/>
          <w:b/>
          <w:sz w:val="24"/>
          <w:szCs w:val="24"/>
        </w:rPr>
      </w:pPr>
    </w:p>
    <w:p w:rsidR="00F80F31" w:rsidRDefault="00ED60E8" w:rsidP="00F80F31">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F80F31" w:rsidRPr="007C53C0">
        <w:rPr>
          <w:rFonts w:ascii="Times New Roman" w:hAnsi="Times New Roman"/>
          <w:sz w:val="24"/>
          <w:szCs w:val="24"/>
        </w:rPr>
        <w:t>Preparation to lead evidence-based project, to interpret best evidence, to plan for change, to evaluate outcomes, and to disseminate the project</w:t>
      </w:r>
      <w:r w:rsidR="00F80F31">
        <w:rPr>
          <w:rFonts w:ascii="Times New Roman" w:hAnsi="Times New Roman"/>
          <w:sz w:val="24"/>
          <w:szCs w:val="24"/>
        </w:rPr>
        <w:t xml:space="preserve">. </w:t>
      </w:r>
    </w:p>
    <w:p w:rsidR="00ED60E8" w:rsidRPr="005D6CEE" w:rsidRDefault="00ED60E8" w:rsidP="00FF5AE5">
      <w:pPr>
        <w:rPr>
          <w:rFonts w:ascii="Times New Roman" w:hAnsi="Times New Roman"/>
          <w:sz w:val="24"/>
          <w:szCs w:val="24"/>
        </w:rPr>
      </w:pPr>
    </w:p>
    <w:p w:rsidR="00F80F31" w:rsidRPr="006A67F0" w:rsidRDefault="00ED18A0" w:rsidP="00F80F31">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F80F31">
        <w:rPr>
          <w:rFonts w:ascii="Times New Roman" w:hAnsi="Times New Roman"/>
          <w:b/>
          <w:sz w:val="24"/>
          <w:szCs w:val="24"/>
        </w:rPr>
        <w:t xml:space="preserve">Pre-Req: </w:t>
      </w:r>
      <w:r w:rsidR="00F80F31" w:rsidRPr="0055380A">
        <w:rPr>
          <w:rFonts w:ascii="Times New Roman" w:hAnsi="Times New Roman"/>
          <w:b/>
          <w:sz w:val="24"/>
          <w:szCs w:val="24"/>
        </w:rPr>
        <w:t>NURS</w:t>
      </w:r>
      <w:r w:rsidR="00F80F31" w:rsidRPr="0001637F">
        <w:rPr>
          <w:rFonts w:ascii="Times New Roman" w:hAnsi="Times New Roman"/>
          <w:b/>
          <w:sz w:val="24"/>
          <w:szCs w:val="24"/>
        </w:rPr>
        <w:t xml:space="preserve"> 5327</w:t>
      </w:r>
      <w:r w:rsidR="00F80F31" w:rsidRPr="0055380A">
        <w:rPr>
          <w:rFonts w:ascii="Times New Roman" w:hAnsi="Times New Roman"/>
          <w:sz w:val="24"/>
          <w:szCs w:val="24"/>
        </w:rPr>
        <w:t xml:space="preserve"> Exploration of Science and Theories for</w:t>
      </w:r>
      <w:r w:rsidR="00F80F31" w:rsidRPr="006A67F0">
        <w:rPr>
          <w:rFonts w:ascii="Times New Roman" w:hAnsi="Times New Roman"/>
          <w:sz w:val="24"/>
          <w:szCs w:val="24"/>
        </w:rPr>
        <w:t xml:space="preserve"> Nursing and </w:t>
      </w:r>
      <w:r w:rsidR="00F80F31" w:rsidRPr="0001637F">
        <w:rPr>
          <w:rFonts w:ascii="Times New Roman" w:hAnsi="Times New Roman"/>
          <w:b/>
          <w:sz w:val="24"/>
          <w:szCs w:val="24"/>
        </w:rPr>
        <w:t>NURS 5366</w:t>
      </w:r>
      <w:r w:rsidR="00F80F31" w:rsidRPr="006A67F0">
        <w:rPr>
          <w:rFonts w:ascii="Times New Roman" w:hAnsi="Times New Roman"/>
          <w:sz w:val="24"/>
          <w:szCs w:val="24"/>
        </w:rPr>
        <w:t xml:space="preserve"> Principles of Research in Nursing</w:t>
      </w:r>
      <w:r w:rsidR="009525E4">
        <w:rPr>
          <w:rFonts w:ascii="Times New Roman" w:hAnsi="Times New Roman"/>
          <w:sz w:val="24"/>
          <w:szCs w:val="24"/>
        </w:rPr>
        <w:t xml:space="preserve">. We will not use Respondus for this course.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F80F31" w:rsidRPr="00251D8C" w:rsidRDefault="00F80F31" w:rsidP="00F80F31">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r w:rsidRPr="0055380A">
        <w:rPr>
          <w:rFonts w:ascii="Times New Roman" w:hAnsi="Times New Roman"/>
          <w:sz w:val="24"/>
          <w:szCs w:val="24"/>
        </w:rPr>
        <w:t>(MSN Essentials IV-6; MPO2).</w:t>
      </w:r>
      <w:r w:rsidRPr="00251D8C">
        <w:rPr>
          <w:rFonts w:ascii="Times New Roman" w:hAnsi="Times New Roman"/>
          <w:sz w:val="24"/>
          <w:szCs w:val="24"/>
        </w:rPr>
        <w:t xml:space="preserve"> </w:t>
      </w:r>
    </w:p>
    <w:p w:rsidR="00F80F31" w:rsidRPr="00783580" w:rsidRDefault="00F80F31" w:rsidP="00F80F31">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r>
        <w:rPr>
          <w:rFonts w:ascii="Times New Roman" w:hAnsi="Times New Roman"/>
          <w:sz w:val="24"/>
          <w:szCs w:val="24"/>
        </w:rPr>
        <w:t>(MSN Essentials IV-3</w:t>
      </w:r>
      <w:r w:rsidRPr="0055380A">
        <w:rPr>
          <w:rFonts w:ascii="Times New Roman" w:hAnsi="Times New Roman"/>
          <w:sz w:val="24"/>
          <w:szCs w:val="24"/>
        </w:rPr>
        <w:t>; 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(MSN Essentials IV-4; IX-11; 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(MSN Essentials IV-2</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p>
    <w:p w:rsidR="00F80F31" w:rsidRDefault="00F80F31" w:rsidP="00F80F31">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F80F31" w:rsidRDefault="00F80F31" w:rsidP="00F80F3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(2014). Evidence-Based Nursing: The research-practice connection (3rd ed.) Burlington, MA: Jones &amp; Bartlett Learning</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1C2A7E" w:rsidRDefault="001C2A7E" w:rsidP="00F80F31">
      <w:pPr>
        <w:ind w:left="612" w:hanging="612"/>
        <w:rPr>
          <w:rFonts w:ascii="Times New Roman" w:eastAsia="Times New Roman" w:hAnsi="Times New Roman"/>
          <w:b/>
          <w:sz w:val="24"/>
          <w:szCs w:val="24"/>
          <w:lang w:eastAsia="en-US"/>
        </w:rPr>
      </w:pPr>
    </w:p>
    <w:p w:rsidR="00F80F31" w:rsidRPr="000B21A6" w:rsidRDefault="00F80F31" w:rsidP="00F80F31">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F80F31" w:rsidRDefault="00F80F31" w:rsidP="00F80F31">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ISBN: 978-1-4338-0561-5</w:t>
      </w:r>
    </w:p>
    <w:p w:rsidR="000777BC" w:rsidRPr="000B21A6" w:rsidRDefault="000777BC" w:rsidP="000777BC">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Hacker, D., &amp; Sommers, N. (2011). A writer’s reference (</w:t>
      </w:r>
      <w:r w:rsidR="00023C33">
        <w:rPr>
          <w:rFonts w:ascii="Times New Roman" w:eastAsia="Times New Roman" w:hAnsi="Times New Roman"/>
          <w:sz w:val="24"/>
          <w:szCs w:val="24"/>
          <w:lang w:eastAsia="en-US"/>
        </w:rPr>
        <w:t>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0777BC" w:rsidRDefault="000777BC" w:rsidP="00F80F31">
      <w:pPr>
        <w:ind w:left="612" w:hanging="612"/>
        <w:rPr>
          <w:rFonts w:ascii="Times New Roman" w:eastAsia="Times New Roman" w:hAnsi="Times New Roman"/>
          <w:sz w:val="24"/>
          <w:szCs w:val="24"/>
          <w:lang w:eastAsia="en-US"/>
        </w:rPr>
      </w:pPr>
    </w:p>
    <w:p w:rsidR="00F80F31" w:rsidRDefault="00F80F31"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Pyrczak, F., (2013).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w:t>
      </w:r>
    </w:p>
    <w:p w:rsidR="00F80F31" w:rsidRDefault="00F80F31" w:rsidP="00F80F31">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Glendale, CA: Pyrczak Publishing. ISBN: 978-1-936523-02-3</w:t>
      </w:r>
      <w:r w:rsidR="001C2A7E">
        <w:rPr>
          <w:rFonts w:ascii="Times New Roman" w:eastAsia="Times New Roman" w:hAnsi="Times New Roman"/>
          <w:sz w:val="24"/>
          <w:szCs w:val="24"/>
          <w:lang w:eastAsia="en-US"/>
        </w:rPr>
        <w:t xml:space="preserve"> </w:t>
      </w:r>
    </w:p>
    <w:p w:rsidR="00F80F31" w:rsidRPr="001C2A7E" w:rsidRDefault="00F80F31" w:rsidP="00F80F31">
      <w:pPr>
        <w:ind w:left="612" w:hanging="612"/>
        <w:rPr>
          <w:rFonts w:ascii="Times New Roman" w:eastAsia="Times New Roman" w:hAnsi="Times New Roman"/>
          <w:sz w:val="20"/>
          <w:szCs w:val="24"/>
          <w:lang w:eastAsia="en-US"/>
        </w:rPr>
      </w:pPr>
    </w:p>
    <w:p w:rsidR="00621A71" w:rsidRDefault="00F80F31" w:rsidP="00FF5AE5">
      <w:pPr>
        <w:rPr>
          <w:rFonts w:ascii="Times New Roman" w:eastAsia="Times New Roman" w:hAnsi="Times New Roman"/>
          <w:b/>
          <w:sz w:val="24"/>
          <w:szCs w:val="24"/>
          <w:lang w:eastAsia="en-US"/>
        </w:rPr>
      </w:pPr>
      <w:r w:rsidRPr="009525E4">
        <w:rPr>
          <w:rFonts w:ascii="Times New Roman" w:eastAsia="Times New Roman" w:hAnsi="Times New Roman"/>
          <w:b/>
          <w:sz w:val="24"/>
          <w:szCs w:val="24"/>
          <w:lang w:eastAsia="en-US"/>
        </w:rPr>
        <w:t>Research Textbook of Choice</w:t>
      </w:r>
    </w:p>
    <w:p w:rsidR="009525E4" w:rsidRPr="009525E4" w:rsidRDefault="009525E4"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F80F31" w:rsidRPr="000B21A6" w:rsidRDefault="00F80F31" w:rsidP="00F80F31">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F80F31" w:rsidRPr="001C2A7E" w:rsidRDefault="00F80F31" w:rsidP="00F80F31">
      <w:pPr>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F80F31" w:rsidRPr="000B21A6" w:rsidRDefault="00F80F31" w:rsidP="00F80F31">
      <w:pPr>
        <w:rPr>
          <w:rFonts w:ascii="Times New Roman" w:eastAsia="Times New Roman" w:hAnsi="Times New Roman"/>
          <w:sz w:val="24"/>
          <w:szCs w:val="24"/>
          <w:lang w:eastAsia="en-US"/>
        </w:rPr>
      </w:pPr>
    </w:p>
    <w:p w:rsidR="00F80F31" w:rsidRPr="001C2A7E" w:rsidRDefault="00F80F31" w:rsidP="00F80F31">
      <w:pPr>
        <w:rPr>
          <w:rFonts w:ascii="Times New Roman" w:eastAsia="Times New Roman" w:hAnsi="Times New Roman"/>
          <w:sz w:val="20"/>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F80F31" w:rsidRPr="000B21A6" w:rsidRDefault="00F80F31" w:rsidP="00F80F31">
      <w:pPr>
        <w:rPr>
          <w:rFonts w:ascii="Times New Roman" w:eastAsia="Times New Roman" w:hAnsi="Times New Roman"/>
          <w:sz w:val="24"/>
          <w:szCs w:val="24"/>
          <w:lang w:eastAsia="en-US"/>
        </w:rPr>
      </w:pPr>
    </w:p>
    <w:p w:rsidR="00F80F31" w:rsidRDefault="00F80F31" w:rsidP="00F80F31">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w:t>
      </w:r>
      <w:r>
        <w:rPr>
          <w:rFonts w:ascii="Times New Roman" w:eastAsia="Times New Roman" w:hAnsi="Times New Roman"/>
          <w:sz w:val="24"/>
          <w:szCs w:val="24"/>
          <w:lang w:eastAsia="en-US"/>
        </w:rPr>
        <w:t xml:space="preserve">and notes </w:t>
      </w:r>
      <w:r w:rsidRPr="000B21A6">
        <w:rPr>
          <w:rFonts w:ascii="Times New Roman" w:eastAsia="Times New Roman" w:hAnsi="Times New Roman"/>
          <w:sz w:val="24"/>
          <w:szCs w:val="24"/>
          <w:lang w:eastAsia="en-US"/>
        </w:rPr>
        <w:t xml:space="preserve">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F80F31" w:rsidRPr="000B21A6" w:rsidRDefault="00F80F31" w:rsidP="00F80F31">
      <w:pPr>
        <w:rPr>
          <w:rFonts w:ascii="Times New Roman" w:eastAsia="Times New Roman" w:hAnsi="Times New Roman"/>
          <w:sz w:val="24"/>
          <w:szCs w:val="24"/>
          <w:lang w:eastAsia="en-US"/>
        </w:rPr>
      </w:pPr>
    </w:p>
    <w:p w:rsidR="00F80F31" w:rsidRPr="00521E28" w:rsidRDefault="00F80F31" w:rsidP="00F80F31">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Pr="00521E28">
        <w:rPr>
          <w:rFonts w:ascii="Times New Roman" w:eastAsia="Times New Roman" w:hAnsi="Times New Roman"/>
          <w:b/>
          <w:bCs/>
          <w:sz w:val="24"/>
          <w:szCs w:val="24"/>
          <w:u w:val="single"/>
          <w:lang w:eastAsia="en-US"/>
        </w:rPr>
        <w:t>: Submitted online in Blackboard</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2. The Pinch Table of synthesized literature found on the topic</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make the change </w:t>
      </w:r>
    </w:p>
    <w:p w:rsidR="00F80F31" w:rsidRPr="000B21A6"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and roll-out of the EBP project. </w:t>
      </w:r>
    </w:p>
    <w:p w:rsidR="00F80F31" w:rsidRPr="001C2A7E" w:rsidRDefault="00F80F31" w:rsidP="00F80F31">
      <w:pPr>
        <w:ind w:left="12"/>
        <w:rPr>
          <w:rFonts w:ascii="Times New Roman" w:eastAsia="Times New Roman" w:hAnsi="Times New Roman"/>
          <w:sz w:val="20"/>
          <w:szCs w:val="24"/>
          <w:lang w:eastAsia="en-US"/>
        </w:rPr>
      </w:pPr>
    </w:p>
    <w:p w:rsidR="00F80F31" w:rsidRPr="000B21A6" w:rsidRDefault="00F80F31" w:rsidP="00F80F31">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F80F31" w:rsidRPr="000B21A6" w:rsidRDefault="00F80F31" w:rsidP="00F80F31">
      <w:pPr>
        <w:rPr>
          <w:rFonts w:ascii="Times New Roman" w:eastAsia="Times New Roman" w:hAnsi="Times New Roman"/>
          <w:sz w:val="24"/>
          <w:szCs w:val="24"/>
          <w:lang w:eastAsia="en-US"/>
        </w:rPr>
      </w:pPr>
    </w:p>
    <w:p w:rsidR="00F80F31" w:rsidRPr="000B21A6" w:rsidRDefault="00F80F31" w:rsidP="00F80F31">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EBP Poster</w:t>
      </w:r>
      <w:r w:rsidRPr="000B21A6">
        <w:rPr>
          <w:rFonts w:ascii="Times New Roman" w:eastAsia="Times New Roman" w:hAnsi="Times New Roman"/>
          <w:b/>
          <w:bCs/>
          <w:sz w:val="24"/>
          <w:szCs w:val="24"/>
          <w:u w:val="single"/>
          <w:lang w:eastAsia="en-US"/>
        </w:rPr>
        <w:t>: Submitted online in Blackboard.</w:t>
      </w: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w:t>
      </w:r>
      <w:r>
        <w:rPr>
          <w:rFonts w:ascii="Times New Roman" w:eastAsia="Times New Roman" w:hAnsi="Times New Roman"/>
          <w:sz w:val="24"/>
          <w:szCs w:val="24"/>
          <w:lang w:eastAsia="en-US"/>
        </w:rPr>
        <w:t xml:space="preserve">create a poster of the PICOT, synthesis of literature, team change project, and the evaluation of the project. </w:t>
      </w:r>
      <w:r w:rsidRPr="004C007F">
        <w:rPr>
          <w:rFonts w:ascii="Times New Roman" w:eastAsia="Times New Roman" w:hAnsi="Times New Roman"/>
          <w:sz w:val="24"/>
          <w:szCs w:val="24"/>
          <w:lang w:eastAsia="en-US"/>
        </w:rPr>
        <w:t xml:space="preserve">The focus of all course assignments will contribute to the development of that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as the team decides how to use the best evidence for the change project.  </w:t>
      </w:r>
    </w:p>
    <w:p w:rsidR="00F80F31" w:rsidRPr="000B21A6" w:rsidRDefault="00F80F31" w:rsidP="00F80F31">
      <w:pPr>
        <w:ind w:left="372"/>
        <w:rPr>
          <w:rFonts w:ascii="Times New Roman" w:eastAsia="Times New Roman" w:hAnsi="Times New Roman"/>
          <w:sz w:val="24"/>
          <w:szCs w:val="24"/>
          <w:lang w:eastAsia="en-US"/>
        </w:rPr>
      </w:pPr>
    </w:p>
    <w:p w:rsidR="003E693A" w:rsidRPr="001C2A7E" w:rsidRDefault="003E693A" w:rsidP="00FF5AE5">
      <w:pPr>
        <w:rPr>
          <w:rFonts w:ascii="Times New Roman" w:hAnsi="Times New Roman"/>
          <w:b/>
          <w:sz w:val="20"/>
          <w:szCs w:val="24"/>
          <w:u w:val="single"/>
        </w:rPr>
      </w:pPr>
      <w:r>
        <w:rPr>
          <w:rFonts w:ascii="Times New Roman" w:hAnsi="Times New Roman"/>
          <w:b/>
          <w:sz w:val="24"/>
          <w:szCs w:val="24"/>
          <w:u w:val="single"/>
        </w:rPr>
        <w:t>Grading Percentages for this Course:</w:t>
      </w:r>
    </w:p>
    <w:p w:rsidR="003E693A" w:rsidRPr="001C2A7E" w:rsidRDefault="003E693A" w:rsidP="003E693A">
      <w:pPr>
        <w:ind w:left="372"/>
        <w:rPr>
          <w:rFonts w:ascii="Times New Roman" w:eastAsia="Times New Roman" w:hAnsi="Times New Roman"/>
          <w:sz w:val="14"/>
          <w:szCs w:val="24"/>
          <w:lang w:eastAsia="en-US"/>
        </w:rPr>
      </w:pP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F80F31" w:rsidRPr="003C3D8A"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F80F31" w:rsidRPr="003C3D8A" w:rsidRDefault="00F80F31" w:rsidP="00F80F3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F80F31" w:rsidRPr="003C3D8A"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F80F31" w:rsidRPr="000B21A6"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w:t>
      </w:r>
      <w:r w:rsidR="00226495">
        <w:rPr>
          <w:rFonts w:ascii="Times New Roman" w:hAnsi="Times New Roman"/>
          <w:sz w:val="24"/>
          <w:szCs w:val="24"/>
        </w:rPr>
        <w:t>a grade of zero will be assigned</w:t>
      </w:r>
      <w:r w:rsidR="00722A51" w:rsidRPr="003C3D8A">
        <w:rPr>
          <w:rFonts w:ascii="Times New Roman" w:hAnsi="Times New Roman"/>
          <w:sz w:val="24"/>
          <w:szCs w:val="24"/>
        </w:rPr>
        <w:t xml:space="preserve"> regardless of the excuse.</w:t>
      </w:r>
    </w:p>
    <w:p w:rsidR="00226495" w:rsidRDefault="00226495" w:rsidP="000071FD">
      <w:pPr>
        <w:rPr>
          <w:rFonts w:ascii="Times New Roman" w:hAnsi="Times New Roman"/>
          <w:sz w:val="24"/>
          <w:szCs w:val="24"/>
        </w:rPr>
      </w:pP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Pr="0021023C" w:rsidRDefault="00C77BA0" w:rsidP="00FF5AE5">
      <w:pPr>
        <w:rPr>
          <w:rFonts w:ascii="Times New Roman" w:hAnsi="Times New Roman"/>
          <w:b/>
          <w:sz w:val="20"/>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722A51" w:rsidRDefault="005D6CEE" w:rsidP="00722A51">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22A51" w:rsidRPr="000C5D1A">
        <w:rPr>
          <w:rFonts w:ascii="Times New Roman" w:hAnsi="Times New Roman"/>
          <w:sz w:val="24"/>
          <w:szCs w:val="24"/>
        </w:rPr>
        <w:t xml:space="preserve">Regular class attendance </w:t>
      </w:r>
      <w:r w:rsidR="00C77BA0">
        <w:rPr>
          <w:rFonts w:ascii="Times New Roman" w:hAnsi="Times New Roman"/>
          <w:sz w:val="24"/>
          <w:szCs w:val="24"/>
        </w:rPr>
        <w:t xml:space="preserve">(online and in-class) </w:t>
      </w:r>
      <w:r w:rsidR="00722A51" w:rsidRPr="000C5D1A">
        <w:rPr>
          <w:rFonts w:ascii="Times New Roman" w:hAnsi="Times New Roman"/>
          <w:sz w:val="24"/>
          <w:szCs w:val="24"/>
        </w:rPr>
        <w:t>and participation is expected of all students</w:t>
      </w:r>
      <w:r w:rsidR="00722A51">
        <w:rPr>
          <w:rFonts w:ascii="Times New Roman" w:hAnsi="Times New Roman"/>
          <w:sz w:val="24"/>
          <w:szCs w:val="24"/>
        </w:rPr>
        <w:t>.</w:t>
      </w:r>
      <w:r w:rsidR="00722A51" w:rsidRPr="000C5D1A">
        <w:rPr>
          <w:rFonts w:ascii="Times New Roman" w:hAnsi="Times New Roman"/>
          <w:sz w:val="24"/>
          <w:szCs w:val="24"/>
        </w:rPr>
        <w:t xml:space="preserve">  Students are responsible for all missed course information.</w:t>
      </w:r>
      <w:r w:rsidR="00722A51">
        <w:rPr>
          <w:rFonts w:ascii="Times New Roman" w:hAnsi="Times New Roman"/>
          <w:sz w:val="24"/>
          <w:szCs w:val="24"/>
        </w:rPr>
        <w:t xml:space="preserve"> </w:t>
      </w:r>
      <w:r w:rsidR="00722A51" w:rsidRPr="000B21A6">
        <w:rPr>
          <w:rFonts w:ascii="Times New Roman" w:hAnsi="Times New Roman"/>
          <w:sz w:val="24"/>
          <w:szCs w:val="24"/>
        </w:rPr>
        <w:t xml:space="preserve">The first face-to-face meeting will cover the syllabus, lecture material, and explanations of upcoming assignments. </w:t>
      </w:r>
      <w:r w:rsidR="0021023C">
        <w:rPr>
          <w:rFonts w:ascii="Times New Roman" w:hAnsi="Times New Roman"/>
          <w:sz w:val="24"/>
          <w:szCs w:val="24"/>
        </w:rPr>
        <w:lastRenderedPageBreak/>
        <w:t>A</w:t>
      </w:r>
      <w:r w:rsidR="00722A51" w:rsidRPr="000B21A6">
        <w:rPr>
          <w:rFonts w:ascii="Times New Roman" w:hAnsi="Times New Roman"/>
          <w:sz w:val="24"/>
          <w:szCs w:val="24"/>
        </w:rPr>
        <w:t xml:space="preserve">ttendance is strongly recommended if you wish to be successful in this course, but no points are deducted if you are not present. </w:t>
      </w:r>
    </w:p>
    <w:p w:rsidR="005D6CEE" w:rsidRPr="005D6CEE" w:rsidRDefault="005D6CEE" w:rsidP="00722A51">
      <w:pPr>
        <w:rPr>
          <w:rFonts w:ascii="Times New Roman" w:hAnsi="Times New Roman"/>
          <w:sz w:val="24"/>
          <w:szCs w:val="24"/>
        </w:rPr>
      </w:pPr>
    </w:p>
    <w:p w:rsidR="00932226" w:rsidRDefault="00932226" w:rsidP="00932226">
      <w:pPr>
        <w:pStyle w:val="NormalWeb"/>
        <w:spacing w:before="0" w:beforeAutospacing="0" w:after="0" w:afterAutospacing="0"/>
        <w:rPr>
          <w:b/>
          <w:bCs/>
          <w:u w:val="single"/>
        </w:rPr>
      </w:pPr>
      <w:r w:rsidRPr="00C67F4C">
        <w:rPr>
          <w:b/>
          <w:bCs/>
          <w:u w:val="single"/>
        </w:rPr>
        <w:t>CONHI - language</w:t>
      </w:r>
    </w:p>
    <w:p w:rsidR="00932226" w:rsidRDefault="00932226" w:rsidP="00932226">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932226" w:rsidRDefault="00932226" w:rsidP="00932226">
      <w:pPr>
        <w:pStyle w:val="NormalWeb"/>
        <w:spacing w:before="0" w:beforeAutospacing="0" w:after="0" w:afterAutospacing="0"/>
        <w:rPr>
          <w:rStyle w:val="Hyperlink"/>
        </w:rPr>
      </w:pPr>
    </w:p>
    <w:p w:rsidR="00932226" w:rsidRDefault="00932226" w:rsidP="00932226">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932226" w:rsidRDefault="00932226" w:rsidP="00932226">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932226" w:rsidRDefault="00932226" w:rsidP="00932226">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932226" w:rsidRDefault="00932226" w:rsidP="00932226">
      <w:pPr>
        <w:rPr>
          <w:lang w:eastAsia="en-US"/>
        </w:rPr>
      </w:pPr>
    </w:p>
    <w:p w:rsidR="00932226" w:rsidRPr="005D6CEE" w:rsidRDefault="00932226" w:rsidP="00932226">
      <w:pPr>
        <w:ind w:left="720"/>
        <w:rPr>
          <w:rFonts w:ascii="Times New Roman" w:hAnsi="Times New Roman"/>
          <w:color w:val="FF0000"/>
          <w:sz w:val="24"/>
          <w:szCs w:val="24"/>
        </w:rPr>
      </w:pPr>
    </w:p>
    <w:p w:rsidR="00932226" w:rsidRPr="002F4B09" w:rsidRDefault="00932226" w:rsidP="0093222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sidRPr="002F4B09">
        <w:rPr>
          <w:rFonts w:ascii="Times New Roman" w:hAnsi="Times New Roman"/>
          <w:b/>
          <w:color w:val="E36C0A" w:themeColor="accent6" w:themeShade="BF"/>
          <w:sz w:val="24"/>
          <w:szCs w:val="24"/>
        </w:rPr>
        <w:t>Census Day: September 14, 2015</w:t>
      </w:r>
    </w:p>
    <w:p w:rsidR="00932226" w:rsidRPr="002F4B09" w:rsidRDefault="00932226" w:rsidP="0093222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sidRPr="002F4B09">
        <w:rPr>
          <w:rFonts w:ascii="Times New Roman" w:hAnsi="Times New Roman"/>
          <w:b/>
          <w:color w:val="E36C0A" w:themeColor="accent6" w:themeShade="BF"/>
          <w:sz w:val="24"/>
          <w:szCs w:val="24"/>
        </w:rPr>
        <w:t xml:space="preserve"> Last day to drop or withdraw: November 4, 2015 by 4:00pm</w:t>
      </w:r>
    </w:p>
    <w:p w:rsidR="00932226" w:rsidRDefault="00932226"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w:t>
      </w:r>
      <w:bookmarkStart w:id="0" w:name="_GoBack"/>
      <w:bookmarkEnd w:id="0"/>
      <w:r w:rsidRPr="005D6CEE">
        <w:t xml:space="preserve">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1A09C3" w:rsidRPr="0069102F" w:rsidRDefault="001A09C3" w:rsidP="00FF5AE5">
      <w:pPr>
        <w:pStyle w:val="NormalWeb"/>
        <w:spacing w:before="0" w:beforeAutospacing="0" w:after="0" w:afterAutospacing="0"/>
        <w:rPr>
          <w:sz w:val="20"/>
        </w:rPr>
      </w:pPr>
    </w:p>
    <w:p w:rsidR="00932226" w:rsidRPr="00DD2467" w:rsidRDefault="00932226" w:rsidP="00932226">
      <w:pPr>
        <w:pStyle w:val="NormalWeb"/>
        <w:spacing w:before="0" w:beforeAutospacing="0" w:after="150" w:afterAutospacing="0" w:line="270" w:lineRule="atLeast"/>
        <w:rPr>
          <w:i/>
        </w:rPr>
      </w:pPr>
      <w:r w:rsidRPr="001A09C3">
        <w:rPr>
          <w:b/>
          <w:bCs/>
        </w:rPr>
        <w:t>Title IX:</w:t>
      </w:r>
      <w:r>
        <w:rPr>
          <w:b/>
          <w:bCs/>
        </w:rPr>
        <w:t xml:space="preserve"> </w:t>
      </w:r>
      <w:r w:rsidRPr="00A523AD">
        <w:rPr>
          <w:b/>
          <w:bCs/>
          <w:color w:val="FF0000"/>
        </w:rPr>
        <w:t>[</w:t>
      </w:r>
      <w:r>
        <w:rPr>
          <w:b/>
          <w:bCs/>
          <w:color w:val="FF0000"/>
        </w:rPr>
        <w:t xml:space="preserve">REVISED – </w:t>
      </w:r>
      <w:r w:rsidRPr="00A523AD">
        <w:rPr>
          <w:b/>
          <w:bCs/>
          <w:color w:val="FF0000"/>
        </w:rPr>
        <w:t>REQUIRED</w:t>
      </w:r>
      <w:r>
        <w:rPr>
          <w:b/>
          <w:bCs/>
          <w:color w:val="FF0000"/>
        </w:rPr>
        <w:t xml:space="preserve">  </w:t>
      </w:r>
      <w:r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DD2467">
          <w:rPr>
            <w:rStyle w:val="Hyperlink"/>
            <w:i/>
            <w:iCs/>
            <w:color w:val="0169B2"/>
          </w:rPr>
          <w:t>uta.edu/eos</w:t>
        </w:r>
      </w:hyperlink>
      <w:r w:rsidRPr="00DD2467">
        <w:rPr>
          <w:rStyle w:val="Emphasis"/>
          <w:i w:val="0"/>
        </w:rPr>
        <w:t>. For information regarding Title IX, visit </w:t>
      </w:r>
      <w:hyperlink r:id="rId15" w:history="1">
        <w:r w:rsidRPr="00DD2467">
          <w:rPr>
            <w:rStyle w:val="Hyperlink"/>
            <w:i/>
            <w:iCs/>
            <w:color w:val="0169B2"/>
          </w:rPr>
          <w:t>uta.edu/titleix</w:t>
        </w:r>
      </w:hyperlink>
      <w:r w:rsidRPr="00DD2467">
        <w:rPr>
          <w:rStyle w:val="Emphasis"/>
          <w:i w:val="0"/>
        </w:rPr>
        <w:t>.</w:t>
      </w:r>
    </w:p>
    <w:p w:rsidR="00933D35" w:rsidRPr="0069102F" w:rsidRDefault="00933D35" w:rsidP="00FF5AE5">
      <w:pPr>
        <w:pStyle w:val="NormalWeb"/>
        <w:spacing w:before="0" w:beforeAutospacing="0" w:after="0" w:afterAutospacing="0"/>
        <w:rPr>
          <w:sz w:val="20"/>
        </w:rPr>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69102F" w:rsidRDefault="008B5F47" w:rsidP="00FF5AE5">
      <w:pPr>
        <w:tabs>
          <w:tab w:val="left" w:pos="2160"/>
        </w:tabs>
        <w:rPr>
          <w:rFonts w:ascii="Times New Roman" w:eastAsia="Calibri" w:hAnsi="Times New Roman"/>
          <w:sz w:val="20"/>
          <w:szCs w:val="24"/>
          <w:lang w:eastAsia="en-US"/>
        </w:rPr>
      </w:pPr>
      <w:r w:rsidRPr="005D6CEE">
        <w:rPr>
          <w:rFonts w:ascii="Times New Roman" w:eastAsia="Calibri" w:hAnsi="Times New Roman"/>
          <w:sz w:val="24"/>
          <w:szCs w:val="24"/>
          <w:lang w:eastAsia="en-US"/>
        </w:rPr>
        <w:tab/>
      </w:r>
    </w:p>
    <w:p w:rsidR="008B5F47"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102F" w:rsidRPr="005D6CEE" w:rsidRDefault="0069102F"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932226" w:rsidRPr="00D04D60" w:rsidRDefault="00932226" w:rsidP="00932226">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932226" w:rsidRPr="00D04D60" w:rsidRDefault="00932226" w:rsidP="00932226">
      <w:pPr>
        <w:pStyle w:val="Textbody"/>
        <w:rPr>
          <w:rFonts w:ascii="Times New Roman" w:hAnsi="Times New Roman" w:cs="Times New Roman"/>
          <w:sz w:val="24"/>
        </w:rPr>
      </w:pPr>
      <w:r w:rsidRPr="00D04D60">
        <w:rPr>
          <w:rFonts w:ascii="Times New Roman" w:hAnsi="Times New Roman" w:cs="Times New Roman"/>
          <w:sz w:val="24"/>
        </w:rPr>
        <w:lastRenderedPageBreak/>
        <w:t>The success faculty in the MSN Program:</w:t>
      </w:r>
    </w:p>
    <w:p w:rsidR="00932226" w:rsidRPr="00D04D60" w:rsidRDefault="00932226" w:rsidP="00932226">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932226" w:rsidRDefault="00932226" w:rsidP="00932226">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932226" w:rsidRPr="00D04D60" w:rsidRDefault="00932226" w:rsidP="00932226">
      <w:pPr>
        <w:rPr>
          <w:rFonts w:ascii="Times New Roman" w:hAnsi="Times New Roman"/>
          <w:color w:val="000000"/>
          <w:sz w:val="24"/>
          <w:szCs w:val="24"/>
        </w:rPr>
      </w:pPr>
    </w:p>
    <w:p w:rsidR="001A09C3"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1"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69102F" w:rsidRPr="00351DD1" w:rsidRDefault="0069102F" w:rsidP="001A09C3">
      <w:pPr>
        <w:rPr>
          <w:rFonts w:ascii="Times New Roman" w:hAnsi="Times New Roman"/>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69102F" w:rsidRDefault="0069102F" w:rsidP="00FF5AE5">
      <w:pPr>
        <w:autoSpaceDE w:val="0"/>
        <w:autoSpaceDN w:val="0"/>
        <w:adjustRightInd w:val="0"/>
        <w:rPr>
          <w:rFonts w:ascii="Times New Roman" w:hAnsi="Times New Roman"/>
          <w:b/>
          <w:sz w:val="24"/>
          <w:szCs w:val="24"/>
          <w:u w:val="single"/>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932226" w:rsidRDefault="00932226" w:rsidP="00932226">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932226" w:rsidTr="002F4B09">
        <w:tc>
          <w:tcPr>
            <w:tcW w:w="3618" w:type="dxa"/>
          </w:tcPr>
          <w:p w:rsidR="00932226" w:rsidRDefault="00932226" w:rsidP="002F4B09">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932226" w:rsidRDefault="002F4B09" w:rsidP="002F4B09">
            <w:pPr>
              <w:tabs>
                <w:tab w:val="left" w:pos="-1080"/>
              </w:tabs>
              <w:ind w:right="-576"/>
              <w:rPr>
                <w:rFonts w:ascii="Times New Roman" w:hAnsi="Times New Roman"/>
                <w:sz w:val="24"/>
                <w:szCs w:val="24"/>
              </w:rPr>
            </w:pPr>
            <w:hyperlink r:id="rId24" w:history="1">
              <w:r w:rsidR="00932226" w:rsidRPr="00AC736B">
                <w:rPr>
                  <w:rStyle w:val="Hyperlink"/>
                  <w:rFonts w:ascii="Times New Roman" w:hAnsi="Times New Roman"/>
                  <w:sz w:val="24"/>
                  <w:szCs w:val="24"/>
                </w:rPr>
                <w:t>peace@uta.edu</w:t>
              </w:r>
            </w:hyperlink>
          </w:p>
        </w:tc>
        <w:tc>
          <w:tcPr>
            <w:tcW w:w="3330" w:type="dxa"/>
          </w:tcPr>
          <w:p w:rsidR="00932226" w:rsidRDefault="00932226" w:rsidP="002F4B09">
            <w:pPr>
              <w:tabs>
                <w:tab w:val="left" w:pos="-1080"/>
              </w:tabs>
              <w:ind w:right="-576"/>
              <w:rPr>
                <w:rFonts w:ascii="Times New Roman" w:hAnsi="Times New Roman"/>
                <w:sz w:val="24"/>
                <w:szCs w:val="24"/>
              </w:rPr>
            </w:pPr>
            <w:r>
              <w:rPr>
                <w:rFonts w:ascii="Times New Roman" w:hAnsi="Times New Roman"/>
                <w:sz w:val="24"/>
                <w:szCs w:val="24"/>
              </w:rPr>
              <w:lastRenderedPageBreak/>
              <w:t>Lydia Pyburn – 817-272-</w:t>
            </w:r>
            <w:r w:rsidRPr="00C57EBB">
              <w:rPr>
                <w:rFonts w:ascii="Times New Roman" w:hAnsi="Times New Roman"/>
                <w:sz w:val="24"/>
                <w:szCs w:val="24"/>
              </w:rPr>
              <w:t>7593</w:t>
            </w:r>
          </w:p>
          <w:p w:rsidR="00932226" w:rsidRDefault="002F4B09" w:rsidP="002F4B09">
            <w:pPr>
              <w:tabs>
                <w:tab w:val="left" w:pos="-1080"/>
              </w:tabs>
              <w:ind w:right="-576"/>
              <w:rPr>
                <w:rFonts w:ascii="Times New Roman" w:hAnsi="Times New Roman"/>
                <w:sz w:val="24"/>
                <w:szCs w:val="24"/>
              </w:rPr>
            </w:pPr>
            <w:hyperlink r:id="rId25" w:history="1">
              <w:r w:rsidR="00932226" w:rsidRPr="00AC736B">
                <w:rPr>
                  <w:rStyle w:val="Hyperlink"/>
                  <w:rFonts w:ascii="Times New Roman" w:hAnsi="Times New Roman"/>
                  <w:sz w:val="24"/>
                  <w:szCs w:val="24"/>
                </w:rPr>
                <w:t>llpyburn@uta.edu</w:t>
              </w:r>
            </w:hyperlink>
          </w:p>
        </w:tc>
        <w:tc>
          <w:tcPr>
            <w:tcW w:w="3060" w:type="dxa"/>
          </w:tcPr>
          <w:p w:rsidR="00932226" w:rsidRPr="00C57EBB" w:rsidRDefault="00932226" w:rsidP="002F4B09">
            <w:pPr>
              <w:tabs>
                <w:tab w:val="left" w:pos="-1080"/>
              </w:tabs>
              <w:ind w:right="-576"/>
              <w:rPr>
                <w:rFonts w:ascii="Times New Roman" w:hAnsi="Times New Roman"/>
                <w:sz w:val="24"/>
                <w:szCs w:val="24"/>
              </w:rPr>
            </w:pPr>
            <w:r w:rsidRPr="00C57EBB">
              <w:rPr>
                <w:rFonts w:ascii="Times New Roman" w:hAnsi="Times New Roman"/>
                <w:sz w:val="24"/>
                <w:szCs w:val="24"/>
              </w:rPr>
              <w:lastRenderedPageBreak/>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932226" w:rsidRDefault="00932226" w:rsidP="002F4B09">
            <w:pPr>
              <w:tabs>
                <w:tab w:val="left" w:pos="-1080"/>
              </w:tabs>
              <w:ind w:right="-576"/>
              <w:rPr>
                <w:rFonts w:ascii="Times New Roman" w:hAnsi="Times New Roman"/>
                <w:sz w:val="24"/>
                <w:szCs w:val="24"/>
              </w:rPr>
            </w:pPr>
          </w:p>
        </w:tc>
      </w:tr>
    </w:tbl>
    <w:p w:rsidR="00932226" w:rsidRPr="00C57EBB" w:rsidRDefault="00932226" w:rsidP="00932226">
      <w:pPr>
        <w:tabs>
          <w:tab w:val="left" w:pos="-1080"/>
        </w:tabs>
        <w:ind w:right="-576"/>
        <w:rPr>
          <w:rFonts w:ascii="Times New Roman" w:hAnsi="Times New Roman"/>
          <w:sz w:val="24"/>
          <w:szCs w:val="24"/>
        </w:rPr>
      </w:pPr>
    </w:p>
    <w:p w:rsidR="00932226" w:rsidRPr="005D6CEE" w:rsidRDefault="00932226" w:rsidP="00932226">
      <w:pPr>
        <w:rPr>
          <w:rFonts w:ascii="Times New Roman" w:hAnsi="Times New Roman"/>
          <w:sz w:val="24"/>
          <w:szCs w:val="24"/>
        </w:rPr>
      </w:pPr>
      <w:r w:rsidRPr="005D6CEE">
        <w:rPr>
          <w:rFonts w:ascii="Times New Roman" w:hAnsi="Times New Roman"/>
          <w:sz w:val="24"/>
          <w:szCs w:val="24"/>
        </w:rPr>
        <w:t xml:space="preserve">Research Information on Nursing: </w:t>
      </w:r>
    </w:p>
    <w:p w:rsidR="00932226" w:rsidRPr="005D6CEE" w:rsidRDefault="002F4B09" w:rsidP="00932226">
      <w:pPr>
        <w:rPr>
          <w:rFonts w:ascii="Times New Roman" w:hAnsi="Times New Roman"/>
          <w:b/>
          <w:color w:val="0000FF"/>
          <w:sz w:val="24"/>
          <w:szCs w:val="24"/>
        </w:rPr>
      </w:pPr>
      <w:hyperlink r:id="rId26" w:history="1">
        <w:r w:rsidR="00932226" w:rsidRPr="005D6CEE">
          <w:rPr>
            <w:rStyle w:val="Hyperlink"/>
            <w:rFonts w:ascii="Times New Roman" w:hAnsi="Times New Roman"/>
            <w:b/>
            <w:bCs/>
            <w:sz w:val="24"/>
            <w:szCs w:val="24"/>
            <w:highlight w:val="yellow"/>
          </w:rPr>
          <w:t>http://libguides.uta.edu/nursing</w:t>
        </w:r>
      </w:hyperlink>
    </w:p>
    <w:p w:rsidR="00932226" w:rsidRPr="005D6CEE" w:rsidRDefault="00932226" w:rsidP="00932226">
      <w:pPr>
        <w:pStyle w:val="NormalWeb"/>
        <w:spacing w:before="0" w:beforeAutospacing="0" w:after="0" w:afterAutospacing="0"/>
      </w:pPr>
    </w:p>
    <w:p w:rsidR="00932226" w:rsidRPr="00DF09E6" w:rsidRDefault="00932226" w:rsidP="0093222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932226" w:rsidRPr="00DF09E6" w:rsidRDefault="00932226" w:rsidP="0093222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932226" w:rsidRPr="00DF09E6" w:rsidRDefault="00932226" w:rsidP="0093222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32226" w:rsidRPr="00DF09E6" w:rsidRDefault="00932226" w:rsidP="0093222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32226" w:rsidRPr="00DF09E6" w:rsidRDefault="00932226" w:rsidP="0093222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932226" w:rsidRPr="00724E71" w:rsidRDefault="00932226" w:rsidP="0093222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32226" w:rsidRPr="00DF09E6" w:rsidRDefault="00932226" w:rsidP="0093222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932226" w:rsidRPr="00DF09E6" w:rsidRDefault="00932226" w:rsidP="0093222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932226" w:rsidRPr="00DF09E6" w:rsidRDefault="00932226" w:rsidP="0093222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932226" w:rsidRDefault="00932226" w:rsidP="00932226">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932226" w:rsidRPr="00DF09E6" w:rsidRDefault="00932226" w:rsidP="00932226">
      <w:pPr>
        <w:tabs>
          <w:tab w:val="left" w:pos="3060"/>
          <w:tab w:val="left" w:leader="dot" w:pos="3600"/>
        </w:tabs>
        <w:rPr>
          <w:rFonts w:ascii="Times New Roman" w:hAnsi="Times New Roman"/>
          <w:color w:val="000000"/>
          <w:sz w:val="24"/>
          <w:szCs w:val="24"/>
        </w:rPr>
      </w:pPr>
    </w:p>
    <w:p w:rsidR="00932226" w:rsidRDefault="00932226" w:rsidP="0093222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932226" w:rsidRDefault="00932226" w:rsidP="00932226">
      <w:pPr>
        <w:rPr>
          <w:rStyle w:val="Hyperlink"/>
          <w:rFonts w:ascii="Times New Roman" w:hAnsi="Times New Roman"/>
          <w:sz w:val="24"/>
          <w:szCs w:val="24"/>
        </w:rPr>
      </w:pPr>
    </w:p>
    <w:p w:rsidR="00932226" w:rsidRDefault="00932226" w:rsidP="00932226">
      <w:pPr>
        <w:spacing w:after="120"/>
        <w:rPr>
          <w:rStyle w:val="guideurl"/>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8"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9"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932226" w:rsidRPr="00E86BA3" w:rsidRDefault="00932226" w:rsidP="00932226">
      <w:pPr>
        <w:spacing w:after="120"/>
        <w:rPr>
          <w:rFonts w:ascii="Times New Roman" w:hAnsi="Times New Roman"/>
          <w:color w:val="000000"/>
          <w:sz w:val="24"/>
          <w:szCs w:val="24"/>
        </w:rPr>
      </w:pPr>
    </w:p>
    <w:p w:rsidR="00F80F31" w:rsidRPr="0071485E" w:rsidRDefault="00F80F31" w:rsidP="00F80F3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POSTER</w:t>
      </w:r>
    </w:p>
    <w:p w:rsidR="00F80F31" w:rsidRPr="0071485E" w:rsidRDefault="00F80F31" w:rsidP="00F80F31">
      <w:pPr>
        <w:numPr>
          <w:ilvl w:val="12"/>
          <w:numId w:val="0"/>
        </w:numPr>
        <w:rPr>
          <w:rFonts w:ascii="Times New Roman" w:eastAsia="Times New Roman" w:hAnsi="Times New Roman"/>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and answering the PICOT question</w:t>
      </w:r>
      <w:r w:rsidRPr="001B7A79">
        <w:rPr>
          <w:rFonts w:ascii="Times New Roman" w:eastAsia="Times New Roman" w:hAnsi="Times New Roman"/>
          <w:bCs/>
          <w:sz w:val="24"/>
          <w:szCs w:val="24"/>
          <w:lang w:eastAsia="en-US"/>
        </w:rPr>
        <w:t xml:space="preserve">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to answer the PICOT</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second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second Friday in the course.  The same assignments for the proposal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F80F31" w:rsidRPr="001B7A79"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Write a PICOTS</w:t>
      </w:r>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p>
    <w:p w:rsidR="00F80F31" w:rsidRPr="001B7A79"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and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Pr="0021023C" w:rsidRDefault="00F80F31" w:rsidP="00F80F31">
      <w:pPr>
        <w:rPr>
          <w:rFonts w:ascii="Times New Roman" w:eastAsia="Times New Roman" w:hAnsi="Times New Roman"/>
          <w:bCs/>
          <w:sz w:val="18"/>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F80F31" w:rsidRDefault="00F80F31"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Clearly State the PICO</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Important Synthesis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Team Change</w:t>
      </w:r>
      <w:r w:rsidR="001D6698">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Evaluation</w:t>
      </w:r>
      <w:r w:rsidR="001D6698">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and Conclusions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Include acknowledgements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xml:space="preserve">. </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40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Pr="007D437B"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9E719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F80F31">
        <w:rPr>
          <w:rFonts w:ascii="Times New Roman" w:eastAsia="Times New Roman" w:hAnsi="Times New Roman"/>
          <w:b/>
          <w:bCs/>
          <w:sz w:val="24"/>
          <w:szCs w:val="24"/>
          <w:lang w:eastAsia="en-US"/>
        </w:rPr>
        <w:tab/>
      </w:r>
      <w:r w:rsidR="00F80F31">
        <w:rPr>
          <w:rFonts w:ascii="Times New Roman" w:eastAsia="Times New Roman" w:hAnsi="Times New Roman"/>
          <w:b/>
          <w:bCs/>
          <w:sz w:val="24"/>
          <w:szCs w:val="24"/>
          <w:lang w:eastAsia="en-US"/>
        </w:rPr>
        <w:tab/>
        <w:t>70 Points Total</w:t>
      </w:r>
    </w:p>
    <w:p w:rsidR="002A0CE6" w:rsidRDefault="002A0CE6" w:rsidP="002A0CE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F80F31" w:rsidRPr="0064392A" w:rsidRDefault="00F80F31" w:rsidP="00F80F3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9525E4">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9525E4" w:rsidRPr="009525E4">
        <w:rPr>
          <w:rFonts w:ascii="Times New Roman" w:eastAsia="Times New Roman" w:hAnsi="Times New Roman"/>
          <w:b/>
          <w:bCs/>
          <w:sz w:val="24"/>
          <w:szCs w:val="24"/>
          <w:u w:val="single"/>
          <w:lang w:eastAsia="en-US"/>
        </w:rPr>
        <w:t xml:space="preserve">Hofmann K </w:t>
      </w:r>
      <w:r w:rsidRPr="009525E4">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F80F31" w:rsidRPr="001B7A79" w:rsidRDefault="00F80F31" w:rsidP="00F80F31">
      <w:pPr>
        <w:rPr>
          <w:rFonts w:ascii="Times New Roman" w:eastAsia="Times New Roman" w:hAnsi="Times New Roman"/>
          <w:bCs/>
          <w:sz w:val="24"/>
          <w:szCs w:val="24"/>
          <w:lang w:eastAsia="en-US"/>
        </w:rPr>
      </w:pPr>
    </w:p>
    <w:p w:rsidR="00633CAE" w:rsidRPr="001B7A79" w:rsidRDefault="00F80F31" w:rsidP="00633CAE">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sidR="00633CAE">
        <w:rPr>
          <w:rFonts w:ascii="Times New Roman" w:eastAsia="Times New Roman" w:hAnsi="Times New Roman"/>
          <w:bCs/>
          <w:sz w:val="24"/>
          <w:szCs w:val="24"/>
          <w:lang w:eastAsia="en-US"/>
        </w:rPr>
        <w:t xml:space="preserve">Review the APA Manual for specific rules (p. 128-150).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sidR="009525E4">
        <w:rPr>
          <w:rFonts w:ascii="Times New Roman" w:eastAsia="Times New Roman" w:hAnsi="Times New Roman"/>
          <w:bCs/>
          <w:sz w:val="24"/>
          <w:szCs w:val="24"/>
          <w:lang w:eastAsia="en-US"/>
        </w:rPr>
        <w:t>:  Running header</w:t>
      </w:r>
      <w:r>
        <w:rPr>
          <w:rFonts w:ascii="Times New Roman" w:eastAsia="Times New Roman" w:hAnsi="Times New Roman"/>
          <w:bCs/>
          <w:sz w:val="24"/>
          <w:szCs w:val="24"/>
          <w:lang w:eastAsia="en-US"/>
        </w:rPr>
        <w:t xml:space="preserve">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009525E4">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9525E4">
        <w:rPr>
          <w:rFonts w:ascii="Times New Roman" w:eastAsia="Times New Roman" w:hAnsi="Times New Roman"/>
          <w:bCs/>
          <w:sz w:val="24"/>
          <w:szCs w:val="24"/>
          <w:lang w:eastAsia="en-US"/>
        </w:rPr>
        <w:t>(See APA manual page 299-230).</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F80F31" w:rsidRPr="0071485E" w:rsidRDefault="00F80F31" w:rsidP="00F80F31">
      <w:pPr>
        <w:numPr>
          <w:ilvl w:val="12"/>
          <w:numId w:val="0"/>
        </w:numPr>
        <w:tabs>
          <w:tab w:val="left" w:pos="-450"/>
        </w:tabs>
        <w:ind w:firstLine="360"/>
        <w:jc w:val="both"/>
        <w:rPr>
          <w:rFonts w:ascii="Times New Roman" w:eastAsia="Times New Roman" w:hAnsi="Times New Roman"/>
          <w:bCs/>
          <w:sz w:val="24"/>
          <w:szCs w:val="24"/>
          <w:lang w:eastAsia="en-US"/>
        </w:rPr>
      </w:pPr>
    </w:p>
    <w:p w:rsidR="00F80F31" w:rsidRPr="0071485E" w:rsidRDefault="00F80F31" w:rsidP="00F80F3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F80F31" w:rsidRPr="0071485E" w:rsidRDefault="00F80F31" w:rsidP="00F80F3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Pr="0071485E" w:rsidRDefault="00623627"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Default="00623627"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F80F31" w:rsidRPr="0071485E" w:rsidRDefault="00F80F31" w:rsidP="00F80F3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PICOTS</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that you have a question about. State the clinical problem, </w:t>
      </w:r>
      <w:r w:rsidRPr="00ED4931">
        <w:rPr>
          <w:rFonts w:ascii="Times New Roman" w:eastAsia="Times New Roman" w:hAnsi="Times New Roman"/>
          <w:bCs/>
          <w:sz w:val="24"/>
          <w:szCs w:val="24"/>
          <w:lang w:eastAsia="en-US"/>
        </w:rPr>
        <w:t>Identify the topic that you have a question about. State the clinical problem; identify the trigger source, and how it was determined to be a trigger</w:t>
      </w:r>
      <w:r>
        <w:rPr>
          <w:rFonts w:ascii="Times New Roman" w:eastAsia="Times New Roman" w:hAnsi="Times New Roman"/>
          <w:bCs/>
          <w:sz w:val="24"/>
          <w:szCs w:val="24"/>
          <w:lang w:eastAsia="en-US"/>
        </w:rPr>
        <w:t>.  (one paragraph)</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533DD">
        <w:rPr>
          <w:rFonts w:ascii="Times New Roman" w:eastAsia="Times New Roman" w:hAnsi="Times New Roman"/>
          <w:bCs/>
          <w:sz w:val="24"/>
          <w:szCs w:val="24"/>
          <w:lang w:eastAsia="en-US"/>
        </w:rPr>
        <w:tab/>
      </w:r>
      <w:r w:rsidR="003533DD">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w:t>
      </w:r>
      <w:r w:rsidR="00AB1E0A">
        <w:rPr>
          <w:rFonts w:ascii="Times New Roman" w:eastAsia="Times New Roman" w:hAnsi="Times New Roman"/>
          <w:bCs/>
          <w:sz w:val="24"/>
          <w:szCs w:val="24"/>
          <w:lang w:eastAsia="en-US"/>
        </w:rPr>
        <w:t xml:space="preserve">APA Format - Grammar and style </w:t>
      </w:r>
      <w:r w:rsidR="00AB1E0A">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00502022">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F80F31" w:rsidRPr="00586785"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9E7199">
        <w:rPr>
          <w:rFonts w:ascii="Times New Roman" w:eastAsia="Times New Roman" w:hAnsi="Times New Roman"/>
          <w:bCs/>
          <w:sz w:val="24"/>
          <w:szCs w:val="24"/>
          <w:lang w:eastAsia="en-US"/>
        </w:rPr>
        <w:t xml:space="preserve"> </w:t>
      </w:r>
      <w:r w:rsidR="00502022">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w:t>
      </w:r>
      <w:r w:rsidR="002A0CE6">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2A0CE6">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F80F31" w:rsidRDefault="00F80F31" w:rsidP="00F80F31">
      <w:pPr>
        <w:rPr>
          <w:rFonts w:ascii="Times New Roman" w:eastAsia="Times New Roman" w:hAnsi="Times New Roman"/>
          <w:b/>
          <w:bCs/>
          <w:sz w:val="28"/>
          <w:szCs w:val="28"/>
          <w:lang w:eastAsia="en-US"/>
        </w:rPr>
      </w:pPr>
    </w:p>
    <w:p w:rsidR="00F80F31" w:rsidRPr="00DD5525"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Review the PICOTS, search databases for appropriate research articles from three different disciplines. There should be at least 6 quantitative randomized controlled trial research articles, at least one systematic review, or meta-analysis, and one EBP Guideline.</w:t>
      </w:r>
      <w:r>
        <w:rPr>
          <w:rFonts w:ascii="Times New Roman" w:eastAsia="Times New Roman" w:hAnsi="Times New Roman"/>
          <w:bCs/>
          <w:sz w:val="24"/>
          <w:szCs w:val="24"/>
          <w:lang w:eastAsia="en-US"/>
        </w:rPr>
        <w:tab/>
        <w:t xml:space="preserve">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that helps to guide the change in practice. Copy and paste it into the appendix.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evidence using </w:t>
      </w:r>
      <w:r w:rsidR="007F6B0E">
        <w:rPr>
          <w:rFonts w:ascii="Times New Roman" w:eastAsia="Times New Roman" w:hAnsi="Times New Roman"/>
          <w:bCs/>
          <w:sz w:val="24"/>
          <w:szCs w:val="24"/>
          <w:lang w:eastAsia="en-US"/>
        </w:rPr>
        <w:t xml:space="preserve">the headings in the pinch table </w:t>
      </w:r>
      <w:r>
        <w:rPr>
          <w:rFonts w:ascii="Times New Roman" w:eastAsia="Times New Roman" w:hAnsi="Times New Roman"/>
          <w:bCs/>
          <w:sz w:val="24"/>
          <w:szCs w:val="24"/>
          <w:lang w:eastAsia="en-US"/>
        </w:rPr>
        <w:t>example below and write a paragraph of the synthesis findings:</w:t>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F80F31" w:rsidRPr="00704797" w:rsidTr="0021023C">
        <w:tc>
          <w:tcPr>
            <w:tcW w:w="985" w:type="dxa"/>
          </w:tcPr>
          <w:p w:rsidR="00F80F31" w:rsidRPr="00704797" w:rsidRDefault="00F80F31" w:rsidP="00F80F31">
            <w:pPr>
              <w:rPr>
                <w:rFonts w:ascii="Times New Roman" w:hAnsi="Times New Roman"/>
                <w:b/>
              </w:rPr>
            </w:pPr>
            <w:r w:rsidRPr="00704797">
              <w:rPr>
                <w:rFonts w:ascii="Times New Roman" w:hAnsi="Times New Roman"/>
                <w:b/>
              </w:rPr>
              <w:t>Author</w:t>
            </w:r>
          </w:p>
        </w:tc>
        <w:tc>
          <w:tcPr>
            <w:tcW w:w="990" w:type="dxa"/>
          </w:tcPr>
          <w:p w:rsidR="00F80F31" w:rsidRPr="00704797" w:rsidRDefault="00F80F31" w:rsidP="00F80F31">
            <w:pPr>
              <w:rPr>
                <w:rFonts w:ascii="Times New Roman" w:hAnsi="Times New Roman"/>
                <w:b/>
              </w:rPr>
            </w:pPr>
            <w:r w:rsidRPr="00704797">
              <w:rPr>
                <w:rFonts w:ascii="Times New Roman" w:hAnsi="Times New Roman"/>
                <w:b/>
              </w:rPr>
              <w:t>Purpose</w:t>
            </w:r>
          </w:p>
        </w:tc>
        <w:tc>
          <w:tcPr>
            <w:tcW w:w="1620" w:type="dxa"/>
          </w:tcPr>
          <w:p w:rsidR="00F80F31" w:rsidRPr="00704797" w:rsidRDefault="00F80F31" w:rsidP="00F80F31">
            <w:pPr>
              <w:rPr>
                <w:rFonts w:ascii="Times New Roman" w:hAnsi="Times New Roman"/>
                <w:b/>
              </w:rPr>
            </w:pPr>
            <w:r w:rsidRPr="00704797">
              <w:rPr>
                <w:rFonts w:ascii="Times New Roman" w:hAnsi="Times New Roman"/>
                <w:b/>
              </w:rPr>
              <w:t>Sample &amp; Demographics</w:t>
            </w:r>
          </w:p>
        </w:tc>
        <w:tc>
          <w:tcPr>
            <w:tcW w:w="900" w:type="dxa"/>
          </w:tcPr>
          <w:p w:rsidR="00F80F31" w:rsidRPr="00704797" w:rsidRDefault="00F80F31" w:rsidP="00F80F31">
            <w:pPr>
              <w:rPr>
                <w:rFonts w:ascii="Times New Roman" w:hAnsi="Times New Roman"/>
                <w:b/>
              </w:rPr>
            </w:pPr>
            <w:r w:rsidRPr="00704797">
              <w:rPr>
                <w:rFonts w:ascii="Times New Roman" w:hAnsi="Times New Roman"/>
                <w:b/>
              </w:rPr>
              <w:t>Design</w:t>
            </w:r>
          </w:p>
          <w:p w:rsidR="00F80F31" w:rsidRPr="00704797" w:rsidRDefault="00F80F31" w:rsidP="00F80F31">
            <w:pPr>
              <w:rPr>
                <w:rFonts w:ascii="Times New Roman" w:hAnsi="Times New Roman"/>
                <w:b/>
              </w:rPr>
            </w:pPr>
            <w:r w:rsidRPr="00704797">
              <w:rPr>
                <w:rFonts w:ascii="Times New Roman" w:hAnsi="Times New Roman"/>
                <w:b/>
              </w:rPr>
              <w:t>IV/DV</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Findings</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Level of Evidence</w:t>
            </w:r>
          </w:p>
        </w:tc>
        <w:tc>
          <w:tcPr>
            <w:tcW w:w="2160" w:type="dxa"/>
          </w:tcPr>
          <w:p w:rsidR="00F80F31" w:rsidRPr="00704797" w:rsidRDefault="00F80F31" w:rsidP="00F80F31">
            <w:pPr>
              <w:rPr>
                <w:rFonts w:ascii="Times New Roman" w:hAnsi="Times New Roman"/>
                <w:b/>
              </w:rPr>
            </w:pPr>
            <w:r w:rsidRPr="00704797">
              <w:rPr>
                <w:rFonts w:ascii="Times New Roman" w:hAnsi="Times New Roman"/>
                <w:b/>
              </w:rPr>
              <w:t>Summary</w:t>
            </w:r>
          </w:p>
          <w:p w:rsidR="00F80F31" w:rsidRPr="00704797" w:rsidRDefault="00F80F31" w:rsidP="00F80F31">
            <w:pPr>
              <w:rPr>
                <w:rFonts w:ascii="Times New Roman" w:hAnsi="Times New Roman"/>
                <w:b/>
              </w:rPr>
            </w:pPr>
            <w:r w:rsidRPr="00704797">
              <w:rPr>
                <w:rFonts w:ascii="Times New Roman" w:hAnsi="Times New Roman"/>
                <w:b/>
              </w:rPr>
              <w:t>General Weaknesses/General Strengths</w:t>
            </w:r>
          </w:p>
        </w:tc>
        <w:tc>
          <w:tcPr>
            <w:tcW w:w="1260" w:type="dxa"/>
          </w:tcPr>
          <w:p w:rsidR="00F80F31" w:rsidRPr="00704797" w:rsidRDefault="00F80F31" w:rsidP="00F80F31">
            <w:pPr>
              <w:rPr>
                <w:rFonts w:ascii="Times New Roman" w:hAnsi="Times New Roman"/>
                <w:b/>
              </w:rPr>
            </w:pPr>
            <w:r w:rsidRPr="00704797">
              <w:rPr>
                <w:rFonts w:ascii="Times New Roman" w:hAnsi="Times New Roman"/>
                <w:b/>
              </w:rPr>
              <w:t>Overall quality of study and Summary Statements for Practice</w:t>
            </w:r>
          </w:p>
        </w:tc>
      </w:tr>
    </w:tbl>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Pr="007F6B0E" w:rsidRDefault="00CD6657" w:rsidP="007F6B0E">
      <w:pPr>
        <w:pStyle w:val="ListParagraph"/>
        <w:numPr>
          <w:ilvl w:val="0"/>
          <w:numId w:val="4"/>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sidR="007F6B0E">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w:t>
      </w:r>
      <w:r w:rsidR="00F80F31" w:rsidRPr="00CD6657">
        <w:rPr>
          <w:rFonts w:ascii="Times New Roman" w:eastAsia="Times New Roman" w:hAnsi="Times New Roman"/>
          <w:bCs/>
          <w:sz w:val="24"/>
          <w:szCs w:val="24"/>
          <w:lang w:eastAsia="en-US"/>
        </w:rPr>
        <w:t xml:space="preserve">reference list of all articles and benchmarks/guidelines. </w:t>
      </w:r>
      <w:r w:rsidR="00F80F31" w:rsidRPr="00CD6657">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F80F31" w:rsidRPr="007F6B0E">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sidR="00AB1E0A">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sidR="00AB1E0A">
        <w:rPr>
          <w:rFonts w:ascii="Times New Roman" w:eastAsia="Times New Roman" w:hAnsi="Times New Roman"/>
          <w:bCs/>
          <w:sz w:val="24"/>
          <w:szCs w:val="24"/>
          <w:lang w:eastAsia="en-US"/>
        </w:rPr>
        <w:tab/>
      </w:r>
      <w:r w:rsidR="00AB1E0A">
        <w:rPr>
          <w:rFonts w:ascii="Times New Roman" w:eastAsia="Times New Roman" w:hAnsi="Times New Roman"/>
          <w:bCs/>
          <w:sz w:val="24"/>
          <w:szCs w:val="24"/>
          <w:lang w:eastAsia="en-US"/>
        </w:rPr>
        <w:tab/>
      </w:r>
      <w:r w:rsidR="00AB1E0A">
        <w:rPr>
          <w:rFonts w:ascii="Times New Roman" w:eastAsia="Times New Roman" w:hAnsi="Times New Roman"/>
          <w:bCs/>
          <w:sz w:val="24"/>
          <w:szCs w:val="24"/>
          <w:lang w:eastAsia="en-US"/>
        </w:rPr>
        <w:tab/>
      </w:r>
      <w:r w:rsidR="00AB1E0A">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7F6B0E"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F80F31" w:rsidRDefault="00F80F31" w:rsidP="00F80F31">
      <w:pP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F80F31" w:rsidRDefault="00F80F31" w:rsidP="00F80F31">
      <w:pPr>
        <w:rPr>
          <w:rFonts w:ascii="Times New Roman" w:eastAsia="Times New Roman" w:hAnsi="Times New Roman"/>
          <w:bCs/>
          <w:sz w:val="24"/>
          <w:szCs w:val="24"/>
          <w:lang w:eastAsia="en-US"/>
        </w:rPr>
      </w:pPr>
    </w:p>
    <w:p w:rsidR="00F80F31" w:rsidRDefault="00F80F31" w:rsidP="00AB1E0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w:t>
      </w:r>
      <w:r w:rsidR="00AB1E0A">
        <w:rPr>
          <w:rFonts w:ascii="Times New Roman" w:eastAsia="Times New Roman" w:hAnsi="Times New Roman"/>
          <w:bCs/>
          <w:sz w:val="24"/>
          <w:szCs w:val="24"/>
          <w:lang w:eastAsia="en-US"/>
        </w:rPr>
        <w:t xml:space="preserve">title page, </w:t>
      </w:r>
      <w:r>
        <w:rPr>
          <w:rFonts w:ascii="Times New Roman" w:eastAsia="Times New Roman" w:hAnsi="Times New Roman"/>
          <w:bCs/>
          <w:sz w:val="24"/>
          <w:szCs w:val="24"/>
          <w:lang w:eastAsia="en-US"/>
        </w:rPr>
        <w:t>reference list of all artic</w:t>
      </w:r>
      <w:r w:rsidR="00AB1E0A">
        <w:rPr>
          <w:rFonts w:ascii="Times New Roman" w:eastAsia="Times New Roman" w:hAnsi="Times New Roman"/>
          <w:bCs/>
          <w:sz w:val="24"/>
          <w:szCs w:val="24"/>
          <w:lang w:eastAsia="en-US"/>
        </w:rPr>
        <w:t xml:space="preserve">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D31E78">
        <w:rPr>
          <w:rFonts w:ascii="Times New Roman" w:eastAsia="Times New Roman" w:hAnsi="Times New Roman"/>
          <w:bCs/>
          <w:sz w:val="24"/>
          <w:szCs w:val="24"/>
          <w:lang w:eastAsia="en-US"/>
        </w:rPr>
        <w:tab/>
      </w:r>
      <w:r w:rsidR="00D31E78">
        <w:rPr>
          <w:rFonts w:ascii="Times New Roman" w:eastAsia="Times New Roman" w:hAnsi="Times New Roman"/>
          <w:bCs/>
          <w:sz w:val="24"/>
          <w:szCs w:val="24"/>
          <w:lang w:eastAsia="en-US"/>
        </w:rPr>
        <w:tab/>
      </w:r>
      <w:r w:rsidR="00502022">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AB1E0A" w:rsidRDefault="00AB1E0A" w:rsidP="00AB1E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_________________________________________________________________________________</w:t>
      </w:r>
    </w:p>
    <w:p w:rsidR="00F80F31" w:rsidRDefault="00502022"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F80F31" w:rsidRDefault="00F80F31" w:rsidP="00F80F31">
      <w:pP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sidR="00F9754D">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sidR="00BB02CA">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F80F31" w:rsidRDefault="00F80F31" w:rsidP="00F80F3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E45366" w:rsidRDefault="00E45366" w:rsidP="00E45366">
      <w:pPr>
        <w:tabs>
          <w:tab w:val="left" w:pos="-1080"/>
        </w:tabs>
        <w:rPr>
          <w:rFonts w:ascii="Times New Roman" w:hAnsi="Times New Roman"/>
          <w:b/>
          <w:i/>
          <w:sz w:val="24"/>
          <w:szCs w:val="24"/>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F80F31" w:rsidRDefault="00F80F31" w:rsidP="00E45366">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27-29</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Introduction to Evidence-Based Practice (EBP) and IOWA model</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 &amp; Articles</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rPr>
                <w:rFonts w:ascii="Times New Roman" w:eastAsia="Times New Roman" w:hAnsi="Times New Roman"/>
                <w:b/>
                <w:bCs/>
                <w:sz w:val="24"/>
                <w:szCs w:val="24"/>
                <w:lang w:eastAsia="en-US"/>
              </w:rPr>
            </w:pPr>
          </w:p>
          <w:p w:rsidR="00F80F31" w:rsidRPr="004E61BC" w:rsidRDefault="00F80F31" w:rsidP="00F80F31">
            <w:pPr>
              <w:rPr>
                <w:rFonts w:ascii="Times New Roman" w:eastAsia="Times New Roman" w:hAnsi="Times New Roman"/>
                <w:b/>
                <w:bCs/>
                <w:color w:val="00B050"/>
                <w:sz w:val="24"/>
                <w:szCs w:val="24"/>
                <w:lang w:eastAsia="en-US"/>
              </w:rPr>
            </w:pPr>
            <w:r w:rsidRPr="003533DD">
              <w:rPr>
                <w:rFonts w:ascii="Times New Roman" w:eastAsia="Times New Roman" w:hAnsi="Times New Roman"/>
                <w:b/>
                <w:bCs/>
                <w:sz w:val="24"/>
                <w:szCs w:val="24"/>
                <w:lang w:eastAsia="en-US"/>
              </w:rPr>
              <w:t xml:space="preserve">Meeting at UTA, </w:t>
            </w:r>
            <w:r w:rsidR="006D7787" w:rsidRPr="004E61BC">
              <w:rPr>
                <w:rFonts w:ascii="Times New Roman" w:eastAsia="Times New Roman" w:hAnsi="Times New Roman"/>
                <w:b/>
                <w:bCs/>
                <w:color w:val="00B050"/>
                <w:sz w:val="24"/>
                <w:szCs w:val="24"/>
                <w:lang w:eastAsia="en-US"/>
              </w:rPr>
              <w:t>Saturday, August 29</w:t>
            </w:r>
          </w:p>
          <w:p w:rsidR="00F80F31" w:rsidRPr="004E61BC" w:rsidRDefault="00F80F31" w:rsidP="00F80F31">
            <w:pPr>
              <w:rPr>
                <w:rFonts w:ascii="Times New Roman" w:eastAsia="Times New Roman" w:hAnsi="Times New Roman"/>
                <w:b/>
                <w:bCs/>
                <w:color w:val="00B050"/>
                <w:sz w:val="24"/>
                <w:szCs w:val="24"/>
                <w:lang w:eastAsia="en-US"/>
              </w:rPr>
            </w:pPr>
            <w:r w:rsidRPr="004E61BC">
              <w:rPr>
                <w:rFonts w:ascii="Times New Roman" w:eastAsia="Times New Roman" w:hAnsi="Times New Roman"/>
                <w:b/>
                <w:bCs/>
                <w:color w:val="00B050"/>
                <w:sz w:val="24"/>
                <w:szCs w:val="24"/>
                <w:lang w:eastAsia="en-US"/>
              </w:rPr>
              <w:t>(</w:t>
            </w:r>
            <w:r w:rsidR="009751EB" w:rsidRPr="004E61BC">
              <w:rPr>
                <w:rFonts w:ascii="Times New Roman" w:eastAsia="Times New Roman" w:hAnsi="Times New Roman"/>
                <w:b/>
                <w:bCs/>
                <w:color w:val="00B050"/>
                <w:sz w:val="24"/>
                <w:szCs w:val="24"/>
                <w:lang w:eastAsia="en-US"/>
              </w:rPr>
              <w:t>13</w:t>
            </w:r>
            <w:r w:rsidR="0021023C" w:rsidRPr="004E61BC">
              <w:rPr>
                <w:rFonts w:ascii="Times New Roman" w:eastAsia="Times New Roman" w:hAnsi="Times New Roman"/>
                <w:b/>
                <w:bCs/>
                <w:color w:val="00B050"/>
                <w:sz w:val="24"/>
                <w:szCs w:val="24"/>
                <w:lang w:eastAsia="en-US"/>
              </w:rPr>
              <w:t>30</w:t>
            </w:r>
            <w:r w:rsidRPr="004E61BC">
              <w:rPr>
                <w:rFonts w:ascii="Times New Roman" w:eastAsia="Times New Roman" w:hAnsi="Times New Roman"/>
                <w:b/>
                <w:bCs/>
                <w:color w:val="00B050"/>
                <w:sz w:val="24"/>
                <w:szCs w:val="24"/>
                <w:lang w:eastAsia="en-US"/>
              </w:rPr>
              <w:t xml:space="preserve"> p.m. to </w:t>
            </w:r>
            <w:r w:rsidR="009751EB" w:rsidRPr="004E61BC">
              <w:rPr>
                <w:rFonts w:ascii="Times New Roman" w:eastAsia="Times New Roman" w:hAnsi="Times New Roman"/>
                <w:b/>
                <w:bCs/>
                <w:color w:val="00B050"/>
                <w:sz w:val="24"/>
                <w:szCs w:val="24"/>
                <w:lang w:eastAsia="en-US"/>
              </w:rPr>
              <w:t>16</w:t>
            </w:r>
            <w:r w:rsidRPr="004E61BC">
              <w:rPr>
                <w:rFonts w:ascii="Times New Roman" w:eastAsia="Times New Roman" w:hAnsi="Times New Roman"/>
                <w:b/>
                <w:bCs/>
                <w:color w:val="00B050"/>
                <w:sz w:val="24"/>
                <w:szCs w:val="24"/>
                <w:lang w:eastAsia="en-US"/>
              </w:rPr>
              <w:t>30</w:t>
            </w:r>
            <w:r w:rsidR="006D7787" w:rsidRPr="004E61BC">
              <w:rPr>
                <w:rFonts w:ascii="Times New Roman" w:eastAsia="Times New Roman" w:hAnsi="Times New Roman"/>
                <w:b/>
                <w:bCs/>
                <w:color w:val="00B050"/>
                <w:sz w:val="24"/>
                <w:szCs w:val="24"/>
                <w:lang w:eastAsia="en-US"/>
              </w:rPr>
              <w:t xml:space="preserve"> p.m.) section 007</w:t>
            </w:r>
          </w:p>
          <w:p w:rsidR="00F80F31" w:rsidRPr="003533DD" w:rsidRDefault="00F80F31" w:rsidP="00F80F31">
            <w:pPr>
              <w:rPr>
                <w:rFonts w:ascii="Times New Roman" w:eastAsia="Times New Roman" w:hAnsi="Times New Roman"/>
                <w:b/>
                <w:bCs/>
                <w:sz w:val="24"/>
                <w:szCs w:val="24"/>
                <w:highlight w:val="yellow"/>
                <w:lang w:eastAsia="en-US"/>
              </w:rPr>
            </w:pPr>
          </w:p>
          <w:p w:rsidR="00F80F31" w:rsidRPr="0071485E" w:rsidRDefault="003533DD" w:rsidP="00F80F31">
            <w:pPr>
              <w:rPr>
                <w:rFonts w:ascii="Times New Roman" w:eastAsia="Times New Roman" w:hAnsi="Times New Roman"/>
                <w:b/>
                <w:bCs/>
                <w:sz w:val="24"/>
                <w:szCs w:val="24"/>
                <w:lang w:eastAsia="en-US"/>
              </w:rPr>
            </w:pPr>
            <w:r w:rsidRPr="003533DD">
              <w:rPr>
                <w:rFonts w:ascii="Times New Roman" w:eastAsia="Times New Roman" w:hAnsi="Times New Roman"/>
                <w:b/>
                <w:bCs/>
                <w:sz w:val="24"/>
                <w:szCs w:val="24"/>
                <w:lang w:eastAsia="en-US"/>
              </w:rPr>
              <w:t xml:space="preserve">Pickard Hall </w:t>
            </w:r>
            <w:r w:rsidR="006D7787" w:rsidRPr="006D7787">
              <w:rPr>
                <w:rFonts w:ascii="Times New Roman" w:eastAsia="Times New Roman" w:hAnsi="Times New Roman"/>
                <w:b/>
                <w:bCs/>
                <w:color w:val="0070C0"/>
                <w:sz w:val="24"/>
                <w:szCs w:val="24"/>
                <w:lang w:eastAsia="en-US"/>
              </w:rPr>
              <w:t>227</w:t>
            </w: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30-September 4</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PICOTS</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Chapters 11</w:t>
            </w:r>
            <w:r w:rsidRPr="0071485E">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#1: PICOTS </w:t>
            </w:r>
          </w:p>
          <w:p w:rsidR="00F80F31" w:rsidRDefault="00F80F31" w:rsidP="00F80F31">
            <w:pPr>
              <w:rPr>
                <w:rFonts w:ascii="Times New Roman" w:eastAsia="Times New Roman" w:hAnsi="Times New Roman"/>
                <w:b/>
                <w:bCs/>
                <w:sz w:val="24"/>
                <w:szCs w:val="24"/>
                <w:lang w:eastAsia="en-US"/>
              </w:rPr>
            </w:pPr>
          </w:p>
          <w:p w:rsidR="00F80F31" w:rsidRPr="0071485E" w:rsidRDefault="00F80F31" w:rsidP="004E61B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4E61BC">
              <w:rPr>
                <w:rFonts w:ascii="Times New Roman" w:eastAsia="Times New Roman" w:hAnsi="Times New Roman"/>
                <w:b/>
                <w:bCs/>
                <w:color w:val="00B050"/>
                <w:sz w:val="24"/>
                <w:szCs w:val="24"/>
                <w:lang w:eastAsia="en-US"/>
              </w:rPr>
              <w:t xml:space="preserve">Friday, </w:t>
            </w:r>
            <w:r w:rsidR="004E61BC" w:rsidRPr="004E61BC">
              <w:rPr>
                <w:rFonts w:ascii="Times New Roman" w:eastAsia="Times New Roman" w:hAnsi="Times New Roman"/>
                <w:b/>
                <w:bCs/>
                <w:color w:val="00B050"/>
                <w:sz w:val="24"/>
                <w:szCs w:val="24"/>
                <w:lang w:eastAsia="en-US"/>
              </w:rPr>
              <w:t>September 4</w:t>
            </w:r>
            <w:r w:rsidRPr="004E61BC">
              <w:rPr>
                <w:rFonts w:ascii="Times New Roman" w:eastAsia="Times New Roman" w:hAnsi="Times New Roman"/>
                <w:b/>
                <w:bCs/>
                <w:color w:val="00B050"/>
                <w:sz w:val="24"/>
                <w:szCs w:val="24"/>
                <w:lang w:eastAsia="en-US"/>
              </w:rPr>
              <w:t xml:space="preserve"> </w:t>
            </w:r>
            <w:r w:rsidRPr="0071485E">
              <w:rPr>
                <w:rFonts w:ascii="Times New Roman" w:eastAsia="Times New Roman" w:hAnsi="Times New Roman"/>
                <w:b/>
                <w:bCs/>
                <w:sz w:val="24"/>
                <w:szCs w:val="24"/>
                <w:lang w:eastAsia="en-US"/>
              </w:rPr>
              <w:t xml:space="preserve">over Chapters 1, </w:t>
            </w:r>
            <w:r>
              <w:rPr>
                <w:rFonts w:ascii="Times New Roman" w:eastAsia="Times New Roman" w:hAnsi="Times New Roman"/>
                <w:b/>
                <w:bCs/>
                <w:sz w:val="24"/>
                <w:szCs w:val="24"/>
                <w:lang w:eastAsia="en-US"/>
              </w:rPr>
              <w:t>11, &amp; and articles</w:t>
            </w:r>
            <w:r w:rsidRPr="0071485E">
              <w:rPr>
                <w:rFonts w:ascii="Times New Roman" w:eastAsia="Times New Roman" w:hAnsi="Times New Roman"/>
                <w:b/>
                <w:bCs/>
                <w:sz w:val="24"/>
                <w:szCs w:val="24"/>
                <w:lang w:eastAsia="en-US"/>
              </w:rPr>
              <w:t xml:space="preserve"> (including lectures and </w:t>
            </w:r>
            <w:r>
              <w:rPr>
                <w:rFonts w:ascii="Times New Roman" w:eastAsia="Times New Roman" w:hAnsi="Times New Roman"/>
                <w:b/>
                <w:bCs/>
                <w:sz w:val="24"/>
                <w:szCs w:val="24"/>
                <w:lang w:eastAsia="en-US"/>
              </w:rPr>
              <w:t>PICOTS</w:t>
            </w:r>
            <w:r w:rsidRPr="0071485E">
              <w:rPr>
                <w:rFonts w:ascii="Times New Roman" w:eastAsia="Times New Roman" w:hAnsi="Times New Roman"/>
                <w:b/>
                <w:bCs/>
                <w:sz w:val="24"/>
                <w:szCs w:val="24"/>
                <w:lang w:eastAsia="en-US"/>
              </w:rPr>
              <w:t>).</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6D7787" w:rsidRPr="0071485E" w:rsidRDefault="006D7787" w:rsidP="006D778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5-11</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Search for Literature</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Chapter </w:t>
            </w:r>
            <w:r>
              <w:rPr>
                <w:rFonts w:ascii="Times New Roman" w:eastAsia="Times New Roman" w:hAnsi="Times New Roman"/>
                <w:b/>
                <w:sz w:val="24"/>
                <w:szCs w:val="24"/>
                <w:lang w:eastAsia="en-US"/>
              </w:rPr>
              <w:t>1</w:t>
            </w:r>
            <w:r w:rsidRPr="0071485E">
              <w:rPr>
                <w:rFonts w:ascii="Times New Roman" w:eastAsia="Times New Roman" w:hAnsi="Times New Roman"/>
                <w:b/>
                <w:sz w:val="24"/>
                <w:szCs w:val="24"/>
                <w:lang w:eastAsia="en-US"/>
              </w:rPr>
              <w:t>2</w:t>
            </w:r>
            <w:r>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5E21B5"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Gather literature &amp; meet with the librarian as needed.</w:t>
            </w: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12-18</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Search for </w:t>
            </w:r>
            <w:r w:rsidR="00092FE8">
              <w:rPr>
                <w:rFonts w:ascii="Times New Roman" w:eastAsia="Times New Roman" w:hAnsi="Times New Roman"/>
                <w:bCs/>
                <w:sz w:val="24"/>
                <w:szCs w:val="24"/>
                <w:lang w:eastAsia="en-US"/>
              </w:rPr>
              <w:t xml:space="preserve">Systematic Review, </w:t>
            </w:r>
            <w:r>
              <w:rPr>
                <w:rFonts w:ascii="Times New Roman" w:eastAsia="Times New Roman" w:hAnsi="Times New Roman"/>
                <w:bCs/>
                <w:sz w:val="24"/>
                <w:szCs w:val="24"/>
                <w:lang w:eastAsia="en-US"/>
              </w:rPr>
              <w:t xml:space="preserve">Benchmark/Guideline, and Significance </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Chapter </w:t>
            </w:r>
            <w:r w:rsidR="00092FE8">
              <w:rPr>
                <w:rFonts w:ascii="Times New Roman" w:eastAsia="Times New Roman" w:hAnsi="Times New Roman"/>
                <w:b/>
                <w:sz w:val="24"/>
                <w:szCs w:val="24"/>
                <w:lang w:eastAsia="en-US"/>
              </w:rPr>
              <w:t xml:space="preserve">10 &amp; </w:t>
            </w:r>
            <w:r>
              <w:rPr>
                <w:rFonts w:ascii="Times New Roman" w:eastAsia="Times New Roman" w:hAnsi="Times New Roman"/>
                <w:b/>
                <w:sz w:val="24"/>
                <w:szCs w:val="24"/>
                <w:lang w:eastAsia="en-US"/>
              </w:rPr>
              <w:t xml:space="preserve">12 </w:t>
            </w:r>
          </w:p>
          <w:p w:rsidR="0069102F" w:rsidRPr="0063270F" w:rsidRDefault="0069102F"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63270F"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Gather literature &amp; meet with the librarian as needed. </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19-25</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Refresher on Critique of the Literature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Chapters 9, 13, 14, </w:t>
            </w:r>
            <w:r w:rsidR="00092FE8">
              <w:rPr>
                <w:rFonts w:ascii="Times New Roman" w:eastAsia="Times New Roman" w:hAnsi="Times New Roman"/>
                <w:b/>
                <w:sz w:val="24"/>
                <w:szCs w:val="24"/>
                <w:lang w:eastAsia="en-US"/>
              </w:rPr>
              <w:t xml:space="preserve">15, </w:t>
            </w:r>
            <w:r>
              <w:rPr>
                <w:rFonts w:ascii="Times New Roman" w:eastAsia="Times New Roman" w:hAnsi="Times New Roman"/>
                <w:b/>
                <w:sz w:val="24"/>
                <w:szCs w:val="24"/>
                <w:lang w:eastAsia="en-US"/>
              </w:rPr>
              <w:t xml:space="preserve">&amp; 16 and Appendix A, B, C, E and F </w:t>
            </w:r>
          </w:p>
          <w:p w:rsidR="0069102F" w:rsidRPr="0071485E" w:rsidRDefault="0069102F" w:rsidP="00F80F31">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critiquing the evidence</w:t>
            </w:r>
          </w:p>
          <w:p w:rsidR="00F80F31" w:rsidRDefault="00F80F31" w:rsidP="00F80F31">
            <w:pPr>
              <w:rPr>
                <w:rFonts w:ascii="Times New Roman" w:eastAsia="Times New Roman" w:hAnsi="Times New Roman"/>
                <w:b/>
                <w:bCs/>
                <w:sz w:val="24"/>
                <w:szCs w:val="24"/>
                <w:lang w:eastAsia="en-US"/>
              </w:rPr>
            </w:pP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26-October 2</w:t>
            </w:r>
          </w:p>
          <w:p w:rsidR="00F80F31" w:rsidRPr="0071485E" w:rsidRDefault="00F80F31" w:rsidP="00F80F31">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Leveling the Evidence</w:t>
            </w:r>
          </w:p>
          <w:p w:rsidR="00F80F31" w:rsidRPr="003533DD" w:rsidRDefault="00F80F31" w:rsidP="00F80F31">
            <w:pPr>
              <w:rPr>
                <w:rFonts w:ascii="Times New Roman" w:eastAsia="Times New Roman" w:hAnsi="Times New Roman"/>
                <w:b/>
                <w:bCs/>
                <w:sz w:val="1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Page 274, and Article</w:t>
            </w:r>
          </w:p>
          <w:p w:rsidR="00F80F31" w:rsidRPr="0071485E" w:rsidRDefault="00F80F31" w:rsidP="00F80F31">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533DD" w:rsidRDefault="003533DD"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 all evidence</w:t>
            </w:r>
          </w:p>
          <w:p w:rsidR="00F80F31" w:rsidRPr="003533DD" w:rsidRDefault="00F80F31" w:rsidP="00F80F31">
            <w:pPr>
              <w:rPr>
                <w:rFonts w:ascii="Times New Roman" w:eastAsia="Times New Roman" w:hAnsi="Times New Roman"/>
                <w:b/>
                <w:bCs/>
                <w:sz w:val="20"/>
                <w:szCs w:val="24"/>
                <w:lang w:eastAsia="en-US"/>
              </w:rPr>
            </w:pP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3-9</w:t>
            </w:r>
          </w:p>
          <w:p w:rsidR="00F80F31" w:rsidRPr="0071485E" w:rsidRDefault="00F80F31" w:rsidP="00F80F31">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533DD" w:rsidRDefault="003533DD"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Synthesis of the Literature </w:t>
            </w:r>
          </w:p>
          <w:p w:rsidR="00F80F31" w:rsidRPr="0071485E" w:rsidRDefault="00F80F31" w:rsidP="00F80F31">
            <w:pPr>
              <w:rPr>
                <w:rFonts w:ascii="Times New Roman" w:eastAsia="Times New Roman" w:hAnsi="Times New Roman"/>
                <w:b/>
                <w:bCs/>
                <w:sz w:val="24"/>
                <w:szCs w:val="24"/>
                <w:lang w:eastAsia="en-US"/>
              </w:rPr>
            </w:pPr>
          </w:p>
          <w:p w:rsidR="00F80F31" w:rsidRPr="0071485E" w:rsidRDefault="00092FE8"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Brown Text:  </w:t>
            </w:r>
            <w:r w:rsidR="00F80F31">
              <w:rPr>
                <w:rFonts w:ascii="Times New Roman" w:eastAsia="Times New Roman" w:hAnsi="Times New Roman"/>
                <w:b/>
                <w:sz w:val="24"/>
                <w:szCs w:val="24"/>
                <w:lang w:eastAsia="en-US"/>
              </w:rPr>
              <w:t>Appendix H</w:t>
            </w:r>
          </w:p>
          <w:p w:rsidR="00F80F31" w:rsidRPr="0071485E" w:rsidRDefault="00F80F31" w:rsidP="00F80F31">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92FE8" w:rsidRDefault="00092FE8"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#2: Pinch </w:t>
            </w:r>
            <w:r w:rsidRPr="00FA02DE">
              <w:rPr>
                <w:rFonts w:ascii="Times New Roman" w:eastAsia="Times New Roman" w:hAnsi="Times New Roman"/>
                <w:b/>
                <w:bCs/>
                <w:sz w:val="24"/>
                <w:szCs w:val="24"/>
                <w:lang w:eastAsia="en-US"/>
              </w:rPr>
              <w:lastRenderedPageBreak/>
              <w:t xml:space="preserve">Table of Synthesis with articles and Benchmark/Guideline </w:t>
            </w:r>
          </w:p>
          <w:p w:rsidR="00F80F31" w:rsidRDefault="00F80F31" w:rsidP="00F80F31">
            <w:pPr>
              <w:rPr>
                <w:rFonts w:ascii="Times New Roman" w:eastAsia="Times New Roman" w:hAnsi="Times New Roman"/>
                <w:b/>
                <w:bCs/>
                <w:sz w:val="24"/>
                <w:szCs w:val="24"/>
                <w:lang w:eastAsia="en-US"/>
              </w:rPr>
            </w:pPr>
          </w:p>
          <w:p w:rsidR="00F80F31" w:rsidRPr="006A7695" w:rsidRDefault="00F80F31" w:rsidP="004E61BC">
            <w:pPr>
              <w:rPr>
                <w:rFonts w:ascii="Times New Roman" w:eastAsia="Times New Roman" w:hAnsi="Times New Roman"/>
                <w:b/>
                <w:bCs/>
                <w:color w:val="943634" w:themeColor="accent2" w:themeShade="BF"/>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2</w:t>
            </w:r>
            <w:r w:rsidRPr="0071485E">
              <w:rPr>
                <w:rFonts w:ascii="Times New Roman" w:eastAsia="Times New Roman" w:hAnsi="Times New Roman"/>
                <w:b/>
                <w:bCs/>
                <w:sz w:val="24"/>
                <w:szCs w:val="24"/>
                <w:lang w:eastAsia="en-US"/>
              </w:rPr>
              <w:t xml:space="preserve"> DUE on </w:t>
            </w:r>
            <w:r w:rsidRPr="004E61BC">
              <w:rPr>
                <w:rFonts w:ascii="Times New Roman" w:eastAsia="Times New Roman" w:hAnsi="Times New Roman"/>
                <w:b/>
                <w:bCs/>
                <w:color w:val="00B050"/>
                <w:sz w:val="24"/>
                <w:szCs w:val="24"/>
                <w:lang w:eastAsia="en-US"/>
              </w:rPr>
              <w:t xml:space="preserve">Friday, </w:t>
            </w:r>
            <w:r w:rsidR="004E61BC">
              <w:rPr>
                <w:rFonts w:ascii="Times New Roman" w:eastAsia="Times New Roman" w:hAnsi="Times New Roman"/>
                <w:b/>
                <w:bCs/>
                <w:color w:val="00B050"/>
                <w:sz w:val="24"/>
                <w:szCs w:val="24"/>
                <w:lang w:eastAsia="en-US"/>
              </w:rPr>
              <w:t>October 9</w:t>
            </w:r>
            <w:r w:rsidRPr="006C4ABF">
              <w:rPr>
                <w:rFonts w:ascii="Times New Roman" w:eastAsia="Times New Roman" w:hAnsi="Times New Roman"/>
                <w:b/>
                <w:bCs/>
                <w:color w:val="00B0F0"/>
                <w:sz w:val="24"/>
                <w:szCs w:val="24"/>
                <w:lang w:eastAsia="en-US"/>
              </w:rPr>
              <w:t xml:space="preserve"> </w:t>
            </w:r>
            <w:r w:rsidRPr="0071485E">
              <w:rPr>
                <w:rFonts w:ascii="Times New Roman" w:eastAsia="Times New Roman" w:hAnsi="Times New Roman"/>
                <w:b/>
                <w:bCs/>
                <w:sz w:val="24"/>
                <w:szCs w:val="24"/>
                <w:lang w:eastAsia="en-US"/>
              </w:rPr>
              <w:t xml:space="preserve">over Chapters 9, </w:t>
            </w:r>
            <w:r w:rsidR="00092FE8">
              <w:rPr>
                <w:rFonts w:ascii="Times New Roman" w:eastAsia="Times New Roman" w:hAnsi="Times New Roman"/>
                <w:b/>
                <w:bCs/>
                <w:sz w:val="24"/>
                <w:szCs w:val="24"/>
                <w:lang w:eastAsia="en-US"/>
              </w:rPr>
              <w:t xml:space="preserve">10, </w:t>
            </w:r>
            <w:r>
              <w:rPr>
                <w:rFonts w:ascii="Times New Roman" w:eastAsia="Times New Roman" w:hAnsi="Times New Roman"/>
                <w:b/>
                <w:bCs/>
                <w:sz w:val="24"/>
                <w:szCs w:val="24"/>
                <w:lang w:eastAsia="en-US"/>
              </w:rPr>
              <w:t xml:space="preserve">12, 13, 14, </w:t>
            </w:r>
            <w:r w:rsidR="00092FE8">
              <w:rPr>
                <w:rFonts w:ascii="Times New Roman" w:eastAsia="Times New Roman" w:hAnsi="Times New Roman"/>
                <w:b/>
                <w:bCs/>
                <w:sz w:val="24"/>
                <w:szCs w:val="24"/>
                <w:lang w:eastAsia="en-US"/>
              </w:rPr>
              <w:t xml:space="preserve">15, </w:t>
            </w:r>
            <w:r>
              <w:rPr>
                <w:rFonts w:ascii="Times New Roman" w:eastAsia="Times New Roman" w:hAnsi="Times New Roman"/>
                <w:b/>
                <w:bCs/>
                <w:sz w:val="24"/>
                <w:szCs w:val="24"/>
                <w:lang w:eastAsia="en-US"/>
              </w:rPr>
              <w:t xml:space="preserve">16, &amp; 17 (including lectures, articles, </w:t>
            </w:r>
            <w:r w:rsidRPr="0071485E">
              <w:rPr>
                <w:rFonts w:ascii="Times New Roman" w:eastAsia="Times New Roman" w:hAnsi="Times New Roman"/>
                <w:b/>
                <w:bCs/>
                <w:sz w:val="24"/>
                <w:szCs w:val="24"/>
                <w:lang w:eastAsia="en-US"/>
              </w:rPr>
              <w:t>and Assignments).</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October 10-16</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Planning for the Team</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Review pages 375-376</w:t>
            </w: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 Cullen &amp; Adams (2012)</w:t>
            </w:r>
          </w:p>
          <w:p w:rsidR="007A088E" w:rsidRPr="00270AC6" w:rsidRDefault="007A088E"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270AC6"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Select team members </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17-23</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Work-out</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8749C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chapter 17 </w:t>
            </w: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24-30</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Plan for Change</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17</w:t>
            </w:r>
          </w:p>
          <w:p w:rsidR="00F80F31" w:rsidRDefault="00F80F31" w:rsidP="00092FE8">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 Weber and Joshi (2000)</w:t>
            </w:r>
          </w:p>
          <w:p w:rsidR="007A088E" w:rsidRPr="00092FE8" w:rsidRDefault="007A088E" w:rsidP="00092FE8">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#3: Team </w:t>
            </w:r>
          </w:p>
          <w:p w:rsidR="00F80F31" w:rsidRDefault="00F80F31" w:rsidP="00F80F31">
            <w:pPr>
              <w:rPr>
                <w:rFonts w:ascii="Times New Roman" w:eastAsia="Times New Roman" w:hAnsi="Times New Roman"/>
                <w:b/>
                <w:bCs/>
                <w:sz w:val="24"/>
                <w:szCs w:val="24"/>
                <w:lang w:eastAsia="en-US"/>
              </w:rPr>
            </w:pPr>
          </w:p>
          <w:p w:rsidR="00F80F31" w:rsidRDefault="00F80F31" w:rsidP="004E61B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4E61BC">
              <w:rPr>
                <w:rFonts w:ascii="Times New Roman" w:eastAsia="Times New Roman" w:hAnsi="Times New Roman"/>
                <w:b/>
                <w:bCs/>
                <w:color w:val="00B050"/>
                <w:sz w:val="24"/>
                <w:szCs w:val="24"/>
                <w:lang w:eastAsia="en-US"/>
              </w:rPr>
              <w:t xml:space="preserve">Friday, </w:t>
            </w:r>
            <w:r w:rsidR="004E61BC">
              <w:rPr>
                <w:rFonts w:ascii="Times New Roman" w:eastAsia="Times New Roman" w:hAnsi="Times New Roman"/>
                <w:b/>
                <w:bCs/>
                <w:color w:val="00B050"/>
                <w:sz w:val="24"/>
                <w:szCs w:val="24"/>
                <w:lang w:eastAsia="en-US"/>
              </w:rPr>
              <w:t>October 30</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31-November 6</w:t>
            </w:r>
          </w:p>
        </w:tc>
        <w:tc>
          <w:tcPr>
            <w:tcW w:w="477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Evaluation</w:t>
            </w:r>
          </w:p>
          <w:p w:rsidR="00F80F31" w:rsidRPr="0063270F" w:rsidRDefault="00F80F31" w:rsidP="00F80F31">
            <w:pPr>
              <w:jc w:val="center"/>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Review pages 366-367</w:t>
            </w:r>
          </w:p>
          <w:p w:rsidR="00F80F31" w:rsidRPr="0063270F" w:rsidRDefault="00F80F31" w:rsidP="00F80F31">
            <w:pPr>
              <w:jc w:val="center"/>
              <w:rPr>
                <w:rFonts w:ascii="Times New Roman" w:eastAsia="Times New Roman" w:hAnsi="Times New Roman"/>
                <w:bCs/>
                <w:sz w:val="24"/>
                <w:szCs w:val="24"/>
                <w:lang w:eastAsia="en-US"/>
              </w:rPr>
            </w:pPr>
          </w:p>
          <w:p w:rsidR="00F80F31" w:rsidRPr="002E2B93" w:rsidRDefault="00F80F31" w:rsidP="00F80F31">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Find or create a tool to use for evaluation. </w:t>
            </w:r>
          </w:p>
          <w:p w:rsidR="00F80F31" w:rsidRDefault="00F80F31" w:rsidP="00F80F31">
            <w:pPr>
              <w:rPr>
                <w:rFonts w:ascii="Times New Roman" w:eastAsia="Times New Roman" w:hAnsi="Times New Roman"/>
                <w:b/>
                <w:bCs/>
                <w:sz w:val="24"/>
                <w:szCs w:val="24"/>
                <w:lang w:eastAsia="en-US"/>
              </w:rPr>
            </w:pPr>
          </w:p>
          <w:p w:rsidR="00F80F31" w:rsidRPr="0063270F"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7-13</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Cs/>
                <w:sz w:val="24"/>
                <w:szCs w:val="24"/>
                <w:lang w:eastAsia="en-US"/>
              </w:rPr>
            </w:pPr>
          </w:p>
          <w:p w:rsidR="00F80F31" w:rsidRPr="0063270F"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Change Process and Roll-Out</w:t>
            </w:r>
          </w:p>
          <w:p w:rsidR="00F80F31" w:rsidRDefault="00F80F31" w:rsidP="00F80F31">
            <w:pPr>
              <w:jc w:val="center"/>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sidRPr="007A61EB">
              <w:rPr>
                <w:rFonts w:ascii="Times New Roman" w:eastAsia="Times New Roman" w:hAnsi="Times New Roman"/>
                <w:b/>
                <w:bCs/>
                <w:sz w:val="24"/>
                <w:szCs w:val="24"/>
                <w:lang w:eastAsia="en-US"/>
              </w:rPr>
              <w:t>Brown</w:t>
            </w:r>
            <w:r w:rsidRPr="007A61EB">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 xml:space="preserve">Text: </w:t>
            </w:r>
            <w:r>
              <w:rPr>
                <w:rFonts w:ascii="Times New Roman" w:eastAsia="Times New Roman" w:hAnsi="Times New Roman"/>
                <w:b/>
                <w:sz w:val="24"/>
                <w:szCs w:val="24"/>
                <w:lang w:eastAsia="en-US"/>
              </w:rPr>
              <w:t>Review Chapter 17</w:t>
            </w:r>
          </w:p>
          <w:p w:rsidR="00F80F31" w:rsidRPr="0063270F" w:rsidRDefault="00F80F31"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63270F" w:rsidRDefault="00F80F31" w:rsidP="004E61B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3</w:t>
            </w:r>
            <w:r w:rsidRPr="0071485E">
              <w:rPr>
                <w:rFonts w:ascii="Times New Roman" w:eastAsia="Times New Roman" w:hAnsi="Times New Roman"/>
                <w:b/>
                <w:bCs/>
                <w:sz w:val="24"/>
                <w:szCs w:val="24"/>
                <w:lang w:eastAsia="en-US"/>
              </w:rPr>
              <w:t xml:space="preserve"> DUE on </w:t>
            </w:r>
            <w:r w:rsidRPr="004E61BC">
              <w:rPr>
                <w:rFonts w:ascii="Times New Roman" w:eastAsia="Times New Roman" w:hAnsi="Times New Roman"/>
                <w:b/>
                <w:bCs/>
                <w:color w:val="00B050"/>
                <w:sz w:val="24"/>
                <w:szCs w:val="24"/>
                <w:lang w:eastAsia="en-US"/>
              </w:rPr>
              <w:t xml:space="preserve">Friday, </w:t>
            </w:r>
            <w:r w:rsidR="004E61BC">
              <w:rPr>
                <w:rFonts w:ascii="Times New Roman" w:eastAsia="Times New Roman" w:hAnsi="Times New Roman"/>
                <w:b/>
                <w:bCs/>
                <w:color w:val="00B050"/>
                <w:sz w:val="24"/>
                <w:szCs w:val="24"/>
                <w:lang w:eastAsia="en-US"/>
              </w:rPr>
              <w:t>November 13</w:t>
            </w:r>
            <w:r w:rsidRPr="006C4ABF">
              <w:rPr>
                <w:rFonts w:ascii="Times New Roman" w:eastAsia="Times New Roman" w:hAnsi="Times New Roman"/>
                <w:b/>
                <w:bCs/>
                <w:color w:val="00B0F0"/>
                <w:sz w:val="24"/>
                <w:szCs w:val="24"/>
                <w:lang w:eastAsia="en-US"/>
              </w:rPr>
              <w:t xml:space="preserve"> </w:t>
            </w:r>
            <w:r w:rsidRPr="004E61BC">
              <w:rPr>
                <w:rFonts w:ascii="Times New Roman" w:eastAsia="Times New Roman" w:hAnsi="Times New Roman"/>
                <w:b/>
                <w:bCs/>
                <w:sz w:val="24"/>
                <w:szCs w:val="24"/>
                <w:lang w:eastAsia="en-US"/>
              </w:rPr>
              <w:t>over</w:t>
            </w:r>
            <w:r w:rsidRPr="006C4ABF">
              <w:rPr>
                <w:rFonts w:ascii="Times New Roman" w:eastAsia="Times New Roman" w:hAnsi="Times New Roman"/>
                <w:b/>
                <w:bCs/>
                <w:color w:val="00B0F0"/>
                <w:sz w:val="24"/>
                <w:szCs w:val="24"/>
                <w:lang w:eastAsia="en-US"/>
              </w:rPr>
              <w:t xml:space="preserve"> </w:t>
            </w:r>
            <w:r w:rsidRPr="0071485E">
              <w:rPr>
                <w:rFonts w:ascii="Times New Roman" w:eastAsia="Times New Roman" w:hAnsi="Times New Roman"/>
                <w:b/>
                <w:bCs/>
                <w:sz w:val="24"/>
                <w:szCs w:val="24"/>
                <w:lang w:eastAsia="en-US"/>
              </w:rPr>
              <w:t>Chapter</w:t>
            </w:r>
            <w:r>
              <w:rPr>
                <w:rFonts w:ascii="Times New Roman" w:eastAsia="Times New Roman" w:hAnsi="Times New Roman"/>
                <w:b/>
                <w:bCs/>
                <w:sz w:val="24"/>
                <w:szCs w:val="24"/>
                <w:lang w:eastAsia="en-US"/>
              </w:rPr>
              <w:t xml:space="preserve"> 17 </w:t>
            </w:r>
            <w:r w:rsidRPr="0071485E">
              <w:rPr>
                <w:rFonts w:ascii="Times New Roman" w:eastAsia="Times New Roman" w:hAnsi="Times New Roman"/>
                <w:b/>
                <w:bCs/>
                <w:sz w:val="24"/>
                <w:szCs w:val="24"/>
                <w:lang w:eastAsia="en-US"/>
              </w:rPr>
              <w:t>(including lectures</w:t>
            </w:r>
            <w:r>
              <w:rPr>
                <w:rFonts w:ascii="Times New Roman" w:eastAsia="Times New Roman" w:hAnsi="Times New Roman"/>
                <w:b/>
                <w:bCs/>
                <w:sz w:val="24"/>
                <w:szCs w:val="24"/>
                <w:lang w:eastAsia="en-US"/>
              </w:rPr>
              <w:t>, articles,</w:t>
            </w:r>
            <w:r w:rsidRPr="0071485E">
              <w:rPr>
                <w:rFonts w:ascii="Times New Roman" w:eastAsia="Times New Roman" w:hAnsi="Times New Roman"/>
                <w:b/>
                <w:bCs/>
                <w:sz w:val="24"/>
                <w:szCs w:val="24"/>
                <w:lang w:eastAsia="en-US"/>
              </w:rPr>
              <w:t xml:space="preserve"> and </w:t>
            </w:r>
            <w:r>
              <w:rPr>
                <w:rFonts w:ascii="Times New Roman" w:eastAsia="Times New Roman" w:hAnsi="Times New Roman"/>
                <w:b/>
                <w:bCs/>
                <w:sz w:val="24"/>
                <w:szCs w:val="24"/>
                <w:lang w:eastAsia="en-US"/>
              </w:rPr>
              <w:t>a</w:t>
            </w:r>
            <w:r w:rsidRPr="0071485E">
              <w:rPr>
                <w:rFonts w:ascii="Times New Roman" w:eastAsia="Times New Roman" w:hAnsi="Times New Roman"/>
                <w:b/>
                <w:bCs/>
                <w:sz w:val="24"/>
                <w:szCs w:val="24"/>
                <w:lang w:eastAsia="en-US"/>
              </w:rPr>
              <w:t>ssignments).</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14-20</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B86B80"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Team Final </w:t>
            </w:r>
            <w:r w:rsidRPr="00B86B80">
              <w:rPr>
                <w:rFonts w:ascii="Times New Roman" w:eastAsia="Times New Roman" w:hAnsi="Times New Roman"/>
                <w:bCs/>
                <w:sz w:val="24"/>
                <w:szCs w:val="24"/>
                <w:lang w:eastAsia="en-US"/>
              </w:rPr>
              <w:t>Change Process</w:t>
            </w:r>
            <w:r>
              <w:rPr>
                <w:rFonts w:ascii="Times New Roman" w:eastAsia="Times New Roman" w:hAnsi="Times New Roman"/>
                <w:bCs/>
                <w:sz w:val="24"/>
                <w:szCs w:val="24"/>
                <w:lang w:eastAsia="en-US"/>
              </w:rPr>
              <w:t xml:space="preserve">, </w:t>
            </w:r>
            <w:r w:rsidRPr="00B86B80">
              <w:rPr>
                <w:rFonts w:ascii="Times New Roman" w:eastAsia="Times New Roman" w:hAnsi="Times New Roman"/>
                <w:bCs/>
                <w:sz w:val="24"/>
                <w:szCs w:val="24"/>
                <w:lang w:eastAsia="en-US"/>
              </w:rPr>
              <w:t>Roll-out</w:t>
            </w:r>
            <w:r>
              <w:rPr>
                <w:rFonts w:ascii="Times New Roman" w:eastAsia="Times New Roman" w:hAnsi="Times New Roman"/>
                <w:bCs/>
                <w:sz w:val="24"/>
                <w:szCs w:val="24"/>
                <w:lang w:eastAsia="en-US"/>
              </w:rPr>
              <w:t>, and Evaluation</w:t>
            </w:r>
          </w:p>
        </w:tc>
        <w:tc>
          <w:tcPr>
            <w:tcW w:w="2970" w:type="dxa"/>
            <w:tcBorders>
              <w:top w:val="single" w:sz="4" w:space="0" w:color="auto"/>
              <w:left w:val="single" w:sz="4" w:space="0" w:color="auto"/>
              <w:bottom w:val="single" w:sz="4" w:space="0" w:color="auto"/>
              <w:right w:val="single" w:sz="4" w:space="0" w:color="auto"/>
            </w:tcBorders>
          </w:tcPr>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#4: Evaluation and Roll-out </w:t>
            </w:r>
          </w:p>
          <w:p w:rsidR="00F80F31" w:rsidRDefault="00F80F31" w:rsidP="00F80F31">
            <w:pPr>
              <w:rPr>
                <w:rFonts w:ascii="Times New Roman" w:eastAsia="Times New Roman" w:hAnsi="Times New Roman"/>
                <w:b/>
                <w:bCs/>
                <w:sz w:val="24"/>
                <w:szCs w:val="24"/>
                <w:lang w:eastAsia="en-US"/>
              </w:rPr>
            </w:pPr>
          </w:p>
          <w:p w:rsidR="00F80F31" w:rsidRPr="007D2984" w:rsidRDefault="00F80F31" w:rsidP="004E61BC">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004E61BC">
              <w:rPr>
                <w:rFonts w:ascii="Times New Roman" w:eastAsia="Times New Roman" w:hAnsi="Times New Roman"/>
                <w:b/>
                <w:bCs/>
                <w:color w:val="00B050"/>
                <w:sz w:val="24"/>
                <w:szCs w:val="24"/>
                <w:lang w:eastAsia="en-US"/>
              </w:rPr>
              <w:t>Friday, November 20</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21-25</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Poster Creation</w:t>
            </w:r>
          </w:p>
          <w:p w:rsidR="00F80F31" w:rsidRDefault="00F80F31" w:rsidP="00F80F31">
            <w:pPr>
              <w:rPr>
                <w:rFonts w:ascii="Times New Roman" w:eastAsia="Times New Roman" w:hAnsi="Times New Roman"/>
                <w:bCs/>
                <w:sz w:val="24"/>
                <w:szCs w:val="24"/>
                <w:lang w:eastAsia="en-US"/>
              </w:rPr>
            </w:pPr>
          </w:p>
          <w:p w:rsidR="00F80F31" w:rsidRPr="00B72C18" w:rsidRDefault="00F80F31" w:rsidP="00F80F31">
            <w:pPr>
              <w:rPr>
                <w:rFonts w:ascii="Times New Roman" w:eastAsia="Times New Roman" w:hAnsi="Times New Roman"/>
                <w:b/>
                <w:bCs/>
                <w:sz w:val="24"/>
                <w:szCs w:val="24"/>
                <w:lang w:eastAsia="en-US"/>
              </w:rPr>
            </w:pPr>
            <w:r w:rsidRPr="00B72C18">
              <w:rPr>
                <w:rFonts w:ascii="Times New Roman" w:eastAsia="Times New Roman" w:hAnsi="Times New Roman"/>
                <w:b/>
                <w:bCs/>
                <w:sz w:val="24"/>
                <w:szCs w:val="24"/>
                <w:lang w:eastAsia="en-US"/>
              </w:rPr>
              <w:t xml:space="preserve">Brown Text: </w:t>
            </w:r>
            <w:r>
              <w:rPr>
                <w:rFonts w:ascii="Times New Roman" w:eastAsia="Times New Roman" w:hAnsi="Times New Roman"/>
                <w:b/>
                <w:bCs/>
                <w:sz w:val="24"/>
                <w:szCs w:val="24"/>
                <w:lang w:eastAsia="en-US"/>
              </w:rPr>
              <w:t>376-380</w:t>
            </w:r>
          </w:p>
        </w:tc>
        <w:tc>
          <w:tcPr>
            <w:tcW w:w="2970" w:type="dxa"/>
            <w:tcBorders>
              <w:top w:val="single" w:sz="4" w:space="0" w:color="auto"/>
              <w:left w:val="single" w:sz="4" w:space="0" w:color="auto"/>
              <w:bottom w:val="single" w:sz="4" w:space="0" w:color="auto"/>
              <w:right w:val="single" w:sz="4" w:space="0" w:color="auto"/>
            </w:tcBorders>
          </w:tcPr>
          <w:p w:rsidR="00F80F31" w:rsidRPr="007D2984" w:rsidRDefault="00F80F31" w:rsidP="00F80F31">
            <w:pPr>
              <w:rPr>
                <w:rFonts w:ascii="Times New Roman" w:eastAsia="Times New Roman" w:hAnsi="Times New Roman"/>
                <w:b/>
                <w:bCs/>
                <w:color w:val="E36C0A" w:themeColor="accent6" w:themeShade="BF"/>
                <w:sz w:val="24"/>
                <w:szCs w:val="24"/>
                <w:lang w:eastAsia="en-US"/>
              </w:rPr>
            </w:pPr>
            <w:r w:rsidRPr="00B72C18">
              <w:rPr>
                <w:rFonts w:ascii="Times New Roman" w:eastAsia="Times New Roman" w:hAnsi="Times New Roman"/>
                <w:b/>
                <w:bCs/>
                <w:sz w:val="24"/>
                <w:szCs w:val="24"/>
                <w:lang w:eastAsia="en-US"/>
              </w:rPr>
              <w:t>Begin creating the poster</w:t>
            </w:r>
          </w:p>
        </w:tc>
      </w:tr>
      <w:tr w:rsidR="006D7787" w:rsidRPr="0071485E" w:rsidTr="00F80F31">
        <w:tc>
          <w:tcPr>
            <w:tcW w:w="2250" w:type="dxa"/>
            <w:tcBorders>
              <w:top w:val="single" w:sz="4" w:space="0" w:color="auto"/>
              <w:left w:val="single" w:sz="4" w:space="0" w:color="auto"/>
              <w:bottom w:val="single" w:sz="4" w:space="0" w:color="auto"/>
              <w:right w:val="single" w:sz="4" w:space="0" w:color="auto"/>
            </w:tcBorders>
          </w:tcPr>
          <w:p w:rsidR="006D7787" w:rsidRDefault="006D7787"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26-27</w:t>
            </w:r>
          </w:p>
        </w:tc>
        <w:tc>
          <w:tcPr>
            <w:tcW w:w="4770" w:type="dxa"/>
            <w:tcBorders>
              <w:top w:val="single" w:sz="4" w:space="0" w:color="auto"/>
              <w:left w:val="single" w:sz="4" w:space="0" w:color="auto"/>
              <w:bottom w:val="single" w:sz="4" w:space="0" w:color="auto"/>
              <w:right w:val="single" w:sz="4" w:space="0" w:color="auto"/>
            </w:tcBorders>
          </w:tcPr>
          <w:p w:rsidR="006D7787" w:rsidRPr="00063E0A" w:rsidRDefault="006D7787"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rsidR="006D7787" w:rsidRDefault="006D7787"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063E0A" w:rsidRDefault="006D7787" w:rsidP="00CE77F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w:t>
            </w:r>
            <w:r w:rsidR="00A95581">
              <w:rPr>
                <w:rFonts w:ascii="Times New Roman" w:eastAsia="Times New Roman" w:hAnsi="Times New Roman"/>
                <w:b/>
                <w:bCs/>
                <w:sz w:val="24"/>
                <w:szCs w:val="24"/>
                <w:lang w:eastAsia="en-US"/>
              </w:rPr>
              <w:t xml:space="preserve"> 28-December </w:t>
            </w:r>
            <w:r w:rsidR="00CE77FA">
              <w:rPr>
                <w:rFonts w:ascii="Times New Roman" w:eastAsia="Times New Roman" w:hAnsi="Times New Roman"/>
                <w:b/>
                <w:bCs/>
                <w:sz w:val="24"/>
                <w:szCs w:val="24"/>
                <w:lang w:eastAsia="en-US"/>
              </w:rPr>
              <w:t>4</w:t>
            </w:r>
          </w:p>
        </w:tc>
        <w:tc>
          <w:tcPr>
            <w:tcW w:w="4770" w:type="dxa"/>
            <w:tcBorders>
              <w:top w:val="single" w:sz="4" w:space="0" w:color="auto"/>
              <w:left w:val="single" w:sz="4" w:space="0" w:color="auto"/>
              <w:bottom w:val="single" w:sz="4" w:space="0" w:color="auto"/>
              <w:right w:val="single" w:sz="4" w:space="0" w:color="auto"/>
            </w:tcBorders>
          </w:tcPr>
          <w:p w:rsidR="00F80F31" w:rsidRPr="00063E0A" w:rsidRDefault="00F80F31" w:rsidP="00F80F31">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F80F31" w:rsidRPr="0071485E" w:rsidRDefault="00F80F31" w:rsidP="00F80F31">
            <w:pPr>
              <w:rPr>
                <w:rFonts w:ascii="Times New Roman" w:eastAsia="Times New Roman" w:hAnsi="Times New Roman"/>
                <w:bCs/>
                <w:sz w:val="24"/>
                <w:szCs w:val="24"/>
                <w:lang w:eastAsia="en-US"/>
              </w:rPr>
            </w:pPr>
          </w:p>
          <w:p w:rsidR="00F80F31" w:rsidRPr="00272462"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w:t>
            </w:r>
            <w:r w:rsidRPr="0027246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student Poster Presentation</w:t>
            </w:r>
          </w:p>
          <w:p w:rsidR="00F80F31" w:rsidRPr="00063E0A" w:rsidRDefault="00F80F31"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344A8D" w:rsidRDefault="00F80F31" w:rsidP="00F80F31">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Poster DUE: </w:t>
            </w:r>
            <w:r w:rsidRPr="004E61BC">
              <w:rPr>
                <w:rFonts w:ascii="Times New Roman" w:eastAsia="Times New Roman" w:hAnsi="Times New Roman"/>
                <w:b/>
                <w:bCs/>
                <w:color w:val="C00000"/>
                <w:sz w:val="24"/>
                <w:szCs w:val="24"/>
                <w:lang w:eastAsia="en-US"/>
              </w:rPr>
              <w:t xml:space="preserve">Friday, </w:t>
            </w:r>
            <w:r w:rsidR="004E61BC" w:rsidRPr="004E61BC">
              <w:rPr>
                <w:rFonts w:ascii="Times New Roman" w:eastAsia="Times New Roman" w:hAnsi="Times New Roman"/>
                <w:b/>
                <w:bCs/>
                <w:color w:val="C00000"/>
                <w:sz w:val="24"/>
                <w:szCs w:val="24"/>
                <w:lang w:eastAsia="en-US"/>
              </w:rPr>
              <w:t>D</w:t>
            </w:r>
            <w:r w:rsidR="00A95581">
              <w:rPr>
                <w:rFonts w:ascii="Times New Roman" w:eastAsia="Times New Roman" w:hAnsi="Times New Roman"/>
                <w:b/>
                <w:bCs/>
                <w:color w:val="C00000"/>
                <w:sz w:val="24"/>
                <w:szCs w:val="24"/>
                <w:lang w:eastAsia="en-US"/>
              </w:rPr>
              <w:t xml:space="preserve">ecember </w:t>
            </w:r>
            <w:r w:rsidR="00CE77FA">
              <w:rPr>
                <w:rFonts w:ascii="Times New Roman" w:eastAsia="Times New Roman" w:hAnsi="Times New Roman"/>
                <w:b/>
                <w:bCs/>
                <w:color w:val="C00000"/>
                <w:sz w:val="24"/>
                <w:szCs w:val="24"/>
                <w:lang w:eastAsia="en-US"/>
              </w:rPr>
              <w:t>4</w:t>
            </w:r>
          </w:p>
          <w:p w:rsidR="00F80F31" w:rsidRPr="00063E0A" w:rsidRDefault="00F80F31" w:rsidP="00F80F31">
            <w:pPr>
              <w:rPr>
                <w:rFonts w:ascii="Times New Roman" w:eastAsia="Times New Roman" w:hAnsi="Times New Roman"/>
                <w:b/>
                <w:bCs/>
                <w:sz w:val="24"/>
                <w:szCs w:val="24"/>
                <w:lang w:eastAsia="en-US"/>
              </w:rPr>
            </w:pPr>
          </w:p>
        </w:tc>
      </w:tr>
    </w:tbl>
    <w:p w:rsidR="00F80F31" w:rsidRPr="00F80F31" w:rsidRDefault="00F80F31" w:rsidP="00E45366">
      <w:pPr>
        <w:tabs>
          <w:tab w:val="left" w:pos="-1080"/>
        </w:tabs>
        <w:rPr>
          <w:rFonts w:ascii="Times New Roman" w:eastAsia="Times New Roman" w:hAnsi="Times New Roman"/>
          <w:b/>
          <w:sz w:val="24"/>
          <w:szCs w:val="24"/>
          <w:lang w:eastAsia="en-US"/>
        </w:rPr>
      </w:pPr>
    </w:p>
    <w:p w:rsidR="00E45366" w:rsidRDefault="00E45366" w:rsidP="00E45366">
      <w:pPr>
        <w:rPr>
          <w:rFonts w:ascii="Times New Roman" w:eastAsia="Times New Roman" w:hAnsi="Times New Roman"/>
          <w:b/>
          <w:bCs/>
          <w:sz w:val="24"/>
          <w:szCs w:val="24"/>
          <w:lang w:eastAsia="en-US"/>
        </w:rPr>
      </w:pPr>
    </w:p>
    <w:p w:rsidR="00750860" w:rsidRPr="005D6CEE" w:rsidRDefault="002F4B09"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3533DD" w:rsidRDefault="003533DD"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2F4B09"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0"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2" w:history="1">
        <w:r w:rsidRPr="005D6CEE">
          <w:rPr>
            <w:rStyle w:val="Hyperlink"/>
            <w:rFonts w:ascii="Times New Roman" w:hAnsi="Times New Roman"/>
            <w:sz w:val="24"/>
            <w:szCs w:val="24"/>
          </w:rPr>
          <w:t>http://www.cdc.gov/</w:t>
        </w:r>
      </w:hyperlink>
    </w:p>
    <w:p w:rsidR="003533DD" w:rsidRDefault="003533DD" w:rsidP="00B3473E">
      <w:pPr>
        <w:rPr>
          <w:rFonts w:ascii="Times New Roman" w:hAnsi="Times New Roman"/>
          <w:b/>
          <w:bCs/>
          <w:sz w:val="24"/>
          <w:szCs w:val="24"/>
          <w:u w:val="single"/>
        </w:rPr>
      </w:pPr>
    </w:p>
    <w:p w:rsidR="00932226" w:rsidRDefault="00932226" w:rsidP="00932226">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932226" w:rsidRDefault="00932226" w:rsidP="00B3473E">
      <w:pPr>
        <w:rPr>
          <w:rFonts w:ascii="Times New Roman" w:hAnsi="Times New Roman"/>
          <w:b/>
          <w:bCs/>
          <w:sz w:val="24"/>
          <w:szCs w:val="24"/>
          <w:u w:val="single"/>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4"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5"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32226" w:rsidRPr="005D6CEE" w:rsidRDefault="00932226" w:rsidP="00FF5AE5">
      <w:pPr>
        <w:ind w:firstLine="360"/>
        <w:rPr>
          <w:rFonts w:ascii="Times New Roman" w:hAnsi="Times New Roman"/>
          <w:b/>
          <w:i/>
          <w:color w:val="FF0000"/>
          <w:sz w:val="24"/>
          <w:szCs w:val="24"/>
        </w:rPr>
      </w:pPr>
    </w:p>
    <w:p w:rsidR="00932226" w:rsidRPr="00E12559" w:rsidRDefault="00932226" w:rsidP="00932226">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6"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7"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3533DD" w:rsidRPr="00883561" w:rsidRDefault="003533DD" w:rsidP="00942D46">
      <w:pPr>
        <w:rPr>
          <w:rFonts w:ascii="Times New Roman" w:eastAsia="Times New Roman" w:hAnsi="Times New Roman"/>
          <w:sz w:val="24"/>
          <w:szCs w:val="24"/>
          <w:lang w:eastAsia="en-US"/>
        </w:rPr>
      </w:pPr>
    </w:p>
    <w:p w:rsidR="00F637E8" w:rsidRPr="00623627" w:rsidRDefault="00F637E8" w:rsidP="00F637E8">
      <w:pPr>
        <w:pBdr>
          <w:top w:val="single" w:sz="4" w:space="1" w:color="auto"/>
          <w:left w:val="single" w:sz="4" w:space="4" w:color="auto"/>
          <w:bottom w:val="single" w:sz="4" w:space="1" w:color="auto"/>
          <w:right w:val="single" w:sz="4" w:space="4" w:color="auto"/>
        </w:pBdr>
        <w:rPr>
          <w:rFonts w:ascii="Arial" w:hAnsi="Arial" w:cs="Arial"/>
          <w:bCs/>
          <w:color w:val="548DD4" w:themeColor="text2" w:themeTint="99"/>
          <w:sz w:val="21"/>
          <w:szCs w:val="21"/>
        </w:rPr>
      </w:pPr>
      <w:r w:rsidRPr="00623627">
        <w:rPr>
          <w:rFonts w:ascii="Arial" w:hAnsi="Arial" w:cs="Arial"/>
          <w:b/>
          <w:color w:val="548DD4" w:themeColor="text2" w:themeTint="99"/>
          <w:sz w:val="21"/>
          <w:szCs w:val="21"/>
        </w:rPr>
        <w:t>Emergency Phone Numbers:</w:t>
      </w:r>
      <w:r w:rsidRPr="00623627">
        <w:rPr>
          <w:rFonts w:ascii="Arial" w:hAnsi="Arial" w:cs="Arial"/>
          <w:bCs/>
          <w:color w:val="548DD4" w:themeColor="text2" w:themeTint="99"/>
          <w:sz w:val="21"/>
          <w:szCs w:val="21"/>
        </w:rPr>
        <w:t xml:space="preserve"> In case of an on-campus emergency, call the UT Arlington Police Department at 817-272-3003 (non-campus phone), 2-3003 (campus phone). You may also dial 911.</w:t>
      </w:r>
    </w:p>
    <w:p w:rsidR="003533DD" w:rsidRDefault="003533DD" w:rsidP="00F637E8">
      <w:pPr>
        <w:tabs>
          <w:tab w:val="left" w:pos="-1080"/>
        </w:tabs>
        <w:rPr>
          <w:rFonts w:ascii="Times New Roman" w:eastAsia="Times New Roman" w:hAnsi="Times New Roman"/>
          <w:b/>
          <w:sz w:val="24"/>
          <w:szCs w:val="24"/>
          <w:lang w:eastAsia="en-US"/>
        </w:rPr>
      </w:pPr>
    </w:p>
    <w:p w:rsidR="00F637E8" w:rsidRPr="0071485E" w:rsidRDefault="00F637E8" w:rsidP="00F637E8">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48"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p w:rsidR="00932226" w:rsidRDefault="00932226" w:rsidP="00942D46">
      <w:pPr>
        <w:pStyle w:val="maincontentstyle"/>
        <w:rPr>
          <w:b/>
          <w:u w:val="single"/>
        </w:rPr>
      </w:pPr>
    </w:p>
    <w:p w:rsidR="00932226" w:rsidRDefault="00932226">
      <w:pPr>
        <w:spacing w:after="200" w:line="276" w:lineRule="auto"/>
        <w:rPr>
          <w:rFonts w:ascii="Times New Roman" w:eastAsia="Times New Roman" w:hAnsi="Times New Roman"/>
          <w:b/>
          <w:sz w:val="28"/>
          <w:szCs w:val="28"/>
          <w:lang w:eastAsia="en-US"/>
        </w:rPr>
      </w:pPr>
      <w:r>
        <w:rPr>
          <w:b/>
          <w:sz w:val="28"/>
          <w:szCs w:val="28"/>
        </w:rPr>
        <w:br w:type="page"/>
      </w:r>
    </w:p>
    <w:p w:rsidR="00932226" w:rsidRPr="00283079" w:rsidRDefault="00932226" w:rsidP="00932226">
      <w:pPr>
        <w:pStyle w:val="maincontentstyle"/>
        <w:jc w:val="center"/>
        <w:rPr>
          <w:b/>
          <w:sz w:val="28"/>
          <w:szCs w:val="28"/>
        </w:rPr>
      </w:pPr>
      <w:r>
        <w:rPr>
          <w:b/>
          <w:sz w:val="28"/>
          <w:szCs w:val="28"/>
        </w:rPr>
        <w:lastRenderedPageBreak/>
        <w:t>D</w:t>
      </w:r>
      <w:r w:rsidRPr="00283079">
        <w:rPr>
          <w:b/>
          <w:sz w:val="28"/>
          <w:szCs w:val="28"/>
        </w:rPr>
        <w:t xml:space="preserve">epartment of </w:t>
      </w:r>
      <w:r>
        <w:rPr>
          <w:b/>
          <w:sz w:val="28"/>
          <w:szCs w:val="28"/>
        </w:rPr>
        <w:t>Graduate Nursing</w:t>
      </w:r>
    </w:p>
    <w:p w:rsidR="00932226" w:rsidRPr="00283079" w:rsidRDefault="002F4B09" w:rsidP="00932226">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932226" w:rsidTr="002F4B09">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932226" w:rsidRDefault="00932226" w:rsidP="002F4B09">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932226" w:rsidRDefault="00932226" w:rsidP="002F4B09">
            <w:pPr>
              <w:rPr>
                <w:rFonts w:ascii="Times New Roman" w:hAnsi="Times New Roman"/>
                <w:color w:val="000000"/>
                <w:sz w:val="24"/>
                <w:szCs w:val="24"/>
              </w:rPr>
            </w:pPr>
            <w:r>
              <w:rPr>
                <w:rFonts w:ascii="Times New Roman" w:hAnsi="Times New Roman"/>
                <w:color w:val="000000"/>
                <w:sz w:val="24"/>
                <w:szCs w:val="24"/>
              </w:rPr>
              <w:t>Graduate Nursing Programs</w:t>
            </w:r>
          </w:p>
          <w:p w:rsidR="00932226" w:rsidRDefault="00932226" w:rsidP="002F4B09">
            <w:pPr>
              <w:rPr>
                <w:rFonts w:ascii="Times New Roman" w:hAnsi="Times New Roman"/>
                <w:color w:val="000000"/>
                <w:sz w:val="24"/>
                <w:szCs w:val="24"/>
              </w:rPr>
            </w:pPr>
            <w:r>
              <w:rPr>
                <w:rFonts w:ascii="Times New Roman" w:hAnsi="Times New Roman"/>
                <w:color w:val="000000"/>
                <w:sz w:val="24"/>
                <w:szCs w:val="24"/>
              </w:rPr>
              <w:t>Director, PNP, ACPNP, NNP Programs</w:t>
            </w:r>
          </w:p>
          <w:p w:rsidR="00932226" w:rsidRDefault="00932226" w:rsidP="002F4B09">
            <w:pPr>
              <w:rPr>
                <w:rFonts w:ascii="Times New Roman" w:hAnsi="Times New Roman"/>
                <w:color w:val="000000"/>
                <w:sz w:val="24"/>
                <w:szCs w:val="24"/>
              </w:rPr>
            </w:pPr>
            <w:r>
              <w:rPr>
                <w:rFonts w:ascii="Times New Roman" w:hAnsi="Times New Roman"/>
                <w:color w:val="000000"/>
                <w:sz w:val="24"/>
                <w:szCs w:val="24"/>
              </w:rPr>
              <w:t>Pickard Hall Office #518</w:t>
            </w:r>
          </w:p>
          <w:p w:rsidR="00932226" w:rsidRDefault="00932226" w:rsidP="002F4B09">
            <w:pPr>
              <w:rPr>
                <w:rFonts w:ascii="Times New Roman" w:hAnsi="Times New Roman"/>
                <w:color w:val="000000"/>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2226" w:rsidRDefault="00932226" w:rsidP="002F4B09">
            <w:pPr>
              <w:rPr>
                <w:rFonts w:ascii="Times New Roman" w:hAnsi="Times New Roman"/>
                <w:b/>
                <w:bCs/>
              </w:rPr>
            </w:pPr>
            <w:r>
              <w:rPr>
                <w:rFonts w:ascii="Times New Roman" w:hAnsi="Times New Roman"/>
                <w:b/>
                <w:bCs/>
                <w:sz w:val="24"/>
                <w:szCs w:val="24"/>
              </w:rPr>
              <w:t>Kathy Daniel, PhD, RN, ANP/GNP-BC, AGSF</w:t>
            </w:r>
          </w:p>
          <w:p w:rsidR="00932226" w:rsidRDefault="00932226" w:rsidP="002F4B09">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932226" w:rsidRDefault="00932226" w:rsidP="002F4B09">
            <w:pPr>
              <w:rPr>
                <w:rFonts w:ascii="Times New Roman" w:hAnsi="Times New Roman"/>
                <w:sz w:val="24"/>
                <w:szCs w:val="24"/>
              </w:rPr>
            </w:pPr>
            <w:r>
              <w:rPr>
                <w:rFonts w:ascii="Times New Roman" w:hAnsi="Times New Roman"/>
                <w:sz w:val="24"/>
                <w:szCs w:val="24"/>
              </w:rPr>
              <w:t>Pickard Hall Office #615</w:t>
            </w:r>
          </w:p>
          <w:p w:rsidR="00932226" w:rsidRDefault="00932226" w:rsidP="002F4B09">
            <w:pPr>
              <w:rPr>
                <w:rFonts w:ascii="Times New Roman" w:hAnsi="Times New Roman"/>
                <w:sz w:val="24"/>
                <w:szCs w:val="24"/>
              </w:rPr>
            </w:pPr>
            <w:r>
              <w:rPr>
                <w:rFonts w:ascii="Times New Roman" w:hAnsi="Times New Roman"/>
                <w:sz w:val="24"/>
                <w:szCs w:val="24"/>
              </w:rPr>
              <w:t>817-272-0175</w:t>
            </w:r>
          </w:p>
          <w:p w:rsidR="00932226" w:rsidRDefault="00932226" w:rsidP="002F4B09">
            <w:pPr>
              <w:rPr>
                <w:rFonts w:ascii="Times New Roman" w:hAnsi="Times New Roman"/>
                <w:sz w:val="24"/>
                <w:szCs w:val="24"/>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kdaniel@uta.edu</w:t>
              </w:r>
            </w:hyperlink>
          </w:p>
          <w:p w:rsidR="00932226" w:rsidRDefault="00932226" w:rsidP="002F4B09">
            <w:pPr>
              <w:rPr>
                <w:rFonts w:ascii="Times New Roman" w:hAnsi="Times New Roman"/>
              </w:rPr>
            </w:pPr>
          </w:p>
        </w:tc>
      </w:tr>
      <w:tr w:rsidR="00932226" w:rsidTr="002F4B0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hAnsi="Times New Roman"/>
              </w:rPr>
            </w:pPr>
            <w:r>
              <w:rPr>
                <w:rFonts w:ascii="Times New Roman" w:hAnsi="Times New Roman"/>
                <w:b/>
                <w:bCs/>
                <w:sz w:val="24"/>
                <w:szCs w:val="24"/>
              </w:rPr>
              <w:t>Rose Olivier</w:t>
            </w:r>
          </w:p>
          <w:p w:rsidR="00932226" w:rsidRDefault="00932226" w:rsidP="002F4B09">
            <w:pPr>
              <w:rPr>
                <w:rFonts w:ascii="Times New Roman" w:hAnsi="Times New Roman"/>
                <w:sz w:val="24"/>
                <w:szCs w:val="24"/>
                <w:lang w:eastAsia="en-US"/>
              </w:rPr>
            </w:pPr>
            <w:r>
              <w:rPr>
                <w:rFonts w:ascii="Times New Roman" w:hAnsi="Times New Roman"/>
                <w:sz w:val="24"/>
                <w:szCs w:val="24"/>
              </w:rPr>
              <w:t>Administrative Assistant I</w:t>
            </w:r>
          </w:p>
          <w:p w:rsidR="00932226" w:rsidRDefault="00932226" w:rsidP="002F4B09">
            <w:pPr>
              <w:rPr>
                <w:rFonts w:ascii="Times New Roman" w:hAnsi="Times New Roman"/>
                <w:sz w:val="24"/>
                <w:szCs w:val="24"/>
              </w:rPr>
            </w:pPr>
            <w:r>
              <w:rPr>
                <w:rFonts w:ascii="Times New Roman" w:hAnsi="Times New Roman"/>
                <w:sz w:val="24"/>
                <w:szCs w:val="24"/>
              </w:rPr>
              <w:t>Pickard Hall Office # 605</w:t>
            </w:r>
          </w:p>
          <w:p w:rsidR="00932226" w:rsidRDefault="00932226" w:rsidP="002F4B09">
            <w:pPr>
              <w:rPr>
                <w:rFonts w:ascii="Times New Roman" w:hAnsi="Times New Roman"/>
                <w:sz w:val="24"/>
                <w:szCs w:val="24"/>
              </w:rPr>
            </w:pPr>
            <w:r>
              <w:rPr>
                <w:rFonts w:ascii="Times New Roman" w:hAnsi="Times New Roman"/>
                <w:sz w:val="24"/>
                <w:szCs w:val="24"/>
              </w:rPr>
              <w:t>(817) 272-9517</w:t>
            </w:r>
          </w:p>
          <w:p w:rsidR="00932226" w:rsidRDefault="00932226" w:rsidP="002F4B09">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51"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hAnsi="Times New Roman"/>
                <w:b/>
                <w:bCs/>
                <w:color w:val="000000"/>
              </w:rPr>
            </w:pPr>
            <w:r>
              <w:rPr>
                <w:rFonts w:ascii="Times New Roman" w:hAnsi="Times New Roman"/>
                <w:b/>
                <w:bCs/>
                <w:color w:val="000000"/>
                <w:sz w:val="24"/>
                <w:szCs w:val="24"/>
              </w:rPr>
              <w:t>Kim Doubrava (Hodges)</w:t>
            </w:r>
          </w:p>
          <w:p w:rsidR="00932226" w:rsidRDefault="00932226" w:rsidP="002F4B09">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932226" w:rsidRDefault="00932226" w:rsidP="002F4B09">
            <w:pPr>
              <w:rPr>
                <w:rFonts w:ascii="Times New Roman" w:hAnsi="Times New Roman"/>
                <w:color w:val="000000"/>
                <w:sz w:val="24"/>
                <w:szCs w:val="24"/>
              </w:rPr>
            </w:pPr>
            <w:r>
              <w:rPr>
                <w:rFonts w:ascii="Times New Roman" w:hAnsi="Times New Roman"/>
                <w:color w:val="000000"/>
                <w:sz w:val="24"/>
                <w:szCs w:val="24"/>
              </w:rPr>
              <w:t>Pickard Hall Office #612</w:t>
            </w:r>
          </w:p>
          <w:p w:rsidR="00932226" w:rsidRDefault="00932226" w:rsidP="002F4B09">
            <w:pPr>
              <w:rPr>
                <w:rFonts w:ascii="Times New Roman" w:hAnsi="Times New Roman"/>
                <w:color w:val="000000"/>
                <w:sz w:val="24"/>
                <w:szCs w:val="24"/>
              </w:rPr>
            </w:pPr>
            <w:r>
              <w:rPr>
                <w:rFonts w:ascii="Times New Roman" w:hAnsi="Times New Roman"/>
                <w:color w:val="000000"/>
                <w:sz w:val="24"/>
                <w:szCs w:val="24"/>
              </w:rPr>
              <w:t>(817) 272-9373</w:t>
            </w:r>
          </w:p>
          <w:p w:rsidR="00932226" w:rsidRDefault="00932226" w:rsidP="002F4B09">
            <w:pPr>
              <w:rPr>
                <w:rFonts w:ascii="Times New Roman" w:hAnsi="Times New Roman"/>
                <w:color w:val="1F497D"/>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3" w:history="1">
              <w:r>
                <w:rPr>
                  <w:rStyle w:val="Hyperlink"/>
                  <w:rFonts w:ascii="Times New Roman" w:hAnsi="Times New Roman"/>
                  <w:sz w:val="24"/>
                  <w:szCs w:val="24"/>
                </w:rPr>
                <w:t>npclinicalclearance@uta.edu</w:t>
              </w:r>
            </w:hyperlink>
          </w:p>
        </w:tc>
      </w:tr>
      <w:tr w:rsidR="00932226" w:rsidTr="002F4B0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hAnsi="Times New Roman"/>
                <w:b/>
                <w:bCs/>
              </w:rPr>
            </w:pPr>
            <w:r>
              <w:rPr>
                <w:rFonts w:ascii="Times New Roman" w:hAnsi="Times New Roman"/>
                <w:b/>
                <w:bCs/>
                <w:sz w:val="24"/>
                <w:szCs w:val="24"/>
              </w:rPr>
              <w:t>Janyth Mauricio (Arbeau)</w:t>
            </w:r>
          </w:p>
          <w:p w:rsidR="00932226" w:rsidRDefault="00932226" w:rsidP="002F4B09">
            <w:pPr>
              <w:rPr>
                <w:rFonts w:ascii="Times New Roman" w:hAnsi="Times New Roman"/>
                <w:sz w:val="24"/>
                <w:szCs w:val="24"/>
                <w:lang w:eastAsia="en-US"/>
              </w:rPr>
            </w:pPr>
            <w:r>
              <w:rPr>
                <w:rFonts w:ascii="Times New Roman" w:hAnsi="Times New Roman"/>
                <w:sz w:val="24"/>
                <w:szCs w:val="24"/>
              </w:rPr>
              <w:t>Clinical Coordinator</w:t>
            </w:r>
          </w:p>
          <w:p w:rsidR="00932226" w:rsidRDefault="00932226" w:rsidP="002F4B09">
            <w:pPr>
              <w:rPr>
                <w:rFonts w:ascii="Times New Roman" w:hAnsi="Times New Roman"/>
                <w:sz w:val="24"/>
                <w:szCs w:val="24"/>
              </w:rPr>
            </w:pPr>
            <w:r>
              <w:rPr>
                <w:rFonts w:ascii="Times New Roman" w:hAnsi="Times New Roman"/>
                <w:sz w:val="24"/>
                <w:szCs w:val="24"/>
              </w:rPr>
              <w:t>Pickard Hall Office # 610</w:t>
            </w:r>
          </w:p>
          <w:p w:rsidR="00932226" w:rsidRDefault="00932226" w:rsidP="002F4B09">
            <w:pPr>
              <w:rPr>
                <w:rFonts w:ascii="Times New Roman" w:hAnsi="Times New Roman"/>
                <w:sz w:val="24"/>
                <w:szCs w:val="24"/>
              </w:rPr>
            </w:pPr>
            <w:r>
              <w:rPr>
                <w:rFonts w:ascii="Times New Roman" w:hAnsi="Times New Roman"/>
                <w:sz w:val="24"/>
                <w:szCs w:val="24"/>
              </w:rPr>
              <w:t>(817) 272-0788</w:t>
            </w:r>
          </w:p>
          <w:p w:rsidR="00932226" w:rsidRDefault="00932226" w:rsidP="002F4B09">
            <w:pPr>
              <w:rPr>
                <w:rFonts w:ascii="Times New Roman" w:hAnsi="Times New Roman"/>
                <w:sz w:val="24"/>
                <w:szCs w:val="24"/>
              </w:rPr>
            </w:pPr>
            <w:r>
              <w:rPr>
                <w:rFonts w:ascii="Times New Roman" w:hAnsi="Times New Roman"/>
                <w:sz w:val="24"/>
                <w:szCs w:val="24"/>
              </w:rPr>
              <w:t xml:space="preserve">Email address:  </w:t>
            </w:r>
            <w:hyperlink r:id="rId54"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932226" w:rsidRDefault="002F4B09" w:rsidP="002F4B09">
            <w:pPr>
              <w:rPr>
                <w:rFonts w:ascii="Times New Roman" w:hAnsi="Times New Roman"/>
                <w:color w:val="0000FF"/>
                <w:u w:val="single"/>
              </w:rPr>
            </w:pPr>
            <w:hyperlink r:id="rId55" w:history="1">
              <w:r w:rsidR="00932226">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hAnsi="Times New Roman"/>
                <w:b/>
                <w:bCs/>
              </w:rPr>
            </w:pPr>
            <w:r>
              <w:rPr>
                <w:rFonts w:ascii="Times New Roman" w:hAnsi="Times New Roman"/>
                <w:b/>
                <w:bCs/>
                <w:sz w:val="24"/>
                <w:szCs w:val="24"/>
              </w:rPr>
              <w:t>Angel Trevino-Korenek</w:t>
            </w:r>
          </w:p>
          <w:p w:rsidR="00932226" w:rsidRDefault="00932226" w:rsidP="002F4B09">
            <w:pPr>
              <w:rPr>
                <w:rFonts w:ascii="Times New Roman" w:hAnsi="Times New Roman"/>
                <w:sz w:val="24"/>
                <w:szCs w:val="24"/>
                <w:lang w:eastAsia="en-US"/>
              </w:rPr>
            </w:pPr>
            <w:r>
              <w:rPr>
                <w:rFonts w:ascii="Times New Roman" w:hAnsi="Times New Roman"/>
                <w:sz w:val="24"/>
                <w:szCs w:val="24"/>
              </w:rPr>
              <w:t>Clinical Coordinator</w:t>
            </w:r>
          </w:p>
          <w:p w:rsidR="00932226" w:rsidRDefault="00932226" w:rsidP="002F4B09">
            <w:pPr>
              <w:rPr>
                <w:rFonts w:ascii="Times New Roman" w:hAnsi="Times New Roman"/>
                <w:sz w:val="24"/>
                <w:szCs w:val="24"/>
              </w:rPr>
            </w:pPr>
            <w:r>
              <w:rPr>
                <w:rFonts w:ascii="Times New Roman" w:hAnsi="Times New Roman"/>
                <w:sz w:val="24"/>
                <w:szCs w:val="24"/>
              </w:rPr>
              <w:t>Pickard Hall Office # 610</w:t>
            </w:r>
          </w:p>
          <w:p w:rsidR="00932226" w:rsidRDefault="00932226" w:rsidP="002F4B09">
            <w:pPr>
              <w:rPr>
                <w:rFonts w:ascii="Times New Roman" w:hAnsi="Times New Roman"/>
                <w:sz w:val="24"/>
                <w:szCs w:val="24"/>
              </w:rPr>
            </w:pPr>
            <w:r>
              <w:rPr>
                <w:rFonts w:ascii="Times New Roman" w:hAnsi="Times New Roman"/>
                <w:sz w:val="24"/>
                <w:szCs w:val="24"/>
              </w:rPr>
              <w:t>(817) 272-6344</w:t>
            </w:r>
          </w:p>
          <w:p w:rsidR="00932226" w:rsidRDefault="00932226" w:rsidP="002F4B09">
            <w:pPr>
              <w:rPr>
                <w:rFonts w:ascii="Times New Roman" w:hAnsi="Times New Roman"/>
                <w:b/>
                <w:bCs/>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angel.korenek@uta.edu</w:t>
              </w:r>
            </w:hyperlink>
          </w:p>
        </w:tc>
      </w:tr>
      <w:tr w:rsidR="00932226" w:rsidTr="002F4B0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226" w:rsidRDefault="00932226" w:rsidP="002F4B09">
            <w:pPr>
              <w:rPr>
                <w:rFonts w:ascii="Times New Roman" w:hAnsi="Times New Roman"/>
                <w:b/>
                <w:bCs/>
              </w:rPr>
            </w:pPr>
            <w:r>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932226" w:rsidRDefault="00932226" w:rsidP="002F4B09">
            <w:pPr>
              <w:rPr>
                <w:rFonts w:ascii="Times New Roman" w:hAnsi="Times New Roman"/>
                <w:b/>
                <w:bCs/>
              </w:rPr>
            </w:pPr>
          </w:p>
        </w:tc>
      </w:tr>
    </w:tbl>
    <w:p w:rsidR="00932226" w:rsidRDefault="00932226" w:rsidP="0093222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932226" w:rsidTr="002F4B09">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932226" w:rsidRDefault="00932226" w:rsidP="002F4B0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932226" w:rsidRDefault="00932226" w:rsidP="002F4B09">
            <w:pPr>
              <w:jc w:val="center"/>
              <w:rPr>
                <w:rFonts w:ascii="Times New Roman" w:eastAsiaTheme="minorHAnsi" w:hAnsi="Times New Roman"/>
                <w:b/>
                <w:bCs/>
                <w:color w:val="0000FF"/>
                <w:sz w:val="24"/>
                <w:szCs w:val="24"/>
              </w:rPr>
            </w:pPr>
          </w:p>
        </w:tc>
      </w:tr>
      <w:tr w:rsidR="00932226" w:rsidTr="002F4B09">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226" w:rsidRDefault="00932226" w:rsidP="002F4B09">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932226" w:rsidRDefault="00932226" w:rsidP="002F4B09">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932226" w:rsidRDefault="00932226" w:rsidP="002F4B09">
            <w:pPr>
              <w:rPr>
                <w:rFonts w:ascii="Times New Roman" w:hAnsi="Times New Roman"/>
                <w:sz w:val="24"/>
                <w:szCs w:val="24"/>
              </w:rPr>
            </w:pPr>
            <w:r>
              <w:rPr>
                <w:rFonts w:ascii="Times New Roman" w:hAnsi="Times New Roman"/>
                <w:sz w:val="24"/>
                <w:szCs w:val="24"/>
              </w:rPr>
              <w:t>Sheri Decker</w:t>
            </w:r>
          </w:p>
          <w:p w:rsidR="00932226" w:rsidRDefault="00932226" w:rsidP="002F4B09">
            <w:pPr>
              <w:rPr>
                <w:rFonts w:ascii="Times New Roman" w:hAnsi="Times New Roman"/>
                <w:sz w:val="24"/>
                <w:szCs w:val="24"/>
              </w:rPr>
            </w:pPr>
            <w:r>
              <w:rPr>
                <w:rFonts w:ascii="Times New Roman" w:hAnsi="Times New Roman"/>
                <w:sz w:val="24"/>
                <w:szCs w:val="24"/>
              </w:rPr>
              <w:t>Graduate Advisor III</w:t>
            </w:r>
          </w:p>
          <w:p w:rsidR="00932226" w:rsidRDefault="00932226" w:rsidP="002F4B09">
            <w:pPr>
              <w:rPr>
                <w:rFonts w:ascii="Times New Roman" w:hAnsi="Times New Roman"/>
                <w:sz w:val="24"/>
                <w:szCs w:val="24"/>
              </w:rPr>
            </w:pPr>
            <w:r>
              <w:rPr>
                <w:rFonts w:ascii="Times New Roman" w:hAnsi="Times New Roman"/>
                <w:sz w:val="24"/>
                <w:szCs w:val="24"/>
              </w:rPr>
              <w:t>Pickard Hall Office # 611</w:t>
            </w:r>
          </w:p>
          <w:p w:rsidR="00932226" w:rsidRDefault="00932226" w:rsidP="002F4B09">
            <w:pPr>
              <w:rPr>
                <w:rFonts w:ascii="Times New Roman" w:hAnsi="Times New Roman"/>
                <w:sz w:val="24"/>
                <w:szCs w:val="24"/>
              </w:rPr>
            </w:pPr>
            <w:r>
              <w:rPr>
                <w:rFonts w:ascii="Times New Roman" w:hAnsi="Times New Roman"/>
                <w:sz w:val="24"/>
                <w:szCs w:val="24"/>
              </w:rPr>
              <w:t>(817) 272-0829</w:t>
            </w:r>
          </w:p>
          <w:p w:rsidR="00932226" w:rsidRPr="00932226" w:rsidRDefault="00932226" w:rsidP="002F4B09">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7"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2226" w:rsidRDefault="00932226" w:rsidP="002F4B09">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Campus-based Programs:</w:t>
            </w:r>
          </w:p>
          <w:p w:rsidR="00932226" w:rsidRDefault="00932226" w:rsidP="002F4B09">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932226" w:rsidRDefault="00932226" w:rsidP="002F4B09">
            <w:pPr>
              <w:rPr>
                <w:rFonts w:ascii="Times New Roman" w:hAnsi="Times New Roman"/>
                <w:sz w:val="24"/>
                <w:szCs w:val="24"/>
              </w:rPr>
            </w:pPr>
            <w:r>
              <w:rPr>
                <w:rFonts w:ascii="Times New Roman" w:hAnsi="Times New Roman"/>
                <w:sz w:val="24"/>
                <w:szCs w:val="24"/>
              </w:rPr>
              <w:t>Luena Wilson</w:t>
            </w:r>
          </w:p>
          <w:p w:rsidR="00932226" w:rsidRDefault="00932226" w:rsidP="002F4B09">
            <w:pPr>
              <w:rPr>
                <w:rFonts w:ascii="Times New Roman" w:hAnsi="Times New Roman"/>
                <w:sz w:val="24"/>
                <w:szCs w:val="24"/>
              </w:rPr>
            </w:pPr>
            <w:r>
              <w:rPr>
                <w:rFonts w:ascii="Times New Roman" w:hAnsi="Times New Roman"/>
                <w:sz w:val="24"/>
                <w:szCs w:val="24"/>
              </w:rPr>
              <w:t>Graduate Advisor I</w:t>
            </w:r>
          </w:p>
          <w:p w:rsidR="00932226" w:rsidRDefault="00932226" w:rsidP="002F4B09">
            <w:pPr>
              <w:rPr>
                <w:rFonts w:ascii="Times New Roman" w:hAnsi="Times New Roman"/>
                <w:sz w:val="24"/>
                <w:szCs w:val="24"/>
              </w:rPr>
            </w:pPr>
            <w:r>
              <w:rPr>
                <w:rFonts w:ascii="Times New Roman" w:hAnsi="Times New Roman"/>
                <w:sz w:val="24"/>
                <w:szCs w:val="24"/>
              </w:rPr>
              <w:t>Pickard Hall Office # 613</w:t>
            </w:r>
          </w:p>
          <w:p w:rsidR="00932226" w:rsidRDefault="00932226" w:rsidP="002F4B09">
            <w:pPr>
              <w:rPr>
                <w:rFonts w:ascii="Times New Roman" w:hAnsi="Times New Roman"/>
                <w:sz w:val="24"/>
                <w:szCs w:val="24"/>
              </w:rPr>
            </w:pPr>
            <w:r>
              <w:rPr>
                <w:rFonts w:ascii="Times New Roman" w:hAnsi="Times New Roman"/>
                <w:sz w:val="24"/>
                <w:szCs w:val="24"/>
              </w:rPr>
              <w:t>(817) 272- 4798</w:t>
            </w:r>
          </w:p>
          <w:p w:rsidR="00932226" w:rsidRDefault="00932226" w:rsidP="002F4B09">
            <w:pPr>
              <w:rPr>
                <w:rFonts w:ascii="Times New Roman" w:eastAsiaTheme="minorHAnsi" w:hAnsi="Times New Roman"/>
                <w:sz w:val="24"/>
                <w:szCs w:val="24"/>
                <w:u w:val="single"/>
              </w:rPr>
            </w:pPr>
            <w:r>
              <w:rPr>
                <w:rFonts w:ascii="Times New Roman" w:hAnsi="Times New Roman"/>
                <w:sz w:val="24"/>
                <w:szCs w:val="24"/>
              </w:rPr>
              <w:t xml:space="preserve">Email: </w:t>
            </w:r>
            <w:hyperlink r:id="rId58" w:history="1">
              <w:r>
                <w:rPr>
                  <w:rStyle w:val="Hyperlink"/>
                  <w:rFonts w:ascii="Times New Roman" w:hAnsi="Times New Roman"/>
                  <w:sz w:val="24"/>
                  <w:szCs w:val="24"/>
                </w:rPr>
                <w:t>lvwilson@uta.edu</w:t>
              </w:r>
            </w:hyperlink>
          </w:p>
        </w:tc>
      </w:tr>
      <w:tr w:rsidR="00932226" w:rsidTr="002F4B09">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2226" w:rsidRDefault="00932226" w:rsidP="002F4B09">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A-G</w:t>
            </w:r>
          </w:p>
          <w:p w:rsidR="00932226" w:rsidRDefault="00932226" w:rsidP="002F4B09">
            <w:pPr>
              <w:rPr>
                <w:rFonts w:ascii="Times New Roman" w:hAnsi="Times New Roman"/>
                <w:sz w:val="24"/>
                <w:szCs w:val="24"/>
              </w:rPr>
            </w:pPr>
            <w:r>
              <w:rPr>
                <w:rFonts w:ascii="Times New Roman" w:hAnsi="Times New Roman"/>
                <w:sz w:val="24"/>
                <w:szCs w:val="24"/>
              </w:rPr>
              <w:t>Lisa Rose, Graduate Advisor II</w:t>
            </w:r>
          </w:p>
          <w:p w:rsidR="00932226" w:rsidRDefault="00932226" w:rsidP="002F4B09">
            <w:pPr>
              <w:rPr>
                <w:rFonts w:ascii="Times New Roman" w:hAnsi="Times New Roman"/>
                <w:sz w:val="24"/>
                <w:szCs w:val="24"/>
              </w:rPr>
            </w:pPr>
            <w:r>
              <w:rPr>
                <w:rFonts w:ascii="Times New Roman" w:hAnsi="Times New Roman"/>
                <w:sz w:val="24"/>
                <w:szCs w:val="24"/>
              </w:rPr>
              <w:t>Pickard Hall Office #628-B</w:t>
            </w:r>
          </w:p>
          <w:p w:rsidR="00932226" w:rsidRDefault="00932226" w:rsidP="002F4B09">
            <w:pPr>
              <w:rPr>
                <w:rFonts w:ascii="Times New Roman" w:hAnsi="Times New Roman"/>
                <w:sz w:val="24"/>
                <w:szCs w:val="24"/>
              </w:rPr>
            </w:pPr>
            <w:r>
              <w:rPr>
                <w:rFonts w:ascii="Times New Roman" w:hAnsi="Times New Roman"/>
                <w:sz w:val="24"/>
                <w:szCs w:val="24"/>
              </w:rPr>
              <w:t>817-272-9087</w:t>
            </w:r>
          </w:p>
          <w:p w:rsidR="00932226" w:rsidRDefault="00932226" w:rsidP="002F4B09">
            <w:pPr>
              <w:rPr>
                <w:rFonts w:ascii="Times New Roman" w:eastAsiaTheme="minorHAnsi" w:hAnsi="Times New Roman"/>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226" w:rsidRDefault="00932226" w:rsidP="002F4B09">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932226" w:rsidRDefault="00932226" w:rsidP="002F4B09">
            <w:pPr>
              <w:rPr>
                <w:rFonts w:ascii="Times New Roman" w:hAnsi="Times New Roman"/>
                <w:sz w:val="24"/>
                <w:szCs w:val="24"/>
              </w:rPr>
            </w:pPr>
            <w:r>
              <w:rPr>
                <w:rFonts w:ascii="Times New Roman" w:hAnsi="Times New Roman"/>
                <w:sz w:val="24"/>
                <w:szCs w:val="24"/>
              </w:rPr>
              <w:t>Rebekah Black, Graduate Advisor I</w:t>
            </w:r>
          </w:p>
          <w:p w:rsidR="00932226" w:rsidRDefault="00932226" w:rsidP="002F4B09">
            <w:pPr>
              <w:rPr>
                <w:rFonts w:ascii="Times New Roman" w:hAnsi="Times New Roman"/>
                <w:sz w:val="24"/>
                <w:szCs w:val="24"/>
              </w:rPr>
            </w:pPr>
            <w:r>
              <w:rPr>
                <w:rFonts w:ascii="Times New Roman" w:hAnsi="Times New Roman"/>
                <w:sz w:val="24"/>
                <w:szCs w:val="24"/>
              </w:rPr>
              <w:t>Pickard Hall Office #630</w:t>
            </w:r>
          </w:p>
          <w:p w:rsidR="00932226" w:rsidRDefault="00932226" w:rsidP="002F4B09">
            <w:pPr>
              <w:rPr>
                <w:rFonts w:ascii="Times New Roman" w:hAnsi="Times New Roman"/>
                <w:sz w:val="24"/>
                <w:szCs w:val="24"/>
              </w:rPr>
            </w:pPr>
            <w:r>
              <w:rPr>
                <w:rFonts w:ascii="Times New Roman" w:hAnsi="Times New Roman"/>
                <w:sz w:val="24"/>
                <w:szCs w:val="24"/>
              </w:rPr>
              <w:t>817-272-2291</w:t>
            </w:r>
          </w:p>
          <w:p w:rsidR="00932226" w:rsidRDefault="00932226" w:rsidP="002F4B09">
            <w:pPr>
              <w:rPr>
                <w:rFonts w:ascii="Times New Roman" w:hAnsi="Times New Roman"/>
                <w:sz w:val="24"/>
                <w:szCs w:val="24"/>
              </w:rPr>
            </w:pPr>
            <w:r>
              <w:rPr>
                <w:rFonts w:ascii="Times New Roman" w:hAnsi="Times New Roman"/>
                <w:sz w:val="24"/>
                <w:szCs w:val="24"/>
              </w:rPr>
              <w:t xml:space="preserve">Email:  </w:t>
            </w:r>
            <w:hyperlink r:id="rId60" w:history="1">
              <w:r>
                <w:rPr>
                  <w:rStyle w:val="Hyperlink"/>
                  <w:rFonts w:ascii="Times New Roman" w:hAnsi="Times New Roman"/>
                  <w:sz w:val="24"/>
                  <w:szCs w:val="24"/>
                </w:rPr>
                <w:t>rjblack@uta.edu</w:t>
              </w:r>
            </w:hyperlink>
          </w:p>
          <w:p w:rsidR="00932226" w:rsidRDefault="00932226" w:rsidP="002F4B09">
            <w:pPr>
              <w:rPr>
                <w:rFonts w:ascii="Times New Roman" w:eastAsiaTheme="minorHAnsi" w:hAnsi="Times New Roman"/>
                <w:sz w:val="24"/>
                <w:szCs w:val="24"/>
              </w:rPr>
            </w:pPr>
          </w:p>
        </w:tc>
      </w:tr>
      <w:tr w:rsidR="00932226" w:rsidTr="002F4B09">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2226" w:rsidRDefault="00932226" w:rsidP="002F4B09">
            <w:pPr>
              <w:rPr>
                <w:rFonts w:ascii="Times New Roman" w:eastAsiaTheme="minorHAnsi" w:hAnsi="Times New Roman"/>
                <w:b/>
                <w:bCs/>
                <w:sz w:val="24"/>
                <w:szCs w:val="24"/>
                <w:u w:val="single"/>
              </w:rPr>
            </w:pPr>
            <w:r>
              <w:rPr>
                <w:rFonts w:ascii="Times New Roman" w:hAnsi="Times New Roman"/>
                <w:b/>
                <w:bCs/>
                <w:sz w:val="24"/>
                <w:szCs w:val="24"/>
                <w:highlight w:val="yellow"/>
                <w:u w:val="single"/>
              </w:rPr>
              <w:t xml:space="preserve">Off –campus (AP) </w:t>
            </w:r>
            <w:r>
              <w:rPr>
                <w:rFonts w:ascii="Times New Roman" w:hAnsi="Times New Roman"/>
                <w:b/>
                <w:bCs/>
                <w:sz w:val="24"/>
                <w:szCs w:val="24"/>
                <w:u w:val="single"/>
              </w:rPr>
              <w:t>ADM/EDU/FNP Students  with last name P-Z</w:t>
            </w:r>
          </w:p>
          <w:p w:rsidR="00932226" w:rsidRDefault="00932226" w:rsidP="002F4B09">
            <w:pPr>
              <w:rPr>
                <w:rFonts w:ascii="Times New Roman" w:hAnsi="Times New Roman"/>
                <w:sz w:val="24"/>
                <w:szCs w:val="24"/>
              </w:rPr>
            </w:pPr>
            <w:r>
              <w:rPr>
                <w:rFonts w:ascii="Times New Roman" w:hAnsi="Times New Roman"/>
                <w:sz w:val="24"/>
                <w:szCs w:val="24"/>
              </w:rPr>
              <w:t>Caitlin Wade, Graduate Advisor II</w:t>
            </w:r>
          </w:p>
          <w:p w:rsidR="00932226" w:rsidRDefault="00932226" w:rsidP="002F4B09">
            <w:pPr>
              <w:rPr>
                <w:rFonts w:ascii="Times New Roman" w:hAnsi="Times New Roman"/>
                <w:sz w:val="24"/>
                <w:szCs w:val="24"/>
              </w:rPr>
            </w:pPr>
            <w:r>
              <w:rPr>
                <w:rFonts w:ascii="Times New Roman" w:hAnsi="Times New Roman"/>
                <w:sz w:val="24"/>
                <w:szCs w:val="24"/>
              </w:rPr>
              <w:t>Pickard Hall Office #631</w:t>
            </w:r>
          </w:p>
          <w:p w:rsidR="00932226" w:rsidRDefault="00932226" w:rsidP="002F4B09">
            <w:pPr>
              <w:rPr>
                <w:rFonts w:ascii="Times New Roman" w:hAnsi="Times New Roman"/>
                <w:sz w:val="24"/>
                <w:szCs w:val="24"/>
              </w:rPr>
            </w:pPr>
            <w:r>
              <w:rPr>
                <w:rFonts w:ascii="Times New Roman" w:hAnsi="Times New Roman"/>
                <w:sz w:val="24"/>
                <w:szCs w:val="24"/>
              </w:rPr>
              <w:t>817-272-9397</w:t>
            </w:r>
          </w:p>
          <w:p w:rsidR="00932226" w:rsidRDefault="00932226" w:rsidP="002F4B09">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1"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226" w:rsidRDefault="00932226" w:rsidP="002F4B09">
            <w:pPr>
              <w:rPr>
                <w:rFonts w:ascii="Times New Roman" w:eastAsiaTheme="minorHAnsi" w:hAnsi="Times New Roman"/>
                <w:b/>
                <w:bCs/>
                <w:sz w:val="24"/>
                <w:szCs w:val="24"/>
                <w:u w:val="single"/>
              </w:rPr>
            </w:pPr>
          </w:p>
        </w:tc>
      </w:tr>
    </w:tbl>
    <w:p w:rsidR="00942D46" w:rsidRPr="00283079" w:rsidRDefault="00942D46" w:rsidP="00942D46">
      <w:pPr>
        <w:rPr>
          <w:rFonts w:ascii="Times New Roman" w:hAnsi="Times New Roman"/>
          <w:b/>
          <w:sz w:val="24"/>
          <w:szCs w:val="24"/>
          <w:u w:val="single"/>
        </w:rPr>
      </w:pPr>
    </w:p>
    <w:sectPr w:rsidR="00942D46" w:rsidRPr="00283079" w:rsidSect="006D1DA4">
      <w:headerReference w:type="even" r:id="rId62"/>
      <w:footerReference w:type="default" r:id="rId63"/>
      <w:headerReference w:type="first" r:id="rId6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09" w:rsidRDefault="002F4B09">
      <w:r>
        <w:separator/>
      </w:r>
    </w:p>
  </w:endnote>
  <w:endnote w:type="continuationSeparator" w:id="0">
    <w:p w:rsidR="002F4B09" w:rsidRDefault="002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9" w:rsidRDefault="002F4B09">
    <w:pPr>
      <w:pStyle w:val="Footer"/>
    </w:pPr>
    <w:r>
      <w:pict>
        <v:rect id="_x0000_i1029" style="width:0;height:1.5pt" o:hralign="center" o:hrstd="t" o:hr="t" fillcolor="#a0a0a0" stroked="f"/>
      </w:pict>
    </w:r>
  </w:p>
  <w:p w:rsidR="002F4B09" w:rsidRDefault="002F4B09">
    <w:pPr>
      <w:pStyle w:val="Footer"/>
    </w:pPr>
    <w:r>
      <w:t xml:space="preserve">N5367-007 Fall 2015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364493">
          <w:rPr>
            <w:noProof/>
          </w:rPr>
          <w:t>4</w:t>
        </w:r>
        <w:r>
          <w:rPr>
            <w:noProof/>
          </w:rPr>
          <w:fldChar w:fldCharType="end"/>
        </w:r>
      </w:sdtContent>
    </w:sdt>
  </w:p>
  <w:p w:rsidR="002F4B09" w:rsidRPr="00EB2297" w:rsidRDefault="002F4B0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09" w:rsidRDefault="002F4B09">
      <w:r>
        <w:separator/>
      </w:r>
    </w:p>
  </w:footnote>
  <w:footnote w:type="continuationSeparator" w:id="0">
    <w:p w:rsidR="002F4B09" w:rsidRDefault="002F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9" w:rsidRDefault="002F4B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9" w:rsidRDefault="002F4B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3C33"/>
    <w:rsid w:val="0002450B"/>
    <w:rsid w:val="00033836"/>
    <w:rsid w:val="0004262B"/>
    <w:rsid w:val="00054421"/>
    <w:rsid w:val="00067BA9"/>
    <w:rsid w:val="000777BC"/>
    <w:rsid w:val="00092FE8"/>
    <w:rsid w:val="000A1F70"/>
    <w:rsid w:val="000A6261"/>
    <w:rsid w:val="000B4AD7"/>
    <w:rsid w:val="000C456E"/>
    <w:rsid w:val="000C5D1A"/>
    <w:rsid w:val="000E7C33"/>
    <w:rsid w:val="000F1EFD"/>
    <w:rsid w:val="00103434"/>
    <w:rsid w:val="001441CE"/>
    <w:rsid w:val="001445B0"/>
    <w:rsid w:val="00146FD1"/>
    <w:rsid w:val="001A09C3"/>
    <w:rsid w:val="001A3839"/>
    <w:rsid w:val="001B4E03"/>
    <w:rsid w:val="001C0A81"/>
    <w:rsid w:val="001C2A7E"/>
    <w:rsid w:val="001D2F41"/>
    <w:rsid w:val="001D6698"/>
    <w:rsid w:val="0021023C"/>
    <w:rsid w:val="00220C94"/>
    <w:rsid w:val="00226495"/>
    <w:rsid w:val="00230145"/>
    <w:rsid w:val="00251EB9"/>
    <w:rsid w:val="00254689"/>
    <w:rsid w:val="002625D4"/>
    <w:rsid w:val="002647BE"/>
    <w:rsid w:val="00275659"/>
    <w:rsid w:val="00283899"/>
    <w:rsid w:val="00287411"/>
    <w:rsid w:val="002923EC"/>
    <w:rsid w:val="00295A56"/>
    <w:rsid w:val="002A0CE6"/>
    <w:rsid w:val="002A77CC"/>
    <w:rsid w:val="002C4A58"/>
    <w:rsid w:val="002C544A"/>
    <w:rsid w:val="002D4ECF"/>
    <w:rsid w:val="002F2C00"/>
    <w:rsid w:val="002F4B09"/>
    <w:rsid w:val="00315712"/>
    <w:rsid w:val="00350BC8"/>
    <w:rsid w:val="00351DD1"/>
    <w:rsid w:val="003533DD"/>
    <w:rsid w:val="0036041E"/>
    <w:rsid w:val="00364493"/>
    <w:rsid w:val="00367D56"/>
    <w:rsid w:val="003779C7"/>
    <w:rsid w:val="00380DC8"/>
    <w:rsid w:val="00382317"/>
    <w:rsid w:val="00384AC7"/>
    <w:rsid w:val="00384D00"/>
    <w:rsid w:val="003852E8"/>
    <w:rsid w:val="003B231C"/>
    <w:rsid w:val="003E693A"/>
    <w:rsid w:val="004000E9"/>
    <w:rsid w:val="004246F2"/>
    <w:rsid w:val="00434BEC"/>
    <w:rsid w:val="00440C87"/>
    <w:rsid w:val="00441A6B"/>
    <w:rsid w:val="00447C3C"/>
    <w:rsid w:val="00477D0F"/>
    <w:rsid w:val="004A1FCA"/>
    <w:rsid w:val="004B3BFC"/>
    <w:rsid w:val="004C2CEB"/>
    <w:rsid w:val="004E61BC"/>
    <w:rsid w:val="004F71F8"/>
    <w:rsid w:val="00502022"/>
    <w:rsid w:val="00511E8C"/>
    <w:rsid w:val="00517CD3"/>
    <w:rsid w:val="00530D57"/>
    <w:rsid w:val="0054461F"/>
    <w:rsid w:val="005508D3"/>
    <w:rsid w:val="00575803"/>
    <w:rsid w:val="0058509C"/>
    <w:rsid w:val="005954F8"/>
    <w:rsid w:val="005B4E4F"/>
    <w:rsid w:val="005C0FCE"/>
    <w:rsid w:val="005C4F44"/>
    <w:rsid w:val="005D6CEE"/>
    <w:rsid w:val="0061062F"/>
    <w:rsid w:val="00617189"/>
    <w:rsid w:val="00621982"/>
    <w:rsid w:val="00621A71"/>
    <w:rsid w:val="00621F7C"/>
    <w:rsid w:val="00623627"/>
    <w:rsid w:val="00633CAE"/>
    <w:rsid w:val="006519F2"/>
    <w:rsid w:val="00690EE6"/>
    <w:rsid w:val="0069102F"/>
    <w:rsid w:val="00694B64"/>
    <w:rsid w:val="006A333D"/>
    <w:rsid w:val="006C38E4"/>
    <w:rsid w:val="006D0BF6"/>
    <w:rsid w:val="006D1DA4"/>
    <w:rsid w:val="006D428E"/>
    <w:rsid w:val="006D6D1F"/>
    <w:rsid w:val="006D7787"/>
    <w:rsid w:val="006E098D"/>
    <w:rsid w:val="006E497B"/>
    <w:rsid w:val="006F2F49"/>
    <w:rsid w:val="00716B92"/>
    <w:rsid w:val="00722A51"/>
    <w:rsid w:val="007405E2"/>
    <w:rsid w:val="007475B5"/>
    <w:rsid w:val="00750860"/>
    <w:rsid w:val="0076556A"/>
    <w:rsid w:val="00773DB0"/>
    <w:rsid w:val="007A088E"/>
    <w:rsid w:val="007A4F6C"/>
    <w:rsid w:val="007B0652"/>
    <w:rsid w:val="007C0909"/>
    <w:rsid w:val="007C1B40"/>
    <w:rsid w:val="007C2EDD"/>
    <w:rsid w:val="007C44DB"/>
    <w:rsid w:val="007D241A"/>
    <w:rsid w:val="007E17B4"/>
    <w:rsid w:val="007F6B0E"/>
    <w:rsid w:val="00811A56"/>
    <w:rsid w:val="008351AE"/>
    <w:rsid w:val="00866C4F"/>
    <w:rsid w:val="00876463"/>
    <w:rsid w:val="00883068"/>
    <w:rsid w:val="00885B8F"/>
    <w:rsid w:val="00895C76"/>
    <w:rsid w:val="008A5014"/>
    <w:rsid w:val="008B01AA"/>
    <w:rsid w:val="008B5DFB"/>
    <w:rsid w:val="008B5F47"/>
    <w:rsid w:val="008C2978"/>
    <w:rsid w:val="008C542B"/>
    <w:rsid w:val="008C6F39"/>
    <w:rsid w:val="008E44A4"/>
    <w:rsid w:val="008E797D"/>
    <w:rsid w:val="00911D9C"/>
    <w:rsid w:val="009222DD"/>
    <w:rsid w:val="00932226"/>
    <w:rsid w:val="00933D35"/>
    <w:rsid w:val="00934700"/>
    <w:rsid w:val="00942D46"/>
    <w:rsid w:val="009525E4"/>
    <w:rsid w:val="009528B7"/>
    <w:rsid w:val="00955C0A"/>
    <w:rsid w:val="009751EB"/>
    <w:rsid w:val="00983CAD"/>
    <w:rsid w:val="009B3961"/>
    <w:rsid w:val="009C1F54"/>
    <w:rsid w:val="009D2597"/>
    <w:rsid w:val="009E7199"/>
    <w:rsid w:val="00A00DF3"/>
    <w:rsid w:val="00A11F5E"/>
    <w:rsid w:val="00A13A1E"/>
    <w:rsid w:val="00A31CBC"/>
    <w:rsid w:val="00A86BD8"/>
    <w:rsid w:val="00A95581"/>
    <w:rsid w:val="00AB1E0A"/>
    <w:rsid w:val="00AC61AF"/>
    <w:rsid w:val="00AF0F9C"/>
    <w:rsid w:val="00AF5F75"/>
    <w:rsid w:val="00AF6C5F"/>
    <w:rsid w:val="00B26EC8"/>
    <w:rsid w:val="00B26F94"/>
    <w:rsid w:val="00B3473E"/>
    <w:rsid w:val="00B37BB1"/>
    <w:rsid w:val="00B41E84"/>
    <w:rsid w:val="00B43D92"/>
    <w:rsid w:val="00B84030"/>
    <w:rsid w:val="00B913F2"/>
    <w:rsid w:val="00BA72C0"/>
    <w:rsid w:val="00BB02CA"/>
    <w:rsid w:val="00BB044A"/>
    <w:rsid w:val="00BB455C"/>
    <w:rsid w:val="00BD2F40"/>
    <w:rsid w:val="00C05B43"/>
    <w:rsid w:val="00C14ABA"/>
    <w:rsid w:val="00C3325F"/>
    <w:rsid w:val="00C51738"/>
    <w:rsid w:val="00C562C9"/>
    <w:rsid w:val="00C77BA0"/>
    <w:rsid w:val="00C90560"/>
    <w:rsid w:val="00CA1FC7"/>
    <w:rsid w:val="00CC474C"/>
    <w:rsid w:val="00CD6657"/>
    <w:rsid w:val="00CE77FA"/>
    <w:rsid w:val="00D14A14"/>
    <w:rsid w:val="00D2248F"/>
    <w:rsid w:val="00D31E78"/>
    <w:rsid w:val="00D43F1B"/>
    <w:rsid w:val="00D5419E"/>
    <w:rsid w:val="00D779AC"/>
    <w:rsid w:val="00D80805"/>
    <w:rsid w:val="00D80BB1"/>
    <w:rsid w:val="00D924C9"/>
    <w:rsid w:val="00DB3702"/>
    <w:rsid w:val="00DC1DB5"/>
    <w:rsid w:val="00DE0C3B"/>
    <w:rsid w:val="00DE5740"/>
    <w:rsid w:val="00E45366"/>
    <w:rsid w:val="00E65A84"/>
    <w:rsid w:val="00E93A32"/>
    <w:rsid w:val="00EA544E"/>
    <w:rsid w:val="00EB2297"/>
    <w:rsid w:val="00EC189E"/>
    <w:rsid w:val="00ED18A0"/>
    <w:rsid w:val="00ED60E8"/>
    <w:rsid w:val="00EE4F86"/>
    <w:rsid w:val="00F4623F"/>
    <w:rsid w:val="00F62457"/>
    <w:rsid w:val="00F637E8"/>
    <w:rsid w:val="00F80F31"/>
    <w:rsid w:val="00F9284F"/>
    <w:rsid w:val="00F9754D"/>
    <w:rsid w:val="00FA54B3"/>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2226"/>
    <w:rPr>
      <w:i/>
      <w:iCs/>
    </w:rPr>
  </w:style>
  <w:style w:type="paragraph" w:customStyle="1" w:styleId="Textbody">
    <w:name w:val="Text body"/>
    <w:basedOn w:val="Normal"/>
    <w:rsid w:val="00932226"/>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2226"/>
    <w:rPr>
      <w:i/>
      <w:iCs/>
    </w:rPr>
  </w:style>
  <w:style w:type="paragraph" w:customStyle="1" w:styleId="Textbody">
    <w:name w:val="Text body"/>
    <w:basedOn w:val="Normal"/>
    <w:rsid w:val="00932226"/>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371635">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guides.uta.edu/nursing"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cdc.gov/" TargetMode="External"/><Relationship Id="rId47" Type="http://schemas.openxmlformats.org/officeDocument/2006/relationships/hyperlink" Target="http://www.uta.edu/owl" TargetMode="External"/><Relationship Id="rId50" Type="http://schemas.openxmlformats.org/officeDocument/2006/relationships/hyperlink" Target="mailto:kdaniel@uta.edu" TargetMode="External"/><Relationship Id="rId55" Type="http://schemas.openxmlformats.org/officeDocument/2006/relationships/hyperlink" Target="mailto:npclinicalclearance@uta.ed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www.uta.edu/fao/" TargetMode="External"/><Relationship Id="rId24" Type="http://schemas.openxmlformats.org/officeDocument/2006/relationships/hyperlink" Target="mailto:peace@uta.edu"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bon.state.tx.u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npclinicalclearance@uta.edu" TargetMode="External"/><Relationship Id="rId58" Type="http://schemas.openxmlformats.org/officeDocument/2006/relationships/hyperlink" Target="mailto:lvwilson@uta.edu"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cwade@uta.edu" TargetMode="External"/><Relationship Id="rId19" Type="http://schemas.openxmlformats.org/officeDocument/2006/relationships/hyperlink" Target="mailto:donelle@uta.edu" TargetMode="External"/><Relationship Id="rId14" Type="http://schemas.openxmlformats.org/officeDocument/2006/relationships/hyperlink" Target="http://www.uta.edu/hr/eos/index.php"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 TargetMode="External"/><Relationship Id="rId56" Type="http://schemas.openxmlformats.org/officeDocument/2006/relationships/hyperlink" Target="mailto:angel.korenek@uta.edu"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mailto:llpyburn@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libguides.uta.edu/os" TargetMode="External"/><Relationship Id="rId46" Type="http://schemas.openxmlformats.org/officeDocument/2006/relationships/hyperlink" Target="http://uta.mywconline.com/" TargetMode="External"/><Relationship Id="rId59" Type="http://schemas.openxmlformats.org/officeDocument/2006/relationships/hyperlink" Target="mailto:lirose@uta.edu" TargetMode="External"/><Relationship Id="rId20" Type="http://schemas.openxmlformats.org/officeDocument/2006/relationships/hyperlink" Target="mailto:schira@uta.edu" TargetMode="External"/><Relationship Id="rId41" Type="http://schemas.openxmlformats.org/officeDocument/2006/relationships/hyperlink" Target="http://www.uta.edu/nursing/msn/msn-students" TargetMode="External"/><Relationship Id="rId54" Type="http://schemas.openxmlformats.org/officeDocument/2006/relationships/hyperlink" Target="mailto:janyth.mauricio@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 Id="rId57" Type="http://schemas.openxmlformats.org/officeDocument/2006/relationships/hyperlink" Target="mailto:s.decker@uta.edu" TargetMode="External"/><Relationship Id="rId10" Type="http://schemas.openxmlformats.org/officeDocument/2006/relationships/hyperlink" Target="http://catalog.uta.edu/academicregulations/grades/"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khodges@uta.edu" TargetMode="External"/><Relationship Id="rId60" Type="http://schemas.openxmlformats.org/officeDocument/2006/relationships/hyperlink" Target="mailto:rjblack@uta.ed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behan@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39" Type="http://schemas.openxmlformats.org/officeDocument/2006/relationships/hyperlink" Target="http://libguides.uta.edu/pols231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4EC47-D624-43B2-BE1D-7B3B2210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7348</Words>
  <Characters>41886</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2015-08-13T22:50:00Z</cp:lastPrinted>
  <dcterms:created xsi:type="dcterms:W3CDTF">2015-08-13T22:55:00Z</dcterms:created>
  <dcterms:modified xsi:type="dcterms:W3CDTF">2015-08-13T22:55:00Z</dcterms:modified>
</cp:coreProperties>
</file>