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C8" w:rsidRDefault="002A18C8" w:rsidP="002A18C8">
      <w:pPr>
        <w:pStyle w:val="Default"/>
      </w:pPr>
    </w:p>
    <w:p w:rsidR="002A18C8" w:rsidRPr="0061474A" w:rsidRDefault="002A18C8" w:rsidP="002A18C8">
      <w:pPr>
        <w:pStyle w:val="Default"/>
        <w:jc w:val="center"/>
        <w:rPr>
          <w:sz w:val="28"/>
          <w:szCs w:val="28"/>
        </w:rPr>
      </w:pPr>
      <w:r w:rsidRPr="0061474A">
        <w:rPr>
          <w:b/>
          <w:bCs/>
          <w:sz w:val="28"/>
          <w:szCs w:val="28"/>
        </w:rPr>
        <w:t>Higher Mental Processes (Psychology 5313-</w:t>
      </w:r>
      <w:r w:rsidR="00D25933" w:rsidRPr="0061474A">
        <w:rPr>
          <w:b/>
          <w:bCs/>
          <w:sz w:val="28"/>
          <w:szCs w:val="28"/>
        </w:rPr>
        <w:t>0</w:t>
      </w:r>
      <w:r w:rsidRPr="0061474A">
        <w:rPr>
          <w:b/>
          <w:bCs/>
          <w:sz w:val="28"/>
          <w:szCs w:val="28"/>
        </w:rPr>
        <w:t>01)</w:t>
      </w:r>
    </w:p>
    <w:p w:rsidR="002A18C8" w:rsidRPr="0061474A" w:rsidRDefault="00D25933" w:rsidP="002A18C8">
      <w:pPr>
        <w:pStyle w:val="Default"/>
        <w:jc w:val="center"/>
        <w:rPr>
          <w:sz w:val="28"/>
          <w:szCs w:val="28"/>
        </w:rPr>
      </w:pPr>
      <w:r w:rsidRPr="0061474A">
        <w:rPr>
          <w:b/>
          <w:bCs/>
          <w:sz w:val="28"/>
          <w:szCs w:val="28"/>
        </w:rPr>
        <w:t xml:space="preserve">M/W </w:t>
      </w:r>
      <w:r w:rsidR="00364334" w:rsidRPr="0061474A">
        <w:rPr>
          <w:b/>
          <w:bCs/>
          <w:sz w:val="28"/>
          <w:szCs w:val="28"/>
        </w:rPr>
        <w:t>3-4:20PM</w:t>
      </w:r>
    </w:p>
    <w:p w:rsidR="002A18C8" w:rsidRPr="0061474A" w:rsidRDefault="00C43654" w:rsidP="002A18C8">
      <w:pPr>
        <w:pStyle w:val="Default"/>
        <w:jc w:val="center"/>
        <w:rPr>
          <w:sz w:val="28"/>
          <w:szCs w:val="28"/>
        </w:rPr>
      </w:pPr>
      <w:r w:rsidRPr="0061474A">
        <w:rPr>
          <w:b/>
          <w:bCs/>
          <w:sz w:val="28"/>
          <w:szCs w:val="28"/>
        </w:rPr>
        <w:t>FALL 2015</w:t>
      </w:r>
      <w:r w:rsidR="002A18C8" w:rsidRPr="0061474A">
        <w:rPr>
          <w:b/>
          <w:bCs/>
          <w:sz w:val="28"/>
          <w:szCs w:val="28"/>
        </w:rPr>
        <w:t>, LS 42</w:t>
      </w:r>
      <w:r w:rsidR="00364334" w:rsidRPr="0061474A">
        <w:rPr>
          <w:b/>
          <w:bCs/>
          <w:sz w:val="28"/>
          <w:szCs w:val="28"/>
        </w:rPr>
        <w:t>8</w:t>
      </w:r>
    </w:p>
    <w:p w:rsidR="002A18C8" w:rsidRPr="002A18C8" w:rsidRDefault="002A18C8" w:rsidP="002A18C8">
      <w:pPr>
        <w:pStyle w:val="Default"/>
        <w:jc w:val="center"/>
      </w:pPr>
      <w:r w:rsidRPr="002A18C8">
        <w:rPr>
          <w:b/>
          <w:bCs/>
        </w:rPr>
        <w:t xml:space="preserve">Instructor: </w:t>
      </w:r>
      <w:r w:rsidR="00D25933">
        <w:t>Daniel S. Levine, PhD</w:t>
      </w:r>
    </w:p>
    <w:p w:rsidR="002A18C8" w:rsidRPr="002A18C8" w:rsidRDefault="002A18C8" w:rsidP="002A18C8">
      <w:pPr>
        <w:pStyle w:val="Default"/>
        <w:jc w:val="center"/>
      </w:pPr>
      <w:r w:rsidRPr="002A18C8">
        <w:rPr>
          <w:b/>
          <w:bCs/>
        </w:rPr>
        <w:t xml:space="preserve">Office: </w:t>
      </w:r>
      <w:r w:rsidRPr="002A18C8">
        <w:t>LS 4</w:t>
      </w:r>
      <w:r w:rsidR="00364334">
        <w:t>14</w:t>
      </w:r>
      <w:r w:rsidRPr="002A18C8">
        <w:t xml:space="preserve"> (x2</w:t>
      </w:r>
      <w:r w:rsidR="00364334">
        <w:t>3598</w:t>
      </w:r>
      <w:r w:rsidRPr="002A18C8">
        <w:t>)</w:t>
      </w:r>
    </w:p>
    <w:p w:rsidR="002A18C8" w:rsidRPr="002A18C8" w:rsidRDefault="002A18C8" w:rsidP="002A18C8">
      <w:pPr>
        <w:pStyle w:val="Default"/>
        <w:jc w:val="center"/>
      </w:pPr>
      <w:r w:rsidRPr="002A18C8">
        <w:rPr>
          <w:b/>
          <w:bCs/>
        </w:rPr>
        <w:t xml:space="preserve">Office Hours: </w:t>
      </w:r>
      <w:r w:rsidR="00D25933">
        <w:t>1</w:t>
      </w:r>
      <w:r w:rsidR="00C43654">
        <w:t>1</w:t>
      </w:r>
      <w:r w:rsidR="00D25933">
        <w:t>:00</w:t>
      </w:r>
      <w:proofErr w:type="gramStart"/>
      <w:r w:rsidR="00C43654">
        <w:t>AM</w:t>
      </w:r>
      <w:r w:rsidR="00D25933">
        <w:t>-</w:t>
      </w:r>
      <w:proofErr w:type="gramEnd"/>
      <w:r w:rsidR="00D25933">
        <w:t>1</w:t>
      </w:r>
      <w:r w:rsidR="00C43654">
        <w:t>2</w:t>
      </w:r>
      <w:r w:rsidR="00D25933">
        <w:t xml:space="preserve">:00 </w:t>
      </w:r>
      <w:r w:rsidR="00C43654">
        <w:t>noon</w:t>
      </w:r>
      <w:r w:rsidR="00D25933">
        <w:t xml:space="preserve"> </w:t>
      </w:r>
      <w:r w:rsidR="00C43654">
        <w:t>T/</w:t>
      </w:r>
      <w:proofErr w:type="spellStart"/>
      <w:r w:rsidR="00C43654">
        <w:t>Th</w:t>
      </w:r>
      <w:proofErr w:type="spellEnd"/>
      <w:r w:rsidRPr="002A18C8">
        <w:t xml:space="preserve"> or by appointment</w:t>
      </w:r>
    </w:p>
    <w:p w:rsidR="002A18C8" w:rsidRDefault="002A18C8" w:rsidP="002A18C8">
      <w:pPr>
        <w:pStyle w:val="Default"/>
        <w:jc w:val="center"/>
        <w:rPr>
          <w:rStyle w:val="Hyperlink"/>
        </w:rPr>
      </w:pPr>
      <w:r w:rsidRPr="002A18C8">
        <w:rPr>
          <w:b/>
          <w:bCs/>
        </w:rPr>
        <w:t xml:space="preserve">Email: </w:t>
      </w:r>
      <w:hyperlink r:id="rId5" w:history="1">
        <w:r w:rsidRPr="002A18C8">
          <w:rPr>
            <w:rStyle w:val="Hyperlink"/>
          </w:rPr>
          <w:t>levine@uta.edu</w:t>
        </w:r>
      </w:hyperlink>
    </w:p>
    <w:p w:rsidR="007919C3" w:rsidRPr="002A18C8" w:rsidRDefault="007919C3" w:rsidP="002A18C8">
      <w:pPr>
        <w:pStyle w:val="Default"/>
        <w:jc w:val="center"/>
      </w:pPr>
      <w:r w:rsidRPr="007919C3">
        <w:rPr>
          <w:rStyle w:val="Hyperlink"/>
          <w:b/>
          <w:color w:val="auto"/>
          <w:u w:val="none"/>
        </w:rPr>
        <w:t>Faculty profile</w:t>
      </w:r>
      <w:r w:rsidRPr="007919C3">
        <w:rPr>
          <w:rStyle w:val="Hyperlink"/>
          <w:u w:val="none"/>
        </w:rPr>
        <w:t>:</w:t>
      </w:r>
      <w:r>
        <w:rPr>
          <w:rStyle w:val="Hyperlink"/>
        </w:rPr>
        <w:t xml:space="preserve"> </w:t>
      </w:r>
      <w:r w:rsidRPr="007919C3">
        <w:rPr>
          <w:rStyle w:val="Hyperlink"/>
        </w:rPr>
        <w:t>https://mentis.uta.edu/public/#profile/profile/edit/id/151/category/1</w:t>
      </w:r>
      <w:r>
        <w:rPr>
          <w:rStyle w:val="Hyperlink"/>
        </w:rPr>
        <w:t xml:space="preserve"> </w:t>
      </w:r>
    </w:p>
    <w:p w:rsidR="002A18C8" w:rsidRDefault="002A18C8" w:rsidP="002A18C8">
      <w:pPr>
        <w:pStyle w:val="Default"/>
        <w:rPr>
          <w:sz w:val="23"/>
          <w:szCs w:val="23"/>
        </w:rPr>
      </w:pPr>
    </w:p>
    <w:p w:rsidR="002A18C8" w:rsidRDefault="002A18C8" w:rsidP="002A18C8">
      <w:pPr>
        <w:pStyle w:val="Default"/>
        <w:rPr>
          <w:sz w:val="23"/>
          <w:szCs w:val="23"/>
        </w:rPr>
      </w:pPr>
    </w:p>
    <w:p w:rsidR="002A18C8" w:rsidRDefault="002A18C8" w:rsidP="00D25933">
      <w:pPr>
        <w:pStyle w:val="Default"/>
        <w:jc w:val="both"/>
      </w:pPr>
      <w:r w:rsidRPr="00D25933">
        <w:rPr>
          <w:b/>
          <w:bCs/>
        </w:rPr>
        <w:t xml:space="preserve">Course Description: </w:t>
      </w:r>
      <w:r w:rsidRPr="00D25933">
        <w:t xml:space="preserve">This course will focus upon core topics in cognitive psychology. This course will be a combination of lecture and presentation/discussion format. The instructor will provide an overview of a topic and one or two students will present assigned articles each class. The list of articles will be provided for each topic. Students who are not presenting will be required to submit a question or a relevant discussion item via Blackboard by a day prior to the presentation to promote discussion. </w:t>
      </w:r>
    </w:p>
    <w:p w:rsidR="00D25933" w:rsidRPr="00D25933" w:rsidRDefault="00D25933" w:rsidP="002A18C8">
      <w:pPr>
        <w:pStyle w:val="Default"/>
      </w:pPr>
    </w:p>
    <w:p w:rsidR="002A18C8" w:rsidRDefault="002A18C8" w:rsidP="00D25933">
      <w:pPr>
        <w:pStyle w:val="Default"/>
        <w:jc w:val="both"/>
      </w:pPr>
      <w:r w:rsidRPr="00D25933">
        <w:rPr>
          <w:b/>
          <w:bCs/>
        </w:rPr>
        <w:t xml:space="preserve">Course Learning Goals and Objectives: </w:t>
      </w:r>
      <w:r w:rsidRPr="00D25933">
        <w:t xml:space="preserve">The course aims to study the mind’s complex cognitive processes from an interdisciplinary perspective. The goal is to provide a broad introduction of the topics in cognitive psychology that will serve as a foundation for further investigation of specific topics in depth as they </w:t>
      </w:r>
      <w:r w:rsidR="00D25933">
        <w:t>become relevant to one’s field.</w:t>
      </w:r>
    </w:p>
    <w:p w:rsidR="00D25933" w:rsidRPr="00D25933" w:rsidRDefault="00D25933" w:rsidP="002A18C8">
      <w:pPr>
        <w:pStyle w:val="Default"/>
      </w:pPr>
    </w:p>
    <w:p w:rsidR="002A18C8" w:rsidRPr="00D25933" w:rsidRDefault="002A18C8" w:rsidP="00D25933">
      <w:pPr>
        <w:pStyle w:val="Default"/>
        <w:jc w:val="both"/>
      </w:pPr>
      <w:r w:rsidRPr="00D25933">
        <w:rPr>
          <w:b/>
          <w:bCs/>
        </w:rPr>
        <w:t xml:space="preserve">Course Business Communication: </w:t>
      </w:r>
      <w:r w:rsidRPr="00D25933">
        <w:t xml:space="preserve">All course announcements and updates of schedule will be communicated via Blackboard. </w:t>
      </w:r>
    </w:p>
    <w:p w:rsidR="00D25933" w:rsidRDefault="00D25933" w:rsidP="002A18C8">
      <w:pPr>
        <w:pStyle w:val="Default"/>
        <w:rPr>
          <w:b/>
          <w:bCs/>
        </w:rPr>
      </w:pPr>
    </w:p>
    <w:p w:rsidR="002A18C8" w:rsidRPr="00D25933" w:rsidRDefault="002A18C8" w:rsidP="00D25933">
      <w:pPr>
        <w:pStyle w:val="Default"/>
        <w:jc w:val="both"/>
      </w:pPr>
      <w:r w:rsidRPr="00D25933">
        <w:rPr>
          <w:b/>
          <w:bCs/>
        </w:rPr>
        <w:t xml:space="preserve">Attendance &amp; Drop Policy: </w:t>
      </w:r>
      <w:r w:rsidRPr="00D25933">
        <w:t xml:space="preserve">Attendance is required for this course. The drop policy is as established by University policy (see below). </w:t>
      </w:r>
    </w:p>
    <w:p w:rsidR="00D25933" w:rsidRDefault="00D25933" w:rsidP="002A18C8">
      <w:pPr>
        <w:pStyle w:val="Default"/>
        <w:rPr>
          <w:b/>
          <w:bCs/>
        </w:rPr>
      </w:pPr>
    </w:p>
    <w:p w:rsidR="002A18C8" w:rsidRPr="00D25933" w:rsidRDefault="002A18C8" w:rsidP="002A18C8">
      <w:pPr>
        <w:pStyle w:val="Default"/>
      </w:pPr>
      <w:r w:rsidRPr="00D25933">
        <w:rPr>
          <w:b/>
          <w:bCs/>
        </w:rPr>
        <w:t xml:space="preserve">Course Requirements: </w:t>
      </w:r>
    </w:p>
    <w:p w:rsidR="002A18C8" w:rsidRPr="00D25933" w:rsidRDefault="002A18C8" w:rsidP="00D25933">
      <w:pPr>
        <w:pStyle w:val="Default"/>
        <w:jc w:val="both"/>
      </w:pPr>
      <w:r w:rsidRPr="00D25933">
        <w:t xml:space="preserve">Students are required to submit two research proposals, to present two class presentations (based on assigned readings), to participate in class discussion, and to take two examinations (midterm, final). Students are expected to attend class, to complete the weekly readings </w:t>
      </w:r>
      <w:r w:rsidR="00B275F4">
        <w:t xml:space="preserve">(provided on Blackboard) </w:t>
      </w:r>
      <w:r w:rsidRPr="00D25933">
        <w:t xml:space="preserve">before class and to prepare questions (via </w:t>
      </w:r>
      <w:r w:rsidR="00B275F4">
        <w:t>B</w:t>
      </w:r>
      <w:r w:rsidRPr="00D25933">
        <w:t xml:space="preserve">lackboard) and to ask questions during class. </w:t>
      </w:r>
    </w:p>
    <w:p w:rsidR="00D25933" w:rsidRDefault="00D25933" w:rsidP="002A18C8">
      <w:pPr>
        <w:pStyle w:val="Default"/>
        <w:rPr>
          <w:b/>
          <w:bCs/>
        </w:rPr>
      </w:pPr>
    </w:p>
    <w:p w:rsidR="002A18C8" w:rsidRPr="00D25933" w:rsidRDefault="002A18C8" w:rsidP="002A18C8">
      <w:pPr>
        <w:pStyle w:val="Default"/>
      </w:pPr>
      <w:r w:rsidRPr="00D25933">
        <w:rPr>
          <w:b/>
          <w:bCs/>
        </w:rPr>
        <w:t xml:space="preserve">Course Assessments: </w:t>
      </w:r>
    </w:p>
    <w:p w:rsidR="002A18C8" w:rsidRDefault="002A18C8" w:rsidP="00D25933">
      <w:pPr>
        <w:pStyle w:val="Default"/>
        <w:jc w:val="both"/>
      </w:pPr>
      <w:r w:rsidRPr="00D25933">
        <w:rPr>
          <w:b/>
          <w:bCs/>
        </w:rPr>
        <w:t xml:space="preserve">Research Proposals (20%): </w:t>
      </w:r>
      <w:r w:rsidRPr="00D25933">
        <w:t>Students are required to propose two novel research ideas, based on topics/articles that are covered in the course, and submit the proposals until the date of final exam (no more than one in a month). The two proposals should be based on different topics and they must be students’ own ideas (thorough literature search is necessary). Follow APA format including Introduction, Methods, Results, and Discussion.</w:t>
      </w:r>
    </w:p>
    <w:p w:rsidR="00364334" w:rsidRPr="00D25933" w:rsidRDefault="00364334" w:rsidP="00D25933">
      <w:pPr>
        <w:pStyle w:val="Default"/>
        <w:jc w:val="both"/>
      </w:pPr>
    </w:p>
    <w:p w:rsidR="002A18C8" w:rsidRPr="00D25933" w:rsidRDefault="002A18C8" w:rsidP="00A4299A">
      <w:pPr>
        <w:pStyle w:val="Default"/>
        <w:jc w:val="both"/>
      </w:pPr>
      <w:r w:rsidRPr="00D25933">
        <w:rPr>
          <w:b/>
          <w:bCs/>
        </w:rPr>
        <w:t xml:space="preserve">Presentation/Discussion (20%): </w:t>
      </w:r>
      <w:r w:rsidRPr="00D25933">
        <w:t>Two presentations (30m) for the assigned articles and participation in discussion (including the questions for discussion) will be evaluated. Should you want to present other material, you may do so with the instructor’s permission.</w:t>
      </w:r>
    </w:p>
    <w:p w:rsidR="002A18C8" w:rsidRPr="00D25933" w:rsidRDefault="002A18C8" w:rsidP="00A4299A">
      <w:pPr>
        <w:pStyle w:val="Default"/>
        <w:pageBreakBefore/>
        <w:jc w:val="both"/>
      </w:pPr>
      <w:r w:rsidRPr="00D25933">
        <w:rPr>
          <w:b/>
          <w:bCs/>
        </w:rPr>
        <w:lastRenderedPageBreak/>
        <w:t>Exams (60%)</w:t>
      </w:r>
      <w:r w:rsidRPr="00D25933">
        <w:t xml:space="preserve">: There will be two non-cumulative essay exams allowing the student to demonstrate his or her ability to understand and integrate the concepts discussed. The exam will cover material from discussions, lectures, guest speakers, assignments, presentations, and all readings. </w:t>
      </w:r>
    </w:p>
    <w:p w:rsidR="00D15B2A" w:rsidRDefault="00D15B2A" w:rsidP="00A4299A">
      <w:pPr>
        <w:pStyle w:val="Default"/>
        <w:jc w:val="both"/>
      </w:pPr>
    </w:p>
    <w:p w:rsidR="002A18C8" w:rsidRDefault="002A18C8" w:rsidP="00A4299A">
      <w:pPr>
        <w:pStyle w:val="Default"/>
        <w:jc w:val="both"/>
      </w:pPr>
      <w:r w:rsidRPr="00D25933">
        <w:t>Missed exams and presentations will be accorded a grade of zero unless the student submits a valid written excuse recognized by the university's rules. There will be no makeup exams or presentations. The final grade will be calculated based on the sum scores of research proposals, pres</w:t>
      </w:r>
      <w:r w:rsidR="00A4299A">
        <w:t>entation/discussion, and exams.</w:t>
      </w:r>
    </w:p>
    <w:p w:rsidR="00A4299A" w:rsidRDefault="00A4299A" w:rsidP="00A4299A">
      <w:pPr>
        <w:pStyle w:val="Default"/>
        <w:jc w:val="both"/>
      </w:pPr>
    </w:p>
    <w:p w:rsidR="00D15B2A" w:rsidRDefault="007919C3" w:rsidP="00A4299A">
      <w:pPr>
        <w:pStyle w:val="Default"/>
        <w:jc w:val="both"/>
      </w:pPr>
      <w:r w:rsidRPr="007919C3">
        <w:rPr>
          <w:b/>
        </w:rPr>
        <w:t>Attendance</w:t>
      </w:r>
      <w:r>
        <w:t>: I will take attendance but it will not be part of the grade.</w:t>
      </w:r>
    </w:p>
    <w:p w:rsidR="007919C3" w:rsidRPr="00D25933" w:rsidRDefault="007919C3" w:rsidP="00A4299A">
      <w:pPr>
        <w:pStyle w:val="Default"/>
        <w:jc w:val="both"/>
      </w:pPr>
    </w:p>
    <w:p w:rsidR="002A18C8" w:rsidRPr="00D25933" w:rsidRDefault="002A18C8" w:rsidP="000502EE">
      <w:pPr>
        <w:pStyle w:val="Default"/>
        <w:jc w:val="both"/>
      </w:pPr>
      <w:r w:rsidRPr="00D25933">
        <w:rPr>
          <w:b/>
          <w:bCs/>
        </w:rPr>
        <w:t xml:space="preserve">Required Textbook: </w:t>
      </w:r>
    </w:p>
    <w:p w:rsidR="002A18C8" w:rsidRDefault="002A18C8" w:rsidP="000502EE">
      <w:pPr>
        <w:pStyle w:val="Default"/>
        <w:jc w:val="both"/>
      </w:pPr>
      <w:r w:rsidRPr="00D25933">
        <w:t>Reisberg, D. (201</w:t>
      </w:r>
      <w:r w:rsidR="007A53FB">
        <w:t>3</w:t>
      </w:r>
      <w:r w:rsidRPr="00D25933">
        <w:t xml:space="preserve">). </w:t>
      </w:r>
      <w:r w:rsidRPr="00D25933">
        <w:rPr>
          <w:i/>
          <w:iCs/>
        </w:rPr>
        <w:t>Cognition: Exploring the science of the mind (</w:t>
      </w:r>
      <w:r w:rsidR="007A53FB">
        <w:rPr>
          <w:i/>
          <w:iCs/>
        </w:rPr>
        <w:t>5</w:t>
      </w:r>
      <w:r w:rsidRPr="00D25933">
        <w:rPr>
          <w:i/>
          <w:iCs/>
        </w:rPr>
        <w:t xml:space="preserve">th </w:t>
      </w:r>
      <w:proofErr w:type="gramStart"/>
      <w:r w:rsidRPr="00D25933">
        <w:rPr>
          <w:i/>
          <w:iCs/>
        </w:rPr>
        <w:t>ed</w:t>
      </w:r>
      <w:proofErr w:type="gramEnd"/>
      <w:r w:rsidRPr="00D25933">
        <w:rPr>
          <w:i/>
          <w:iCs/>
        </w:rPr>
        <w:t>)</w:t>
      </w:r>
      <w:r w:rsidRPr="00D25933">
        <w:t xml:space="preserve">. New York: WW Norton &amp; Company. </w:t>
      </w:r>
    </w:p>
    <w:p w:rsidR="00D15B2A" w:rsidRPr="00D25933" w:rsidRDefault="00D15B2A" w:rsidP="000502EE">
      <w:pPr>
        <w:pStyle w:val="Default"/>
        <w:jc w:val="both"/>
      </w:pPr>
    </w:p>
    <w:p w:rsidR="002A18C8" w:rsidRPr="00D25933" w:rsidRDefault="002A18C8" w:rsidP="000502EE">
      <w:pPr>
        <w:pStyle w:val="Default"/>
        <w:jc w:val="both"/>
      </w:pPr>
      <w:r w:rsidRPr="00D25933">
        <w:rPr>
          <w:b/>
          <w:bCs/>
        </w:rPr>
        <w:t xml:space="preserve">Supplementary Textbook: </w:t>
      </w:r>
    </w:p>
    <w:p w:rsidR="002A18C8" w:rsidRDefault="002A18C8" w:rsidP="000502EE">
      <w:pPr>
        <w:pStyle w:val="Default"/>
        <w:jc w:val="both"/>
      </w:pPr>
      <w:r w:rsidRPr="00D25933">
        <w:t xml:space="preserve">Goldstein, E.B. (2011). </w:t>
      </w:r>
      <w:r w:rsidRPr="00D25933">
        <w:rPr>
          <w:i/>
          <w:iCs/>
        </w:rPr>
        <w:t xml:space="preserve">Cognitive Psychology: Connecting mind, research, and everyday experience (3rd </w:t>
      </w:r>
      <w:proofErr w:type="gramStart"/>
      <w:r w:rsidRPr="00D25933">
        <w:rPr>
          <w:i/>
          <w:iCs/>
        </w:rPr>
        <w:t>ed</w:t>
      </w:r>
      <w:proofErr w:type="gramEnd"/>
      <w:r w:rsidRPr="00D25933">
        <w:rPr>
          <w:i/>
          <w:iCs/>
        </w:rPr>
        <w:t>)</w:t>
      </w:r>
      <w:r w:rsidRPr="00D25933">
        <w:t xml:space="preserve">. Belmont, CA: Wadsworth. </w:t>
      </w:r>
    </w:p>
    <w:p w:rsidR="00D15B2A" w:rsidRDefault="00D15B2A"/>
    <w:p w:rsidR="00487E2D" w:rsidRDefault="00487E2D">
      <w:r w:rsidRPr="00487E2D">
        <w:rPr>
          <w:b/>
        </w:rPr>
        <w:t>Tentative Schedule</w:t>
      </w:r>
      <w:r>
        <w:t>:</w:t>
      </w:r>
    </w:p>
    <w:p w:rsidR="00487E2D" w:rsidRDefault="00487E2D"/>
    <w:p w:rsidR="00487E2D" w:rsidRPr="00487E2D" w:rsidRDefault="00487E2D">
      <w:pPr>
        <w:rPr>
          <w:u w:val="single"/>
        </w:rPr>
      </w:pPr>
      <w:r w:rsidRPr="00487E2D">
        <w:rPr>
          <w:u w:val="single"/>
        </w:rPr>
        <w:t>Dates</w:t>
      </w:r>
      <w:r w:rsidRPr="00487E2D">
        <w:rPr>
          <w:u w:val="single"/>
        </w:rPr>
        <w:tab/>
      </w:r>
      <w:r w:rsidRPr="00487E2D">
        <w:rPr>
          <w:u w:val="single"/>
        </w:rPr>
        <w:tab/>
      </w:r>
      <w:r w:rsidRPr="00487E2D">
        <w:rPr>
          <w:u w:val="single"/>
        </w:rPr>
        <w:tab/>
      </w:r>
      <w:r w:rsidRPr="00487E2D">
        <w:rPr>
          <w:u w:val="single"/>
        </w:rPr>
        <w:tab/>
        <w:t>Topic</w:t>
      </w:r>
      <w:r w:rsidRPr="00487E2D">
        <w:rPr>
          <w:u w:val="single"/>
        </w:rPr>
        <w:tab/>
      </w:r>
      <w:r w:rsidRPr="00487E2D">
        <w:rPr>
          <w:u w:val="single"/>
        </w:rPr>
        <w:tab/>
      </w:r>
      <w:r w:rsidRPr="00487E2D">
        <w:rPr>
          <w:u w:val="single"/>
        </w:rPr>
        <w:tab/>
      </w:r>
      <w:r w:rsidRPr="00487E2D">
        <w:rPr>
          <w:u w:val="single"/>
        </w:rPr>
        <w:tab/>
        <w:t>Material</w:t>
      </w:r>
    </w:p>
    <w:p w:rsidR="00487E2D" w:rsidRDefault="00364334">
      <w:r>
        <w:t>8/31</w:t>
      </w:r>
      <w:r w:rsidR="00487E2D">
        <w:tab/>
      </w:r>
      <w:r w:rsidR="00487E2D">
        <w:tab/>
      </w:r>
      <w:r w:rsidR="00487E2D">
        <w:tab/>
        <w:t>Introduction and course overview</w:t>
      </w:r>
    </w:p>
    <w:p w:rsidR="00D15B2A" w:rsidRDefault="00364334">
      <w:r>
        <w:t>9/2-9/9</w:t>
      </w:r>
      <w:r>
        <w:tab/>
      </w:r>
      <w:r w:rsidR="00487E2D">
        <w:tab/>
      </w:r>
      <w:r w:rsidR="00487E2D">
        <w:tab/>
        <w:t>Cognitive psychology</w:t>
      </w:r>
      <w:r w:rsidR="00487E2D">
        <w:tab/>
        <w:t>/</w:t>
      </w:r>
      <w:r w:rsidR="00487E2D">
        <w:tab/>
      </w:r>
      <w:r w:rsidR="00487E2D">
        <w:tab/>
        <w:t>R</w:t>
      </w:r>
      <w:r>
        <w:t>eisberg</w:t>
      </w:r>
      <w:r w:rsidR="00487E2D">
        <w:t xml:space="preserve"> Ch. 1-2</w:t>
      </w:r>
    </w:p>
    <w:p w:rsidR="00487E2D" w:rsidRDefault="00487E2D">
      <w:r>
        <w:t>(</w:t>
      </w:r>
      <w:r w:rsidR="00364334">
        <w:t>9/7 IS</w:t>
      </w:r>
      <w:r>
        <w:t xml:space="preserve"> HOLIDAY)</w:t>
      </w:r>
      <w:r>
        <w:tab/>
        <w:t>Cognitive neuroscience</w:t>
      </w:r>
    </w:p>
    <w:p w:rsidR="00487E2D" w:rsidRDefault="00364334">
      <w:r>
        <w:t>9/14-9/16</w:t>
      </w:r>
      <w:r w:rsidR="00487E2D">
        <w:tab/>
      </w:r>
      <w:r w:rsidR="00487E2D">
        <w:tab/>
        <w:t>Perception</w:t>
      </w:r>
      <w:r w:rsidR="00487E2D">
        <w:tab/>
      </w:r>
      <w:r w:rsidR="00487E2D">
        <w:tab/>
      </w:r>
      <w:r w:rsidR="00487E2D">
        <w:tab/>
      </w:r>
      <w:r w:rsidR="00487E2D">
        <w:tab/>
        <w:t>R. Ch. 3; Presentation</w:t>
      </w:r>
    </w:p>
    <w:p w:rsidR="00487E2D" w:rsidRDefault="00364334">
      <w:r>
        <w:t>9/21-9/23</w:t>
      </w:r>
      <w:r w:rsidR="00487E2D">
        <w:tab/>
      </w:r>
      <w:r w:rsidR="00487E2D">
        <w:tab/>
        <w:t>Attention</w:t>
      </w:r>
      <w:r w:rsidR="00487E2D">
        <w:tab/>
      </w:r>
      <w:r w:rsidR="00487E2D">
        <w:tab/>
      </w:r>
      <w:r w:rsidR="00487E2D">
        <w:tab/>
      </w:r>
      <w:r w:rsidR="00487E2D">
        <w:tab/>
        <w:t>R. Ch. 4; Presentation</w:t>
      </w:r>
    </w:p>
    <w:p w:rsidR="00487E2D" w:rsidRDefault="00364334">
      <w:r>
        <w:t>9/28-9/30</w:t>
      </w:r>
      <w:r w:rsidR="00487E2D">
        <w:tab/>
      </w:r>
      <w:r w:rsidR="00487E2D">
        <w:tab/>
        <w:t>STM &amp; working memory</w:t>
      </w:r>
      <w:r w:rsidR="00487E2D">
        <w:tab/>
      </w:r>
      <w:r w:rsidR="00487E2D">
        <w:tab/>
        <w:t>R. Ch. 5; Presentation</w:t>
      </w:r>
    </w:p>
    <w:p w:rsidR="00487E2D" w:rsidRDefault="001826C1">
      <w:r>
        <w:t>10/5-10/7</w:t>
      </w:r>
      <w:r w:rsidR="00487E2D">
        <w:tab/>
      </w:r>
      <w:r w:rsidR="00487E2D">
        <w:tab/>
        <w:t>LTM encoding &amp; retrieval</w:t>
      </w:r>
      <w:r w:rsidR="00487E2D">
        <w:tab/>
      </w:r>
      <w:r w:rsidR="00487E2D">
        <w:tab/>
        <w:t>R. Ch. 6; Presentation</w:t>
      </w:r>
    </w:p>
    <w:p w:rsidR="00487E2D" w:rsidRDefault="001826C1">
      <w:r>
        <w:t>10/12-10/14</w:t>
      </w:r>
      <w:r w:rsidR="00487E2D">
        <w:tab/>
      </w:r>
      <w:r w:rsidR="00487E2D">
        <w:tab/>
        <w:t>Memory errors</w:t>
      </w:r>
      <w:r w:rsidR="00487E2D">
        <w:tab/>
      </w:r>
      <w:r w:rsidR="00487E2D">
        <w:tab/>
      </w:r>
      <w:r w:rsidR="00487E2D">
        <w:tab/>
        <w:t>R. Ch. 7; Presentation</w:t>
      </w:r>
    </w:p>
    <w:p w:rsidR="001826C1" w:rsidRDefault="001826C1"/>
    <w:p w:rsidR="00487E2D" w:rsidRDefault="001826C1">
      <w:r>
        <w:t>10/19-10/21</w:t>
      </w:r>
      <w:r w:rsidR="00487E2D">
        <w:tab/>
      </w:r>
      <w:r w:rsidR="00487E2D">
        <w:tab/>
        <w:t xml:space="preserve">Review and </w:t>
      </w:r>
      <w:r w:rsidR="00487E2D" w:rsidRPr="004410FB">
        <w:rPr>
          <w:b/>
        </w:rPr>
        <w:t>MIDTERM EXAM</w:t>
      </w:r>
    </w:p>
    <w:p w:rsidR="00487E2D" w:rsidRDefault="00487E2D"/>
    <w:p w:rsidR="00487E2D" w:rsidRDefault="001826C1">
      <w:r>
        <w:t>10/26-10/28</w:t>
      </w:r>
      <w:r w:rsidR="004E52F3">
        <w:tab/>
      </w:r>
      <w:r w:rsidR="004E52F3">
        <w:tab/>
        <w:t>Knowledge</w:t>
      </w:r>
      <w:r w:rsidR="004E52F3">
        <w:tab/>
      </w:r>
      <w:r w:rsidR="004E52F3">
        <w:tab/>
      </w:r>
      <w:r w:rsidR="004E52F3">
        <w:tab/>
      </w:r>
      <w:r w:rsidR="004E52F3">
        <w:tab/>
        <w:t>R. Ch. 8; Presentation</w:t>
      </w:r>
    </w:p>
    <w:p w:rsidR="004E52F3" w:rsidRDefault="001826C1">
      <w:r>
        <w:t>11/2-11/9</w:t>
      </w:r>
      <w:r w:rsidR="004E52F3">
        <w:tab/>
      </w:r>
      <w:r w:rsidR="004E52F3">
        <w:tab/>
        <w:t>Language</w:t>
      </w:r>
      <w:r w:rsidR="004E52F3">
        <w:tab/>
      </w:r>
      <w:r w:rsidR="004E52F3">
        <w:tab/>
      </w:r>
      <w:r w:rsidR="004E52F3">
        <w:tab/>
      </w:r>
      <w:r w:rsidR="004E52F3">
        <w:tab/>
        <w:t>R. Ch. 9; Presentation</w:t>
      </w:r>
    </w:p>
    <w:p w:rsidR="004E52F3" w:rsidRDefault="001826C1">
      <w:r>
        <w:t>11/11-11/16</w:t>
      </w:r>
      <w:r w:rsidR="004E52F3">
        <w:tab/>
      </w:r>
      <w:r w:rsidR="004E52F3">
        <w:tab/>
        <w:t>Visual imagery</w:t>
      </w:r>
      <w:r w:rsidR="004E52F3">
        <w:tab/>
      </w:r>
      <w:r w:rsidR="004E52F3">
        <w:tab/>
      </w:r>
      <w:r w:rsidR="004E52F3">
        <w:tab/>
        <w:t>R. Ch. 10; Presentation</w:t>
      </w:r>
    </w:p>
    <w:p w:rsidR="004E52F3" w:rsidRDefault="001826C1" w:rsidP="002C4733">
      <w:r>
        <w:t>11/18-11/25</w:t>
      </w:r>
      <w:r w:rsidR="004E52F3">
        <w:tab/>
      </w:r>
      <w:r w:rsidR="004E52F3">
        <w:tab/>
        <w:t>Judgment</w:t>
      </w:r>
      <w:r w:rsidR="002C4733">
        <w:t xml:space="preserve"> and decision making</w:t>
      </w:r>
      <w:r w:rsidR="004E52F3">
        <w:tab/>
        <w:t>R. Ch. 11; Presentation</w:t>
      </w:r>
    </w:p>
    <w:p w:rsidR="004E52F3" w:rsidRDefault="001826C1">
      <w:r>
        <w:t>11/27-12/2</w:t>
      </w:r>
      <w:r w:rsidR="004E52F3">
        <w:tab/>
      </w:r>
      <w:r w:rsidR="004E52F3">
        <w:tab/>
        <w:t>Problem solving</w:t>
      </w:r>
      <w:r w:rsidR="004E52F3">
        <w:tab/>
      </w:r>
      <w:r w:rsidR="004E52F3">
        <w:tab/>
      </w:r>
      <w:r w:rsidR="004E52F3">
        <w:tab/>
        <w:t>R. Ch. 12; Presentation</w:t>
      </w:r>
    </w:p>
    <w:p w:rsidR="004E52F3" w:rsidRDefault="001826C1">
      <w:r>
        <w:t>12/4-12/9</w:t>
      </w:r>
      <w:r w:rsidR="004E52F3">
        <w:tab/>
      </w:r>
      <w:r w:rsidR="004E52F3">
        <w:tab/>
        <w:t>Consciousness</w:t>
      </w:r>
      <w:r w:rsidR="004E52F3">
        <w:tab/>
      </w:r>
      <w:r w:rsidR="004E52F3">
        <w:tab/>
      </w:r>
      <w:r w:rsidR="004E52F3">
        <w:tab/>
      </w:r>
      <w:r w:rsidR="004E52F3">
        <w:tab/>
        <w:t>R. Ch. 13; Presentation</w:t>
      </w:r>
    </w:p>
    <w:p w:rsidR="00487E2D" w:rsidRDefault="00487E2D"/>
    <w:p w:rsidR="00487E2D" w:rsidRPr="004410FB" w:rsidRDefault="00B275F4">
      <w:pPr>
        <w:rPr>
          <w:b/>
        </w:rPr>
      </w:pPr>
      <w:r w:rsidRPr="004410FB">
        <w:rPr>
          <w:b/>
        </w:rPr>
        <w:t xml:space="preserve">FINAL EXAM MONDAY </w:t>
      </w:r>
      <w:r w:rsidR="00364334" w:rsidRPr="004410FB">
        <w:rPr>
          <w:b/>
        </w:rPr>
        <w:t>DECEMBER 14</w:t>
      </w:r>
      <w:r w:rsidRPr="004410FB">
        <w:rPr>
          <w:b/>
        </w:rPr>
        <w:t xml:space="preserve">, </w:t>
      </w:r>
      <w:r w:rsidR="00364334" w:rsidRPr="004410FB">
        <w:rPr>
          <w:b/>
        </w:rPr>
        <w:t>3:00-5</w:t>
      </w:r>
      <w:r w:rsidRPr="004410FB">
        <w:rPr>
          <w:b/>
        </w:rPr>
        <w:t>:30PM</w:t>
      </w:r>
    </w:p>
    <w:p w:rsidR="00487E2D" w:rsidRDefault="00487E2D"/>
    <w:p w:rsidR="00530B36" w:rsidRDefault="00530B36" w:rsidP="00D15B2A">
      <w:pPr>
        <w:pStyle w:val="Default"/>
        <w:rPr>
          <w:b/>
          <w:bCs/>
        </w:rPr>
      </w:pPr>
    </w:p>
    <w:p w:rsidR="00F3786D" w:rsidRDefault="00F3786D" w:rsidP="00D15B2A">
      <w:pPr>
        <w:pStyle w:val="Default"/>
        <w:rPr>
          <w:b/>
          <w:bCs/>
        </w:rPr>
      </w:pPr>
    </w:p>
    <w:p w:rsidR="00F3786D" w:rsidRDefault="00F3786D" w:rsidP="00D15B2A">
      <w:pPr>
        <w:pStyle w:val="Default"/>
        <w:rPr>
          <w:b/>
          <w:bCs/>
        </w:rPr>
      </w:pPr>
    </w:p>
    <w:p w:rsidR="00D15B2A" w:rsidRPr="00D25933" w:rsidRDefault="00D15B2A" w:rsidP="00D15B2A">
      <w:pPr>
        <w:pStyle w:val="Default"/>
      </w:pPr>
      <w:r w:rsidRPr="00D25933">
        <w:rPr>
          <w:b/>
          <w:bCs/>
        </w:rPr>
        <w:lastRenderedPageBreak/>
        <w:t xml:space="preserve">Other Information </w:t>
      </w:r>
    </w:p>
    <w:p w:rsidR="00D15B2A" w:rsidRPr="00D25933" w:rsidRDefault="00D15B2A" w:rsidP="00D15B2A">
      <w:pPr>
        <w:pStyle w:val="Default"/>
        <w:jc w:val="both"/>
      </w:pPr>
      <w:r w:rsidRPr="00D25933">
        <w:rPr>
          <w:b/>
          <w:bCs/>
        </w:rPr>
        <w:t xml:space="preserve">Drop Policy: </w:t>
      </w:r>
      <w:r w:rsidRPr="00D25933">
        <w:t xml:space="preserve">Students may drop or swap (adding and dropping a class concurrently) classes through self-service in </w:t>
      </w:r>
      <w:proofErr w:type="spellStart"/>
      <w:r w:rsidRPr="00D25933">
        <w:t>MyMav</w:t>
      </w:r>
      <w:proofErr w:type="spellEnd"/>
      <w:r w:rsidRPr="00D25933">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25933">
        <w:rPr>
          <w:b/>
          <w:bCs/>
        </w:rPr>
        <w:t>Students will not be automatically dropped for non-attendance</w:t>
      </w:r>
      <w:r w:rsidRPr="00D25933">
        <w:t>. Repayment of certain types of financial aid administered through the University may be required as the result of dropping classes or withdrawing. For more information, contact the Office of Financial Aid and Scholarships (</w:t>
      </w:r>
      <w:r w:rsidRPr="00D25933">
        <w:rPr>
          <w:color w:val="0000FF"/>
        </w:rPr>
        <w:t>http://wweb.uta.edu/ses/fao</w:t>
      </w:r>
      <w:r w:rsidR="007919C3">
        <w:t>).</w:t>
      </w:r>
    </w:p>
    <w:p w:rsidR="00D15B2A" w:rsidRDefault="00D15B2A" w:rsidP="00D15B2A">
      <w:pPr>
        <w:pStyle w:val="Default"/>
        <w:jc w:val="both"/>
      </w:pPr>
      <w:r w:rsidRPr="00D25933">
        <w:rPr>
          <w:b/>
          <w:bCs/>
        </w:rPr>
        <w:t xml:space="preserve">Americans with Disabilities Act: </w:t>
      </w:r>
      <w:r w:rsidRPr="00D25933">
        <w:t xml:space="preserve">The University of Texas at Arlington is on record as being committed to both the spirit and letter of all federal equal opportunity legislation, including the </w:t>
      </w:r>
      <w:r w:rsidRPr="00D25933">
        <w:rPr>
          <w:i/>
          <w:iCs/>
        </w:rPr>
        <w:t>Americans with Disabilities Act (ADA)</w:t>
      </w:r>
      <w:r w:rsidRPr="00D25933">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r w:rsidRPr="00D25933">
        <w:rPr>
          <w:color w:val="0000FF"/>
        </w:rPr>
        <w:t xml:space="preserve">www.uta.edu/disability </w:t>
      </w:r>
      <w:r w:rsidRPr="00D25933">
        <w:t>or by calling the Office for Students with Disabilities at (817) 272-3364.</w:t>
      </w:r>
    </w:p>
    <w:p w:rsidR="007919C3" w:rsidRPr="007919C3" w:rsidRDefault="007919C3" w:rsidP="007919C3">
      <w:pPr>
        <w:jc w:val="both"/>
        <w:rPr>
          <w:rFonts w:eastAsia="Times New Roman"/>
        </w:rPr>
      </w:pPr>
      <w:r w:rsidRPr="007919C3">
        <w:rPr>
          <w:b/>
          <w:bCs/>
        </w:rPr>
        <w:t>Title IX:</w:t>
      </w:r>
      <w:r w:rsidRPr="007919C3">
        <w:t xml:space="preserve"> </w:t>
      </w:r>
      <w:r w:rsidRPr="007919C3">
        <w:rPr>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Pr>
          <w:iCs/>
        </w:rPr>
        <w:t xml:space="preserve"> </w:t>
      </w:r>
      <w:hyperlink r:id="rId6" w:history="1">
        <w:r w:rsidRPr="007919C3">
          <w:rPr>
            <w:rStyle w:val="Hyperlink"/>
            <w:iCs/>
          </w:rPr>
          <w:t>uta.edu/eos</w:t>
        </w:r>
      </w:hyperlink>
      <w:r w:rsidRPr="007919C3">
        <w:rPr>
          <w:iCs/>
        </w:rPr>
        <w:t xml:space="preserve">. </w:t>
      </w:r>
      <w:r w:rsidRPr="007919C3">
        <w:rPr>
          <w:rFonts w:eastAsia="Times New Roman"/>
          <w:iCs/>
          <w:color w:val="000000"/>
          <w:shd w:val="clear" w:color="auto" w:fill="FFFFFF"/>
        </w:rPr>
        <w:t>For information regarding Title IX, visit</w:t>
      </w:r>
      <w:r w:rsidRPr="007919C3">
        <w:rPr>
          <w:rFonts w:eastAsia="Times New Roman"/>
        </w:rPr>
        <w:t xml:space="preserve"> </w:t>
      </w:r>
      <w:hyperlink r:id="rId7" w:history="1">
        <w:r w:rsidRPr="007919C3">
          <w:rPr>
            <w:rStyle w:val="Hyperlink"/>
          </w:rPr>
          <w:t>www.uta.edu/titleIX</w:t>
        </w:r>
      </w:hyperlink>
      <w:r w:rsidRPr="007919C3">
        <w:t>.</w:t>
      </w:r>
    </w:p>
    <w:p w:rsidR="00D15B2A" w:rsidRPr="00D25933" w:rsidRDefault="00D15B2A" w:rsidP="00D15B2A">
      <w:pPr>
        <w:pStyle w:val="Default"/>
        <w:jc w:val="both"/>
      </w:pPr>
      <w:r w:rsidRPr="00D25933">
        <w:rPr>
          <w:b/>
          <w:bCs/>
        </w:rPr>
        <w:t xml:space="preserve">Academic Integrity: </w:t>
      </w:r>
      <w:r w:rsidRPr="00D25933">
        <w:t xml:space="preserve">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 </w:t>
      </w:r>
    </w:p>
    <w:p w:rsidR="00D15B2A" w:rsidRPr="00D25933" w:rsidRDefault="00D15B2A" w:rsidP="00D15B2A">
      <w:pPr>
        <w:pStyle w:val="Default"/>
        <w:jc w:val="both"/>
      </w:pPr>
      <w:r w:rsidRPr="00D25933">
        <w:rPr>
          <w:b/>
          <w:bCs/>
        </w:rPr>
        <w:t>Student Support Services</w:t>
      </w:r>
      <w:r w:rsidRPr="00D25933">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r w:rsidRPr="00D25933">
        <w:rPr>
          <w:color w:val="0000FF"/>
        </w:rPr>
        <w:t>resources@uta.edu</w:t>
      </w:r>
      <w:r w:rsidRPr="00D25933">
        <w:t xml:space="preserve">, or visiting </w:t>
      </w:r>
      <w:r w:rsidRPr="00D25933">
        <w:rPr>
          <w:color w:val="0000FF"/>
        </w:rPr>
        <w:t>www.uta.edu/resources</w:t>
      </w:r>
      <w:r w:rsidRPr="00D25933">
        <w:t xml:space="preserve">. </w:t>
      </w:r>
    </w:p>
    <w:p w:rsidR="00D15B2A" w:rsidRPr="00D25933" w:rsidRDefault="00D15B2A" w:rsidP="00D15B2A">
      <w:pPr>
        <w:pStyle w:val="Default"/>
        <w:jc w:val="both"/>
      </w:pPr>
      <w:r w:rsidRPr="00D25933">
        <w:rPr>
          <w:b/>
          <w:bCs/>
        </w:rPr>
        <w:t xml:space="preserve">Electronic Communication: </w:t>
      </w:r>
      <w:r w:rsidRPr="00D25933">
        <w:t xml:space="preserve">UT Arlington has adopted </w:t>
      </w:r>
      <w:proofErr w:type="spellStart"/>
      <w:r w:rsidRPr="00D25933">
        <w:t>MavMail</w:t>
      </w:r>
      <w:proofErr w:type="spellEnd"/>
      <w:r w:rsidRPr="00D25933">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25933">
        <w:t>MavMail</w:t>
      </w:r>
      <w:proofErr w:type="spellEnd"/>
      <w:r w:rsidRPr="00D25933">
        <w:t xml:space="preserve"> account and are responsible for checking the inbox regularly. There is no additional charge to students for using this account, which remains active even after </w:t>
      </w:r>
      <w:r w:rsidRPr="00D25933">
        <w:lastRenderedPageBreak/>
        <w:t xml:space="preserve">graduation. Information about activating and using </w:t>
      </w:r>
      <w:proofErr w:type="spellStart"/>
      <w:r w:rsidRPr="00D25933">
        <w:t>MavMail</w:t>
      </w:r>
      <w:proofErr w:type="spellEnd"/>
      <w:r w:rsidRPr="00D25933">
        <w:t xml:space="preserve"> is available at </w:t>
      </w:r>
      <w:r w:rsidRPr="00D25933">
        <w:rPr>
          <w:color w:val="0000FF"/>
        </w:rPr>
        <w:t>http://www.uta.edu/oit/cs/email/mavmail.php</w:t>
      </w:r>
      <w:r w:rsidRPr="00D25933">
        <w:t xml:space="preserve">. </w:t>
      </w:r>
    </w:p>
    <w:p w:rsidR="00D15B2A" w:rsidRPr="00D25933" w:rsidRDefault="00D15B2A" w:rsidP="00D15B2A">
      <w:pPr>
        <w:pStyle w:val="Default"/>
        <w:jc w:val="both"/>
      </w:pPr>
      <w:r w:rsidRPr="00D25933">
        <w:rPr>
          <w:b/>
          <w:bCs/>
        </w:rPr>
        <w:t xml:space="preserve">Student Feedback Survey: </w:t>
      </w:r>
      <w:r w:rsidRPr="00D25933">
        <w:t xml:space="preserve">At the end of each term, students enrolled in classes categorized as lecture, seminar, or laboratory will be asked to complete an online Student Feedback Survey (SFS) about the course and how it was taught. Instructions on how to access the SFS system will </w:t>
      </w:r>
      <w:bookmarkStart w:id="0" w:name="_GoBack"/>
      <w:bookmarkEnd w:id="0"/>
      <w:r w:rsidRPr="00D25933">
        <w:t xml:space="preserve">be sent directly to students through </w:t>
      </w:r>
      <w:proofErr w:type="spellStart"/>
      <w:r w:rsidRPr="00D25933">
        <w:t>MavMail</w:t>
      </w:r>
      <w:proofErr w:type="spellEnd"/>
      <w:r w:rsidRPr="00D25933">
        <w:t xml:space="preserve"> approximately 10 days before the end of the term. UT Arlington’s </w:t>
      </w:r>
      <w:proofErr w:type="gramStart"/>
      <w:r w:rsidRPr="00D25933">
        <w:t>effort to solicit, gather</w:t>
      </w:r>
      <w:proofErr w:type="gramEnd"/>
      <w:r w:rsidRPr="00D25933">
        <w:t xml:space="preserve">, tabulate, and publish student feedback data is required by state law; student participation in the SFS program is voluntary. </w:t>
      </w:r>
    </w:p>
    <w:p w:rsidR="00D15B2A" w:rsidRPr="00D25933" w:rsidRDefault="00D15B2A" w:rsidP="00D15B2A">
      <w:pPr>
        <w:pStyle w:val="Default"/>
        <w:jc w:val="both"/>
      </w:pPr>
      <w:r w:rsidRPr="00D25933">
        <w:rPr>
          <w:b/>
          <w:bCs/>
        </w:rPr>
        <w:t xml:space="preserve">Final Review Week: </w:t>
      </w:r>
      <w:r w:rsidRPr="00D25933">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p>
    <w:p w:rsidR="009866A7" w:rsidRPr="00D25933" w:rsidRDefault="009866A7"/>
    <w:sectPr w:rsidR="009866A7" w:rsidRPr="00D25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C8"/>
    <w:rsid w:val="000502EE"/>
    <w:rsid w:val="000669AD"/>
    <w:rsid w:val="001826C1"/>
    <w:rsid w:val="00225576"/>
    <w:rsid w:val="002A18C8"/>
    <w:rsid w:val="002C4733"/>
    <w:rsid w:val="00364334"/>
    <w:rsid w:val="004410FB"/>
    <w:rsid w:val="00487E2D"/>
    <w:rsid w:val="004E52F3"/>
    <w:rsid w:val="00530B36"/>
    <w:rsid w:val="0061474A"/>
    <w:rsid w:val="007919C3"/>
    <w:rsid w:val="007A53FB"/>
    <w:rsid w:val="009866A7"/>
    <w:rsid w:val="00A4299A"/>
    <w:rsid w:val="00B275F4"/>
    <w:rsid w:val="00C43654"/>
    <w:rsid w:val="00D15B2A"/>
    <w:rsid w:val="00D25933"/>
    <w:rsid w:val="00F3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8C8"/>
    <w:pPr>
      <w:autoSpaceDE w:val="0"/>
      <w:autoSpaceDN w:val="0"/>
      <w:adjustRightInd w:val="0"/>
    </w:pPr>
    <w:rPr>
      <w:color w:val="000000"/>
    </w:rPr>
  </w:style>
  <w:style w:type="character" w:styleId="Hyperlink">
    <w:name w:val="Hyperlink"/>
    <w:basedOn w:val="DefaultParagraphFont"/>
    <w:uiPriority w:val="99"/>
    <w:unhideWhenUsed/>
    <w:rsid w:val="002A18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8C8"/>
    <w:pPr>
      <w:autoSpaceDE w:val="0"/>
      <w:autoSpaceDN w:val="0"/>
      <w:adjustRightInd w:val="0"/>
    </w:pPr>
    <w:rPr>
      <w:color w:val="000000"/>
    </w:rPr>
  </w:style>
  <w:style w:type="character" w:styleId="Hyperlink">
    <w:name w:val="Hyperlink"/>
    <w:basedOn w:val="DefaultParagraphFont"/>
    <w:uiPriority w:val="99"/>
    <w:unhideWhenUsed/>
    <w:rsid w:val="002A1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titleI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a.edu/hr/eos/index.php" TargetMode="External"/><Relationship Id="rId5" Type="http://schemas.openxmlformats.org/officeDocument/2006/relationships/hyperlink" Target="mailto:levine@ut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 Daniel S</dc:creator>
  <cp:lastModifiedBy>Levine, Daniel S</cp:lastModifiedBy>
  <cp:revision>10</cp:revision>
  <dcterms:created xsi:type="dcterms:W3CDTF">2015-08-17T18:47:00Z</dcterms:created>
  <dcterms:modified xsi:type="dcterms:W3CDTF">2015-08-22T16:49:00Z</dcterms:modified>
</cp:coreProperties>
</file>