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2126" w14:textId="50EED43B" w:rsidR="00926296" w:rsidRPr="008E3FF1" w:rsidRDefault="00926296" w:rsidP="00926296">
      <w:pPr>
        <w:rPr>
          <w:b/>
        </w:rPr>
      </w:pPr>
      <w:r w:rsidRPr="008E3FF1">
        <w:tab/>
      </w:r>
      <w:r w:rsidR="008E3FF1" w:rsidRPr="008E3FF1">
        <w:rPr>
          <w:b/>
        </w:rPr>
        <w:t>History 1311</w:t>
      </w:r>
      <w:r w:rsidRPr="008E3FF1">
        <w:rPr>
          <w:b/>
        </w:rPr>
        <w:t>-</w:t>
      </w:r>
      <w:r w:rsidR="00687BB1" w:rsidRPr="008E3FF1">
        <w:rPr>
          <w:b/>
        </w:rPr>
        <w:t>002</w:t>
      </w:r>
      <w:r w:rsidR="008E3FF1" w:rsidRPr="008E3FF1">
        <w:rPr>
          <w:b/>
        </w:rPr>
        <w:t>-American/US History</w:t>
      </w:r>
      <w:r w:rsidR="00AC54A6" w:rsidRPr="008E3FF1">
        <w:rPr>
          <w:b/>
        </w:rPr>
        <w:t>—Fall 2015</w:t>
      </w:r>
    </w:p>
    <w:p w14:paraId="46439D06" w14:textId="6A63D0AD" w:rsidR="00926296" w:rsidRPr="008E3FF1" w:rsidRDefault="00D77CEA" w:rsidP="00926296">
      <w:pPr>
        <w:rPr>
          <w:b/>
        </w:rPr>
      </w:pPr>
      <w:r w:rsidRPr="008E3FF1">
        <w:rPr>
          <w:b/>
        </w:rPr>
        <w:t>Dr. David N</w:t>
      </w:r>
      <w:r w:rsidR="00687BB1" w:rsidRPr="008E3FF1">
        <w:rPr>
          <w:b/>
        </w:rPr>
        <w:t>arrett</w:t>
      </w:r>
      <w:r w:rsidR="00687BB1" w:rsidRPr="008E3FF1">
        <w:rPr>
          <w:b/>
        </w:rPr>
        <w:tab/>
      </w:r>
      <w:r w:rsidR="00687BB1" w:rsidRPr="008E3FF1">
        <w:rPr>
          <w:b/>
        </w:rPr>
        <w:tab/>
      </w:r>
      <w:r w:rsidR="00687BB1" w:rsidRPr="008E3FF1">
        <w:rPr>
          <w:b/>
        </w:rPr>
        <w:tab/>
      </w:r>
      <w:r w:rsidR="00687BB1" w:rsidRPr="008E3FF1">
        <w:rPr>
          <w:b/>
        </w:rPr>
        <w:tab/>
      </w:r>
      <w:r w:rsidR="007B5DE7" w:rsidRPr="008E3FF1">
        <w:rPr>
          <w:b/>
        </w:rPr>
        <w:tab/>
        <w:t xml:space="preserve">Class: </w:t>
      </w:r>
      <w:r w:rsidR="008E3FF1" w:rsidRPr="008E3FF1">
        <w:rPr>
          <w:b/>
        </w:rPr>
        <w:t>02 University Hall</w:t>
      </w:r>
    </w:p>
    <w:p w14:paraId="2AEBD083" w14:textId="71A0A71B" w:rsidR="00926296" w:rsidRPr="008E3FF1" w:rsidRDefault="008A3CF4" w:rsidP="00926296">
      <w:pPr>
        <w:rPr>
          <w:b/>
        </w:rPr>
      </w:pPr>
      <w:r w:rsidRPr="008E3FF1">
        <w:rPr>
          <w:b/>
        </w:rPr>
        <w:t>Office: 345</w:t>
      </w:r>
      <w:r w:rsidR="00926296" w:rsidRPr="008E3FF1">
        <w:rPr>
          <w:b/>
        </w:rPr>
        <w:t xml:space="preserve"> Univ. Hall</w:t>
      </w:r>
      <w:r w:rsidR="00926296" w:rsidRPr="008E3FF1">
        <w:rPr>
          <w:b/>
        </w:rPr>
        <w:tab/>
      </w:r>
      <w:r w:rsidR="00926296" w:rsidRPr="008E3FF1">
        <w:rPr>
          <w:b/>
        </w:rPr>
        <w:tab/>
      </w:r>
      <w:r w:rsidR="00926296" w:rsidRPr="008E3FF1">
        <w:rPr>
          <w:b/>
        </w:rPr>
        <w:tab/>
      </w:r>
      <w:r w:rsidR="00711D08" w:rsidRPr="008E3FF1">
        <w:rPr>
          <w:b/>
        </w:rPr>
        <w:tab/>
        <w:t xml:space="preserve">MWF </w:t>
      </w:r>
      <w:r w:rsidR="008E3FF1" w:rsidRPr="008E3FF1">
        <w:rPr>
          <w:b/>
        </w:rPr>
        <w:t>9:00-9:50 a.m.</w:t>
      </w:r>
    </w:p>
    <w:p w14:paraId="33AB098F" w14:textId="7A34C150" w:rsidR="00926296" w:rsidRPr="008E3FF1" w:rsidRDefault="008A3CF4" w:rsidP="00926296">
      <w:pPr>
        <w:rPr>
          <w:b/>
        </w:rPr>
      </w:pPr>
      <w:r w:rsidRPr="008E3FF1">
        <w:rPr>
          <w:b/>
        </w:rPr>
        <w:t xml:space="preserve">Office Hrs. </w:t>
      </w:r>
      <w:r w:rsidR="00711D08" w:rsidRPr="008E3FF1">
        <w:rPr>
          <w:b/>
        </w:rPr>
        <w:t>MWF 10-10:50 a.m.</w:t>
      </w:r>
      <w:r w:rsidR="004923AE">
        <w:rPr>
          <w:b/>
        </w:rPr>
        <w:t>/1-2p.m.</w:t>
      </w:r>
      <w:r w:rsidR="00926296" w:rsidRPr="008E3FF1">
        <w:rPr>
          <w:b/>
        </w:rPr>
        <w:tab/>
      </w:r>
      <w:r w:rsidR="00D77CEA" w:rsidRPr="008E3FF1">
        <w:rPr>
          <w:b/>
        </w:rPr>
        <w:tab/>
      </w:r>
      <w:r w:rsidR="00926296" w:rsidRPr="008E3FF1">
        <w:rPr>
          <w:b/>
        </w:rPr>
        <w:t>Dept. Office: (817) 272-2861</w:t>
      </w:r>
    </w:p>
    <w:p w14:paraId="439A6FDE" w14:textId="2D6F3F07" w:rsidR="00926296" w:rsidRPr="008E3FF1" w:rsidRDefault="00926296" w:rsidP="00926296">
      <w:pPr>
        <w:rPr>
          <w:b/>
        </w:rPr>
      </w:pPr>
      <w:r w:rsidRPr="008E3FF1">
        <w:rPr>
          <w:b/>
        </w:rPr>
        <w:t>Office Hrs. also by appointment</w:t>
      </w:r>
      <w:r w:rsidRPr="008E3FF1">
        <w:rPr>
          <w:b/>
        </w:rPr>
        <w:tab/>
      </w:r>
      <w:r w:rsidR="00D77CEA" w:rsidRPr="008E3FF1">
        <w:rPr>
          <w:b/>
        </w:rPr>
        <w:tab/>
      </w:r>
      <w:r w:rsidR="000B5EC9" w:rsidRPr="008E3FF1">
        <w:rPr>
          <w:b/>
        </w:rPr>
        <w:tab/>
      </w:r>
      <w:r w:rsidRPr="008E3FF1">
        <w:rPr>
          <w:b/>
        </w:rPr>
        <w:t>narrett@uta.edu</w:t>
      </w:r>
      <w:r w:rsidRPr="008E3FF1">
        <w:rPr>
          <w:b/>
        </w:rPr>
        <w:tab/>
      </w:r>
    </w:p>
    <w:p w14:paraId="16C264FA" w14:textId="77777777" w:rsidR="00926296" w:rsidRPr="008E3FF1" w:rsidRDefault="00926296" w:rsidP="00926296">
      <w:pPr>
        <w:rPr>
          <w:sz w:val="28"/>
          <w:szCs w:val="28"/>
        </w:rPr>
      </w:pPr>
    </w:p>
    <w:p w14:paraId="6F9CDD46" w14:textId="2C25908B" w:rsidR="00926296" w:rsidRPr="008E3FF1" w:rsidRDefault="00926296" w:rsidP="00A72C75">
      <w:pPr>
        <w:rPr>
          <w:rFonts w:ascii="Times-Roman" w:hAnsi="Times-Roman"/>
          <w:sz w:val="28"/>
          <w:szCs w:val="28"/>
        </w:rPr>
      </w:pPr>
      <w:r w:rsidRPr="008E3FF1">
        <w:rPr>
          <w:rFonts w:ascii="Times-Roman" w:hAnsi="Times-Roman"/>
          <w:b/>
          <w:sz w:val="28"/>
          <w:szCs w:val="28"/>
        </w:rPr>
        <w:t>Theme</w:t>
      </w:r>
      <w:r w:rsidRPr="008E3FF1">
        <w:rPr>
          <w:rFonts w:ascii="Times-Roman" w:hAnsi="Times-Roman"/>
          <w:sz w:val="28"/>
          <w:szCs w:val="28"/>
        </w:rPr>
        <w:t>s</w:t>
      </w:r>
      <w:r w:rsidR="008E3FF1" w:rsidRPr="008E3FF1">
        <w:rPr>
          <w:rFonts w:ascii="Times-Roman" w:hAnsi="Times-Roman"/>
          <w:b/>
          <w:sz w:val="28"/>
          <w:szCs w:val="28"/>
        </w:rPr>
        <w:t>/Objectives</w:t>
      </w:r>
      <w:r w:rsidRPr="008E3FF1">
        <w:rPr>
          <w:rFonts w:ascii="Times-Roman" w:hAnsi="Times-Roman"/>
          <w:b/>
          <w:sz w:val="28"/>
          <w:szCs w:val="28"/>
        </w:rPr>
        <w:t>:</w:t>
      </w:r>
      <w:r w:rsidRPr="008E3FF1">
        <w:rPr>
          <w:rFonts w:ascii="Times-Roman" w:hAnsi="Times-Roman"/>
          <w:sz w:val="28"/>
          <w:szCs w:val="28"/>
        </w:rPr>
        <w:t xml:space="preserve"> </w:t>
      </w:r>
      <w:r w:rsidR="008E3FF1" w:rsidRPr="004403FD">
        <w:t xml:space="preserve">This course will examine the growth of American society from the beginning of European colonization to the end of the Civil War.  We will </w:t>
      </w:r>
      <w:r w:rsidR="008E3FF1">
        <w:t xml:space="preserve">focus on </w:t>
      </w:r>
      <w:r w:rsidR="008E3FF1" w:rsidRPr="004403FD">
        <w:t xml:space="preserve">colonial settlement and expansion, conflicts between settlers and natives, and the simultaneous development of American freedom and slavery.  This course </w:t>
      </w:r>
      <w:r w:rsidR="00D43915">
        <w:t xml:space="preserve">will </w:t>
      </w:r>
      <w:r w:rsidR="008E3FF1" w:rsidRPr="004403FD">
        <w:t xml:space="preserve">help students develop their skills in critical reading and thinking. </w:t>
      </w:r>
      <w:r w:rsidR="00D43915">
        <w:t xml:space="preserve"> </w:t>
      </w:r>
      <w:r w:rsidR="008E3FF1">
        <w:t>Students are encouraged to think critically and historically</w:t>
      </w:r>
      <w:r w:rsidR="008E3FF1" w:rsidRPr="004403FD">
        <w:t>—to understa</w:t>
      </w:r>
      <w:r w:rsidR="008E3FF1">
        <w:t xml:space="preserve">nd the </w:t>
      </w:r>
      <w:r w:rsidR="008E3FF1" w:rsidRPr="004403FD">
        <w:t>significance of the individuals,</w:t>
      </w:r>
      <w:r w:rsidR="008E3FF1">
        <w:t xml:space="preserve"> events, concepts, and places being examined. </w:t>
      </w:r>
      <w:r w:rsidR="00D43915">
        <w:t xml:space="preserve"> What were the </w:t>
      </w:r>
      <w:r w:rsidR="00D43915" w:rsidRPr="004403FD">
        <w:t>causes and consequences of major histor</w:t>
      </w:r>
      <w:r w:rsidR="00D43915">
        <w:t xml:space="preserve">ical events?  </w:t>
      </w:r>
      <w:r w:rsidR="008E3FF1" w:rsidRPr="004403FD">
        <w:t>What impact did individuals have in shaping the past?  What were the dominant political, economic, and social trends characterizi</w:t>
      </w:r>
      <w:r w:rsidR="008E3FF1">
        <w:t>ng certain historic eras?   Why did</w:t>
      </w:r>
      <w:r w:rsidR="008E3FF1" w:rsidRPr="004403FD">
        <w:t xml:space="preserve"> important contr</w:t>
      </w:r>
      <w:r w:rsidR="008E3FF1">
        <w:t>oversies and conflicts develop</w:t>
      </w:r>
      <w:r w:rsidR="008E3FF1" w:rsidRPr="004403FD">
        <w:t xml:space="preserve"> in particular historical settings?  These questions are crucial for students to address throughout the semester.</w:t>
      </w:r>
    </w:p>
    <w:p w14:paraId="093DD30F" w14:textId="77777777" w:rsidR="00A72C75" w:rsidRPr="008E3FF1" w:rsidRDefault="00A72C75">
      <w:pPr>
        <w:rPr>
          <w:b/>
          <w:sz w:val="28"/>
          <w:szCs w:val="28"/>
        </w:rPr>
      </w:pPr>
    </w:p>
    <w:p w14:paraId="6FE1C92D" w14:textId="6B7CB358" w:rsidR="00926296" w:rsidRPr="007A5D65" w:rsidRDefault="00926296">
      <w:r w:rsidRPr="007A5D65">
        <w:rPr>
          <w:b/>
        </w:rPr>
        <w:t>Testing of Student Learning</w:t>
      </w:r>
      <w:r w:rsidRPr="007A5D65">
        <w:t>: Students’ historical understanding will be tested through multiple-choice quizzes, and three written exams, including the final.  Quizzes are designed to examine reading comprehension, particularly the ability to understand the significance of leading individuals, events, places, and concepts in history.  Written exams will help students to develop their skills in critical thinking and writing</w:t>
      </w:r>
      <w:r w:rsidR="007A5D65" w:rsidRPr="007A5D65">
        <w:t xml:space="preserve"> by showing their understanding of</w:t>
      </w:r>
      <w:r w:rsidRPr="007A5D65">
        <w:t xml:space="preserve"> historical issues and controversies, the role of leading individuals, and the causes and consequences of events. </w:t>
      </w:r>
    </w:p>
    <w:p w14:paraId="43EFC234" w14:textId="77777777" w:rsidR="00926296" w:rsidRPr="008E3FF1" w:rsidRDefault="00926296">
      <w:pPr>
        <w:rPr>
          <w:rFonts w:ascii="Times-Roman" w:hAnsi="Times-Roman"/>
          <w:sz w:val="28"/>
          <w:szCs w:val="28"/>
        </w:rPr>
      </w:pPr>
    </w:p>
    <w:p w14:paraId="5FFA0C4C" w14:textId="77777777" w:rsidR="00926296" w:rsidRPr="008E3FF1" w:rsidRDefault="00926296">
      <w:pPr>
        <w:rPr>
          <w:rFonts w:ascii="Times-Roman" w:hAnsi="Times-Roman"/>
          <w:sz w:val="28"/>
          <w:szCs w:val="28"/>
        </w:rPr>
      </w:pPr>
      <w:r w:rsidRPr="008E3FF1">
        <w:rPr>
          <w:rFonts w:ascii="Times-Roman" w:hAnsi="Times-Roman"/>
          <w:b/>
          <w:sz w:val="28"/>
          <w:szCs w:val="28"/>
        </w:rPr>
        <w:t>Books</w:t>
      </w:r>
      <w:r w:rsidRPr="008E3FF1">
        <w:rPr>
          <w:rFonts w:ascii="Times-Roman" w:hAnsi="Times-Roman"/>
          <w:sz w:val="28"/>
          <w:szCs w:val="28"/>
        </w:rPr>
        <w:t xml:space="preserve"> (order of assignment): </w:t>
      </w:r>
    </w:p>
    <w:p w14:paraId="1EFE9CD0" w14:textId="4D50FA94" w:rsidR="00080027" w:rsidRDefault="007A5D65" w:rsidP="00926296">
      <w:pPr>
        <w:rPr>
          <w:rFonts w:ascii="Times-Roman" w:hAnsi="Times-Roman"/>
          <w:sz w:val="28"/>
          <w:szCs w:val="28"/>
        </w:rPr>
      </w:pPr>
      <w:r w:rsidRPr="007A5D65">
        <w:rPr>
          <w:rFonts w:ascii="Times-Roman" w:hAnsi="Times-Roman"/>
          <w:i/>
          <w:sz w:val="28"/>
          <w:szCs w:val="28"/>
        </w:rPr>
        <w:t>Of the People: A History of the United States</w:t>
      </w:r>
      <w:r>
        <w:rPr>
          <w:rFonts w:ascii="Times-Roman" w:hAnsi="Times-Roman"/>
          <w:sz w:val="28"/>
          <w:szCs w:val="28"/>
        </w:rPr>
        <w:t>, Concise Edition, Volume 1</w:t>
      </w:r>
    </w:p>
    <w:p w14:paraId="728135CD" w14:textId="77777777" w:rsidR="007A5D65" w:rsidRPr="004403FD" w:rsidRDefault="007A5D65" w:rsidP="007A5D65">
      <w:r w:rsidRPr="004403FD">
        <w:t>Benjamin Franklin,</w:t>
      </w:r>
      <w:r w:rsidRPr="004403FD">
        <w:rPr>
          <w:b/>
        </w:rPr>
        <w:t xml:space="preserve"> </w:t>
      </w:r>
      <w:r w:rsidRPr="0009667D">
        <w:rPr>
          <w:b/>
          <w:i/>
        </w:rPr>
        <w:t>The Autobiography and Other Writings</w:t>
      </w:r>
      <w:r w:rsidRPr="004403FD">
        <w:t xml:space="preserve"> (K. Silverman, editor, Penguin publisher, edition published 2003)</w:t>
      </w:r>
    </w:p>
    <w:p w14:paraId="61F9F5A1" w14:textId="77777777" w:rsidR="007A5D65" w:rsidRPr="004403FD" w:rsidRDefault="007A5D65" w:rsidP="007A5D65">
      <w:r w:rsidRPr="0009667D">
        <w:rPr>
          <w:b/>
          <w:i/>
        </w:rPr>
        <w:t>Narrative of the Life of Frederick Douglass</w:t>
      </w:r>
      <w:r w:rsidRPr="004403FD">
        <w:t xml:space="preserve"> (D. Blight, editor, Bedford, 2</w:t>
      </w:r>
      <w:r w:rsidRPr="004403FD">
        <w:rPr>
          <w:vertAlign w:val="superscript"/>
        </w:rPr>
        <w:t>nd</w:t>
      </w:r>
      <w:r w:rsidRPr="004403FD">
        <w:t xml:space="preserve"> ed.)</w:t>
      </w:r>
    </w:p>
    <w:p w14:paraId="1D2450B7" w14:textId="53A76371" w:rsidR="00926296" w:rsidRPr="00B203E6" w:rsidRDefault="00926296">
      <w:pPr>
        <w:pStyle w:val="Heading2"/>
        <w:rPr>
          <w:b w:val="0"/>
          <w:sz w:val="24"/>
          <w:szCs w:val="24"/>
        </w:rPr>
      </w:pPr>
      <w:r w:rsidRPr="00B203E6">
        <w:rPr>
          <w:sz w:val="24"/>
          <w:szCs w:val="24"/>
        </w:rPr>
        <w:t>Web documents: This online syllabus includes</w:t>
      </w:r>
      <w:r w:rsidRPr="00B203E6">
        <w:rPr>
          <w:b w:val="0"/>
          <w:sz w:val="24"/>
          <w:szCs w:val="24"/>
        </w:rPr>
        <w:t xml:space="preserve"> </w:t>
      </w:r>
      <w:r w:rsidRPr="00B203E6">
        <w:rPr>
          <w:sz w:val="24"/>
          <w:szCs w:val="24"/>
        </w:rPr>
        <w:t>primary source selections to</w:t>
      </w:r>
      <w:r w:rsidRPr="00B203E6">
        <w:rPr>
          <w:b w:val="0"/>
          <w:sz w:val="24"/>
          <w:szCs w:val="24"/>
        </w:rPr>
        <w:t xml:space="preserve"> enhance your understanding of various topics.  </w:t>
      </w:r>
      <w:r w:rsidR="007A5D65" w:rsidRPr="00B203E6">
        <w:rPr>
          <w:b w:val="0"/>
          <w:sz w:val="24"/>
          <w:szCs w:val="24"/>
        </w:rPr>
        <w:t xml:space="preserve">Primary sources are documents and images created at the time that historical events occurred. They give us a window of how persons in the past expressed their ideas and values.  </w:t>
      </w:r>
      <w:r w:rsidRPr="00B203E6">
        <w:rPr>
          <w:sz w:val="24"/>
          <w:szCs w:val="24"/>
        </w:rPr>
        <w:t>Web documents are required reading for this course and will be included in exams</w:t>
      </w:r>
      <w:r w:rsidRPr="00B203E6">
        <w:rPr>
          <w:b w:val="0"/>
          <w:sz w:val="24"/>
          <w:szCs w:val="24"/>
        </w:rPr>
        <w:t xml:space="preserve">.  Clicking the links on the syllabus will open the relevant documents. </w:t>
      </w:r>
      <w:r w:rsidRPr="00B203E6">
        <w:rPr>
          <w:sz w:val="24"/>
          <w:szCs w:val="24"/>
        </w:rPr>
        <w:t>Students should read web documents by the assigned date on this syllabus</w:t>
      </w:r>
      <w:r w:rsidRPr="00B203E6">
        <w:rPr>
          <w:b w:val="0"/>
          <w:sz w:val="24"/>
          <w:szCs w:val="24"/>
        </w:rPr>
        <w:t xml:space="preserve">.  </w:t>
      </w:r>
    </w:p>
    <w:p w14:paraId="5166F3D8" w14:textId="750B9C2B" w:rsidR="00926296" w:rsidRPr="008E3FF1" w:rsidRDefault="00926296">
      <w:pPr>
        <w:rPr>
          <w:sz w:val="28"/>
          <w:szCs w:val="28"/>
        </w:rPr>
      </w:pPr>
      <w:r w:rsidRPr="008E3FF1">
        <w:rPr>
          <w:b/>
          <w:sz w:val="28"/>
          <w:szCs w:val="28"/>
          <w:u w:val="single"/>
        </w:rPr>
        <w:t>See UTA Blackboard for this syllabus</w:t>
      </w:r>
      <w:r w:rsidRPr="008E3FF1">
        <w:rPr>
          <w:b/>
          <w:sz w:val="28"/>
          <w:szCs w:val="28"/>
        </w:rPr>
        <w:t xml:space="preserve">.  </w:t>
      </w:r>
    </w:p>
    <w:p w14:paraId="75A57B8F" w14:textId="77777777" w:rsidR="00926296" w:rsidRPr="008E3FF1" w:rsidRDefault="00926296">
      <w:pPr>
        <w:rPr>
          <w:sz w:val="28"/>
          <w:szCs w:val="28"/>
        </w:rPr>
      </w:pPr>
    </w:p>
    <w:p w14:paraId="688211D6" w14:textId="77777777" w:rsidR="00926296" w:rsidRPr="008E3FF1" w:rsidRDefault="00926296">
      <w:pPr>
        <w:rPr>
          <w:b/>
          <w:sz w:val="28"/>
          <w:szCs w:val="28"/>
        </w:rPr>
      </w:pPr>
      <w:r w:rsidRPr="008E3FF1">
        <w:rPr>
          <w:b/>
          <w:sz w:val="28"/>
          <w:szCs w:val="28"/>
        </w:rPr>
        <w:t xml:space="preserve">Cell phones are to be turned off during class. </w:t>
      </w:r>
    </w:p>
    <w:p w14:paraId="60F3265E" w14:textId="77777777" w:rsidR="00D77CEA" w:rsidRPr="008E3FF1" w:rsidRDefault="00D77CEA">
      <w:pPr>
        <w:rPr>
          <w:b/>
          <w:sz w:val="28"/>
          <w:szCs w:val="28"/>
          <w:u w:val="single"/>
        </w:rPr>
      </w:pPr>
    </w:p>
    <w:p w14:paraId="34216014" w14:textId="77777777" w:rsidR="00B203E6" w:rsidRDefault="00B203E6">
      <w:pPr>
        <w:rPr>
          <w:b/>
          <w:sz w:val="28"/>
          <w:szCs w:val="28"/>
        </w:rPr>
      </w:pPr>
    </w:p>
    <w:p w14:paraId="6B13C601" w14:textId="77777777" w:rsidR="00D77CEA" w:rsidRPr="00F96253" w:rsidRDefault="00D77CEA">
      <w:pPr>
        <w:rPr>
          <w:b/>
        </w:rPr>
      </w:pPr>
      <w:r w:rsidRPr="00F96253">
        <w:rPr>
          <w:b/>
        </w:rPr>
        <w:lastRenderedPageBreak/>
        <w:t>Grading:</w:t>
      </w:r>
    </w:p>
    <w:p w14:paraId="709FF6BE" w14:textId="581E829F" w:rsidR="00926296" w:rsidRPr="00F96253" w:rsidRDefault="000B5EC9">
      <w:pPr>
        <w:rPr>
          <w:b/>
        </w:rPr>
      </w:pPr>
      <w:r w:rsidRPr="00F96253">
        <w:rPr>
          <w:b/>
        </w:rPr>
        <w:t xml:space="preserve">FIVE </w:t>
      </w:r>
      <w:r w:rsidR="00926296" w:rsidRPr="00F96253">
        <w:rPr>
          <w:b/>
        </w:rPr>
        <w:t xml:space="preserve">Quizzes </w:t>
      </w:r>
      <w:r w:rsidRPr="00F96253">
        <w:rPr>
          <w:b/>
        </w:rPr>
        <w:t>(Four</w:t>
      </w:r>
      <w:r w:rsidR="00926296" w:rsidRPr="00F96253">
        <w:rPr>
          <w:b/>
        </w:rPr>
        <w:t xml:space="preserve"> Highest Grades) </w:t>
      </w:r>
      <w:r w:rsidR="00926296" w:rsidRPr="00F96253">
        <w:rPr>
          <w:b/>
        </w:rPr>
        <w:tab/>
        <w:t>25%</w:t>
      </w:r>
    </w:p>
    <w:p w14:paraId="43C9C3E5" w14:textId="0B1E1910" w:rsidR="00926296" w:rsidRPr="00F96253" w:rsidRDefault="009F5A95">
      <w:pPr>
        <w:rPr>
          <w:b/>
        </w:rPr>
      </w:pPr>
      <w:r w:rsidRPr="00F96253">
        <w:rPr>
          <w:b/>
        </w:rPr>
        <w:t>Two Preliminary Exams</w:t>
      </w:r>
      <w:r w:rsidRPr="00F96253">
        <w:rPr>
          <w:b/>
        </w:rPr>
        <w:tab/>
      </w:r>
      <w:r w:rsidRPr="00F96253">
        <w:rPr>
          <w:b/>
        </w:rPr>
        <w:tab/>
      </w:r>
      <w:r w:rsidR="000B5EC9" w:rsidRPr="00F96253">
        <w:rPr>
          <w:b/>
        </w:rPr>
        <w:tab/>
      </w:r>
      <w:r w:rsidR="00926296" w:rsidRPr="00F96253">
        <w:rPr>
          <w:b/>
        </w:rPr>
        <w:t xml:space="preserve">25% each </w:t>
      </w:r>
    </w:p>
    <w:p w14:paraId="2E6CFF2F" w14:textId="77777777" w:rsidR="00926296" w:rsidRPr="00F96253" w:rsidRDefault="00D77CEA">
      <w:pPr>
        <w:pStyle w:val="Heading1"/>
        <w:tabs>
          <w:tab w:val="clear" w:pos="1440"/>
        </w:tabs>
        <w:rPr>
          <w:sz w:val="24"/>
          <w:szCs w:val="24"/>
        </w:rPr>
      </w:pPr>
      <w:r w:rsidRPr="00F96253">
        <w:rPr>
          <w:sz w:val="24"/>
          <w:szCs w:val="24"/>
        </w:rPr>
        <w:t>Final Exam</w:t>
      </w:r>
      <w:r w:rsidRPr="00F96253">
        <w:rPr>
          <w:sz w:val="24"/>
          <w:szCs w:val="24"/>
        </w:rPr>
        <w:tab/>
      </w:r>
      <w:r w:rsidRPr="00F96253">
        <w:rPr>
          <w:sz w:val="24"/>
          <w:szCs w:val="24"/>
        </w:rPr>
        <w:tab/>
      </w:r>
      <w:r w:rsidRPr="00F96253">
        <w:rPr>
          <w:sz w:val="24"/>
          <w:szCs w:val="24"/>
        </w:rPr>
        <w:tab/>
      </w:r>
      <w:r w:rsidRPr="00F96253">
        <w:rPr>
          <w:sz w:val="24"/>
          <w:szCs w:val="24"/>
        </w:rPr>
        <w:tab/>
      </w:r>
      <w:r w:rsidRPr="00F96253">
        <w:rPr>
          <w:sz w:val="24"/>
          <w:szCs w:val="24"/>
        </w:rPr>
        <w:tab/>
      </w:r>
      <w:r w:rsidR="00926296" w:rsidRPr="00F96253">
        <w:rPr>
          <w:sz w:val="24"/>
          <w:szCs w:val="24"/>
        </w:rPr>
        <w:t>25%</w:t>
      </w:r>
    </w:p>
    <w:p w14:paraId="2686837F" w14:textId="7412A2AD" w:rsidR="00926296" w:rsidRPr="00F96253" w:rsidRDefault="00926296">
      <w:pPr>
        <w:rPr>
          <w:b/>
        </w:rPr>
      </w:pPr>
      <w:r w:rsidRPr="00F96253">
        <w:rPr>
          <w:b/>
        </w:rPr>
        <w:t>Class attendance and par</w:t>
      </w:r>
      <w:r w:rsidR="00AC54A6" w:rsidRPr="00F96253">
        <w:rPr>
          <w:b/>
        </w:rPr>
        <w:t>ticipation are important to success in this course</w:t>
      </w:r>
      <w:r w:rsidRPr="00F96253">
        <w:rPr>
          <w:b/>
        </w:rPr>
        <w:t>.</w:t>
      </w:r>
    </w:p>
    <w:p w14:paraId="116F5550" w14:textId="3B95A22D" w:rsidR="00926296" w:rsidRPr="00F96253" w:rsidRDefault="005461AB">
      <w:pPr>
        <w:rPr>
          <w:b/>
        </w:rPr>
      </w:pPr>
      <w:r w:rsidRPr="00F96253">
        <w:rPr>
          <w:b/>
        </w:rPr>
        <w:t>Last D</w:t>
      </w:r>
      <w:r w:rsidR="00431257">
        <w:rPr>
          <w:b/>
        </w:rPr>
        <w:t>ay to Drop Course, Wed., Nov. 4</w:t>
      </w:r>
      <w:r w:rsidR="00926296" w:rsidRPr="00F96253">
        <w:rPr>
          <w:b/>
        </w:rPr>
        <w:t xml:space="preserve"> (Automatic “W”)  </w:t>
      </w:r>
    </w:p>
    <w:p w14:paraId="77289E0C" w14:textId="77777777" w:rsidR="00926296" w:rsidRPr="00F96253" w:rsidRDefault="00926296">
      <w:pPr>
        <w:rPr>
          <w:b/>
        </w:rPr>
      </w:pPr>
      <w:r w:rsidRPr="00F96253">
        <w:rPr>
          <w:b/>
        </w:rPr>
        <w:tab/>
      </w:r>
      <w:r w:rsidRPr="00F96253">
        <w:rPr>
          <w:b/>
        </w:rPr>
        <w:tab/>
      </w:r>
      <w:r w:rsidRPr="00F96253">
        <w:rPr>
          <w:b/>
        </w:rPr>
        <w:tab/>
      </w:r>
      <w:r w:rsidRPr="00F96253">
        <w:rPr>
          <w:b/>
        </w:rPr>
        <w:tab/>
      </w:r>
      <w:r w:rsidRPr="00F96253">
        <w:rPr>
          <w:b/>
        </w:rPr>
        <w:tab/>
      </w:r>
    </w:p>
    <w:p w14:paraId="4259C65E" w14:textId="77777777" w:rsidR="00A72C75" w:rsidRPr="00F96253" w:rsidRDefault="00926296">
      <w:pPr>
        <w:rPr>
          <w:u w:val="single"/>
        </w:rPr>
      </w:pPr>
      <w:r w:rsidRPr="00F96253">
        <w:rPr>
          <w:b/>
        </w:rPr>
        <w:t>Quizzes</w:t>
      </w:r>
      <w:r w:rsidRPr="00F96253">
        <w:t xml:space="preserve"> are multiple-choice tests</w:t>
      </w:r>
      <w:r w:rsidRPr="00F96253">
        <w:rPr>
          <w:b/>
        </w:rPr>
        <w:t xml:space="preserve"> </w:t>
      </w:r>
      <w:r w:rsidRPr="00F96253">
        <w:t xml:space="preserve">that cover particular reading as outlined in the syllabus. The professor will give make-up quizzes and exams only for legitimate absences.  Written proof may be required in case of absences for various reasons, including but not limited to doctor visits.  Make-up quizzes and exams may take a different form than the tests given in class.  </w:t>
      </w:r>
      <w:r w:rsidRPr="00F96253">
        <w:rPr>
          <w:u w:val="single"/>
        </w:rPr>
        <w:t>Make-up quizzes may be in written format.</w:t>
      </w:r>
      <w:r w:rsidRPr="00F96253">
        <w:t xml:space="preserve">  </w:t>
      </w:r>
      <w:r w:rsidRPr="00F96253">
        <w:rPr>
          <w:u w:val="single"/>
        </w:rPr>
        <w:t>It is a student’s responsibility to inform the professor as soon as possible of a missed quiz or exam.</w:t>
      </w:r>
    </w:p>
    <w:p w14:paraId="6C443734" w14:textId="41AF0056" w:rsidR="00926296" w:rsidRPr="00F96253" w:rsidRDefault="00A72C75">
      <w:pPr>
        <w:rPr>
          <w:b/>
        </w:rPr>
      </w:pPr>
      <w:r w:rsidRPr="00F96253">
        <w:rPr>
          <w:b/>
        </w:rPr>
        <w:t>Exams</w:t>
      </w:r>
      <w:r w:rsidR="00926296" w:rsidRPr="00F96253">
        <w:rPr>
          <w:b/>
        </w:rPr>
        <w:t xml:space="preserve"> </w:t>
      </w:r>
      <w:r w:rsidRPr="00F96253">
        <w:t>are in written format and will include at least one major essay question</w:t>
      </w:r>
      <w:r w:rsidRPr="00F96253">
        <w:rPr>
          <w:b/>
        </w:rPr>
        <w:t xml:space="preserve"> </w:t>
      </w:r>
      <w:r w:rsidRPr="00F96253">
        <w:t>examining student understanding of major historical issues addressed in class lectures and in assigned reading.</w:t>
      </w:r>
      <w:r w:rsidRPr="00F96253">
        <w:rPr>
          <w:b/>
        </w:rPr>
        <w:t xml:space="preserve">  </w:t>
      </w:r>
      <w:r w:rsidRPr="00F96253">
        <w:t>Exams may also brief answer questions testing student understanding of historical subjects.</w:t>
      </w:r>
    </w:p>
    <w:p w14:paraId="3C8AA146" w14:textId="77777777" w:rsidR="00C23A0D" w:rsidRPr="00F96253" w:rsidRDefault="00C23A0D" w:rsidP="00C23A0D">
      <w:pPr>
        <w:pStyle w:val="NormalWeb"/>
        <w:spacing w:before="0" w:beforeAutospacing="0" w:after="0" w:afterAutospacing="0"/>
        <w:rPr>
          <w:rFonts w:ascii="Arial" w:hAnsi="Arial" w:cs="Arial"/>
          <w:b/>
          <w:bCs/>
        </w:rPr>
      </w:pPr>
    </w:p>
    <w:p w14:paraId="0803C0D9" w14:textId="77777777" w:rsidR="00C23A0D" w:rsidRPr="00F96253" w:rsidRDefault="00C23A0D" w:rsidP="00C23A0D">
      <w:pPr>
        <w:pStyle w:val="NormalWeb"/>
        <w:spacing w:before="0" w:beforeAutospacing="0" w:after="0" w:afterAutospacing="0"/>
        <w:rPr>
          <w:rFonts w:ascii="Arial" w:hAnsi="Arial" w:cs="Arial"/>
        </w:rPr>
      </w:pPr>
      <w:r w:rsidRPr="00F96253">
        <w:rPr>
          <w:rFonts w:ascii="Arial" w:hAnsi="Arial" w:cs="Arial"/>
          <w:b/>
          <w:bCs/>
        </w:rPr>
        <w:t xml:space="preserve">Americans with Disabilities Act: </w:t>
      </w:r>
      <w:r w:rsidRPr="00F96253">
        <w:rPr>
          <w:rFonts w:ascii="Arial" w:hAnsi="Arial" w:cs="Arial"/>
        </w:rPr>
        <w:t xml:space="preserve">The University of Texas at Arlington is on record as being committed to both the spirit and letter of all federal equal opportunity legislation, including the </w:t>
      </w:r>
      <w:r w:rsidRPr="00F96253">
        <w:rPr>
          <w:rFonts w:ascii="Arial" w:hAnsi="Arial" w:cs="Arial"/>
          <w:i/>
          <w:iCs/>
        </w:rPr>
        <w:t>Americans with Disabilities Act (ADA)</w:t>
      </w:r>
      <w:r w:rsidRPr="00F96253">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F96253">
          <w:rPr>
            <w:rStyle w:val="Hyperlink"/>
            <w:rFonts w:ascii="Arial" w:hAnsi="Arial" w:cs="Arial"/>
          </w:rPr>
          <w:t>www.uta.edu/disability</w:t>
        </w:r>
      </w:hyperlink>
      <w:r w:rsidRPr="00F96253">
        <w:rPr>
          <w:rFonts w:ascii="Arial" w:hAnsi="Arial" w:cs="Arial"/>
        </w:rPr>
        <w:t xml:space="preserve"> or by calling the Office for Students with Disabilities at (817) 272-3364.</w:t>
      </w:r>
    </w:p>
    <w:p w14:paraId="5FEFDBE7" w14:textId="77777777" w:rsidR="00C23A0D" w:rsidRPr="00F96253" w:rsidRDefault="00C23A0D" w:rsidP="00C23A0D">
      <w:pPr>
        <w:keepNext/>
        <w:rPr>
          <w:rFonts w:ascii="Arial" w:hAnsi="Arial" w:cs="Arial"/>
        </w:rPr>
      </w:pPr>
      <w:r w:rsidRPr="00F96253">
        <w:rPr>
          <w:rFonts w:ascii="Arial" w:hAnsi="Arial" w:cs="Arial"/>
          <w:b/>
          <w:bCs/>
        </w:rPr>
        <w:t xml:space="preserve">Academic Integrity: </w:t>
      </w:r>
      <w:r w:rsidRPr="00F96253">
        <w:rPr>
          <w:rFonts w:ascii="Arial" w:hAnsi="Arial" w:cs="Arial"/>
        </w:rPr>
        <w:t>Students enrolled in this course are expected to adhere to the UT Arlington Honor Code:</w:t>
      </w:r>
    </w:p>
    <w:p w14:paraId="0FD406AF" w14:textId="77777777" w:rsidR="00C23A0D" w:rsidRPr="00F96253" w:rsidRDefault="00C23A0D" w:rsidP="00C23A0D">
      <w:pPr>
        <w:keepNext/>
        <w:rPr>
          <w:rFonts w:ascii="Arial" w:hAnsi="Arial" w:cs="Arial"/>
        </w:rPr>
      </w:pPr>
    </w:p>
    <w:p w14:paraId="54113247" w14:textId="77777777" w:rsidR="00C23A0D" w:rsidRPr="00F96253" w:rsidRDefault="00C23A0D" w:rsidP="00C23A0D">
      <w:pPr>
        <w:pStyle w:val="Default"/>
        <w:spacing w:after="80"/>
        <w:ind w:left="720" w:right="432"/>
        <w:jc w:val="both"/>
        <w:rPr>
          <w:rFonts w:ascii="Arial" w:hAnsi="Arial" w:cs="Arial"/>
          <w:i/>
        </w:rPr>
      </w:pPr>
      <w:r w:rsidRPr="00F96253">
        <w:rPr>
          <w:rFonts w:ascii="Arial" w:hAnsi="Arial" w:cs="Arial"/>
          <w:i/>
        </w:rPr>
        <w:t xml:space="preserve">I pledge, on my honor, to uphold UT Arlington’s tradition of academic integrity, a tradition that values hard work and honest effort in the pursuit of academic excellence. </w:t>
      </w:r>
    </w:p>
    <w:p w14:paraId="671E7023" w14:textId="77777777" w:rsidR="00A72C75" w:rsidRPr="00F96253" w:rsidRDefault="00C23A0D" w:rsidP="00A72C75">
      <w:pPr>
        <w:pStyle w:val="Default"/>
        <w:spacing w:after="80"/>
        <w:ind w:left="720" w:right="432"/>
        <w:jc w:val="both"/>
        <w:rPr>
          <w:rFonts w:ascii="Arial" w:hAnsi="Arial" w:cs="Arial"/>
          <w:i/>
        </w:rPr>
      </w:pPr>
      <w:r w:rsidRPr="00F96253">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338E31" w14:textId="15C0E614" w:rsidR="00C23A0D" w:rsidRPr="00F96253" w:rsidRDefault="00926296" w:rsidP="00A72C75">
      <w:pPr>
        <w:pStyle w:val="Default"/>
        <w:spacing w:after="80"/>
        <w:ind w:right="432"/>
        <w:jc w:val="both"/>
        <w:rPr>
          <w:rFonts w:ascii="Arial" w:hAnsi="Arial" w:cs="Arial"/>
          <w:i/>
        </w:rPr>
      </w:pPr>
      <w:r w:rsidRPr="00F96253">
        <w:rPr>
          <w:b/>
        </w:rPr>
        <w:t>Student Support</w:t>
      </w:r>
      <w:r w:rsidR="00C23A0D" w:rsidRPr="00F96253">
        <w:rPr>
          <w:b/>
        </w:rPr>
        <w:t xml:space="preserve"> Services</w:t>
      </w:r>
      <w:r w:rsidRPr="00F96253">
        <w:t xml:space="preserve">: </w:t>
      </w:r>
      <w:r w:rsidR="00C23A0D" w:rsidRPr="00F96253">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00C23A0D" w:rsidRPr="00F96253">
          <w:rPr>
            <w:rStyle w:val="Hyperlink"/>
            <w:rFonts w:ascii="Arial" w:hAnsi="Arial" w:cs="Arial"/>
          </w:rPr>
          <w:t>resources@uta.edu</w:t>
        </w:r>
      </w:hyperlink>
      <w:r w:rsidR="00C23A0D" w:rsidRPr="00F96253">
        <w:rPr>
          <w:rFonts w:ascii="Arial" w:hAnsi="Arial" w:cs="Arial"/>
        </w:rPr>
        <w:t xml:space="preserve">, or view the information at </w:t>
      </w:r>
      <w:hyperlink r:id="rId9" w:history="1">
        <w:r w:rsidR="00C23A0D" w:rsidRPr="00F96253">
          <w:rPr>
            <w:rStyle w:val="Hyperlink"/>
            <w:rFonts w:ascii="Arial" w:hAnsi="Arial" w:cs="Arial"/>
          </w:rPr>
          <w:t>www.uta.edu/resources</w:t>
        </w:r>
      </w:hyperlink>
      <w:r w:rsidR="00C23A0D" w:rsidRPr="00F96253">
        <w:rPr>
          <w:rFonts w:ascii="Arial" w:hAnsi="Arial" w:cs="Arial"/>
        </w:rPr>
        <w:t>.</w:t>
      </w:r>
    </w:p>
    <w:p w14:paraId="240D945C" w14:textId="77777777" w:rsidR="00C23A0D" w:rsidRPr="00F96253" w:rsidRDefault="00C23A0D" w:rsidP="00C23A0D">
      <w:pPr>
        <w:pStyle w:val="NormalWeb"/>
        <w:spacing w:before="0" w:beforeAutospacing="0" w:after="0" w:afterAutospacing="0"/>
        <w:rPr>
          <w:rFonts w:ascii="Arial" w:hAnsi="Arial" w:cs="Arial"/>
        </w:rPr>
      </w:pPr>
      <w:r w:rsidRPr="00F96253">
        <w:rPr>
          <w:rFonts w:ascii="Arial" w:hAnsi="Arial" w:cs="Arial"/>
          <w:b/>
        </w:rPr>
        <w:t xml:space="preserve">Drop Policy: </w:t>
      </w:r>
      <w:r w:rsidRPr="00F96253">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96253">
        <w:rPr>
          <w:rStyle w:val="Strong"/>
          <w:rFonts w:ascii="Arial" w:hAnsi="Arial" w:cs="Arial"/>
        </w:rPr>
        <w:t>Students will not be automatically dropped for non-attendance</w:t>
      </w:r>
      <w:r w:rsidRPr="00F96253">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F96253">
          <w:rPr>
            <w:rStyle w:val="Hyperlink"/>
            <w:rFonts w:ascii="Arial" w:hAnsi="Arial" w:cs="Arial"/>
          </w:rPr>
          <w:t>http://wweb.uta.edu/aao/fao/</w:t>
        </w:r>
      </w:hyperlink>
      <w:r w:rsidRPr="00F96253">
        <w:rPr>
          <w:rFonts w:ascii="Arial" w:hAnsi="Arial" w:cs="Arial"/>
        </w:rPr>
        <w:t>).</w:t>
      </w:r>
    </w:p>
    <w:p w14:paraId="66E88070" w14:textId="76C1CE88" w:rsidR="00B203E6" w:rsidRPr="00431257" w:rsidRDefault="00926296" w:rsidP="00431257">
      <w:pPr>
        <w:rPr>
          <w:b/>
          <w:sz w:val="28"/>
          <w:szCs w:val="28"/>
        </w:rPr>
      </w:pPr>
      <w:r w:rsidRPr="00431257">
        <w:rPr>
          <w:b/>
          <w:sz w:val="28"/>
          <w:szCs w:val="28"/>
        </w:rPr>
        <w:t>Part I</w:t>
      </w:r>
      <w:r w:rsidRPr="00431257">
        <w:rPr>
          <w:b/>
          <w:sz w:val="28"/>
          <w:szCs w:val="28"/>
        </w:rPr>
        <w:tab/>
      </w:r>
      <w:r w:rsidRPr="00431257">
        <w:rPr>
          <w:b/>
          <w:sz w:val="28"/>
          <w:szCs w:val="28"/>
        </w:rPr>
        <w:tab/>
      </w:r>
      <w:r w:rsidR="00431257" w:rsidRPr="00431257">
        <w:rPr>
          <w:b/>
          <w:sz w:val="28"/>
          <w:szCs w:val="28"/>
        </w:rPr>
        <w:t xml:space="preserve">American </w:t>
      </w:r>
      <w:r w:rsidRPr="00431257">
        <w:rPr>
          <w:b/>
          <w:sz w:val="28"/>
          <w:szCs w:val="28"/>
        </w:rPr>
        <w:t>Beginnings</w:t>
      </w:r>
    </w:p>
    <w:p w14:paraId="42C62951" w14:textId="1E8A19D4" w:rsidR="00926296" w:rsidRPr="00431257" w:rsidRDefault="00926296">
      <w:pPr>
        <w:tabs>
          <w:tab w:val="left" w:pos="1440"/>
        </w:tabs>
        <w:rPr>
          <w:sz w:val="28"/>
          <w:szCs w:val="28"/>
        </w:rPr>
      </w:pPr>
      <w:r w:rsidRPr="00431257">
        <w:rPr>
          <w:b/>
          <w:sz w:val="28"/>
          <w:szCs w:val="28"/>
        </w:rPr>
        <w:t>Aug. 2</w:t>
      </w:r>
      <w:r w:rsidR="001E6879" w:rsidRPr="00431257">
        <w:rPr>
          <w:b/>
          <w:sz w:val="28"/>
          <w:szCs w:val="28"/>
        </w:rPr>
        <w:t>8</w:t>
      </w:r>
      <w:r w:rsidRPr="00431257">
        <w:rPr>
          <w:sz w:val="28"/>
          <w:szCs w:val="28"/>
        </w:rPr>
        <w:tab/>
        <w:t>Introduction</w:t>
      </w:r>
    </w:p>
    <w:p w14:paraId="472BD813" w14:textId="77777777" w:rsidR="00926296" w:rsidRPr="00431257" w:rsidRDefault="00926296">
      <w:pPr>
        <w:tabs>
          <w:tab w:val="left" w:pos="1440"/>
        </w:tabs>
        <w:rPr>
          <w:sz w:val="28"/>
          <w:szCs w:val="28"/>
        </w:rPr>
      </w:pPr>
    </w:p>
    <w:p w14:paraId="030393CC" w14:textId="77777777" w:rsidR="00B203E6" w:rsidRPr="00431257" w:rsidRDefault="001E6879" w:rsidP="00B203E6">
      <w:pPr>
        <w:tabs>
          <w:tab w:val="left" w:pos="1440"/>
        </w:tabs>
        <w:rPr>
          <w:b/>
          <w:sz w:val="28"/>
          <w:szCs w:val="28"/>
        </w:rPr>
      </w:pPr>
      <w:r w:rsidRPr="00431257">
        <w:rPr>
          <w:b/>
          <w:sz w:val="28"/>
          <w:szCs w:val="28"/>
        </w:rPr>
        <w:t>Aug. 31</w:t>
      </w:r>
      <w:r w:rsidR="00926296" w:rsidRPr="00431257">
        <w:rPr>
          <w:sz w:val="28"/>
          <w:szCs w:val="28"/>
        </w:rPr>
        <w:tab/>
      </w:r>
      <w:r w:rsidR="00B203E6" w:rsidRPr="00431257">
        <w:rPr>
          <w:b/>
          <w:sz w:val="28"/>
          <w:szCs w:val="28"/>
        </w:rPr>
        <w:t>Before Columbus</w:t>
      </w:r>
    </w:p>
    <w:p w14:paraId="3B49BCFF" w14:textId="3796B948" w:rsidR="00B203E6" w:rsidRPr="00431257" w:rsidRDefault="00B203E6" w:rsidP="00B203E6">
      <w:pPr>
        <w:tabs>
          <w:tab w:val="left" w:pos="1440"/>
        </w:tabs>
        <w:rPr>
          <w:sz w:val="28"/>
          <w:szCs w:val="28"/>
        </w:rPr>
      </w:pPr>
      <w:r w:rsidRPr="00431257">
        <w:rPr>
          <w:b/>
          <w:sz w:val="28"/>
          <w:szCs w:val="28"/>
        </w:rPr>
        <w:tab/>
      </w:r>
      <w:r w:rsidRPr="00431257">
        <w:rPr>
          <w:b/>
          <w:i/>
          <w:sz w:val="28"/>
          <w:szCs w:val="28"/>
        </w:rPr>
        <w:t>Of the People</w:t>
      </w:r>
      <w:r w:rsidRPr="00431257">
        <w:rPr>
          <w:b/>
          <w:sz w:val="28"/>
          <w:szCs w:val="28"/>
        </w:rPr>
        <w:t>, 3-11</w:t>
      </w:r>
    </w:p>
    <w:p w14:paraId="16E44BD9" w14:textId="77777777" w:rsidR="00B203E6" w:rsidRPr="00431257" w:rsidRDefault="00B203E6" w:rsidP="00B203E6">
      <w:pPr>
        <w:tabs>
          <w:tab w:val="left" w:pos="1440"/>
        </w:tabs>
        <w:rPr>
          <w:sz w:val="28"/>
          <w:szCs w:val="28"/>
        </w:rPr>
      </w:pPr>
      <w:r w:rsidRPr="00431257">
        <w:rPr>
          <w:sz w:val="28"/>
          <w:szCs w:val="28"/>
        </w:rPr>
        <w:tab/>
        <w:t>Web: Chaco Canyon; Cahokia</w:t>
      </w:r>
    </w:p>
    <w:p w14:paraId="45C2FC6A" w14:textId="77777777" w:rsidR="00273E77" w:rsidRPr="00431257" w:rsidRDefault="00200E6B" w:rsidP="00B203E6">
      <w:pPr>
        <w:tabs>
          <w:tab w:val="left" w:pos="1440"/>
        </w:tabs>
        <w:rPr>
          <w:sz w:val="28"/>
          <w:szCs w:val="28"/>
        </w:rPr>
      </w:pPr>
      <w:hyperlink r:id="rId11" w:history="1">
        <w:r w:rsidR="00B203E6" w:rsidRPr="00431257">
          <w:rPr>
            <w:rStyle w:val="Hyperlink"/>
            <w:sz w:val="28"/>
            <w:szCs w:val="28"/>
          </w:rPr>
          <w:t>http://www.nps.gov/chcu/planyourvisit/pueblo-bonito.htm</w:t>
        </w:r>
      </w:hyperlink>
      <w:r w:rsidR="00B203E6" w:rsidRPr="00431257">
        <w:rPr>
          <w:sz w:val="28"/>
          <w:szCs w:val="28"/>
        </w:rPr>
        <w:tab/>
      </w:r>
    </w:p>
    <w:p w14:paraId="4F3E79B4" w14:textId="645A4533" w:rsidR="00B203E6" w:rsidRPr="00431257" w:rsidRDefault="00200E6B" w:rsidP="00B203E6">
      <w:pPr>
        <w:tabs>
          <w:tab w:val="left" w:pos="1440"/>
        </w:tabs>
        <w:rPr>
          <w:sz w:val="28"/>
          <w:szCs w:val="28"/>
        </w:rPr>
      </w:pPr>
      <w:hyperlink r:id="rId12" w:history="1">
        <w:r w:rsidR="00B203E6" w:rsidRPr="00431257">
          <w:rPr>
            <w:rStyle w:val="Hyperlink"/>
            <w:sz w:val="28"/>
            <w:szCs w:val="28"/>
          </w:rPr>
          <w:t>http://cahokiamounds.org/</w:t>
        </w:r>
      </w:hyperlink>
    </w:p>
    <w:p w14:paraId="780D2DF6" w14:textId="771096DE" w:rsidR="00B203E6" w:rsidRPr="00431257" w:rsidRDefault="00B203E6" w:rsidP="00B203E6">
      <w:pPr>
        <w:tabs>
          <w:tab w:val="left" w:pos="1440"/>
        </w:tabs>
        <w:rPr>
          <w:sz w:val="28"/>
          <w:szCs w:val="28"/>
        </w:rPr>
      </w:pPr>
    </w:p>
    <w:p w14:paraId="7CD98B7C" w14:textId="7FD4AD11" w:rsidR="00926296" w:rsidRPr="00431257" w:rsidRDefault="00711D08" w:rsidP="00B203E6">
      <w:pPr>
        <w:tabs>
          <w:tab w:val="left" w:pos="1440"/>
        </w:tabs>
        <w:rPr>
          <w:b/>
          <w:sz w:val="28"/>
          <w:szCs w:val="28"/>
        </w:rPr>
      </w:pPr>
      <w:r w:rsidRPr="00431257">
        <w:rPr>
          <w:b/>
          <w:sz w:val="28"/>
          <w:szCs w:val="28"/>
        </w:rPr>
        <w:t xml:space="preserve">Sept. </w:t>
      </w:r>
      <w:r w:rsidR="001E6879" w:rsidRPr="00431257">
        <w:rPr>
          <w:b/>
          <w:sz w:val="28"/>
          <w:szCs w:val="28"/>
        </w:rPr>
        <w:t>2</w:t>
      </w:r>
      <w:r w:rsidR="00B203E6" w:rsidRPr="00431257">
        <w:rPr>
          <w:b/>
          <w:sz w:val="28"/>
          <w:szCs w:val="28"/>
        </w:rPr>
        <w:t>-4</w:t>
      </w:r>
      <w:r w:rsidR="00926296" w:rsidRPr="00431257">
        <w:rPr>
          <w:sz w:val="28"/>
          <w:szCs w:val="28"/>
        </w:rPr>
        <w:tab/>
      </w:r>
      <w:r w:rsidR="00B203E6" w:rsidRPr="00431257">
        <w:rPr>
          <w:b/>
          <w:sz w:val="28"/>
          <w:szCs w:val="28"/>
        </w:rPr>
        <w:t>A Collision of Worlds</w:t>
      </w:r>
    </w:p>
    <w:p w14:paraId="40C9173F" w14:textId="752DD8D4" w:rsidR="00926296" w:rsidRPr="00431257" w:rsidRDefault="00B203E6" w:rsidP="00926296">
      <w:pPr>
        <w:pStyle w:val="Footer"/>
        <w:tabs>
          <w:tab w:val="clear" w:pos="4320"/>
          <w:tab w:val="clear" w:pos="8640"/>
          <w:tab w:val="left" w:pos="1440"/>
        </w:tabs>
        <w:rPr>
          <w:sz w:val="28"/>
          <w:szCs w:val="28"/>
        </w:rPr>
      </w:pPr>
      <w:r w:rsidRPr="00431257">
        <w:rPr>
          <w:sz w:val="28"/>
          <w:szCs w:val="28"/>
        </w:rPr>
        <w:t>Wed.-Fri.</w:t>
      </w:r>
      <w:r w:rsidR="00926296" w:rsidRPr="00431257">
        <w:rPr>
          <w:sz w:val="28"/>
          <w:szCs w:val="28"/>
        </w:rPr>
        <w:tab/>
      </w:r>
      <w:r w:rsidRPr="00431257">
        <w:rPr>
          <w:i/>
          <w:sz w:val="28"/>
          <w:szCs w:val="28"/>
        </w:rPr>
        <w:t>Of the People</w:t>
      </w:r>
      <w:r w:rsidRPr="00431257">
        <w:rPr>
          <w:sz w:val="28"/>
          <w:szCs w:val="28"/>
        </w:rPr>
        <w:t>, 13-29</w:t>
      </w:r>
      <w:r w:rsidR="00C42FBE" w:rsidRPr="00431257">
        <w:rPr>
          <w:sz w:val="28"/>
          <w:szCs w:val="28"/>
        </w:rPr>
        <w:t>, 117-122</w:t>
      </w:r>
    </w:p>
    <w:p w14:paraId="025F9CD1" w14:textId="5B20E210" w:rsidR="00DC0F3C" w:rsidRPr="00431257" w:rsidRDefault="00DC0F3C" w:rsidP="00926296">
      <w:pPr>
        <w:pStyle w:val="Footer"/>
        <w:tabs>
          <w:tab w:val="clear" w:pos="4320"/>
          <w:tab w:val="clear" w:pos="8640"/>
          <w:tab w:val="left" w:pos="1440"/>
        </w:tabs>
        <w:rPr>
          <w:sz w:val="28"/>
          <w:szCs w:val="28"/>
        </w:rPr>
      </w:pPr>
      <w:r w:rsidRPr="00431257">
        <w:rPr>
          <w:sz w:val="28"/>
          <w:szCs w:val="28"/>
        </w:rPr>
        <w:tab/>
        <w:t>Web: Interpreting Conquest</w:t>
      </w:r>
    </w:p>
    <w:p w14:paraId="552EE3FA" w14:textId="77777777" w:rsidR="00B203E6" w:rsidRPr="00431257" w:rsidRDefault="00DC0F3C" w:rsidP="00B203E6">
      <w:pPr>
        <w:rPr>
          <w:b/>
          <w:sz w:val="28"/>
          <w:szCs w:val="28"/>
        </w:rPr>
      </w:pPr>
      <w:r w:rsidRPr="00431257">
        <w:rPr>
          <w:sz w:val="28"/>
          <w:szCs w:val="28"/>
        </w:rPr>
        <w:tab/>
      </w:r>
      <w:r w:rsidR="00B203E6" w:rsidRPr="00431257">
        <w:rPr>
          <w:sz w:val="28"/>
          <w:szCs w:val="28"/>
        </w:rPr>
        <w:t xml:space="preserve">Web: Interpreting Conquest/See “Explorations and Encounters” Link </w:t>
      </w:r>
    </w:p>
    <w:p w14:paraId="290FB85F" w14:textId="02ECD214" w:rsidR="00DC0F3C" w:rsidRPr="00431257" w:rsidRDefault="00200E6B" w:rsidP="00B203E6">
      <w:pPr>
        <w:pStyle w:val="Footer"/>
        <w:tabs>
          <w:tab w:val="clear" w:pos="4320"/>
          <w:tab w:val="clear" w:pos="8640"/>
          <w:tab w:val="left" w:pos="1440"/>
        </w:tabs>
        <w:rPr>
          <w:sz w:val="28"/>
          <w:szCs w:val="28"/>
        </w:rPr>
      </w:pPr>
      <w:hyperlink r:id="rId13" w:history="1">
        <w:r w:rsidR="00B203E6" w:rsidRPr="00431257">
          <w:rPr>
            <w:rStyle w:val="Hyperlink"/>
            <w:sz w:val="28"/>
            <w:szCs w:val="28"/>
          </w:rPr>
          <w:t>http://www.loc.gov/exhibits/earlyamericas/online/exploration/exploration4.html</w:t>
        </w:r>
      </w:hyperlink>
    </w:p>
    <w:p w14:paraId="210638E5" w14:textId="278B02A0" w:rsidR="00B203E6" w:rsidRPr="00431257" w:rsidRDefault="00DC0F3C" w:rsidP="00B203E6">
      <w:pPr>
        <w:pStyle w:val="Footer"/>
        <w:tabs>
          <w:tab w:val="clear" w:pos="4320"/>
          <w:tab w:val="clear" w:pos="8640"/>
          <w:tab w:val="left" w:pos="1440"/>
        </w:tabs>
        <w:rPr>
          <w:sz w:val="28"/>
          <w:szCs w:val="28"/>
        </w:rPr>
      </w:pPr>
      <w:r w:rsidRPr="00431257">
        <w:rPr>
          <w:sz w:val="28"/>
          <w:szCs w:val="28"/>
        </w:rPr>
        <w:tab/>
      </w:r>
      <w:r w:rsidR="00B203E6" w:rsidRPr="00431257">
        <w:rPr>
          <w:sz w:val="28"/>
          <w:szCs w:val="28"/>
        </w:rPr>
        <w:t xml:space="preserve">Web: Cabeza de Vaca </w:t>
      </w:r>
      <w:hyperlink r:id="rId14" w:history="1">
        <w:r w:rsidR="00B203E6" w:rsidRPr="00431257">
          <w:rPr>
            <w:rStyle w:val="Hyperlink"/>
            <w:sz w:val="28"/>
            <w:szCs w:val="28"/>
          </w:rPr>
          <w:t>http://alkek.library.txstate.edu/swwc/cdv/index.html</w:t>
        </w:r>
      </w:hyperlink>
      <w:r w:rsidR="00B203E6" w:rsidRPr="00431257">
        <w:rPr>
          <w:sz w:val="28"/>
          <w:szCs w:val="28"/>
        </w:rPr>
        <w:t xml:space="preserve"> </w:t>
      </w:r>
    </w:p>
    <w:p w14:paraId="485E759C" w14:textId="06C15B79" w:rsidR="00DC0F3C" w:rsidRPr="00431257" w:rsidRDefault="00200E6B" w:rsidP="00926296">
      <w:pPr>
        <w:pStyle w:val="Footer"/>
        <w:tabs>
          <w:tab w:val="clear" w:pos="4320"/>
          <w:tab w:val="clear" w:pos="8640"/>
          <w:tab w:val="left" w:pos="1440"/>
        </w:tabs>
        <w:rPr>
          <w:sz w:val="28"/>
          <w:szCs w:val="28"/>
        </w:rPr>
      </w:pPr>
      <w:hyperlink r:id="rId15" w:history="1">
        <w:r w:rsidR="00DC0F3C" w:rsidRPr="00431257">
          <w:rPr>
            <w:rStyle w:val="Hyperlink"/>
            <w:sz w:val="28"/>
            <w:szCs w:val="28"/>
          </w:rPr>
          <w:t>http://www.texasbeyondhistory.net/cabeza-cooking/survivors.html</w:t>
        </w:r>
      </w:hyperlink>
    </w:p>
    <w:p w14:paraId="20174DA7" w14:textId="14D87B5E" w:rsidR="00926296" w:rsidRPr="00431257" w:rsidRDefault="000B6A56">
      <w:pPr>
        <w:pStyle w:val="Footer"/>
        <w:tabs>
          <w:tab w:val="clear" w:pos="4320"/>
          <w:tab w:val="clear" w:pos="8640"/>
          <w:tab w:val="left" w:pos="1440"/>
        </w:tabs>
        <w:rPr>
          <w:sz w:val="28"/>
          <w:szCs w:val="28"/>
        </w:rPr>
      </w:pPr>
      <w:r>
        <w:rPr>
          <w:sz w:val="28"/>
          <w:szCs w:val="28"/>
        </w:rPr>
        <w:t>Sept. 7</w:t>
      </w:r>
      <w:r>
        <w:rPr>
          <w:sz w:val="28"/>
          <w:szCs w:val="28"/>
        </w:rPr>
        <w:tab/>
        <w:t>Labor Day Holiday</w:t>
      </w:r>
    </w:p>
    <w:p w14:paraId="390AD3AA" w14:textId="6078C989" w:rsidR="00926296" w:rsidRPr="00431257" w:rsidRDefault="00926296">
      <w:pPr>
        <w:pStyle w:val="Footer"/>
        <w:tabs>
          <w:tab w:val="clear" w:pos="4320"/>
          <w:tab w:val="clear" w:pos="8640"/>
          <w:tab w:val="left" w:pos="1440"/>
        </w:tabs>
        <w:rPr>
          <w:sz w:val="28"/>
          <w:szCs w:val="28"/>
        </w:rPr>
      </w:pPr>
      <w:r w:rsidRPr="00431257">
        <w:rPr>
          <w:b/>
          <w:sz w:val="28"/>
          <w:szCs w:val="28"/>
        </w:rPr>
        <w:t xml:space="preserve">Sept. </w:t>
      </w:r>
      <w:r w:rsidR="000B6A56">
        <w:rPr>
          <w:b/>
          <w:sz w:val="28"/>
          <w:szCs w:val="28"/>
        </w:rPr>
        <w:t>9</w:t>
      </w:r>
      <w:r w:rsidRPr="00431257">
        <w:rPr>
          <w:sz w:val="28"/>
          <w:szCs w:val="28"/>
        </w:rPr>
        <w:tab/>
      </w:r>
      <w:r w:rsidR="00490CC8" w:rsidRPr="00431257">
        <w:rPr>
          <w:b/>
          <w:sz w:val="28"/>
          <w:szCs w:val="28"/>
        </w:rPr>
        <w:t>New France, Canada, and the Beaver Wars</w:t>
      </w:r>
      <w:r w:rsidRPr="00431257">
        <w:rPr>
          <w:sz w:val="28"/>
          <w:szCs w:val="28"/>
        </w:rPr>
        <w:t xml:space="preserve"> </w:t>
      </w:r>
    </w:p>
    <w:p w14:paraId="6F66EBFC" w14:textId="29129D44" w:rsidR="00926296" w:rsidRPr="00431257" w:rsidRDefault="00926296">
      <w:pPr>
        <w:pStyle w:val="Footer"/>
        <w:tabs>
          <w:tab w:val="clear" w:pos="4320"/>
          <w:tab w:val="clear" w:pos="8640"/>
          <w:tab w:val="left" w:pos="1440"/>
        </w:tabs>
        <w:rPr>
          <w:sz w:val="28"/>
          <w:szCs w:val="28"/>
        </w:rPr>
      </w:pPr>
      <w:r w:rsidRPr="00431257">
        <w:rPr>
          <w:sz w:val="28"/>
          <w:szCs w:val="28"/>
        </w:rPr>
        <w:tab/>
      </w:r>
      <w:r w:rsidR="00490CC8" w:rsidRPr="00431257">
        <w:rPr>
          <w:i/>
          <w:sz w:val="28"/>
          <w:szCs w:val="28"/>
        </w:rPr>
        <w:t>Of the People</w:t>
      </w:r>
      <w:r w:rsidRPr="00431257">
        <w:rPr>
          <w:b/>
          <w:sz w:val="28"/>
          <w:szCs w:val="28"/>
        </w:rPr>
        <w:t xml:space="preserve">, </w:t>
      </w:r>
      <w:r w:rsidR="00490CC8" w:rsidRPr="00431257">
        <w:rPr>
          <w:sz w:val="28"/>
          <w:szCs w:val="28"/>
        </w:rPr>
        <w:t>33-44</w:t>
      </w:r>
    </w:p>
    <w:p w14:paraId="27D7D536" w14:textId="77777777" w:rsidR="00277A00" w:rsidRPr="00431257" w:rsidRDefault="00200E6B" w:rsidP="00277A00">
      <w:pPr>
        <w:pStyle w:val="Footer"/>
        <w:tabs>
          <w:tab w:val="clear" w:pos="4320"/>
          <w:tab w:val="clear" w:pos="8640"/>
          <w:tab w:val="left" w:pos="1440"/>
        </w:tabs>
        <w:rPr>
          <w:rStyle w:val="Hyperlink"/>
          <w:sz w:val="28"/>
          <w:szCs w:val="28"/>
        </w:rPr>
      </w:pPr>
      <w:hyperlink r:id="rId16" w:history="1">
        <w:r w:rsidR="00277A00" w:rsidRPr="00431257">
          <w:rPr>
            <w:rStyle w:val="Hyperlink"/>
            <w:sz w:val="28"/>
            <w:szCs w:val="28"/>
          </w:rPr>
          <w:t>http://www.historymuseum.ca/virtual-museum-of-new-france/the-explorers/samuel-de-champlain-1604-1616/</w:t>
        </w:r>
      </w:hyperlink>
    </w:p>
    <w:p w14:paraId="600312E3" w14:textId="4D47C070" w:rsidR="00277A00" w:rsidRPr="00431257" w:rsidRDefault="00200E6B" w:rsidP="00490CC8">
      <w:pPr>
        <w:pStyle w:val="Footer"/>
        <w:tabs>
          <w:tab w:val="clear" w:pos="4320"/>
          <w:tab w:val="clear" w:pos="8640"/>
          <w:tab w:val="left" w:pos="1440"/>
        </w:tabs>
        <w:rPr>
          <w:sz w:val="28"/>
          <w:szCs w:val="28"/>
        </w:rPr>
      </w:pPr>
      <w:hyperlink r:id="rId17" w:history="1">
        <w:r w:rsidR="00277A00" w:rsidRPr="00431257">
          <w:rPr>
            <w:rStyle w:val="Hyperlink"/>
            <w:sz w:val="28"/>
            <w:szCs w:val="28"/>
          </w:rPr>
          <w:t>http://www.historymuseum.ca/virtual-museum-of-new-france/colonies-and-empires/colonial-expansion-and-alliances/</w:t>
        </w:r>
      </w:hyperlink>
    </w:p>
    <w:p w14:paraId="50017C85" w14:textId="77777777" w:rsidR="000B6A56" w:rsidRDefault="000B6A56" w:rsidP="00277A00">
      <w:pPr>
        <w:pStyle w:val="Footer"/>
        <w:tabs>
          <w:tab w:val="clear" w:pos="4320"/>
          <w:tab w:val="clear" w:pos="8640"/>
          <w:tab w:val="left" w:pos="1440"/>
        </w:tabs>
        <w:rPr>
          <w:b/>
          <w:sz w:val="28"/>
          <w:szCs w:val="28"/>
        </w:rPr>
      </w:pPr>
    </w:p>
    <w:p w14:paraId="1BCD4A70" w14:textId="42B7E4D0" w:rsidR="0078004B" w:rsidRPr="00431257" w:rsidRDefault="00926296" w:rsidP="00277A00">
      <w:pPr>
        <w:pStyle w:val="Footer"/>
        <w:tabs>
          <w:tab w:val="clear" w:pos="4320"/>
          <w:tab w:val="clear" w:pos="8640"/>
          <w:tab w:val="left" w:pos="1440"/>
        </w:tabs>
        <w:rPr>
          <w:sz w:val="28"/>
          <w:szCs w:val="28"/>
        </w:rPr>
      </w:pPr>
      <w:r w:rsidRPr="00431257">
        <w:rPr>
          <w:b/>
          <w:sz w:val="28"/>
          <w:szCs w:val="28"/>
        </w:rPr>
        <w:t xml:space="preserve">Sept. </w:t>
      </w:r>
      <w:r w:rsidR="000B6A56">
        <w:rPr>
          <w:b/>
          <w:sz w:val="28"/>
          <w:szCs w:val="28"/>
        </w:rPr>
        <w:t>11</w:t>
      </w:r>
      <w:r w:rsidRPr="00431257">
        <w:rPr>
          <w:sz w:val="28"/>
          <w:szCs w:val="28"/>
        </w:rPr>
        <w:tab/>
      </w:r>
      <w:r w:rsidR="00277A00" w:rsidRPr="00431257">
        <w:rPr>
          <w:sz w:val="28"/>
          <w:szCs w:val="28"/>
        </w:rPr>
        <w:t>Dutch Overseas Expansion and New Netherland</w:t>
      </w:r>
    </w:p>
    <w:p w14:paraId="0C28A947" w14:textId="67BABC57" w:rsidR="00DC0F3C" w:rsidRPr="00431257" w:rsidRDefault="00DC0F3C">
      <w:pPr>
        <w:pStyle w:val="Footer"/>
        <w:tabs>
          <w:tab w:val="clear" w:pos="4320"/>
          <w:tab w:val="clear" w:pos="8640"/>
          <w:tab w:val="left" w:pos="1440"/>
        </w:tabs>
        <w:rPr>
          <w:sz w:val="28"/>
          <w:szCs w:val="28"/>
        </w:rPr>
      </w:pPr>
      <w:r w:rsidRPr="00431257">
        <w:rPr>
          <w:sz w:val="28"/>
          <w:szCs w:val="28"/>
        </w:rPr>
        <w:tab/>
      </w:r>
      <w:r w:rsidR="00273E77" w:rsidRPr="00431257">
        <w:rPr>
          <w:i/>
          <w:sz w:val="28"/>
          <w:szCs w:val="28"/>
        </w:rPr>
        <w:t>Of the People</w:t>
      </w:r>
      <w:r w:rsidR="00273E77" w:rsidRPr="00431257">
        <w:rPr>
          <w:sz w:val="28"/>
          <w:szCs w:val="28"/>
        </w:rPr>
        <w:t>, 44-48</w:t>
      </w:r>
      <w:r w:rsidR="00E93CBD" w:rsidRPr="00431257">
        <w:rPr>
          <w:sz w:val="28"/>
          <w:szCs w:val="28"/>
        </w:rPr>
        <w:t>, 94-96</w:t>
      </w:r>
    </w:p>
    <w:p w14:paraId="23EADC02" w14:textId="634FA577" w:rsidR="00D22F47" w:rsidRPr="00431257" w:rsidRDefault="00D22F47">
      <w:pPr>
        <w:pStyle w:val="Footer"/>
        <w:tabs>
          <w:tab w:val="clear" w:pos="4320"/>
          <w:tab w:val="clear" w:pos="8640"/>
          <w:tab w:val="left" w:pos="1440"/>
        </w:tabs>
        <w:rPr>
          <w:sz w:val="28"/>
          <w:szCs w:val="28"/>
        </w:rPr>
      </w:pPr>
      <w:r w:rsidRPr="00431257">
        <w:rPr>
          <w:sz w:val="28"/>
          <w:szCs w:val="28"/>
        </w:rPr>
        <w:tab/>
        <w:t>Origins of New York/New Jersey</w:t>
      </w:r>
    </w:p>
    <w:p w14:paraId="5A0CA5EB" w14:textId="2016E3E7" w:rsidR="00273E77" w:rsidRPr="00431257" w:rsidRDefault="00273E77" w:rsidP="00273E77">
      <w:pPr>
        <w:tabs>
          <w:tab w:val="left" w:pos="1440"/>
        </w:tabs>
        <w:rPr>
          <w:sz w:val="28"/>
          <w:szCs w:val="28"/>
        </w:rPr>
      </w:pPr>
      <w:r w:rsidRPr="00431257">
        <w:rPr>
          <w:sz w:val="28"/>
          <w:szCs w:val="28"/>
        </w:rPr>
        <w:tab/>
        <w:t>A Tour of New Netherland</w:t>
      </w:r>
      <w:r w:rsidRPr="00431257">
        <w:rPr>
          <w:sz w:val="28"/>
          <w:szCs w:val="28"/>
        </w:rPr>
        <w:tab/>
      </w:r>
    </w:p>
    <w:p w14:paraId="32461671" w14:textId="4DB298BF" w:rsidR="00273E77" w:rsidRPr="00431257" w:rsidRDefault="00017EBF" w:rsidP="00273E77">
      <w:pPr>
        <w:pStyle w:val="Footer"/>
        <w:tabs>
          <w:tab w:val="clear" w:pos="4320"/>
          <w:tab w:val="clear" w:pos="8640"/>
          <w:tab w:val="left" w:pos="1440"/>
        </w:tabs>
        <w:rPr>
          <w:sz w:val="28"/>
          <w:szCs w:val="28"/>
        </w:rPr>
      </w:pPr>
      <w:r>
        <w:tab/>
      </w:r>
      <w:hyperlink r:id="rId18" w:history="1">
        <w:r w:rsidR="00273E77" w:rsidRPr="00431257">
          <w:rPr>
            <w:rStyle w:val="Hyperlink"/>
            <w:sz w:val="28"/>
            <w:szCs w:val="28"/>
          </w:rPr>
          <w:t>http://www.nnp.org/vtour/index.html</w:t>
        </w:r>
      </w:hyperlink>
    </w:p>
    <w:p w14:paraId="2C2B3FCC" w14:textId="2565CE93" w:rsidR="00620915" w:rsidRDefault="00273E77" w:rsidP="00017EBF">
      <w:pPr>
        <w:pStyle w:val="Footer"/>
        <w:tabs>
          <w:tab w:val="clear" w:pos="4320"/>
          <w:tab w:val="clear" w:pos="8640"/>
          <w:tab w:val="left" w:pos="1440"/>
        </w:tabs>
        <w:ind w:left="1440"/>
        <w:rPr>
          <w:sz w:val="28"/>
          <w:szCs w:val="28"/>
        </w:rPr>
      </w:pPr>
      <w:r w:rsidRPr="00431257">
        <w:rPr>
          <w:sz w:val="28"/>
          <w:szCs w:val="28"/>
        </w:rPr>
        <w:t>Peter Stuyvesant</w:t>
      </w:r>
      <w:hyperlink r:id="rId19" w:history="1">
        <w:r w:rsidR="00017EBF" w:rsidRPr="00B5306B">
          <w:rPr>
            <w:rStyle w:val="Hyperlink"/>
            <w:sz w:val="28"/>
            <w:szCs w:val="28"/>
          </w:rPr>
          <w:t>http://www.newnetherlandinstitute.org/history-and-heritage/dutch_americans/peter-stuyvesant/</w:t>
        </w:r>
      </w:hyperlink>
    </w:p>
    <w:p w14:paraId="2EEDACCC" w14:textId="77777777" w:rsidR="00017EBF" w:rsidRDefault="00017EBF">
      <w:pPr>
        <w:pStyle w:val="Footer"/>
        <w:tabs>
          <w:tab w:val="clear" w:pos="4320"/>
          <w:tab w:val="clear" w:pos="8640"/>
          <w:tab w:val="left" w:pos="1440"/>
        </w:tabs>
        <w:rPr>
          <w:sz w:val="28"/>
          <w:szCs w:val="28"/>
        </w:rPr>
      </w:pPr>
    </w:p>
    <w:p w14:paraId="2E9873C2" w14:textId="0D779289" w:rsidR="00D22F47" w:rsidRPr="00431257" w:rsidRDefault="00D22F47" w:rsidP="00D22F47">
      <w:pPr>
        <w:rPr>
          <w:b/>
          <w:sz w:val="28"/>
          <w:szCs w:val="28"/>
        </w:rPr>
      </w:pPr>
      <w:r w:rsidRPr="00431257">
        <w:rPr>
          <w:b/>
          <w:sz w:val="28"/>
          <w:szCs w:val="28"/>
        </w:rPr>
        <w:t>Sept. 14</w:t>
      </w:r>
      <w:r w:rsidRPr="00431257">
        <w:rPr>
          <w:b/>
          <w:sz w:val="28"/>
          <w:szCs w:val="28"/>
        </w:rPr>
        <w:tab/>
        <w:t>No Class--Religious holiday</w:t>
      </w:r>
    </w:p>
    <w:p w14:paraId="1CF59AE5" w14:textId="77777777" w:rsidR="00C42FBE" w:rsidRPr="00431257" w:rsidRDefault="00C42FBE" w:rsidP="001E6879">
      <w:pPr>
        <w:pStyle w:val="Footer"/>
        <w:tabs>
          <w:tab w:val="clear" w:pos="4320"/>
          <w:tab w:val="clear" w:pos="8640"/>
          <w:tab w:val="left" w:pos="1440"/>
        </w:tabs>
        <w:rPr>
          <w:b/>
          <w:sz w:val="28"/>
          <w:szCs w:val="28"/>
        </w:rPr>
      </w:pPr>
    </w:p>
    <w:p w14:paraId="2DFAC386" w14:textId="4D7E81E3" w:rsidR="000B6A56" w:rsidRPr="00431257" w:rsidRDefault="000B6A56" w:rsidP="000B6A56">
      <w:pPr>
        <w:pStyle w:val="Footer"/>
        <w:tabs>
          <w:tab w:val="clear" w:pos="4320"/>
          <w:tab w:val="clear" w:pos="8640"/>
          <w:tab w:val="left" w:pos="1440"/>
        </w:tabs>
        <w:rPr>
          <w:b/>
          <w:color w:val="000000" w:themeColor="text1"/>
          <w:sz w:val="28"/>
          <w:szCs w:val="28"/>
        </w:rPr>
      </w:pPr>
      <w:r>
        <w:rPr>
          <w:rStyle w:val="Hyperlink"/>
          <w:b/>
          <w:color w:val="000000" w:themeColor="text1"/>
          <w:sz w:val="28"/>
          <w:szCs w:val="28"/>
          <w:u w:val="none"/>
        </w:rPr>
        <w:t>Sept. 16</w:t>
      </w:r>
      <w:r w:rsidRPr="00431257">
        <w:rPr>
          <w:rStyle w:val="Hyperlink"/>
          <w:b/>
          <w:color w:val="000000" w:themeColor="text1"/>
          <w:sz w:val="28"/>
          <w:szCs w:val="28"/>
          <w:u w:val="none"/>
        </w:rPr>
        <w:tab/>
        <w:t>English Overseas Expansion</w:t>
      </w:r>
    </w:p>
    <w:p w14:paraId="3F3D4E89" w14:textId="6E2AD260" w:rsidR="000B6A56" w:rsidRDefault="000B6A56" w:rsidP="000B6A56">
      <w:pPr>
        <w:pStyle w:val="Footer"/>
        <w:tabs>
          <w:tab w:val="clear" w:pos="4320"/>
          <w:tab w:val="clear" w:pos="8640"/>
          <w:tab w:val="left" w:pos="1440"/>
        </w:tabs>
        <w:rPr>
          <w:b/>
          <w:sz w:val="28"/>
          <w:szCs w:val="28"/>
        </w:rPr>
      </w:pPr>
      <w:r w:rsidRPr="00431257">
        <w:rPr>
          <w:b/>
          <w:sz w:val="28"/>
          <w:szCs w:val="28"/>
        </w:rPr>
        <w:tab/>
      </w:r>
      <w:r w:rsidRPr="00431257">
        <w:rPr>
          <w:i/>
          <w:sz w:val="28"/>
          <w:szCs w:val="28"/>
        </w:rPr>
        <w:t>Of the People</w:t>
      </w:r>
      <w:r w:rsidRPr="00431257">
        <w:rPr>
          <w:b/>
          <w:sz w:val="28"/>
          <w:szCs w:val="28"/>
        </w:rPr>
        <w:t xml:space="preserve">, </w:t>
      </w:r>
      <w:r w:rsidRPr="00431257">
        <w:rPr>
          <w:sz w:val="28"/>
          <w:szCs w:val="28"/>
        </w:rPr>
        <w:t>48-57</w:t>
      </w:r>
      <w:r w:rsidRPr="00431257">
        <w:rPr>
          <w:b/>
          <w:sz w:val="28"/>
          <w:szCs w:val="28"/>
        </w:rPr>
        <w:tab/>
      </w:r>
    </w:p>
    <w:p w14:paraId="12374A51" w14:textId="77777777" w:rsidR="0032316F" w:rsidRDefault="0032316F" w:rsidP="001E6879">
      <w:pPr>
        <w:pStyle w:val="Footer"/>
        <w:tabs>
          <w:tab w:val="clear" w:pos="4320"/>
          <w:tab w:val="clear" w:pos="8640"/>
          <w:tab w:val="left" w:pos="1440"/>
        </w:tabs>
        <w:rPr>
          <w:b/>
          <w:sz w:val="28"/>
          <w:szCs w:val="28"/>
        </w:rPr>
      </w:pPr>
    </w:p>
    <w:p w14:paraId="39224F58" w14:textId="1992F99B" w:rsidR="001E6879" w:rsidRPr="00431257" w:rsidRDefault="00200E6B" w:rsidP="001E6879">
      <w:pPr>
        <w:pStyle w:val="Footer"/>
        <w:tabs>
          <w:tab w:val="clear" w:pos="4320"/>
          <w:tab w:val="clear" w:pos="8640"/>
          <w:tab w:val="left" w:pos="1440"/>
        </w:tabs>
        <w:rPr>
          <w:b/>
          <w:sz w:val="28"/>
          <w:szCs w:val="28"/>
        </w:rPr>
      </w:pPr>
      <w:r>
        <w:rPr>
          <w:b/>
          <w:sz w:val="28"/>
          <w:szCs w:val="28"/>
        </w:rPr>
        <w:t>SEPT</w:t>
      </w:r>
      <w:r w:rsidR="000B6A56">
        <w:rPr>
          <w:b/>
          <w:sz w:val="28"/>
          <w:szCs w:val="28"/>
        </w:rPr>
        <w:t>. 18</w:t>
      </w:r>
      <w:r w:rsidR="001E6879" w:rsidRPr="00431257">
        <w:rPr>
          <w:b/>
          <w:sz w:val="28"/>
          <w:szCs w:val="28"/>
        </w:rPr>
        <w:tab/>
        <w:t>Virginia and the Chesapeake (QUIZ)</w:t>
      </w:r>
    </w:p>
    <w:p w14:paraId="744AB204" w14:textId="33A750A7" w:rsidR="001E6879" w:rsidRPr="00431257" w:rsidRDefault="001E6879" w:rsidP="001E6879">
      <w:pPr>
        <w:pStyle w:val="Footer"/>
        <w:tabs>
          <w:tab w:val="clear" w:pos="4320"/>
          <w:tab w:val="clear" w:pos="8640"/>
          <w:tab w:val="left" w:pos="1440"/>
        </w:tabs>
        <w:rPr>
          <w:b/>
          <w:sz w:val="28"/>
          <w:szCs w:val="28"/>
        </w:rPr>
      </w:pPr>
      <w:r w:rsidRPr="00431257">
        <w:rPr>
          <w:b/>
          <w:sz w:val="28"/>
          <w:szCs w:val="28"/>
        </w:rPr>
        <w:t>QUIZ</w:t>
      </w:r>
      <w:r w:rsidRPr="00431257">
        <w:rPr>
          <w:b/>
          <w:sz w:val="28"/>
          <w:szCs w:val="28"/>
        </w:rPr>
        <w:tab/>
        <w:t xml:space="preserve">QUIZ covers </w:t>
      </w:r>
      <w:r w:rsidRPr="00431257">
        <w:rPr>
          <w:b/>
          <w:sz w:val="28"/>
          <w:szCs w:val="28"/>
          <w:u w:val="single"/>
        </w:rPr>
        <w:t>all reading</w:t>
      </w:r>
      <w:r w:rsidRPr="00431257">
        <w:rPr>
          <w:b/>
          <w:sz w:val="28"/>
          <w:szCs w:val="28"/>
        </w:rPr>
        <w:t xml:space="preserve"> fo</w:t>
      </w:r>
      <w:r w:rsidR="00200E6B">
        <w:rPr>
          <w:b/>
          <w:sz w:val="28"/>
          <w:szCs w:val="28"/>
        </w:rPr>
        <w:t>r this day, including web docs.</w:t>
      </w:r>
    </w:p>
    <w:p w14:paraId="709C357E" w14:textId="2677941D" w:rsidR="001E6879" w:rsidRPr="00431257" w:rsidRDefault="001E6879" w:rsidP="001E6879">
      <w:pPr>
        <w:tabs>
          <w:tab w:val="left" w:pos="1440"/>
        </w:tabs>
        <w:rPr>
          <w:sz w:val="28"/>
          <w:szCs w:val="28"/>
        </w:rPr>
      </w:pPr>
      <w:r w:rsidRPr="00431257">
        <w:rPr>
          <w:sz w:val="28"/>
          <w:szCs w:val="28"/>
        </w:rPr>
        <w:tab/>
      </w:r>
      <w:r w:rsidR="00D22F47" w:rsidRPr="00431257">
        <w:rPr>
          <w:i/>
          <w:sz w:val="28"/>
          <w:szCs w:val="28"/>
        </w:rPr>
        <w:t>Of the People</w:t>
      </w:r>
      <w:r w:rsidR="00D22F47" w:rsidRPr="00431257">
        <w:rPr>
          <w:sz w:val="28"/>
          <w:szCs w:val="28"/>
        </w:rPr>
        <w:t>, 61-73</w:t>
      </w:r>
    </w:p>
    <w:p w14:paraId="1B5B4E86" w14:textId="69A6CE0E" w:rsidR="00AC54A6" w:rsidRPr="00431257" w:rsidRDefault="00AC54A6" w:rsidP="001E6879">
      <w:pPr>
        <w:tabs>
          <w:tab w:val="left" w:pos="1440"/>
        </w:tabs>
        <w:rPr>
          <w:sz w:val="28"/>
          <w:szCs w:val="28"/>
        </w:rPr>
      </w:pPr>
      <w:r w:rsidRPr="00431257">
        <w:rPr>
          <w:sz w:val="28"/>
          <w:szCs w:val="28"/>
        </w:rPr>
        <w:tab/>
      </w:r>
      <w:r w:rsidRPr="00431257">
        <w:rPr>
          <w:b/>
          <w:sz w:val="28"/>
          <w:szCs w:val="28"/>
        </w:rPr>
        <w:t>Web: Jamestown, John Smith, Pocahontas; Rolfe Letter</w:t>
      </w:r>
    </w:p>
    <w:p w14:paraId="55CB27A6" w14:textId="66865029" w:rsidR="00AC54A6" w:rsidRPr="00431257" w:rsidRDefault="00200E6B" w:rsidP="00AC54A6">
      <w:pPr>
        <w:ind w:left="720" w:firstLine="720"/>
        <w:rPr>
          <w:sz w:val="28"/>
          <w:szCs w:val="28"/>
        </w:rPr>
      </w:pPr>
      <w:hyperlink r:id="rId20" w:history="1">
        <w:r w:rsidR="00AC54A6" w:rsidRPr="00431257">
          <w:rPr>
            <w:rStyle w:val="Hyperlink"/>
            <w:sz w:val="28"/>
            <w:szCs w:val="28"/>
          </w:rPr>
          <w:t>http://www.apva.org/finding/index.html</w:t>
        </w:r>
      </w:hyperlink>
    </w:p>
    <w:p w14:paraId="6DBCF806" w14:textId="77777777" w:rsidR="00AC54A6" w:rsidRPr="00431257" w:rsidRDefault="00200E6B" w:rsidP="00AC54A6">
      <w:pPr>
        <w:ind w:left="720" w:firstLine="720"/>
        <w:rPr>
          <w:sz w:val="28"/>
          <w:szCs w:val="28"/>
        </w:rPr>
      </w:pPr>
      <w:hyperlink r:id="rId21" w:history="1">
        <w:r w:rsidR="00AC54A6" w:rsidRPr="00431257">
          <w:rPr>
            <w:rStyle w:val="Hyperlink"/>
            <w:sz w:val="28"/>
            <w:szCs w:val="28"/>
          </w:rPr>
          <w:t>http://www.apva.org/history/jsmith.html</w:t>
        </w:r>
      </w:hyperlink>
    </w:p>
    <w:p w14:paraId="0583ED87" w14:textId="77777777" w:rsidR="00AC54A6" w:rsidRPr="00431257" w:rsidRDefault="00200E6B" w:rsidP="00AC54A6">
      <w:pPr>
        <w:ind w:left="720" w:firstLine="720"/>
        <w:rPr>
          <w:b/>
          <w:sz w:val="28"/>
          <w:szCs w:val="28"/>
        </w:rPr>
      </w:pPr>
      <w:hyperlink r:id="rId22" w:history="1">
        <w:r w:rsidR="00AC54A6" w:rsidRPr="00431257">
          <w:rPr>
            <w:rStyle w:val="Hyperlink"/>
            <w:sz w:val="28"/>
            <w:szCs w:val="28"/>
          </w:rPr>
          <w:t>http://www.apva.org/history/pocahont.html</w:t>
        </w:r>
      </w:hyperlink>
    </w:p>
    <w:p w14:paraId="313C0486" w14:textId="77777777" w:rsidR="00AC54A6" w:rsidRPr="00431257" w:rsidRDefault="00200E6B" w:rsidP="00AC54A6">
      <w:pPr>
        <w:ind w:left="720" w:firstLine="720"/>
        <w:rPr>
          <w:sz w:val="28"/>
          <w:szCs w:val="28"/>
        </w:rPr>
      </w:pPr>
      <w:hyperlink r:id="rId23" w:history="1">
        <w:r w:rsidR="00AC54A6" w:rsidRPr="00431257">
          <w:rPr>
            <w:rStyle w:val="Hyperlink"/>
            <w:sz w:val="28"/>
            <w:szCs w:val="28"/>
          </w:rPr>
          <w:t>http://www.virtualjamestown.org/rolfe_letter.html</w:t>
        </w:r>
      </w:hyperlink>
    </w:p>
    <w:p w14:paraId="6133149E" w14:textId="77777777" w:rsidR="00B34275" w:rsidRPr="00431257" w:rsidRDefault="00B34275" w:rsidP="00926296">
      <w:pPr>
        <w:rPr>
          <w:sz w:val="28"/>
          <w:szCs w:val="28"/>
        </w:rPr>
      </w:pPr>
    </w:p>
    <w:p w14:paraId="03DB6424" w14:textId="12DA2590" w:rsidR="00926296" w:rsidRPr="00431257" w:rsidRDefault="001E6879" w:rsidP="00926296">
      <w:pPr>
        <w:tabs>
          <w:tab w:val="left" w:pos="1440"/>
        </w:tabs>
        <w:rPr>
          <w:b/>
          <w:sz w:val="28"/>
          <w:szCs w:val="28"/>
          <w:u w:val="single"/>
        </w:rPr>
      </w:pPr>
      <w:r w:rsidRPr="00431257">
        <w:rPr>
          <w:b/>
          <w:sz w:val="28"/>
          <w:szCs w:val="28"/>
        </w:rPr>
        <w:t>Sept. 21</w:t>
      </w:r>
      <w:r w:rsidR="00926296" w:rsidRPr="00431257">
        <w:rPr>
          <w:b/>
          <w:sz w:val="28"/>
          <w:szCs w:val="28"/>
        </w:rPr>
        <w:tab/>
        <w:t>Puritan New England</w:t>
      </w:r>
    </w:p>
    <w:p w14:paraId="129D5CBF" w14:textId="4CBFE838" w:rsidR="00926296" w:rsidRPr="00431257" w:rsidRDefault="00926296" w:rsidP="00926296">
      <w:pPr>
        <w:tabs>
          <w:tab w:val="left" w:pos="1440"/>
        </w:tabs>
        <w:rPr>
          <w:sz w:val="28"/>
          <w:szCs w:val="28"/>
        </w:rPr>
      </w:pPr>
      <w:r w:rsidRPr="00431257">
        <w:rPr>
          <w:sz w:val="28"/>
          <w:szCs w:val="28"/>
        </w:rPr>
        <w:tab/>
      </w:r>
      <w:r w:rsidR="00E93CBD" w:rsidRPr="00431257">
        <w:rPr>
          <w:i/>
          <w:sz w:val="28"/>
          <w:szCs w:val="28"/>
        </w:rPr>
        <w:t>Of the People</w:t>
      </w:r>
      <w:r w:rsidRPr="00431257">
        <w:rPr>
          <w:sz w:val="28"/>
          <w:szCs w:val="28"/>
        </w:rPr>
        <w:t xml:space="preserve">, </w:t>
      </w:r>
      <w:r w:rsidR="00E93CBD" w:rsidRPr="00431257">
        <w:rPr>
          <w:sz w:val="28"/>
          <w:szCs w:val="28"/>
        </w:rPr>
        <w:t>73-87</w:t>
      </w:r>
    </w:p>
    <w:p w14:paraId="39FBD08C" w14:textId="77777777" w:rsidR="00926296" w:rsidRPr="00431257" w:rsidRDefault="00926296" w:rsidP="00926296">
      <w:pPr>
        <w:tabs>
          <w:tab w:val="left" w:pos="1440"/>
        </w:tabs>
        <w:rPr>
          <w:sz w:val="28"/>
          <w:szCs w:val="28"/>
        </w:rPr>
      </w:pPr>
      <w:r w:rsidRPr="00431257">
        <w:rPr>
          <w:sz w:val="28"/>
          <w:szCs w:val="28"/>
        </w:rPr>
        <w:tab/>
        <w:t>Web: Mayflower Compact and Plymouth</w:t>
      </w:r>
    </w:p>
    <w:p w14:paraId="0C7C5771" w14:textId="77777777" w:rsidR="00926296" w:rsidRPr="00431257" w:rsidRDefault="00926296" w:rsidP="00926296">
      <w:pPr>
        <w:rPr>
          <w:sz w:val="28"/>
          <w:szCs w:val="28"/>
        </w:rPr>
      </w:pPr>
      <w:r w:rsidRPr="00431257">
        <w:rPr>
          <w:sz w:val="28"/>
          <w:szCs w:val="28"/>
        </w:rPr>
        <w:tab/>
      </w:r>
      <w:r w:rsidRPr="00431257">
        <w:rPr>
          <w:sz w:val="28"/>
          <w:szCs w:val="28"/>
        </w:rPr>
        <w:tab/>
      </w:r>
      <w:hyperlink r:id="rId24" w:history="1">
        <w:r w:rsidRPr="00431257">
          <w:rPr>
            <w:rStyle w:val="Hyperlink"/>
            <w:sz w:val="28"/>
            <w:szCs w:val="28"/>
          </w:rPr>
          <w:t>http://avalon.law.yale.edu/17th_century/mayflower.asp</w:t>
        </w:r>
      </w:hyperlink>
    </w:p>
    <w:p w14:paraId="19332F98" w14:textId="77777777" w:rsidR="00926296" w:rsidRPr="00431257" w:rsidRDefault="00200E6B" w:rsidP="00926296">
      <w:pPr>
        <w:ind w:left="720" w:firstLine="720"/>
        <w:rPr>
          <w:b/>
          <w:sz w:val="28"/>
          <w:szCs w:val="28"/>
        </w:rPr>
      </w:pPr>
      <w:hyperlink r:id="rId25" w:history="1">
        <w:r w:rsidR="00926296" w:rsidRPr="00431257">
          <w:rPr>
            <w:rStyle w:val="Hyperlink"/>
            <w:b/>
            <w:sz w:val="28"/>
            <w:szCs w:val="28"/>
          </w:rPr>
          <w:t>http://www.nationalcenter.org/Pilgrims.html</w:t>
        </w:r>
      </w:hyperlink>
    </w:p>
    <w:p w14:paraId="0C7F46CC" w14:textId="77777777" w:rsidR="000B6A56" w:rsidRDefault="00926296" w:rsidP="00926296">
      <w:pPr>
        <w:tabs>
          <w:tab w:val="left" w:pos="1440"/>
        </w:tabs>
        <w:rPr>
          <w:rStyle w:val="Hyperlink"/>
          <w:sz w:val="28"/>
          <w:szCs w:val="28"/>
        </w:rPr>
      </w:pPr>
      <w:r w:rsidRPr="00431257">
        <w:rPr>
          <w:sz w:val="28"/>
          <w:szCs w:val="28"/>
        </w:rPr>
        <w:tab/>
      </w:r>
    </w:p>
    <w:p w14:paraId="512E5E0A" w14:textId="09CBC2F3" w:rsidR="001E6879" w:rsidRPr="000B6A56" w:rsidRDefault="001E6879" w:rsidP="00926296">
      <w:pPr>
        <w:tabs>
          <w:tab w:val="left" w:pos="1440"/>
        </w:tabs>
        <w:rPr>
          <w:color w:val="0000FF"/>
          <w:sz w:val="28"/>
          <w:szCs w:val="28"/>
          <w:u w:val="single"/>
        </w:rPr>
      </w:pPr>
      <w:r w:rsidRPr="00431257">
        <w:rPr>
          <w:b/>
          <w:sz w:val="28"/>
          <w:szCs w:val="28"/>
        </w:rPr>
        <w:t xml:space="preserve">Sept. 23 </w:t>
      </w:r>
      <w:r w:rsidRPr="00431257">
        <w:rPr>
          <w:b/>
          <w:sz w:val="28"/>
          <w:szCs w:val="28"/>
        </w:rPr>
        <w:tab/>
        <w:t>No Class—Religious holiday</w:t>
      </w:r>
    </w:p>
    <w:p w14:paraId="47A51138" w14:textId="77777777" w:rsidR="003B08C3" w:rsidRDefault="003B08C3" w:rsidP="00431257">
      <w:pPr>
        <w:rPr>
          <w:b/>
          <w:sz w:val="28"/>
          <w:szCs w:val="28"/>
        </w:rPr>
      </w:pPr>
    </w:p>
    <w:p w14:paraId="431F41AC" w14:textId="709EABF2" w:rsidR="00926296" w:rsidRPr="00431257" w:rsidRDefault="001E6879" w:rsidP="00926296">
      <w:pPr>
        <w:pStyle w:val="Footer"/>
        <w:tabs>
          <w:tab w:val="clear" w:pos="4320"/>
          <w:tab w:val="clear" w:pos="8640"/>
          <w:tab w:val="left" w:pos="1440"/>
        </w:tabs>
        <w:rPr>
          <w:b/>
          <w:sz w:val="28"/>
          <w:szCs w:val="28"/>
        </w:rPr>
      </w:pPr>
      <w:r w:rsidRPr="00431257">
        <w:rPr>
          <w:b/>
          <w:sz w:val="28"/>
          <w:szCs w:val="28"/>
        </w:rPr>
        <w:t xml:space="preserve">Sept. </w:t>
      </w:r>
      <w:r w:rsidR="000B6A56">
        <w:rPr>
          <w:b/>
          <w:sz w:val="28"/>
          <w:szCs w:val="28"/>
        </w:rPr>
        <w:t>25-</w:t>
      </w:r>
      <w:r w:rsidRPr="00431257">
        <w:rPr>
          <w:b/>
          <w:sz w:val="28"/>
          <w:szCs w:val="28"/>
        </w:rPr>
        <w:t>28</w:t>
      </w:r>
      <w:r w:rsidR="00926296" w:rsidRPr="00431257">
        <w:rPr>
          <w:b/>
          <w:sz w:val="28"/>
          <w:szCs w:val="28"/>
        </w:rPr>
        <w:tab/>
      </w:r>
      <w:r w:rsidR="00E93CBD" w:rsidRPr="00431257">
        <w:rPr>
          <w:b/>
          <w:sz w:val="28"/>
          <w:szCs w:val="28"/>
        </w:rPr>
        <w:t>New England—</w:t>
      </w:r>
      <w:r w:rsidR="0032316F">
        <w:rPr>
          <w:b/>
          <w:sz w:val="28"/>
          <w:szCs w:val="28"/>
        </w:rPr>
        <w:t>Dissent</w:t>
      </w:r>
      <w:r w:rsidR="000B6A56">
        <w:rPr>
          <w:b/>
          <w:sz w:val="28"/>
          <w:szCs w:val="28"/>
        </w:rPr>
        <w:t xml:space="preserve">, </w:t>
      </w:r>
      <w:r w:rsidR="00A00B04" w:rsidRPr="00431257">
        <w:rPr>
          <w:b/>
          <w:sz w:val="28"/>
          <w:szCs w:val="28"/>
        </w:rPr>
        <w:t>Indian Conflicts</w:t>
      </w:r>
      <w:r w:rsidR="000B6A56">
        <w:rPr>
          <w:b/>
          <w:sz w:val="28"/>
          <w:szCs w:val="28"/>
        </w:rPr>
        <w:t>,</w:t>
      </w:r>
      <w:r w:rsidR="00054106" w:rsidRPr="00431257">
        <w:rPr>
          <w:b/>
          <w:sz w:val="28"/>
          <w:szCs w:val="28"/>
        </w:rPr>
        <w:t xml:space="preserve"> and Witchcraft</w:t>
      </w:r>
    </w:p>
    <w:p w14:paraId="21274E8F" w14:textId="29CC7C2D" w:rsidR="00926296" w:rsidRPr="00431257" w:rsidRDefault="0032316F" w:rsidP="00926296">
      <w:pPr>
        <w:pStyle w:val="Footer"/>
        <w:tabs>
          <w:tab w:val="clear" w:pos="4320"/>
          <w:tab w:val="clear" w:pos="8640"/>
          <w:tab w:val="left" w:pos="1440"/>
        </w:tabs>
        <w:rPr>
          <w:sz w:val="28"/>
          <w:szCs w:val="28"/>
        </w:rPr>
      </w:pPr>
      <w:r>
        <w:rPr>
          <w:sz w:val="28"/>
          <w:szCs w:val="28"/>
        </w:rPr>
        <w:t>(Fri.-Mon.)</w:t>
      </w:r>
      <w:r w:rsidR="00926296" w:rsidRPr="00431257">
        <w:rPr>
          <w:sz w:val="28"/>
          <w:szCs w:val="28"/>
        </w:rPr>
        <w:tab/>
      </w:r>
      <w:r w:rsidR="00054106" w:rsidRPr="00431257">
        <w:rPr>
          <w:i/>
          <w:sz w:val="28"/>
          <w:szCs w:val="28"/>
        </w:rPr>
        <w:t>Of the People</w:t>
      </w:r>
      <w:r w:rsidR="00054106" w:rsidRPr="00431257">
        <w:rPr>
          <w:sz w:val="28"/>
          <w:szCs w:val="28"/>
        </w:rPr>
        <w:t xml:space="preserve">, </w:t>
      </w:r>
      <w:r w:rsidR="008934A4" w:rsidRPr="00431257">
        <w:rPr>
          <w:sz w:val="28"/>
          <w:szCs w:val="28"/>
        </w:rPr>
        <w:t xml:space="preserve">91-92, </w:t>
      </w:r>
      <w:r w:rsidR="00054106" w:rsidRPr="00431257">
        <w:rPr>
          <w:sz w:val="28"/>
          <w:szCs w:val="28"/>
        </w:rPr>
        <w:t>105-07, 111-115</w:t>
      </w:r>
    </w:p>
    <w:p w14:paraId="7BFD8D13" w14:textId="77777777" w:rsidR="00926296" w:rsidRPr="00431257" w:rsidRDefault="00926296" w:rsidP="00926296">
      <w:pPr>
        <w:pStyle w:val="Footer"/>
        <w:tabs>
          <w:tab w:val="clear" w:pos="4320"/>
          <w:tab w:val="clear" w:pos="8640"/>
          <w:tab w:val="left" w:pos="1440"/>
        </w:tabs>
        <w:rPr>
          <w:sz w:val="28"/>
          <w:szCs w:val="28"/>
        </w:rPr>
      </w:pPr>
      <w:r w:rsidRPr="00431257">
        <w:rPr>
          <w:sz w:val="28"/>
          <w:szCs w:val="28"/>
        </w:rPr>
        <w:tab/>
        <w:t>Web: Mary Rowlandson and Metacom’s War</w:t>
      </w:r>
    </w:p>
    <w:p w14:paraId="09D354F0" w14:textId="77777777" w:rsidR="00926296" w:rsidRPr="00431257" w:rsidRDefault="00200E6B" w:rsidP="00926296">
      <w:pPr>
        <w:pStyle w:val="Footer"/>
        <w:tabs>
          <w:tab w:val="clear" w:pos="4320"/>
          <w:tab w:val="clear" w:pos="8640"/>
          <w:tab w:val="left" w:pos="1440"/>
        </w:tabs>
        <w:rPr>
          <w:sz w:val="28"/>
          <w:szCs w:val="28"/>
        </w:rPr>
      </w:pPr>
      <w:hyperlink r:id="rId26" w:history="1">
        <w:r w:rsidR="00926296" w:rsidRPr="00431257">
          <w:rPr>
            <w:rStyle w:val="Hyperlink"/>
            <w:sz w:val="28"/>
            <w:szCs w:val="28"/>
          </w:rPr>
          <w:t>http://www.library.upenn.edu/exhibits/rbm/kislak/colonial/rowlandson2.html</w:t>
        </w:r>
      </w:hyperlink>
    </w:p>
    <w:p w14:paraId="0B6E2334" w14:textId="259780B9" w:rsidR="00926296" w:rsidRPr="00431257" w:rsidRDefault="008934A4">
      <w:pPr>
        <w:pStyle w:val="Footer"/>
        <w:tabs>
          <w:tab w:val="clear" w:pos="4320"/>
          <w:tab w:val="clear" w:pos="8640"/>
          <w:tab w:val="left" w:pos="1440"/>
        </w:tabs>
        <w:rPr>
          <w:sz w:val="28"/>
          <w:szCs w:val="28"/>
        </w:rPr>
      </w:pPr>
      <w:r w:rsidRPr="00431257">
        <w:rPr>
          <w:sz w:val="28"/>
          <w:szCs w:val="28"/>
        </w:rPr>
        <w:t xml:space="preserve">Tituba: </w:t>
      </w:r>
      <w:hyperlink r:id="rId27" w:history="1">
        <w:r w:rsidR="00054106" w:rsidRPr="00431257">
          <w:rPr>
            <w:rStyle w:val="Hyperlink"/>
            <w:sz w:val="28"/>
            <w:szCs w:val="28"/>
          </w:rPr>
          <w:t>http://salem.lib.virginia.edu/texts/tei/swp?div_id=n125</w:t>
        </w:r>
      </w:hyperlink>
    </w:p>
    <w:p w14:paraId="616CD101" w14:textId="77777777" w:rsidR="00054106" w:rsidRPr="00431257" w:rsidRDefault="00054106">
      <w:pPr>
        <w:pStyle w:val="Footer"/>
        <w:tabs>
          <w:tab w:val="clear" w:pos="4320"/>
          <w:tab w:val="clear" w:pos="8640"/>
          <w:tab w:val="left" w:pos="1440"/>
        </w:tabs>
        <w:rPr>
          <w:sz w:val="28"/>
          <w:szCs w:val="28"/>
        </w:rPr>
      </w:pPr>
    </w:p>
    <w:p w14:paraId="1B493538" w14:textId="2A10A5A6" w:rsidR="00926296" w:rsidRPr="00431257" w:rsidRDefault="00200E6B">
      <w:pPr>
        <w:pStyle w:val="Footer"/>
        <w:tabs>
          <w:tab w:val="clear" w:pos="4320"/>
          <w:tab w:val="clear" w:pos="8640"/>
          <w:tab w:val="left" w:pos="1440"/>
        </w:tabs>
        <w:rPr>
          <w:b/>
          <w:sz w:val="28"/>
          <w:szCs w:val="28"/>
        </w:rPr>
      </w:pPr>
      <w:r>
        <w:rPr>
          <w:b/>
          <w:sz w:val="28"/>
          <w:szCs w:val="28"/>
        </w:rPr>
        <w:t>SEPT</w:t>
      </w:r>
      <w:r w:rsidR="001E6879" w:rsidRPr="00431257">
        <w:rPr>
          <w:b/>
          <w:sz w:val="28"/>
          <w:szCs w:val="28"/>
        </w:rPr>
        <w:t>. 30</w:t>
      </w:r>
      <w:r w:rsidR="00926296" w:rsidRPr="00431257">
        <w:rPr>
          <w:b/>
          <w:sz w:val="28"/>
          <w:szCs w:val="28"/>
        </w:rPr>
        <w:tab/>
        <w:t>FIRST EXAM</w:t>
      </w:r>
    </w:p>
    <w:p w14:paraId="628B6914" w14:textId="77777777" w:rsidR="00926296" w:rsidRPr="00431257" w:rsidRDefault="00926296">
      <w:pPr>
        <w:pStyle w:val="Footer"/>
        <w:tabs>
          <w:tab w:val="clear" w:pos="4320"/>
          <w:tab w:val="clear" w:pos="8640"/>
          <w:tab w:val="left" w:pos="1440"/>
        </w:tabs>
        <w:rPr>
          <w:b/>
          <w:sz w:val="28"/>
          <w:szCs w:val="28"/>
        </w:rPr>
      </w:pPr>
      <w:r w:rsidRPr="00431257">
        <w:rPr>
          <w:sz w:val="28"/>
          <w:szCs w:val="28"/>
        </w:rPr>
        <w:tab/>
      </w:r>
    </w:p>
    <w:p w14:paraId="1645F5CD" w14:textId="77777777" w:rsidR="000B6A56" w:rsidRDefault="000B6A56">
      <w:pPr>
        <w:pStyle w:val="Footer"/>
        <w:tabs>
          <w:tab w:val="clear" w:pos="4320"/>
          <w:tab w:val="clear" w:pos="8640"/>
          <w:tab w:val="left" w:pos="1440"/>
        </w:tabs>
        <w:rPr>
          <w:b/>
          <w:sz w:val="28"/>
          <w:szCs w:val="28"/>
        </w:rPr>
      </w:pPr>
    </w:p>
    <w:p w14:paraId="24C48C96" w14:textId="77777777" w:rsidR="0032316F" w:rsidRDefault="0032316F">
      <w:pPr>
        <w:pStyle w:val="Footer"/>
        <w:tabs>
          <w:tab w:val="clear" w:pos="4320"/>
          <w:tab w:val="clear" w:pos="8640"/>
          <w:tab w:val="left" w:pos="1440"/>
        </w:tabs>
        <w:rPr>
          <w:b/>
          <w:sz w:val="28"/>
          <w:szCs w:val="28"/>
        </w:rPr>
      </w:pPr>
    </w:p>
    <w:p w14:paraId="194B05E6" w14:textId="1A37989E" w:rsidR="00926296" w:rsidRPr="00431257" w:rsidRDefault="00200E6B">
      <w:pPr>
        <w:pStyle w:val="Footer"/>
        <w:tabs>
          <w:tab w:val="clear" w:pos="4320"/>
          <w:tab w:val="clear" w:pos="8640"/>
          <w:tab w:val="left" w:pos="1440"/>
        </w:tabs>
        <w:rPr>
          <w:b/>
          <w:sz w:val="28"/>
          <w:szCs w:val="28"/>
        </w:rPr>
      </w:pPr>
      <w:r>
        <w:rPr>
          <w:b/>
          <w:sz w:val="28"/>
          <w:szCs w:val="28"/>
        </w:rPr>
        <w:t>Part II</w:t>
      </w:r>
      <w:r>
        <w:rPr>
          <w:b/>
          <w:sz w:val="28"/>
          <w:szCs w:val="28"/>
        </w:rPr>
        <w:tab/>
        <w:t>Colonial Growth and Revolution</w:t>
      </w:r>
    </w:p>
    <w:p w14:paraId="684FEEB0" w14:textId="77777777" w:rsidR="008934A4" w:rsidRPr="00431257" w:rsidRDefault="00AC194A" w:rsidP="008934A4">
      <w:pPr>
        <w:tabs>
          <w:tab w:val="left" w:pos="1440"/>
        </w:tabs>
        <w:rPr>
          <w:b/>
          <w:sz w:val="28"/>
          <w:szCs w:val="28"/>
        </w:rPr>
      </w:pPr>
      <w:r w:rsidRPr="00431257">
        <w:rPr>
          <w:b/>
          <w:sz w:val="28"/>
          <w:szCs w:val="28"/>
        </w:rPr>
        <w:t>Oct. 2</w:t>
      </w:r>
      <w:r w:rsidR="00926296" w:rsidRPr="00431257">
        <w:rPr>
          <w:b/>
          <w:sz w:val="28"/>
          <w:szCs w:val="28"/>
        </w:rPr>
        <w:tab/>
      </w:r>
      <w:r w:rsidR="008934A4" w:rsidRPr="00431257">
        <w:rPr>
          <w:b/>
          <w:sz w:val="28"/>
          <w:szCs w:val="28"/>
        </w:rPr>
        <w:t>Origins of African-American Slavery</w:t>
      </w:r>
    </w:p>
    <w:p w14:paraId="5D84B518" w14:textId="52C6EBBB" w:rsidR="008934A4" w:rsidRPr="00431257" w:rsidRDefault="008934A4" w:rsidP="008934A4">
      <w:pPr>
        <w:tabs>
          <w:tab w:val="left" w:pos="1440"/>
        </w:tabs>
        <w:rPr>
          <w:b/>
          <w:sz w:val="28"/>
          <w:szCs w:val="28"/>
        </w:rPr>
      </w:pPr>
      <w:r w:rsidRPr="00431257">
        <w:rPr>
          <w:b/>
          <w:sz w:val="28"/>
          <w:szCs w:val="28"/>
        </w:rPr>
        <w:tab/>
      </w:r>
      <w:r w:rsidRPr="00431257">
        <w:rPr>
          <w:i/>
          <w:sz w:val="28"/>
          <w:szCs w:val="28"/>
        </w:rPr>
        <w:t>Of the People</w:t>
      </w:r>
      <w:r w:rsidRPr="00431257">
        <w:rPr>
          <w:b/>
          <w:sz w:val="28"/>
          <w:szCs w:val="28"/>
        </w:rPr>
        <w:t>, 10-11, 46-47, 70-72, 97-100, 131-135, 148-150</w:t>
      </w:r>
    </w:p>
    <w:p w14:paraId="47244DC8" w14:textId="77777777" w:rsidR="008934A4" w:rsidRPr="00431257" w:rsidRDefault="008934A4" w:rsidP="008934A4">
      <w:pPr>
        <w:tabs>
          <w:tab w:val="left" w:pos="1440"/>
        </w:tabs>
        <w:rPr>
          <w:b/>
          <w:sz w:val="28"/>
          <w:szCs w:val="28"/>
        </w:rPr>
      </w:pPr>
      <w:r w:rsidRPr="00431257">
        <w:rPr>
          <w:b/>
          <w:sz w:val="28"/>
          <w:szCs w:val="28"/>
        </w:rPr>
        <w:tab/>
        <w:t>(Optional website):</w:t>
      </w:r>
    </w:p>
    <w:p w14:paraId="56C8D95B" w14:textId="77777777" w:rsidR="008934A4" w:rsidRPr="00431257" w:rsidRDefault="008934A4" w:rsidP="008934A4">
      <w:pPr>
        <w:pStyle w:val="Footer"/>
        <w:tabs>
          <w:tab w:val="clear" w:pos="4320"/>
          <w:tab w:val="clear" w:pos="8640"/>
          <w:tab w:val="left" w:pos="1440"/>
        </w:tabs>
        <w:rPr>
          <w:sz w:val="28"/>
          <w:szCs w:val="28"/>
        </w:rPr>
      </w:pPr>
      <w:r w:rsidRPr="00431257">
        <w:rPr>
          <w:b/>
          <w:sz w:val="28"/>
          <w:szCs w:val="28"/>
        </w:rPr>
        <w:tab/>
      </w:r>
      <w:hyperlink r:id="rId28" w:history="1">
        <w:r w:rsidRPr="00431257">
          <w:rPr>
            <w:rStyle w:val="Hyperlink"/>
            <w:sz w:val="28"/>
            <w:szCs w:val="28"/>
          </w:rPr>
          <w:t>http://hitchcock.itc.virginia.edu/Slavery/search.html</w:t>
        </w:r>
      </w:hyperlink>
      <w:r w:rsidRPr="00431257">
        <w:rPr>
          <w:rStyle w:val="Hyperlink"/>
          <w:sz w:val="28"/>
          <w:szCs w:val="28"/>
        </w:rPr>
        <w:t xml:space="preserve"> </w:t>
      </w:r>
    </w:p>
    <w:p w14:paraId="1C497348" w14:textId="77777777" w:rsidR="008A2698" w:rsidRPr="00431257" w:rsidRDefault="00926296" w:rsidP="008934A4">
      <w:pPr>
        <w:pStyle w:val="Footer"/>
        <w:tabs>
          <w:tab w:val="clear" w:pos="4320"/>
          <w:tab w:val="clear" w:pos="8640"/>
          <w:tab w:val="left" w:pos="1440"/>
        </w:tabs>
        <w:rPr>
          <w:sz w:val="28"/>
          <w:szCs w:val="28"/>
        </w:rPr>
      </w:pPr>
      <w:r w:rsidRPr="00431257">
        <w:rPr>
          <w:sz w:val="28"/>
          <w:szCs w:val="28"/>
        </w:rPr>
        <w:tab/>
      </w:r>
    </w:p>
    <w:p w14:paraId="1201391B" w14:textId="6B366840" w:rsidR="00B0735E" w:rsidRPr="00431257" w:rsidRDefault="008A2698" w:rsidP="008934A4">
      <w:pPr>
        <w:pStyle w:val="Footer"/>
        <w:tabs>
          <w:tab w:val="clear" w:pos="4320"/>
          <w:tab w:val="clear" w:pos="8640"/>
          <w:tab w:val="left" w:pos="1440"/>
        </w:tabs>
        <w:rPr>
          <w:sz w:val="28"/>
          <w:szCs w:val="28"/>
        </w:rPr>
      </w:pPr>
      <w:r w:rsidRPr="00431257">
        <w:rPr>
          <w:b/>
          <w:sz w:val="28"/>
          <w:szCs w:val="28"/>
        </w:rPr>
        <w:t>Oct. 5</w:t>
      </w:r>
      <w:r w:rsidR="00926296" w:rsidRPr="00431257">
        <w:rPr>
          <w:b/>
          <w:sz w:val="28"/>
          <w:szCs w:val="28"/>
        </w:rPr>
        <w:tab/>
      </w:r>
      <w:r w:rsidR="008934A4" w:rsidRPr="00431257">
        <w:rPr>
          <w:b/>
          <w:sz w:val="28"/>
          <w:szCs w:val="28"/>
        </w:rPr>
        <w:t>Colonial Growth and Change</w:t>
      </w:r>
    </w:p>
    <w:p w14:paraId="4521643A" w14:textId="61E6A469" w:rsidR="00926296" w:rsidRPr="00431257" w:rsidRDefault="008934A4" w:rsidP="00926296">
      <w:pPr>
        <w:pStyle w:val="Footer"/>
        <w:tabs>
          <w:tab w:val="clear" w:pos="4320"/>
          <w:tab w:val="clear" w:pos="8640"/>
          <w:tab w:val="left" w:pos="1440"/>
        </w:tabs>
        <w:rPr>
          <w:sz w:val="28"/>
          <w:szCs w:val="28"/>
        </w:rPr>
      </w:pPr>
      <w:r w:rsidRPr="00431257">
        <w:rPr>
          <w:sz w:val="28"/>
          <w:szCs w:val="28"/>
        </w:rPr>
        <w:tab/>
      </w:r>
      <w:r w:rsidRPr="00431257">
        <w:rPr>
          <w:i/>
          <w:sz w:val="28"/>
          <w:szCs w:val="28"/>
        </w:rPr>
        <w:t>Of the People</w:t>
      </w:r>
      <w:r w:rsidRPr="00431257">
        <w:rPr>
          <w:sz w:val="28"/>
          <w:szCs w:val="28"/>
        </w:rPr>
        <w:t xml:space="preserve">, 96-97 (Pennsylvania), 127-130, </w:t>
      </w:r>
      <w:r w:rsidR="00C42FBE" w:rsidRPr="00431257">
        <w:rPr>
          <w:sz w:val="28"/>
          <w:szCs w:val="28"/>
        </w:rPr>
        <w:t>135-147</w:t>
      </w:r>
    </w:p>
    <w:p w14:paraId="29CB494B" w14:textId="77777777" w:rsidR="00C42FBE" w:rsidRPr="00431257" w:rsidRDefault="00C42FBE">
      <w:pPr>
        <w:pStyle w:val="Footer"/>
        <w:tabs>
          <w:tab w:val="clear" w:pos="4320"/>
          <w:tab w:val="clear" w:pos="8640"/>
          <w:tab w:val="left" w:pos="1440"/>
        </w:tabs>
        <w:rPr>
          <w:b/>
          <w:sz w:val="28"/>
          <w:szCs w:val="28"/>
        </w:rPr>
      </w:pPr>
    </w:p>
    <w:p w14:paraId="1FFD88EC" w14:textId="3A965569" w:rsidR="00C42FBE" w:rsidRPr="00431257" w:rsidRDefault="00D77CEA">
      <w:pPr>
        <w:pStyle w:val="Footer"/>
        <w:tabs>
          <w:tab w:val="clear" w:pos="4320"/>
          <w:tab w:val="clear" w:pos="8640"/>
          <w:tab w:val="left" w:pos="1440"/>
        </w:tabs>
        <w:rPr>
          <w:b/>
          <w:sz w:val="28"/>
          <w:szCs w:val="28"/>
        </w:rPr>
      </w:pPr>
      <w:r w:rsidRPr="00431257">
        <w:rPr>
          <w:b/>
          <w:sz w:val="28"/>
          <w:szCs w:val="28"/>
        </w:rPr>
        <w:t>Oct.</w:t>
      </w:r>
      <w:r w:rsidR="008A2698" w:rsidRPr="00431257">
        <w:rPr>
          <w:b/>
          <w:sz w:val="28"/>
          <w:szCs w:val="28"/>
        </w:rPr>
        <w:t xml:space="preserve"> 7</w:t>
      </w:r>
      <w:r w:rsidR="00926296" w:rsidRPr="00431257">
        <w:rPr>
          <w:b/>
          <w:sz w:val="28"/>
          <w:szCs w:val="28"/>
        </w:rPr>
        <w:tab/>
      </w:r>
      <w:r w:rsidR="00C42FBE" w:rsidRPr="00431257">
        <w:rPr>
          <w:b/>
          <w:sz w:val="28"/>
          <w:szCs w:val="28"/>
        </w:rPr>
        <w:t>Awakening and Enlightenment</w:t>
      </w:r>
    </w:p>
    <w:p w14:paraId="2D0EDA0A" w14:textId="1AD1E923" w:rsidR="00926296" w:rsidRPr="00431257" w:rsidRDefault="00C42FBE">
      <w:pPr>
        <w:pStyle w:val="Footer"/>
        <w:tabs>
          <w:tab w:val="clear" w:pos="4320"/>
          <w:tab w:val="clear" w:pos="8640"/>
          <w:tab w:val="left" w:pos="1440"/>
        </w:tabs>
        <w:rPr>
          <w:sz w:val="28"/>
          <w:szCs w:val="28"/>
        </w:rPr>
      </w:pPr>
      <w:r w:rsidRPr="00431257">
        <w:rPr>
          <w:b/>
          <w:sz w:val="28"/>
          <w:szCs w:val="28"/>
        </w:rPr>
        <w:tab/>
      </w:r>
      <w:r w:rsidRPr="00431257">
        <w:rPr>
          <w:i/>
          <w:sz w:val="28"/>
          <w:szCs w:val="28"/>
        </w:rPr>
        <w:t>Of the People</w:t>
      </w:r>
      <w:r w:rsidRPr="00431257">
        <w:rPr>
          <w:sz w:val="28"/>
          <w:szCs w:val="28"/>
        </w:rPr>
        <w:t>, 150-156</w:t>
      </w:r>
    </w:p>
    <w:p w14:paraId="55DFC381" w14:textId="77777777" w:rsidR="00D86590" w:rsidRPr="00431257" w:rsidRDefault="00991A6E" w:rsidP="00D86590">
      <w:pPr>
        <w:tabs>
          <w:tab w:val="left" w:pos="1440"/>
        </w:tabs>
        <w:rPr>
          <w:sz w:val="28"/>
          <w:szCs w:val="28"/>
        </w:rPr>
      </w:pPr>
      <w:r w:rsidRPr="00431257">
        <w:rPr>
          <w:b/>
          <w:sz w:val="28"/>
          <w:szCs w:val="28"/>
        </w:rPr>
        <w:tab/>
      </w:r>
      <w:hyperlink r:id="rId29" w:history="1">
        <w:r w:rsidR="00D86590" w:rsidRPr="00431257">
          <w:rPr>
            <w:rStyle w:val="Hyperlink"/>
            <w:sz w:val="28"/>
            <w:szCs w:val="28"/>
          </w:rPr>
          <w:t>http://www.loc.gov/exhibits/religion/rel02.html</w:t>
        </w:r>
      </w:hyperlink>
    </w:p>
    <w:p w14:paraId="4F37EB44" w14:textId="782B04CE" w:rsidR="00991A6E" w:rsidRPr="00431257" w:rsidRDefault="00991A6E" w:rsidP="00926296">
      <w:pPr>
        <w:pStyle w:val="Footer"/>
        <w:tabs>
          <w:tab w:val="clear" w:pos="4320"/>
          <w:tab w:val="clear" w:pos="8640"/>
          <w:tab w:val="left" w:pos="1440"/>
        </w:tabs>
        <w:ind w:left="1440" w:hanging="1440"/>
        <w:rPr>
          <w:sz w:val="28"/>
          <w:szCs w:val="28"/>
        </w:rPr>
      </w:pPr>
    </w:p>
    <w:p w14:paraId="7D87545C" w14:textId="7C1D696E" w:rsidR="00C42FBE" w:rsidRPr="00431257" w:rsidRDefault="00200E6B" w:rsidP="00C42FBE">
      <w:pPr>
        <w:tabs>
          <w:tab w:val="left" w:pos="1440"/>
        </w:tabs>
        <w:rPr>
          <w:sz w:val="28"/>
          <w:szCs w:val="28"/>
        </w:rPr>
      </w:pPr>
      <w:r>
        <w:rPr>
          <w:b/>
          <w:sz w:val="28"/>
          <w:szCs w:val="28"/>
        </w:rPr>
        <w:t>OCT</w:t>
      </w:r>
      <w:r w:rsidR="008A2698" w:rsidRPr="00431257">
        <w:rPr>
          <w:b/>
          <w:sz w:val="28"/>
          <w:szCs w:val="28"/>
        </w:rPr>
        <w:t>. 9</w:t>
      </w:r>
      <w:r w:rsidR="00991A6E" w:rsidRPr="00431257">
        <w:rPr>
          <w:b/>
          <w:sz w:val="28"/>
          <w:szCs w:val="28"/>
        </w:rPr>
        <w:tab/>
      </w:r>
      <w:r w:rsidR="00C42FBE" w:rsidRPr="00431257">
        <w:rPr>
          <w:b/>
          <w:sz w:val="28"/>
          <w:szCs w:val="28"/>
        </w:rPr>
        <w:t>Benjamin Franklin</w:t>
      </w:r>
    </w:p>
    <w:p w14:paraId="4BBC4EAD" w14:textId="77777777" w:rsidR="00C42FBE" w:rsidRPr="00431257" w:rsidRDefault="00C42FBE" w:rsidP="00C42FBE">
      <w:pPr>
        <w:tabs>
          <w:tab w:val="left" w:pos="1440"/>
        </w:tabs>
        <w:rPr>
          <w:b/>
          <w:sz w:val="28"/>
          <w:szCs w:val="28"/>
        </w:rPr>
      </w:pPr>
      <w:r w:rsidRPr="00431257">
        <w:rPr>
          <w:b/>
          <w:sz w:val="28"/>
          <w:szCs w:val="28"/>
        </w:rPr>
        <w:t>QUIZ</w:t>
      </w:r>
      <w:r w:rsidRPr="00431257">
        <w:rPr>
          <w:sz w:val="28"/>
          <w:szCs w:val="28"/>
        </w:rPr>
        <w:tab/>
      </w:r>
      <w:r w:rsidRPr="00431257">
        <w:rPr>
          <w:b/>
          <w:sz w:val="28"/>
          <w:szCs w:val="28"/>
          <w:u w:val="single"/>
        </w:rPr>
        <w:t>Autobiography and Other Writings</w:t>
      </w:r>
      <w:r w:rsidRPr="00431257">
        <w:rPr>
          <w:b/>
          <w:sz w:val="28"/>
          <w:szCs w:val="28"/>
        </w:rPr>
        <w:t xml:space="preserve"> (Penguin edition)</w:t>
      </w:r>
      <w:r w:rsidRPr="00431257">
        <w:rPr>
          <w:b/>
          <w:sz w:val="28"/>
          <w:szCs w:val="28"/>
        </w:rPr>
        <w:tab/>
      </w:r>
      <w:r w:rsidRPr="00431257">
        <w:rPr>
          <w:b/>
          <w:sz w:val="28"/>
          <w:szCs w:val="28"/>
        </w:rPr>
        <w:tab/>
      </w:r>
    </w:p>
    <w:p w14:paraId="122319FE" w14:textId="77777777" w:rsidR="00C42FBE" w:rsidRPr="00431257" w:rsidRDefault="00C42FBE" w:rsidP="00C42FBE">
      <w:pPr>
        <w:tabs>
          <w:tab w:val="left" w:pos="1440"/>
        </w:tabs>
        <w:rPr>
          <w:b/>
          <w:sz w:val="28"/>
          <w:szCs w:val="28"/>
          <w:u w:val="single"/>
        </w:rPr>
      </w:pPr>
      <w:r w:rsidRPr="00431257">
        <w:rPr>
          <w:b/>
          <w:sz w:val="28"/>
          <w:szCs w:val="28"/>
        </w:rPr>
        <w:tab/>
      </w:r>
      <w:r w:rsidRPr="00431257">
        <w:rPr>
          <w:b/>
          <w:sz w:val="28"/>
          <w:szCs w:val="28"/>
          <w:u w:val="single"/>
        </w:rPr>
        <w:t>Introduction, and Parts 1 and 2 (pp. 1-95, 184-202, 214-34)</w:t>
      </w:r>
    </w:p>
    <w:p w14:paraId="67A8E243" w14:textId="77777777" w:rsidR="00C42FBE" w:rsidRPr="00431257" w:rsidRDefault="00C42FBE" w:rsidP="00C42FBE">
      <w:pPr>
        <w:tabs>
          <w:tab w:val="left" w:pos="1440"/>
        </w:tabs>
        <w:rPr>
          <w:b/>
          <w:sz w:val="28"/>
          <w:szCs w:val="28"/>
          <w:u w:val="single"/>
        </w:rPr>
      </w:pPr>
      <w:r w:rsidRPr="00431257">
        <w:rPr>
          <w:b/>
          <w:sz w:val="28"/>
          <w:szCs w:val="28"/>
        </w:rPr>
        <w:tab/>
      </w:r>
      <w:r w:rsidRPr="00431257">
        <w:rPr>
          <w:b/>
          <w:sz w:val="28"/>
          <w:szCs w:val="28"/>
          <w:u w:val="single"/>
        </w:rPr>
        <w:t>Students should make sure they have the correct edition.</w:t>
      </w:r>
    </w:p>
    <w:p w14:paraId="54FD1EFF" w14:textId="77777777" w:rsidR="00C42FBE" w:rsidRPr="00431257" w:rsidRDefault="00200E6B" w:rsidP="00C42FBE">
      <w:pPr>
        <w:tabs>
          <w:tab w:val="left" w:pos="1440"/>
        </w:tabs>
        <w:ind w:left="1440"/>
        <w:rPr>
          <w:b/>
          <w:sz w:val="28"/>
          <w:szCs w:val="28"/>
          <w:u w:val="single"/>
        </w:rPr>
      </w:pPr>
      <w:hyperlink r:id="rId30" w:history="1">
        <w:r w:rsidR="00C42FBE" w:rsidRPr="00431257">
          <w:rPr>
            <w:rStyle w:val="Hyperlink"/>
            <w:b/>
            <w:sz w:val="28"/>
            <w:szCs w:val="28"/>
          </w:rPr>
          <w:t>http://www.benfranklin300.org/frankliniana/result.php?id=339&amp;sec=0</w:t>
        </w:r>
      </w:hyperlink>
    </w:p>
    <w:p w14:paraId="683E4721" w14:textId="77777777" w:rsidR="00200E6B" w:rsidRDefault="00200E6B" w:rsidP="00C42FBE">
      <w:pPr>
        <w:pStyle w:val="Footer"/>
        <w:tabs>
          <w:tab w:val="clear" w:pos="4320"/>
          <w:tab w:val="clear" w:pos="8640"/>
          <w:tab w:val="left" w:pos="1440"/>
        </w:tabs>
        <w:rPr>
          <w:b/>
          <w:sz w:val="28"/>
          <w:szCs w:val="28"/>
        </w:rPr>
      </w:pPr>
    </w:p>
    <w:p w14:paraId="79D8EB01" w14:textId="1F20243A" w:rsidR="00C42FBE" w:rsidRPr="00431257" w:rsidRDefault="00991A6E" w:rsidP="00C42FBE">
      <w:pPr>
        <w:pStyle w:val="Footer"/>
        <w:tabs>
          <w:tab w:val="clear" w:pos="4320"/>
          <w:tab w:val="clear" w:pos="8640"/>
          <w:tab w:val="left" w:pos="1440"/>
        </w:tabs>
        <w:rPr>
          <w:b/>
          <w:sz w:val="28"/>
          <w:szCs w:val="28"/>
        </w:rPr>
      </w:pPr>
      <w:r w:rsidRPr="00431257">
        <w:rPr>
          <w:b/>
          <w:sz w:val="28"/>
          <w:szCs w:val="28"/>
        </w:rPr>
        <w:t xml:space="preserve">Oct. </w:t>
      </w:r>
      <w:r w:rsidR="008A2698" w:rsidRPr="00431257">
        <w:rPr>
          <w:b/>
          <w:sz w:val="28"/>
          <w:szCs w:val="28"/>
        </w:rPr>
        <w:t>12-14</w:t>
      </w:r>
      <w:r w:rsidR="00926296" w:rsidRPr="00431257">
        <w:rPr>
          <w:b/>
          <w:sz w:val="28"/>
          <w:szCs w:val="28"/>
        </w:rPr>
        <w:tab/>
      </w:r>
      <w:r w:rsidR="00C42FBE" w:rsidRPr="00431257">
        <w:rPr>
          <w:b/>
          <w:sz w:val="28"/>
          <w:szCs w:val="28"/>
        </w:rPr>
        <w:t>The British Colonies--Imperial War and Aftermath</w:t>
      </w:r>
    </w:p>
    <w:p w14:paraId="6AA24A00" w14:textId="3C1C479F" w:rsidR="00311A2D" w:rsidRPr="00431257" w:rsidRDefault="00C42FBE" w:rsidP="00C42FBE">
      <w:pPr>
        <w:pStyle w:val="Footer"/>
        <w:tabs>
          <w:tab w:val="clear" w:pos="4320"/>
          <w:tab w:val="clear" w:pos="8640"/>
          <w:tab w:val="left" w:pos="1440"/>
        </w:tabs>
        <w:rPr>
          <w:i/>
          <w:sz w:val="28"/>
          <w:szCs w:val="28"/>
        </w:rPr>
      </w:pPr>
      <w:r w:rsidRPr="00431257">
        <w:rPr>
          <w:b/>
          <w:sz w:val="28"/>
          <w:szCs w:val="28"/>
        </w:rPr>
        <w:tab/>
      </w:r>
      <w:r w:rsidRPr="00431257">
        <w:rPr>
          <w:i/>
          <w:sz w:val="28"/>
          <w:szCs w:val="28"/>
        </w:rPr>
        <w:t>Of the People</w:t>
      </w:r>
      <w:r w:rsidRPr="00431257">
        <w:rPr>
          <w:sz w:val="28"/>
          <w:szCs w:val="28"/>
        </w:rPr>
        <w:t>, 114-116, 161-174</w:t>
      </w:r>
      <w:r w:rsidRPr="00431257">
        <w:rPr>
          <w:i/>
          <w:sz w:val="28"/>
          <w:szCs w:val="28"/>
        </w:rPr>
        <w:t xml:space="preserve"> </w:t>
      </w:r>
    </w:p>
    <w:p w14:paraId="6E496331" w14:textId="77777777" w:rsidR="00996EA6" w:rsidRPr="00431257" w:rsidRDefault="00996EA6" w:rsidP="002931B7">
      <w:pPr>
        <w:pStyle w:val="Footer"/>
        <w:tabs>
          <w:tab w:val="clear" w:pos="4320"/>
          <w:tab w:val="clear" w:pos="8640"/>
          <w:tab w:val="left" w:pos="1440"/>
        </w:tabs>
        <w:ind w:left="1440"/>
        <w:rPr>
          <w:sz w:val="28"/>
          <w:szCs w:val="28"/>
        </w:rPr>
      </w:pPr>
    </w:p>
    <w:p w14:paraId="1C96B9AB" w14:textId="4FF25D3F" w:rsidR="00926296" w:rsidRPr="00431257" w:rsidRDefault="00991A6E">
      <w:pPr>
        <w:pStyle w:val="Footer"/>
        <w:tabs>
          <w:tab w:val="clear" w:pos="4320"/>
          <w:tab w:val="clear" w:pos="8640"/>
          <w:tab w:val="left" w:pos="1440"/>
        </w:tabs>
        <w:rPr>
          <w:b/>
          <w:sz w:val="28"/>
          <w:szCs w:val="28"/>
        </w:rPr>
      </w:pPr>
      <w:r w:rsidRPr="00431257">
        <w:rPr>
          <w:b/>
          <w:sz w:val="28"/>
          <w:szCs w:val="28"/>
        </w:rPr>
        <w:t xml:space="preserve">Oct. </w:t>
      </w:r>
      <w:r w:rsidR="001A26D3" w:rsidRPr="00431257">
        <w:rPr>
          <w:b/>
          <w:sz w:val="28"/>
          <w:szCs w:val="28"/>
        </w:rPr>
        <w:t>16</w:t>
      </w:r>
      <w:r w:rsidR="00926296" w:rsidRPr="00431257">
        <w:rPr>
          <w:b/>
          <w:sz w:val="28"/>
          <w:szCs w:val="28"/>
        </w:rPr>
        <w:tab/>
      </w:r>
      <w:r w:rsidR="00062F61" w:rsidRPr="00431257">
        <w:rPr>
          <w:b/>
          <w:sz w:val="28"/>
          <w:szCs w:val="28"/>
        </w:rPr>
        <w:t>Brita</w:t>
      </w:r>
      <w:r w:rsidR="00885364" w:rsidRPr="00431257">
        <w:rPr>
          <w:b/>
          <w:sz w:val="28"/>
          <w:szCs w:val="28"/>
        </w:rPr>
        <w:t xml:space="preserve">in </w:t>
      </w:r>
      <w:r w:rsidR="000700F1" w:rsidRPr="00431257">
        <w:rPr>
          <w:b/>
          <w:sz w:val="28"/>
          <w:szCs w:val="28"/>
        </w:rPr>
        <w:t>and the Colonies</w:t>
      </w:r>
    </w:p>
    <w:p w14:paraId="5D5D9E79" w14:textId="4E83A6C9" w:rsidR="00926296" w:rsidRPr="00431257" w:rsidRDefault="00926296">
      <w:pPr>
        <w:pStyle w:val="Footer"/>
        <w:tabs>
          <w:tab w:val="clear" w:pos="4320"/>
          <w:tab w:val="clear" w:pos="8640"/>
          <w:tab w:val="left" w:pos="1440"/>
        </w:tabs>
        <w:rPr>
          <w:sz w:val="28"/>
          <w:szCs w:val="28"/>
        </w:rPr>
      </w:pPr>
      <w:r w:rsidRPr="00431257">
        <w:rPr>
          <w:sz w:val="28"/>
          <w:szCs w:val="28"/>
        </w:rPr>
        <w:tab/>
      </w:r>
      <w:r w:rsidR="00885364" w:rsidRPr="00431257">
        <w:rPr>
          <w:i/>
          <w:sz w:val="28"/>
          <w:szCs w:val="28"/>
        </w:rPr>
        <w:t>Of the People</w:t>
      </w:r>
      <w:r w:rsidR="001B17A6" w:rsidRPr="00431257">
        <w:rPr>
          <w:sz w:val="28"/>
          <w:szCs w:val="28"/>
        </w:rPr>
        <w:t>, 174-188</w:t>
      </w:r>
    </w:p>
    <w:p w14:paraId="70721DC2" w14:textId="3D769AB6" w:rsidR="00737387" w:rsidRPr="00431257" w:rsidRDefault="00737387" w:rsidP="000700F1">
      <w:pPr>
        <w:pStyle w:val="Footer"/>
        <w:tabs>
          <w:tab w:val="clear" w:pos="4320"/>
          <w:tab w:val="clear" w:pos="8640"/>
          <w:tab w:val="left" w:pos="1440"/>
        </w:tabs>
        <w:rPr>
          <w:sz w:val="28"/>
          <w:szCs w:val="28"/>
        </w:rPr>
      </w:pPr>
      <w:r w:rsidRPr="00431257">
        <w:rPr>
          <w:sz w:val="28"/>
          <w:szCs w:val="28"/>
        </w:rPr>
        <w:tab/>
      </w:r>
    </w:p>
    <w:p w14:paraId="51C5ADDF" w14:textId="1FF01DB2" w:rsidR="00926296" w:rsidRDefault="0025537B">
      <w:pPr>
        <w:pStyle w:val="Footer"/>
        <w:tabs>
          <w:tab w:val="clear" w:pos="4320"/>
          <w:tab w:val="clear" w:pos="8640"/>
          <w:tab w:val="left" w:pos="1440"/>
        </w:tabs>
        <w:rPr>
          <w:b/>
          <w:sz w:val="28"/>
          <w:szCs w:val="28"/>
        </w:rPr>
      </w:pPr>
      <w:r w:rsidRPr="00431257">
        <w:rPr>
          <w:b/>
          <w:sz w:val="28"/>
          <w:szCs w:val="28"/>
        </w:rPr>
        <w:t>Oct.</w:t>
      </w:r>
      <w:r w:rsidR="0068720D" w:rsidRPr="00431257">
        <w:rPr>
          <w:b/>
          <w:sz w:val="28"/>
          <w:szCs w:val="28"/>
        </w:rPr>
        <w:t xml:space="preserve"> </w:t>
      </w:r>
      <w:r w:rsidR="001A26D3" w:rsidRPr="00431257">
        <w:rPr>
          <w:b/>
          <w:sz w:val="28"/>
          <w:szCs w:val="28"/>
        </w:rPr>
        <w:t>19-</w:t>
      </w:r>
      <w:r w:rsidR="008A2698" w:rsidRPr="00431257">
        <w:rPr>
          <w:b/>
          <w:sz w:val="28"/>
          <w:szCs w:val="28"/>
        </w:rPr>
        <w:t>21</w:t>
      </w:r>
      <w:r w:rsidR="00926296" w:rsidRPr="00431257">
        <w:rPr>
          <w:b/>
          <w:sz w:val="28"/>
          <w:szCs w:val="28"/>
        </w:rPr>
        <w:tab/>
      </w:r>
      <w:r w:rsidR="000700F1" w:rsidRPr="00431257">
        <w:rPr>
          <w:b/>
          <w:sz w:val="28"/>
          <w:szCs w:val="28"/>
        </w:rPr>
        <w:t>From Resistance to Revolution</w:t>
      </w:r>
    </w:p>
    <w:p w14:paraId="12397235" w14:textId="4AD4501E" w:rsidR="003B08C3" w:rsidRDefault="003B08C3">
      <w:pPr>
        <w:pStyle w:val="Footer"/>
        <w:tabs>
          <w:tab w:val="clear" w:pos="4320"/>
          <w:tab w:val="clear" w:pos="8640"/>
          <w:tab w:val="left" w:pos="1440"/>
        </w:tabs>
        <w:rPr>
          <w:sz w:val="28"/>
          <w:szCs w:val="28"/>
        </w:rPr>
      </w:pPr>
      <w:r>
        <w:rPr>
          <w:b/>
          <w:sz w:val="28"/>
          <w:szCs w:val="28"/>
        </w:rPr>
        <w:tab/>
      </w:r>
      <w:r w:rsidRPr="003B08C3">
        <w:rPr>
          <w:sz w:val="28"/>
          <w:szCs w:val="28"/>
        </w:rPr>
        <w:t>Declaration of Independence</w:t>
      </w:r>
    </w:p>
    <w:p w14:paraId="36230B7C" w14:textId="5EB3F295" w:rsidR="003B08C3" w:rsidRDefault="00200E6B">
      <w:pPr>
        <w:pStyle w:val="Footer"/>
        <w:tabs>
          <w:tab w:val="clear" w:pos="4320"/>
          <w:tab w:val="clear" w:pos="8640"/>
          <w:tab w:val="left" w:pos="1440"/>
        </w:tabs>
        <w:rPr>
          <w:sz w:val="28"/>
          <w:szCs w:val="28"/>
        </w:rPr>
      </w:pPr>
      <w:hyperlink r:id="rId31" w:history="1">
        <w:r w:rsidR="00801B49" w:rsidRPr="00B5306B">
          <w:rPr>
            <w:rStyle w:val="Hyperlink"/>
            <w:sz w:val="28"/>
            <w:szCs w:val="28"/>
          </w:rPr>
          <w:t>http://www.archives.gov/exhibits/charters/declaration_transcript.html</w:t>
        </w:r>
      </w:hyperlink>
    </w:p>
    <w:p w14:paraId="2B0454A6" w14:textId="73BCA9B3" w:rsidR="00926296" w:rsidRPr="00431257" w:rsidRDefault="00801B49" w:rsidP="000700F1">
      <w:pPr>
        <w:pStyle w:val="Footer"/>
        <w:tabs>
          <w:tab w:val="clear" w:pos="4320"/>
          <w:tab w:val="clear" w:pos="8640"/>
          <w:tab w:val="left" w:pos="1440"/>
        </w:tabs>
        <w:rPr>
          <w:b/>
          <w:sz w:val="28"/>
          <w:szCs w:val="28"/>
        </w:rPr>
      </w:pPr>
      <w:r>
        <w:rPr>
          <w:sz w:val="28"/>
          <w:szCs w:val="28"/>
        </w:rPr>
        <w:tab/>
      </w:r>
      <w:r w:rsidR="00885364" w:rsidRPr="00431257">
        <w:rPr>
          <w:i/>
          <w:sz w:val="28"/>
          <w:szCs w:val="28"/>
        </w:rPr>
        <w:t xml:space="preserve">Of the People, </w:t>
      </w:r>
      <w:r w:rsidR="00D86590" w:rsidRPr="00431257">
        <w:rPr>
          <w:sz w:val="28"/>
          <w:szCs w:val="28"/>
        </w:rPr>
        <w:t>194-199</w:t>
      </w:r>
      <w:r w:rsidR="001B17A6" w:rsidRPr="00431257">
        <w:rPr>
          <w:sz w:val="28"/>
          <w:szCs w:val="28"/>
        </w:rPr>
        <w:t>, 206-217</w:t>
      </w:r>
    </w:p>
    <w:p w14:paraId="6A916B40" w14:textId="77777777" w:rsidR="00885364" w:rsidRPr="00431257" w:rsidRDefault="00885364">
      <w:pPr>
        <w:pStyle w:val="Footer"/>
        <w:tabs>
          <w:tab w:val="clear" w:pos="4320"/>
          <w:tab w:val="clear" w:pos="8640"/>
          <w:tab w:val="left" w:pos="1440"/>
        </w:tabs>
        <w:rPr>
          <w:b/>
          <w:sz w:val="28"/>
          <w:szCs w:val="28"/>
        </w:rPr>
      </w:pPr>
    </w:p>
    <w:p w14:paraId="255878BE" w14:textId="2EB59127" w:rsidR="00D57ADD" w:rsidRPr="00431257" w:rsidRDefault="00AC194A">
      <w:pPr>
        <w:pStyle w:val="Footer"/>
        <w:tabs>
          <w:tab w:val="clear" w:pos="4320"/>
          <w:tab w:val="clear" w:pos="8640"/>
          <w:tab w:val="left" w:pos="1440"/>
        </w:tabs>
        <w:rPr>
          <w:b/>
          <w:sz w:val="28"/>
          <w:szCs w:val="28"/>
        </w:rPr>
      </w:pPr>
      <w:r w:rsidRPr="00431257">
        <w:rPr>
          <w:b/>
          <w:sz w:val="28"/>
          <w:szCs w:val="28"/>
        </w:rPr>
        <w:t>Oct</w:t>
      </w:r>
      <w:r w:rsidR="008A2698" w:rsidRPr="00431257">
        <w:rPr>
          <w:b/>
          <w:sz w:val="28"/>
          <w:szCs w:val="28"/>
        </w:rPr>
        <w:t>. 23</w:t>
      </w:r>
      <w:r w:rsidR="00D57ADD" w:rsidRPr="00431257">
        <w:rPr>
          <w:b/>
          <w:sz w:val="28"/>
          <w:szCs w:val="28"/>
        </w:rPr>
        <w:tab/>
      </w:r>
      <w:r w:rsidR="00885364" w:rsidRPr="00431257">
        <w:rPr>
          <w:b/>
          <w:sz w:val="28"/>
          <w:szCs w:val="28"/>
        </w:rPr>
        <w:t>American Revolution</w:t>
      </w:r>
    </w:p>
    <w:p w14:paraId="21D4E31E" w14:textId="54CF3F84" w:rsidR="001B17A6" w:rsidRPr="00431257" w:rsidRDefault="00885364" w:rsidP="001B17A6">
      <w:pPr>
        <w:pStyle w:val="Footer"/>
        <w:tabs>
          <w:tab w:val="clear" w:pos="4320"/>
          <w:tab w:val="clear" w:pos="8640"/>
          <w:tab w:val="left" w:pos="1440"/>
        </w:tabs>
        <w:rPr>
          <w:sz w:val="28"/>
          <w:szCs w:val="28"/>
        </w:rPr>
      </w:pPr>
      <w:r w:rsidRPr="00431257">
        <w:rPr>
          <w:b/>
          <w:sz w:val="28"/>
          <w:szCs w:val="28"/>
        </w:rPr>
        <w:tab/>
      </w:r>
      <w:r w:rsidRPr="00431257">
        <w:rPr>
          <w:i/>
          <w:sz w:val="28"/>
          <w:szCs w:val="28"/>
        </w:rPr>
        <w:t xml:space="preserve">Of the People, </w:t>
      </w:r>
      <w:r w:rsidR="00DD6FF3" w:rsidRPr="00431257">
        <w:rPr>
          <w:sz w:val="28"/>
          <w:szCs w:val="28"/>
        </w:rPr>
        <w:t>2</w:t>
      </w:r>
      <w:r w:rsidR="001B17A6" w:rsidRPr="00431257">
        <w:rPr>
          <w:sz w:val="28"/>
          <w:szCs w:val="28"/>
        </w:rPr>
        <w:t>17-225</w:t>
      </w:r>
    </w:p>
    <w:p w14:paraId="6E81D12D" w14:textId="7F19BC07" w:rsidR="001B17A6" w:rsidRPr="00431257" w:rsidRDefault="00200E6B" w:rsidP="001B17A6">
      <w:pPr>
        <w:pStyle w:val="Footer"/>
        <w:tabs>
          <w:tab w:val="clear" w:pos="4320"/>
          <w:tab w:val="clear" w:pos="8640"/>
          <w:tab w:val="left" w:pos="1440"/>
        </w:tabs>
        <w:rPr>
          <w:rStyle w:val="Hyperlink"/>
          <w:sz w:val="28"/>
          <w:szCs w:val="28"/>
        </w:rPr>
      </w:pPr>
      <w:hyperlink r:id="rId32" w:history="1">
        <w:r w:rsidR="001B17A6" w:rsidRPr="00431257">
          <w:rPr>
            <w:rStyle w:val="Hyperlink"/>
            <w:sz w:val="28"/>
            <w:szCs w:val="28"/>
          </w:rPr>
          <w:t>http://www.archives.gov/exhibits/charters/constitution_transcript.html</w:t>
        </w:r>
      </w:hyperlink>
    </w:p>
    <w:p w14:paraId="53B3A8B9" w14:textId="05429261" w:rsidR="001B17A6" w:rsidRPr="00431257" w:rsidRDefault="00200E6B" w:rsidP="001B17A6">
      <w:pPr>
        <w:pStyle w:val="Footer"/>
        <w:tabs>
          <w:tab w:val="clear" w:pos="4320"/>
          <w:tab w:val="clear" w:pos="8640"/>
          <w:tab w:val="left" w:pos="1440"/>
        </w:tabs>
        <w:rPr>
          <w:sz w:val="28"/>
          <w:szCs w:val="28"/>
        </w:rPr>
      </w:pPr>
      <w:hyperlink r:id="rId33" w:history="1">
        <w:r w:rsidR="001B17A6" w:rsidRPr="00431257">
          <w:rPr>
            <w:rStyle w:val="Hyperlink"/>
            <w:sz w:val="28"/>
            <w:szCs w:val="28"/>
          </w:rPr>
          <w:t>http://avalon.law.yale.edu/18th_century/usconst.asp</w:t>
        </w:r>
      </w:hyperlink>
    </w:p>
    <w:p w14:paraId="7A20B652" w14:textId="53FF71CE" w:rsidR="001B17A6" w:rsidRPr="00431257" w:rsidRDefault="001B17A6">
      <w:pPr>
        <w:pStyle w:val="Footer"/>
        <w:tabs>
          <w:tab w:val="clear" w:pos="4320"/>
          <w:tab w:val="clear" w:pos="8640"/>
          <w:tab w:val="left" w:pos="1440"/>
        </w:tabs>
        <w:rPr>
          <w:sz w:val="28"/>
          <w:szCs w:val="28"/>
        </w:rPr>
      </w:pPr>
    </w:p>
    <w:p w14:paraId="67355937" w14:textId="1C6CFD98" w:rsidR="00D86590" w:rsidRPr="00431257" w:rsidRDefault="008A2698">
      <w:pPr>
        <w:pStyle w:val="Footer"/>
        <w:tabs>
          <w:tab w:val="clear" w:pos="4320"/>
          <w:tab w:val="clear" w:pos="8640"/>
          <w:tab w:val="left" w:pos="1440"/>
        </w:tabs>
        <w:rPr>
          <w:b/>
          <w:sz w:val="28"/>
          <w:szCs w:val="28"/>
        </w:rPr>
      </w:pPr>
      <w:r w:rsidRPr="00431257">
        <w:rPr>
          <w:b/>
          <w:sz w:val="28"/>
          <w:szCs w:val="28"/>
        </w:rPr>
        <w:t>Oct. 26</w:t>
      </w:r>
      <w:r w:rsidR="0025537B" w:rsidRPr="00431257">
        <w:rPr>
          <w:b/>
          <w:sz w:val="28"/>
          <w:szCs w:val="28"/>
        </w:rPr>
        <w:t xml:space="preserve">  </w:t>
      </w:r>
      <w:r w:rsidR="0025537B" w:rsidRPr="00431257">
        <w:rPr>
          <w:b/>
          <w:sz w:val="28"/>
          <w:szCs w:val="28"/>
        </w:rPr>
        <w:tab/>
      </w:r>
      <w:r w:rsidR="00D86590" w:rsidRPr="00431257">
        <w:rPr>
          <w:b/>
          <w:sz w:val="28"/>
          <w:szCs w:val="28"/>
        </w:rPr>
        <w:t>Revolution in Government—The Constitution</w:t>
      </w:r>
    </w:p>
    <w:p w14:paraId="40CEDCFC" w14:textId="05CA7866" w:rsidR="00EA2156" w:rsidRPr="00431257" w:rsidRDefault="00D86590">
      <w:pPr>
        <w:pStyle w:val="Footer"/>
        <w:tabs>
          <w:tab w:val="clear" w:pos="4320"/>
          <w:tab w:val="clear" w:pos="8640"/>
          <w:tab w:val="left" w:pos="1440"/>
        </w:tabs>
        <w:rPr>
          <w:b/>
          <w:sz w:val="28"/>
          <w:szCs w:val="28"/>
        </w:rPr>
      </w:pPr>
      <w:r w:rsidRPr="00431257">
        <w:rPr>
          <w:b/>
          <w:sz w:val="28"/>
          <w:szCs w:val="28"/>
        </w:rPr>
        <w:tab/>
      </w:r>
    </w:p>
    <w:p w14:paraId="5396D8CC" w14:textId="561B3696" w:rsidR="0068720D" w:rsidRPr="00431257" w:rsidRDefault="00200E6B">
      <w:pPr>
        <w:pStyle w:val="Footer"/>
        <w:tabs>
          <w:tab w:val="clear" w:pos="4320"/>
          <w:tab w:val="clear" w:pos="8640"/>
          <w:tab w:val="left" w:pos="1440"/>
        </w:tabs>
        <w:rPr>
          <w:b/>
          <w:sz w:val="28"/>
          <w:szCs w:val="28"/>
        </w:rPr>
      </w:pPr>
      <w:r>
        <w:rPr>
          <w:b/>
          <w:sz w:val="28"/>
          <w:szCs w:val="28"/>
        </w:rPr>
        <w:t>OCT</w:t>
      </w:r>
      <w:r w:rsidR="001A26D3" w:rsidRPr="00431257">
        <w:rPr>
          <w:b/>
          <w:sz w:val="28"/>
          <w:szCs w:val="28"/>
        </w:rPr>
        <w:t>. 28</w:t>
      </w:r>
      <w:r w:rsidR="0068720D" w:rsidRPr="00431257">
        <w:rPr>
          <w:b/>
          <w:sz w:val="28"/>
          <w:szCs w:val="28"/>
        </w:rPr>
        <w:tab/>
      </w:r>
      <w:r w:rsidR="0020030C">
        <w:rPr>
          <w:b/>
          <w:sz w:val="28"/>
          <w:szCs w:val="28"/>
        </w:rPr>
        <w:t>SECOND EXAM</w:t>
      </w:r>
    </w:p>
    <w:p w14:paraId="7017F544" w14:textId="77777777" w:rsidR="005461AB" w:rsidRPr="00431257" w:rsidRDefault="005461AB">
      <w:pPr>
        <w:pStyle w:val="Footer"/>
        <w:tabs>
          <w:tab w:val="clear" w:pos="4320"/>
          <w:tab w:val="clear" w:pos="8640"/>
          <w:tab w:val="left" w:pos="1440"/>
        </w:tabs>
        <w:rPr>
          <w:b/>
          <w:sz w:val="28"/>
          <w:szCs w:val="28"/>
        </w:rPr>
      </w:pPr>
    </w:p>
    <w:p w14:paraId="383BA7E9" w14:textId="1254FB45" w:rsidR="00200E6B" w:rsidRDefault="00200E6B" w:rsidP="001B17A6">
      <w:pPr>
        <w:pStyle w:val="Heading1"/>
        <w:rPr>
          <w:sz w:val="28"/>
          <w:szCs w:val="28"/>
        </w:rPr>
      </w:pPr>
      <w:r>
        <w:rPr>
          <w:sz w:val="28"/>
          <w:szCs w:val="28"/>
        </w:rPr>
        <w:t>Part III</w:t>
      </w:r>
      <w:r>
        <w:rPr>
          <w:sz w:val="28"/>
          <w:szCs w:val="28"/>
        </w:rPr>
        <w:tab/>
        <w:t>Growth and Conflict in the United States (1789-1865)</w:t>
      </w:r>
    </w:p>
    <w:p w14:paraId="3BC1AFDC" w14:textId="43B5E9F4" w:rsidR="001B17A6" w:rsidRPr="00431257" w:rsidRDefault="001A26D3" w:rsidP="001B17A6">
      <w:pPr>
        <w:pStyle w:val="Heading1"/>
        <w:rPr>
          <w:sz w:val="28"/>
          <w:szCs w:val="28"/>
        </w:rPr>
      </w:pPr>
      <w:r w:rsidRPr="00431257">
        <w:rPr>
          <w:sz w:val="28"/>
          <w:szCs w:val="28"/>
        </w:rPr>
        <w:t>Oct. 30</w:t>
      </w:r>
      <w:r w:rsidR="0025537B" w:rsidRPr="00431257">
        <w:rPr>
          <w:b w:val="0"/>
          <w:sz w:val="28"/>
          <w:szCs w:val="28"/>
        </w:rPr>
        <w:tab/>
      </w:r>
      <w:r w:rsidR="001B17A6" w:rsidRPr="00431257">
        <w:rPr>
          <w:sz w:val="28"/>
          <w:szCs w:val="28"/>
        </w:rPr>
        <w:t>Political Conflict in the New Nation (1789-1800)</w:t>
      </w:r>
    </w:p>
    <w:p w14:paraId="10844DD6" w14:textId="573A7829" w:rsidR="001B17A6" w:rsidRPr="00431257" w:rsidRDefault="001B17A6" w:rsidP="001B17A6">
      <w:pPr>
        <w:tabs>
          <w:tab w:val="left" w:pos="1440"/>
        </w:tabs>
        <w:rPr>
          <w:b/>
          <w:sz w:val="28"/>
          <w:szCs w:val="28"/>
        </w:rPr>
      </w:pPr>
      <w:r w:rsidRPr="00431257">
        <w:rPr>
          <w:sz w:val="28"/>
          <w:szCs w:val="28"/>
        </w:rPr>
        <w:tab/>
      </w:r>
      <w:r w:rsidRPr="00431257">
        <w:rPr>
          <w:b/>
          <w:i/>
          <w:sz w:val="28"/>
          <w:szCs w:val="28"/>
        </w:rPr>
        <w:t xml:space="preserve">Of the People, </w:t>
      </w:r>
      <w:r w:rsidRPr="00431257">
        <w:rPr>
          <w:b/>
          <w:sz w:val="28"/>
          <w:szCs w:val="28"/>
        </w:rPr>
        <w:t>228-234, 240-258</w:t>
      </w:r>
    </w:p>
    <w:p w14:paraId="277B1BAB" w14:textId="4379919C" w:rsidR="0025537B" w:rsidRPr="00431257" w:rsidRDefault="0025537B" w:rsidP="00D86590">
      <w:pPr>
        <w:pStyle w:val="Footer"/>
        <w:tabs>
          <w:tab w:val="clear" w:pos="4320"/>
          <w:tab w:val="clear" w:pos="8640"/>
          <w:tab w:val="left" w:pos="1440"/>
        </w:tabs>
        <w:rPr>
          <w:rStyle w:val="Hyperlink"/>
          <w:sz w:val="28"/>
          <w:szCs w:val="28"/>
        </w:rPr>
      </w:pPr>
    </w:p>
    <w:p w14:paraId="58124231" w14:textId="77777777" w:rsidR="0068720D" w:rsidRPr="00431257" w:rsidRDefault="0068720D" w:rsidP="0068720D">
      <w:pPr>
        <w:pStyle w:val="Footer"/>
        <w:tabs>
          <w:tab w:val="clear" w:pos="4320"/>
          <w:tab w:val="clear" w:pos="8640"/>
          <w:tab w:val="left" w:pos="1440"/>
        </w:tabs>
        <w:rPr>
          <w:b/>
          <w:sz w:val="28"/>
          <w:szCs w:val="28"/>
        </w:rPr>
      </w:pPr>
      <w:r w:rsidRPr="00431257">
        <w:rPr>
          <w:b/>
          <w:sz w:val="28"/>
          <w:szCs w:val="28"/>
        </w:rPr>
        <w:t>Nov. 4</w:t>
      </w:r>
      <w:r w:rsidRPr="00431257">
        <w:rPr>
          <w:b/>
          <w:sz w:val="28"/>
          <w:szCs w:val="28"/>
        </w:rPr>
        <w:tab/>
        <w:t>(Wed.—Last Day to Drop Course with Automatic “W”)</w:t>
      </w:r>
    </w:p>
    <w:p w14:paraId="71D6E031" w14:textId="3A3BAE53" w:rsidR="004A6C1E" w:rsidRPr="00431257" w:rsidRDefault="001A26D3" w:rsidP="004A6C1E">
      <w:pPr>
        <w:tabs>
          <w:tab w:val="left" w:pos="1440"/>
        </w:tabs>
        <w:rPr>
          <w:sz w:val="28"/>
          <w:szCs w:val="28"/>
        </w:rPr>
      </w:pPr>
      <w:r w:rsidRPr="00431257">
        <w:rPr>
          <w:b/>
          <w:sz w:val="28"/>
          <w:szCs w:val="28"/>
        </w:rPr>
        <w:t>Nov. 2-4</w:t>
      </w:r>
      <w:r w:rsidR="00926296" w:rsidRPr="00431257">
        <w:rPr>
          <w:b/>
          <w:sz w:val="28"/>
          <w:szCs w:val="28"/>
        </w:rPr>
        <w:tab/>
      </w:r>
      <w:r w:rsidRPr="00431257">
        <w:rPr>
          <w:b/>
          <w:sz w:val="28"/>
          <w:szCs w:val="28"/>
        </w:rPr>
        <w:tab/>
      </w:r>
      <w:r w:rsidR="001B17A6" w:rsidRPr="00431257">
        <w:rPr>
          <w:b/>
          <w:sz w:val="28"/>
          <w:szCs w:val="28"/>
        </w:rPr>
        <w:t>Expansion, Indian Conflict, and the War of 1812</w:t>
      </w:r>
    </w:p>
    <w:p w14:paraId="613840BC" w14:textId="77777777" w:rsidR="00200E6B" w:rsidRDefault="00200E6B" w:rsidP="004A6C1E">
      <w:pPr>
        <w:tabs>
          <w:tab w:val="left" w:pos="1440"/>
        </w:tabs>
        <w:rPr>
          <w:b/>
          <w:sz w:val="28"/>
          <w:szCs w:val="28"/>
        </w:rPr>
      </w:pPr>
    </w:p>
    <w:p w14:paraId="4525AE79" w14:textId="47520E3C" w:rsidR="001B17A6" w:rsidRPr="00431257" w:rsidRDefault="001B17A6" w:rsidP="004A6C1E">
      <w:pPr>
        <w:tabs>
          <w:tab w:val="left" w:pos="1440"/>
        </w:tabs>
        <w:rPr>
          <w:sz w:val="28"/>
          <w:szCs w:val="28"/>
        </w:rPr>
      </w:pPr>
      <w:r w:rsidRPr="00431257">
        <w:rPr>
          <w:b/>
          <w:sz w:val="28"/>
          <w:szCs w:val="28"/>
        </w:rPr>
        <w:t>QUIZ</w:t>
      </w:r>
      <w:r w:rsidR="0020030C">
        <w:rPr>
          <w:b/>
          <w:sz w:val="28"/>
          <w:szCs w:val="28"/>
        </w:rPr>
        <w:t xml:space="preserve"> (NOV. 4</w:t>
      </w:r>
      <w:r w:rsidR="004A6C1E" w:rsidRPr="00431257">
        <w:rPr>
          <w:b/>
          <w:sz w:val="28"/>
          <w:szCs w:val="28"/>
        </w:rPr>
        <w:t>)</w:t>
      </w:r>
      <w:r w:rsidRPr="00431257">
        <w:rPr>
          <w:sz w:val="28"/>
          <w:szCs w:val="28"/>
        </w:rPr>
        <w:tab/>
      </w:r>
      <w:r w:rsidRPr="00431257">
        <w:rPr>
          <w:i/>
          <w:sz w:val="28"/>
          <w:szCs w:val="28"/>
        </w:rPr>
        <w:t>Of the People</w:t>
      </w:r>
      <w:r w:rsidRPr="00431257">
        <w:rPr>
          <w:sz w:val="28"/>
          <w:szCs w:val="28"/>
        </w:rPr>
        <w:t>,</w:t>
      </w:r>
      <w:r w:rsidR="004A6C1E" w:rsidRPr="00431257">
        <w:rPr>
          <w:sz w:val="28"/>
          <w:szCs w:val="28"/>
        </w:rPr>
        <w:t xml:space="preserve"> 263-274</w:t>
      </w:r>
      <w:r w:rsidR="0020030C">
        <w:rPr>
          <w:sz w:val="28"/>
          <w:szCs w:val="28"/>
        </w:rPr>
        <w:t xml:space="preserve"> </w:t>
      </w:r>
      <w:r w:rsidRPr="00431257">
        <w:rPr>
          <w:sz w:val="28"/>
          <w:szCs w:val="28"/>
        </w:rPr>
        <w:t xml:space="preserve">Web: Journals of Lewis and Clark </w:t>
      </w:r>
      <w:r w:rsidR="004A6C1E" w:rsidRPr="00431257">
        <w:rPr>
          <w:sz w:val="28"/>
          <w:szCs w:val="28"/>
        </w:rPr>
        <w:t xml:space="preserve">(optional) </w:t>
      </w:r>
      <w:hyperlink r:id="rId34" w:history="1">
        <w:r w:rsidRPr="00431257">
          <w:rPr>
            <w:rStyle w:val="Hyperlink"/>
            <w:sz w:val="28"/>
            <w:szCs w:val="28"/>
          </w:rPr>
          <w:t>http://lewisandclarkjournals.unl.edu/index.html</w:t>
        </w:r>
      </w:hyperlink>
    </w:p>
    <w:p w14:paraId="4DFD5B82" w14:textId="29D3DC20" w:rsidR="00926296" w:rsidRPr="00431257" w:rsidRDefault="00926296" w:rsidP="00926296">
      <w:pPr>
        <w:pStyle w:val="Footer"/>
        <w:tabs>
          <w:tab w:val="clear" w:pos="4320"/>
          <w:tab w:val="clear" w:pos="8640"/>
          <w:tab w:val="left" w:pos="1440"/>
        </w:tabs>
        <w:rPr>
          <w:b/>
          <w:sz w:val="28"/>
          <w:szCs w:val="28"/>
        </w:rPr>
      </w:pPr>
    </w:p>
    <w:p w14:paraId="2F86D62E" w14:textId="7C9AE941" w:rsidR="00926296" w:rsidRPr="00431257" w:rsidRDefault="00890870" w:rsidP="001433D3">
      <w:pPr>
        <w:pStyle w:val="Footer"/>
        <w:tabs>
          <w:tab w:val="clear" w:pos="4320"/>
          <w:tab w:val="clear" w:pos="8640"/>
          <w:tab w:val="left" w:pos="1440"/>
        </w:tabs>
        <w:rPr>
          <w:b/>
          <w:sz w:val="28"/>
          <w:szCs w:val="28"/>
        </w:rPr>
      </w:pPr>
      <w:r w:rsidRPr="00431257">
        <w:rPr>
          <w:b/>
          <w:sz w:val="28"/>
          <w:szCs w:val="28"/>
        </w:rPr>
        <w:t>Nov</w:t>
      </w:r>
      <w:r w:rsidR="001433D3" w:rsidRPr="00431257">
        <w:rPr>
          <w:b/>
          <w:sz w:val="28"/>
          <w:szCs w:val="28"/>
        </w:rPr>
        <w:t>.</w:t>
      </w:r>
      <w:r w:rsidR="009F5A95" w:rsidRPr="00431257">
        <w:rPr>
          <w:b/>
          <w:sz w:val="28"/>
          <w:szCs w:val="28"/>
        </w:rPr>
        <w:t xml:space="preserve"> </w:t>
      </w:r>
      <w:r w:rsidR="001A26D3" w:rsidRPr="00431257">
        <w:rPr>
          <w:b/>
          <w:sz w:val="28"/>
          <w:szCs w:val="28"/>
        </w:rPr>
        <w:t>6</w:t>
      </w:r>
      <w:r w:rsidR="00D57ADD" w:rsidRPr="00431257">
        <w:rPr>
          <w:b/>
          <w:sz w:val="28"/>
          <w:szCs w:val="28"/>
        </w:rPr>
        <w:tab/>
      </w:r>
      <w:r w:rsidR="004A6C1E" w:rsidRPr="00431257">
        <w:rPr>
          <w:b/>
          <w:sz w:val="28"/>
          <w:szCs w:val="28"/>
        </w:rPr>
        <w:t xml:space="preserve">Economic </w:t>
      </w:r>
      <w:r w:rsidR="001433D3" w:rsidRPr="00431257">
        <w:rPr>
          <w:b/>
          <w:sz w:val="28"/>
          <w:szCs w:val="28"/>
        </w:rPr>
        <w:t>Change</w:t>
      </w:r>
      <w:r w:rsidR="008A2698" w:rsidRPr="00431257">
        <w:rPr>
          <w:b/>
          <w:sz w:val="28"/>
          <w:szCs w:val="28"/>
        </w:rPr>
        <w:t xml:space="preserve"> and Immi</w:t>
      </w:r>
      <w:r w:rsidR="004A6C1E" w:rsidRPr="00431257">
        <w:rPr>
          <w:b/>
          <w:sz w:val="28"/>
          <w:szCs w:val="28"/>
        </w:rPr>
        <w:t>gration</w:t>
      </w:r>
    </w:p>
    <w:p w14:paraId="47A8234F" w14:textId="21112103" w:rsidR="001433D3" w:rsidRPr="00431257" w:rsidRDefault="001433D3" w:rsidP="001433D3">
      <w:pPr>
        <w:pStyle w:val="Footer"/>
        <w:tabs>
          <w:tab w:val="clear" w:pos="4320"/>
          <w:tab w:val="clear" w:pos="8640"/>
          <w:tab w:val="left" w:pos="1440"/>
        </w:tabs>
        <w:rPr>
          <w:sz w:val="28"/>
          <w:szCs w:val="28"/>
        </w:rPr>
      </w:pPr>
      <w:r w:rsidRPr="00431257">
        <w:rPr>
          <w:sz w:val="28"/>
          <w:szCs w:val="28"/>
        </w:rPr>
        <w:tab/>
      </w:r>
      <w:r w:rsidR="004A6C1E" w:rsidRPr="00431257">
        <w:rPr>
          <w:i/>
          <w:sz w:val="28"/>
          <w:szCs w:val="28"/>
        </w:rPr>
        <w:t>Of the People</w:t>
      </w:r>
      <w:r w:rsidRPr="00431257">
        <w:rPr>
          <w:sz w:val="28"/>
          <w:szCs w:val="28"/>
        </w:rPr>
        <w:t xml:space="preserve">, </w:t>
      </w:r>
      <w:r w:rsidR="008A2698" w:rsidRPr="00431257">
        <w:rPr>
          <w:sz w:val="28"/>
          <w:szCs w:val="28"/>
        </w:rPr>
        <w:t>274-283, 291-92, 334</w:t>
      </w:r>
      <w:r w:rsidR="004A6C1E" w:rsidRPr="00431257">
        <w:rPr>
          <w:sz w:val="28"/>
          <w:szCs w:val="28"/>
        </w:rPr>
        <w:t>-340</w:t>
      </w:r>
    </w:p>
    <w:p w14:paraId="13FEF3A9" w14:textId="77777777" w:rsidR="00911261" w:rsidRPr="00431257" w:rsidRDefault="00911261" w:rsidP="00911261">
      <w:pPr>
        <w:tabs>
          <w:tab w:val="left" w:pos="1440"/>
        </w:tabs>
        <w:rPr>
          <w:sz w:val="28"/>
          <w:szCs w:val="28"/>
        </w:rPr>
      </w:pPr>
      <w:r w:rsidRPr="00431257">
        <w:rPr>
          <w:b/>
          <w:sz w:val="28"/>
          <w:szCs w:val="28"/>
        </w:rPr>
        <w:tab/>
      </w:r>
      <w:r w:rsidRPr="00431257">
        <w:rPr>
          <w:sz w:val="28"/>
          <w:szCs w:val="28"/>
        </w:rPr>
        <w:t xml:space="preserve">Erie Canal: </w:t>
      </w:r>
      <w:hyperlink r:id="rId35" w:history="1">
        <w:r w:rsidRPr="00431257">
          <w:rPr>
            <w:rStyle w:val="Hyperlink"/>
            <w:sz w:val="28"/>
            <w:szCs w:val="28"/>
          </w:rPr>
          <w:t>http://www.eriecanal.org/index.html</w:t>
        </w:r>
      </w:hyperlink>
    </w:p>
    <w:p w14:paraId="36D64721" w14:textId="77777777" w:rsidR="00911261" w:rsidRPr="00431257" w:rsidRDefault="00911261" w:rsidP="00911261">
      <w:pPr>
        <w:tabs>
          <w:tab w:val="left" w:pos="1440"/>
        </w:tabs>
        <w:rPr>
          <w:sz w:val="28"/>
          <w:szCs w:val="28"/>
        </w:rPr>
      </w:pPr>
      <w:r w:rsidRPr="00431257">
        <w:rPr>
          <w:sz w:val="28"/>
          <w:szCs w:val="28"/>
        </w:rPr>
        <w:tab/>
        <w:t xml:space="preserve">Slater Mill: Water Power </w:t>
      </w:r>
      <w:hyperlink r:id="rId36" w:anchor="view=detail&amp;mid=D820E1ECBE58694B1141D820E1ECBE58694B1141" w:history="1">
        <w:r w:rsidRPr="00431257">
          <w:rPr>
            <w:rStyle w:val="Hyperlink"/>
            <w:sz w:val="28"/>
            <w:szCs w:val="28"/>
          </w:rPr>
          <w:t>http://www.bing.com/videos/search?q=slater+mill+youtube&amp;FORM=VIRE7#view=detail&amp;mid=D820E1ECBE58694B1141D820E1ECBE58694B1141</w:t>
        </w:r>
      </w:hyperlink>
    </w:p>
    <w:p w14:paraId="150D3809" w14:textId="4FCA03C1" w:rsidR="00996EA6" w:rsidRPr="00431257" w:rsidRDefault="00996EA6">
      <w:pPr>
        <w:tabs>
          <w:tab w:val="left" w:pos="1440"/>
        </w:tabs>
        <w:rPr>
          <w:b/>
          <w:sz w:val="28"/>
          <w:szCs w:val="28"/>
        </w:rPr>
      </w:pPr>
    </w:p>
    <w:p w14:paraId="61D7AA04" w14:textId="700BAE9F" w:rsidR="00926296" w:rsidRPr="00431257" w:rsidRDefault="00991A6E">
      <w:pPr>
        <w:tabs>
          <w:tab w:val="left" w:pos="1440"/>
        </w:tabs>
        <w:rPr>
          <w:b/>
          <w:sz w:val="28"/>
          <w:szCs w:val="28"/>
        </w:rPr>
      </w:pPr>
      <w:r w:rsidRPr="00431257">
        <w:rPr>
          <w:b/>
          <w:sz w:val="28"/>
          <w:szCs w:val="28"/>
        </w:rPr>
        <w:t xml:space="preserve">Nov. </w:t>
      </w:r>
      <w:r w:rsidR="001A26D3" w:rsidRPr="00431257">
        <w:rPr>
          <w:b/>
          <w:sz w:val="28"/>
          <w:szCs w:val="28"/>
        </w:rPr>
        <w:t>9-11</w:t>
      </w:r>
      <w:r w:rsidR="00D57ADD" w:rsidRPr="00431257">
        <w:rPr>
          <w:b/>
          <w:sz w:val="28"/>
          <w:szCs w:val="28"/>
        </w:rPr>
        <w:tab/>
      </w:r>
      <w:r w:rsidR="004A6C1E" w:rsidRPr="00431257">
        <w:rPr>
          <w:b/>
          <w:sz w:val="28"/>
          <w:szCs w:val="28"/>
        </w:rPr>
        <w:t>The Age of Andrew Jackson</w:t>
      </w:r>
    </w:p>
    <w:p w14:paraId="49E58032" w14:textId="5EE550D8" w:rsidR="00926296" w:rsidRPr="00431257" w:rsidRDefault="00926296" w:rsidP="00D86590">
      <w:pPr>
        <w:tabs>
          <w:tab w:val="left" w:pos="1440"/>
        </w:tabs>
        <w:rPr>
          <w:sz w:val="28"/>
          <w:szCs w:val="28"/>
        </w:rPr>
      </w:pPr>
      <w:r w:rsidRPr="00431257">
        <w:rPr>
          <w:sz w:val="28"/>
          <w:szCs w:val="28"/>
        </w:rPr>
        <w:tab/>
      </w:r>
      <w:r w:rsidR="004A6C1E" w:rsidRPr="00431257">
        <w:rPr>
          <w:i/>
          <w:sz w:val="28"/>
          <w:szCs w:val="28"/>
        </w:rPr>
        <w:t>Of the People</w:t>
      </w:r>
      <w:r w:rsidR="004A6C1E" w:rsidRPr="00431257">
        <w:rPr>
          <w:sz w:val="28"/>
          <w:szCs w:val="28"/>
        </w:rPr>
        <w:t>, 2</w:t>
      </w:r>
      <w:r w:rsidR="008A2698" w:rsidRPr="00431257">
        <w:rPr>
          <w:sz w:val="28"/>
          <w:szCs w:val="28"/>
        </w:rPr>
        <w:t>98-323</w:t>
      </w:r>
    </w:p>
    <w:p w14:paraId="6C4383BF" w14:textId="5A6F20E0" w:rsidR="00CB4B2C" w:rsidRPr="00431257" w:rsidRDefault="00926296" w:rsidP="00A72C75">
      <w:pPr>
        <w:tabs>
          <w:tab w:val="left" w:pos="1440"/>
        </w:tabs>
        <w:rPr>
          <w:sz w:val="28"/>
          <w:szCs w:val="28"/>
        </w:rPr>
      </w:pPr>
      <w:r w:rsidRPr="00431257">
        <w:rPr>
          <w:sz w:val="28"/>
          <w:szCs w:val="28"/>
        </w:rPr>
        <w:tab/>
      </w:r>
      <w:r w:rsidRPr="00431257">
        <w:rPr>
          <w:sz w:val="28"/>
          <w:szCs w:val="28"/>
        </w:rPr>
        <w:tab/>
      </w:r>
      <w:r w:rsidRPr="00431257">
        <w:rPr>
          <w:sz w:val="28"/>
          <w:szCs w:val="28"/>
        </w:rPr>
        <w:tab/>
      </w:r>
    </w:p>
    <w:p w14:paraId="4861D969" w14:textId="3A09B3CD" w:rsidR="00AC194A" w:rsidRPr="00431257" w:rsidRDefault="00DA048A">
      <w:pPr>
        <w:pStyle w:val="Footer"/>
        <w:tabs>
          <w:tab w:val="clear" w:pos="4320"/>
          <w:tab w:val="clear" w:pos="8640"/>
          <w:tab w:val="left" w:pos="1440"/>
        </w:tabs>
        <w:rPr>
          <w:b/>
          <w:sz w:val="28"/>
          <w:szCs w:val="28"/>
        </w:rPr>
      </w:pPr>
      <w:r w:rsidRPr="00431257">
        <w:rPr>
          <w:b/>
          <w:sz w:val="28"/>
          <w:szCs w:val="28"/>
        </w:rPr>
        <w:t>Nov. 13</w:t>
      </w:r>
      <w:r w:rsidR="00AC194A" w:rsidRPr="00431257">
        <w:rPr>
          <w:b/>
          <w:sz w:val="28"/>
          <w:szCs w:val="28"/>
        </w:rPr>
        <w:tab/>
      </w:r>
      <w:r w:rsidR="001A26D3" w:rsidRPr="00431257">
        <w:rPr>
          <w:b/>
          <w:sz w:val="28"/>
          <w:szCs w:val="28"/>
        </w:rPr>
        <w:t xml:space="preserve">Religion and </w:t>
      </w:r>
      <w:r w:rsidR="008A2698" w:rsidRPr="00431257">
        <w:rPr>
          <w:b/>
          <w:sz w:val="28"/>
          <w:szCs w:val="28"/>
        </w:rPr>
        <w:t>Reform</w:t>
      </w:r>
    </w:p>
    <w:p w14:paraId="0E598A10" w14:textId="132DD55A" w:rsidR="00D86590" w:rsidRPr="00431257" w:rsidRDefault="008A2698">
      <w:pPr>
        <w:pStyle w:val="Footer"/>
        <w:tabs>
          <w:tab w:val="clear" w:pos="4320"/>
          <w:tab w:val="clear" w:pos="8640"/>
          <w:tab w:val="left" w:pos="1440"/>
        </w:tabs>
        <w:rPr>
          <w:sz w:val="28"/>
          <w:szCs w:val="28"/>
        </w:rPr>
      </w:pPr>
      <w:r w:rsidRPr="00431257">
        <w:rPr>
          <w:sz w:val="28"/>
          <w:szCs w:val="28"/>
        </w:rPr>
        <w:tab/>
      </w:r>
      <w:r w:rsidRPr="00431257">
        <w:rPr>
          <w:i/>
          <w:sz w:val="28"/>
          <w:szCs w:val="28"/>
        </w:rPr>
        <w:t>Of the People</w:t>
      </w:r>
      <w:r w:rsidRPr="00431257">
        <w:rPr>
          <w:sz w:val="28"/>
          <w:szCs w:val="28"/>
        </w:rPr>
        <w:t xml:space="preserve">, </w:t>
      </w:r>
      <w:r w:rsidR="001A26D3" w:rsidRPr="00431257">
        <w:rPr>
          <w:sz w:val="28"/>
          <w:szCs w:val="28"/>
        </w:rPr>
        <w:t xml:space="preserve">286-291, </w:t>
      </w:r>
      <w:r w:rsidRPr="00431257">
        <w:rPr>
          <w:sz w:val="28"/>
          <w:szCs w:val="28"/>
        </w:rPr>
        <w:t>327-334, 340-349</w:t>
      </w:r>
    </w:p>
    <w:p w14:paraId="12772868" w14:textId="77777777" w:rsidR="001B7DFC" w:rsidRPr="00431257" w:rsidRDefault="001B7DFC" w:rsidP="001B7DFC">
      <w:pPr>
        <w:tabs>
          <w:tab w:val="left" w:pos="1440"/>
        </w:tabs>
        <w:rPr>
          <w:sz w:val="28"/>
          <w:szCs w:val="28"/>
        </w:rPr>
      </w:pPr>
      <w:r w:rsidRPr="00431257">
        <w:rPr>
          <w:b/>
          <w:sz w:val="28"/>
          <w:szCs w:val="28"/>
        </w:rPr>
        <w:tab/>
      </w:r>
      <w:r w:rsidRPr="00431257">
        <w:rPr>
          <w:sz w:val="28"/>
          <w:szCs w:val="28"/>
        </w:rPr>
        <w:t>Web: The Confessions of Nat Turner</w:t>
      </w:r>
    </w:p>
    <w:p w14:paraId="0055CBF1" w14:textId="77777777" w:rsidR="001B7DFC" w:rsidRPr="00431257" w:rsidRDefault="001B7DFC" w:rsidP="001B7DFC">
      <w:pPr>
        <w:tabs>
          <w:tab w:val="left" w:pos="1440"/>
        </w:tabs>
        <w:rPr>
          <w:b/>
          <w:sz w:val="28"/>
          <w:szCs w:val="28"/>
        </w:rPr>
      </w:pPr>
      <w:r w:rsidRPr="00431257">
        <w:rPr>
          <w:b/>
          <w:sz w:val="28"/>
          <w:szCs w:val="28"/>
        </w:rPr>
        <w:tab/>
      </w:r>
      <w:hyperlink r:id="rId37" w:history="1">
        <w:r w:rsidRPr="00431257">
          <w:rPr>
            <w:rStyle w:val="Hyperlink"/>
            <w:b/>
            <w:sz w:val="28"/>
            <w:szCs w:val="28"/>
          </w:rPr>
          <w:t>http://www.pbs.org/wgbh/aia/part3/3h500.html</w:t>
        </w:r>
      </w:hyperlink>
    </w:p>
    <w:p w14:paraId="3C55D043" w14:textId="0359434A" w:rsidR="001A26D3" w:rsidRPr="00431257" w:rsidRDefault="001A26D3" w:rsidP="00D86590">
      <w:pPr>
        <w:pStyle w:val="Footer"/>
        <w:tabs>
          <w:tab w:val="clear" w:pos="4320"/>
          <w:tab w:val="clear" w:pos="8640"/>
          <w:tab w:val="left" w:pos="1440"/>
        </w:tabs>
        <w:rPr>
          <w:b/>
          <w:sz w:val="28"/>
          <w:szCs w:val="28"/>
        </w:rPr>
      </w:pPr>
    </w:p>
    <w:p w14:paraId="00AB41F0" w14:textId="374C7B88" w:rsidR="001A26D3" w:rsidRPr="00431257" w:rsidRDefault="00DA048A" w:rsidP="00D86590">
      <w:pPr>
        <w:pStyle w:val="Footer"/>
        <w:tabs>
          <w:tab w:val="clear" w:pos="4320"/>
          <w:tab w:val="clear" w:pos="8640"/>
          <w:tab w:val="left" w:pos="1440"/>
        </w:tabs>
        <w:rPr>
          <w:b/>
          <w:sz w:val="28"/>
          <w:szCs w:val="28"/>
        </w:rPr>
      </w:pPr>
      <w:r w:rsidRPr="00431257">
        <w:rPr>
          <w:b/>
          <w:sz w:val="28"/>
          <w:szCs w:val="28"/>
        </w:rPr>
        <w:t>Nov. 16</w:t>
      </w:r>
      <w:r w:rsidR="001A26D3" w:rsidRPr="00431257">
        <w:rPr>
          <w:b/>
          <w:sz w:val="28"/>
          <w:szCs w:val="28"/>
        </w:rPr>
        <w:tab/>
        <w:t>Slavery in the American South</w:t>
      </w:r>
    </w:p>
    <w:p w14:paraId="57C6D4B8" w14:textId="7C3D02FF" w:rsidR="00DA048A" w:rsidRPr="00431257" w:rsidRDefault="001A26D3" w:rsidP="00DA048A">
      <w:pPr>
        <w:pStyle w:val="Footer"/>
        <w:tabs>
          <w:tab w:val="clear" w:pos="4320"/>
          <w:tab w:val="clear" w:pos="8640"/>
          <w:tab w:val="left" w:pos="1440"/>
        </w:tabs>
        <w:rPr>
          <w:i/>
          <w:sz w:val="28"/>
          <w:szCs w:val="28"/>
        </w:rPr>
      </w:pPr>
      <w:r w:rsidRPr="00431257">
        <w:rPr>
          <w:b/>
          <w:sz w:val="28"/>
          <w:szCs w:val="28"/>
        </w:rPr>
        <w:tab/>
      </w:r>
      <w:r w:rsidRPr="00431257">
        <w:rPr>
          <w:i/>
          <w:sz w:val="28"/>
          <w:szCs w:val="28"/>
        </w:rPr>
        <w:t>Of the People</w:t>
      </w:r>
      <w:r w:rsidR="00DA048A" w:rsidRPr="00431257">
        <w:rPr>
          <w:i/>
          <w:sz w:val="28"/>
          <w:szCs w:val="28"/>
        </w:rPr>
        <w:t>, 353-3</w:t>
      </w:r>
      <w:r w:rsidR="00620915">
        <w:rPr>
          <w:i/>
          <w:sz w:val="28"/>
          <w:szCs w:val="28"/>
        </w:rPr>
        <w:t xml:space="preserve">  </w:t>
      </w:r>
    </w:p>
    <w:p w14:paraId="75748152" w14:textId="77777777" w:rsidR="00DA048A" w:rsidRPr="00431257" w:rsidRDefault="00DA048A" w:rsidP="00DA048A">
      <w:pPr>
        <w:pStyle w:val="Footer"/>
        <w:tabs>
          <w:tab w:val="clear" w:pos="4320"/>
          <w:tab w:val="clear" w:pos="8640"/>
          <w:tab w:val="left" w:pos="1440"/>
        </w:tabs>
        <w:rPr>
          <w:i/>
          <w:sz w:val="28"/>
          <w:szCs w:val="28"/>
        </w:rPr>
      </w:pPr>
    </w:p>
    <w:p w14:paraId="6511A77B" w14:textId="2D920F84" w:rsidR="001A26D3" w:rsidRPr="00431257" w:rsidRDefault="00620915" w:rsidP="00DA048A">
      <w:pPr>
        <w:pStyle w:val="Footer"/>
        <w:tabs>
          <w:tab w:val="clear" w:pos="4320"/>
          <w:tab w:val="clear" w:pos="8640"/>
          <w:tab w:val="left" w:pos="1440"/>
        </w:tabs>
        <w:rPr>
          <w:i/>
          <w:sz w:val="28"/>
          <w:szCs w:val="28"/>
        </w:rPr>
      </w:pPr>
      <w:r>
        <w:rPr>
          <w:b/>
          <w:sz w:val="28"/>
          <w:szCs w:val="28"/>
        </w:rPr>
        <w:t xml:space="preserve"> </w:t>
      </w:r>
      <w:r w:rsidR="00200E6B">
        <w:rPr>
          <w:b/>
          <w:sz w:val="28"/>
          <w:szCs w:val="28"/>
        </w:rPr>
        <w:t>NOV</w:t>
      </w:r>
      <w:r w:rsidR="00DA048A" w:rsidRPr="00431257">
        <w:rPr>
          <w:b/>
          <w:sz w:val="28"/>
          <w:szCs w:val="28"/>
        </w:rPr>
        <w:t>. 18</w:t>
      </w:r>
      <w:r w:rsidR="001A26D3" w:rsidRPr="00431257">
        <w:rPr>
          <w:sz w:val="28"/>
          <w:szCs w:val="28"/>
        </w:rPr>
        <w:tab/>
      </w:r>
      <w:r w:rsidR="001A26D3" w:rsidRPr="00431257">
        <w:rPr>
          <w:b/>
          <w:sz w:val="28"/>
          <w:szCs w:val="28"/>
          <w:u w:val="single"/>
        </w:rPr>
        <w:t xml:space="preserve">Narrative of the Life of Frederick Douglass </w:t>
      </w:r>
    </w:p>
    <w:p w14:paraId="71530BB9" w14:textId="2EDE05EF" w:rsidR="001A26D3" w:rsidRPr="00431257" w:rsidRDefault="00DA048A" w:rsidP="001A26D3">
      <w:pPr>
        <w:tabs>
          <w:tab w:val="left" w:pos="1440"/>
        </w:tabs>
        <w:rPr>
          <w:b/>
          <w:sz w:val="28"/>
          <w:szCs w:val="28"/>
        </w:rPr>
      </w:pPr>
      <w:r w:rsidRPr="00431257">
        <w:rPr>
          <w:b/>
          <w:sz w:val="28"/>
          <w:szCs w:val="28"/>
        </w:rPr>
        <w:t>QUIZ</w:t>
      </w:r>
      <w:r w:rsidRPr="00431257">
        <w:rPr>
          <w:b/>
          <w:sz w:val="28"/>
          <w:szCs w:val="28"/>
        </w:rPr>
        <w:tab/>
      </w:r>
      <w:r w:rsidR="001A26D3" w:rsidRPr="00431257">
        <w:rPr>
          <w:b/>
          <w:sz w:val="28"/>
          <w:szCs w:val="28"/>
        </w:rPr>
        <w:t>Assignment: pp. 1-125, 142-171</w:t>
      </w:r>
    </w:p>
    <w:p w14:paraId="3C09F53B" w14:textId="42F07B99" w:rsidR="001A26D3" w:rsidRPr="00620915" w:rsidRDefault="001A26D3" w:rsidP="00431257">
      <w:pPr>
        <w:tabs>
          <w:tab w:val="left" w:pos="1440"/>
        </w:tabs>
        <w:rPr>
          <w:b/>
        </w:rPr>
      </w:pPr>
      <w:r w:rsidRPr="00620915">
        <w:rPr>
          <w:b/>
        </w:rPr>
        <w:t>Students should make sure they have the correct edition of book</w:t>
      </w:r>
      <w:r w:rsidR="00431257" w:rsidRPr="00620915">
        <w:rPr>
          <w:b/>
        </w:rPr>
        <w:t xml:space="preserve">.  </w:t>
      </w:r>
      <w:r w:rsidR="00DA048A" w:rsidRPr="00620915">
        <w:rPr>
          <w:b/>
        </w:rPr>
        <w:t xml:space="preserve">QUIZ is on </w:t>
      </w:r>
      <w:r w:rsidR="00DA048A" w:rsidRPr="00620915">
        <w:rPr>
          <w:b/>
          <w:i/>
        </w:rPr>
        <w:t>Freder</w:t>
      </w:r>
      <w:r w:rsidR="00620915">
        <w:rPr>
          <w:b/>
          <w:i/>
        </w:rPr>
        <w:t>ick Douglass and also on Of the People</w:t>
      </w:r>
      <w:r w:rsidR="00DA048A" w:rsidRPr="00620915">
        <w:rPr>
          <w:b/>
          <w:i/>
        </w:rPr>
        <w:t>, pp. 353-377</w:t>
      </w:r>
      <w:r w:rsidR="00431257" w:rsidRPr="00620915">
        <w:rPr>
          <w:b/>
          <w:i/>
        </w:rPr>
        <w:t>.</w:t>
      </w:r>
      <w:r w:rsidR="00620915">
        <w:rPr>
          <w:b/>
        </w:rPr>
        <w:t xml:space="preserve"> </w:t>
      </w:r>
      <w:r w:rsidR="00DA048A" w:rsidRPr="00620915">
        <w:rPr>
          <w:b/>
        </w:rPr>
        <w:t>This quiz will have two p</w:t>
      </w:r>
      <w:r w:rsidR="00620915" w:rsidRPr="00620915">
        <w:rPr>
          <w:b/>
        </w:rPr>
        <w:t xml:space="preserve">arts—each of ten questions—and </w:t>
      </w:r>
      <w:r w:rsidR="00DA048A" w:rsidRPr="00620915">
        <w:rPr>
          <w:b/>
        </w:rPr>
        <w:t>each part will count as a quiz grade.</w:t>
      </w:r>
    </w:p>
    <w:p w14:paraId="44BBDCCC" w14:textId="77777777" w:rsidR="00DA048A" w:rsidRPr="00431257" w:rsidRDefault="00DA048A" w:rsidP="00DA048A">
      <w:pPr>
        <w:pStyle w:val="Footer"/>
        <w:tabs>
          <w:tab w:val="clear" w:pos="4320"/>
          <w:tab w:val="clear" w:pos="8640"/>
          <w:tab w:val="left" w:pos="1440"/>
        </w:tabs>
        <w:rPr>
          <w:b/>
          <w:sz w:val="28"/>
          <w:szCs w:val="28"/>
        </w:rPr>
      </w:pPr>
    </w:p>
    <w:p w14:paraId="0302A070" w14:textId="606EAD1B" w:rsidR="00D57ADD" w:rsidRPr="00431257" w:rsidRDefault="00DA048A" w:rsidP="00DA048A">
      <w:pPr>
        <w:pStyle w:val="Footer"/>
        <w:tabs>
          <w:tab w:val="clear" w:pos="4320"/>
          <w:tab w:val="clear" w:pos="8640"/>
          <w:tab w:val="left" w:pos="1440"/>
        </w:tabs>
        <w:rPr>
          <w:sz w:val="28"/>
          <w:szCs w:val="28"/>
        </w:rPr>
      </w:pPr>
      <w:r w:rsidRPr="00431257">
        <w:rPr>
          <w:b/>
          <w:sz w:val="28"/>
          <w:szCs w:val="28"/>
        </w:rPr>
        <w:t>Nov. 20-25</w:t>
      </w:r>
      <w:r w:rsidR="00926296" w:rsidRPr="00431257">
        <w:rPr>
          <w:b/>
          <w:sz w:val="28"/>
          <w:szCs w:val="28"/>
        </w:rPr>
        <w:tab/>
      </w:r>
      <w:r w:rsidR="001A26D3" w:rsidRPr="00431257">
        <w:rPr>
          <w:b/>
          <w:sz w:val="28"/>
          <w:szCs w:val="28"/>
        </w:rPr>
        <w:t>Texas, Mexico and the United States</w:t>
      </w:r>
    </w:p>
    <w:p w14:paraId="0277C7E7" w14:textId="5EE52E94" w:rsidR="00D57ADD" w:rsidRPr="00431257" w:rsidRDefault="00DA048A" w:rsidP="00890870">
      <w:pPr>
        <w:tabs>
          <w:tab w:val="left" w:pos="1440"/>
        </w:tabs>
        <w:rPr>
          <w:i/>
          <w:sz w:val="28"/>
          <w:szCs w:val="28"/>
        </w:rPr>
      </w:pPr>
      <w:r w:rsidRPr="00431257">
        <w:rPr>
          <w:b/>
          <w:sz w:val="28"/>
          <w:szCs w:val="28"/>
        </w:rPr>
        <w:t>(Fri.-Mon.-Wed.)</w:t>
      </w:r>
      <w:r w:rsidRPr="00431257">
        <w:rPr>
          <w:b/>
          <w:sz w:val="28"/>
          <w:szCs w:val="28"/>
        </w:rPr>
        <w:tab/>
      </w:r>
      <w:r w:rsidRPr="00431257">
        <w:rPr>
          <w:i/>
          <w:sz w:val="28"/>
          <w:szCs w:val="28"/>
        </w:rPr>
        <w:t xml:space="preserve">Of the People, </w:t>
      </w:r>
      <w:r w:rsidR="007E53B9" w:rsidRPr="00431257">
        <w:rPr>
          <w:i/>
          <w:sz w:val="28"/>
          <w:szCs w:val="28"/>
        </w:rPr>
        <w:t>386-406</w:t>
      </w:r>
    </w:p>
    <w:p w14:paraId="09954520" w14:textId="48869B1A" w:rsidR="00911261" w:rsidRPr="00431257" w:rsidRDefault="00200E6B" w:rsidP="00911261">
      <w:pPr>
        <w:tabs>
          <w:tab w:val="left" w:pos="1440"/>
        </w:tabs>
        <w:rPr>
          <w:sz w:val="28"/>
          <w:szCs w:val="28"/>
        </w:rPr>
      </w:pPr>
      <w:hyperlink r:id="rId38" w:history="1">
        <w:r w:rsidR="00911261" w:rsidRPr="00431257">
          <w:rPr>
            <w:rStyle w:val="Hyperlink"/>
            <w:sz w:val="28"/>
            <w:szCs w:val="28"/>
          </w:rPr>
          <w:t>http://www.tsl.state.tx.us/treasures/giants/austin/austin-01.html</w:t>
        </w:r>
      </w:hyperlink>
    </w:p>
    <w:p w14:paraId="3E89969F" w14:textId="6EF911CE" w:rsidR="00911261" w:rsidRPr="00431257" w:rsidRDefault="00200E6B" w:rsidP="00911261">
      <w:pPr>
        <w:tabs>
          <w:tab w:val="left" w:pos="1440"/>
        </w:tabs>
        <w:rPr>
          <w:sz w:val="28"/>
          <w:szCs w:val="28"/>
        </w:rPr>
      </w:pPr>
      <w:hyperlink r:id="rId39" w:history="1">
        <w:r w:rsidR="00911261" w:rsidRPr="00431257">
          <w:rPr>
            <w:rStyle w:val="Hyperlink"/>
            <w:sz w:val="28"/>
            <w:szCs w:val="28"/>
          </w:rPr>
          <w:t>http://www.tsl.state.tx.us/treasures/giants/seguin/seguin-01.html</w:t>
        </w:r>
      </w:hyperlink>
    </w:p>
    <w:p w14:paraId="3F641BDE" w14:textId="642CF21C" w:rsidR="00911261" w:rsidRPr="00431257" w:rsidRDefault="00200E6B" w:rsidP="00911261">
      <w:pPr>
        <w:tabs>
          <w:tab w:val="left" w:pos="1440"/>
        </w:tabs>
        <w:rPr>
          <w:color w:val="0000FF"/>
          <w:sz w:val="28"/>
          <w:szCs w:val="28"/>
          <w:u w:val="single"/>
        </w:rPr>
      </w:pPr>
      <w:hyperlink r:id="rId40" w:history="1">
        <w:r w:rsidR="00911261" w:rsidRPr="00431257">
          <w:rPr>
            <w:rStyle w:val="Hyperlink"/>
            <w:sz w:val="28"/>
            <w:szCs w:val="28"/>
          </w:rPr>
          <w:t>http://www.tsl.state.tx.us/treasures/giants/houston-01.html</w:t>
        </w:r>
      </w:hyperlink>
      <w:r w:rsidR="00911261" w:rsidRPr="00431257">
        <w:rPr>
          <w:b/>
          <w:sz w:val="28"/>
          <w:szCs w:val="28"/>
        </w:rPr>
        <w:tab/>
      </w:r>
    </w:p>
    <w:p w14:paraId="6D0A03A3" w14:textId="77777777" w:rsidR="00200E6B" w:rsidRDefault="00911261" w:rsidP="00890870">
      <w:pPr>
        <w:tabs>
          <w:tab w:val="left" w:pos="1440"/>
        </w:tabs>
        <w:rPr>
          <w:b/>
          <w:sz w:val="28"/>
          <w:szCs w:val="28"/>
        </w:rPr>
      </w:pPr>
      <w:r w:rsidRPr="00431257">
        <w:rPr>
          <w:b/>
          <w:sz w:val="28"/>
          <w:szCs w:val="28"/>
        </w:rPr>
        <w:tab/>
      </w:r>
    </w:p>
    <w:p w14:paraId="5D72E38C" w14:textId="6E9F9DF8" w:rsidR="00911261" w:rsidRPr="00431257" w:rsidRDefault="00200E6B" w:rsidP="00890870">
      <w:pPr>
        <w:tabs>
          <w:tab w:val="left" w:pos="1440"/>
        </w:tabs>
        <w:rPr>
          <w:b/>
          <w:sz w:val="28"/>
          <w:szCs w:val="28"/>
        </w:rPr>
      </w:pPr>
      <w:r>
        <w:rPr>
          <w:b/>
          <w:sz w:val="28"/>
          <w:szCs w:val="28"/>
        </w:rPr>
        <w:t>Nov. 23-25</w:t>
      </w:r>
      <w:r>
        <w:rPr>
          <w:b/>
          <w:sz w:val="28"/>
          <w:szCs w:val="28"/>
        </w:rPr>
        <w:tab/>
      </w:r>
      <w:r w:rsidR="00911261" w:rsidRPr="00431257">
        <w:rPr>
          <w:b/>
          <w:sz w:val="28"/>
          <w:szCs w:val="28"/>
        </w:rPr>
        <w:t>U.S.-Mexican War, 1846-1848</w:t>
      </w:r>
    </w:p>
    <w:p w14:paraId="7E8DDFC6" w14:textId="0C67ED79" w:rsidR="00911261" w:rsidRPr="00431257" w:rsidRDefault="00200E6B" w:rsidP="00890870">
      <w:pPr>
        <w:tabs>
          <w:tab w:val="left" w:pos="1440"/>
        </w:tabs>
        <w:rPr>
          <w:b/>
          <w:sz w:val="28"/>
          <w:szCs w:val="28"/>
        </w:rPr>
      </w:pPr>
      <w:hyperlink r:id="rId41" w:history="1">
        <w:r w:rsidR="00911261" w:rsidRPr="00431257">
          <w:rPr>
            <w:rStyle w:val="Hyperlink"/>
            <w:b/>
            <w:sz w:val="28"/>
            <w:szCs w:val="28"/>
          </w:rPr>
          <w:t>http://www.pbs.org/kera/usmexicanwar/index_flash.html</w:t>
        </w:r>
      </w:hyperlink>
    </w:p>
    <w:p w14:paraId="4C3F5D72" w14:textId="177066EE" w:rsidR="00911261" w:rsidRPr="00431257" w:rsidRDefault="00911261" w:rsidP="00911261">
      <w:pPr>
        <w:tabs>
          <w:tab w:val="left" w:pos="1440"/>
        </w:tabs>
        <w:rPr>
          <w:sz w:val="28"/>
          <w:szCs w:val="28"/>
        </w:rPr>
      </w:pPr>
      <w:r w:rsidRPr="00431257">
        <w:rPr>
          <w:sz w:val="28"/>
          <w:szCs w:val="28"/>
        </w:rPr>
        <w:tab/>
        <w:t>James Knox Polk</w:t>
      </w:r>
    </w:p>
    <w:p w14:paraId="35F0BDB9" w14:textId="6FAB3DD7" w:rsidR="00911261" w:rsidRPr="00431257" w:rsidRDefault="00200E6B" w:rsidP="00911261">
      <w:pPr>
        <w:tabs>
          <w:tab w:val="left" w:pos="1440"/>
        </w:tabs>
        <w:rPr>
          <w:sz w:val="28"/>
          <w:szCs w:val="28"/>
        </w:rPr>
      </w:pPr>
      <w:hyperlink r:id="rId42" w:history="1">
        <w:r w:rsidR="00911261" w:rsidRPr="00431257">
          <w:rPr>
            <w:rStyle w:val="Hyperlink"/>
            <w:sz w:val="28"/>
            <w:szCs w:val="28"/>
          </w:rPr>
          <w:t>http://www.whitehouse.gov/1600/presidents/jamespolk</w:t>
        </w:r>
      </w:hyperlink>
    </w:p>
    <w:p w14:paraId="59D64B87" w14:textId="77777777" w:rsidR="00911261" w:rsidRPr="00431257" w:rsidRDefault="00911261" w:rsidP="00890870">
      <w:pPr>
        <w:tabs>
          <w:tab w:val="left" w:pos="1440"/>
        </w:tabs>
        <w:rPr>
          <w:b/>
          <w:sz w:val="28"/>
          <w:szCs w:val="28"/>
        </w:rPr>
      </w:pPr>
    </w:p>
    <w:p w14:paraId="12F75ABA" w14:textId="338C200D" w:rsidR="00890870" w:rsidRPr="00431257" w:rsidRDefault="0068720D" w:rsidP="00D86590">
      <w:pPr>
        <w:tabs>
          <w:tab w:val="left" w:pos="1440"/>
        </w:tabs>
        <w:rPr>
          <w:b/>
          <w:sz w:val="28"/>
          <w:szCs w:val="28"/>
        </w:rPr>
      </w:pPr>
      <w:r w:rsidRPr="00431257">
        <w:rPr>
          <w:b/>
          <w:sz w:val="28"/>
          <w:szCs w:val="28"/>
        </w:rPr>
        <w:t>Nov. 30</w:t>
      </w:r>
      <w:r w:rsidR="00926296" w:rsidRPr="00431257">
        <w:rPr>
          <w:b/>
          <w:sz w:val="28"/>
          <w:szCs w:val="28"/>
        </w:rPr>
        <w:tab/>
      </w:r>
      <w:r w:rsidR="00DA048A" w:rsidRPr="00431257">
        <w:rPr>
          <w:b/>
          <w:sz w:val="28"/>
          <w:szCs w:val="28"/>
        </w:rPr>
        <w:t>Crisis of the Union</w:t>
      </w:r>
    </w:p>
    <w:p w14:paraId="4CFD6442" w14:textId="1938C088" w:rsidR="00DA048A" w:rsidRPr="00431257" w:rsidRDefault="00DA048A" w:rsidP="00D86590">
      <w:pPr>
        <w:tabs>
          <w:tab w:val="left" w:pos="1440"/>
        </w:tabs>
        <w:rPr>
          <w:rStyle w:val="Hyperlink"/>
          <w:i/>
          <w:sz w:val="28"/>
          <w:szCs w:val="28"/>
        </w:rPr>
      </w:pPr>
      <w:r w:rsidRPr="00431257">
        <w:rPr>
          <w:b/>
          <w:sz w:val="28"/>
          <w:szCs w:val="28"/>
        </w:rPr>
        <w:tab/>
      </w:r>
      <w:r w:rsidRPr="00431257">
        <w:rPr>
          <w:i/>
          <w:sz w:val="28"/>
          <w:szCs w:val="28"/>
        </w:rPr>
        <w:t>Of the People</w:t>
      </w:r>
      <w:r w:rsidR="007E53B9" w:rsidRPr="00431257">
        <w:rPr>
          <w:i/>
          <w:sz w:val="28"/>
          <w:szCs w:val="28"/>
        </w:rPr>
        <w:t xml:space="preserve">, </w:t>
      </w:r>
      <w:r w:rsidR="007E53B9" w:rsidRPr="00431257">
        <w:rPr>
          <w:sz w:val="28"/>
          <w:szCs w:val="28"/>
        </w:rPr>
        <w:t>412-422</w:t>
      </w:r>
    </w:p>
    <w:p w14:paraId="37E13574" w14:textId="28800C72" w:rsidR="0025537B" w:rsidRPr="00431257" w:rsidRDefault="00200E6B" w:rsidP="00DC6900">
      <w:pPr>
        <w:tabs>
          <w:tab w:val="left" w:pos="1440"/>
        </w:tabs>
        <w:rPr>
          <w:rStyle w:val="Hyperlink"/>
          <w:sz w:val="28"/>
          <w:szCs w:val="28"/>
        </w:rPr>
      </w:pPr>
      <w:hyperlink r:id="rId43" w:history="1">
        <w:r w:rsidR="00911261" w:rsidRPr="00431257">
          <w:rPr>
            <w:rStyle w:val="Hyperlink"/>
            <w:sz w:val="28"/>
            <w:szCs w:val="28"/>
          </w:rPr>
          <w:t>http://www.harrietbeecherstowecenter.org/utc/</w:t>
        </w:r>
      </w:hyperlink>
    </w:p>
    <w:p w14:paraId="4C887380" w14:textId="77777777" w:rsidR="00701CA0" w:rsidRPr="00431257" w:rsidRDefault="00701CA0" w:rsidP="00D86590">
      <w:pPr>
        <w:tabs>
          <w:tab w:val="left" w:pos="1440"/>
        </w:tabs>
        <w:rPr>
          <w:rStyle w:val="Hyperlink"/>
          <w:b/>
          <w:color w:val="000000" w:themeColor="text1"/>
          <w:sz w:val="28"/>
          <w:szCs w:val="28"/>
          <w:u w:val="none"/>
        </w:rPr>
      </w:pPr>
    </w:p>
    <w:p w14:paraId="69513DB2" w14:textId="58939CD6" w:rsidR="00B753CF" w:rsidRPr="00431257" w:rsidRDefault="0068720D" w:rsidP="00D86590">
      <w:pPr>
        <w:tabs>
          <w:tab w:val="left" w:pos="1440"/>
        </w:tabs>
        <w:rPr>
          <w:rStyle w:val="Hyperlink"/>
          <w:b/>
          <w:color w:val="000000" w:themeColor="text1"/>
          <w:sz w:val="28"/>
          <w:szCs w:val="28"/>
          <w:u w:val="none"/>
        </w:rPr>
      </w:pPr>
      <w:r w:rsidRPr="00431257">
        <w:rPr>
          <w:rStyle w:val="Hyperlink"/>
          <w:b/>
          <w:color w:val="000000" w:themeColor="text1"/>
          <w:sz w:val="28"/>
          <w:szCs w:val="28"/>
          <w:u w:val="none"/>
        </w:rPr>
        <w:t>Dec. 2-4</w:t>
      </w:r>
      <w:r w:rsidR="0025537B" w:rsidRPr="00431257">
        <w:rPr>
          <w:rStyle w:val="Hyperlink"/>
          <w:b/>
          <w:color w:val="000000" w:themeColor="text1"/>
          <w:sz w:val="28"/>
          <w:szCs w:val="28"/>
          <w:u w:val="none"/>
        </w:rPr>
        <w:tab/>
      </w:r>
      <w:r w:rsidR="001A26D3" w:rsidRPr="00431257">
        <w:rPr>
          <w:rStyle w:val="Hyperlink"/>
          <w:b/>
          <w:color w:val="000000" w:themeColor="text1"/>
          <w:sz w:val="28"/>
          <w:szCs w:val="28"/>
          <w:u w:val="none"/>
        </w:rPr>
        <w:t>Crisis of the Union</w:t>
      </w:r>
    </w:p>
    <w:p w14:paraId="35F5BC8B" w14:textId="313ECFF0" w:rsidR="007E53B9" w:rsidRPr="00431257" w:rsidRDefault="007E53B9" w:rsidP="00926296">
      <w:pPr>
        <w:tabs>
          <w:tab w:val="left" w:pos="1440"/>
        </w:tabs>
        <w:rPr>
          <w:rStyle w:val="Hyperlink"/>
          <w:color w:val="000000" w:themeColor="text1"/>
          <w:sz w:val="28"/>
          <w:szCs w:val="28"/>
          <w:u w:val="none"/>
        </w:rPr>
      </w:pPr>
      <w:r w:rsidRPr="00431257">
        <w:rPr>
          <w:rStyle w:val="Hyperlink"/>
          <w:b/>
          <w:sz w:val="28"/>
          <w:szCs w:val="28"/>
          <w:u w:val="none"/>
        </w:rPr>
        <w:tab/>
      </w:r>
      <w:r w:rsidRPr="00431257">
        <w:rPr>
          <w:rStyle w:val="Hyperlink"/>
          <w:i/>
          <w:color w:val="000000" w:themeColor="text1"/>
          <w:sz w:val="28"/>
          <w:szCs w:val="28"/>
          <w:u w:val="none"/>
        </w:rPr>
        <w:t>Of the People,</w:t>
      </w:r>
      <w:r w:rsidRPr="00431257">
        <w:rPr>
          <w:rStyle w:val="Hyperlink"/>
          <w:color w:val="000000" w:themeColor="text1"/>
          <w:sz w:val="28"/>
          <w:szCs w:val="28"/>
          <w:u w:val="none"/>
        </w:rPr>
        <w:t xml:space="preserve"> 422-437</w:t>
      </w:r>
    </w:p>
    <w:p w14:paraId="5C17944C" w14:textId="77777777" w:rsidR="00701CA0" w:rsidRPr="00431257" w:rsidRDefault="00200E6B" w:rsidP="00701CA0">
      <w:pPr>
        <w:tabs>
          <w:tab w:val="left" w:pos="1440"/>
        </w:tabs>
        <w:rPr>
          <w:sz w:val="28"/>
          <w:szCs w:val="28"/>
        </w:rPr>
      </w:pPr>
      <w:hyperlink r:id="rId44" w:history="1">
        <w:r w:rsidR="00701CA0" w:rsidRPr="00431257">
          <w:rPr>
            <w:rStyle w:val="Hyperlink"/>
            <w:sz w:val="28"/>
            <w:szCs w:val="28"/>
          </w:rPr>
          <w:t>http://xroads.virginia.edu/~hyper/HNS/Kansas/jbrown.html</w:t>
        </w:r>
      </w:hyperlink>
    </w:p>
    <w:p w14:paraId="0FA11708" w14:textId="5C54B7AD" w:rsidR="00701CA0" w:rsidRPr="00431257" w:rsidRDefault="00200E6B" w:rsidP="00701CA0">
      <w:pPr>
        <w:rPr>
          <w:sz w:val="28"/>
          <w:szCs w:val="28"/>
        </w:rPr>
      </w:pPr>
      <w:hyperlink r:id="rId45" w:history="1">
        <w:r w:rsidR="00701CA0" w:rsidRPr="00431257">
          <w:rPr>
            <w:rStyle w:val="Hyperlink"/>
            <w:sz w:val="28"/>
            <w:szCs w:val="28"/>
          </w:rPr>
          <w:t>http://www.nps.gov/hafe/historyculture/john-brown.htm</w:t>
        </w:r>
      </w:hyperlink>
    </w:p>
    <w:p w14:paraId="34B00587" w14:textId="010F5AC0" w:rsidR="00701CA0" w:rsidRPr="00431257" w:rsidRDefault="00701CA0" w:rsidP="00701CA0">
      <w:pPr>
        <w:rPr>
          <w:sz w:val="28"/>
          <w:szCs w:val="28"/>
        </w:rPr>
      </w:pPr>
      <w:r w:rsidRPr="00431257">
        <w:rPr>
          <w:sz w:val="28"/>
          <w:szCs w:val="28"/>
        </w:rPr>
        <w:tab/>
      </w:r>
      <w:r w:rsidRPr="00431257">
        <w:rPr>
          <w:sz w:val="28"/>
          <w:szCs w:val="28"/>
        </w:rPr>
        <w:tab/>
        <w:t>Texas—Secession</w:t>
      </w:r>
    </w:p>
    <w:p w14:paraId="5FD0C8F5" w14:textId="72033B85" w:rsidR="00701CA0" w:rsidRPr="00431257" w:rsidRDefault="00200E6B" w:rsidP="00701CA0">
      <w:pPr>
        <w:rPr>
          <w:b/>
          <w:sz w:val="28"/>
          <w:szCs w:val="28"/>
        </w:rPr>
      </w:pPr>
      <w:hyperlink r:id="rId46" w:history="1">
        <w:r w:rsidR="00701CA0" w:rsidRPr="00431257">
          <w:rPr>
            <w:rStyle w:val="Hyperlink"/>
            <w:b/>
            <w:sz w:val="28"/>
            <w:szCs w:val="28"/>
          </w:rPr>
          <w:t>http://avalon.law.yale.edu/19th_century/csa_texsec.asp</w:t>
        </w:r>
      </w:hyperlink>
    </w:p>
    <w:p w14:paraId="5A1B1593" w14:textId="77777777" w:rsidR="00701CA0" w:rsidRPr="00431257" w:rsidRDefault="00701CA0" w:rsidP="00926296">
      <w:pPr>
        <w:tabs>
          <w:tab w:val="left" w:pos="1440"/>
        </w:tabs>
        <w:rPr>
          <w:rStyle w:val="Hyperlink"/>
          <w:color w:val="000000" w:themeColor="text1"/>
          <w:sz w:val="28"/>
          <w:szCs w:val="28"/>
          <w:u w:val="none"/>
        </w:rPr>
      </w:pPr>
    </w:p>
    <w:p w14:paraId="31AC8BD3" w14:textId="31F4B0C2" w:rsidR="00A758D9" w:rsidRPr="00431257" w:rsidRDefault="007B5DE7" w:rsidP="00926296">
      <w:pPr>
        <w:tabs>
          <w:tab w:val="left" w:pos="1440"/>
        </w:tabs>
        <w:rPr>
          <w:b/>
          <w:sz w:val="28"/>
          <w:szCs w:val="28"/>
        </w:rPr>
      </w:pPr>
      <w:r w:rsidRPr="00431257">
        <w:rPr>
          <w:b/>
          <w:sz w:val="28"/>
          <w:szCs w:val="28"/>
        </w:rPr>
        <w:t xml:space="preserve">Dec. </w:t>
      </w:r>
      <w:r w:rsidR="0068720D" w:rsidRPr="00431257">
        <w:rPr>
          <w:b/>
          <w:sz w:val="28"/>
          <w:szCs w:val="28"/>
        </w:rPr>
        <w:t>7-9</w:t>
      </w:r>
      <w:r w:rsidR="00A758D9" w:rsidRPr="00431257">
        <w:rPr>
          <w:sz w:val="28"/>
          <w:szCs w:val="28"/>
        </w:rPr>
        <w:tab/>
      </w:r>
      <w:r w:rsidR="001A26D3" w:rsidRPr="00431257">
        <w:rPr>
          <w:sz w:val="28"/>
          <w:szCs w:val="28"/>
        </w:rPr>
        <w:t>Secession and Civil War</w:t>
      </w:r>
    </w:p>
    <w:p w14:paraId="72665F77" w14:textId="51BBFC4F" w:rsidR="0025537B" w:rsidRPr="00431257" w:rsidRDefault="0025537B" w:rsidP="0025537B">
      <w:pPr>
        <w:tabs>
          <w:tab w:val="left" w:pos="1440"/>
        </w:tabs>
        <w:rPr>
          <w:sz w:val="28"/>
          <w:szCs w:val="28"/>
        </w:rPr>
      </w:pPr>
      <w:r w:rsidRPr="00431257">
        <w:rPr>
          <w:sz w:val="28"/>
          <w:szCs w:val="28"/>
        </w:rPr>
        <w:tab/>
      </w:r>
      <w:r w:rsidR="007E53B9" w:rsidRPr="00431257">
        <w:rPr>
          <w:i/>
          <w:sz w:val="28"/>
          <w:szCs w:val="28"/>
        </w:rPr>
        <w:t>Of the People</w:t>
      </w:r>
      <w:r w:rsidR="007E53B9" w:rsidRPr="00431257">
        <w:rPr>
          <w:sz w:val="28"/>
          <w:szCs w:val="28"/>
        </w:rPr>
        <w:t>, 441-454, 458-474</w:t>
      </w:r>
    </w:p>
    <w:p w14:paraId="572DBE68" w14:textId="6F3A4AC3" w:rsidR="00701CA0" w:rsidRPr="00431257" w:rsidRDefault="00701CA0" w:rsidP="00701CA0">
      <w:pPr>
        <w:tabs>
          <w:tab w:val="left" w:pos="1440"/>
        </w:tabs>
        <w:rPr>
          <w:sz w:val="28"/>
          <w:szCs w:val="28"/>
        </w:rPr>
      </w:pPr>
      <w:r w:rsidRPr="00431257">
        <w:rPr>
          <w:sz w:val="28"/>
          <w:szCs w:val="28"/>
        </w:rPr>
        <w:tab/>
        <w:t>Lincoln: Emancipation Proclamation/Gettysburg Address</w:t>
      </w:r>
    </w:p>
    <w:p w14:paraId="10EE7BC5" w14:textId="2A530B9C" w:rsidR="00701CA0" w:rsidRPr="00431257" w:rsidRDefault="00200E6B" w:rsidP="00701CA0">
      <w:pPr>
        <w:tabs>
          <w:tab w:val="left" w:pos="1440"/>
        </w:tabs>
        <w:rPr>
          <w:sz w:val="28"/>
          <w:szCs w:val="28"/>
        </w:rPr>
      </w:pPr>
      <w:hyperlink r:id="rId47" w:history="1">
        <w:r w:rsidR="00701CA0" w:rsidRPr="00431257">
          <w:rPr>
            <w:rStyle w:val="Hyperlink"/>
            <w:sz w:val="28"/>
            <w:szCs w:val="28"/>
          </w:rPr>
          <w:t>http://avalon.law.yale.edu/19th_century/emancipa.asp</w:t>
        </w:r>
      </w:hyperlink>
    </w:p>
    <w:p w14:paraId="280EDBD5" w14:textId="4EF12162" w:rsidR="00701CA0" w:rsidRPr="00431257" w:rsidRDefault="00200E6B" w:rsidP="00701CA0">
      <w:pPr>
        <w:tabs>
          <w:tab w:val="left" w:pos="1440"/>
        </w:tabs>
        <w:rPr>
          <w:sz w:val="28"/>
          <w:szCs w:val="28"/>
        </w:rPr>
      </w:pPr>
      <w:hyperlink r:id="rId48" w:history="1">
        <w:r w:rsidR="00701CA0" w:rsidRPr="00431257">
          <w:rPr>
            <w:rStyle w:val="Hyperlink"/>
            <w:sz w:val="28"/>
            <w:szCs w:val="28"/>
          </w:rPr>
          <w:t>http://avalon.law.yale.edu/19th_century/gettyb.asp</w:t>
        </w:r>
      </w:hyperlink>
    </w:p>
    <w:p w14:paraId="5D1434BF" w14:textId="77777777" w:rsidR="00701CA0" w:rsidRPr="00431257" w:rsidRDefault="00701CA0" w:rsidP="00701CA0">
      <w:pPr>
        <w:tabs>
          <w:tab w:val="left" w:pos="1440"/>
        </w:tabs>
        <w:rPr>
          <w:sz w:val="28"/>
          <w:szCs w:val="28"/>
        </w:rPr>
      </w:pPr>
      <w:r w:rsidRPr="00431257">
        <w:rPr>
          <w:sz w:val="28"/>
          <w:szCs w:val="28"/>
        </w:rPr>
        <w:tab/>
        <w:t>Gettysburg National Military Park</w:t>
      </w:r>
    </w:p>
    <w:p w14:paraId="6B387055" w14:textId="139A91E8" w:rsidR="00701CA0" w:rsidRPr="00431257" w:rsidRDefault="00200E6B" w:rsidP="00701CA0">
      <w:pPr>
        <w:tabs>
          <w:tab w:val="left" w:pos="1440"/>
        </w:tabs>
        <w:rPr>
          <w:sz w:val="28"/>
          <w:szCs w:val="28"/>
        </w:rPr>
      </w:pPr>
      <w:hyperlink r:id="rId49" w:history="1">
        <w:r w:rsidR="00701CA0" w:rsidRPr="00431257">
          <w:rPr>
            <w:rStyle w:val="Hyperlink"/>
            <w:sz w:val="28"/>
            <w:szCs w:val="28"/>
          </w:rPr>
          <w:t>http://www.nps.gov/gett/historyculture/index.htm</w:t>
        </w:r>
      </w:hyperlink>
    </w:p>
    <w:p w14:paraId="705DBD22" w14:textId="77777777" w:rsidR="00701CA0" w:rsidRPr="008E3FF1" w:rsidRDefault="00701CA0" w:rsidP="0025537B">
      <w:pPr>
        <w:tabs>
          <w:tab w:val="left" w:pos="1440"/>
        </w:tabs>
        <w:rPr>
          <w:sz w:val="28"/>
          <w:szCs w:val="28"/>
        </w:rPr>
      </w:pPr>
    </w:p>
    <w:p w14:paraId="2C1E2F39" w14:textId="71E35C87" w:rsidR="00926296" w:rsidRPr="008E3FF1" w:rsidRDefault="00E81469" w:rsidP="006A5036">
      <w:pPr>
        <w:tabs>
          <w:tab w:val="left" w:pos="1440"/>
        </w:tabs>
        <w:rPr>
          <w:sz w:val="28"/>
          <w:szCs w:val="28"/>
        </w:rPr>
      </w:pPr>
      <w:bookmarkStart w:id="0" w:name="_GoBack"/>
      <w:bookmarkEnd w:id="0"/>
      <w:r w:rsidRPr="008E3FF1">
        <w:rPr>
          <w:b/>
          <w:sz w:val="28"/>
          <w:szCs w:val="28"/>
        </w:rPr>
        <w:t>D</w:t>
      </w:r>
      <w:r w:rsidR="00991A6E" w:rsidRPr="008E3FF1">
        <w:rPr>
          <w:b/>
          <w:sz w:val="28"/>
          <w:szCs w:val="28"/>
        </w:rPr>
        <w:t>ec.  16</w:t>
      </w:r>
      <w:r w:rsidR="0070689A" w:rsidRPr="008E3FF1">
        <w:rPr>
          <w:b/>
          <w:sz w:val="28"/>
          <w:szCs w:val="28"/>
        </w:rPr>
        <w:tab/>
      </w:r>
      <w:r w:rsidR="00991A6E" w:rsidRPr="008E3FF1">
        <w:rPr>
          <w:b/>
          <w:sz w:val="28"/>
          <w:szCs w:val="28"/>
        </w:rPr>
        <w:t>FINAL EXAM (Wed.</w:t>
      </w:r>
      <w:r w:rsidR="001B7DFC">
        <w:rPr>
          <w:b/>
          <w:sz w:val="28"/>
          <w:szCs w:val="28"/>
        </w:rPr>
        <w:t>, 8</w:t>
      </w:r>
      <w:r w:rsidR="00926296" w:rsidRPr="008E3FF1">
        <w:rPr>
          <w:b/>
          <w:sz w:val="28"/>
          <w:szCs w:val="28"/>
        </w:rPr>
        <w:t xml:space="preserve"> a.m.-1</w:t>
      </w:r>
      <w:r w:rsidR="001B7DFC">
        <w:rPr>
          <w:b/>
          <w:sz w:val="28"/>
          <w:szCs w:val="28"/>
        </w:rPr>
        <w:t>0:30 a</w:t>
      </w:r>
      <w:r w:rsidR="00926296" w:rsidRPr="008E3FF1">
        <w:rPr>
          <w:b/>
          <w:sz w:val="28"/>
          <w:szCs w:val="28"/>
        </w:rPr>
        <w:t>.m.)</w:t>
      </w:r>
    </w:p>
    <w:p w14:paraId="4EE71E49" w14:textId="29AD3911" w:rsidR="00A72C75" w:rsidRPr="000B5EC9" w:rsidRDefault="00A72C75" w:rsidP="00926296">
      <w:pPr>
        <w:rPr>
          <w:b/>
        </w:rPr>
      </w:pPr>
      <w:r w:rsidRPr="000B5EC9">
        <w:rPr>
          <w:b/>
        </w:rPr>
        <w:t>Important University Information listed below.</w:t>
      </w:r>
    </w:p>
    <w:p w14:paraId="1381A92B" w14:textId="77777777" w:rsidR="00A72C75" w:rsidRPr="00996EA6" w:rsidRDefault="00A72C75" w:rsidP="00926296">
      <w:pPr>
        <w:rPr>
          <w:b/>
        </w:rPr>
      </w:pPr>
    </w:p>
    <w:p w14:paraId="243FC379" w14:textId="4040131C" w:rsidR="00C23A0D" w:rsidRPr="00996EA6" w:rsidRDefault="00C23A0D" w:rsidP="00C23A0D">
      <w:pPr>
        <w:rPr>
          <w:rFonts w:ascii="Arial" w:hAnsi="Arial" w:cs="Arial"/>
        </w:rPr>
      </w:pPr>
      <w:r w:rsidRPr="00996EA6">
        <w:rPr>
          <w:rFonts w:ascii="Arial" w:hAnsi="Arial" w:cs="Arial"/>
          <w:b/>
          <w:bCs/>
        </w:rPr>
        <w:t>Emergency Exit Procedures:</w:t>
      </w:r>
      <w:r w:rsidRPr="00996EA6">
        <w:rPr>
          <w:rFonts w:ascii="Arial" w:hAnsi="Arial" w:cs="Arial"/>
          <w:bCs/>
        </w:rPr>
        <w:t xml:space="preserve"> </w:t>
      </w:r>
      <w:r w:rsidRPr="00996EA6">
        <w:rPr>
          <w:rFonts w:ascii="Arial" w:hAnsi="Arial" w:cs="Arial"/>
        </w:rPr>
        <w:t xml:space="preserve">Should we experience an emergency event that requires us to vacate the building, students should exit the room and move toward the nearest exit, </w:t>
      </w:r>
      <w:r w:rsidRPr="00996EA6">
        <w:rPr>
          <w:rFonts w:ascii="Arial" w:hAnsi="Arial" w:cs="Arial"/>
          <w:color w:val="0000FF"/>
        </w:rPr>
        <w:t>which is located at the stairwell</w:t>
      </w:r>
      <w:r w:rsidRPr="00996EA6">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7CD6337" w14:textId="77777777" w:rsidR="00C23A0D" w:rsidRPr="00996EA6" w:rsidRDefault="00C23A0D" w:rsidP="00C23A0D">
      <w:pPr>
        <w:rPr>
          <w:rFonts w:ascii="Arial" w:hAnsi="Arial" w:cs="Arial"/>
        </w:rPr>
      </w:pPr>
      <w:r w:rsidRPr="00996EA6">
        <w:rPr>
          <w:rFonts w:ascii="Arial" w:hAnsi="Arial" w:cs="Arial"/>
          <w:b/>
        </w:rPr>
        <w:t xml:space="preserve">Electronic Communication: </w:t>
      </w:r>
      <w:r w:rsidRPr="00996EA6">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0" w:history="1">
        <w:r w:rsidRPr="00996EA6">
          <w:rPr>
            <w:rStyle w:val="Hyperlink"/>
            <w:rFonts w:ascii="Arial" w:hAnsi="Arial" w:cs="Arial"/>
          </w:rPr>
          <w:t>http://www.uta.edu/oit/cs/email/mavmail.php</w:t>
        </w:r>
      </w:hyperlink>
      <w:r w:rsidRPr="00996EA6">
        <w:rPr>
          <w:rFonts w:ascii="Arial" w:hAnsi="Arial" w:cs="Arial"/>
        </w:rPr>
        <w:t>.</w:t>
      </w:r>
    </w:p>
    <w:p w14:paraId="5D640261" w14:textId="77777777" w:rsidR="00C23A0D" w:rsidRPr="00996EA6" w:rsidRDefault="00C23A0D" w:rsidP="00C23A0D">
      <w:pPr>
        <w:rPr>
          <w:rFonts w:ascii="Arial" w:hAnsi="Arial" w:cs="Arial"/>
        </w:rPr>
      </w:pPr>
    </w:p>
    <w:p w14:paraId="60BC356D" w14:textId="77777777" w:rsidR="00C23A0D" w:rsidRPr="00996EA6" w:rsidRDefault="00C23A0D" w:rsidP="00C23A0D">
      <w:pPr>
        <w:autoSpaceDE w:val="0"/>
        <w:autoSpaceDN w:val="0"/>
        <w:adjustRightInd w:val="0"/>
        <w:rPr>
          <w:rFonts w:ascii="Arial" w:hAnsi="Arial" w:cs="Arial"/>
        </w:rPr>
      </w:pPr>
      <w:r w:rsidRPr="00996EA6">
        <w:rPr>
          <w:rFonts w:ascii="Arial" w:hAnsi="Arial" w:cs="Arial"/>
          <w:b/>
        </w:rPr>
        <w:t xml:space="preserve">Student Feedback Survey: </w:t>
      </w:r>
      <w:r w:rsidRPr="00996EA6">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1" w:history="1">
        <w:r w:rsidRPr="00996EA6">
          <w:rPr>
            <w:rStyle w:val="Hyperlink"/>
            <w:rFonts w:ascii="Arial" w:hAnsi="Arial" w:cs="Arial"/>
            <w:bCs/>
          </w:rPr>
          <w:t>http://www.uta.edu/sfs</w:t>
        </w:r>
      </w:hyperlink>
      <w:r w:rsidRPr="00996EA6">
        <w:rPr>
          <w:rFonts w:ascii="Arial" w:hAnsi="Arial" w:cs="Arial"/>
          <w:bCs/>
        </w:rPr>
        <w:t>.</w:t>
      </w:r>
    </w:p>
    <w:p w14:paraId="6D08E783" w14:textId="77777777" w:rsidR="00620915" w:rsidRDefault="00620915" w:rsidP="00C23A0D">
      <w:pPr>
        <w:rPr>
          <w:rFonts w:ascii="Arial" w:hAnsi="Arial" w:cs="Arial"/>
          <w:b/>
          <w:bCs/>
        </w:rPr>
      </w:pPr>
    </w:p>
    <w:p w14:paraId="404F940B" w14:textId="77777777" w:rsidR="00C23A0D" w:rsidRPr="00996EA6" w:rsidRDefault="00C23A0D" w:rsidP="00C23A0D">
      <w:pPr>
        <w:rPr>
          <w:rFonts w:ascii="Arial" w:hAnsi="Arial" w:cs="Arial"/>
        </w:rPr>
      </w:pPr>
      <w:r w:rsidRPr="00996EA6">
        <w:rPr>
          <w:rFonts w:ascii="Arial" w:hAnsi="Arial" w:cs="Arial"/>
          <w:b/>
          <w:bCs/>
        </w:rPr>
        <w:t>Final Review Week:</w:t>
      </w:r>
      <w:r w:rsidRPr="00996EA6">
        <w:rPr>
          <w:rFonts w:ascii="Arial" w:hAnsi="Arial" w:cs="Arial"/>
          <w:bCs/>
        </w:rPr>
        <w:t xml:space="preserve"> </w:t>
      </w:r>
      <w:r w:rsidRPr="00996EA6">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96EA6">
        <w:rPr>
          <w:rFonts w:ascii="Arial" w:hAnsi="Arial" w:cs="Arial"/>
          <w:i/>
        </w:rPr>
        <w:t>unless specified in the class syllabus</w:t>
      </w:r>
      <w:r w:rsidRPr="00996EA6">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0C7F40" w14:textId="5A7AAC11" w:rsidR="00C23A0D" w:rsidRPr="00620915" w:rsidRDefault="00C23A0D" w:rsidP="00C23A0D">
      <w:pPr>
        <w:rPr>
          <w:rFonts w:ascii="Arial" w:hAnsi="Arial" w:cs="Arial"/>
          <w:b/>
        </w:rPr>
      </w:pPr>
      <w:r w:rsidRPr="00620915">
        <w:rPr>
          <w:rFonts w:ascii="Arial" w:hAnsi="Arial" w:cs="Arial"/>
          <w:b/>
        </w:rPr>
        <w:t>Useful Websites:</w:t>
      </w:r>
    </w:p>
    <w:p w14:paraId="2EF00A71"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Library Home Page</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 \t "_blank" </w:instrText>
      </w:r>
      <w:r w:rsidRPr="00996EA6">
        <w:rPr>
          <w:rFonts w:ascii="Arial" w:hAnsi="Arial" w:cs="Arial"/>
          <w:color w:val="000000"/>
        </w:rPr>
        <w:fldChar w:fldCharType="separate"/>
      </w:r>
      <w:r w:rsidRPr="00996EA6">
        <w:rPr>
          <w:rStyle w:val="Hyperlink"/>
          <w:rFonts w:ascii="Arial" w:hAnsi="Arial" w:cs="Arial"/>
        </w:rPr>
        <w:t>http://www.uta.edu/library</w:t>
      </w:r>
      <w:r w:rsidRPr="00996EA6">
        <w:rPr>
          <w:rFonts w:ascii="Arial" w:hAnsi="Arial" w:cs="Arial"/>
          <w:color w:val="000000"/>
        </w:rPr>
        <w:fldChar w:fldCharType="end"/>
      </w:r>
    </w:p>
    <w:p w14:paraId="49CD5F0D"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Guides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 \t "_blank" </w:instrText>
      </w:r>
      <w:r w:rsidRPr="00996EA6">
        <w:rPr>
          <w:rFonts w:ascii="Arial" w:hAnsi="Arial" w:cs="Arial"/>
          <w:color w:val="000000"/>
        </w:rPr>
        <w:fldChar w:fldCharType="separate"/>
      </w:r>
      <w:r w:rsidRPr="00996EA6">
        <w:rPr>
          <w:rStyle w:val="Hyperlink"/>
          <w:rFonts w:ascii="Arial" w:hAnsi="Arial" w:cs="Arial"/>
        </w:rPr>
        <w:t>http://libguides.uta.edu</w:t>
      </w:r>
      <w:r w:rsidRPr="00996EA6">
        <w:rPr>
          <w:rFonts w:ascii="Arial" w:hAnsi="Arial" w:cs="Arial"/>
          <w:color w:val="000000"/>
        </w:rPr>
        <w:fldChar w:fldCharType="end"/>
      </w:r>
    </w:p>
    <w:p w14:paraId="66C452EE"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Librarians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"http://www.uta.edu/library/help/subject-librarians.php" \t "_blank" </w:instrText>
      </w:r>
      <w:r w:rsidRPr="00996EA6">
        <w:rPr>
          <w:rFonts w:ascii="Arial" w:hAnsi="Arial" w:cs="Arial"/>
          <w:color w:val="000000"/>
        </w:rPr>
        <w:fldChar w:fldCharType="separate"/>
      </w:r>
      <w:r w:rsidRPr="00996EA6">
        <w:rPr>
          <w:rStyle w:val="Hyperlink"/>
          <w:rFonts w:ascii="Arial" w:hAnsi="Arial" w:cs="Arial"/>
        </w:rPr>
        <w:t>http://www.uta.edu/library/help/subject-librarians.php</w:t>
      </w:r>
      <w:r w:rsidRPr="00996EA6">
        <w:rPr>
          <w:rFonts w:ascii="Arial" w:hAnsi="Arial" w:cs="Arial"/>
          <w:color w:val="000000"/>
        </w:rPr>
        <w:fldChar w:fldCharType="end"/>
      </w:r>
      <w:r w:rsidRPr="00996EA6">
        <w:rPr>
          <w:rFonts w:ascii="Arial" w:hAnsi="Arial" w:cs="Arial"/>
          <w:color w:val="000000"/>
        </w:rPr>
        <w:t xml:space="preserve"> </w:t>
      </w:r>
    </w:p>
    <w:p w14:paraId="14AE732B"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Database List</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"http://www.uta.edu/library/databases/index.php" \t "_blank" </w:instrText>
      </w:r>
      <w:r w:rsidRPr="00996EA6">
        <w:rPr>
          <w:rFonts w:ascii="Arial" w:hAnsi="Arial" w:cs="Arial"/>
          <w:color w:val="000000"/>
        </w:rPr>
        <w:fldChar w:fldCharType="separate"/>
      </w:r>
      <w:r w:rsidRPr="00996EA6">
        <w:rPr>
          <w:rStyle w:val="Hyperlink"/>
          <w:rFonts w:ascii="Arial" w:hAnsi="Arial" w:cs="Arial"/>
        </w:rPr>
        <w:t>http://www.uta.edu/library/databases/index.php</w:t>
      </w:r>
      <w:r w:rsidRPr="00996EA6">
        <w:rPr>
          <w:rFonts w:ascii="Arial" w:hAnsi="Arial" w:cs="Arial"/>
          <w:color w:val="000000"/>
        </w:rPr>
        <w:fldChar w:fldCharType="end"/>
      </w:r>
      <w:r w:rsidRPr="00996EA6">
        <w:rPr>
          <w:rFonts w:ascii="Arial" w:hAnsi="Arial" w:cs="Arial"/>
          <w:color w:val="000000"/>
        </w:rPr>
        <w:t xml:space="preserve"> </w:t>
      </w:r>
    </w:p>
    <w:p w14:paraId="0384F205"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Course Reserves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"http://pulse.uta.edu/vwebv/enterCourseReserve.do" \t "_blank" </w:instrText>
      </w:r>
      <w:r w:rsidRPr="00996EA6">
        <w:rPr>
          <w:rFonts w:ascii="Arial" w:hAnsi="Arial" w:cs="Arial"/>
          <w:color w:val="000000"/>
        </w:rPr>
        <w:fldChar w:fldCharType="separate"/>
      </w:r>
      <w:r w:rsidRPr="00996EA6">
        <w:rPr>
          <w:rStyle w:val="Hyperlink"/>
          <w:rFonts w:ascii="Arial" w:hAnsi="Arial" w:cs="Arial"/>
          <w:lang w:val="fr-FR"/>
        </w:rPr>
        <w:t>http://pulse.uta.edu/vwebv/enterCourseReserve.do</w:t>
      </w:r>
      <w:r w:rsidRPr="00996EA6">
        <w:rPr>
          <w:rFonts w:ascii="Arial" w:hAnsi="Arial" w:cs="Arial"/>
          <w:color w:val="000000"/>
        </w:rPr>
        <w:fldChar w:fldCharType="end"/>
      </w:r>
    </w:p>
    <w:p w14:paraId="1E45628A"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Library Catalog</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"http://discover.uta.edu/" \t "_blank" </w:instrText>
      </w:r>
      <w:r w:rsidRPr="00996EA6">
        <w:rPr>
          <w:rFonts w:ascii="Arial" w:hAnsi="Arial" w:cs="Arial"/>
          <w:color w:val="000000"/>
        </w:rPr>
        <w:fldChar w:fldCharType="separate"/>
      </w:r>
      <w:r w:rsidRPr="00996EA6">
        <w:rPr>
          <w:rStyle w:val="Hyperlink"/>
          <w:rFonts w:ascii="Arial" w:hAnsi="Arial" w:cs="Arial"/>
          <w:lang w:val="fr-FR"/>
        </w:rPr>
        <w:t>http://discover.uta.edu/</w:t>
      </w:r>
      <w:r w:rsidRPr="00996EA6">
        <w:rPr>
          <w:rFonts w:ascii="Arial" w:hAnsi="Arial" w:cs="Arial"/>
          <w:color w:val="000000"/>
        </w:rPr>
        <w:fldChar w:fldCharType="end"/>
      </w:r>
    </w:p>
    <w:p w14:paraId="66E20EDD"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E-Journals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"http://liblink.uta.edu/UTAlink/az" \t "_blank" </w:instrText>
      </w:r>
      <w:r w:rsidRPr="00996EA6">
        <w:rPr>
          <w:rFonts w:ascii="Arial" w:hAnsi="Arial" w:cs="Arial"/>
          <w:color w:val="000000"/>
        </w:rPr>
        <w:fldChar w:fldCharType="separate"/>
      </w:r>
      <w:r w:rsidRPr="00996EA6">
        <w:rPr>
          <w:rStyle w:val="Hyperlink"/>
          <w:rFonts w:ascii="Arial" w:hAnsi="Arial" w:cs="Arial"/>
          <w:lang w:val="fr-FR"/>
        </w:rPr>
        <w:t>http://liblink.uta.edu/UTAlink/az</w:t>
      </w:r>
      <w:r w:rsidRPr="00996EA6">
        <w:rPr>
          <w:rFonts w:ascii="Arial" w:hAnsi="Arial" w:cs="Arial"/>
          <w:color w:val="000000"/>
        </w:rPr>
        <w:fldChar w:fldCharType="end"/>
      </w:r>
      <w:r w:rsidRPr="00996EA6">
        <w:rPr>
          <w:rFonts w:ascii="Arial" w:hAnsi="Arial" w:cs="Arial"/>
          <w:color w:val="000000"/>
          <w:lang w:val="fr-FR"/>
        </w:rPr>
        <w:t xml:space="preserve"> </w:t>
      </w:r>
    </w:p>
    <w:p w14:paraId="0961201C"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 xml:space="preserve">Library Tutorials </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"http://www.uta.edu/library/help/tutorials.php" \t "_blank" </w:instrText>
      </w:r>
      <w:r w:rsidRPr="00996EA6">
        <w:rPr>
          <w:rFonts w:ascii="Arial" w:hAnsi="Arial" w:cs="Arial"/>
          <w:color w:val="000000"/>
        </w:rPr>
        <w:fldChar w:fldCharType="separate"/>
      </w:r>
      <w:r w:rsidRPr="00996EA6">
        <w:rPr>
          <w:rStyle w:val="Hyperlink"/>
          <w:rFonts w:ascii="Arial" w:hAnsi="Arial" w:cs="Arial"/>
        </w:rPr>
        <w:t>http://www.uta.edu/library/help/tutorials.php</w:t>
      </w:r>
      <w:r w:rsidRPr="00996EA6">
        <w:rPr>
          <w:rFonts w:ascii="Arial" w:hAnsi="Arial" w:cs="Arial"/>
          <w:color w:val="000000"/>
        </w:rPr>
        <w:fldChar w:fldCharType="end"/>
      </w:r>
    </w:p>
    <w:p w14:paraId="6E19944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Connecting from Off- Campus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"http://libguides.uta.edu/offcampus" \t "_blank" </w:instrText>
      </w:r>
      <w:r w:rsidRPr="00996EA6">
        <w:rPr>
          <w:rFonts w:ascii="Arial" w:hAnsi="Arial" w:cs="Arial"/>
          <w:color w:val="000000"/>
        </w:rPr>
        <w:fldChar w:fldCharType="separate"/>
      </w:r>
      <w:r w:rsidRPr="00996EA6">
        <w:rPr>
          <w:rStyle w:val="Hyperlink"/>
          <w:rFonts w:ascii="Arial" w:hAnsi="Arial" w:cs="Arial"/>
        </w:rPr>
        <w:t>http://libguides.uta.edu/offcampus</w:t>
      </w:r>
      <w:r w:rsidRPr="00996EA6">
        <w:rPr>
          <w:rFonts w:ascii="Arial" w:hAnsi="Arial" w:cs="Arial"/>
          <w:color w:val="000000"/>
        </w:rPr>
        <w:fldChar w:fldCharType="end"/>
      </w:r>
    </w:p>
    <w:p w14:paraId="665989C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Ask A Librarian</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"http://ask.uta.edu/" \t "_blank" </w:instrText>
      </w:r>
      <w:r w:rsidRPr="00996EA6">
        <w:rPr>
          <w:rFonts w:ascii="Arial" w:hAnsi="Arial" w:cs="Arial"/>
          <w:color w:val="000000"/>
        </w:rPr>
        <w:fldChar w:fldCharType="separate"/>
      </w:r>
      <w:r w:rsidRPr="00996EA6">
        <w:rPr>
          <w:rStyle w:val="Hyperlink"/>
          <w:rFonts w:ascii="Arial" w:hAnsi="Arial" w:cs="Arial"/>
        </w:rPr>
        <w:t>http://ask.uta.edu</w:t>
      </w:r>
      <w:r w:rsidRPr="00996EA6">
        <w:rPr>
          <w:rFonts w:ascii="Arial" w:hAnsi="Arial" w:cs="Arial"/>
          <w:color w:val="000000"/>
        </w:rPr>
        <w:fldChar w:fldCharType="end"/>
      </w:r>
    </w:p>
    <w:sectPr w:rsidR="00C23A0D" w:rsidRPr="00996EA6" w:rsidSect="00926296">
      <w:footerReference w:type="even" r:id="rId52"/>
      <w:footerReference w:type="default" r:id="rId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129F" w14:textId="77777777" w:rsidR="000B6A56" w:rsidRDefault="000B6A56">
      <w:r>
        <w:separator/>
      </w:r>
    </w:p>
  </w:endnote>
  <w:endnote w:type="continuationSeparator" w:id="0">
    <w:p w14:paraId="0B1557E2" w14:textId="77777777" w:rsidR="000B6A56" w:rsidRDefault="000B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Roman">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517B" w14:textId="77777777" w:rsidR="000B6A56" w:rsidRDefault="000B6A56"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3DBAAA8" w14:textId="77777777" w:rsidR="000B6A56" w:rsidRDefault="000B6A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06EF" w14:textId="77777777" w:rsidR="000B6A56" w:rsidRDefault="000B6A56"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200E6B">
      <w:rPr>
        <w:rStyle w:val="PageNumber"/>
        <w:noProof/>
      </w:rPr>
      <w:t>1</w:t>
    </w:r>
    <w:r>
      <w:rPr>
        <w:rStyle w:val="PageNumber"/>
      </w:rPr>
      <w:fldChar w:fldCharType="end"/>
    </w:r>
  </w:p>
  <w:p w14:paraId="268109D1" w14:textId="77777777" w:rsidR="000B6A56" w:rsidRDefault="000B6A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6976" w14:textId="77777777" w:rsidR="000B6A56" w:rsidRDefault="000B6A56">
      <w:r>
        <w:separator/>
      </w:r>
    </w:p>
  </w:footnote>
  <w:footnote w:type="continuationSeparator" w:id="0">
    <w:p w14:paraId="57E9025A" w14:textId="77777777" w:rsidR="000B6A56" w:rsidRDefault="000B6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1"/>
    <w:rsid w:val="00017EBF"/>
    <w:rsid w:val="000527A5"/>
    <w:rsid w:val="00054106"/>
    <w:rsid w:val="00062F61"/>
    <w:rsid w:val="000700F1"/>
    <w:rsid w:val="00080027"/>
    <w:rsid w:val="000B5EC9"/>
    <w:rsid w:val="000B6A56"/>
    <w:rsid w:val="000B7110"/>
    <w:rsid w:val="000C49A4"/>
    <w:rsid w:val="000E3D6A"/>
    <w:rsid w:val="00104228"/>
    <w:rsid w:val="00123808"/>
    <w:rsid w:val="00133784"/>
    <w:rsid w:val="001433D3"/>
    <w:rsid w:val="001A26D3"/>
    <w:rsid w:val="001B17A6"/>
    <w:rsid w:val="001B7DFC"/>
    <w:rsid w:val="001C0012"/>
    <w:rsid w:val="001E40C1"/>
    <w:rsid w:val="001E6879"/>
    <w:rsid w:val="001F16F8"/>
    <w:rsid w:val="0020030C"/>
    <w:rsid w:val="00200E6B"/>
    <w:rsid w:val="00223F04"/>
    <w:rsid w:val="00227846"/>
    <w:rsid w:val="0025537B"/>
    <w:rsid w:val="0026429E"/>
    <w:rsid w:val="00273E77"/>
    <w:rsid w:val="00277A00"/>
    <w:rsid w:val="00280348"/>
    <w:rsid w:val="002931B7"/>
    <w:rsid w:val="00311A2D"/>
    <w:rsid w:val="0032316F"/>
    <w:rsid w:val="00330AA4"/>
    <w:rsid w:val="003B08C3"/>
    <w:rsid w:val="00413A40"/>
    <w:rsid w:val="00431257"/>
    <w:rsid w:val="004366A0"/>
    <w:rsid w:val="00457819"/>
    <w:rsid w:val="00490CC8"/>
    <w:rsid w:val="004923AE"/>
    <w:rsid w:val="004A6C1E"/>
    <w:rsid w:val="004B2E43"/>
    <w:rsid w:val="004B7A88"/>
    <w:rsid w:val="004D184B"/>
    <w:rsid w:val="004E50E9"/>
    <w:rsid w:val="00525166"/>
    <w:rsid w:val="005461AB"/>
    <w:rsid w:val="00560260"/>
    <w:rsid w:val="00620915"/>
    <w:rsid w:val="00655E2F"/>
    <w:rsid w:val="0068720D"/>
    <w:rsid w:val="00687BB1"/>
    <w:rsid w:val="006900B3"/>
    <w:rsid w:val="006A5036"/>
    <w:rsid w:val="006C1B2C"/>
    <w:rsid w:val="006C788C"/>
    <w:rsid w:val="006D07AA"/>
    <w:rsid w:val="00701CA0"/>
    <w:rsid w:val="0070689A"/>
    <w:rsid w:val="00710855"/>
    <w:rsid w:val="00711D08"/>
    <w:rsid w:val="00724BD3"/>
    <w:rsid w:val="00725A10"/>
    <w:rsid w:val="00737387"/>
    <w:rsid w:val="0078004B"/>
    <w:rsid w:val="007A5D65"/>
    <w:rsid w:val="007B5DE7"/>
    <w:rsid w:val="007E1F58"/>
    <w:rsid w:val="007E4829"/>
    <w:rsid w:val="007E53B9"/>
    <w:rsid w:val="007F6B6D"/>
    <w:rsid w:val="00801B49"/>
    <w:rsid w:val="0084718C"/>
    <w:rsid w:val="0085308F"/>
    <w:rsid w:val="008662F8"/>
    <w:rsid w:val="00885364"/>
    <w:rsid w:val="00890870"/>
    <w:rsid w:val="008934A4"/>
    <w:rsid w:val="008A2698"/>
    <w:rsid w:val="008A3CF4"/>
    <w:rsid w:val="008A49EE"/>
    <w:rsid w:val="008E3FF1"/>
    <w:rsid w:val="00911261"/>
    <w:rsid w:val="009163D3"/>
    <w:rsid w:val="00926296"/>
    <w:rsid w:val="00945D7D"/>
    <w:rsid w:val="009652A2"/>
    <w:rsid w:val="00991A6E"/>
    <w:rsid w:val="00996EA6"/>
    <w:rsid w:val="009D7E18"/>
    <w:rsid w:val="009F5A95"/>
    <w:rsid w:val="00A00B04"/>
    <w:rsid w:val="00A37A2F"/>
    <w:rsid w:val="00A72C75"/>
    <w:rsid w:val="00A758D9"/>
    <w:rsid w:val="00AA716A"/>
    <w:rsid w:val="00AC194A"/>
    <w:rsid w:val="00AC255A"/>
    <w:rsid w:val="00AC54A6"/>
    <w:rsid w:val="00AF7AB9"/>
    <w:rsid w:val="00B0735E"/>
    <w:rsid w:val="00B078DB"/>
    <w:rsid w:val="00B203E6"/>
    <w:rsid w:val="00B34275"/>
    <w:rsid w:val="00B53790"/>
    <w:rsid w:val="00B753CF"/>
    <w:rsid w:val="00C23A0D"/>
    <w:rsid w:val="00C42FBE"/>
    <w:rsid w:val="00C604DB"/>
    <w:rsid w:val="00C607F1"/>
    <w:rsid w:val="00C77FC9"/>
    <w:rsid w:val="00C9001D"/>
    <w:rsid w:val="00CA7C76"/>
    <w:rsid w:val="00CB4B2C"/>
    <w:rsid w:val="00D04554"/>
    <w:rsid w:val="00D22F47"/>
    <w:rsid w:val="00D43915"/>
    <w:rsid w:val="00D57ADD"/>
    <w:rsid w:val="00D77CEA"/>
    <w:rsid w:val="00D86590"/>
    <w:rsid w:val="00DA048A"/>
    <w:rsid w:val="00DA1EDB"/>
    <w:rsid w:val="00DC0F3C"/>
    <w:rsid w:val="00DC6900"/>
    <w:rsid w:val="00DD6FF3"/>
    <w:rsid w:val="00E70653"/>
    <w:rsid w:val="00E77344"/>
    <w:rsid w:val="00E81469"/>
    <w:rsid w:val="00E93CBD"/>
    <w:rsid w:val="00EA2156"/>
    <w:rsid w:val="00EC78ED"/>
    <w:rsid w:val="00F6293C"/>
    <w:rsid w:val="00F71F76"/>
    <w:rsid w:val="00F93668"/>
    <w:rsid w:val="00F96253"/>
    <w:rsid w:val="00FC3D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6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8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oc.gov/exhibits/earlyamericas/online/exploration/exploration4.html" TargetMode="External"/><Relationship Id="rId14" Type="http://schemas.openxmlformats.org/officeDocument/2006/relationships/hyperlink" Target="http://alkek.library.txstate.edu/swwc/cdv/index.html" TargetMode="External"/><Relationship Id="rId15" Type="http://schemas.openxmlformats.org/officeDocument/2006/relationships/hyperlink" Target="http://www.texasbeyondhistory.net/cabeza-cooking/survivors.html" TargetMode="External"/><Relationship Id="rId16" Type="http://schemas.openxmlformats.org/officeDocument/2006/relationships/hyperlink" Target="http://www.historymuseum.ca/virtual-museum-of-new-france/the-explorers/samuel-de-champlain-1604-1616/" TargetMode="External"/><Relationship Id="rId17" Type="http://schemas.openxmlformats.org/officeDocument/2006/relationships/hyperlink" Target="http://www.historymuseum.ca/virtual-museum-of-new-france/colonies-and-empires/colonial-expansion-and-alliances/" TargetMode="External"/><Relationship Id="rId18" Type="http://schemas.openxmlformats.org/officeDocument/2006/relationships/hyperlink" Target="http://www.nnp.org/vtour/index.html" TargetMode="External"/><Relationship Id="rId19" Type="http://schemas.openxmlformats.org/officeDocument/2006/relationships/hyperlink" Target="http://www.newnetherlandinstitute.org/history-and-heritage/dutch_americans/peter-stuyvesant/" TargetMode="External"/><Relationship Id="rId50" Type="http://schemas.openxmlformats.org/officeDocument/2006/relationships/hyperlink" Target="http://www.uta.edu/oit/cs/email/mavmail.php" TargetMode="External"/><Relationship Id="rId51" Type="http://schemas.openxmlformats.org/officeDocument/2006/relationships/hyperlink" Target="http://www.uta.edu/sfs"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tsl.state.tx.us/treasures/giants/houston-01.html" TargetMode="External"/><Relationship Id="rId41" Type="http://schemas.openxmlformats.org/officeDocument/2006/relationships/hyperlink" Target="http://www.pbs.org/kera/usmexicanwar/index_flash.html" TargetMode="External"/><Relationship Id="rId42" Type="http://schemas.openxmlformats.org/officeDocument/2006/relationships/hyperlink" Target="http://www.whitehouse.gov/1600/presidents/jamespolk" TargetMode="External"/><Relationship Id="rId43" Type="http://schemas.openxmlformats.org/officeDocument/2006/relationships/hyperlink" Target="http://www.harrietbeecherstowecenter.org/utc/" TargetMode="External"/><Relationship Id="rId44" Type="http://schemas.openxmlformats.org/officeDocument/2006/relationships/hyperlink" Target="http://xroads.virginia.edu/~hyper/HNS/Kansas/jbrown.html" TargetMode="External"/><Relationship Id="rId45" Type="http://schemas.openxmlformats.org/officeDocument/2006/relationships/hyperlink" Target="http://www.nps.gov/hafe/historyculture/john-brown.htm" TargetMode="External"/><Relationship Id="rId46" Type="http://schemas.openxmlformats.org/officeDocument/2006/relationships/hyperlink" Target="http://avalon.law.yale.edu/19th_century/csa_texsec.asp" TargetMode="External"/><Relationship Id="rId47" Type="http://schemas.openxmlformats.org/officeDocument/2006/relationships/hyperlink" Target="http://avalon.law.yale.edu/19th_century/emancipa.asp" TargetMode="External"/><Relationship Id="rId48" Type="http://schemas.openxmlformats.org/officeDocument/2006/relationships/hyperlink" Target="http://avalon.law.yale.edu/19th_century/gettyb.asp" TargetMode="External"/><Relationship Id="rId49" Type="http://schemas.openxmlformats.org/officeDocument/2006/relationships/hyperlink" Target="http://www.nps.gov/gett/historyculture/index.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30" Type="http://schemas.openxmlformats.org/officeDocument/2006/relationships/hyperlink" Target="http://www.benfranklin300.org/frankliniana/result.php?id=339&amp;sec=0" TargetMode="External"/><Relationship Id="rId31" Type="http://schemas.openxmlformats.org/officeDocument/2006/relationships/hyperlink" Target="http://www.archives.gov/exhibits/charters/declaration_transcript.html" TargetMode="External"/><Relationship Id="rId32" Type="http://schemas.openxmlformats.org/officeDocument/2006/relationships/hyperlink" Target="http://www.archives.gov/exhibits/charters/constitution_transcript.html" TargetMode="External"/><Relationship Id="rId33" Type="http://schemas.openxmlformats.org/officeDocument/2006/relationships/hyperlink" Target="http://avalon.law.yale.edu/18th_century/usconst.asp" TargetMode="External"/><Relationship Id="rId34" Type="http://schemas.openxmlformats.org/officeDocument/2006/relationships/hyperlink" Target="http://lewisandclarkjournals.unl.edu/index.html" TargetMode="External"/><Relationship Id="rId35" Type="http://schemas.openxmlformats.org/officeDocument/2006/relationships/hyperlink" Target="http://www.eriecanal.org/index.html" TargetMode="External"/><Relationship Id="rId36" Type="http://schemas.openxmlformats.org/officeDocument/2006/relationships/hyperlink" Target="http://www.bing.com/videos/search?q=slater+mill+youtube&amp;FORM=VIRE7" TargetMode="External"/><Relationship Id="rId37" Type="http://schemas.openxmlformats.org/officeDocument/2006/relationships/hyperlink" Target="http://www.pbs.org/wgbh/aia/part3/3h500.html" TargetMode="External"/><Relationship Id="rId38" Type="http://schemas.openxmlformats.org/officeDocument/2006/relationships/hyperlink" Target="http://www.tsl.state.tx.us/treasures/giants/austin/austin-01.html" TargetMode="External"/><Relationship Id="rId39" Type="http://schemas.openxmlformats.org/officeDocument/2006/relationships/hyperlink" Target="http://www.tsl.state.tx.us/treasures/giants/seguin/seguin-01.html" TargetMode="External"/><Relationship Id="rId20" Type="http://schemas.openxmlformats.org/officeDocument/2006/relationships/hyperlink" Target="http://www.apva.org/finding/index.html" TargetMode="External"/><Relationship Id="rId21" Type="http://schemas.openxmlformats.org/officeDocument/2006/relationships/hyperlink" Target="http://www.apva.org/history/jsmith.html" TargetMode="External"/><Relationship Id="rId22" Type="http://schemas.openxmlformats.org/officeDocument/2006/relationships/hyperlink" Target="http://www.apva.org/history/pocahont.html" TargetMode="External"/><Relationship Id="rId23" Type="http://schemas.openxmlformats.org/officeDocument/2006/relationships/hyperlink" Target="http://www.virtualjamestown.org/rolfe_letter.html" TargetMode="External"/><Relationship Id="rId24" Type="http://schemas.openxmlformats.org/officeDocument/2006/relationships/hyperlink" Target="http://avalon.law.yale.edu/17th_century/mayflower.asp" TargetMode="External"/><Relationship Id="rId25" Type="http://schemas.openxmlformats.org/officeDocument/2006/relationships/hyperlink" Target="http://www.nationalcenter.org/Pilgrims.html" TargetMode="External"/><Relationship Id="rId26" Type="http://schemas.openxmlformats.org/officeDocument/2006/relationships/hyperlink" Target="http://www.library.upenn.edu/exhibits/rbm/kislak/colonial/rowlandson2.html" TargetMode="External"/><Relationship Id="rId27" Type="http://schemas.openxmlformats.org/officeDocument/2006/relationships/hyperlink" Target="http://salem.lib.virginia.edu/texts/tei/swp?div_id=n125" TargetMode="External"/><Relationship Id="rId28" Type="http://schemas.openxmlformats.org/officeDocument/2006/relationships/hyperlink" Target="http://hitchcock.itc.virginia.edu/Slavery/search.html" TargetMode="External"/><Relationship Id="rId29" Type="http://schemas.openxmlformats.org/officeDocument/2006/relationships/hyperlink" Target="http://www.loc.gov/exhibits/religion/rel02.html" TargetMode="External"/><Relationship Id="rId10" Type="http://schemas.openxmlformats.org/officeDocument/2006/relationships/hyperlink" Target="http://wweb.uta.edu/aao/fao/" TargetMode="External"/><Relationship Id="rId11" Type="http://schemas.openxmlformats.org/officeDocument/2006/relationships/hyperlink" Target="http://www.nps.gov/chcu/planyourvisit/pueblo-bonito.htm" TargetMode="External"/><Relationship Id="rId12" Type="http://schemas.openxmlformats.org/officeDocument/2006/relationships/hyperlink" Target="http://cahokiamou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8</Pages>
  <Words>3633</Words>
  <Characters>16277</Characters>
  <Application>Microsoft Macintosh Word</Application>
  <DocSecurity>0</DocSecurity>
  <Lines>465</Lines>
  <Paragraphs>184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Web documents: This online syllabus includes primary source selections to enhanc</vt:lpstr>
      <vt:lpstr>Final Exam						25%</vt:lpstr>
      <vt:lpstr/>
      <vt:lpstr>Academic Dishonesty</vt:lpstr>
    </vt:vector>
  </TitlesOfParts>
  <Company>University of Texas at Arlington</Company>
  <LinksUpToDate>false</LinksUpToDate>
  <CharactersWithSpaces>19726</CharactersWithSpaces>
  <SharedDoc>false</SharedDoc>
  <HLinks>
    <vt:vector size="276" baseType="variant">
      <vt:variant>
        <vt:i4>1900550</vt:i4>
      </vt:variant>
      <vt:variant>
        <vt:i4>135</vt:i4>
      </vt:variant>
      <vt:variant>
        <vt:i4>0</vt:i4>
      </vt:variant>
      <vt:variant>
        <vt:i4>5</vt:i4>
      </vt:variant>
      <vt:variant>
        <vt:lpwstr>http://www.mohicanpress.com/mo08001.html</vt:lpwstr>
      </vt:variant>
      <vt:variant>
        <vt:lpwstr/>
      </vt:variant>
      <vt:variant>
        <vt:i4>8126520</vt:i4>
      </vt:variant>
      <vt:variant>
        <vt:i4>132</vt:i4>
      </vt:variant>
      <vt:variant>
        <vt:i4>0</vt:i4>
      </vt:variant>
      <vt:variant>
        <vt:i4>5</vt:i4>
      </vt:variant>
      <vt:variant>
        <vt:lpwstr>http://www.britishbattles.com/battle-of-quebec.htm</vt:lpwstr>
      </vt:variant>
      <vt:variant>
        <vt:lpwstr/>
      </vt:variant>
      <vt:variant>
        <vt:i4>131191</vt:i4>
      </vt:variant>
      <vt:variant>
        <vt:i4>129</vt:i4>
      </vt:variant>
      <vt:variant>
        <vt:i4>0</vt:i4>
      </vt:variant>
      <vt:variant>
        <vt:i4>5</vt:i4>
      </vt:variant>
      <vt:variant>
        <vt:lpwstr>http://avalon.law.yale.edu/18th_century/albany.asp</vt:lpwstr>
      </vt:variant>
      <vt:variant>
        <vt:lpwstr/>
      </vt:variant>
      <vt:variant>
        <vt:i4>2949188</vt:i4>
      </vt:variant>
      <vt:variant>
        <vt:i4>126</vt:i4>
      </vt:variant>
      <vt:variant>
        <vt:i4>0</vt:i4>
      </vt:variant>
      <vt:variant>
        <vt:i4>5</vt:i4>
      </vt:variant>
      <vt:variant>
        <vt:lpwstr>http://www.nps.gov/fone/jumglen.htm</vt:lpwstr>
      </vt:variant>
      <vt:variant>
        <vt:lpwstr/>
      </vt:variant>
      <vt:variant>
        <vt:i4>3538987</vt:i4>
      </vt:variant>
      <vt:variant>
        <vt:i4>123</vt:i4>
      </vt:variant>
      <vt:variant>
        <vt:i4>0</vt:i4>
      </vt:variant>
      <vt:variant>
        <vt:i4>5</vt:i4>
      </vt:variant>
      <vt:variant>
        <vt:lpwstr>http://theomahaproject.org/module_display.php?mod_id=74&amp;review=yes</vt:lpwstr>
      </vt:variant>
      <vt:variant>
        <vt:lpwstr/>
      </vt:variant>
      <vt:variant>
        <vt:i4>4784196</vt:i4>
      </vt:variant>
      <vt:variant>
        <vt:i4>120</vt:i4>
      </vt:variant>
      <vt:variant>
        <vt:i4>0</vt:i4>
      </vt:variant>
      <vt:variant>
        <vt:i4>5</vt:i4>
      </vt:variant>
      <vt:variant>
        <vt:lpwstr>http://www.librarycompany.org/bfwriter/publisher.htm</vt:lpwstr>
      </vt:variant>
      <vt:variant>
        <vt:lpwstr/>
      </vt:variant>
      <vt:variant>
        <vt:i4>4063339</vt:i4>
      </vt:variant>
      <vt:variant>
        <vt:i4>117</vt:i4>
      </vt:variant>
      <vt:variant>
        <vt:i4>0</vt:i4>
      </vt:variant>
      <vt:variant>
        <vt:i4>5</vt:i4>
      </vt:variant>
      <vt:variant>
        <vt:lpwstr>http://www.benfranklin300.org/frankliniana/result.php?id=339&amp;sec=0</vt:lpwstr>
      </vt:variant>
      <vt:variant>
        <vt:lpwstr/>
      </vt:variant>
      <vt:variant>
        <vt:i4>2293760</vt:i4>
      </vt:variant>
      <vt:variant>
        <vt:i4>114</vt:i4>
      </vt:variant>
      <vt:variant>
        <vt:i4>0</vt:i4>
      </vt:variant>
      <vt:variant>
        <vt:i4>5</vt:i4>
      </vt:variant>
      <vt:variant>
        <vt:lpwstr>http://www.loc.gov/exhibits/religion/rel02.html</vt:lpwstr>
      </vt:variant>
      <vt:variant>
        <vt:lpwstr/>
      </vt:variant>
      <vt:variant>
        <vt:i4>2031742</vt:i4>
      </vt:variant>
      <vt:variant>
        <vt:i4>111</vt:i4>
      </vt:variant>
      <vt:variant>
        <vt:i4>0</vt:i4>
      </vt:variant>
      <vt:variant>
        <vt:i4>5</vt:i4>
      </vt:variant>
      <vt:variant>
        <vt:lpwstr>http://edwards.yale.edu/education/je-tour</vt:lpwstr>
      </vt:variant>
      <vt:variant>
        <vt:lpwstr/>
      </vt:variant>
      <vt:variant>
        <vt:i4>5636190</vt:i4>
      </vt:variant>
      <vt:variant>
        <vt:i4>108</vt:i4>
      </vt:variant>
      <vt:variant>
        <vt:i4>0</vt:i4>
      </vt:variant>
      <vt:variant>
        <vt:i4>5</vt:i4>
      </vt:variant>
      <vt:variant>
        <vt:lpwstr>http://avalon.law.yale.edu/17th_century/england.asp</vt:lpwstr>
      </vt:variant>
      <vt:variant>
        <vt:lpwstr/>
      </vt:variant>
      <vt:variant>
        <vt:i4>7340140</vt:i4>
      </vt:variant>
      <vt:variant>
        <vt:i4>105</vt:i4>
      </vt:variant>
      <vt:variant>
        <vt:i4>0</vt:i4>
      </vt:variant>
      <vt:variant>
        <vt:i4>5</vt:i4>
      </vt:variant>
      <vt:variant>
        <vt:lpwstr>http://www.nchistoricsites.org/bath/blackbeard.htm</vt:lpwstr>
      </vt:variant>
      <vt:variant>
        <vt:lpwstr/>
      </vt:variant>
      <vt:variant>
        <vt:i4>3735573</vt:i4>
      </vt:variant>
      <vt:variant>
        <vt:i4>102</vt:i4>
      </vt:variant>
      <vt:variant>
        <vt:i4>0</vt:i4>
      </vt:variant>
      <vt:variant>
        <vt:i4>5</vt:i4>
      </vt:variant>
      <vt:variant>
        <vt:lpwstr>http://www.cindyvallar.com/williamkidd.html</vt:lpwstr>
      </vt:variant>
      <vt:variant>
        <vt:lpwstr/>
      </vt:variant>
      <vt:variant>
        <vt:i4>6291565</vt:i4>
      </vt:variant>
      <vt:variant>
        <vt:i4>99</vt:i4>
      </vt:variant>
      <vt:variant>
        <vt:i4>0</vt:i4>
      </vt:variant>
      <vt:variant>
        <vt:i4>5</vt:i4>
      </vt:variant>
      <vt:variant>
        <vt:lpwstr>http://etext.virginia.edu/etcbin/toccer-new2?id=BoySal2.sgm&amp;images=images/modeng&amp;data=/texts/english/modeng/oldsalem&amp;tag=public&amp;part=245&amp;division=div2</vt:lpwstr>
      </vt:variant>
      <vt:variant>
        <vt:lpwstr/>
      </vt:variant>
      <vt:variant>
        <vt:i4>7143532</vt:i4>
      </vt:variant>
      <vt:variant>
        <vt:i4>96</vt:i4>
      </vt:variant>
      <vt:variant>
        <vt:i4>0</vt:i4>
      </vt:variant>
      <vt:variant>
        <vt:i4>5</vt:i4>
      </vt:variant>
      <vt:variant>
        <vt:lpwstr>http://etext.virginia.edu/etcbin/toccer-new2?id=BoySal2.sgm&amp;images=images/modeng&amp;data=/texts/english/modeng/oldsalem&amp;tag=public&amp;part=258&amp;division=div2</vt:lpwstr>
      </vt:variant>
      <vt:variant>
        <vt:lpwstr/>
      </vt:variant>
      <vt:variant>
        <vt:i4>6684783</vt:i4>
      </vt:variant>
      <vt:variant>
        <vt:i4>93</vt:i4>
      </vt:variant>
      <vt:variant>
        <vt:i4>0</vt:i4>
      </vt:variant>
      <vt:variant>
        <vt:i4>5</vt:i4>
      </vt:variant>
      <vt:variant>
        <vt:lpwstr>http://etext.virginia.edu/etcbin/toccer-new2?id=BoySal2.sgm&amp;images=images/modeng&amp;data=/texts/english/modeng/oldsalem&amp;tag=public&amp;part=263&amp;division=div2</vt:lpwstr>
      </vt:variant>
      <vt:variant>
        <vt:lpwstr/>
      </vt:variant>
      <vt:variant>
        <vt:i4>6488170</vt:i4>
      </vt:variant>
      <vt:variant>
        <vt:i4>90</vt:i4>
      </vt:variant>
      <vt:variant>
        <vt:i4>0</vt:i4>
      </vt:variant>
      <vt:variant>
        <vt:i4>5</vt:i4>
      </vt:variant>
      <vt:variant>
        <vt:lpwstr>http://etext.virginia.edu/etcbin/toccer-new2?id=BoySal2.sgm&amp;images=images/modeng&amp;data=/texts/english/modeng/oldsalem&amp;tag=public&amp;part=236&amp;division=div2</vt:lpwstr>
      </vt:variant>
      <vt:variant>
        <vt:lpwstr/>
      </vt:variant>
      <vt:variant>
        <vt:i4>2293845</vt:i4>
      </vt:variant>
      <vt:variant>
        <vt:i4>87</vt:i4>
      </vt:variant>
      <vt:variant>
        <vt:i4>0</vt:i4>
      </vt:variant>
      <vt:variant>
        <vt:i4>5</vt:i4>
      </vt:variant>
      <vt:variant>
        <vt:lpwstr>http://avalon.law.yale.edu/17th_century/pa04.asp</vt:lpwstr>
      </vt:variant>
      <vt:variant>
        <vt:lpwstr/>
      </vt:variant>
      <vt:variant>
        <vt:i4>1245198</vt:i4>
      </vt:variant>
      <vt:variant>
        <vt:i4>84</vt:i4>
      </vt:variant>
      <vt:variant>
        <vt:i4>0</vt:i4>
      </vt:variant>
      <vt:variant>
        <vt:i4>5</vt:i4>
      </vt:variant>
      <vt:variant>
        <vt:lpwstr>http://www.constitution.org/bcp/frampenn.htm</vt:lpwstr>
      </vt:variant>
      <vt:variant>
        <vt:lpwstr/>
      </vt:variant>
      <vt:variant>
        <vt:i4>2031691</vt:i4>
      </vt:variant>
      <vt:variant>
        <vt:i4>81</vt:i4>
      </vt:variant>
      <vt:variant>
        <vt:i4>0</vt:i4>
      </vt:variant>
      <vt:variant>
        <vt:i4>5</vt:i4>
      </vt:variant>
      <vt:variant>
        <vt:lpwstr>http://xroads.virginia.edu/~cap/PENN/pnhome.html</vt:lpwstr>
      </vt:variant>
      <vt:variant>
        <vt:lpwstr/>
      </vt:variant>
      <vt:variant>
        <vt:i4>7995453</vt:i4>
      </vt:variant>
      <vt:variant>
        <vt:i4>78</vt:i4>
      </vt:variant>
      <vt:variant>
        <vt:i4>0</vt:i4>
      </vt:variant>
      <vt:variant>
        <vt:i4>5</vt:i4>
      </vt:variant>
      <vt:variant>
        <vt:lpwstr>http://www.nnp.org/nni/Publications/Dutch-American/stuyvesant.html</vt:lpwstr>
      </vt:variant>
      <vt:variant>
        <vt:lpwstr/>
      </vt:variant>
      <vt:variant>
        <vt:i4>4653177</vt:i4>
      </vt:variant>
      <vt:variant>
        <vt:i4>75</vt:i4>
      </vt:variant>
      <vt:variant>
        <vt:i4>0</vt:i4>
      </vt:variant>
      <vt:variant>
        <vt:i4>5</vt:i4>
      </vt:variant>
      <vt:variant>
        <vt:lpwstr>http://www.nnp.org/vtour/regions/map.html</vt:lpwstr>
      </vt:variant>
      <vt:variant>
        <vt:lpwstr/>
      </vt:variant>
      <vt:variant>
        <vt:i4>6094971</vt:i4>
      </vt:variant>
      <vt:variant>
        <vt:i4>72</vt:i4>
      </vt:variant>
      <vt:variant>
        <vt:i4>0</vt:i4>
      </vt:variant>
      <vt:variant>
        <vt:i4>5</vt:i4>
      </vt:variant>
      <vt:variant>
        <vt:lpwstr>http://www.nnp.org/vtour/visscher_map.html</vt:lpwstr>
      </vt:variant>
      <vt:variant>
        <vt:lpwstr/>
      </vt:variant>
      <vt:variant>
        <vt:i4>2490462</vt:i4>
      </vt:variant>
      <vt:variant>
        <vt:i4>69</vt:i4>
      </vt:variant>
      <vt:variant>
        <vt:i4>0</vt:i4>
      </vt:variant>
      <vt:variant>
        <vt:i4>5</vt:i4>
      </vt:variant>
      <vt:variant>
        <vt:lpwstr>http://www.nnp.org/vtour/index.html</vt:lpwstr>
      </vt:variant>
      <vt:variant>
        <vt:lpwstr/>
      </vt:variant>
      <vt:variant>
        <vt:i4>1376277</vt:i4>
      </vt:variant>
      <vt:variant>
        <vt:i4>66</vt:i4>
      </vt:variant>
      <vt:variant>
        <vt:i4>0</vt:i4>
      </vt:variant>
      <vt:variant>
        <vt:i4>5</vt:i4>
      </vt:variant>
      <vt:variant>
        <vt:lpwstr>http://www.history.org/Almanack/people/african/index.cfm</vt:lpwstr>
      </vt:variant>
      <vt:variant>
        <vt:lpwstr/>
      </vt:variant>
      <vt:variant>
        <vt:i4>5111932</vt:i4>
      </vt:variant>
      <vt:variant>
        <vt:i4>63</vt:i4>
      </vt:variant>
      <vt:variant>
        <vt:i4>0</vt:i4>
      </vt:variant>
      <vt:variant>
        <vt:i4>5</vt:i4>
      </vt:variant>
      <vt:variant>
        <vt:lpwstr>http://www.pbs.org/wgbh/aia/part1/1h315t.html</vt:lpwstr>
      </vt:variant>
      <vt:variant>
        <vt:lpwstr/>
      </vt:variant>
      <vt:variant>
        <vt:i4>852015</vt:i4>
      </vt:variant>
      <vt:variant>
        <vt:i4>60</vt:i4>
      </vt:variant>
      <vt:variant>
        <vt:i4>0</vt:i4>
      </vt:variant>
      <vt:variant>
        <vt:i4>5</vt:i4>
      </vt:variant>
      <vt:variant>
        <vt:lpwstr>http://hitchcock.itc.virginia.edu/Slavery/search.html</vt:lpwstr>
      </vt:variant>
      <vt:variant>
        <vt:lpwstr/>
      </vt:variant>
      <vt:variant>
        <vt:i4>1507405</vt:i4>
      </vt:variant>
      <vt:variant>
        <vt:i4>57</vt:i4>
      </vt:variant>
      <vt:variant>
        <vt:i4>0</vt:i4>
      </vt:variant>
      <vt:variant>
        <vt:i4>5</vt:i4>
      </vt:variant>
      <vt:variant>
        <vt:lpwstr>http://www.pbs.org/wgbh/aia/part1/1p276.html</vt:lpwstr>
      </vt:variant>
      <vt:variant>
        <vt:lpwstr/>
      </vt:variant>
      <vt:variant>
        <vt:i4>4915293</vt:i4>
      </vt:variant>
      <vt:variant>
        <vt:i4>54</vt:i4>
      </vt:variant>
      <vt:variant>
        <vt:i4>0</vt:i4>
      </vt:variant>
      <vt:variant>
        <vt:i4>5</vt:i4>
      </vt:variant>
      <vt:variant>
        <vt:lpwstr>http://thewampanoag.com/wampanoag-history/metacomet-king-philip/</vt:lpwstr>
      </vt:variant>
      <vt:variant>
        <vt:lpwstr/>
      </vt:variant>
      <vt:variant>
        <vt:i4>2949235</vt:i4>
      </vt:variant>
      <vt:variant>
        <vt:i4>51</vt:i4>
      </vt:variant>
      <vt:variant>
        <vt:i4>0</vt:i4>
      </vt:variant>
      <vt:variant>
        <vt:i4>5</vt:i4>
      </vt:variant>
      <vt:variant>
        <vt:lpwstr>http://www.library.upenn.edu/exhibits/rbm/kislak/colonial/rowlandson2.html</vt:lpwstr>
      </vt:variant>
      <vt:variant>
        <vt:lpwstr/>
      </vt:variant>
      <vt:variant>
        <vt:i4>5701759</vt:i4>
      </vt:variant>
      <vt:variant>
        <vt:i4>48</vt:i4>
      </vt:variant>
      <vt:variant>
        <vt:i4>0</vt:i4>
      </vt:variant>
      <vt:variant>
        <vt:i4>5</vt:i4>
      </vt:variant>
      <vt:variant>
        <vt:lpwstr>http://www.bio.umass.edu/biology/conn.river/mary.html</vt:lpwstr>
      </vt:variant>
      <vt:variant>
        <vt:lpwstr/>
      </vt:variant>
      <vt:variant>
        <vt:i4>3670128</vt:i4>
      </vt:variant>
      <vt:variant>
        <vt:i4>45</vt:i4>
      </vt:variant>
      <vt:variant>
        <vt:i4>0</vt:i4>
      </vt:variant>
      <vt:variant>
        <vt:i4>5</vt:i4>
      </vt:variant>
      <vt:variant>
        <vt:lpwstr>http://www.annehutchinson.com/anne_hutchinson_trial_001.htm</vt:lpwstr>
      </vt:variant>
      <vt:variant>
        <vt:lpwstr/>
      </vt:variant>
      <vt:variant>
        <vt:i4>6488169</vt:i4>
      </vt:variant>
      <vt:variant>
        <vt:i4>42</vt:i4>
      </vt:variant>
      <vt:variant>
        <vt:i4>0</vt:i4>
      </vt:variant>
      <vt:variant>
        <vt:i4>5</vt:i4>
      </vt:variant>
      <vt:variant>
        <vt:lpwstr>http://history.hanover.edu/texts/winthmod.html</vt:lpwstr>
      </vt:variant>
      <vt:variant>
        <vt:lpwstr/>
      </vt:variant>
      <vt:variant>
        <vt:i4>3473412</vt:i4>
      </vt:variant>
      <vt:variant>
        <vt:i4>39</vt:i4>
      </vt:variant>
      <vt:variant>
        <vt:i4>0</vt:i4>
      </vt:variant>
      <vt:variant>
        <vt:i4>5</vt:i4>
      </vt:variant>
      <vt:variant>
        <vt:lpwstr>http://www.nationalcenter.org/Pilgrims.html</vt:lpwstr>
      </vt:variant>
      <vt:variant>
        <vt:lpwstr/>
      </vt:variant>
      <vt:variant>
        <vt:i4>3604516</vt:i4>
      </vt:variant>
      <vt:variant>
        <vt:i4>36</vt:i4>
      </vt:variant>
      <vt:variant>
        <vt:i4>0</vt:i4>
      </vt:variant>
      <vt:variant>
        <vt:i4>5</vt:i4>
      </vt:variant>
      <vt:variant>
        <vt:lpwstr>http://avalon.law.yale.edu/17th_century/mayflower.asp</vt:lpwstr>
      </vt:variant>
      <vt:variant>
        <vt:lpwstr/>
      </vt:variant>
      <vt:variant>
        <vt:i4>4194314</vt:i4>
      </vt:variant>
      <vt:variant>
        <vt:i4>33</vt:i4>
      </vt:variant>
      <vt:variant>
        <vt:i4>0</vt:i4>
      </vt:variant>
      <vt:variant>
        <vt:i4>5</vt:i4>
      </vt:variant>
      <vt:variant>
        <vt:lpwstr>http://historymatters.gmu.edu/d/5800</vt:lpwstr>
      </vt:variant>
      <vt:variant>
        <vt:lpwstr/>
      </vt:variant>
      <vt:variant>
        <vt:i4>7471201</vt:i4>
      </vt:variant>
      <vt:variant>
        <vt:i4>30</vt:i4>
      </vt:variant>
      <vt:variant>
        <vt:i4>0</vt:i4>
      </vt:variant>
      <vt:variant>
        <vt:i4>5</vt:i4>
      </vt:variant>
      <vt:variant>
        <vt:lpwstr>http://www.virtualjamestown.org/rolfe_letter.html</vt:lpwstr>
      </vt:variant>
      <vt:variant>
        <vt:lpwstr/>
      </vt:variant>
      <vt:variant>
        <vt:i4>2031719</vt:i4>
      </vt:variant>
      <vt:variant>
        <vt:i4>27</vt:i4>
      </vt:variant>
      <vt:variant>
        <vt:i4>0</vt:i4>
      </vt:variant>
      <vt:variant>
        <vt:i4>5</vt:i4>
      </vt:variant>
      <vt:variant>
        <vt:lpwstr>http://www.apva.org/history/pocahont.html</vt:lpwstr>
      </vt:variant>
      <vt:variant>
        <vt:lpwstr/>
      </vt:variant>
      <vt:variant>
        <vt:i4>7864321</vt:i4>
      </vt:variant>
      <vt:variant>
        <vt:i4>24</vt:i4>
      </vt:variant>
      <vt:variant>
        <vt:i4>0</vt:i4>
      </vt:variant>
      <vt:variant>
        <vt:i4>5</vt:i4>
      </vt:variant>
      <vt:variant>
        <vt:lpwstr>http://www.apva.org/history/jsmith.html</vt:lpwstr>
      </vt:variant>
      <vt:variant>
        <vt:lpwstr/>
      </vt:variant>
      <vt:variant>
        <vt:i4>4063295</vt:i4>
      </vt:variant>
      <vt:variant>
        <vt:i4>21</vt:i4>
      </vt:variant>
      <vt:variant>
        <vt:i4>0</vt:i4>
      </vt:variant>
      <vt:variant>
        <vt:i4>5</vt:i4>
      </vt:variant>
      <vt:variant>
        <vt:lpwstr>http://www.apva.org/finding/index.html</vt:lpwstr>
      </vt:variant>
      <vt:variant>
        <vt:lpwstr/>
      </vt:variant>
      <vt:variant>
        <vt:i4>4915245</vt:i4>
      </vt:variant>
      <vt:variant>
        <vt:i4>18</vt:i4>
      </vt:variant>
      <vt:variant>
        <vt:i4>0</vt:i4>
      </vt:variant>
      <vt:variant>
        <vt:i4>5</vt:i4>
      </vt:variant>
      <vt:variant>
        <vt:lpwstr>http://en.wikipedia.org/wiki/Kateri_Tekakwitha</vt:lpwstr>
      </vt:variant>
      <vt:variant>
        <vt:lpwstr/>
      </vt:variant>
      <vt:variant>
        <vt:i4>1507376</vt:i4>
      </vt:variant>
      <vt:variant>
        <vt:i4>15</vt:i4>
      </vt:variant>
      <vt:variant>
        <vt:i4>0</vt:i4>
      </vt:variant>
      <vt:variant>
        <vt:i4>5</vt:i4>
      </vt:variant>
      <vt:variant>
        <vt:lpwstr>http://weber.ucsd.edu/~rfrank/class_web/ES-112A/Onate.html</vt:lpwstr>
      </vt:variant>
      <vt:variant>
        <vt:lpwstr/>
      </vt:variant>
      <vt:variant>
        <vt:i4>1179653</vt:i4>
      </vt:variant>
      <vt:variant>
        <vt:i4>12</vt:i4>
      </vt:variant>
      <vt:variant>
        <vt:i4>0</vt:i4>
      </vt:variant>
      <vt:variant>
        <vt:i4>5</vt:i4>
      </vt:variant>
      <vt:variant>
        <vt:lpwstr>http://alkek.library.txstate.edu/swwc/cdv/index.html</vt:lpwstr>
      </vt:variant>
      <vt:variant>
        <vt:lpwstr/>
      </vt:variant>
      <vt:variant>
        <vt:i4>7143532</vt:i4>
      </vt:variant>
      <vt:variant>
        <vt:i4>9</vt:i4>
      </vt:variant>
      <vt:variant>
        <vt:i4>0</vt:i4>
      </vt:variant>
      <vt:variant>
        <vt:i4>5</vt:i4>
      </vt:variant>
      <vt:variant>
        <vt:lpwstr>http://www.pbs.org/weta/thewest/people/a_c/cabezadevaca.htm</vt:lpwstr>
      </vt:variant>
      <vt:variant>
        <vt:lpwstr/>
      </vt:variant>
      <vt:variant>
        <vt:i4>3342425</vt:i4>
      </vt:variant>
      <vt:variant>
        <vt:i4>6</vt:i4>
      </vt:variant>
      <vt:variant>
        <vt:i4>0</vt:i4>
      </vt:variant>
      <vt:variant>
        <vt:i4>5</vt:i4>
      </vt:variant>
      <vt:variant>
        <vt:lpwstr>http://cahokiamounds.org/learn/</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2228270</vt:i4>
      </vt:variant>
      <vt:variant>
        <vt:i4>0</vt:i4>
      </vt:variant>
      <vt:variant>
        <vt:i4>0</vt:i4>
      </vt:variant>
      <vt:variant>
        <vt:i4>5</vt:i4>
      </vt:variant>
      <vt:variant>
        <vt:lpwstr>http://www.uta.edu/history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cp:lastModifiedBy>DAVID NARRETT</cp:lastModifiedBy>
  <cp:revision>17</cp:revision>
  <cp:lastPrinted>2009-08-07T16:36:00Z</cp:lastPrinted>
  <dcterms:created xsi:type="dcterms:W3CDTF">2015-08-22T14:36:00Z</dcterms:created>
  <dcterms:modified xsi:type="dcterms:W3CDTF">2015-08-23T17:23:00Z</dcterms:modified>
</cp:coreProperties>
</file>