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0F32" w:rsidRPr="00C53A05" w:rsidRDefault="00AD2C65" w:rsidP="00833A95">
      <w:pPr>
        <w:spacing w:after="0"/>
        <w:jc w:val="center"/>
        <w:rPr>
          <w:rFonts w:ascii="Times New Roman" w:hAnsi="Times New Roman"/>
          <w:b/>
          <w:sz w:val="28"/>
        </w:rPr>
      </w:pPr>
      <w:r w:rsidRPr="00C53A05">
        <w:rPr>
          <w:rFonts w:ascii="Times New Roman" w:hAnsi="Times New Roman"/>
          <w:b/>
          <w:sz w:val="28"/>
        </w:rPr>
        <w:t>ENGL 2303</w:t>
      </w:r>
      <w:r w:rsidR="00871BAE">
        <w:rPr>
          <w:rFonts w:ascii="Times New Roman" w:hAnsi="Times New Roman"/>
          <w:b/>
          <w:sz w:val="28"/>
        </w:rPr>
        <w:t>-012</w:t>
      </w:r>
      <w:r w:rsidR="00820ADA" w:rsidRPr="00C53A05">
        <w:rPr>
          <w:rFonts w:ascii="Times New Roman" w:hAnsi="Times New Roman"/>
          <w:b/>
          <w:sz w:val="28"/>
        </w:rPr>
        <w:t xml:space="preserve"> </w:t>
      </w:r>
      <w:r w:rsidRPr="00C53A05">
        <w:rPr>
          <w:rFonts w:ascii="Times New Roman" w:hAnsi="Times New Roman"/>
          <w:b/>
          <w:sz w:val="28"/>
        </w:rPr>
        <w:t>Disabilities in Literature</w:t>
      </w:r>
    </w:p>
    <w:p w:rsidR="004419A8" w:rsidRPr="00C53A05" w:rsidRDefault="00AD2C65" w:rsidP="00833A95">
      <w:pPr>
        <w:spacing w:after="0"/>
        <w:jc w:val="center"/>
        <w:rPr>
          <w:rFonts w:ascii="Times New Roman" w:hAnsi="Times New Roman"/>
          <w:b/>
          <w:sz w:val="28"/>
        </w:rPr>
      </w:pPr>
      <w:r w:rsidRPr="00C53A05">
        <w:rPr>
          <w:rFonts w:ascii="Times New Roman" w:hAnsi="Times New Roman"/>
          <w:b/>
          <w:sz w:val="28"/>
        </w:rPr>
        <w:t>Fall 2015</w:t>
      </w:r>
    </w:p>
    <w:p w:rsidR="00940F32" w:rsidRPr="00C53A05" w:rsidRDefault="00940F32" w:rsidP="00833A95">
      <w:pPr>
        <w:spacing w:after="0"/>
        <w:rPr>
          <w:rFonts w:ascii="Times New Roman" w:hAnsi="Times New Roman"/>
          <w:sz w:val="28"/>
        </w:rPr>
      </w:pPr>
    </w:p>
    <w:p w:rsidR="00A06C75" w:rsidRPr="00C53A05" w:rsidRDefault="004419A8" w:rsidP="00833A95">
      <w:pPr>
        <w:spacing w:after="0"/>
        <w:rPr>
          <w:rFonts w:ascii="Times New Roman" w:hAnsi="Times New Roman"/>
        </w:rPr>
      </w:pPr>
      <w:r w:rsidRPr="00C53A05">
        <w:rPr>
          <w:rFonts w:ascii="Times New Roman" w:hAnsi="Times New Roman"/>
        </w:rPr>
        <w:t xml:space="preserve">Instructor: </w:t>
      </w:r>
      <w:r w:rsidR="00B41B91" w:rsidRPr="00C53A05">
        <w:rPr>
          <w:rFonts w:ascii="Times New Roman" w:hAnsi="Times New Roman"/>
        </w:rPr>
        <w:t>Cathy Corder, Ph.D.</w:t>
      </w:r>
    </w:p>
    <w:p w:rsidR="00940F32" w:rsidRPr="00C53A05" w:rsidRDefault="00940F32" w:rsidP="00833A95">
      <w:pPr>
        <w:spacing w:after="0"/>
        <w:rPr>
          <w:rFonts w:ascii="Times New Roman" w:hAnsi="Times New Roman"/>
        </w:rPr>
      </w:pPr>
      <w:r w:rsidRPr="00C53A05">
        <w:rPr>
          <w:rFonts w:ascii="Times New Roman" w:hAnsi="Times New Roman"/>
        </w:rPr>
        <w:t xml:space="preserve">Office Hours: </w:t>
      </w:r>
      <w:r w:rsidR="00B41B91" w:rsidRPr="00C53A05">
        <w:rPr>
          <w:rFonts w:ascii="Times New Roman" w:hAnsi="Times New Roman"/>
        </w:rPr>
        <w:t xml:space="preserve"> </w:t>
      </w:r>
      <w:r w:rsidR="00AD2C65" w:rsidRPr="00C53A05">
        <w:rPr>
          <w:rFonts w:ascii="Times New Roman" w:hAnsi="Times New Roman"/>
        </w:rPr>
        <w:t>Tuesdays, 9am – 10:50am, Wednesdays 11am – 12noon, and by appointment</w:t>
      </w:r>
    </w:p>
    <w:p w:rsidR="00940F32" w:rsidRPr="00C53A05" w:rsidRDefault="00940F32" w:rsidP="00833A95">
      <w:pPr>
        <w:spacing w:after="0"/>
        <w:rPr>
          <w:rFonts w:ascii="Times New Roman" w:hAnsi="Times New Roman"/>
        </w:rPr>
      </w:pPr>
      <w:r w:rsidRPr="00C53A05">
        <w:rPr>
          <w:rFonts w:ascii="Times New Roman" w:hAnsi="Times New Roman"/>
        </w:rPr>
        <w:t xml:space="preserve">Office: </w:t>
      </w:r>
      <w:r w:rsidR="00820ADA" w:rsidRPr="00C53A05">
        <w:rPr>
          <w:rFonts w:ascii="Times New Roman" w:hAnsi="Times New Roman"/>
        </w:rPr>
        <w:t>Carlisle Hall 523</w:t>
      </w:r>
    </w:p>
    <w:p w:rsidR="00940F32" w:rsidRPr="00C53A05" w:rsidRDefault="00940F32" w:rsidP="00833A95">
      <w:pPr>
        <w:spacing w:after="0"/>
        <w:rPr>
          <w:rFonts w:ascii="Times New Roman" w:hAnsi="Times New Roman"/>
        </w:rPr>
      </w:pPr>
      <w:r w:rsidRPr="00C53A05">
        <w:rPr>
          <w:rFonts w:ascii="Times New Roman" w:hAnsi="Times New Roman"/>
        </w:rPr>
        <w:t>Email: ccorder@uta.edu</w:t>
      </w:r>
    </w:p>
    <w:p w:rsidR="00A06C75" w:rsidRPr="00C53A05" w:rsidRDefault="00A06C75" w:rsidP="00833A95">
      <w:pPr>
        <w:spacing w:after="0"/>
        <w:rPr>
          <w:rFonts w:ascii="Times New Roman" w:hAnsi="Times New Roman"/>
        </w:rPr>
      </w:pPr>
    </w:p>
    <w:p w:rsidR="00A06C75" w:rsidRPr="00C53A05" w:rsidRDefault="00A06C75" w:rsidP="00833A95">
      <w:pPr>
        <w:spacing w:after="0"/>
        <w:rPr>
          <w:rFonts w:ascii="Times New Roman" w:hAnsi="Times New Roman"/>
          <w:b/>
        </w:rPr>
      </w:pPr>
      <w:r w:rsidRPr="00C53A05">
        <w:rPr>
          <w:rFonts w:ascii="Times New Roman" w:hAnsi="Times New Roman"/>
          <w:b/>
        </w:rPr>
        <w:t>Course Information</w:t>
      </w:r>
    </w:p>
    <w:p w:rsidR="00AD2C65" w:rsidRPr="00C53A05" w:rsidRDefault="00E77EE4" w:rsidP="00833A95">
      <w:pPr>
        <w:spacing w:after="0"/>
        <w:rPr>
          <w:rFonts w:ascii="Times New Roman" w:hAnsi="Times New Roman"/>
        </w:rPr>
      </w:pPr>
      <w:r w:rsidRPr="00C53A05">
        <w:rPr>
          <w:rFonts w:ascii="Times New Roman" w:hAnsi="Times New Roman"/>
        </w:rPr>
        <w:t xml:space="preserve">Course number: </w:t>
      </w:r>
      <w:r w:rsidR="00871BAE">
        <w:rPr>
          <w:rFonts w:ascii="Times New Roman" w:hAnsi="Times New Roman"/>
        </w:rPr>
        <w:t xml:space="preserve">ENGL </w:t>
      </w:r>
      <w:r w:rsidR="00AD2C65" w:rsidRPr="00C53A05">
        <w:rPr>
          <w:rFonts w:ascii="Times New Roman" w:hAnsi="Times New Roman"/>
        </w:rPr>
        <w:t>2303-012</w:t>
      </w:r>
    </w:p>
    <w:p w:rsidR="00E77EE4" w:rsidRPr="00C53A05" w:rsidRDefault="00E77EE4" w:rsidP="00833A95">
      <w:pPr>
        <w:spacing w:after="0"/>
        <w:rPr>
          <w:rFonts w:ascii="Times New Roman" w:hAnsi="Times New Roman"/>
        </w:rPr>
      </w:pPr>
      <w:r w:rsidRPr="00C53A05">
        <w:rPr>
          <w:rFonts w:ascii="Times New Roman" w:hAnsi="Times New Roman"/>
        </w:rPr>
        <w:t xml:space="preserve">Room: </w:t>
      </w:r>
      <w:r w:rsidR="00AD2C65" w:rsidRPr="00C53A05">
        <w:rPr>
          <w:rFonts w:ascii="Times New Roman" w:hAnsi="Times New Roman"/>
        </w:rPr>
        <w:t>UH 25</w:t>
      </w:r>
    </w:p>
    <w:p w:rsidR="00A06C75" w:rsidRPr="00C53A05" w:rsidRDefault="00AD2C65" w:rsidP="00833A95">
      <w:pPr>
        <w:spacing w:after="0"/>
        <w:rPr>
          <w:rFonts w:ascii="Times New Roman" w:hAnsi="Times New Roman"/>
        </w:rPr>
      </w:pPr>
      <w:r w:rsidRPr="00C53A05">
        <w:rPr>
          <w:rFonts w:ascii="Times New Roman" w:hAnsi="Times New Roman"/>
        </w:rPr>
        <w:t>Meeting times: MWF 2 – 2:50pm</w:t>
      </w:r>
      <w:r w:rsidR="00817B01" w:rsidRPr="00C53A05">
        <w:rPr>
          <w:rFonts w:ascii="Times New Roman" w:hAnsi="Times New Roman"/>
        </w:rPr>
        <w:t xml:space="preserve"> </w:t>
      </w:r>
    </w:p>
    <w:p w:rsidR="00820ADA" w:rsidRPr="00C53A05" w:rsidRDefault="00820ADA" w:rsidP="00833A95">
      <w:pPr>
        <w:spacing w:after="0"/>
        <w:rPr>
          <w:rFonts w:ascii="Times New Roman" w:hAnsi="Times New Roman"/>
        </w:rPr>
      </w:pPr>
    </w:p>
    <w:p w:rsidR="00820ADA" w:rsidRPr="00C53A05" w:rsidRDefault="00833A95" w:rsidP="00833A95">
      <w:pPr>
        <w:spacing w:after="0"/>
        <w:rPr>
          <w:rFonts w:ascii="Times New Roman" w:hAnsi="Times New Roman"/>
          <w:b/>
        </w:rPr>
      </w:pPr>
      <w:r w:rsidRPr="00C53A05">
        <w:rPr>
          <w:rFonts w:ascii="Times New Roman" w:hAnsi="Times New Roman"/>
          <w:b/>
        </w:rPr>
        <w:t>COURSE DESCRIPTION</w:t>
      </w:r>
    </w:p>
    <w:p w:rsidR="0019615C" w:rsidRPr="00C53A05" w:rsidRDefault="0019615C" w:rsidP="00833A95">
      <w:pPr>
        <w:spacing w:after="0"/>
        <w:rPr>
          <w:rFonts w:ascii="Times New Roman" w:hAnsi="Times New Roman"/>
        </w:rPr>
      </w:pPr>
    </w:p>
    <w:p w:rsidR="00871BAE" w:rsidRDefault="00B4553F" w:rsidP="00AD2C65">
      <w:pPr>
        <w:spacing w:after="0"/>
        <w:rPr>
          <w:rFonts w:ascii="Times New Roman" w:hAnsi="Times New Roman"/>
        </w:rPr>
      </w:pPr>
      <w:r w:rsidRPr="00C53A05">
        <w:rPr>
          <w:rFonts w:ascii="Times New Roman" w:hAnsi="Times New Roman"/>
        </w:rPr>
        <w:t xml:space="preserve">This section of </w:t>
      </w:r>
      <w:r w:rsidR="00AD2C65" w:rsidRPr="00C53A05">
        <w:rPr>
          <w:rFonts w:ascii="Times New Roman" w:hAnsi="Times New Roman"/>
        </w:rPr>
        <w:t xml:space="preserve">topics in literature </w:t>
      </w:r>
      <w:r w:rsidR="00A34A62">
        <w:rPr>
          <w:rFonts w:ascii="Times New Roman" w:hAnsi="Times New Roman"/>
        </w:rPr>
        <w:t xml:space="preserve">is cross-listed as DS 3321, a course offered to students interested in disability studies. Therefore, the purpose of our class is twofold: first, the course </w:t>
      </w:r>
      <w:r w:rsidR="00AD2C65" w:rsidRPr="00C53A05">
        <w:rPr>
          <w:rFonts w:ascii="Times New Roman" w:hAnsi="Times New Roman"/>
        </w:rPr>
        <w:t>will</w:t>
      </w:r>
      <w:r w:rsidR="00871BAE">
        <w:rPr>
          <w:rFonts w:ascii="Times New Roman" w:hAnsi="Times New Roman"/>
        </w:rPr>
        <w:t xml:space="preserve"> introduce students to the process of close, thoughtful, and critical reading of a variety of literary genres: fiction, memoir, drama, poetry, and graphic novel. This process involves identifying the components of literary analysis—setting (time and place), characterization, plot structure, style, and theme—and interpreting the ways in which an author may use those components.</w:t>
      </w:r>
    </w:p>
    <w:p w:rsidR="00871BAE" w:rsidRDefault="00871BAE" w:rsidP="00AD2C65">
      <w:pPr>
        <w:spacing w:after="0"/>
        <w:rPr>
          <w:rFonts w:ascii="Times New Roman" w:hAnsi="Times New Roman"/>
        </w:rPr>
      </w:pPr>
    </w:p>
    <w:p w:rsidR="00AD2C65" w:rsidRPr="00C53A05" w:rsidRDefault="00A34A62" w:rsidP="00AD2C65">
      <w:pPr>
        <w:spacing w:after="0"/>
        <w:rPr>
          <w:rFonts w:ascii="Times New Roman" w:hAnsi="Times New Roman"/>
        </w:rPr>
      </w:pPr>
      <w:r>
        <w:rPr>
          <w:rFonts w:ascii="Times New Roman" w:hAnsi="Times New Roman"/>
        </w:rPr>
        <w:t>The second goal of this class is to explore</w:t>
      </w:r>
      <w:r w:rsidR="003A41B6">
        <w:rPr>
          <w:rFonts w:ascii="Times New Roman" w:hAnsi="Times New Roman"/>
        </w:rPr>
        <w:t xml:space="preserve"> </w:t>
      </w:r>
      <w:r w:rsidR="00871BAE">
        <w:rPr>
          <w:rFonts w:ascii="Times New Roman" w:hAnsi="Times New Roman"/>
        </w:rPr>
        <w:t xml:space="preserve">how contemporary texts </w:t>
      </w:r>
      <w:r w:rsidR="003A41B6">
        <w:rPr>
          <w:rFonts w:ascii="Times New Roman" w:hAnsi="Times New Roman"/>
        </w:rPr>
        <w:t>represent disability</w:t>
      </w:r>
      <w:r w:rsidR="00871BAE">
        <w:rPr>
          <w:rFonts w:ascii="Times New Roman" w:hAnsi="Times New Roman"/>
        </w:rPr>
        <w:t xml:space="preserve"> (physical, mental, social, and </w:t>
      </w:r>
      <w:r w:rsidR="003A41B6">
        <w:rPr>
          <w:rFonts w:ascii="Times New Roman" w:hAnsi="Times New Roman"/>
        </w:rPr>
        <w:t>cultural</w:t>
      </w:r>
      <w:r w:rsidR="00871BAE">
        <w:rPr>
          <w:rFonts w:ascii="Times New Roman" w:hAnsi="Times New Roman"/>
        </w:rPr>
        <w:t xml:space="preserve">). We will consider the ways in which literature may demean and </w:t>
      </w:r>
      <w:r w:rsidR="003A41B6">
        <w:rPr>
          <w:rFonts w:ascii="Times New Roman" w:hAnsi="Times New Roman"/>
        </w:rPr>
        <w:t>undermine</w:t>
      </w:r>
      <w:r w:rsidR="00871BAE">
        <w:rPr>
          <w:rFonts w:ascii="Times New Roman" w:hAnsi="Times New Roman"/>
        </w:rPr>
        <w:t xml:space="preserve"> people with disabilities by </w:t>
      </w:r>
      <w:r w:rsidR="003A41B6">
        <w:rPr>
          <w:rFonts w:ascii="Times New Roman" w:hAnsi="Times New Roman"/>
        </w:rPr>
        <w:t xml:space="preserve">the use of stereotypes or may reduce disability to mere metaphor. </w:t>
      </w:r>
      <w:r>
        <w:rPr>
          <w:rFonts w:ascii="Times New Roman" w:hAnsi="Times New Roman"/>
        </w:rPr>
        <w:t xml:space="preserve">We will look at characters with different disabilities to determine if they are portrayed as victim or as superhero or as a true-to-life person. Further, we will see how authors with disabilities give voice to their own experiences. </w:t>
      </w:r>
      <w:r w:rsidR="003A41B6">
        <w:rPr>
          <w:rFonts w:ascii="Times New Roman" w:hAnsi="Times New Roman"/>
        </w:rPr>
        <w:t>We will also investigate the implications of these literary representations in terms of what we as individuals an</w:t>
      </w:r>
      <w:r w:rsidR="0069320C">
        <w:rPr>
          <w:rFonts w:ascii="Times New Roman" w:hAnsi="Times New Roman"/>
        </w:rPr>
        <w:t>d as a society consider “normal</w:t>
      </w:r>
      <w:r w:rsidR="003A41B6">
        <w:rPr>
          <w:rFonts w:ascii="Times New Roman" w:hAnsi="Times New Roman"/>
        </w:rPr>
        <w:t>”</w:t>
      </w:r>
      <w:r w:rsidR="0069320C">
        <w:rPr>
          <w:rFonts w:ascii="Times New Roman" w:hAnsi="Times New Roman"/>
        </w:rPr>
        <w:t xml:space="preserve"> and how we recognize what it is to be fully human.</w:t>
      </w:r>
      <w:r w:rsidR="003A41B6">
        <w:rPr>
          <w:rFonts w:ascii="Times New Roman" w:hAnsi="Times New Roman"/>
        </w:rPr>
        <w:t xml:space="preserve">  </w:t>
      </w:r>
    </w:p>
    <w:p w:rsidR="004B28BE" w:rsidRPr="00C53A05" w:rsidRDefault="004B28BE" w:rsidP="00AD2C65">
      <w:pPr>
        <w:spacing w:after="0"/>
        <w:rPr>
          <w:rFonts w:ascii="Times New Roman" w:hAnsi="Times New Roman"/>
        </w:rPr>
      </w:pPr>
    </w:p>
    <w:p w:rsidR="0019615C" w:rsidRPr="00C53A05" w:rsidRDefault="004B28BE" w:rsidP="00833A95">
      <w:pPr>
        <w:spacing w:after="0"/>
        <w:rPr>
          <w:rFonts w:ascii="Times New Roman" w:hAnsi="Times New Roman"/>
          <w:b/>
        </w:rPr>
      </w:pPr>
      <w:r w:rsidRPr="00C53A05">
        <w:rPr>
          <w:rFonts w:ascii="Times New Roman" w:hAnsi="Times New Roman"/>
          <w:b/>
        </w:rPr>
        <w:t xml:space="preserve">Course </w:t>
      </w:r>
      <w:r w:rsidR="00820ADA" w:rsidRPr="00C53A05">
        <w:rPr>
          <w:rFonts w:ascii="Times New Roman" w:hAnsi="Times New Roman"/>
          <w:b/>
        </w:rPr>
        <w:t>Goals</w:t>
      </w:r>
    </w:p>
    <w:p w:rsidR="00820ADA" w:rsidRPr="00C53A05" w:rsidRDefault="00820ADA" w:rsidP="00833A95">
      <w:pPr>
        <w:spacing w:after="0"/>
        <w:rPr>
          <w:rFonts w:ascii="Times New Roman" w:hAnsi="Times New Roman"/>
          <w:b/>
        </w:rPr>
      </w:pPr>
    </w:p>
    <w:p w:rsidR="00820ADA" w:rsidRPr="00C53A05" w:rsidRDefault="00820ADA" w:rsidP="00833A95">
      <w:pPr>
        <w:pStyle w:val="ListParagraph"/>
        <w:numPr>
          <w:ilvl w:val="0"/>
          <w:numId w:val="3"/>
        </w:numPr>
        <w:spacing w:after="0"/>
        <w:rPr>
          <w:rFonts w:ascii="Times New Roman" w:hAnsi="Times New Roman"/>
        </w:rPr>
      </w:pPr>
      <w:r w:rsidRPr="00C53A05">
        <w:rPr>
          <w:rFonts w:ascii="Times New Roman" w:hAnsi="Times New Roman"/>
        </w:rPr>
        <w:t>To encourage students to see that literary studies matter and to foster enjoyment of literature, as students engage with ideas and beliefs in ways that extend beyond the English classroom.</w:t>
      </w:r>
    </w:p>
    <w:p w:rsidR="00820ADA" w:rsidRPr="00C53A05" w:rsidRDefault="00820ADA" w:rsidP="00833A95">
      <w:pPr>
        <w:pStyle w:val="ListParagraph"/>
        <w:numPr>
          <w:ilvl w:val="0"/>
          <w:numId w:val="3"/>
        </w:numPr>
        <w:spacing w:after="0"/>
        <w:rPr>
          <w:rFonts w:ascii="Times New Roman" w:hAnsi="Times New Roman"/>
        </w:rPr>
      </w:pPr>
      <w:r w:rsidRPr="00C53A05">
        <w:rPr>
          <w:rFonts w:ascii="Times New Roman" w:hAnsi="Times New Roman"/>
        </w:rPr>
        <w:t>To help students recognize that literature does not occur as isolated literary events, but as a complex dialogue with cultural and historical contexts.</w:t>
      </w:r>
    </w:p>
    <w:p w:rsidR="00820ADA" w:rsidRPr="00C53A05" w:rsidRDefault="00820ADA" w:rsidP="00833A95">
      <w:pPr>
        <w:pStyle w:val="ListParagraph"/>
        <w:numPr>
          <w:ilvl w:val="0"/>
          <w:numId w:val="3"/>
        </w:numPr>
        <w:spacing w:after="0"/>
        <w:rPr>
          <w:rFonts w:ascii="Times New Roman" w:hAnsi="Times New Roman"/>
        </w:rPr>
      </w:pPr>
      <w:r w:rsidRPr="00C53A05">
        <w:rPr>
          <w:rFonts w:ascii="Times New Roman" w:hAnsi="Times New Roman"/>
        </w:rPr>
        <w:t>To develop students’ ability to read critically by studying a variety of literary elements such as form, structure, and style.</w:t>
      </w:r>
    </w:p>
    <w:p w:rsidR="00820ADA" w:rsidRPr="00C53A05" w:rsidRDefault="00820ADA" w:rsidP="00833A95">
      <w:pPr>
        <w:pStyle w:val="ListParagraph"/>
        <w:numPr>
          <w:ilvl w:val="0"/>
          <w:numId w:val="3"/>
        </w:numPr>
        <w:spacing w:after="0"/>
        <w:rPr>
          <w:rFonts w:ascii="Times New Roman" w:hAnsi="Times New Roman"/>
        </w:rPr>
      </w:pPr>
      <w:r w:rsidRPr="00C53A05">
        <w:rPr>
          <w:rFonts w:ascii="Times New Roman" w:hAnsi="Times New Roman"/>
        </w:rPr>
        <w:t xml:space="preserve">To enable students to demonstrate their understanding of literary texts and their ability to analyze such texts in writing, in online discussions, and </w:t>
      </w:r>
      <w:r w:rsidR="000613DA" w:rsidRPr="00C53A05">
        <w:rPr>
          <w:rFonts w:ascii="Times New Roman" w:hAnsi="Times New Roman"/>
        </w:rPr>
        <w:t>through class discussions.</w:t>
      </w:r>
    </w:p>
    <w:p w:rsidR="0019615C" w:rsidRPr="00C53A05" w:rsidRDefault="0019615C" w:rsidP="00833A95">
      <w:pPr>
        <w:spacing w:after="0"/>
        <w:rPr>
          <w:rFonts w:ascii="Times New Roman" w:hAnsi="Times New Roman"/>
        </w:rPr>
      </w:pPr>
    </w:p>
    <w:p w:rsidR="00820ADA" w:rsidRPr="00C53A05" w:rsidRDefault="00820ADA" w:rsidP="00833A95">
      <w:pPr>
        <w:spacing w:after="0"/>
        <w:rPr>
          <w:rFonts w:ascii="Times New Roman" w:hAnsi="Times New Roman"/>
        </w:rPr>
      </w:pPr>
      <w:r w:rsidRPr="00C53A05">
        <w:rPr>
          <w:rFonts w:ascii="Times New Roman" w:hAnsi="Times New Roman"/>
        </w:rPr>
        <w:t>By the end of the semester, students should be able to do the following:</w:t>
      </w:r>
    </w:p>
    <w:p w:rsidR="00820ADA" w:rsidRPr="00C53A05" w:rsidRDefault="00820ADA" w:rsidP="00833A95">
      <w:pPr>
        <w:pStyle w:val="ListParagraph"/>
        <w:numPr>
          <w:ilvl w:val="0"/>
          <w:numId w:val="4"/>
        </w:numPr>
        <w:spacing w:after="0"/>
        <w:rPr>
          <w:rFonts w:ascii="Times New Roman" w:hAnsi="Times New Roman"/>
        </w:rPr>
      </w:pPr>
      <w:r w:rsidRPr="00C53A05">
        <w:rPr>
          <w:rFonts w:ascii="Times New Roman" w:hAnsi="Times New Roman"/>
        </w:rPr>
        <w:t>Demonstrate their knowledge of a variety of literary terms and elements.</w:t>
      </w:r>
    </w:p>
    <w:p w:rsidR="00820ADA" w:rsidRPr="00C53A05" w:rsidRDefault="00820ADA" w:rsidP="00833A95">
      <w:pPr>
        <w:pStyle w:val="ListParagraph"/>
        <w:numPr>
          <w:ilvl w:val="0"/>
          <w:numId w:val="4"/>
        </w:numPr>
        <w:spacing w:after="0"/>
        <w:rPr>
          <w:rFonts w:ascii="Times New Roman" w:hAnsi="Times New Roman"/>
        </w:rPr>
      </w:pPr>
      <w:r w:rsidRPr="00C53A05">
        <w:rPr>
          <w:rFonts w:ascii="Times New Roman" w:hAnsi="Times New Roman"/>
        </w:rPr>
        <w:t>Identify a variety of literary elements within literary texts.</w:t>
      </w:r>
    </w:p>
    <w:p w:rsidR="00820ADA" w:rsidRPr="00C53A05" w:rsidRDefault="00820ADA" w:rsidP="00833A95">
      <w:pPr>
        <w:pStyle w:val="ListParagraph"/>
        <w:numPr>
          <w:ilvl w:val="0"/>
          <w:numId w:val="4"/>
        </w:numPr>
        <w:spacing w:after="0"/>
        <w:rPr>
          <w:rFonts w:ascii="Times New Roman" w:hAnsi="Times New Roman"/>
        </w:rPr>
      </w:pPr>
      <w:r w:rsidRPr="00C53A05">
        <w:rPr>
          <w:rFonts w:ascii="Times New Roman" w:hAnsi="Times New Roman"/>
        </w:rPr>
        <w:t>Explain and analyze how context shapes the composition, reception, and interpretation of texts.</w:t>
      </w:r>
    </w:p>
    <w:p w:rsidR="00820ADA" w:rsidRPr="00C53A05" w:rsidRDefault="00820ADA" w:rsidP="00833A95">
      <w:pPr>
        <w:pStyle w:val="ListParagraph"/>
        <w:numPr>
          <w:ilvl w:val="0"/>
          <w:numId w:val="4"/>
        </w:numPr>
        <w:spacing w:after="0"/>
        <w:rPr>
          <w:rFonts w:ascii="Times New Roman" w:hAnsi="Times New Roman"/>
        </w:rPr>
      </w:pPr>
      <w:r w:rsidRPr="00C53A05">
        <w:rPr>
          <w:rFonts w:ascii="Times New Roman" w:hAnsi="Times New Roman"/>
        </w:rPr>
        <w:t>Demonstrate their ability to discuss literature using textual evidence to support assertions.</w:t>
      </w:r>
    </w:p>
    <w:p w:rsidR="00820ADA" w:rsidRPr="00C53A05" w:rsidRDefault="00820ADA" w:rsidP="00833A95">
      <w:pPr>
        <w:pStyle w:val="ListParagraph"/>
        <w:numPr>
          <w:ilvl w:val="0"/>
          <w:numId w:val="4"/>
        </w:numPr>
        <w:spacing w:after="0"/>
        <w:rPr>
          <w:rFonts w:ascii="Times New Roman" w:hAnsi="Times New Roman"/>
        </w:rPr>
      </w:pPr>
      <w:r w:rsidRPr="00C53A05">
        <w:rPr>
          <w:rFonts w:ascii="Times New Roman" w:hAnsi="Times New Roman"/>
        </w:rPr>
        <w:t>Conduct research using the UTA Library resources.</w:t>
      </w:r>
    </w:p>
    <w:p w:rsidR="00820ADA" w:rsidRPr="00C53A05" w:rsidRDefault="00820ADA" w:rsidP="00833A95">
      <w:pPr>
        <w:pStyle w:val="ListParagraph"/>
        <w:numPr>
          <w:ilvl w:val="0"/>
          <w:numId w:val="4"/>
        </w:numPr>
        <w:spacing w:after="0"/>
        <w:rPr>
          <w:rFonts w:ascii="Times New Roman" w:hAnsi="Times New Roman"/>
        </w:rPr>
      </w:pPr>
      <w:r w:rsidRPr="00C53A05">
        <w:rPr>
          <w:rFonts w:ascii="Times New Roman" w:hAnsi="Times New Roman"/>
        </w:rPr>
        <w:t>Use correct MLA documentations of primary and secondary sources.</w:t>
      </w:r>
    </w:p>
    <w:p w:rsidR="00820ADA" w:rsidRPr="00C53A05" w:rsidRDefault="00820ADA" w:rsidP="00833A95">
      <w:pPr>
        <w:spacing w:after="0"/>
        <w:rPr>
          <w:rFonts w:ascii="Times New Roman" w:hAnsi="Times New Roman"/>
        </w:rPr>
      </w:pPr>
    </w:p>
    <w:p w:rsidR="00785C14" w:rsidRPr="00C53A05" w:rsidRDefault="00785C14" w:rsidP="00833A95">
      <w:pPr>
        <w:spacing w:after="0"/>
        <w:rPr>
          <w:rFonts w:ascii="Times New Roman" w:hAnsi="Times New Roman"/>
        </w:rPr>
      </w:pPr>
      <w:r w:rsidRPr="00C53A05">
        <w:rPr>
          <w:rFonts w:ascii="Times New Roman" w:hAnsi="Times New Roman"/>
          <w:b/>
        </w:rPr>
        <w:t>Required Texts</w:t>
      </w:r>
    </w:p>
    <w:p w:rsidR="00AD2C65" w:rsidRPr="00C53A05" w:rsidRDefault="00AD2C65" w:rsidP="00833A95">
      <w:pPr>
        <w:spacing w:after="0"/>
        <w:rPr>
          <w:rFonts w:ascii="Times New Roman" w:hAnsi="Times New Roman"/>
          <w:i/>
        </w:rPr>
      </w:pPr>
    </w:p>
    <w:p w:rsidR="00AD2C65" w:rsidRPr="00C53A05" w:rsidRDefault="00AD2C65" w:rsidP="00833A95">
      <w:pPr>
        <w:spacing w:after="0"/>
        <w:rPr>
          <w:rFonts w:ascii="Times New Roman" w:hAnsi="Times New Roman"/>
        </w:rPr>
      </w:pPr>
      <w:r w:rsidRPr="00C53A05">
        <w:rPr>
          <w:rFonts w:ascii="Times New Roman" w:hAnsi="Times New Roman"/>
          <w:i/>
        </w:rPr>
        <w:t>What’s Eating Gilbert Grape?</w:t>
      </w:r>
      <w:r w:rsidRPr="00C53A05">
        <w:rPr>
          <w:rFonts w:ascii="Times New Roman" w:hAnsi="Times New Roman"/>
        </w:rPr>
        <w:t xml:space="preserve"> </w:t>
      </w:r>
      <w:r w:rsidR="00C53A05">
        <w:rPr>
          <w:rFonts w:ascii="Times New Roman" w:hAnsi="Times New Roman"/>
        </w:rPr>
        <w:t xml:space="preserve">by Peter </w:t>
      </w:r>
      <w:r w:rsidR="00B946A7">
        <w:rPr>
          <w:rFonts w:ascii="Times New Roman" w:hAnsi="Times New Roman"/>
        </w:rPr>
        <w:t>Hedges</w:t>
      </w:r>
    </w:p>
    <w:p w:rsidR="00AD2C65" w:rsidRPr="00C53A05" w:rsidRDefault="00AD2C65" w:rsidP="00833A95">
      <w:pPr>
        <w:spacing w:after="0"/>
        <w:rPr>
          <w:rFonts w:ascii="Times New Roman" w:hAnsi="Times New Roman"/>
        </w:rPr>
      </w:pPr>
      <w:r w:rsidRPr="00C53A05">
        <w:rPr>
          <w:rFonts w:ascii="Times New Roman" w:hAnsi="Times New Roman"/>
          <w:i/>
        </w:rPr>
        <w:t>The Ship Who Sang</w:t>
      </w:r>
      <w:r w:rsidRPr="00C53A05">
        <w:rPr>
          <w:rFonts w:ascii="Times New Roman" w:hAnsi="Times New Roman"/>
        </w:rPr>
        <w:t xml:space="preserve"> by Anne McCaffrey</w:t>
      </w:r>
    </w:p>
    <w:p w:rsidR="00AD2C65" w:rsidRPr="00C53A05" w:rsidRDefault="00AD2C65" w:rsidP="00833A95">
      <w:pPr>
        <w:spacing w:after="0"/>
        <w:rPr>
          <w:rFonts w:ascii="Times New Roman" w:hAnsi="Times New Roman"/>
        </w:rPr>
      </w:pPr>
      <w:r w:rsidRPr="00C53A05">
        <w:rPr>
          <w:rFonts w:ascii="Times New Roman" w:hAnsi="Times New Roman"/>
          <w:i/>
        </w:rPr>
        <w:t>Darkness Visible: A Memoir of Depression</w:t>
      </w:r>
      <w:r w:rsidRPr="00C53A05">
        <w:rPr>
          <w:rFonts w:ascii="Times New Roman" w:hAnsi="Times New Roman"/>
        </w:rPr>
        <w:t xml:space="preserve"> by William Styron</w:t>
      </w:r>
    </w:p>
    <w:p w:rsidR="00AD2C65" w:rsidRPr="00C53A05" w:rsidRDefault="00AD2C65" w:rsidP="00833A95">
      <w:pPr>
        <w:spacing w:after="0"/>
        <w:rPr>
          <w:rFonts w:ascii="Times New Roman" w:hAnsi="Times New Roman"/>
        </w:rPr>
      </w:pPr>
      <w:r w:rsidRPr="00C53A05">
        <w:rPr>
          <w:rFonts w:ascii="Times New Roman" w:hAnsi="Times New Roman"/>
          <w:i/>
        </w:rPr>
        <w:t>Autobiography of a Face</w:t>
      </w:r>
      <w:r w:rsidRPr="00C53A05">
        <w:rPr>
          <w:rFonts w:ascii="Times New Roman" w:hAnsi="Times New Roman"/>
        </w:rPr>
        <w:t xml:space="preserve"> by Lucy</w:t>
      </w:r>
      <w:r w:rsidR="00C53A05">
        <w:rPr>
          <w:rFonts w:ascii="Times New Roman" w:hAnsi="Times New Roman"/>
        </w:rPr>
        <w:t xml:space="preserve"> something</w:t>
      </w:r>
    </w:p>
    <w:p w:rsidR="00AD2C65" w:rsidRPr="00C53A05" w:rsidRDefault="00AD2C65" w:rsidP="00833A95">
      <w:pPr>
        <w:spacing w:after="0"/>
        <w:rPr>
          <w:rFonts w:ascii="Times New Roman" w:hAnsi="Times New Roman"/>
        </w:rPr>
      </w:pPr>
      <w:r w:rsidRPr="00C53A05">
        <w:rPr>
          <w:rFonts w:ascii="Times New Roman" w:hAnsi="Times New Roman"/>
          <w:i/>
        </w:rPr>
        <w:t>Epileptics</w:t>
      </w:r>
      <w:r w:rsidRPr="00C53A05">
        <w:rPr>
          <w:rFonts w:ascii="Times New Roman" w:hAnsi="Times New Roman"/>
        </w:rPr>
        <w:t xml:space="preserve"> by </w:t>
      </w:r>
      <w:r w:rsidR="00C53A05">
        <w:rPr>
          <w:rFonts w:ascii="Times New Roman" w:hAnsi="Times New Roman"/>
        </w:rPr>
        <w:t>someone</w:t>
      </w:r>
    </w:p>
    <w:p w:rsidR="0019615C" w:rsidRPr="00C53A05" w:rsidRDefault="0019615C" w:rsidP="00833A95">
      <w:pPr>
        <w:spacing w:after="0"/>
        <w:rPr>
          <w:rFonts w:ascii="Times New Roman" w:hAnsi="Times New Roman"/>
          <w:i/>
        </w:rPr>
      </w:pPr>
    </w:p>
    <w:p w:rsidR="00EC4C8B" w:rsidRPr="0069320C" w:rsidRDefault="00E77EE4" w:rsidP="00833A95">
      <w:pPr>
        <w:spacing w:after="0"/>
        <w:rPr>
          <w:rFonts w:ascii="Times New Roman" w:hAnsi="Times New Roman"/>
        </w:rPr>
      </w:pPr>
      <w:r w:rsidRPr="0069320C">
        <w:rPr>
          <w:rFonts w:ascii="Times New Roman" w:hAnsi="Times New Roman"/>
        </w:rPr>
        <w:t xml:space="preserve">Short stories and </w:t>
      </w:r>
      <w:r w:rsidR="002544FA" w:rsidRPr="0069320C">
        <w:rPr>
          <w:rFonts w:ascii="Times New Roman" w:hAnsi="Times New Roman"/>
        </w:rPr>
        <w:t xml:space="preserve">critical </w:t>
      </w:r>
      <w:r w:rsidRPr="0069320C">
        <w:rPr>
          <w:rFonts w:ascii="Times New Roman" w:hAnsi="Times New Roman"/>
        </w:rPr>
        <w:t>essays</w:t>
      </w:r>
      <w:r w:rsidR="00EB0A55" w:rsidRPr="0069320C">
        <w:rPr>
          <w:rFonts w:ascii="Times New Roman" w:hAnsi="Times New Roman"/>
        </w:rPr>
        <w:t xml:space="preserve"> will be available on Blackboard</w:t>
      </w:r>
      <w:r w:rsidR="0069320C">
        <w:rPr>
          <w:rFonts w:ascii="Times New Roman" w:hAnsi="Times New Roman"/>
        </w:rPr>
        <w:t>.</w:t>
      </w:r>
    </w:p>
    <w:p w:rsidR="00EC4C8B" w:rsidRPr="00C53A05" w:rsidRDefault="00EC4C8B" w:rsidP="00833A95">
      <w:pPr>
        <w:spacing w:after="0"/>
        <w:rPr>
          <w:rFonts w:ascii="Times New Roman" w:hAnsi="Times New Roman"/>
        </w:rPr>
      </w:pPr>
    </w:p>
    <w:p w:rsidR="0019615C" w:rsidRPr="00C53A05" w:rsidRDefault="0019615C" w:rsidP="00833A95">
      <w:pPr>
        <w:spacing w:after="0"/>
        <w:rPr>
          <w:rFonts w:ascii="Times New Roman" w:hAnsi="Times New Roman"/>
        </w:rPr>
      </w:pPr>
      <w:r w:rsidRPr="00C53A05">
        <w:rPr>
          <w:rFonts w:ascii="Times New Roman" w:hAnsi="Times New Roman"/>
          <w:b/>
        </w:rPr>
        <w:t>Class Resources</w:t>
      </w:r>
    </w:p>
    <w:p w:rsidR="0019615C" w:rsidRPr="00C53A05" w:rsidRDefault="0019615C" w:rsidP="00833A95">
      <w:pPr>
        <w:spacing w:after="0"/>
        <w:rPr>
          <w:rFonts w:ascii="Times New Roman" w:hAnsi="Times New Roman"/>
        </w:rPr>
      </w:pPr>
    </w:p>
    <w:p w:rsidR="0019615C" w:rsidRPr="00C53A05" w:rsidRDefault="0019615C" w:rsidP="00833A95">
      <w:pPr>
        <w:spacing w:after="0"/>
        <w:rPr>
          <w:rFonts w:ascii="Times New Roman" w:hAnsi="Times New Roman"/>
        </w:rPr>
      </w:pPr>
      <w:r w:rsidRPr="00C53A05">
        <w:rPr>
          <w:rFonts w:ascii="Times New Roman" w:hAnsi="Times New Roman"/>
        </w:rPr>
        <w:t xml:space="preserve">On the Blackboard site for this class, you will find the </w:t>
      </w:r>
      <w:r w:rsidR="00A06C75" w:rsidRPr="00C53A05">
        <w:rPr>
          <w:rFonts w:ascii="Times New Roman" w:hAnsi="Times New Roman"/>
        </w:rPr>
        <w:t xml:space="preserve">course policies and procedures, the </w:t>
      </w:r>
      <w:r w:rsidRPr="00C53A05">
        <w:rPr>
          <w:rFonts w:ascii="Times New Roman" w:hAnsi="Times New Roman"/>
        </w:rPr>
        <w:t>class syllabus, as well as</w:t>
      </w:r>
      <w:r w:rsidR="00643586" w:rsidRPr="00C53A05">
        <w:rPr>
          <w:rFonts w:ascii="Times New Roman" w:hAnsi="Times New Roman"/>
        </w:rPr>
        <w:t xml:space="preserve"> assignment prompts, readings, and</w:t>
      </w:r>
      <w:r w:rsidRPr="00C53A05">
        <w:rPr>
          <w:rFonts w:ascii="Times New Roman" w:hAnsi="Times New Roman"/>
        </w:rPr>
        <w:t xml:space="preserve"> additional re</w:t>
      </w:r>
      <w:r w:rsidR="00643586" w:rsidRPr="00C53A05">
        <w:rPr>
          <w:rFonts w:ascii="Times New Roman" w:hAnsi="Times New Roman"/>
        </w:rPr>
        <w:t>sources for studying literature</w:t>
      </w:r>
      <w:r w:rsidRPr="00C53A05">
        <w:rPr>
          <w:rFonts w:ascii="Times New Roman" w:hAnsi="Times New Roman"/>
        </w:rPr>
        <w:t>.</w:t>
      </w:r>
      <w:r w:rsidR="00397052" w:rsidRPr="00C53A05">
        <w:rPr>
          <w:rFonts w:ascii="Times New Roman" w:hAnsi="Times New Roman"/>
        </w:rPr>
        <w:t xml:space="preserve"> These assignments will give you the opportunity to practice skills that you learned in your first-year writing classes: writing good thesis statements, providing relevant textual evidence, constructing useful commentary on the evidence providence, and making clear connections between ideas.</w:t>
      </w:r>
    </w:p>
    <w:p w:rsidR="00E33F90" w:rsidRPr="00C53A05" w:rsidRDefault="00E33F90" w:rsidP="00833A95">
      <w:pPr>
        <w:spacing w:after="0"/>
        <w:rPr>
          <w:rFonts w:ascii="Times New Roman" w:hAnsi="Times New Roman"/>
          <w:b/>
        </w:rPr>
      </w:pPr>
    </w:p>
    <w:p w:rsidR="00E33F90" w:rsidRPr="00C53A05" w:rsidRDefault="00B96F49" w:rsidP="00833A95">
      <w:pPr>
        <w:spacing w:after="0"/>
        <w:rPr>
          <w:rFonts w:ascii="Times New Roman" w:hAnsi="Times New Roman"/>
          <w:b/>
        </w:rPr>
      </w:pPr>
      <w:r w:rsidRPr="00C53A05">
        <w:rPr>
          <w:rFonts w:ascii="Times New Roman" w:hAnsi="Times New Roman"/>
          <w:b/>
        </w:rPr>
        <w:t>DESCRIPTION OF ASSIGNMENTS</w:t>
      </w:r>
    </w:p>
    <w:p w:rsidR="00E33F90" w:rsidRPr="00C53A05" w:rsidRDefault="00E33F90" w:rsidP="00833A95">
      <w:pPr>
        <w:spacing w:after="0"/>
        <w:rPr>
          <w:rFonts w:ascii="Times New Roman" w:hAnsi="Times New Roman"/>
        </w:rPr>
      </w:pPr>
    </w:p>
    <w:p w:rsidR="00E33F90" w:rsidRPr="00435EC5" w:rsidRDefault="00E33F90" w:rsidP="00435EC5">
      <w:pPr>
        <w:pStyle w:val="ListParagraph"/>
        <w:numPr>
          <w:ilvl w:val="0"/>
          <w:numId w:val="15"/>
        </w:numPr>
        <w:spacing w:after="0"/>
        <w:ind w:left="360"/>
        <w:rPr>
          <w:rFonts w:ascii="Times New Roman" w:hAnsi="Times New Roman"/>
        </w:rPr>
      </w:pPr>
      <w:r w:rsidRPr="00435EC5">
        <w:rPr>
          <w:rFonts w:ascii="Times New Roman" w:hAnsi="Times New Roman" w:cs="Arial"/>
          <w:b/>
          <w:bCs/>
        </w:rPr>
        <w:t xml:space="preserve">Class Participation: </w:t>
      </w:r>
      <w:r w:rsidRPr="00435EC5">
        <w:rPr>
          <w:rFonts w:ascii="Times New Roman" w:hAnsi="Times New Roman" w:cs="Arial"/>
          <w:bCs/>
        </w:rPr>
        <w:t xml:space="preserve">Class participation includes coming to class prepared, making thoughtful contributions in response to the readings, asking and answering questions, and presenting a general attitude of interest in the course content. </w:t>
      </w:r>
      <w:r w:rsidR="00B946A7" w:rsidRPr="00435EC5">
        <w:rPr>
          <w:rFonts w:ascii="Times New Roman" w:hAnsi="Times New Roman" w:cs="Arial"/>
          <w:b/>
          <w:szCs w:val="20"/>
        </w:rPr>
        <w:t>You must have either a hard copy of the reading assigned for class or a laptop available for discussions</w:t>
      </w:r>
      <w:r w:rsidR="00B946A7" w:rsidRPr="00435EC5">
        <w:rPr>
          <w:rFonts w:ascii="Times New Roman" w:hAnsi="Times New Roman" w:cs="Arial"/>
          <w:szCs w:val="20"/>
        </w:rPr>
        <w:t xml:space="preserve">. I will not allow you to use cell phones to access readings in class. If you are not prepared for class, I will deduct 10 points from your participation grade. </w:t>
      </w:r>
      <w:r w:rsidRPr="00435EC5">
        <w:rPr>
          <w:rFonts w:ascii="Times New Roman" w:hAnsi="Times New Roman" w:cs="Arial"/>
        </w:rPr>
        <w:t>Your participation grade will consist of the following:</w:t>
      </w:r>
    </w:p>
    <w:p w:rsidR="00E33F90" w:rsidRPr="00C53A05" w:rsidRDefault="0002152E" w:rsidP="00C53A05">
      <w:pPr>
        <w:numPr>
          <w:ilvl w:val="1"/>
          <w:numId w:val="14"/>
        </w:numPr>
        <w:spacing w:after="60"/>
        <w:ind w:left="1080"/>
        <w:rPr>
          <w:rFonts w:ascii="Times New Roman" w:hAnsi="Times New Roman" w:cs="Arial"/>
          <w:bCs/>
          <w:szCs w:val="20"/>
        </w:rPr>
      </w:pPr>
      <w:r w:rsidRPr="00C53A05">
        <w:rPr>
          <w:rFonts w:ascii="Times New Roman" w:hAnsi="Times New Roman" w:cs="Arial"/>
          <w:b/>
          <w:bCs/>
          <w:szCs w:val="20"/>
        </w:rPr>
        <w:t>In-class writing</w:t>
      </w:r>
      <w:r w:rsidR="00E33F90" w:rsidRPr="00C53A05">
        <w:rPr>
          <w:rFonts w:ascii="Times New Roman" w:hAnsi="Times New Roman" w:cs="Arial"/>
          <w:b/>
          <w:bCs/>
          <w:szCs w:val="20"/>
        </w:rPr>
        <w:t xml:space="preserve"> (</w:t>
      </w:r>
      <w:r w:rsidRPr="00C53A05">
        <w:rPr>
          <w:rFonts w:ascii="Times New Roman" w:hAnsi="Times New Roman" w:cs="Arial"/>
          <w:b/>
          <w:bCs/>
          <w:szCs w:val="20"/>
        </w:rPr>
        <w:t>6</w:t>
      </w:r>
      <w:r w:rsidR="00E33F90" w:rsidRPr="00C53A05">
        <w:rPr>
          <w:rFonts w:ascii="Times New Roman" w:hAnsi="Times New Roman" w:cs="Arial"/>
          <w:b/>
          <w:bCs/>
          <w:szCs w:val="20"/>
        </w:rPr>
        <w:t>)</w:t>
      </w:r>
      <w:r w:rsidR="00B96F49" w:rsidRPr="00C53A05">
        <w:rPr>
          <w:rFonts w:ascii="Times New Roman" w:hAnsi="Times New Roman" w:cs="Arial"/>
          <w:b/>
          <w:bCs/>
          <w:szCs w:val="20"/>
        </w:rPr>
        <w:t xml:space="preserve"> – 10 points each</w:t>
      </w:r>
    </w:p>
    <w:p w:rsidR="00B946A7" w:rsidRDefault="0002152E" w:rsidP="00C53A05">
      <w:pPr>
        <w:numPr>
          <w:ilvl w:val="1"/>
          <w:numId w:val="14"/>
        </w:numPr>
        <w:spacing w:after="60"/>
        <w:ind w:left="1080"/>
        <w:rPr>
          <w:rFonts w:ascii="Times New Roman" w:hAnsi="Times New Roman" w:cs="Arial"/>
          <w:b/>
          <w:szCs w:val="20"/>
        </w:rPr>
      </w:pPr>
      <w:r w:rsidRPr="00C53A05">
        <w:rPr>
          <w:rFonts w:ascii="Times New Roman" w:hAnsi="Times New Roman" w:cs="Arial"/>
          <w:b/>
          <w:szCs w:val="20"/>
        </w:rPr>
        <w:t>Small-group work</w:t>
      </w:r>
      <w:r w:rsidR="00E33F90" w:rsidRPr="00C53A05">
        <w:rPr>
          <w:rFonts w:ascii="Times New Roman" w:hAnsi="Times New Roman" w:cs="Arial"/>
          <w:b/>
          <w:szCs w:val="20"/>
        </w:rPr>
        <w:t xml:space="preserve"> (</w:t>
      </w:r>
      <w:r w:rsidRPr="00C53A05">
        <w:rPr>
          <w:rFonts w:ascii="Times New Roman" w:hAnsi="Times New Roman" w:cs="Arial"/>
          <w:b/>
          <w:szCs w:val="20"/>
        </w:rPr>
        <w:t>6)</w:t>
      </w:r>
      <w:r w:rsidR="00B96F49" w:rsidRPr="00C53A05">
        <w:rPr>
          <w:rFonts w:ascii="Times New Roman" w:hAnsi="Times New Roman" w:cs="Arial"/>
          <w:b/>
          <w:szCs w:val="20"/>
        </w:rPr>
        <w:t xml:space="preserve"> – 10 points each</w:t>
      </w:r>
    </w:p>
    <w:p w:rsidR="004051D3" w:rsidRDefault="004051D3" w:rsidP="004051D3">
      <w:pPr>
        <w:pStyle w:val="ListParagraph"/>
        <w:numPr>
          <w:ilvl w:val="0"/>
          <w:numId w:val="14"/>
        </w:numPr>
        <w:spacing w:after="0"/>
        <w:ind w:left="360"/>
        <w:rPr>
          <w:rFonts w:ascii="Times New Roman" w:hAnsi="Times New Roman"/>
        </w:rPr>
      </w:pPr>
      <w:r w:rsidRPr="00C53A05">
        <w:rPr>
          <w:rFonts w:ascii="Times New Roman" w:hAnsi="Times New Roman"/>
          <w:b/>
        </w:rPr>
        <w:t>Midterm exam</w:t>
      </w:r>
      <w:r>
        <w:rPr>
          <w:rFonts w:ascii="Times New Roman" w:hAnsi="Times New Roman"/>
          <w:b/>
        </w:rPr>
        <w:t xml:space="preserve"> (200)</w:t>
      </w:r>
      <w:r w:rsidRPr="00C53A05">
        <w:rPr>
          <w:rFonts w:ascii="Times New Roman" w:hAnsi="Times New Roman"/>
          <w:b/>
        </w:rPr>
        <w:t>:</w:t>
      </w:r>
      <w:r w:rsidRPr="00C53A05">
        <w:rPr>
          <w:rFonts w:ascii="Times New Roman" w:hAnsi="Times New Roman"/>
        </w:rPr>
        <w:t xml:space="preserve"> This will be a take-home, open-book </w:t>
      </w:r>
      <w:r>
        <w:rPr>
          <w:rFonts w:ascii="Times New Roman" w:hAnsi="Times New Roman"/>
        </w:rPr>
        <w:t>essay exam.</w:t>
      </w:r>
    </w:p>
    <w:p w:rsidR="002152B4" w:rsidRDefault="002152B4" w:rsidP="004051D3">
      <w:pPr>
        <w:pStyle w:val="ListParagraph"/>
        <w:numPr>
          <w:ilvl w:val="0"/>
          <w:numId w:val="14"/>
        </w:numPr>
        <w:spacing w:after="0"/>
        <w:ind w:left="360"/>
        <w:rPr>
          <w:rFonts w:ascii="Times New Roman" w:hAnsi="Times New Roman"/>
        </w:rPr>
      </w:pPr>
      <w:r w:rsidRPr="002152B4">
        <w:rPr>
          <w:rFonts w:ascii="Times New Roman" w:hAnsi="Times New Roman"/>
          <w:b/>
        </w:rPr>
        <w:t>UTA Signature Assignment (300)</w:t>
      </w:r>
      <w:r>
        <w:rPr>
          <w:rFonts w:ascii="Times New Roman" w:hAnsi="Times New Roman"/>
        </w:rPr>
        <w:t>: A three- to four-page essay. See description and requirements below.</w:t>
      </w:r>
    </w:p>
    <w:p w:rsidR="004051D3" w:rsidRDefault="002152B4" w:rsidP="004051D3">
      <w:pPr>
        <w:pStyle w:val="ListParagraph"/>
        <w:numPr>
          <w:ilvl w:val="0"/>
          <w:numId w:val="14"/>
        </w:numPr>
        <w:spacing w:after="0"/>
        <w:ind w:left="360"/>
        <w:rPr>
          <w:rFonts w:ascii="Times New Roman" w:hAnsi="Times New Roman"/>
        </w:rPr>
      </w:pPr>
      <w:r w:rsidRPr="002152B4">
        <w:rPr>
          <w:rFonts w:ascii="Times New Roman" w:hAnsi="Times New Roman"/>
          <w:b/>
        </w:rPr>
        <w:t>Presentation for UTA Signature Assignment (50):</w:t>
      </w:r>
      <w:r>
        <w:rPr>
          <w:rFonts w:ascii="Times New Roman" w:hAnsi="Times New Roman"/>
        </w:rPr>
        <w:t xml:space="preserve"> Five-minute presentation to class.</w:t>
      </w:r>
    </w:p>
    <w:p w:rsidR="0019615C" w:rsidRPr="00C53A05" w:rsidRDefault="0019615C" w:rsidP="00833A95">
      <w:pPr>
        <w:spacing w:after="0"/>
        <w:rPr>
          <w:rFonts w:ascii="Times New Roman" w:hAnsi="Times New Roman"/>
          <w:b/>
        </w:rPr>
      </w:pPr>
    </w:p>
    <w:p w:rsidR="002152B4" w:rsidRPr="002152B4" w:rsidRDefault="002152B4" w:rsidP="002152B4">
      <w:pPr>
        <w:spacing w:after="0"/>
        <w:rPr>
          <w:rFonts w:ascii="Times New Roman" w:hAnsi="Times New Roman"/>
          <w:color w:val="000000"/>
          <w:szCs w:val="21"/>
        </w:rPr>
      </w:pPr>
      <w:r>
        <w:rPr>
          <w:rFonts w:ascii="Times New Roman" w:hAnsi="Times New Roman"/>
          <w:b/>
          <w:color w:val="000000"/>
          <w:szCs w:val="21"/>
        </w:rPr>
        <w:br w:type="page"/>
      </w:r>
      <w:r w:rsidRPr="002152B4">
        <w:rPr>
          <w:rFonts w:ascii="Times New Roman" w:hAnsi="Times New Roman"/>
          <w:b/>
          <w:color w:val="000000"/>
          <w:szCs w:val="21"/>
        </w:rPr>
        <w:t>UTA SIGNATURE ASSIGNMENT</w:t>
      </w:r>
    </w:p>
    <w:p w:rsidR="002152B4" w:rsidRPr="002152B4" w:rsidRDefault="002152B4" w:rsidP="002152B4">
      <w:pPr>
        <w:spacing w:after="0"/>
        <w:rPr>
          <w:rFonts w:ascii="Times New Roman" w:hAnsi="Times New Roman"/>
          <w:color w:val="000000"/>
          <w:szCs w:val="21"/>
        </w:rPr>
      </w:pPr>
    </w:p>
    <w:p w:rsidR="002152B4" w:rsidRPr="002152B4" w:rsidRDefault="002152B4" w:rsidP="002152B4">
      <w:pPr>
        <w:spacing w:after="0"/>
        <w:rPr>
          <w:rFonts w:ascii="Times New Roman" w:hAnsi="Times New Roman"/>
          <w:b/>
          <w:color w:val="000000"/>
          <w:szCs w:val="21"/>
        </w:rPr>
      </w:pPr>
      <w:r w:rsidRPr="002152B4">
        <w:rPr>
          <w:rFonts w:ascii="Times New Roman" w:hAnsi="Times New Roman"/>
          <w:b/>
          <w:color w:val="000000"/>
          <w:szCs w:val="21"/>
        </w:rPr>
        <w:t xml:space="preserve">Overview: </w:t>
      </w:r>
      <w:r w:rsidRPr="002152B4">
        <w:rPr>
          <w:rFonts w:ascii="Times New Roman" w:hAnsi="Times New Roman"/>
          <w:color w:val="000000"/>
          <w:szCs w:val="21"/>
        </w:rPr>
        <w:t xml:space="preserve">The UTA Signature Assignment addresses all four of the course University core curriculum requirements (see above). </w:t>
      </w:r>
    </w:p>
    <w:p w:rsidR="002152B4" w:rsidRPr="002152B4" w:rsidRDefault="002152B4" w:rsidP="002152B4">
      <w:pPr>
        <w:pStyle w:val="ListParagraph"/>
        <w:numPr>
          <w:ilvl w:val="0"/>
          <w:numId w:val="9"/>
        </w:numPr>
        <w:spacing w:after="0"/>
        <w:rPr>
          <w:rFonts w:ascii="Times New Roman" w:hAnsi="Times New Roman"/>
          <w:color w:val="000000"/>
          <w:szCs w:val="21"/>
        </w:rPr>
      </w:pPr>
      <w:r w:rsidRPr="002152B4">
        <w:rPr>
          <w:rFonts w:ascii="Times New Roman" w:hAnsi="Times New Roman"/>
          <w:color w:val="000000"/>
          <w:szCs w:val="21"/>
        </w:rPr>
        <w:t xml:space="preserve">This essay includes the integration of outside sources; it, therefore, requires students to demonstrate </w:t>
      </w:r>
      <w:r w:rsidRPr="002152B4">
        <w:rPr>
          <w:rFonts w:ascii="Times New Roman" w:hAnsi="Times New Roman"/>
          <w:color w:val="000000"/>
          <w:szCs w:val="21"/>
          <w:u w:val="single"/>
        </w:rPr>
        <w:t>personal responsibility</w:t>
      </w:r>
      <w:r w:rsidRPr="002152B4">
        <w:rPr>
          <w:rFonts w:ascii="Times New Roman" w:hAnsi="Times New Roman"/>
          <w:color w:val="000000"/>
          <w:szCs w:val="21"/>
        </w:rPr>
        <w:t xml:space="preserve">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w:t>
      </w:r>
    </w:p>
    <w:p w:rsidR="002152B4" w:rsidRPr="002152B4" w:rsidRDefault="002152B4" w:rsidP="002152B4">
      <w:pPr>
        <w:pStyle w:val="ListParagraph"/>
        <w:numPr>
          <w:ilvl w:val="0"/>
          <w:numId w:val="9"/>
        </w:numPr>
        <w:spacing w:after="0"/>
        <w:rPr>
          <w:rFonts w:ascii="Times New Roman" w:hAnsi="Times New Roman"/>
          <w:color w:val="000000"/>
          <w:szCs w:val="21"/>
        </w:rPr>
      </w:pPr>
      <w:r w:rsidRPr="002152B4">
        <w:rPr>
          <w:rFonts w:ascii="Times New Roman" w:hAnsi="Times New Roman"/>
          <w:color w:val="000000"/>
          <w:szCs w:val="21"/>
        </w:rPr>
        <w:t xml:space="preserve">The construction of a clearly articulated thesis statement supported by a careful analysis of textual evidence demonstrates </w:t>
      </w:r>
      <w:r w:rsidRPr="002152B4">
        <w:rPr>
          <w:rFonts w:ascii="Times New Roman" w:hAnsi="Times New Roman"/>
          <w:color w:val="000000"/>
          <w:szCs w:val="21"/>
          <w:u w:val="single"/>
        </w:rPr>
        <w:t>critical thinking</w:t>
      </w:r>
      <w:r w:rsidRPr="002152B4">
        <w:rPr>
          <w:rFonts w:ascii="Times New Roman" w:hAnsi="Times New Roman"/>
          <w:color w:val="000000"/>
          <w:szCs w:val="21"/>
        </w:rPr>
        <w:t xml:space="preserve"> and </w:t>
      </w:r>
      <w:r w:rsidRPr="002152B4">
        <w:rPr>
          <w:rFonts w:ascii="Times New Roman" w:hAnsi="Times New Roman"/>
          <w:color w:val="000000"/>
          <w:szCs w:val="21"/>
          <w:u w:val="single"/>
        </w:rPr>
        <w:t>communication</w:t>
      </w:r>
      <w:r w:rsidRPr="002152B4">
        <w:rPr>
          <w:rFonts w:ascii="Times New Roman" w:hAnsi="Times New Roman"/>
          <w:color w:val="000000"/>
          <w:szCs w:val="21"/>
        </w:rPr>
        <w:t xml:space="preserve"> skills. </w:t>
      </w:r>
    </w:p>
    <w:p w:rsidR="002152B4" w:rsidRPr="002152B4" w:rsidRDefault="002152B4" w:rsidP="002152B4">
      <w:pPr>
        <w:pStyle w:val="ListParagraph"/>
        <w:numPr>
          <w:ilvl w:val="0"/>
          <w:numId w:val="9"/>
        </w:numPr>
        <w:spacing w:after="0"/>
        <w:rPr>
          <w:rFonts w:ascii="Times New Roman" w:hAnsi="Times New Roman"/>
          <w:color w:val="000000"/>
          <w:szCs w:val="21"/>
        </w:rPr>
      </w:pPr>
      <w:r w:rsidRPr="002152B4">
        <w:rPr>
          <w:rFonts w:ascii="Times New Roman" w:hAnsi="Times New Roman"/>
          <w:color w:val="000000"/>
          <w:szCs w:val="21"/>
        </w:rPr>
        <w:t xml:space="preserve">The development of a well-organized essay that demonstrates the correct use of grammar and other writing mechanics and demonstrates an awareness of the how to appeal convincingly to an audience further addresses the </w:t>
      </w:r>
      <w:r w:rsidRPr="002152B4">
        <w:rPr>
          <w:rFonts w:ascii="Times New Roman" w:hAnsi="Times New Roman"/>
          <w:color w:val="000000"/>
          <w:szCs w:val="21"/>
          <w:u w:val="single"/>
        </w:rPr>
        <w:t>communication objective</w:t>
      </w:r>
      <w:r w:rsidRPr="002152B4">
        <w:rPr>
          <w:rFonts w:ascii="Times New Roman" w:hAnsi="Times New Roman"/>
          <w:color w:val="000000"/>
          <w:szCs w:val="21"/>
        </w:rPr>
        <w:t xml:space="preserve">. </w:t>
      </w:r>
    </w:p>
    <w:p w:rsidR="002152B4" w:rsidRPr="002152B4" w:rsidRDefault="002152B4" w:rsidP="002152B4">
      <w:pPr>
        <w:pStyle w:val="ListParagraph"/>
        <w:numPr>
          <w:ilvl w:val="0"/>
          <w:numId w:val="9"/>
        </w:numPr>
        <w:spacing w:after="0"/>
        <w:rPr>
          <w:rFonts w:ascii="Times New Roman" w:hAnsi="Times New Roman"/>
          <w:color w:val="000000"/>
          <w:szCs w:val="21"/>
        </w:rPr>
      </w:pPr>
      <w:r w:rsidRPr="002152B4">
        <w:rPr>
          <w:rFonts w:ascii="Times New Roman" w:hAnsi="Times New Roman"/>
          <w:color w:val="000000"/>
          <w:szCs w:val="21"/>
        </w:rPr>
        <w:t xml:space="preserve">The critical analysis of the way the selected text engages a significant issue of social responsibility addresses the </w:t>
      </w:r>
      <w:r w:rsidRPr="002152B4">
        <w:rPr>
          <w:rFonts w:ascii="Times New Roman" w:hAnsi="Times New Roman"/>
          <w:color w:val="000000"/>
          <w:szCs w:val="21"/>
          <w:u w:val="single"/>
        </w:rPr>
        <w:t>social responsibility</w:t>
      </w:r>
      <w:r w:rsidRPr="002152B4">
        <w:rPr>
          <w:rFonts w:ascii="Times New Roman" w:hAnsi="Times New Roman"/>
          <w:color w:val="000000"/>
          <w:szCs w:val="21"/>
        </w:rPr>
        <w:t xml:space="preserve"> outcome.</w:t>
      </w:r>
      <w:r w:rsidRPr="002152B4">
        <w:rPr>
          <w:rFonts w:ascii="Times New Roman" w:hAnsi="Times New Roman"/>
          <w:color w:val="000000"/>
        </w:rPr>
        <w:t> </w:t>
      </w:r>
    </w:p>
    <w:p w:rsidR="002152B4" w:rsidRPr="002152B4" w:rsidRDefault="002152B4" w:rsidP="002152B4">
      <w:pPr>
        <w:spacing w:after="0"/>
        <w:rPr>
          <w:rFonts w:ascii="Times New Roman" w:hAnsi="Times New Roman"/>
          <w:color w:val="000000"/>
          <w:szCs w:val="21"/>
        </w:rPr>
      </w:pPr>
    </w:p>
    <w:p w:rsidR="002152B4" w:rsidRPr="00900916" w:rsidRDefault="002152B4" w:rsidP="002152B4">
      <w:pPr>
        <w:spacing w:after="0"/>
        <w:rPr>
          <w:rFonts w:ascii="Times New Roman" w:hAnsi="Times New Roman"/>
          <w:b/>
          <w:color w:val="000000"/>
          <w:szCs w:val="21"/>
        </w:rPr>
      </w:pPr>
      <w:r w:rsidRPr="00900916">
        <w:rPr>
          <w:rFonts w:ascii="Times New Roman" w:hAnsi="Times New Roman"/>
          <w:b/>
          <w:color w:val="000000"/>
          <w:szCs w:val="21"/>
        </w:rPr>
        <w:t xml:space="preserve">Specific Requirements (Social Responsibility): </w:t>
      </w:r>
      <w:r w:rsidRPr="00900916">
        <w:rPr>
          <w:rFonts w:ascii="Times New Roman" w:hAnsi="Times New Roman"/>
          <w:color w:val="000000"/>
          <w:szCs w:val="21"/>
        </w:rPr>
        <w:t xml:space="preserve">Write a well-organized, effectively developed four- to five-page (approximately 1000 – 1250 words) analysis of one of the texts with an accompanying Works Cited page. The Works Cited page does NOT count as part of the length requirement. </w:t>
      </w:r>
    </w:p>
    <w:p w:rsidR="002152B4" w:rsidRPr="00900916" w:rsidRDefault="002152B4" w:rsidP="002152B4">
      <w:pPr>
        <w:pStyle w:val="ListParagraph"/>
        <w:numPr>
          <w:ilvl w:val="0"/>
          <w:numId w:val="12"/>
        </w:numPr>
        <w:spacing w:after="0"/>
        <w:rPr>
          <w:rFonts w:ascii="Times New Roman" w:hAnsi="Times New Roman"/>
          <w:color w:val="000000"/>
          <w:szCs w:val="21"/>
        </w:rPr>
      </w:pPr>
      <w:r w:rsidRPr="00900916">
        <w:rPr>
          <w:rFonts w:ascii="Times New Roman" w:hAnsi="Times New Roman"/>
          <w:color w:val="000000"/>
          <w:szCs w:val="21"/>
        </w:rPr>
        <w:t xml:space="preserve">The paper should critically analyze the way that the text engages a significant issue of </w:t>
      </w:r>
      <w:r w:rsidRPr="00900916">
        <w:rPr>
          <w:rFonts w:ascii="Times New Roman" w:hAnsi="Times New Roman"/>
          <w:color w:val="000000"/>
          <w:szCs w:val="21"/>
          <w:u w:val="single"/>
        </w:rPr>
        <w:t>social responsibility</w:t>
      </w:r>
      <w:r w:rsidRPr="00900916">
        <w:rPr>
          <w:rFonts w:ascii="Times New Roman" w:hAnsi="Times New Roman"/>
          <w:color w:val="000000"/>
          <w:szCs w:val="21"/>
        </w:rPr>
        <w:t>. Possible issues might be, but are not limited to, the following: religion, socio-economic situations, discrimination, the physical environment, family and community, local or regional concerns, culture, ethnicity, gender, or age.</w:t>
      </w:r>
    </w:p>
    <w:p w:rsidR="002152B4" w:rsidRPr="00900916" w:rsidRDefault="002152B4" w:rsidP="002152B4">
      <w:pPr>
        <w:pStyle w:val="ListParagraph"/>
        <w:numPr>
          <w:ilvl w:val="0"/>
          <w:numId w:val="11"/>
        </w:numPr>
        <w:spacing w:after="0"/>
        <w:rPr>
          <w:rFonts w:ascii="Times New Roman" w:hAnsi="Times New Roman"/>
          <w:color w:val="000000"/>
          <w:szCs w:val="21"/>
        </w:rPr>
      </w:pPr>
      <w:r w:rsidRPr="00900916">
        <w:rPr>
          <w:rFonts w:ascii="Times New Roman" w:hAnsi="Times New Roman"/>
          <w:color w:val="000000"/>
          <w:szCs w:val="21"/>
        </w:rPr>
        <w:t>The paper must integrate two appropriate sources</w:t>
      </w:r>
    </w:p>
    <w:p w:rsidR="002152B4" w:rsidRPr="00900916" w:rsidRDefault="002152B4" w:rsidP="002152B4">
      <w:pPr>
        <w:pStyle w:val="ListParagraph"/>
        <w:numPr>
          <w:ilvl w:val="0"/>
          <w:numId w:val="11"/>
        </w:numPr>
        <w:spacing w:after="0"/>
        <w:rPr>
          <w:rFonts w:ascii="Times New Roman" w:hAnsi="Times New Roman"/>
          <w:color w:val="000000"/>
          <w:szCs w:val="21"/>
        </w:rPr>
      </w:pPr>
      <w:r w:rsidRPr="00900916">
        <w:rPr>
          <w:rFonts w:ascii="Times New Roman" w:hAnsi="Times New Roman"/>
          <w:color w:val="000000"/>
          <w:szCs w:val="21"/>
        </w:rPr>
        <w:t xml:space="preserve">You should anchor your paper with a clearly articulated thesis statement and use careful examination of textual evidence to support your claims. </w:t>
      </w:r>
    </w:p>
    <w:p w:rsidR="002152B4" w:rsidRPr="00900916" w:rsidRDefault="002152B4" w:rsidP="002152B4">
      <w:pPr>
        <w:pStyle w:val="ListParagraph"/>
        <w:numPr>
          <w:ilvl w:val="0"/>
          <w:numId w:val="11"/>
        </w:numPr>
        <w:spacing w:after="0"/>
        <w:rPr>
          <w:rFonts w:ascii="Times New Roman" w:hAnsi="Times New Roman"/>
          <w:color w:val="000000"/>
          <w:szCs w:val="21"/>
        </w:rPr>
      </w:pPr>
      <w:r w:rsidRPr="00900916">
        <w:rPr>
          <w:rFonts w:ascii="Times New Roman" w:hAnsi="Times New Roman"/>
          <w:color w:val="000000"/>
          <w:szCs w:val="21"/>
        </w:rPr>
        <w:t>The paper must have a title</w:t>
      </w:r>
    </w:p>
    <w:p w:rsidR="002152B4" w:rsidRPr="00900916" w:rsidRDefault="002152B4" w:rsidP="002152B4">
      <w:pPr>
        <w:pStyle w:val="ListParagraph"/>
        <w:numPr>
          <w:ilvl w:val="0"/>
          <w:numId w:val="11"/>
        </w:numPr>
        <w:spacing w:after="0"/>
        <w:rPr>
          <w:rFonts w:ascii="Times New Roman" w:hAnsi="Times New Roman"/>
          <w:color w:val="000000"/>
          <w:szCs w:val="21"/>
        </w:rPr>
      </w:pPr>
      <w:r w:rsidRPr="00900916">
        <w:rPr>
          <w:rFonts w:ascii="Times New Roman" w:hAnsi="Times New Roman"/>
          <w:color w:val="000000"/>
          <w:szCs w:val="21"/>
        </w:rPr>
        <w:t>You must incorporate evidence (i.e., quotations) from the literary text</w:t>
      </w:r>
    </w:p>
    <w:p w:rsidR="002152B4" w:rsidRPr="00900916" w:rsidRDefault="002152B4" w:rsidP="002152B4">
      <w:pPr>
        <w:pStyle w:val="ListParagraph"/>
        <w:numPr>
          <w:ilvl w:val="0"/>
          <w:numId w:val="11"/>
        </w:numPr>
        <w:spacing w:after="0"/>
        <w:rPr>
          <w:rFonts w:ascii="Times New Roman" w:hAnsi="Times New Roman"/>
          <w:szCs w:val="20"/>
        </w:rPr>
      </w:pPr>
      <w:r w:rsidRPr="00900916">
        <w:rPr>
          <w:rFonts w:ascii="Times New Roman" w:hAnsi="Times New Roman"/>
          <w:color w:val="000000"/>
          <w:szCs w:val="21"/>
        </w:rPr>
        <w:t>You must have a Works Cited page using MLA format</w:t>
      </w:r>
      <w:r w:rsidRPr="00900916">
        <w:rPr>
          <w:rFonts w:ascii="Times New Roman" w:hAnsi="Times New Roman"/>
          <w:color w:val="000000"/>
        </w:rPr>
        <w:t> </w:t>
      </w:r>
    </w:p>
    <w:p w:rsidR="002152B4" w:rsidRPr="00900916" w:rsidRDefault="002152B4" w:rsidP="002152B4">
      <w:pPr>
        <w:spacing w:after="0"/>
        <w:rPr>
          <w:rFonts w:ascii="Times New Roman" w:hAnsi="Times New Roman"/>
          <w:color w:val="000000"/>
          <w:szCs w:val="21"/>
        </w:rPr>
      </w:pPr>
    </w:p>
    <w:p w:rsidR="002152B4" w:rsidRPr="00900916" w:rsidRDefault="002152B4" w:rsidP="002152B4">
      <w:pPr>
        <w:spacing w:after="0"/>
        <w:rPr>
          <w:rFonts w:ascii="Times New Roman" w:hAnsi="Times New Roman"/>
          <w:b/>
          <w:color w:val="000000"/>
          <w:szCs w:val="21"/>
        </w:rPr>
      </w:pPr>
      <w:r w:rsidRPr="00900916">
        <w:rPr>
          <w:rFonts w:ascii="Times New Roman" w:hAnsi="Times New Roman"/>
          <w:b/>
          <w:color w:val="000000"/>
          <w:szCs w:val="21"/>
        </w:rPr>
        <w:t xml:space="preserve">Responsible Integration of Sources (Personal Responsibility): </w:t>
      </w:r>
      <w:r w:rsidRPr="00900916">
        <w:rPr>
          <w:rFonts w:ascii="Times New Roman" w:hAnsi="Times New Roman"/>
          <w:color w:val="000000"/>
          <w:szCs w:val="21"/>
        </w:rPr>
        <w:t>You must properly integrate material from two secondary sources into your analysis in a way that gives credit to the authors whose ideas and language you are incorporating. This is not a research paper or a summary of the work of literature, but a paper in which you draw on the selected text and secondary sources to communicate an interpretive argument about your chosen text through the lens of social responsibility. The Library offers a quick, on-line plagiarism tutorial:</w:t>
      </w:r>
      <w:r w:rsidRPr="00900916">
        <w:rPr>
          <w:rFonts w:ascii="Times New Roman" w:hAnsi="Times New Roman"/>
          <w:color w:val="000000"/>
        </w:rPr>
        <w:t> </w:t>
      </w:r>
      <w:r w:rsidR="009F0BF6" w:rsidRPr="00900916">
        <w:rPr>
          <w:rFonts w:ascii="Times New Roman" w:hAnsi="Times New Roman"/>
          <w:szCs w:val="20"/>
        </w:rPr>
        <w:fldChar w:fldCharType="begin"/>
      </w:r>
      <w:r w:rsidRPr="00900916">
        <w:rPr>
          <w:rFonts w:ascii="Times New Roman" w:hAnsi="Times New Roman"/>
          <w:szCs w:val="20"/>
        </w:rPr>
        <w:instrText xml:space="preserve"> HYPERLINK "https://owa.uta.edu/owa/ccorder@exchange.uta.edu/redir.aspx?C=hVaNUpaIGEG5Vv1DJaD0VkHLCNeJjtFIb5XZdcqLDaJ3Qa4jA9dXchSej9NOK7EefGx9CKCA9UU.&amp;URL=http%3a%2f%2flibrary.uta.edu%2fplagiarism%2f" \t "_blank" </w:instrText>
      </w:r>
      <w:r w:rsidR="009F0BF6" w:rsidRPr="00900916">
        <w:rPr>
          <w:rFonts w:ascii="Times New Roman" w:hAnsi="Times New Roman"/>
          <w:szCs w:val="20"/>
        </w:rPr>
        <w:fldChar w:fldCharType="separate"/>
      </w:r>
      <w:r w:rsidRPr="00900916">
        <w:rPr>
          <w:rFonts w:ascii="Times New Roman" w:hAnsi="Times New Roman"/>
          <w:color w:val="0000FF"/>
          <w:u w:val="single"/>
        </w:rPr>
        <w:t>http://library.uta.edu/plagiarism/</w:t>
      </w:r>
      <w:r w:rsidR="009F0BF6" w:rsidRPr="00900916">
        <w:rPr>
          <w:rFonts w:ascii="Times New Roman" w:hAnsi="Times New Roman"/>
          <w:szCs w:val="20"/>
        </w:rPr>
        <w:fldChar w:fldCharType="end"/>
      </w:r>
      <w:r w:rsidRPr="00900916">
        <w:rPr>
          <w:rFonts w:ascii="Times New Roman" w:hAnsi="Times New Roman"/>
          <w:color w:val="000000"/>
          <w:szCs w:val="21"/>
        </w:rPr>
        <w:t>.</w:t>
      </w:r>
    </w:p>
    <w:p w:rsidR="002152B4" w:rsidRPr="00900916" w:rsidRDefault="002152B4" w:rsidP="002152B4">
      <w:pPr>
        <w:spacing w:after="0"/>
        <w:rPr>
          <w:rFonts w:ascii="Times New Roman" w:hAnsi="Times New Roman"/>
          <w:color w:val="000000"/>
          <w:szCs w:val="21"/>
        </w:rPr>
      </w:pPr>
    </w:p>
    <w:p w:rsidR="002152B4" w:rsidRPr="00900916" w:rsidRDefault="002152B4" w:rsidP="002152B4">
      <w:pPr>
        <w:spacing w:after="0"/>
        <w:rPr>
          <w:rFonts w:ascii="Times New Roman" w:hAnsi="Times New Roman"/>
          <w:color w:val="000000"/>
          <w:szCs w:val="21"/>
        </w:rPr>
      </w:pPr>
      <w:r w:rsidRPr="00900916">
        <w:rPr>
          <w:rFonts w:ascii="Times New Roman" w:hAnsi="Times New Roman"/>
          <w:color w:val="000000"/>
          <w:szCs w:val="21"/>
        </w:rPr>
        <w:t>Follow the MLA’s recommendations for formatting, citation, and style. Here is a direct link to the Library’s excellent guide to MLA format:</w:t>
      </w:r>
      <w:r w:rsidRPr="00900916">
        <w:rPr>
          <w:rFonts w:ascii="Times New Roman" w:hAnsi="Times New Roman"/>
          <w:color w:val="000000"/>
        </w:rPr>
        <w:t> </w:t>
      </w:r>
      <w:r w:rsidR="009F0BF6" w:rsidRPr="00900916">
        <w:rPr>
          <w:rFonts w:ascii="Times New Roman" w:hAnsi="Times New Roman"/>
          <w:szCs w:val="20"/>
        </w:rPr>
        <w:fldChar w:fldCharType="begin"/>
      </w:r>
      <w:r w:rsidRPr="00900916">
        <w:rPr>
          <w:rFonts w:ascii="Times New Roman" w:hAnsi="Times New Roman"/>
          <w:szCs w:val="20"/>
        </w:rPr>
        <w:instrText xml:space="preserve"> HYPERLINK "https://owa.uta.edu/owa/ccorder@exchange.uta.edu/redir.aspx?C=hVaNUpaIGEG5Vv1DJaD0VkHLCNeJjtFIb5XZdcqLDaJ3Qa4jA9dXchSej9NOK7EefGx9CKCA9UU.&amp;URL=http%3a%2f%2fwww.uta.edu%2flibrary%2fhelp%2ffiles%2fcite-mla.pdf" \t "_blank" </w:instrText>
      </w:r>
      <w:r w:rsidR="009F0BF6" w:rsidRPr="00900916">
        <w:rPr>
          <w:rFonts w:ascii="Times New Roman" w:hAnsi="Times New Roman"/>
          <w:szCs w:val="20"/>
        </w:rPr>
        <w:fldChar w:fldCharType="separate"/>
      </w:r>
      <w:r w:rsidRPr="00900916">
        <w:rPr>
          <w:rFonts w:ascii="Times New Roman" w:hAnsi="Times New Roman"/>
          <w:color w:val="0000FF"/>
          <w:u w:val="single"/>
        </w:rPr>
        <w:t>http://www.uta.edu/library/help/files/cite-mla.pdf</w:t>
      </w:r>
      <w:r w:rsidR="009F0BF6" w:rsidRPr="00900916">
        <w:rPr>
          <w:rFonts w:ascii="Times New Roman" w:hAnsi="Times New Roman"/>
          <w:szCs w:val="20"/>
        </w:rPr>
        <w:fldChar w:fldCharType="end"/>
      </w:r>
    </w:p>
    <w:p w:rsidR="002152B4" w:rsidRPr="00900916" w:rsidRDefault="002152B4" w:rsidP="002152B4">
      <w:pPr>
        <w:spacing w:after="0"/>
        <w:rPr>
          <w:rFonts w:ascii="Times New Roman" w:hAnsi="Times New Roman"/>
          <w:color w:val="000000"/>
          <w:szCs w:val="21"/>
        </w:rPr>
      </w:pPr>
    </w:p>
    <w:p w:rsidR="002152B4" w:rsidRPr="00900916" w:rsidRDefault="002152B4" w:rsidP="002152B4">
      <w:pPr>
        <w:spacing w:after="0"/>
        <w:rPr>
          <w:rFonts w:ascii="Times New Roman" w:hAnsi="Times New Roman"/>
          <w:color w:val="000000"/>
          <w:szCs w:val="21"/>
          <w:u w:val="single"/>
        </w:rPr>
      </w:pPr>
      <w:r w:rsidRPr="00900916">
        <w:rPr>
          <w:rFonts w:ascii="Times New Roman" w:hAnsi="Times New Roman"/>
          <w:color w:val="000000"/>
          <w:szCs w:val="21"/>
          <w:u w:val="single"/>
        </w:rPr>
        <w:t>Appropriate Secondary Sources</w:t>
      </w:r>
    </w:p>
    <w:p w:rsidR="002152B4" w:rsidRPr="00900916" w:rsidRDefault="002152B4" w:rsidP="002152B4">
      <w:pPr>
        <w:pStyle w:val="ListParagraph"/>
        <w:numPr>
          <w:ilvl w:val="0"/>
          <w:numId w:val="10"/>
        </w:numPr>
        <w:spacing w:after="0"/>
        <w:rPr>
          <w:rFonts w:ascii="Times New Roman" w:hAnsi="Times New Roman"/>
          <w:color w:val="000000"/>
          <w:szCs w:val="21"/>
        </w:rPr>
      </w:pPr>
      <w:r w:rsidRPr="00900916">
        <w:rPr>
          <w:rFonts w:ascii="Times New Roman" w:hAnsi="Times New Roman"/>
          <w:color w:val="000000"/>
          <w:szCs w:val="21"/>
        </w:rPr>
        <w:t xml:space="preserve">National newspapers (e.g., </w:t>
      </w:r>
      <w:r w:rsidRPr="00900916">
        <w:rPr>
          <w:rFonts w:ascii="Times New Roman" w:hAnsi="Times New Roman"/>
          <w:i/>
          <w:color w:val="000000"/>
          <w:szCs w:val="21"/>
        </w:rPr>
        <w:t>New York Times, Washington Post, USA Today, Dallas Morning News, Fort Worth Star Telegram</w:t>
      </w:r>
      <w:r w:rsidRPr="00900916">
        <w:rPr>
          <w:rFonts w:ascii="Times New Roman" w:hAnsi="Times New Roman"/>
          <w:color w:val="000000"/>
          <w:szCs w:val="21"/>
        </w:rPr>
        <w:t>)</w:t>
      </w:r>
    </w:p>
    <w:p w:rsidR="002152B4" w:rsidRPr="00900916" w:rsidRDefault="002152B4" w:rsidP="002152B4">
      <w:pPr>
        <w:pStyle w:val="ListParagraph"/>
        <w:numPr>
          <w:ilvl w:val="0"/>
          <w:numId w:val="10"/>
        </w:numPr>
        <w:spacing w:after="0"/>
        <w:rPr>
          <w:rFonts w:ascii="Times New Roman" w:hAnsi="Times New Roman"/>
          <w:color w:val="000000"/>
          <w:szCs w:val="21"/>
        </w:rPr>
      </w:pPr>
      <w:r w:rsidRPr="00900916">
        <w:rPr>
          <w:rFonts w:ascii="Times New Roman" w:hAnsi="Times New Roman"/>
          <w:color w:val="000000"/>
          <w:szCs w:val="21"/>
        </w:rPr>
        <w:t xml:space="preserve">Print magazines (e.g., </w:t>
      </w:r>
      <w:r w:rsidRPr="00900916">
        <w:rPr>
          <w:rFonts w:ascii="Times New Roman" w:hAnsi="Times New Roman"/>
          <w:i/>
          <w:color w:val="000000"/>
          <w:szCs w:val="21"/>
        </w:rPr>
        <w:t>The Atlantic, Harper’s, New Yorker, Time, Newsweek</w:t>
      </w:r>
      <w:r w:rsidRPr="00900916">
        <w:rPr>
          <w:rFonts w:ascii="Times New Roman" w:hAnsi="Times New Roman"/>
          <w:color w:val="000000"/>
          <w:szCs w:val="21"/>
        </w:rPr>
        <w:t>)</w:t>
      </w:r>
    </w:p>
    <w:p w:rsidR="002152B4" w:rsidRPr="00900916" w:rsidRDefault="002152B4" w:rsidP="002152B4">
      <w:pPr>
        <w:pStyle w:val="ListParagraph"/>
        <w:numPr>
          <w:ilvl w:val="0"/>
          <w:numId w:val="10"/>
        </w:numPr>
        <w:spacing w:after="0"/>
        <w:rPr>
          <w:rFonts w:ascii="Times New Roman" w:hAnsi="Times New Roman"/>
          <w:color w:val="000000"/>
          <w:szCs w:val="21"/>
        </w:rPr>
      </w:pPr>
      <w:r w:rsidRPr="00900916">
        <w:rPr>
          <w:rFonts w:ascii="Times New Roman" w:hAnsi="Times New Roman"/>
          <w:color w:val="000000"/>
          <w:szCs w:val="21"/>
        </w:rPr>
        <w:t xml:space="preserve">Online magazines (e.g., </w:t>
      </w:r>
      <w:r w:rsidRPr="00900916">
        <w:rPr>
          <w:rFonts w:ascii="Times New Roman" w:hAnsi="Times New Roman"/>
          <w:i/>
          <w:color w:val="000000"/>
          <w:szCs w:val="21"/>
        </w:rPr>
        <w:t>Slate, Salon</w:t>
      </w:r>
      <w:r w:rsidRPr="00900916">
        <w:rPr>
          <w:rFonts w:ascii="Times New Roman" w:hAnsi="Times New Roman"/>
          <w:color w:val="000000"/>
          <w:szCs w:val="21"/>
        </w:rPr>
        <w:t>)</w:t>
      </w:r>
    </w:p>
    <w:p w:rsidR="002152B4" w:rsidRPr="00900916" w:rsidRDefault="002152B4" w:rsidP="002152B4">
      <w:pPr>
        <w:pStyle w:val="ListParagraph"/>
        <w:numPr>
          <w:ilvl w:val="0"/>
          <w:numId w:val="10"/>
        </w:numPr>
        <w:spacing w:after="0"/>
        <w:rPr>
          <w:rFonts w:ascii="Times New Roman" w:hAnsi="Times New Roman"/>
          <w:color w:val="000000"/>
          <w:szCs w:val="21"/>
        </w:rPr>
      </w:pPr>
      <w:r w:rsidRPr="00900916">
        <w:rPr>
          <w:rFonts w:ascii="Times New Roman" w:hAnsi="Times New Roman"/>
          <w:color w:val="000000"/>
          <w:szCs w:val="21"/>
        </w:rPr>
        <w:t>Scholarly articles (e.g., academic articles published in peer-reviewed journals; you can find citations for these articles by using the MLA International Bibliography database, JSTOR, or Project Muse—all of which UTA’s library gives you access to online)</w:t>
      </w:r>
    </w:p>
    <w:p w:rsidR="002152B4" w:rsidRPr="00900916" w:rsidRDefault="002152B4" w:rsidP="002152B4">
      <w:pPr>
        <w:pStyle w:val="ListParagraph"/>
        <w:numPr>
          <w:ilvl w:val="0"/>
          <w:numId w:val="10"/>
        </w:numPr>
        <w:spacing w:after="0"/>
        <w:rPr>
          <w:rFonts w:ascii="Times New Roman" w:hAnsi="Times New Roman"/>
          <w:color w:val="000000"/>
          <w:szCs w:val="21"/>
        </w:rPr>
      </w:pPr>
      <w:r w:rsidRPr="00900916">
        <w:rPr>
          <w:rFonts w:ascii="Times New Roman" w:hAnsi="Times New Roman"/>
          <w:color w:val="000000"/>
          <w:szCs w:val="21"/>
        </w:rPr>
        <w:t>Scholarly books or book chapters (it’s a good bet a book is scholarly if it’s published by an academic press, such as Duke University Press; if you’re not sure, ask your instructor)</w:t>
      </w:r>
    </w:p>
    <w:p w:rsidR="002152B4" w:rsidRPr="00900916" w:rsidRDefault="002152B4" w:rsidP="002152B4">
      <w:pPr>
        <w:pStyle w:val="ListParagraph"/>
        <w:numPr>
          <w:ilvl w:val="0"/>
          <w:numId w:val="10"/>
        </w:numPr>
        <w:spacing w:after="0"/>
        <w:rPr>
          <w:rFonts w:ascii="Times New Roman" w:hAnsi="Times New Roman"/>
          <w:color w:val="000000"/>
          <w:szCs w:val="21"/>
        </w:rPr>
      </w:pPr>
      <w:r w:rsidRPr="00900916">
        <w:rPr>
          <w:rFonts w:ascii="Times New Roman" w:hAnsi="Times New Roman"/>
          <w:color w:val="000000"/>
          <w:szCs w:val="21"/>
        </w:rPr>
        <w:t>Historical documents (e.g., old newspaper articles, letters, speeches, journal entries) from academic databases (see the History subject guide on the library website for ideas)</w:t>
      </w:r>
    </w:p>
    <w:p w:rsidR="002152B4" w:rsidRPr="00900916" w:rsidRDefault="002152B4" w:rsidP="002152B4">
      <w:pPr>
        <w:pStyle w:val="ListParagraph"/>
        <w:numPr>
          <w:ilvl w:val="0"/>
          <w:numId w:val="10"/>
        </w:numPr>
        <w:spacing w:after="0"/>
        <w:rPr>
          <w:rFonts w:ascii="Times New Roman" w:hAnsi="Times New Roman"/>
          <w:color w:val="000000"/>
          <w:szCs w:val="21"/>
        </w:rPr>
      </w:pPr>
      <w:r w:rsidRPr="00900916">
        <w:rPr>
          <w:rFonts w:ascii="Times New Roman" w:hAnsi="Times New Roman"/>
          <w:color w:val="000000"/>
          <w:szCs w:val="21"/>
        </w:rPr>
        <w:t>Students interested in using a source that isn’t listed here, should check with me first.</w:t>
      </w:r>
    </w:p>
    <w:p w:rsidR="002152B4" w:rsidRDefault="002152B4" w:rsidP="00833A95">
      <w:pPr>
        <w:spacing w:after="0"/>
        <w:rPr>
          <w:rFonts w:ascii="Times New Roman" w:hAnsi="Times New Roman"/>
          <w:b/>
        </w:rPr>
      </w:pPr>
    </w:p>
    <w:p w:rsidR="00F36805" w:rsidRPr="00C53A05" w:rsidRDefault="00F36805" w:rsidP="00833A95">
      <w:pPr>
        <w:spacing w:after="0"/>
        <w:rPr>
          <w:rFonts w:ascii="Times New Roman" w:hAnsi="Times New Roman"/>
        </w:rPr>
      </w:pPr>
      <w:r w:rsidRPr="00C53A05">
        <w:rPr>
          <w:rFonts w:ascii="Times New Roman" w:hAnsi="Times New Roman"/>
          <w:b/>
        </w:rPr>
        <w:t>Grading</w:t>
      </w:r>
    </w:p>
    <w:p w:rsidR="00F36805" w:rsidRPr="00C53A05" w:rsidRDefault="00F36805" w:rsidP="00833A95">
      <w:pPr>
        <w:spacing w:after="0"/>
        <w:rPr>
          <w:rFonts w:ascii="Times New Roman" w:hAnsi="Times New Roman"/>
        </w:rPr>
      </w:pPr>
    </w:p>
    <w:p w:rsidR="00F36805" w:rsidRPr="00C53A05" w:rsidRDefault="00397052" w:rsidP="00833A95">
      <w:pPr>
        <w:spacing w:after="0"/>
        <w:rPr>
          <w:rFonts w:ascii="Times New Roman" w:hAnsi="Times New Roman"/>
          <w:b/>
          <w:szCs w:val="20"/>
        </w:rPr>
      </w:pPr>
      <w:r w:rsidRPr="00C53A05">
        <w:rPr>
          <w:rFonts w:ascii="Times New Roman" w:hAnsi="Times New Roman"/>
          <w:szCs w:val="20"/>
        </w:rPr>
        <w:t>Your final grade for this course will consist of the following:</w:t>
      </w:r>
    </w:p>
    <w:p w:rsidR="00F36805" w:rsidRPr="00C53A05" w:rsidRDefault="00817B01" w:rsidP="00833A95">
      <w:pPr>
        <w:spacing w:after="0"/>
        <w:rPr>
          <w:rFonts w:ascii="Times New Roman" w:hAnsi="Times New Roman"/>
        </w:rPr>
      </w:pPr>
      <w:r w:rsidRPr="00C53A05">
        <w:rPr>
          <w:rFonts w:ascii="Times New Roman" w:hAnsi="Times New Roman"/>
        </w:rPr>
        <w:t>Midterm exam</w:t>
      </w:r>
      <w:r w:rsidRPr="00C53A05">
        <w:rPr>
          <w:rFonts w:ascii="Times New Roman" w:hAnsi="Times New Roman"/>
        </w:rPr>
        <w:tab/>
      </w:r>
      <w:r w:rsidRPr="00C53A05">
        <w:rPr>
          <w:rFonts w:ascii="Times New Roman" w:hAnsi="Times New Roman"/>
        </w:rPr>
        <w:tab/>
      </w:r>
      <w:r w:rsidRPr="00C53A05">
        <w:rPr>
          <w:rFonts w:ascii="Times New Roman" w:hAnsi="Times New Roman"/>
        </w:rPr>
        <w:tab/>
      </w:r>
      <w:r w:rsidR="00E33F90" w:rsidRPr="00C53A05">
        <w:rPr>
          <w:rFonts w:ascii="Times New Roman" w:hAnsi="Times New Roman"/>
        </w:rPr>
        <w:tab/>
      </w:r>
      <w:r w:rsidR="00397052" w:rsidRPr="00C53A05">
        <w:rPr>
          <w:rFonts w:ascii="Times New Roman" w:hAnsi="Times New Roman"/>
        </w:rPr>
        <w:t>200 points</w:t>
      </w:r>
    </w:p>
    <w:p w:rsidR="00606673" w:rsidRDefault="002152B4" w:rsidP="00833A95">
      <w:pPr>
        <w:spacing w:after="0"/>
        <w:rPr>
          <w:rFonts w:ascii="Times New Roman" w:hAnsi="Times New Roman"/>
        </w:rPr>
      </w:pPr>
      <w:r>
        <w:rPr>
          <w:rFonts w:ascii="Times New Roman" w:hAnsi="Times New Roman"/>
        </w:rPr>
        <w:t xml:space="preserve">UTA </w:t>
      </w:r>
      <w:r w:rsidR="00606673">
        <w:rPr>
          <w:rFonts w:ascii="Times New Roman" w:hAnsi="Times New Roman"/>
        </w:rPr>
        <w:t>Signature Assignment</w:t>
      </w:r>
      <w:r w:rsidR="00606673">
        <w:rPr>
          <w:rFonts w:ascii="Times New Roman" w:hAnsi="Times New Roman"/>
        </w:rPr>
        <w:tab/>
      </w:r>
      <w:r w:rsidR="00606673">
        <w:rPr>
          <w:rFonts w:ascii="Times New Roman" w:hAnsi="Times New Roman"/>
        </w:rPr>
        <w:tab/>
        <w:t>300</w:t>
      </w:r>
    </w:p>
    <w:p w:rsidR="00E33F90" w:rsidRPr="00C53A05" w:rsidRDefault="00435EC5" w:rsidP="00833A95">
      <w:pPr>
        <w:spacing w:after="0"/>
        <w:rPr>
          <w:rFonts w:ascii="Times New Roman" w:hAnsi="Times New Roman"/>
        </w:rPr>
      </w:pPr>
      <w:r>
        <w:rPr>
          <w:rFonts w:ascii="Times New Roman" w:hAnsi="Times New Roman"/>
        </w:rPr>
        <w:t>Presentation</w:t>
      </w:r>
      <w:r w:rsidR="00E33F90" w:rsidRPr="00C53A05">
        <w:rPr>
          <w:rFonts w:ascii="Times New Roman" w:hAnsi="Times New Roman"/>
        </w:rPr>
        <w:tab/>
      </w:r>
      <w:r w:rsidR="00606673">
        <w:rPr>
          <w:rFonts w:ascii="Times New Roman" w:hAnsi="Times New Roman"/>
        </w:rPr>
        <w:tab/>
      </w:r>
      <w:r w:rsidR="00606673">
        <w:rPr>
          <w:rFonts w:ascii="Times New Roman" w:hAnsi="Times New Roman"/>
        </w:rPr>
        <w:tab/>
      </w:r>
      <w:r w:rsidR="00606673">
        <w:rPr>
          <w:rFonts w:ascii="Times New Roman" w:hAnsi="Times New Roman"/>
        </w:rPr>
        <w:tab/>
      </w:r>
      <w:r w:rsidR="00E33F90" w:rsidRPr="00C53A05">
        <w:rPr>
          <w:rFonts w:ascii="Times New Roman" w:hAnsi="Times New Roman"/>
        </w:rPr>
        <w:t>50 points</w:t>
      </w:r>
    </w:p>
    <w:p w:rsidR="00606673" w:rsidRDefault="00606673" w:rsidP="00833A95">
      <w:pPr>
        <w:spacing w:after="0"/>
        <w:rPr>
          <w:rFonts w:ascii="Times New Roman" w:hAnsi="Times New Roman"/>
        </w:rPr>
      </w:pPr>
      <w:r>
        <w:rPr>
          <w:rFonts w:ascii="Times New Roman" w:hAnsi="Times New Roman"/>
        </w:rPr>
        <w:t>Participation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r w:rsidRPr="00C53A05">
        <w:rPr>
          <w:rFonts w:ascii="Times New Roman" w:hAnsi="Times New Roman"/>
        </w:rPr>
        <w:t>0 points</w:t>
      </w:r>
    </w:p>
    <w:p w:rsidR="00606673" w:rsidRDefault="00606673" w:rsidP="00833A95">
      <w:pPr>
        <w:spacing w:after="0"/>
        <w:rPr>
          <w:rFonts w:ascii="Times New Roman" w:hAnsi="Times New Roman"/>
        </w:rPr>
      </w:pPr>
      <w:r>
        <w:rPr>
          <w:rFonts w:ascii="Times New Roman" w:hAnsi="Times New Roman"/>
        </w:rPr>
        <w:tab/>
        <w:t>(6 in-class writing @ 10 points each)</w:t>
      </w:r>
    </w:p>
    <w:p w:rsidR="00397052" w:rsidRPr="00C53A05" w:rsidRDefault="00606673" w:rsidP="00833A95">
      <w:pPr>
        <w:spacing w:after="0"/>
        <w:rPr>
          <w:rFonts w:ascii="Times New Roman" w:hAnsi="Times New Roman"/>
        </w:rPr>
      </w:pPr>
      <w:r>
        <w:rPr>
          <w:rFonts w:ascii="Times New Roman" w:hAnsi="Times New Roman"/>
        </w:rPr>
        <w:tab/>
        <w:t>(6 group work @ 10 points each)</w:t>
      </w:r>
      <w:r>
        <w:rPr>
          <w:rFonts w:ascii="Times New Roman" w:hAnsi="Times New Roman"/>
        </w:rPr>
        <w:tab/>
      </w:r>
      <w:r>
        <w:rPr>
          <w:rFonts w:ascii="Times New Roman" w:hAnsi="Times New Roman"/>
        </w:rPr>
        <w:tab/>
      </w:r>
    </w:p>
    <w:p w:rsidR="00397052" w:rsidRPr="00C53A05" w:rsidRDefault="00397052" w:rsidP="00833A95">
      <w:pPr>
        <w:spacing w:after="0"/>
        <w:rPr>
          <w:rFonts w:ascii="Times New Roman" w:hAnsi="Times New Roman"/>
          <w:b/>
        </w:rPr>
      </w:pPr>
      <w:r w:rsidRPr="00C53A05">
        <w:rPr>
          <w:rFonts w:ascii="Times New Roman" w:hAnsi="Times New Roman"/>
          <w:b/>
        </w:rPr>
        <w:t>Total</w:t>
      </w:r>
      <w:r w:rsidRPr="00C53A05">
        <w:rPr>
          <w:rFonts w:ascii="Times New Roman" w:hAnsi="Times New Roman"/>
          <w:b/>
        </w:rPr>
        <w:tab/>
      </w:r>
      <w:r w:rsidRPr="00C53A05">
        <w:rPr>
          <w:rFonts w:ascii="Times New Roman" w:hAnsi="Times New Roman"/>
          <w:b/>
        </w:rPr>
        <w:tab/>
      </w:r>
      <w:r w:rsidRPr="00C53A05">
        <w:rPr>
          <w:rFonts w:ascii="Times New Roman" w:hAnsi="Times New Roman"/>
          <w:b/>
        </w:rPr>
        <w:tab/>
      </w:r>
      <w:r w:rsidRPr="00C53A05">
        <w:rPr>
          <w:rFonts w:ascii="Times New Roman" w:hAnsi="Times New Roman"/>
          <w:b/>
        </w:rPr>
        <w:tab/>
      </w:r>
      <w:r w:rsidRPr="00C53A05">
        <w:rPr>
          <w:rFonts w:ascii="Times New Roman" w:hAnsi="Times New Roman"/>
          <w:b/>
        </w:rPr>
        <w:tab/>
        <w:t xml:space="preserve"> </w:t>
      </w:r>
      <w:r w:rsidR="00606673">
        <w:rPr>
          <w:rFonts w:ascii="Times New Roman" w:hAnsi="Times New Roman"/>
          <w:b/>
        </w:rPr>
        <w:t xml:space="preserve">720 </w:t>
      </w:r>
      <w:r w:rsidRPr="00C53A05">
        <w:rPr>
          <w:rFonts w:ascii="Times New Roman" w:hAnsi="Times New Roman"/>
          <w:b/>
        </w:rPr>
        <w:t>points</w:t>
      </w:r>
    </w:p>
    <w:p w:rsidR="00F36805" w:rsidRPr="00C53A05" w:rsidRDefault="00F36805" w:rsidP="00833A95">
      <w:pPr>
        <w:spacing w:after="0"/>
        <w:rPr>
          <w:rFonts w:ascii="Times New Roman" w:hAnsi="Times New Roman"/>
        </w:rPr>
      </w:pPr>
    </w:p>
    <w:p w:rsidR="00397052" w:rsidRPr="00C53A05" w:rsidRDefault="00397052" w:rsidP="00833A95">
      <w:pPr>
        <w:spacing w:after="0"/>
        <w:rPr>
          <w:rFonts w:ascii="Times New Roman" w:hAnsi="Times New Roman"/>
          <w:szCs w:val="20"/>
        </w:rPr>
      </w:pPr>
      <w:r w:rsidRPr="00C53A05">
        <w:rPr>
          <w:rFonts w:ascii="Times New Roman" w:hAnsi="Times New Roman"/>
          <w:szCs w:val="20"/>
        </w:rPr>
        <w:t xml:space="preserve">Final grades will be calculated as follows: </w:t>
      </w:r>
    </w:p>
    <w:p w:rsidR="00397052" w:rsidRPr="00C53A05" w:rsidRDefault="00397052" w:rsidP="00833A95">
      <w:pPr>
        <w:spacing w:after="0"/>
        <w:rPr>
          <w:rFonts w:ascii="Times New Roman" w:hAnsi="Times New Roman"/>
          <w:szCs w:val="20"/>
        </w:rPr>
      </w:pPr>
    </w:p>
    <w:p w:rsidR="00397052" w:rsidRPr="00C53A05" w:rsidRDefault="00397052" w:rsidP="00833A95">
      <w:pPr>
        <w:spacing w:after="0"/>
        <w:rPr>
          <w:rFonts w:ascii="Times New Roman" w:hAnsi="Times New Roman"/>
          <w:szCs w:val="20"/>
        </w:rPr>
      </w:pPr>
      <w:r w:rsidRPr="00C53A05">
        <w:rPr>
          <w:rFonts w:ascii="Times New Roman" w:hAnsi="Times New Roman"/>
          <w:szCs w:val="20"/>
        </w:rPr>
        <w:t>A</w:t>
      </w:r>
      <w:r w:rsidRPr="00C53A05">
        <w:rPr>
          <w:rFonts w:ascii="Times New Roman" w:hAnsi="Times New Roman"/>
          <w:szCs w:val="20"/>
        </w:rPr>
        <w:tab/>
      </w:r>
      <w:r w:rsidR="00606673">
        <w:rPr>
          <w:rFonts w:ascii="Times New Roman" w:hAnsi="Times New Roman"/>
          <w:szCs w:val="20"/>
        </w:rPr>
        <w:t>650 – 720</w:t>
      </w:r>
      <w:r w:rsidR="00B96F49" w:rsidRPr="00C53A05">
        <w:rPr>
          <w:rFonts w:ascii="Times New Roman" w:hAnsi="Times New Roman"/>
          <w:szCs w:val="20"/>
        </w:rPr>
        <w:t xml:space="preserve"> </w:t>
      </w:r>
      <w:r w:rsidRPr="00C53A05">
        <w:rPr>
          <w:rFonts w:ascii="Times New Roman" w:hAnsi="Times New Roman"/>
          <w:szCs w:val="20"/>
        </w:rPr>
        <w:t>points</w:t>
      </w:r>
    </w:p>
    <w:p w:rsidR="00397052" w:rsidRPr="00C53A05" w:rsidRDefault="00397052" w:rsidP="00833A95">
      <w:pPr>
        <w:spacing w:after="0"/>
        <w:rPr>
          <w:rFonts w:ascii="Times New Roman" w:hAnsi="Times New Roman"/>
          <w:szCs w:val="20"/>
        </w:rPr>
      </w:pPr>
      <w:r w:rsidRPr="00C53A05">
        <w:rPr>
          <w:rFonts w:ascii="Times New Roman" w:hAnsi="Times New Roman"/>
          <w:szCs w:val="20"/>
        </w:rPr>
        <w:t>B</w:t>
      </w:r>
      <w:r w:rsidRPr="00C53A05">
        <w:rPr>
          <w:rFonts w:ascii="Times New Roman" w:hAnsi="Times New Roman"/>
          <w:szCs w:val="20"/>
        </w:rPr>
        <w:tab/>
      </w:r>
      <w:r w:rsidR="00606673">
        <w:rPr>
          <w:rFonts w:ascii="Times New Roman" w:hAnsi="Times New Roman"/>
          <w:szCs w:val="20"/>
        </w:rPr>
        <w:t>575 – 649</w:t>
      </w:r>
      <w:r w:rsidR="00B96F49" w:rsidRPr="00C53A05">
        <w:rPr>
          <w:rFonts w:ascii="Times New Roman" w:hAnsi="Times New Roman"/>
          <w:szCs w:val="20"/>
        </w:rPr>
        <w:t xml:space="preserve"> </w:t>
      </w:r>
      <w:r w:rsidRPr="00C53A05">
        <w:rPr>
          <w:rFonts w:ascii="Times New Roman" w:hAnsi="Times New Roman"/>
          <w:szCs w:val="20"/>
        </w:rPr>
        <w:t>points</w:t>
      </w:r>
    </w:p>
    <w:p w:rsidR="00397052" w:rsidRPr="00C53A05" w:rsidRDefault="00397052" w:rsidP="00833A95">
      <w:pPr>
        <w:spacing w:after="0"/>
        <w:rPr>
          <w:rFonts w:ascii="Times New Roman" w:hAnsi="Times New Roman"/>
          <w:szCs w:val="20"/>
        </w:rPr>
      </w:pPr>
      <w:r w:rsidRPr="00C53A05">
        <w:rPr>
          <w:rFonts w:ascii="Times New Roman" w:hAnsi="Times New Roman"/>
          <w:szCs w:val="20"/>
        </w:rPr>
        <w:t>C</w:t>
      </w:r>
      <w:r w:rsidRPr="00C53A05">
        <w:rPr>
          <w:rFonts w:ascii="Times New Roman" w:hAnsi="Times New Roman"/>
          <w:szCs w:val="20"/>
        </w:rPr>
        <w:tab/>
      </w:r>
      <w:r w:rsidR="00606673">
        <w:rPr>
          <w:rFonts w:ascii="Times New Roman" w:hAnsi="Times New Roman"/>
          <w:szCs w:val="20"/>
        </w:rPr>
        <w:t>500 – 574</w:t>
      </w:r>
      <w:r w:rsidR="00B96F49" w:rsidRPr="00C53A05">
        <w:rPr>
          <w:rFonts w:ascii="Times New Roman" w:hAnsi="Times New Roman"/>
          <w:szCs w:val="20"/>
        </w:rPr>
        <w:t xml:space="preserve"> </w:t>
      </w:r>
      <w:r w:rsidRPr="00C53A05">
        <w:rPr>
          <w:rFonts w:ascii="Times New Roman" w:hAnsi="Times New Roman"/>
          <w:szCs w:val="20"/>
        </w:rPr>
        <w:t>points</w:t>
      </w:r>
    </w:p>
    <w:p w:rsidR="00397052" w:rsidRPr="00C53A05" w:rsidRDefault="00397052" w:rsidP="00833A95">
      <w:pPr>
        <w:spacing w:after="0"/>
        <w:rPr>
          <w:rFonts w:ascii="Times New Roman" w:hAnsi="Times New Roman"/>
          <w:szCs w:val="20"/>
        </w:rPr>
      </w:pPr>
      <w:r w:rsidRPr="00C53A05">
        <w:rPr>
          <w:rFonts w:ascii="Times New Roman" w:hAnsi="Times New Roman"/>
          <w:szCs w:val="20"/>
        </w:rPr>
        <w:t>D</w:t>
      </w:r>
      <w:r w:rsidRPr="00C53A05">
        <w:rPr>
          <w:rFonts w:ascii="Times New Roman" w:hAnsi="Times New Roman"/>
          <w:szCs w:val="20"/>
        </w:rPr>
        <w:tab/>
      </w:r>
      <w:r w:rsidR="00606673">
        <w:rPr>
          <w:rFonts w:ascii="Times New Roman" w:hAnsi="Times New Roman"/>
          <w:szCs w:val="20"/>
        </w:rPr>
        <w:t>430 – 499</w:t>
      </w:r>
      <w:r w:rsidR="00B96F49" w:rsidRPr="00C53A05">
        <w:rPr>
          <w:rFonts w:ascii="Times New Roman" w:hAnsi="Times New Roman"/>
          <w:szCs w:val="20"/>
        </w:rPr>
        <w:t xml:space="preserve"> </w:t>
      </w:r>
      <w:r w:rsidRPr="00C53A05">
        <w:rPr>
          <w:rFonts w:ascii="Times New Roman" w:hAnsi="Times New Roman"/>
          <w:szCs w:val="20"/>
        </w:rPr>
        <w:t>points</w:t>
      </w:r>
    </w:p>
    <w:p w:rsidR="00BD2337" w:rsidRPr="00C53A05" w:rsidRDefault="00606673" w:rsidP="00833A95">
      <w:pPr>
        <w:spacing w:after="0"/>
        <w:rPr>
          <w:rFonts w:ascii="Times New Roman" w:hAnsi="Times New Roman"/>
          <w:szCs w:val="20"/>
        </w:rPr>
      </w:pPr>
      <w:r>
        <w:rPr>
          <w:rFonts w:ascii="Times New Roman" w:hAnsi="Times New Roman"/>
          <w:szCs w:val="20"/>
        </w:rPr>
        <w:t>F</w:t>
      </w:r>
      <w:r>
        <w:rPr>
          <w:rFonts w:ascii="Times New Roman" w:hAnsi="Times New Roman"/>
          <w:szCs w:val="20"/>
        </w:rPr>
        <w:tab/>
        <w:t>429</w:t>
      </w:r>
      <w:r w:rsidR="00397052" w:rsidRPr="00C53A05">
        <w:rPr>
          <w:rFonts w:ascii="Times New Roman" w:hAnsi="Times New Roman"/>
          <w:szCs w:val="20"/>
        </w:rPr>
        <w:t xml:space="preserve"> and below</w:t>
      </w:r>
    </w:p>
    <w:p w:rsidR="00397052" w:rsidRPr="00C53A05" w:rsidRDefault="00397052" w:rsidP="00833A95">
      <w:pPr>
        <w:spacing w:after="0"/>
        <w:rPr>
          <w:rFonts w:ascii="Times New Roman" w:hAnsi="Times New Roman"/>
          <w:szCs w:val="20"/>
        </w:rPr>
      </w:pPr>
    </w:p>
    <w:p w:rsidR="00393B3C" w:rsidRPr="00C53A05" w:rsidRDefault="00BD2337" w:rsidP="00833A95">
      <w:pPr>
        <w:pStyle w:val="BodyText"/>
        <w:jc w:val="left"/>
        <w:rPr>
          <w:rFonts w:ascii="Times New Roman" w:hAnsi="Times New Roman" w:cs="Arial"/>
          <w:b/>
          <w:color w:val="FF0000"/>
          <w:sz w:val="24"/>
        </w:rPr>
      </w:pPr>
      <w:r w:rsidRPr="00C53A05">
        <w:rPr>
          <w:rFonts w:ascii="Times New Roman" w:hAnsi="Times New Roman" w:cs="Arial"/>
          <w:b/>
          <w:sz w:val="24"/>
        </w:rPr>
        <w:t>CLASS POLICIES</w:t>
      </w:r>
    </w:p>
    <w:p w:rsidR="00393B3C" w:rsidRPr="00C53A05" w:rsidRDefault="00393B3C" w:rsidP="00833A95">
      <w:pPr>
        <w:pStyle w:val="BodyText"/>
        <w:jc w:val="left"/>
        <w:rPr>
          <w:rFonts w:ascii="Times New Roman" w:hAnsi="Times New Roman" w:cs="Arial"/>
          <w:sz w:val="24"/>
        </w:rPr>
      </w:pPr>
    </w:p>
    <w:p w:rsidR="00B946A7" w:rsidRDefault="00397052" w:rsidP="00833A95">
      <w:pPr>
        <w:pStyle w:val="BodyText"/>
        <w:jc w:val="left"/>
        <w:rPr>
          <w:rFonts w:ascii="Times New Roman" w:hAnsi="Times New Roman" w:cs="Arial"/>
          <w:sz w:val="24"/>
          <w:szCs w:val="21"/>
        </w:rPr>
      </w:pPr>
      <w:r w:rsidRPr="00C53A05">
        <w:rPr>
          <w:rFonts w:ascii="Times New Roman" w:hAnsi="Times New Roman" w:cs="Arial"/>
          <w:b/>
          <w:sz w:val="24"/>
          <w:szCs w:val="21"/>
        </w:rPr>
        <w:t xml:space="preserve">Attendance. </w:t>
      </w:r>
      <w:r w:rsidRPr="00C53A05">
        <w:rPr>
          <w:rFonts w:ascii="Times New Roman" w:hAnsi="Times New Roman" w:cs="Arial"/>
          <w:sz w:val="24"/>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B946A7" w:rsidRDefault="00B946A7" w:rsidP="00833A95">
      <w:pPr>
        <w:pStyle w:val="BodyText"/>
        <w:jc w:val="left"/>
        <w:rPr>
          <w:rFonts w:ascii="Times New Roman" w:hAnsi="Times New Roman" w:cs="Arial"/>
          <w:sz w:val="24"/>
          <w:szCs w:val="21"/>
        </w:rPr>
      </w:pPr>
    </w:p>
    <w:p w:rsidR="00397052" w:rsidRPr="00C53A05" w:rsidRDefault="00397052" w:rsidP="00833A95">
      <w:pPr>
        <w:pStyle w:val="BodyText"/>
        <w:jc w:val="left"/>
        <w:rPr>
          <w:rFonts w:ascii="Times New Roman" w:hAnsi="Times New Roman" w:cs="Arial"/>
          <w:sz w:val="24"/>
          <w:szCs w:val="21"/>
        </w:rPr>
      </w:pPr>
      <w:r w:rsidRPr="00C53A05">
        <w:rPr>
          <w:rFonts w:ascii="Times New Roman" w:hAnsi="Times New Roman" w:cs="Arial"/>
          <w:sz w:val="24"/>
          <w:szCs w:val="21"/>
        </w:rPr>
        <w:t xml:space="preserve">As the instructor of this section, I </w:t>
      </w:r>
      <w:r w:rsidRPr="00B946A7">
        <w:rPr>
          <w:rFonts w:ascii="Times New Roman" w:hAnsi="Times New Roman" w:cs="Arial"/>
          <w:sz w:val="24"/>
          <w:szCs w:val="21"/>
          <w:u w:val="single"/>
        </w:rPr>
        <w:t xml:space="preserve">will </w:t>
      </w:r>
      <w:r w:rsidRPr="00C53A05">
        <w:rPr>
          <w:rFonts w:ascii="Times New Roman" w:hAnsi="Times New Roman" w:cs="Arial"/>
          <w:sz w:val="24"/>
          <w:szCs w:val="21"/>
        </w:rPr>
        <w:t xml:space="preserve">take attendance, but I </w:t>
      </w:r>
      <w:r w:rsidRPr="00B946A7">
        <w:rPr>
          <w:rFonts w:ascii="Times New Roman" w:hAnsi="Times New Roman" w:cs="Arial"/>
          <w:sz w:val="24"/>
          <w:szCs w:val="21"/>
          <w:u w:val="single"/>
        </w:rPr>
        <w:t>will not</w:t>
      </w:r>
      <w:r w:rsidRPr="00C53A05">
        <w:rPr>
          <w:rFonts w:ascii="Times New Roman" w:hAnsi="Times New Roman" w:cs="Arial"/>
          <w:sz w:val="24"/>
          <w:szCs w:val="21"/>
        </w:rPr>
        <w:t xml:space="preserve"> factor any unexcused absences into your final grade. However, be sure to pay attention to my policy on late assignments, which follows</w:t>
      </w:r>
      <w:r w:rsidR="00B946A7">
        <w:rPr>
          <w:rFonts w:ascii="Times New Roman" w:hAnsi="Times New Roman" w:cs="Arial"/>
          <w:sz w:val="24"/>
          <w:szCs w:val="21"/>
        </w:rPr>
        <w:t>.</w:t>
      </w:r>
    </w:p>
    <w:p w:rsidR="00397052" w:rsidRPr="00C53A05" w:rsidRDefault="00397052" w:rsidP="00833A95">
      <w:pPr>
        <w:pStyle w:val="BodyText"/>
        <w:jc w:val="left"/>
        <w:rPr>
          <w:rFonts w:ascii="Times New Roman" w:hAnsi="Times New Roman" w:cs="Arial"/>
          <w:sz w:val="24"/>
          <w:szCs w:val="21"/>
        </w:rPr>
      </w:pPr>
    </w:p>
    <w:p w:rsidR="00B946A7" w:rsidRPr="00B946A7" w:rsidRDefault="00B946A7" w:rsidP="00B946A7">
      <w:pPr>
        <w:pStyle w:val="BodyText"/>
        <w:tabs>
          <w:tab w:val="clear" w:pos="360"/>
          <w:tab w:val="left" w:pos="720"/>
        </w:tabs>
        <w:jc w:val="left"/>
        <w:rPr>
          <w:rFonts w:ascii="Times New Roman" w:hAnsi="Times New Roman" w:cs="Arial"/>
          <w:sz w:val="24"/>
        </w:rPr>
      </w:pPr>
      <w:r w:rsidRPr="00B946A7">
        <w:rPr>
          <w:rFonts w:ascii="Times New Roman" w:hAnsi="Times New Roman" w:cs="Arial"/>
          <w:b/>
          <w:sz w:val="24"/>
        </w:rPr>
        <w:t>Excused absences</w:t>
      </w:r>
      <w:r w:rsidRPr="00B946A7">
        <w:rPr>
          <w:rFonts w:ascii="Times New Roman" w:hAnsi="Times New Roman" w:cs="Arial"/>
          <w:sz w:val="24"/>
        </w:rPr>
        <w:t xml:space="preserve"> include official university activities (such as athletics), military service, religious holidays, and/or the death of a </w:t>
      </w:r>
      <w:r w:rsidRPr="00B946A7">
        <w:rPr>
          <w:rFonts w:ascii="Times New Roman" w:hAnsi="Times New Roman" w:cs="Arial"/>
          <w:sz w:val="24"/>
          <w:u w:val="single"/>
        </w:rPr>
        <w:t>close</w:t>
      </w:r>
      <w:r w:rsidRPr="00B946A7">
        <w:rPr>
          <w:rFonts w:ascii="Times New Roman" w:hAnsi="Times New Roman" w:cs="Arial"/>
          <w:sz w:val="24"/>
        </w:rPr>
        <w:t xml:space="preserve"> family member. You must inform me in writing at least one week in advance of an excused absence (except for a death, of course), and I will work with you to reschedule or make up missed work.</w:t>
      </w:r>
    </w:p>
    <w:p w:rsidR="00B946A7" w:rsidRPr="00B946A7" w:rsidRDefault="00B946A7" w:rsidP="00B946A7">
      <w:pPr>
        <w:pStyle w:val="BodyText"/>
        <w:tabs>
          <w:tab w:val="clear" w:pos="360"/>
          <w:tab w:val="left" w:pos="720"/>
        </w:tabs>
        <w:jc w:val="left"/>
        <w:rPr>
          <w:rFonts w:ascii="Times New Roman" w:hAnsi="Times New Roman" w:cs="Arial"/>
          <w:sz w:val="24"/>
        </w:rPr>
      </w:pPr>
    </w:p>
    <w:p w:rsidR="00B946A7" w:rsidRPr="00871BAE" w:rsidRDefault="00B946A7" w:rsidP="00B946A7">
      <w:pPr>
        <w:pStyle w:val="BodyText"/>
        <w:tabs>
          <w:tab w:val="clear" w:pos="360"/>
          <w:tab w:val="left" w:pos="720"/>
        </w:tabs>
        <w:jc w:val="left"/>
        <w:rPr>
          <w:rFonts w:ascii="Times New Roman" w:hAnsi="Times New Roman" w:cs="Arial"/>
          <w:sz w:val="24"/>
        </w:rPr>
      </w:pPr>
      <w:r w:rsidRPr="00871BAE">
        <w:rPr>
          <w:rFonts w:ascii="Times New Roman" w:hAnsi="Times New Roman" w:cs="Arial"/>
          <w:b/>
          <w:sz w:val="24"/>
        </w:rPr>
        <w:t>Unexcused absences</w:t>
      </w:r>
      <w:r w:rsidRPr="00871BAE">
        <w:rPr>
          <w:rFonts w:ascii="Times New Roman" w:hAnsi="Times New Roman" w:cs="Arial"/>
          <w:sz w:val="24"/>
        </w:rPr>
        <w:t xml:space="preserve"> may be the result of any number of situations: bad traffic, previous class running late or in a building far away, you really need to study for that calculus test this afternoon, you really need to catch up on sleep this morning</w:t>
      </w:r>
      <w:r w:rsidR="00871BAE" w:rsidRPr="00871BAE">
        <w:rPr>
          <w:rFonts w:ascii="Times New Roman" w:hAnsi="Times New Roman" w:cs="Arial"/>
          <w:sz w:val="24"/>
        </w:rPr>
        <w:t>, you’re just not feeling well</w:t>
      </w:r>
      <w:r w:rsidR="00871BAE" w:rsidRPr="00871BAE">
        <w:rPr>
          <w:rFonts w:ascii="Times New Roman" w:hAnsi="Times New Roman" w:cs="Arial"/>
          <w:sz w:val="24"/>
          <w:szCs w:val="21"/>
        </w:rPr>
        <w:t xml:space="preserve">. </w:t>
      </w:r>
    </w:p>
    <w:p w:rsidR="00B946A7" w:rsidRPr="00871BAE" w:rsidRDefault="00B946A7" w:rsidP="00B946A7">
      <w:pPr>
        <w:pStyle w:val="BodyText"/>
        <w:tabs>
          <w:tab w:val="clear" w:pos="360"/>
          <w:tab w:val="left" w:pos="720"/>
        </w:tabs>
        <w:jc w:val="left"/>
        <w:rPr>
          <w:rFonts w:ascii="Times New Roman" w:hAnsi="Times New Roman" w:cs="Arial"/>
          <w:sz w:val="24"/>
        </w:rPr>
      </w:pPr>
    </w:p>
    <w:p w:rsidR="00B946A7" w:rsidRPr="00871BAE" w:rsidRDefault="00B946A7" w:rsidP="00B946A7">
      <w:pPr>
        <w:pStyle w:val="BodyText"/>
        <w:tabs>
          <w:tab w:val="clear" w:pos="360"/>
          <w:tab w:val="left" w:pos="720"/>
        </w:tabs>
        <w:jc w:val="left"/>
        <w:rPr>
          <w:rFonts w:ascii="Times New Roman" w:hAnsi="Times New Roman" w:cs="Arial"/>
          <w:sz w:val="24"/>
        </w:rPr>
      </w:pPr>
      <w:r w:rsidRPr="00871BAE">
        <w:rPr>
          <w:rFonts w:ascii="Times New Roman" w:hAnsi="Times New Roman" w:cs="Arial"/>
          <w:b/>
          <w:color w:val="C0504D" w:themeColor="accent2"/>
          <w:sz w:val="24"/>
        </w:rPr>
        <w:t>PLEASE</w:t>
      </w:r>
      <w:r w:rsidRPr="00871BAE">
        <w:rPr>
          <w:rFonts w:ascii="Times New Roman" w:hAnsi="Times New Roman" w:cs="Arial"/>
          <w:sz w:val="24"/>
        </w:rPr>
        <w:t xml:space="preserve"> do not email me to say that you won’t be in class for WHATEVER unexcused reason. Do not email me and ask if you missed anything in class that day. Do not email me and ask how you can make up the work you missed.  </w:t>
      </w:r>
      <w:r w:rsidRPr="00871BAE">
        <w:rPr>
          <w:rFonts w:ascii="Times New Roman" w:hAnsi="Times New Roman"/>
          <w:b/>
          <w:color w:val="C0504D" w:themeColor="accent2"/>
          <w:sz w:val="24"/>
        </w:rPr>
        <w:t>I will not supply what you miss by email or phone. It is your responsibility to get together with a peer to get this material or make an appointment to see me in person.</w:t>
      </w:r>
    </w:p>
    <w:p w:rsidR="00397052" w:rsidRPr="00871BAE" w:rsidRDefault="00397052" w:rsidP="00833A95">
      <w:pPr>
        <w:pStyle w:val="BodyText"/>
        <w:jc w:val="left"/>
        <w:rPr>
          <w:rFonts w:ascii="Times New Roman" w:hAnsi="Times New Roman" w:cs="Arial"/>
          <w:b/>
          <w:bCs/>
          <w:sz w:val="24"/>
        </w:rPr>
      </w:pPr>
    </w:p>
    <w:p w:rsidR="00397052" w:rsidRPr="00C53A05" w:rsidRDefault="00397052" w:rsidP="00833A95">
      <w:pPr>
        <w:pStyle w:val="BodyText"/>
        <w:jc w:val="left"/>
        <w:rPr>
          <w:rFonts w:ascii="Times New Roman" w:hAnsi="Times New Roman" w:cs="Arial"/>
          <w:sz w:val="24"/>
        </w:rPr>
      </w:pPr>
      <w:r w:rsidRPr="00C53A05">
        <w:rPr>
          <w:rFonts w:ascii="Times New Roman" w:hAnsi="Times New Roman" w:cs="Arial"/>
          <w:b/>
          <w:bCs/>
          <w:sz w:val="24"/>
        </w:rPr>
        <w:t>Late Assignments.</w:t>
      </w:r>
      <w:r w:rsidRPr="00C53A05">
        <w:rPr>
          <w:rFonts w:ascii="Times New Roman" w:hAnsi="Times New Roman" w:cs="Arial"/>
          <w:sz w:val="24"/>
        </w:rPr>
        <w:t xml:space="preserve"> </w:t>
      </w:r>
      <w:r w:rsidRPr="00B946A7">
        <w:rPr>
          <w:rFonts w:ascii="Times New Roman" w:hAnsi="Times New Roman" w:cs="Arial"/>
          <w:sz w:val="24"/>
          <w:u w:val="single"/>
        </w:rPr>
        <w:t>I will not</w:t>
      </w:r>
      <w:r w:rsidRPr="00C53A05">
        <w:rPr>
          <w:rFonts w:ascii="Times New Roman" w:hAnsi="Times New Roman" w:cs="Arial"/>
          <w:b/>
          <w:sz w:val="24"/>
        </w:rPr>
        <w:t xml:space="preserve"> </w:t>
      </w:r>
      <w:r w:rsidR="002544FA" w:rsidRPr="00C53A05">
        <w:rPr>
          <w:rFonts w:ascii="Times New Roman" w:hAnsi="Times New Roman" w:cs="Arial"/>
          <w:sz w:val="24"/>
        </w:rPr>
        <w:t xml:space="preserve">provide make-up </w:t>
      </w:r>
      <w:r w:rsidR="00B946A7">
        <w:rPr>
          <w:rFonts w:ascii="Times New Roman" w:hAnsi="Times New Roman" w:cs="Arial"/>
          <w:sz w:val="24"/>
        </w:rPr>
        <w:t xml:space="preserve">opportunities for </w:t>
      </w:r>
      <w:r w:rsidR="00E33F90" w:rsidRPr="00C53A05">
        <w:rPr>
          <w:rFonts w:ascii="Times New Roman" w:hAnsi="Times New Roman" w:cs="Arial"/>
          <w:sz w:val="24"/>
        </w:rPr>
        <w:t>in-class writing, group work,</w:t>
      </w:r>
      <w:r w:rsidR="002544FA" w:rsidRPr="00C53A05">
        <w:rPr>
          <w:rFonts w:ascii="Times New Roman" w:hAnsi="Times New Roman" w:cs="Arial"/>
          <w:sz w:val="24"/>
        </w:rPr>
        <w:t xml:space="preserve"> or </w:t>
      </w:r>
      <w:r w:rsidR="00E33F90" w:rsidRPr="00C53A05">
        <w:rPr>
          <w:rFonts w:ascii="Times New Roman" w:hAnsi="Times New Roman" w:cs="Arial"/>
          <w:sz w:val="24"/>
        </w:rPr>
        <w:t>m</w:t>
      </w:r>
      <w:r w:rsidR="002544FA" w:rsidRPr="00C53A05">
        <w:rPr>
          <w:rFonts w:ascii="Times New Roman" w:hAnsi="Times New Roman" w:cs="Arial"/>
          <w:sz w:val="24"/>
        </w:rPr>
        <w:t xml:space="preserve">idterm </w:t>
      </w:r>
      <w:r w:rsidR="00E33F90" w:rsidRPr="00C53A05">
        <w:rPr>
          <w:rFonts w:ascii="Times New Roman" w:hAnsi="Times New Roman" w:cs="Arial"/>
          <w:sz w:val="24"/>
        </w:rPr>
        <w:t>e</w:t>
      </w:r>
      <w:r w:rsidR="002544FA" w:rsidRPr="00C53A05">
        <w:rPr>
          <w:rFonts w:ascii="Times New Roman" w:hAnsi="Times New Roman" w:cs="Arial"/>
          <w:sz w:val="24"/>
        </w:rPr>
        <w:t>xams</w:t>
      </w:r>
      <w:r w:rsidRPr="00C53A05">
        <w:rPr>
          <w:rFonts w:ascii="Times New Roman" w:hAnsi="Times New Roman" w:cs="Arial"/>
          <w:sz w:val="24"/>
        </w:rPr>
        <w:t xml:space="preserve">. I do not accept </w:t>
      </w:r>
      <w:r w:rsidR="00E33F90" w:rsidRPr="00C53A05">
        <w:rPr>
          <w:rFonts w:ascii="Times New Roman" w:hAnsi="Times New Roman" w:cs="Arial"/>
          <w:sz w:val="24"/>
        </w:rPr>
        <w:t xml:space="preserve">signature assignment </w:t>
      </w:r>
      <w:r w:rsidRPr="00C53A05">
        <w:rPr>
          <w:rFonts w:ascii="Times New Roman" w:hAnsi="Times New Roman" w:cs="Arial"/>
          <w:sz w:val="24"/>
        </w:rPr>
        <w:t xml:space="preserve">essays that are more than three days late. If you must be absent, your work is still due on the assigned date. </w:t>
      </w:r>
    </w:p>
    <w:p w:rsidR="00397052" w:rsidRPr="00C53A05" w:rsidRDefault="00397052" w:rsidP="00833A95">
      <w:pPr>
        <w:pStyle w:val="BodyText"/>
        <w:jc w:val="left"/>
        <w:rPr>
          <w:rFonts w:ascii="Times New Roman" w:hAnsi="Times New Roman" w:cs="Arial"/>
          <w:sz w:val="24"/>
        </w:rPr>
      </w:pPr>
    </w:p>
    <w:p w:rsidR="00E33F90" w:rsidRPr="00C53A05" w:rsidRDefault="00397052" w:rsidP="00833A95">
      <w:pPr>
        <w:spacing w:after="0"/>
        <w:rPr>
          <w:rFonts w:ascii="Times New Roman" w:hAnsi="Times New Roman"/>
          <w:szCs w:val="20"/>
        </w:rPr>
      </w:pPr>
      <w:r w:rsidRPr="00C53A05">
        <w:rPr>
          <w:rFonts w:ascii="Times New Roman" w:hAnsi="Times New Roman"/>
          <w:b/>
          <w:szCs w:val="20"/>
        </w:rPr>
        <w:t xml:space="preserve">Classroom Behavior. </w:t>
      </w:r>
      <w:r w:rsidRPr="00C53A05">
        <w:rPr>
          <w:rFonts w:ascii="Times New Roman" w:hAnsi="Times New Roman"/>
          <w:szCs w:val="20"/>
        </w:rPr>
        <w:t xml:space="preserve">Class sessions are short and require your full attention. </w:t>
      </w:r>
      <w:r w:rsidR="00B946A7">
        <w:rPr>
          <w:rFonts w:ascii="Times New Roman" w:hAnsi="Times New Roman"/>
          <w:szCs w:val="20"/>
        </w:rPr>
        <w:t>Please be judicious and courteous in your use of any electronic devices</w:t>
      </w:r>
      <w:r w:rsidRPr="00C53A05">
        <w:rPr>
          <w:rFonts w:ascii="Times New Roman" w:hAnsi="Times New Roman"/>
          <w:szCs w:val="20"/>
        </w:rPr>
        <w:t>.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33F90" w:rsidRPr="00C53A05" w:rsidRDefault="00E33F90" w:rsidP="00833A95">
      <w:pPr>
        <w:spacing w:after="0"/>
        <w:rPr>
          <w:rFonts w:ascii="Times New Roman" w:hAnsi="Times New Roman"/>
          <w:szCs w:val="20"/>
        </w:rPr>
      </w:pPr>
    </w:p>
    <w:p w:rsidR="00393B3C" w:rsidRPr="00C53A05" w:rsidRDefault="00B946A7" w:rsidP="00E33F90">
      <w:pPr>
        <w:rPr>
          <w:rFonts w:ascii="Times New Roman" w:hAnsi="Times New Roman"/>
          <w:b/>
        </w:rPr>
      </w:pPr>
      <w:r>
        <w:rPr>
          <w:rFonts w:ascii="Times New Roman" w:hAnsi="Times New Roman"/>
          <w:b/>
        </w:rPr>
        <w:t>Cell phone policy</w:t>
      </w:r>
      <w:r w:rsidR="00E33F90" w:rsidRPr="00C53A05">
        <w:rPr>
          <w:rFonts w:ascii="Times New Roman" w:hAnsi="Times New Roman"/>
          <w:b/>
        </w:rPr>
        <w:t xml:space="preserve">: </w:t>
      </w:r>
      <w:r w:rsidR="00E33F90" w:rsidRPr="00C53A05">
        <w:rPr>
          <w:rFonts w:ascii="Times New Roman" w:hAnsi="Times New Roman" w:cs="Arial"/>
          <w:szCs w:val="20"/>
        </w:rPr>
        <w:t>If I have to ask you more than twice to put away yo</w:t>
      </w:r>
      <w:r w:rsidR="00AD2C65" w:rsidRPr="00C53A05">
        <w:rPr>
          <w:rFonts w:ascii="Times New Roman" w:hAnsi="Times New Roman" w:cs="Arial"/>
          <w:szCs w:val="20"/>
        </w:rPr>
        <w:t>ur cell phone, I will deduct 10</w:t>
      </w:r>
      <w:r w:rsidR="00E33F90" w:rsidRPr="00C53A05">
        <w:rPr>
          <w:rFonts w:ascii="Times New Roman" w:hAnsi="Times New Roman" w:cs="Arial"/>
          <w:szCs w:val="20"/>
        </w:rPr>
        <w:t xml:space="preserve"> points from your final grade for every following request. </w:t>
      </w:r>
    </w:p>
    <w:p w:rsidR="00397052" w:rsidRPr="00C53A05" w:rsidRDefault="00393B3C" w:rsidP="00833A95">
      <w:pPr>
        <w:keepNext/>
        <w:spacing w:after="0"/>
        <w:rPr>
          <w:rFonts w:ascii="Times New Roman" w:hAnsi="Times New Roman" w:cs="Arial"/>
          <w:szCs w:val="20"/>
        </w:rPr>
      </w:pPr>
      <w:r w:rsidRPr="00C53A05">
        <w:rPr>
          <w:rFonts w:ascii="Times New Roman" w:hAnsi="Times New Roman"/>
          <w:bCs/>
          <w:szCs w:val="20"/>
          <w:u w:val="single"/>
        </w:rPr>
        <w:t>Academic Integrity</w:t>
      </w:r>
      <w:r w:rsidRPr="00C53A05">
        <w:rPr>
          <w:rFonts w:ascii="Times New Roman" w:hAnsi="Times New Roman"/>
          <w:bCs/>
          <w:szCs w:val="20"/>
        </w:rPr>
        <w:t xml:space="preserve">. </w:t>
      </w:r>
      <w:r w:rsidR="009125FB" w:rsidRPr="00C53A05">
        <w:rPr>
          <w:rFonts w:ascii="Times New Roman" w:hAnsi="Times New Roman" w:cs="Arial"/>
          <w:szCs w:val="20"/>
        </w:rPr>
        <w:t>All students enrolled in this course are expected to adhere to the UT Arlington Honor Code:</w:t>
      </w:r>
    </w:p>
    <w:p w:rsidR="009125FB" w:rsidRPr="00C53A05" w:rsidRDefault="009125FB" w:rsidP="00833A95">
      <w:pPr>
        <w:keepNext/>
        <w:spacing w:after="0"/>
        <w:rPr>
          <w:rFonts w:ascii="Times New Roman" w:hAnsi="Times New Roman" w:cs="Arial"/>
          <w:szCs w:val="20"/>
        </w:rPr>
      </w:pPr>
    </w:p>
    <w:p w:rsidR="009125FB" w:rsidRPr="00C53A05" w:rsidRDefault="009125FB" w:rsidP="00833A95">
      <w:pPr>
        <w:pStyle w:val="Default"/>
        <w:ind w:right="-72"/>
        <w:rPr>
          <w:rFonts w:cs="Arial"/>
          <w:i/>
          <w:szCs w:val="20"/>
        </w:rPr>
      </w:pPr>
      <w:r w:rsidRPr="00C53A05">
        <w:rPr>
          <w:rFonts w:cs="Arial"/>
          <w:i/>
          <w:szCs w:val="20"/>
        </w:rPr>
        <w:t xml:space="preserve">I pledge, on my honor, to uphold UT Arlington’s tradition of academic integrity, a tradition that values hard work and honest effort in the pursuit of academic excellence. </w:t>
      </w:r>
    </w:p>
    <w:p w:rsidR="00AD2C65" w:rsidRPr="00C53A05" w:rsidRDefault="009125FB" w:rsidP="00AD2C65">
      <w:pPr>
        <w:pStyle w:val="Default"/>
        <w:ind w:right="-72"/>
        <w:rPr>
          <w:rFonts w:cs="Arial"/>
          <w:i/>
          <w:szCs w:val="20"/>
        </w:rPr>
      </w:pPr>
      <w:r w:rsidRPr="00C53A05">
        <w:rPr>
          <w:rFonts w:cs="Arial"/>
          <w:i/>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D2C65" w:rsidRPr="00C53A05" w:rsidRDefault="00AD2C65" w:rsidP="00AD2C65">
      <w:pPr>
        <w:pStyle w:val="Default"/>
        <w:ind w:right="-72"/>
        <w:rPr>
          <w:rFonts w:cs="Arial"/>
          <w:i/>
          <w:szCs w:val="20"/>
        </w:rPr>
      </w:pPr>
    </w:p>
    <w:p w:rsidR="00393B3C" w:rsidRPr="00C53A05" w:rsidRDefault="00393B3C" w:rsidP="00833A95">
      <w:pPr>
        <w:keepNext/>
        <w:spacing w:after="0"/>
        <w:rPr>
          <w:rFonts w:ascii="Times New Roman" w:hAnsi="Times New Roman"/>
          <w:szCs w:val="20"/>
        </w:rPr>
      </w:pPr>
      <w:r w:rsidRPr="00C53A05">
        <w:rPr>
          <w:rFonts w:ascii="Times New Roman" w:hAnsi="Times New Roman"/>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393B3C" w:rsidRPr="00C53A05" w:rsidRDefault="00393B3C" w:rsidP="00833A95">
      <w:pPr>
        <w:keepNext/>
        <w:spacing w:after="0"/>
        <w:rPr>
          <w:rFonts w:ascii="Times New Roman" w:hAnsi="Times New Roman"/>
          <w:bCs/>
          <w:szCs w:val="20"/>
        </w:rPr>
      </w:pPr>
    </w:p>
    <w:p w:rsidR="00393B3C" w:rsidRPr="00C53A05" w:rsidRDefault="00393B3C" w:rsidP="00833A95">
      <w:pPr>
        <w:spacing w:after="0"/>
        <w:rPr>
          <w:rFonts w:ascii="Times New Roman" w:hAnsi="Times New Roman"/>
          <w:szCs w:val="20"/>
        </w:rPr>
      </w:pPr>
      <w:r w:rsidRPr="00C53A05">
        <w:rPr>
          <w:rFonts w:ascii="Times New Roman" w:hAnsi="Times New Roman"/>
          <w:szCs w:val="20"/>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All students caught plagiarizing or cheating will be referred to the Office of Student Conduct.</w:t>
      </w:r>
    </w:p>
    <w:p w:rsidR="009125FB" w:rsidRPr="00C53A05" w:rsidRDefault="009125FB" w:rsidP="00833A95">
      <w:pPr>
        <w:spacing w:after="0"/>
        <w:rPr>
          <w:rFonts w:ascii="Times New Roman" w:hAnsi="Times New Roman"/>
          <w:szCs w:val="20"/>
        </w:rPr>
      </w:pPr>
    </w:p>
    <w:p w:rsidR="00A40265" w:rsidRPr="00C53A05" w:rsidRDefault="00BD2337" w:rsidP="00833A95">
      <w:pPr>
        <w:spacing w:after="0"/>
        <w:rPr>
          <w:rFonts w:ascii="Times New Roman" w:hAnsi="Times New Roman" w:cs="Arial"/>
          <w:szCs w:val="20"/>
        </w:rPr>
      </w:pPr>
      <w:r w:rsidRPr="00C53A05">
        <w:rPr>
          <w:rFonts w:ascii="Times New Roman" w:hAnsi="Times New Roman" w:cs="Arial"/>
          <w:b/>
          <w:bCs/>
          <w:szCs w:val="20"/>
        </w:rPr>
        <w:t>STUDENT SUPPORT SERVICES</w:t>
      </w:r>
    </w:p>
    <w:p w:rsidR="00BD2337" w:rsidRPr="00C53A05" w:rsidRDefault="00BD2337" w:rsidP="00833A95">
      <w:pPr>
        <w:spacing w:after="0"/>
        <w:rPr>
          <w:rFonts w:ascii="Times New Roman" w:hAnsi="Times New Roman" w:cs="Arial"/>
          <w:szCs w:val="20"/>
        </w:rPr>
      </w:pPr>
    </w:p>
    <w:p w:rsidR="00833A95" w:rsidRPr="00C53A05" w:rsidRDefault="009125FB" w:rsidP="00833A95">
      <w:pPr>
        <w:spacing w:after="0"/>
        <w:rPr>
          <w:rFonts w:ascii="Times New Roman" w:hAnsi="Times New Roman" w:cs="Arial"/>
          <w:szCs w:val="20"/>
        </w:rPr>
      </w:pPr>
      <w:r w:rsidRPr="00C53A05">
        <w:rPr>
          <w:rFonts w:ascii="Times New Roman" w:hAnsi="Times New Roman" w:cs="Arial"/>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5" w:history="1">
        <w:r w:rsidRPr="00C53A05">
          <w:rPr>
            <w:rStyle w:val="Hyperlink"/>
            <w:rFonts w:ascii="Times New Roman" w:hAnsi="Times New Roman" w:cs="Arial"/>
            <w:szCs w:val="20"/>
          </w:rPr>
          <w:t>resources@uta.edu</w:t>
        </w:r>
      </w:hyperlink>
      <w:r w:rsidRPr="00C53A05">
        <w:rPr>
          <w:rFonts w:ascii="Times New Roman" w:hAnsi="Times New Roman" w:cs="Arial"/>
          <w:szCs w:val="20"/>
        </w:rPr>
        <w:t xml:space="preserve">, or view the information at </w:t>
      </w:r>
      <w:hyperlink r:id="rId6" w:history="1">
        <w:r w:rsidRPr="00C53A05">
          <w:rPr>
            <w:rStyle w:val="Hyperlink"/>
            <w:rFonts w:ascii="Times New Roman" w:hAnsi="Times New Roman" w:cs="Arial"/>
            <w:szCs w:val="20"/>
          </w:rPr>
          <w:t>www.uta.edu/resources</w:t>
        </w:r>
      </w:hyperlink>
      <w:r w:rsidRPr="00C53A05">
        <w:rPr>
          <w:rFonts w:ascii="Times New Roman" w:hAnsi="Times New Roman" w:cs="Arial"/>
          <w:szCs w:val="20"/>
        </w:rPr>
        <w:t>.</w:t>
      </w:r>
    </w:p>
    <w:p w:rsidR="009125FB" w:rsidRPr="00C53A05" w:rsidRDefault="009125FB" w:rsidP="00833A95">
      <w:pPr>
        <w:spacing w:after="0"/>
        <w:rPr>
          <w:rFonts w:ascii="Times New Roman" w:hAnsi="Times New Roman" w:cs="Arial"/>
          <w:szCs w:val="20"/>
        </w:rPr>
      </w:pPr>
    </w:p>
    <w:p w:rsidR="00393B3C" w:rsidRPr="00C53A05" w:rsidRDefault="00393B3C" w:rsidP="00833A95">
      <w:pPr>
        <w:pStyle w:val="NormalWeb"/>
        <w:spacing w:beforeLines="0" w:afterLines="0"/>
        <w:rPr>
          <w:rFonts w:ascii="Times New Roman" w:hAnsi="Times New Roman" w:cs="Arial"/>
          <w:sz w:val="24"/>
        </w:rPr>
      </w:pPr>
      <w:r w:rsidRPr="00C53A05">
        <w:rPr>
          <w:rFonts w:ascii="Times New Roman" w:hAnsi="Times New Roman" w:cs="Arial"/>
          <w:bCs/>
          <w:sz w:val="24"/>
          <w:u w:val="single"/>
        </w:rPr>
        <w:t>Americans with Disabilities Act</w:t>
      </w:r>
      <w:r w:rsidRPr="00C53A05">
        <w:rPr>
          <w:rFonts w:ascii="Times New Roman" w:hAnsi="Times New Roman" w:cs="Arial"/>
          <w:bCs/>
          <w:sz w:val="24"/>
        </w:rPr>
        <w:t xml:space="preserve">. </w:t>
      </w:r>
      <w:r w:rsidRPr="00C53A05">
        <w:rPr>
          <w:rFonts w:ascii="Times New Roman" w:hAnsi="Times New Roman" w:cs="Arial"/>
          <w:sz w:val="24"/>
        </w:rPr>
        <w:t xml:space="preserve">The University of Texas at Arlington is on record as being committed to both the spirit and letter of all federal equal opportunity legislation, including the </w:t>
      </w:r>
      <w:r w:rsidRPr="00C53A05">
        <w:rPr>
          <w:rFonts w:ascii="Times New Roman" w:hAnsi="Times New Roman" w:cs="Arial"/>
          <w:iCs/>
          <w:sz w:val="24"/>
        </w:rPr>
        <w:t>Americans with Disabilities Act (ADA)</w:t>
      </w:r>
      <w:r w:rsidRPr="00C53A05">
        <w:rPr>
          <w:rFonts w:ascii="Times New Roman" w:hAnsi="Times New Roman" w:cs="Arial"/>
          <w:sz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C53A05">
          <w:rPr>
            <w:rStyle w:val="Hyperlink"/>
            <w:rFonts w:ascii="Times New Roman" w:eastAsiaTheme="majorEastAsia" w:hAnsi="Times New Roman" w:cs="Arial"/>
            <w:sz w:val="24"/>
          </w:rPr>
          <w:t>www.uta.edu/disability</w:t>
        </w:r>
      </w:hyperlink>
      <w:r w:rsidRPr="00C53A05">
        <w:rPr>
          <w:rFonts w:ascii="Times New Roman" w:hAnsi="Times New Roman" w:cs="Arial"/>
          <w:sz w:val="24"/>
        </w:rPr>
        <w:t xml:space="preserve"> or by calling the Office for Students with Disabilities at (817) 272-3364.</w:t>
      </w:r>
    </w:p>
    <w:p w:rsidR="00DD4F3B" w:rsidRPr="00C53A05" w:rsidRDefault="00393B3C" w:rsidP="0083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b/>
        </w:rPr>
      </w:pPr>
      <w:r w:rsidRPr="00C53A05">
        <w:rPr>
          <w:rFonts w:ascii="Times New Roman" w:hAnsi="Times New Roman"/>
          <w:b/>
        </w:rPr>
        <w:t>Writing Center</w:t>
      </w:r>
    </w:p>
    <w:p w:rsidR="00833A95" w:rsidRPr="00C53A05" w:rsidRDefault="00833A95" w:rsidP="00833A95">
      <w:pPr>
        <w:spacing w:after="0"/>
        <w:rPr>
          <w:rFonts w:ascii="Times New Roman" w:hAnsi="Times New Roman" w:cs="Arial"/>
          <w:szCs w:val="20"/>
        </w:rPr>
      </w:pPr>
      <w:r w:rsidRPr="00C53A05">
        <w:rPr>
          <w:rFonts w:ascii="Times New Roman" w:hAnsi="Times New Roman" w:cs="Arial"/>
          <w:szCs w:val="20"/>
        </w:rPr>
        <w:t>Location: Room 411 of the Central Library</w:t>
      </w:r>
    </w:p>
    <w:p w:rsidR="00833A95" w:rsidRPr="00C53A05" w:rsidRDefault="00833A95" w:rsidP="00833A95">
      <w:pPr>
        <w:spacing w:after="0"/>
        <w:rPr>
          <w:rFonts w:ascii="Times New Roman" w:hAnsi="Times New Roman" w:cs="Arial"/>
          <w:szCs w:val="20"/>
        </w:rPr>
      </w:pPr>
      <w:r w:rsidRPr="00C53A05">
        <w:rPr>
          <w:rFonts w:ascii="Times New Roman" w:hAnsi="Times New Roman" w:cs="Arial"/>
          <w:szCs w:val="20"/>
        </w:rPr>
        <w:t xml:space="preserve">Hours: 9 a.m. to 8:15 p.m. Mon-Th, 9 a.m. to 3 p.m. Fri, and 12n to 5:15 p.m. Sat and Sun </w:t>
      </w:r>
    </w:p>
    <w:p w:rsidR="00833A95" w:rsidRPr="00C53A05" w:rsidRDefault="00833A95" w:rsidP="00833A95">
      <w:pPr>
        <w:spacing w:after="0"/>
        <w:rPr>
          <w:rFonts w:ascii="Times New Roman" w:hAnsi="Times New Roman" w:cs="Arial"/>
          <w:szCs w:val="20"/>
        </w:rPr>
      </w:pPr>
    </w:p>
    <w:p w:rsidR="00833A95" w:rsidRPr="00C53A05" w:rsidRDefault="00833A95" w:rsidP="00833A95">
      <w:pPr>
        <w:spacing w:after="0"/>
        <w:rPr>
          <w:rFonts w:ascii="Times New Roman" w:hAnsi="Times New Roman" w:cs="Arial"/>
          <w:szCs w:val="20"/>
        </w:rPr>
      </w:pPr>
      <w:r w:rsidRPr="00C53A05">
        <w:rPr>
          <w:rFonts w:ascii="Times New Roman" w:hAnsi="Times New Roman" w:cs="Arial"/>
          <w:szCs w:val="20"/>
        </w:rPr>
        <w:t xml:space="preserve">Students must register and can make appointments online at </w:t>
      </w:r>
      <w:hyperlink r:id="rId8" w:history="1">
        <w:r w:rsidRPr="00C53A05">
          <w:rPr>
            <w:rFonts w:ascii="Times New Roman" w:hAnsi="Times New Roman" w:cs="Arial"/>
            <w:szCs w:val="20"/>
          </w:rPr>
          <w:t>http://uta.mywconline.com</w:t>
        </w:r>
      </w:hyperlink>
      <w:r w:rsidRPr="00C53A05">
        <w:rPr>
          <w:rFonts w:ascii="Times New Roman" w:hAnsi="Times New Roman" w:cs="Arial"/>
          <w:szCs w:val="20"/>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9" w:history="1">
        <w:r w:rsidRPr="00C53A05">
          <w:rPr>
            <w:rFonts w:ascii="Times New Roman" w:hAnsi="Times New Roman" w:cs="Arial"/>
            <w:szCs w:val="20"/>
          </w:rPr>
          <w:t>www.uta.edu/owl</w:t>
        </w:r>
      </w:hyperlink>
      <w:r w:rsidRPr="00C53A05">
        <w:rPr>
          <w:rFonts w:ascii="Times New Roman" w:hAnsi="Times New Roman" w:cs="Arial"/>
          <w:szCs w:val="20"/>
        </w:rPr>
        <w:t xml:space="preserve"> for more information about services and guidelines.</w:t>
      </w:r>
    </w:p>
    <w:p w:rsidR="00DD4F3B" w:rsidRPr="00C53A05" w:rsidRDefault="00DD4F3B" w:rsidP="0083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cs="Shruti"/>
        </w:rPr>
      </w:pPr>
    </w:p>
    <w:p w:rsidR="00A40265" w:rsidRPr="00C53A05" w:rsidRDefault="00BD2337" w:rsidP="00833A95">
      <w:pPr>
        <w:spacing w:after="0"/>
        <w:rPr>
          <w:rFonts w:ascii="Times New Roman" w:hAnsi="Times New Roman"/>
          <w:b/>
          <w:szCs w:val="20"/>
        </w:rPr>
      </w:pPr>
      <w:r w:rsidRPr="00C53A05">
        <w:rPr>
          <w:rFonts w:ascii="Times New Roman" w:hAnsi="Times New Roman"/>
          <w:b/>
          <w:szCs w:val="20"/>
        </w:rPr>
        <w:t xml:space="preserve">ELECTRONIC COMMUNICATION POLICY </w:t>
      </w:r>
    </w:p>
    <w:p w:rsidR="00A40265" w:rsidRPr="00C53A05" w:rsidRDefault="00A40265" w:rsidP="00833A95">
      <w:pPr>
        <w:spacing w:after="0"/>
        <w:rPr>
          <w:rFonts w:ascii="Times New Roman" w:hAnsi="Times New Roman"/>
          <w:szCs w:val="20"/>
        </w:rPr>
      </w:pPr>
    </w:p>
    <w:p w:rsidR="00B96F49" w:rsidRPr="00C53A05" w:rsidRDefault="00B96F49" w:rsidP="00B96F49">
      <w:pPr>
        <w:spacing w:after="0"/>
        <w:rPr>
          <w:rFonts w:ascii="Times New Roman" w:hAnsi="Times New Roman" w:cs="Arial"/>
          <w:szCs w:val="20"/>
        </w:rPr>
      </w:pPr>
      <w:r w:rsidRPr="00C53A05">
        <w:rPr>
          <w:rFonts w:ascii="Times New Roman" w:hAnsi="Times New Roman" w:cs="Arial"/>
          <w:szCs w:val="20"/>
        </w:rPr>
        <w:t xml:space="preserve">You must have access to a computer with internet capabilities. You should check email </w:t>
      </w:r>
      <w:r w:rsidRPr="00C53A05">
        <w:rPr>
          <w:rFonts w:ascii="Times New Roman" w:hAnsi="Times New Roman" w:cs="Arial"/>
          <w:b/>
          <w:szCs w:val="20"/>
        </w:rPr>
        <w:t>daily</w:t>
      </w:r>
      <w:r w:rsidRPr="00C53A05">
        <w:rPr>
          <w:rFonts w:ascii="Times New Roman" w:hAnsi="Times New Roman" w:cs="Arial"/>
          <w:szCs w:val="20"/>
        </w:rPr>
        <w:t xml:space="preserve"> for course information and updates. I will send group emails through Blackboard. I am happy to communicate with students through email. However, I ask that you be wise and professional in your use of this tool. Make sure you have consulted the syllabus for answers before you send me an email. Remember, I do not monitor my email 24 hours a day. I check it several times during the day, but not after 10pm or before 7am, and only occasionally on weekends. I will always try to respond to your email within 24 hours. </w:t>
      </w:r>
    </w:p>
    <w:p w:rsidR="00B96F49" w:rsidRPr="00C53A05" w:rsidRDefault="00B96F49" w:rsidP="00B96F49">
      <w:pPr>
        <w:spacing w:after="0"/>
        <w:rPr>
          <w:rFonts w:ascii="Times New Roman" w:hAnsi="Times New Roman" w:cs="Arial"/>
          <w:szCs w:val="20"/>
        </w:rPr>
      </w:pPr>
    </w:p>
    <w:p w:rsidR="00393B3C" w:rsidRPr="00B946A7" w:rsidRDefault="00B96F49" w:rsidP="00B946A7">
      <w:pPr>
        <w:spacing w:after="0"/>
        <w:rPr>
          <w:rFonts w:ascii="Times New Roman" w:hAnsi="Times New Roman" w:cs="Arial"/>
          <w:b/>
          <w:szCs w:val="20"/>
        </w:rPr>
      </w:pPr>
      <w:r w:rsidRPr="00C53A05">
        <w:rPr>
          <w:rFonts w:ascii="Times New Roman" w:hAnsi="Times New Roman" w:cs="Arial"/>
          <w:b/>
          <w:szCs w:val="20"/>
        </w:rPr>
        <w:t>EMAIL POLICY</w:t>
      </w:r>
    </w:p>
    <w:p w:rsidR="00B946A7" w:rsidRDefault="00B946A7" w:rsidP="00833A95">
      <w:pPr>
        <w:spacing w:after="0"/>
        <w:rPr>
          <w:rFonts w:ascii="Times New Roman" w:hAnsi="Times New Roman"/>
          <w:szCs w:val="20"/>
        </w:rPr>
      </w:pPr>
    </w:p>
    <w:p w:rsidR="00393B3C" w:rsidRPr="00C53A05" w:rsidRDefault="00393B3C" w:rsidP="00833A95">
      <w:pPr>
        <w:spacing w:after="0"/>
        <w:rPr>
          <w:rFonts w:ascii="Times New Roman" w:hAnsi="Times New Roman"/>
          <w:szCs w:val="20"/>
        </w:rPr>
      </w:pPr>
      <w:r w:rsidRPr="00C53A05">
        <w:rPr>
          <w:rFonts w:ascii="Times New Roman" w:hAnsi="Times New Roman"/>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Students are responsible for checking their MavMail regularly. Information about activating and using MavMail is available at </w:t>
      </w:r>
      <w:hyperlink r:id="rId10" w:history="1">
        <w:r w:rsidRPr="00C53A05">
          <w:rPr>
            <w:rStyle w:val="Hyperlink"/>
            <w:rFonts w:ascii="Times New Roman" w:eastAsiaTheme="majorEastAsia" w:hAnsi="Times New Roman"/>
            <w:szCs w:val="20"/>
          </w:rPr>
          <w:t>http://www.uta.edu/oit/email/</w:t>
        </w:r>
      </w:hyperlink>
      <w:r w:rsidRPr="00C53A05">
        <w:rPr>
          <w:rFonts w:ascii="Times New Roman" w:hAnsi="Times New Roman"/>
          <w:szCs w:val="20"/>
        </w:rPr>
        <w:t>. There is no additional charge to students for using this account, and it remains active even after they graduate from UT Arlington.</w:t>
      </w:r>
    </w:p>
    <w:p w:rsidR="009125FB" w:rsidRPr="00C53A05" w:rsidRDefault="009125FB" w:rsidP="00833A95">
      <w:pPr>
        <w:spacing w:after="0"/>
        <w:rPr>
          <w:rFonts w:ascii="Times New Roman" w:hAnsi="Times New Roman"/>
          <w:szCs w:val="20"/>
        </w:rPr>
      </w:pPr>
    </w:p>
    <w:p w:rsidR="00BD2337" w:rsidRPr="00C53A05" w:rsidRDefault="00BD2337" w:rsidP="00833A95">
      <w:pPr>
        <w:autoSpaceDE w:val="0"/>
        <w:autoSpaceDN w:val="0"/>
        <w:adjustRightInd w:val="0"/>
        <w:spacing w:after="0"/>
        <w:rPr>
          <w:rFonts w:ascii="Times New Roman" w:hAnsi="Times New Roman" w:cs="Arial"/>
          <w:b/>
          <w:szCs w:val="20"/>
        </w:rPr>
      </w:pPr>
      <w:r w:rsidRPr="00C53A05">
        <w:rPr>
          <w:rFonts w:ascii="Times New Roman" w:hAnsi="Times New Roman" w:cs="Arial"/>
          <w:b/>
          <w:szCs w:val="20"/>
        </w:rPr>
        <w:t>STUDENT FEEDBACK SURVEY</w:t>
      </w:r>
    </w:p>
    <w:p w:rsidR="00A40265" w:rsidRPr="00C53A05" w:rsidRDefault="00A40265" w:rsidP="00833A95">
      <w:pPr>
        <w:autoSpaceDE w:val="0"/>
        <w:autoSpaceDN w:val="0"/>
        <w:adjustRightInd w:val="0"/>
        <w:spacing w:after="0"/>
        <w:rPr>
          <w:rFonts w:ascii="Times New Roman" w:hAnsi="Times New Roman" w:cs="Arial"/>
          <w:b/>
          <w:szCs w:val="20"/>
        </w:rPr>
      </w:pPr>
    </w:p>
    <w:p w:rsidR="00BD2337" w:rsidRPr="00C53A05" w:rsidRDefault="00A40265" w:rsidP="00833A95">
      <w:pPr>
        <w:autoSpaceDE w:val="0"/>
        <w:autoSpaceDN w:val="0"/>
        <w:adjustRightInd w:val="0"/>
        <w:spacing w:after="0"/>
        <w:rPr>
          <w:rFonts w:ascii="Times New Roman" w:hAnsi="Times New Roman" w:cs="Arial"/>
          <w:bCs/>
          <w:szCs w:val="20"/>
        </w:rPr>
      </w:pPr>
      <w:r w:rsidRPr="00C53A05">
        <w:rPr>
          <w:rFonts w:ascii="Times New Roman" w:hAnsi="Times New Roman" w:cs="Arial"/>
          <w:szCs w:val="20"/>
        </w:rPr>
        <w:t>A</w:t>
      </w:r>
      <w:r w:rsidR="009125FB" w:rsidRPr="00C53A05">
        <w:rPr>
          <w:rFonts w:ascii="Times New Roman" w:hAnsi="Times New Roman" w:cs="Arial"/>
          <w:bCs/>
          <w:szCs w:val="20"/>
        </w:rPr>
        <w:t xml:space="preserve">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009125FB" w:rsidRPr="00C53A05">
          <w:rPr>
            <w:rStyle w:val="Hyperlink"/>
            <w:rFonts w:ascii="Times New Roman" w:hAnsi="Times New Roman" w:cs="Arial"/>
            <w:bCs/>
            <w:szCs w:val="20"/>
          </w:rPr>
          <w:t>http://www.uta.edu/sfs</w:t>
        </w:r>
      </w:hyperlink>
      <w:r w:rsidR="009125FB" w:rsidRPr="00C53A05">
        <w:rPr>
          <w:rFonts w:ascii="Times New Roman" w:hAnsi="Times New Roman" w:cs="Arial"/>
          <w:bCs/>
          <w:szCs w:val="20"/>
        </w:rPr>
        <w:t>.</w:t>
      </w:r>
    </w:p>
    <w:p w:rsidR="009125FB" w:rsidRPr="00C53A05" w:rsidRDefault="009125FB" w:rsidP="00833A95">
      <w:pPr>
        <w:autoSpaceDE w:val="0"/>
        <w:autoSpaceDN w:val="0"/>
        <w:adjustRightInd w:val="0"/>
        <w:spacing w:after="0"/>
        <w:rPr>
          <w:rFonts w:ascii="Times New Roman" w:hAnsi="Times New Roman" w:cs="Arial"/>
          <w:szCs w:val="20"/>
        </w:rPr>
      </w:pPr>
    </w:p>
    <w:p w:rsidR="00A40265" w:rsidRPr="00C53A05" w:rsidRDefault="00BD2337" w:rsidP="00833A95">
      <w:pPr>
        <w:spacing w:after="0"/>
        <w:rPr>
          <w:rFonts w:ascii="Times New Roman" w:hAnsi="Times New Roman"/>
          <w:b/>
          <w:szCs w:val="20"/>
        </w:rPr>
      </w:pPr>
      <w:r w:rsidRPr="00C53A05">
        <w:rPr>
          <w:rFonts w:ascii="Times New Roman" w:hAnsi="Times New Roman"/>
          <w:b/>
          <w:bCs/>
          <w:szCs w:val="20"/>
        </w:rPr>
        <w:t>CONFERENCES AND QUESTIONS</w:t>
      </w:r>
      <w:r w:rsidRPr="00C53A05">
        <w:rPr>
          <w:rFonts w:ascii="Times New Roman" w:hAnsi="Times New Roman"/>
          <w:b/>
          <w:szCs w:val="20"/>
        </w:rPr>
        <w:t xml:space="preserve"> </w:t>
      </w:r>
    </w:p>
    <w:p w:rsidR="00A40265" w:rsidRPr="00C53A05" w:rsidRDefault="00A40265" w:rsidP="00833A95">
      <w:pPr>
        <w:spacing w:after="0"/>
        <w:rPr>
          <w:rFonts w:ascii="Times New Roman" w:hAnsi="Times New Roman"/>
          <w:szCs w:val="20"/>
        </w:rPr>
      </w:pPr>
    </w:p>
    <w:p w:rsidR="00393B3C" w:rsidRPr="00C53A05" w:rsidRDefault="001304E9" w:rsidP="00833A95">
      <w:pPr>
        <w:spacing w:after="0"/>
        <w:rPr>
          <w:rFonts w:ascii="Times New Roman" w:hAnsi="Times New Roman"/>
          <w:szCs w:val="20"/>
        </w:rPr>
      </w:pPr>
      <w:r w:rsidRPr="00C53A05">
        <w:rPr>
          <w:rFonts w:ascii="Times New Roman" w:hAnsi="Times New Roman"/>
          <w:szCs w:val="20"/>
        </w:rPr>
        <w:t xml:space="preserve">I have </w:t>
      </w:r>
      <w:r w:rsidR="00B946A7">
        <w:rPr>
          <w:rFonts w:ascii="Times New Roman" w:hAnsi="Times New Roman"/>
          <w:szCs w:val="20"/>
        </w:rPr>
        <w:t>three</w:t>
      </w:r>
      <w:r w:rsidR="00B96F49" w:rsidRPr="00C53A05">
        <w:rPr>
          <w:rFonts w:ascii="Times New Roman" w:hAnsi="Times New Roman"/>
          <w:szCs w:val="20"/>
        </w:rPr>
        <w:t xml:space="preserve"> </w:t>
      </w:r>
      <w:r w:rsidR="00393B3C" w:rsidRPr="00C53A05">
        <w:rPr>
          <w:rFonts w:ascii="Times New Roman" w:hAnsi="Times New Roman"/>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393B3C" w:rsidRPr="00C53A05" w:rsidRDefault="00393B3C" w:rsidP="00833A95">
      <w:pPr>
        <w:spacing w:after="0"/>
        <w:rPr>
          <w:rFonts w:ascii="Times New Roman" w:hAnsi="Times New Roman"/>
          <w:szCs w:val="20"/>
        </w:rPr>
      </w:pPr>
    </w:p>
    <w:p w:rsidR="00A40265" w:rsidRPr="00C53A05" w:rsidRDefault="00BD2337" w:rsidP="00833A95">
      <w:pPr>
        <w:pStyle w:val="BodyText"/>
        <w:jc w:val="left"/>
        <w:rPr>
          <w:rFonts w:ascii="Times New Roman" w:hAnsi="Times New Roman" w:cs="Arial"/>
          <w:b/>
          <w:sz w:val="24"/>
        </w:rPr>
      </w:pPr>
      <w:r w:rsidRPr="00C53A05">
        <w:rPr>
          <w:rFonts w:ascii="Times New Roman" w:hAnsi="Times New Roman" w:cs="Arial"/>
          <w:b/>
          <w:sz w:val="24"/>
        </w:rPr>
        <w:t>SYLLABUS AND SCHEDULE CHANGES</w:t>
      </w:r>
    </w:p>
    <w:p w:rsidR="00A40265" w:rsidRPr="00C53A05" w:rsidRDefault="00A40265" w:rsidP="00833A95">
      <w:pPr>
        <w:pStyle w:val="BodyText"/>
        <w:jc w:val="left"/>
        <w:rPr>
          <w:rFonts w:ascii="Times New Roman" w:hAnsi="Times New Roman" w:cs="Arial"/>
          <w:sz w:val="24"/>
        </w:rPr>
      </w:pPr>
    </w:p>
    <w:p w:rsidR="00393B3C" w:rsidRPr="00C53A05" w:rsidRDefault="00393B3C" w:rsidP="00833A95">
      <w:pPr>
        <w:pStyle w:val="BodyText"/>
        <w:jc w:val="left"/>
        <w:rPr>
          <w:rFonts w:ascii="Times New Roman" w:hAnsi="Times New Roman" w:cs="Arial"/>
          <w:sz w:val="24"/>
        </w:rPr>
      </w:pPr>
      <w:r w:rsidRPr="00C53A05">
        <w:rPr>
          <w:rFonts w:ascii="Times New Roman" w:hAnsi="Times New Roman" w:cs="Arial"/>
          <w:sz w:val="24"/>
        </w:rPr>
        <w:t>I try to make my syllabus as complete as possible; however, during the course of the semester I may be required to alter, add, or abandon certain policies</w:t>
      </w:r>
      <w:r w:rsidR="00817B01" w:rsidRPr="00C53A05">
        <w:rPr>
          <w:rFonts w:ascii="Times New Roman" w:hAnsi="Times New Roman" w:cs="Arial"/>
          <w:sz w:val="24"/>
        </w:rPr>
        <w:t xml:space="preserve"> </w:t>
      </w:r>
      <w:r w:rsidRPr="00C53A05">
        <w:rPr>
          <w:rFonts w:ascii="Times New Roman" w:hAnsi="Times New Roman" w:cs="Arial"/>
          <w:sz w:val="24"/>
        </w:rPr>
        <w:t>/assignments.  Instructors reserve the right to make such cha</w:t>
      </w:r>
      <w:r w:rsidR="00DD4F3B" w:rsidRPr="00C53A05">
        <w:rPr>
          <w:rFonts w:ascii="Times New Roman" w:hAnsi="Times New Roman" w:cs="Arial"/>
          <w:sz w:val="24"/>
        </w:rPr>
        <w:t>nges as they become necessary. I will inform s</w:t>
      </w:r>
      <w:r w:rsidRPr="00C53A05">
        <w:rPr>
          <w:rFonts w:ascii="Times New Roman" w:hAnsi="Times New Roman" w:cs="Arial"/>
          <w:sz w:val="24"/>
        </w:rPr>
        <w:t xml:space="preserve">tudents of any changes </w:t>
      </w:r>
      <w:r w:rsidR="00DD4F3B" w:rsidRPr="00C53A05">
        <w:rPr>
          <w:rFonts w:ascii="Times New Roman" w:hAnsi="Times New Roman" w:cs="Arial"/>
          <w:sz w:val="24"/>
        </w:rPr>
        <w:t>through email</w:t>
      </w:r>
      <w:r w:rsidRPr="00C53A05">
        <w:rPr>
          <w:rFonts w:ascii="Times New Roman" w:hAnsi="Times New Roman" w:cs="Arial"/>
          <w:sz w:val="24"/>
        </w:rPr>
        <w:t>.</w:t>
      </w:r>
    </w:p>
    <w:p w:rsidR="00CB643C" w:rsidRPr="00C53A05" w:rsidRDefault="00CB643C" w:rsidP="00833A95">
      <w:pPr>
        <w:spacing w:after="0"/>
        <w:rPr>
          <w:rFonts w:ascii="Times New Roman" w:hAnsi="Times New Roman"/>
        </w:rPr>
      </w:pPr>
    </w:p>
    <w:p w:rsidR="004051D3" w:rsidRDefault="004051D3" w:rsidP="00833A95">
      <w:pPr>
        <w:tabs>
          <w:tab w:val="left" w:pos="1440"/>
          <w:tab w:val="left" w:pos="1710"/>
        </w:tabs>
        <w:spacing w:after="0"/>
        <w:ind w:left="1440" w:hanging="1440"/>
        <w:rPr>
          <w:rFonts w:ascii="Times New Roman" w:hAnsi="Times New Roman"/>
          <w:b/>
        </w:rPr>
      </w:pPr>
    </w:p>
    <w:p w:rsidR="004051D3" w:rsidRDefault="004051D3" w:rsidP="00833A95">
      <w:pPr>
        <w:tabs>
          <w:tab w:val="left" w:pos="1440"/>
          <w:tab w:val="left" w:pos="1710"/>
        </w:tabs>
        <w:spacing w:after="0"/>
        <w:ind w:left="1440" w:hanging="1440"/>
        <w:rPr>
          <w:rFonts w:ascii="Times New Roman" w:hAnsi="Times New Roman"/>
          <w:b/>
        </w:rPr>
      </w:pPr>
    </w:p>
    <w:p w:rsidR="004051D3" w:rsidRPr="00C53A05" w:rsidRDefault="004051D3" w:rsidP="004051D3">
      <w:pPr>
        <w:spacing w:after="0"/>
        <w:rPr>
          <w:rFonts w:ascii="Times New Roman" w:hAnsi="Times New Roman"/>
        </w:rPr>
      </w:pPr>
    </w:p>
    <w:p w:rsidR="004051D3" w:rsidRPr="008C27FA" w:rsidRDefault="004051D3" w:rsidP="004051D3">
      <w:pPr>
        <w:tabs>
          <w:tab w:val="left" w:pos="1440"/>
          <w:tab w:val="left" w:pos="1710"/>
        </w:tabs>
        <w:spacing w:after="0"/>
        <w:ind w:left="1440" w:hanging="1440"/>
        <w:jc w:val="center"/>
        <w:rPr>
          <w:rFonts w:ascii="Zapf Dingbats" w:hAnsi="Zapf Dingbats"/>
          <w:b/>
        </w:rPr>
      </w:pPr>
      <w:r>
        <w:rPr>
          <w:rFonts w:ascii="Zapf Dingbats" w:hAnsi="Zapf Dingbats"/>
          <w:b/>
        </w:rPr>
        <w:t>R</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4051D3" w:rsidRDefault="004051D3" w:rsidP="004051D3">
      <w:pPr>
        <w:tabs>
          <w:tab w:val="left" w:pos="1440"/>
          <w:tab w:val="left" w:pos="1710"/>
        </w:tabs>
        <w:spacing w:after="0"/>
        <w:ind w:left="1440" w:hanging="1440"/>
        <w:rPr>
          <w:rFonts w:ascii="Times New Roman" w:hAnsi="Times New Roman"/>
          <w:b/>
        </w:rPr>
      </w:pPr>
    </w:p>
    <w:p w:rsidR="004051D3" w:rsidRPr="00C53A05" w:rsidRDefault="002152B4" w:rsidP="004051D3">
      <w:pPr>
        <w:tabs>
          <w:tab w:val="left" w:pos="1440"/>
          <w:tab w:val="left" w:pos="1710"/>
        </w:tabs>
        <w:spacing w:after="0"/>
        <w:ind w:left="1440" w:hanging="1440"/>
        <w:rPr>
          <w:rFonts w:ascii="Times New Roman" w:hAnsi="Times New Roman"/>
          <w:b/>
        </w:rPr>
      </w:pPr>
      <w:r>
        <w:rPr>
          <w:rFonts w:ascii="Times New Roman" w:hAnsi="Times New Roman"/>
          <w:b/>
        </w:rPr>
        <w:br w:type="page"/>
      </w:r>
      <w:r w:rsidR="004051D3" w:rsidRPr="00C53A05">
        <w:rPr>
          <w:rFonts w:ascii="Times New Roman" w:hAnsi="Times New Roman"/>
          <w:b/>
        </w:rPr>
        <w:t>CLASS SCHEDULE</w:t>
      </w:r>
    </w:p>
    <w:p w:rsidR="004051D3" w:rsidRPr="00C53A05" w:rsidRDefault="004051D3" w:rsidP="004051D3">
      <w:pPr>
        <w:tabs>
          <w:tab w:val="left" w:pos="1440"/>
          <w:tab w:val="left" w:pos="1710"/>
        </w:tabs>
        <w:spacing w:after="0"/>
        <w:ind w:left="1440" w:hanging="1440"/>
        <w:rPr>
          <w:rFonts w:ascii="Times New Roman" w:hAnsi="Times New Roman"/>
          <w:b/>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Fri 8/28</w:t>
      </w:r>
      <w:r>
        <w:rPr>
          <w:rFonts w:ascii="Times New Roman" w:hAnsi="Times New Roman"/>
        </w:rPr>
        <w:tab/>
        <w:t>Course introduction, syllabus, policies</w:t>
      </w: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ab/>
        <w:t>What is disability?</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Mon 8/31</w:t>
      </w:r>
      <w:r>
        <w:rPr>
          <w:rFonts w:ascii="Times New Roman" w:hAnsi="Times New Roman"/>
        </w:rPr>
        <w:tab/>
        <w:t>How do we define/identify disability?</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Wed 9/2</w:t>
      </w:r>
      <w:r>
        <w:rPr>
          <w:rFonts w:ascii="Times New Roman" w:hAnsi="Times New Roman"/>
        </w:rPr>
        <w:tab/>
        <w:t>Disability in traditional literature</w:t>
      </w:r>
    </w:p>
    <w:p w:rsidR="002152B4" w:rsidRDefault="004051D3" w:rsidP="004051D3">
      <w:pPr>
        <w:tabs>
          <w:tab w:val="left" w:pos="1440"/>
          <w:tab w:val="left" w:pos="1710"/>
        </w:tabs>
        <w:spacing w:after="0"/>
        <w:ind w:left="1440" w:hanging="1440"/>
        <w:rPr>
          <w:rFonts w:ascii="Times New Roman" w:hAnsi="Times New Roman"/>
          <w:b/>
        </w:rPr>
      </w:pPr>
      <w:r>
        <w:rPr>
          <w:rFonts w:ascii="Times New Roman" w:hAnsi="Times New Roman"/>
        </w:rPr>
        <w:tab/>
      </w: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Fri 9/4</w:t>
      </w:r>
      <w:r>
        <w:rPr>
          <w:rFonts w:ascii="Times New Roman" w:hAnsi="Times New Roman"/>
        </w:rPr>
        <w:tab/>
        <w:t>Disability in fairy tales</w:t>
      </w: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 xml:space="preserve">Read: </w:t>
      </w:r>
      <w:r>
        <w:rPr>
          <w:rFonts w:ascii="Times New Roman" w:hAnsi="Times New Roman"/>
        </w:rPr>
        <w:t>Grimm’s fairy tales</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Mon 9/7</w:t>
      </w:r>
      <w:r>
        <w:rPr>
          <w:rFonts w:ascii="Times New Roman" w:hAnsi="Times New Roman"/>
        </w:rPr>
        <w:tab/>
        <w:t>Labor Day holiday</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Wed 9/9</w:t>
      </w:r>
      <w:r>
        <w:rPr>
          <w:rFonts w:ascii="Times New Roman" w:hAnsi="Times New Roman"/>
        </w:rPr>
        <w:tab/>
        <w:t>Introduction to literary analysis</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Fri 9/11</w:t>
      </w:r>
      <w:r>
        <w:rPr>
          <w:rFonts w:ascii="Times New Roman" w:hAnsi="Times New Roman"/>
        </w:rPr>
        <w:tab/>
        <w:t>The practice of literary analysis / disability and technology</w:t>
      </w: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 xml:space="preserve">Read: </w:t>
      </w:r>
      <w:r>
        <w:rPr>
          <w:rFonts w:ascii="Times New Roman" w:hAnsi="Times New Roman"/>
        </w:rPr>
        <w:t>“Harrison Bergeron” by Kurt Vonnegut</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Mon 9/14</w:t>
      </w:r>
      <w:r>
        <w:rPr>
          <w:rFonts w:ascii="Times New Roman" w:hAnsi="Times New Roman"/>
        </w:rPr>
        <w:tab/>
        <w:t>Literary analysis / disability and gender</w:t>
      </w: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 xml:space="preserve">Read: </w:t>
      </w:r>
      <w:r>
        <w:rPr>
          <w:rFonts w:ascii="Times New Roman" w:hAnsi="Times New Roman"/>
        </w:rPr>
        <w:t>“The Yellow Wallpaper” by Charlotte Perkins Gilman</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Wed 9/16</w:t>
      </w:r>
      <w:r>
        <w:rPr>
          <w:rFonts w:ascii="Times New Roman" w:hAnsi="Times New Roman"/>
        </w:rPr>
        <w:tab/>
        <w:t>Literary analysis / disability and style</w:t>
      </w: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 xml:space="preserve">Read: </w:t>
      </w:r>
      <w:r>
        <w:rPr>
          <w:rFonts w:ascii="Times New Roman" w:hAnsi="Times New Roman"/>
        </w:rPr>
        <w:t>“Cathedral” by Raymond Carver</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Fri 9/18</w:t>
      </w:r>
      <w:r>
        <w:rPr>
          <w:rFonts w:ascii="Times New Roman" w:hAnsi="Times New Roman"/>
        </w:rPr>
        <w:tab/>
        <w:t>Literary analysis / disability and freaks</w:t>
      </w: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Read:</w:t>
      </w:r>
      <w:r>
        <w:rPr>
          <w:rFonts w:ascii="Times New Roman" w:hAnsi="Times New Roman"/>
        </w:rPr>
        <w:t xml:space="preserve"> “Pam Calls Her Mother on Five-Cent Sundays” by Noria Jablonski</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Mon 9/21</w:t>
      </w:r>
      <w:r>
        <w:rPr>
          <w:rFonts w:ascii="Times New Roman" w:hAnsi="Times New Roman"/>
        </w:rPr>
        <w:tab/>
      </w:r>
      <w:r>
        <w:rPr>
          <w:rFonts w:ascii="Times New Roman" w:hAnsi="Times New Roman"/>
          <w:b/>
        </w:rPr>
        <w:t xml:space="preserve">Read: </w:t>
      </w:r>
      <w:r>
        <w:rPr>
          <w:rFonts w:ascii="Times New Roman" w:hAnsi="Times New Roman"/>
          <w:i/>
        </w:rPr>
        <w:t xml:space="preserve">What’s Eating Gilbert Grape? </w:t>
      </w:r>
      <w:r w:rsidRPr="009908A9">
        <w:rPr>
          <w:rFonts w:ascii="Times New Roman" w:hAnsi="Times New Roman"/>
        </w:rPr>
        <w:t>by Peter Hedges</w:t>
      </w:r>
      <w:r>
        <w:rPr>
          <w:rFonts w:ascii="Times New Roman" w:hAnsi="Times New Roman"/>
          <w:i/>
        </w:rPr>
        <w:t xml:space="preserve">, </w:t>
      </w:r>
      <w:r>
        <w:rPr>
          <w:rFonts w:ascii="Times New Roman" w:hAnsi="Times New Roman"/>
        </w:rPr>
        <w:t>Chaps 1-12, pp. 3-63</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Wed 9/23</w:t>
      </w:r>
      <w:r>
        <w:rPr>
          <w:rFonts w:ascii="Times New Roman" w:hAnsi="Times New Roman"/>
        </w:rPr>
        <w:tab/>
      </w:r>
      <w:r>
        <w:rPr>
          <w:rFonts w:ascii="Times New Roman" w:hAnsi="Times New Roman"/>
          <w:b/>
        </w:rPr>
        <w:t xml:space="preserve">Read: </w:t>
      </w:r>
      <w:r>
        <w:rPr>
          <w:rFonts w:ascii="Times New Roman" w:hAnsi="Times New Roman"/>
          <w:i/>
        </w:rPr>
        <w:t xml:space="preserve">What’s Eating Gilbert Grape? </w:t>
      </w:r>
      <w:r>
        <w:rPr>
          <w:rFonts w:ascii="Times New Roman" w:hAnsi="Times New Roman"/>
        </w:rPr>
        <w:t>Chaps 13-21, pp. 63-113</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Fri 9/25</w:t>
      </w:r>
      <w:r>
        <w:rPr>
          <w:rFonts w:ascii="Times New Roman" w:hAnsi="Times New Roman"/>
        </w:rPr>
        <w:tab/>
      </w:r>
      <w:r>
        <w:rPr>
          <w:rFonts w:ascii="Times New Roman" w:hAnsi="Times New Roman"/>
          <w:b/>
        </w:rPr>
        <w:t xml:space="preserve">Read: </w:t>
      </w:r>
      <w:r>
        <w:rPr>
          <w:rFonts w:ascii="Times New Roman" w:hAnsi="Times New Roman"/>
          <w:i/>
        </w:rPr>
        <w:t xml:space="preserve">What’s Eating Gilbert Grape? </w:t>
      </w:r>
      <w:r>
        <w:rPr>
          <w:rFonts w:ascii="Times New Roman" w:hAnsi="Times New Roman"/>
        </w:rPr>
        <w:t>Chaps 22-32, pp. 117-177</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Mon 9/28</w:t>
      </w:r>
      <w:r>
        <w:rPr>
          <w:rFonts w:ascii="Times New Roman" w:hAnsi="Times New Roman"/>
        </w:rPr>
        <w:tab/>
      </w:r>
      <w:r>
        <w:rPr>
          <w:rFonts w:ascii="Times New Roman" w:hAnsi="Times New Roman"/>
          <w:b/>
        </w:rPr>
        <w:t xml:space="preserve">Read: </w:t>
      </w:r>
      <w:r>
        <w:rPr>
          <w:rFonts w:ascii="Times New Roman" w:hAnsi="Times New Roman"/>
          <w:i/>
        </w:rPr>
        <w:t xml:space="preserve">What’s Eating Gilbert Grape? </w:t>
      </w:r>
      <w:r>
        <w:rPr>
          <w:rFonts w:ascii="Times New Roman" w:hAnsi="Times New Roman"/>
        </w:rPr>
        <w:t>Chaps 33-42, pp. 177-229</w:t>
      </w:r>
    </w:p>
    <w:p w:rsidR="004051D3" w:rsidRDefault="004051D3" w:rsidP="004051D3">
      <w:pPr>
        <w:tabs>
          <w:tab w:val="left" w:pos="1440"/>
          <w:tab w:val="left" w:pos="1710"/>
        </w:tabs>
        <w:spacing w:after="0"/>
        <w:ind w:left="1440" w:hanging="1440"/>
        <w:rPr>
          <w:rFonts w:ascii="Times New Roman" w:hAnsi="Times New Roman"/>
        </w:rPr>
      </w:pPr>
    </w:p>
    <w:p w:rsidR="004051D3" w:rsidRPr="009908A9"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Wed 9/30</w:t>
      </w:r>
      <w:r>
        <w:rPr>
          <w:rFonts w:ascii="Times New Roman" w:hAnsi="Times New Roman"/>
        </w:rPr>
        <w:tab/>
      </w:r>
      <w:r>
        <w:rPr>
          <w:rFonts w:ascii="Times New Roman" w:hAnsi="Times New Roman"/>
          <w:b/>
        </w:rPr>
        <w:t xml:space="preserve">Read: </w:t>
      </w:r>
      <w:r>
        <w:rPr>
          <w:rFonts w:ascii="Times New Roman" w:hAnsi="Times New Roman"/>
          <w:i/>
        </w:rPr>
        <w:t xml:space="preserve">What’s Eating Gilbert Grape? </w:t>
      </w:r>
      <w:r>
        <w:rPr>
          <w:rFonts w:ascii="Times New Roman" w:hAnsi="Times New Roman"/>
        </w:rPr>
        <w:t>Chaps 43-60, pp. 233-319</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Fri 10/2</w:t>
      </w:r>
      <w:r>
        <w:rPr>
          <w:rFonts w:ascii="Times New Roman" w:hAnsi="Times New Roman"/>
        </w:rPr>
        <w:tab/>
      </w:r>
      <w:r>
        <w:rPr>
          <w:rFonts w:ascii="Times New Roman" w:hAnsi="Times New Roman"/>
          <w:b/>
        </w:rPr>
        <w:t>Read:</w:t>
      </w:r>
      <w:r>
        <w:rPr>
          <w:rFonts w:ascii="Times New Roman" w:hAnsi="Times New Roman"/>
        </w:rPr>
        <w:t xml:space="preserve"> “The Ship Who Sang” by Anne McCaffrey</w:t>
      </w:r>
    </w:p>
    <w:p w:rsidR="004051D3" w:rsidRDefault="004051D3" w:rsidP="004051D3">
      <w:pPr>
        <w:tabs>
          <w:tab w:val="left" w:pos="1440"/>
          <w:tab w:val="left" w:pos="1710"/>
        </w:tabs>
        <w:spacing w:after="0"/>
        <w:ind w:left="1440" w:hanging="1440"/>
        <w:rPr>
          <w:rFonts w:ascii="Times New Roman" w:hAnsi="Times New Roman"/>
        </w:rPr>
      </w:pPr>
    </w:p>
    <w:p w:rsidR="004051D3" w:rsidRPr="00FA3B96"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Mon 10/5</w:t>
      </w:r>
      <w:r>
        <w:rPr>
          <w:rFonts w:ascii="Times New Roman" w:hAnsi="Times New Roman"/>
        </w:rPr>
        <w:tab/>
      </w:r>
      <w:r>
        <w:rPr>
          <w:rFonts w:ascii="Times New Roman" w:hAnsi="Times New Roman"/>
          <w:b/>
        </w:rPr>
        <w:t>Read:</w:t>
      </w:r>
      <w:r>
        <w:rPr>
          <w:rFonts w:ascii="Times New Roman" w:hAnsi="Times New Roman"/>
        </w:rPr>
        <w:t xml:space="preserve"> “The Ship Who Mourned” by Anne McCaffrey</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Wed 10/7</w:t>
      </w:r>
      <w:r>
        <w:rPr>
          <w:rFonts w:ascii="Times New Roman" w:hAnsi="Times New Roman"/>
        </w:rPr>
        <w:tab/>
      </w:r>
      <w:r>
        <w:rPr>
          <w:rFonts w:ascii="Times New Roman" w:hAnsi="Times New Roman"/>
          <w:b/>
        </w:rPr>
        <w:t>Read:</w:t>
      </w:r>
      <w:r>
        <w:rPr>
          <w:rFonts w:ascii="Times New Roman" w:hAnsi="Times New Roman"/>
        </w:rPr>
        <w:t xml:space="preserve"> “The Ship Who Killed” by Anne McCaffrey</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Fri 10/9</w:t>
      </w:r>
      <w:r>
        <w:rPr>
          <w:rFonts w:ascii="Times New Roman" w:hAnsi="Times New Roman"/>
        </w:rPr>
        <w:tab/>
        <w:t>Depictions of mental illness in literature</w:t>
      </w: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ab/>
      </w: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Mon 10/12</w:t>
      </w:r>
      <w:r>
        <w:rPr>
          <w:rFonts w:ascii="Times New Roman" w:hAnsi="Times New Roman"/>
        </w:rPr>
        <w:tab/>
      </w:r>
      <w:r>
        <w:rPr>
          <w:rFonts w:ascii="Times New Roman" w:hAnsi="Times New Roman"/>
          <w:b/>
        </w:rPr>
        <w:t xml:space="preserve">Read: </w:t>
      </w:r>
      <w:r>
        <w:rPr>
          <w:rFonts w:ascii="Times New Roman" w:hAnsi="Times New Roman"/>
          <w:i/>
        </w:rPr>
        <w:t>Darkness Visible: A Memoir of Madness</w:t>
      </w:r>
      <w:r>
        <w:rPr>
          <w:rFonts w:ascii="Times New Roman" w:hAnsi="Times New Roman"/>
        </w:rPr>
        <w:t xml:space="preserve"> by William Styron, Chaps 1-4, pp. 3-50</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Wed 10/14</w:t>
      </w:r>
      <w:r>
        <w:rPr>
          <w:rFonts w:ascii="Times New Roman" w:hAnsi="Times New Roman"/>
        </w:rPr>
        <w:tab/>
      </w:r>
      <w:r>
        <w:rPr>
          <w:rFonts w:ascii="Times New Roman" w:hAnsi="Times New Roman"/>
          <w:b/>
        </w:rPr>
        <w:t xml:space="preserve">Read: </w:t>
      </w:r>
      <w:r>
        <w:rPr>
          <w:rFonts w:ascii="Times New Roman" w:hAnsi="Times New Roman"/>
          <w:i/>
        </w:rPr>
        <w:t>Darkness Visible</w:t>
      </w:r>
      <w:r>
        <w:rPr>
          <w:rFonts w:ascii="Times New Roman" w:hAnsi="Times New Roman"/>
        </w:rPr>
        <w:t>, Chaps 5-10, pp. 51-84</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Fri 10/16</w:t>
      </w:r>
      <w:r>
        <w:rPr>
          <w:rFonts w:ascii="Times New Roman" w:hAnsi="Times New Roman"/>
        </w:rPr>
        <w:tab/>
        <w:t>Midterm exam – take home, open book, due Mon 10/19</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Mon 10/19</w:t>
      </w:r>
      <w:r>
        <w:rPr>
          <w:rFonts w:ascii="Times New Roman" w:hAnsi="Times New Roman"/>
        </w:rPr>
        <w:tab/>
      </w:r>
      <w:r>
        <w:rPr>
          <w:rFonts w:ascii="Times New Roman" w:hAnsi="Times New Roman"/>
          <w:b/>
        </w:rPr>
        <w:t>Read:</w:t>
      </w:r>
      <w:r>
        <w:rPr>
          <w:rFonts w:ascii="Times New Roman" w:hAnsi="Times New Roman"/>
        </w:rPr>
        <w:t xml:space="preserve"> </w:t>
      </w:r>
      <w:r>
        <w:rPr>
          <w:rFonts w:ascii="Times New Roman" w:hAnsi="Times New Roman"/>
          <w:i/>
        </w:rPr>
        <w:t>Autobiography of a Face</w:t>
      </w:r>
      <w:r>
        <w:rPr>
          <w:rFonts w:ascii="Times New Roman" w:hAnsi="Times New Roman"/>
        </w:rPr>
        <w:t xml:space="preserve"> by Lucy Grealy, Chaps 1-4, pp. 1-87</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Wed 10/21</w:t>
      </w:r>
      <w:r>
        <w:rPr>
          <w:rFonts w:ascii="Times New Roman" w:hAnsi="Times New Roman"/>
        </w:rPr>
        <w:tab/>
      </w:r>
      <w:r>
        <w:rPr>
          <w:rFonts w:ascii="Times New Roman" w:hAnsi="Times New Roman"/>
          <w:b/>
        </w:rPr>
        <w:t>Read:</w:t>
      </w:r>
      <w:r>
        <w:rPr>
          <w:rFonts w:ascii="Times New Roman" w:hAnsi="Times New Roman"/>
        </w:rPr>
        <w:t xml:space="preserve"> </w:t>
      </w:r>
      <w:r>
        <w:rPr>
          <w:rFonts w:ascii="Times New Roman" w:hAnsi="Times New Roman"/>
          <w:i/>
        </w:rPr>
        <w:t>Autobiography of a Face</w:t>
      </w:r>
      <w:r>
        <w:rPr>
          <w:rFonts w:ascii="Times New Roman" w:hAnsi="Times New Roman"/>
        </w:rPr>
        <w:t xml:space="preserve"> by Lucy Grealy, Chaps 5-8, pp. 88-159</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Fri 10/23</w:t>
      </w:r>
      <w:r>
        <w:rPr>
          <w:rFonts w:ascii="Times New Roman" w:hAnsi="Times New Roman"/>
        </w:rPr>
        <w:tab/>
      </w:r>
      <w:r>
        <w:rPr>
          <w:rFonts w:ascii="Times New Roman" w:hAnsi="Times New Roman"/>
          <w:b/>
        </w:rPr>
        <w:t>Read:</w:t>
      </w:r>
      <w:r>
        <w:rPr>
          <w:rFonts w:ascii="Times New Roman" w:hAnsi="Times New Roman"/>
        </w:rPr>
        <w:t xml:space="preserve"> </w:t>
      </w:r>
      <w:r>
        <w:rPr>
          <w:rFonts w:ascii="Times New Roman" w:hAnsi="Times New Roman"/>
          <w:i/>
        </w:rPr>
        <w:t>Autobiography of a Face</w:t>
      </w:r>
      <w:r>
        <w:rPr>
          <w:rFonts w:ascii="Times New Roman" w:hAnsi="Times New Roman"/>
        </w:rPr>
        <w:t xml:space="preserve"> by Lucy Grealy, Chaps 9-12, pp. 160-223</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Mon 10/26</w:t>
      </w:r>
      <w:r>
        <w:rPr>
          <w:rFonts w:ascii="Times New Roman" w:hAnsi="Times New Roman"/>
        </w:rPr>
        <w:tab/>
        <w:t>Physical disability: “Freaks”</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Wed 10/28</w:t>
      </w:r>
      <w:r>
        <w:rPr>
          <w:rFonts w:ascii="Times New Roman" w:hAnsi="Times New Roman"/>
        </w:rPr>
        <w:tab/>
      </w:r>
      <w:r>
        <w:rPr>
          <w:rFonts w:ascii="Times New Roman" w:hAnsi="Times New Roman"/>
          <w:b/>
        </w:rPr>
        <w:t>Read:</w:t>
      </w:r>
      <w:r>
        <w:rPr>
          <w:rFonts w:ascii="Times New Roman" w:hAnsi="Times New Roman"/>
        </w:rPr>
        <w:t xml:space="preserve"> </w:t>
      </w:r>
      <w:r>
        <w:rPr>
          <w:rFonts w:ascii="Times New Roman" w:hAnsi="Times New Roman"/>
          <w:i/>
        </w:rPr>
        <w:t>The Elephant Man</w:t>
      </w:r>
      <w:r>
        <w:rPr>
          <w:rFonts w:ascii="Times New Roman" w:hAnsi="Times New Roman"/>
        </w:rPr>
        <w:t xml:space="preserve"> by Bernard Pomerance</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Fri 10/30</w:t>
      </w:r>
      <w:r>
        <w:rPr>
          <w:rFonts w:ascii="Times New Roman" w:hAnsi="Times New Roman"/>
        </w:rPr>
        <w:tab/>
      </w:r>
      <w:r>
        <w:rPr>
          <w:rFonts w:ascii="Times New Roman" w:hAnsi="Times New Roman"/>
          <w:b/>
        </w:rPr>
        <w:t>Read:</w:t>
      </w:r>
      <w:r>
        <w:rPr>
          <w:rFonts w:ascii="Times New Roman" w:hAnsi="Times New Roman"/>
        </w:rPr>
        <w:t xml:space="preserve"> </w:t>
      </w:r>
      <w:r>
        <w:rPr>
          <w:rFonts w:ascii="Times New Roman" w:hAnsi="Times New Roman"/>
          <w:i/>
        </w:rPr>
        <w:t>The Elephant Man</w:t>
      </w:r>
      <w:r>
        <w:rPr>
          <w:rFonts w:ascii="Times New Roman" w:hAnsi="Times New Roman"/>
        </w:rPr>
        <w:t xml:space="preserve"> by Bernard Pomerance</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Mon 11/2</w:t>
      </w:r>
      <w:r>
        <w:rPr>
          <w:rFonts w:ascii="Times New Roman" w:hAnsi="Times New Roman"/>
        </w:rPr>
        <w:tab/>
      </w:r>
      <w:r>
        <w:rPr>
          <w:rFonts w:ascii="Times New Roman" w:hAnsi="Times New Roman"/>
          <w:b/>
        </w:rPr>
        <w:t>Read:</w:t>
      </w:r>
      <w:r>
        <w:rPr>
          <w:rFonts w:ascii="Times New Roman" w:hAnsi="Times New Roman"/>
        </w:rPr>
        <w:t xml:space="preserve"> </w:t>
      </w:r>
      <w:r>
        <w:rPr>
          <w:rFonts w:ascii="Times New Roman" w:hAnsi="Times New Roman"/>
          <w:i/>
        </w:rPr>
        <w:t>The Elephant Man</w:t>
      </w:r>
      <w:r>
        <w:rPr>
          <w:rFonts w:ascii="Times New Roman" w:hAnsi="Times New Roman"/>
        </w:rPr>
        <w:t xml:space="preserve"> by Bernard Pomerance</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Wed 11/4</w:t>
      </w:r>
      <w:r>
        <w:rPr>
          <w:rFonts w:ascii="Times New Roman" w:hAnsi="Times New Roman"/>
        </w:rPr>
        <w:tab/>
      </w:r>
      <w:r>
        <w:rPr>
          <w:rFonts w:ascii="Times New Roman" w:hAnsi="Times New Roman"/>
          <w:b/>
        </w:rPr>
        <w:t>Read:</w:t>
      </w:r>
      <w:r>
        <w:rPr>
          <w:rFonts w:ascii="Times New Roman" w:hAnsi="Times New Roman"/>
        </w:rPr>
        <w:t xml:space="preserve"> </w:t>
      </w:r>
      <w:r>
        <w:rPr>
          <w:rFonts w:ascii="Times New Roman" w:hAnsi="Times New Roman"/>
          <w:i/>
        </w:rPr>
        <w:t>The Elephant Man</w:t>
      </w:r>
      <w:r>
        <w:rPr>
          <w:rFonts w:ascii="Times New Roman" w:hAnsi="Times New Roman"/>
        </w:rPr>
        <w:t xml:space="preserve"> by Bernard Pomerance</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Fri 11/6</w:t>
      </w:r>
      <w:r>
        <w:rPr>
          <w:rFonts w:ascii="Times New Roman" w:hAnsi="Times New Roman"/>
        </w:rPr>
        <w:tab/>
        <w:t>Disability in poetry – reading assignment to come</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Mon 11/9</w:t>
      </w:r>
      <w:r>
        <w:rPr>
          <w:rFonts w:ascii="Times New Roman" w:hAnsi="Times New Roman"/>
        </w:rPr>
        <w:tab/>
        <w:t>Disability in poetry – reading assignment to come</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Wed 11/11</w:t>
      </w:r>
      <w:r>
        <w:rPr>
          <w:rFonts w:ascii="Times New Roman" w:hAnsi="Times New Roman"/>
        </w:rPr>
        <w:tab/>
        <w:t>Disability in poetry – reading assignment to come</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Fri 11/13</w:t>
      </w:r>
      <w:r>
        <w:rPr>
          <w:rFonts w:ascii="Times New Roman" w:hAnsi="Times New Roman"/>
        </w:rPr>
        <w:tab/>
        <w:t>Graphic disability</w:t>
      </w: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 xml:space="preserve">Read: </w:t>
      </w:r>
      <w:r>
        <w:rPr>
          <w:rFonts w:ascii="Times New Roman" w:hAnsi="Times New Roman"/>
        </w:rPr>
        <w:t>John Callahan and others</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Mon 11/16</w:t>
      </w:r>
      <w:r>
        <w:rPr>
          <w:rFonts w:ascii="Times New Roman" w:hAnsi="Times New Roman"/>
        </w:rPr>
        <w:tab/>
      </w:r>
      <w:r>
        <w:rPr>
          <w:rFonts w:ascii="Times New Roman" w:hAnsi="Times New Roman"/>
          <w:b/>
        </w:rPr>
        <w:t xml:space="preserve">Read: </w:t>
      </w:r>
      <w:r>
        <w:rPr>
          <w:rFonts w:ascii="Times New Roman" w:hAnsi="Times New Roman"/>
          <w:i/>
        </w:rPr>
        <w:t>Epileptic</w:t>
      </w:r>
      <w:r>
        <w:rPr>
          <w:rFonts w:ascii="Times New Roman" w:hAnsi="Times New Roman"/>
        </w:rPr>
        <w:t xml:space="preserve"> by David B</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Wed 11/18</w:t>
      </w:r>
      <w:r>
        <w:rPr>
          <w:rFonts w:ascii="Times New Roman" w:hAnsi="Times New Roman"/>
        </w:rPr>
        <w:tab/>
      </w:r>
      <w:r>
        <w:rPr>
          <w:rFonts w:ascii="Times New Roman" w:hAnsi="Times New Roman"/>
          <w:b/>
        </w:rPr>
        <w:t xml:space="preserve">Read: </w:t>
      </w:r>
      <w:r>
        <w:rPr>
          <w:rFonts w:ascii="Times New Roman" w:hAnsi="Times New Roman"/>
          <w:i/>
        </w:rPr>
        <w:t>Epileptic</w:t>
      </w:r>
      <w:r>
        <w:rPr>
          <w:rFonts w:ascii="Times New Roman" w:hAnsi="Times New Roman"/>
        </w:rPr>
        <w:t xml:space="preserve"> </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Fri 11/20</w:t>
      </w:r>
      <w:r>
        <w:rPr>
          <w:rFonts w:ascii="Times New Roman" w:hAnsi="Times New Roman"/>
        </w:rPr>
        <w:tab/>
      </w:r>
      <w:r>
        <w:rPr>
          <w:rFonts w:ascii="Times New Roman" w:hAnsi="Times New Roman"/>
          <w:b/>
        </w:rPr>
        <w:t xml:space="preserve">Read: </w:t>
      </w:r>
      <w:r>
        <w:rPr>
          <w:rFonts w:ascii="Times New Roman" w:hAnsi="Times New Roman"/>
          <w:i/>
        </w:rPr>
        <w:t>Epileptic</w:t>
      </w:r>
      <w:r>
        <w:rPr>
          <w:rFonts w:ascii="Times New Roman" w:hAnsi="Times New Roman"/>
        </w:rPr>
        <w:t xml:space="preserve"> </w:t>
      </w: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ab/>
      </w:r>
      <w:r>
        <w:rPr>
          <w:rFonts w:ascii="Times New Roman" w:hAnsi="Times New Roman"/>
          <w:b/>
        </w:rPr>
        <w:t xml:space="preserve">Due: </w:t>
      </w:r>
      <w:r>
        <w:rPr>
          <w:rFonts w:ascii="Times New Roman" w:hAnsi="Times New Roman"/>
        </w:rPr>
        <w:t>Discussion Board #6</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i/>
        </w:rPr>
      </w:pPr>
      <w:r>
        <w:rPr>
          <w:rFonts w:ascii="Times New Roman" w:hAnsi="Times New Roman"/>
        </w:rPr>
        <w:t>Mon 11/23</w:t>
      </w:r>
      <w:r>
        <w:rPr>
          <w:rFonts w:ascii="Times New Roman" w:hAnsi="Times New Roman"/>
        </w:rPr>
        <w:tab/>
      </w:r>
      <w:r>
        <w:rPr>
          <w:rFonts w:ascii="Times New Roman" w:hAnsi="Times New Roman"/>
          <w:b/>
        </w:rPr>
        <w:t xml:space="preserve">Read: </w:t>
      </w:r>
      <w:r w:rsidRPr="00695F62">
        <w:rPr>
          <w:rFonts w:ascii="Times New Roman" w:hAnsi="Times New Roman"/>
          <w:i/>
        </w:rPr>
        <w:t>Epileptic</w:t>
      </w:r>
    </w:p>
    <w:p w:rsidR="004051D3" w:rsidRDefault="004051D3" w:rsidP="004051D3">
      <w:pPr>
        <w:tabs>
          <w:tab w:val="left" w:pos="1440"/>
          <w:tab w:val="left" w:pos="1710"/>
        </w:tabs>
        <w:spacing w:after="0"/>
        <w:ind w:left="1440" w:hanging="1440"/>
        <w:rPr>
          <w:rFonts w:ascii="Times New Roman" w:hAnsi="Times New Roman"/>
          <w:i/>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Wed 11/25</w:t>
      </w:r>
      <w:r>
        <w:rPr>
          <w:rFonts w:ascii="Times New Roman" w:hAnsi="Times New Roman"/>
        </w:rPr>
        <w:tab/>
        <w:t>Out-of-class work</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Fri 11/27</w:t>
      </w:r>
      <w:r>
        <w:rPr>
          <w:rFonts w:ascii="Times New Roman" w:hAnsi="Times New Roman"/>
        </w:rPr>
        <w:tab/>
        <w:t>Thanksgiving holiday</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Mon 11/30</w:t>
      </w:r>
      <w:r>
        <w:rPr>
          <w:rFonts w:ascii="Times New Roman" w:hAnsi="Times New Roman"/>
        </w:rPr>
        <w:tab/>
        <w:t>Presentations</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Wed 12/2</w:t>
      </w:r>
      <w:r>
        <w:rPr>
          <w:rFonts w:ascii="Times New Roman" w:hAnsi="Times New Roman"/>
        </w:rPr>
        <w:tab/>
        <w:t>Presentations</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Fri 12/4</w:t>
      </w:r>
      <w:r>
        <w:rPr>
          <w:rFonts w:ascii="Times New Roman" w:hAnsi="Times New Roman"/>
        </w:rPr>
        <w:tab/>
        <w:t>Presentations</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Mon 12/7</w:t>
      </w:r>
      <w:r>
        <w:rPr>
          <w:rFonts w:ascii="Times New Roman" w:hAnsi="Times New Roman"/>
        </w:rPr>
        <w:tab/>
        <w:t>Presentations</w:t>
      </w:r>
    </w:p>
    <w:p w:rsidR="004051D3" w:rsidRDefault="004051D3" w:rsidP="004051D3">
      <w:pPr>
        <w:tabs>
          <w:tab w:val="left" w:pos="1440"/>
          <w:tab w:val="left" w:pos="1710"/>
        </w:tabs>
        <w:spacing w:after="0"/>
        <w:ind w:left="1440" w:hanging="1440"/>
        <w:rPr>
          <w:rFonts w:ascii="Times New Roman" w:hAnsi="Times New Roman"/>
        </w:rPr>
      </w:pPr>
    </w:p>
    <w:p w:rsidR="004051D3" w:rsidRDefault="004051D3" w:rsidP="004051D3">
      <w:pPr>
        <w:tabs>
          <w:tab w:val="left" w:pos="1440"/>
          <w:tab w:val="left" w:pos="1710"/>
        </w:tabs>
        <w:spacing w:after="0"/>
        <w:ind w:left="1440" w:hanging="1440"/>
        <w:rPr>
          <w:rFonts w:ascii="Times New Roman" w:hAnsi="Times New Roman"/>
        </w:rPr>
      </w:pPr>
      <w:r>
        <w:rPr>
          <w:rFonts w:ascii="Times New Roman" w:hAnsi="Times New Roman"/>
        </w:rPr>
        <w:t>Wed 12/9</w:t>
      </w:r>
      <w:r>
        <w:rPr>
          <w:rFonts w:ascii="Times New Roman" w:hAnsi="Times New Roman"/>
        </w:rPr>
        <w:tab/>
        <w:t>Presentations / Last day of class</w:t>
      </w:r>
    </w:p>
    <w:p w:rsidR="004051D3" w:rsidRPr="00695F62" w:rsidRDefault="004051D3" w:rsidP="004051D3">
      <w:pPr>
        <w:tabs>
          <w:tab w:val="left" w:pos="1440"/>
          <w:tab w:val="left" w:pos="1710"/>
        </w:tabs>
        <w:spacing w:after="0"/>
        <w:ind w:left="1440" w:hanging="1440"/>
        <w:rPr>
          <w:rFonts w:ascii="Times New Roman" w:hAnsi="Times New Roman"/>
        </w:rPr>
      </w:pPr>
    </w:p>
    <w:p w:rsidR="004051D3" w:rsidRPr="009908A9" w:rsidRDefault="004051D3" w:rsidP="004051D3">
      <w:pPr>
        <w:tabs>
          <w:tab w:val="left" w:pos="1440"/>
          <w:tab w:val="left" w:pos="1710"/>
        </w:tabs>
        <w:spacing w:after="0"/>
        <w:ind w:left="1440" w:hanging="1440"/>
        <w:rPr>
          <w:rFonts w:ascii="Times New Roman" w:hAnsi="Times New Roman"/>
        </w:rPr>
      </w:pPr>
    </w:p>
    <w:p w:rsidR="00B41B91" w:rsidRPr="00C53A05" w:rsidRDefault="00B41B91" w:rsidP="00833A95">
      <w:pPr>
        <w:tabs>
          <w:tab w:val="left" w:pos="1440"/>
          <w:tab w:val="left" w:pos="1710"/>
        </w:tabs>
        <w:spacing w:after="0"/>
        <w:ind w:left="1440" w:hanging="1440"/>
        <w:rPr>
          <w:rFonts w:ascii="Times New Roman" w:hAnsi="Times New Roman"/>
          <w:b/>
        </w:rPr>
      </w:pPr>
    </w:p>
    <w:p w:rsidR="00077F21" w:rsidRPr="00C53A05" w:rsidRDefault="00077F21" w:rsidP="00833A95">
      <w:pPr>
        <w:tabs>
          <w:tab w:val="left" w:pos="1440"/>
          <w:tab w:val="left" w:pos="1710"/>
        </w:tabs>
        <w:spacing w:after="0"/>
        <w:ind w:left="1440" w:hanging="1440"/>
        <w:rPr>
          <w:rFonts w:ascii="Times New Roman" w:hAnsi="Times New Roman"/>
        </w:rPr>
      </w:pPr>
    </w:p>
    <w:sectPr w:rsidR="00077F21" w:rsidRPr="00C53A05" w:rsidSect="00B41B91">
      <w:footerReference w:type="even" r:id="rId12"/>
      <w:footerReference w:type="default" r:id="rId13"/>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Shruti">
    <w:panose1 w:val="00000000000000000000"/>
    <w:charset w:val="01"/>
    <w:family w:val="roman"/>
    <w:notTrueType/>
    <w:pitch w:val="variable"/>
    <w:sig w:usb0="00000000" w:usb1="00000000" w:usb2="00000000" w:usb3="00000000" w:csb0="00000000" w:csb1="00000000"/>
  </w:font>
  <w:font w:name="Zapf Dingbats">
    <w:panose1 w:val="05020102010704020609"/>
    <w:charset w:val="02"/>
    <w:family w:val="auto"/>
    <w:pitch w:val="variable"/>
    <w:sig w:usb0="00000000" w:usb1="00000000" w:usb2="00010000" w:usb3="00000000" w:csb0="8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5EC5" w:rsidRDefault="009F0BF6" w:rsidP="00F62280">
    <w:pPr>
      <w:pStyle w:val="Footer"/>
      <w:framePr w:wrap="around" w:vAnchor="text" w:hAnchor="margin" w:xAlign="right" w:y="1"/>
      <w:rPr>
        <w:rStyle w:val="PageNumber"/>
      </w:rPr>
    </w:pPr>
    <w:r>
      <w:rPr>
        <w:rStyle w:val="PageNumber"/>
      </w:rPr>
      <w:fldChar w:fldCharType="begin"/>
    </w:r>
    <w:r w:rsidR="00435EC5">
      <w:rPr>
        <w:rStyle w:val="PageNumber"/>
      </w:rPr>
      <w:instrText xml:space="preserve">PAGE  </w:instrText>
    </w:r>
    <w:r>
      <w:rPr>
        <w:rStyle w:val="PageNumber"/>
      </w:rPr>
      <w:fldChar w:fldCharType="end"/>
    </w:r>
  </w:p>
  <w:p w:rsidR="00435EC5" w:rsidRDefault="00435EC5" w:rsidP="00B4553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5EC5" w:rsidRDefault="009F0BF6" w:rsidP="00F62280">
    <w:pPr>
      <w:pStyle w:val="Footer"/>
      <w:framePr w:wrap="around" w:vAnchor="text" w:hAnchor="margin" w:xAlign="right" w:y="1"/>
      <w:rPr>
        <w:rStyle w:val="PageNumber"/>
      </w:rPr>
    </w:pPr>
    <w:r>
      <w:rPr>
        <w:rStyle w:val="PageNumber"/>
      </w:rPr>
      <w:fldChar w:fldCharType="begin"/>
    </w:r>
    <w:r w:rsidR="00435EC5">
      <w:rPr>
        <w:rStyle w:val="PageNumber"/>
      </w:rPr>
      <w:instrText xml:space="preserve">PAGE  </w:instrText>
    </w:r>
    <w:r>
      <w:rPr>
        <w:rStyle w:val="PageNumber"/>
      </w:rPr>
      <w:fldChar w:fldCharType="separate"/>
    </w:r>
    <w:r w:rsidR="00900916">
      <w:rPr>
        <w:rStyle w:val="PageNumber"/>
        <w:noProof/>
      </w:rPr>
      <w:t>4</w:t>
    </w:r>
    <w:r>
      <w:rPr>
        <w:rStyle w:val="PageNumber"/>
      </w:rPr>
      <w:fldChar w:fldCharType="end"/>
    </w:r>
  </w:p>
  <w:p w:rsidR="00435EC5" w:rsidRDefault="00435EC5" w:rsidP="00B4553F">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8656CC"/>
    <w:multiLevelType w:val="hybridMultilevel"/>
    <w:tmpl w:val="2E9EC0AA"/>
    <w:lvl w:ilvl="0" w:tplc="6400DFC8">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92723"/>
    <w:multiLevelType w:val="hybridMultilevel"/>
    <w:tmpl w:val="358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21E8E"/>
    <w:multiLevelType w:val="hybridMultilevel"/>
    <w:tmpl w:val="D23C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A5F3A"/>
    <w:multiLevelType w:val="multilevel"/>
    <w:tmpl w:val="2E9EC0AA"/>
    <w:lvl w:ilvl="0">
      <w:numFmt w:val="bullet"/>
      <w:lvlText w:val="—"/>
      <w:lvlJc w:val="left"/>
      <w:pPr>
        <w:ind w:left="720" w:hanging="360"/>
      </w:pPr>
      <w:rPr>
        <w:rFonts w:ascii="Times New Roman" w:eastAsiaTheme="minorHAnsi" w:hAnsi="Times New Roman"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7FB11CC"/>
    <w:multiLevelType w:val="hybridMultilevel"/>
    <w:tmpl w:val="0B4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52ADE"/>
    <w:multiLevelType w:val="hybridMultilevel"/>
    <w:tmpl w:val="82FE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53A2C"/>
    <w:multiLevelType w:val="multilevel"/>
    <w:tmpl w:val="C3868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B5C08"/>
    <w:multiLevelType w:val="hybridMultilevel"/>
    <w:tmpl w:val="C3DC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259F6"/>
    <w:multiLevelType w:val="hybridMultilevel"/>
    <w:tmpl w:val="F7AA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093E8F"/>
    <w:multiLevelType w:val="hybridMultilevel"/>
    <w:tmpl w:val="3F02B77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6841771"/>
    <w:multiLevelType w:val="hybridMultilevel"/>
    <w:tmpl w:val="1DF2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86675"/>
    <w:multiLevelType w:val="hybridMultilevel"/>
    <w:tmpl w:val="EA10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7794C"/>
    <w:multiLevelType w:val="hybridMultilevel"/>
    <w:tmpl w:val="3FB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4573D8"/>
    <w:multiLevelType w:val="hybridMultilevel"/>
    <w:tmpl w:val="DBEC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B356D5"/>
    <w:multiLevelType w:val="hybridMultilevel"/>
    <w:tmpl w:val="D69C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C1541"/>
    <w:multiLevelType w:val="hybridMultilevel"/>
    <w:tmpl w:val="3C3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007CC0"/>
    <w:multiLevelType w:val="hybridMultilevel"/>
    <w:tmpl w:val="661E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5"/>
  </w:num>
  <w:num w:numId="5">
    <w:abstractNumId w:val="6"/>
  </w:num>
  <w:num w:numId="6">
    <w:abstractNumId w:val="16"/>
  </w:num>
  <w:num w:numId="7">
    <w:abstractNumId w:val="4"/>
  </w:num>
  <w:num w:numId="8">
    <w:abstractNumId w:val="5"/>
  </w:num>
  <w:num w:numId="9">
    <w:abstractNumId w:val="8"/>
  </w:num>
  <w:num w:numId="10">
    <w:abstractNumId w:val="10"/>
  </w:num>
  <w:num w:numId="11">
    <w:abstractNumId w:val="11"/>
  </w:num>
  <w:num w:numId="12">
    <w:abstractNumId w:val="14"/>
  </w:num>
  <w:num w:numId="13">
    <w:abstractNumId w:val="7"/>
  </w:num>
  <w:num w:numId="14">
    <w:abstractNumId w:val="13"/>
  </w:num>
  <w:num w:numId="15">
    <w:abstractNumId w:val="12"/>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77F21"/>
    <w:rsid w:val="00020232"/>
    <w:rsid w:val="0002152E"/>
    <w:rsid w:val="000503BE"/>
    <w:rsid w:val="0005227D"/>
    <w:rsid w:val="000572C8"/>
    <w:rsid w:val="000613DA"/>
    <w:rsid w:val="00077F21"/>
    <w:rsid w:val="000C35E3"/>
    <w:rsid w:val="00103520"/>
    <w:rsid w:val="001304E9"/>
    <w:rsid w:val="001916CE"/>
    <w:rsid w:val="0019615C"/>
    <w:rsid w:val="001B7202"/>
    <w:rsid w:val="001E47C1"/>
    <w:rsid w:val="001E5605"/>
    <w:rsid w:val="002152B4"/>
    <w:rsid w:val="002544FA"/>
    <w:rsid w:val="00256436"/>
    <w:rsid w:val="00256620"/>
    <w:rsid w:val="002579CF"/>
    <w:rsid w:val="002D520D"/>
    <w:rsid w:val="00393B3C"/>
    <w:rsid w:val="00394291"/>
    <w:rsid w:val="00397052"/>
    <w:rsid w:val="003A41B6"/>
    <w:rsid w:val="004051D3"/>
    <w:rsid w:val="00435EC5"/>
    <w:rsid w:val="004419A8"/>
    <w:rsid w:val="00482441"/>
    <w:rsid w:val="004A4A11"/>
    <w:rsid w:val="004B28BE"/>
    <w:rsid w:val="004E6E56"/>
    <w:rsid w:val="004E7448"/>
    <w:rsid w:val="00541294"/>
    <w:rsid w:val="005532E6"/>
    <w:rsid w:val="005A4A19"/>
    <w:rsid w:val="005C466A"/>
    <w:rsid w:val="005C4FA3"/>
    <w:rsid w:val="005F5E58"/>
    <w:rsid w:val="00606673"/>
    <w:rsid w:val="00610E56"/>
    <w:rsid w:val="00635FF1"/>
    <w:rsid w:val="00643586"/>
    <w:rsid w:val="00660B17"/>
    <w:rsid w:val="0067185F"/>
    <w:rsid w:val="0067187E"/>
    <w:rsid w:val="0069320C"/>
    <w:rsid w:val="006B3301"/>
    <w:rsid w:val="007411C9"/>
    <w:rsid w:val="00755F57"/>
    <w:rsid w:val="007723C6"/>
    <w:rsid w:val="00777EAA"/>
    <w:rsid w:val="00785C14"/>
    <w:rsid w:val="008076E8"/>
    <w:rsid w:val="008102B6"/>
    <w:rsid w:val="00817B01"/>
    <w:rsid w:val="00820ADA"/>
    <w:rsid w:val="00833A95"/>
    <w:rsid w:val="00871BAE"/>
    <w:rsid w:val="0089458C"/>
    <w:rsid w:val="0089511D"/>
    <w:rsid w:val="008C09EB"/>
    <w:rsid w:val="008D08A2"/>
    <w:rsid w:val="008D3348"/>
    <w:rsid w:val="00900916"/>
    <w:rsid w:val="00905C3A"/>
    <w:rsid w:val="009125FB"/>
    <w:rsid w:val="00940F32"/>
    <w:rsid w:val="00962F35"/>
    <w:rsid w:val="00963108"/>
    <w:rsid w:val="009E794D"/>
    <w:rsid w:val="009F0BF6"/>
    <w:rsid w:val="009F7E6E"/>
    <w:rsid w:val="00A06C75"/>
    <w:rsid w:val="00A34A62"/>
    <w:rsid w:val="00A40265"/>
    <w:rsid w:val="00A5305B"/>
    <w:rsid w:val="00A635D3"/>
    <w:rsid w:val="00A942E5"/>
    <w:rsid w:val="00AB5430"/>
    <w:rsid w:val="00AC68CD"/>
    <w:rsid w:val="00AD2C65"/>
    <w:rsid w:val="00B22D00"/>
    <w:rsid w:val="00B41B91"/>
    <w:rsid w:val="00B453C1"/>
    <w:rsid w:val="00B4553F"/>
    <w:rsid w:val="00B924DF"/>
    <w:rsid w:val="00B946A7"/>
    <w:rsid w:val="00B96F49"/>
    <w:rsid w:val="00BB5CE6"/>
    <w:rsid w:val="00BC1922"/>
    <w:rsid w:val="00BD03BD"/>
    <w:rsid w:val="00BD2337"/>
    <w:rsid w:val="00BE3A7D"/>
    <w:rsid w:val="00C34424"/>
    <w:rsid w:val="00C53A05"/>
    <w:rsid w:val="00C96CA7"/>
    <w:rsid w:val="00CB643C"/>
    <w:rsid w:val="00CD6779"/>
    <w:rsid w:val="00CD6D40"/>
    <w:rsid w:val="00D246C0"/>
    <w:rsid w:val="00D25A9B"/>
    <w:rsid w:val="00DD4F3B"/>
    <w:rsid w:val="00DF0289"/>
    <w:rsid w:val="00E33F90"/>
    <w:rsid w:val="00E73CC6"/>
    <w:rsid w:val="00E77EE4"/>
    <w:rsid w:val="00EB0A55"/>
    <w:rsid w:val="00EC4C8B"/>
    <w:rsid w:val="00EE0665"/>
    <w:rsid w:val="00F36805"/>
    <w:rsid w:val="00F43C79"/>
    <w:rsid w:val="00F62280"/>
    <w:rsid w:val="00FC0661"/>
    <w:rsid w:val="00FE656B"/>
    <w:rsid w:val="00FF53F0"/>
  </w:rsids>
  <m:mathPr>
    <m:mathFont m:val="Shrut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99"/>
  </w:style>
  <w:style w:type="paragraph" w:styleId="Heading1">
    <w:name w:val="heading 1"/>
    <w:basedOn w:val="Normal"/>
    <w:next w:val="Normal"/>
    <w:link w:val="Heading1Char"/>
    <w:uiPriority w:val="9"/>
    <w:qFormat/>
    <w:rsid w:val="0067187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393B3C"/>
    <w:pPr>
      <w:keepNext/>
      <w:keepLines/>
      <w:spacing w:before="200" w:after="0"/>
      <w:outlineLvl w:val="2"/>
    </w:pPr>
    <w:rPr>
      <w:rFonts w:asciiTheme="majorHAnsi" w:eastAsiaTheme="majorEastAsia" w:hAnsiTheme="majorHAnsi" w:cstheme="majorBidi"/>
      <w:b/>
      <w:bCs/>
      <w:color w:val="4F81BD" w:themeColor="accent1"/>
      <w:sz w:val="22"/>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20ADA"/>
    <w:pPr>
      <w:ind w:left="720"/>
      <w:contextualSpacing/>
    </w:pPr>
  </w:style>
  <w:style w:type="paragraph" w:styleId="NormalWeb">
    <w:name w:val="Normal (Web)"/>
    <w:basedOn w:val="Normal"/>
    <w:uiPriority w:val="99"/>
    <w:rsid w:val="00256436"/>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CB643C"/>
    <w:pPr>
      <w:tabs>
        <w:tab w:val="center" w:pos="4320"/>
        <w:tab w:val="right" w:pos="8640"/>
      </w:tabs>
      <w:spacing w:after="0"/>
    </w:pPr>
  </w:style>
  <w:style w:type="character" w:customStyle="1" w:styleId="FooterChar">
    <w:name w:val="Footer Char"/>
    <w:basedOn w:val="DefaultParagraphFont"/>
    <w:link w:val="Footer"/>
    <w:uiPriority w:val="99"/>
    <w:semiHidden/>
    <w:rsid w:val="00CB643C"/>
  </w:style>
  <w:style w:type="character" w:styleId="PageNumber">
    <w:name w:val="page number"/>
    <w:basedOn w:val="DefaultParagraphFont"/>
    <w:uiPriority w:val="99"/>
    <w:semiHidden/>
    <w:unhideWhenUsed/>
    <w:rsid w:val="00CB643C"/>
  </w:style>
  <w:style w:type="paragraph" w:styleId="BodyText">
    <w:name w:val="Body Text"/>
    <w:basedOn w:val="Normal"/>
    <w:link w:val="BodyTextChar"/>
    <w:rsid w:val="00393B3C"/>
    <w:pPr>
      <w:tabs>
        <w:tab w:val="left" w:pos="360"/>
        <w:tab w:val="left" w:pos="2520"/>
        <w:tab w:val="left" w:pos="5040"/>
      </w:tabs>
      <w:spacing w:after="0"/>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393B3C"/>
    <w:rPr>
      <w:rFonts w:ascii="Arial" w:eastAsia="Times New Roman" w:hAnsi="Arial" w:cs="Times New Roman"/>
      <w:noProof/>
      <w:spacing w:val="-4"/>
      <w:sz w:val="20"/>
      <w:szCs w:val="20"/>
    </w:rPr>
  </w:style>
  <w:style w:type="character" w:customStyle="1" w:styleId="Heading3Char">
    <w:name w:val="Heading 3 Char"/>
    <w:basedOn w:val="DefaultParagraphFont"/>
    <w:link w:val="Heading3"/>
    <w:uiPriority w:val="9"/>
    <w:rsid w:val="00393B3C"/>
    <w:rPr>
      <w:rFonts w:asciiTheme="majorHAnsi" w:eastAsiaTheme="majorEastAsia" w:hAnsiTheme="majorHAnsi" w:cstheme="majorBidi"/>
      <w:b/>
      <w:bCs/>
      <w:color w:val="4F81BD" w:themeColor="accent1"/>
      <w:sz w:val="22"/>
      <w:szCs w:val="18"/>
    </w:rPr>
  </w:style>
  <w:style w:type="character" w:styleId="Hyperlink">
    <w:name w:val="Hyperlink"/>
    <w:rsid w:val="00393B3C"/>
    <w:rPr>
      <w:color w:val="auto"/>
      <w:u w:val="single"/>
    </w:rPr>
  </w:style>
  <w:style w:type="paragraph" w:styleId="PlainText">
    <w:name w:val="Plain Text"/>
    <w:basedOn w:val="Normal"/>
    <w:link w:val="PlainTextChar"/>
    <w:uiPriority w:val="99"/>
    <w:rsid w:val="00393B3C"/>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93B3C"/>
    <w:rPr>
      <w:rFonts w:ascii="Courier New" w:eastAsia="Times New Roman" w:hAnsi="Courier New" w:cs="Times New Roman"/>
      <w:sz w:val="20"/>
      <w:szCs w:val="20"/>
    </w:rPr>
  </w:style>
  <w:style w:type="character" w:styleId="Strong">
    <w:name w:val="Strong"/>
    <w:basedOn w:val="DefaultParagraphFont"/>
    <w:uiPriority w:val="22"/>
    <w:qFormat/>
    <w:rsid w:val="00393B3C"/>
    <w:rPr>
      <w:b/>
      <w:bCs/>
    </w:rPr>
  </w:style>
  <w:style w:type="paragraph" w:customStyle="1" w:styleId="Default">
    <w:name w:val="Default"/>
    <w:basedOn w:val="Normal"/>
    <w:uiPriority w:val="99"/>
    <w:rsid w:val="009125FB"/>
    <w:pPr>
      <w:autoSpaceDE w:val="0"/>
      <w:autoSpaceDN w:val="0"/>
      <w:spacing w:after="0"/>
    </w:pPr>
    <w:rPr>
      <w:rFonts w:ascii="Times New Roman" w:eastAsia="SimSun" w:hAnsi="Times New Roman" w:cs="Times New Roman"/>
      <w:color w:val="000000"/>
      <w:lang w:eastAsia="zh-CN"/>
    </w:rPr>
  </w:style>
  <w:style w:type="character" w:styleId="FollowedHyperlink">
    <w:name w:val="FollowedHyperlink"/>
    <w:basedOn w:val="DefaultParagraphFont"/>
    <w:uiPriority w:val="99"/>
    <w:semiHidden/>
    <w:unhideWhenUsed/>
    <w:rsid w:val="00DD4F3B"/>
    <w:rPr>
      <w:color w:val="800080" w:themeColor="followedHyperlink"/>
      <w:u w:val="single"/>
    </w:rPr>
  </w:style>
  <w:style w:type="character" w:customStyle="1" w:styleId="Heading1Char">
    <w:name w:val="Heading 1 Char"/>
    <w:basedOn w:val="DefaultParagraphFont"/>
    <w:link w:val="Heading1"/>
    <w:uiPriority w:val="9"/>
    <w:rsid w:val="0067187E"/>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0503BE"/>
  </w:style>
</w:styles>
</file>

<file path=word/webSettings.xml><?xml version="1.0" encoding="utf-8"?>
<w:webSettings xmlns:r="http://schemas.openxmlformats.org/officeDocument/2006/relationships" xmlns:w="http://schemas.openxmlformats.org/wordprocessingml/2006/main">
  <w:divs>
    <w:div w:id="1512064484">
      <w:bodyDiv w:val="1"/>
      <w:marLeft w:val="0"/>
      <w:marRight w:val="0"/>
      <w:marTop w:val="0"/>
      <w:marBottom w:val="0"/>
      <w:divBdr>
        <w:top w:val="none" w:sz="0" w:space="0" w:color="auto"/>
        <w:left w:val="none" w:sz="0" w:space="0" w:color="auto"/>
        <w:bottom w:val="none" w:sz="0" w:space="0" w:color="auto"/>
        <w:right w:val="none" w:sz="0" w:space="0" w:color="auto"/>
      </w:divBdr>
    </w:div>
    <w:div w:id="1537695400">
      <w:bodyDiv w:val="1"/>
      <w:marLeft w:val="0"/>
      <w:marRight w:val="0"/>
      <w:marTop w:val="0"/>
      <w:marBottom w:val="0"/>
      <w:divBdr>
        <w:top w:val="none" w:sz="0" w:space="0" w:color="auto"/>
        <w:left w:val="none" w:sz="0" w:space="0" w:color="auto"/>
        <w:bottom w:val="none" w:sz="0" w:space="0" w:color="auto"/>
        <w:right w:val="none" w:sz="0" w:space="0" w:color="auto"/>
      </w:divBdr>
    </w:div>
    <w:div w:id="1948198332">
      <w:bodyDiv w:val="1"/>
      <w:marLeft w:val="0"/>
      <w:marRight w:val="0"/>
      <w:marTop w:val="0"/>
      <w:marBottom w:val="0"/>
      <w:divBdr>
        <w:top w:val="none" w:sz="0" w:space="0" w:color="auto"/>
        <w:left w:val="none" w:sz="0" w:space="0" w:color="auto"/>
        <w:bottom w:val="none" w:sz="0" w:space="0" w:color="auto"/>
        <w:right w:val="none" w:sz="0" w:space="0" w:color="auto"/>
      </w:divBdr>
    </w:div>
    <w:div w:id="1977952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sf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sources@uta.edu" TargetMode="External"/><Relationship Id="rId6" Type="http://schemas.openxmlformats.org/officeDocument/2006/relationships/hyperlink" Target="http://www.uta.edu/resources" TargetMode="External"/><Relationship Id="rId7" Type="http://schemas.openxmlformats.org/officeDocument/2006/relationships/hyperlink" Target="http://www.uta.edu/disability" TargetMode="External"/><Relationship Id="rId8" Type="http://schemas.openxmlformats.org/officeDocument/2006/relationships/hyperlink" Target="http://uta.mywconline.com/" TargetMode="External"/><Relationship Id="rId9" Type="http://schemas.openxmlformats.org/officeDocument/2006/relationships/hyperlink" Target="http://www.uta.edu/owl" TargetMode="External"/><Relationship Id="rId10"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3203</Words>
  <Characters>18260</Characters>
  <Application>Microsoft Word 12.1.0</Application>
  <DocSecurity>0</DocSecurity>
  <Lines>152</Lines>
  <Paragraphs>36</Paragraphs>
  <ScaleCrop>false</ScaleCrop>
  <Company>Louisiana Endowment for the Humanities</Company>
  <LinksUpToDate>false</LinksUpToDate>
  <CharactersWithSpaces>22424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Corder</dc:creator>
  <cp:keywords/>
  <cp:lastModifiedBy>Cathy Corder</cp:lastModifiedBy>
  <cp:revision>6</cp:revision>
  <cp:lastPrinted>2015-08-17T16:27:00Z</cp:lastPrinted>
  <dcterms:created xsi:type="dcterms:W3CDTF">2015-08-22T18:38:00Z</dcterms:created>
  <dcterms:modified xsi:type="dcterms:W3CDTF">2015-08-24T14:49:00Z</dcterms:modified>
</cp:coreProperties>
</file>