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40F32" w:rsidRPr="00C53A05" w:rsidRDefault="00854254" w:rsidP="00833A95">
      <w:pPr>
        <w:spacing w:after="0"/>
        <w:jc w:val="center"/>
        <w:rPr>
          <w:rFonts w:ascii="Times New Roman" w:hAnsi="Times New Roman"/>
          <w:b/>
          <w:sz w:val="28"/>
        </w:rPr>
      </w:pPr>
      <w:r>
        <w:rPr>
          <w:rFonts w:ascii="Times New Roman" w:hAnsi="Times New Roman"/>
          <w:b/>
          <w:sz w:val="28"/>
        </w:rPr>
        <w:t>DS 3321-00</w:t>
      </w:r>
      <w:r w:rsidR="00871BAE">
        <w:rPr>
          <w:rFonts w:ascii="Times New Roman" w:hAnsi="Times New Roman"/>
          <w:b/>
          <w:sz w:val="28"/>
        </w:rPr>
        <w:t>2</w:t>
      </w:r>
      <w:r w:rsidR="00820ADA" w:rsidRPr="00C53A05">
        <w:rPr>
          <w:rFonts w:ascii="Times New Roman" w:hAnsi="Times New Roman"/>
          <w:b/>
          <w:sz w:val="28"/>
        </w:rPr>
        <w:t xml:space="preserve"> </w:t>
      </w:r>
      <w:r w:rsidR="00AD2C65" w:rsidRPr="00C53A05">
        <w:rPr>
          <w:rFonts w:ascii="Times New Roman" w:hAnsi="Times New Roman"/>
          <w:b/>
          <w:sz w:val="28"/>
        </w:rPr>
        <w:t>Disabilities in Literature</w:t>
      </w:r>
    </w:p>
    <w:p w:rsidR="004419A8" w:rsidRPr="00C53A05" w:rsidRDefault="00AD2C65" w:rsidP="00833A95">
      <w:pPr>
        <w:spacing w:after="0"/>
        <w:jc w:val="center"/>
        <w:rPr>
          <w:rFonts w:ascii="Times New Roman" w:hAnsi="Times New Roman"/>
          <w:b/>
          <w:sz w:val="28"/>
        </w:rPr>
      </w:pPr>
      <w:r w:rsidRPr="00C53A05">
        <w:rPr>
          <w:rFonts w:ascii="Times New Roman" w:hAnsi="Times New Roman"/>
          <w:b/>
          <w:sz w:val="28"/>
        </w:rPr>
        <w:t>Fall 2015</w:t>
      </w:r>
    </w:p>
    <w:p w:rsidR="00940F32" w:rsidRPr="00C53A05" w:rsidRDefault="00940F32" w:rsidP="00833A95">
      <w:pPr>
        <w:spacing w:after="0"/>
        <w:rPr>
          <w:rFonts w:ascii="Times New Roman" w:hAnsi="Times New Roman"/>
          <w:sz w:val="28"/>
        </w:rPr>
      </w:pPr>
    </w:p>
    <w:p w:rsidR="00A06C75" w:rsidRPr="00C53A05" w:rsidRDefault="004419A8" w:rsidP="00833A95">
      <w:pPr>
        <w:spacing w:after="0"/>
        <w:rPr>
          <w:rFonts w:ascii="Times New Roman" w:hAnsi="Times New Roman"/>
        </w:rPr>
      </w:pPr>
      <w:r w:rsidRPr="00C53A05">
        <w:rPr>
          <w:rFonts w:ascii="Times New Roman" w:hAnsi="Times New Roman"/>
        </w:rPr>
        <w:t xml:space="preserve">Instructor: </w:t>
      </w:r>
      <w:r w:rsidR="00B41B91" w:rsidRPr="00C53A05">
        <w:rPr>
          <w:rFonts w:ascii="Times New Roman" w:hAnsi="Times New Roman"/>
        </w:rPr>
        <w:t xml:space="preserve">Cathy </w:t>
      </w:r>
      <w:proofErr w:type="spellStart"/>
      <w:r w:rsidR="00B41B91" w:rsidRPr="00C53A05">
        <w:rPr>
          <w:rFonts w:ascii="Times New Roman" w:hAnsi="Times New Roman"/>
        </w:rPr>
        <w:t>Corder</w:t>
      </w:r>
      <w:proofErr w:type="spellEnd"/>
      <w:r w:rsidR="00B41B91" w:rsidRPr="00C53A05">
        <w:rPr>
          <w:rFonts w:ascii="Times New Roman" w:hAnsi="Times New Roman"/>
        </w:rPr>
        <w:t>, Ph.D.</w:t>
      </w:r>
    </w:p>
    <w:p w:rsidR="00940F32" w:rsidRPr="00C53A05" w:rsidRDefault="00940F32" w:rsidP="00833A95">
      <w:pPr>
        <w:spacing w:after="0"/>
        <w:rPr>
          <w:rFonts w:ascii="Times New Roman" w:hAnsi="Times New Roman"/>
        </w:rPr>
      </w:pPr>
      <w:r w:rsidRPr="00C53A05">
        <w:rPr>
          <w:rFonts w:ascii="Times New Roman" w:hAnsi="Times New Roman"/>
        </w:rPr>
        <w:t xml:space="preserve">Office Hours: </w:t>
      </w:r>
      <w:r w:rsidR="00B41B91" w:rsidRPr="00C53A05">
        <w:rPr>
          <w:rFonts w:ascii="Times New Roman" w:hAnsi="Times New Roman"/>
        </w:rPr>
        <w:t xml:space="preserve"> </w:t>
      </w:r>
      <w:r w:rsidR="00AD2C65" w:rsidRPr="00C53A05">
        <w:rPr>
          <w:rFonts w:ascii="Times New Roman" w:hAnsi="Times New Roman"/>
        </w:rPr>
        <w:t>Tuesdays, 9am – 10:50am, Wednesdays 11am – 12noon, and by appointment</w:t>
      </w:r>
    </w:p>
    <w:p w:rsidR="00940F32" w:rsidRPr="00C53A05" w:rsidRDefault="00940F32" w:rsidP="00833A95">
      <w:pPr>
        <w:spacing w:after="0"/>
        <w:rPr>
          <w:rFonts w:ascii="Times New Roman" w:hAnsi="Times New Roman"/>
        </w:rPr>
      </w:pPr>
      <w:r w:rsidRPr="00C53A05">
        <w:rPr>
          <w:rFonts w:ascii="Times New Roman" w:hAnsi="Times New Roman"/>
        </w:rPr>
        <w:t xml:space="preserve">Office: </w:t>
      </w:r>
      <w:r w:rsidR="00820ADA" w:rsidRPr="00C53A05">
        <w:rPr>
          <w:rFonts w:ascii="Times New Roman" w:hAnsi="Times New Roman"/>
        </w:rPr>
        <w:t>Carlisle Hall 523</w:t>
      </w:r>
    </w:p>
    <w:p w:rsidR="00940F32" w:rsidRPr="00C53A05" w:rsidRDefault="00940F32" w:rsidP="00833A95">
      <w:pPr>
        <w:spacing w:after="0"/>
        <w:rPr>
          <w:rFonts w:ascii="Times New Roman" w:hAnsi="Times New Roman"/>
        </w:rPr>
      </w:pPr>
      <w:r w:rsidRPr="00C53A05">
        <w:rPr>
          <w:rFonts w:ascii="Times New Roman" w:hAnsi="Times New Roman"/>
        </w:rPr>
        <w:t>Email: ccorder@uta.edu</w:t>
      </w:r>
    </w:p>
    <w:p w:rsidR="00A06C75" w:rsidRPr="00C53A05" w:rsidRDefault="00A06C75" w:rsidP="00833A95">
      <w:pPr>
        <w:spacing w:after="0"/>
        <w:rPr>
          <w:rFonts w:ascii="Times New Roman" w:hAnsi="Times New Roman"/>
        </w:rPr>
      </w:pPr>
    </w:p>
    <w:p w:rsidR="00A06C75" w:rsidRPr="00C53A05" w:rsidRDefault="00A06C75" w:rsidP="00833A95">
      <w:pPr>
        <w:spacing w:after="0"/>
        <w:rPr>
          <w:rFonts w:ascii="Times New Roman" w:hAnsi="Times New Roman"/>
          <w:b/>
        </w:rPr>
      </w:pPr>
      <w:r w:rsidRPr="00C53A05">
        <w:rPr>
          <w:rFonts w:ascii="Times New Roman" w:hAnsi="Times New Roman"/>
          <w:b/>
        </w:rPr>
        <w:t>Course Information</w:t>
      </w:r>
    </w:p>
    <w:p w:rsidR="00AD2C65" w:rsidRPr="00C53A05" w:rsidRDefault="00E77EE4" w:rsidP="00833A95">
      <w:pPr>
        <w:spacing w:after="0"/>
        <w:rPr>
          <w:rFonts w:ascii="Times New Roman" w:hAnsi="Times New Roman"/>
        </w:rPr>
      </w:pPr>
      <w:r w:rsidRPr="00C53A05">
        <w:rPr>
          <w:rFonts w:ascii="Times New Roman" w:hAnsi="Times New Roman"/>
        </w:rPr>
        <w:t xml:space="preserve">Course number: </w:t>
      </w:r>
      <w:r w:rsidR="00854254">
        <w:rPr>
          <w:rFonts w:ascii="Times New Roman" w:hAnsi="Times New Roman"/>
        </w:rPr>
        <w:t>DS 3321-002</w:t>
      </w:r>
    </w:p>
    <w:p w:rsidR="00E77EE4" w:rsidRPr="00C53A05" w:rsidRDefault="00E77EE4" w:rsidP="00833A95">
      <w:pPr>
        <w:spacing w:after="0"/>
        <w:rPr>
          <w:rFonts w:ascii="Times New Roman" w:hAnsi="Times New Roman"/>
        </w:rPr>
      </w:pPr>
      <w:r w:rsidRPr="00C53A05">
        <w:rPr>
          <w:rFonts w:ascii="Times New Roman" w:hAnsi="Times New Roman"/>
        </w:rPr>
        <w:t xml:space="preserve">Room: </w:t>
      </w:r>
      <w:r w:rsidR="00AD2C65" w:rsidRPr="00C53A05">
        <w:rPr>
          <w:rFonts w:ascii="Times New Roman" w:hAnsi="Times New Roman"/>
        </w:rPr>
        <w:t>UH 25</w:t>
      </w:r>
    </w:p>
    <w:p w:rsidR="00A06C75" w:rsidRPr="00C53A05" w:rsidRDefault="00AD2C65" w:rsidP="00833A95">
      <w:pPr>
        <w:spacing w:after="0"/>
        <w:rPr>
          <w:rFonts w:ascii="Times New Roman" w:hAnsi="Times New Roman"/>
        </w:rPr>
      </w:pPr>
      <w:r w:rsidRPr="00C53A05">
        <w:rPr>
          <w:rFonts w:ascii="Times New Roman" w:hAnsi="Times New Roman"/>
        </w:rPr>
        <w:t>Meeting times: MWF 2 – 2:50pm</w:t>
      </w:r>
      <w:r w:rsidR="00817B01" w:rsidRPr="00C53A05">
        <w:rPr>
          <w:rFonts w:ascii="Times New Roman" w:hAnsi="Times New Roman"/>
        </w:rPr>
        <w:t xml:space="preserve"> </w:t>
      </w:r>
    </w:p>
    <w:p w:rsidR="00820ADA" w:rsidRPr="00C53A05" w:rsidRDefault="00820ADA" w:rsidP="00833A95">
      <w:pPr>
        <w:spacing w:after="0"/>
        <w:rPr>
          <w:rFonts w:ascii="Times New Roman" w:hAnsi="Times New Roman"/>
        </w:rPr>
      </w:pPr>
    </w:p>
    <w:p w:rsidR="00820ADA" w:rsidRPr="00C53A05" w:rsidRDefault="00833A95" w:rsidP="00833A95">
      <w:pPr>
        <w:spacing w:after="0"/>
        <w:rPr>
          <w:rFonts w:ascii="Times New Roman" w:hAnsi="Times New Roman"/>
          <w:b/>
        </w:rPr>
      </w:pPr>
      <w:r w:rsidRPr="00C53A05">
        <w:rPr>
          <w:rFonts w:ascii="Times New Roman" w:hAnsi="Times New Roman"/>
          <w:b/>
        </w:rPr>
        <w:t>COURSE DESCRIPTION</w:t>
      </w:r>
    </w:p>
    <w:p w:rsidR="0019615C" w:rsidRPr="00C53A05" w:rsidRDefault="0019615C" w:rsidP="00833A95">
      <w:pPr>
        <w:spacing w:after="0"/>
        <w:rPr>
          <w:rFonts w:ascii="Times New Roman" w:hAnsi="Times New Roman"/>
        </w:rPr>
      </w:pPr>
    </w:p>
    <w:p w:rsidR="00854254" w:rsidRPr="00854254" w:rsidRDefault="00854254" w:rsidP="00854254">
      <w:pPr>
        <w:spacing w:after="0"/>
        <w:rPr>
          <w:rFonts w:ascii="Times New Roman" w:hAnsi="Times New Roman"/>
        </w:rPr>
      </w:pPr>
      <w:r w:rsidRPr="00854254">
        <w:rPr>
          <w:rFonts w:ascii="Times New Roman" w:hAnsi="Times New Roman"/>
        </w:rPr>
        <w:t>This section of Topics in Disability Studies is cross-listed as ENGL 2303, a course intended to be “an opportunity to help students in all majors become aware that literary studies are relevant to personal, social, and political life,” and a way to “foster enjoyment of literature.” Therefore, the purpose of our class is twofold: first, the course will introduce students to the process of close, thoughtful, and critical reading of a variety of literary genres: fiction, memoir, drama, poetry, and graphic novel. This process involves identifying the components of literary analysis—setting (time and place), characterization, plot structure, style, and theme—and interpreting the ways in which an author may use those components.</w:t>
      </w:r>
    </w:p>
    <w:p w:rsidR="00854254" w:rsidRDefault="00854254" w:rsidP="00854254">
      <w:pPr>
        <w:spacing w:after="0"/>
        <w:rPr>
          <w:rFonts w:ascii="Times New Roman" w:hAnsi="Times New Roman"/>
        </w:rPr>
      </w:pPr>
    </w:p>
    <w:p w:rsidR="00854254" w:rsidRPr="00854254" w:rsidRDefault="00854254" w:rsidP="00854254">
      <w:pPr>
        <w:spacing w:after="0"/>
        <w:rPr>
          <w:rFonts w:ascii="Times New Roman" w:hAnsi="Times New Roman"/>
        </w:rPr>
      </w:pPr>
      <w:r>
        <w:rPr>
          <w:rFonts w:ascii="Times New Roman" w:hAnsi="Times New Roman"/>
        </w:rPr>
        <w:t xml:space="preserve">The second goal of this class is to explore how contemporary texts represent disability (physical, mental, social, and cultural). We will use our knowledge of literary elements to consider the ways in which literature may demean and undermine people with disabilities by the use of stereotypes or may reduce disability to mere metaphor. We will look at characters with different disabilities to determine if they are portrayed as victim or as superhero or as a true-to-life person. Further, we will see how authors with disabilities give voice to their own experiences. We will also investigate the implications of these literary representations in terms of what we as </w:t>
      </w:r>
      <w:r w:rsidRPr="00854254">
        <w:rPr>
          <w:rFonts w:ascii="Times New Roman" w:hAnsi="Times New Roman"/>
        </w:rPr>
        <w:t xml:space="preserve">individuals and as a society consider “normal” and how we recognize what it is to be fully human.  </w:t>
      </w:r>
    </w:p>
    <w:p w:rsidR="00854254" w:rsidRPr="00854254" w:rsidRDefault="00854254" w:rsidP="00833A95">
      <w:pPr>
        <w:spacing w:after="0"/>
        <w:rPr>
          <w:rFonts w:ascii="Times New Roman" w:hAnsi="Times New Roman"/>
        </w:rPr>
      </w:pPr>
    </w:p>
    <w:p w:rsidR="00854254" w:rsidRPr="00854254" w:rsidRDefault="00854254" w:rsidP="00854254">
      <w:pPr>
        <w:rPr>
          <w:rFonts w:ascii="Times New Roman" w:hAnsi="Times New Roman"/>
          <w:b/>
        </w:rPr>
      </w:pPr>
      <w:r w:rsidRPr="00854254">
        <w:rPr>
          <w:rFonts w:ascii="Times New Roman" w:hAnsi="Times New Roman"/>
          <w:b/>
        </w:rPr>
        <w:t>Course Goals</w:t>
      </w:r>
    </w:p>
    <w:p w:rsidR="008C27FA" w:rsidRDefault="00854254" w:rsidP="00854254">
      <w:pPr>
        <w:numPr>
          <w:ilvl w:val="0"/>
          <w:numId w:val="17"/>
        </w:numPr>
        <w:spacing w:after="0"/>
        <w:rPr>
          <w:rFonts w:ascii="Times New Roman" w:hAnsi="Times New Roman"/>
        </w:rPr>
      </w:pPr>
      <w:r w:rsidRPr="00854254">
        <w:rPr>
          <w:rFonts w:ascii="Times New Roman" w:hAnsi="Times New Roman"/>
        </w:rPr>
        <w:t xml:space="preserve">Students will be able to explain the ways in which </w:t>
      </w:r>
      <w:r>
        <w:rPr>
          <w:rFonts w:ascii="Times New Roman" w:hAnsi="Times New Roman"/>
        </w:rPr>
        <w:t>writers and readers</w:t>
      </w:r>
      <w:r w:rsidRPr="00854254">
        <w:rPr>
          <w:rFonts w:ascii="Times New Roman" w:hAnsi="Times New Roman"/>
        </w:rPr>
        <w:t xml:space="preserve"> have </w:t>
      </w:r>
      <w:r>
        <w:rPr>
          <w:rFonts w:ascii="Times New Roman" w:hAnsi="Times New Roman"/>
        </w:rPr>
        <w:t>depicted and</w:t>
      </w:r>
      <w:r w:rsidR="008C27FA">
        <w:rPr>
          <w:rFonts w:ascii="Times New Roman" w:hAnsi="Times New Roman"/>
        </w:rPr>
        <w:t>/or</w:t>
      </w:r>
      <w:r>
        <w:rPr>
          <w:rFonts w:ascii="Times New Roman" w:hAnsi="Times New Roman"/>
        </w:rPr>
        <w:t xml:space="preserve"> responded to</w:t>
      </w:r>
      <w:r w:rsidRPr="00854254">
        <w:rPr>
          <w:rFonts w:ascii="Times New Roman" w:hAnsi="Times New Roman"/>
        </w:rPr>
        <w:t xml:space="preserve"> disability</w:t>
      </w:r>
      <w:r>
        <w:rPr>
          <w:rFonts w:ascii="Times New Roman" w:hAnsi="Times New Roman"/>
        </w:rPr>
        <w:t xml:space="preserve"> in both fiction and nonfiction</w:t>
      </w:r>
      <w:r w:rsidRPr="00854254">
        <w:rPr>
          <w:rFonts w:ascii="Times New Roman" w:hAnsi="Times New Roman"/>
        </w:rPr>
        <w:t>.</w:t>
      </w:r>
    </w:p>
    <w:p w:rsidR="00854254" w:rsidRPr="00854254" w:rsidRDefault="008C27FA" w:rsidP="00854254">
      <w:pPr>
        <w:numPr>
          <w:ilvl w:val="0"/>
          <w:numId w:val="17"/>
        </w:numPr>
        <w:spacing w:after="0"/>
        <w:rPr>
          <w:rFonts w:ascii="Times New Roman" w:hAnsi="Times New Roman"/>
        </w:rPr>
      </w:pPr>
      <w:r>
        <w:rPr>
          <w:rFonts w:ascii="Times New Roman" w:hAnsi="Times New Roman"/>
        </w:rPr>
        <w:t>Students will be able to use concepts of literary analysis (characterization, style, theme, plot development) to enhance discussions about the treatment of disability in narrative, poetry, drama, autobiography, and graphic literature.</w:t>
      </w:r>
    </w:p>
    <w:p w:rsidR="00854254" w:rsidRPr="00854254" w:rsidRDefault="00854254" w:rsidP="00854254">
      <w:pPr>
        <w:numPr>
          <w:ilvl w:val="0"/>
          <w:numId w:val="17"/>
        </w:numPr>
        <w:spacing w:after="0"/>
        <w:rPr>
          <w:rFonts w:ascii="Times New Roman" w:hAnsi="Times New Roman"/>
        </w:rPr>
      </w:pPr>
      <w:r w:rsidRPr="00854254">
        <w:rPr>
          <w:rFonts w:ascii="Times New Roman" w:hAnsi="Times New Roman"/>
        </w:rPr>
        <w:t xml:space="preserve">Students will be able to create well-supported arguments about the </w:t>
      </w:r>
      <w:r w:rsidR="008C27FA">
        <w:rPr>
          <w:rFonts w:ascii="Times New Roman" w:hAnsi="Times New Roman"/>
        </w:rPr>
        <w:t xml:space="preserve">literature of disability </w:t>
      </w:r>
      <w:r w:rsidRPr="00854254">
        <w:rPr>
          <w:rFonts w:ascii="Times New Roman" w:hAnsi="Times New Roman"/>
        </w:rPr>
        <w:t>using both primary and secondary sources.</w:t>
      </w:r>
    </w:p>
    <w:p w:rsidR="00854254" w:rsidRPr="00854254" w:rsidRDefault="00854254" w:rsidP="00833A95">
      <w:pPr>
        <w:spacing w:after="0"/>
        <w:rPr>
          <w:rFonts w:ascii="Times New Roman" w:hAnsi="Times New Roman"/>
        </w:rPr>
      </w:pPr>
    </w:p>
    <w:p w:rsidR="00820ADA" w:rsidRPr="00854254" w:rsidRDefault="00820ADA" w:rsidP="00833A95">
      <w:pPr>
        <w:spacing w:after="0"/>
        <w:rPr>
          <w:rFonts w:ascii="Times New Roman" w:hAnsi="Times New Roman"/>
        </w:rPr>
      </w:pPr>
    </w:p>
    <w:p w:rsidR="00785C14" w:rsidRPr="00854254" w:rsidRDefault="008C27FA" w:rsidP="00833A95">
      <w:pPr>
        <w:spacing w:after="0"/>
        <w:rPr>
          <w:rFonts w:ascii="Times New Roman" w:hAnsi="Times New Roman"/>
          <w:b/>
        </w:rPr>
      </w:pPr>
      <w:r>
        <w:rPr>
          <w:rFonts w:ascii="Times New Roman" w:hAnsi="Times New Roman"/>
          <w:b/>
        </w:rPr>
        <w:br w:type="page"/>
      </w:r>
      <w:r w:rsidR="00785C14" w:rsidRPr="00854254">
        <w:rPr>
          <w:rFonts w:ascii="Times New Roman" w:hAnsi="Times New Roman"/>
          <w:b/>
        </w:rPr>
        <w:t>Required Texts</w:t>
      </w:r>
    </w:p>
    <w:p w:rsidR="00AD2C65" w:rsidRPr="00854254" w:rsidRDefault="00AD2C65" w:rsidP="00833A95">
      <w:pPr>
        <w:spacing w:after="0"/>
        <w:rPr>
          <w:rFonts w:ascii="Times New Roman" w:hAnsi="Times New Roman"/>
        </w:rPr>
      </w:pPr>
    </w:p>
    <w:p w:rsidR="00AD2C65" w:rsidRPr="00C53A05" w:rsidRDefault="00AD2C65" w:rsidP="00833A95">
      <w:pPr>
        <w:spacing w:after="0"/>
        <w:rPr>
          <w:rFonts w:ascii="Times New Roman" w:hAnsi="Times New Roman"/>
        </w:rPr>
      </w:pPr>
      <w:r w:rsidRPr="00C53A05">
        <w:rPr>
          <w:rFonts w:ascii="Times New Roman" w:hAnsi="Times New Roman"/>
          <w:i/>
        </w:rPr>
        <w:t>What’s Eating Gilbert Grape?</w:t>
      </w:r>
      <w:r w:rsidRPr="00C53A05">
        <w:rPr>
          <w:rFonts w:ascii="Times New Roman" w:hAnsi="Times New Roman"/>
        </w:rPr>
        <w:t xml:space="preserve"> </w:t>
      </w:r>
      <w:proofErr w:type="gramStart"/>
      <w:r w:rsidR="00C53A05">
        <w:rPr>
          <w:rFonts w:ascii="Times New Roman" w:hAnsi="Times New Roman"/>
        </w:rPr>
        <w:t>by</w:t>
      </w:r>
      <w:proofErr w:type="gramEnd"/>
      <w:r w:rsidR="00C53A05">
        <w:rPr>
          <w:rFonts w:ascii="Times New Roman" w:hAnsi="Times New Roman"/>
        </w:rPr>
        <w:t xml:space="preserve"> Peter </w:t>
      </w:r>
      <w:r w:rsidR="00B946A7">
        <w:rPr>
          <w:rFonts w:ascii="Times New Roman" w:hAnsi="Times New Roman"/>
        </w:rPr>
        <w:t>Hedges</w:t>
      </w:r>
    </w:p>
    <w:p w:rsidR="00AD2C65" w:rsidRPr="00C53A05" w:rsidRDefault="00AD2C65" w:rsidP="00833A95">
      <w:pPr>
        <w:spacing w:after="0"/>
        <w:rPr>
          <w:rFonts w:ascii="Times New Roman" w:hAnsi="Times New Roman"/>
        </w:rPr>
      </w:pPr>
      <w:r w:rsidRPr="00C53A05">
        <w:rPr>
          <w:rFonts w:ascii="Times New Roman" w:hAnsi="Times New Roman"/>
          <w:i/>
        </w:rPr>
        <w:t>The Ship Who Sang</w:t>
      </w:r>
      <w:r w:rsidRPr="00C53A05">
        <w:rPr>
          <w:rFonts w:ascii="Times New Roman" w:hAnsi="Times New Roman"/>
        </w:rPr>
        <w:t xml:space="preserve"> by Anne McCaffrey</w:t>
      </w:r>
    </w:p>
    <w:p w:rsidR="00AD2C65" w:rsidRPr="00C53A05" w:rsidRDefault="00AD2C65" w:rsidP="00833A95">
      <w:pPr>
        <w:spacing w:after="0"/>
        <w:rPr>
          <w:rFonts w:ascii="Times New Roman" w:hAnsi="Times New Roman"/>
        </w:rPr>
      </w:pPr>
      <w:r w:rsidRPr="00C53A05">
        <w:rPr>
          <w:rFonts w:ascii="Times New Roman" w:hAnsi="Times New Roman"/>
          <w:i/>
        </w:rPr>
        <w:t>Darkness Visible: A Memoir of Depression</w:t>
      </w:r>
      <w:r w:rsidRPr="00C53A05">
        <w:rPr>
          <w:rFonts w:ascii="Times New Roman" w:hAnsi="Times New Roman"/>
        </w:rPr>
        <w:t xml:space="preserve"> by William Styron</w:t>
      </w:r>
    </w:p>
    <w:p w:rsidR="00AD2C65" w:rsidRPr="00C53A05" w:rsidRDefault="00AD2C65" w:rsidP="00833A95">
      <w:pPr>
        <w:spacing w:after="0"/>
        <w:rPr>
          <w:rFonts w:ascii="Times New Roman" w:hAnsi="Times New Roman"/>
        </w:rPr>
      </w:pPr>
      <w:r w:rsidRPr="00C53A05">
        <w:rPr>
          <w:rFonts w:ascii="Times New Roman" w:hAnsi="Times New Roman"/>
          <w:i/>
        </w:rPr>
        <w:t>Autobiography of a Face</w:t>
      </w:r>
      <w:r w:rsidRPr="00C53A05">
        <w:rPr>
          <w:rFonts w:ascii="Times New Roman" w:hAnsi="Times New Roman"/>
        </w:rPr>
        <w:t xml:space="preserve"> by Lucy</w:t>
      </w:r>
      <w:r w:rsidR="00C53A05">
        <w:rPr>
          <w:rFonts w:ascii="Times New Roman" w:hAnsi="Times New Roman"/>
        </w:rPr>
        <w:t xml:space="preserve"> </w:t>
      </w:r>
      <w:proofErr w:type="spellStart"/>
      <w:r w:rsidR="00854254">
        <w:rPr>
          <w:rFonts w:ascii="Times New Roman" w:hAnsi="Times New Roman"/>
        </w:rPr>
        <w:t>Grealy</w:t>
      </w:r>
      <w:proofErr w:type="spellEnd"/>
    </w:p>
    <w:p w:rsidR="00AD2C65" w:rsidRPr="00C53A05" w:rsidRDefault="00AD2C65" w:rsidP="00833A95">
      <w:pPr>
        <w:spacing w:after="0"/>
        <w:rPr>
          <w:rFonts w:ascii="Times New Roman" w:hAnsi="Times New Roman"/>
        </w:rPr>
      </w:pPr>
      <w:r w:rsidRPr="00C53A05">
        <w:rPr>
          <w:rFonts w:ascii="Times New Roman" w:hAnsi="Times New Roman"/>
          <w:i/>
        </w:rPr>
        <w:t>Epileptics</w:t>
      </w:r>
      <w:r w:rsidRPr="00C53A05">
        <w:rPr>
          <w:rFonts w:ascii="Times New Roman" w:hAnsi="Times New Roman"/>
        </w:rPr>
        <w:t xml:space="preserve"> by </w:t>
      </w:r>
      <w:r w:rsidR="00854254">
        <w:rPr>
          <w:rFonts w:ascii="Times New Roman" w:hAnsi="Times New Roman"/>
        </w:rPr>
        <w:t>David B</w:t>
      </w:r>
    </w:p>
    <w:p w:rsidR="0019615C" w:rsidRPr="00C53A05" w:rsidRDefault="0019615C" w:rsidP="00833A95">
      <w:pPr>
        <w:spacing w:after="0"/>
        <w:rPr>
          <w:rFonts w:ascii="Times New Roman" w:hAnsi="Times New Roman"/>
          <w:i/>
        </w:rPr>
      </w:pPr>
    </w:p>
    <w:p w:rsidR="00EC4C8B" w:rsidRPr="0069320C" w:rsidRDefault="00E77EE4" w:rsidP="00833A95">
      <w:pPr>
        <w:spacing w:after="0"/>
        <w:rPr>
          <w:rFonts w:ascii="Times New Roman" w:hAnsi="Times New Roman"/>
        </w:rPr>
      </w:pPr>
      <w:r w:rsidRPr="0069320C">
        <w:rPr>
          <w:rFonts w:ascii="Times New Roman" w:hAnsi="Times New Roman"/>
        </w:rPr>
        <w:t xml:space="preserve">Short stories and </w:t>
      </w:r>
      <w:r w:rsidR="002544FA" w:rsidRPr="0069320C">
        <w:rPr>
          <w:rFonts w:ascii="Times New Roman" w:hAnsi="Times New Roman"/>
        </w:rPr>
        <w:t xml:space="preserve">critical </w:t>
      </w:r>
      <w:r w:rsidRPr="0069320C">
        <w:rPr>
          <w:rFonts w:ascii="Times New Roman" w:hAnsi="Times New Roman"/>
        </w:rPr>
        <w:t>essays</w:t>
      </w:r>
      <w:r w:rsidR="00EB0A55" w:rsidRPr="0069320C">
        <w:rPr>
          <w:rFonts w:ascii="Times New Roman" w:hAnsi="Times New Roman"/>
        </w:rPr>
        <w:t xml:space="preserve"> will be available on Blackboard</w:t>
      </w:r>
      <w:r w:rsidR="0069320C">
        <w:rPr>
          <w:rFonts w:ascii="Times New Roman" w:hAnsi="Times New Roman"/>
        </w:rPr>
        <w:t>.</w:t>
      </w:r>
    </w:p>
    <w:p w:rsidR="00EC4C8B" w:rsidRPr="00C53A05" w:rsidRDefault="00EC4C8B" w:rsidP="00833A95">
      <w:pPr>
        <w:spacing w:after="0"/>
        <w:rPr>
          <w:rFonts w:ascii="Times New Roman" w:hAnsi="Times New Roman"/>
        </w:rPr>
      </w:pPr>
    </w:p>
    <w:p w:rsidR="0019615C" w:rsidRPr="00C53A05" w:rsidRDefault="0019615C" w:rsidP="00833A95">
      <w:pPr>
        <w:spacing w:after="0"/>
        <w:rPr>
          <w:rFonts w:ascii="Times New Roman" w:hAnsi="Times New Roman"/>
        </w:rPr>
      </w:pPr>
      <w:r w:rsidRPr="00C53A05">
        <w:rPr>
          <w:rFonts w:ascii="Times New Roman" w:hAnsi="Times New Roman"/>
          <w:b/>
        </w:rPr>
        <w:t>Class Resources</w:t>
      </w:r>
    </w:p>
    <w:p w:rsidR="0019615C" w:rsidRPr="00C53A05" w:rsidRDefault="0019615C" w:rsidP="00833A95">
      <w:pPr>
        <w:spacing w:after="0"/>
        <w:rPr>
          <w:rFonts w:ascii="Times New Roman" w:hAnsi="Times New Roman"/>
        </w:rPr>
      </w:pPr>
    </w:p>
    <w:p w:rsidR="0019615C" w:rsidRPr="00C53A05" w:rsidRDefault="0019615C" w:rsidP="00833A95">
      <w:pPr>
        <w:spacing w:after="0"/>
        <w:rPr>
          <w:rFonts w:ascii="Times New Roman" w:hAnsi="Times New Roman"/>
        </w:rPr>
      </w:pPr>
      <w:r w:rsidRPr="00C53A05">
        <w:rPr>
          <w:rFonts w:ascii="Times New Roman" w:hAnsi="Times New Roman"/>
        </w:rPr>
        <w:t xml:space="preserve">On the Blackboard site for this class, you will find the </w:t>
      </w:r>
      <w:r w:rsidR="00A06C75" w:rsidRPr="00C53A05">
        <w:rPr>
          <w:rFonts w:ascii="Times New Roman" w:hAnsi="Times New Roman"/>
        </w:rPr>
        <w:t xml:space="preserve">course policies and procedures, the </w:t>
      </w:r>
      <w:r w:rsidRPr="00C53A05">
        <w:rPr>
          <w:rFonts w:ascii="Times New Roman" w:hAnsi="Times New Roman"/>
        </w:rPr>
        <w:t>class syllabus, as well as</w:t>
      </w:r>
      <w:r w:rsidR="00643586" w:rsidRPr="00C53A05">
        <w:rPr>
          <w:rFonts w:ascii="Times New Roman" w:hAnsi="Times New Roman"/>
        </w:rPr>
        <w:t xml:space="preserve"> assignment prompts, readings, and</w:t>
      </w:r>
      <w:r w:rsidRPr="00C53A05">
        <w:rPr>
          <w:rFonts w:ascii="Times New Roman" w:hAnsi="Times New Roman"/>
        </w:rPr>
        <w:t xml:space="preserve"> additional re</w:t>
      </w:r>
      <w:r w:rsidR="00643586" w:rsidRPr="00C53A05">
        <w:rPr>
          <w:rFonts w:ascii="Times New Roman" w:hAnsi="Times New Roman"/>
        </w:rPr>
        <w:t>sources for studying literature</w:t>
      </w:r>
      <w:r w:rsidRPr="00C53A05">
        <w:rPr>
          <w:rFonts w:ascii="Times New Roman" w:hAnsi="Times New Roman"/>
        </w:rPr>
        <w:t>.</w:t>
      </w:r>
      <w:r w:rsidR="00397052" w:rsidRPr="00C53A05">
        <w:rPr>
          <w:rFonts w:ascii="Times New Roman" w:hAnsi="Times New Roman"/>
        </w:rPr>
        <w:t xml:space="preserve"> These assignments will give you the opportunity to practice skills that you learned in your first-year writing classes: writing good thesis statements, providing relevant textual evidence, constructing useful commentary on the evidence providence, and making clear connections between ideas.</w:t>
      </w:r>
    </w:p>
    <w:p w:rsidR="00E33F90" w:rsidRPr="00C53A05" w:rsidRDefault="00E33F90" w:rsidP="00833A95">
      <w:pPr>
        <w:spacing w:after="0"/>
        <w:rPr>
          <w:rFonts w:ascii="Times New Roman" w:hAnsi="Times New Roman"/>
          <w:b/>
        </w:rPr>
      </w:pPr>
    </w:p>
    <w:p w:rsidR="00E33F90" w:rsidRPr="00C53A05" w:rsidRDefault="00B96F49" w:rsidP="00833A95">
      <w:pPr>
        <w:spacing w:after="0"/>
        <w:rPr>
          <w:rFonts w:ascii="Times New Roman" w:hAnsi="Times New Roman"/>
          <w:b/>
        </w:rPr>
      </w:pPr>
      <w:r w:rsidRPr="00C53A05">
        <w:rPr>
          <w:rFonts w:ascii="Times New Roman" w:hAnsi="Times New Roman"/>
          <w:b/>
        </w:rPr>
        <w:t>DESCRIPTION OF ASSIGNMENTS</w:t>
      </w:r>
    </w:p>
    <w:p w:rsidR="00E33F90" w:rsidRPr="00C53A05" w:rsidRDefault="00E33F90" w:rsidP="00833A95">
      <w:pPr>
        <w:spacing w:after="0"/>
        <w:rPr>
          <w:rFonts w:ascii="Times New Roman" w:hAnsi="Times New Roman"/>
        </w:rPr>
      </w:pPr>
    </w:p>
    <w:p w:rsidR="00854254" w:rsidRDefault="00AD2C65" w:rsidP="00C53A05">
      <w:pPr>
        <w:pStyle w:val="ListParagraph"/>
        <w:numPr>
          <w:ilvl w:val="0"/>
          <w:numId w:val="15"/>
        </w:numPr>
        <w:spacing w:after="0"/>
        <w:ind w:left="360"/>
        <w:rPr>
          <w:rFonts w:ascii="Times New Roman" w:hAnsi="Times New Roman"/>
        </w:rPr>
      </w:pPr>
      <w:r w:rsidRPr="00C53A05">
        <w:rPr>
          <w:rFonts w:ascii="Times New Roman" w:hAnsi="Times New Roman"/>
          <w:b/>
        </w:rPr>
        <w:t>Discussion boards</w:t>
      </w:r>
      <w:r w:rsidR="00B946A7">
        <w:rPr>
          <w:rFonts w:ascii="Times New Roman" w:hAnsi="Times New Roman"/>
          <w:b/>
        </w:rPr>
        <w:t xml:space="preserve"> (</w:t>
      </w:r>
      <w:r w:rsidR="00854254">
        <w:rPr>
          <w:rFonts w:ascii="Times New Roman" w:hAnsi="Times New Roman"/>
          <w:b/>
        </w:rPr>
        <w:t xml:space="preserve">8 @ </w:t>
      </w:r>
      <w:r w:rsidR="00B946A7">
        <w:rPr>
          <w:rFonts w:ascii="Times New Roman" w:hAnsi="Times New Roman"/>
          <w:b/>
        </w:rPr>
        <w:t>50 points each)</w:t>
      </w:r>
      <w:r w:rsidR="00E33F90" w:rsidRPr="00C53A05">
        <w:rPr>
          <w:rFonts w:ascii="Times New Roman" w:hAnsi="Times New Roman"/>
          <w:b/>
        </w:rPr>
        <w:t>:</w:t>
      </w:r>
      <w:r w:rsidR="00E33F90" w:rsidRPr="00C53A05">
        <w:rPr>
          <w:rFonts w:ascii="Times New Roman" w:hAnsi="Times New Roman"/>
        </w:rPr>
        <w:t xml:space="preserve"> </w:t>
      </w:r>
      <w:r w:rsidR="0002152E" w:rsidRPr="00C53A05">
        <w:rPr>
          <w:rFonts w:ascii="Times New Roman" w:hAnsi="Times New Roman"/>
        </w:rPr>
        <w:t xml:space="preserve">These are </w:t>
      </w:r>
      <w:r w:rsidR="00B946A7">
        <w:rPr>
          <w:rFonts w:ascii="Times New Roman" w:hAnsi="Times New Roman"/>
        </w:rPr>
        <w:t>opportunities for you to respond to a reading or a class discussion and to comment on other student’s posts. Expect a DB assignment every other week, for a total of eight discussions.</w:t>
      </w:r>
    </w:p>
    <w:p w:rsidR="00854254" w:rsidRDefault="00854254" w:rsidP="00C53A05">
      <w:pPr>
        <w:pStyle w:val="ListParagraph"/>
        <w:numPr>
          <w:ilvl w:val="0"/>
          <w:numId w:val="15"/>
        </w:numPr>
        <w:spacing w:after="0"/>
        <w:ind w:left="360"/>
        <w:rPr>
          <w:rFonts w:ascii="Times New Roman" w:hAnsi="Times New Roman"/>
        </w:rPr>
      </w:pPr>
      <w:r w:rsidRPr="00854254">
        <w:rPr>
          <w:rFonts w:ascii="Times New Roman" w:hAnsi="Times New Roman"/>
          <w:b/>
        </w:rPr>
        <w:t>Critical analysis</w:t>
      </w:r>
      <w:r w:rsidR="00695F62">
        <w:rPr>
          <w:rFonts w:ascii="Times New Roman" w:hAnsi="Times New Roman"/>
          <w:b/>
        </w:rPr>
        <w:t xml:space="preserve"> (2 @ 10</w:t>
      </w:r>
      <w:r>
        <w:rPr>
          <w:rFonts w:ascii="Times New Roman" w:hAnsi="Times New Roman"/>
          <w:b/>
        </w:rPr>
        <w:t>0 points each)</w:t>
      </w:r>
      <w:r w:rsidRPr="00854254">
        <w:rPr>
          <w:rFonts w:ascii="Times New Roman" w:hAnsi="Times New Roman"/>
          <w:b/>
        </w:rPr>
        <w:t>:</w:t>
      </w:r>
      <w:r>
        <w:rPr>
          <w:rFonts w:ascii="Times New Roman" w:hAnsi="Times New Roman"/>
        </w:rPr>
        <w:t xml:space="preserve"> You will write </w:t>
      </w:r>
      <w:r w:rsidR="00695F62">
        <w:rPr>
          <w:rFonts w:ascii="Times New Roman" w:hAnsi="Times New Roman"/>
        </w:rPr>
        <w:t>two short (3-4</w:t>
      </w:r>
      <w:r>
        <w:rPr>
          <w:rFonts w:ascii="Times New Roman" w:hAnsi="Times New Roman"/>
        </w:rPr>
        <w:t xml:space="preserve"> pages) papers that </w:t>
      </w:r>
      <w:r w:rsidR="00695F62">
        <w:rPr>
          <w:rFonts w:ascii="Times New Roman" w:hAnsi="Times New Roman"/>
        </w:rPr>
        <w:t xml:space="preserve">analyze the treatment of a disability in a short story, play, movie, or </w:t>
      </w:r>
      <w:proofErr w:type="spellStart"/>
      <w:r w:rsidR="00695F62">
        <w:rPr>
          <w:rFonts w:ascii="Times New Roman" w:hAnsi="Times New Roman"/>
        </w:rPr>
        <w:t>tv</w:t>
      </w:r>
      <w:proofErr w:type="spellEnd"/>
      <w:r w:rsidR="00695F62">
        <w:rPr>
          <w:rFonts w:ascii="Times New Roman" w:hAnsi="Times New Roman"/>
        </w:rPr>
        <w:t xml:space="preserve"> show that we have not examined in class</w:t>
      </w:r>
      <w:r>
        <w:rPr>
          <w:rFonts w:ascii="Times New Roman" w:hAnsi="Times New Roman"/>
        </w:rPr>
        <w:t>.</w:t>
      </w:r>
    </w:p>
    <w:p w:rsidR="00854254" w:rsidRDefault="00E33F90" w:rsidP="00435EC5">
      <w:pPr>
        <w:pStyle w:val="ListParagraph"/>
        <w:numPr>
          <w:ilvl w:val="0"/>
          <w:numId w:val="15"/>
        </w:numPr>
        <w:spacing w:after="0"/>
        <w:ind w:left="360"/>
        <w:rPr>
          <w:rFonts w:ascii="Times New Roman" w:hAnsi="Times New Roman"/>
        </w:rPr>
      </w:pPr>
      <w:r w:rsidRPr="00C53A05">
        <w:rPr>
          <w:rFonts w:ascii="Times New Roman" w:hAnsi="Times New Roman"/>
          <w:b/>
        </w:rPr>
        <w:t>Midterm exam</w:t>
      </w:r>
      <w:r w:rsidR="00B946A7">
        <w:rPr>
          <w:rFonts w:ascii="Times New Roman" w:hAnsi="Times New Roman"/>
          <w:b/>
        </w:rPr>
        <w:t xml:space="preserve"> (200)</w:t>
      </w:r>
      <w:r w:rsidRPr="00C53A05">
        <w:rPr>
          <w:rFonts w:ascii="Times New Roman" w:hAnsi="Times New Roman"/>
          <w:b/>
        </w:rPr>
        <w:t>:</w:t>
      </w:r>
      <w:r w:rsidRPr="00C53A05">
        <w:rPr>
          <w:rFonts w:ascii="Times New Roman" w:hAnsi="Times New Roman"/>
        </w:rPr>
        <w:t xml:space="preserve"> </w:t>
      </w:r>
      <w:r w:rsidR="00B96F49" w:rsidRPr="00C53A05">
        <w:rPr>
          <w:rFonts w:ascii="Times New Roman" w:hAnsi="Times New Roman"/>
        </w:rPr>
        <w:t xml:space="preserve">This will be a take-home, open-book </w:t>
      </w:r>
      <w:r w:rsidR="00B946A7">
        <w:rPr>
          <w:rFonts w:ascii="Times New Roman" w:hAnsi="Times New Roman"/>
        </w:rPr>
        <w:t xml:space="preserve">essay </w:t>
      </w:r>
      <w:r w:rsidR="00435EC5">
        <w:rPr>
          <w:rFonts w:ascii="Times New Roman" w:hAnsi="Times New Roman"/>
        </w:rPr>
        <w:t>exam.</w:t>
      </w:r>
    </w:p>
    <w:p w:rsidR="00435EC5" w:rsidRDefault="00854254" w:rsidP="00435EC5">
      <w:pPr>
        <w:pStyle w:val="ListParagraph"/>
        <w:numPr>
          <w:ilvl w:val="0"/>
          <w:numId w:val="15"/>
        </w:numPr>
        <w:spacing w:after="0"/>
        <w:ind w:left="360"/>
        <w:rPr>
          <w:rFonts w:ascii="Times New Roman" w:hAnsi="Times New Roman"/>
        </w:rPr>
      </w:pPr>
      <w:r w:rsidRPr="00854254">
        <w:rPr>
          <w:rFonts w:ascii="Times New Roman" w:hAnsi="Times New Roman"/>
          <w:b/>
        </w:rPr>
        <w:t>Research project (300):</w:t>
      </w:r>
      <w:r>
        <w:rPr>
          <w:rFonts w:ascii="Times New Roman" w:hAnsi="Times New Roman"/>
        </w:rPr>
        <w:t xml:space="preserve"> This will be your final assignment for the class and comprises both a research paper and a presentation.</w:t>
      </w:r>
    </w:p>
    <w:p w:rsidR="0019615C" w:rsidRPr="00C53A05" w:rsidRDefault="0019615C" w:rsidP="00833A95">
      <w:pPr>
        <w:spacing w:after="0"/>
        <w:rPr>
          <w:rFonts w:ascii="Times New Roman" w:hAnsi="Times New Roman"/>
          <w:b/>
        </w:rPr>
      </w:pPr>
    </w:p>
    <w:p w:rsidR="00F36805" w:rsidRPr="00C53A05" w:rsidRDefault="00F36805" w:rsidP="00833A95">
      <w:pPr>
        <w:spacing w:after="0"/>
        <w:rPr>
          <w:rFonts w:ascii="Times New Roman" w:hAnsi="Times New Roman"/>
        </w:rPr>
      </w:pPr>
      <w:r w:rsidRPr="00C53A05">
        <w:rPr>
          <w:rFonts w:ascii="Times New Roman" w:hAnsi="Times New Roman"/>
          <w:b/>
        </w:rPr>
        <w:t>Grading</w:t>
      </w:r>
    </w:p>
    <w:p w:rsidR="00F36805" w:rsidRPr="00C53A05" w:rsidRDefault="00F36805" w:rsidP="00833A95">
      <w:pPr>
        <w:spacing w:after="0"/>
        <w:rPr>
          <w:rFonts w:ascii="Times New Roman" w:hAnsi="Times New Roman"/>
        </w:rPr>
      </w:pPr>
    </w:p>
    <w:p w:rsidR="00F36805" w:rsidRPr="00C53A05" w:rsidRDefault="00397052" w:rsidP="00833A95">
      <w:pPr>
        <w:spacing w:after="0"/>
        <w:rPr>
          <w:rFonts w:ascii="Times New Roman" w:hAnsi="Times New Roman"/>
          <w:b/>
          <w:szCs w:val="20"/>
        </w:rPr>
      </w:pPr>
      <w:r w:rsidRPr="00C53A05">
        <w:rPr>
          <w:rFonts w:ascii="Times New Roman" w:hAnsi="Times New Roman"/>
          <w:szCs w:val="20"/>
        </w:rPr>
        <w:t>Your final grade for this course will consist of the following:</w:t>
      </w:r>
    </w:p>
    <w:p w:rsidR="00854254" w:rsidRDefault="00B946A7" w:rsidP="00833A95">
      <w:pPr>
        <w:spacing w:after="0"/>
        <w:rPr>
          <w:rFonts w:ascii="Times New Roman" w:hAnsi="Times New Roman"/>
        </w:rPr>
      </w:pPr>
      <w:r>
        <w:rPr>
          <w:rFonts w:ascii="Times New Roman" w:hAnsi="Times New Roman"/>
        </w:rPr>
        <w:t>Discussion boards (50 points each</w:t>
      </w:r>
      <w:r w:rsidR="00AD2C65" w:rsidRPr="00C53A05">
        <w:rPr>
          <w:rFonts w:ascii="Times New Roman" w:hAnsi="Times New Roman"/>
        </w:rPr>
        <w:t>)</w:t>
      </w:r>
      <w:r w:rsidR="00817B01" w:rsidRPr="00C53A05">
        <w:rPr>
          <w:rFonts w:ascii="Times New Roman" w:hAnsi="Times New Roman"/>
        </w:rPr>
        <w:tab/>
      </w:r>
      <w:r>
        <w:rPr>
          <w:rFonts w:ascii="Times New Roman" w:hAnsi="Times New Roman"/>
        </w:rPr>
        <w:t>4</w:t>
      </w:r>
      <w:r w:rsidR="00397052" w:rsidRPr="00C53A05">
        <w:rPr>
          <w:rFonts w:ascii="Times New Roman" w:hAnsi="Times New Roman"/>
        </w:rPr>
        <w:t>00 points</w:t>
      </w:r>
    </w:p>
    <w:p w:rsidR="00F36805" w:rsidRPr="00C53A05" w:rsidRDefault="00854254" w:rsidP="00833A95">
      <w:pPr>
        <w:spacing w:after="0"/>
        <w:rPr>
          <w:rFonts w:ascii="Times New Roman" w:hAnsi="Times New Roman"/>
        </w:rPr>
      </w:pPr>
      <w:r>
        <w:rPr>
          <w:rFonts w:ascii="Times New Roman" w:hAnsi="Times New Roman"/>
        </w:rPr>
        <w:t>Crit</w:t>
      </w:r>
      <w:r w:rsidR="00695F62">
        <w:rPr>
          <w:rFonts w:ascii="Times New Roman" w:hAnsi="Times New Roman"/>
        </w:rPr>
        <w:t>ical analysis (100 points each)</w:t>
      </w:r>
      <w:r w:rsidR="00695F62">
        <w:rPr>
          <w:rFonts w:ascii="Times New Roman" w:hAnsi="Times New Roman"/>
        </w:rPr>
        <w:tab/>
        <w:t>2</w:t>
      </w:r>
      <w:r>
        <w:rPr>
          <w:rFonts w:ascii="Times New Roman" w:hAnsi="Times New Roman"/>
        </w:rPr>
        <w:t>00</w:t>
      </w:r>
    </w:p>
    <w:p w:rsidR="00F36805" w:rsidRPr="00C53A05" w:rsidRDefault="00817B01" w:rsidP="00833A95">
      <w:pPr>
        <w:spacing w:after="0"/>
        <w:rPr>
          <w:rFonts w:ascii="Times New Roman" w:hAnsi="Times New Roman"/>
        </w:rPr>
      </w:pPr>
      <w:r w:rsidRPr="00C53A05">
        <w:rPr>
          <w:rFonts w:ascii="Times New Roman" w:hAnsi="Times New Roman"/>
        </w:rPr>
        <w:t>Midterm exam</w:t>
      </w:r>
      <w:r w:rsidRPr="00C53A05">
        <w:rPr>
          <w:rFonts w:ascii="Times New Roman" w:hAnsi="Times New Roman"/>
        </w:rPr>
        <w:tab/>
      </w:r>
      <w:r w:rsidRPr="00C53A05">
        <w:rPr>
          <w:rFonts w:ascii="Times New Roman" w:hAnsi="Times New Roman"/>
        </w:rPr>
        <w:tab/>
      </w:r>
      <w:r w:rsidRPr="00C53A05">
        <w:rPr>
          <w:rFonts w:ascii="Times New Roman" w:hAnsi="Times New Roman"/>
        </w:rPr>
        <w:tab/>
      </w:r>
      <w:r w:rsidR="00E33F90" w:rsidRPr="00C53A05">
        <w:rPr>
          <w:rFonts w:ascii="Times New Roman" w:hAnsi="Times New Roman"/>
        </w:rPr>
        <w:tab/>
      </w:r>
      <w:r w:rsidR="00397052" w:rsidRPr="00C53A05">
        <w:rPr>
          <w:rFonts w:ascii="Times New Roman" w:hAnsi="Times New Roman"/>
        </w:rPr>
        <w:t>200 points</w:t>
      </w:r>
    </w:p>
    <w:p w:rsidR="00E33F90" w:rsidRPr="00C53A05" w:rsidRDefault="00435EC5" w:rsidP="00833A95">
      <w:pPr>
        <w:spacing w:after="0"/>
        <w:rPr>
          <w:rFonts w:ascii="Times New Roman" w:hAnsi="Times New Roman"/>
        </w:rPr>
      </w:pPr>
      <w:r>
        <w:rPr>
          <w:rFonts w:ascii="Times New Roman" w:hAnsi="Times New Roman"/>
        </w:rPr>
        <w:t>Presentation</w:t>
      </w:r>
      <w:r w:rsidR="00E33F90" w:rsidRPr="00C53A05">
        <w:rPr>
          <w:rFonts w:ascii="Times New Roman" w:hAnsi="Times New Roman"/>
        </w:rPr>
        <w:tab/>
      </w:r>
      <w:r w:rsidR="00854254">
        <w:rPr>
          <w:rFonts w:ascii="Times New Roman" w:hAnsi="Times New Roman"/>
        </w:rPr>
        <w:tab/>
      </w:r>
      <w:r w:rsidR="00854254">
        <w:rPr>
          <w:rFonts w:ascii="Times New Roman" w:hAnsi="Times New Roman"/>
        </w:rPr>
        <w:tab/>
      </w:r>
      <w:r w:rsidR="00854254">
        <w:rPr>
          <w:rFonts w:ascii="Times New Roman" w:hAnsi="Times New Roman"/>
        </w:rPr>
        <w:tab/>
        <w:t>30</w:t>
      </w:r>
      <w:r w:rsidR="00E33F90" w:rsidRPr="00C53A05">
        <w:rPr>
          <w:rFonts w:ascii="Times New Roman" w:hAnsi="Times New Roman"/>
        </w:rPr>
        <w:t>0 points</w:t>
      </w:r>
    </w:p>
    <w:p w:rsidR="00397052" w:rsidRPr="00C53A05" w:rsidRDefault="00397052" w:rsidP="00833A95">
      <w:pPr>
        <w:spacing w:after="0"/>
        <w:rPr>
          <w:rFonts w:ascii="Times New Roman" w:hAnsi="Times New Roman"/>
          <w:b/>
        </w:rPr>
      </w:pPr>
      <w:r w:rsidRPr="00C53A05">
        <w:rPr>
          <w:rFonts w:ascii="Times New Roman" w:hAnsi="Times New Roman"/>
          <w:b/>
        </w:rPr>
        <w:t>Total</w:t>
      </w:r>
      <w:r w:rsidRPr="00C53A05">
        <w:rPr>
          <w:rFonts w:ascii="Times New Roman" w:hAnsi="Times New Roman"/>
          <w:b/>
        </w:rPr>
        <w:tab/>
      </w:r>
      <w:r w:rsidRPr="00C53A05">
        <w:rPr>
          <w:rFonts w:ascii="Times New Roman" w:hAnsi="Times New Roman"/>
          <w:b/>
        </w:rPr>
        <w:tab/>
      </w:r>
      <w:r w:rsidRPr="00C53A05">
        <w:rPr>
          <w:rFonts w:ascii="Times New Roman" w:hAnsi="Times New Roman"/>
          <w:b/>
        </w:rPr>
        <w:tab/>
      </w:r>
      <w:r w:rsidRPr="00C53A05">
        <w:rPr>
          <w:rFonts w:ascii="Times New Roman" w:hAnsi="Times New Roman"/>
          <w:b/>
        </w:rPr>
        <w:tab/>
      </w:r>
      <w:r w:rsidRPr="00C53A05">
        <w:rPr>
          <w:rFonts w:ascii="Times New Roman" w:hAnsi="Times New Roman"/>
          <w:b/>
        </w:rPr>
        <w:tab/>
      </w:r>
      <w:r w:rsidR="00854254">
        <w:rPr>
          <w:rFonts w:ascii="Times New Roman" w:hAnsi="Times New Roman"/>
          <w:b/>
        </w:rPr>
        <w:t>110</w:t>
      </w:r>
      <w:r w:rsidR="00B946A7">
        <w:rPr>
          <w:rFonts w:ascii="Times New Roman" w:hAnsi="Times New Roman"/>
          <w:b/>
        </w:rPr>
        <w:t>0</w:t>
      </w:r>
      <w:r w:rsidRPr="00C53A05">
        <w:rPr>
          <w:rFonts w:ascii="Times New Roman" w:hAnsi="Times New Roman"/>
          <w:b/>
        </w:rPr>
        <w:t xml:space="preserve"> points</w:t>
      </w:r>
    </w:p>
    <w:p w:rsidR="00397052" w:rsidRPr="00C53A05" w:rsidRDefault="00397052" w:rsidP="00833A95">
      <w:pPr>
        <w:spacing w:after="0"/>
        <w:rPr>
          <w:rFonts w:ascii="Times New Roman" w:hAnsi="Times New Roman"/>
        </w:rPr>
      </w:pPr>
    </w:p>
    <w:p w:rsidR="00F36805" w:rsidRPr="00C53A05" w:rsidRDefault="00F36805" w:rsidP="00833A95">
      <w:pPr>
        <w:spacing w:after="0"/>
        <w:rPr>
          <w:rFonts w:ascii="Times New Roman" w:hAnsi="Times New Roman"/>
        </w:rPr>
      </w:pPr>
    </w:p>
    <w:p w:rsidR="00397052" w:rsidRPr="00C53A05" w:rsidRDefault="00397052" w:rsidP="00833A95">
      <w:pPr>
        <w:spacing w:after="0"/>
        <w:rPr>
          <w:rFonts w:ascii="Times New Roman" w:hAnsi="Times New Roman"/>
          <w:szCs w:val="20"/>
        </w:rPr>
      </w:pPr>
      <w:r w:rsidRPr="00C53A05">
        <w:rPr>
          <w:rFonts w:ascii="Times New Roman" w:hAnsi="Times New Roman"/>
          <w:szCs w:val="20"/>
        </w:rPr>
        <w:t xml:space="preserve">Final grades will be calculated as follows: </w:t>
      </w:r>
    </w:p>
    <w:p w:rsidR="00397052" w:rsidRPr="00C53A05" w:rsidRDefault="00397052" w:rsidP="00833A95">
      <w:pPr>
        <w:spacing w:after="0"/>
        <w:rPr>
          <w:rFonts w:ascii="Times New Roman" w:hAnsi="Times New Roman"/>
          <w:szCs w:val="20"/>
        </w:rPr>
      </w:pPr>
    </w:p>
    <w:p w:rsidR="00397052" w:rsidRPr="00C53A05" w:rsidRDefault="00397052" w:rsidP="00833A95">
      <w:pPr>
        <w:spacing w:after="0"/>
        <w:rPr>
          <w:rFonts w:ascii="Times New Roman" w:hAnsi="Times New Roman"/>
          <w:szCs w:val="20"/>
        </w:rPr>
      </w:pPr>
      <w:r w:rsidRPr="00C53A05">
        <w:rPr>
          <w:rFonts w:ascii="Times New Roman" w:hAnsi="Times New Roman"/>
          <w:szCs w:val="20"/>
        </w:rPr>
        <w:t>A</w:t>
      </w:r>
      <w:r w:rsidRPr="00C53A05">
        <w:rPr>
          <w:rFonts w:ascii="Times New Roman" w:hAnsi="Times New Roman"/>
          <w:szCs w:val="20"/>
        </w:rPr>
        <w:tab/>
      </w:r>
      <w:r w:rsidR="008C27FA">
        <w:rPr>
          <w:rFonts w:ascii="Times New Roman" w:hAnsi="Times New Roman"/>
          <w:szCs w:val="20"/>
        </w:rPr>
        <w:t>990</w:t>
      </w:r>
      <w:r w:rsidR="00B946A7">
        <w:rPr>
          <w:rFonts w:ascii="Times New Roman" w:hAnsi="Times New Roman"/>
          <w:szCs w:val="20"/>
        </w:rPr>
        <w:t xml:space="preserve"> - </w:t>
      </w:r>
      <w:r w:rsidR="00854254">
        <w:rPr>
          <w:rFonts w:ascii="Times New Roman" w:hAnsi="Times New Roman"/>
          <w:szCs w:val="20"/>
        </w:rPr>
        <w:t>1100</w:t>
      </w:r>
      <w:r w:rsidR="00B96F49" w:rsidRPr="00C53A05">
        <w:rPr>
          <w:rFonts w:ascii="Times New Roman" w:hAnsi="Times New Roman"/>
          <w:szCs w:val="20"/>
        </w:rPr>
        <w:t xml:space="preserve"> </w:t>
      </w:r>
      <w:r w:rsidRPr="00C53A05">
        <w:rPr>
          <w:rFonts w:ascii="Times New Roman" w:hAnsi="Times New Roman"/>
          <w:szCs w:val="20"/>
        </w:rPr>
        <w:t>points</w:t>
      </w:r>
    </w:p>
    <w:p w:rsidR="00397052" w:rsidRPr="00C53A05" w:rsidRDefault="00397052" w:rsidP="00833A95">
      <w:pPr>
        <w:spacing w:after="0"/>
        <w:rPr>
          <w:rFonts w:ascii="Times New Roman" w:hAnsi="Times New Roman"/>
          <w:szCs w:val="20"/>
        </w:rPr>
      </w:pPr>
      <w:r w:rsidRPr="00C53A05">
        <w:rPr>
          <w:rFonts w:ascii="Times New Roman" w:hAnsi="Times New Roman"/>
          <w:szCs w:val="20"/>
        </w:rPr>
        <w:t>B</w:t>
      </w:r>
      <w:r w:rsidRPr="00C53A05">
        <w:rPr>
          <w:rFonts w:ascii="Times New Roman" w:hAnsi="Times New Roman"/>
          <w:szCs w:val="20"/>
        </w:rPr>
        <w:tab/>
      </w:r>
      <w:r w:rsidR="008C27FA">
        <w:rPr>
          <w:rFonts w:ascii="Times New Roman" w:hAnsi="Times New Roman"/>
          <w:szCs w:val="20"/>
        </w:rPr>
        <w:t>880 – 989</w:t>
      </w:r>
      <w:r w:rsidR="00B96F49" w:rsidRPr="00C53A05">
        <w:rPr>
          <w:rFonts w:ascii="Times New Roman" w:hAnsi="Times New Roman"/>
          <w:szCs w:val="20"/>
        </w:rPr>
        <w:t xml:space="preserve"> </w:t>
      </w:r>
      <w:r w:rsidRPr="00C53A05">
        <w:rPr>
          <w:rFonts w:ascii="Times New Roman" w:hAnsi="Times New Roman"/>
          <w:szCs w:val="20"/>
        </w:rPr>
        <w:t>points</w:t>
      </w:r>
    </w:p>
    <w:p w:rsidR="00397052" w:rsidRPr="00C53A05" w:rsidRDefault="00397052" w:rsidP="00833A95">
      <w:pPr>
        <w:spacing w:after="0"/>
        <w:rPr>
          <w:rFonts w:ascii="Times New Roman" w:hAnsi="Times New Roman"/>
          <w:szCs w:val="20"/>
        </w:rPr>
      </w:pPr>
      <w:r w:rsidRPr="00C53A05">
        <w:rPr>
          <w:rFonts w:ascii="Times New Roman" w:hAnsi="Times New Roman"/>
          <w:szCs w:val="20"/>
        </w:rPr>
        <w:t>C</w:t>
      </w:r>
      <w:r w:rsidRPr="00C53A05">
        <w:rPr>
          <w:rFonts w:ascii="Times New Roman" w:hAnsi="Times New Roman"/>
          <w:szCs w:val="20"/>
        </w:rPr>
        <w:tab/>
      </w:r>
      <w:r w:rsidR="008C27FA">
        <w:rPr>
          <w:rFonts w:ascii="Times New Roman" w:hAnsi="Times New Roman"/>
          <w:szCs w:val="20"/>
        </w:rPr>
        <w:t>770 – 889</w:t>
      </w:r>
      <w:r w:rsidR="00B96F49" w:rsidRPr="00C53A05">
        <w:rPr>
          <w:rFonts w:ascii="Times New Roman" w:hAnsi="Times New Roman"/>
          <w:szCs w:val="20"/>
        </w:rPr>
        <w:t xml:space="preserve"> </w:t>
      </w:r>
      <w:r w:rsidRPr="00C53A05">
        <w:rPr>
          <w:rFonts w:ascii="Times New Roman" w:hAnsi="Times New Roman"/>
          <w:szCs w:val="20"/>
        </w:rPr>
        <w:t>points</w:t>
      </w:r>
    </w:p>
    <w:p w:rsidR="00397052" w:rsidRPr="00C53A05" w:rsidRDefault="00397052" w:rsidP="00833A95">
      <w:pPr>
        <w:spacing w:after="0"/>
        <w:rPr>
          <w:rFonts w:ascii="Times New Roman" w:hAnsi="Times New Roman"/>
          <w:szCs w:val="20"/>
        </w:rPr>
      </w:pPr>
      <w:r w:rsidRPr="00C53A05">
        <w:rPr>
          <w:rFonts w:ascii="Times New Roman" w:hAnsi="Times New Roman"/>
          <w:szCs w:val="20"/>
        </w:rPr>
        <w:t>D</w:t>
      </w:r>
      <w:r w:rsidRPr="00C53A05">
        <w:rPr>
          <w:rFonts w:ascii="Times New Roman" w:hAnsi="Times New Roman"/>
          <w:szCs w:val="20"/>
        </w:rPr>
        <w:tab/>
      </w:r>
      <w:r w:rsidR="008C27FA">
        <w:rPr>
          <w:rFonts w:ascii="Times New Roman" w:hAnsi="Times New Roman"/>
          <w:szCs w:val="20"/>
        </w:rPr>
        <w:t>660 – 769</w:t>
      </w:r>
      <w:r w:rsidR="00B96F49" w:rsidRPr="00C53A05">
        <w:rPr>
          <w:rFonts w:ascii="Times New Roman" w:hAnsi="Times New Roman"/>
          <w:szCs w:val="20"/>
        </w:rPr>
        <w:t xml:space="preserve"> </w:t>
      </w:r>
      <w:r w:rsidRPr="00C53A05">
        <w:rPr>
          <w:rFonts w:ascii="Times New Roman" w:hAnsi="Times New Roman"/>
          <w:szCs w:val="20"/>
        </w:rPr>
        <w:t>points</w:t>
      </w:r>
    </w:p>
    <w:p w:rsidR="00BD2337" w:rsidRPr="00C53A05" w:rsidRDefault="008C27FA" w:rsidP="00833A95">
      <w:pPr>
        <w:spacing w:after="0"/>
        <w:rPr>
          <w:rFonts w:ascii="Times New Roman" w:hAnsi="Times New Roman"/>
          <w:szCs w:val="20"/>
        </w:rPr>
      </w:pPr>
      <w:r>
        <w:rPr>
          <w:rFonts w:ascii="Times New Roman" w:hAnsi="Times New Roman"/>
          <w:szCs w:val="20"/>
        </w:rPr>
        <w:t>F</w:t>
      </w:r>
      <w:r>
        <w:rPr>
          <w:rFonts w:ascii="Times New Roman" w:hAnsi="Times New Roman"/>
          <w:szCs w:val="20"/>
        </w:rPr>
        <w:tab/>
        <w:t>659</w:t>
      </w:r>
      <w:r w:rsidR="00397052" w:rsidRPr="00C53A05">
        <w:rPr>
          <w:rFonts w:ascii="Times New Roman" w:hAnsi="Times New Roman"/>
          <w:szCs w:val="20"/>
        </w:rPr>
        <w:t xml:space="preserve"> and below</w:t>
      </w:r>
    </w:p>
    <w:p w:rsidR="00397052" w:rsidRPr="00C53A05" w:rsidRDefault="00397052" w:rsidP="00833A95">
      <w:pPr>
        <w:spacing w:after="0"/>
        <w:rPr>
          <w:rFonts w:ascii="Times New Roman" w:hAnsi="Times New Roman"/>
          <w:szCs w:val="20"/>
        </w:rPr>
      </w:pPr>
    </w:p>
    <w:p w:rsidR="00393B3C" w:rsidRPr="00C53A05" w:rsidRDefault="00BD2337" w:rsidP="00833A95">
      <w:pPr>
        <w:pStyle w:val="BodyText"/>
        <w:jc w:val="left"/>
        <w:rPr>
          <w:rFonts w:ascii="Times New Roman" w:hAnsi="Times New Roman" w:cs="Arial"/>
          <w:b/>
          <w:color w:val="FF0000"/>
          <w:sz w:val="24"/>
        </w:rPr>
      </w:pPr>
      <w:r w:rsidRPr="00C53A05">
        <w:rPr>
          <w:rFonts w:ascii="Times New Roman" w:hAnsi="Times New Roman" w:cs="Arial"/>
          <w:b/>
          <w:sz w:val="24"/>
        </w:rPr>
        <w:t>CLASS POLICIES</w:t>
      </w:r>
    </w:p>
    <w:p w:rsidR="00393B3C" w:rsidRPr="00C53A05" w:rsidRDefault="00393B3C" w:rsidP="00833A95">
      <w:pPr>
        <w:pStyle w:val="BodyText"/>
        <w:jc w:val="left"/>
        <w:rPr>
          <w:rFonts w:ascii="Times New Roman" w:hAnsi="Times New Roman" w:cs="Arial"/>
          <w:sz w:val="24"/>
        </w:rPr>
      </w:pPr>
    </w:p>
    <w:p w:rsidR="00B946A7" w:rsidRDefault="00397052" w:rsidP="00833A95">
      <w:pPr>
        <w:pStyle w:val="BodyText"/>
        <w:jc w:val="left"/>
        <w:rPr>
          <w:rFonts w:ascii="Times New Roman" w:hAnsi="Times New Roman" w:cs="Arial"/>
          <w:sz w:val="24"/>
          <w:szCs w:val="21"/>
        </w:rPr>
      </w:pPr>
      <w:r w:rsidRPr="00C53A05">
        <w:rPr>
          <w:rFonts w:ascii="Times New Roman" w:hAnsi="Times New Roman" w:cs="Arial"/>
          <w:b/>
          <w:sz w:val="24"/>
          <w:szCs w:val="21"/>
        </w:rPr>
        <w:t xml:space="preserve">Attendance. </w:t>
      </w:r>
      <w:r w:rsidRPr="00C53A05">
        <w:rPr>
          <w:rFonts w:ascii="Times New Roman" w:hAnsi="Times New Roman" w:cs="Arial"/>
          <w:sz w:val="24"/>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rsidR="00B946A7" w:rsidRDefault="00B946A7" w:rsidP="00833A95">
      <w:pPr>
        <w:pStyle w:val="BodyText"/>
        <w:jc w:val="left"/>
        <w:rPr>
          <w:rFonts w:ascii="Times New Roman" w:hAnsi="Times New Roman" w:cs="Arial"/>
          <w:sz w:val="24"/>
          <w:szCs w:val="21"/>
        </w:rPr>
      </w:pPr>
    </w:p>
    <w:p w:rsidR="00397052" w:rsidRPr="00C53A05" w:rsidRDefault="00397052" w:rsidP="00833A95">
      <w:pPr>
        <w:pStyle w:val="BodyText"/>
        <w:jc w:val="left"/>
        <w:rPr>
          <w:rFonts w:ascii="Times New Roman" w:hAnsi="Times New Roman" w:cs="Arial"/>
          <w:sz w:val="24"/>
          <w:szCs w:val="21"/>
        </w:rPr>
      </w:pPr>
      <w:r w:rsidRPr="00C53A05">
        <w:rPr>
          <w:rFonts w:ascii="Times New Roman" w:hAnsi="Times New Roman" w:cs="Arial"/>
          <w:sz w:val="24"/>
          <w:szCs w:val="21"/>
        </w:rPr>
        <w:t xml:space="preserve">As the instructor of this section, I </w:t>
      </w:r>
      <w:r w:rsidRPr="00B946A7">
        <w:rPr>
          <w:rFonts w:ascii="Times New Roman" w:hAnsi="Times New Roman" w:cs="Arial"/>
          <w:sz w:val="24"/>
          <w:szCs w:val="21"/>
          <w:u w:val="single"/>
        </w:rPr>
        <w:t xml:space="preserve">will </w:t>
      </w:r>
      <w:r w:rsidRPr="00C53A05">
        <w:rPr>
          <w:rFonts w:ascii="Times New Roman" w:hAnsi="Times New Roman" w:cs="Arial"/>
          <w:sz w:val="24"/>
          <w:szCs w:val="21"/>
        </w:rPr>
        <w:t xml:space="preserve">take attendance, but I </w:t>
      </w:r>
      <w:r w:rsidRPr="00B946A7">
        <w:rPr>
          <w:rFonts w:ascii="Times New Roman" w:hAnsi="Times New Roman" w:cs="Arial"/>
          <w:sz w:val="24"/>
          <w:szCs w:val="21"/>
          <w:u w:val="single"/>
        </w:rPr>
        <w:t>will not</w:t>
      </w:r>
      <w:r w:rsidRPr="00C53A05">
        <w:rPr>
          <w:rFonts w:ascii="Times New Roman" w:hAnsi="Times New Roman" w:cs="Arial"/>
          <w:sz w:val="24"/>
          <w:szCs w:val="21"/>
        </w:rPr>
        <w:t xml:space="preserve"> factor any unexcused absences into your final grade. However, be sure to pay attention to my policy on late assignments, which follows</w:t>
      </w:r>
      <w:r w:rsidR="00B946A7">
        <w:rPr>
          <w:rFonts w:ascii="Times New Roman" w:hAnsi="Times New Roman" w:cs="Arial"/>
          <w:sz w:val="24"/>
          <w:szCs w:val="21"/>
        </w:rPr>
        <w:t>.</w:t>
      </w:r>
    </w:p>
    <w:p w:rsidR="00397052" w:rsidRPr="00C53A05" w:rsidRDefault="00397052" w:rsidP="00833A95">
      <w:pPr>
        <w:pStyle w:val="BodyText"/>
        <w:jc w:val="left"/>
        <w:rPr>
          <w:rFonts w:ascii="Times New Roman" w:hAnsi="Times New Roman" w:cs="Arial"/>
          <w:sz w:val="24"/>
          <w:szCs w:val="21"/>
        </w:rPr>
      </w:pPr>
    </w:p>
    <w:p w:rsidR="00B946A7" w:rsidRPr="00B946A7" w:rsidRDefault="00B946A7" w:rsidP="00B946A7">
      <w:pPr>
        <w:pStyle w:val="BodyText"/>
        <w:tabs>
          <w:tab w:val="clear" w:pos="360"/>
          <w:tab w:val="left" w:pos="720"/>
        </w:tabs>
        <w:jc w:val="left"/>
        <w:rPr>
          <w:rFonts w:ascii="Times New Roman" w:hAnsi="Times New Roman" w:cs="Arial"/>
          <w:sz w:val="24"/>
        </w:rPr>
      </w:pPr>
      <w:r w:rsidRPr="00B946A7">
        <w:rPr>
          <w:rFonts w:ascii="Times New Roman" w:hAnsi="Times New Roman" w:cs="Arial"/>
          <w:b/>
          <w:sz w:val="24"/>
        </w:rPr>
        <w:t>Excused absences</w:t>
      </w:r>
      <w:r w:rsidRPr="00B946A7">
        <w:rPr>
          <w:rFonts w:ascii="Times New Roman" w:hAnsi="Times New Roman" w:cs="Arial"/>
          <w:sz w:val="24"/>
        </w:rPr>
        <w:t xml:space="preserve"> include official university activities (such as athletics), military service, religious holidays, and/or the death of a </w:t>
      </w:r>
      <w:r w:rsidRPr="00B946A7">
        <w:rPr>
          <w:rFonts w:ascii="Times New Roman" w:hAnsi="Times New Roman" w:cs="Arial"/>
          <w:sz w:val="24"/>
          <w:u w:val="single"/>
        </w:rPr>
        <w:t>close</w:t>
      </w:r>
      <w:r w:rsidRPr="00B946A7">
        <w:rPr>
          <w:rFonts w:ascii="Times New Roman" w:hAnsi="Times New Roman" w:cs="Arial"/>
          <w:sz w:val="24"/>
        </w:rPr>
        <w:t xml:space="preserve"> family member. You must inform me in writing at least one week in advance of an excused absence (except for a death, of course), and I will work with you to reschedule or make up missed work.</w:t>
      </w:r>
    </w:p>
    <w:p w:rsidR="00B946A7" w:rsidRPr="00B946A7" w:rsidRDefault="00B946A7" w:rsidP="00B946A7">
      <w:pPr>
        <w:pStyle w:val="BodyText"/>
        <w:tabs>
          <w:tab w:val="clear" w:pos="360"/>
          <w:tab w:val="left" w:pos="720"/>
        </w:tabs>
        <w:jc w:val="left"/>
        <w:rPr>
          <w:rFonts w:ascii="Times New Roman" w:hAnsi="Times New Roman" w:cs="Arial"/>
          <w:sz w:val="24"/>
        </w:rPr>
      </w:pPr>
    </w:p>
    <w:p w:rsidR="00B946A7" w:rsidRPr="00871BAE" w:rsidRDefault="00B946A7" w:rsidP="00B946A7">
      <w:pPr>
        <w:pStyle w:val="BodyText"/>
        <w:tabs>
          <w:tab w:val="clear" w:pos="360"/>
          <w:tab w:val="left" w:pos="720"/>
        </w:tabs>
        <w:jc w:val="left"/>
        <w:rPr>
          <w:rFonts w:ascii="Times New Roman" w:hAnsi="Times New Roman" w:cs="Arial"/>
          <w:sz w:val="24"/>
        </w:rPr>
      </w:pPr>
      <w:r w:rsidRPr="00871BAE">
        <w:rPr>
          <w:rFonts w:ascii="Times New Roman" w:hAnsi="Times New Roman" w:cs="Arial"/>
          <w:b/>
          <w:sz w:val="24"/>
        </w:rPr>
        <w:t>Unexcused absences</w:t>
      </w:r>
      <w:r w:rsidRPr="00871BAE">
        <w:rPr>
          <w:rFonts w:ascii="Times New Roman" w:hAnsi="Times New Roman" w:cs="Arial"/>
          <w:sz w:val="24"/>
        </w:rPr>
        <w:t xml:space="preserve"> may be the result of any number of situations: bad traffic, previous class running late or in a building far away, you really need to study for that calculus test this afternoon, you really need to catch up on sleep this morning</w:t>
      </w:r>
      <w:r w:rsidR="00871BAE" w:rsidRPr="00871BAE">
        <w:rPr>
          <w:rFonts w:ascii="Times New Roman" w:hAnsi="Times New Roman" w:cs="Arial"/>
          <w:sz w:val="24"/>
        </w:rPr>
        <w:t>, you’re just not feeling well</w:t>
      </w:r>
      <w:r w:rsidR="00871BAE" w:rsidRPr="00871BAE">
        <w:rPr>
          <w:rFonts w:ascii="Times New Roman" w:hAnsi="Times New Roman" w:cs="Arial"/>
          <w:sz w:val="24"/>
          <w:szCs w:val="21"/>
        </w:rPr>
        <w:t xml:space="preserve">. </w:t>
      </w:r>
    </w:p>
    <w:p w:rsidR="00B946A7" w:rsidRPr="00871BAE" w:rsidRDefault="00B946A7" w:rsidP="00B946A7">
      <w:pPr>
        <w:pStyle w:val="BodyText"/>
        <w:tabs>
          <w:tab w:val="clear" w:pos="360"/>
          <w:tab w:val="left" w:pos="720"/>
        </w:tabs>
        <w:jc w:val="left"/>
        <w:rPr>
          <w:rFonts w:ascii="Times New Roman" w:hAnsi="Times New Roman" w:cs="Arial"/>
          <w:sz w:val="24"/>
        </w:rPr>
      </w:pPr>
    </w:p>
    <w:p w:rsidR="00B946A7" w:rsidRPr="00871BAE" w:rsidRDefault="00B946A7" w:rsidP="00B946A7">
      <w:pPr>
        <w:pStyle w:val="BodyText"/>
        <w:tabs>
          <w:tab w:val="clear" w:pos="360"/>
          <w:tab w:val="left" w:pos="720"/>
        </w:tabs>
        <w:jc w:val="left"/>
        <w:rPr>
          <w:rFonts w:ascii="Times New Roman" w:hAnsi="Times New Roman" w:cs="Arial"/>
          <w:sz w:val="24"/>
        </w:rPr>
      </w:pPr>
      <w:r w:rsidRPr="00871BAE">
        <w:rPr>
          <w:rFonts w:ascii="Times New Roman" w:hAnsi="Times New Roman" w:cs="Arial"/>
          <w:b/>
          <w:color w:val="C0504D" w:themeColor="accent2"/>
          <w:sz w:val="24"/>
        </w:rPr>
        <w:t>PLEASE</w:t>
      </w:r>
      <w:r w:rsidRPr="00871BAE">
        <w:rPr>
          <w:rFonts w:ascii="Times New Roman" w:hAnsi="Times New Roman" w:cs="Arial"/>
          <w:sz w:val="24"/>
        </w:rPr>
        <w:t xml:space="preserve"> do not email me to say that you won’t be in class for WHATEVER unexcused reason. Do not email me and ask if you missed anything in class that day. Do not email me and ask how you can make up the work you missed.  </w:t>
      </w:r>
      <w:r w:rsidRPr="00871BAE">
        <w:rPr>
          <w:rFonts w:ascii="Times New Roman" w:hAnsi="Times New Roman"/>
          <w:b/>
          <w:color w:val="C0504D" w:themeColor="accent2"/>
          <w:sz w:val="24"/>
        </w:rPr>
        <w:t>I will not supply what you miss by email or phone. It is your responsibility to get together with a peer to get this material or make an appointment to see me in person.</w:t>
      </w:r>
    </w:p>
    <w:p w:rsidR="00397052" w:rsidRPr="00871BAE" w:rsidRDefault="00397052" w:rsidP="00833A95">
      <w:pPr>
        <w:pStyle w:val="BodyText"/>
        <w:jc w:val="left"/>
        <w:rPr>
          <w:rFonts w:ascii="Times New Roman" w:hAnsi="Times New Roman" w:cs="Arial"/>
          <w:b/>
          <w:bCs/>
          <w:sz w:val="24"/>
        </w:rPr>
      </w:pPr>
    </w:p>
    <w:p w:rsidR="00397052" w:rsidRPr="00C53A05" w:rsidRDefault="00397052" w:rsidP="00833A95">
      <w:pPr>
        <w:pStyle w:val="BodyText"/>
        <w:jc w:val="left"/>
        <w:rPr>
          <w:rFonts w:ascii="Times New Roman" w:hAnsi="Times New Roman" w:cs="Arial"/>
          <w:sz w:val="24"/>
        </w:rPr>
      </w:pPr>
      <w:r w:rsidRPr="00C53A05">
        <w:rPr>
          <w:rFonts w:ascii="Times New Roman" w:hAnsi="Times New Roman" w:cs="Arial"/>
          <w:b/>
          <w:bCs/>
          <w:sz w:val="24"/>
        </w:rPr>
        <w:t>Late Assignments.</w:t>
      </w:r>
      <w:r w:rsidRPr="00C53A05">
        <w:rPr>
          <w:rFonts w:ascii="Times New Roman" w:hAnsi="Times New Roman" w:cs="Arial"/>
          <w:sz w:val="24"/>
        </w:rPr>
        <w:t xml:space="preserve"> </w:t>
      </w:r>
      <w:r w:rsidRPr="00B946A7">
        <w:rPr>
          <w:rFonts w:ascii="Times New Roman" w:hAnsi="Times New Roman" w:cs="Arial"/>
          <w:sz w:val="24"/>
          <w:u w:val="single"/>
        </w:rPr>
        <w:t>I will not</w:t>
      </w:r>
      <w:r w:rsidRPr="00C53A05">
        <w:rPr>
          <w:rFonts w:ascii="Times New Roman" w:hAnsi="Times New Roman" w:cs="Arial"/>
          <w:b/>
          <w:sz w:val="24"/>
        </w:rPr>
        <w:t xml:space="preserve"> </w:t>
      </w:r>
      <w:r w:rsidR="002544FA" w:rsidRPr="00C53A05">
        <w:rPr>
          <w:rFonts w:ascii="Times New Roman" w:hAnsi="Times New Roman" w:cs="Arial"/>
          <w:sz w:val="24"/>
        </w:rPr>
        <w:t xml:space="preserve">provide make-up </w:t>
      </w:r>
      <w:r w:rsidR="00B946A7">
        <w:rPr>
          <w:rFonts w:ascii="Times New Roman" w:hAnsi="Times New Roman" w:cs="Arial"/>
          <w:sz w:val="24"/>
        </w:rPr>
        <w:t xml:space="preserve">opportunities for </w:t>
      </w:r>
      <w:r w:rsidR="00E33F90" w:rsidRPr="00C53A05">
        <w:rPr>
          <w:rFonts w:ascii="Times New Roman" w:hAnsi="Times New Roman" w:cs="Arial"/>
          <w:sz w:val="24"/>
        </w:rPr>
        <w:t>in-class writing, group work,</w:t>
      </w:r>
      <w:r w:rsidR="002544FA" w:rsidRPr="00C53A05">
        <w:rPr>
          <w:rFonts w:ascii="Times New Roman" w:hAnsi="Times New Roman" w:cs="Arial"/>
          <w:sz w:val="24"/>
        </w:rPr>
        <w:t xml:space="preserve"> or </w:t>
      </w:r>
      <w:r w:rsidR="00E33F90" w:rsidRPr="00C53A05">
        <w:rPr>
          <w:rFonts w:ascii="Times New Roman" w:hAnsi="Times New Roman" w:cs="Arial"/>
          <w:sz w:val="24"/>
        </w:rPr>
        <w:t>m</w:t>
      </w:r>
      <w:r w:rsidR="002544FA" w:rsidRPr="00C53A05">
        <w:rPr>
          <w:rFonts w:ascii="Times New Roman" w:hAnsi="Times New Roman" w:cs="Arial"/>
          <w:sz w:val="24"/>
        </w:rPr>
        <w:t xml:space="preserve">idterm </w:t>
      </w:r>
      <w:r w:rsidR="00E33F90" w:rsidRPr="00C53A05">
        <w:rPr>
          <w:rFonts w:ascii="Times New Roman" w:hAnsi="Times New Roman" w:cs="Arial"/>
          <w:sz w:val="24"/>
        </w:rPr>
        <w:t>e</w:t>
      </w:r>
      <w:r w:rsidR="002544FA" w:rsidRPr="00C53A05">
        <w:rPr>
          <w:rFonts w:ascii="Times New Roman" w:hAnsi="Times New Roman" w:cs="Arial"/>
          <w:sz w:val="24"/>
        </w:rPr>
        <w:t>xams</w:t>
      </w:r>
      <w:r w:rsidRPr="00C53A05">
        <w:rPr>
          <w:rFonts w:ascii="Times New Roman" w:hAnsi="Times New Roman" w:cs="Arial"/>
          <w:sz w:val="24"/>
        </w:rPr>
        <w:t xml:space="preserve">. I do not accept </w:t>
      </w:r>
      <w:r w:rsidR="00E33F90" w:rsidRPr="00C53A05">
        <w:rPr>
          <w:rFonts w:ascii="Times New Roman" w:hAnsi="Times New Roman" w:cs="Arial"/>
          <w:sz w:val="24"/>
        </w:rPr>
        <w:t xml:space="preserve">signature assignment </w:t>
      </w:r>
      <w:r w:rsidRPr="00C53A05">
        <w:rPr>
          <w:rFonts w:ascii="Times New Roman" w:hAnsi="Times New Roman" w:cs="Arial"/>
          <w:sz w:val="24"/>
        </w:rPr>
        <w:t xml:space="preserve">essays that are more than three days late. If you must be absent, your work is still due on the assigned date. </w:t>
      </w:r>
    </w:p>
    <w:p w:rsidR="00397052" w:rsidRPr="00C53A05" w:rsidRDefault="00397052" w:rsidP="00833A95">
      <w:pPr>
        <w:pStyle w:val="BodyText"/>
        <w:jc w:val="left"/>
        <w:rPr>
          <w:rFonts w:ascii="Times New Roman" w:hAnsi="Times New Roman" w:cs="Arial"/>
          <w:sz w:val="24"/>
        </w:rPr>
      </w:pPr>
    </w:p>
    <w:p w:rsidR="00E33F90" w:rsidRPr="00C53A05" w:rsidRDefault="00397052" w:rsidP="00833A95">
      <w:pPr>
        <w:spacing w:after="0"/>
        <w:rPr>
          <w:rFonts w:ascii="Times New Roman" w:hAnsi="Times New Roman"/>
          <w:szCs w:val="20"/>
        </w:rPr>
      </w:pPr>
      <w:r w:rsidRPr="00C53A05">
        <w:rPr>
          <w:rFonts w:ascii="Times New Roman" w:hAnsi="Times New Roman"/>
          <w:b/>
          <w:szCs w:val="20"/>
        </w:rPr>
        <w:t xml:space="preserve">Classroom Behavior. </w:t>
      </w:r>
      <w:r w:rsidRPr="00C53A05">
        <w:rPr>
          <w:rFonts w:ascii="Times New Roman" w:hAnsi="Times New Roman"/>
          <w:szCs w:val="20"/>
        </w:rPr>
        <w:t xml:space="preserve">Class sessions are short and require your full attention. </w:t>
      </w:r>
      <w:r w:rsidR="00B946A7">
        <w:rPr>
          <w:rFonts w:ascii="Times New Roman" w:hAnsi="Times New Roman"/>
          <w:szCs w:val="20"/>
        </w:rPr>
        <w:t>Please be judicious and courteous in your use of any electronic devices</w:t>
      </w:r>
      <w:r w:rsidRPr="00C53A05">
        <w:rPr>
          <w:rFonts w:ascii="Times New Roman" w:hAnsi="Times New Roman"/>
          <w:szCs w:val="20"/>
        </w:rPr>
        <w:t>.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E33F90" w:rsidRPr="00C53A05" w:rsidRDefault="00E33F90" w:rsidP="00833A95">
      <w:pPr>
        <w:spacing w:after="0"/>
        <w:rPr>
          <w:rFonts w:ascii="Times New Roman" w:hAnsi="Times New Roman"/>
          <w:szCs w:val="20"/>
        </w:rPr>
      </w:pPr>
    </w:p>
    <w:p w:rsidR="00393B3C" w:rsidRPr="00C53A05" w:rsidRDefault="00B946A7" w:rsidP="00E33F90">
      <w:pPr>
        <w:rPr>
          <w:rFonts w:ascii="Times New Roman" w:hAnsi="Times New Roman"/>
          <w:b/>
        </w:rPr>
      </w:pPr>
      <w:r>
        <w:rPr>
          <w:rFonts w:ascii="Times New Roman" w:hAnsi="Times New Roman"/>
          <w:b/>
        </w:rPr>
        <w:t>Cell phone policy</w:t>
      </w:r>
      <w:r w:rsidR="00E33F90" w:rsidRPr="00C53A05">
        <w:rPr>
          <w:rFonts w:ascii="Times New Roman" w:hAnsi="Times New Roman"/>
          <w:b/>
        </w:rPr>
        <w:t xml:space="preserve">: </w:t>
      </w:r>
      <w:r w:rsidR="00E33F90" w:rsidRPr="00C53A05">
        <w:rPr>
          <w:rFonts w:ascii="Times New Roman" w:hAnsi="Times New Roman" w:cs="Arial"/>
          <w:szCs w:val="20"/>
        </w:rPr>
        <w:t>If I have to ask you more than twice to put away yo</w:t>
      </w:r>
      <w:r w:rsidR="00AD2C65" w:rsidRPr="00C53A05">
        <w:rPr>
          <w:rFonts w:ascii="Times New Roman" w:hAnsi="Times New Roman" w:cs="Arial"/>
          <w:szCs w:val="20"/>
        </w:rPr>
        <w:t>ur cell phone, I will deduct 10</w:t>
      </w:r>
      <w:r w:rsidR="00E33F90" w:rsidRPr="00C53A05">
        <w:rPr>
          <w:rFonts w:ascii="Times New Roman" w:hAnsi="Times New Roman" w:cs="Arial"/>
          <w:szCs w:val="20"/>
        </w:rPr>
        <w:t xml:space="preserve"> points from your final grade for every following request. </w:t>
      </w:r>
    </w:p>
    <w:p w:rsidR="00397052" w:rsidRPr="00C53A05" w:rsidRDefault="00393B3C" w:rsidP="00833A95">
      <w:pPr>
        <w:keepNext/>
        <w:spacing w:after="0"/>
        <w:rPr>
          <w:rFonts w:ascii="Times New Roman" w:hAnsi="Times New Roman" w:cs="Arial"/>
          <w:szCs w:val="20"/>
        </w:rPr>
      </w:pPr>
      <w:r w:rsidRPr="00C53A05">
        <w:rPr>
          <w:rFonts w:ascii="Times New Roman" w:hAnsi="Times New Roman"/>
          <w:bCs/>
          <w:szCs w:val="20"/>
          <w:u w:val="single"/>
        </w:rPr>
        <w:t>Academic Integrity</w:t>
      </w:r>
      <w:r w:rsidRPr="00C53A05">
        <w:rPr>
          <w:rFonts w:ascii="Times New Roman" w:hAnsi="Times New Roman"/>
          <w:bCs/>
          <w:szCs w:val="20"/>
        </w:rPr>
        <w:t xml:space="preserve">. </w:t>
      </w:r>
      <w:r w:rsidR="009125FB" w:rsidRPr="00C53A05">
        <w:rPr>
          <w:rFonts w:ascii="Times New Roman" w:hAnsi="Times New Roman" w:cs="Arial"/>
          <w:szCs w:val="20"/>
        </w:rPr>
        <w:t>All students enrolled in this course are expected to adhere to the UT Arlington Honor Code:</w:t>
      </w:r>
    </w:p>
    <w:p w:rsidR="009125FB" w:rsidRPr="00C53A05" w:rsidRDefault="009125FB" w:rsidP="00833A95">
      <w:pPr>
        <w:keepNext/>
        <w:spacing w:after="0"/>
        <w:rPr>
          <w:rFonts w:ascii="Times New Roman" w:hAnsi="Times New Roman" w:cs="Arial"/>
          <w:szCs w:val="20"/>
        </w:rPr>
      </w:pPr>
    </w:p>
    <w:p w:rsidR="009125FB" w:rsidRPr="00C53A05" w:rsidRDefault="009125FB" w:rsidP="00833A95">
      <w:pPr>
        <w:pStyle w:val="Default"/>
        <w:ind w:right="-72"/>
        <w:rPr>
          <w:rFonts w:cs="Arial"/>
          <w:i/>
          <w:szCs w:val="20"/>
        </w:rPr>
      </w:pPr>
      <w:r w:rsidRPr="00C53A05">
        <w:rPr>
          <w:rFonts w:cs="Arial"/>
          <w:i/>
          <w:szCs w:val="20"/>
        </w:rPr>
        <w:t xml:space="preserve">I pledge, on my honor, to uphold UT Arlington’s tradition of academic integrity, a tradition that values hard work and honest effort in the pursuit of academic excellence. </w:t>
      </w:r>
    </w:p>
    <w:p w:rsidR="00AD2C65" w:rsidRPr="00C53A05" w:rsidRDefault="009125FB" w:rsidP="00AD2C65">
      <w:pPr>
        <w:pStyle w:val="Default"/>
        <w:ind w:right="-72"/>
        <w:rPr>
          <w:rFonts w:cs="Arial"/>
          <w:i/>
          <w:szCs w:val="20"/>
        </w:rPr>
      </w:pPr>
      <w:r w:rsidRPr="00C53A05">
        <w:rPr>
          <w:rFonts w:cs="Arial"/>
          <w:i/>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D2C65" w:rsidRPr="00C53A05" w:rsidRDefault="00AD2C65" w:rsidP="00AD2C65">
      <w:pPr>
        <w:pStyle w:val="Default"/>
        <w:ind w:right="-72"/>
        <w:rPr>
          <w:rFonts w:cs="Arial"/>
          <w:i/>
          <w:szCs w:val="20"/>
        </w:rPr>
      </w:pPr>
    </w:p>
    <w:p w:rsidR="00393B3C" w:rsidRPr="00C53A05" w:rsidRDefault="00393B3C" w:rsidP="00833A95">
      <w:pPr>
        <w:keepNext/>
        <w:spacing w:after="0"/>
        <w:rPr>
          <w:rFonts w:ascii="Times New Roman" w:hAnsi="Times New Roman"/>
          <w:szCs w:val="20"/>
        </w:rPr>
      </w:pPr>
      <w:r w:rsidRPr="00C53A05">
        <w:rPr>
          <w:rFonts w:ascii="Times New Roman" w:hAnsi="Times New Roman"/>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393B3C" w:rsidRPr="00C53A05" w:rsidRDefault="00393B3C" w:rsidP="00833A95">
      <w:pPr>
        <w:keepNext/>
        <w:spacing w:after="0"/>
        <w:rPr>
          <w:rFonts w:ascii="Times New Roman" w:hAnsi="Times New Roman"/>
          <w:bCs/>
          <w:szCs w:val="20"/>
        </w:rPr>
      </w:pPr>
    </w:p>
    <w:p w:rsidR="00393B3C" w:rsidRPr="00C53A05" w:rsidRDefault="00393B3C" w:rsidP="00833A95">
      <w:pPr>
        <w:spacing w:after="0"/>
        <w:rPr>
          <w:rFonts w:ascii="Times New Roman" w:hAnsi="Times New Roman"/>
          <w:szCs w:val="20"/>
        </w:rPr>
      </w:pPr>
      <w:r w:rsidRPr="00C53A05">
        <w:rPr>
          <w:rFonts w:ascii="Times New Roman" w:hAnsi="Times New Roman"/>
          <w:szCs w:val="20"/>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All students caught plagiarizing or cheating will be referred to the Office of Student Conduct.</w:t>
      </w:r>
    </w:p>
    <w:p w:rsidR="009125FB" w:rsidRPr="00C53A05" w:rsidRDefault="009125FB" w:rsidP="00833A95">
      <w:pPr>
        <w:spacing w:after="0"/>
        <w:rPr>
          <w:rFonts w:ascii="Times New Roman" w:hAnsi="Times New Roman"/>
          <w:szCs w:val="20"/>
        </w:rPr>
      </w:pPr>
    </w:p>
    <w:p w:rsidR="00A40265" w:rsidRPr="00C53A05" w:rsidRDefault="00BD2337" w:rsidP="00833A95">
      <w:pPr>
        <w:spacing w:after="0"/>
        <w:rPr>
          <w:rFonts w:ascii="Times New Roman" w:hAnsi="Times New Roman" w:cs="Arial"/>
          <w:szCs w:val="20"/>
        </w:rPr>
      </w:pPr>
      <w:r w:rsidRPr="00C53A05">
        <w:rPr>
          <w:rFonts w:ascii="Times New Roman" w:hAnsi="Times New Roman" w:cs="Arial"/>
          <w:b/>
          <w:bCs/>
          <w:szCs w:val="20"/>
        </w:rPr>
        <w:t>STUDENT SUPPORT SERVICES</w:t>
      </w:r>
    </w:p>
    <w:p w:rsidR="00BD2337" w:rsidRPr="00C53A05" w:rsidRDefault="00BD2337" w:rsidP="00833A95">
      <w:pPr>
        <w:spacing w:after="0"/>
        <w:rPr>
          <w:rFonts w:ascii="Times New Roman" w:hAnsi="Times New Roman" w:cs="Arial"/>
          <w:szCs w:val="20"/>
        </w:rPr>
      </w:pPr>
    </w:p>
    <w:p w:rsidR="00833A95" w:rsidRPr="00C53A05" w:rsidRDefault="009125FB" w:rsidP="00833A95">
      <w:pPr>
        <w:spacing w:after="0"/>
        <w:rPr>
          <w:rFonts w:ascii="Times New Roman" w:hAnsi="Times New Roman" w:cs="Arial"/>
          <w:szCs w:val="20"/>
        </w:rPr>
      </w:pPr>
      <w:r w:rsidRPr="00C53A05">
        <w:rPr>
          <w:rFonts w:ascii="Times New Roman" w:hAnsi="Times New Roman" w:cs="Arial"/>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5" w:history="1">
        <w:r w:rsidRPr="00C53A05">
          <w:rPr>
            <w:rStyle w:val="Hyperlink"/>
            <w:rFonts w:ascii="Times New Roman" w:hAnsi="Times New Roman" w:cs="Arial"/>
            <w:szCs w:val="20"/>
          </w:rPr>
          <w:t>resources@uta.edu</w:t>
        </w:r>
      </w:hyperlink>
      <w:r w:rsidRPr="00C53A05">
        <w:rPr>
          <w:rFonts w:ascii="Times New Roman" w:hAnsi="Times New Roman" w:cs="Arial"/>
          <w:szCs w:val="20"/>
        </w:rPr>
        <w:t xml:space="preserve">, or view the information at </w:t>
      </w:r>
      <w:hyperlink r:id="rId6" w:history="1">
        <w:r w:rsidRPr="00C53A05">
          <w:rPr>
            <w:rStyle w:val="Hyperlink"/>
            <w:rFonts w:ascii="Times New Roman" w:hAnsi="Times New Roman" w:cs="Arial"/>
            <w:szCs w:val="20"/>
          </w:rPr>
          <w:t>www.uta.edu/resources</w:t>
        </w:r>
      </w:hyperlink>
      <w:r w:rsidRPr="00C53A05">
        <w:rPr>
          <w:rFonts w:ascii="Times New Roman" w:hAnsi="Times New Roman" w:cs="Arial"/>
          <w:szCs w:val="20"/>
        </w:rPr>
        <w:t>.</w:t>
      </w:r>
    </w:p>
    <w:p w:rsidR="009125FB" w:rsidRPr="00C53A05" w:rsidRDefault="009125FB" w:rsidP="00833A95">
      <w:pPr>
        <w:spacing w:after="0"/>
        <w:rPr>
          <w:rFonts w:ascii="Times New Roman" w:hAnsi="Times New Roman" w:cs="Arial"/>
          <w:szCs w:val="20"/>
        </w:rPr>
      </w:pPr>
    </w:p>
    <w:p w:rsidR="00393B3C" w:rsidRPr="00C53A05" w:rsidRDefault="00393B3C" w:rsidP="00833A95">
      <w:pPr>
        <w:pStyle w:val="NormalWeb"/>
        <w:spacing w:beforeLines="0" w:afterLines="0"/>
        <w:rPr>
          <w:rFonts w:ascii="Times New Roman" w:hAnsi="Times New Roman" w:cs="Arial"/>
          <w:sz w:val="24"/>
        </w:rPr>
      </w:pPr>
      <w:proofErr w:type="gramStart"/>
      <w:r w:rsidRPr="00C53A05">
        <w:rPr>
          <w:rFonts w:ascii="Times New Roman" w:hAnsi="Times New Roman" w:cs="Arial"/>
          <w:bCs/>
          <w:sz w:val="24"/>
          <w:u w:val="single"/>
        </w:rPr>
        <w:t>Americans with Disabilities Act</w:t>
      </w:r>
      <w:r w:rsidRPr="00C53A05">
        <w:rPr>
          <w:rFonts w:ascii="Times New Roman" w:hAnsi="Times New Roman" w:cs="Arial"/>
          <w:bCs/>
          <w:sz w:val="24"/>
        </w:rPr>
        <w:t>.</w:t>
      </w:r>
      <w:proofErr w:type="gramEnd"/>
      <w:r w:rsidRPr="00C53A05">
        <w:rPr>
          <w:rFonts w:ascii="Times New Roman" w:hAnsi="Times New Roman" w:cs="Arial"/>
          <w:bCs/>
          <w:sz w:val="24"/>
        </w:rPr>
        <w:t xml:space="preserve"> </w:t>
      </w:r>
      <w:r w:rsidRPr="00C53A05">
        <w:rPr>
          <w:rFonts w:ascii="Times New Roman" w:hAnsi="Times New Roman" w:cs="Arial"/>
          <w:sz w:val="24"/>
        </w:rPr>
        <w:t xml:space="preserve">The University of Texas at Arlington is on record as being committed to both the spirit and letter of all federal equal opportunity legislation, including the </w:t>
      </w:r>
      <w:r w:rsidRPr="00C53A05">
        <w:rPr>
          <w:rFonts w:ascii="Times New Roman" w:hAnsi="Times New Roman" w:cs="Arial"/>
          <w:iCs/>
          <w:sz w:val="24"/>
        </w:rPr>
        <w:t>Americans with Disabilities Act (ADA)</w:t>
      </w:r>
      <w:r w:rsidRPr="00C53A05">
        <w:rPr>
          <w:rFonts w:ascii="Times New Roman" w:hAnsi="Times New Roman" w:cs="Arial"/>
          <w:sz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C53A05">
          <w:rPr>
            <w:rStyle w:val="Hyperlink"/>
            <w:rFonts w:ascii="Times New Roman" w:eastAsiaTheme="majorEastAsia" w:hAnsi="Times New Roman" w:cs="Arial"/>
            <w:sz w:val="24"/>
          </w:rPr>
          <w:t>www.uta.edu/disability</w:t>
        </w:r>
      </w:hyperlink>
      <w:r w:rsidRPr="00C53A05">
        <w:rPr>
          <w:rFonts w:ascii="Times New Roman" w:hAnsi="Times New Roman" w:cs="Arial"/>
          <w:sz w:val="24"/>
        </w:rPr>
        <w:t xml:space="preserve"> or by calling the Office for Students with Disabilities at (817) 272-3364.</w:t>
      </w:r>
    </w:p>
    <w:p w:rsidR="00DD4F3B" w:rsidRPr="00C53A05" w:rsidRDefault="008C27FA" w:rsidP="0083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hAnsi="Times New Roman"/>
          <w:b/>
        </w:rPr>
      </w:pPr>
      <w:r>
        <w:rPr>
          <w:rFonts w:ascii="Times New Roman" w:hAnsi="Times New Roman"/>
          <w:b/>
        </w:rPr>
        <w:br w:type="page"/>
      </w:r>
      <w:r w:rsidR="00393B3C" w:rsidRPr="00C53A05">
        <w:rPr>
          <w:rFonts w:ascii="Times New Roman" w:hAnsi="Times New Roman"/>
          <w:b/>
        </w:rPr>
        <w:t>Writing Center</w:t>
      </w:r>
    </w:p>
    <w:p w:rsidR="00833A95" w:rsidRPr="00C53A05" w:rsidRDefault="00833A95" w:rsidP="00833A95">
      <w:pPr>
        <w:spacing w:after="0"/>
        <w:rPr>
          <w:rFonts w:ascii="Times New Roman" w:hAnsi="Times New Roman" w:cs="Arial"/>
          <w:szCs w:val="20"/>
        </w:rPr>
      </w:pPr>
      <w:r w:rsidRPr="00C53A05">
        <w:rPr>
          <w:rFonts w:ascii="Times New Roman" w:hAnsi="Times New Roman" w:cs="Arial"/>
          <w:szCs w:val="20"/>
        </w:rPr>
        <w:t>Location: Room 411 of the Central Library</w:t>
      </w:r>
    </w:p>
    <w:p w:rsidR="00833A95" w:rsidRPr="00C53A05" w:rsidRDefault="00833A95" w:rsidP="00833A95">
      <w:pPr>
        <w:spacing w:after="0"/>
        <w:rPr>
          <w:rFonts w:ascii="Times New Roman" w:hAnsi="Times New Roman" w:cs="Arial"/>
          <w:szCs w:val="20"/>
        </w:rPr>
      </w:pPr>
      <w:r w:rsidRPr="00C53A05">
        <w:rPr>
          <w:rFonts w:ascii="Times New Roman" w:hAnsi="Times New Roman" w:cs="Arial"/>
          <w:szCs w:val="20"/>
        </w:rPr>
        <w:t>Hours: 9 a.m. to 8:15 p.m. Mon-</w:t>
      </w:r>
      <w:proofErr w:type="spellStart"/>
      <w:r w:rsidRPr="00C53A05">
        <w:rPr>
          <w:rFonts w:ascii="Times New Roman" w:hAnsi="Times New Roman" w:cs="Arial"/>
          <w:szCs w:val="20"/>
        </w:rPr>
        <w:t>Th</w:t>
      </w:r>
      <w:proofErr w:type="spellEnd"/>
      <w:r w:rsidRPr="00C53A05">
        <w:rPr>
          <w:rFonts w:ascii="Times New Roman" w:hAnsi="Times New Roman" w:cs="Arial"/>
          <w:szCs w:val="20"/>
        </w:rPr>
        <w:t xml:space="preserve">, 9 a.m. to 3 p.m. Fri, and 12n to 5:15 p.m. Sat and Sun </w:t>
      </w:r>
    </w:p>
    <w:p w:rsidR="00833A95" w:rsidRPr="00C53A05" w:rsidRDefault="00833A95" w:rsidP="00833A95">
      <w:pPr>
        <w:spacing w:after="0"/>
        <w:rPr>
          <w:rFonts w:ascii="Times New Roman" w:hAnsi="Times New Roman" w:cs="Arial"/>
          <w:szCs w:val="20"/>
        </w:rPr>
      </w:pPr>
    </w:p>
    <w:p w:rsidR="00833A95" w:rsidRPr="00C53A05" w:rsidRDefault="00833A95" w:rsidP="00833A95">
      <w:pPr>
        <w:spacing w:after="0"/>
        <w:rPr>
          <w:rFonts w:ascii="Times New Roman" w:hAnsi="Times New Roman" w:cs="Arial"/>
          <w:szCs w:val="20"/>
        </w:rPr>
      </w:pPr>
      <w:r w:rsidRPr="00C53A05">
        <w:rPr>
          <w:rFonts w:ascii="Times New Roman" w:hAnsi="Times New Roman" w:cs="Arial"/>
          <w:szCs w:val="20"/>
        </w:rPr>
        <w:t xml:space="preserve">Students must register and can make appointments online at </w:t>
      </w:r>
      <w:hyperlink r:id="rId8" w:history="1">
        <w:r w:rsidRPr="00C53A05">
          <w:rPr>
            <w:rFonts w:ascii="Times New Roman" w:hAnsi="Times New Roman" w:cs="Arial"/>
            <w:szCs w:val="20"/>
          </w:rPr>
          <w:t>http://uta.mywconline.com</w:t>
        </w:r>
      </w:hyperlink>
      <w:r w:rsidRPr="00C53A05">
        <w:rPr>
          <w:rFonts w:ascii="Times New Roman" w:hAnsi="Times New Roman" w:cs="Arial"/>
          <w:szCs w:val="20"/>
        </w:rPr>
        <w:t xml:space="preserve">. Face-to-Face and online appointments for undergraduate students are scheduled for 40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9" w:history="1">
        <w:r w:rsidRPr="00C53A05">
          <w:rPr>
            <w:rFonts w:ascii="Times New Roman" w:hAnsi="Times New Roman" w:cs="Arial"/>
            <w:szCs w:val="20"/>
          </w:rPr>
          <w:t>www.uta.edu/owl</w:t>
        </w:r>
      </w:hyperlink>
      <w:r w:rsidRPr="00C53A05">
        <w:rPr>
          <w:rFonts w:ascii="Times New Roman" w:hAnsi="Times New Roman" w:cs="Arial"/>
          <w:szCs w:val="20"/>
        </w:rPr>
        <w:t xml:space="preserve"> for more information about services and guidelines.</w:t>
      </w:r>
    </w:p>
    <w:p w:rsidR="00DD4F3B" w:rsidRPr="00C53A05" w:rsidRDefault="00DD4F3B" w:rsidP="0083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hAnsi="Times New Roman" w:cs="Shruti"/>
        </w:rPr>
      </w:pPr>
    </w:p>
    <w:p w:rsidR="00A40265" w:rsidRPr="00C53A05" w:rsidRDefault="00BD2337" w:rsidP="00833A95">
      <w:pPr>
        <w:spacing w:after="0"/>
        <w:rPr>
          <w:rFonts w:ascii="Times New Roman" w:hAnsi="Times New Roman"/>
          <w:b/>
          <w:szCs w:val="20"/>
        </w:rPr>
      </w:pPr>
      <w:r w:rsidRPr="00C53A05">
        <w:rPr>
          <w:rFonts w:ascii="Times New Roman" w:hAnsi="Times New Roman"/>
          <w:b/>
          <w:szCs w:val="20"/>
        </w:rPr>
        <w:t xml:space="preserve">ELECTRONIC COMMUNICATION POLICY </w:t>
      </w:r>
    </w:p>
    <w:p w:rsidR="00A40265" w:rsidRPr="00C53A05" w:rsidRDefault="00A40265" w:rsidP="00833A95">
      <w:pPr>
        <w:spacing w:after="0"/>
        <w:rPr>
          <w:rFonts w:ascii="Times New Roman" w:hAnsi="Times New Roman"/>
          <w:szCs w:val="20"/>
        </w:rPr>
      </w:pPr>
    </w:p>
    <w:p w:rsidR="00B96F49" w:rsidRPr="00C53A05" w:rsidRDefault="00B96F49" w:rsidP="00B96F49">
      <w:pPr>
        <w:spacing w:after="0"/>
        <w:rPr>
          <w:rFonts w:ascii="Times New Roman" w:hAnsi="Times New Roman" w:cs="Arial"/>
          <w:szCs w:val="20"/>
        </w:rPr>
      </w:pPr>
      <w:r w:rsidRPr="00C53A05">
        <w:rPr>
          <w:rFonts w:ascii="Times New Roman" w:hAnsi="Times New Roman" w:cs="Arial"/>
          <w:szCs w:val="20"/>
        </w:rPr>
        <w:t xml:space="preserve">You must have access to a computer with </w:t>
      </w:r>
      <w:proofErr w:type="gramStart"/>
      <w:r w:rsidRPr="00C53A05">
        <w:rPr>
          <w:rFonts w:ascii="Times New Roman" w:hAnsi="Times New Roman" w:cs="Arial"/>
          <w:szCs w:val="20"/>
        </w:rPr>
        <w:t>internet</w:t>
      </w:r>
      <w:proofErr w:type="gramEnd"/>
      <w:r w:rsidRPr="00C53A05">
        <w:rPr>
          <w:rFonts w:ascii="Times New Roman" w:hAnsi="Times New Roman" w:cs="Arial"/>
          <w:szCs w:val="20"/>
        </w:rPr>
        <w:t xml:space="preserve"> capabilities. You should check email </w:t>
      </w:r>
      <w:r w:rsidRPr="00C53A05">
        <w:rPr>
          <w:rFonts w:ascii="Times New Roman" w:hAnsi="Times New Roman" w:cs="Arial"/>
          <w:b/>
          <w:szCs w:val="20"/>
        </w:rPr>
        <w:t>daily</w:t>
      </w:r>
      <w:r w:rsidRPr="00C53A05">
        <w:rPr>
          <w:rFonts w:ascii="Times New Roman" w:hAnsi="Times New Roman" w:cs="Arial"/>
          <w:szCs w:val="20"/>
        </w:rPr>
        <w:t xml:space="preserve"> for course information and updates. I will send group emails through Blackboard. I am happy to communicate with students through email. However, I ask that you be wise and professional in your use of this tool. Make sure you have consulted the syllabus for answers before you send me an email. Remember, I do not monitor my email 24 hours a day. I check it several times during the day, but not after 10pm or before 7am, and only occasionally on weekends. I will always try to respond to your email within 24 hours. </w:t>
      </w:r>
    </w:p>
    <w:p w:rsidR="00B96F49" w:rsidRPr="00C53A05" w:rsidRDefault="00B96F49" w:rsidP="00B96F49">
      <w:pPr>
        <w:spacing w:after="0"/>
        <w:rPr>
          <w:rFonts w:ascii="Times New Roman" w:hAnsi="Times New Roman" w:cs="Arial"/>
          <w:szCs w:val="20"/>
        </w:rPr>
      </w:pPr>
    </w:p>
    <w:p w:rsidR="00393B3C" w:rsidRPr="00B946A7" w:rsidRDefault="00B96F49" w:rsidP="00B946A7">
      <w:pPr>
        <w:spacing w:after="0"/>
        <w:rPr>
          <w:rFonts w:ascii="Times New Roman" w:hAnsi="Times New Roman" w:cs="Arial"/>
          <w:b/>
          <w:szCs w:val="20"/>
        </w:rPr>
      </w:pPr>
      <w:r w:rsidRPr="00C53A05">
        <w:rPr>
          <w:rFonts w:ascii="Times New Roman" w:hAnsi="Times New Roman" w:cs="Arial"/>
          <w:b/>
          <w:szCs w:val="20"/>
        </w:rPr>
        <w:t>EMAIL POLICY</w:t>
      </w:r>
    </w:p>
    <w:p w:rsidR="00B946A7" w:rsidRDefault="00B946A7" w:rsidP="00833A95">
      <w:pPr>
        <w:spacing w:after="0"/>
        <w:rPr>
          <w:rFonts w:ascii="Times New Roman" w:hAnsi="Times New Roman"/>
          <w:szCs w:val="20"/>
        </w:rPr>
      </w:pPr>
    </w:p>
    <w:p w:rsidR="00393B3C" w:rsidRPr="00C53A05" w:rsidRDefault="00393B3C" w:rsidP="00833A95">
      <w:pPr>
        <w:spacing w:after="0"/>
        <w:rPr>
          <w:rFonts w:ascii="Times New Roman" w:hAnsi="Times New Roman"/>
          <w:szCs w:val="20"/>
        </w:rPr>
      </w:pPr>
      <w:r w:rsidRPr="00C53A05">
        <w:rPr>
          <w:rFonts w:ascii="Times New Roman" w:hAnsi="Times New Roman"/>
          <w:szCs w:val="20"/>
        </w:rPr>
        <w:t>The University of Texas at Arlington has adopted the University “</w:t>
      </w:r>
      <w:proofErr w:type="spellStart"/>
      <w:r w:rsidRPr="00C53A05">
        <w:rPr>
          <w:rFonts w:ascii="Times New Roman" w:hAnsi="Times New Roman"/>
          <w:szCs w:val="20"/>
        </w:rPr>
        <w:t>MavMail</w:t>
      </w:r>
      <w:proofErr w:type="spellEnd"/>
      <w:r w:rsidRPr="00C53A05">
        <w:rPr>
          <w:rFonts w:ascii="Times New Roman" w:hAnsi="Times New Roman"/>
          <w:szCs w:val="20"/>
        </w:rPr>
        <w:t xml:space="preserve">” address as the sole official means of communication with students. </w:t>
      </w:r>
      <w:proofErr w:type="spellStart"/>
      <w:r w:rsidRPr="00C53A05">
        <w:rPr>
          <w:rFonts w:ascii="Times New Roman" w:hAnsi="Times New Roman"/>
          <w:szCs w:val="20"/>
        </w:rPr>
        <w:t>MavMail</w:t>
      </w:r>
      <w:proofErr w:type="spellEnd"/>
      <w:r w:rsidRPr="00C53A05">
        <w:rPr>
          <w:rFonts w:ascii="Times New Roman" w:hAnsi="Times New Roman"/>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53A05">
        <w:rPr>
          <w:rFonts w:ascii="Times New Roman" w:hAnsi="Times New Roman"/>
          <w:szCs w:val="20"/>
        </w:rPr>
        <w:t>MavMail</w:t>
      </w:r>
      <w:proofErr w:type="spellEnd"/>
      <w:r w:rsidRPr="00C53A05">
        <w:rPr>
          <w:rFonts w:ascii="Times New Roman" w:hAnsi="Times New Roman"/>
          <w:szCs w:val="20"/>
        </w:rPr>
        <w:t xml:space="preserve"> system. All students are assigned a </w:t>
      </w:r>
      <w:proofErr w:type="spellStart"/>
      <w:r w:rsidRPr="00C53A05">
        <w:rPr>
          <w:rFonts w:ascii="Times New Roman" w:hAnsi="Times New Roman"/>
          <w:szCs w:val="20"/>
        </w:rPr>
        <w:t>MavMail</w:t>
      </w:r>
      <w:proofErr w:type="spellEnd"/>
      <w:r w:rsidRPr="00C53A05">
        <w:rPr>
          <w:rFonts w:ascii="Times New Roman" w:hAnsi="Times New Roman"/>
          <w:szCs w:val="20"/>
        </w:rPr>
        <w:t xml:space="preserve"> account. Students are responsible for checking their </w:t>
      </w:r>
      <w:proofErr w:type="spellStart"/>
      <w:r w:rsidRPr="00C53A05">
        <w:rPr>
          <w:rFonts w:ascii="Times New Roman" w:hAnsi="Times New Roman"/>
          <w:szCs w:val="20"/>
        </w:rPr>
        <w:t>MavMail</w:t>
      </w:r>
      <w:proofErr w:type="spellEnd"/>
      <w:r w:rsidRPr="00C53A05">
        <w:rPr>
          <w:rFonts w:ascii="Times New Roman" w:hAnsi="Times New Roman"/>
          <w:szCs w:val="20"/>
        </w:rPr>
        <w:t xml:space="preserve"> regularly. Information about activating and using </w:t>
      </w:r>
      <w:proofErr w:type="spellStart"/>
      <w:r w:rsidRPr="00C53A05">
        <w:rPr>
          <w:rFonts w:ascii="Times New Roman" w:hAnsi="Times New Roman"/>
          <w:szCs w:val="20"/>
        </w:rPr>
        <w:t>MavMail</w:t>
      </w:r>
      <w:proofErr w:type="spellEnd"/>
      <w:r w:rsidRPr="00C53A05">
        <w:rPr>
          <w:rFonts w:ascii="Times New Roman" w:hAnsi="Times New Roman"/>
          <w:szCs w:val="20"/>
        </w:rPr>
        <w:t xml:space="preserve"> is available at </w:t>
      </w:r>
      <w:hyperlink r:id="rId10" w:history="1">
        <w:r w:rsidRPr="00C53A05">
          <w:rPr>
            <w:rStyle w:val="Hyperlink"/>
            <w:rFonts w:ascii="Times New Roman" w:eastAsiaTheme="majorEastAsia" w:hAnsi="Times New Roman"/>
            <w:szCs w:val="20"/>
          </w:rPr>
          <w:t>http://www.uta.edu/oit/email/</w:t>
        </w:r>
      </w:hyperlink>
      <w:r w:rsidRPr="00C53A05">
        <w:rPr>
          <w:rFonts w:ascii="Times New Roman" w:hAnsi="Times New Roman"/>
          <w:szCs w:val="20"/>
        </w:rPr>
        <w:t>. There is no additional charge to students for using this account, and it remains active even after they graduate from UT Arlington.</w:t>
      </w:r>
    </w:p>
    <w:p w:rsidR="009125FB" w:rsidRPr="00C53A05" w:rsidRDefault="009125FB" w:rsidP="00833A95">
      <w:pPr>
        <w:spacing w:after="0"/>
        <w:rPr>
          <w:rFonts w:ascii="Times New Roman" w:hAnsi="Times New Roman"/>
          <w:szCs w:val="20"/>
        </w:rPr>
      </w:pPr>
    </w:p>
    <w:p w:rsidR="00BD2337" w:rsidRPr="00C53A05" w:rsidRDefault="00BD2337" w:rsidP="00833A95">
      <w:pPr>
        <w:autoSpaceDE w:val="0"/>
        <w:autoSpaceDN w:val="0"/>
        <w:adjustRightInd w:val="0"/>
        <w:spacing w:after="0"/>
        <w:rPr>
          <w:rFonts w:ascii="Times New Roman" w:hAnsi="Times New Roman" w:cs="Arial"/>
          <w:b/>
          <w:szCs w:val="20"/>
        </w:rPr>
      </w:pPr>
      <w:r w:rsidRPr="00C53A05">
        <w:rPr>
          <w:rFonts w:ascii="Times New Roman" w:hAnsi="Times New Roman" w:cs="Arial"/>
          <w:b/>
          <w:szCs w:val="20"/>
        </w:rPr>
        <w:t>STUDENT FEEDBACK SURVEY</w:t>
      </w:r>
    </w:p>
    <w:p w:rsidR="00A40265" w:rsidRPr="00C53A05" w:rsidRDefault="00A40265" w:rsidP="00833A95">
      <w:pPr>
        <w:autoSpaceDE w:val="0"/>
        <w:autoSpaceDN w:val="0"/>
        <w:adjustRightInd w:val="0"/>
        <w:spacing w:after="0"/>
        <w:rPr>
          <w:rFonts w:ascii="Times New Roman" w:hAnsi="Times New Roman" w:cs="Arial"/>
          <w:b/>
          <w:szCs w:val="20"/>
        </w:rPr>
      </w:pPr>
    </w:p>
    <w:p w:rsidR="00BD2337" w:rsidRPr="00C53A05" w:rsidRDefault="00A40265" w:rsidP="00833A95">
      <w:pPr>
        <w:autoSpaceDE w:val="0"/>
        <w:autoSpaceDN w:val="0"/>
        <w:adjustRightInd w:val="0"/>
        <w:spacing w:after="0"/>
        <w:rPr>
          <w:rFonts w:ascii="Times New Roman" w:hAnsi="Times New Roman" w:cs="Arial"/>
          <w:bCs/>
          <w:szCs w:val="20"/>
        </w:rPr>
      </w:pPr>
      <w:r w:rsidRPr="00C53A05">
        <w:rPr>
          <w:rFonts w:ascii="Times New Roman" w:hAnsi="Times New Roman" w:cs="Arial"/>
          <w:szCs w:val="20"/>
        </w:rPr>
        <w:t>A</w:t>
      </w:r>
      <w:r w:rsidR="009125FB" w:rsidRPr="00C53A05">
        <w:rPr>
          <w:rFonts w:ascii="Times New Roman" w:hAnsi="Times New Roman" w:cs="Arial"/>
          <w:bCs/>
          <w:szCs w:val="20"/>
        </w:rPr>
        <w:t xml:space="preserve">t the end of each term, students enrolled in classes </w:t>
      </w:r>
      <w:proofErr w:type="gramStart"/>
      <w:r w:rsidR="009125FB" w:rsidRPr="00C53A05">
        <w:rPr>
          <w:rFonts w:ascii="Times New Roman" w:hAnsi="Times New Roman" w:cs="Arial"/>
          <w:bCs/>
          <w:szCs w:val="20"/>
        </w:rPr>
        <w:t>categorized</w:t>
      </w:r>
      <w:proofErr w:type="gramEnd"/>
      <w:r w:rsidR="009125FB" w:rsidRPr="00C53A05">
        <w:rPr>
          <w:rFonts w:ascii="Times New Roman" w:hAnsi="Times New Roman" w:cs="Arial"/>
          <w:bCs/>
          <w:szCs w:val="20"/>
        </w:rPr>
        <w:t xml:space="preserve"> as lecture, seminar, or laboratory shall be directed to complete a Student Feedback Survey (SFS). Instructions on how to access the SFS for this course will be sent directly to each student through </w:t>
      </w:r>
      <w:proofErr w:type="spellStart"/>
      <w:r w:rsidR="009125FB" w:rsidRPr="00C53A05">
        <w:rPr>
          <w:rFonts w:ascii="Times New Roman" w:hAnsi="Times New Roman" w:cs="Arial"/>
          <w:bCs/>
          <w:szCs w:val="20"/>
        </w:rPr>
        <w:t>MavMail</w:t>
      </w:r>
      <w:proofErr w:type="spellEnd"/>
      <w:r w:rsidR="009125FB" w:rsidRPr="00C53A05">
        <w:rPr>
          <w:rFonts w:ascii="Times New Roman" w:hAnsi="Times New Roman" w:cs="Arial"/>
          <w:bCs/>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009125FB" w:rsidRPr="00C53A05">
          <w:rPr>
            <w:rStyle w:val="Hyperlink"/>
            <w:rFonts w:ascii="Times New Roman" w:hAnsi="Times New Roman" w:cs="Arial"/>
            <w:bCs/>
            <w:szCs w:val="20"/>
          </w:rPr>
          <w:t>http://www.uta.edu/sfs</w:t>
        </w:r>
      </w:hyperlink>
      <w:r w:rsidR="009125FB" w:rsidRPr="00C53A05">
        <w:rPr>
          <w:rFonts w:ascii="Times New Roman" w:hAnsi="Times New Roman" w:cs="Arial"/>
          <w:bCs/>
          <w:szCs w:val="20"/>
        </w:rPr>
        <w:t>.</w:t>
      </w:r>
    </w:p>
    <w:p w:rsidR="009125FB" w:rsidRPr="00C53A05" w:rsidRDefault="009125FB" w:rsidP="00833A95">
      <w:pPr>
        <w:autoSpaceDE w:val="0"/>
        <w:autoSpaceDN w:val="0"/>
        <w:adjustRightInd w:val="0"/>
        <w:spacing w:after="0"/>
        <w:rPr>
          <w:rFonts w:ascii="Times New Roman" w:hAnsi="Times New Roman" w:cs="Arial"/>
          <w:szCs w:val="20"/>
        </w:rPr>
      </w:pPr>
    </w:p>
    <w:p w:rsidR="00A40265" w:rsidRPr="00C53A05" w:rsidRDefault="00695F62" w:rsidP="00833A95">
      <w:pPr>
        <w:spacing w:after="0"/>
        <w:rPr>
          <w:rFonts w:ascii="Times New Roman" w:hAnsi="Times New Roman"/>
          <w:b/>
          <w:szCs w:val="20"/>
        </w:rPr>
      </w:pPr>
      <w:r>
        <w:rPr>
          <w:rFonts w:ascii="Times New Roman" w:hAnsi="Times New Roman"/>
          <w:b/>
          <w:bCs/>
          <w:szCs w:val="20"/>
        </w:rPr>
        <w:br w:type="page"/>
      </w:r>
      <w:r w:rsidR="00BD2337" w:rsidRPr="00C53A05">
        <w:rPr>
          <w:rFonts w:ascii="Times New Roman" w:hAnsi="Times New Roman"/>
          <w:b/>
          <w:bCs/>
          <w:szCs w:val="20"/>
        </w:rPr>
        <w:t>CONFERENCES AND QUESTIONS</w:t>
      </w:r>
      <w:r w:rsidR="00BD2337" w:rsidRPr="00C53A05">
        <w:rPr>
          <w:rFonts w:ascii="Times New Roman" w:hAnsi="Times New Roman"/>
          <w:b/>
          <w:szCs w:val="20"/>
        </w:rPr>
        <w:t xml:space="preserve"> </w:t>
      </w:r>
    </w:p>
    <w:p w:rsidR="00A40265" w:rsidRPr="00C53A05" w:rsidRDefault="00A40265" w:rsidP="00833A95">
      <w:pPr>
        <w:spacing w:after="0"/>
        <w:rPr>
          <w:rFonts w:ascii="Times New Roman" w:hAnsi="Times New Roman"/>
          <w:szCs w:val="20"/>
        </w:rPr>
      </w:pPr>
    </w:p>
    <w:p w:rsidR="00393B3C" w:rsidRPr="00C53A05" w:rsidRDefault="001304E9" w:rsidP="00833A95">
      <w:pPr>
        <w:spacing w:after="0"/>
        <w:rPr>
          <w:rFonts w:ascii="Times New Roman" w:hAnsi="Times New Roman"/>
          <w:szCs w:val="20"/>
        </w:rPr>
      </w:pPr>
      <w:r w:rsidRPr="00C53A05">
        <w:rPr>
          <w:rFonts w:ascii="Times New Roman" w:hAnsi="Times New Roman"/>
          <w:szCs w:val="20"/>
        </w:rPr>
        <w:t xml:space="preserve">I have </w:t>
      </w:r>
      <w:r w:rsidR="00B946A7">
        <w:rPr>
          <w:rFonts w:ascii="Times New Roman" w:hAnsi="Times New Roman"/>
          <w:szCs w:val="20"/>
        </w:rPr>
        <w:t>three</w:t>
      </w:r>
      <w:r w:rsidR="00B96F49" w:rsidRPr="00C53A05">
        <w:rPr>
          <w:rFonts w:ascii="Times New Roman" w:hAnsi="Times New Roman"/>
          <w:szCs w:val="20"/>
        </w:rPr>
        <w:t xml:space="preserve"> </w:t>
      </w:r>
      <w:r w:rsidR="00393B3C" w:rsidRPr="00C53A05">
        <w:rPr>
          <w:rFonts w:ascii="Times New Roman" w:hAnsi="Times New Roman"/>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393B3C" w:rsidRPr="00C53A05" w:rsidRDefault="00393B3C" w:rsidP="00833A95">
      <w:pPr>
        <w:spacing w:after="0"/>
        <w:rPr>
          <w:rFonts w:ascii="Times New Roman" w:hAnsi="Times New Roman"/>
          <w:szCs w:val="20"/>
        </w:rPr>
      </w:pPr>
    </w:p>
    <w:p w:rsidR="00A40265" w:rsidRPr="00C53A05" w:rsidRDefault="00BD2337" w:rsidP="00833A95">
      <w:pPr>
        <w:pStyle w:val="BodyText"/>
        <w:jc w:val="left"/>
        <w:rPr>
          <w:rFonts w:ascii="Times New Roman" w:hAnsi="Times New Roman" w:cs="Arial"/>
          <w:b/>
          <w:sz w:val="24"/>
        </w:rPr>
      </w:pPr>
      <w:r w:rsidRPr="00C53A05">
        <w:rPr>
          <w:rFonts w:ascii="Times New Roman" w:hAnsi="Times New Roman" w:cs="Arial"/>
          <w:b/>
          <w:sz w:val="24"/>
        </w:rPr>
        <w:t>SYLLABUS AND SCHEDULE CHANGES</w:t>
      </w:r>
    </w:p>
    <w:p w:rsidR="00A40265" w:rsidRPr="00C53A05" w:rsidRDefault="00A40265" w:rsidP="00833A95">
      <w:pPr>
        <w:pStyle w:val="BodyText"/>
        <w:jc w:val="left"/>
        <w:rPr>
          <w:rFonts w:ascii="Times New Roman" w:hAnsi="Times New Roman" w:cs="Arial"/>
          <w:sz w:val="24"/>
        </w:rPr>
      </w:pPr>
    </w:p>
    <w:p w:rsidR="00393B3C" w:rsidRPr="00C53A05" w:rsidRDefault="00393B3C" w:rsidP="00833A95">
      <w:pPr>
        <w:pStyle w:val="BodyText"/>
        <w:jc w:val="left"/>
        <w:rPr>
          <w:rFonts w:ascii="Times New Roman" w:hAnsi="Times New Roman" w:cs="Arial"/>
          <w:sz w:val="24"/>
        </w:rPr>
      </w:pPr>
      <w:r w:rsidRPr="00C53A05">
        <w:rPr>
          <w:rFonts w:ascii="Times New Roman" w:hAnsi="Times New Roman" w:cs="Arial"/>
          <w:sz w:val="24"/>
        </w:rPr>
        <w:t>I try to make my syllabus as complete as possible; however, during the course of the semester I may be required to alter, add, or abandon certain policies</w:t>
      </w:r>
      <w:r w:rsidR="00817B01" w:rsidRPr="00C53A05">
        <w:rPr>
          <w:rFonts w:ascii="Times New Roman" w:hAnsi="Times New Roman" w:cs="Arial"/>
          <w:sz w:val="24"/>
        </w:rPr>
        <w:t xml:space="preserve"> </w:t>
      </w:r>
      <w:r w:rsidRPr="00C53A05">
        <w:rPr>
          <w:rFonts w:ascii="Times New Roman" w:hAnsi="Times New Roman" w:cs="Arial"/>
          <w:sz w:val="24"/>
        </w:rPr>
        <w:t>/assignments.  Instructors reserve the right to make such cha</w:t>
      </w:r>
      <w:r w:rsidR="00DD4F3B" w:rsidRPr="00C53A05">
        <w:rPr>
          <w:rFonts w:ascii="Times New Roman" w:hAnsi="Times New Roman" w:cs="Arial"/>
          <w:sz w:val="24"/>
        </w:rPr>
        <w:t>nges as they become necessary. I will inform s</w:t>
      </w:r>
      <w:r w:rsidRPr="00C53A05">
        <w:rPr>
          <w:rFonts w:ascii="Times New Roman" w:hAnsi="Times New Roman" w:cs="Arial"/>
          <w:sz w:val="24"/>
        </w:rPr>
        <w:t xml:space="preserve">tudents of any changes </w:t>
      </w:r>
      <w:r w:rsidR="00DD4F3B" w:rsidRPr="00C53A05">
        <w:rPr>
          <w:rFonts w:ascii="Times New Roman" w:hAnsi="Times New Roman" w:cs="Arial"/>
          <w:sz w:val="24"/>
        </w:rPr>
        <w:t>through email</w:t>
      </w:r>
      <w:r w:rsidRPr="00C53A05">
        <w:rPr>
          <w:rFonts w:ascii="Times New Roman" w:hAnsi="Times New Roman" w:cs="Arial"/>
          <w:sz w:val="24"/>
        </w:rPr>
        <w:t>.</w:t>
      </w:r>
    </w:p>
    <w:p w:rsidR="00CB643C" w:rsidRPr="00C53A05" w:rsidRDefault="00CB643C" w:rsidP="00833A95">
      <w:pPr>
        <w:spacing w:after="0"/>
        <w:rPr>
          <w:rFonts w:ascii="Times New Roman" w:hAnsi="Times New Roman"/>
        </w:rPr>
      </w:pPr>
    </w:p>
    <w:p w:rsidR="008C27FA" w:rsidRPr="008C27FA" w:rsidRDefault="008C27FA" w:rsidP="008C27FA">
      <w:pPr>
        <w:tabs>
          <w:tab w:val="left" w:pos="1440"/>
          <w:tab w:val="left" w:pos="1710"/>
        </w:tabs>
        <w:spacing w:after="0"/>
        <w:ind w:left="1440" w:hanging="1440"/>
        <w:jc w:val="center"/>
        <w:rPr>
          <w:rFonts w:ascii="Zapf Dingbats" w:hAnsi="Zapf Dingbats"/>
          <w:b/>
        </w:rPr>
      </w:pPr>
      <w:r>
        <w:rPr>
          <w:rFonts w:ascii="Zapf Dingbats" w:hAnsi="Zapf Dingbats"/>
          <w:b/>
        </w:rPr>
        <w:t>R</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rsidR="008C27FA" w:rsidRDefault="008C27FA" w:rsidP="00833A95">
      <w:pPr>
        <w:tabs>
          <w:tab w:val="left" w:pos="1440"/>
          <w:tab w:val="left" w:pos="1710"/>
        </w:tabs>
        <w:spacing w:after="0"/>
        <w:ind w:left="1440" w:hanging="1440"/>
        <w:rPr>
          <w:rFonts w:ascii="Times New Roman" w:hAnsi="Times New Roman"/>
          <w:b/>
        </w:rPr>
      </w:pPr>
    </w:p>
    <w:p w:rsidR="00CB643C" w:rsidRPr="00C53A05" w:rsidRDefault="001304E9" w:rsidP="00833A95">
      <w:pPr>
        <w:tabs>
          <w:tab w:val="left" w:pos="1440"/>
          <w:tab w:val="left" w:pos="1710"/>
        </w:tabs>
        <w:spacing w:after="0"/>
        <w:ind w:left="1440" w:hanging="1440"/>
        <w:rPr>
          <w:rFonts w:ascii="Times New Roman" w:hAnsi="Times New Roman"/>
          <w:b/>
        </w:rPr>
      </w:pPr>
      <w:r w:rsidRPr="00C53A05">
        <w:rPr>
          <w:rFonts w:ascii="Times New Roman" w:hAnsi="Times New Roman"/>
          <w:b/>
        </w:rPr>
        <w:t>CLASS SCHEDULE</w:t>
      </w:r>
    </w:p>
    <w:p w:rsidR="00B41B91" w:rsidRPr="00C53A05" w:rsidRDefault="00B41B91" w:rsidP="00833A95">
      <w:pPr>
        <w:tabs>
          <w:tab w:val="left" w:pos="1440"/>
          <w:tab w:val="left" w:pos="1710"/>
        </w:tabs>
        <w:spacing w:after="0"/>
        <w:ind w:left="1440" w:hanging="1440"/>
        <w:rPr>
          <w:rFonts w:ascii="Times New Roman" w:hAnsi="Times New Roman"/>
          <w:b/>
        </w:rPr>
      </w:pPr>
    </w:p>
    <w:p w:rsidR="008C27FA" w:rsidRDefault="008C27FA" w:rsidP="00833A95">
      <w:pPr>
        <w:tabs>
          <w:tab w:val="left" w:pos="1440"/>
          <w:tab w:val="left" w:pos="1710"/>
        </w:tabs>
        <w:spacing w:after="0"/>
        <w:ind w:left="1440" w:hanging="1440"/>
        <w:rPr>
          <w:rFonts w:ascii="Times New Roman" w:hAnsi="Times New Roman"/>
        </w:rPr>
      </w:pPr>
      <w:r>
        <w:rPr>
          <w:rFonts w:ascii="Times New Roman" w:hAnsi="Times New Roman"/>
        </w:rPr>
        <w:t>Fri 8/28</w:t>
      </w:r>
      <w:r>
        <w:rPr>
          <w:rFonts w:ascii="Times New Roman" w:hAnsi="Times New Roman"/>
        </w:rPr>
        <w:tab/>
        <w:t>Course introduction, syllabus, policies</w:t>
      </w:r>
    </w:p>
    <w:p w:rsidR="008C27FA" w:rsidRDefault="008C27FA" w:rsidP="00833A95">
      <w:pPr>
        <w:tabs>
          <w:tab w:val="left" w:pos="1440"/>
          <w:tab w:val="left" w:pos="1710"/>
        </w:tabs>
        <w:spacing w:after="0"/>
        <w:ind w:left="1440" w:hanging="1440"/>
        <w:rPr>
          <w:rFonts w:ascii="Times New Roman" w:hAnsi="Times New Roman"/>
        </w:rPr>
      </w:pPr>
      <w:r>
        <w:rPr>
          <w:rFonts w:ascii="Times New Roman" w:hAnsi="Times New Roman"/>
        </w:rPr>
        <w:tab/>
        <w:t>What is disability?</w:t>
      </w:r>
    </w:p>
    <w:p w:rsidR="008C27FA" w:rsidRDefault="008C27FA" w:rsidP="00833A95">
      <w:pPr>
        <w:tabs>
          <w:tab w:val="left" w:pos="1440"/>
          <w:tab w:val="left" w:pos="1710"/>
        </w:tabs>
        <w:spacing w:after="0"/>
        <w:ind w:left="1440" w:hanging="1440"/>
        <w:rPr>
          <w:rFonts w:ascii="Times New Roman" w:hAnsi="Times New Roman"/>
        </w:rPr>
      </w:pPr>
    </w:p>
    <w:p w:rsidR="009908A9" w:rsidRDefault="008C27FA" w:rsidP="00833A95">
      <w:pPr>
        <w:tabs>
          <w:tab w:val="left" w:pos="1440"/>
          <w:tab w:val="left" w:pos="1710"/>
        </w:tabs>
        <w:spacing w:after="0"/>
        <w:ind w:left="1440" w:hanging="1440"/>
        <w:rPr>
          <w:rFonts w:ascii="Times New Roman" w:hAnsi="Times New Roman"/>
        </w:rPr>
      </w:pPr>
      <w:r>
        <w:rPr>
          <w:rFonts w:ascii="Times New Roman" w:hAnsi="Times New Roman"/>
        </w:rPr>
        <w:t>Mon 8/31</w:t>
      </w:r>
      <w:r>
        <w:rPr>
          <w:rFonts w:ascii="Times New Roman" w:hAnsi="Times New Roman"/>
        </w:rPr>
        <w:tab/>
      </w:r>
      <w:r w:rsidR="009908A9">
        <w:rPr>
          <w:rFonts w:ascii="Times New Roman" w:hAnsi="Times New Roman"/>
        </w:rPr>
        <w:t>How do we define/identify disability?</w:t>
      </w:r>
    </w:p>
    <w:p w:rsidR="009908A9" w:rsidRDefault="009908A9" w:rsidP="00833A95">
      <w:pPr>
        <w:tabs>
          <w:tab w:val="left" w:pos="1440"/>
          <w:tab w:val="left" w:pos="1710"/>
        </w:tabs>
        <w:spacing w:after="0"/>
        <w:ind w:left="1440" w:hanging="1440"/>
        <w:rPr>
          <w:rFonts w:ascii="Times New Roman" w:hAnsi="Times New Roman"/>
        </w:rPr>
      </w:pPr>
    </w:p>
    <w:p w:rsidR="009908A9" w:rsidRDefault="009908A9" w:rsidP="00833A95">
      <w:pPr>
        <w:tabs>
          <w:tab w:val="left" w:pos="1440"/>
          <w:tab w:val="left" w:pos="1710"/>
        </w:tabs>
        <w:spacing w:after="0"/>
        <w:ind w:left="1440" w:hanging="1440"/>
        <w:rPr>
          <w:rFonts w:ascii="Times New Roman" w:hAnsi="Times New Roman"/>
        </w:rPr>
      </w:pPr>
      <w:r>
        <w:rPr>
          <w:rFonts w:ascii="Times New Roman" w:hAnsi="Times New Roman"/>
        </w:rPr>
        <w:t>Wed 9/2</w:t>
      </w:r>
      <w:r>
        <w:rPr>
          <w:rFonts w:ascii="Times New Roman" w:hAnsi="Times New Roman"/>
        </w:rPr>
        <w:tab/>
        <w:t>Disability in traditional literature</w:t>
      </w:r>
    </w:p>
    <w:p w:rsidR="009908A9" w:rsidRDefault="009908A9" w:rsidP="00833A95">
      <w:pPr>
        <w:tabs>
          <w:tab w:val="left" w:pos="1440"/>
          <w:tab w:val="left" w:pos="1710"/>
        </w:tabs>
        <w:spacing w:after="0"/>
        <w:ind w:left="1440" w:hanging="1440"/>
        <w:rPr>
          <w:rFonts w:ascii="Times New Roman" w:hAnsi="Times New Roman"/>
        </w:rPr>
      </w:pPr>
      <w:r>
        <w:rPr>
          <w:rFonts w:ascii="Times New Roman" w:hAnsi="Times New Roman"/>
        </w:rPr>
        <w:tab/>
      </w:r>
      <w:r>
        <w:rPr>
          <w:rFonts w:ascii="Times New Roman" w:hAnsi="Times New Roman"/>
          <w:b/>
        </w:rPr>
        <w:t>Read:</w:t>
      </w:r>
      <w:r>
        <w:rPr>
          <w:rFonts w:ascii="Times New Roman" w:hAnsi="Times New Roman"/>
        </w:rPr>
        <w:t xml:space="preserve"> Grimm’s fairy tale </w:t>
      </w:r>
    </w:p>
    <w:p w:rsidR="009908A9" w:rsidRDefault="009908A9" w:rsidP="00833A95">
      <w:pPr>
        <w:tabs>
          <w:tab w:val="left" w:pos="1440"/>
          <w:tab w:val="left" w:pos="1710"/>
        </w:tabs>
        <w:spacing w:after="0"/>
        <w:ind w:left="1440" w:hanging="1440"/>
        <w:rPr>
          <w:rFonts w:ascii="Times New Roman" w:hAnsi="Times New Roman"/>
        </w:rPr>
      </w:pPr>
    </w:p>
    <w:p w:rsidR="00940AF3" w:rsidRDefault="005A036A" w:rsidP="00833A95">
      <w:pPr>
        <w:tabs>
          <w:tab w:val="left" w:pos="1440"/>
          <w:tab w:val="left" w:pos="1710"/>
        </w:tabs>
        <w:spacing w:after="0"/>
        <w:ind w:left="1440" w:hanging="1440"/>
        <w:rPr>
          <w:rFonts w:ascii="Times New Roman" w:hAnsi="Times New Roman"/>
        </w:rPr>
      </w:pPr>
      <w:r>
        <w:rPr>
          <w:rFonts w:ascii="Times New Roman" w:hAnsi="Times New Roman"/>
        </w:rPr>
        <w:t>Fri 9/4</w:t>
      </w:r>
      <w:r w:rsidR="009908A9">
        <w:rPr>
          <w:rFonts w:ascii="Times New Roman" w:hAnsi="Times New Roman"/>
        </w:rPr>
        <w:tab/>
      </w:r>
      <w:r w:rsidR="00940AF3">
        <w:rPr>
          <w:rFonts w:ascii="Times New Roman" w:hAnsi="Times New Roman"/>
        </w:rPr>
        <w:t>Disability in fairy tales</w:t>
      </w:r>
    </w:p>
    <w:p w:rsidR="00940AF3" w:rsidRDefault="00940AF3" w:rsidP="00833A95">
      <w:pPr>
        <w:tabs>
          <w:tab w:val="left" w:pos="1440"/>
          <w:tab w:val="left" w:pos="1710"/>
        </w:tabs>
        <w:spacing w:after="0"/>
        <w:ind w:left="1440" w:hanging="1440"/>
        <w:rPr>
          <w:rFonts w:ascii="Times New Roman" w:hAnsi="Times New Roman"/>
        </w:rPr>
      </w:pPr>
      <w:r>
        <w:rPr>
          <w:rFonts w:ascii="Times New Roman" w:hAnsi="Times New Roman"/>
        </w:rPr>
        <w:tab/>
      </w:r>
      <w:r>
        <w:rPr>
          <w:rFonts w:ascii="Times New Roman" w:hAnsi="Times New Roman"/>
          <w:b/>
        </w:rPr>
        <w:t xml:space="preserve">Read: </w:t>
      </w:r>
      <w:r>
        <w:rPr>
          <w:rFonts w:ascii="Times New Roman" w:hAnsi="Times New Roman"/>
        </w:rPr>
        <w:t>Grimm’s fairy tales</w:t>
      </w:r>
    </w:p>
    <w:p w:rsidR="009908A9" w:rsidRPr="00940AF3" w:rsidRDefault="00940AF3" w:rsidP="00833A95">
      <w:pPr>
        <w:tabs>
          <w:tab w:val="left" w:pos="1440"/>
          <w:tab w:val="left" w:pos="1710"/>
        </w:tabs>
        <w:spacing w:after="0"/>
        <w:ind w:left="1440" w:hanging="1440"/>
        <w:rPr>
          <w:rFonts w:ascii="Times New Roman" w:hAnsi="Times New Roman"/>
        </w:rPr>
      </w:pPr>
      <w:r>
        <w:rPr>
          <w:rFonts w:ascii="Times New Roman" w:hAnsi="Times New Roman"/>
        </w:rPr>
        <w:tab/>
      </w:r>
      <w:r>
        <w:rPr>
          <w:rFonts w:ascii="Times New Roman" w:hAnsi="Times New Roman"/>
          <w:b/>
        </w:rPr>
        <w:t xml:space="preserve">Due: </w:t>
      </w:r>
      <w:r>
        <w:rPr>
          <w:rFonts w:ascii="Times New Roman" w:hAnsi="Times New Roman"/>
        </w:rPr>
        <w:t>Discussion Board #1</w:t>
      </w:r>
    </w:p>
    <w:p w:rsidR="009908A9" w:rsidRDefault="009908A9" w:rsidP="00833A95">
      <w:pPr>
        <w:tabs>
          <w:tab w:val="left" w:pos="1440"/>
          <w:tab w:val="left" w:pos="1710"/>
        </w:tabs>
        <w:spacing w:after="0"/>
        <w:ind w:left="1440" w:hanging="1440"/>
        <w:rPr>
          <w:rFonts w:ascii="Times New Roman" w:hAnsi="Times New Roman"/>
        </w:rPr>
      </w:pPr>
    </w:p>
    <w:p w:rsidR="009908A9" w:rsidRDefault="009908A9" w:rsidP="00833A95">
      <w:pPr>
        <w:tabs>
          <w:tab w:val="left" w:pos="1440"/>
          <w:tab w:val="left" w:pos="1710"/>
        </w:tabs>
        <w:spacing w:after="0"/>
        <w:ind w:left="1440" w:hanging="1440"/>
        <w:rPr>
          <w:rFonts w:ascii="Times New Roman" w:hAnsi="Times New Roman"/>
        </w:rPr>
      </w:pPr>
      <w:r>
        <w:rPr>
          <w:rFonts w:ascii="Times New Roman" w:hAnsi="Times New Roman"/>
        </w:rPr>
        <w:t>Mon 9/7</w:t>
      </w:r>
      <w:r>
        <w:rPr>
          <w:rFonts w:ascii="Times New Roman" w:hAnsi="Times New Roman"/>
        </w:rPr>
        <w:tab/>
        <w:t>Labor Day holiday</w:t>
      </w:r>
    </w:p>
    <w:p w:rsidR="009908A9" w:rsidRDefault="009908A9" w:rsidP="00833A95">
      <w:pPr>
        <w:tabs>
          <w:tab w:val="left" w:pos="1440"/>
          <w:tab w:val="left" w:pos="1710"/>
        </w:tabs>
        <w:spacing w:after="0"/>
        <w:ind w:left="1440" w:hanging="1440"/>
        <w:rPr>
          <w:rFonts w:ascii="Times New Roman" w:hAnsi="Times New Roman"/>
        </w:rPr>
      </w:pPr>
    </w:p>
    <w:p w:rsidR="009908A9" w:rsidRDefault="009908A9" w:rsidP="00833A95">
      <w:pPr>
        <w:tabs>
          <w:tab w:val="left" w:pos="1440"/>
          <w:tab w:val="left" w:pos="1710"/>
        </w:tabs>
        <w:spacing w:after="0"/>
        <w:ind w:left="1440" w:hanging="1440"/>
        <w:rPr>
          <w:rFonts w:ascii="Times New Roman" w:hAnsi="Times New Roman"/>
        </w:rPr>
      </w:pPr>
      <w:r>
        <w:rPr>
          <w:rFonts w:ascii="Times New Roman" w:hAnsi="Times New Roman"/>
        </w:rPr>
        <w:t>Wed 9/9</w:t>
      </w:r>
      <w:r>
        <w:rPr>
          <w:rFonts w:ascii="Times New Roman" w:hAnsi="Times New Roman"/>
        </w:rPr>
        <w:tab/>
        <w:t>Introduction to literary analysis</w:t>
      </w:r>
    </w:p>
    <w:p w:rsidR="009908A9" w:rsidRDefault="009908A9" w:rsidP="00833A95">
      <w:pPr>
        <w:tabs>
          <w:tab w:val="left" w:pos="1440"/>
          <w:tab w:val="left" w:pos="1710"/>
        </w:tabs>
        <w:spacing w:after="0"/>
        <w:ind w:left="1440" w:hanging="1440"/>
        <w:rPr>
          <w:rFonts w:ascii="Times New Roman" w:hAnsi="Times New Roman"/>
        </w:rPr>
      </w:pPr>
    </w:p>
    <w:p w:rsidR="009908A9" w:rsidRDefault="009908A9" w:rsidP="00833A95">
      <w:pPr>
        <w:tabs>
          <w:tab w:val="left" w:pos="1440"/>
          <w:tab w:val="left" w:pos="1710"/>
        </w:tabs>
        <w:spacing w:after="0"/>
        <w:ind w:left="1440" w:hanging="1440"/>
        <w:rPr>
          <w:rFonts w:ascii="Times New Roman" w:hAnsi="Times New Roman"/>
        </w:rPr>
      </w:pPr>
      <w:r>
        <w:rPr>
          <w:rFonts w:ascii="Times New Roman" w:hAnsi="Times New Roman"/>
        </w:rPr>
        <w:t>Fri 9/11</w:t>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practice of literary analysis / disability and technology</w:t>
      </w:r>
    </w:p>
    <w:p w:rsidR="009908A9" w:rsidRDefault="009908A9" w:rsidP="00833A95">
      <w:pPr>
        <w:tabs>
          <w:tab w:val="left" w:pos="1440"/>
          <w:tab w:val="left" w:pos="1710"/>
        </w:tabs>
        <w:spacing w:after="0"/>
        <w:ind w:left="1440" w:hanging="1440"/>
        <w:rPr>
          <w:rFonts w:ascii="Times New Roman" w:hAnsi="Times New Roman"/>
        </w:rPr>
      </w:pPr>
      <w:r>
        <w:rPr>
          <w:rFonts w:ascii="Times New Roman" w:hAnsi="Times New Roman"/>
        </w:rPr>
        <w:tab/>
      </w:r>
      <w:r>
        <w:rPr>
          <w:rFonts w:ascii="Times New Roman" w:hAnsi="Times New Roman"/>
          <w:b/>
        </w:rPr>
        <w:t xml:space="preserve">Read: </w:t>
      </w:r>
      <w:r>
        <w:rPr>
          <w:rFonts w:ascii="Times New Roman" w:hAnsi="Times New Roman"/>
        </w:rPr>
        <w:t>“Harrison Bergeron” by Kurt Vonnegut</w:t>
      </w:r>
    </w:p>
    <w:p w:rsidR="009908A9" w:rsidRDefault="009908A9" w:rsidP="00833A95">
      <w:pPr>
        <w:tabs>
          <w:tab w:val="left" w:pos="1440"/>
          <w:tab w:val="left" w:pos="1710"/>
        </w:tabs>
        <w:spacing w:after="0"/>
        <w:ind w:left="1440" w:hanging="1440"/>
        <w:rPr>
          <w:rFonts w:ascii="Times New Roman" w:hAnsi="Times New Roman"/>
        </w:rPr>
      </w:pPr>
    </w:p>
    <w:p w:rsidR="009908A9" w:rsidRDefault="009908A9" w:rsidP="00833A95">
      <w:pPr>
        <w:tabs>
          <w:tab w:val="left" w:pos="1440"/>
          <w:tab w:val="left" w:pos="1710"/>
        </w:tabs>
        <w:spacing w:after="0"/>
        <w:ind w:left="1440" w:hanging="1440"/>
        <w:rPr>
          <w:rFonts w:ascii="Times New Roman" w:hAnsi="Times New Roman"/>
        </w:rPr>
      </w:pPr>
      <w:r>
        <w:rPr>
          <w:rFonts w:ascii="Times New Roman" w:hAnsi="Times New Roman"/>
        </w:rPr>
        <w:t>Mon 9/14</w:t>
      </w:r>
      <w:r>
        <w:rPr>
          <w:rFonts w:ascii="Times New Roman" w:hAnsi="Times New Roman"/>
        </w:rPr>
        <w:tab/>
        <w:t>Literary analysis / disability and gender</w:t>
      </w:r>
    </w:p>
    <w:p w:rsidR="009908A9" w:rsidRDefault="009908A9" w:rsidP="00833A95">
      <w:pPr>
        <w:tabs>
          <w:tab w:val="left" w:pos="1440"/>
          <w:tab w:val="left" w:pos="1710"/>
        </w:tabs>
        <w:spacing w:after="0"/>
        <w:ind w:left="1440" w:hanging="1440"/>
        <w:rPr>
          <w:rFonts w:ascii="Times New Roman" w:hAnsi="Times New Roman"/>
        </w:rPr>
      </w:pPr>
      <w:r>
        <w:rPr>
          <w:rFonts w:ascii="Times New Roman" w:hAnsi="Times New Roman"/>
        </w:rPr>
        <w:tab/>
      </w:r>
      <w:r>
        <w:rPr>
          <w:rFonts w:ascii="Times New Roman" w:hAnsi="Times New Roman"/>
          <w:b/>
        </w:rPr>
        <w:t xml:space="preserve">Read: </w:t>
      </w:r>
      <w:r>
        <w:rPr>
          <w:rFonts w:ascii="Times New Roman" w:hAnsi="Times New Roman"/>
        </w:rPr>
        <w:t>“The Yellow Wallpaper” by Charlotte Perkins Gilman</w:t>
      </w:r>
    </w:p>
    <w:p w:rsidR="009908A9" w:rsidRDefault="009908A9" w:rsidP="00833A95">
      <w:pPr>
        <w:tabs>
          <w:tab w:val="left" w:pos="1440"/>
          <w:tab w:val="left" w:pos="1710"/>
        </w:tabs>
        <w:spacing w:after="0"/>
        <w:ind w:left="1440" w:hanging="1440"/>
        <w:rPr>
          <w:rFonts w:ascii="Times New Roman" w:hAnsi="Times New Roman"/>
        </w:rPr>
      </w:pPr>
    </w:p>
    <w:p w:rsidR="009908A9" w:rsidRDefault="009908A9" w:rsidP="00833A95">
      <w:pPr>
        <w:tabs>
          <w:tab w:val="left" w:pos="1440"/>
          <w:tab w:val="left" w:pos="1710"/>
        </w:tabs>
        <w:spacing w:after="0"/>
        <w:ind w:left="1440" w:hanging="1440"/>
        <w:rPr>
          <w:rFonts w:ascii="Times New Roman" w:hAnsi="Times New Roman"/>
        </w:rPr>
      </w:pPr>
      <w:r>
        <w:rPr>
          <w:rFonts w:ascii="Times New Roman" w:hAnsi="Times New Roman"/>
        </w:rPr>
        <w:t>Wed 9/16</w:t>
      </w:r>
      <w:r>
        <w:rPr>
          <w:rFonts w:ascii="Times New Roman" w:hAnsi="Times New Roman"/>
        </w:rPr>
        <w:tab/>
        <w:t xml:space="preserve">Literary analysis / disability and </w:t>
      </w:r>
      <w:r w:rsidR="00D07472">
        <w:rPr>
          <w:rFonts w:ascii="Times New Roman" w:hAnsi="Times New Roman"/>
        </w:rPr>
        <w:t>style</w:t>
      </w:r>
    </w:p>
    <w:p w:rsidR="009908A9" w:rsidRDefault="009908A9" w:rsidP="00833A95">
      <w:pPr>
        <w:tabs>
          <w:tab w:val="left" w:pos="1440"/>
          <w:tab w:val="left" w:pos="1710"/>
        </w:tabs>
        <w:spacing w:after="0"/>
        <w:ind w:left="1440" w:hanging="1440"/>
        <w:rPr>
          <w:rFonts w:ascii="Times New Roman" w:hAnsi="Times New Roman"/>
        </w:rPr>
      </w:pPr>
      <w:r>
        <w:rPr>
          <w:rFonts w:ascii="Times New Roman" w:hAnsi="Times New Roman"/>
        </w:rPr>
        <w:tab/>
      </w:r>
      <w:r>
        <w:rPr>
          <w:rFonts w:ascii="Times New Roman" w:hAnsi="Times New Roman"/>
          <w:b/>
        </w:rPr>
        <w:t xml:space="preserve">Read: </w:t>
      </w:r>
      <w:r>
        <w:rPr>
          <w:rFonts w:ascii="Times New Roman" w:hAnsi="Times New Roman"/>
        </w:rPr>
        <w:t>“Cathedral” by Raymond Carver</w:t>
      </w:r>
    </w:p>
    <w:p w:rsidR="009908A9" w:rsidRDefault="009908A9" w:rsidP="00833A95">
      <w:pPr>
        <w:tabs>
          <w:tab w:val="left" w:pos="1440"/>
          <w:tab w:val="left" w:pos="1710"/>
        </w:tabs>
        <w:spacing w:after="0"/>
        <w:ind w:left="1440" w:hanging="1440"/>
        <w:rPr>
          <w:rFonts w:ascii="Times New Roman" w:hAnsi="Times New Roman"/>
        </w:rPr>
      </w:pPr>
    </w:p>
    <w:p w:rsidR="009908A9" w:rsidRDefault="00940AF3" w:rsidP="00833A95">
      <w:pPr>
        <w:tabs>
          <w:tab w:val="left" w:pos="1440"/>
          <w:tab w:val="left" w:pos="1710"/>
        </w:tabs>
        <w:spacing w:after="0"/>
        <w:ind w:left="1440" w:hanging="1440"/>
        <w:rPr>
          <w:rFonts w:ascii="Times New Roman" w:hAnsi="Times New Roman"/>
        </w:rPr>
      </w:pPr>
      <w:r>
        <w:rPr>
          <w:rFonts w:ascii="Times New Roman" w:hAnsi="Times New Roman"/>
        </w:rPr>
        <w:br w:type="page"/>
      </w:r>
      <w:r w:rsidR="009908A9">
        <w:rPr>
          <w:rFonts w:ascii="Times New Roman" w:hAnsi="Times New Roman"/>
        </w:rPr>
        <w:t>Fri 9/18</w:t>
      </w:r>
      <w:r w:rsidR="009908A9">
        <w:rPr>
          <w:rFonts w:ascii="Times New Roman" w:hAnsi="Times New Roman"/>
        </w:rPr>
        <w:tab/>
        <w:t>Literary analysis / disability and freaks</w:t>
      </w:r>
    </w:p>
    <w:p w:rsidR="009908A9" w:rsidRDefault="009908A9" w:rsidP="00833A95">
      <w:pPr>
        <w:tabs>
          <w:tab w:val="left" w:pos="1440"/>
          <w:tab w:val="left" w:pos="1710"/>
        </w:tabs>
        <w:spacing w:after="0"/>
        <w:ind w:left="1440" w:hanging="1440"/>
        <w:rPr>
          <w:rFonts w:ascii="Times New Roman" w:hAnsi="Times New Roman"/>
        </w:rPr>
      </w:pPr>
      <w:r>
        <w:rPr>
          <w:rFonts w:ascii="Times New Roman" w:hAnsi="Times New Roman"/>
        </w:rPr>
        <w:tab/>
      </w:r>
      <w:r>
        <w:rPr>
          <w:rFonts w:ascii="Times New Roman" w:hAnsi="Times New Roman"/>
          <w:b/>
        </w:rPr>
        <w:t>Read:</w:t>
      </w:r>
      <w:r>
        <w:rPr>
          <w:rFonts w:ascii="Times New Roman" w:hAnsi="Times New Roman"/>
        </w:rPr>
        <w:t xml:space="preserve"> “Pam Calls Her Mother on Five-Cent Sundays” by </w:t>
      </w:r>
      <w:proofErr w:type="spellStart"/>
      <w:r>
        <w:rPr>
          <w:rFonts w:ascii="Times New Roman" w:hAnsi="Times New Roman"/>
        </w:rPr>
        <w:t>Noria</w:t>
      </w:r>
      <w:proofErr w:type="spellEnd"/>
      <w:r>
        <w:rPr>
          <w:rFonts w:ascii="Times New Roman" w:hAnsi="Times New Roman"/>
        </w:rPr>
        <w:t xml:space="preserve"> </w:t>
      </w:r>
      <w:proofErr w:type="spellStart"/>
      <w:r>
        <w:rPr>
          <w:rFonts w:ascii="Times New Roman" w:hAnsi="Times New Roman"/>
        </w:rPr>
        <w:t>Jablonski</w:t>
      </w:r>
      <w:proofErr w:type="spellEnd"/>
    </w:p>
    <w:p w:rsidR="009908A9" w:rsidRPr="009908A9" w:rsidRDefault="009908A9" w:rsidP="00833A95">
      <w:pPr>
        <w:tabs>
          <w:tab w:val="left" w:pos="1440"/>
          <w:tab w:val="left" w:pos="1710"/>
        </w:tabs>
        <w:spacing w:after="0"/>
        <w:ind w:left="1440" w:hanging="1440"/>
        <w:rPr>
          <w:rFonts w:ascii="Times New Roman" w:hAnsi="Times New Roman"/>
        </w:rPr>
      </w:pPr>
      <w:r>
        <w:rPr>
          <w:rFonts w:ascii="Times New Roman" w:hAnsi="Times New Roman"/>
        </w:rPr>
        <w:tab/>
      </w:r>
      <w:r>
        <w:rPr>
          <w:rFonts w:ascii="Times New Roman" w:hAnsi="Times New Roman"/>
          <w:b/>
        </w:rPr>
        <w:t>Due:</w:t>
      </w:r>
      <w:r w:rsidR="00940AF3">
        <w:rPr>
          <w:rFonts w:ascii="Times New Roman" w:hAnsi="Times New Roman"/>
        </w:rPr>
        <w:t xml:space="preserve"> Discussion Board #2</w:t>
      </w:r>
    </w:p>
    <w:p w:rsidR="009908A9" w:rsidRDefault="009908A9" w:rsidP="00833A95">
      <w:pPr>
        <w:tabs>
          <w:tab w:val="left" w:pos="1440"/>
          <w:tab w:val="left" w:pos="1710"/>
        </w:tabs>
        <w:spacing w:after="0"/>
        <w:ind w:left="1440" w:hanging="1440"/>
        <w:rPr>
          <w:rFonts w:ascii="Times New Roman" w:hAnsi="Times New Roman"/>
        </w:rPr>
      </w:pPr>
    </w:p>
    <w:p w:rsidR="00FA3B96" w:rsidRDefault="009908A9" w:rsidP="00833A95">
      <w:pPr>
        <w:tabs>
          <w:tab w:val="left" w:pos="1440"/>
          <w:tab w:val="left" w:pos="1710"/>
        </w:tabs>
        <w:spacing w:after="0"/>
        <w:ind w:left="1440" w:hanging="1440"/>
        <w:rPr>
          <w:rFonts w:ascii="Times New Roman" w:hAnsi="Times New Roman"/>
        </w:rPr>
      </w:pPr>
      <w:r>
        <w:rPr>
          <w:rFonts w:ascii="Times New Roman" w:hAnsi="Times New Roman"/>
        </w:rPr>
        <w:t>Mon 9/21</w:t>
      </w:r>
      <w:r>
        <w:rPr>
          <w:rFonts w:ascii="Times New Roman" w:hAnsi="Times New Roman"/>
        </w:rPr>
        <w:tab/>
      </w:r>
      <w:r>
        <w:rPr>
          <w:rFonts w:ascii="Times New Roman" w:hAnsi="Times New Roman"/>
          <w:b/>
        </w:rPr>
        <w:t xml:space="preserve">Read: </w:t>
      </w:r>
      <w:r>
        <w:rPr>
          <w:rFonts w:ascii="Times New Roman" w:hAnsi="Times New Roman"/>
          <w:i/>
        </w:rPr>
        <w:t xml:space="preserve">What’s Eating Gilbert Grape? </w:t>
      </w:r>
      <w:proofErr w:type="gramStart"/>
      <w:r w:rsidRPr="009908A9">
        <w:rPr>
          <w:rFonts w:ascii="Times New Roman" w:hAnsi="Times New Roman"/>
        </w:rPr>
        <w:t>by</w:t>
      </w:r>
      <w:proofErr w:type="gramEnd"/>
      <w:r w:rsidRPr="009908A9">
        <w:rPr>
          <w:rFonts w:ascii="Times New Roman" w:hAnsi="Times New Roman"/>
        </w:rPr>
        <w:t xml:space="preserve"> Peter Hedges</w:t>
      </w:r>
      <w:r>
        <w:rPr>
          <w:rFonts w:ascii="Times New Roman" w:hAnsi="Times New Roman"/>
          <w:i/>
        </w:rPr>
        <w:t xml:space="preserve">, </w:t>
      </w:r>
      <w:r>
        <w:rPr>
          <w:rFonts w:ascii="Times New Roman" w:hAnsi="Times New Roman"/>
        </w:rPr>
        <w:t>Chaps 1-12, pp. 3-63</w:t>
      </w:r>
    </w:p>
    <w:p w:rsidR="009908A9" w:rsidRDefault="009908A9" w:rsidP="00833A95">
      <w:pPr>
        <w:tabs>
          <w:tab w:val="left" w:pos="1440"/>
          <w:tab w:val="left" w:pos="1710"/>
        </w:tabs>
        <w:spacing w:after="0"/>
        <w:ind w:left="1440" w:hanging="1440"/>
        <w:rPr>
          <w:rFonts w:ascii="Times New Roman" w:hAnsi="Times New Roman"/>
        </w:rPr>
      </w:pPr>
    </w:p>
    <w:p w:rsidR="00FA3B96" w:rsidRDefault="009908A9" w:rsidP="00833A95">
      <w:pPr>
        <w:tabs>
          <w:tab w:val="left" w:pos="1440"/>
          <w:tab w:val="left" w:pos="1710"/>
        </w:tabs>
        <w:spacing w:after="0"/>
        <w:ind w:left="1440" w:hanging="1440"/>
        <w:rPr>
          <w:rFonts w:ascii="Times New Roman" w:hAnsi="Times New Roman"/>
        </w:rPr>
      </w:pPr>
      <w:r>
        <w:rPr>
          <w:rFonts w:ascii="Times New Roman" w:hAnsi="Times New Roman"/>
        </w:rPr>
        <w:t>Wed 9/23</w:t>
      </w:r>
      <w:r>
        <w:rPr>
          <w:rFonts w:ascii="Times New Roman" w:hAnsi="Times New Roman"/>
        </w:rPr>
        <w:tab/>
      </w:r>
      <w:r>
        <w:rPr>
          <w:rFonts w:ascii="Times New Roman" w:hAnsi="Times New Roman"/>
          <w:b/>
        </w:rPr>
        <w:t xml:space="preserve">Read: </w:t>
      </w:r>
      <w:r>
        <w:rPr>
          <w:rFonts w:ascii="Times New Roman" w:hAnsi="Times New Roman"/>
          <w:i/>
        </w:rPr>
        <w:t xml:space="preserve">What’s Eating Gilbert Grape? </w:t>
      </w:r>
      <w:r>
        <w:rPr>
          <w:rFonts w:ascii="Times New Roman" w:hAnsi="Times New Roman"/>
        </w:rPr>
        <w:t>Chaps 13-21, pp. 63-113</w:t>
      </w:r>
    </w:p>
    <w:p w:rsidR="00FA3B96" w:rsidRDefault="00FA3B96" w:rsidP="00833A95">
      <w:pPr>
        <w:tabs>
          <w:tab w:val="left" w:pos="1440"/>
          <w:tab w:val="left" w:pos="1710"/>
        </w:tabs>
        <w:spacing w:after="0"/>
        <w:ind w:left="1440" w:hanging="1440"/>
        <w:rPr>
          <w:rFonts w:ascii="Times New Roman" w:hAnsi="Times New Roman"/>
        </w:rPr>
      </w:pPr>
    </w:p>
    <w:p w:rsidR="00FA3B96" w:rsidRDefault="00FA3B96" w:rsidP="00FA3B96">
      <w:pPr>
        <w:tabs>
          <w:tab w:val="left" w:pos="1440"/>
          <w:tab w:val="left" w:pos="1710"/>
        </w:tabs>
        <w:spacing w:after="0"/>
        <w:ind w:left="1440" w:hanging="1440"/>
        <w:rPr>
          <w:rFonts w:ascii="Times New Roman" w:hAnsi="Times New Roman"/>
        </w:rPr>
      </w:pPr>
      <w:r>
        <w:rPr>
          <w:rFonts w:ascii="Times New Roman" w:hAnsi="Times New Roman"/>
        </w:rPr>
        <w:t>Fri 9/25</w:t>
      </w:r>
      <w:r>
        <w:rPr>
          <w:rFonts w:ascii="Times New Roman" w:hAnsi="Times New Roman"/>
        </w:rPr>
        <w:tab/>
      </w:r>
      <w:r>
        <w:rPr>
          <w:rFonts w:ascii="Times New Roman" w:hAnsi="Times New Roman"/>
          <w:b/>
        </w:rPr>
        <w:t xml:space="preserve">Read: </w:t>
      </w:r>
      <w:r>
        <w:rPr>
          <w:rFonts w:ascii="Times New Roman" w:hAnsi="Times New Roman"/>
          <w:i/>
        </w:rPr>
        <w:t xml:space="preserve">What’s Eating Gilbert Grape? </w:t>
      </w:r>
      <w:r>
        <w:rPr>
          <w:rFonts w:ascii="Times New Roman" w:hAnsi="Times New Roman"/>
        </w:rPr>
        <w:t>Chaps 22-32, pp. 117-177</w:t>
      </w:r>
    </w:p>
    <w:p w:rsidR="00FA3B96" w:rsidRDefault="00FA3B96" w:rsidP="00FA3B96">
      <w:pPr>
        <w:tabs>
          <w:tab w:val="left" w:pos="1440"/>
          <w:tab w:val="left" w:pos="1710"/>
        </w:tabs>
        <w:spacing w:after="0"/>
        <w:ind w:left="1440" w:hanging="1440"/>
        <w:rPr>
          <w:rFonts w:ascii="Times New Roman" w:hAnsi="Times New Roman"/>
        </w:rPr>
      </w:pPr>
    </w:p>
    <w:p w:rsidR="00920A83" w:rsidRDefault="00FA3B96" w:rsidP="00FA3B96">
      <w:pPr>
        <w:tabs>
          <w:tab w:val="left" w:pos="1440"/>
          <w:tab w:val="left" w:pos="1710"/>
        </w:tabs>
        <w:spacing w:after="0"/>
        <w:ind w:left="1440" w:hanging="1440"/>
        <w:rPr>
          <w:rFonts w:ascii="Times New Roman" w:hAnsi="Times New Roman"/>
        </w:rPr>
      </w:pPr>
      <w:r>
        <w:rPr>
          <w:rFonts w:ascii="Times New Roman" w:hAnsi="Times New Roman"/>
        </w:rPr>
        <w:t>Mon 9/28</w:t>
      </w:r>
      <w:r>
        <w:rPr>
          <w:rFonts w:ascii="Times New Roman" w:hAnsi="Times New Roman"/>
        </w:rPr>
        <w:tab/>
      </w:r>
      <w:r>
        <w:rPr>
          <w:rFonts w:ascii="Times New Roman" w:hAnsi="Times New Roman"/>
          <w:b/>
        </w:rPr>
        <w:t xml:space="preserve">Read: </w:t>
      </w:r>
      <w:r>
        <w:rPr>
          <w:rFonts w:ascii="Times New Roman" w:hAnsi="Times New Roman"/>
          <w:i/>
        </w:rPr>
        <w:t xml:space="preserve">What’s Eating Gilbert Grape? </w:t>
      </w:r>
      <w:r>
        <w:rPr>
          <w:rFonts w:ascii="Times New Roman" w:hAnsi="Times New Roman"/>
        </w:rPr>
        <w:t>Chaps 33-42, pp. 177-229</w:t>
      </w:r>
    </w:p>
    <w:p w:rsidR="00FA3B96" w:rsidRPr="00920A83" w:rsidRDefault="00920A83" w:rsidP="00FA3B96">
      <w:pPr>
        <w:tabs>
          <w:tab w:val="left" w:pos="1440"/>
          <w:tab w:val="left" w:pos="1710"/>
        </w:tabs>
        <w:spacing w:after="0"/>
        <w:ind w:left="1440" w:hanging="1440"/>
        <w:rPr>
          <w:rFonts w:ascii="Times New Roman" w:hAnsi="Times New Roman"/>
        </w:rPr>
      </w:pPr>
      <w:r>
        <w:rPr>
          <w:rFonts w:ascii="Times New Roman" w:hAnsi="Times New Roman"/>
        </w:rPr>
        <w:tab/>
      </w:r>
      <w:r>
        <w:rPr>
          <w:rFonts w:ascii="Times New Roman" w:hAnsi="Times New Roman"/>
          <w:b/>
        </w:rPr>
        <w:t>Due:</w:t>
      </w:r>
      <w:r>
        <w:rPr>
          <w:rFonts w:ascii="Times New Roman" w:hAnsi="Times New Roman"/>
        </w:rPr>
        <w:t xml:space="preserve"> Critical Analysis #1</w:t>
      </w:r>
    </w:p>
    <w:p w:rsidR="00FA3B96" w:rsidRDefault="00FA3B96" w:rsidP="00FA3B96">
      <w:pPr>
        <w:tabs>
          <w:tab w:val="left" w:pos="1440"/>
          <w:tab w:val="left" w:pos="1710"/>
        </w:tabs>
        <w:spacing w:after="0"/>
        <w:ind w:left="1440" w:hanging="1440"/>
        <w:rPr>
          <w:rFonts w:ascii="Times New Roman" w:hAnsi="Times New Roman"/>
        </w:rPr>
      </w:pPr>
    </w:p>
    <w:p w:rsidR="00FA3B96" w:rsidRPr="009908A9" w:rsidRDefault="00FA3B96" w:rsidP="00FA3B96">
      <w:pPr>
        <w:tabs>
          <w:tab w:val="left" w:pos="1440"/>
          <w:tab w:val="left" w:pos="1710"/>
        </w:tabs>
        <w:spacing w:after="0"/>
        <w:ind w:left="1440" w:hanging="1440"/>
        <w:rPr>
          <w:rFonts w:ascii="Times New Roman" w:hAnsi="Times New Roman"/>
        </w:rPr>
      </w:pPr>
      <w:r>
        <w:rPr>
          <w:rFonts w:ascii="Times New Roman" w:hAnsi="Times New Roman"/>
        </w:rPr>
        <w:t>Wed 9/30</w:t>
      </w:r>
      <w:r>
        <w:rPr>
          <w:rFonts w:ascii="Times New Roman" w:hAnsi="Times New Roman"/>
        </w:rPr>
        <w:tab/>
      </w:r>
      <w:r>
        <w:rPr>
          <w:rFonts w:ascii="Times New Roman" w:hAnsi="Times New Roman"/>
          <w:b/>
        </w:rPr>
        <w:t xml:space="preserve">Read: </w:t>
      </w:r>
      <w:r>
        <w:rPr>
          <w:rFonts w:ascii="Times New Roman" w:hAnsi="Times New Roman"/>
          <w:i/>
        </w:rPr>
        <w:t xml:space="preserve">What’s Eating Gilbert Grape? </w:t>
      </w:r>
      <w:r>
        <w:rPr>
          <w:rFonts w:ascii="Times New Roman" w:hAnsi="Times New Roman"/>
        </w:rPr>
        <w:t>Chaps 43-60, pp. 233-319</w:t>
      </w:r>
    </w:p>
    <w:p w:rsidR="00FA3B96" w:rsidRDefault="00FA3B96" w:rsidP="00FA3B96">
      <w:pPr>
        <w:tabs>
          <w:tab w:val="left" w:pos="1440"/>
          <w:tab w:val="left" w:pos="1710"/>
        </w:tabs>
        <w:spacing w:after="0"/>
        <w:ind w:left="1440" w:hanging="1440"/>
        <w:rPr>
          <w:rFonts w:ascii="Times New Roman" w:hAnsi="Times New Roman"/>
        </w:rPr>
      </w:pPr>
    </w:p>
    <w:p w:rsidR="00FA3B96" w:rsidRDefault="00FA3B96" w:rsidP="00FA3B96">
      <w:pPr>
        <w:tabs>
          <w:tab w:val="left" w:pos="1440"/>
          <w:tab w:val="left" w:pos="1710"/>
        </w:tabs>
        <w:spacing w:after="0"/>
        <w:ind w:left="1440" w:hanging="1440"/>
        <w:rPr>
          <w:rFonts w:ascii="Times New Roman" w:hAnsi="Times New Roman"/>
        </w:rPr>
      </w:pPr>
      <w:r>
        <w:rPr>
          <w:rFonts w:ascii="Times New Roman" w:hAnsi="Times New Roman"/>
        </w:rPr>
        <w:t>Fri 10/2</w:t>
      </w:r>
      <w:r>
        <w:rPr>
          <w:rFonts w:ascii="Times New Roman" w:hAnsi="Times New Roman"/>
        </w:rPr>
        <w:tab/>
      </w:r>
      <w:r>
        <w:rPr>
          <w:rFonts w:ascii="Times New Roman" w:hAnsi="Times New Roman"/>
          <w:b/>
        </w:rPr>
        <w:t>Read:</w:t>
      </w:r>
      <w:r>
        <w:rPr>
          <w:rFonts w:ascii="Times New Roman" w:hAnsi="Times New Roman"/>
        </w:rPr>
        <w:t xml:space="preserve"> “The Ship Who Sang” by Anne McCaffrey</w:t>
      </w:r>
    </w:p>
    <w:p w:rsidR="00FA3B96" w:rsidRDefault="00FA3B96" w:rsidP="00FA3B96">
      <w:pPr>
        <w:tabs>
          <w:tab w:val="left" w:pos="1440"/>
          <w:tab w:val="left" w:pos="1710"/>
        </w:tabs>
        <w:spacing w:after="0"/>
        <w:ind w:left="1440" w:hanging="1440"/>
        <w:rPr>
          <w:rFonts w:ascii="Times New Roman" w:hAnsi="Times New Roman"/>
        </w:rPr>
      </w:pPr>
      <w:r>
        <w:rPr>
          <w:rFonts w:ascii="Times New Roman" w:hAnsi="Times New Roman"/>
        </w:rPr>
        <w:tab/>
      </w:r>
      <w:r>
        <w:rPr>
          <w:rFonts w:ascii="Times New Roman" w:hAnsi="Times New Roman"/>
          <w:b/>
        </w:rPr>
        <w:t>Due:</w:t>
      </w:r>
      <w:r>
        <w:rPr>
          <w:rFonts w:ascii="Times New Roman" w:hAnsi="Times New Roman"/>
        </w:rPr>
        <w:t xml:space="preserve"> Discussion Board #</w:t>
      </w:r>
      <w:r w:rsidR="00940AF3">
        <w:rPr>
          <w:rFonts w:ascii="Times New Roman" w:hAnsi="Times New Roman"/>
        </w:rPr>
        <w:t>3</w:t>
      </w:r>
    </w:p>
    <w:p w:rsidR="00FA3B96" w:rsidRDefault="00FA3B96" w:rsidP="00FA3B96">
      <w:pPr>
        <w:tabs>
          <w:tab w:val="left" w:pos="1440"/>
          <w:tab w:val="left" w:pos="1710"/>
        </w:tabs>
        <w:spacing w:after="0"/>
        <w:ind w:left="1440" w:hanging="1440"/>
        <w:rPr>
          <w:rFonts w:ascii="Times New Roman" w:hAnsi="Times New Roman"/>
        </w:rPr>
      </w:pPr>
    </w:p>
    <w:p w:rsidR="00FA3B96" w:rsidRPr="00FA3B96" w:rsidRDefault="00FA3B96" w:rsidP="00FA3B96">
      <w:pPr>
        <w:tabs>
          <w:tab w:val="left" w:pos="1440"/>
          <w:tab w:val="left" w:pos="1710"/>
        </w:tabs>
        <w:spacing w:after="0"/>
        <w:ind w:left="1440" w:hanging="1440"/>
        <w:rPr>
          <w:rFonts w:ascii="Times New Roman" w:hAnsi="Times New Roman"/>
        </w:rPr>
      </w:pPr>
      <w:r>
        <w:rPr>
          <w:rFonts w:ascii="Times New Roman" w:hAnsi="Times New Roman"/>
        </w:rPr>
        <w:t>Mon 10/5</w:t>
      </w:r>
      <w:r>
        <w:rPr>
          <w:rFonts w:ascii="Times New Roman" w:hAnsi="Times New Roman"/>
        </w:rPr>
        <w:tab/>
      </w:r>
      <w:r>
        <w:rPr>
          <w:rFonts w:ascii="Times New Roman" w:hAnsi="Times New Roman"/>
          <w:b/>
        </w:rPr>
        <w:t>Read:</w:t>
      </w:r>
      <w:r>
        <w:rPr>
          <w:rFonts w:ascii="Times New Roman" w:hAnsi="Times New Roman"/>
        </w:rPr>
        <w:t xml:space="preserve"> “The Ship Who Mourned” by Anne McCaffrey</w:t>
      </w:r>
    </w:p>
    <w:p w:rsidR="00FA3B96" w:rsidRDefault="00FA3B96" w:rsidP="00FA3B96">
      <w:pPr>
        <w:tabs>
          <w:tab w:val="left" w:pos="1440"/>
          <w:tab w:val="left" w:pos="1710"/>
        </w:tabs>
        <w:spacing w:after="0"/>
        <w:ind w:left="1440" w:hanging="1440"/>
        <w:rPr>
          <w:rFonts w:ascii="Times New Roman" w:hAnsi="Times New Roman"/>
        </w:rPr>
      </w:pPr>
    </w:p>
    <w:p w:rsidR="00FA3B96" w:rsidRDefault="00FA3B96" w:rsidP="00FA3B96">
      <w:pPr>
        <w:tabs>
          <w:tab w:val="left" w:pos="1440"/>
          <w:tab w:val="left" w:pos="1710"/>
        </w:tabs>
        <w:spacing w:after="0"/>
        <w:ind w:left="1440" w:hanging="1440"/>
        <w:rPr>
          <w:rFonts w:ascii="Times New Roman" w:hAnsi="Times New Roman"/>
        </w:rPr>
      </w:pPr>
      <w:r>
        <w:rPr>
          <w:rFonts w:ascii="Times New Roman" w:hAnsi="Times New Roman"/>
        </w:rPr>
        <w:t>Wed 10/7</w:t>
      </w:r>
      <w:r>
        <w:rPr>
          <w:rFonts w:ascii="Times New Roman" w:hAnsi="Times New Roman"/>
        </w:rPr>
        <w:tab/>
      </w:r>
      <w:r>
        <w:rPr>
          <w:rFonts w:ascii="Times New Roman" w:hAnsi="Times New Roman"/>
          <w:b/>
        </w:rPr>
        <w:t>Read:</w:t>
      </w:r>
      <w:r>
        <w:rPr>
          <w:rFonts w:ascii="Times New Roman" w:hAnsi="Times New Roman"/>
        </w:rPr>
        <w:t xml:space="preserve"> “The Ship Who Killed” by Anne McCaffrey</w:t>
      </w:r>
    </w:p>
    <w:p w:rsidR="00FA3B96" w:rsidRDefault="00FA3B96" w:rsidP="00FA3B96">
      <w:pPr>
        <w:tabs>
          <w:tab w:val="left" w:pos="1440"/>
          <w:tab w:val="left" w:pos="1710"/>
        </w:tabs>
        <w:spacing w:after="0"/>
        <w:ind w:left="1440" w:hanging="1440"/>
        <w:rPr>
          <w:rFonts w:ascii="Times New Roman" w:hAnsi="Times New Roman"/>
        </w:rPr>
      </w:pPr>
    </w:p>
    <w:p w:rsidR="00FA3B96" w:rsidRDefault="00FA3B96" w:rsidP="00FA3B96">
      <w:pPr>
        <w:tabs>
          <w:tab w:val="left" w:pos="1440"/>
          <w:tab w:val="left" w:pos="1710"/>
        </w:tabs>
        <w:spacing w:after="0"/>
        <w:ind w:left="1440" w:hanging="1440"/>
        <w:rPr>
          <w:rFonts w:ascii="Times New Roman" w:hAnsi="Times New Roman"/>
        </w:rPr>
      </w:pPr>
      <w:r>
        <w:rPr>
          <w:rFonts w:ascii="Times New Roman" w:hAnsi="Times New Roman"/>
        </w:rPr>
        <w:t>Fri 10/9</w:t>
      </w:r>
      <w:r>
        <w:rPr>
          <w:rFonts w:ascii="Times New Roman" w:hAnsi="Times New Roman"/>
        </w:rPr>
        <w:tab/>
        <w:t>Depictions of mental illness in literature</w:t>
      </w:r>
    </w:p>
    <w:p w:rsidR="00FA3B96" w:rsidRDefault="00FA3B96" w:rsidP="00FA3B96">
      <w:pPr>
        <w:tabs>
          <w:tab w:val="left" w:pos="1440"/>
          <w:tab w:val="left" w:pos="1710"/>
        </w:tabs>
        <w:spacing w:after="0"/>
        <w:ind w:left="1440" w:hanging="1440"/>
        <w:rPr>
          <w:rFonts w:ascii="Times New Roman" w:hAnsi="Times New Roman"/>
        </w:rPr>
      </w:pPr>
      <w:r>
        <w:rPr>
          <w:rFonts w:ascii="Times New Roman" w:hAnsi="Times New Roman"/>
        </w:rPr>
        <w:tab/>
      </w:r>
    </w:p>
    <w:p w:rsidR="00FA3B96" w:rsidRDefault="00FA3B96" w:rsidP="00FA3B96">
      <w:pPr>
        <w:tabs>
          <w:tab w:val="left" w:pos="1440"/>
          <w:tab w:val="left" w:pos="1710"/>
        </w:tabs>
        <w:spacing w:after="0"/>
        <w:ind w:left="1440" w:hanging="1440"/>
        <w:rPr>
          <w:rFonts w:ascii="Times New Roman" w:hAnsi="Times New Roman"/>
        </w:rPr>
      </w:pPr>
      <w:r>
        <w:rPr>
          <w:rFonts w:ascii="Times New Roman" w:hAnsi="Times New Roman"/>
        </w:rPr>
        <w:t>Mon 10/12</w:t>
      </w:r>
      <w:r>
        <w:rPr>
          <w:rFonts w:ascii="Times New Roman" w:hAnsi="Times New Roman"/>
        </w:rPr>
        <w:tab/>
      </w:r>
      <w:r>
        <w:rPr>
          <w:rFonts w:ascii="Times New Roman" w:hAnsi="Times New Roman"/>
          <w:b/>
        </w:rPr>
        <w:t xml:space="preserve">Read: </w:t>
      </w:r>
      <w:r>
        <w:rPr>
          <w:rFonts w:ascii="Times New Roman" w:hAnsi="Times New Roman"/>
          <w:i/>
        </w:rPr>
        <w:t>Darkness Visible: A Memoir of Madness</w:t>
      </w:r>
      <w:r>
        <w:rPr>
          <w:rFonts w:ascii="Times New Roman" w:hAnsi="Times New Roman"/>
        </w:rPr>
        <w:t xml:space="preserve"> by William Styron, Chaps 1-4, pp. 3-50</w:t>
      </w:r>
    </w:p>
    <w:p w:rsidR="00FA3B96" w:rsidRDefault="00FA3B96" w:rsidP="00FA3B96">
      <w:pPr>
        <w:tabs>
          <w:tab w:val="left" w:pos="1440"/>
          <w:tab w:val="left" w:pos="1710"/>
        </w:tabs>
        <w:spacing w:after="0"/>
        <w:ind w:left="1440" w:hanging="1440"/>
        <w:rPr>
          <w:rFonts w:ascii="Times New Roman" w:hAnsi="Times New Roman"/>
        </w:rPr>
      </w:pPr>
    </w:p>
    <w:p w:rsidR="00FA3B96" w:rsidRDefault="00FA3B96" w:rsidP="00FA3B96">
      <w:pPr>
        <w:tabs>
          <w:tab w:val="left" w:pos="1440"/>
          <w:tab w:val="left" w:pos="1710"/>
        </w:tabs>
        <w:spacing w:after="0"/>
        <w:ind w:left="1440" w:hanging="1440"/>
        <w:rPr>
          <w:rFonts w:ascii="Times New Roman" w:hAnsi="Times New Roman"/>
        </w:rPr>
      </w:pPr>
      <w:r>
        <w:rPr>
          <w:rFonts w:ascii="Times New Roman" w:hAnsi="Times New Roman"/>
        </w:rPr>
        <w:t>Wed 10/14</w:t>
      </w:r>
      <w:r>
        <w:rPr>
          <w:rFonts w:ascii="Times New Roman" w:hAnsi="Times New Roman"/>
        </w:rPr>
        <w:tab/>
      </w:r>
      <w:r>
        <w:rPr>
          <w:rFonts w:ascii="Times New Roman" w:hAnsi="Times New Roman"/>
          <w:b/>
        </w:rPr>
        <w:t xml:space="preserve">Read: </w:t>
      </w:r>
      <w:r>
        <w:rPr>
          <w:rFonts w:ascii="Times New Roman" w:hAnsi="Times New Roman"/>
          <w:i/>
        </w:rPr>
        <w:t>Darkness Visible</w:t>
      </w:r>
      <w:r>
        <w:rPr>
          <w:rFonts w:ascii="Times New Roman" w:hAnsi="Times New Roman"/>
        </w:rPr>
        <w:t xml:space="preserve">, Chaps 5-10, </w:t>
      </w:r>
      <w:proofErr w:type="gramStart"/>
      <w:r>
        <w:rPr>
          <w:rFonts w:ascii="Times New Roman" w:hAnsi="Times New Roman"/>
        </w:rPr>
        <w:t>pp</w:t>
      </w:r>
      <w:proofErr w:type="gramEnd"/>
      <w:r>
        <w:rPr>
          <w:rFonts w:ascii="Times New Roman" w:hAnsi="Times New Roman"/>
        </w:rPr>
        <w:t>. 51-84</w:t>
      </w:r>
    </w:p>
    <w:p w:rsidR="00FA3B96" w:rsidRDefault="00FA3B96" w:rsidP="00FA3B96">
      <w:pPr>
        <w:tabs>
          <w:tab w:val="left" w:pos="1440"/>
          <w:tab w:val="left" w:pos="1710"/>
        </w:tabs>
        <w:spacing w:after="0"/>
        <w:ind w:left="1440" w:hanging="1440"/>
        <w:rPr>
          <w:rFonts w:ascii="Times New Roman" w:hAnsi="Times New Roman"/>
        </w:rPr>
      </w:pPr>
    </w:p>
    <w:p w:rsidR="00940AF3" w:rsidRDefault="00FA3B96" w:rsidP="00FA3B96">
      <w:pPr>
        <w:tabs>
          <w:tab w:val="left" w:pos="1440"/>
          <w:tab w:val="left" w:pos="1710"/>
        </w:tabs>
        <w:spacing w:after="0"/>
        <w:ind w:left="1440" w:hanging="1440"/>
        <w:rPr>
          <w:rFonts w:ascii="Times New Roman" w:hAnsi="Times New Roman"/>
        </w:rPr>
      </w:pPr>
      <w:r>
        <w:rPr>
          <w:rFonts w:ascii="Times New Roman" w:hAnsi="Times New Roman"/>
        </w:rPr>
        <w:t>Fri 10/16</w:t>
      </w:r>
      <w:r>
        <w:rPr>
          <w:rFonts w:ascii="Times New Roman" w:hAnsi="Times New Roman"/>
        </w:rPr>
        <w:tab/>
        <w:t>Midterm exam – take home, open book, due Mon 10/19</w:t>
      </w:r>
    </w:p>
    <w:p w:rsidR="00FA3B96" w:rsidRDefault="00FA3B96" w:rsidP="00FA3B96">
      <w:pPr>
        <w:tabs>
          <w:tab w:val="left" w:pos="1440"/>
          <w:tab w:val="left" w:pos="1710"/>
        </w:tabs>
        <w:spacing w:after="0"/>
        <w:ind w:left="1440" w:hanging="1440"/>
        <w:rPr>
          <w:rFonts w:ascii="Times New Roman" w:hAnsi="Times New Roman"/>
        </w:rPr>
      </w:pPr>
    </w:p>
    <w:p w:rsidR="00FA3B96" w:rsidRDefault="00FA3B96" w:rsidP="00FA3B96">
      <w:pPr>
        <w:tabs>
          <w:tab w:val="left" w:pos="1440"/>
          <w:tab w:val="left" w:pos="1710"/>
        </w:tabs>
        <w:spacing w:after="0"/>
        <w:ind w:left="1440" w:hanging="1440"/>
        <w:rPr>
          <w:rFonts w:ascii="Times New Roman" w:hAnsi="Times New Roman"/>
        </w:rPr>
      </w:pPr>
      <w:r>
        <w:rPr>
          <w:rFonts w:ascii="Times New Roman" w:hAnsi="Times New Roman"/>
        </w:rPr>
        <w:t>Mon 10/19</w:t>
      </w:r>
      <w:r>
        <w:rPr>
          <w:rFonts w:ascii="Times New Roman" w:hAnsi="Times New Roman"/>
        </w:rPr>
        <w:tab/>
      </w:r>
      <w:r>
        <w:rPr>
          <w:rFonts w:ascii="Times New Roman" w:hAnsi="Times New Roman"/>
          <w:b/>
        </w:rPr>
        <w:t>Read:</w:t>
      </w:r>
      <w:r>
        <w:rPr>
          <w:rFonts w:ascii="Times New Roman" w:hAnsi="Times New Roman"/>
        </w:rPr>
        <w:t xml:space="preserve"> </w:t>
      </w:r>
      <w:r>
        <w:rPr>
          <w:rFonts w:ascii="Times New Roman" w:hAnsi="Times New Roman"/>
          <w:i/>
        </w:rPr>
        <w:t>Autobiography of a Face</w:t>
      </w:r>
      <w:r>
        <w:rPr>
          <w:rFonts w:ascii="Times New Roman" w:hAnsi="Times New Roman"/>
        </w:rPr>
        <w:t xml:space="preserve"> by Lucy </w:t>
      </w:r>
      <w:proofErr w:type="spellStart"/>
      <w:r>
        <w:rPr>
          <w:rFonts w:ascii="Times New Roman" w:hAnsi="Times New Roman"/>
        </w:rPr>
        <w:t>Grealy</w:t>
      </w:r>
      <w:proofErr w:type="spellEnd"/>
      <w:r>
        <w:rPr>
          <w:rFonts w:ascii="Times New Roman" w:hAnsi="Times New Roman"/>
        </w:rPr>
        <w:t xml:space="preserve">, Chaps 1-4, </w:t>
      </w:r>
      <w:proofErr w:type="gramStart"/>
      <w:r>
        <w:rPr>
          <w:rFonts w:ascii="Times New Roman" w:hAnsi="Times New Roman"/>
        </w:rPr>
        <w:t>pp</w:t>
      </w:r>
      <w:proofErr w:type="gramEnd"/>
      <w:r>
        <w:rPr>
          <w:rFonts w:ascii="Times New Roman" w:hAnsi="Times New Roman"/>
        </w:rPr>
        <w:t>. 1-87</w:t>
      </w:r>
    </w:p>
    <w:p w:rsidR="00FA3B96" w:rsidRDefault="00FA3B96" w:rsidP="00FA3B96">
      <w:pPr>
        <w:tabs>
          <w:tab w:val="left" w:pos="1440"/>
          <w:tab w:val="left" w:pos="1710"/>
        </w:tabs>
        <w:spacing w:after="0"/>
        <w:ind w:left="1440" w:hanging="1440"/>
        <w:rPr>
          <w:rFonts w:ascii="Times New Roman" w:hAnsi="Times New Roman"/>
        </w:rPr>
      </w:pPr>
    </w:p>
    <w:p w:rsidR="00FA3B96" w:rsidRDefault="00FA3B96" w:rsidP="00FA3B96">
      <w:pPr>
        <w:tabs>
          <w:tab w:val="left" w:pos="1440"/>
          <w:tab w:val="left" w:pos="1710"/>
        </w:tabs>
        <w:spacing w:after="0"/>
        <w:ind w:left="1440" w:hanging="1440"/>
        <w:rPr>
          <w:rFonts w:ascii="Times New Roman" w:hAnsi="Times New Roman"/>
        </w:rPr>
      </w:pPr>
      <w:r>
        <w:rPr>
          <w:rFonts w:ascii="Times New Roman" w:hAnsi="Times New Roman"/>
        </w:rPr>
        <w:t>Wed 10/21</w:t>
      </w:r>
      <w:r>
        <w:rPr>
          <w:rFonts w:ascii="Times New Roman" w:hAnsi="Times New Roman"/>
        </w:rPr>
        <w:tab/>
      </w:r>
      <w:r>
        <w:rPr>
          <w:rFonts w:ascii="Times New Roman" w:hAnsi="Times New Roman"/>
          <w:b/>
        </w:rPr>
        <w:t>Read:</w:t>
      </w:r>
      <w:r>
        <w:rPr>
          <w:rFonts w:ascii="Times New Roman" w:hAnsi="Times New Roman"/>
        </w:rPr>
        <w:t xml:space="preserve"> </w:t>
      </w:r>
      <w:r>
        <w:rPr>
          <w:rFonts w:ascii="Times New Roman" w:hAnsi="Times New Roman"/>
          <w:i/>
        </w:rPr>
        <w:t>Autobiography of a Face</w:t>
      </w:r>
      <w:r>
        <w:rPr>
          <w:rFonts w:ascii="Times New Roman" w:hAnsi="Times New Roman"/>
        </w:rPr>
        <w:t xml:space="preserve"> by Lucy </w:t>
      </w:r>
      <w:proofErr w:type="spellStart"/>
      <w:r>
        <w:rPr>
          <w:rFonts w:ascii="Times New Roman" w:hAnsi="Times New Roman"/>
        </w:rPr>
        <w:t>Grealy</w:t>
      </w:r>
      <w:proofErr w:type="spellEnd"/>
      <w:r>
        <w:rPr>
          <w:rFonts w:ascii="Times New Roman" w:hAnsi="Times New Roman"/>
        </w:rPr>
        <w:t xml:space="preserve">, Chaps </w:t>
      </w:r>
      <w:r w:rsidR="00695F62">
        <w:rPr>
          <w:rFonts w:ascii="Times New Roman" w:hAnsi="Times New Roman"/>
        </w:rPr>
        <w:t>5-8</w:t>
      </w:r>
      <w:r>
        <w:rPr>
          <w:rFonts w:ascii="Times New Roman" w:hAnsi="Times New Roman"/>
        </w:rPr>
        <w:t xml:space="preserve">, </w:t>
      </w:r>
      <w:proofErr w:type="gramStart"/>
      <w:r>
        <w:rPr>
          <w:rFonts w:ascii="Times New Roman" w:hAnsi="Times New Roman"/>
        </w:rPr>
        <w:t>pp</w:t>
      </w:r>
      <w:proofErr w:type="gramEnd"/>
      <w:r>
        <w:rPr>
          <w:rFonts w:ascii="Times New Roman" w:hAnsi="Times New Roman"/>
        </w:rPr>
        <w:t xml:space="preserve">. </w:t>
      </w:r>
      <w:r w:rsidR="00695F62">
        <w:rPr>
          <w:rFonts w:ascii="Times New Roman" w:hAnsi="Times New Roman"/>
        </w:rPr>
        <w:t>88-159</w:t>
      </w:r>
    </w:p>
    <w:p w:rsidR="00FA3B96" w:rsidRDefault="00FA3B96" w:rsidP="00FA3B96">
      <w:pPr>
        <w:tabs>
          <w:tab w:val="left" w:pos="1440"/>
          <w:tab w:val="left" w:pos="1710"/>
        </w:tabs>
        <w:spacing w:after="0"/>
        <w:ind w:left="1440" w:hanging="1440"/>
        <w:rPr>
          <w:rFonts w:ascii="Times New Roman" w:hAnsi="Times New Roman"/>
        </w:rPr>
      </w:pPr>
    </w:p>
    <w:p w:rsidR="00695F62" w:rsidRDefault="00FA3B96" w:rsidP="00FA3B96">
      <w:pPr>
        <w:tabs>
          <w:tab w:val="left" w:pos="1440"/>
          <w:tab w:val="left" w:pos="1710"/>
        </w:tabs>
        <w:spacing w:after="0"/>
        <w:ind w:left="1440" w:hanging="1440"/>
        <w:rPr>
          <w:rFonts w:ascii="Times New Roman" w:hAnsi="Times New Roman"/>
        </w:rPr>
      </w:pPr>
      <w:r>
        <w:rPr>
          <w:rFonts w:ascii="Times New Roman" w:hAnsi="Times New Roman"/>
        </w:rPr>
        <w:t>Fri 10/23</w:t>
      </w:r>
      <w:r>
        <w:rPr>
          <w:rFonts w:ascii="Times New Roman" w:hAnsi="Times New Roman"/>
        </w:rPr>
        <w:tab/>
      </w:r>
      <w:r>
        <w:rPr>
          <w:rFonts w:ascii="Times New Roman" w:hAnsi="Times New Roman"/>
          <w:b/>
        </w:rPr>
        <w:t>Read:</w:t>
      </w:r>
      <w:r>
        <w:rPr>
          <w:rFonts w:ascii="Times New Roman" w:hAnsi="Times New Roman"/>
        </w:rPr>
        <w:t xml:space="preserve"> </w:t>
      </w:r>
      <w:r>
        <w:rPr>
          <w:rFonts w:ascii="Times New Roman" w:hAnsi="Times New Roman"/>
          <w:i/>
        </w:rPr>
        <w:t>Autobiography of a Face</w:t>
      </w:r>
      <w:r>
        <w:rPr>
          <w:rFonts w:ascii="Times New Roman" w:hAnsi="Times New Roman"/>
        </w:rPr>
        <w:t xml:space="preserve"> by Lucy </w:t>
      </w:r>
      <w:proofErr w:type="spellStart"/>
      <w:r>
        <w:rPr>
          <w:rFonts w:ascii="Times New Roman" w:hAnsi="Times New Roman"/>
        </w:rPr>
        <w:t>Grealy</w:t>
      </w:r>
      <w:proofErr w:type="spellEnd"/>
      <w:r>
        <w:rPr>
          <w:rFonts w:ascii="Times New Roman" w:hAnsi="Times New Roman"/>
        </w:rPr>
        <w:t xml:space="preserve">, Chaps </w:t>
      </w:r>
      <w:r w:rsidR="00695F62">
        <w:rPr>
          <w:rFonts w:ascii="Times New Roman" w:hAnsi="Times New Roman"/>
        </w:rPr>
        <w:t xml:space="preserve">9-12, </w:t>
      </w:r>
      <w:proofErr w:type="gramStart"/>
      <w:r w:rsidR="00695F62">
        <w:rPr>
          <w:rFonts w:ascii="Times New Roman" w:hAnsi="Times New Roman"/>
        </w:rPr>
        <w:t>pp</w:t>
      </w:r>
      <w:proofErr w:type="gramEnd"/>
      <w:r w:rsidR="00695F62">
        <w:rPr>
          <w:rFonts w:ascii="Times New Roman" w:hAnsi="Times New Roman"/>
        </w:rPr>
        <w:t>. 160-223</w:t>
      </w:r>
    </w:p>
    <w:p w:rsidR="00695F62" w:rsidRDefault="00695F62" w:rsidP="00695F62">
      <w:pPr>
        <w:tabs>
          <w:tab w:val="left" w:pos="1440"/>
          <w:tab w:val="left" w:pos="1710"/>
        </w:tabs>
        <w:spacing w:after="0"/>
        <w:ind w:left="1440" w:hanging="1440"/>
        <w:rPr>
          <w:rFonts w:ascii="Times New Roman" w:hAnsi="Times New Roman"/>
        </w:rPr>
      </w:pPr>
      <w:r>
        <w:rPr>
          <w:rFonts w:ascii="Times New Roman" w:hAnsi="Times New Roman"/>
        </w:rPr>
        <w:tab/>
      </w:r>
      <w:r>
        <w:rPr>
          <w:rFonts w:ascii="Times New Roman" w:hAnsi="Times New Roman"/>
          <w:b/>
        </w:rPr>
        <w:t>Due:</w:t>
      </w:r>
      <w:r>
        <w:rPr>
          <w:rFonts w:ascii="Times New Roman" w:hAnsi="Times New Roman"/>
        </w:rPr>
        <w:t xml:space="preserve"> Discussion Board #</w:t>
      </w:r>
      <w:r w:rsidR="00940AF3">
        <w:rPr>
          <w:rFonts w:ascii="Times New Roman" w:hAnsi="Times New Roman"/>
        </w:rPr>
        <w:t>4</w:t>
      </w:r>
    </w:p>
    <w:p w:rsidR="00FA3B96" w:rsidRDefault="00FA3B96" w:rsidP="00FA3B96">
      <w:pPr>
        <w:tabs>
          <w:tab w:val="left" w:pos="1440"/>
          <w:tab w:val="left" w:pos="1710"/>
        </w:tabs>
        <w:spacing w:after="0"/>
        <w:ind w:left="1440" w:hanging="1440"/>
        <w:rPr>
          <w:rFonts w:ascii="Times New Roman" w:hAnsi="Times New Roman"/>
        </w:rPr>
      </w:pPr>
    </w:p>
    <w:p w:rsidR="00695F62" w:rsidRDefault="00695F62" w:rsidP="00FA3B96">
      <w:pPr>
        <w:tabs>
          <w:tab w:val="left" w:pos="1440"/>
          <w:tab w:val="left" w:pos="1710"/>
        </w:tabs>
        <w:spacing w:after="0"/>
        <w:ind w:left="1440" w:hanging="1440"/>
        <w:rPr>
          <w:rFonts w:ascii="Times New Roman" w:hAnsi="Times New Roman"/>
        </w:rPr>
      </w:pPr>
      <w:r>
        <w:rPr>
          <w:rFonts w:ascii="Times New Roman" w:hAnsi="Times New Roman"/>
        </w:rPr>
        <w:t>Mon 10/26</w:t>
      </w:r>
      <w:r w:rsidR="00FA3B96">
        <w:rPr>
          <w:rFonts w:ascii="Times New Roman" w:hAnsi="Times New Roman"/>
        </w:rPr>
        <w:tab/>
      </w:r>
      <w:r>
        <w:rPr>
          <w:rFonts w:ascii="Times New Roman" w:hAnsi="Times New Roman"/>
        </w:rPr>
        <w:t xml:space="preserve">Physical </w:t>
      </w:r>
      <w:proofErr w:type="gramStart"/>
      <w:r w:rsidR="00920A83">
        <w:rPr>
          <w:rFonts w:ascii="Times New Roman" w:hAnsi="Times New Roman"/>
        </w:rPr>
        <w:t>d</w:t>
      </w:r>
      <w:r>
        <w:rPr>
          <w:rFonts w:ascii="Times New Roman" w:hAnsi="Times New Roman"/>
        </w:rPr>
        <w:t>isability</w:t>
      </w:r>
      <w:proofErr w:type="gramEnd"/>
      <w:r>
        <w:rPr>
          <w:rFonts w:ascii="Times New Roman" w:hAnsi="Times New Roman"/>
        </w:rPr>
        <w:t>: “Freaks”</w:t>
      </w:r>
    </w:p>
    <w:p w:rsidR="00695F62" w:rsidRDefault="00695F62" w:rsidP="00FA3B96">
      <w:pPr>
        <w:tabs>
          <w:tab w:val="left" w:pos="1440"/>
          <w:tab w:val="left" w:pos="1710"/>
        </w:tabs>
        <w:spacing w:after="0"/>
        <w:ind w:left="1440" w:hanging="1440"/>
        <w:rPr>
          <w:rFonts w:ascii="Times New Roman" w:hAnsi="Times New Roman"/>
        </w:rPr>
      </w:pPr>
    </w:p>
    <w:p w:rsidR="00695F62" w:rsidRDefault="00695F62" w:rsidP="00FA3B96">
      <w:pPr>
        <w:tabs>
          <w:tab w:val="left" w:pos="1440"/>
          <w:tab w:val="left" w:pos="1710"/>
        </w:tabs>
        <w:spacing w:after="0"/>
        <w:ind w:left="1440" w:hanging="1440"/>
        <w:rPr>
          <w:rFonts w:ascii="Times New Roman" w:hAnsi="Times New Roman"/>
        </w:rPr>
      </w:pPr>
      <w:r>
        <w:rPr>
          <w:rFonts w:ascii="Times New Roman" w:hAnsi="Times New Roman"/>
        </w:rPr>
        <w:t>Wed 10/28</w:t>
      </w:r>
      <w:r>
        <w:rPr>
          <w:rFonts w:ascii="Times New Roman" w:hAnsi="Times New Roman"/>
        </w:rPr>
        <w:tab/>
      </w:r>
      <w:r>
        <w:rPr>
          <w:rFonts w:ascii="Times New Roman" w:hAnsi="Times New Roman"/>
          <w:b/>
        </w:rPr>
        <w:t>Read:</w:t>
      </w:r>
      <w:r>
        <w:rPr>
          <w:rFonts w:ascii="Times New Roman" w:hAnsi="Times New Roman"/>
        </w:rPr>
        <w:t xml:space="preserve"> </w:t>
      </w:r>
      <w:r>
        <w:rPr>
          <w:rFonts w:ascii="Times New Roman" w:hAnsi="Times New Roman"/>
          <w:i/>
        </w:rPr>
        <w:t>The Elephant Man</w:t>
      </w:r>
      <w:r>
        <w:rPr>
          <w:rFonts w:ascii="Times New Roman" w:hAnsi="Times New Roman"/>
        </w:rPr>
        <w:t xml:space="preserve"> by Bernard </w:t>
      </w:r>
      <w:proofErr w:type="spellStart"/>
      <w:r>
        <w:rPr>
          <w:rFonts w:ascii="Times New Roman" w:hAnsi="Times New Roman"/>
        </w:rPr>
        <w:t>Pomerance</w:t>
      </w:r>
      <w:proofErr w:type="spellEnd"/>
    </w:p>
    <w:p w:rsidR="00695F62" w:rsidRDefault="00695F62" w:rsidP="00FA3B96">
      <w:pPr>
        <w:tabs>
          <w:tab w:val="left" w:pos="1440"/>
          <w:tab w:val="left" w:pos="1710"/>
        </w:tabs>
        <w:spacing w:after="0"/>
        <w:ind w:left="1440" w:hanging="1440"/>
        <w:rPr>
          <w:rFonts w:ascii="Times New Roman" w:hAnsi="Times New Roman"/>
        </w:rPr>
      </w:pPr>
    </w:p>
    <w:p w:rsidR="00695F62" w:rsidRDefault="00695F62" w:rsidP="00FA3B96">
      <w:pPr>
        <w:tabs>
          <w:tab w:val="left" w:pos="1440"/>
          <w:tab w:val="left" w:pos="1710"/>
        </w:tabs>
        <w:spacing w:after="0"/>
        <w:ind w:left="1440" w:hanging="1440"/>
        <w:rPr>
          <w:rFonts w:ascii="Times New Roman" w:hAnsi="Times New Roman"/>
        </w:rPr>
      </w:pPr>
      <w:r>
        <w:rPr>
          <w:rFonts w:ascii="Times New Roman" w:hAnsi="Times New Roman"/>
        </w:rPr>
        <w:t>Fri 10/30</w:t>
      </w:r>
      <w:r>
        <w:rPr>
          <w:rFonts w:ascii="Times New Roman" w:hAnsi="Times New Roman"/>
        </w:rPr>
        <w:tab/>
      </w:r>
      <w:r>
        <w:rPr>
          <w:rFonts w:ascii="Times New Roman" w:hAnsi="Times New Roman"/>
          <w:b/>
        </w:rPr>
        <w:t>Read:</w:t>
      </w:r>
      <w:r>
        <w:rPr>
          <w:rFonts w:ascii="Times New Roman" w:hAnsi="Times New Roman"/>
        </w:rPr>
        <w:t xml:space="preserve"> </w:t>
      </w:r>
      <w:r>
        <w:rPr>
          <w:rFonts w:ascii="Times New Roman" w:hAnsi="Times New Roman"/>
          <w:i/>
        </w:rPr>
        <w:t>The Elephant Man</w:t>
      </w:r>
      <w:r>
        <w:rPr>
          <w:rFonts w:ascii="Times New Roman" w:hAnsi="Times New Roman"/>
        </w:rPr>
        <w:t xml:space="preserve"> by Bernard </w:t>
      </w:r>
      <w:proofErr w:type="spellStart"/>
      <w:r>
        <w:rPr>
          <w:rFonts w:ascii="Times New Roman" w:hAnsi="Times New Roman"/>
        </w:rPr>
        <w:t>Pomerance</w:t>
      </w:r>
      <w:proofErr w:type="spellEnd"/>
    </w:p>
    <w:p w:rsidR="00695F62" w:rsidRDefault="00695F62" w:rsidP="00FA3B96">
      <w:pPr>
        <w:tabs>
          <w:tab w:val="left" w:pos="1440"/>
          <w:tab w:val="left" w:pos="1710"/>
        </w:tabs>
        <w:spacing w:after="0"/>
        <w:ind w:left="1440" w:hanging="1440"/>
        <w:rPr>
          <w:rFonts w:ascii="Times New Roman" w:hAnsi="Times New Roman"/>
        </w:rPr>
      </w:pPr>
    </w:p>
    <w:p w:rsidR="00695F62" w:rsidRDefault="00695F62" w:rsidP="00FA3B96">
      <w:pPr>
        <w:tabs>
          <w:tab w:val="left" w:pos="1440"/>
          <w:tab w:val="left" w:pos="1710"/>
        </w:tabs>
        <w:spacing w:after="0"/>
        <w:ind w:left="1440" w:hanging="1440"/>
        <w:rPr>
          <w:rFonts w:ascii="Times New Roman" w:hAnsi="Times New Roman"/>
        </w:rPr>
      </w:pPr>
      <w:r>
        <w:rPr>
          <w:rFonts w:ascii="Times New Roman" w:hAnsi="Times New Roman"/>
        </w:rPr>
        <w:t>Mon 11/2</w:t>
      </w:r>
      <w:r>
        <w:rPr>
          <w:rFonts w:ascii="Times New Roman" w:hAnsi="Times New Roman"/>
        </w:rPr>
        <w:tab/>
      </w:r>
      <w:r>
        <w:rPr>
          <w:rFonts w:ascii="Times New Roman" w:hAnsi="Times New Roman"/>
          <w:b/>
        </w:rPr>
        <w:t>Read:</w:t>
      </w:r>
      <w:r>
        <w:rPr>
          <w:rFonts w:ascii="Times New Roman" w:hAnsi="Times New Roman"/>
        </w:rPr>
        <w:t xml:space="preserve"> </w:t>
      </w:r>
      <w:r>
        <w:rPr>
          <w:rFonts w:ascii="Times New Roman" w:hAnsi="Times New Roman"/>
          <w:i/>
        </w:rPr>
        <w:t>The Elephant Man</w:t>
      </w:r>
      <w:r>
        <w:rPr>
          <w:rFonts w:ascii="Times New Roman" w:hAnsi="Times New Roman"/>
        </w:rPr>
        <w:t xml:space="preserve"> by Bernard </w:t>
      </w:r>
      <w:proofErr w:type="spellStart"/>
      <w:r>
        <w:rPr>
          <w:rFonts w:ascii="Times New Roman" w:hAnsi="Times New Roman"/>
        </w:rPr>
        <w:t>Pomerance</w:t>
      </w:r>
      <w:proofErr w:type="spellEnd"/>
    </w:p>
    <w:p w:rsidR="00920A83" w:rsidRPr="00920A83" w:rsidRDefault="00920A83" w:rsidP="00920A83">
      <w:pPr>
        <w:tabs>
          <w:tab w:val="left" w:pos="1440"/>
          <w:tab w:val="left" w:pos="1710"/>
        </w:tabs>
        <w:spacing w:after="0"/>
        <w:ind w:left="1440" w:hanging="1440"/>
        <w:rPr>
          <w:rFonts w:ascii="Times New Roman" w:hAnsi="Times New Roman"/>
        </w:rPr>
      </w:pPr>
      <w:r>
        <w:rPr>
          <w:rFonts w:ascii="Times New Roman" w:hAnsi="Times New Roman"/>
        </w:rPr>
        <w:tab/>
      </w:r>
      <w:r>
        <w:rPr>
          <w:rFonts w:ascii="Times New Roman" w:hAnsi="Times New Roman"/>
          <w:b/>
        </w:rPr>
        <w:t>Due:</w:t>
      </w:r>
      <w:r>
        <w:rPr>
          <w:rFonts w:ascii="Times New Roman" w:hAnsi="Times New Roman"/>
        </w:rPr>
        <w:t xml:space="preserve"> Critical Analysis #2</w:t>
      </w:r>
    </w:p>
    <w:p w:rsidR="00695F62" w:rsidRDefault="00695F62" w:rsidP="00FA3B96">
      <w:pPr>
        <w:tabs>
          <w:tab w:val="left" w:pos="1440"/>
          <w:tab w:val="left" w:pos="1710"/>
        </w:tabs>
        <w:spacing w:after="0"/>
        <w:ind w:left="1440" w:hanging="1440"/>
        <w:rPr>
          <w:rFonts w:ascii="Times New Roman" w:hAnsi="Times New Roman"/>
        </w:rPr>
      </w:pPr>
    </w:p>
    <w:p w:rsidR="00695F62" w:rsidRDefault="00695F62" w:rsidP="00FA3B96">
      <w:pPr>
        <w:tabs>
          <w:tab w:val="left" w:pos="1440"/>
          <w:tab w:val="left" w:pos="1710"/>
        </w:tabs>
        <w:spacing w:after="0"/>
        <w:ind w:left="1440" w:hanging="1440"/>
        <w:rPr>
          <w:rFonts w:ascii="Times New Roman" w:hAnsi="Times New Roman"/>
        </w:rPr>
      </w:pPr>
      <w:r>
        <w:rPr>
          <w:rFonts w:ascii="Times New Roman" w:hAnsi="Times New Roman"/>
        </w:rPr>
        <w:t>Wed 11/4</w:t>
      </w:r>
      <w:r>
        <w:rPr>
          <w:rFonts w:ascii="Times New Roman" w:hAnsi="Times New Roman"/>
        </w:rPr>
        <w:tab/>
      </w:r>
      <w:r>
        <w:rPr>
          <w:rFonts w:ascii="Times New Roman" w:hAnsi="Times New Roman"/>
          <w:b/>
        </w:rPr>
        <w:t>Read:</w:t>
      </w:r>
      <w:r>
        <w:rPr>
          <w:rFonts w:ascii="Times New Roman" w:hAnsi="Times New Roman"/>
        </w:rPr>
        <w:t xml:space="preserve"> </w:t>
      </w:r>
      <w:r>
        <w:rPr>
          <w:rFonts w:ascii="Times New Roman" w:hAnsi="Times New Roman"/>
          <w:i/>
        </w:rPr>
        <w:t>The Elephant Man</w:t>
      </w:r>
      <w:r>
        <w:rPr>
          <w:rFonts w:ascii="Times New Roman" w:hAnsi="Times New Roman"/>
        </w:rPr>
        <w:t xml:space="preserve"> by Bernard </w:t>
      </w:r>
      <w:proofErr w:type="spellStart"/>
      <w:r>
        <w:rPr>
          <w:rFonts w:ascii="Times New Roman" w:hAnsi="Times New Roman"/>
        </w:rPr>
        <w:t>Pomerance</w:t>
      </w:r>
      <w:proofErr w:type="spellEnd"/>
    </w:p>
    <w:p w:rsidR="00695F62" w:rsidRDefault="00695F62" w:rsidP="00FA3B96">
      <w:pPr>
        <w:tabs>
          <w:tab w:val="left" w:pos="1440"/>
          <w:tab w:val="left" w:pos="1710"/>
        </w:tabs>
        <w:spacing w:after="0"/>
        <w:ind w:left="1440" w:hanging="1440"/>
        <w:rPr>
          <w:rFonts w:ascii="Times New Roman" w:hAnsi="Times New Roman"/>
        </w:rPr>
      </w:pPr>
    </w:p>
    <w:p w:rsidR="00695F62" w:rsidRDefault="00695F62" w:rsidP="00FA3B96">
      <w:pPr>
        <w:tabs>
          <w:tab w:val="left" w:pos="1440"/>
          <w:tab w:val="left" w:pos="1710"/>
        </w:tabs>
        <w:spacing w:after="0"/>
        <w:ind w:left="1440" w:hanging="1440"/>
        <w:rPr>
          <w:rFonts w:ascii="Times New Roman" w:hAnsi="Times New Roman"/>
        </w:rPr>
      </w:pPr>
      <w:r>
        <w:rPr>
          <w:rFonts w:ascii="Times New Roman" w:hAnsi="Times New Roman"/>
        </w:rPr>
        <w:t>Fri 11/6</w:t>
      </w:r>
      <w:r>
        <w:rPr>
          <w:rFonts w:ascii="Times New Roman" w:hAnsi="Times New Roman"/>
        </w:rPr>
        <w:tab/>
        <w:t>Disability in poetry – reading assignment to come</w:t>
      </w:r>
    </w:p>
    <w:p w:rsidR="00940AF3" w:rsidRDefault="00695F62" w:rsidP="00695F62">
      <w:pPr>
        <w:tabs>
          <w:tab w:val="left" w:pos="1440"/>
          <w:tab w:val="left" w:pos="1710"/>
        </w:tabs>
        <w:spacing w:after="0"/>
        <w:ind w:left="1440" w:hanging="1440"/>
        <w:rPr>
          <w:rFonts w:ascii="Times New Roman" w:hAnsi="Times New Roman"/>
        </w:rPr>
      </w:pPr>
      <w:r>
        <w:rPr>
          <w:rFonts w:ascii="Times New Roman" w:hAnsi="Times New Roman"/>
        </w:rPr>
        <w:tab/>
      </w:r>
      <w:r>
        <w:rPr>
          <w:rFonts w:ascii="Times New Roman" w:hAnsi="Times New Roman"/>
          <w:b/>
        </w:rPr>
        <w:t>Due:</w:t>
      </w:r>
      <w:r w:rsidR="00940AF3">
        <w:rPr>
          <w:rFonts w:ascii="Times New Roman" w:hAnsi="Times New Roman"/>
        </w:rPr>
        <w:t xml:space="preserve"> Discussion Board #5</w:t>
      </w:r>
    </w:p>
    <w:p w:rsidR="00695F62" w:rsidRDefault="00695F62" w:rsidP="00695F62">
      <w:pPr>
        <w:tabs>
          <w:tab w:val="left" w:pos="1440"/>
          <w:tab w:val="left" w:pos="1710"/>
        </w:tabs>
        <w:spacing w:after="0"/>
        <w:ind w:left="1440" w:hanging="1440"/>
        <w:rPr>
          <w:rFonts w:ascii="Times New Roman" w:hAnsi="Times New Roman"/>
        </w:rPr>
      </w:pPr>
    </w:p>
    <w:p w:rsidR="00695F62" w:rsidRDefault="00695F62" w:rsidP="00FA3B96">
      <w:pPr>
        <w:tabs>
          <w:tab w:val="left" w:pos="1440"/>
          <w:tab w:val="left" w:pos="1710"/>
        </w:tabs>
        <w:spacing w:after="0"/>
        <w:ind w:left="1440" w:hanging="1440"/>
        <w:rPr>
          <w:rFonts w:ascii="Times New Roman" w:hAnsi="Times New Roman"/>
        </w:rPr>
      </w:pPr>
      <w:r>
        <w:rPr>
          <w:rFonts w:ascii="Times New Roman" w:hAnsi="Times New Roman"/>
        </w:rPr>
        <w:t>Mon 11/9</w:t>
      </w:r>
      <w:r>
        <w:rPr>
          <w:rFonts w:ascii="Times New Roman" w:hAnsi="Times New Roman"/>
        </w:rPr>
        <w:tab/>
        <w:t>Disability in poetry – reading assignment to come</w:t>
      </w:r>
    </w:p>
    <w:p w:rsidR="00695F62" w:rsidRDefault="00695F62" w:rsidP="00FA3B96">
      <w:pPr>
        <w:tabs>
          <w:tab w:val="left" w:pos="1440"/>
          <w:tab w:val="left" w:pos="1710"/>
        </w:tabs>
        <w:spacing w:after="0"/>
        <w:ind w:left="1440" w:hanging="1440"/>
        <w:rPr>
          <w:rFonts w:ascii="Times New Roman" w:hAnsi="Times New Roman"/>
        </w:rPr>
      </w:pPr>
    </w:p>
    <w:p w:rsidR="00695F62" w:rsidRDefault="00695F62" w:rsidP="00FA3B96">
      <w:pPr>
        <w:tabs>
          <w:tab w:val="left" w:pos="1440"/>
          <w:tab w:val="left" w:pos="1710"/>
        </w:tabs>
        <w:spacing w:after="0"/>
        <w:ind w:left="1440" w:hanging="1440"/>
        <w:rPr>
          <w:rFonts w:ascii="Times New Roman" w:hAnsi="Times New Roman"/>
        </w:rPr>
      </w:pPr>
      <w:r>
        <w:rPr>
          <w:rFonts w:ascii="Times New Roman" w:hAnsi="Times New Roman"/>
        </w:rPr>
        <w:t>Wed 11/11</w:t>
      </w:r>
      <w:r>
        <w:rPr>
          <w:rFonts w:ascii="Times New Roman" w:hAnsi="Times New Roman"/>
        </w:rPr>
        <w:tab/>
        <w:t>Disability in poetry – reading assignment to come</w:t>
      </w:r>
    </w:p>
    <w:p w:rsidR="00695F62" w:rsidRDefault="00695F62" w:rsidP="00FA3B96">
      <w:pPr>
        <w:tabs>
          <w:tab w:val="left" w:pos="1440"/>
          <w:tab w:val="left" w:pos="1710"/>
        </w:tabs>
        <w:spacing w:after="0"/>
        <w:ind w:left="1440" w:hanging="1440"/>
        <w:rPr>
          <w:rFonts w:ascii="Times New Roman" w:hAnsi="Times New Roman"/>
        </w:rPr>
      </w:pPr>
    </w:p>
    <w:p w:rsidR="00695F62" w:rsidRDefault="00695F62" w:rsidP="00FA3B96">
      <w:pPr>
        <w:tabs>
          <w:tab w:val="left" w:pos="1440"/>
          <w:tab w:val="left" w:pos="1710"/>
        </w:tabs>
        <w:spacing w:after="0"/>
        <w:ind w:left="1440" w:hanging="1440"/>
        <w:rPr>
          <w:rFonts w:ascii="Times New Roman" w:hAnsi="Times New Roman"/>
        </w:rPr>
      </w:pPr>
      <w:r>
        <w:rPr>
          <w:rFonts w:ascii="Times New Roman" w:hAnsi="Times New Roman"/>
        </w:rPr>
        <w:t>Fri 11/13</w:t>
      </w:r>
      <w:r>
        <w:rPr>
          <w:rFonts w:ascii="Times New Roman" w:hAnsi="Times New Roman"/>
        </w:rPr>
        <w:tab/>
        <w:t>Graphic disability</w:t>
      </w:r>
    </w:p>
    <w:p w:rsidR="00695F62" w:rsidRDefault="00695F62" w:rsidP="00FA3B96">
      <w:pPr>
        <w:tabs>
          <w:tab w:val="left" w:pos="1440"/>
          <w:tab w:val="left" w:pos="1710"/>
        </w:tabs>
        <w:spacing w:after="0"/>
        <w:ind w:left="1440" w:hanging="1440"/>
        <w:rPr>
          <w:rFonts w:ascii="Times New Roman" w:hAnsi="Times New Roman"/>
        </w:rPr>
      </w:pPr>
      <w:r>
        <w:rPr>
          <w:rFonts w:ascii="Times New Roman" w:hAnsi="Times New Roman"/>
        </w:rPr>
        <w:tab/>
      </w:r>
      <w:r>
        <w:rPr>
          <w:rFonts w:ascii="Times New Roman" w:hAnsi="Times New Roman"/>
          <w:b/>
        </w:rPr>
        <w:t xml:space="preserve">Read: </w:t>
      </w:r>
      <w:r>
        <w:rPr>
          <w:rFonts w:ascii="Times New Roman" w:hAnsi="Times New Roman"/>
        </w:rPr>
        <w:t>John Callahan</w:t>
      </w:r>
      <w:r w:rsidR="00920A83">
        <w:rPr>
          <w:rFonts w:ascii="Times New Roman" w:hAnsi="Times New Roman"/>
        </w:rPr>
        <w:t xml:space="preserve"> and others</w:t>
      </w:r>
    </w:p>
    <w:p w:rsidR="00695F62" w:rsidRDefault="00695F62" w:rsidP="00FA3B96">
      <w:pPr>
        <w:tabs>
          <w:tab w:val="left" w:pos="1440"/>
          <w:tab w:val="left" w:pos="1710"/>
        </w:tabs>
        <w:spacing w:after="0"/>
        <w:ind w:left="1440" w:hanging="1440"/>
        <w:rPr>
          <w:rFonts w:ascii="Times New Roman" w:hAnsi="Times New Roman"/>
        </w:rPr>
      </w:pPr>
    </w:p>
    <w:p w:rsidR="00695F62" w:rsidRDefault="00695F62" w:rsidP="00FA3B96">
      <w:pPr>
        <w:tabs>
          <w:tab w:val="left" w:pos="1440"/>
          <w:tab w:val="left" w:pos="1710"/>
        </w:tabs>
        <w:spacing w:after="0"/>
        <w:ind w:left="1440" w:hanging="1440"/>
        <w:rPr>
          <w:rFonts w:ascii="Times New Roman" w:hAnsi="Times New Roman"/>
        </w:rPr>
      </w:pPr>
      <w:r>
        <w:rPr>
          <w:rFonts w:ascii="Times New Roman" w:hAnsi="Times New Roman"/>
        </w:rPr>
        <w:t>Mon 11/16</w:t>
      </w:r>
      <w:r>
        <w:rPr>
          <w:rFonts w:ascii="Times New Roman" w:hAnsi="Times New Roman"/>
        </w:rPr>
        <w:tab/>
      </w:r>
      <w:r>
        <w:rPr>
          <w:rFonts w:ascii="Times New Roman" w:hAnsi="Times New Roman"/>
          <w:b/>
        </w:rPr>
        <w:t xml:space="preserve">Read: </w:t>
      </w:r>
      <w:r>
        <w:rPr>
          <w:rFonts w:ascii="Times New Roman" w:hAnsi="Times New Roman"/>
          <w:i/>
        </w:rPr>
        <w:t>Epileptic</w:t>
      </w:r>
      <w:r>
        <w:rPr>
          <w:rFonts w:ascii="Times New Roman" w:hAnsi="Times New Roman"/>
        </w:rPr>
        <w:t xml:space="preserve"> by David B</w:t>
      </w:r>
    </w:p>
    <w:p w:rsidR="00695F62" w:rsidRDefault="00695F62" w:rsidP="00FA3B96">
      <w:pPr>
        <w:tabs>
          <w:tab w:val="left" w:pos="1440"/>
          <w:tab w:val="left" w:pos="1710"/>
        </w:tabs>
        <w:spacing w:after="0"/>
        <w:ind w:left="1440" w:hanging="1440"/>
        <w:rPr>
          <w:rFonts w:ascii="Times New Roman" w:hAnsi="Times New Roman"/>
        </w:rPr>
      </w:pPr>
    </w:p>
    <w:p w:rsidR="00695F62" w:rsidRDefault="00695F62" w:rsidP="00695F62">
      <w:pPr>
        <w:tabs>
          <w:tab w:val="left" w:pos="1440"/>
          <w:tab w:val="left" w:pos="1710"/>
        </w:tabs>
        <w:spacing w:after="0"/>
        <w:ind w:left="1440" w:hanging="1440"/>
        <w:rPr>
          <w:rFonts w:ascii="Times New Roman" w:hAnsi="Times New Roman"/>
        </w:rPr>
      </w:pPr>
      <w:r>
        <w:rPr>
          <w:rFonts w:ascii="Times New Roman" w:hAnsi="Times New Roman"/>
        </w:rPr>
        <w:t>Wed 11/18</w:t>
      </w:r>
      <w:r>
        <w:rPr>
          <w:rFonts w:ascii="Times New Roman" w:hAnsi="Times New Roman"/>
        </w:rPr>
        <w:tab/>
      </w:r>
      <w:r>
        <w:rPr>
          <w:rFonts w:ascii="Times New Roman" w:hAnsi="Times New Roman"/>
          <w:b/>
        </w:rPr>
        <w:t xml:space="preserve">Read: </w:t>
      </w:r>
      <w:r>
        <w:rPr>
          <w:rFonts w:ascii="Times New Roman" w:hAnsi="Times New Roman"/>
          <w:i/>
        </w:rPr>
        <w:t>Epileptic</w:t>
      </w:r>
      <w:r>
        <w:rPr>
          <w:rFonts w:ascii="Times New Roman" w:hAnsi="Times New Roman"/>
        </w:rPr>
        <w:t xml:space="preserve"> </w:t>
      </w:r>
    </w:p>
    <w:p w:rsidR="00695F62" w:rsidRDefault="00695F62" w:rsidP="00FA3B96">
      <w:pPr>
        <w:tabs>
          <w:tab w:val="left" w:pos="1440"/>
          <w:tab w:val="left" w:pos="1710"/>
        </w:tabs>
        <w:spacing w:after="0"/>
        <w:ind w:left="1440" w:hanging="1440"/>
        <w:rPr>
          <w:rFonts w:ascii="Times New Roman" w:hAnsi="Times New Roman"/>
        </w:rPr>
      </w:pPr>
    </w:p>
    <w:p w:rsidR="00695F62" w:rsidRDefault="00695F62" w:rsidP="00695F62">
      <w:pPr>
        <w:tabs>
          <w:tab w:val="left" w:pos="1440"/>
          <w:tab w:val="left" w:pos="1710"/>
        </w:tabs>
        <w:spacing w:after="0"/>
        <w:ind w:left="1440" w:hanging="1440"/>
        <w:rPr>
          <w:rFonts w:ascii="Times New Roman" w:hAnsi="Times New Roman"/>
        </w:rPr>
      </w:pPr>
      <w:r>
        <w:rPr>
          <w:rFonts w:ascii="Times New Roman" w:hAnsi="Times New Roman"/>
        </w:rPr>
        <w:t>Fri 11/20</w:t>
      </w:r>
      <w:r>
        <w:rPr>
          <w:rFonts w:ascii="Times New Roman" w:hAnsi="Times New Roman"/>
        </w:rPr>
        <w:tab/>
      </w:r>
      <w:r>
        <w:rPr>
          <w:rFonts w:ascii="Times New Roman" w:hAnsi="Times New Roman"/>
          <w:b/>
        </w:rPr>
        <w:t xml:space="preserve">Read: </w:t>
      </w:r>
      <w:r>
        <w:rPr>
          <w:rFonts w:ascii="Times New Roman" w:hAnsi="Times New Roman"/>
          <w:i/>
        </w:rPr>
        <w:t>Epileptic</w:t>
      </w:r>
      <w:r>
        <w:rPr>
          <w:rFonts w:ascii="Times New Roman" w:hAnsi="Times New Roman"/>
        </w:rPr>
        <w:t xml:space="preserve"> </w:t>
      </w:r>
    </w:p>
    <w:p w:rsidR="00695F62" w:rsidRDefault="00695F62" w:rsidP="00FA3B96">
      <w:pPr>
        <w:tabs>
          <w:tab w:val="left" w:pos="1440"/>
          <w:tab w:val="left" w:pos="1710"/>
        </w:tabs>
        <w:spacing w:after="0"/>
        <w:ind w:left="1440" w:hanging="1440"/>
        <w:rPr>
          <w:rFonts w:ascii="Times New Roman" w:hAnsi="Times New Roman"/>
        </w:rPr>
      </w:pPr>
      <w:r>
        <w:rPr>
          <w:rFonts w:ascii="Times New Roman" w:hAnsi="Times New Roman"/>
        </w:rPr>
        <w:tab/>
      </w:r>
      <w:r>
        <w:rPr>
          <w:rFonts w:ascii="Times New Roman" w:hAnsi="Times New Roman"/>
          <w:b/>
        </w:rPr>
        <w:t xml:space="preserve">Due: </w:t>
      </w:r>
      <w:r w:rsidR="00940AF3">
        <w:rPr>
          <w:rFonts w:ascii="Times New Roman" w:hAnsi="Times New Roman"/>
        </w:rPr>
        <w:t>Discussion Board #6</w:t>
      </w:r>
    </w:p>
    <w:p w:rsidR="00695F62" w:rsidRDefault="00695F62" w:rsidP="00FA3B96">
      <w:pPr>
        <w:tabs>
          <w:tab w:val="left" w:pos="1440"/>
          <w:tab w:val="left" w:pos="1710"/>
        </w:tabs>
        <w:spacing w:after="0"/>
        <w:ind w:left="1440" w:hanging="1440"/>
        <w:rPr>
          <w:rFonts w:ascii="Times New Roman" w:hAnsi="Times New Roman"/>
        </w:rPr>
      </w:pPr>
    </w:p>
    <w:p w:rsidR="00695F62" w:rsidRDefault="00695F62" w:rsidP="00FA3B96">
      <w:pPr>
        <w:tabs>
          <w:tab w:val="left" w:pos="1440"/>
          <w:tab w:val="left" w:pos="1710"/>
        </w:tabs>
        <w:spacing w:after="0"/>
        <w:ind w:left="1440" w:hanging="1440"/>
        <w:rPr>
          <w:rFonts w:ascii="Times New Roman" w:hAnsi="Times New Roman"/>
          <w:i/>
        </w:rPr>
      </w:pPr>
      <w:r>
        <w:rPr>
          <w:rFonts w:ascii="Times New Roman" w:hAnsi="Times New Roman"/>
        </w:rPr>
        <w:t>Mon 11/23</w:t>
      </w:r>
      <w:r>
        <w:rPr>
          <w:rFonts w:ascii="Times New Roman" w:hAnsi="Times New Roman"/>
        </w:rPr>
        <w:tab/>
      </w:r>
      <w:r>
        <w:rPr>
          <w:rFonts w:ascii="Times New Roman" w:hAnsi="Times New Roman"/>
          <w:b/>
        </w:rPr>
        <w:t xml:space="preserve">Read: </w:t>
      </w:r>
      <w:r w:rsidRPr="00695F62">
        <w:rPr>
          <w:rFonts w:ascii="Times New Roman" w:hAnsi="Times New Roman"/>
          <w:i/>
        </w:rPr>
        <w:t>Epileptic</w:t>
      </w:r>
    </w:p>
    <w:p w:rsidR="00695F62" w:rsidRDefault="00695F62" w:rsidP="00FA3B96">
      <w:pPr>
        <w:tabs>
          <w:tab w:val="left" w:pos="1440"/>
          <w:tab w:val="left" w:pos="1710"/>
        </w:tabs>
        <w:spacing w:after="0"/>
        <w:ind w:left="1440" w:hanging="1440"/>
        <w:rPr>
          <w:rFonts w:ascii="Times New Roman" w:hAnsi="Times New Roman"/>
          <w:i/>
        </w:rPr>
      </w:pPr>
    </w:p>
    <w:p w:rsidR="00940AF3" w:rsidRDefault="00695F62" w:rsidP="00FA3B96">
      <w:pPr>
        <w:tabs>
          <w:tab w:val="left" w:pos="1440"/>
          <w:tab w:val="left" w:pos="1710"/>
        </w:tabs>
        <w:spacing w:after="0"/>
        <w:ind w:left="1440" w:hanging="1440"/>
        <w:rPr>
          <w:rFonts w:ascii="Times New Roman" w:hAnsi="Times New Roman"/>
        </w:rPr>
      </w:pPr>
      <w:r>
        <w:rPr>
          <w:rFonts w:ascii="Times New Roman" w:hAnsi="Times New Roman"/>
        </w:rPr>
        <w:t>Wed 11/25</w:t>
      </w:r>
      <w:r>
        <w:rPr>
          <w:rFonts w:ascii="Times New Roman" w:hAnsi="Times New Roman"/>
        </w:rPr>
        <w:tab/>
        <w:t>Out-of-class work</w:t>
      </w:r>
    </w:p>
    <w:p w:rsidR="00695F62" w:rsidRPr="00940AF3" w:rsidRDefault="00940AF3" w:rsidP="00FA3B96">
      <w:pPr>
        <w:tabs>
          <w:tab w:val="left" w:pos="1440"/>
          <w:tab w:val="left" w:pos="1710"/>
        </w:tabs>
        <w:spacing w:after="0"/>
        <w:ind w:left="1440" w:hanging="1440"/>
        <w:rPr>
          <w:rFonts w:ascii="Times New Roman" w:hAnsi="Times New Roman"/>
        </w:rPr>
      </w:pPr>
      <w:r>
        <w:rPr>
          <w:rFonts w:ascii="Times New Roman" w:hAnsi="Times New Roman"/>
        </w:rPr>
        <w:tab/>
      </w:r>
      <w:r>
        <w:rPr>
          <w:rFonts w:ascii="Times New Roman" w:hAnsi="Times New Roman"/>
          <w:b/>
        </w:rPr>
        <w:t>Due:</w:t>
      </w:r>
      <w:r>
        <w:rPr>
          <w:rFonts w:ascii="Times New Roman" w:hAnsi="Times New Roman"/>
        </w:rPr>
        <w:t xml:space="preserve"> Discussion Board #7</w:t>
      </w:r>
    </w:p>
    <w:p w:rsidR="00695F62" w:rsidRDefault="00695F62" w:rsidP="00FA3B96">
      <w:pPr>
        <w:tabs>
          <w:tab w:val="left" w:pos="1440"/>
          <w:tab w:val="left" w:pos="1710"/>
        </w:tabs>
        <w:spacing w:after="0"/>
        <w:ind w:left="1440" w:hanging="1440"/>
        <w:rPr>
          <w:rFonts w:ascii="Times New Roman" w:hAnsi="Times New Roman"/>
        </w:rPr>
      </w:pPr>
    </w:p>
    <w:p w:rsidR="00695F62" w:rsidRDefault="00695F62" w:rsidP="00FA3B96">
      <w:pPr>
        <w:tabs>
          <w:tab w:val="left" w:pos="1440"/>
          <w:tab w:val="left" w:pos="1710"/>
        </w:tabs>
        <w:spacing w:after="0"/>
        <w:ind w:left="1440" w:hanging="1440"/>
        <w:rPr>
          <w:rFonts w:ascii="Times New Roman" w:hAnsi="Times New Roman"/>
        </w:rPr>
      </w:pPr>
      <w:r>
        <w:rPr>
          <w:rFonts w:ascii="Times New Roman" w:hAnsi="Times New Roman"/>
        </w:rPr>
        <w:t>Fri 11/27</w:t>
      </w:r>
      <w:r>
        <w:rPr>
          <w:rFonts w:ascii="Times New Roman" w:hAnsi="Times New Roman"/>
        </w:rPr>
        <w:tab/>
        <w:t>Thanksgiving holiday</w:t>
      </w:r>
    </w:p>
    <w:p w:rsidR="00695F62" w:rsidRDefault="00695F62" w:rsidP="00FA3B96">
      <w:pPr>
        <w:tabs>
          <w:tab w:val="left" w:pos="1440"/>
          <w:tab w:val="left" w:pos="1710"/>
        </w:tabs>
        <w:spacing w:after="0"/>
        <w:ind w:left="1440" w:hanging="1440"/>
        <w:rPr>
          <w:rFonts w:ascii="Times New Roman" w:hAnsi="Times New Roman"/>
        </w:rPr>
      </w:pPr>
    </w:p>
    <w:p w:rsidR="00695F62" w:rsidRDefault="00695F62" w:rsidP="00FA3B96">
      <w:pPr>
        <w:tabs>
          <w:tab w:val="left" w:pos="1440"/>
          <w:tab w:val="left" w:pos="1710"/>
        </w:tabs>
        <w:spacing w:after="0"/>
        <w:ind w:left="1440" w:hanging="1440"/>
        <w:rPr>
          <w:rFonts w:ascii="Times New Roman" w:hAnsi="Times New Roman"/>
        </w:rPr>
      </w:pPr>
      <w:r>
        <w:rPr>
          <w:rFonts w:ascii="Times New Roman" w:hAnsi="Times New Roman"/>
        </w:rPr>
        <w:t>Mon 11/30</w:t>
      </w:r>
      <w:r>
        <w:rPr>
          <w:rFonts w:ascii="Times New Roman" w:hAnsi="Times New Roman"/>
        </w:rPr>
        <w:tab/>
        <w:t>Presentations</w:t>
      </w:r>
    </w:p>
    <w:p w:rsidR="00695F62" w:rsidRDefault="00695F62" w:rsidP="00FA3B96">
      <w:pPr>
        <w:tabs>
          <w:tab w:val="left" w:pos="1440"/>
          <w:tab w:val="left" w:pos="1710"/>
        </w:tabs>
        <w:spacing w:after="0"/>
        <w:ind w:left="1440" w:hanging="1440"/>
        <w:rPr>
          <w:rFonts w:ascii="Times New Roman" w:hAnsi="Times New Roman"/>
        </w:rPr>
      </w:pPr>
    </w:p>
    <w:p w:rsidR="00940AF3" w:rsidRDefault="00695F62" w:rsidP="00FA3B96">
      <w:pPr>
        <w:tabs>
          <w:tab w:val="left" w:pos="1440"/>
          <w:tab w:val="left" w:pos="1710"/>
        </w:tabs>
        <w:spacing w:after="0"/>
        <w:ind w:left="1440" w:hanging="1440"/>
        <w:rPr>
          <w:rFonts w:ascii="Times New Roman" w:hAnsi="Times New Roman"/>
        </w:rPr>
      </w:pPr>
      <w:r>
        <w:rPr>
          <w:rFonts w:ascii="Times New Roman" w:hAnsi="Times New Roman"/>
        </w:rPr>
        <w:t>Wed 12/2</w:t>
      </w:r>
      <w:r>
        <w:rPr>
          <w:rFonts w:ascii="Times New Roman" w:hAnsi="Times New Roman"/>
        </w:rPr>
        <w:tab/>
        <w:t>Presentations</w:t>
      </w:r>
    </w:p>
    <w:p w:rsidR="00940AF3" w:rsidRDefault="00940AF3" w:rsidP="00FA3B96">
      <w:pPr>
        <w:tabs>
          <w:tab w:val="left" w:pos="1440"/>
          <w:tab w:val="left" w:pos="1710"/>
        </w:tabs>
        <w:spacing w:after="0"/>
        <w:ind w:left="1440" w:hanging="1440"/>
        <w:rPr>
          <w:rFonts w:ascii="Times New Roman" w:hAnsi="Times New Roman"/>
        </w:rPr>
      </w:pPr>
    </w:p>
    <w:p w:rsidR="00695F62" w:rsidRDefault="00940AF3" w:rsidP="00FA3B96">
      <w:pPr>
        <w:tabs>
          <w:tab w:val="left" w:pos="1440"/>
          <w:tab w:val="left" w:pos="1710"/>
        </w:tabs>
        <w:spacing w:after="0"/>
        <w:ind w:left="1440" w:hanging="1440"/>
        <w:rPr>
          <w:rFonts w:ascii="Times New Roman" w:hAnsi="Times New Roman"/>
        </w:rPr>
      </w:pPr>
      <w:r>
        <w:rPr>
          <w:rFonts w:ascii="Times New Roman" w:hAnsi="Times New Roman"/>
        </w:rPr>
        <w:t>Fri 12/4</w:t>
      </w:r>
      <w:r>
        <w:rPr>
          <w:rFonts w:ascii="Times New Roman" w:hAnsi="Times New Roman"/>
        </w:rPr>
        <w:tab/>
        <w:t>Presentations</w:t>
      </w:r>
    </w:p>
    <w:p w:rsidR="00940AF3" w:rsidRDefault="00940AF3" w:rsidP="00940AF3">
      <w:pPr>
        <w:tabs>
          <w:tab w:val="left" w:pos="1440"/>
          <w:tab w:val="left" w:pos="1710"/>
        </w:tabs>
        <w:spacing w:after="0"/>
        <w:ind w:left="1440" w:hanging="1440"/>
        <w:rPr>
          <w:rFonts w:ascii="Times New Roman" w:hAnsi="Times New Roman"/>
        </w:rPr>
      </w:pPr>
      <w:r>
        <w:rPr>
          <w:rFonts w:ascii="Times New Roman" w:hAnsi="Times New Roman"/>
        </w:rPr>
        <w:tab/>
      </w:r>
      <w:r>
        <w:rPr>
          <w:rFonts w:ascii="Times New Roman" w:hAnsi="Times New Roman"/>
          <w:b/>
        </w:rPr>
        <w:t xml:space="preserve">Due: </w:t>
      </w:r>
      <w:r>
        <w:rPr>
          <w:rFonts w:ascii="Times New Roman" w:hAnsi="Times New Roman"/>
        </w:rPr>
        <w:t>Discussion Board #8</w:t>
      </w:r>
    </w:p>
    <w:p w:rsidR="00940AF3" w:rsidRDefault="00940AF3" w:rsidP="00940AF3">
      <w:pPr>
        <w:tabs>
          <w:tab w:val="left" w:pos="1440"/>
          <w:tab w:val="left" w:pos="1710"/>
        </w:tabs>
        <w:spacing w:after="0"/>
        <w:ind w:left="1440" w:hanging="1440"/>
        <w:rPr>
          <w:rFonts w:ascii="Times New Roman" w:hAnsi="Times New Roman"/>
        </w:rPr>
      </w:pPr>
    </w:p>
    <w:p w:rsidR="00940AF3" w:rsidRDefault="00940AF3" w:rsidP="00940AF3">
      <w:pPr>
        <w:tabs>
          <w:tab w:val="left" w:pos="1440"/>
          <w:tab w:val="left" w:pos="1710"/>
        </w:tabs>
        <w:spacing w:after="0"/>
        <w:ind w:left="1440" w:hanging="1440"/>
        <w:rPr>
          <w:rFonts w:ascii="Times New Roman" w:hAnsi="Times New Roman"/>
        </w:rPr>
      </w:pPr>
      <w:r>
        <w:rPr>
          <w:rFonts w:ascii="Times New Roman" w:hAnsi="Times New Roman"/>
        </w:rPr>
        <w:t>Mon 12/7</w:t>
      </w:r>
      <w:r>
        <w:rPr>
          <w:rFonts w:ascii="Times New Roman" w:hAnsi="Times New Roman"/>
        </w:rPr>
        <w:tab/>
        <w:t>Presentations</w:t>
      </w:r>
    </w:p>
    <w:p w:rsidR="00940AF3" w:rsidRDefault="00940AF3" w:rsidP="00940AF3">
      <w:pPr>
        <w:tabs>
          <w:tab w:val="left" w:pos="1440"/>
          <w:tab w:val="left" w:pos="1710"/>
        </w:tabs>
        <w:spacing w:after="0"/>
        <w:ind w:left="1440" w:hanging="1440"/>
        <w:rPr>
          <w:rFonts w:ascii="Times New Roman" w:hAnsi="Times New Roman"/>
        </w:rPr>
      </w:pPr>
    </w:p>
    <w:p w:rsidR="00695F62" w:rsidRDefault="00940AF3" w:rsidP="00FA3B96">
      <w:pPr>
        <w:tabs>
          <w:tab w:val="left" w:pos="1440"/>
          <w:tab w:val="left" w:pos="1710"/>
        </w:tabs>
        <w:spacing w:after="0"/>
        <w:ind w:left="1440" w:hanging="1440"/>
        <w:rPr>
          <w:rFonts w:ascii="Times New Roman" w:hAnsi="Times New Roman"/>
        </w:rPr>
      </w:pPr>
      <w:r>
        <w:rPr>
          <w:rFonts w:ascii="Times New Roman" w:hAnsi="Times New Roman"/>
        </w:rPr>
        <w:t>Wed 12/9</w:t>
      </w:r>
      <w:r>
        <w:rPr>
          <w:rFonts w:ascii="Times New Roman" w:hAnsi="Times New Roman"/>
        </w:rPr>
        <w:tab/>
        <w:t>Presentations / Last day of clas</w:t>
      </w:r>
      <w:r w:rsidR="00920A83">
        <w:rPr>
          <w:rFonts w:ascii="Times New Roman" w:hAnsi="Times New Roman"/>
        </w:rPr>
        <w:t>s</w:t>
      </w:r>
    </w:p>
    <w:p w:rsidR="00695F62" w:rsidRPr="00695F62" w:rsidRDefault="00695F62" w:rsidP="00FA3B96">
      <w:pPr>
        <w:tabs>
          <w:tab w:val="left" w:pos="1440"/>
          <w:tab w:val="left" w:pos="1710"/>
        </w:tabs>
        <w:spacing w:after="0"/>
        <w:ind w:left="1440" w:hanging="1440"/>
        <w:rPr>
          <w:rFonts w:ascii="Times New Roman" w:hAnsi="Times New Roman"/>
        </w:rPr>
      </w:pPr>
    </w:p>
    <w:p w:rsidR="00077F21" w:rsidRPr="009908A9" w:rsidRDefault="00077F21" w:rsidP="00833A95">
      <w:pPr>
        <w:tabs>
          <w:tab w:val="left" w:pos="1440"/>
          <w:tab w:val="left" w:pos="1710"/>
        </w:tabs>
        <w:spacing w:after="0"/>
        <w:ind w:left="1440" w:hanging="1440"/>
        <w:rPr>
          <w:rFonts w:ascii="Times New Roman" w:hAnsi="Times New Roman"/>
        </w:rPr>
      </w:pPr>
    </w:p>
    <w:sectPr w:rsidR="00077F21" w:rsidRPr="009908A9" w:rsidSect="00B41B91">
      <w:footerReference w:type="even" r:id="rId12"/>
      <w:footerReference w:type="default" r:id="rId13"/>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Shruti">
    <w:panose1 w:val="00000000000000000000"/>
    <w:charset w:val="01"/>
    <w:family w:val="roman"/>
    <w:notTrueType/>
    <w:pitch w:val="variable"/>
    <w:sig w:usb0="00000000" w:usb1="00000000" w:usb2="00000000" w:usb3="00000000" w:csb0="00000000" w:csb1="00000000"/>
  </w:font>
  <w:font w:name="Zapf Dingbats">
    <w:panose1 w:val="05020102010704020609"/>
    <w:charset w:val="02"/>
    <w:family w:val="auto"/>
    <w:pitch w:val="variable"/>
    <w:sig w:usb0="00000000" w:usb1="00000000" w:usb2="00010000" w:usb3="00000000" w:csb0="8000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95F62" w:rsidRDefault="00C11F3C" w:rsidP="00F62280">
    <w:pPr>
      <w:pStyle w:val="Footer"/>
      <w:framePr w:wrap="around" w:vAnchor="text" w:hAnchor="margin" w:xAlign="right" w:y="1"/>
      <w:rPr>
        <w:rStyle w:val="PageNumber"/>
      </w:rPr>
    </w:pPr>
    <w:r>
      <w:rPr>
        <w:rStyle w:val="PageNumber"/>
      </w:rPr>
      <w:fldChar w:fldCharType="begin"/>
    </w:r>
    <w:r w:rsidR="00695F62">
      <w:rPr>
        <w:rStyle w:val="PageNumber"/>
      </w:rPr>
      <w:instrText xml:space="preserve">PAGE  </w:instrText>
    </w:r>
    <w:r>
      <w:rPr>
        <w:rStyle w:val="PageNumber"/>
      </w:rPr>
      <w:fldChar w:fldCharType="end"/>
    </w:r>
  </w:p>
  <w:p w:rsidR="00695F62" w:rsidRDefault="00695F62" w:rsidP="00B4553F">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95F62" w:rsidRDefault="00C11F3C" w:rsidP="00F62280">
    <w:pPr>
      <w:pStyle w:val="Footer"/>
      <w:framePr w:wrap="around" w:vAnchor="text" w:hAnchor="margin" w:xAlign="right" w:y="1"/>
      <w:rPr>
        <w:rStyle w:val="PageNumber"/>
      </w:rPr>
    </w:pPr>
    <w:r>
      <w:rPr>
        <w:rStyle w:val="PageNumber"/>
      </w:rPr>
      <w:fldChar w:fldCharType="begin"/>
    </w:r>
    <w:r w:rsidR="00695F62">
      <w:rPr>
        <w:rStyle w:val="PageNumber"/>
      </w:rPr>
      <w:instrText xml:space="preserve">PAGE  </w:instrText>
    </w:r>
    <w:r>
      <w:rPr>
        <w:rStyle w:val="PageNumber"/>
      </w:rPr>
      <w:fldChar w:fldCharType="separate"/>
    </w:r>
    <w:r w:rsidR="005A036A">
      <w:rPr>
        <w:rStyle w:val="PageNumber"/>
        <w:noProof/>
      </w:rPr>
      <w:t>6</w:t>
    </w:r>
    <w:r>
      <w:rPr>
        <w:rStyle w:val="PageNumber"/>
      </w:rPr>
      <w:fldChar w:fldCharType="end"/>
    </w:r>
  </w:p>
  <w:p w:rsidR="00695F62" w:rsidRDefault="00695F62" w:rsidP="00B4553F">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8656CC"/>
    <w:multiLevelType w:val="hybridMultilevel"/>
    <w:tmpl w:val="2E9EC0AA"/>
    <w:lvl w:ilvl="0" w:tplc="6400DFC8">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92723"/>
    <w:multiLevelType w:val="hybridMultilevel"/>
    <w:tmpl w:val="358E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21E8E"/>
    <w:multiLevelType w:val="hybridMultilevel"/>
    <w:tmpl w:val="D23C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A5F3A"/>
    <w:multiLevelType w:val="multilevel"/>
    <w:tmpl w:val="2E9EC0AA"/>
    <w:lvl w:ilvl="0">
      <w:numFmt w:val="bullet"/>
      <w:lvlText w:val="—"/>
      <w:lvlJc w:val="left"/>
      <w:pPr>
        <w:ind w:left="720" w:hanging="360"/>
      </w:pPr>
      <w:rPr>
        <w:rFonts w:ascii="Times New Roman" w:eastAsiaTheme="minorHAnsi" w:hAnsi="Times New Roman"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7FB11CC"/>
    <w:multiLevelType w:val="hybridMultilevel"/>
    <w:tmpl w:val="0B4E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52ADE"/>
    <w:multiLevelType w:val="hybridMultilevel"/>
    <w:tmpl w:val="82FE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53A2C"/>
    <w:multiLevelType w:val="multilevel"/>
    <w:tmpl w:val="C3868D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8B5C08"/>
    <w:multiLevelType w:val="hybridMultilevel"/>
    <w:tmpl w:val="C3DC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259F6"/>
    <w:multiLevelType w:val="hybridMultilevel"/>
    <w:tmpl w:val="F7AA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093E8F"/>
    <w:multiLevelType w:val="hybridMultilevel"/>
    <w:tmpl w:val="3F02B776"/>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66841771"/>
    <w:multiLevelType w:val="hybridMultilevel"/>
    <w:tmpl w:val="1DF2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A86675"/>
    <w:multiLevelType w:val="hybridMultilevel"/>
    <w:tmpl w:val="EA10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17794C"/>
    <w:multiLevelType w:val="hybridMultilevel"/>
    <w:tmpl w:val="3FBE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4573D8"/>
    <w:multiLevelType w:val="hybridMultilevel"/>
    <w:tmpl w:val="DBECB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B356D5"/>
    <w:multiLevelType w:val="hybridMultilevel"/>
    <w:tmpl w:val="D69C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FC1541"/>
    <w:multiLevelType w:val="hybridMultilevel"/>
    <w:tmpl w:val="3C32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007CC0"/>
    <w:multiLevelType w:val="hybridMultilevel"/>
    <w:tmpl w:val="661E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5"/>
  </w:num>
  <w:num w:numId="5">
    <w:abstractNumId w:val="6"/>
  </w:num>
  <w:num w:numId="6">
    <w:abstractNumId w:val="16"/>
  </w:num>
  <w:num w:numId="7">
    <w:abstractNumId w:val="4"/>
  </w:num>
  <w:num w:numId="8">
    <w:abstractNumId w:val="5"/>
  </w:num>
  <w:num w:numId="9">
    <w:abstractNumId w:val="8"/>
  </w:num>
  <w:num w:numId="10">
    <w:abstractNumId w:val="10"/>
  </w:num>
  <w:num w:numId="11">
    <w:abstractNumId w:val="11"/>
  </w:num>
  <w:num w:numId="12">
    <w:abstractNumId w:val="14"/>
  </w:num>
  <w:num w:numId="13">
    <w:abstractNumId w:val="7"/>
  </w:num>
  <w:num w:numId="14">
    <w:abstractNumId w:val="13"/>
  </w:num>
  <w:num w:numId="15">
    <w:abstractNumId w:val="12"/>
  </w:num>
  <w:num w:numId="16">
    <w:abstractNumId w:val="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77F21"/>
    <w:rsid w:val="00020232"/>
    <w:rsid w:val="0002152E"/>
    <w:rsid w:val="000503BE"/>
    <w:rsid w:val="0005227D"/>
    <w:rsid w:val="000572C8"/>
    <w:rsid w:val="000613DA"/>
    <w:rsid w:val="00077F21"/>
    <w:rsid w:val="000C35E3"/>
    <w:rsid w:val="00103520"/>
    <w:rsid w:val="001304E9"/>
    <w:rsid w:val="001916CE"/>
    <w:rsid w:val="0019615C"/>
    <w:rsid w:val="001B7202"/>
    <w:rsid w:val="001E47C1"/>
    <w:rsid w:val="001E5605"/>
    <w:rsid w:val="002544FA"/>
    <w:rsid w:val="00256436"/>
    <w:rsid w:val="00256620"/>
    <w:rsid w:val="002579CF"/>
    <w:rsid w:val="002D520D"/>
    <w:rsid w:val="00300C2B"/>
    <w:rsid w:val="00393B3C"/>
    <w:rsid w:val="00394291"/>
    <w:rsid w:val="00397052"/>
    <w:rsid w:val="003A41B6"/>
    <w:rsid w:val="00435EC5"/>
    <w:rsid w:val="004419A8"/>
    <w:rsid w:val="00482441"/>
    <w:rsid w:val="004A4A11"/>
    <w:rsid w:val="004B28BE"/>
    <w:rsid w:val="004E6E56"/>
    <w:rsid w:val="004E7448"/>
    <w:rsid w:val="00541294"/>
    <w:rsid w:val="005532E6"/>
    <w:rsid w:val="005A036A"/>
    <w:rsid w:val="005A4A19"/>
    <w:rsid w:val="005C466A"/>
    <w:rsid w:val="005C4FA3"/>
    <w:rsid w:val="005F5E58"/>
    <w:rsid w:val="00610E56"/>
    <w:rsid w:val="00635FF1"/>
    <w:rsid w:val="00643586"/>
    <w:rsid w:val="00660B17"/>
    <w:rsid w:val="0067185F"/>
    <w:rsid w:val="0067187E"/>
    <w:rsid w:val="0068621A"/>
    <w:rsid w:val="0069320C"/>
    <w:rsid w:val="00695F62"/>
    <w:rsid w:val="006B3301"/>
    <w:rsid w:val="007411C9"/>
    <w:rsid w:val="00755F57"/>
    <w:rsid w:val="007723C6"/>
    <w:rsid w:val="00777EAA"/>
    <w:rsid w:val="00785C14"/>
    <w:rsid w:val="008076E8"/>
    <w:rsid w:val="008102B6"/>
    <w:rsid w:val="00817B01"/>
    <w:rsid w:val="00820ADA"/>
    <w:rsid w:val="00833A95"/>
    <w:rsid w:val="00854254"/>
    <w:rsid w:val="00871BAE"/>
    <w:rsid w:val="0089458C"/>
    <w:rsid w:val="0089511D"/>
    <w:rsid w:val="008C27FA"/>
    <w:rsid w:val="008D08A2"/>
    <w:rsid w:val="008D3348"/>
    <w:rsid w:val="00905C3A"/>
    <w:rsid w:val="009125FB"/>
    <w:rsid w:val="00920A83"/>
    <w:rsid w:val="00940AF3"/>
    <w:rsid w:val="00940F32"/>
    <w:rsid w:val="00962F35"/>
    <w:rsid w:val="00963108"/>
    <w:rsid w:val="009908A9"/>
    <w:rsid w:val="009E794D"/>
    <w:rsid w:val="009F7E6E"/>
    <w:rsid w:val="00A06C75"/>
    <w:rsid w:val="00A40265"/>
    <w:rsid w:val="00A5305B"/>
    <w:rsid w:val="00A635D3"/>
    <w:rsid w:val="00A942E5"/>
    <w:rsid w:val="00AB5430"/>
    <w:rsid w:val="00AC68CD"/>
    <w:rsid w:val="00AD2C65"/>
    <w:rsid w:val="00B22D00"/>
    <w:rsid w:val="00B41B91"/>
    <w:rsid w:val="00B453C1"/>
    <w:rsid w:val="00B4553F"/>
    <w:rsid w:val="00B924DF"/>
    <w:rsid w:val="00B946A7"/>
    <w:rsid w:val="00B96F49"/>
    <w:rsid w:val="00BB5CE6"/>
    <w:rsid w:val="00BC1922"/>
    <w:rsid w:val="00BD03BD"/>
    <w:rsid w:val="00BD2337"/>
    <w:rsid w:val="00C11F3C"/>
    <w:rsid w:val="00C34424"/>
    <w:rsid w:val="00C53A05"/>
    <w:rsid w:val="00C96CA7"/>
    <w:rsid w:val="00CB643C"/>
    <w:rsid w:val="00CD6779"/>
    <w:rsid w:val="00CD6D40"/>
    <w:rsid w:val="00D07472"/>
    <w:rsid w:val="00D246C0"/>
    <w:rsid w:val="00D25A9B"/>
    <w:rsid w:val="00DD4F3B"/>
    <w:rsid w:val="00DF0289"/>
    <w:rsid w:val="00E33F90"/>
    <w:rsid w:val="00E73CC6"/>
    <w:rsid w:val="00E77EE4"/>
    <w:rsid w:val="00EB0A55"/>
    <w:rsid w:val="00EC4C8B"/>
    <w:rsid w:val="00EE0665"/>
    <w:rsid w:val="00F36805"/>
    <w:rsid w:val="00F43C79"/>
    <w:rsid w:val="00F62280"/>
    <w:rsid w:val="00FA3B96"/>
    <w:rsid w:val="00FC0661"/>
    <w:rsid w:val="00FE656B"/>
    <w:rsid w:val="00FF53F0"/>
  </w:rsids>
  <m:mathPr>
    <m:mathFont m:val="Shrut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C99"/>
  </w:style>
  <w:style w:type="paragraph" w:styleId="Heading1">
    <w:name w:val="heading 1"/>
    <w:basedOn w:val="Normal"/>
    <w:next w:val="Normal"/>
    <w:link w:val="Heading1Char"/>
    <w:uiPriority w:val="9"/>
    <w:qFormat/>
    <w:rsid w:val="0067187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393B3C"/>
    <w:pPr>
      <w:keepNext/>
      <w:keepLines/>
      <w:spacing w:before="200" w:after="0"/>
      <w:outlineLvl w:val="2"/>
    </w:pPr>
    <w:rPr>
      <w:rFonts w:asciiTheme="majorHAnsi" w:eastAsiaTheme="majorEastAsia" w:hAnsiTheme="majorHAnsi" w:cstheme="majorBidi"/>
      <w:b/>
      <w:bCs/>
      <w:color w:val="4F81BD" w:themeColor="accent1"/>
      <w:sz w:val="22"/>
      <w:szCs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820ADA"/>
    <w:pPr>
      <w:ind w:left="720"/>
      <w:contextualSpacing/>
    </w:pPr>
  </w:style>
  <w:style w:type="paragraph" w:styleId="NormalWeb">
    <w:name w:val="Normal (Web)"/>
    <w:basedOn w:val="Normal"/>
    <w:uiPriority w:val="99"/>
    <w:rsid w:val="00256436"/>
    <w:pPr>
      <w:spacing w:beforeLines="1" w:afterLines="1"/>
    </w:pPr>
    <w:rPr>
      <w:rFonts w:ascii="Times" w:hAnsi="Times" w:cs="Times New Roman"/>
      <w:sz w:val="20"/>
      <w:szCs w:val="20"/>
    </w:rPr>
  </w:style>
  <w:style w:type="paragraph" w:styleId="Footer">
    <w:name w:val="footer"/>
    <w:basedOn w:val="Normal"/>
    <w:link w:val="FooterChar"/>
    <w:uiPriority w:val="99"/>
    <w:semiHidden/>
    <w:unhideWhenUsed/>
    <w:rsid w:val="00CB643C"/>
    <w:pPr>
      <w:tabs>
        <w:tab w:val="center" w:pos="4320"/>
        <w:tab w:val="right" w:pos="8640"/>
      </w:tabs>
      <w:spacing w:after="0"/>
    </w:pPr>
  </w:style>
  <w:style w:type="character" w:customStyle="1" w:styleId="FooterChar">
    <w:name w:val="Footer Char"/>
    <w:basedOn w:val="DefaultParagraphFont"/>
    <w:link w:val="Footer"/>
    <w:uiPriority w:val="99"/>
    <w:semiHidden/>
    <w:rsid w:val="00CB643C"/>
  </w:style>
  <w:style w:type="character" w:styleId="PageNumber">
    <w:name w:val="page number"/>
    <w:basedOn w:val="DefaultParagraphFont"/>
    <w:uiPriority w:val="99"/>
    <w:semiHidden/>
    <w:unhideWhenUsed/>
    <w:rsid w:val="00CB643C"/>
  </w:style>
  <w:style w:type="paragraph" w:styleId="BodyText">
    <w:name w:val="Body Text"/>
    <w:basedOn w:val="Normal"/>
    <w:link w:val="BodyTextChar"/>
    <w:rsid w:val="00393B3C"/>
    <w:pPr>
      <w:tabs>
        <w:tab w:val="left" w:pos="360"/>
        <w:tab w:val="left" w:pos="2520"/>
        <w:tab w:val="left" w:pos="5040"/>
      </w:tabs>
      <w:spacing w:after="0"/>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rsid w:val="00393B3C"/>
    <w:rPr>
      <w:rFonts w:ascii="Arial" w:eastAsia="Times New Roman" w:hAnsi="Arial" w:cs="Times New Roman"/>
      <w:noProof/>
      <w:spacing w:val="-4"/>
      <w:sz w:val="20"/>
      <w:szCs w:val="20"/>
    </w:rPr>
  </w:style>
  <w:style w:type="character" w:customStyle="1" w:styleId="Heading3Char">
    <w:name w:val="Heading 3 Char"/>
    <w:basedOn w:val="DefaultParagraphFont"/>
    <w:link w:val="Heading3"/>
    <w:uiPriority w:val="9"/>
    <w:rsid w:val="00393B3C"/>
    <w:rPr>
      <w:rFonts w:asciiTheme="majorHAnsi" w:eastAsiaTheme="majorEastAsia" w:hAnsiTheme="majorHAnsi" w:cstheme="majorBidi"/>
      <w:b/>
      <w:bCs/>
      <w:color w:val="4F81BD" w:themeColor="accent1"/>
      <w:sz w:val="22"/>
      <w:szCs w:val="18"/>
    </w:rPr>
  </w:style>
  <w:style w:type="character" w:styleId="Hyperlink">
    <w:name w:val="Hyperlink"/>
    <w:rsid w:val="00393B3C"/>
    <w:rPr>
      <w:color w:val="auto"/>
      <w:u w:val="single"/>
    </w:rPr>
  </w:style>
  <w:style w:type="paragraph" w:styleId="PlainText">
    <w:name w:val="Plain Text"/>
    <w:basedOn w:val="Normal"/>
    <w:link w:val="PlainTextChar"/>
    <w:uiPriority w:val="99"/>
    <w:rsid w:val="00393B3C"/>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393B3C"/>
    <w:rPr>
      <w:rFonts w:ascii="Courier New" w:eastAsia="Times New Roman" w:hAnsi="Courier New" w:cs="Times New Roman"/>
      <w:sz w:val="20"/>
      <w:szCs w:val="20"/>
    </w:rPr>
  </w:style>
  <w:style w:type="character" w:styleId="Strong">
    <w:name w:val="Strong"/>
    <w:basedOn w:val="DefaultParagraphFont"/>
    <w:uiPriority w:val="22"/>
    <w:qFormat/>
    <w:rsid w:val="00393B3C"/>
    <w:rPr>
      <w:b/>
      <w:bCs/>
    </w:rPr>
  </w:style>
  <w:style w:type="paragraph" w:customStyle="1" w:styleId="Default">
    <w:name w:val="Default"/>
    <w:basedOn w:val="Normal"/>
    <w:uiPriority w:val="99"/>
    <w:rsid w:val="009125FB"/>
    <w:pPr>
      <w:autoSpaceDE w:val="0"/>
      <w:autoSpaceDN w:val="0"/>
      <w:spacing w:after="0"/>
    </w:pPr>
    <w:rPr>
      <w:rFonts w:ascii="Times New Roman" w:eastAsia="SimSun" w:hAnsi="Times New Roman" w:cs="Times New Roman"/>
      <w:color w:val="000000"/>
      <w:lang w:eastAsia="zh-CN"/>
    </w:rPr>
  </w:style>
  <w:style w:type="character" w:styleId="FollowedHyperlink">
    <w:name w:val="FollowedHyperlink"/>
    <w:basedOn w:val="DefaultParagraphFont"/>
    <w:uiPriority w:val="99"/>
    <w:semiHidden/>
    <w:unhideWhenUsed/>
    <w:rsid w:val="00DD4F3B"/>
    <w:rPr>
      <w:color w:val="800080" w:themeColor="followedHyperlink"/>
      <w:u w:val="single"/>
    </w:rPr>
  </w:style>
  <w:style w:type="character" w:customStyle="1" w:styleId="Heading1Char">
    <w:name w:val="Heading 1 Char"/>
    <w:basedOn w:val="DefaultParagraphFont"/>
    <w:link w:val="Heading1"/>
    <w:uiPriority w:val="9"/>
    <w:rsid w:val="0067187E"/>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0503BE"/>
  </w:style>
</w:styles>
</file>

<file path=word/webSettings.xml><?xml version="1.0" encoding="utf-8"?>
<w:webSettings xmlns:r="http://schemas.openxmlformats.org/officeDocument/2006/relationships" xmlns:w="http://schemas.openxmlformats.org/wordprocessingml/2006/main">
  <w:divs>
    <w:div w:id="1512064484">
      <w:bodyDiv w:val="1"/>
      <w:marLeft w:val="0"/>
      <w:marRight w:val="0"/>
      <w:marTop w:val="0"/>
      <w:marBottom w:val="0"/>
      <w:divBdr>
        <w:top w:val="none" w:sz="0" w:space="0" w:color="auto"/>
        <w:left w:val="none" w:sz="0" w:space="0" w:color="auto"/>
        <w:bottom w:val="none" w:sz="0" w:space="0" w:color="auto"/>
        <w:right w:val="none" w:sz="0" w:space="0" w:color="auto"/>
      </w:divBdr>
    </w:div>
    <w:div w:id="1537695400">
      <w:bodyDiv w:val="1"/>
      <w:marLeft w:val="0"/>
      <w:marRight w:val="0"/>
      <w:marTop w:val="0"/>
      <w:marBottom w:val="0"/>
      <w:divBdr>
        <w:top w:val="none" w:sz="0" w:space="0" w:color="auto"/>
        <w:left w:val="none" w:sz="0" w:space="0" w:color="auto"/>
        <w:bottom w:val="none" w:sz="0" w:space="0" w:color="auto"/>
        <w:right w:val="none" w:sz="0" w:space="0" w:color="auto"/>
      </w:divBdr>
    </w:div>
    <w:div w:id="1948198332">
      <w:bodyDiv w:val="1"/>
      <w:marLeft w:val="0"/>
      <w:marRight w:val="0"/>
      <w:marTop w:val="0"/>
      <w:marBottom w:val="0"/>
      <w:divBdr>
        <w:top w:val="none" w:sz="0" w:space="0" w:color="auto"/>
        <w:left w:val="none" w:sz="0" w:space="0" w:color="auto"/>
        <w:bottom w:val="none" w:sz="0" w:space="0" w:color="auto"/>
        <w:right w:val="none" w:sz="0" w:space="0" w:color="auto"/>
      </w:divBdr>
    </w:div>
    <w:div w:id="1977952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sf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esources@uta.edu" TargetMode="External"/><Relationship Id="rId6" Type="http://schemas.openxmlformats.org/officeDocument/2006/relationships/hyperlink" Target="http://www.uta.edu/resources" TargetMode="External"/><Relationship Id="rId7" Type="http://schemas.openxmlformats.org/officeDocument/2006/relationships/hyperlink" Target="http://www.uta.edu/disability" TargetMode="External"/><Relationship Id="rId8" Type="http://schemas.openxmlformats.org/officeDocument/2006/relationships/hyperlink" Target="http://uta.mywconline.com/" TargetMode="External"/><Relationship Id="rId9" Type="http://schemas.openxmlformats.org/officeDocument/2006/relationships/hyperlink" Target="http://www.uta.edu/owl" TargetMode="External"/><Relationship Id="rId10" Type="http://schemas.openxmlformats.org/officeDocument/2006/relationships/hyperlink" Target="http://www.uta.edu/oit/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2507</Words>
  <Characters>14292</Characters>
  <Application>Microsoft Word 12.1.0</Application>
  <DocSecurity>0</DocSecurity>
  <Lines>119</Lines>
  <Paragraphs>28</Paragraphs>
  <ScaleCrop>false</ScaleCrop>
  <Company>Louisiana Endowment for the Humanities</Company>
  <LinksUpToDate>false</LinksUpToDate>
  <CharactersWithSpaces>17551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Corder</dc:creator>
  <cp:keywords/>
  <cp:lastModifiedBy>Cathy Corder</cp:lastModifiedBy>
  <cp:revision>7</cp:revision>
  <cp:lastPrinted>2015-08-17T16:27:00Z</cp:lastPrinted>
  <dcterms:created xsi:type="dcterms:W3CDTF">2015-08-18T17:38:00Z</dcterms:created>
  <dcterms:modified xsi:type="dcterms:W3CDTF">2015-08-23T20:34:00Z</dcterms:modified>
</cp:coreProperties>
</file>