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DC3" w:rsidRPr="007F1B7C" w:rsidRDefault="00B77DC3"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pperplate Gothic Bold" w:hAnsi="Copperplate Gothic Bold" w:cs="Copperplate Gothic Bold"/>
          <w:b/>
          <w:bCs/>
        </w:rPr>
      </w:pPr>
      <w:r>
        <w:rPr>
          <w:rFonts w:ascii="Copperplate Gothic Bold" w:hAnsi="Copperplate Gothic Bold" w:cs="Copperplate Gothic Bold"/>
          <w:b/>
          <w:bCs/>
        </w:rPr>
        <w:t>MAS 2300-001</w:t>
      </w:r>
      <w:r w:rsidRPr="007F1B7C">
        <w:rPr>
          <w:rFonts w:ascii="Copperplate Gothic Bold" w:hAnsi="Copperplate Gothic Bold" w:cs="Copperplate Gothic Bold"/>
          <w:b/>
          <w:bCs/>
        </w:rPr>
        <w:t xml:space="preserve"> Syllabus:</w:t>
      </w:r>
    </w:p>
    <w:p w:rsidR="00B77DC3" w:rsidRPr="007F1B7C" w:rsidRDefault="00B77DC3"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pperplate Gothic Bold" w:hAnsi="Copperplate Gothic Bold" w:cs="Helvetica"/>
        </w:rPr>
      </w:pPr>
      <w:r>
        <w:rPr>
          <w:rFonts w:ascii="Copperplate Gothic Bold" w:hAnsi="Copperplate Gothic Bold" w:cs="Helvetica"/>
        </w:rPr>
        <w:t>Intro to Mexican American Studies</w:t>
      </w:r>
    </w:p>
    <w:p w:rsidR="00B77DC3" w:rsidRPr="007F1B7C" w:rsidRDefault="00B77DC3"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pperplate Gothic Bold" w:hAnsi="Copperplate Gothic Bold" w:cs="Helvetica"/>
        </w:rPr>
      </w:pPr>
      <w:r>
        <w:rPr>
          <w:rFonts w:ascii="Copperplate Gothic Bold" w:hAnsi="Copperplate Gothic Bold" w:cs="Copperplate Gothic Bold"/>
          <w:b/>
          <w:bCs/>
        </w:rPr>
        <w:t>Fall 2015</w:t>
      </w:r>
    </w:p>
    <w:p w:rsidR="00B77DC3" w:rsidRPr="00D66948" w:rsidRDefault="00B77DC3"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rPr>
      </w:pPr>
    </w:p>
    <w:p w:rsidR="00B77DC3" w:rsidRDefault="00B77DC3"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Bookman Old Style"/>
        </w:rPr>
      </w:pPr>
      <w:r>
        <w:rPr>
          <w:rFonts w:ascii="Bookman Old Style" w:hAnsi="Bookman Old Style" w:cs="Bookman Old Style"/>
        </w:rPr>
        <w:t>Meets T-</w:t>
      </w:r>
      <w:proofErr w:type="spellStart"/>
      <w:r>
        <w:rPr>
          <w:rFonts w:ascii="Bookman Old Style" w:hAnsi="Bookman Old Style" w:cs="Bookman Old Style"/>
        </w:rPr>
        <w:t>Th</w:t>
      </w:r>
      <w:proofErr w:type="spellEnd"/>
      <w:r>
        <w:rPr>
          <w:rFonts w:ascii="Bookman Old Style" w:hAnsi="Bookman Old Style" w:cs="Bookman Old Style"/>
        </w:rPr>
        <w:t xml:space="preserve"> 5:30-6:50 in Pickard Hall (PKH) 110</w:t>
      </w:r>
    </w:p>
    <w:p w:rsidR="00B77DC3" w:rsidRDefault="00B77DC3"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Bookman Old Style"/>
        </w:rPr>
      </w:pPr>
    </w:p>
    <w:p w:rsidR="00B77DC3" w:rsidRPr="00E66BCF" w:rsidRDefault="00B77DC3"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Bookman Old Style" w:hAnsi="Bookman Old Style" w:cs="Bookman Old Style"/>
        </w:rPr>
        <w:t>Professor</w:t>
      </w:r>
      <w:r w:rsidRPr="00E66BCF">
        <w:rPr>
          <w:rFonts w:ascii="Bookman Old Style" w:hAnsi="Bookman Old Style" w:cs="Bookman Old Style"/>
        </w:rPr>
        <w:t xml:space="preserve">: </w:t>
      </w:r>
      <w:r>
        <w:rPr>
          <w:rFonts w:ascii="Bookman Old Style" w:hAnsi="Bookman Old Style" w:cs="Bookman Old Style"/>
        </w:rPr>
        <w:t xml:space="preserve">Dr. </w:t>
      </w:r>
      <w:r w:rsidRPr="00E66BCF">
        <w:rPr>
          <w:rFonts w:ascii="Bookman Old Style" w:hAnsi="Bookman Old Style" w:cs="Bookman Old Style"/>
        </w:rPr>
        <w:t xml:space="preserve">Erin </w:t>
      </w:r>
      <w:proofErr w:type="spellStart"/>
      <w:r w:rsidRPr="00E66BCF">
        <w:rPr>
          <w:rFonts w:ascii="Bookman Old Style" w:hAnsi="Bookman Old Style" w:cs="Bookman Old Style"/>
        </w:rPr>
        <w:t>Murrah-Mandril</w:t>
      </w:r>
      <w:proofErr w:type="spellEnd"/>
    </w:p>
    <w:p w:rsidR="00AD377A" w:rsidRDefault="00AD377A"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Bookman Old Style"/>
        </w:rPr>
      </w:pPr>
      <w:r w:rsidRPr="00AD377A">
        <w:rPr>
          <w:rFonts w:ascii="Bookman Old Style" w:hAnsi="Bookman Old Style" w:cs="Bookman Old Style"/>
        </w:rPr>
        <w:t>http</w:t>
      </w:r>
      <w:r>
        <w:rPr>
          <w:rFonts w:ascii="Bookman Old Style" w:hAnsi="Bookman Old Style" w:cs="Bookman Old Style"/>
        </w:rPr>
        <w:t>s://www.uta.edu/profiles/erin</w:t>
      </w:r>
      <w:r w:rsidRPr="00AD377A">
        <w:rPr>
          <w:rFonts w:ascii="Bookman Old Style" w:hAnsi="Bookman Old Style" w:cs="Bookman Old Style"/>
        </w:rPr>
        <w:t>-murrah-mandril</w:t>
      </w:r>
    </w:p>
    <w:p w:rsidR="00B77DC3" w:rsidRDefault="00B77DC3"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Bookman Old Style"/>
        </w:rPr>
      </w:pPr>
      <w:proofErr w:type="gramStart"/>
      <w:r>
        <w:rPr>
          <w:rFonts w:ascii="Bookman Old Style" w:hAnsi="Bookman Old Style" w:cs="Bookman Old Style"/>
        </w:rPr>
        <w:t>e-mail</w:t>
      </w:r>
      <w:proofErr w:type="gramEnd"/>
      <w:r>
        <w:rPr>
          <w:rFonts w:ascii="Bookman Old Style" w:hAnsi="Bookman Old Style" w:cs="Bookman Old Style"/>
        </w:rPr>
        <w:t xml:space="preserve">: </w:t>
      </w:r>
      <w:r w:rsidR="00AD377A" w:rsidRPr="00AD377A">
        <w:rPr>
          <w:rFonts w:ascii="Bookman Old Style" w:hAnsi="Bookman Old Style" w:cs="Bookman Old Style"/>
        </w:rPr>
        <w:t>erin.murrahmandril@uta.edu</w:t>
      </w:r>
    </w:p>
    <w:p w:rsidR="00AD377A" w:rsidRDefault="00AD377A"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Bookman Old Style"/>
        </w:rPr>
      </w:pPr>
      <w:proofErr w:type="gramStart"/>
      <w:r>
        <w:rPr>
          <w:rFonts w:ascii="Bookman Old Style" w:hAnsi="Bookman Old Style" w:cs="Bookman Old Style"/>
        </w:rPr>
        <w:t>phone</w:t>
      </w:r>
      <w:proofErr w:type="gramEnd"/>
      <w:r>
        <w:rPr>
          <w:rFonts w:ascii="Bookman Old Style" w:hAnsi="Bookman Old Style" w:cs="Bookman Old Style"/>
        </w:rPr>
        <w:t>: 817-272-2692</w:t>
      </w:r>
    </w:p>
    <w:p w:rsidR="00B77DC3" w:rsidRPr="00E66BCF" w:rsidRDefault="00B77DC3"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Bookman Old Style" w:hAnsi="Bookman Old Style" w:cs="Bookman Old Style"/>
        </w:rPr>
        <w:t xml:space="preserve">Office: Carlisle </w:t>
      </w:r>
      <w:r w:rsidR="00AD377A">
        <w:rPr>
          <w:rFonts w:ascii="Bookman Old Style" w:hAnsi="Bookman Old Style" w:cs="Bookman Old Style"/>
        </w:rPr>
        <w:t xml:space="preserve">Hall, </w:t>
      </w:r>
      <w:r>
        <w:rPr>
          <w:rFonts w:ascii="Bookman Old Style" w:hAnsi="Bookman Old Style" w:cs="Bookman Old Style"/>
        </w:rPr>
        <w:t>Room 612</w:t>
      </w:r>
    </w:p>
    <w:p w:rsidR="000852C6" w:rsidRDefault="00B77DC3"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Bookman Old Style"/>
        </w:rPr>
      </w:pPr>
      <w:r w:rsidRPr="00E66BCF">
        <w:rPr>
          <w:rFonts w:ascii="Bookman Old Style" w:hAnsi="Bookman Old Style" w:cs="Bookman Old Style"/>
        </w:rPr>
        <w:t xml:space="preserve">Office hours: </w:t>
      </w:r>
      <w:r w:rsidR="000852C6">
        <w:rPr>
          <w:rFonts w:ascii="Bookman Old Style" w:hAnsi="Bookman Old Style" w:cs="Bookman Old Style"/>
        </w:rPr>
        <w:t>T-</w:t>
      </w:r>
      <w:proofErr w:type="spellStart"/>
      <w:r w:rsidR="000852C6">
        <w:rPr>
          <w:rFonts w:ascii="Bookman Old Style" w:hAnsi="Bookman Old Style" w:cs="Bookman Old Style"/>
        </w:rPr>
        <w:t>Th</w:t>
      </w:r>
      <w:proofErr w:type="spellEnd"/>
      <w:r w:rsidR="000852C6">
        <w:rPr>
          <w:rFonts w:ascii="Bookman Old Style" w:hAnsi="Bookman Old Style" w:cs="Bookman Old Style"/>
        </w:rPr>
        <w:t xml:space="preserve"> 1:30-2:3</w:t>
      </w:r>
      <w:r>
        <w:rPr>
          <w:rFonts w:ascii="Bookman Old Style" w:hAnsi="Bookman Old Style" w:cs="Bookman Old Style"/>
        </w:rPr>
        <w:t xml:space="preserve">0 </w:t>
      </w:r>
      <w:r w:rsidR="000852C6">
        <w:rPr>
          <w:rFonts w:ascii="Bookman Old Style" w:hAnsi="Bookman Old Style" w:cs="Bookman Old Style"/>
        </w:rPr>
        <w:t xml:space="preserve">in The Center for Mexican American Studies </w:t>
      </w:r>
    </w:p>
    <w:p w:rsidR="000852C6" w:rsidRDefault="008C0587"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Bookman Old Style"/>
        </w:rPr>
      </w:pPr>
      <w:r>
        <w:rPr>
          <w:rFonts w:ascii="Bookman Old Style" w:hAnsi="Bookman Old Style" w:cs="Bookman Old Style"/>
        </w:rPr>
        <w:t>in the SWIFT Center on the corner of</w:t>
      </w:r>
      <w:r w:rsidR="000852C6">
        <w:rPr>
          <w:rFonts w:ascii="Bookman Old Style" w:hAnsi="Bookman Old Style" w:cs="Bookman Old Style"/>
        </w:rPr>
        <w:t xml:space="preserve"> UTA Blvd</w:t>
      </w:r>
      <w:r>
        <w:rPr>
          <w:rFonts w:ascii="Bookman Old Style" w:hAnsi="Bookman Old Style" w:cs="Bookman Old Style"/>
        </w:rPr>
        <w:t xml:space="preserve"> and Summit St.</w:t>
      </w:r>
      <w:bookmarkStart w:id="0" w:name="_GoBack"/>
      <w:bookmarkEnd w:id="0"/>
    </w:p>
    <w:p w:rsidR="00B77DC3" w:rsidRPr="00E66BCF" w:rsidRDefault="00B77DC3"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77DC3" w:rsidRPr="00E66BCF" w:rsidRDefault="00C7066D"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opperplate Gothic Bold" w:hAnsi="Copperplate Gothic Bold" w:cs="Copperplate Gothic Bold"/>
          <w:b/>
          <w:bCs/>
        </w:rPr>
        <w:t>Textbook</w:t>
      </w:r>
      <w:r w:rsidR="00B77DC3" w:rsidRPr="00E66BCF">
        <w:rPr>
          <w:rFonts w:ascii="Copperplate Gothic Bold" w:hAnsi="Copperplate Gothic Bold" w:cs="Copperplate Gothic Bold"/>
          <w:b/>
          <w:bCs/>
        </w:rPr>
        <w:t xml:space="preserve"> </w:t>
      </w:r>
    </w:p>
    <w:p w:rsidR="00B77DC3" w:rsidRDefault="006B0238"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r>
        <w:rPr>
          <w:rFonts w:ascii="Bookman Old Style" w:hAnsi="Bookman Old Style" w:cs="Bookman Old Style"/>
        </w:rPr>
        <w:t xml:space="preserve">The textbook may not be available in the campus bookstore </w:t>
      </w:r>
      <w:r w:rsidR="00B06254">
        <w:rPr>
          <w:rFonts w:ascii="Bookman Old Style" w:hAnsi="Bookman Old Style" w:cs="Bookman Old Style"/>
        </w:rPr>
        <w:t>for the first few days of class.  Don’t worry! We will be looking at online texts until the textbook arrives. The book is a little expensive. There are</w:t>
      </w:r>
      <w:r w:rsidR="00D72D7F">
        <w:rPr>
          <w:rFonts w:ascii="Bookman Old Style" w:hAnsi="Bookman Old Style" w:cs="Bookman Old Style"/>
        </w:rPr>
        <w:t xml:space="preserve"> less expensive options for the book such as renting it</w:t>
      </w:r>
      <w:r w:rsidR="00B06254">
        <w:rPr>
          <w:rFonts w:ascii="Bookman Old Style" w:hAnsi="Bookman Old Style" w:cs="Bookman Old Style"/>
        </w:rPr>
        <w:t xml:space="preserve"> or purchasing it as an electronic text. If you use the electronic version, </w:t>
      </w:r>
      <w:r w:rsidR="00B77DC3">
        <w:rPr>
          <w:rFonts w:ascii="Bookman Old Style" w:hAnsi="Bookman Old Style" w:cs="Bookman Old Style"/>
        </w:rPr>
        <w:t xml:space="preserve">you must bring the text to class on your e-reader, </w:t>
      </w:r>
      <w:r w:rsidR="00B06254">
        <w:rPr>
          <w:rFonts w:ascii="Bookman Old Style" w:hAnsi="Bookman Old Style" w:cs="Bookman Old Style"/>
        </w:rPr>
        <w:t>laptop, etc.</w:t>
      </w:r>
      <w:r w:rsidR="00B77DC3">
        <w:rPr>
          <w:rFonts w:ascii="Bookman Old Style" w:hAnsi="Bookman Old Style" w:cs="Bookman Old Style"/>
        </w:rPr>
        <w:t xml:space="preserve"> Additional readings will be posted o</w:t>
      </w:r>
      <w:r>
        <w:rPr>
          <w:rFonts w:ascii="Bookman Old Style" w:hAnsi="Bookman Old Style" w:cs="Bookman Old Style"/>
        </w:rPr>
        <w:t>n our Blackboard</w:t>
      </w:r>
      <w:r w:rsidR="00B06254">
        <w:rPr>
          <w:rFonts w:ascii="Bookman Old Style" w:hAnsi="Bookman Old Style" w:cs="Bookman Old Style"/>
        </w:rPr>
        <w:t xml:space="preserve"> web page.  </w:t>
      </w:r>
      <w:r w:rsidR="00D72D7F">
        <w:rPr>
          <w:rFonts w:ascii="Bookman Old Style" w:hAnsi="Bookman Old Style" w:cs="Bookman Old Style"/>
        </w:rPr>
        <w:t>You are responsible for having a copy of the book before we begin reading it</w:t>
      </w:r>
      <w:r w:rsidR="00B77DC3">
        <w:rPr>
          <w:rFonts w:ascii="Bookman Old Style" w:hAnsi="Bookman Old Style" w:cs="Bookman Old Style"/>
        </w:rPr>
        <w:t>:</w:t>
      </w:r>
    </w:p>
    <w:p w:rsidR="00B77DC3" w:rsidRPr="009E37EC" w:rsidRDefault="00B77DC3" w:rsidP="008820A1">
      <w:pPr>
        <w:autoSpaceDE w:val="0"/>
        <w:autoSpaceDN w:val="0"/>
        <w:adjustRightInd w:val="0"/>
        <w:rPr>
          <w:rFonts w:ascii="Bookman Old Style" w:hAnsi="Bookman Old Style" w:cs="Trebuchet MS"/>
          <w:bCs/>
          <w:color w:val="212121"/>
        </w:rPr>
      </w:pPr>
      <w:r w:rsidRPr="009E37EC">
        <w:rPr>
          <w:rFonts w:ascii="Bookman Old Style" w:hAnsi="Bookman Old Style" w:cs="Trebuchet MS"/>
          <w:color w:val="212121"/>
        </w:rPr>
        <w:tab/>
      </w:r>
    </w:p>
    <w:p w:rsidR="007B02B6" w:rsidRDefault="00B06254" w:rsidP="008820A1">
      <w:pPr>
        <w:autoSpaceDE w:val="0"/>
        <w:autoSpaceDN w:val="0"/>
        <w:adjustRightInd w:val="0"/>
        <w:ind w:left="540" w:hanging="540"/>
        <w:rPr>
          <w:rFonts w:ascii="Bookman Old Style" w:hAnsi="Bookman Old Style" w:cs="Trebuchet MS"/>
          <w:bCs/>
          <w:color w:val="212121"/>
          <w:u w:color="212121"/>
        </w:rPr>
      </w:pPr>
      <w:proofErr w:type="spellStart"/>
      <w:proofErr w:type="gramStart"/>
      <w:r>
        <w:rPr>
          <w:rFonts w:ascii="Bookman Old Style" w:hAnsi="Bookman Old Style" w:cs="Trebuchet MS"/>
          <w:bCs/>
          <w:color w:val="212121"/>
          <w:u w:color="212121"/>
        </w:rPr>
        <w:t>Bixler</w:t>
      </w:r>
      <w:proofErr w:type="spellEnd"/>
      <w:r>
        <w:rPr>
          <w:rFonts w:ascii="Bookman Old Style" w:hAnsi="Bookman Old Style" w:cs="Trebuchet MS"/>
          <w:bCs/>
          <w:color w:val="212121"/>
          <w:u w:color="212121"/>
        </w:rPr>
        <w:t>-M</w:t>
      </w:r>
      <w:r>
        <w:rPr>
          <w:rFonts w:ascii="Bookman Old Style" w:hAnsi="Bookman Old Style" w:cs="Trebuchet MS"/>
          <w:bCs/>
          <w:color w:val="212121"/>
          <w:u w:color="212121"/>
          <w:lang w:val="es-ES_tradnl"/>
        </w:rPr>
        <w:t>á</w:t>
      </w:r>
      <w:proofErr w:type="spellStart"/>
      <w:r>
        <w:rPr>
          <w:rFonts w:ascii="Bookman Old Style" w:hAnsi="Bookman Old Style" w:cs="Trebuchet MS"/>
          <w:bCs/>
          <w:color w:val="212121"/>
          <w:u w:color="212121"/>
        </w:rPr>
        <w:t>rquez</w:t>
      </w:r>
      <w:proofErr w:type="spellEnd"/>
      <w:r>
        <w:rPr>
          <w:rFonts w:ascii="Bookman Old Style" w:hAnsi="Bookman Old Style" w:cs="Trebuchet MS"/>
          <w:bCs/>
          <w:color w:val="212121"/>
          <w:u w:color="212121"/>
        </w:rPr>
        <w:t>, Dennis J. and Carlos F. Ortega.</w:t>
      </w:r>
      <w:proofErr w:type="gramEnd"/>
      <w:r>
        <w:rPr>
          <w:rFonts w:ascii="Bookman Old Style" w:hAnsi="Bookman Old Style" w:cs="Trebuchet MS"/>
          <w:bCs/>
          <w:color w:val="212121"/>
          <w:u w:color="212121"/>
        </w:rPr>
        <w:t xml:space="preserve"> Chicana/o Studies: Survey and Analysis, 4</w:t>
      </w:r>
      <w:r w:rsidRPr="00B06254">
        <w:rPr>
          <w:rFonts w:ascii="Bookman Old Style" w:hAnsi="Bookman Old Style" w:cs="Trebuchet MS"/>
          <w:bCs/>
          <w:color w:val="212121"/>
          <w:u w:color="212121"/>
          <w:vertAlign w:val="superscript"/>
        </w:rPr>
        <w:t>th</w:t>
      </w:r>
      <w:r>
        <w:rPr>
          <w:rFonts w:ascii="Bookman Old Style" w:hAnsi="Bookman Old Style" w:cs="Trebuchet MS"/>
          <w:bCs/>
          <w:color w:val="212121"/>
          <w:u w:color="212121"/>
        </w:rPr>
        <w:t xml:space="preserve"> E</w:t>
      </w:r>
      <w:r w:rsidR="007B02B6">
        <w:rPr>
          <w:rFonts w:ascii="Bookman Old Style" w:hAnsi="Bookman Old Style" w:cs="Trebuchet MS"/>
          <w:bCs/>
          <w:color w:val="212121"/>
          <w:u w:color="212121"/>
        </w:rPr>
        <w:t>dition. Dubuque, IA: Kendall Hunt Publishing,</w:t>
      </w:r>
      <w:r>
        <w:rPr>
          <w:rFonts w:ascii="Bookman Old Style" w:hAnsi="Bookman Old Style" w:cs="Trebuchet MS"/>
          <w:bCs/>
          <w:color w:val="212121"/>
          <w:u w:color="212121"/>
        </w:rPr>
        <w:t xml:space="preserve"> 2014</w:t>
      </w:r>
      <w:r w:rsidR="007B02B6">
        <w:rPr>
          <w:rFonts w:ascii="Bookman Old Style" w:hAnsi="Bookman Old Style" w:cs="Trebuchet MS"/>
          <w:bCs/>
          <w:color w:val="212121"/>
          <w:u w:color="212121"/>
        </w:rPr>
        <w:t>.</w:t>
      </w:r>
    </w:p>
    <w:p w:rsidR="00B06254" w:rsidRPr="007B02B6" w:rsidRDefault="007B02B6" w:rsidP="008820A1">
      <w:pPr>
        <w:autoSpaceDE w:val="0"/>
        <w:autoSpaceDN w:val="0"/>
        <w:adjustRightInd w:val="0"/>
        <w:ind w:left="540" w:hanging="540"/>
        <w:rPr>
          <w:rFonts w:ascii="Bookman Old Style" w:hAnsi="Bookman Old Style" w:cs="Trebuchet MS"/>
          <w:bCs/>
          <w:color w:val="212121"/>
          <w:u w:color="212121"/>
        </w:rPr>
      </w:pPr>
      <w:r w:rsidRPr="007B02B6">
        <w:rPr>
          <w:rFonts w:ascii="Bookman Old Style" w:hAnsi="Bookman Old Style" w:cs="Trebuchet MS"/>
          <w:bCs/>
          <w:color w:val="212121"/>
          <w:u w:color="212121"/>
        </w:rPr>
        <w:t xml:space="preserve">ISBN: </w:t>
      </w:r>
      <w:r w:rsidRPr="007B02B6">
        <w:rPr>
          <w:rFonts w:ascii="Bookman Old Style" w:hAnsi="Bookman Old Style"/>
        </w:rPr>
        <w:t>1465225668</w:t>
      </w:r>
    </w:p>
    <w:p w:rsidR="00B77DC3" w:rsidRPr="009E1595" w:rsidRDefault="00B77DC3" w:rsidP="008820A1">
      <w:pPr>
        <w:tabs>
          <w:tab w:val="left" w:pos="220"/>
          <w:tab w:val="left" w:pos="720"/>
        </w:tabs>
        <w:autoSpaceDE w:val="0"/>
        <w:autoSpaceDN w:val="0"/>
        <w:adjustRightInd w:val="0"/>
        <w:rPr>
          <w:rFonts w:ascii="Bookman Old Style" w:hAnsi="Bookman Old Style" w:cs="Times"/>
          <w:bCs/>
          <w:szCs w:val="64"/>
        </w:rPr>
      </w:pPr>
    </w:p>
    <w:p w:rsidR="00B77DC3" w:rsidRPr="00E66BCF" w:rsidRDefault="00B77DC3"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66BCF">
        <w:rPr>
          <w:rFonts w:ascii="Bookman Old Style" w:hAnsi="Bookman Old Style" w:cs="Bookman Old Style"/>
        </w:rPr>
        <w:t xml:space="preserve"> </w:t>
      </w:r>
    </w:p>
    <w:p w:rsidR="00C7066D" w:rsidRDefault="00C7066D"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szCs w:val="22"/>
        </w:rPr>
      </w:pPr>
      <w:r>
        <w:rPr>
          <w:rFonts w:ascii="Copperplate Gothic Bold" w:hAnsi="Copperplate Gothic Bold" w:cs="Copperplate Gothic Bold"/>
          <w:b/>
          <w:bCs/>
        </w:rPr>
        <w:t>Course Content</w:t>
      </w:r>
      <w:r w:rsidR="00C710E1">
        <w:rPr>
          <w:rFonts w:ascii="Bookman Old Style" w:hAnsi="Bookman Old Style" w:cs="Times New Roman"/>
          <w:szCs w:val="22"/>
        </w:rPr>
        <w:t xml:space="preserve"> </w:t>
      </w:r>
    </w:p>
    <w:p w:rsidR="00B77DC3" w:rsidRPr="00C64E5D" w:rsidRDefault="00C710E1"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Bookman Old Style" w:hAnsi="Bookman Old Style" w:cs="Times New Roman"/>
          <w:szCs w:val="22"/>
        </w:rPr>
        <w:t>This course is an introduction to the multi-disciplinary field of Mexican American Studies.  Mexican American Studies</w:t>
      </w:r>
      <w:r w:rsidR="00DE2C54">
        <w:rPr>
          <w:rFonts w:ascii="Bookman Old Style" w:hAnsi="Bookman Old Style" w:cs="Times New Roman"/>
          <w:szCs w:val="22"/>
        </w:rPr>
        <w:t>,</w:t>
      </w:r>
      <w:r>
        <w:rPr>
          <w:rFonts w:ascii="Bookman Old Style" w:hAnsi="Bookman Old Style" w:cs="Times New Roman"/>
          <w:szCs w:val="22"/>
        </w:rPr>
        <w:t xml:space="preserve"> as a field of inquiry, was bo</w:t>
      </w:r>
      <w:r w:rsidR="008E7AE3">
        <w:rPr>
          <w:rFonts w:ascii="Bookman Old Style" w:hAnsi="Bookman Old Style" w:cs="Times New Roman"/>
          <w:szCs w:val="22"/>
        </w:rPr>
        <w:t>rn from multiple academic departments</w:t>
      </w:r>
      <w:r>
        <w:rPr>
          <w:rFonts w:ascii="Bookman Old Style" w:hAnsi="Bookman Old Style" w:cs="Times New Roman"/>
          <w:szCs w:val="22"/>
        </w:rPr>
        <w:t>: history, sociology, literature, and political science</w:t>
      </w:r>
      <w:r w:rsidR="00DE2C54">
        <w:rPr>
          <w:rFonts w:ascii="Bookman Old Style" w:hAnsi="Bookman Old Style" w:cs="Times New Roman"/>
          <w:szCs w:val="22"/>
        </w:rPr>
        <w:t>,</w:t>
      </w:r>
      <w:r>
        <w:rPr>
          <w:rFonts w:ascii="Bookman Old Style" w:hAnsi="Bookman Old Style" w:cs="Times New Roman"/>
          <w:szCs w:val="22"/>
        </w:rPr>
        <w:t xml:space="preserve"> among others. </w:t>
      </w:r>
      <w:r w:rsidR="00DE2C54">
        <w:rPr>
          <w:rFonts w:ascii="Bookman Old Style" w:hAnsi="Bookman Old Style" w:cs="Times New Roman"/>
          <w:szCs w:val="22"/>
        </w:rPr>
        <w:t>The multiple academic discourses that m</w:t>
      </w:r>
      <w:r w:rsidR="008E7AE3">
        <w:rPr>
          <w:rFonts w:ascii="Bookman Old Style" w:hAnsi="Bookman Old Style" w:cs="Times New Roman"/>
          <w:szCs w:val="22"/>
        </w:rPr>
        <w:t>ake up Mexican American Studies</w:t>
      </w:r>
      <w:r w:rsidR="00DE2C54">
        <w:rPr>
          <w:rFonts w:ascii="Bookman Old Style" w:hAnsi="Bookman Old Style" w:cs="Times New Roman"/>
          <w:szCs w:val="22"/>
        </w:rPr>
        <w:t xml:space="preserve"> may seem complex at times, but they also make the field dynamic and adaptable. </w:t>
      </w:r>
      <w:r w:rsidR="008E7AE3">
        <w:rPr>
          <w:rFonts w:ascii="Bookman Old Style" w:hAnsi="Bookman Old Style" w:cs="Times New Roman"/>
          <w:szCs w:val="22"/>
        </w:rPr>
        <w:t>We will begin the semester with</w:t>
      </w:r>
      <w:r w:rsidR="00DE2C54" w:rsidRPr="00DE2C54">
        <w:rPr>
          <w:rFonts w:ascii="Bookman Old Style" w:hAnsi="Bookman Old Style" w:cs="Times New Roman"/>
          <w:szCs w:val="22"/>
        </w:rPr>
        <w:t xml:space="preserve"> Fernando </w:t>
      </w:r>
      <w:proofErr w:type="spellStart"/>
      <w:r w:rsidR="00DE2C54" w:rsidRPr="00DE2C54">
        <w:rPr>
          <w:rFonts w:ascii="Bookman Old Style" w:hAnsi="Bookman Old Style" w:cs="Times New Roman"/>
          <w:szCs w:val="22"/>
        </w:rPr>
        <w:t>Peñalosa</w:t>
      </w:r>
      <w:r w:rsidR="00DE2C54">
        <w:rPr>
          <w:rFonts w:ascii="Bookman Old Style" w:hAnsi="Bookman Old Style" w:cs="Times New Roman"/>
          <w:szCs w:val="22"/>
        </w:rPr>
        <w:t>’s</w:t>
      </w:r>
      <w:proofErr w:type="spellEnd"/>
      <w:r w:rsidR="00DE2C54">
        <w:rPr>
          <w:rFonts w:ascii="Bookman Old Style" w:hAnsi="Bookman Old Style" w:cs="Times New Roman"/>
          <w:szCs w:val="22"/>
        </w:rPr>
        <w:t xml:space="preserve"> 1970 essay</w:t>
      </w:r>
      <w:r w:rsidR="00DE2C54" w:rsidRPr="00DE2C54">
        <w:rPr>
          <w:rFonts w:ascii="Bookman Old Style" w:hAnsi="Bookman Old Style" w:cs="Times New Roman"/>
          <w:szCs w:val="22"/>
        </w:rPr>
        <w:t>, “Toward an Operational Definition of the Mexican American</w:t>
      </w:r>
      <w:r w:rsidR="00DE2C54">
        <w:rPr>
          <w:rFonts w:ascii="Bookman Old Style" w:hAnsi="Bookman Old Style" w:cs="Times New Roman"/>
          <w:szCs w:val="22"/>
        </w:rPr>
        <w:t>.</w:t>
      </w:r>
      <w:r w:rsidR="00DE2C54" w:rsidRPr="00DE2C54">
        <w:rPr>
          <w:rFonts w:ascii="Bookman Old Style" w:hAnsi="Bookman Old Style" w:cs="Times New Roman"/>
          <w:szCs w:val="22"/>
        </w:rPr>
        <w:t>”</w:t>
      </w:r>
      <w:r w:rsidR="00DE2C54">
        <w:rPr>
          <w:rFonts w:ascii="Bookman Old Style" w:hAnsi="Bookman Old Style" w:cs="Times New Roman"/>
          <w:szCs w:val="22"/>
        </w:rPr>
        <w:t xml:space="preserve"> </w:t>
      </w:r>
      <w:proofErr w:type="spellStart"/>
      <w:r w:rsidR="00DE2C54" w:rsidRPr="00DE2C54">
        <w:rPr>
          <w:rFonts w:ascii="Bookman Old Style" w:hAnsi="Bookman Old Style" w:cs="Times New Roman"/>
          <w:szCs w:val="22"/>
        </w:rPr>
        <w:t>Peñalosa</w:t>
      </w:r>
      <w:proofErr w:type="spellEnd"/>
      <w:r w:rsidR="00DE2C54">
        <w:rPr>
          <w:rFonts w:ascii="Bookman Old Style" w:hAnsi="Bookman Old Style" w:cs="Times New Roman"/>
          <w:szCs w:val="22"/>
        </w:rPr>
        <w:t xml:space="preserve"> is concerned as much with the process of inquiry as he is with a concrete definition of Mexican American identity. Likewise, this c</w:t>
      </w:r>
      <w:r w:rsidR="00FB45E5">
        <w:rPr>
          <w:rFonts w:ascii="Bookman Old Style" w:hAnsi="Bookman Old Style" w:cs="Times New Roman"/>
          <w:szCs w:val="22"/>
        </w:rPr>
        <w:t>ourse will be concerned with</w:t>
      </w:r>
      <w:r w:rsidR="00DE2C54">
        <w:rPr>
          <w:rFonts w:ascii="Bookman Old Style" w:hAnsi="Bookman Old Style" w:cs="Times New Roman"/>
          <w:szCs w:val="22"/>
        </w:rPr>
        <w:t xml:space="preserve"> process</w:t>
      </w:r>
      <w:r w:rsidR="00FB45E5">
        <w:rPr>
          <w:rFonts w:ascii="Bookman Old Style" w:hAnsi="Bookman Old Style" w:cs="Times New Roman"/>
          <w:szCs w:val="22"/>
        </w:rPr>
        <w:t>es</w:t>
      </w:r>
      <w:r w:rsidR="00DE2C54">
        <w:rPr>
          <w:rFonts w:ascii="Bookman Old Style" w:hAnsi="Bookman Old Style" w:cs="Times New Roman"/>
          <w:szCs w:val="22"/>
        </w:rPr>
        <w:t xml:space="preserve"> </w:t>
      </w:r>
      <w:r w:rsidR="00FB45E5">
        <w:rPr>
          <w:rFonts w:ascii="Bookman Old Style" w:hAnsi="Bookman Old Style" w:cs="Times New Roman"/>
          <w:szCs w:val="22"/>
        </w:rPr>
        <w:t xml:space="preserve">of intellectual discovery and identity formation, more than with concrete definitions. The semester is structured by three aspects of Mexican American Studies that reach across historical periods: 1) </w:t>
      </w:r>
      <w:r w:rsidR="00FB45E5" w:rsidRPr="00185D42">
        <w:rPr>
          <w:rFonts w:ascii="Bookman Old Style" w:hAnsi="Bookman Old Style" w:cs="Times New Roman"/>
          <w:b/>
          <w:szCs w:val="22"/>
        </w:rPr>
        <w:t>Origins</w:t>
      </w:r>
      <w:r w:rsidR="00FB45E5">
        <w:rPr>
          <w:rFonts w:ascii="Bookman Old Style" w:hAnsi="Bookman Old Style" w:cs="Times New Roman"/>
          <w:szCs w:val="22"/>
        </w:rPr>
        <w:t>. This section explores key concepts within Mexican American representation</w:t>
      </w:r>
      <w:r w:rsidR="008E7AE3">
        <w:rPr>
          <w:rFonts w:ascii="Bookman Old Style" w:hAnsi="Bookman Old Style" w:cs="Times New Roman"/>
          <w:szCs w:val="22"/>
        </w:rPr>
        <w:t>s</w:t>
      </w:r>
      <w:r w:rsidR="00FB45E5">
        <w:rPr>
          <w:rFonts w:ascii="Bookman Old Style" w:hAnsi="Bookman Old Style" w:cs="Times New Roman"/>
          <w:szCs w:val="22"/>
        </w:rPr>
        <w:t xml:space="preserve"> of cultural origin including </w:t>
      </w:r>
      <w:proofErr w:type="spellStart"/>
      <w:r w:rsidR="00FB45E5">
        <w:rPr>
          <w:rFonts w:ascii="Bookman Old Style" w:hAnsi="Bookman Old Style" w:cs="Times New Roman"/>
          <w:szCs w:val="22"/>
        </w:rPr>
        <w:t>Aztlán</w:t>
      </w:r>
      <w:proofErr w:type="spellEnd"/>
      <w:r w:rsidR="00FB45E5">
        <w:rPr>
          <w:rFonts w:ascii="Bookman Old Style" w:hAnsi="Bookman Old Style" w:cs="Times New Roman"/>
          <w:szCs w:val="22"/>
        </w:rPr>
        <w:t xml:space="preserve">, Spanish colonization, the story of la </w:t>
      </w:r>
      <w:proofErr w:type="spellStart"/>
      <w:r w:rsidR="00FB45E5">
        <w:rPr>
          <w:rFonts w:ascii="Bookman Old Style" w:hAnsi="Bookman Old Style" w:cs="Times New Roman"/>
          <w:szCs w:val="22"/>
        </w:rPr>
        <w:t>Malinche</w:t>
      </w:r>
      <w:proofErr w:type="spellEnd"/>
      <w:r w:rsidR="00FB45E5">
        <w:rPr>
          <w:rFonts w:ascii="Bookman Old Style" w:hAnsi="Bookman Old Style" w:cs="Times New Roman"/>
          <w:szCs w:val="22"/>
        </w:rPr>
        <w:t>, and the U.S. conquest of the Southwest. It blends into the second node of inquiry</w:t>
      </w:r>
      <w:r w:rsidR="008E7AE3">
        <w:rPr>
          <w:rFonts w:ascii="Bookman Old Style" w:hAnsi="Bookman Old Style" w:cs="Times New Roman"/>
          <w:szCs w:val="22"/>
        </w:rPr>
        <w:t>,</w:t>
      </w:r>
      <w:r w:rsidR="00FB45E5">
        <w:rPr>
          <w:rFonts w:ascii="Bookman Old Style" w:hAnsi="Bookman Old Style" w:cs="Times New Roman"/>
          <w:szCs w:val="22"/>
        </w:rPr>
        <w:t xml:space="preserve"> 2) </w:t>
      </w:r>
      <w:r w:rsidR="00FB45E5" w:rsidRPr="00185D42">
        <w:rPr>
          <w:rFonts w:ascii="Bookman Old Style" w:hAnsi="Bookman Old Style" w:cs="Times New Roman"/>
          <w:b/>
          <w:szCs w:val="22"/>
        </w:rPr>
        <w:t>Borders</w:t>
      </w:r>
      <w:r w:rsidR="00FB45E5">
        <w:rPr>
          <w:rFonts w:ascii="Bookman Old Style" w:hAnsi="Bookman Old Style" w:cs="Times New Roman"/>
          <w:szCs w:val="22"/>
        </w:rPr>
        <w:t xml:space="preserve">. </w:t>
      </w:r>
      <w:r w:rsidR="00185D42">
        <w:rPr>
          <w:rFonts w:ascii="Bookman Old Style" w:hAnsi="Bookman Old Style" w:cs="Times New Roman"/>
          <w:szCs w:val="22"/>
        </w:rPr>
        <w:t xml:space="preserve">This section will cover both the 1848 redrawing of the U.S.-Mexico border and the subsequent movement of U.S. and Mexican citizens across that border. We will also draw on Mexican American </w:t>
      </w:r>
      <w:r w:rsidR="00185D42">
        <w:rPr>
          <w:rFonts w:ascii="Bookman Old Style" w:hAnsi="Bookman Old Style" w:cs="Times New Roman"/>
          <w:szCs w:val="22"/>
        </w:rPr>
        <w:lastRenderedPageBreak/>
        <w:t>Studies’ theorization of how living along th</w:t>
      </w:r>
      <w:r w:rsidR="00C64E5D">
        <w:rPr>
          <w:rFonts w:ascii="Bookman Old Style" w:hAnsi="Bookman Old Style" w:cs="Times New Roman"/>
          <w:szCs w:val="22"/>
        </w:rPr>
        <w:t>e border structures modes of th</w:t>
      </w:r>
      <w:r w:rsidR="00185D42">
        <w:rPr>
          <w:rFonts w:ascii="Bookman Old Style" w:hAnsi="Bookman Old Style" w:cs="Times New Roman"/>
          <w:szCs w:val="22"/>
        </w:rPr>
        <w:t>ough</w:t>
      </w:r>
      <w:r w:rsidR="00C64E5D">
        <w:rPr>
          <w:rFonts w:ascii="Bookman Old Style" w:hAnsi="Bookman Old Style" w:cs="Times New Roman"/>
          <w:szCs w:val="22"/>
        </w:rPr>
        <w:t>t</w:t>
      </w:r>
      <w:r w:rsidR="00185D42">
        <w:rPr>
          <w:rFonts w:ascii="Bookman Old Style" w:hAnsi="Bookman Old Style" w:cs="Times New Roman"/>
          <w:szCs w:val="22"/>
        </w:rPr>
        <w:t xml:space="preserve"> and cultural production. </w:t>
      </w:r>
      <w:r w:rsidR="00C64E5D">
        <w:rPr>
          <w:rFonts w:ascii="Bookman Old Style" w:hAnsi="Bookman Old Style" w:cs="Times New Roman"/>
          <w:szCs w:val="22"/>
        </w:rPr>
        <w:t xml:space="preserve">3) </w:t>
      </w:r>
      <w:proofErr w:type="spellStart"/>
      <w:r w:rsidR="00C64E5D">
        <w:rPr>
          <w:rFonts w:ascii="Bookman Old Style" w:hAnsi="Bookman Old Style" w:cs="Times New Roman"/>
          <w:b/>
          <w:szCs w:val="22"/>
        </w:rPr>
        <w:t>Mestizaje</w:t>
      </w:r>
      <w:proofErr w:type="spellEnd"/>
      <w:r w:rsidR="008E7AE3">
        <w:rPr>
          <w:rFonts w:ascii="Bookman Old Style" w:hAnsi="Bookman Old Style" w:cs="Times New Roman"/>
          <w:szCs w:val="22"/>
        </w:rPr>
        <w:t>, the c</w:t>
      </w:r>
      <w:r w:rsidR="00C64E5D">
        <w:rPr>
          <w:rFonts w:ascii="Bookman Old Style" w:hAnsi="Bookman Old Style" w:cs="Times New Roman"/>
          <w:szCs w:val="22"/>
        </w:rPr>
        <w:t xml:space="preserve">oncept of mixed racial identity celebrated by Chicano activists, will help orient our third section where we focus on developments within Mexican American Studies and Mexican American communities since the Chicano civil rights movement. </w:t>
      </w:r>
      <w:r w:rsidR="00D72D7F">
        <w:rPr>
          <w:rFonts w:ascii="Bookman Old Style" w:hAnsi="Bookman Old Style" w:cs="Times New Roman"/>
          <w:szCs w:val="22"/>
        </w:rPr>
        <w:t xml:space="preserve">I title this section Post-modern </w:t>
      </w:r>
      <w:proofErr w:type="spellStart"/>
      <w:r w:rsidR="00D72D7F">
        <w:rPr>
          <w:rFonts w:ascii="Bookman Old Style" w:hAnsi="Bookman Old Style" w:cs="Times New Roman"/>
          <w:szCs w:val="22"/>
        </w:rPr>
        <w:t>Mestizaje</w:t>
      </w:r>
      <w:proofErr w:type="spellEnd"/>
      <w:r w:rsidR="00D72D7F">
        <w:rPr>
          <w:rFonts w:ascii="Bookman Old Style" w:hAnsi="Bookman Old Style" w:cs="Times New Roman"/>
          <w:szCs w:val="22"/>
        </w:rPr>
        <w:t xml:space="preserve"> because we will expand the concept of blended identity well beyond biological origins.</w:t>
      </w:r>
      <w:r w:rsidR="00C64E5D">
        <w:rPr>
          <w:rFonts w:ascii="Bookman Old Style" w:hAnsi="Bookman Old Style" w:cs="Times New Roman"/>
          <w:szCs w:val="22"/>
        </w:rPr>
        <w:t xml:space="preserve"> </w:t>
      </w:r>
      <w:r w:rsidR="002F3CF9">
        <w:rPr>
          <w:rFonts w:ascii="Bookman Old Style" w:hAnsi="Bookman Old Style" w:cs="Times New Roman"/>
          <w:szCs w:val="22"/>
        </w:rPr>
        <w:t>Here</w:t>
      </w:r>
      <w:r w:rsidR="008E7AE3">
        <w:rPr>
          <w:rFonts w:ascii="Bookman Old Style" w:hAnsi="Bookman Old Style" w:cs="Times New Roman"/>
          <w:szCs w:val="22"/>
        </w:rPr>
        <w:t>,</w:t>
      </w:r>
      <w:r w:rsidR="002F3CF9">
        <w:rPr>
          <w:rFonts w:ascii="Bookman Old Style" w:hAnsi="Bookman Old Style" w:cs="Times New Roman"/>
          <w:szCs w:val="22"/>
        </w:rPr>
        <w:t xml:space="preserve"> we will discuss Chicana Feminism in more depth, as well as contemporary issues related to education, health, politics and economics facing the Mexican American community in the 21</w:t>
      </w:r>
      <w:r w:rsidR="002F3CF9" w:rsidRPr="002F3CF9">
        <w:rPr>
          <w:rFonts w:ascii="Bookman Old Style" w:hAnsi="Bookman Old Style" w:cs="Times New Roman"/>
          <w:szCs w:val="22"/>
          <w:vertAlign w:val="superscript"/>
        </w:rPr>
        <w:t>st</w:t>
      </w:r>
      <w:r w:rsidR="002F3CF9">
        <w:rPr>
          <w:rFonts w:ascii="Bookman Old Style" w:hAnsi="Bookman Old Style" w:cs="Times New Roman"/>
          <w:szCs w:val="22"/>
        </w:rPr>
        <w:t xml:space="preserve"> century.</w:t>
      </w:r>
      <w:r w:rsidR="00D72D7F">
        <w:rPr>
          <w:rFonts w:ascii="Bookman Old Style" w:hAnsi="Bookman Old Style" w:cs="Times New Roman"/>
          <w:szCs w:val="22"/>
        </w:rPr>
        <w:t xml:space="preserve"> This is a section of the course where you will have significant input. We will decide together, as a class, what sections of the textbook are of the most interest and structure the last section accordingly.</w:t>
      </w:r>
    </w:p>
    <w:p w:rsidR="00B77DC3" w:rsidRDefault="00B77DC3"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p>
    <w:p w:rsidR="00747435" w:rsidRDefault="00747435" w:rsidP="007474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Gothic Bold" w:hAnsi="Copperplate Gothic Bold" w:cs="Bookman Old Style"/>
          <w:b/>
        </w:rPr>
      </w:pPr>
      <w:r w:rsidRPr="00747435">
        <w:rPr>
          <w:rFonts w:ascii="Copperplate Gothic Bold" w:hAnsi="Copperplate Gothic Bold" w:cs="Bookman Old Style"/>
          <w:b/>
        </w:rPr>
        <w:t xml:space="preserve">Student Learning Outcomes: </w:t>
      </w:r>
    </w:p>
    <w:p w:rsidR="00747435" w:rsidRPr="00747435" w:rsidRDefault="00747435" w:rsidP="007474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Gothic Bold" w:hAnsi="Copperplate Gothic Bold" w:cs="Bookman Old Style"/>
          <w:b/>
        </w:rPr>
      </w:pPr>
    </w:p>
    <w:p w:rsidR="00747435" w:rsidRPr="00747435" w:rsidRDefault="00747435" w:rsidP="0074743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contextualSpacing w:val="0"/>
        <w:rPr>
          <w:rFonts w:ascii="Bookman Old Style" w:hAnsi="Bookman Old Style" w:cs="Bookman Old Style"/>
        </w:rPr>
      </w:pPr>
      <w:r w:rsidRPr="00747435">
        <w:rPr>
          <w:rFonts w:ascii="Bookman Old Style" w:hAnsi="Bookman Old Style" w:cs="Bookman Old Style"/>
        </w:rPr>
        <w:t>Students will demonstrate strong analytical</w:t>
      </w:r>
      <w:r>
        <w:rPr>
          <w:rFonts w:ascii="Bookman Old Style" w:hAnsi="Bookman Old Style" w:cs="Bookman Old Style"/>
        </w:rPr>
        <w:t xml:space="preserve"> skills and an understanding of </w:t>
      </w:r>
      <w:r w:rsidRPr="00747435">
        <w:rPr>
          <w:rFonts w:ascii="Bookman Old Style" w:hAnsi="Bookman Old Style" w:cs="Bookman Old Style"/>
        </w:rPr>
        <w:t>key concepts in Mexican American history and cultural analysis.</w:t>
      </w:r>
    </w:p>
    <w:p w:rsidR="00747435" w:rsidRPr="00747435" w:rsidRDefault="00747435" w:rsidP="0074743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contextualSpacing w:val="0"/>
        <w:rPr>
          <w:rFonts w:ascii="Bookman Old Style" w:hAnsi="Bookman Old Style" w:cs="Bookman Old Style"/>
        </w:rPr>
      </w:pPr>
      <w:r w:rsidRPr="00747435">
        <w:rPr>
          <w:rFonts w:ascii="Bookman Old Style" w:hAnsi="Bookman Old Style" w:cs="Bookman Old Style"/>
        </w:rPr>
        <w:t>Students will demonstrate critical reading skills.</w:t>
      </w:r>
    </w:p>
    <w:p w:rsidR="00747435" w:rsidRPr="00747435" w:rsidRDefault="00747435" w:rsidP="0074743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contextualSpacing w:val="0"/>
        <w:rPr>
          <w:rFonts w:ascii="Bookman Old Style" w:hAnsi="Bookman Old Style" w:cs="Bookman Old Style"/>
        </w:rPr>
      </w:pPr>
      <w:r w:rsidRPr="00747435">
        <w:rPr>
          <w:rFonts w:ascii="Bookman Old Style" w:hAnsi="Bookman Old Style" w:cs="Bookman Old Style"/>
        </w:rPr>
        <w:t>Students will be able to write analytical essays, developing effective thesis statements and using appropriate evidence to support arguments.</w:t>
      </w:r>
    </w:p>
    <w:p w:rsidR="00747435" w:rsidRPr="00747435" w:rsidRDefault="00747435" w:rsidP="0074743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2" w:hanging="562"/>
        <w:contextualSpacing w:val="0"/>
        <w:rPr>
          <w:rFonts w:ascii="Bookman Old Style" w:hAnsi="Bookman Old Style" w:cs="Bookman Old Style"/>
        </w:rPr>
      </w:pPr>
      <w:r w:rsidRPr="00747435">
        <w:rPr>
          <w:rFonts w:ascii="Bookman Old Style" w:hAnsi="Bookman Old Style" w:cs="Bookman Old Style"/>
        </w:rPr>
        <w:t>Students will develop strong oral communication skills, learning how to present analytical arguments in a professional manner.</w:t>
      </w:r>
    </w:p>
    <w:p w:rsidR="00747435" w:rsidRDefault="00747435"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Gothic Bold" w:hAnsi="Copperplate Gothic Bold" w:cs="Bookman Old Style"/>
          <w:b/>
        </w:rPr>
      </w:pPr>
    </w:p>
    <w:p w:rsidR="00B77DC3" w:rsidRDefault="008E7AE3"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Gothic Bold" w:hAnsi="Copperplate Gothic Bold" w:cs="Bookman Old Style"/>
          <w:b/>
        </w:rPr>
      </w:pPr>
      <w:r>
        <w:rPr>
          <w:rFonts w:ascii="Copperplate Gothic Bold" w:hAnsi="Copperplate Gothic Bold" w:cs="Bookman Old Style"/>
          <w:b/>
        </w:rPr>
        <w:t>Readings</w:t>
      </w:r>
      <w:r w:rsidRPr="008E7AE3">
        <w:rPr>
          <w:rFonts w:ascii="Copperplate Gothic Bold" w:hAnsi="Copperplate Gothic Bold" w:cs="Bookman Old Style"/>
          <w:b/>
        </w:rPr>
        <w:t xml:space="preserve"> </w:t>
      </w:r>
      <w:r>
        <w:rPr>
          <w:rFonts w:ascii="Copperplate Gothic Bold" w:hAnsi="Copperplate Gothic Bold" w:cs="Bookman Old Style"/>
          <w:b/>
        </w:rPr>
        <w:t xml:space="preserve">and Web Content </w:t>
      </w:r>
    </w:p>
    <w:p w:rsidR="00B77DC3" w:rsidRPr="000D750C" w:rsidRDefault="00CC488D"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r>
        <w:rPr>
          <w:rFonts w:ascii="Bookman Old Style" w:hAnsi="Bookman Old Style" w:cs="Bookman Old Style"/>
        </w:rPr>
        <w:t>Reading Material outside of our textbook will be posted on our Blackboard page.</w:t>
      </w:r>
      <w:r w:rsidR="00B77DC3">
        <w:rPr>
          <w:rFonts w:ascii="Bookman Old Style" w:hAnsi="Bookman Old Style" w:cs="Bookman Old Style"/>
        </w:rPr>
        <w:t xml:space="preserve"> </w:t>
      </w:r>
      <w:r>
        <w:rPr>
          <w:rFonts w:ascii="Bookman Old Style" w:hAnsi="Bookman Old Style" w:cs="Bookman Old Style"/>
        </w:rPr>
        <w:t xml:space="preserve">Try to read a work in its entirety before we discuss it, keeping in mind that there is much more time to read a text over the weekend for a Tuesday class than in the brief interim between Tuesday and Thursday. For example, </w:t>
      </w:r>
      <w:r w:rsidR="000D750C">
        <w:rPr>
          <w:rFonts w:ascii="Bookman Old Style" w:hAnsi="Bookman Old Style" w:cs="Bookman Old Style"/>
        </w:rPr>
        <w:t>r</w:t>
      </w:r>
      <w:r w:rsidR="008E7AE3">
        <w:rPr>
          <w:rFonts w:ascii="Bookman Old Style" w:hAnsi="Bookman Old Style" w:cs="Bookman Old Style"/>
        </w:rPr>
        <w:t>ead ahead for our discussion</w:t>
      </w:r>
      <w:r>
        <w:rPr>
          <w:rFonts w:ascii="Bookman Old Style" w:hAnsi="Bookman Old Style" w:cs="Bookman Old Style"/>
        </w:rPr>
        <w:t xml:space="preserve"> of </w:t>
      </w:r>
      <w:proofErr w:type="spellStart"/>
      <w:r>
        <w:rPr>
          <w:rFonts w:ascii="Bookman Old Style" w:hAnsi="Bookman Old Style" w:cs="Bookman Old Style"/>
        </w:rPr>
        <w:t>Cabeza</w:t>
      </w:r>
      <w:proofErr w:type="spellEnd"/>
      <w:r>
        <w:rPr>
          <w:rFonts w:ascii="Bookman Old Style" w:hAnsi="Bookman Old Style" w:cs="Bookman Old Style"/>
        </w:rPr>
        <w:t xml:space="preserve"> de </w:t>
      </w:r>
      <w:proofErr w:type="spellStart"/>
      <w:r>
        <w:rPr>
          <w:rFonts w:ascii="Bookman Old Style" w:hAnsi="Bookman Old Style" w:cs="Bookman Old Style"/>
        </w:rPr>
        <w:t>Vaca’s</w:t>
      </w:r>
      <w:proofErr w:type="spellEnd"/>
      <w:r>
        <w:rPr>
          <w:rFonts w:ascii="Bookman Old Style" w:hAnsi="Bookman Old Style" w:cs="Bookman Old Style"/>
        </w:rPr>
        <w:t xml:space="preserve"> La </w:t>
      </w:r>
      <w:proofErr w:type="spellStart"/>
      <w:r>
        <w:rPr>
          <w:rFonts w:ascii="Bookman Old Style" w:hAnsi="Bookman Old Style" w:cs="Bookman Old Style"/>
        </w:rPr>
        <w:t>Relac</w:t>
      </w:r>
      <w:r w:rsidR="000D750C">
        <w:rPr>
          <w:rFonts w:ascii="Bookman Old Style" w:hAnsi="Bookman Old Style" w:cs="Bookman Old Style"/>
          <w:lang w:val="es-ES_tradnl"/>
        </w:rPr>
        <w:t>íon</w:t>
      </w:r>
      <w:proofErr w:type="spellEnd"/>
      <w:r w:rsidR="000D750C">
        <w:rPr>
          <w:rFonts w:ascii="Bookman Old Style" w:hAnsi="Bookman Old Style" w:cs="Bookman Old Style"/>
          <w:lang w:val="es-ES_tradnl"/>
        </w:rPr>
        <w:t xml:space="preserve"> </w:t>
      </w:r>
      <w:r w:rsidR="008E7AE3">
        <w:rPr>
          <w:rFonts w:ascii="Bookman Old Style" w:hAnsi="Bookman Old Style" w:cs="Bookman Old Style"/>
        </w:rPr>
        <w:t>on Thursday</w:t>
      </w:r>
      <w:r w:rsidR="000D750C" w:rsidRPr="000D750C">
        <w:rPr>
          <w:rFonts w:ascii="Bookman Old Style" w:hAnsi="Bookman Old Style" w:cs="Bookman Old Style"/>
        </w:rPr>
        <w:t xml:space="preserve">, </w:t>
      </w:r>
      <w:r w:rsidR="008E7AE3">
        <w:rPr>
          <w:rFonts w:ascii="Bookman Old Style" w:hAnsi="Bookman Old Style" w:cs="Bookman Old Style"/>
        </w:rPr>
        <w:t>September 3</w:t>
      </w:r>
      <w:r w:rsidR="008E7AE3" w:rsidRPr="008E7AE3">
        <w:rPr>
          <w:rFonts w:ascii="Bookman Old Style" w:hAnsi="Bookman Old Style" w:cs="Bookman Old Style"/>
          <w:vertAlign w:val="superscript"/>
        </w:rPr>
        <w:t>rd</w:t>
      </w:r>
      <w:r w:rsidR="008E7AE3">
        <w:rPr>
          <w:rFonts w:ascii="Bookman Old Style" w:hAnsi="Bookman Old Style" w:cs="Bookman Old Style"/>
        </w:rPr>
        <w:t>, because that text is quite long and you may not be able to read even half of it between Tuesday the 1</w:t>
      </w:r>
      <w:r w:rsidR="008E7AE3" w:rsidRPr="008E7AE3">
        <w:rPr>
          <w:rFonts w:ascii="Bookman Old Style" w:hAnsi="Bookman Old Style" w:cs="Bookman Old Style"/>
          <w:vertAlign w:val="superscript"/>
        </w:rPr>
        <w:t>st</w:t>
      </w:r>
      <w:r w:rsidR="008E7AE3">
        <w:rPr>
          <w:rFonts w:ascii="Bookman Old Style" w:hAnsi="Bookman Old Style" w:cs="Bookman Old Style"/>
        </w:rPr>
        <w:t xml:space="preserve"> and Thursday the 3</w:t>
      </w:r>
      <w:r w:rsidR="008E7AE3" w:rsidRPr="008E7AE3">
        <w:rPr>
          <w:rFonts w:ascii="Bookman Old Style" w:hAnsi="Bookman Old Style" w:cs="Bookman Old Style"/>
          <w:vertAlign w:val="superscript"/>
        </w:rPr>
        <w:t>rd</w:t>
      </w:r>
      <w:r w:rsidR="000D750C">
        <w:rPr>
          <w:rFonts w:ascii="Bookman Old Style" w:hAnsi="Bookman Old Style" w:cs="Bookman Old Style"/>
        </w:rPr>
        <w:t xml:space="preserve">. </w:t>
      </w:r>
      <w:r w:rsidR="008E7AE3">
        <w:rPr>
          <w:rFonts w:ascii="Bookman Old Style" w:hAnsi="Bookman Old Style" w:cs="Bookman Old Style"/>
        </w:rPr>
        <w:t xml:space="preserve">We will discuss texts in their entirety because you cannot fully understand the beginning of a text without knowing its end-point. </w:t>
      </w:r>
      <w:r w:rsidR="000D750C">
        <w:rPr>
          <w:rFonts w:ascii="Bookman Old Style" w:hAnsi="Bookman Old Style" w:cs="Bookman Old Style"/>
        </w:rPr>
        <w:t>I strongly recommend printing out short essays, articles and poetry so that you can highlight, underline and write in the margins.</w:t>
      </w:r>
      <w:r w:rsidR="000D750C" w:rsidRPr="000D750C">
        <w:rPr>
          <w:rFonts w:ascii="Bookman Old Style" w:hAnsi="Bookman Old Style" w:cs="Bookman Old Style"/>
        </w:rPr>
        <w:t xml:space="preserve"> </w:t>
      </w:r>
      <w:r w:rsidR="000D750C">
        <w:rPr>
          <w:rFonts w:ascii="Bookman Old Style" w:hAnsi="Bookman Old Style" w:cs="Bookman Old Style"/>
        </w:rPr>
        <w:t>If you are reading the text on a tablet or laptop please bring that equipment to class.</w:t>
      </w:r>
    </w:p>
    <w:p w:rsidR="00B77DC3" w:rsidRPr="000D750C" w:rsidRDefault="00B77DC3"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p>
    <w:p w:rsidR="00B77DC3" w:rsidRPr="000D750C" w:rsidRDefault="00B77DC3"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Gothic Bold" w:hAnsi="Copperplate Gothic Bold" w:cs="Bookman Old Style"/>
          <w:b/>
        </w:rPr>
      </w:pPr>
      <w:r w:rsidRPr="000D750C">
        <w:rPr>
          <w:rFonts w:ascii="Copperplate Gothic Bold" w:hAnsi="Copperplate Gothic Bold" w:cs="Bookman Old Style"/>
          <w:b/>
        </w:rPr>
        <w:t>Response Papers</w:t>
      </w:r>
    </w:p>
    <w:p w:rsidR="00B77DC3" w:rsidRDefault="00AF2C91"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r>
        <w:rPr>
          <w:rFonts w:ascii="Bookman Old Style" w:hAnsi="Bookman Old Style" w:cs="Bookman Old Style"/>
        </w:rPr>
        <w:t>You will need to write 3</w:t>
      </w:r>
      <w:r w:rsidR="00B77DC3" w:rsidRPr="000D750C">
        <w:rPr>
          <w:rFonts w:ascii="Bookman Old Style" w:hAnsi="Bookman Old Style" w:cs="Bookman Old Style"/>
        </w:rPr>
        <w:t xml:space="preserve"> papers throughout the semester</w:t>
      </w:r>
      <w:r w:rsidR="00772FBD">
        <w:rPr>
          <w:rFonts w:ascii="Bookman Old Style" w:hAnsi="Bookman Old Style" w:cs="Bookman Old Style"/>
        </w:rPr>
        <w:t>, one for each of the three major sections of this course.  You will post</w:t>
      </w:r>
      <w:r w:rsidR="00B77DC3">
        <w:rPr>
          <w:rFonts w:ascii="Bookman Old Style" w:hAnsi="Bookman Old Style" w:cs="Bookman Old Style"/>
        </w:rPr>
        <w:t xml:space="preserve"> </w:t>
      </w:r>
      <w:r w:rsidR="00772FBD">
        <w:rPr>
          <w:rFonts w:ascii="Bookman Old Style" w:hAnsi="Bookman Old Style" w:cs="Bookman Old Style"/>
        </w:rPr>
        <w:t>your final draft to our Blackboard site.  Each one</w:t>
      </w:r>
      <w:r w:rsidR="00B77DC3">
        <w:rPr>
          <w:rFonts w:ascii="Bookman Old Style" w:hAnsi="Bookman Old Style" w:cs="Bookman Old Style"/>
        </w:rPr>
        <w:t xml:space="preserve"> should be 700-900 words (about 3 pages) typed in 12pt Times New Roman font with 1-inch </w:t>
      </w:r>
      <w:r>
        <w:rPr>
          <w:rFonts w:ascii="Bookman Old Style" w:hAnsi="Bookman Old Style" w:cs="Bookman Old Style"/>
        </w:rPr>
        <w:t>margins using MLA, APA, or Chicago Manual citation style depending on your discipline</w:t>
      </w:r>
      <w:r w:rsidR="00B77DC3">
        <w:rPr>
          <w:rFonts w:ascii="Bookman Old Style" w:hAnsi="Bookman Old Style" w:cs="Bookman Old Style"/>
        </w:rPr>
        <w:t xml:space="preserve">. </w:t>
      </w:r>
      <w:r w:rsidR="00772FBD">
        <w:rPr>
          <w:rFonts w:ascii="Bookman Old Style" w:hAnsi="Bookman Old Style" w:cs="Bookman Old Style"/>
        </w:rPr>
        <w:t>My instructions for these papers are designed to let you explore your own interests and come up with your own thesis within the topic we have studied as a class.</w:t>
      </w:r>
    </w:p>
    <w:p w:rsidR="00B77DC3" w:rsidRDefault="00B77DC3"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p>
    <w:p w:rsidR="00B77DC3" w:rsidRDefault="00B77DC3"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r>
        <w:rPr>
          <w:rFonts w:ascii="Bookman Old Style" w:hAnsi="Bookman Old Style" w:cs="Bookman Old Style"/>
        </w:rPr>
        <w:t>Responses should be academic-style, thesis-driven short essays (</w:t>
      </w:r>
      <w:proofErr w:type="spellStart"/>
      <w:r>
        <w:rPr>
          <w:rFonts w:ascii="Bookman Old Style" w:hAnsi="Bookman Old Style" w:cs="Bookman Old Style"/>
        </w:rPr>
        <w:t>ie</w:t>
      </w:r>
      <w:proofErr w:type="spellEnd"/>
      <w:r>
        <w:rPr>
          <w:rFonts w:ascii="Bookman Old Style" w:hAnsi="Bookman Old Style" w:cs="Bookman Old Style"/>
        </w:rPr>
        <w:t xml:space="preserve">. make a point in your paper and then prove that point through analysis of the text).  They should </w:t>
      </w:r>
      <w:r>
        <w:rPr>
          <w:rFonts w:ascii="Bookman Old Style" w:hAnsi="Bookman Old Style" w:cs="Bookman Old Style"/>
          <w:u w:val="single"/>
        </w:rPr>
        <w:t>not</w:t>
      </w:r>
      <w:r>
        <w:rPr>
          <w:rFonts w:ascii="Bookman Old Style" w:hAnsi="Bookman Old Style" w:cs="Bookman Old Style"/>
        </w:rPr>
        <w:t xml:space="preserve"> be stream-of-consciousness</w:t>
      </w:r>
      <w:r w:rsidR="00772FBD">
        <w:rPr>
          <w:rFonts w:ascii="Bookman Old Style" w:hAnsi="Bookman Old Style" w:cs="Bookman Old Style"/>
        </w:rPr>
        <w:t xml:space="preserve"> writing.  This is not a writing course. If you are concerned with your ability to write at the sophomore college level, see me BEFORE your essay is due. I strongly recommend visiting the Student Writing Center on the fourth floor of Central Library, whatever your writing skill level is. They provide high quality advice for writers from freshman English through graduate school. </w:t>
      </w:r>
      <w:r>
        <w:rPr>
          <w:rFonts w:ascii="Bookman Old Style" w:hAnsi="Bookman Old Style" w:cs="Bookman Old Style"/>
        </w:rPr>
        <w:t xml:space="preserve"> </w:t>
      </w:r>
    </w:p>
    <w:p w:rsidR="00B77DC3" w:rsidRDefault="00B77DC3"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p>
    <w:p w:rsidR="00B77DC3" w:rsidRDefault="008820A1"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r>
        <w:rPr>
          <w:rFonts w:ascii="Bookman Old Style" w:hAnsi="Bookman Old Style" w:cs="Bookman Old Style"/>
        </w:rPr>
        <w:t>Papers will be due online before</w:t>
      </w:r>
      <w:r w:rsidR="00B77DC3">
        <w:rPr>
          <w:rFonts w:ascii="Bookman Old Style" w:hAnsi="Bookman Old Style" w:cs="Bookman Old Style"/>
        </w:rPr>
        <w:t xml:space="preserve"> the beginning of class on</w:t>
      </w:r>
      <w:r>
        <w:rPr>
          <w:rFonts w:ascii="Bookman Old Style" w:hAnsi="Bookman Old Style" w:cs="Bookman Old Style"/>
        </w:rPr>
        <w:t xml:space="preserve"> </w:t>
      </w:r>
      <w:r w:rsidR="00D72D7F">
        <w:rPr>
          <w:rFonts w:ascii="Bookman Old Style" w:hAnsi="Bookman Old Style" w:cs="Bookman Old Style"/>
        </w:rPr>
        <w:t xml:space="preserve">the </w:t>
      </w:r>
      <w:r>
        <w:rPr>
          <w:rFonts w:ascii="Bookman Old Style" w:hAnsi="Bookman Old Style" w:cs="Bookman Old Style"/>
        </w:rPr>
        <w:t>due date listed in the syllabus</w:t>
      </w:r>
      <w:r w:rsidR="00B77DC3">
        <w:rPr>
          <w:rFonts w:ascii="Bookman Old Style" w:hAnsi="Bookman Old Style" w:cs="Bookman Old Style"/>
        </w:rPr>
        <w:t xml:space="preserve">.  I will take one point off for each DAY a paper is late.  </w:t>
      </w:r>
      <w:r w:rsidR="00B77DC3" w:rsidRPr="0085794D">
        <w:rPr>
          <w:rFonts w:ascii="Bookman Old Style" w:hAnsi="Bookman Old Style" w:cs="Bookman Old Style"/>
          <w:u w:val="single"/>
        </w:rPr>
        <w:t>I will not accept paper copies</w:t>
      </w:r>
      <w:r w:rsidR="00B77DC3">
        <w:rPr>
          <w:rFonts w:ascii="Bookman Old Style" w:hAnsi="Bookman Old Style" w:cs="Bookman Old Style"/>
        </w:rPr>
        <w:t xml:space="preserve">.  </w:t>
      </w:r>
      <w:r>
        <w:rPr>
          <w:rFonts w:ascii="Bookman Old Style" w:hAnsi="Bookman Old Style" w:cs="Bookman Old Style"/>
        </w:rPr>
        <w:t>We will go over essay assignments in more detail about two weeks before they are due, because that’s about how long I expect you to work on them (from the time you begin thinking of what you want to write to the time you write it). I am happy to look at rough drafts along the way.</w:t>
      </w:r>
    </w:p>
    <w:p w:rsidR="00B77DC3" w:rsidRDefault="00B77DC3"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p>
    <w:p w:rsidR="00B77DC3" w:rsidRPr="005A3E0B" w:rsidRDefault="00B77DC3"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Gothic Bold" w:hAnsi="Copperplate Gothic Bold" w:cs="Helvetica"/>
          <w:b/>
          <w:u w:val="single"/>
        </w:rPr>
      </w:pPr>
      <w:r>
        <w:rPr>
          <w:rFonts w:ascii="Copperplate Gothic Bold" w:hAnsi="Copperplate Gothic Bold" w:cs="Bookman Old Style"/>
          <w:b/>
        </w:rPr>
        <w:t>Exams</w:t>
      </w:r>
    </w:p>
    <w:p w:rsidR="00B77DC3" w:rsidRPr="005A3E0B" w:rsidRDefault="00B77DC3"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Bookman Old Style" w:hAnsi="Bookman Old Style" w:cs="Bookman Old Style"/>
        </w:rPr>
        <w:t>You will have a midterm and a final, each worth 10 points.  They will be essay question tests that you will take in-class.  You will need to demonstrate a clear understanding of the texts</w:t>
      </w:r>
      <w:r w:rsidR="008820A1">
        <w:rPr>
          <w:rFonts w:ascii="Bookman Old Style" w:hAnsi="Bookman Old Style" w:cs="Bookman Old Style"/>
        </w:rPr>
        <w:t xml:space="preserve"> we have read and the material we have discussed in class. You will be asked to</w:t>
      </w:r>
      <w:r>
        <w:rPr>
          <w:rFonts w:ascii="Bookman Old Style" w:hAnsi="Bookman Old Style" w:cs="Bookman Old Style"/>
        </w:rPr>
        <w:t xml:space="preserve"> make a cohesive argument</w:t>
      </w:r>
      <w:r w:rsidR="008820A1">
        <w:rPr>
          <w:rFonts w:ascii="Bookman Old Style" w:hAnsi="Bookman Old Style" w:cs="Bookman Old Style"/>
        </w:rPr>
        <w:t xml:space="preserve"> using evidence from our </w:t>
      </w:r>
      <w:r>
        <w:rPr>
          <w:rFonts w:ascii="Bookman Old Style" w:hAnsi="Bookman Old Style" w:cs="Bookman Old Style"/>
        </w:rPr>
        <w:t xml:space="preserve">readings.  If you are unable to take an exam on the day that it is administered, please contact me </w:t>
      </w:r>
      <w:r>
        <w:rPr>
          <w:rFonts w:ascii="Bookman Old Style" w:hAnsi="Bookman Old Style" w:cs="Bookman Old Style"/>
          <w:i/>
        </w:rPr>
        <w:t>ahead of time</w:t>
      </w:r>
      <w:r>
        <w:rPr>
          <w:rFonts w:ascii="Bookman Old Style" w:hAnsi="Bookman Old Style" w:cs="Bookman Old Style"/>
        </w:rPr>
        <w:t xml:space="preserve"> to schedule a make-up exam.  </w:t>
      </w:r>
    </w:p>
    <w:p w:rsidR="00B77DC3" w:rsidRDefault="00B77DC3"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p>
    <w:p w:rsidR="00B77DC3" w:rsidRPr="00C7066D" w:rsidRDefault="00B77DC3"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Gothic Bold" w:hAnsi="Copperplate Gothic Bold" w:cs="Bookman Old Style"/>
          <w:b/>
        </w:rPr>
      </w:pPr>
      <w:r w:rsidRPr="00C7066D">
        <w:rPr>
          <w:rFonts w:ascii="Copperplate Gothic Bold" w:hAnsi="Copperplate Gothic Bold" w:cs="Bookman Old Style"/>
          <w:b/>
        </w:rPr>
        <w:t>Quizzes</w:t>
      </w:r>
    </w:p>
    <w:p w:rsidR="00B77DC3" w:rsidRDefault="00B77DC3"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r>
        <w:rPr>
          <w:rFonts w:ascii="Bookman Old Style" w:hAnsi="Bookman Old Style" w:cs="Bookman Old Style"/>
        </w:rPr>
        <w:t>I will give random pop-quizzes throughout the semester to insure that everyone is reading the material for class.  These quizzes will not be difficult in that if you have read the material you will easily pass the quiz.</w:t>
      </w:r>
      <w:r w:rsidRPr="00E66BCF">
        <w:rPr>
          <w:rFonts w:ascii="Bookman Old Style" w:hAnsi="Bookman Old Style" w:cs="Bookman Old Style"/>
        </w:rPr>
        <w:t xml:space="preserve"> </w:t>
      </w:r>
      <w:r w:rsidR="008820A1">
        <w:rPr>
          <w:rFonts w:ascii="Bookman Old Style" w:hAnsi="Bookman Old Style" w:cs="Bookman Old Style"/>
        </w:rPr>
        <w:t xml:space="preserve"> These quizzes will total 10</w:t>
      </w:r>
      <w:r>
        <w:rPr>
          <w:rFonts w:ascii="Bookman Old Style" w:hAnsi="Bookman Old Style" w:cs="Bookman Old Style"/>
        </w:rPr>
        <w:t xml:space="preserve"> points by the end of the semester.  You cannot make up a missed quiz.</w:t>
      </w:r>
    </w:p>
    <w:p w:rsidR="00B77DC3" w:rsidRPr="001533C8" w:rsidRDefault="00B77DC3"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Copperplate Gothic Bold"/>
          <w:bCs/>
        </w:rPr>
      </w:pPr>
    </w:p>
    <w:p w:rsidR="00B77DC3" w:rsidRPr="00E66BCF" w:rsidRDefault="00B77DC3"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66BCF">
        <w:rPr>
          <w:rFonts w:ascii="Copperplate Gothic Bold" w:hAnsi="Copperplate Gothic Bold" w:cs="Copperplate Gothic Bold"/>
          <w:b/>
          <w:bCs/>
        </w:rPr>
        <w:t xml:space="preserve">Grading:  </w:t>
      </w:r>
    </w:p>
    <w:p w:rsidR="00C7066D" w:rsidRDefault="00C7066D"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r>
        <w:rPr>
          <w:rFonts w:ascii="Bookman Old Style" w:hAnsi="Bookman Old Style" w:cs="Bookman Old Style"/>
        </w:rPr>
        <w:t xml:space="preserve">The final grade for this course will be based on a 100-point scale 90-100 equals an A, 80-90 equals a B, 70-80 equals a C, 60-70 equals a D, 60 and below equals an F. </w:t>
      </w:r>
      <w:r w:rsidR="00575048">
        <w:rPr>
          <w:rFonts w:ascii="Bookman Old Style" w:hAnsi="Bookman Old Style" w:cs="Bookman Old Style"/>
        </w:rPr>
        <w:t>Borderline grades may be assigned a + or -. Participation and attendance will factor strongly in the determination of + and – grades.</w:t>
      </w:r>
    </w:p>
    <w:p w:rsidR="00C7066D" w:rsidRDefault="00C7066D"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p>
    <w:p w:rsidR="00B77DC3" w:rsidRDefault="008820A1"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Bookman Old Style" w:hAnsi="Bookman Old Style" w:cs="Bookman Old Style"/>
        </w:rPr>
        <w:t xml:space="preserve">Response </w:t>
      </w:r>
      <w:proofErr w:type="gramStart"/>
      <w:r>
        <w:rPr>
          <w:rFonts w:ascii="Bookman Old Style" w:hAnsi="Bookman Old Style" w:cs="Bookman Old Style"/>
        </w:rPr>
        <w:t>Papers .</w:t>
      </w:r>
      <w:proofErr w:type="gramEnd"/>
      <w:r>
        <w:rPr>
          <w:rFonts w:ascii="Bookman Old Style" w:hAnsi="Bookman Old Style" w:cs="Bookman Old Style"/>
        </w:rPr>
        <w:t xml:space="preserve">……………..… </w:t>
      </w:r>
      <w:proofErr w:type="gramStart"/>
      <w:r>
        <w:rPr>
          <w:rFonts w:ascii="Bookman Old Style" w:hAnsi="Bookman Old Style" w:cs="Bookman Old Style"/>
        </w:rPr>
        <w:t>(3 x 15 pts. each) 45</w:t>
      </w:r>
      <w:r w:rsidR="00B77DC3" w:rsidRPr="00E66BCF">
        <w:rPr>
          <w:rFonts w:ascii="Bookman Old Style" w:hAnsi="Bookman Old Style" w:cs="Bookman Old Style"/>
        </w:rPr>
        <w:t xml:space="preserve"> pts.</w:t>
      </w:r>
      <w:proofErr w:type="gramEnd"/>
      <w:r w:rsidR="00B77DC3" w:rsidRPr="00E66BCF">
        <w:rPr>
          <w:rFonts w:ascii="Bookman Old Style" w:hAnsi="Bookman Old Style" w:cs="Bookman Old Style"/>
        </w:rPr>
        <w:t xml:space="preserve"> </w:t>
      </w:r>
    </w:p>
    <w:p w:rsidR="00B77DC3" w:rsidRDefault="00B77DC3"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r>
        <w:rPr>
          <w:rFonts w:ascii="Bookman Old Style" w:hAnsi="Bookman Old Style" w:cs="Bookman Old Style"/>
        </w:rPr>
        <w:t>Mid-Term …………….….…………………….........</w:t>
      </w:r>
      <w:r w:rsidR="008820A1">
        <w:rPr>
          <w:rFonts w:ascii="Bookman Old Style" w:hAnsi="Bookman Old Style" w:cs="Bookman Old Style"/>
        </w:rPr>
        <w:t xml:space="preserve">..... </w:t>
      </w:r>
      <w:proofErr w:type="gramStart"/>
      <w:r w:rsidR="008820A1">
        <w:rPr>
          <w:rFonts w:ascii="Bookman Old Style" w:hAnsi="Bookman Old Style" w:cs="Bookman Old Style"/>
        </w:rPr>
        <w:t>15</w:t>
      </w:r>
      <w:r>
        <w:rPr>
          <w:rFonts w:ascii="Bookman Old Style" w:hAnsi="Bookman Old Style" w:cs="Bookman Old Style"/>
        </w:rPr>
        <w:t xml:space="preserve"> pts.</w:t>
      </w:r>
      <w:proofErr w:type="gramEnd"/>
    </w:p>
    <w:p w:rsidR="00B77DC3" w:rsidRDefault="00B77DC3"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proofErr w:type="gramStart"/>
      <w:r>
        <w:rPr>
          <w:rFonts w:ascii="Bookman Old Style" w:hAnsi="Bookman Old Style" w:cs="Bookman Old Style"/>
        </w:rPr>
        <w:t>Final ……………………………………….…………</w:t>
      </w:r>
      <w:r w:rsidR="008820A1">
        <w:rPr>
          <w:rFonts w:ascii="Bookman Old Style" w:hAnsi="Bookman Old Style" w:cs="Bookman Old Style"/>
        </w:rPr>
        <w:t>…</w:t>
      </w:r>
      <w:r>
        <w:rPr>
          <w:rFonts w:ascii="Bookman Old Style" w:hAnsi="Bookman Old Style" w:cs="Bookman Old Style"/>
        </w:rPr>
        <w:t>..</w:t>
      </w:r>
      <w:r w:rsidR="008820A1">
        <w:rPr>
          <w:rFonts w:ascii="Bookman Old Style" w:hAnsi="Bookman Old Style" w:cs="Bookman Old Style"/>
        </w:rPr>
        <w:t>.. 15</w:t>
      </w:r>
      <w:r>
        <w:rPr>
          <w:rFonts w:ascii="Bookman Old Style" w:hAnsi="Bookman Old Style" w:cs="Bookman Old Style"/>
        </w:rPr>
        <w:t xml:space="preserve"> pts.</w:t>
      </w:r>
      <w:proofErr w:type="gramEnd"/>
      <w:r>
        <w:rPr>
          <w:rFonts w:ascii="Bookman Old Style" w:hAnsi="Bookman Old Style" w:cs="Bookman Old Style"/>
        </w:rPr>
        <w:t xml:space="preserve"> </w:t>
      </w:r>
    </w:p>
    <w:p w:rsidR="00B77DC3" w:rsidRDefault="00B77DC3"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r>
        <w:rPr>
          <w:rFonts w:ascii="Bookman Old Style" w:hAnsi="Bookman Old Style" w:cs="Bookman Old Style"/>
        </w:rPr>
        <w:t>Reading Quizzes ……………………………………</w:t>
      </w:r>
      <w:r w:rsidR="008820A1">
        <w:rPr>
          <w:rFonts w:ascii="Bookman Old Style" w:hAnsi="Bookman Old Style" w:cs="Bookman Old Style"/>
        </w:rPr>
        <w:t>…... 5</w:t>
      </w:r>
      <w:r w:rsidRPr="00E66BCF">
        <w:rPr>
          <w:rFonts w:ascii="Bookman Old Style" w:hAnsi="Bookman Old Style" w:cs="Bookman Old Style"/>
        </w:rPr>
        <w:t xml:space="preserve"> pts.</w:t>
      </w:r>
    </w:p>
    <w:p w:rsidR="00B77DC3" w:rsidRPr="00E66BCF" w:rsidRDefault="008820A1"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Bookman Old Style" w:hAnsi="Bookman Old Style" w:cs="Bookman Old Style"/>
        </w:rPr>
        <w:t>P</w:t>
      </w:r>
      <w:r w:rsidR="00B77DC3">
        <w:rPr>
          <w:rFonts w:ascii="Bookman Old Style" w:hAnsi="Bookman Old Style" w:cs="Bookman Old Style"/>
        </w:rPr>
        <w:t>articipation</w:t>
      </w:r>
      <w:r>
        <w:rPr>
          <w:rFonts w:ascii="Bookman Old Style" w:hAnsi="Bookman Old Style" w:cs="Bookman Old Style"/>
        </w:rPr>
        <w:t xml:space="preserve"> and attendance</w:t>
      </w:r>
      <w:r w:rsidR="00B77DC3">
        <w:rPr>
          <w:rFonts w:ascii="Bookman Old Style" w:hAnsi="Bookman Old Style" w:cs="Bookman Old Style"/>
        </w:rPr>
        <w:t xml:space="preserve"> </w:t>
      </w:r>
      <w:r>
        <w:rPr>
          <w:rFonts w:ascii="Bookman Old Style" w:hAnsi="Bookman Old Style" w:cs="Bookman Old Style"/>
        </w:rPr>
        <w:t>……………………...... 20</w:t>
      </w:r>
      <w:r w:rsidR="00B77DC3">
        <w:rPr>
          <w:rFonts w:ascii="Bookman Old Style" w:hAnsi="Bookman Old Style" w:cs="Bookman Old Style"/>
        </w:rPr>
        <w:t xml:space="preserve"> pts.</w:t>
      </w:r>
      <w:proofErr w:type="gramEnd"/>
      <w:r w:rsidR="00B77DC3" w:rsidRPr="00E66BCF">
        <w:rPr>
          <w:rFonts w:ascii="Bookman Old Style" w:hAnsi="Bookman Old Style" w:cs="Bookman Old Style"/>
        </w:rPr>
        <w:t xml:space="preserve"> </w:t>
      </w:r>
    </w:p>
    <w:p w:rsidR="00B77DC3" w:rsidRPr="00E66BCF" w:rsidRDefault="00B77DC3"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66BCF">
        <w:rPr>
          <w:rFonts w:ascii="Bookman Old Style" w:hAnsi="Bookman Old Style" w:cs="Bookman Old Style"/>
        </w:rPr>
        <w:t xml:space="preserve"> </w:t>
      </w:r>
    </w:p>
    <w:p w:rsidR="00B77DC3" w:rsidRPr="00E66BCF" w:rsidRDefault="00B77DC3"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66BCF">
        <w:rPr>
          <w:rFonts w:ascii="Bookman Old Style" w:hAnsi="Bookman Old Style" w:cs="Bookman Old Style"/>
        </w:rPr>
        <w:t>Total ……………………</w:t>
      </w:r>
      <w:r>
        <w:rPr>
          <w:rFonts w:ascii="Bookman Old Style" w:hAnsi="Bookman Old Style" w:cs="Bookman Old Style"/>
        </w:rPr>
        <w:t>………</w:t>
      </w:r>
      <w:r w:rsidR="008820A1">
        <w:rPr>
          <w:rFonts w:ascii="Bookman Old Style" w:hAnsi="Bookman Old Style" w:cs="Bookman Old Style"/>
        </w:rPr>
        <w:t>….</w:t>
      </w:r>
      <w:r>
        <w:rPr>
          <w:rFonts w:ascii="Bookman Old Style" w:hAnsi="Bookman Old Style" w:cs="Bookman Old Style"/>
        </w:rPr>
        <w:t>……………………... 100 pt</w:t>
      </w:r>
      <w:r w:rsidRPr="00E66BCF">
        <w:rPr>
          <w:rFonts w:ascii="Bookman Old Style" w:hAnsi="Bookman Old Style" w:cs="Bookman Old Style"/>
        </w:rPr>
        <w:t>s</w:t>
      </w:r>
      <w:r>
        <w:rPr>
          <w:rFonts w:ascii="Bookman Old Style" w:hAnsi="Bookman Old Style" w:cs="Bookman Old Style"/>
        </w:rPr>
        <w:t>.</w:t>
      </w:r>
      <w:r w:rsidRPr="00E66BCF">
        <w:rPr>
          <w:rFonts w:ascii="Bookman Old Style" w:hAnsi="Bookman Old Style" w:cs="Bookman Old Style"/>
        </w:rPr>
        <w:t xml:space="preserve"> </w:t>
      </w:r>
    </w:p>
    <w:p w:rsidR="00B77DC3" w:rsidRPr="00792ED1" w:rsidRDefault="00B77DC3"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66BCF">
        <w:rPr>
          <w:rFonts w:ascii="Bookman Old Style" w:hAnsi="Bookman Old Style" w:cs="Bookman Old Style"/>
        </w:rPr>
        <w:t xml:space="preserve"> </w:t>
      </w:r>
      <w:r w:rsidRPr="00E66BCF">
        <w:rPr>
          <w:rFonts w:ascii="Copperplate Gothic Bold" w:hAnsi="Copperplate Gothic Bold" w:cs="Copperplate Gothic Bold"/>
          <w:b/>
          <w:bCs/>
        </w:rPr>
        <w:t xml:space="preserve"> </w:t>
      </w:r>
      <w:r w:rsidRPr="00E66BCF">
        <w:rPr>
          <w:rFonts w:ascii="Bookman Old Style" w:hAnsi="Bookman Old Style" w:cs="Bookman Old Style"/>
        </w:rPr>
        <w:t xml:space="preserve"> </w:t>
      </w:r>
    </w:p>
    <w:p w:rsidR="00B77DC3" w:rsidRPr="005218D4" w:rsidRDefault="00B77DC3"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66BCF">
        <w:rPr>
          <w:rFonts w:ascii="Copperplate Gothic Bold" w:hAnsi="Copperplate Gothic Bold" w:cs="Copperplate Gothic Bold"/>
          <w:b/>
          <w:bCs/>
        </w:rPr>
        <w:t xml:space="preserve">Attendance: </w:t>
      </w:r>
    </w:p>
    <w:p w:rsidR="00B77DC3" w:rsidRDefault="00C7066D"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rPr>
      </w:pPr>
      <w:r w:rsidRPr="00C7066D">
        <w:rPr>
          <w:rFonts w:ascii="Bookman Old Style" w:hAnsi="Bookman Old Style" w:cs="Bookman Old Style"/>
        </w:rPr>
        <w:lastRenderedPageBreak/>
        <w:t>At The University of Texas at Arlington, taking attendance is not required. Rather, each faculty member is free to dev</w:t>
      </w:r>
      <w:r>
        <w:rPr>
          <w:rFonts w:ascii="Bookman Old Style" w:hAnsi="Bookman Old Style" w:cs="Bookman Old Style"/>
        </w:rPr>
        <w:t>elop her or his</w:t>
      </w:r>
      <w:r w:rsidRPr="00C7066D">
        <w:rPr>
          <w:rFonts w:ascii="Bookman Old Style" w:hAnsi="Bookman Old Style" w:cs="Bookman Old Style"/>
        </w:rPr>
        <w:t xml:space="preserve"> own methods of evaluating students’ academic performance, which includes establishing course-specific policies on attendance. As the instructor of this section, </w:t>
      </w:r>
      <w:r>
        <w:rPr>
          <w:rFonts w:ascii="Bookman Old Style" w:hAnsi="Bookman Old Style" w:cs="Bookman Old Style"/>
        </w:rPr>
        <w:t xml:space="preserve">I </w:t>
      </w:r>
      <w:r>
        <w:rPr>
          <w:rFonts w:ascii="Bookman Old Style" w:hAnsi="Bookman Old Style" w:cs="Bookman Old Style"/>
          <w:b/>
        </w:rPr>
        <w:t>DO</w:t>
      </w:r>
      <w:r>
        <w:rPr>
          <w:rFonts w:ascii="Bookman Old Style" w:hAnsi="Bookman Old Style" w:cs="Bookman Old Style"/>
        </w:rPr>
        <w:t xml:space="preserve"> require regular attendance</w:t>
      </w:r>
      <w:r w:rsidR="00B77DC3" w:rsidRPr="00792ED1">
        <w:rPr>
          <w:rFonts w:ascii="Bookman Old Style" w:hAnsi="Bookman Old Style" w:cs="Bookman Old Style"/>
        </w:rPr>
        <w:t xml:space="preserve">. </w:t>
      </w:r>
      <w:r w:rsidR="00B77DC3" w:rsidRPr="00792ED1">
        <w:rPr>
          <w:rFonts w:ascii="Bookman Old Style" w:hAnsi="Bookman Old Style" w:cs="Helvetica"/>
        </w:rPr>
        <w:t xml:space="preserve"> </w:t>
      </w:r>
      <w:r>
        <w:rPr>
          <w:rFonts w:ascii="Bookman Old Style" w:hAnsi="Bookman Old Style" w:cs="Helvetica"/>
        </w:rPr>
        <w:t>Much of our course is based on content from class discussions. You are an active participant in this course, not a passive receptor of knowledge. If you have four absences (that’s two whole weeks’ worth of instruction!), you will lose 10 attendance points, which is one full letter grade for the course.  Additional missed courses will place you in danger of failing the course. Furthermore, exam questions will be based on class discussions. Reading q</w:t>
      </w:r>
      <w:r w:rsidR="00B77DC3">
        <w:rPr>
          <w:rFonts w:ascii="Bookman Old Style" w:hAnsi="Bookman Old Style" w:cs="Helvetica"/>
        </w:rPr>
        <w:t>uizzes missed due to absence cannot be made up.  If you are experiencing an ongoing issue that interferes with your attendance, please contact me so we can discuss your options.</w:t>
      </w:r>
    </w:p>
    <w:p w:rsidR="00575048" w:rsidRDefault="00575048"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rPr>
      </w:pPr>
    </w:p>
    <w:p w:rsidR="00575048" w:rsidRPr="00792ED1" w:rsidRDefault="00F30EF2"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rPr>
      </w:pPr>
      <w:r>
        <w:rPr>
          <w:rFonts w:ascii="Bookman Old Style" w:hAnsi="Bookman Old Style" w:cs="Helvetica"/>
        </w:rPr>
        <w:t>Expectations for out-of-class s</w:t>
      </w:r>
      <w:r w:rsidR="00575048">
        <w:rPr>
          <w:rFonts w:ascii="Bookman Old Style" w:hAnsi="Bookman Old Style" w:cs="Helvetica"/>
        </w:rPr>
        <w:t xml:space="preserve">tudy: </w:t>
      </w:r>
      <w:r>
        <w:rPr>
          <w:rFonts w:ascii="Bookman Old Style" w:hAnsi="Bookman Old Style" w:cs="Helvetica"/>
        </w:rPr>
        <w:t>A general rule of thumb is that</w:t>
      </w:r>
      <w:r w:rsidR="00575048" w:rsidRPr="00575048">
        <w:rPr>
          <w:rFonts w:ascii="Bookman Old Style" w:hAnsi="Bookman Old Style" w:cs="Helvetica"/>
        </w:rPr>
        <w:t xml:space="preserve"> for every credit hour earned, a student should spend 3 hours per week working outside of class. Hence, a 3-credit course might have a minimum expectation of </w:t>
      </w:r>
      <w:r w:rsidR="00575048">
        <w:rPr>
          <w:rFonts w:ascii="Bookman Old Style" w:hAnsi="Bookman Old Style" w:cs="Helvetica"/>
        </w:rPr>
        <w:t xml:space="preserve">9 hours of reading, study, etc. </w:t>
      </w:r>
      <w:r w:rsidR="00575048" w:rsidRPr="00575048">
        <w:rPr>
          <w:rFonts w:ascii="Bookman Old Style" w:hAnsi="Bookman Old Style" w:cs="Helvetica"/>
        </w:rPr>
        <w:t xml:space="preserve"> Beyond the time required to attend each class meeting, students enrolled in this course should expect to</w:t>
      </w:r>
      <w:r w:rsidR="00575048">
        <w:rPr>
          <w:rFonts w:ascii="Bookman Old Style" w:hAnsi="Bookman Old Style" w:cs="Helvetica"/>
        </w:rPr>
        <w:t xml:space="preserve"> spend at least an additional 6</w:t>
      </w:r>
      <w:r w:rsidR="00575048" w:rsidRPr="00575048">
        <w:rPr>
          <w:rFonts w:ascii="Bookman Old Style" w:hAnsi="Bookman Old Style" w:cs="Helvetica"/>
        </w:rPr>
        <w:t xml:space="preserve"> hours per week of their own time in course-related activities</w:t>
      </w:r>
      <w:r w:rsidR="00575048">
        <w:rPr>
          <w:rFonts w:ascii="Bookman Old Style" w:hAnsi="Bookman Old Style" w:cs="Helvetica"/>
        </w:rPr>
        <w:t xml:space="preserve"> (and sometimes more!)</w:t>
      </w:r>
      <w:r w:rsidR="00575048" w:rsidRPr="00575048">
        <w:rPr>
          <w:rFonts w:ascii="Bookman Old Style" w:hAnsi="Bookman Old Style" w:cs="Helvetica"/>
        </w:rPr>
        <w:t>, including reading required materials, completing assignments, preparing for exams, etc.</w:t>
      </w:r>
    </w:p>
    <w:p w:rsidR="00575048" w:rsidRDefault="00575048"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p>
    <w:p w:rsidR="00575048" w:rsidRPr="00102CE4" w:rsidRDefault="00575048" w:rsidP="005750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Gothic Bold" w:hAnsi="Copperplate Gothic Bold" w:cs="Bookman Old Style"/>
          <w:b/>
        </w:rPr>
      </w:pPr>
      <w:r w:rsidRPr="00102CE4">
        <w:rPr>
          <w:rFonts w:ascii="Copperplate Gothic Bold" w:hAnsi="Copperplate Gothic Bold" w:cs="Bookman Old Style"/>
          <w:b/>
        </w:rPr>
        <w:t>Drop Policy</w:t>
      </w:r>
    </w:p>
    <w:p w:rsidR="00575048" w:rsidRPr="00575048" w:rsidRDefault="00575048" w:rsidP="005750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r w:rsidRPr="00575048">
        <w:rPr>
          <w:rFonts w:ascii="Bookman Old Style" w:hAnsi="Bookman Old Style" w:cs="Bookman Old Style"/>
        </w:rPr>
        <w:t xml:space="preserve">Students may drop or swap (adding and dropping a class concurrently) classes through self-service in </w:t>
      </w:r>
      <w:proofErr w:type="spellStart"/>
      <w:r w:rsidRPr="00575048">
        <w:rPr>
          <w:rFonts w:ascii="Bookman Old Style" w:hAnsi="Bookman Old Style" w:cs="Bookman Old Style"/>
        </w:rPr>
        <w:t>MyMav</w:t>
      </w:r>
      <w:proofErr w:type="spellEnd"/>
      <w:r w:rsidRPr="00575048">
        <w:rPr>
          <w:rFonts w:ascii="Bookman Old Style" w:hAnsi="Bookman Old Style" w:cs="Bookman Old Style"/>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(http://wweb.uta.edu/aao/fao/).</w:t>
      </w:r>
    </w:p>
    <w:p w:rsidR="00575048" w:rsidRPr="00575048" w:rsidRDefault="00575048" w:rsidP="005750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p>
    <w:p w:rsidR="00575048" w:rsidRPr="00102CE4" w:rsidRDefault="00575048" w:rsidP="005750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Gothic Bold" w:hAnsi="Copperplate Gothic Bold" w:cs="Bookman Old Style"/>
          <w:b/>
        </w:rPr>
      </w:pPr>
      <w:r w:rsidRPr="00102CE4">
        <w:rPr>
          <w:rFonts w:ascii="Copperplate Gothic Bold" w:hAnsi="Copperplate Gothic Bold" w:cs="Bookman Old Style"/>
          <w:b/>
        </w:rPr>
        <w:t xml:space="preserve">Disability Accommodations </w:t>
      </w:r>
    </w:p>
    <w:p w:rsidR="00575048" w:rsidRPr="00575048" w:rsidRDefault="00575048" w:rsidP="005750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r w:rsidRPr="00575048">
        <w:rPr>
          <w:rFonts w:ascii="Bookman Old Style" w:hAnsi="Bookman Old Style" w:cs="Bookman Old Style"/>
        </w:rPr>
        <w:t xml:space="preserve">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Students experiencing a range of conditions (Physical, Learning, Chronic Health, Mental </w:t>
      </w:r>
      <w:r w:rsidRPr="00575048">
        <w:rPr>
          <w:rFonts w:ascii="Bookman Old Style" w:hAnsi="Bookman Old Style" w:cs="Bookman Old Style"/>
        </w:rPr>
        <w:lastRenderedPageBreak/>
        <w:t xml:space="preserve">Health, and Sensory) that may cause diminished academic performance or other barriers to learning may seek services and/or accommodations by contacting: </w:t>
      </w:r>
    </w:p>
    <w:p w:rsidR="00575048" w:rsidRPr="00575048" w:rsidRDefault="00575048" w:rsidP="005750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r w:rsidRPr="00575048">
        <w:rPr>
          <w:rFonts w:ascii="Bookman Old Style" w:hAnsi="Bookman Old Style" w:cs="Bookman Old Style"/>
        </w:rPr>
        <w:t>The Office for Students with Disabilities, (OSD</w:t>
      </w:r>
      <w:proofErr w:type="gramStart"/>
      <w:r w:rsidRPr="00575048">
        <w:rPr>
          <w:rFonts w:ascii="Bookman Old Style" w:hAnsi="Bookman Old Style" w:cs="Bookman Old Style"/>
        </w:rPr>
        <w:t>)  www.uta.edu</w:t>
      </w:r>
      <w:proofErr w:type="gramEnd"/>
      <w:r w:rsidRPr="00575048">
        <w:rPr>
          <w:rFonts w:ascii="Bookman Old Style" w:hAnsi="Bookman Old Style" w:cs="Bookman Old Style"/>
        </w:rPr>
        <w:t>/disability or calling 817-272-3364.</w:t>
      </w:r>
    </w:p>
    <w:p w:rsidR="00575048" w:rsidRPr="00575048" w:rsidRDefault="00575048" w:rsidP="005750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proofErr w:type="gramStart"/>
      <w:r w:rsidRPr="00575048">
        <w:rPr>
          <w:rFonts w:ascii="Bookman Old Style" w:hAnsi="Bookman Old Style" w:cs="Bookman Old Style"/>
        </w:rPr>
        <w:t>Counseling and Psychological Services, (CAPS)   www.uta.edu/caps/ or calling 817-272-3671.</w:t>
      </w:r>
      <w:proofErr w:type="gramEnd"/>
    </w:p>
    <w:p w:rsidR="00575048" w:rsidRPr="00575048" w:rsidRDefault="00575048" w:rsidP="005750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p>
    <w:p w:rsidR="00575048" w:rsidRPr="00575048" w:rsidRDefault="00575048" w:rsidP="005750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r w:rsidRPr="00575048">
        <w:rPr>
          <w:rFonts w:ascii="Bookman Old Style" w:hAnsi="Bookman Old Style" w:cs="Bookman Old Style"/>
        </w:rPr>
        <w:t>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(817) 272-3364.</w:t>
      </w:r>
    </w:p>
    <w:p w:rsidR="00575048" w:rsidRPr="00575048" w:rsidRDefault="00575048" w:rsidP="005750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p>
    <w:p w:rsidR="000D7C58" w:rsidRPr="00102CE4" w:rsidRDefault="000D7C58" w:rsidP="005750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Gothic Bold" w:hAnsi="Copperplate Gothic Bold" w:cs="Bookman Old Style"/>
          <w:b/>
        </w:rPr>
      </w:pPr>
      <w:r w:rsidRPr="00102CE4">
        <w:rPr>
          <w:rFonts w:ascii="Copperplate Gothic Bold" w:hAnsi="Copperplate Gothic Bold" w:cs="Bookman Old Style"/>
          <w:b/>
        </w:rPr>
        <w:t>Sexual Discrimination</w:t>
      </w:r>
      <w:r w:rsidR="00D2414E" w:rsidRPr="00102CE4">
        <w:rPr>
          <w:rFonts w:ascii="Copperplate Gothic Bold" w:hAnsi="Copperplate Gothic Bold" w:cs="Bookman Old Style"/>
          <w:b/>
        </w:rPr>
        <w:t>, Harassment, and Violence</w:t>
      </w:r>
      <w:r w:rsidRPr="00102CE4">
        <w:rPr>
          <w:rFonts w:ascii="Copperplate Gothic Bold" w:hAnsi="Copperplate Gothic Bold" w:cs="Bookman Old Style"/>
          <w:b/>
        </w:rPr>
        <w:t xml:space="preserve"> (Title IX)</w:t>
      </w:r>
    </w:p>
    <w:p w:rsidR="00333D99" w:rsidRDefault="00575048" w:rsidP="005750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r w:rsidRPr="00575048">
        <w:rPr>
          <w:rFonts w:ascii="Bookman Old Style" w:hAnsi="Bookman Old Style" w:cs="Bookman Old Style"/>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uta.edu/</w:t>
      </w:r>
      <w:proofErr w:type="spellStart"/>
      <w:r w:rsidRPr="00575048">
        <w:rPr>
          <w:rFonts w:ascii="Bookman Old Style" w:hAnsi="Bookman Old Style" w:cs="Bookman Old Style"/>
        </w:rPr>
        <w:t>eos</w:t>
      </w:r>
      <w:proofErr w:type="spellEnd"/>
      <w:r w:rsidRPr="00575048">
        <w:rPr>
          <w:rFonts w:ascii="Bookman Old Style" w:hAnsi="Bookman Old Style" w:cs="Bookman Old Style"/>
        </w:rPr>
        <w:t xml:space="preserve">. </w:t>
      </w:r>
    </w:p>
    <w:p w:rsidR="00333D99" w:rsidRDefault="00333D99" w:rsidP="005750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p>
    <w:p w:rsidR="00333D99" w:rsidRDefault="00333D99" w:rsidP="005750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r w:rsidRPr="00333D99">
        <w:rPr>
          <w:rFonts w:ascii="Bookman Old Style" w:hAnsi="Bookman Old Style" w:cs="Bookman Old Style"/>
        </w:rPr>
        <w:t>Title IX makes it clear that violence</w:t>
      </w:r>
      <w:r w:rsidR="00652D46">
        <w:rPr>
          <w:rFonts w:ascii="Bookman Old Style" w:hAnsi="Bookman Old Style" w:cs="Bookman Old Style"/>
        </w:rPr>
        <w:t xml:space="preserve"> and harassment based on</w:t>
      </w:r>
      <w:r w:rsidRPr="00333D99">
        <w:rPr>
          <w:rFonts w:ascii="Bookman Old Style" w:hAnsi="Bookman Old Style" w:cs="Bookman Old Style"/>
        </w:rPr>
        <w:t xml:space="preserve"> gender are Civil Rights offenses subject to the same kinds of accountability and the same kinds of support applied to offenses against other protected categories such as race, national origin, etc. If you or someone you know has been harassed or assaulted, you can find th</w:t>
      </w:r>
      <w:r>
        <w:rPr>
          <w:rFonts w:ascii="Bookman Old Style" w:hAnsi="Bookman Old Style" w:cs="Bookman Old Style"/>
        </w:rPr>
        <w:t>e appropriate resources here:</w:t>
      </w:r>
    </w:p>
    <w:p w:rsidR="00D2414E" w:rsidRDefault="00D2414E" w:rsidP="00333D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p>
    <w:p w:rsidR="00333D99" w:rsidRPr="00333D99" w:rsidRDefault="00333D99" w:rsidP="00333D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r w:rsidRPr="00333D99">
        <w:rPr>
          <w:rFonts w:ascii="Bookman Old Style" w:hAnsi="Bookman Old Style" w:cs="Bookman Old Style"/>
        </w:rPr>
        <w:t>UTA’s Title IX Coordinator is:</w:t>
      </w:r>
    </w:p>
    <w:p w:rsidR="00333D99" w:rsidRPr="00333D99" w:rsidRDefault="00333D99" w:rsidP="00333D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r w:rsidRPr="00333D99">
        <w:rPr>
          <w:rFonts w:ascii="Bookman Old Style" w:hAnsi="Bookman Old Style" w:cs="Bookman Old Style"/>
        </w:rPr>
        <w:t>Jean Hood, Vice President for Human Resources</w:t>
      </w:r>
    </w:p>
    <w:p w:rsidR="00333D99" w:rsidRPr="00333D99" w:rsidRDefault="00333D99" w:rsidP="00333D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r w:rsidRPr="00333D99">
        <w:rPr>
          <w:rFonts w:ascii="Bookman Old Style" w:hAnsi="Bookman Old Style" w:cs="Bookman Old Style"/>
        </w:rPr>
        <w:t>1225 W. Mitchell Street, Ste. 212</w:t>
      </w:r>
    </w:p>
    <w:p w:rsidR="00333D99" w:rsidRPr="00333D99" w:rsidRDefault="00333D99" w:rsidP="00333D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r w:rsidRPr="00333D99">
        <w:rPr>
          <w:rFonts w:ascii="Bookman Old Style" w:hAnsi="Bookman Old Style" w:cs="Bookman Old Style"/>
        </w:rPr>
        <w:t>Arlington, Texas  76019-0132</w:t>
      </w:r>
    </w:p>
    <w:p w:rsidR="00333D99" w:rsidRPr="00333D99" w:rsidRDefault="00333D99" w:rsidP="00333D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r w:rsidRPr="00333D99">
        <w:rPr>
          <w:rFonts w:ascii="Bookman Old Style" w:hAnsi="Bookman Old Style" w:cs="Bookman Old Style"/>
        </w:rPr>
        <w:t>Telephone: 817-272-7091</w:t>
      </w:r>
    </w:p>
    <w:p w:rsidR="00333D99" w:rsidRDefault="00333D99" w:rsidP="00333D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r w:rsidRPr="00333D99">
        <w:rPr>
          <w:rFonts w:ascii="Bookman Old Style" w:hAnsi="Bookman Old Style" w:cs="Bookman Old Style"/>
        </w:rPr>
        <w:t>jmhood@uta.edu</w:t>
      </w:r>
    </w:p>
    <w:p w:rsidR="00333D99" w:rsidRDefault="00333D99" w:rsidP="005750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p>
    <w:p w:rsidR="00575048" w:rsidRDefault="00575048" w:rsidP="005750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r w:rsidRPr="00575048">
        <w:rPr>
          <w:rFonts w:ascii="Bookman Old Style" w:hAnsi="Bookman Old Style" w:cs="Bookman Old Style"/>
        </w:rPr>
        <w:t>For information regarding Title IX</w:t>
      </w:r>
      <w:r w:rsidR="00D2414E">
        <w:rPr>
          <w:rFonts w:ascii="Bookman Old Style" w:hAnsi="Bookman Old Style" w:cs="Bookman Old Style"/>
        </w:rPr>
        <w:t xml:space="preserve"> at UTA</w:t>
      </w:r>
      <w:r w:rsidRPr="00575048">
        <w:rPr>
          <w:rFonts w:ascii="Bookman Old Style" w:hAnsi="Bookman Old Style" w:cs="Bookman Old Style"/>
        </w:rPr>
        <w:t xml:space="preserve">, visit </w:t>
      </w:r>
      <w:hyperlink r:id="rId6" w:history="1">
        <w:r w:rsidR="00D2414E" w:rsidRPr="00266270">
          <w:rPr>
            <w:rStyle w:val="Hyperlink"/>
            <w:rFonts w:ascii="Bookman Old Style" w:hAnsi="Bookman Old Style" w:cs="Bookman Old Style"/>
          </w:rPr>
          <w:t>www.uta.edu/titleIX</w:t>
        </w:r>
      </w:hyperlink>
      <w:r w:rsidRPr="00575048">
        <w:rPr>
          <w:rFonts w:ascii="Bookman Old Style" w:hAnsi="Bookman Old Style" w:cs="Bookman Old Style"/>
        </w:rPr>
        <w:t>.</w:t>
      </w:r>
    </w:p>
    <w:p w:rsidR="00D2414E" w:rsidRDefault="00D2414E" w:rsidP="005750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p>
    <w:p w:rsidR="00D2414E" w:rsidRDefault="00D2414E" w:rsidP="005750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r>
        <w:rPr>
          <w:rFonts w:ascii="Bookman Old Style" w:hAnsi="Bookman Old Style" w:cs="Bookman Old Style"/>
        </w:rPr>
        <w:t xml:space="preserve">For help from outside the university with filing a complaint, and for survivors resources, visit </w:t>
      </w:r>
      <w:hyperlink r:id="rId7" w:history="1">
        <w:r w:rsidRPr="00D2414E">
          <w:rPr>
            <w:rStyle w:val="Hyperlink"/>
            <w:rFonts w:ascii="Bookman Old Style" w:hAnsi="Bookman Old Style" w:cs="Bookman Old Style"/>
          </w:rPr>
          <w:t>http://endrapeoncampus.org/</w:t>
        </w:r>
      </w:hyperlink>
    </w:p>
    <w:p w:rsidR="00575048" w:rsidRPr="00575048" w:rsidRDefault="00575048" w:rsidP="005750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p>
    <w:p w:rsidR="00D2414E" w:rsidRDefault="00D2414E" w:rsidP="005750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r w:rsidRPr="00D2414E">
        <w:rPr>
          <w:rFonts w:ascii="Copperplate Gothic Bold" w:hAnsi="Copperplate Gothic Bold" w:cs="Bookman Old Style"/>
          <w:b/>
        </w:rPr>
        <w:t>Academic Integrity</w:t>
      </w:r>
      <w:r w:rsidR="00575048" w:rsidRPr="00575048">
        <w:rPr>
          <w:rFonts w:ascii="Bookman Old Style" w:hAnsi="Bookman Old Style" w:cs="Bookman Old Style"/>
        </w:rPr>
        <w:t xml:space="preserve"> </w:t>
      </w:r>
    </w:p>
    <w:p w:rsidR="00575048" w:rsidRPr="00575048" w:rsidRDefault="00ED0944" w:rsidP="005750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r w:rsidRPr="00ED0944">
        <w:rPr>
          <w:rFonts w:ascii="Bookman Old Style" w:hAnsi="Bookman Old Style" w:cs="Bookman Old Style"/>
        </w:rPr>
        <w:t>Plagiarism</w:t>
      </w:r>
      <w:r>
        <w:rPr>
          <w:rFonts w:ascii="Bookman Old Style" w:hAnsi="Bookman Old Style" w:cs="Bookman Old Style"/>
        </w:rPr>
        <w:t>, is presenting someone else’s writing as if it were your own work, and it</w:t>
      </w:r>
      <w:r w:rsidR="00652D46">
        <w:rPr>
          <w:rFonts w:ascii="Bookman Old Style" w:hAnsi="Bookman Old Style" w:cs="Bookman Old Style"/>
        </w:rPr>
        <w:t xml:space="preserve"> will not be tolerated. </w:t>
      </w:r>
      <w:r w:rsidRPr="00ED0944">
        <w:rPr>
          <w:rFonts w:ascii="Bookman Old Style" w:hAnsi="Bookman Old Style" w:cs="Bookman Old Style"/>
        </w:rPr>
        <w:t>P</w:t>
      </w:r>
      <w:r>
        <w:rPr>
          <w:rFonts w:ascii="Bookman Old Style" w:hAnsi="Bookman Old Style" w:cs="Bookman Old Style"/>
        </w:rPr>
        <w:t>lagiarism is intellectual theft. I</w:t>
      </w:r>
      <w:r w:rsidRPr="00ED0944">
        <w:rPr>
          <w:rFonts w:ascii="Bookman Old Style" w:hAnsi="Bookman Old Style" w:cs="Bookman Old Style"/>
        </w:rPr>
        <w:t>f you do it</w:t>
      </w:r>
      <w:r w:rsidR="00652D46">
        <w:rPr>
          <w:rFonts w:ascii="Bookman Old Style" w:hAnsi="Bookman Old Style" w:cs="Bookman Old Style"/>
        </w:rPr>
        <w:t>,</w:t>
      </w:r>
      <w:r w:rsidRPr="00ED0944">
        <w:rPr>
          <w:rFonts w:ascii="Bookman Old Style" w:hAnsi="Bookman Old Style" w:cs="Bookman Old Style"/>
        </w:rPr>
        <w:t xml:space="preserve"> the result will be failure of the assignment and possible failure of the course.  I will report all incidences of plagiarism to the University.  Students who plagiarize re</w:t>
      </w:r>
      <w:r>
        <w:rPr>
          <w:rFonts w:ascii="Bookman Old Style" w:hAnsi="Bookman Old Style" w:cs="Bookman Old Style"/>
        </w:rPr>
        <w:t>peatedly face expulsion from UTA</w:t>
      </w:r>
      <w:r w:rsidRPr="00ED0944">
        <w:rPr>
          <w:rFonts w:ascii="Bookman Old Style" w:hAnsi="Bookman Old Style" w:cs="Bookman Old Style"/>
        </w:rPr>
        <w:t xml:space="preserve">.  When in doubt, cite your resource! </w:t>
      </w:r>
      <w:r w:rsidR="00575048" w:rsidRPr="00575048">
        <w:rPr>
          <w:rFonts w:ascii="Bookman Old Style" w:hAnsi="Bookman Old Style" w:cs="Bookman Old Style"/>
        </w:rPr>
        <w:t xml:space="preserve">Students enrolled all UT Arlington courses are </w:t>
      </w:r>
      <w:r>
        <w:rPr>
          <w:rFonts w:ascii="Bookman Old Style" w:hAnsi="Bookman Old Style" w:cs="Bookman Old Style"/>
        </w:rPr>
        <w:t xml:space="preserve">also </w:t>
      </w:r>
      <w:r w:rsidR="00575048" w:rsidRPr="00575048">
        <w:rPr>
          <w:rFonts w:ascii="Bookman Old Style" w:hAnsi="Bookman Old Style" w:cs="Bookman Old Style"/>
        </w:rPr>
        <w:t>expected to adhere to the UT Arlington Honor Code:</w:t>
      </w:r>
    </w:p>
    <w:p w:rsidR="00575048" w:rsidRPr="00575048" w:rsidRDefault="00575048" w:rsidP="00F30E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Bookman Old Style" w:hAnsi="Bookman Old Style" w:cs="Bookman Old Style"/>
        </w:rPr>
      </w:pPr>
      <w:r w:rsidRPr="00575048">
        <w:rPr>
          <w:rFonts w:ascii="Bookman Old Style" w:hAnsi="Bookman Old Style" w:cs="Bookman Old Style"/>
        </w:rPr>
        <w:lastRenderedPageBreak/>
        <w:t xml:space="preserve">I pledge, on my honor, to uphold UT Arlington’s tradition of academic integrity, a tradition that values hard work and honest effort in the pursuit of academic excellence. </w:t>
      </w:r>
    </w:p>
    <w:p w:rsidR="00575048" w:rsidRPr="00575048" w:rsidRDefault="00575048" w:rsidP="00F30E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Bookman Old Style" w:hAnsi="Bookman Old Style" w:cs="Bookman Old Style"/>
        </w:rPr>
      </w:pPr>
      <w:r w:rsidRPr="00575048">
        <w:rPr>
          <w:rFonts w:ascii="Bookman Old Style" w:hAnsi="Bookman Old Style" w:cs="Bookman Old Style"/>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75048" w:rsidRPr="00575048" w:rsidRDefault="00575048" w:rsidP="005750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r w:rsidRPr="00575048">
        <w:rPr>
          <w:rFonts w:ascii="Bookman Old Style" w:hAnsi="Bookman Old Style" w:cs="Bookman Old Style"/>
        </w:rPr>
        <w:t>UT Arlington faculty members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575048" w:rsidRPr="00575048" w:rsidRDefault="00575048" w:rsidP="005750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p>
    <w:p w:rsidR="00D2414E" w:rsidRPr="00D2414E" w:rsidRDefault="00D2414E" w:rsidP="005750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Gothic Bold" w:hAnsi="Copperplate Gothic Bold" w:cs="Bookman Old Style"/>
          <w:b/>
        </w:rPr>
      </w:pPr>
      <w:r w:rsidRPr="00D2414E">
        <w:rPr>
          <w:rFonts w:ascii="Copperplate Gothic Bold" w:hAnsi="Copperplate Gothic Bold" w:cs="Bookman Old Style"/>
          <w:b/>
        </w:rPr>
        <w:t>Electronic Communication</w:t>
      </w:r>
      <w:r w:rsidR="00575048" w:rsidRPr="00D2414E">
        <w:rPr>
          <w:rFonts w:ascii="Copperplate Gothic Bold" w:hAnsi="Copperplate Gothic Bold" w:cs="Bookman Old Style"/>
          <w:b/>
        </w:rPr>
        <w:t xml:space="preserve"> </w:t>
      </w:r>
    </w:p>
    <w:p w:rsidR="00575048" w:rsidRPr="00575048" w:rsidRDefault="00575048" w:rsidP="005750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r w:rsidRPr="00575048">
        <w:rPr>
          <w:rFonts w:ascii="Bookman Old Style" w:hAnsi="Bookman Old Style" w:cs="Bookman Old Style"/>
        </w:rPr>
        <w:t xml:space="preserve">UT Arlington has adopted </w:t>
      </w:r>
      <w:proofErr w:type="spellStart"/>
      <w:r w:rsidRPr="00575048">
        <w:rPr>
          <w:rFonts w:ascii="Bookman Old Style" w:hAnsi="Bookman Old Style" w:cs="Bookman Old Style"/>
        </w:rPr>
        <w:t>MavMail</w:t>
      </w:r>
      <w:proofErr w:type="spellEnd"/>
      <w:r w:rsidRPr="00575048">
        <w:rPr>
          <w:rFonts w:ascii="Bookman Old Style" w:hAnsi="Bookman Old Style" w:cs="Bookman Old Style"/>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575048">
        <w:rPr>
          <w:rFonts w:ascii="Bookman Old Style" w:hAnsi="Bookman Old Style" w:cs="Bookman Old Style"/>
        </w:rPr>
        <w:t>MavMail</w:t>
      </w:r>
      <w:proofErr w:type="spellEnd"/>
      <w:r w:rsidRPr="00575048">
        <w:rPr>
          <w:rFonts w:ascii="Bookman Old Style" w:hAnsi="Bookman Old Style" w:cs="Bookman Old Style"/>
        </w:rPr>
        <w:t xml:space="preserve"> account and are responsible for checking the inbox regularly. There is no additional charge to students for using this account, which remains active even after graduation. Information about activating and using </w:t>
      </w:r>
      <w:proofErr w:type="spellStart"/>
      <w:r w:rsidRPr="00575048">
        <w:rPr>
          <w:rFonts w:ascii="Bookman Old Style" w:hAnsi="Bookman Old Style" w:cs="Bookman Old Style"/>
        </w:rPr>
        <w:t>MavMail</w:t>
      </w:r>
      <w:proofErr w:type="spellEnd"/>
      <w:r w:rsidRPr="00575048">
        <w:rPr>
          <w:rFonts w:ascii="Bookman Old Style" w:hAnsi="Bookman Old Style" w:cs="Bookman Old Style"/>
        </w:rPr>
        <w:t xml:space="preserve"> is available at http://www.uta.edu/oit/cs/email/mavmail.php.</w:t>
      </w:r>
    </w:p>
    <w:p w:rsidR="00575048" w:rsidRPr="00575048" w:rsidRDefault="00575048" w:rsidP="005750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p>
    <w:p w:rsidR="00ED0944" w:rsidRPr="00ED0944" w:rsidRDefault="00ED0944" w:rsidP="005750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Gothic Bold" w:hAnsi="Copperplate Gothic Bold" w:cs="Bookman Old Style"/>
          <w:b/>
        </w:rPr>
      </w:pPr>
      <w:r w:rsidRPr="00ED0944">
        <w:rPr>
          <w:rFonts w:ascii="Copperplate Gothic Bold" w:hAnsi="Copperplate Gothic Bold" w:cs="Bookman Old Style"/>
          <w:b/>
        </w:rPr>
        <w:t>Student Feedback Survey</w:t>
      </w:r>
      <w:r w:rsidR="00575048" w:rsidRPr="00ED0944">
        <w:rPr>
          <w:rFonts w:ascii="Copperplate Gothic Bold" w:hAnsi="Copperplate Gothic Bold" w:cs="Bookman Old Style"/>
          <w:b/>
        </w:rPr>
        <w:t xml:space="preserve"> </w:t>
      </w:r>
    </w:p>
    <w:p w:rsidR="00575048" w:rsidRPr="00575048" w:rsidRDefault="00575048" w:rsidP="005750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r w:rsidRPr="00575048">
        <w:rPr>
          <w:rFonts w:ascii="Bookman Old Style" w:hAnsi="Bookman Old Style" w:cs="Bookman Old Style"/>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575048">
        <w:rPr>
          <w:rFonts w:ascii="Bookman Old Style" w:hAnsi="Bookman Old Style" w:cs="Bookman Old Style"/>
        </w:rPr>
        <w:t>MavMail</w:t>
      </w:r>
      <w:proofErr w:type="spellEnd"/>
      <w:r w:rsidRPr="00575048">
        <w:rPr>
          <w:rFonts w:ascii="Bookman Old Style" w:hAnsi="Bookman Old Style" w:cs="Bookman Old Style"/>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http://www.uta.edu/sfs.</w:t>
      </w:r>
    </w:p>
    <w:p w:rsidR="00ED0944" w:rsidRDefault="00ED0944" w:rsidP="005750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Gothic Bold" w:hAnsi="Copperplate Gothic Bold" w:cs="Bookman Old Style"/>
          <w:b/>
        </w:rPr>
      </w:pPr>
    </w:p>
    <w:p w:rsidR="00ED0944" w:rsidRPr="00ED0944" w:rsidRDefault="00ED0944" w:rsidP="005750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Gothic Bold" w:hAnsi="Copperplate Gothic Bold" w:cs="Bookman Old Style"/>
          <w:b/>
        </w:rPr>
      </w:pPr>
      <w:r w:rsidRPr="00ED0944">
        <w:rPr>
          <w:rFonts w:ascii="Copperplate Gothic Bold" w:hAnsi="Copperplate Gothic Bold" w:cs="Bookman Old Style"/>
          <w:b/>
        </w:rPr>
        <w:t>Final Review Week</w:t>
      </w:r>
      <w:r w:rsidR="00575048" w:rsidRPr="00ED0944">
        <w:rPr>
          <w:rFonts w:ascii="Copperplate Gothic Bold" w:hAnsi="Copperplate Gothic Bold" w:cs="Bookman Old Style"/>
          <w:b/>
        </w:rPr>
        <w:t xml:space="preserve"> </w:t>
      </w:r>
    </w:p>
    <w:p w:rsidR="00575048" w:rsidRPr="00575048" w:rsidRDefault="00575048" w:rsidP="005750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r w:rsidRPr="00575048">
        <w:rPr>
          <w:rFonts w:ascii="Bookman Old Style" w:hAnsi="Bookman Old Style" w:cs="Bookman Old Style"/>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w:t>
      </w:r>
      <w:r w:rsidRPr="00575048">
        <w:rPr>
          <w:rFonts w:ascii="Bookman Old Style" w:hAnsi="Bookman Old Style" w:cs="Bookman Old Style"/>
        </w:rPr>
        <w:lastRenderedPageBreak/>
        <w:t>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575048" w:rsidRPr="00102CE4" w:rsidRDefault="00102CE4" w:rsidP="005750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b/>
        </w:rPr>
      </w:pPr>
      <w:r>
        <w:rPr>
          <w:rFonts w:ascii="Bookman Old Style" w:hAnsi="Bookman Old Style" w:cs="Bookman Old Style"/>
          <w:b/>
        </w:rPr>
        <w:t>The Final for This Class is Tuesday Dec. 15 from 5:30-8 pm</w:t>
      </w:r>
    </w:p>
    <w:p w:rsidR="00102CE4" w:rsidRDefault="00102CE4" w:rsidP="005750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p>
    <w:p w:rsidR="00102CE4" w:rsidRPr="00102CE4" w:rsidRDefault="00102CE4" w:rsidP="005750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Gothic Bold" w:hAnsi="Copperplate Gothic Bold" w:cs="Bookman Old Style"/>
          <w:b/>
        </w:rPr>
      </w:pPr>
      <w:r w:rsidRPr="00102CE4">
        <w:rPr>
          <w:rFonts w:ascii="Copperplate Gothic Bold" w:hAnsi="Copperplate Gothic Bold" w:cs="Bookman Old Style"/>
          <w:b/>
        </w:rPr>
        <w:t>Emergency Exit Procedures</w:t>
      </w:r>
      <w:r w:rsidR="00575048" w:rsidRPr="00102CE4">
        <w:rPr>
          <w:rFonts w:ascii="Copperplate Gothic Bold" w:hAnsi="Copperplate Gothic Bold" w:cs="Bookman Old Style"/>
          <w:b/>
        </w:rPr>
        <w:t xml:space="preserve"> </w:t>
      </w:r>
    </w:p>
    <w:p w:rsidR="00575048" w:rsidRPr="00575048" w:rsidRDefault="00575048" w:rsidP="005750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ookman Old Style"/>
        </w:rPr>
      </w:pPr>
      <w:r w:rsidRPr="00575048">
        <w:rPr>
          <w:rFonts w:ascii="Bookman Old Style" w:hAnsi="Bookman Old Style" w:cs="Bookman Old Style"/>
        </w:rPr>
        <w:t>Should we experience an emergency event that requires us to vacate the building, students should exit the room and move toward the nearest exit, which is</w:t>
      </w:r>
      <w:r w:rsidR="00102CE4">
        <w:rPr>
          <w:rFonts w:ascii="Bookman Old Style" w:hAnsi="Bookman Old Style" w:cs="Bookman Old Style"/>
        </w:rPr>
        <w:t xml:space="preserve"> located in the back of the room</w:t>
      </w:r>
      <w:r w:rsidRPr="00575048">
        <w:rPr>
          <w:rFonts w:ascii="Bookman Old Style" w:hAnsi="Bookman Old Style" w:cs="Bookman Old Style"/>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B77DC3" w:rsidRPr="00E66BCF" w:rsidRDefault="00B77DC3"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66BCF">
        <w:rPr>
          <w:rFonts w:ascii="Bookman Old Style" w:hAnsi="Bookman Old Style" w:cs="Bookman Old Style"/>
        </w:rPr>
        <w:t xml:space="preserve">  </w:t>
      </w:r>
    </w:p>
    <w:p w:rsidR="00B77DC3" w:rsidRPr="00E66BCF" w:rsidRDefault="00B77DC3"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66BCF">
        <w:rPr>
          <w:rFonts w:ascii="Copperplate Gothic Bold" w:hAnsi="Copperplate Gothic Bold" w:cs="Copperplate Gothic Bold"/>
          <w:b/>
          <w:bCs/>
        </w:rPr>
        <w:t xml:space="preserve">Courteousness: </w:t>
      </w:r>
    </w:p>
    <w:p w:rsidR="00B77DC3" w:rsidRPr="00E66BCF" w:rsidRDefault="00B77DC3"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66BCF">
        <w:rPr>
          <w:rFonts w:ascii="Bookman Old Style" w:hAnsi="Bookman Old Style" w:cs="Bookman Old Style"/>
        </w:rPr>
        <w:t>You will be working closely with your class members to develop and share ideas and to c</w:t>
      </w:r>
      <w:r>
        <w:rPr>
          <w:rFonts w:ascii="Bookman Old Style" w:hAnsi="Bookman Old Style" w:cs="Bookman Old Style"/>
        </w:rPr>
        <w:t>ritique each other’s work.  Some</w:t>
      </w:r>
      <w:r w:rsidRPr="00E66BCF">
        <w:rPr>
          <w:rFonts w:ascii="Bookman Old Style" w:hAnsi="Bookman Old Style" w:cs="Bookman Old Style"/>
        </w:rPr>
        <w:t xml:space="preserve"> of the material we analyze and discuss in class covers sensitive issues that are politically charged.  Please be considerate. </w:t>
      </w:r>
    </w:p>
    <w:p w:rsidR="00102CE4" w:rsidRDefault="00B77DC3"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66BCF">
        <w:rPr>
          <w:rFonts w:ascii="Bookman Old Style" w:hAnsi="Bookman Old Style" w:cs="Bookman Old Style"/>
        </w:rPr>
        <w:t xml:space="preserve"> </w:t>
      </w:r>
    </w:p>
    <w:p w:rsidR="00B77DC3" w:rsidRPr="00102CE4" w:rsidRDefault="000D7C58"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Bookman Old Style" w:hAnsi="Bookman Old Style" w:cs="Times New Roman"/>
        </w:rPr>
        <w:t>It is</w:t>
      </w:r>
      <w:r w:rsidR="00B77DC3" w:rsidRPr="0020604A">
        <w:rPr>
          <w:rFonts w:ascii="Bookman Old Style" w:hAnsi="Bookman Old Style" w:cs="Times New Roman"/>
        </w:rPr>
        <w:t xml:space="preserve"> the joint responsibility of instructors and students to foster and maintain a positive environment.</w:t>
      </w:r>
      <w:r w:rsidR="00B77DC3" w:rsidRPr="00E66BCF">
        <w:rPr>
          <w:rFonts w:cs="Times New Roman"/>
        </w:rPr>
        <w:t xml:space="preserve">  </w:t>
      </w:r>
    </w:p>
    <w:p w:rsidR="00B77DC3" w:rsidRDefault="00B77DC3" w:rsidP="008820A1">
      <w:pPr>
        <w:jc w:val="center"/>
      </w:pPr>
    </w:p>
    <w:p w:rsidR="00141760" w:rsidRPr="00141760" w:rsidRDefault="00141760" w:rsidP="00141760">
      <w:pPr>
        <w:rPr>
          <w:rFonts w:ascii="Copperplate Gothic Bold" w:hAnsi="Copperplate Gothic Bold"/>
          <w:b/>
        </w:rPr>
      </w:pPr>
      <w:r w:rsidRPr="00141760">
        <w:rPr>
          <w:rFonts w:ascii="Copperplate Gothic Bold" w:hAnsi="Copperplate Gothic Bold"/>
          <w:b/>
        </w:rPr>
        <w:t xml:space="preserve">Campus Curtesy Escort </w:t>
      </w:r>
    </w:p>
    <w:p w:rsidR="00102CE4" w:rsidRDefault="00141760" w:rsidP="00652D46">
      <w:pPr>
        <w:rPr>
          <w:rFonts w:ascii="Bookman Old Style" w:hAnsi="Bookman Old Style"/>
        </w:rPr>
      </w:pPr>
      <w:r>
        <w:rPr>
          <w:rFonts w:ascii="Bookman Old Style" w:hAnsi="Bookman Old Style"/>
        </w:rPr>
        <w:t xml:space="preserve">UTA offers a free service to escort you to your car, dorm, or another class room on campus after 7 pm to help students feel safe walking on campus after dark.  The number is to request and escort is </w:t>
      </w:r>
      <w:r w:rsidRPr="00141760">
        <w:rPr>
          <w:rFonts w:ascii="Bookman Old Style" w:hAnsi="Bookman Old Style"/>
        </w:rPr>
        <w:t>817-272-5252</w:t>
      </w:r>
      <w:r>
        <w:rPr>
          <w:rFonts w:ascii="Bookman Old Style" w:hAnsi="Bookman Old Style"/>
        </w:rPr>
        <w:t>. I encourage students to use the service and/or walk to your cars in a group (also a great way to make friends with classmates!).</w:t>
      </w:r>
    </w:p>
    <w:p w:rsidR="00141760" w:rsidRPr="00141760" w:rsidRDefault="00141760" w:rsidP="00652D46">
      <w:pPr>
        <w:rPr>
          <w:rFonts w:ascii="Bookman Old Style" w:hAnsi="Bookman Old Style"/>
          <w:u w:val="single"/>
        </w:rPr>
      </w:pPr>
    </w:p>
    <w:p w:rsidR="00B77DC3" w:rsidRDefault="00B77DC3" w:rsidP="008820A1">
      <w:pPr>
        <w:jc w:val="center"/>
        <w:rPr>
          <w:rFonts w:ascii="Copperplate Gothic Bold" w:hAnsi="Copperplate Gothic Bold"/>
          <w:b/>
          <w:sz w:val="28"/>
        </w:rPr>
      </w:pPr>
      <w:r w:rsidRPr="009B70A6">
        <w:rPr>
          <w:rFonts w:ascii="Copperplate Gothic Bold" w:hAnsi="Copperplate Gothic Bold"/>
          <w:b/>
          <w:sz w:val="28"/>
        </w:rPr>
        <w:t>Schedule</w:t>
      </w:r>
    </w:p>
    <w:p w:rsidR="00B77DC3" w:rsidRPr="00217FC4" w:rsidRDefault="00B77DC3" w:rsidP="008820A1">
      <w:pPr>
        <w:rPr>
          <w:rFonts w:ascii="Bookman Old Style" w:hAnsi="Bookman Old Style"/>
        </w:rPr>
      </w:pPr>
      <w:r w:rsidRPr="00217FC4">
        <w:rPr>
          <w:rFonts w:ascii="Bookman Old Style" w:hAnsi="Bookman Old Style"/>
        </w:rPr>
        <w:t>This schedule is subject to change upon notification by instructor.</w:t>
      </w:r>
    </w:p>
    <w:p w:rsidR="000D5F84" w:rsidRDefault="000D5F84" w:rsidP="008820A1">
      <w:pPr>
        <w:jc w:val="center"/>
      </w:pPr>
    </w:p>
    <w:p w:rsidR="000D5F84" w:rsidRPr="001F1A4E" w:rsidRDefault="000D5F84" w:rsidP="008820A1">
      <w:pPr>
        <w:rPr>
          <w:rFonts w:ascii="Bookman Old Style" w:hAnsi="Bookman Old Style"/>
          <w:b/>
        </w:rPr>
      </w:pPr>
      <w:r w:rsidRPr="001F1A4E">
        <w:rPr>
          <w:rFonts w:ascii="Bookman Old Style" w:hAnsi="Bookman Old Style"/>
          <w:b/>
        </w:rPr>
        <w:t>Origins</w:t>
      </w:r>
    </w:p>
    <w:p w:rsidR="00B77DC3" w:rsidRPr="00CC488D" w:rsidRDefault="000D5F84" w:rsidP="008820A1">
      <w:pPr>
        <w:rPr>
          <w:rFonts w:ascii="Bookman Old Style" w:hAnsi="Bookman Old Style"/>
        </w:rPr>
      </w:pPr>
      <w:r w:rsidRPr="001F1A4E">
        <w:rPr>
          <w:rFonts w:ascii="Bookman Old Style" w:hAnsi="Bookman Old Style"/>
          <w:u w:val="single"/>
        </w:rPr>
        <w:t xml:space="preserve">Thurs Aug </w:t>
      </w:r>
      <w:r w:rsidR="00CC488D" w:rsidRPr="001F1A4E">
        <w:rPr>
          <w:rFonts w:ascii="Bookman Old Style" w:hAnsi="Bookman Old Style"/>
          <w:u w:val="single"/>
        </w:rPr>
        <w:t>27</w:t>
      </w:r>
      <w:r w:rsidR="00B77DC3" w:rsidRPr="00CC488D">
        <w:rPr>
          <w:rFonts w:ascii="Bookman Old Style" w:hAnsi="Bookman Old Style"/>
        </w:rPr>
        <w:t xml:space="preserve"> Welcome!</w:t>
      </w:r>
    </w:p>
    <w:p w:rsidR="00CC488D" w:rsidRPr="00CC488D" w:rsidRDefault="00CC488D" w:rsidP="008820A1">
      <w:pPr>
        <w:rPr>
          <w:rFonts w:ascii="Bookman Old Style" w:hAnsi="Bookman Old Style"/>
        </w:rPr>
      </w:pPr>
    </w:p>
    <w:p w:rsidR="00B77DC3" w:rsidRPr="00CC488D" w:rsidRDefault="00CC488D" w:rsidP="008820A1">
      <w:pPr>
        <w:ind w:left="720" w:hanging="720"/>
        <w:rPr>
          <w:rFonts w:ascii="Bookman Old Style" w:hAnsi="Bookman Old Style"/>
          <w:lang w:val="es-ES_tradnl"/>
        </w:rPr>
      </w:pPr>
      <w:r w:rsidRPr="001F1A4E">
        <w:rPr>
          <w:rFonts w:ascii="Bookman Old Style" w:hAnsi="Bookman Old Style"/>
          <w:u w:val="single"/>
        </w:rPr>
        <w:t>Tues Sept 1</w:t>
      </w:r>
      <w:r w:rsidR="00B77DC3" w:rsidRPr="00CC488D">
        <w:rPr>
          <w:rFonts w:ascii="Bookman Old Style" w:hAnsi="Bookman Old Style"/>
        </w:rPr>
        <w:t xml:space="preserve"> </w:t>
      </w:r>
      <w:r w:rsidR="00025C59">
        <w:rPr>
          <w:rFonts w:ascii="Bookman Old Style" w:hAnsi="Bookman Old Style"/>
        </w:rPr>
        <w:t xml:space="preserve">Fernando </w:t>
      </w:r>
      <w:proofErr w:type="spellStart"/>
      <w:r w:rsidR="00025C59">
        <w:rPr>
          <w:rFonts w:ascii="Bookman Old Style" w:hAnsi="Bookman Old Style"/>
        </w:rPr>
        <w:t>Pe</w:t>
      </w:r>
      <w:r w:rsidR="00025C59">
        <w:rPr>
          <w:rFonts w:ascii="Bookman Old Style" w:hAnsi="Bookman Old Style"/>
          <w:lang w:val="es-ES_tradnl"/>
        </w:rPr>
        <w:t>ñalosa</w:t>
      </w:r>
      <w:proofErr w:type="spellEnd"/>
      <w:r w:rsidR="00025C59">
        <w:rPr>
          <w:rFonts w:ascii="Bookman Old Style" w:hAnsi="Bookman Old Style"/>
          <w:lang w:val="es-ES_tradnl"/>
        </w:rPr>
        <w:t xml:space="preserve">, </w:t>
      </w:r>
      <w:r w:rsidR="00DE2C54">
        <w:rPr>
          <w:rFonts w:ascii="Bookman Old Style" w:hAnsi="Bookman Old Style"/>
        </w:rPr>
        <w:t>“Toward an Operational D</w:t>
      </w:r>
      <w:r w:rsidR="00025C59">
        <w:rPr>
          <w:rFonts w:ascii="Bookman Old Style" w:hAnsi="Bookman Old Style"/>
        </w:rPr>
        <w:t>efinition of the Mexican American”</w:t>
      </w:r>
    </w:p>
    <w:p w:rsidR="00B77DC3" w:rsidRPr="00CC488D" w:rsidRDefault="00CC488D" w:rsidP="008820A1">
      <w:pPr>
        <w:rPr>
          <w:rFonts w:ascii="Bookman Old Style" w:hAnsi="Bookman Old Style"/>
          <w:lang w:val="es-ES_tradnl"/>
        </w:rPr>
      </w:pPr>
      <w:r w:rsidRPr="001F1A4E">
        <w:rPr>
          <w:rFonts w:ascii="Bookman Old Style" w:hAnsi="Bookman Old Style"/>
          <w:u w:val="single"/>
        </w:rPr>
        <w:t>Thurs Sept 3</w:t>
      </w:r>
      <w:r w:rsidR="00B77DC3" w:rsidRPr="00CC488D">
        <w:rPr>
          <w:rFonts w:ascii="Bookman Old Style" w:hAnsi="Bookman Old Style"/>
        </w:rPr>
        <w:t xml:space="preserve"> </w:t>
      </w:r>
      <w:r w:rsidR="00B658E5">
        <w:rPr>
          <w:rFonts w:ascii="Bookman Old Style" w:hAnsi="Bookman Old Style"/>
        </w:rPr>
        <w:t>Colonization: Read s</w:t>
      </w:r>
      <w:r w:rsidR="00652D46">
        <w:rPr>
          <w:rFonts w:ascii="Bookman Old Style" w:hAnsi="Bookman Old Style"/>
        </w:rPr>
        <w:t xml:space="preserve">elections from </w:t>
      </w:r>
      <w:proofErr w:type="spellStart"/>
      <w:r w:rsidRPr="00CC488D">
        <w:rPr>
          <w:rFonts w:ascii="Bookman Old Style" w:hAnsi="Bookman Old Style" w:cs="Bookman Old Style"/>
        </w:rPr>
        <w:t>Alvar</w:t>
      </w:r>
      <w:proofErr w:type="spellEnd"/>
      <w:r w:rsidRPr="00CC488D">
        <w:rPr>
          <w:rFonts w:ascii="Bookman Old Style" w:hAnsi="Bookman Old Style" w:cs="Bookman Old Style"/>
        </w:rPr>
        <w:t xml:space="preserve"> Nu</w:t>
      </w:r>
      <w:proofErr w:type="spellStart"/>
      <w:r w:rsidRPr="00CC488D">
        <w:rPr>
          <w:rFonts w:ascii="Bookman Old Style" w:hAnsi="Bookman Old Style" w:cs="Bookman Old Style"/>
          <w:lang w:val="es-ES_tradnl"/>
        </w:rPr>
        <w:t>ñez</w:t>
      </w:r>
      <w:proofErr w:type="spellEnd"/>
      <w:r w:rsidRPr="00CC488D">
        <w:rPr>
          <w:rFonts w:ascii="Bookman Old Style" w:hAnsi="Bookman Old Style" w:cs="Bookman Old Style"/>
          <w:lang w:val="es-ES_tradnl"/>
        </w:rPr>
        <w:t xml:space="preserve"> </w:t>
      </w:r>
      <w:proofErr w:type="spellStart"/>
      <w:r w:rsidRPr="00CC488D">
        <w:rPr>
          <w:rFonts w:ascii="Bookman Old Style" w:hAnsi="Bookman Old Style"/>
        </w:rPr>
        <w:t>Cabeza</w:t>
      </w:r>
      <w:proofErr w:type="spellEnd"/>
      <w:r w:rsidRPr="00CC488D">
        <w:rPr>
          <w:rFonts w:ascii="Bookman Old Style" w:hAnsi="Bookman Old Style"/>
        </w:rPr>
        <w:t xml:space="preserve"> de </w:t>
      </w:r>
      <w:proofErr w:type="spellStart"/>
      <w:r w:rsidRPr="00CC488D">
        <w:rPr>
          <w:rFonts w:ascii="Bookman Old Style" w:hAnsi="Bookman Old Style"/>
        </w:rPr>
        <w:t>Vaca</w:t>
      </w:r>
      <w:r w:rsidR="00652D46">
        <w:rPr>
          <w:rFonts w:ascii="Bookman Old Style" w:hAnsi="Bookman Old Style"/>
        </w:rPr>
        <w:t>’s</w:t>
      </w:r>
      <w:proofErr w:type="spellEnd"/>
      <w:r w:rsidRPr="00CC488D">
        <w:rPr>
          <w:rFonts w:ascii="Bookman Old Style" w:hAnsi="Bookman Old Style"/>
        </w:rPr>
        <w:t xml:space="preserve"> </w:t>
      </w:r>
      <w:r w:rsidRPr="00141760">
        <w:rPr>
          <w:rFonts w:ascii="Bookman Old Style" w:hAnsi="Bookman Old Style"/>
          <w:i/>
        </w:rPr>
        <w:t xml:space="preserve">La </w:t>
      </w:r>
      <w:proofErr w:type="spellStart"/>
      <w:r w:rsidRPr="00141760">
        <w:rPr>
          <w:rFonts w:ascii="Bookman Old Style" w:hAnsi="Bookman Old Style"/>
          <w:i/>
        </w:rPr>
        <w:t>Relac</w:t>
      </w:r>
      <w:r w:rsidRPr="00141760">
        <w:rPr>
          <w:rFonts w:ascii="Bookman Old Style" w:hAnsi="Bookman Old Style"/>
          <w:i/>
          <w:lang w:val="es-ES_tradnl"/>
        </w:rPr>
        <w:t>íon</w:t>
      </w:r>
      <w:proofErr w:type="spellEnd"/>
    </w:p>
    <w:p w:rsidR="00B77DC3" w:rsidRPr="00CC488D" w:rsidRDefault="00B77DC3" w:rsidP="008820A1">
      <w:pPr>
        <w:rPr>
          <w:rFonts w:ascii="Bookman Old Style" w:hAnsi="Bookman Old Style"/>
          <w:lang w:val="es-ES_tradnl"/>
        </w:rPr>
      </w:pPr>
    </w:p>
    <w:p w:rsidR="00D807ED" w:rsidRDefault="00CC488D" w:rsidP="008820A1">
      <w:pPr>
        <w:rPr>
          <w:rFonts w:ascii="Bookman Old Style" w:hAnsi="Bookman Old Style" w:cs="Bookman Old Style"/>
        </w:rPr>
      </w:pPr>
      <w:r w:rsidRPr="001F1A4E">
        <w:rPr>
          <w:rFonts w:ascii="Bookman Old Style" w:hAnsi="Bookman Old Style"/>
          <w:u w:val="single"/>
        </w:rPr>
        <w:t>Tues Sept 8</w:t>
      </w:r>
      <w:r w:rsidR="00025C59">
        <w:rPr>
          <w:rFonts w:ascii="Bookman Old Style" w:hAnsi="Bookman Old Style"/>
        </w:rPr>
        <w:t xml:space="preserve"> </w:t>
      </w:r>
      <w:r w:rsidR="00D807ED">
        <w:rPr>
          <w:rFonts w:ascii="Bookman Old Style" w:hAnsi="Bookman Old Style"/>
        </w:rPr>
        <w:t xml:space="preserve">Discuss Nation and Land </w:t>
      </w:r>
    </w:p>
    <w:p w:rsidR="00B77DC3" w:rsidRPr="00652D46" w:rsidRDefault="00CC488D" w:rsidP="008820A1">
      <w:pPr>
        <w:rPr>
          <w:rFonts w:ascii="Bookman Old Style" w:hAnsi="Bookman Old Style"/>
          <w:lang w:val="es-ES_tradnl"/>
        </w:rPr>
      </w:pPr>
      <w:r w:rsidRPr="001F1A4E">
        <w:rPr>
          <w:rFonts w:ascii="Bookman Old Style" w:hAnsi="Bookman Old Style"/>
          <w:u w:val="single"/>
        </w:rPr>
        <w:t>Thurs Sept 10</w:t>
      </w:r>
      <w:r w:rsidR="00102CE4">
        <w:rPr>
          <w:rFonts w:ascii="Bookman Old Style" w:hAnsi="Bookman Old Style"/>
        </w:rPr>
        <w:t xml:space="preserve"> </w:t>
      </w:r>
      <w:proofErr w:type="spellStart"/>
      <w:r w:rsidR="00652D46">
        <w:rPr>
          <w:rFonts w:ascii="Bookman Old Style" w:hAnsi="Bookman Old Style"/>
        </w:rPr>
        <w:t>Aztlán</w:t>
      </w:r>
      <w:proofErr w:type="spellEnd"/>
      <w:r w:rsidR="00B658E5">
        <w:rPr>
          <w:rFonts w:ascii="Bookman Old Style" w:hAnsi="Bookman Old Style"/>
        </w:rPr>
        <w:t xml:space="preserve"> and Chicano Nationalism</w:t>
      </w:r>
      <w:r w:rsidR="00652D46">
        <w:rPr>
          <w:rFonts w:ascii="Bookman Old Style" w:hAnsi="Bookman Old Style"/>
        </w:rPr>
        <w:t xml:space="preserve">: Read story of </w:t>
      </w:r>
      <w:proofErr w:type="spellStart"/>
      <w:r w:rsidR="00652D46">
        <w:rPr>
          <w:rFonts w:ascii="Bookman Old Style" w:hAnsi="Bookman Old Style"/>
        </w:rPr>
        <w:t>Aztlán</w:t>
      </w:r>
      <w:proofErr w:type="spellEnd"/>
      <w:r w:rsidR="00652D46">
        <w:rPr>
          <w:rFonts w:ascii="Bookman Old Style" w:hAnsi="Bookman Old Style"/>
        </w:rPr>
        <w:t xml:space="preserve"> and poems by </w:t>
      </w:r>
      <w:proofErr w:type="spellStart"/>
      <w:r w:rsidR="00652D46">
        <w:rPr>
          <w:rFonts w:ascii="Bookman Old Style" w:hAnsi="Bookman Old Style"/>
        </w:rPr>
        <w:t>Alurista</w:t>
      </w:r>
      <w:proofErr w:type="spellEnd"/>
    </w:p>
    <w:p w:rsidR="00B77DC3" w:rsidRPr="00CC488D" w:rsidRDefault="00B77DC3" w:rsidP="008820A1">
      <w:pPr>
        <w:rPr>
          <w:rFonts w:ascii="Bookman Old Style" w:hAnsi="Bookman Old Style"/>
          <w:lang w:val="es-ES_tradnl"/>
        </w:rPr>
      </w:pPr>
    </w:p>
    <w:p w:rsidR="00B77DC3" w:rsidRPr="00CC488D" w:rsidRDefault="00102CE4" w:rsidP="008820A1">
      <w:pPr>
        <w:rPr>
          <w:rFonts w:ascii="Bookman Old Style" w:hAnsi="Bookman Old Style"/>
        </w:rPr>
      </w:pPr>
      <w:r w:rsidRPr="001F1A4E">
        <w:rPr>
          <w:rFonts w:ascii="Bookman Old Style" w:hAnsi="Bookman Old Style"/>
          <w:u w:val="single"/>
        </w:rPr>
        <w:t>Tues Sept 15</w:t>
      </w:r>
      <w:r w:rsidR="00652D46">
        <w:rPr>
          <w:rFonts w:ascii="Bookman Old Style" w:hAnsi="Bookman Old Style"/>
        </w:rPr>
        <w:t xml:space="preserve"> </w:t>
      </w:r>
      <w:r w:rsidR="00B658E5">
        <w:rPr>
          <w:rFonts w:ascii="Bookman Old Style" w:hAnsi="Bookman Old Style"/>
        </w:rPr>
        <w:t>Read “</w:t>
      </w:r>
      <w:proofErr w:type="spellStart"/>
      <w:r w:rsidR="00B658E5">
        <w:rPr>
          <w:rFonts w:ascii="Bookman Old Style" w:hAnsi="Bookman Old Style"/>
        </w:rPr>
        <w:t>Refiguing</w:t>
      </w:r>
      <w:proofErr w:type="spellEnd"/>
      <w:r w:rsidR="00B658E5">
        <w:rPr>
          <w:rFonts w:ascii="Bookman Old Style" w:hAnsi="Bookman Old Style"/>
        </w:rPr>
        <w:t xml:space="preserve"> </w:t>
      </w:r>
      <w:proofErr w:type="spellStart"/>
      <w:r w:rsidR="00B658E5">
        <w:rPr>
          <w:rFonts w:ascii="Bookman Old Style" w:hAnsi="Bookman Old Style"/>
        </w:rPr>
        <w:t>Aztlán</w:t>
      </w:r>
      <w:proofErr w:type="spellEnd"/>
      <w:r w:rsidR="00B658E5">
        <w:rPr>
          <w:rFonts w:ascii="Bookman Old Style" w:hAnsi="Bookman Old Style"/>
        </w:rPr>
        <w:t>” by Rafael Pérez-Torres</w:t>
      </w:r>
    </w:p>
    <w:p w:rsidR="00B77DC3" w:rsidRPr="00CC488D" w:rsidRDefault="00102CE4" w:rsidP="008820A1">
      <w:pPr>
        <w:rPr>
          <w:rFonts w:ascii="Bookman Old Style" w:hAnsi="Bookman Old Style"/>
        </w:rPr>
      </w:pPr>
      <w:r w:rsidRPr="001F1A4E">
        <w:rPr>
          <w:rFonts w:ascii="Bookman Old Style" w:hAnsi="Bookman Old Style"/>
          <w:u w:val="single"/>
        </w:rPr>
        <w:lastRenderedPageBreak/>
        <w:t>Thurs Sept 17</w:t>
      </w:r>
      <w:r w:rsidR="00B658E5">
        <w:rPr>
          <w:rFonts w:ascii="Bookman Old Style" w:hAnsi="Bookman Old Style"/>
        </w:rPr>
        <w:t xml:space="preserve"> La </w:t>
      </w:r>
      <w:proofErr w:type="spellStart"/>
      <w:r w:rsidR="00B658E5">
        <w:rPr>
          <w:rFonts w:ascii="Bookman Old Style" w:hAnsi="Bookman Old Style"/>
        </w:rPr>
        <w:t>Malinche</w:t>
      </w:r>
      <w:proofErr w:type="spellEnd"/>
      <w:r w:rsidR="00B658E5">
        <w:rPr>
          <w:rFonts w:ascii="Bookman Old Style" w:hAnsi="Bookman Old Style"/>
        </w:rPr>
        <w:t xml:space="preserve"> Readings on Blackboard</w:t>
      </w:r>
    </w:p>
    <w:p w:rsidR="00B77DC3" w:rsidRDefault="00B77DC3" w:rsidP="008820A1">
      <w:pPr>
        <w:rPr>
          <w:rFonts w:ascii="Bookman Old Style" w:hAnsi="Bookman Old Style"/>
        </w:rPr>
      </w:pPr>
    </w:p>
    <w:p w:rsidR="00102CE4" w:rsidRDefault="00102CE4" w:rsidP="008820A1">
      <w:pPr>
        <w:rPr>
          <w:rFonts w:ascii="Bookman Old Style" w:hAnsi="Bookman Old Style"/>
          <w:i/>
          <w:u w:val="single"/>
        </w:rPr>
      </w:pPr>
      <w:r w:rsidRPr="001F1A4E">
        <w:rPr>
          <w:rFonts w:ascii="Bookman Old Style" w:hAnsi="Bookman Old Style"/>
          <w:u w:val="single"/>
        </w:rPr>
        <w:t>Tues Sept 22</w:t>
      </w:r>
      <w:r w:rsidR="00B77DC3" w:rsidRPr="00CC488D">
        <w:rPr>
          <w:rFonts w:ascii="Bookman Old Style" w:hAnsi="Bookman Old Style"/>
        </w:rPr>
        <w:t xml:space="preserve"> </w:t>
      </w:r>
      <w:r w:rsidR="00B658E5">
        <w:rPr>
          <w:rFonts w:ascii="Bookman Old Style" w:hAnsi="Bookman Old Style"/>
        </w:rPr>
        <w:t xml:space="preserve">Multiple Origins: </w:t>
      </w:r>
      <w:r w:rsidR="00B77DC3" w:rsidRPr="00CC488D">
        <w:rPr>
          <w:rFonts w:ascii="Bookman Old Style" w:hAnsi="Bookman Old Style"/>
        </w:rPr>
        <w:t>Rodolfo González “</w:t>
      </w:r>
      <w:proofErr w:type="spellStart"/>
      <w:r w:rsidR="00B77DC3" w:rsidRPr="00CC488D">
        <w:rPr>
          <w:rFonts w:ascii="Bookman Old Style" w:hAnsi="Bookman Old Style"/>
        </w:rPr>
        <w:t>Yo</w:t>
      </w:r>
      <w:proofErr w:type="spellEnd"/>
      <w:r w:rsidR="00B77DC3" w:rsidRPr="00CC488D">
        <w:rPr>
          <w:rFonts w:ascii="Bookman Old Style" w:hAnsi="Bookman Old Style"/>
        </w:rPr>
        <w:t xml:space="preserve"> Soy </w:t>
      </w:r>
      <w:proofErr w:type="spellStart"/>
      <w:r w:rsidR="00B77DC3" w:rsidRPr="00CC488D">
        <w:rPr>
          <w:rFonts w:ascii="Bookman Old Style" w:hAnsi="Bookman Old Style"/>
        </w:rPr>
        <w:t>Joa</w:t>
      </w:r>
      <w:r w:rsidR="00B77DC3" w:rsidRPr="00CC488D">
        <w:rPr>
          <w:rFonts w:ascii="Bookman Old Style" w:hAnsi="Bookman Old Style"/>
          <w:lang w:val="es-ES_tradnl"/>
        </w:rPr>
        <w:t>quín</w:t>
      </w:r>
      <w:proofErr w:type="spellEnd"/>
      <w:r w:rsidR="00B77DC3" w:rsidRPr="00CC488D">
        <w:rPr>
          <w:rFonts w:ascii="Bookman Old Style" w:hAnsi="Bookman Old Style"/>
        </w:rPr>
        <w:t>”</w:t>
      </w:r>
    </w:p>
    <w:p w:rsidR="00B77DC3" w:rsidRPr="00102CE4" w:rsidRDefault="00102CE4" w:rsidP="008820A1">
      <w:pPr>
        <w:rPr>
          <w:rFonts w:ascii="Bookman Old Style" w:hAnsi="Bookman Old Style"/>
          <w:i/>
          <w:u w:val="single"/>
        </w:rPr>
      </w:pPr>
      <w:r w:rsidRPr="001F1A4E">
        <w:rPr>
          <w:rFonts w:ascii="Bookman Old Style" w:hAnsi="Bookman Old Style"/>
          <w:u w:val="single"/>
        </w:rPr>
        <w:t>Thurs Sept 24</w:t>
      </w:r>
      <w:r w:rsidR="00B658E5">
        <w:rPr>
          <w:rFonts w:ascii="Bookman Old Style" w:hAnsi="Bookman Old Style"/>
        </w:rPr>
        <w:t xml:space="preserve"> Essay 1 Due</w:t>
      </w:r>
    </w:p>
    <w:p w:rsidR="00B77DC3" w:rsidRDefault="00B77DC3" w:rsidP="008820A1">
      <w:pPr>
        <w:rPr>
          <w:rFonts w:ascii="Bookman Old Style" w:hAnsi="Bookman Old Style"/>
        </w:rPr>
      </w:pPr>
    </w:p>
    <w:p w:rsidR="001F1A4E" w:rsidRPr="001F1A4E" w:rsidRDefault="001F1A4E" w:rsidP="008820A1">
      <w:pPr>
        <w:rPr>
          <w:rFonts w:ascii="Bookman Old Style" w:hAnsi="Bookman Old Style"/>
          <w:b/>
        </w:rPr>
      </w:pPr>
      <w:r w:rsidRPr="001F1A4E">
        <w:rPr>
          <w:rFonts w:ascii="Bookman Old Style" w:hAnsi="Bookman Old Style"/>
          <w:b/>
        </w:rPr>
        <w:t>Borders</w:t>
      </w:r>
    </w:p>
    <w:p w:rsidR="00B77DC3" w:rsidRPr="00B658E5" w:rsidRDefault="00102CE4" w:rsidP="008820A1">
      <w:pPr>
        <w:rPr>
          <w:rFonts w:ascii="Bookman Old Style" w:hAnsi="Bookman Old Style"/>
          <w:u w:val="single"/>
        </w:rPr>
      </w:pPr>
      <w:r w:rsidRPr="001F1A4E">
        <w:rPr>
          <w:rFonts w:ascii="Bookman Old Style" w:hAnsi="Bookman Old Style"/>
          <w:u w:val="single"/>
        </w:rPr>
        <w:t>Tues Sept 29</w:t>
      </w:r>
      <w:r w:rsidR="00B77DC3" w:rsidRPr="00CC488D">
        <w:rPr>
          <w:rFonts w:ascii="Bookman Old Style" w:hAnsi="Bookman Old Style"/>
        </w:rPr>
        <w:t xml:space="preserve"> </w:t>
      </w:r>
      <w:r w:rsidR="004A12CC">
        <w:rPr>
          <w:rFonts w:ascii="Bookman Old Style" w:hAnsi="Bookman Old Style"/>
        </w:rPr>
        <w:t>Discuss t</w:t>
      </w:r>
      <w:r w:rsidR="00B658E5">
        <w:rPr>
          <w:rFonts w:ascii="Bookman Old Style" w:hAnsi="Bookman Old Style"/>
        </w:rPr>
        <w:t>he Treaty of Guadalupe Hidalgo</w:t>
      </w:r>
      <w:r w:rsidR="0004558D">
        <w:rPr>
          <w:rFonts w:ascii="Bookman Old Style" w:hAnsi="Bookman Old Style"/>
        </w:rPr>
        <w:t>, read excerpts from treaty online and textbook p 3</w:t>
      </w:r>
    </w:p>
    <w:p w:rsidR="00B77DC3" w:rsidRPr="00CC488D" w:rsidRDefault="00102CE4" w:rsidP="008820A1">
      <w:pPr>
        <w:rPr>
          <w:rFonts w:ascii="Bookman Old Style" w:hAnsi="Bookman Old Style"/>
        </w:rPr>
      </w:pPr>
      <w:r w:rsidRPr="001F1A4E">
        <w:rPr>
          <w:rFonts w:ascii="Bookman Old Style" w:hAnsi="Bookman Old Style"/>
          <w:u w:val="single"/>
        </w:rPr>
        <w:t xml:space="preserve">Thurs Oct </w:t>
      </w:r>
      <w:proofErr w:type="gramStart"/>
      <w:r w:rsidRPr="001F1A4E">
        <w:rPr>
          <w:rFonts w:ascii="Bookman Old Style" w:hAnsi="Bookman Old Style"/>
          <w:u w:val="single"/>
        </w:rPr>
        <w:t>1</w:t>
      </w:r>
      <w:r>
        <w:rPr>
          <w:rFonts w:ascii="Bookman Old Style" w:hAnsi="Bookman Old Style"/>
        </w:rPr>
        <w:t xml:space="preserve"> </w:t>
      </w:r>
      <w:r w:rsidR="003D25CE">
        <w:rPr>
          <w:rFonts w:ascii="Bookman Old Style" w:hAnsi="Bookman Old Style"/>
        </w:rPr>
        <w:t xml:space="preserve"> Read</w:t>
      </w:r>
      <w:proofErr w:type="gramEnd"/>
      <w:r w:rsidR="003D25CE">
        <w:rPr>
          <w:rFonts w:ascii="Bookman Old Style" w:hAnsi="Bookman Old Style"/>
        </w:rPr>
        <w:t xml:space="preserve"> “Border Culture” textbook p 23</w:t>
      </w:r>
    </w:p>
    <w:p w:rsidR="00B77DC3" w:rsidRPr="00CC488D" w:rsidRDefault="00B77DC3" w:rsidP="008820A1">
      <w:pPr>
        <w:rPr>
          <w:rFonts w:ascii="Bookman Old Style" w:hAnsi="Bookman Old Style"/>
        </w:rPr>
      </w:pPr>
    </w:p>
    <w:p w:rsidR="00B77DC3" w:rsidRPr="0004558D" w:rsidRDefault="00102CE4" w:rsidP="008820A1">
      <w:pPr>
        <w:rPr>
          <w:rFonts w:ascii="Bookman Old Style" w:hAnsi="Bookman Old Style"/>
          <w:i/>
          <w:u w:val="single"/>
        </w:rPr>
      </w:pPr>
      <w:r w:rsidRPr="001F1A4E">
        <w:rPr>
          <w:rFonts w:ascii="Bookman Old Style" w:hAnsi="Bookman Old Style"/>
          <w:u w:val="single"/>
        </w:rPr>
        <w:t>Tues Oct 6</w:t>
      </w:r>
      <w:r w:rsidR="0004558D">
        <w:rPr>
          <w:rFonts w:ascii="Bookman Old Style" w:hAnsi="Bookman Old Style"/>
        </w:rPr>
        <w:t xml:space="preserve"> Braceros Program read excerpts from Louis Pérez’s </w:t>
      </w:r>
      <w:r w:rsidR="0004558D">
        <w:rPr>
          <w:rFonts w:ascii="Bookman Old Style" w:hAnsi="Bookman Old Style"/>
          <w:i/>
        </w:rPr>
        <w:t xml:space="preserve">El Coyote </w:t>
      </w:r>
      <w:proofErr w:type="gramStart"/>
      <w:r w:rsidR="0004558D">
        <w:rPr>
          <w:rFonts w:ascii="Bookman Old Style" w:hAnsi="Bookman Old Style"/>
          <w:i/>
        </w:rPr>
        <w:t>The</w:t>
      </w:r>
      <w:proofErr w:type="gramEnd"/>
      <w:r w:rsidR="0004558D">
        <w:rPr>
          <w:rFonts w:ascii="Bookman Old Style" w:hAnsi="Bookman Old Style"/>
          <w:i/>
        </w:rPr>
        <w:t xml:space="preserve"> Rebel</w:t>
      </w:r>
    </w:p>
    <w:p w:rsidR="00B77DC3" w:rsidRPr="009B3A56" w:rsidRDefault="00102CE4" w:rsidP="008820A1">
      <w:pPr>
        <w:rPr>
          <w:rFonts w:ascii="Bookman Old Style" w:hAnsi="Bookman Old Style"/>
        </w:rPr>
      </w:pPr>
      <w:r w:rsidRPr="001F1A4E">
        <w:rPr>
          <w:rFonts w:ascii="Bookman Old Style" w:hAnsi="Bookman Old Style"/>
          <w:u w:val="single"/>
        </w:rPr>
        <w:t>Thurs Oct 8</w:t>
      </w:r>
      <w:r w:rsidR="00B77DC3" w:rsidRPr="00CC488D">
        <w:rPr>
          <w:rFonts w:ascii="Bookman Old Style" w:hAnsi="Bookman Old Style"/>
        </w:rPr>
        <w:t xml:space="preserve"> </w:t>
      </w:r>
      <w:r w:rsidR="0004558D">
        <w:rPr>
          <w:rFonts w:ascii="Bookman Old Style" w:hAnsi="Bookman Old Style"/>
        </w:rPr>
        <w:t xml:space="preserve">Excerpts from Norma Cantu’s </w:t>
      </w:r>
      <w:proofErr w:type="spellStart"/>
      <w:r w:rsidR="0004558D">
        <w:rPr>
          <w:rFonts w:ascii="Bookman Old Style" w:hAnsi="Bookman Old Style"/>
          <w:i/>
        </w:rPr>
        <w:t>Canicula</w:t>
      </w:r>
      <w:proofErr w:type="spellEnd"/>
      <w:r w:rsidR="009B3A56">
        <w:rPr>
          <w:rFonts w:ascii="Bookman Old Style" w:hAnsi="Bookman Old Style"/>
          <w:i/>
        </w:rPr>
        <w:t xml:space="preserve"> </w:t>
      </w:r>
      <w:r w:rsidR="009B3A56">
        <w:rPr>
          <w:rFonts w:ascii="Bookman Old Style" w:hAnsi="Bookman Old Style"/>
        </w:rPr>
        <w:t xml:space="preserve">and Alicia </w:t>
      </w:r>
      <w:proofErr w:type="spellStart"/>
      <w:r w:rsidR="009B3A56">
        <w:rPr>
          <w:rFonts w:ascii="Bookman Old Style" w:hAnsi="Bookman Old Style"/>
        </w:rPr>
        <w:t>Alarcón’s</w:t>
      </w:r>
      <w:proofErr w:type="spellEnd"/>
      <w:r w:rsidR="009B3A56">
        <w:rPr>
          <w:rFonts w:ascii="Bookman Old Style" w:hAnsi="Bookman Old Style"/>
        </w:rPr>
        <w:t xml:space="preserve"> </w:t>
      </w:r>
      <w:r w:rsidR="009B3A56">
        <w:rPr>
          <w:rFonts w:ascii="Bookman Old Style" w:hAnsi="Bookman Old Style"/>
          <w:i/>
        </w:rPr>
        <w:t>The Border Patrol Ate My Dust</w:t>
      </w:r>
    </w:p>
    <w:p w:rsidR="00B77DC3" w:rsidRPr="00CC488D" w:rsidRDefault="00B77DC3" w:rsidP="008820A1">
      <w:pPr>
        <w:rPr>
          <w:rFonts w:ascii="Bookman Old Style" w:hAnsi="Bookman Old Style"/>
        </w:rPr>
      </w:pPr>
    </w:p>
    <w:p w:rsidR="00B77DC3" w:rsidRPr="00327B8B" w:rsidRDefault="00327B8B" w:rsidP="008820A1">
      <w:pPr>
        <w:rPr>
          <w:rFonts w:ascii="Bookman Old Style" w:hAnsi="Bookman Old Style"/>
          <w:i/>
          <w:u w:val="single"/>
        </w:rPr>
      </w:pPr>
      <w:proofErr w:type="gramStart"/>
      <w:r w:rsidRPr="001F1A4E">
        <w:rPr>
          <w:rFonts w:ascii="Bookman Old Style" w:hAnsi="Bookman Old Style"/>
          <w:u w:val="single"/>
        </w:rPr>
        <w:t>Tues Oct 13</w:t>
      </w:r>
      <w:r>
        <w:rPr>
          <w:rFonts w:ascii="Bookman Old Style" w:hAnsi="Bookman Old Style"/>
        </w:rPr>
        <w:t xml:space="preserve"> </w:t>
      </w:r>
      <w:r>
        <w:rPr>
          <w:rFonts w:ascii="Bookman Old Style" w:hAnsi="Bookman Old Style"/>
          <w:b/>
        </w:rPr>
        <w:t>No Class</w:t>
      </w:r>
      <w:r>
        <w:rPr>
          <w:rFonts w:ascii="Bookman Old Style" w:hAnsi="Bookman Old Style"/>
        </w:rPr>
        <w:t xml:space="preserve"> (Celebrate Indigenous People’s Day!)</w:t>
      </w:r>
      <w:proofErr w:type="gramEnd"/>
    </w:p>
    <w:p w:rsidR="00B77DC3" w:rsidRPr="00CC488D" w:rsidRDefault="00327B8B" w:rsidP="008820A1">
      <w:pPr>
        <w:rPr>
          <w:rFonts w:ascii="Bookman Old Style" w:hAnsi="Bookman Old Style"/>
        </w:rPr>
      </w:pPr>
      <w:r w:rsidRPr="001F1A4E">
        <w:rPr>
          <w:rFonts w:ascii="Bookman Old Style" w:hAnsi="Bookman Old Style"/>
          <w:u w:val="single"/>
        </w:rPr>
        <w:t>Thurs Oct 15</w:t>
      </w:r>
      <w:r w:rsidR="0004558D">
        <w:rPr>
          <w:rFonts w:ascii="Bookman Old Style" w:hAnsi="Bookman Old Style"/>
        </w:rPr>
        <w:t xml:space="preserve"> </w:t>
      </w:r>
      <w:r w:rsidR="00723179">
        <w:rPr>
          <w:rFonts w:ascii="Bookman Old Style" w:hAnsi="Bookman Old Style"/>
        </w:rPr>
        <w:t>Review for Midterm</w:t>
      </w:r>
    </w:p>
    <w:p w:rsidR="00723179" w:rsidRDefault="00723179" w:rsidP="008820A1">
      <w:pPr>
        <w:rPr>
          <w:rFonts w:ascii="Bookman Old Style" w:hAnsi="Bookman Old Style"/>
          <w:u w:val="single"/>
        </w:rPr>
      </w:pPr>
    </w:p>
    <w:p w:rsidR="00B77DC3" w:rsidRPr="00CC488D" w:rsidRDefault="00327B8B" w:rsidP="008820A1">
      <w:pPr>
        <w:rPr>
          <w:rFonts w:ascii="Bookman Old Style" w:hAnsi="Bookman Old Style"/>
          <w:i/>
          <w:u w:val="single"/>
        </w:rPr>
      </w:pPr>
      <w:r w:rsidRPr="001F1A4E">
        <w:rPr>
          <w:rFonts w:ascii="Bookman Old Style" w:hAnsi="Bookman Old Style"/>
          <w:u w:val="single"/>
        </w:rPr>
        <w:t>Tues Oct 20</w:t>
      </w:r>
      <w:r w:rsidR="00723179">
        <w:rPr>
          <w:rFonts w:ascii="Bookman Old Style" w:hAnsi="Bookman Old Style"/>
        </w:rPr>
        <w:t xml:space="preserve"> Midterm Exam</w:t>
      </w:r>
    </w:p>
    <w:p w:rsidR="00B77DC3" w:rsidRPr="00CC488D" w:rsidRDefault="00327B8B" w:rsidP="008820A1">
      <w:pPr>
        <w:rPr>
          <w:rFonts w:ascii="Bookman Old Style" w:hAnsi="Bookman Old Style"/>
        </w:rPr>
      </w:pPr>
      <w:r w:rsidRPr="001F1A4E">
        <w:rPr>
          <w:rFonts w:ascii="Bookman Old Style" w:hAnsi="Bookman Old Style"/>
          <w:u w:val="single"/>
        </w:rPr>
        <w:t>Thurs Oct 22</w:t>
      </w:r>
      <w:r w:rsidR="00723179">
        <w:rPr>
          <w:rFonts w:ascii="Bookman Old Style" w:hAnsi="Bookman Old Style"/>
        </w:rPr>
        <w:t xml:space="preserve"> </w:t>
      </w:r>
      <w:r w:rsidR="00723179" w:rsidRPr="00723179">
        <w:rPr>
          <w:rFonts w:ascii="Bookman Old Style" w:hAnsi="Bookman Old Style"/>
        </w:rPr>
        <w:t xml:space="preserve">Gloria </w:t>
      </w:r>
      <w:proofErr w:type="spellStart"/>
      <w:r w:rsidR="00723179" w:rsidRPr="00723179">
        <w:rPr>
          <w:rFonts w:ascii="Bookman Old Style" w:hAnsi="Bookman Old Style"/>
        </w:rPr>
        <w:t>Anzaldúa</w:t>
      </w:r>
      <w:proofErr w:type="spellEnd"/>
      <w:r w:rsidR="00723179" w:rsidRPr="00723179">
        <w:rPr>
          <w:rFonts w:ascii="Bookman Old Style" w:hAnsi="Bookman Old Style"/>
        </w:rPr>
        <w:t xml:space="preserve"> excerpts from Borderlands/La </w:t>
      </w:r>
      <w:proofErr w:type="spellStart"/>
      <w:r w:rsidR="00723179" w:rsidRPr="00723179">
        <w:rPr>
          <w:rFonts w:ascii="Bookman Old Style" w:hAnsi="Bookman Old Style"/>
        </w:rPr>
        <w:t>Frontera</w:t>
      </w:r>
      <w:proofErr w:type="spellEnd"/>
    </w:p>
    <w:p w:rsidR="00B77DC3" w:rsidRPr="00CC488D" w:rsidRDefault="00B77DC3" w:rsidP="008820A1">
      <w:pPr>
        <w:rPr>
          <w:rFonts w:ascii="Bookman Old Style" w:hAnsi="Bookman Old Style"/>
        </w:rPr>
      </w:pPr>
    </w:p>
    <w:p w:rsidR="00B77DC3" w:rsidRPr="00723179" w:rsidRDefault="00723179" w:rsidP="008820A1">
      <w:pPr>
        <w:rPr>
          <w:rFonts w:ascii="Bookman Old Style" w:hAnsi="Bookman Old Style"/>
        </w:rPr>
      </w:pPr>
      <w:r>
        <w:rPr>
          <w:rFonts w:ascii="Bookman Old Style" w:hAnsi="Bookman Old Style"/>
          <w:u w:val="single"/>
        </w:rPr>
        <w:t xml:space="preserve">Tues Oct 27 </w:t>
      </w:r>
      <w:r>
        <w:rPr>
          <w:rFonts w:ascii="Bookman Old Style" w:hAnsi="Bookman Old Style"/>
        </w:rPr>
        <w:t>Border Thinking, read excerpts online</w:t>
      </w:r>
    </w:p>
    <w:p w:rsidR="00B77DC3" w:rsidRPr="0004558D" w:rsidRDefault="0004558D" w:rsidP="008820A1">
      <w:pPr>
        <w:rPr>
          <w:rFonts w:ascii="Bookman Old Style" w:hAnsi="Bookman Old Style"/>
        </w:rPr>
      </w:pPr>
      <w:r>
        <w:rPr>
          <w:rFonts w:ascii="Bookman Old Style" w:hAnsi="Bookman Old Style"/>
          <w:u w:val="single"/>
        </w:rPr>
        <w:t>Thurs Oct 28</w:t>
      </w:r>
      <w:r>
        <w:rPr>
          <w:rFonts w:ascii="Bookman Old Style" w:hAnsi="Bookman Old Style"/>
        </w:rPr>
        <w:t xml:space="preserve"> Essay 2 Due</w:t>
      </w:r>
    </w:p>
    <w:p w:rsidR="001F1A4E" w:rsidRDefault="001F1A4E" w:rsidP="001F1A4E">
      <w:pPr>
        <w:rPr>
          <w:rFonts w:ascii="Bookman Old Style" w:hAnsi="Bookman Old Style"/>
          <w:b/>
        </w:rPr>
      </w:pPr>
    </w:p>
    <w:p w:rsidR="00B77DC3" w:rsidRPr="001F1A4E" w:rsidRDefault="001F1A4E" w:rsidP="008820A1">
      <w:pPr>
        <w:rPr>
          <w:rFonts w:ascii="Bookman Old Style" w:hAnsi="Bookman Old Style"/>
          <w:b/>
        </w:rPr>
      </w:pPr>
      <w:r>
        <w:rPr>
          <w:rFonts w:ascii="Bookman Old Style" w:hAnsi="Bookman Old Style"/>
          <w:b/>
        </w:rPr>
        <w:t xml:space="preserve">Post-modern </w:t>
      </w:r>
      <w:proofErr w:type="spellStart"/>
      <w:r>
        <w:rPr>
          <w:rFonts w:ascii="Bookman Old Style" w:hAnsi="Bookman Old Style"/>
          <w:b/>
        </w:rPr>
        <w:t>Mestizaje</w:t>
      </w:r>
      <w:proofErr w:type="spellEnd"/>
    </w:p>
    <w:p w:rsidR="00B77DC3" w:rsidRPr="009B3A56" w:rsidRDefault="00327B8B" w:rsidP="008820A1">
      <w:pPr>
        <w:rPr>
          <w:rFonts w:ascii="Bookman Old Style" w:hAnsi="Bookman Old Style"/>
          <w:i/>
          <w:u w:val="single"/>
        </w:rPr>
      </w:pPr>
      <w:r w:rsidRPr="001F1A4E">
        <w:rPr>
          <w:rFonts w:ascii="Bookman Old Style" w:hAnsi="Bookman Old Style"/>
          <w:u w:val="single"/>
        </w:rPr>
        <w:t>Tues Nov 4</w:t>
      </w:r>
      <w:r w:rsidR="00B77DC3" w:rsidRPr="00CC488D">
        <w:rPr>
          <w:rFonts w:ascii="Bookman Old Style" w:hAnsi="Bookman Old Style"/>
        </w:rPr>
        <w:t xml:space="preserve"> </w:t>
      </w:r>
      <w:r w:rsidR="009B3A56">
        <w:rPr>
          <w:rFonts w:ascii="Bookman Old Style" w:hAnsi="Bookman Old Style"/>
        </w:rPr>
        <w:t xml:space="preserve">Excerpts from Rafael Pérez Torres’s </w:t>
      </w:r>
      <w:proofErr w:type="spellStart"/>
      <w:r w:rsidR="009B3A56">
        <w:rPr>
          <w:rFonts w:ascii="Bookman Old Style" w:hAnsi="Bookman Old Style"/>
          <w:i/>
        </w:rPr>
        <w:t>Mestizaje</w:t>
      </w:r>
      <w:proofErr w:type="spellEnd"/>
      <w:r w:rsidR="009B3A56">
        <w:rPr>
          <w:rFonts w:ascii="Bookman Old Style" w:hAnsi="Bookman Old Style"/>
          <w:i/>
        </w:rPr>
        <w:t>: Critical Uses of Race in Chicano Culture</w:t>
      </w:r>
    </w:p>
    <w:p w:rsidR="00B77DC3" w:rsidRPr="009B3A56" w:rsidRDefault="00327B8B" w:rsidP="008820A1">
      <w:pPr>
        <w:rPr>
          <w:rFonts w:ascii="Bookman Old Style" w:hAnsi="Bookman Old Style"/>
        </w:rPr>
      </w:pPr>
      <w:r w:rsidRPr="001F1A4E">
        <w:rPr>
          <w:rFonts w:ascii="Bookman Old Style" w:hAnsi="Bookman Old Style"/>
          <w:u w:val="single"/>
        </w:rPr>
        <w:t>Thurs Nov 5</w:t>
      </w:r>
      <w:r w:rsidR="00B77DC3" w:rsidRPr="00CC488D">
        <w:rPr>
          <w:rFonts w:ascii="Bookman Old Style" w:hAnsi="Bookman Old Style"/>
        </w:rPr>
        <w:t xml:space="preserve"> </w:t>
      </w:r>
      <w:proofErr w:type="spellStart"/>
      <w:r w:rsidR="009B3A56">
        <w:rPr>
          <w:rFonts w:ascii="Bookman Old Style" w:hAnsi="Bookman Old Style"/>
        </w:rPr>
        <w:t>Anzaldúa</w:t>
      </w:r>
      <w:proofErr w:type="spellEnd"/>
      <w:r w:rsidR="009B3A56">
        <w:rPr>
          <w:rFonts w:ascii="Bookman Old Style" w:hAnsi="Bookman Old Style"/>
        </w:rPr>
        <w:t xml:space="preserve"> “The New Mestiza” and revisiting La </w:t>
      </w:r>
      <w:proofErr w:type="spellStart"/>
      <w:r w:rsidR="009B3A56">
        <w:rPr>
          <w:rFonts w:ascii="Bookman Old Style" w:hAnsi="Bookman Old Style"/>
        </w:rPr>
        <w:t>Melinche</w:t>
      </w:r>
      <w:proofErr w:type="spellEnd"/>
    </w:p>
    <w:p w:rsidR="00B77DC3" w:rsidRPr="00CC488D" w:rsidRDefault="00B77DC3" w:rsidP="008820A1">
      <w:pPr>
        <w:rPr>
          <w:rFonts w:ascii="Bookman Old Style" w:hAnsi="Bookman Old Style"/>
        </w:rPr>
      </w:pPr>
    </w:p>
    <w:p w:rsidR="00B77DC3" w:rsidRPr="00CC488D" w:rsidRDefault="00327B8B" w:rsidP="008820A1">
      <w:pPr>
        <w:rPr>
          <w:rFonts w:ascii="Bookman Old Style" w:hAnsi="Bookman Old Style"/>
          <w:i/>
          <w:u w:val="single"/>
        </w:rPr>
      </w:pPr>
      <w:r w:rsidRPr="001F1A4E">
        <w:rPr>
          <w:rFonts w:ascii="Bookman Old Style" w:hAnsi="Bookman Old Style"/>
          <w:u w:val="single"/>
        </w:rPr>
        <w:t>Tues Nov 10</w:t>
      </w:r>
      <w:r w:rsidR="009B3A56">
        <w:rPr>
          <w:rFonts w:ascii="Bookman Old Style" w:hAnsi="Bookman Old Style"/>
        </w:rPr>
        <w:t xml:space="preserve"> “More Hispanic Voting Myths” textbook p 239</w:t>
      </w:r>
    </w:p>
    <w:p w:rsidR="00B77DC3" w:rsidRPr="00CC488D" w:rsidRDefault="00327B8B" w:rsidP="008820A1">
      <w:pPr>
        <w:rPr>
          <w:rFonts w:ascii="Bookman Old Style" w:hAnsi="Bookman Old Style"/>
        </w:rPr>
      </w:pPr>
      <w:r w:rsidRPr="001F1A4E">
        <w:rPr>
          <w:rFonts w:ascii="Bookman Old Style" w:hAnsi="Bookman Old Style"/>
          <w:u w:val="single"/>
        </w:rPr>
        <w:t>Thurs Nov 12</w:t>
      </w:r>
      <w:r w:rsidR="009B3A56">
        <w:rPr>
          <w:rFonts w:ascii="Bookman Old Style" w:hAnsi="Bookman Old Style"/>
        </w:rPr>
        <w:t xml:space="preserve"> textbook chapter to be determined</w:t>
      </w:r>
    </w:p>
    <w:p w:rsidR="00B77DC3" w:rsidRPr="00CC488D" w:rsidRDefault="00B77DC3" w:rsidP="008820A1">
      <w:pPr>
        <w:rPr>
          <w:rFonts w:ascii="Bookman Old Style" w:hAnsi="Bookman Old Style"/>
        </w:rPr>
      </w:pPr>
    </w:p>
    <w:p w:rsidR="00B77DC3" w:rsidRPr="00CC488D" w:rsidRDefault="00327B8B" w:rsidP="008820A1">
      <w:pPr>
        <w:rPr>
          <w:rFonts w:ascii="Bookman Old Style" w:hAnsi="Bookman Old Style"/>
          <w:i/>
          <w:u w:val="single"/>
        </w:rPr>
      </w:pPr>
      <w:r w:rsidRPr="001F1A4E">
        <w:rPr>
          <w:rFonts w:ascii="Bookman Old Style" w:hAnsi="Bookman Old Style"/>
          <w:u w:val="single"/>
        </w:rPr>
        <w:t>Tues Nov 17</w:t>
      </w:r>
      <w:r w:rsidR="009B3A56">
        <w:rPr>
          <w:rFonts w:ascii="Bookman Old Style" w:hAnsi="Bookman Old Style"/>
        </w:rPr>
        <w:t xml:space="preserve"> </w:t>
      </w:r>
      <w:r w:rsidR="00141760" w:rsidRPr="00141760">
        <w:rPr>
          <w:rFonts w:ascii="Bookman Old Style" w:hAnsi="Bookman Old Style"/>
        </w:rPr>
        <w:t>textbook chapter to be determined</w:t>
      </w:r>
    </w:p>
    <w:p w:rsidR="00B77DC3" w:rsidRPr="00CC488D" w:rsidRDefault="00327B8B" w:rsidP="008820A1">
      <w:pPr>
        <w:rPr>
          <w:rFonts w:ascii="Bookman Old Style" w:hAnsi="Bookman Old Style"/>
        </w:rPr>
      </w:pPr>
      <w:r w:rsidRPr="001F1A4E">
        <w:rPr>
          <w:rFonts w:ascii="Bookman Old Style" w:hAnsi="Bookman Old Style"/>
          <w:u w:val="single"/>
        </w:rPr>
        <w:t>Thurs Nov 19</w:t>
      </w:r>
      <w:r w:rsidR="00141760" w:rsidRPr="00141760">
        <w:t xml:space="preserve"> </w:t>
      </w:r>
      <w:r w:rsidR="00141760" w:rsidRPr="00141760">
        <w:rPr>
          <w:rFonts w:ascii="Bookman Old Style" w:hAnsi="Bookman Old Style"/>
        </w:rPr>
        <w:t>textbook chapter to be determined</w:t>
      </w:r>
    </w:p>
    <w:p w:rsidR="00B77DC3" w:rsidRPr="00CC488D" w:rsidRDefault="00B77DC3" w:rsidP="008820A1">
      <w:pPr>
        <w:rPr>
          <w:rFonts w:ascii="Bookman Old Style" w:hAnsi="Bookman Old Style"/>
        </w:rPr>
      </w:pPr>
    </w:p>
    <w:p w:rsidR="00B77DC3" w:rsidRPr="00CC488D" w:rsidRDefault="00B77DC3" w:rsidP="008820A1">
      <w:pPr>
        <w:rPr>
          <w:rFonts w:ascii="Bookman Old Style" w:hAnsi="Bookman Old Style"/>
        </w:rPr>
      </w:pPr>
    </w:p>
    <w:p w:rsidR="00B77DC3" w:rsidRPr="00CC488D" w:rsidRDefault="00327B8B" w:rsidP="008820A1">
      <w:pPr>
        <w:rPr>
          <w:rFonts w:ascii="Bookman Old Style" w:hAnsi="Bookman Old Style"/>
          <w:i/>
          <w:u w:val="single"/>
        </w:rPr>
      </w:pPr>
      <w:r w:rsidRPr="001F1A4E">
        <w:rPr>
          <w:rFonts w:ascii="Bookman Old Style" w:hAnsi="Bookman Old Style"/>
          <w:u w:val="single"/>
        </w:rPr>
        <w:t>Tues Nov</w:t>
      </w:r>
      <w:r w:rsidR="009B3A56">
        <w:rPr>
          <w:rFonts w:ascii="Bookman Old Style" w:hAnsi="Bookman Old Style"/>
        </w:rPr>
        <w:t xml:space="preserve"> 24 </w:t>
      </w:r>
      <w:r w:rsidR="00141760" w:rsidRPr="00141760">
        <w:rPr>
          <w:rFonts w:ascii="Bookman Old Style" w:hAnsi="Bookman Old Style"/>
        </w:rPr>
        <w:t>textbook chapter to be determined</w:t>
      </w:r>
    </w:p>
    <w:p w:rsidR="00B77DC3" w:rsidRDefault="00327B8B" w:rsidP="008820A1">
      <w:pPr>
        <w:rPr>
          <w:rFonts w:ascii="Bookman Old Style" w:hAnsi="Bookman Old Style"/>
        </w:rPr>
      </w:pPr>
      <w:r>
        <w:rPr>
          <w:rFonts w:ascii="Bookman Old Style" w:hAnsi="Bookman Old Style"/>
        </w:rPr>
        <w:t xml:space="preserve">Thurs Nov 26 </w:t>
      </w:r>
      <w:r>
        <w:rPr>
          <w:rFonts w:ascii="Bookman Old Style" w:hAnsi="Bookman Old Style"/>
          <w:b/>
        </w:rPr>
        <w:t>No Class</w:t>
      </w:r>
      <w:r>
        <w:rPr>
          <w:rFonts w:ascii="Bookman Old Style" w:hAnsi="Bookman Old Style"/>
        </w:rPr>
        <w:t xml:space="preserve"> Thanksgiving</w:t>
      </w:r>
    </w:p>
    <w:p w:rsidR="00327B8B" w:rsidRPr="00327B8B" w:rsidRDefault="00327B8B" w:rsidP="008820A1">
      <w:pPr>
        <w:rPr>
          <w:rFonts w:ascii="Bookman Old Style" w:hAnsi="Bookman Old Style"/>
        </w:rPr>
      </w:pPr>
    </w:p>
    <w:p w:rsidR="00B77DC3" w:rsidRPr="00CC488D" w:rsidRDefault="00327B8B" w:rsidP="008820A1">
      <w:pPr>
        <w:rPr>
          <w:rFonts w:ascii="Bookman Old Style" w:hAnsi="Bookman Old Style"/>
          <w:i/>
          <w:u w:val="single"/>
        </w:rPr>
      </w:pPr>
      <w:r w:rsidRPr="001F1A4E">
        <w:rPr>
          <w:rFonts w:ascii="Bookman Old Style" w:hAnsi="Bookman Old Style"/>
          <w:u w:val="single"/>
        </w:rPr>
        <w:t xml:space="preserve">Tues Dec </w:t>
      </w:r>
      <w:r w:rsidR="001F1A4E" w:rsidRPr="001F1A4E">
        <w:rPr>
          <w:rFonts w:ascii="Bookman Old Style" w:hAnsi="Bookman Old Style"/>
          <w:u w:val="single"/>
        </w:rPr>
        <w:t>1</w:t>
      </w:r>
      <w:r w:rsidR="00141760">
        <w:rPr>
          <w:rFonts w:ascii="Bookman Old Style" w:hAnsi="Bookman Old Style"/>
        </w:rPr>
        <w:t xml:space="preserve"> </w:t>
      </w:r>
      <w:r w:rsidR="00427262" w:rsidRPr="00427262">
        <w:rPr>
          <w:rFonts w:ascii="Bookman Old Style" w:hAnsi="Bookman Old Style"/>
        </w:rPr>
        <w:t>textbook chapter to be determined</w:t>
      </w:r>
    </w:p>
    <w:p w:rsidR="00B77DC3" w:rsidRPr="001F1A4E" w:rsidRDefault="001F1A4E" w:rsidP="0088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u w:val="single"/>
        </w:rPr>
      </w:pPr>
      <w:r w:rsidRPr="001F1A4E">
        <w:rPr>
          <w:rFonts w:ascii="Bookman Old Style" w:hAnsi="Bookman Old Style"/>
          <w:u w:val="single"/>
        </w:rPr>
        <w:t>Thurs Dec 3</w:t>
      </w:r>
      <w:r w:rsidR="00427262">
        <w:rPr>
          <w:rFonts w:ascii="Bookman Old Style" w:hAnsi="Bookman Old Style"/>
          <w:u w:val="single"/>
        </w:rPr>
        <w:t xml:space="preserve"> </w:t>
      </w:r>
      <w:r w:rsidR="00427262" w:rsidRPr="00427262">
        <w:rPr>
          <w:rFonts w:ascii="Bookman Old Style" w:hAnsi="Bookman Old Style"/>
        </w:rPr>
        <w:t>textbook chapter to be determined</w:t>
      </w:r>
    </w:p>
    <w:p w:rsidR="00B77DC3" w:rsidRPr="00CC488D" w:rsidRDefault="00B77DC3" w:rsidP="008820A1">
      <w:pPr>
        <w:rPr>
          <w:rFonts w:ascii="Bookman Old Style" w:hAnsi="Bookman Old Style"/>
        </w:rPr>
      </w:pPr>
    </w:p>
    <w:p w:rsidR="00B77DC3" w:rsidRPr="00CC488D" w:rsidRDefault="001F1A4E" w:rsidP="008820A1">
      <w:pPr>
        <w:rPr>
          <w:rFonts w:ascii="Bookman Old Style" w:hAnsi="Bookman Old Style"/>
          <w:i/>
          <w:u w:val="single"/>
        </w:rPr>
      </w:pPr>
      <w:r w:rsidRPr="001F1A4E">
        <w:rPr>
          <w:rFonts w:ascii="Bookman Old Style" w:hAnsi="Bookman Old Style"/>
          <w:u w:val="single"/>
        </w:rPr>
        <w:t>Tues Dec 8</w:t>
      </w:r>
      <w:r w:rsidR="00141760">
        <w:rPr>
          <w:rFonts w:ascii="Bookman Old Style" w:hAnsi="Bookman Old Style"/>
        </w:rPr>
        <w:t xml:space="preserve"> Essay 3 Due</w:t>
      </w:r>
    </w:p>
    <w:p w:rsidR="00B77DC3" w:rsidRPr="00CC488D" w:rsidRDefault="001F1A4E" w:rsidP="008820A1">
      <w:pPr>
        <w:rPr>
          <w:rFonts w:ascii="Bookman Old Style" w:hAnsi="Bookman Old Style"/>
        </w:rPr>
      </w:pPr>
      <w:r w:rsidRPr="001F1A4E">
        <w:rPr>
          <w:rFonts w:ascii="Bookman Old Style" w:hAnsi="Bookman Old Style"/>
          <w:u w:val="single"/>
        </w:rPr>
        <w:t>Thurs Dec 10</w:t>
      </w:r>
      <w:r w:rsidR="00B77DC3" w:rsidRPr="00CC488D">
        <w:rPr>
          <w:rFonts w:ascii="Bookman Old Style" w:hAnsi="Bookman Old Style"/>
        </w:rPr>
        <w:t xml:space="preserve"> </w:t>
      </w:r>
      <w:r>
        <w:rPr>
          <w:rFonts w:ascii="Bookman Old Style" w:hAnsi="Bookman Old Style"/>
        </w:rPr>
        <w:t xml:space="preserve">Final </w:t>
      </w:r>
      <w:r w:rsidR="00B77DC3" w:rsidRPr="00CC488D">
        <w:rPr>
          <w:rFonts w:ascii="Bookman Old Style" w:hAnsi="Bookman Old Style"/>
        </w:rPr>
        <w:t>Review</w:t>
      </w:r>
    </w:p>
    <w:p w:rsidR="000D5F84" w:rsidRPr="00CC488D" w:rsidRDefault="000D5F84" w:rsidP="008820A1">
      <w:pPr>
        <w:rPr>
          <w:rFonts w:ascii="Bookman Old Style" w:hAnsi="Bookman Old Style"/>
        </w:rPr>
      </w:pPr>
    </w:p>
    <w:p w:rsidR="00B77DC3" w:rsidRPr="00CC488D" w:rsidRDefault="000D5F84" w:rsidP="008820A1">
      <w:pPr>
        <w:rPr>
          <w:rFonts w:ascii="Bookman Old Style" w:hAnsi="Bookman Old Style"/>
        </w:rPr>
      </w:pPr>
      <w:r w:rsidRPr="00CC488D">
        <w:rPr>
          <w:rFonts w:ascii="Bookman Old Style" w:hAnsi="Bookman Old Style"/>
        </w:rPr>
        <w:t>Tues Dec</w:t>
      </w:r>
      <w:r w:rsidR="001F1A4E">
        <w:rPr>
          <w:rFonts w:ascii="Bookman Old Style" w:hAnsi="Bookman Old Style"/>
        </w:rPr>
        <w:t xml:space="preserve"> 15</w:t>
      </w:r>
      <w:r w:rsidR="00B77DC3" w:rsidRPr="00CC488D">
        <w:rPr>
          <w:rFonts w:ascii="Bookman Old Style" w:hAnsi="Bookman Old Style"/>
        </w:rPr>
        <w:t xml:space="preserve"> </w:t>
      </w:r>
      <w:r w:rsidR="00B77DC3" w:rsidRPr="001F1A4E">
        <w:rPr>
          <w:rFonts w:ascii="Bookman Old Style" w:hAnsi="Bookman Old Style"/>
          <w:b/>
        </w:rPr>
        <w:t>Final</w:t>
      </w:r>
      <w:r w:rsidR="001F1A4E" w:rsidRPr="001F1A4E">
        <w:rPr>
          <w:rFonts w:ascii="Bookman Old Style" w:hAnsi="Bookman Old Style"/>
          <w:b/>
        </w:rPr>
        <w:t xml:space="preserve"> Exam</w:t>
      </w:r>
      <w:r w:rsidR="001F1A4E">
        <w:rPr>
          <w:rFonts w:ascii="Bookman Old Style" w:hAnsi="Bookman Old Style"/>
          <w:b/>
        </w:rPr>
        <w:t xml:space="preserve"> 5:30-8:00 pm</w:t>
      </w:r>
    </w:p>
    <w:sectPr w:rsidR="00B77DC3" w:rsidRPr="00CC488D" w:rsidSect="00D82208">
      <w:pgSz w:w="12240" w:h="15840"/>
      <w:pgMar w:top="1440"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BA48B8C"/>
    <w:lvl w:ilvl="0" w:tplc="1FB0FA10">
      <w:numFmt w:val="none"/>
      <w:lvlText w:val=""/>
      <w:lvlJc w:val="left"/>
      <w:pPr>
        <w:tabs>
          <w:tab w:val="num" w:pos="360"/>
        </w:tabs>
      </w:pPr>
    </w:lvl>
    <w:lvl w:ilvl="1" w:tplc="ED522602">
      <w:numFmt w:val="decimal"/>
      <w:lvlText w:val=""/>
      <w:lvlJc w:val="left"/>
    </w:lvl>
    <w:lvl w:ilvl="2" w:tplc="96688E80">
      <w:numFmt w:val="decimal"/>
      <w:lvlText w:val=""/>
      <w:lvlJc w:val="left"/>
    </w:lvl>
    <w:lvl w:ilvl="3" w:tplc="628CEFFC">
      <w:numFmt w:val="decimal"/>
      <w:lvlText w:val=""/>
      <w:lvlJc w:val="left"/>
    </w:lvl>
    <w:lvl w:ilvl="4" w:tplc="25D0F844">
      <w:numFmt w:val="decimal"/>
      <w:lvlText w:val=""/>
      <w:lvlJc w:val="left"/>
    </w:lvl>
    <w:lvl w:ilvl="5" w:tplc="F08AA14C">
      <w:numFmt w:val="decimal"/>
      <w:lvlText w:val=""/>
      <w:lvlJc w:val="left"/>
    </w:lvl>
    <w:lvl w:ilvl="6" w:tplc="655E387E">
      <w:numFmt w:val="decimal"/>
      <w:lvlText w:val=""/>
      <w:lvlJc w:val="left"/>
    </w:lvl>
    <w:lvl w:ilvl="7" w:tplc="B976824C">
      <w:numFmt w:val="decimal"/>
      <w:lvlText w:val=""/>
      <w:lvlJc w:val="left"/>
    </w:lvl>
    <w:lvl w:ilvl="8" w:tplc="1626103E">
      <w:numFmt w:val="decimal"/>
      <w:lvlText w:val=""/>
      <w:lvlJc w:val="left"/>
    </w:lvl>
  </w:abstractNum>
  <w:abstractNum w:abstractNumId="1">
    <w:nsid w:val="18DC7813"/>
    <w:multiLevelType w:val="hybridMultilevel"/>
    <w:tmpl w:val="9D3A3E8E"/>
    <w:lvl w:ilvl="0" w:tplc="FB5EF27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13AF8"/>
    <w:multiLevelType w:val="hybridMultilevel"/>
    <w:tmpl w:val="E048F00E"/>
    <w:lvl w:ilvl="0" w:tplc="0C0806CA">
      <w:numFmt w:val="bullet"/>
      <w:lvlText w:val="•"/>
      <w:lvlJc w:val="left"/>
      <w:pPr>
        <w:ind w:left="915" w:hanging="555"/>
      </w:pPr>
      <w:rPr>
        <w:rFonts w:ascii="Copperplate Gothic Bold" w:eastAsiaTheme="minorHAnsi" w:hAnsi="Copperplate Gothic Bold" w:cs="Bookman Old Style"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905831"/>
    <w:multiLevelType w:val="hybridMultilevel"/>
    <w:tmpl w:val="3416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C3"/>
    <w:rsid w:val="0002588C"/>
    <w:rsid w:val="00025C59"/>
    <w:rsid w:val="0004558D"/>
    <w:rsid w:val="000852C6"/>
    <w:rsid w:val="000D5F84"/>
    <w:rsid w:val="000D750C"/>
    <w:rsid w:val="000D7C58"/>
    <w:rsid w:val="00102CE4"/>
    <w:rsid w:val="00141760"/>
    <w:rsid w:val="00185D42"/>
    <w:rsid w:val="001F1A4E"/>
    <w:rsid w:val="002F3CF9"/>
    <w:rsid w:val="00327B8B"/>
    <w:rsid w:val="00333D99"/>
    <w:rsid w:val="003D25CE"/>
    <w:rsid w:val="00427262"/>
    <w:rsid w:val="004A12CC"/>
    <w:rsid w:val="004E40DB"/>
    <w:rsid w:val="00575048"/>
    <w:rsid w:val="00652D46"/>
    <w:rsid w:val="006B0238"/>
    <w:rsid w:val="00723179"/>
    <w:rsid w:val="00747435"/>
    <w:rsid w:val="00772FBD"/>
    <w:rsid w:val="007B02B6"/>
    <w:rsid w:val="008820A1"/>
    <w:rsid w:val="008C0587"/>
    <w:rsid w:val="008E7AE3"/>
    <w:rsid w:val="009A5FD9"/>
    <w:rsid w:val="009B3A56"/>
    <w:rsid w:val="00AD377A"/>
    <w:rsid w:val="00AF2C91"/>
    <w:rsid w:val="00B06254"/>
    <w:rsid w:val="00B658E5"/>
    <w:rsid w:val="00B77DC3"/>
    <w:rsid w:val="00BC61D7"/>
    <w:rsid w:val="00C64E5D"/>
    <w:rsid w:val="00C7066D"/>
    <w:rsid w:val="00C710E1"/>
    <w:rsid w:val="00CA3C13"/>
    <w:rsid w:val="00CC488D"/>
    <w:rsid w:val="00D2414E"/>
    <w:rsid w:val="00D52C33"/>
    <w:rsid w:val="00D72D7F"/>
    <w:rsid w:val="00D807ED"/>
    <w:rsid w:val="00D82208"/>
    <w:rsid w:val="00DE2C54"/>
    <w:rsid w:val="00ED0944"/>
    <w:rsid w:val="00F30EF2"/>
    <w:rsid w:val="00FB45E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DC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77DC3"/>
    <w:rPr>
      <w:rFonts w:ascii="Lucida Grande" w:hAnsi="Lucida Grande"/>
      <w:sz w:val="18"/>
      <w:szCs w:val="18"/>
    </w:rPr>
  </w:style>
  <w:style w:type="character" w:customStyle="1" w:styleId="BalloonTextChar">
    <w:name w:val="Balloon Text Char"/>
    <w:basedOn w:val="DefaultParagraphFont"/>
    <w:uiPriority w:val="99"/>
    <w:semiHidden/>
    <w:rsid w:val="00B77DC3"/>
    <w:rPr>
      <w:rFonts w:ascii="Lucida Grande" w:hAnsi="Lucida Grande"/>
      <w:sz w:val="18"/>
      <w:szCs w:val="18"/>
    </w:rPr>
  </w:style>
  <w:style w:type="character" w:customStyle="1" w:styleId="BalloonTextChar1">
    <w:name w:val="Balloon Text Char1"/>
    <w:basedOn w:val="DefaultParagraphFont"/>
    <w:link w:val="BalloonText"/>
    <w:uiPriority w:val="99"/>
    <w:semiHidden/>
    <w:rsid w:val="00B77DC3"/>
    <w:rPr>
      <w:rFonts w:ascii="Lucida Grande" w:hAnsi="Lucida Grande"/>
      <w:sz w:val="18"/>
      <w:szCs w:val="18"/>
    </w:rPr>
  </w:style>
  <w:style w:type="paragraph" w:styleId="ListParagraph">
    <w:name w:val="List Paragraph"/>
    <w:basedOn w:val="Normal"/>
    <w:uiPriority w:val="34"/>
    <w:qFormat/>
    <w:rsid w:val="00B77DC3"/>
    <w:pPr>
      <w:ind w:left="720"/>
      <w:contextualSpacing/>
    </w:pPr>
  </w:style>
  <w:style w:type="character" w:styleId="Hyperlink">
    <w:name w:val="Hyperlink"/>
    <w:basedOn w:val="DefaultParagraphFont"/>
    <w:uiPriority w:val="99"/>
    <w:unhideWhenUsed/>
    <w:rsid w:val="00B77D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DC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77DC3"/>
    <w:rPr>
      <w:rFonts w:ascii="Lucida Grande" w:hAnsi="Lucida Grande"/>
      <w:sz w:val="18"/>
      <w:szCs w:val="18"/>
    </w:rPr>
  </w:style>
  <w:style w:type="character" w:customStyle="1" w:styleId="BalloonTextChar">
    <w:name w:val="Balloon Text Char"/>
    <w:basedOn w:val="DefaultParagraphFont"/>
    <w:uiPriority w:val="99"/>
    <w:semiHidden/>
    <w:rsid w:val="00B77DC3"/>
    <w:rPr>
      <w:rFonts w:ascii="Lucida Grande" w:hAnsi="Lucida Grande"/>
      <w:sz w:val="18"/>
      <w:szCs w:val="18"/>
    </w:rPr>
  </w:style>
  <w:style w:type="character" w:customStyle="1" w:styleId="BalloonTextChar1">
    <w:name w:val="Balloon Text Char1"/>
    <w:basedOn w:val="DefaultParagraphFont"/>
    <w:link w:val="BalloonText"/>
    <w:uiPriority w:val="99"/>
    <w:semiHidden/>
    <w:rsid w:val="00B77DC3"/>
    <w:rPr>
      <w:rFonts w:ascii="Lucida Grande" w:hAnsi="Lucida Grande"/>
      <w:sz w:val="18"/>
      <w:szCs w:val="18"/>
    </w:rPr>
  </w:style>
  <w:style w:type="paragraph" w:styleId="ListParagraph">
    <w:name w:val="List Paragraph"/>
    <w:basedOn w:val="Normal"/>
    <w:uiPriority w:val="34"/>
    <w:qFormat/>
    <w:rsid w:val="00B77DC3"/>
    <w:pPr>
      <w:ind w:left="720"/>
      <w:contextualSpacing/>
    </w:pPr>
  </w:style>
  <w:style w:type="character" w:styleId="Hyperlink">
    <w:name w:val="Hyperlink"/>
    <w:basedOn w:val="DefaultParagraphFont"/>
    <w:uiPriority w:val="99"/>
    <w:unhideWhenUsed/>
    <w:rsid w:val="00B77D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ndrapeoncampu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a.edu/titleI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970</TotalTime>
  <Pages>8</Pages>
  <Words>2959</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19787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Murrah-Mandril, Erin</dc:creator>
  <cp:lastModifiedBy>Murrah-Mandril, Erin</cp:lastModifiedBy>
  <cp:revision>9</cp:revision>
  <dcterms:created xsi:type="dcterms:W3CDTF">2015-08-25T20:10:00Z</dcterms:created>
  <dcterms:modified xsi:type="dcterms:W3CDTF">2015-08-27T19:29:00Z</dcterms:modified>
</cp:coreProperties>
</file>