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C2" w:rsidRDefault="00395797" w:rsidP="00FC54B6">
      <w:pPr>
        <w:jc w:val="center"/>
        <w:rPr>
          <w:rFonts w:ascii="Arial" w:hAnsi="Arial" w:cs="Arial"/>
          <w:sz w:val="24"/>
          <w:szCs w:val="24"/>
        </w:rPr>
      </w:pPr>
      <w:bookmarkStart w:id="0" w:name="_GoBack"/>
      <w:bookmarkEnd w:id="0"/>
      <w:r>
        <w:rPr>
          <w:rFonts w:ascii="Arial" w:hAnsi="Arial" w:cs="Arial"/>
          <w:b/>
          <w:sz w:val="24"/>
          <w:szCs w:val="24"/>
        </w:rPr>
        <w:t>NURS</w:t>
      </w:r>
      <w:r w:rsidR="00235B2D" w:rsidRPr="00361081">
        <w:rPr>
          <w:rFonts w:ascii="Arial" w:hAnsi="Arial" w:cs="Arial"/>
          <w:b/>
          <w:sz w:val="24"/>
          <w:szCs w:val="24"/>
        </w:rPr>
        <w:t xml:space="preserve"> </w:t>
      </w:r>
      <w:r w:rsidR="00232DFD">
        <w:rPr>
          <w:rFonts w:ascii="Arial" w:hAnsi="Arial" w:cs="Arial"/>
          <w:b/>
          <w:sz w:val="24"/>
          <w:szCs w:val="24"/>
        </w:rPr>
        <w:t>4581</w:t>
      </w:r>
      <w:r w:rsidR="00BB2BF2" w:rsidRPr="00361081">
        <w:rPr>
          <w:rFonts w:ascii="Arial" w:hAnsi="Arial" w:cs="Arial"/>
          <w:b/>
          <w:sz w:val="24"/>
          <w:szCs w:val="24"/>
        </w:rPr>
        <w:t>:</w:t>
      </w:r>
      <w:r w:rsidR="00232DFD">
        <w:rPr>
          <w:rFonts w:ascii="Arial" w:hAnsi="Arial" w:cs="Arial"/>
          <w:b/>
          <w:sz w:val="24"/>
          <w:szCs w:val="24"/>
        </w:rPr>
        <w:t xml:space="preserve"> </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232DFD">
        <w:rPr>
          <w:rFonts w:ascii="Arial" w:hAnsi="Arial" w:cs="Arial"/>
          <w:sz w:val="24"/>
          <w:szCs w:val="24"/>
        </w:rPr>
        <w:t>of Adults with Complex Needs</w:t>
      </w:r>
    </w:p>
    <w:p w:rsidR="00472AC2" w:rsidRPr="00361081" w:rsidRDefault="001559D0" w:rsidP="00472AC2">
      <w:pPr>
        <w:jc w:val="center"/>
        <w:rPr>
          <w:rFonts w:ascii="Arial" w:hAnsi="Arial" w:cs="Arial"/>
          <w:sz w:val="24"/>
          <w:szCs w:val="24"/>
        </w:rPr>
      </w:pPr>
      <w:r>
        <w:rPr>
          <w:rFonts w:ascii="Arial" w:hAnsi="Arial" w:cs="Arial"/>
          <w:sz w:val="24"/>
          <w:szCs w:val="24"/>
        </w:rPr>
        <w:t>Spring</w:t>
      </w:r>
      <w:r w:rsidR="00395797">
        <w:rPr>
          <w:rFonts w:ascii="Arial" w:hAnsi="Arial" w:cs="Arial"/>
          <w:sz w:val="24"/>
          <w:szCs w:val="24"/>
        </w:rPr>
        <w:t xml:space="preserve"> 201</w:t>
      </w:r>
      <w:r>
        <w:rPr>
          <w:rFonts w:ascii="Arial" w:hAnsi="Arial" w:cs="Arial"/>
          <w:sz w:val="24"/>
          <w:szCs w:val="24"/>
        </w:rPr>
        <w:t>6</w:t>
      </w:r>
      <w:r w:rsidR="00395797">
        <w:rPr>
          <w:rFonts w:ascii="Arial" w:hAnsi="Arial" w:cs="Arial"/>
          <w:sz w:val="24"/>
          <w:szCs w:val="24"/>
        </w:rPr>
        <w:t xml:space="preserve"> </w:t>
      </w:r>
      <w:r w:rsidR="00472AC2">
        <w:rPr>
          <w:rFonts w:ascii="Arial" w:hAnsi="Arial" w:cs="Arial"/>
          <w:sz w:val="24"/>
          <w:szCs w:val="24"/>
        </w:rPr>
        <w:t>Syllabus</w:t>
      </w:r>
    </w:p>
    <w:p w:rsidR="00BB2BF2" w:rsidRPr="00361081" w:rsidRDefault="00BB2BF2" w:rsidP="00BB2BF2">
      <w:pPr>
        <w:rPr>
          <w:rFonts w:ascii="Arial" w:hAnsi="Arial" w:cs="Arial"/>
          <w:sz w:val="24"/>
          <w:szCs w:val="24"/>
        </w:rPr>
      </w:pPr>
    </w:p>
    <w:p w:rsidR="00BD7A86" w:rsidRDefault="00232DFD" w:rsidP="00232DFD">
      <w:pPr>
        <w:rPr>
          <w:rFonts w:ascii="Arial" w:hAnsi="Arial" w:cs="Arial"/>
          <w:b/>
          <w:sz w:val="24"/>
          <w:szCs w:val="24"/>
        </w:rPr>
      </w:pPr>
      <w:r>
        <w:rPr>
          <w:rFonts w:ascii="Arial" w:hAnsi="Arial" w:cs="Arial"/>
          <w:b/>
          <w:sz w:val="24"/>
          <w:szCs w:val="24"/>
        </w:rPr>
        <w:t>Lead Teacher</w:t>
      </w:r>
      <w:r w:rsidR="00BB2BF2" w:rsidRPr="00361081">
        <w:rPr>
          <w:rFonts w:ascii="Arial" w:hAnsi="Arial" w:cs="Arial"/>
          <w:b/>
          <w:sz w:val="24"/>
          <w:szCs w:val="24"/>
        </w:rPr>
        <w:t>:</w:t>
      </w:r>
    </w:p>
    <w:p w:rsidR="00232DFD" w:rsidRPr="00232DFD" w:rsidRDefault="00232DFD" w:rsidP="004C0ACF">
      <w:pPr>
        <w:ind w:left="720"/>
        <w:rPr>
          <w:rFonts w:ascii="Arial" w:hAnsi="Arial" w:cs="Arial"/>
          <w:sz w:val="24"/>
          <w:szCs w:val="24"/>
        </w:rPr>
      </w:pPr>
      <w:r>
        <w:rPr>
          <w:rFonts w:ascii="Arial" w:hAnsi="Arial" w:cs="Arial"/>
          <w:sz w:val="24"/>
          <w:szCs w:val="24"/>
        </w:rPr>
        <w:t>Mary Beth Reid, RN, PhD, CNS, CCRN, CEN</w:t>
      </w:r>
      <w:r w:rsidR="003337A6">
        <w:rPr>
          <w:rFonts w:ascii="Arial" w:hAnsi="Arial" w:cs="Arial"/>
          <w:sz w:val="24"/>
          <w:szCs w:val="24"/>
        </w:rPr>
        <w:t>, CNE</w:t>
      </w:r>
    </w:p>
    <w:p w:rsidR="00BD7A86" w:rsidRPr="00361081" w:rsidRDefault="00BB2BF2" w:rsidP="004C0ACF">
      <w:pPr>
        <w:ind w:left="720"/>
        <w:rPr>
          <w:rFonts w:ascii="Arial" w:hAnsi="Arial" w:cs="Arial"/>
          <w:sz w:val="24"/>
          <w:szCs w:val="24"/>
        </w:rPr>
      </w:pPr>
      <w:r w:rsidRPr="00361081">
        <w:rPr>
          <w:rFonts w:ascii="Arial" w:hAnsi="Arial" w:cs="Arial"/>
          <w:b/>
          <w:sz w:val="24"/>
          <w:szCs w:val="24"/>
        </w:rPr>
        <w:t>Office Number:</w:t>
      </w:r>
      <w:r w:rsidR="008C6AD9">
        <w:rPr>
          <w:rFonts w:ascii="Arial" w:hAnsi="Arial" w:cs="Arial"/>
          <w:b/>
          <w:sz w:val="24"/>
          <w:szCs w:val="24"/>
        </w:rPr>
        <w:t xml:space="preserve"> </w:t>
      </w:r>
      <w:r w:rsidR="00232DFD">
        <w:rPr>
          <w:rFonts w:ascii="Arial" w:hAnsi="Arial" w:cs="Arial"/>
          <w:sz w:val="24"/>
          <w:szCs w:val="24"/>
        </w:rPr>
        <w:t>Pickard Hall</w:t>
      </w:r>
      <w:r w:rsidR="00827489">
        <w:rPr>
          <w:rFonts w:ascii="Arial" w:hAnsi="Arial" w:cs="Arial"/>
          <w:sz w:val="24"/>
          <w:szCs w:val="24"/>
        </w:rPr>
        <w:t xml:space="preserve"> </w:t>
      </w:r>
      <w:r w:rsidR="001559D0">
        <w:rPr>
          <w:rFonts w:ascii="Arial" w:hAnsi="Arial" w:cs="Arial"/>
          <w:sz w:val="24"/>
          <w:szCs w:val="24"/>
        </w:rPr>
        <w:t>629</w:t>
      </w:r>
    </w:p>
    <w:p w:rsidR="00BB2BF2" w:rsidRPr="00361081" w:rsidRDefault="00BB2BF2" w:rsidP="004C0ACF">
      <w:pPr>
        <w:ind w:left="720"/>
        <w:rPr>
          <w:rFonts w:ascii="Arial" w:hAnsi="Arial" w:cs="Arial"/>
          <w:b/>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8C6AD9">
        <w:rPr>
          <w:rFonts w:ascii="Arial" w:hAnsi="Arial" w:cs="Arial"/>
          <w:b/>
          <w:sz w:val="24"/>
          <w:szCs w:val="24"/>
        </w:rPr>
        <w:t xml:space="preserve"> </w:t>
      </w:r>
      <w:hyperlink r:id="rId9" w:history="1">
        <w:r w:rsidR="00395797" w:rsidRPr="00596628">
          <w:rPr>
            <w:rStyle w:val="Hyperlink"/>
            <w:rFonts w:ascii="Arial" w:hAnsi="Arial" w:cs="Arial"/>
            <w:sz w:val="24"/>
            <w:szCs w:val="24"/>
          </w:rPr>
          <w:t>maryreid@uta.edu</w:t>
        </w:r>
      </w:hyperlink>
      <w:r w:rsidR="00395797">
        <w:rPr>
          <w:rFonts w:ascii="Arial" w:hAnsi="Arial" w:cs="Arial"/>
          <w:sz w:val="24"/>
          <w:szCs w:val="24"/>
        </w:rPr>
        <w:t xml:space="preserve"> </w:t>
      </w:r>
    </w:p>
    <w:p w:rsidR="00235B2D" w:rsidRPr="00361081" w:rsidRDefault="00BB2BF2" w:rsidP="004C0ACF">
      <w:pPr>
        <w:ind w:left="720"/>
        <w:rPr>
          <w:rFonts w:ascii="Arial" w:hAnsi="Arial" w:cs="Arial"/>
          <w:sz w:val="24"/>
          <w:szCs w:val="24"/>
        </w:rPr>
      </w:pPr>
      <w:r w:rsidRPr="00361081">
        <w:rPr>
          <w:rFonts w:ascii="Arial" w:hAnsi="Arial" w:cs="Arial"/>
          <w:b/>
          <w:sz w:val="24"/>
          <w:szCs w:val="24"/>
        </w:rPr>
        <w:t>Office Hours:</w:t>
      </w:r>
      <w:r w:rsidR="008C6AD9">
        <w:rPr>
          <w:rFonts w:ascii="Arial" w:hAnsi="Arial" w:cs="Arial"/>
          <w:b/>
          <w:sz w:val="24"/>
          <w:szCs w:val="24"/>
        </w:rPr>
        <w:t xml:space="preserve"> </w:t>
      </w:r>
      <w:r w:rsidR="00827489">
        <w:rPr>
          <w:rFonts w:ascii="Arial" w:hAnsi="Arial" w:cs="Arial"/>
          <w:sz w:val="24"/>
          <w:szCs w:val="24"/>
        </w:rPr>
        <w:t>By appointment</w:t>
      </w:r>
    </w:p>
    <w:p w:rsidR="00BB2BF2" w:rsidRDefault="00BB2BF2" w:rsidP="00BB2BF2">
      <w:pPr>
        <w:rPr>
          <w:rFonts w:ascii="Arial" w:hAnsi="Arial" w:cs="Arial"/>
          <w:b/>
          <w:sz w:val="24"/>
          <w:szCs w:val="24"/>
        </w:rPr>
      </w:pPr>
    </w:p>
    <w:p w:rsidR="0028040A" w:rsidRDefault="0028040A" w:rsidP="0028040A">
      <w:pPr>
        <w:rPr>
          <w:rFonts w:ascii="Arial" w:hAnsi="Arial" w:cs="Arial"/>
          <w:b/>
          <w:sz w:val="24"/>
          <w:szCs w:val="24"/>
        </w:rPr>
      </w:pPr>
      <w:r>
        <w:rPr>
          <w:rFonts w:ascii="Arial" w:hAnsi="Arial" w:cs="Arial"/>
          <w:b/>
          <w:sz w:val="24"/>
          <w:szCs w:val="24"/>
        </w:rPr>
        <w:t>Clinical Instructors:</w:t>
      </w:r>
    </w:p>
    <w:p w:rsidR="0028040A" w:rsidRPr="00854A50" w:rsidRDefault="0028040A" w:rsidP="0028040A">
      <w:pPr>
        <w:ind w:left="720"/>
        <w:rPr>
          <w:rFonts w:ascii="Arial" w:hAnsi="Arial" w:cs="Arial"/>
          <w:sz w:val="24"/>
          <w:szCs w:val="24"/>
        </w:rPr>
      </w:pPr>
      <w:r w:rsidRPr="00854A50">
        <w:rPr>
          <w:rFonts w:ascii="Arial" w:hAnsi="Arial" w:cs="Arial"/>
          <w:sz w:val="24"/>
          <w:szCs w:val="24"/>
        </w:rPr>
        <w:t>Carrie Arena-Marshall, RN</w:t>
      </w:r>
      <w:r w:rsidR="003337A6">
        <w:rPr>
          <w:rFonts w:ascii="Arial" w:hAnsi="Arial" w:cs="Arial"/>
          <w:sz w:val="24"/>
          <w:szCs w:val="24"/>
        </w:rPr>
        <w:t>,MSN, CCRN, CNE</w:t>
      </w:r>
    </w:p>
    <w:p w:rsidR="0028040A" w:rsidRPr="00854A50" w:rsidRDefault="0028040A" w:rsidP="0028040A">
      <w:pPr>
        <w:ind w:left="720"/>
        <w:rPr>
          <w:rFonts w:ascii="Arial" w:hAnsi="Arial" w:cs="Arial"/>
          <w:sz w:val="24"/>
          <w:szCs w:val="24"/>
        </w:rPr>
      </w:pPr>
      <w:r w:rsidRPr="00854A50">
        <w:rPr>
          <w:rFonts w:ascii="Arial" w:hAnsi="Arial" w:cs="Arial"/>
          <w:b/>
          <w:sz w:val="24"/>
          <w:szCs w:val="24"/>
        </w:rPr>
        <w:t xml:space="preserve">Office Number: </w:t>
      </w:r>
      <w:r>
        <w:rPr>
          <w:rFonts w:ascii="Arial" w:hAnsi="Arial" w:cs="Arial"/>
          <w:sz w:val="24"/>
          <w:szCs w:val="24"/>
        </w:rPr>
        <w:t>Pickard Hall 545</w:t>
      </w:r>
    </w:p>
    <w:p w:rsidR="0028040A" w:rsidRPr="009A5195" w:rsidRDefault="0028040A" w:rsidP="0028040A">
      <w:pPr>
        <w:ind w:left="720"/>
        <w:rPr>
          <w:rFonts w:ascii="Arial" w:hAnsi="Arial" w:cs="Arial"/>
          <w:sz w:val="24"/>
          <w:szCs w:val="24"/>
        </w:rPr>
      </w:pPr>
      <w:r>
        <w:rPr>
          <w:rFonts w:ascii="Arial" w:hAnsi="Arial" w:cs="Arial"/>
          <w:b/>
          <w:sz w:val="24"/>
          <w:szCs w:val="24"/>
        </w:rPr>
        <w:t xml:space="preserve">Email Address:  </w:t>
      </w:r>
      <w:hyperlink r:id="rId10" w:history="1">
        <w:r w:rsidRPr="00596628">
          <w:rPr>
            <w:rStyle w:val="Hyperlink"/>
            <w:rFonts w:ascii="Arial" w:hAnsi="Arial" w:cs="Arial"/>
            <w:sz w:val="24"/>
            <w:szCs w:val="24"/>
          </w:rPr>
          <w:t>carrieam@uta.edu</w:t>
        </w:r>
      </w:hyperlink>
      <w:r>
        <w:rPr>
          <w:rFonts w:ascii="Arial" w:hAnsi="Arial" w:cs="Arial"/>
          <w:sz w:val="24"/>
          <w:szCs w:val="24"/>
        </w:rPr>
        <w:t xml:space="preserve"> </w:t>
      </w:r>
    </w:p>
    <w:p w:rsidR="0028040A" w:rsidRDefault="0028040A" w:rsidP="0028040A">
      <w:pPr>
        <w:ind w:left="720"/>
        <w:rPr>
          <w:rFonts w:ascii="Arial" w:hAnsi="Arial" w:cs="Arial"/>
          <w:sz w:val="24"/>
          <w:szCs w:val="24"/>
        </w:rPr>
      </w:pPr>
    </w:p>
    <w:p w:rsidR="0028040A" w:rsidRDefault="0028040A" w:rsidP="0028040A">
      <w:pPr>
        <w:ind w:left="720"/>
        <w:rPr>
          <w:rFonts w:ascii="Arial" w:hAnsi="Arial" w:cs="Arial"/>
          <w:sz w:val="24"/>
          <w:szCs w:val="24"/>
        </w:rPr>
      </w:pPr>
      <w:r>
        <w:rPr>
          <w:rFonts w:ascii="Arial" w:hAnsi="Arial" w:cs="Arial"/>
          <w:sz w:val="24"/>
          <w:szCs w:val="24"/>
        </w:rPr>
        <w:t>Deborah Hughes, MS, RN, CCRN</w:t>
      </w:r>
    </w:p>
    <w:p w:rsidR="0028040A" w:rsidRDefault="0028040A" w:rsidP="0028040A">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503</w:t>
      </w:r>
    </w:p>
    <w:p w:rsidR="0028040A" w:rsidRPr="00C96031" w:rsidRDefault="0028040A" w:rsidP="0028040A">
      <w:pPr>
        <w:ind w:left="720"/>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1" w:history="1">
        <w:r w:rsidRPr="00596628">
          <w:rPr>
            <w:rStyle w:val="Hyperlink"/>
            <w:rFonts w:ascii="Arial" w:hAnsi="Arial" w:cs="Arial"/>
            <w:sz w:val="24"/>
            <w:szCs w:val="24"/>
          </w:rPr>
          <w:t>dhughes@uta.edu</w:t>
        </w:r>
      </w:hyperlink>
      <w:r>
        <w:rPr>
          <w:rFonts w:ascii="Arial" w:hAnsi="Arial" w:cs="Arial"/>
          <w:sz w:val="24"/>
          <w:szCs w:val="24"/>
        </w:rPr>
        <w:t xml:space="preserve"> </w:t>
      </w:r>
    </w:p>
    <w:p w:rsidR="0028040A" w:rsidRDefault="0028040A" w:rsidP="0028040A">
      <w:pPr>
        <w:ind w:left="720"/>
        <w:rPr>
          <w:rFonts w:ascii="Arial" w:hAnsi="Arial" w:cs="Arial"/>
          <w:sz w:val="24"/>
          <w:szCs w:val="24"/>
        </w:rPr>
      </w:pPr>
    </w:p>
    <w:p w:rsidR="0028040A" w:rsidRDefault="0028040A" w:rsidP="0028040A">
      <w:pPr>
        <w:ind w:left="720"/>
        <w:rPr>
          <w:rFonts w:ascii="Arial" w:hAnsi="Arial" w:cs="Arial"/>
          <w:sz w:val="24"/>
          <w:szCs w:val="24"/>
        </w:rPr>
      </w:pPr>
      <w:r>
        <w:rPr>
          <w:rFonts w:ascii="Arial" w:hAnsi="Arial" w:cs="Arial"/>
          <w:sz w:val="24"/>
          <w:szCs w:val="24"/>
        </w:rPr>
        <w:t>Debra Hurd, MS, RN</w:t>
      </w:r>
      <w:r w:rsidR="003337A6">
        <w:rPr>
          <w:rFonts w:ascii="Arial" w:hAnsi="Arial" w:cs="Arial"/>
          <w:sz w:val="24"/>
          <w:szCs w:val="24"/>
        </w:rPr>
        <w:t>, CNE</w:t>
      </w:r>
    </w:p>
    <w:p w:rsidR="0028040A" w:rsidRDefault="0028040A" w:rsidP="0028040A">
      <w:pPr>
        <w:ind w:left="720"/>
        <w:rPr>
          <w:rFonts w:ascii="Arial" w:hAnsi="Arial" w:cs="Arial"/>
          <w:sz w:val="24"/>
          <w:szCs w:val="24"/>
        </w:rPr>
      </w:pPr>
      <w:r>
        <w:rPr>
          <w:rFonts w:ascii="Arial" w:hAnsi="Arial" w:cs="Arial"/>
          <w:b/>
          <w:sz w:val="24"/>
          <w:szCs w:val="24"/>
        </w:rPr>
        <w:t xml:space="preserve">Office Number:  </w:t>
      </w:r>
      <w:r w:rsidR="00872A0B">
        <w:rPr>
          <w:rFonts w:ascii="Arial" w:hAnsi="Arial" w:cs="Arial"/>
          <w:sz w:val="24"/>
          <w:szCs w:val="24"/>
        </w:rPr>
        <w:t xml:space="preserve">Pickard Hall </w:t>
      </w:r>
      <w:r w:rsidR="00F25979">
        <w:rPr>
          <w:rFonts w:ascii="Arial" w:hAnsi="Arial" w:cs="Arial"/>
          <w:sz w:val="24"/>
          <w:szCs w:val="24"/>
        </w:rPr>
        <w:t>____</w:t>
      </w:r>
    </w:p>
    <w:p w:rsidR="0028040A" w:rsidRDefault="0028040A" w:rsidP="0028040A">
      <w:pPr>
        <w:ind w:left="720"/>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2" w:history="1">
        <w:r w:rsidRPr="00477FAE">
          <w:rPr>
            <w:rStyle w:val="Hyperlink"/>
            <w:rFonts w:ascii="Arial" w:hAnsi="Arial" w:cs="Arial"/>
            <w:sz w:val="24"/>
            <w:szCs w:val="24"/>
          </w:rPr>
          <w:t>hurd@uta.edu</w:t>
        </w:r>
      </w:hyperlink>
    </w:p>
    <w:p w:rsidR="0028040A" w:rsidRDefault="0028040A" w:rsidP="0028040A">
      <w:pPr>
        <w:ind w:left="720"/>
        <w:rPr>
          <w:rFonts w:ascii="Arial" w:hAnsi="Arial" w:cs="Arial"/>
          <w:sz w:val="24"/>
          <w:szCs w:val="24"/>
        </w:rPr>
      </w:pPr>
    </w:p>
    <w:p w:rsidR="0028040A" w:rsidRDefault="0028040A" w:rsidP="0028040A">
      <w:pPr>
        <w:ind w:left="720"/>
        <w:rPr>
          <w:rFonts w:ascii="Arial" w:hAnsi="Arial" w:cs="Arial"/>
          <w:sz w:val="24"/>
          <w:szCs w:val="24"/>
        </w:rPr>
      </w:pPr>
      <w:r>
        <w:rPr>
          <w:rFonts w:ascii="Arial" w:hAnsi="Arial" w:cs="Arial"/>
          <w:sz w:val="24"/>
          <w:szCs w:val="24"/>
        </w:rPr>
        <w:t xml:space="preserve">Charlotte </w:t>
      </w:r>
      <w:r w:rsidR="00AC1B80">
        <w:rPr>
          <w:rFonts w:ascii="Arial" w:hAnsi="Arial" w:cs="Arial"/>
          <w:sz w:val="24"/>
          <w:szCs w:val="24"/>
        </w:rPr>
        <w:t>Carr</w:t>
      </w:r>
      <w:r>
        <w:rPr>
          <w:rFonts w:ascii="Arial" w:hAnsi="Arial" w:cs="Arial"/>
          <w:sz w:val="24"/>
          <w:szCs w:val="24"/>
        </w:rPr>
        <w:t>, RN MS CCRN</w:t>
      </w:r>
    </w:p>
    <w:p w:rsidR="0028040A" w:rsidRDefault="0028040A" w:rsidP="0028040A">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Pickard Hall </w:t>
      </w:r>
      <w:r w:rsidR="00872A0B">
        <w:rPr>
          <w:rFonts w:ascii="Arial" w:hAnsi="Arial" w:cs="Arial"/>
          <w:sz w:val="24"/>
          <w:szCs w:val="24"/>
        </w:rPr>
        <w:t>544B</w:t>
      </w:r>
    </w:p>
    <w:p w:rsidR="0028040A" w:rsidRDefault="0028040A" w:rsidP="0028040A">
      <w:pPr>
        <w:ind w:left="720"/>
        <w:rPr>
          <w:rFonts w:ascii="Arial" w:hAnsi="Arial" w:cs="Arial"/>
          <w:sz w:val="24"/>
          <w:szCs w:val="24"/>
        </w:rPr>
      </w:pPr>
      <w:r>
        <w:rPr>
          <w:rFonts w:ascii="Arial" w:hAnsi="Arial" w:cs="Arial"/>
          <w:b/>
          <w:sz w:val="24"/>
          <w:szCs w:val="24"/>
        </w:rPr>
        <w:t>Email Address:</w:t>
      </w:r>
      <w:r>
        <w:rPr>
          <w:rFonts w:ascii="Arial" w:hAnsi="Arial" w:cs="Arial"/>
          <w:sz w:val="24"/>
          <w:szCs w:val="24"/>
        </w:rPr>
        <w:t xml:space="preserve">  </w:t>
      </w:r>
      <w:hyperlink r:id="rId13" w:history="1">
        <w:r w:rsidRPr="00F074E4">
          <w:rPr>
            <w:rStyle w:val="Hyperlink"/>
            <w:rFonts w:ascii="Tahoma" w:hAnsi="Tahoma" w:cs="Tahoma"/>
            <w:sz w:val="24"/>
            <w:szCs w:val="24"/>
          </w:rPr>
          <w:t>charlotte.mcclellan@uta.edu</w:t>
        </w:r>
      </w:hyperlink>
      <w:r w:rsidRPr="00F074E4">
        <w:rPr>
          <w:rFonts w:ascii="Tahoma" w:hAnsi="Tahoma" w:cs="Tahoma"/>
          <w:sz w:val="24"/>
          <w:szCs w:val="24"/>
        </w:rPr>
        <w:t xml:space="preserve"> </w:t>
      </w:r>
      <w:r w:rsidRPr="00F074E4">
        <w:rPr>
          <w:rFonts w:ascii="Arial" w:hAnsi="Arial" w:cs="Arial"/>
          <w:sz w:val="24"/>
          <w:szCs w:val="24"/>
        </w:rPr>
        <w:t xml:space="preserve"> </w:t>
      </w:r>
    </w:p>
    <w:p w:rsidR="0028040A" w:rsidRDefault="0028040A" w:rsidP="0028040A">
      <w:pPr>
        <w:ind w:left="720"/>
        <w:rPr>
          <w:rFonts w:ascii="Arial" w:hAnsi="Arial" w:cs="Arial"/>
          <w:sz w:val="24"/>
          <w:szCs w:val="24"/>
        </w:rPr>
      </w:pPr>
    </w:p>
    <w:p w:rsidR="0028040A" w:rsidRDefault="00A80F42" w:rsidP="0028040A">
      <w:pPr>
        <w:ind w:left="720"/>
        <w:rPr>
          <w:rFonts w:ascii="Arial" w:hAnsi="Arial" w:cs="Arial"/>
          <w:sz w:val="24"/>
          <w:szCs w:val="24"/>
        </w:rPr>
      </w:pPr>
      <w:r>
        <w:rPr>
          <w:rFonts w:ascii="Arial" w:hAnsi="Arial" w:cs="Arial"/>
          <w:sz w:val="24"/>
          <w:szCs w:val="24"/>
        </w:rPr>
        <w:t>Jennifer Leach, RN, MSN, CCRN</w:t>
      </w:r>
    </w:p>
    <w:p w:rsidR="00A80F42" w:rsidRDefault="0028040A" w:rsidP="00A80F42">
      <w:pPr>
        <w:ind w:left="720"/>
        <w:rPr>
          <w:rFonts w:ascii="Arial" w:hAnsi="Arial" w:cs="Arial"/>
          <w:sz w:val="24"/>
          <w:szCs w:val="24"/>
        </w:rPr>
      </w:pPr>
      <w:r>
        <w:rPr>
          <w:rFonts w:ascii="Arial" w:hAnsi="Arial" w:cs="Arial"/>
          <w:b/>
          <w:sz w:val="24"/>
          <w:szCs w:val="24"/>
        </w:rPr>
        <w:t xml:space="preserve">Office Number:  </w:t>
      </w:r>
      <w:r w:rsidR="00A80F42" w:rsidRPr="00980603">
        <w:rPr>
          <w:rFonts w:ascii="Arial" w:hAnsi="Arial" w:cs="Arial"/>
          <w:sz w:val="24"/>
          <w:szCs w:val="24"/>
        </w:rPr>
        <w:t>Pickard Hall</w:t>
      </w:r>
      <w:r w:rsidR="00A80F42">
        <w:rPr>
          <w:rFonts w:ascii="Arial" w:hAnsi="Arial" w:cs="Arial"/>
          <w:sz w:val="24"/>
          <w:szCs w:val="24"/>
        </w:rPr>
        <w:t xml:space="preserve"> 544C</w:t>
      </w:r>
    </w:p>
    <w:p w:rsidR="00A80F42" w:rsidRDefault="00A80F42" w:rsidP="00A80F42">
      <w:pPr>
        <w:ind w:left="720"/>
        <w:rPr>
          <w:rFonts w:ascii="Arial" w:hAnsi="Arial" w:cs="Arial"/>
          <w:sz w:val="24"/>
          <w:szCs w:val="24"/>
        </w:rPr>
      </w:pPr>
      <w:r>
        <w:rPr>
          <w:rFonts w:ascii="Arial" w:hAnsi="Arial" w:cs="Arial"/>
          <w:b/>
          <w:sz w:val="24"/>
          <w:szCs w:val="24"/>
        </w:rPr>
        <w:t xml:space="preserve">Email Address: </w:t>
      </w:r>
      <w:hyperlink r:id="rId14" w:history="1">
        <w:r w:rsidRPr="009B3EC1">
          <w:rPr>
            <w:rStyle w:val="Hyperlink"/>
            <w:rFonts w:ascii="Arial" w:hAnsi="Arial" w:cs="Arial"/>
            <w:sz w:val="24"/>
            <w:szCs w:val="24"/>
          </w:rPr>
          <w:t>jmleach@uta.edu</w:t>
        </w:r>
      </w:hyperlink>
      <w:r>
        <w:rPr>
          <w:rFonts w:ascii="Arial" w:hAnsi="Arial" w:cs="Arial"/>
          <w:b/>
          <w:sz w:val="24"/>
          <w:szCs w:val="24"/>
        </w:rPr>
        <w:t xml:space="preserve"> </w:t>
      </w:r>
    </w:p>
    <w:p w:rsidR="0028040A" w:rsidRDefault="0028040A" w:rsidP="00A80F42">
      <w:pPr>
        <w:ind w:left="720"/>
        <w:rPr>
          <w:rFonts w:ascii="Arial" w:hAnsi="Arial" w:cs="Arial"/>
          <w:sz w:val="24"/>
          <w:szCs w:val="24"/>
        </w:rPr>
      </w:pPr>
    </w:p>
    <w:p w:rsidR="0028040A" w:rsidRPr="00395797" w:rsidRDefault="0028040A" w:rsidP="0028040A">
      <w:pPr>
        <w:ind w:left="720"/>
        <w:rPr>
          <w:rFonts w:ascii="Arial" w:hAnsi="Arial" w:cs="Arial"/>
          <w:sz w:val="24"/>
          <w:szCs w:val="24"/>
        </w:rPr>
      </w:pPr>
      <w:r w:rsidRPr="00395797">
        <w:rPr>
          <w:rFonts w:ascii="Arial" w:hAnsi="Arial" w:cs="Arial"/>
          <w:sz w:val="24"/>
          <w:szCs w:val="24"/>
        </w:rPr>
        <w:t>Regina Urban, MS</w:t>
      </w:r>
      <w:r w:rsidR="003337A6">
        <w:rPr>
          <w:rFonts w:ascii="Arial" w:hAnsi="Arial" w:cs="Arial"/>
          <w:sz w:val="24"/>
          <w:szCs w:val="24"/>
        </w:rPr>
        <w:t>N</w:t>
      </w:r>
      <w:r w:rsidRPr="00395797">
        <w:rPr>
          <w:rFonts w:ascii="Arial" w:hAnsi="Arial" w:cs="Arial"/>
          <w:sz w:val="24"/>
          <w:szCs w:val="24"/>
        </w:rPr>
        <w:t>, RN</w:t>
      </w:r>
      <w:r w:rsidR="003337A6">
        <w:rPr>
          <w:rFonts w:ascii="Arial" w:hAnsi="Arial" w:cs="Arial"/>
          <w:sz w:val="24"/>
          <w:szCs w:val="24"/>
        </w:rPr>
        <w:t>-BC, CCRN</w:t>
      </w:r>
    </w:p>
    <w:p w:rsidR="0028040A" w:rsidRPr="00395797" w:rsidRDefault="0028040A" w:rsidP="0028040A">
      <w:pPr>
        <w:ind w:left="720"/>
        <w:rPr>
          <w:rFonts w:ascii="Arial" w:hAnsi="Arial" w:cs="Arial"/>
          <w:sz w:val="24"/>
          <w:szCs w:val="24"/>
        </w:rPr>
      </w:pPr>
      <w:r w:rsidRPr="00395797">
        <w:rPr>
          <w:rFonts w:ascii="Arial" w:hAnsi="Arial" w:cs="Arial"/>
          <w:b/>
          <w:sz w:val="24"/>
          <w:szCs w:val="24"/>
        </w:rPr>
        <w:t xml:space="preserve">Office Number: </w:t>
      </w:r>
      <w:r w:rsidRPr="00395797">
        <w:rPr>
          <w:rFonts w:ascii="Arial" w:hAnsi="Arial" w:cs="Arial"/>
          <w:sz w:val="24"/>
          <w:szCs w:val="24"/>
        </w:rPr>
        <w:t>Pickard Hall</w:t>
      </w:r>
      <w:r w:rsidR="00872A0B">
        <w:rPr>
          <w:rFonts w:ascii="Arial" w:hAnsi="Arial" w:cs="Arial"/>
          <w:sz w:val="24"/>
          <w:szCs w:val="24"/>
        </w:rPr>
        <w:t xml:space="preserve"> 544D</w:t>
      </w:r>
    </w:p>
    <w:p w:rsidR="0028040A" w:rsidRDefault="0028040A" w:rsidP="0028040A">
      <w:pPr>
        <w:ind w:left="720"/>
        <w:rPr>
          <w:rFonts w:ascii="Arial" w:hAnsi="Arial" w:cs="Arial"/>
          <w:b/>
          <w:sz w:val="24"/>
          <w:szCs w:val="24"/>
        </w:rPr>
      </w:pPr>
      <w:r w:rsidRPr="00395797">
        <w:rPr>
          <w:rFonts w:ascii="Arial" w:hAnsi="Arial" w:cs="Arial"/>
          <w:b/>
          <w:sz w:val="24"/>
          <w:szCs w:val="24"/>
        </w:rPr>
        <w:t>Email Address:</w:t>
      </w:r>
      <w:r>
        <w:rPr>
          <w:rFonts w:ascii="Arial" w:hAnsi="Arial" w:cs="Arial"/>
          <w:b/>
          <w:sz w:val="24"/>
          <w:szCs w:val="24"/>
        </w:rPr>
        <w:t xml:space="preserve"> </w:t>
      </w:r>
      <w:hyperlink r:id="rId15" w:history="1">
        <w:r w:rsidRPr="00395797">
          <w:rPr>
            <w:rStyle w:val="Hyperlink"/>
            <w:rFonts w:ascii="Arial" w:hAnsi="Arial" w:cs="Arial"/>
            <w:sz w:val="24"/>
            <w:szCs w:val="24"/>
          </w:rPr>
          <w:t>rurban@uta.edu</w:t>
        </w:r>
      </w:hyperlink>
      <w:r>
        <w:rPr>
          <w:rFonts w:ascii="Arial" w:hAnsi="Arial" w:cs="Arial"/>
          <w:b/>
          <w:sz w:val="24"/>
          <w:szCs w:val="24"/>
        </w:rPr>
        <w:t xml:space="preserve"> </w:t>
      </w:r>
    </w:p>
    <w:p w:rsidR="00C96031" w:rsidRDefault="00C96031" w:rsidP="00B847F7">
      <w:pPr>
        <w:ind w:left="720"/>
        <w:rPr>
          <w:rFonts w:ascii="Arial" w:hAnsi="Arial" w:cs="Arial"/>
          <w:sz w:val="24"/>
          <w:szCs w:val="24"/>
        </w:rPr>
      </w:pPr>
    </w:p>
    <w:p w:rsidR="00395797" w:rsidRDefault="00395797" w:rsidP="00DE705F">
      <w:pPr>
        <w:rPr>
          <w:rFonts w:ascii="Arial" w:hAnsi="Arial" w:cs="Arial"/>
          <w:b/>
          <w:sz w:val="24"/>
          <w:szCs w:val="24"/>
        </w:rPr>
      </w:pPr>
    </w:p>
    <w:p w:rsidR="00312056" w:rsidRPr="001665C4" w:rsidRDefault="00312056" w:rsidP="00B847F7">
      <w:pPr>
        <w:ind w:left="720"/>
        <w:rPr>
          <w:rFonts w:ascii="Arial" w:hAnsi="Arial" w:cs="Arial"/>
          <w:b/>
          <w:sz w:val="24"/>
          <w:szCs w:val="24"/>
        </w:rPr>
      </w:pPr>
    </w:p>
    <w:p w:rsidR="00395797" w:rsidRPr="00670603" w:rsidRDefault="00395797" w:rsidP="00395797">
      <w:pPr>
        <w:rPr>
          <w:rFonts w:ascii="Arial" w:hAnsi="Arial" w:cs="Arial"/>
          <w:sz w:val="24"/>
          <w:szCs w:val="24"/>
        </w:rPr>
      </w:pPr>
      <w:r>
        <w:rPr>
          <w:rFonts w:ascii="Arial" w:hAnsi="Arial" w:cs="Arial"/>
          <w:b/>
          <w:sz w:val="24"/>
          <w:szCs w:val="24"/>
        </w:rPr>
        <w:t xml:space="preserve">College of Nursing </w:t>
      </w:r>
      <w:r w:rsidR="001370BB">
        <w:rPr>
          <w:rFonts w:ascii="Arial" w:hAnsi="Arial" w:cs="Arial"/>
          <w:b/>
          <w:sz w:val="24"/>
          <w:szCs w:val="24"/>
        </w:rPr>
        <w:t xml:space="preserve">&amp; Health Innovation </w:t>
      </w:r>
      <w:r>
        <w:rPr>
          <w:rFonts w:ascii="Arial" w:hAnsi="Arial" w:cs="Arial"/>
          <w:b/>
          <w:sz w:val="24"/>
          <w:szCs w:val="24"/>
        </w:rPr>
        <w:t>Phone Number</w:t>
      </w:r>
      <w:r w:rsidRPr="00670603">
        <w:rPr>
          <w:rFonts w:ascii="Arial" w:hAnsi="Arial" w:cs="Arial"/>
          <w:b/>
          <w:sz w:val="24"/>
          <w:szCs w:val="24"/>
        </w:rPr>
        <w:t xml:space="preserve">: </w:t>
      </w:r>
      <w:r w:rsidRPr="00670603">
        <w:rPr>
          <w:rFonts w:ascii="Arial" w:hAnsi="Arial" w:cs="Arial"/>
          <w:sz w:val="24"/>
          <w:szCs w:val="24"/>
        </w:rPr>
        <w:t>817-272-2776</w:t>
      </w:r>
    </w:p>
    <w:p w:rsidR="00395797" w:rsidRDefault="00395797" w:rsidP="00395797">
      <w:pPr>
        <w:rPr>
          <w:rFonts w:ascii="Arial" w:hAnsi="Arial" w:cs="Arial"/>
          <w:sz w:val="24"/>
          <w:szCs w:val="24"/>
        </w:rPr>
      </w:pPr>
      <w:r>
        <w:rPr>
          <w:rFonts w:ascii="Arial" w:hAnsi="Arial" w:cs="Arial"/>
          <w:b/>
          <w:sz w:val="24"/>
          <w:szCs w:val="24"/>
        </w:rPr>
        <w:t xml:space="preserve">College of Nursing </w:t>
      </w:r>
      <w:r w:rsidR="001370BB">
        <w:rPr>
          <w:rFonts w:ascii="Arial" w:hAnsi="Arial" w:cs="Arial"/>
          <w:b/>
          <w:sz w:val="24"/>
          <w:szCs w:val="24"/>
        </w:rPr>
        <w:t xml:space="preserve">&amp; Health Innovation </w:t>
      </w:r>
      <w:r>
        <w:rPr>
          <w:rFonts w:ascii="Arial" w:hAnsi="Arial" w:cs="Arial"/>
          <w:b/>
          <w:sz w:val="24"/>
          <w:szCs w:val="24"/>
        </w:rPr>
        <w:t>Fax Number</w:t>
      </w:r>
      <w:r w:rsidRPr="00670603">
        <w:rPr>
          <w:rFonts w:ascii="Arial" w:hAnsi="Arial" w:cs="Arial"/>
          <w:b/>
          <w:sz w:val="24"/>
          <w:szCs w:val="24"/>
        </w:rPr>
        <w:t xml:space="preserve">:  </w:t>
      </w:r>
      <w:r w:rsidRPr="00670603">
        <w:rPr>
          <w:rFonts w:ascii="Arial" w:hAnsi="Arial" w:cs="Arial"/>
          <w:sz w:val="24"/>
          <w:szCs w:val="24"/>
        </w:rPr>
        <w:t>817-272-5006</w:t>
      </w:r>
    </w:p>
    <w:p w:rsidR="00DE705F" w:rsidRDefault="00DE705F" w:rsidP="00BB2BF2">
      <w:pPr>
        <w:rPr>
          <w:rFonts w:ascii="Arial" w:hAnsi="Arial" w:cs="Arial"/>
          <w:b/>
          <w:sz w:val="24"/>
          <w:szCs w:val="24"/>
        </w:rPr>
      </w:pPr>
    </w:p>
    <w:p w:rsidR="00DE705F" w:rsidRDefault="00DE705F" w:rsidP="00BB2BF2">
      <w:pPr>
        <w:rPr>
          <w:rFonts w:ascii="Arial" w:hAnsi="Arial" w:cs="Arial"/>
          <w:b/>
          <w:sz w:val="24"/>
          <w:szCs w:val="24"/>
        </w:rPr>
      </w:pPr>
    </w:p>
    <w:p w:rsidR="005B0D4B" w:rsidRDefault="00BB2BF2" w:rsidP="00BB2BF2">
      <w:pPr>
        <w:rPr>
          <w:rFonts w:ascii="Arial" w:hAnsi="Arial" w:cs="Arial"/>
          <w:b/>
          <w:sz w:val="24"/>
          <w:szCs w:val="24"/>
        </w:rPr>
      </w:pPr>
      <w:r w:rsidRPr="00361081">
        <w:rPr>
          <w:rFonts w:ascii="Arial" w:hAnsi="Arial" w:cs="Arial"/>
          <w:b/>
          <w:sz w:val="24"/>
          <w:szCs w:val="24"/>
        </w:rPr>
        <w:t>Time and Place of Class Meetings:</w:t>
      </w:r>
    </w:p>
    <w:p w:rsidR="00BB2BF2" w:rsidRDefault="00161FF6" w:rsidP="009A5195">
      <w:pPr>
        <w:ind w:left="720"/>
        <w:rPr>
          <w:rFonts w:ascii="Arial" w:hAnsi="Arial" w:cs="Arial"/>
          <w:sz w:val="24"/>
          <w:szCs w:val="24"/>
        </w:rPr>
      </w:pPr>
      <w:r>
        <w:rPr>
          <w:rFonts w:ascii="Arial" w:hAnsi="Arial" w:cs="Arial"/>
          <w:sz w:val="24"/>
          <w:szCs w:val="24"/>
        </w:rPr>
        <w:t xml:space="preserve">Section 001 – Monday </w:t>
      </w:r>
      <w:r w:rsidR="008C6AD9">
        <w:rPr>
          <w:rFonts w:ascii="Arial" w:hAnsi="Arial" w:cs="Arial"/>
          <w:sz w:val="24"/>
          <w:szCs w:val="24"/>
        </w:rPr>
        <w:t>8</w:t>
      </w:r>
      <w:r>
        <w:rPr>
          <w:rFonts w:ascii="Arial" w:hAnsi="Arial" w:cs="Arial"/>
          <w:sz w:val="24"/>
          <w:szCs w:val="24"/>
        </w:rPr>
        <w:t>-1</w:t>
      </w:r>
      <w:r w:rsidR="008C6AD9">
        <w:rPr>
          <w:rFonts w:ascii="Arial" w:hAnsi="Arial" w:cs="Arial"/>
          <w:sz w:val="24"/>
          <w:szCs w:val="24"/>
        </w:rPr>
        <w:t>0</w:t>
      </w:r>
      <w:r>
        <w:rPr>
          <w:rFonts w:ascii="Arial" w:hAnsi="Arial" w:cs="Arial"/>
          <w:sz w:val="24"/>
          <w:szCs w:val="24"/>
        </w:rPr>
        <w:t>:50 am, Pickard Hall</w:t>
      </w:r>
      <w:r w:rsidR="00FE0974">
        <w:rPr>
          <w:rFonts w:ascii="Arial" w:hAnsi="Arial" w:cs="Arial"/>
          <w:sz w:val="24"/>
          <w:szCs w:val="24"/>
        </w:rPr>
        <w:t xml:space="preserve"> 104</w:t>
      </w:r>
      <w:r>
        <w:rPr>
          <w:rFonts w:ascii="Arial" w:hAnsi="Arial" w:cs="Arial"/>
          <w:sz w:val="24"/>
          <w:szCs w:val="24"/>
        </w:rPr>
        <w:t xml:space="preserve"> </w:t>
      </w:r>
    </w:p>
    <w:p w:rsidR="00161FF6" w:rsidRDefault="00161FF6" w:rsidP="009A5195">
      <w:pPr>
        <w:ind w:left="720"/>
        <w:rPr>
          <w:rFonts w:ascii="Arial" w:hAnsi="Arial" w:cs="Arial"/>
          <w:sz w:val="24"/>
          <w:szCs w:val="24"/>
        </w:rPr>
      </w:pPr>
      <w:r>
        <w:rPr>
          <w:rFonts w:ascii="Arial" w:hAnsi="Arial" w:cs="Arial"/>
          <w:sz w:val="24"/>
          <w:szCs w:val="24"/>
        </w:rPr>
        <w:t xml:space="preserve">Section 002 – Monday </w:t>
      </w:r>
      <w:r w:rsidR="00407A09">
        <w:rPr>
          <w:rFonts w:ascii="Arial" w:hAnsi="Arial" w:cs="Arial"/>
          <w:sz w:val="24"/>
          <w:szCs w:val="24"/>
        </w:rPr>
        <w:t>1</w:t>
      </w:r>
      <w:r>
        <w:rPr>
          <w:rFonts w:ascii="Arial" w:hAnsi="Arial" w:cs="Arial"/>
          <w:sz w:val="24"/>
          <w:szCs w:val="24"/>
        </w:rPr>
        <w:t>:00-</w:t>
      </w:r>
      <w:r w:rsidR="00407A09">
        <w:rPr>
          <w:rFonts w:ascii="Arial" w:hAnsi="Arial" w:cs="Arial"/>
          <w:sz w:val="24"/>
          <w:szCs w:val="24"/>
        </w:rPr>
        <w:t>3</w:t>
      </w:r>
      <w:r w:rsidR="001559D0">
        <w:rPr>
          <w:rFonts w:ascii="Arial" w:hAnsi="Arial" w:cs="Arial"/>
          <w:sz w:val="24"/>
          <w:szCs w:val="24"/>
        </w:rPr>
        <w:t>:50 pm, Pickard Hall 102</w:t>
      </w:r>
    </w:p>
    <w:p w:rsidR="00395797" w:rsidRPr="00361081" w:rsidRDefault="00395797" w:rsidP="009A5195">
      <w:pPr>
        <w:ind w:left="720"/>
        <w:rPr>
          <w:rFonts w:ascii="Arial" w:hAnsi="Arial" w:cs="Arial"/>
          <w:b/>
          <w:sz w:val="24"/>
          <w:szCs w:val="24"/>
        </w:rPr>
      </w:pPr>
    </w:p>
    <w:p w:rsidR="00DE705F" w:rsidRDefault="00DE705F"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DE705F" w:rsidRDefault="005643A6" w:rsidP="00BB2BF2">
      <w:pPr>
        <w:rPr>
          <w:rFonts w:ascii="Arial" w:hAnsi="Arial" w:cs="Arial"/>
          <w:sz w:val="24"/>
          <w:szCs w:val="18"/>
        </w:rPr>
      </w:pPr>
      <w:r w:rsidRPr="005643A6">
        <w:rPr>
          <w:rFonts w:ascii="Arial" w:hAnsi="Arial" w:cs="Arial"/>
          <w:sz w:val="24"/>
          <w:szCs w:val="18"/>
        </w:rPr>
        <w:t>Use of critical thinking, therapeutic nursing interventions and communication skills in promoting quality of life for persons with complex health needs. Application of nursing roles in diverse settings. Prerequisite: NURS 3561, 3481.</w:t>
      </w:r>
    </w:p>
    <w:p w:rsidR="00DE705F" w:rsidRDefault="00DE705F" w:rsidP="00BB2BF2">
      <w:pPr>
        <w:rPr>
          <w:rFonts w:ascii="Arial" w:hAnsi="Arial" w:cs="Arial"/>
          <w:sz w:val="24"/>
          <w:szCs w:val="18"/>
        </w:rPr>
      </w:pPr>
    </w:p>
    <w:p w:rsidR="00872A0B" w:rsidRDefault="00872A0B"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lastRenderedPageBreak/>
        <w:t>Student Learning Outcomes:</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Synthesize current evidence and theoretical knowledge to deliver competent, culturally sensitive, developmentally appropriate holistic care for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Demonstrate analytical, logical reasoning in the implementation of the nursing process for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progressively independent safe, quality nursing care for persons with complex needs upholding ethical and legal standards.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Collaborate effectively with patients; families, and the interdisciplinary team using oral, written, and non-verbal communication in providing comprehensive care to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Demonstrate leadership skills in ethical behavior and conflict management while caring for the patient with complex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cost-effective care to patients with complex health care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progressively independent safe, quality nursing care for persons with complex needs upholding ethical and legal standards.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Incorporate multiple technologies into all aspects of care to complex patients. </w:t>
      </w:r>
    </w:p>
    <w:p w:rsidR="00BB2BF2" w:rsidRDefault="00BB2BF2"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Requirements</w:t>
      </w:r>
      <w:r w:rsidR="00AF6C77">
        <w:rPr>
          <w:rFonts w:ascii="Arial" w:hAnsi="Arial" w:cs="Arial"/>
          <w:b/>
          <w:sz w:val="24"/>
          <w:szCs w:val="24"/>
        </w:rPr>
        <w:t>:</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Attendance is expected for class and roll will be kept.  Students are expected to be on time for class.</w:t>
      </w:r>
      <w:r w:rsidR="005B6B64">
        <w:rPr>
          <w:rFonts w:ascii="Arial" w:hAnsi="Arial" w:cs="Arial"/>
          <w:sz w:val="24"/>
        </w:rPr>
        <w:t xml:space="preserve"> Tardiness for class/clinical </w:t>
      </w:r>
      <w:r w:rsidR="005B6B64" w:rsidRPr="00884CB4">
        <w:rPr>
          <w:rFonts w:ascii="Arial" w:hAnsi="Arial" w:cs="Arial"/>
          <w:sz w:val="24"/>
        </w:rPr>
        <w:t>demonstrates unacceptable professional behavior.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are expected to submit required written clinical assignments on time.  Students must have a VALID reason (serious illness, death in family) for requesting an extension.  See guidelines pertaining to written assignments. Refer to course schedule for due dates.</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NO CHILDREN MAY BE BROUGHT TO CLASS OR EXAMS.  Do not leave children unattended in the building.</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Nursing acts are based on knowledge and application of principles of bio</w:t>
      </w:r>
      <w:r w:rsidRPr="00884CB4">
        <w:rPr>
          <w:rFonts w:ascii="Arial" w:hAnsi="Arial" w:cs="Arial"/>
          <w:sz w:val="24"/>
        </w:rPr>
        <w:noBreakHyphen/>
        <w:t>physical and social science consistent with the Nurse Practice Act.  Any nursing action omitted or committed that is either an actual or a potential endangerment to patients may be considered sufficient rationale for course failure.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are responsible for any information presented in class, including, but not limited to, lecture notes, announcements, schedule changes, syllabus changes, handouts, etc.  Students absent from class have the responsibility to obtain missed information from another classmate.  </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During class, THE AUDIO MODE OF BEEPERS AND CELL PHONES MUST BE TURNED OFF.  Ringing of cellular phones and/or cellular phone conversations during class demonstrates unacceptable professional behavior.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Laptops may be used during class time for NOTE TAKING ONLY.  Laptops MAY NOT be used to check e-mail, etc, during class time.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should provide their families with class and clinical schedules, as well as phone numbers of the College of Nursing</w:t>
      </w:r>
      <w:r w:rsidR="005B6B64">
        <w:rPr>
          <w:rFonts w:ascii="Arial" w:hAnsi="Arial" w:cs="Arial"/>
          <w:sz w:val="24"/>
        </w:rPr>
        <w:t xml:space="preserve"> and Health Innovation</w:t>
      </w:r>
      <w:r w:rsidRPr="00884CB4">
        <w:rPr>
          <w:rFonts w:ascii="Arial" w:hAnsi="Arial" w:cs="Arial"/>
          <w:sz w:val="24"/>
        </w:rPr>
        <w:t xml:space="preserve"> and clinical agency, so that messages may be given to students in an appropriate manner.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must provide their clinical instructor with the name and phone number of a person who can be contacted in case of emergency during clinical hours.  </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In the event it is necessary to relocate this class at any time during the semester, reserve classrooms are available.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will be requested to complete teacher and course evaluations during the </w:t>
      </w:r>
      <w:r w:rsidR="005B6B64">
        <w:rPr>
          <w:rFonts w:ascii="Arial" w:hAnsi="Arial" w:cs="Arial"/>
          <w:sz w:val="24"/>
        </w:rPr>
        <w:t>end of the semester</w:t>
      </w:r>
      <w:r w:rsidRPr="00884CB4">
        <w:rPr>
          <w:rFonts w:ascii="Arial" w:hAnsi="Arial" w:cs="Arial"/>
          <w:sz w:val="24"/>
        </w:rPr>
        <w:t>.</w:t>
      </w:r>
    </w:p>
    <w:p w:rsidR="00AF6C77" w:rsidRPr="00E20F2A"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are responsible for reading the syllabus and supplement and completing and s</w:t>
      </w:r>
      <w:r w:rsidR="005B6B64">
        <w:rPr>
          <w:rFonts w:ascii="Arial" w:hAnsi="Arial" w:cs="Arial"/>
          <w:sz w:val="24"/>
        </w:rPr>
        <w:t>ubmitting in BlackBoard</w:t>
      </w:r>
      <w:r w:rsidRPr="00884CB4">
        <w:rPr>
          <w:rFonts w:ascii="Arial" w:hAnsi="Arial" w:cs="Arial"/>
          <w:sz w:val="24"/>
        </w:rPr>
        <w:t xml:space="preserve"> the </w:t>
      </w:r>
      <w:r w:rsidR="005B6B64">
        <w:rPr>
          <w:rFonts w:ascii="Arial" w:hAnsi="Arial" w:cs="Arial"/>
          <w:sz w:val="24"/>
        </w:rPr>
        <w:t>Attestation form</w:t>
      </w:r>
      <w:r w:rsidRPr="00884CB4">
        <w:rPr>
          <w:rFonts w:ascii="Arial" w:hAnsi="Arial" w:cs="Arial"/>
          <w:sz w:val="24"/>
        </w:rPr>
        <w:t xml:space="preserve"> for N4581.  The due date for </w:t>
      </w:r>
      <w:r w:rsidR="005B6B64">
        <w:rPr>
          <w:rFonts w:ascii="Arial" w:hAnsi="Arial" w:cs="Arial"/>
          <w:sz w:val="24"/>
        </w:rPr>
        <w:t>submitting this form</w:t>
      </w:r>
      <w:r w:rsidRPr="00884CB4">
        <w:rPr>
          <w:rFonts w:ascii="Arial" w:hAnsi="Arial" w:cs="Arial"/>
          <w:sz w:val="24"/>
        </w:rPr>
        <w:t xml:space="preserve"> is </w:t>
      </w:r>
      <w:r w:rsidR="001370BB">
        <w:rPr>
          <w:rFonts w:ascii="Arial" w:hAnsi="Arial" w:cs="Arial"/>
          <w:sz w:val="24"/>
        </w:rPr>
        <w:t>listed in Black Board</w:t>
      </w:r>
      <w:r w:rsidR="00884CB4" w:rsidRPr="00E20F2A">
        <w:rPr>
          <w:rFonts w:ascii="Arial" w:hAnsi="Arial" w:cs="Arial"/>
          <w:sz w:val="24"/>
        </w:rPr>
        <w:t>.</w:t>
      </w:r>
    </w:p>
    <w:p w:rsidR="007163AF" w:rsidRPr="007163AF" w:rsidRDefault="007163AF" w:rsidP="007163AF">
      <w:pPr>
        <w:rPr>
          <w:rFonts w:ascii="Arial" w:hAnsi="Arial" w:cs="Arial"/>
          <w:b/>
          <w:bCs/>
          <w:sz w:val="24"/>
          <w:szCs w:val="24"/>
        </w:rPr>
      </w:pPr>
      <w:r>
        <w:rPr>
          <w:rFonts w:ascii="Arial" w:hAnsi="Arial" w:cs="Arial"/>
          <w:b/>
          <w:bCs/>
          <w:sz w:val="24"/>
          <w:szCs w:val="24"/>
        </w:rPr>
        <w:lastRenderedPageBreak/>
        <w:t>Protocol of testing:</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Students must present the UTA student ID in order to take an exam.</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No talking between students is allowed during testing.</w:t>
      </w:r>
    </w:p>
    <w:p w:rsidR="007163AF" w:rsidRPr="007163AF" w:rsidRDefault="007163AF" w:rsidP="007163AF">
      <w:pPr>
        <w:numPr>
          <w:ilvl w:val="0"/>
          <w:numId w:val="20"/>
        </w:numPr>
        <w:ind w:left="1080"/>
        <w:rPr>
          <w:rFonts w:ascii="Arial" w:hAnsi="Arial" w:cs="Arial"/>
          <w:b/>
          <w:sz w:val="24"/>
          <w:szCs w:val="24"/>
          <w:u w:val="single"/>
        </w:rPr>
      </w:pPr>
      <w:r w:rsidRPr="007163AF">
        <w:rPr>
          <w:rFonts w:ascii="Arial" w:hAnsi="Arial" w:cs="Arial"/>
          <w:b/>
          <w:sz w:val="24"/>
          <w:szCs w:val="24"/>
          <w:u w:val="single"/>
        </w:rPr>
        <w:t xml:space="preserve">NO CELL PHONES OR </w:t>
      </w:r>
      <w:r w:rsidR="001559D0">
        <w:rPr>
          <w:rFonts w:ascii="Arial" w:hAnsi="Arial" w:cs="Arial"/>
          <w:b/>
          <w:sz w:val="24"/>
          <w:szCs w:val="24"/>
          <w:u w:val="single"/>
        </w:rPr>
        <w:t xml:space="preserve">ELECTRONIC PARAPHERNALIA, BOOKS OR PAGES OF BOOKS </w:t>
      </w:r>
      <w:r w:rsidRPr="007163AF">
        <w:rPr>
          <w:rFonts w:ascii="Arial" w:hAnsi="Arial" w:cs="Arial"/>
          <w:b/>
          <w:sz w:val="24"/>
          <w:szCs w:val="24"/>
          <w:u w:val="single"/>
        </w:rPr>
        <w:t xml:space="preserve"> MAY BE ON YOUR PERSON OR USED IN ANY MANNER DURING AN EXAM</w:t>
      </w:r>
      <w:r w:rsidR="001559D0">
        <w:rPr>
          <w:rFonts w:ascii="Arial" w:hAnsi="Arial" w:cs="Arial"/>
          <w:b/>
          <w:sz w:val="24"/>
          <w:szCs w:val="24"/>
          <w:u w:val="single"/>
        </w:rPr>
        <w:t xml:space="preserve"> EXCEPT FOR A NOTE SHEET THAT FOLLOWS LEAD INSTRUCTOR’S GUIDELINES AND HAS BEEN APPROVED BY THE PROCTOR</w:t>
      </w:r>
      <w:r w:rsidRPr="007163AF">
        <w:rPr>
          <w:rFonts w:ascii="Arial" w:hAnsi="Arial" w:cs="Arial"/>
          <w:b/>
          <w:sz w:val="24"/>
          <w:szCs w:val="24"/>
          <w:u w:val="single"/>
        </w:rPr>
        <w:t>.</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Only </w:t>
      </w:r>
      <w:r w:rsidR="005B6B64">
        <w:rPr>
          <w:rFonts w:ascii="Arial" w:hAnsi="Arial" w:cs="Arial"/>
          <w:sz w:val="24"/>
          <w:szCs w:val="24"/>
        </w:rPr>
        <w:t xml:space="preserve">the very basic </w:t>
      </w:r>
      <w:r w:rsidRPr="007163AF">
        <w:rPr>
          <w:rFonts w:ascii="Arial" w:hAnsi="Arial" w:cs="Arial"/>
          <w:sz w:val="24"/>
          <w:szCs w:val="24"/>
        </w:rPr>
        <w:t xml:space="preserve">UTA College of Nursing calculators </w:t>
      </w:r>
      <w:r w:rsidR="001559D0">
        <w:rPr>
          <w:rFonts w:ascii="Arial" w:hAnsi="Arial" w:cs="Arial"/>
          <w:sz w:val="24"/>
          <w:szCs w:val="24"/>
        </w:rPr>
        <w:t xml:space="preserve">from your nurse pack </w:t>
      </w:r>
      <w:r w:rsidRPr="007163AF">
        <w:rPr>
          <w:rFonts w:ascii="Arial" w:hAnsi="Arial" w:cs="Arial"/>
          <w:sz w:val="24"/>
          <w:szCs w:val="24"/>
        </w:rPr>
        <w:t>may be used on exams.</w:t>
      </w:r>
      <w:r w:rsidR="005B6B64">
        <w:rPr>
          <w:rFonts w:ascii="Arial" w:hAnsi="Arial" w:cs="Arial"/>
          <w:sz w:val="24"/>
          <w:szCs w:val="24"/>
        </w:rPr>
        <w:t xml:space="preserve"> Only pencils may be used during the exam – </w:t>
      </w:r>
      <w:r w:rsidR="005B6B64" w:rsidRPr="001559D0">
        <w:rPr>
          <w:rFonts w:ascii="Arial" w:hAnsi="Arial" w:cs="Arial"/>
          <w:b/>
          <w:sz w:val="24"/>
          <w:szCs w:val="24"/>
        </w:rPr>
        <w:t>no ink pens or markers</w:t>
      </w:r>
      <w:r w:rsidR="005B6B64">
        <w:rPr>
          <w:rFonts w:ascii="Arial" w:hAnsi="Arial" w:cs="Arial"/>
          <w:sz w:val="24"/>
          <w:szCs w:val="24"/>
        </w:rPr>
        <w:t>.</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Purses, </w:t>
      </w:r>
      <w:r w:rsidR="005B6B64">
        <w:rPr>
          <w:rFonts w:ascii="Arial" w:hAnsi="Arial" w:cs="Arial"/>
          <w:sz w:val="24"/>
          <w:szCs w:val="24"/>
        </w:rPr>
        <w:t xml:space="preserve">cellphone, electronic “watches”, </w:t>
      </w:r>
      <w:r w:rsidRPr="007163AF">
        <w:rPr>
          <w:rFonts w:ascii="Arial" w:hAnsi="Arial" w:cs="Arial"/>
          <w:sz w:val="24"/>
          <w:szCs w:val="24"/>
        </w:rPr>
        <w:t xml:space="preserve">backpacks and all class materials are to be </w:t>
      </w:r>
      <w:r w:rsidR="005B6B64">
        <w:rPr>
          <w:rFonts w:ascii="Arial" w:hAnsi="Arial" w:cs="Arial"/>
          <w:sz w:val="24"/>
          <w:szCs w:val="24"/>
        </w:rPr>
        <w:t xml:space="preserve">left at home or left unattended in another room </w:t>
      </w:r>
      <w:r w:rsidRPr="007163AF">
        <w:rPr>
          <w:rFonts w:ascii="Arial" w:hAnsi="Arial" w:cs="Arial"/>
          <w:sz w:val="24"/>
          <w:szCs w:val="24"/>
        </w:rPr>
        <w:t>during the test period.</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are expected to </w:t>
      </w:r>
      <w:r w:rsidRPr="007163AF">
        <w:rPr>
          <w:rFonts w:ascii="Arial" w:hAnsi="Arial" w:cs="Arial"/>
          <w:b/>
          <w:bCs/>
          <w:sz w:val="24"/>
          <w:szCs w:val="24"/>
        </w:rPr>
        <w:t xml:space="preserve">KEEP THEIR EYES ON THEIR COMPUTER SCREEN OR TEST BOOKLET/PAPERS </w:t>
      </w:r>
      <w:r w:rsidRPr="007163AF">
        <w:rPr>
          <w:rFonts w:ascii="Arial" w:hAnsi="Arial" w:cs="Arial"/>
          <w:bCs/>
          <w:sz w:val="24"/>
          <w:szCs w:val="24"/>
        </w:rPr>
        <w:t>(depending on exam format)</w:t>
      </w:r>
      <w:r w:rsidRPr="007163AF">
        <w:rPr>
          <w:rFonts w:ascii="Arial" w:hAnsi="Arial" w:cs="Arial"/>
          <w:sz w:val="24"/>
          <w:szCs w:val="24"/>
        </w:rPr>
        <w:t xml:space="preserve"> and not look about the room during exams.  The exam proctor will move you to a different seat if this requirement is not followed.</w:t>
      </w:r>
    </w:p>
    <w:p w:rsidR="007163AF" w:rsidRPr="007163AF" w:rsidRDefault="001559D0" w:rsidP="007163AF">
      <w:pPr>
        <w:numPr>
          <w:ilvl w:val="0"/>
          <w:numId w:val="20"/>
        </w:numPr>
        <w:ind w:left="1080"/>
        <w:rPr>
          <w:rFonts w:ascii="Arial" w:hAnsi="Arial" w:cs="Arial"/>
          <w:sz w:val="24"/>
          <w:szCs w:val="24"/>
        </w:rPr>
      </w:pPr>
      <w:r>
        <w:rPr>
          <w:rFonts w:ascii="Arial" w:hAnsi="Arial" w:cs="Arial"/>
          <w:sz w:val="24"/>
          <w:szCs w:val="24"/>
        </w:rPr>
        <w:t>Personal h</w:t>
      </w:r>
      <w:r w:rsidR="007163AF" w:rsidRPr="007163AF">
        <w:rPr>
          <w:rFonts w:ascii="Arial" w:hAnsi="Arial" w:cs="Arial"/>
          <w:sz w:val="24"/>
          <w:szCs w:val="24"/>
        </w:rPr>
        <w:t>ead phones</w:t>
      </w:r>
      <w:r>
        <w:rPr>
          <w:rFonts w:ascii="Arial" w:hAnsi="Arial" w:cs="Arial"/>
          <w:sz w:val="24"/>
          <w:szCs w:val="24"/>
        </w:rPr>
        <w:t xml:space="preserve"> or ear buds</w:t>
      </w:r>
      <w:r w:rsidR="007163AF" w:rsidRPr="007163AF">
        <w:rPr>
          <w:rFonts w:ascii="Arial" w:hAnsi="Arial" w:cs="Arial"/>
          <w:sz w:val="24"/>
          <w:szCs w:val="24"/>
        </w:rPr>
        <w:t xml:space="preserve"> may not be used during exams.</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Dress in layers. No hoodies or sweaters, jackets, or coats with pockets </w:t>
      </w:r>
      <w:r w:rsidR="001559D0">
        <w:rPr>
          <w:rFonts w:ascii="Arial" w:hAnsi="Arial" w:cs="Arial"/>
          <w:sz w:val="24"/>
          <w:szCs w:val="24"/>
        </w:rPr>
        <w:t xml:space="preserve">or scarfs </w:t>
      </w:r>
      <w:r w:rsidRPr="007163AF">
        <w:rPr>
          <w:rFonts w:ascii="Arial" w:hAnsi="Arial" w:cs="Arial"/>
          <w:sz w:val="24"/>
          <w:szCs w:val="24"/>
        </w:rPr>
        <w:t>may be worn while testing. Baseball caps must be removed or turned so that the “bill” of the cap is at the back of the head during exams.</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5B6B64">
        <w:rPr>
          <w:rFonts w:ascii="Arial" w:hAnsi="Arial" w:cs="Arial"/>
          <w:sz w:val="24"/>
          <w:szCs w:val="24"/>
        </w:rPr>
        <w:t xml:space="preserve"> Ear plugs may be provided, but students can provide their own if needed.</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Students are requested to maintain a quiet atmosphere in the hallway if finished ahead of classmates.</w:t>
      </w:r>
      <w:r w:rsidR="001559D0">
        <w:rPr>
          <w:rFonts w:ascii="Arial" w:hAnsi="Arial" w:cs="Arial"/>
          <w:sz w:val="24"/>
          <w:szCs w:val="24"/>
        </w:rPr>
        <w:t xml:space="preserve"> Students are not to discuss specific test questions with each other.</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Please refer to course schedule for dates of tests.  </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arriving excessively late for an exam and/or students arriving for an exam after other student(s) have completed the exam and/or left the room will not be permitted to take the regularly scheduled exam.  </w:t>
      </w:r>
      <w:r w:rsidR="005B6B64">
        <w:rPr>
          <w:rFonts w:ascii="Arial" w:hAnsi="Arial" w:cs="Arial"/>
          <w:sz w:val="24"/>
          <w:szCs w:val="24"/>
        </w:rPr>
        <w:t xml:space="preserve">This would be considered an unexcused missed exam. </w:t>
      </w:r>
      <w:r w:rsidRPr="007163AF">
        <w:rPr>
          <w:rFonts w:ascii="Arial" w:hAnsi="Arial" w:cs="Arial"/>
          <w:sz w:val="24"/>
          <w:szCs w:val="24"/>
        </w:rPr>
        <w:t>A make-up exam will be required.</w:t>
      </w:r>
    </w:p>
    <w:p w:rsidR="007163AF" w:rsidRPr="007163AF" w:rsidRDefault="007163AF" w:rsidP="007163AF">
      <w:pPr>
        <w:numPr>
          <w:ilvl w:val="0"/>
          <w:numId w:val="20"/>
        </w:numPr>
        <w:ind w:left="1080"/>
        <w:rPr>
          <w:rFonts w:ascii="Arial" w:hAnsi="Arial" w:cs="Arial"/>
          <w:b/>
          <w:bCs/>
          <w:sz w:val="24"/>
          <w:szCs w:val="24"/>
        </w:rPr>
      </w:pPr>
      <w:r w:rsidRPr="007163AF">
        <w:rPr>
          <w:rFonts w:ascii="Arial" w:hAnsi="Arial" w:cs="Arial"/>
          <w:b/>
          <w:bCs/>
          <w:sz w:val="24"/>
          <w:szCs w:val="24"/>
        </w:rPr>
        <w:t>Non-compliance with these guidelines will result in disciplinary action and may result in course failure</w:t>
      </w:r>
    </w:p>
    <w:p w:rsidR="00BB2BF2" w:rsidRPr="00361081" w:rsidRDefault="00BB2BF2"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0A6BF0" w:rsidRPr="00C94190" w:rsidRDefault="00395797" w:rsidP="000A6BF0">
      <w:pPr>
        <w:ind w:left="720" w:right="-198" w:hanging="360"/>
        <w:rPr>
          <w:rFonts w:ascii="Arial" w:hAnsi="Arial" w:cs="Arial"/>
          <w:sz w:val="24"/>
          <w:szCs w:val="24"/>
        </w:rPr>
      </w:pPr>
      <w:r w:rsidRPr="00C94190">
        <w:rPr>
          <w:rFonts w:ascii="Arial" w:hAnsi="Arial" w:cs="Arial"/>
          <w:sz w:val="24"/>
          <w:szCs w:val="24"/>
        </w:rPr>
        <w:t>Gahart &amp; Nazareno. (2013</w:t>
      </w:r>
      <w:r w:rsidR="004832D9" w:rsidRPr="00C94190">
        <w:rPr>
          <w:rFonts w:ascii="Arial" w:hAnsi="Arial" w:cs="Arial"/>
          <w:sz w:val="24"/>
          <w:szCs w:val="24"/>
        </w:rPr>
        <w:t xml:space="preserve">). </w:t>
      </w:r>
      <w:r w:rsidR="004832D9" w:rsidRPr="00C94190">
        <w:rPr>
          <w:rFonts w:ascii="Arial" w:hAnsi="Arial" w:cs="Arial"/>
          <w:i/>
          <w:iCs/>
          <w:sz w:val="24"/>
          <w:szCs w:val="24"/>
        </w:rPr>
        <w:t xml:space="preserve">Intravenous medications. </w:t>
      </w:r>
      <w:r w:rsidR="004832D9" w:rsidRPr="00C94190">
        <w:rPr>
          <w:rFonts w:ascii="Arial" w:hAnsi="Arial" w:cs="Arial"/>
          <w:sz w:val="24"/>
          <w:szCs w:val="24"/>
        </w:rPr>
        <w:t xml:space="preserve"> (2</w:t>
      </w:r>
      <w:r w:rsidRPr="00C94190">
        <w:rPr>
          <w:rFonts w:ascii="Arial" w:hAnsi="Arial" w:cs="Arial"/>
          <w:sz w:val="24"/>
          <w:szCs w:val="24"/>
        </w:rPr>
        <w:t>9</w:t>
      </w:r>
      <w:r w:rsidR="00C77C69" w:rsidRPr="00C94190">
        <w:rPr>
          <w:rFonts w:ascii="Arial" w:hAnsi="Arial" w:cs="Arial"/>
          <w:sz w:val="24"/>
          <w:szCs w:val="24"/>
          <w:vertAlign w:val="superscript"/>
        </w:rPr>
        <w:t>t</w:t>
      </w:r>
      <w:r w:rsidR="004832D9" w:rsidRPr="00C94190">
        <w:rPr>
          <w:rFonts w:ascii="Arial" w:hAnsi="Arial" w:cs="Arial"/>
          <w:sz w:val="24"/>
          <w:szCs w:val="24"/>
          <w:vertAlign w:val="superscript"/>
        </w:rPr>
        <w:t>h</w:t>
      </w:r>
      <w:r w:rsidR="004832D9" w:rsidRPr="00C94190">
        <w:rPr>
          <w:rFonts w:ascii="Arial" w:hAnsi="Arial" w:cs="Arial"/>
          <w:sz w:val="24"/>
          <w:szCs w:val="24"/>
        </w:rPr>
        <w:t xml:space="preserve"> Ed). Elsevier. ISBN 97803230</w:t>
      </w:r>
      <w:r w:rsidRPr="00C94190">
        <w:rPr>
          <w:rFonts w:ascii="Arial" w:hAnsi="Arial" w:cs="Arial"/>
          <w:sz w:val="24"/>
          <w:szCs w:val="24"/>
        </w:rPr>
        <w:t>84819</w:t>
      </w:r>
    </w:p>
    <w:p w:rsidR="000A6BF0" w:rsidRPr="00C94190" w:rsidRDefault="000A6BF0" w:rsidP="000A6BF0">
      <w:pPr>
        <w:ind w:left="720" w:right="-198" w:hanging="360"/>
        <w:rPr>
          <w:rFonts w:ascii="Arial" w:hAnsi="Arial" w:cs="Arial"/>
          <w:sz w:val="24"/>
          <w:szCs w:val="24"/>
        </w:rPr>
      </w:pPr>
    </w:p>
    <w:p w:rsidR="00DE705F"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Hinkle &amp; Cheever</w:t>
      </w:r>
      <w:r w:rsidRPr="00C94190">
        <w:rPr>
          <w:rFonts w:ascii="Arial" w:hAnsi="Arial" w:cs="Arial"/>
          <w:i/>
          <w:color w:val="000000" w:themeColor="text1"/>
          <w:sz w:val="24"/>
          <w:szCs w:val="24"/>
        </w:rPr>
        <w:t>: Brunner &amp; Suddarth's Textbook of Medical-Surgical Nursing</w:t>
      </w:r>
      <w:r w:rsidR="00DE705F" w:rsidRPr="00C94190">
        <w:rPr>
          <w:rFonts w:ascii="Arial" w:hAnsi="Arial" w:cs="Arial"/>
          <w:color w:val="000000" w:themeColor="text1"/>
          <w:sz w:val="24"/>
          <w:szCs w:val="24"/>
        </w:rPr>
        <w:t>, 13th Edition:</w:t>
      </w:r>
    </w:p>
    <w:p w:rsidR="00DE705F"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You can purchase either the hardcopy print textbook package or if you don’t wish to invest in the</w:t>
      </w:r>
    </w:p>
    <w:p w:rsidR="000A6BF0"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hardcopy of the book then you can purchase onli</w:t>
      </w:r>
      <w:r w:rsidR="000A6BF0" w:rsidRPr="00C94190">
        <w:rPr>
          <w:rFonts w:ascii="Arial" w:hAnsi="Arial" w:cs="Arial"/>
          <w:color w:val="000000" w:themeColor="text1"/>
          <w:sz w:val="24"/>
          <w:szCs w:val="24"/>
        </w:rPr>
        <w:t>ne access only (less expensive).</w:t>
      </w:r>
    </w:p>
    <w:p w:rsidR="00DE705F" w:rsidRPr="00C94190" w:rsidRDefault="00DE705F" w:rsidP="00DE705F">
      <w:pPr>
        <w:pStyle w:val="ListParagraph"/>
        <w:ind w:left="1080" w:right="-198"/>
        <w:rPr>
          <w:rFonts w:ascii="Arial" w:hAnsi="Arial" w:cs="Arial"/>
          <w:color w:val="000000" w:themeColor="text1"/>
          <w:sz w:val="24"/>
          <w:szCs w:val="24"/>
        </w:rPr>
      </w:pPr>
    </w:p>
    <w:p w:rsidR="005C6F36" w:rsidRPr="00C94190" w:rsidRDefault="005C6F36" w:rsidP="002430C8">
      <w:pPr>
        <w:ind w:left="360" w:right="-198"/>
        <w:rPr>
          <w:rFonts w:ascii="Arial" w:hAnsi="Arial" w:cs="Arial"/>
          <w:color w:val="000000" w:themeColor="text1"/>
          <w:sz w:val="24"/>
          <w:szCs w:val="24"/>
        </w:rPr>
      </w:pPr>
      <w:r w:rsidRPr="00C94190">
        <w:rPr>
          <w:rFonts w:ascii="Arial" w:hAnsi="Arial" w:cs="Arial"/>
          <w:color w:val="000000" w:themeColor="text1"/>
          <w:sz w:val="24"/>
          <w:szCs w:val="24"/>
        </w:rPr>
        <w:t>Lippincott CoursePoint for Brunner &amp; Suddarth’s Texbook of Medical-Surgical Nursing 13e  (includes printed textbook along with access to the e</w:t>
      </w:r>
      <w:r w:rsidR="000A6BF0" w:rsidRPr="00C94190">
        <w:rPr>
          <w:rFonts w:ascii="Arial" w:hAnsi="Arial" w:cs="Arial"/>
          <w:color w:val="000000" w:themeColor="text1"/>
          <w:sz w:val="24"/>
          <w:szCs w:val="24"/>
        </w:rPr>
        <w:t>book and PrepU).</w:t>
      </w:r>
      <w:r w:rsidRPr="00C94190">
        <w:rPr>
          <w:rFonts w:ascii="Arial" w:hAnsi="Arial" w:cs="Arial"/>
          <w:color w:val="000000" w:themeColor="text1"/>
          <w:sz w:val="24"/>
          <w:szCs w:val="24"/>
        </w:rPr>
        <w:t>ISBN 978-1-4698-5278-2</w:t>
      </w:r>
    </w:p>
    <w:p w:rsidR="002430C8" w:rsidRPr="00C94190" w:rsidRDefault="002430C8" w:rsidP="002430C8">
      <w:pPr>
        <w:ind w:left="360" w:right="-198"/>
        <w:rPr>
          <w:rFonts w:ascii="Arial" w:hAnsi="Arial" w:cs="Arial"/>
          <w:sz w:val="24"/>
          <w:szCs w:val="24"/>
        </w:rPr>
      </w:pPr>
    </w:p>
    <w:p w:rsidR="005C6F36" w:rsidRPr="00C94190" w:rsidRDefault="005C6F36" w:rsidP="005C6F36">
      <w:pPr>
        <w:ind w:left="720"/>
        <w:rPr>
          <w:rFonts w:ascii="Arial" w:hAnsi="Arial" w:cs="Arial"/>
          <w:b/>
          <w:sz w:val="24"/>
          <w:szCs w:val="24"/>
          <w:u w:val="single"/>
        </w:rPr>
      </w:pPr>
      <w:r w:rsidRPr="00C94190">
        <w:rPr>
          <w:rFonts w:ascii="Arial" w:hAnsi="Arial" w:cs="Arial"/>
          <w:b/>
          <w:sz w:val="24"/>
          <w:szCs w:val="24"/>
          <w:u w:val="single"/>
        </w:rPr>
        <w:t>or</w:t>
      </w:r>
    </w:p>
    <w:p w:rsidR="005C6F36" w:rsidRPr="00C94190" w:rsidRDefault="005C6F36" w:rsidP="005C6F36">
      <w:pPr>
        <w:ind w:left="720"/>
        <w:jc w:val="center"/>
        <w:rPr>
          <w:rFonts w:ascii="Arial" w:hAnsi="Arial" w:cs="Arial"/>
          <w:sz w:val="24"/>
          <w:szCs w:val="24"/>
        </w:rPr>
      </w:pPr>
    </w:p>
    <w:p w:rsidR="003A3FD9" w:rsidRPr="000A6BF0" w:rsidRDefault="005C6F36" w:rsidP="002430C8">
      <w:pPr>
        <w:ind w:left="360"/>
        <w:rPr>
          <w:rFonts w:ascii="Arial" w:hAnsi="Arial" w:cs="Arial"/>
          <w:sz w:val="24"/>
          <w:szCs w:val="24"/>
        </w:rPr>
      </w:pPr>
      <w:r w:rsidRPr="00C94190">
        <w:rPr>
          <w:rFonts w:ascii="Arial" w:hAnsi="Arial" w:cs="Arial"/>
          <w:sz w:val="24"/>
          <w:szCs w:val="24"/>
        </w:rPr>
        <w:t>Lippincott CoursePoint for Brunner &amp; Suddarth’s Textbook of Medical-Surgical Nursing 13</w:t>
      </w:r>
      <w:r w:rsidR="000A6BF0" w:rsidRPr="00C94190">
        <w:rPr>
          <w:rFonts w:ascii="Arial" w:hAnsi="Arial" w:cs="Arial"/>
          <w:sz w:val="24"/>
          <w:szCs w:val="24"/>
        </w:rPr>
        <w:t xml:space="preserve">e </w:t>
      </w:r>
      <w:r w:rsidRPr="00C94190">
        <w:rPr>
          <w:rFonts w:ascii="Arial" w:hAnsi="Arial" w:cs="Arial"/>
          <w:sz w:val="24"/>
          <w:szCs w:val="24"/>
        </w:rPr>
        <w:t xml:space="preserve"> (includes access to ebook and PrepU </w:t>
      </w:r>
      <w:r w:rsidRPr="00C94190">
        <w:rPr>
          <w:rFonts w:ascii="Arial" w:hAnsi="Arial" w:cs="Arial"/>
          <w:sz w:val="24"/>
          <w:szCs w:val="24"/>
          <w:u w:val="single"/>
        </w:rPr>
        <w:t xml:space="preserve">without </w:t>
      </w:r>
      <w:r w:rsidRPr="00C94190">
        <w:rPr>
          <w:rFonts w:ascii="Arial" w:hAnsi="Arial" w:cs="Arial"/>
          <w:sz w:val="24"/>
          <w:szCs w:val="24"/>
        </w:rPr>
        <w:t>a printed textbook. ISBN 978-4698-5274-4</w:t>
      </w:r>
      <w:r w:rsidR="000B2DA2" w:rsidRPr="00C94190">
        <w:rPr>
          <w:rFonts w:ascii="Arial" w:hAnsi="Arial" w:cs="Arial"/>
          <w:sz w:val="24"/>
          <w:szCs w:val="24"/>
        </w:rPr>
        <w:t xml:space="preserve"> </w:t>
      </w:r>
      <w:r w:rsidR="003A3FD9" w:rsidRPr="00C94190">
        <w:rPr>
          <w:rFonts w:ascii="Arial" w:hAnsi="Arial" w:cs="Arial"/>
          <w:sz w:val="16"/>
          <w:szCs w:val="16"/>
        </w:rPr>
        <w:t>(From N3561)</w:t>
      </w:r>
    </w:p>
    <w:p w:rsidR="00A75995" w:rsidRPr="000B2DA2" w:rsidRDefault="00A75995" w:rsidP="00A75995">
      <w:pPr>
        <w:tabs>
          <w:tab w:val="left" w:pos="2880"/>
        </w:tabs>
        <w:rPr>
          <w:rFonts w:ascii="Arial" w:hAnsi="Arial" w:cs="Arial"/>
          <w:sz w:val="24"/>
          <w:szCs w:val="24"/>
        </w:rPr>
      </w:pPr>
    </w:p>
    <w:p w:rsidR="00A75995" w:rsidRPr="00A75995" w:rsidRDefault="00A75995" w:rsidP="000A6BF0">
      <w:pPr>
        <w:tabs>
          <w:tab w:val="left" w:pos="2880"/>
        </w:tabs>
        <w:ind w:left="360"/>
        <w:rPr>
          <w:rStyle w:val="small1"/>
          <w:rFonts w:ascii="Arial" w:hAnsi="Arial" w:cs="Arial"/>
        </w:rPr>
      </w:pPr>
      <w:r w:rsidRPr="000B2DA2">
        <w:rPr>
          <w:rFonts w:ascii="Arial" w:hAnsi="Arial" w:cs="Arial"/>
          <w:sz w:val="24"/>
          <w:szCs w:val="24"/>
        </w:rPr>
        <w:t xml:space="preserve">Pagana &amp; </w:t>
      </w:r>
      <w:r w:rsidRPr="000B2DA2">
        <w:rPr>
          <w:rFonts w:ascii="Arial" w:hAnsi="Arial" w:cs="Arial"/>
          <w:iCs/>
          <w:sz w:val="24"/>
          <w:szCs w:val="24"/>
        </w:rPr>
        <w:t>Pagana</w:t>
      </w:r>
      <w:r w:rsidRPr="000B2DA2">
        <w:rPr>
          <w:rFonts w:ascii="Arial" w:hAnsi="Arial" w:cs="Arial"/>
          <w:i/>
          <w:iCs/>
          <w:sz w:val="24"/>
          <w:szCs w:val="24"/>
        </w:rPr>
        <w:t xml:space="preserve">. </w:t>
      </w:r>
      <w:r w:rsidRPr="000B2DA2">
        <w:rPr>
          <w:rFonts w:ascii="Arial" w:hAnsi="Arial" w:cs="Arial"/>
          <w:iCs/>
          <w:sz w:val="24"/>
          <w:szCs w:val="24"/>
        </w:rPr>
        <w:t>(201</w:t>
      </w:r>
      <w:r w:rsidR="000B2DA2">
        <w:rPr>
          <w:rFonts w:ascii="Arial" w:hAnsi="Arial" w:cs="Arial"/>
          <w:iCs/>
          <w:sz w:val="24"/>
          <w:szCs w:val="24"/>
        </w:rPr>
        <w:t>5</w:t>
      </w:r>
      <w:r w:rsidRPr="000B2DA2">
        <w:rPr>
          <w:rFonts w:ascii="Arial" w:hAnsi="Arial" w:cs="Arial"/>
          <w:iCs/>
          <w:sz w:val="24"/>
          <w:szCs w:val="24"/>
        </w:rPr>
        <w:t>).</w:t>
      </w:r>
      <w:r w:rsidRPr="000B2DA2">
        <w:rPr>
          <w:rFonts w:ascii="Arial" w:hAnsi="Arial" w:cs="Arial"/>
          <w:i/>
          <w:iCs/>
          <w:sz w:val="24"/>
          <w:szCs w:val="24"/>
        </w:rPr>
        <w:t xml:space="preserve"> Diagnostic and laboratory</w:t>
      </w:r>
      <w:r w:rsidRPr="000B2DA2">
        <w:rPr>
          <w:rFonts w:ascii="Arial" w:hAnsi="Arial" w:cs="Arial"/>
          <w:i/>
          <w:iCs/>
        </w:rPr>
        <w:t xml:space="preserve"> </w:t>
      </w:r>
      <w:r w:rsidRPr="00A75995">
        <w:rPr>
          <w:rFonts w:ascii="Arial" w:hAnsi="Arial" w:cs="Arial"/>
          <w:i/>
          <w:iCs/>
        </w:rPr>
        <w:t xml:space="preserve">test reference. </w:t>
      </w:r>
      <w:r w:rsidRPr="00A75995">
        <w:rPr>
          <w:rFonts w:ascii="Arial" w:hAnsi="Arial" w:cs="Arial"/>
          <w:iCs/>
        </w:rPr>
        <w:t>(12</w:t>
      </w:r>
      <w:r w:rsidRPr="00A75995">
        <w:rPr>
          <w:rFonts w:ascii="Arial" w:hAnsi="Arial" w:cs="Arial"/>
          <w:vertAlign w:val="superscript"/>
        </w:rPr>
        <w:t>th</w:t>
      </w:r>
      <w:r w:rsidRPr="00A75995">
        <w:rPr>
          <w:rFonts w:ascii="Arial" w:hAnsi="Arial" w:cs="Arial"/>
        </w:rPr>
        <w:t xml:space="preserve"> ed).  St. Louis, MO:  Mosby. ISBN 978-0323225762</w:t>
      </w:r>
      <w:r w:rsidRPr="00A75995">
        <w:rPr>
          <w:rStyle w:val="small1"/>
          <w:rFonts w:ascii="Arial" w:hAnsi="Arial" w:cs="Arial"/>
        </w:rPr>
        <w:t xml:space="preserve"> (</w:t>
      </w:r>
      <w:r w:rsidRPr="00A75995">
        <w:rPr>
          <w:rStyle w:val="small1"/>
          <w:rFonts w:ascii="Arial" w:hAnsi="Arial" w:cs="Arial"/>
          <w:b/>
        </w:rPr>
        <w:t>From N3561</w:t>
      </w:r>
      <w:r w:rsidRPr="00A75995">
        <w:rPr>
          <w:rStyle w:val="small1"/>
          <w:rFonts w:ascii="Arial" w:hAnsi="Arial" w:cs="Arial"/>
        </w:rPr>
        <w:t>)</w:t>
      </w:r>
    </w:p>
    <w:p w:rsidR="00DE705F" w:rsidRDefault="00DE705F" w:rsidP="004832D9">
      <w:pPr>
        <w:rPr>
          <w:rFonts w:ascii="Arial" w:hAnsi="Arial" w:cs="Arial"/>
          <w:b/>
          <w:bCs/>
          <w:sz w:val="24"/>
          <w:szCs w:val="24"/>
        </w:rPr>
      </w:pPr>
    </w:p>
    <w:p w:rsidR="00872A0B" w:rsidRPr="004832D9" w:rsidRDefault="00951DBB" w:rsidP="004832D9">
      <w:pPr>
        <w:rPr>
          <w:rFonts w:ascii="Arial" w:hAnsi="Arial" w:cs="Arial"/>
          <w:b/>
          <w:bCs/>
          <w:sz w:val="24"/>
          <w:szCs w:val="24"/>
        </w:rPr>
      </w:pPr>
      <w:r>
        <w:rPr>
          <w:rFonts w:ascii="Arial" w:hAnsi="Arial" w:cs="Arial"/>
          <w:b/>
          <w:bCs/>
          <w:sz w:val="24"/>
          <w:szCs w:val="24"/>
        </w:rPr>
        <w:t xml:space="preserve">Optional </w:t>
      </w:r>
      <w:r w:rsidR="004832D9" w:rsidRPr="004832D9">
        <w:rPr>
          <w:rFonts w:ascii="Arial" w:hAnsi="Arial" w:cs="Arial"/>
          <w:b/>
          <w:bCs/>
          <w:sz w:val="24"/>
          <w:szCs w:val="24"/>
        </w:rPr>
        <w:t>Textbooks</w:t>
      </w:r>
      <w:r w:rsidR="00026075">
        <w:rPr>
          <w:rFonts w:ascii="Arial" w:hAnsi="Arial" w:cs="Arial"/>
          <w:b/>
          <w:bCs/>
          <w:sz w:val="24"/>
          <w:szCs w:val="24"/>
        </w:rPr>
        <w:t>/Resources</w:t>
      </w:r>
      <w:r w:rsidR="004832D9" w:rsidRPr="004832D9">
        <w:rPr>
          <w:rFonts w:ascii="Arial" w:hAnsi="Arial" w:cs="Arial"/>
          <w:b/>
          <w:bCs/>
          <w:sz w:val="24"/>
          <w:szCs w:val="24"/>
        </w:rPr>
        <w:t>:</w:t>
      </w:r>
    </w:p>
    <w:p w:rsidR="00DF0CCB" w:rsidRDefault="00CA0E7C" w:rsidP="00BB2BF2">
      <w:pPr>
        <w:rPr>
          <w:rFonts w:ascii="Arial" w:hAnsi="Arial" w:cs="Arial"/>
          <w:sz w:val="24"/>
          <w:szCs w:val="24"/>
        </w:rPr>
      </w:pPr>
      <w:r>
        <w:rPr>
          <w:rFonts w:ascii="Arial" w:hAnsi="Arial" w:cs="Arial"/>
          <w:b/>
          <w:sz w:val="24"/>
          <w:szCs w:val="24"/>
        </w:rPr>
        <w:t xml:space="preserve">    </w:t>
      </w:r>
      <w:r w:rsidR="00872A0B">
        <w:rPr>
          <w:rFonts w:ascii="Arial" w:hAnsi="Arial" w:cs="Arial"/>
          <w:b/>
          <w:sz w:val="24"/>
          <w:szCs w:val="24"/>
        </w:rPr>
        <w:tab/>
      </w:r>
      <w:r w:rsidRPr="00026075">
        <w:rPr>
          <w:rFonts w:ascii="Arial" w:hAnsi="Arial" w:cs="Arial"/>
          <w:sz w:val="24"/>
          <w:szCs w:val="24"/>
        </w:rPr>
        <w:t>Any EKG book</w:t>
      </w:r>
      <w:r w:rsidR="003507DE" w:rsidRPr="00026075">
        <w:rPr>
          <w:rFonts w:ascii="Arial" w:hAnsi="Arial" w:cs="Arial"/>
          <w:sz w:val="24"/>
          <w:szCs w:val="24"/>
        </w:rPr>
        <w:t xml:space="preserve"> or Critical Care book</w:t>
      </w:r>
      <w:r w:rsidRPr="00026075">
        <w:rPr>
          <w:rFonts w:ascii="Arial" w:hAnsi="Arial" w:cs="Arial"/>
          <w:sz w:val="24"/>
          <w:szCs w:val="24"/>
        </w:rPr>
        <w:t xml:space="preserve"> that </w:t>
      </w:r>
      <w:r w:rsidRPr="0028040A">
        <w:rPr>
          <w:rFonts w:ascii="Arial" w:hAnsi="Arial" w:cs="Arial"/>
          <w:sz w:val="24"/>
          <w:szCs w:val="24"/>
        </w:rPr>
        <w:t>you find helpful</w:t>
      </w:r>
    </w:p>
    <w:p w:rsidR="00872A0B" w:rsidRPr="0028040A" w:rsidRDefault="00872A0B" w:rsidP="00BB2BF2">
      <w:pPr>
        <w:rPr>
          <w:rFonts w:ascii="Arial" w:hAnsi="Arial" w:cs="Arial"/>
          <w:sz w:val="24"/>
          <w:szCs w:val="24"/>
        </w:rPr>
      </w:pPr>
    </w:p>
    <w:p w:rsidR="0028040A" w:rsidRPr="0028040A" w:rsidRDefault="00026075" w:rsidP="00872A0B">
      <w:pPr>
        <w:ind w:firstLine="720"/>
        <w:rPr>
          <w:rFonts w:ascii="Arial" w:hAnsi="Arial" w:cs="Arial"/>
        </w:rPr>
      </w:pPr>
      <w:r w:rsidRPr="0028040A">
        <w:rPr>
          <w:rFonts w:ascii="Arial" w:hAnsi="Arial" w:cs="Arial"/>
          <w:sz w:val="24"/>
          <w:szCs w:val="24"/>
        </w:rPr>
        <w:t xml:space="preserve">For </w:t>
      </w:r>
      <w:r w:rsidR="0028040A" w:rsidRPr="0028040A">
        <w:rPr>
          <w:rFonts w:ascii="Arial" w:hAnsi="Arial" w:cs="Arial"/>
          <w:sz w:val="24"/>
          <w:szCs w:val="24"/>
        </w:rPr>
        <w:t xml:space="preserve">challenging </w:t>
      </w:r>
      <w:r w:rsidRPr="0028040A">
        <w:rPr>
          <w:rFonts w:ascii="Arial" w:hAnsi="Arial" w:cs="Arial"/>
          <w:sz w:val="24"/>
          <w:szCs w:val="24"/>
        </w:rPr>
        <w:t xml:space="preserve">practice questions to prepare you for NCLEX </w:t>
      </w:r>
      <w:r w:rsidR="0028040A" w:rsidRPr="0028040A">
        <w:rPr>
          <w:rFonts w:ascii="Arial" w:hAnsi="Arial" w:cs="Arial"/>
          <w:sz w:val="24"/>
          <w:szCs w:val="24"/>
        </w:rPr>
        <w:t xml:space="preserve">you may want to consider purchasing the </w:t>
      </w:r>
      <w:r w:rsidR="0028040A" w:rsidRPr="0028040A">
        <w:rPr>
          <w:rFonts w:ascii="Arial" w:hAnsi="Arial" w:cs="Arial"/>
          <w:b/>
          <w:i/>
        </w:rPr>
        <w:t>UWorld NCLEX Question Bank</w:t>
      </w:r>
      <w:r w:rsidR="0028040A" w:rsidRPr="0028040A">
        <w:rPr>
          <w:rFonts w:ascii="Arial" w:hAnsi="Arial" w:cs="Arial"/>
        </w:rPr>
        <w:t xml:space="preserve">.  NCLEX style questions with in-depth rationales.  15 day Free trial:  </w:t>
      </w:r>
      <w:hyperlink r:id="rId16" w:history="1">
        <w:r w:rsidR="0028040A" w:rsidRPr="0028040A">
          <w:rPr>
            <w:rStyle w:val="Hyperlink"/>
            <w:rFonts w:ascii="Arial" w:hAnsi="Arial" w:cs="Arial"/>
          </w:rPr>
          <w:t>http://bit.ly/uworlduta</w:t>
        </w:r>
      </w:hyperlink>
      <w:r w:rsidR="0028040A" w:rsidRPr="0028040A">
        <w:rPr>
          <w:rFonts w:ascii="Arial" w:hAnsi="Arial" w:cs="Arial"/>
        </w:rPr>
        <w:t xml:space="preserve"> </w:t>
      </w:r>
    </w:p>
    <w:p w:rsidR="00026075" w:rsidRPr="0028040A" w:rsidRDefault="00026075" w:rsidP="00BB2BF2">
      <w:pPr>
        <w:rPr>
          <w:rFonts w:ascii="Arial" w:hAnsi="Arial" w:cs="Arial"/>
          <w:b/>
          <w:sz w:val="24"/>
          <w:szCs w:val="24"/>
        </w:rPr>
      </w:pPr>
      <w:r w:rsidRPr="0028040A">
        <w:rPr>
          <w:rFonts w:ascii="Arial" w:hAnsi="Arial" w:cs="Arial"/>
          <w:b/>
          <w:sz w:val="24"/>
          <w:szCs w:val="24"/>
        </w:rPr>
        <w:tab/>
      </w:r>
    </w:p>
    <w:p w:rsidR="00DE705F" w:rsidRPr="004832D9" w:rsidRDefault="00872A0B" w:rsidP="00DE705F">
      <w:pPr>
        <w:tabs>
          <w:tab w:val="left" w:pos="720"/>
          <w:tab w:val="left" w:pos="2880"/>
        </w:tabs>
        <w:rPr>
          <w:rFonts w:ascii="Arial" w:hAnsi="Arial" w:cs="Arial"/>
          <w:sz w:val="24"/>
          <w:szCs w:val="24"/>
        </w:rPr>
      </w:pPr>
      <w:r>
        <w:rPr>
          <w:rFonts w:ascii="Arial" w:hAnsi="Arial" w:cs="Arial"/>
          <w:sz w:val="24"/>
          <w:szCs w:val="24"/>
        </w:rPr>
        <w:tab/>
      </w:r>
      <w:r w:rsidR="00DE705F" w:rsidRPr="00C94190">
        <w:rPr>
          <w:rFonts w:ascii="Arial" w:hAnsi="Arial" w:cs="Arial"/>
          <w:sz w:val="24"/>
          <w:szCs w:val="24"/>
        </w:rPr>
        <w:t>Evolve Apply Case Studies – ISBN 9781416042488</w:t>
      </w:r>
      <w:r w:rsidR="001370BB" w:rsidRPr="00C94190">
        <w:rPr>
          <w:rFonts w:ascii="Arial" w:hAnsi="Arial" w:cs="Arial"/>
          <w:sz w:val="24"/>
          <w:szCs w:val="24"/>
        </w:rPr>
        <w:t xml:space="preserve"> (optional for this course)</w:t>
      </w:r>
    </w:p>
    <w:p w:rsidR="00CA0E7C" w:rsidRDefault="00CA0E7C"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r w:rsidR="004832D9">
        <w:rPr>
          <w:rFonts w:ascii="Arial" w:hAnsi="Arial" w:cs="Arial"/>
          <w:sz w:val="24"/>
          <w:szCs w:val="24"/>
        </w:rPr>
        <w:t xml:space="preserve"> and at the end of this document.</w:t>
      </w:r>
    </w:p>
    <w:p w:rsidR="00BF620C" w:rsidRPr="00361081" w:rsidRDefault="00BF620C" w:rsidP="00BB2BF2">
      <w:pPr>
        <w:rPr>
          <w:rFonts w:ascii="Arial" w:hAnsi="Arial" w:cs="Arial"/>
          <w:sz w:val="24"/>
          <w:szCs w:val="24"/>
        </w:rPr>
      </w:pPr>
    </w:p>
    <w:p w:rsidR="0068388B"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B16B86" w:rsidRPr="007153DA" w:rsidRDefault="00B16B86" w:rsidP="00B16B86">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16B86" w:rsidRDefault="00B16B86" w:rsidP="00BB2BF2">
      <w:pPr>
        <w:rPr>
          <w:rFonts w:ascii="Arial" w:hAnsi="Arial" w:cs="Arial"/>
          <w:sz w:val="24"/>
          <w:szCs w:val="24"/>
        </w:rPr>
      </w:pPr>
    </w:p>
    <w:p w:rsidR="0068388B" w:rsidRPr="0068388B" w:rsidRDefault="0068388B" w:rsidP="0068388B">
      <w:pPr>
        <w:tabs>
          <w:tab w:val="left" w:pos="360"/>
          <w:tab w:val="left" w:pos="720"/>
          <w:tab w:val="left" w:pos="1080"/>
        </w:tabs>
        <w:rPr>
          <w:rFonts w:ascii="Arial" w:hAnsi="Arial" w:cs="Arial"/>
          <w:sz w:val="24"/>
          <w:szCs w:val="24"/>
        </w:rPr>
      </w:pPr>
      <w:r w:rsidRPr="0068388B">
        <w:rPr>
          <w:rFonts w:ascii="Arial" w:hAnsi="Arial" w:cs="Arial"/>
          <w:sz w:val="24"/>
          <w:szCs w:val="24"/>
        </w:rPr>
        <w:t>In order to pass the course, the student must pass both the theory and the clinical components of the course.</w:t>
      </w:r>
    </w:p>
    <w:p w:rsidR="0068388B" w:rsidRPr="0068388B" w:rsidRDefault="0068388B" w:rsidP="0068388B">
      <w:pPr>
        <w:tabs>
          <w:tab w:val="left" w:pos="360"/>
          <w:tab w:val="left" w:pos="720"/>
          <w:tab w:val="left" w:pos="1080"/>
        </w:tabs>
        <w:rPr>
          <w:rFonts w:ascii="Arial" w:hAnsi="Arial" w:cs="Arial"/>
          <w:sz w:val="24"/>
          <w:szCs w:val="24"/>
        </w:rPr>
      </w:pPr>
    </w:p>
    <w:p w:rsidR="0068388B" w:rsidRPr="0068388B" w:rsidRDefault="00281018" w:rsidP="0068388B">
      <w:pPr>
        <w:tabs>
          <w:tab w:val="left" w:pos="360"/>
          <w:tab w:val="left" w:pos="720"/>
          <w:tab w:val="left" w:pos="1080"/>
          <w:tab w:val="right" w:pos="6480"/>
        </w:tabs>
        <w:rPr>
          <w:rFonts w:ascii="Arial" w:hAnsi="Arial" w:cs="Arial"/>
          <w:sz w:val="24"/>
          <w:szCs w:val="24"/>
        </w:rPr>
      </w:pPr>
      <w:r>
        <w:rPr>
          <w:rFonts w:ascii="Arial" w:hAnsi="Arial" w:cs="Arial"/>
          <w:sz w:val="24"/>
          <w:szCs w:val="24"/>
        </w:rPr>
        <w:tab/>
      </w:r>
      <w:r>
        <w:rPr>
          <w:rFonts w:ascii="Arial" w:hAnsi="Arial" w:cs="Arial"/>
          <w:sz w:val="24"/>
          <w:szCs w:val="24"/>
        </w:rPr>
        <w:tab/>
        <w:t>Quizzes (10</w:t>
      </w:r>
      <w:r w:rsidR="009F487D">
        <w:rPr>
          <w:rFonts w:ascii="Arial" w:hAnsi="Arial" w:cs="Arial"/>
          <w:sz w:val="24"/>
          <w:szCs w:val="24"/>
        </w:rPr>
        <w:t>-15</w:t>
      </w:r>
      <w:r>
        <w:rPr>
          <w:rFonts w:ascii="Arial" w:hAnsi="Arial" w:cs="Arial"/>
          <w:sz w:val="24"/>
          <w:szCs w:val="24"/>
        </w:rPr>
        <w:t xml:space="preserve"> questions each)</w:t>
      </w:r>
      <w:r>
        <w:rPr>
          <w:rFonts w:ascii="Arial" w:hAnsi="Arial" w:cs="Arial"/>
          <w:sz w:val="24"/>
          <w:szCs w:val="24"/>
        </w:rPr>
        <w:tab/>
        <w:t>6</w:t>
      </w:r>
      <w:r w:rsidR="0068388B" w:rsidRPr="0068388B">
        <w:rPr>
          <w:rFonts w:ascii="Arial" w:hAnsi="Arial" w:cs="Arial"/>
          <w:sz w:val="24"/>
          <w:szCs w:val="24"/>
        </w:rPr>
        <w:t>%</w:t>
      </w:r>
    </w:p>
    <w:p w:rsidR="0068388B" w:rsidRPr="0068388B" w:rsidRDefault="0068388B" w:rsidP="0068388B">
      <w:pPr>
        <w:tabs>
          <w:tab w:val="left" w:pos="360"/>
          <w:tab w:val="left" w:pos="720"/>
          <w:tab w:val="left" w:pos="1080"/>
          <w:tab w:val="right" w:pos="6480"/>
        </w:tabs>
        <w:ind w:left="720"/>
        <w:rPr>
          <w:rFonts w:ascii="Arial" w:hAnsi="Arial" w:cs="Arial"/>
          <w:sz w:val="24"/>
          <w:szCs w:val="24"/>
        </w:rPr>
      </w:pPr>
      <w:r w:rsidRPr="0068388B">
        <w:rPr>
          <w:rFonts w:ascii="Arial" w:hAnsi="Arial" w:cs="Arial"/>
          <w:sz w:val="24"/>
          <w:szCs w:val="24"/>
        </w:rPr>
        <w:t xml:space="preserve">Math </w:t>
      </w:r>
      <w:r w:rsidR="00F074E4">
        <w:rPr>
          <w:rFonts w:ascii="Arial" w:hAnsi="Arial" w:cs="Arial"/>
          <w:sz w:val="24"/>
          <w:szCs w:val="24"/>
        </w:rPr>
        <w:t>Quiz</w:t>
      </w:r>
      <w:r w:rsidRPr="0068388B">
        <w:rPr>
          <w:rFonts w:ascii="Arial" w:hAnsi="Arial" w:cs="Arial"/>
          <w:sz w:val="24"/>
          <w:szCs w:val="24"/>
        </w:rPr>
        <w:t xml:space="preserve"> (15 questions)</w:t>
      </w:r>
      <w:r w:rsidRPr="0068388B">
        <w:rPr>
          <w:rFonts w:ascii="Arial" w:hAnsi="Arial" w:cs="Arial"/>
          <w:sz w:val="24"/>
          <w:szCs w:val="24"/>
        </w:rPr>
        <w:tab/>
        <w:t>5%</w:t>
      </w:r>
    </w:p>
    <w:p w:rsidR="0068388B" w:rsidRPr="0068388B" w:rsidRDefault="00A47E85" w:rsidP="0068388B">
      <w:pPr>
        <w:tabs>
          <w:tab w:val="right" w:pos="6480"/>
        </w:tabs>
        <w:ind w:left="720"/>
        <w:rPr>
          <w:rFonts w:ascii="Arial" w:hAnsi="Arial" w:cs="Arial"/>
          <w:sz w:val="24"/>
          <w:szCs w:val="24"/>
        </w:rPr>
      </w:pPr>
      <w:r>
        <w:rPr>
          <w:rFonts w:ascii="Arial" w:hAnsi="Arial" w:cs="Arial"/>
          <w:sz w:val="24"/>
          <w:szCs w:val="24"/>
        </w:rPr>
        <w:t>Unit Exam 1 (6</w:t>
      </w:r>
      <w:r w:rsidR="00792DEF">
        <w:rPr>
          <w:rFonts w:ascii="Arial" w:hAnsi="Arial" w:cs="Arial"/>
          <w:sz w:val="24"/>
          <w:szCs w:val="24"/>
        </w:rPr>
        <w:t>0 questions)</w:t>
      </w:r>
      <w:r w:rsidR="00792DEF">
        <w:rPr>
          <w:rFonts w:ascii="Arial" w:hAnsi="Arial" w:cs="Arial"/>
          <w:sz w:val="24"/>
          <w:szCs w:val="24"/>
        </w:rPr>
        <w:tab/>
        <w:t>1</w:t>
      </w:r>
      <w:r w:rsidR="00A80F42">
        <w:rPr>
          <w:rFonts w:ascii="Arial" w:hAnsi="Arial" w:cs="Arial"/>
          <w:sz w:val="24"/>
          <w:szCs w:val="24"/>
        </w:rPr>
        <w:t>8</w:t>
      </w:r>
      <w:r w:rsidR="0068388B" w:rsidRPr="0068388B">
        <w:rPr>
          <w:rFonts w:ascii="Arial" w:hAnsi="Arial" w:cs="Arial"/>
          <w:sz w:val="24"/>
          <w:szCs w:val="24"/>
        </w:rPr>
        <w:t>%</w:t>
      </w:r>
    </w:p>
    <w:p w:rsidR="00EE7297" w:rsidRPr="0068388B" w:rsidRDefault="00EE7297" w:rsidP="00EE7297">
      <w:pPr>
        <w:tabs>
          <w:tab w:val="right" w:pos="6480"/>
        </w:tabs>
        <w:ind w:left="720"/>
        <w:rPr>
          <w:rFonts w:ascii="Arial" w:hAnsi="Arial" w:cs="Arial"/>
          <w:sz w:val="24"/>
          <w:szCs w:val="24"/>
        </w:rPr>
      </w:pPr>
      <w:r w:rsidRPr="0068388B">
        <w:rPr>
          <w:rFonts w:ascii="Arial" w:hAnsi="Arial" w:cs="Arial"/>
          <w:sz w:val="24"/>
          <w:szCs w:val="24"/>
        </w:rPr>
        <w:t>Unit Exam</w:t>
      </w:r>
      <w:r>
        <w:rPr>
          <w:rFonts w:ascii="Arial" w:hAnsi="Arial" w:cs="Arial"/>
          <w:sz w:val="24"/>
          <w:szCs w:val="24"/>
        </w:rPr>
        <w:t xml:space="preserve"> 2</w:t>
      </w:r>
      <w:r w:rsidRPr="0068388B">
        <w:rPr>
          <w:rFonts w:ascii="Arial" w:hAnsi="Arial" w:cs="Arial"/>
          <w:sz w:val="24"/>
          <w:szCs w:val="24"/>
        </w:rPr>
        <w:t xml:space="preserve"> </w:t>
      </w:r>
      <w:r w:rsidR="00A47E85">
        <w:rPr>
          <w:rFonts w:ascii="Arial" w:hAnsi="Arial" w:cs="Arial"/>
          <w:sz w:val="24"/>
          <w:szCs w:val="24"/>
        </w:rPr>
        <w:t>(6</w:t>
      </w:r>
      <w:r w:rsidR="00A80F42">
        <w:rPr>
          <w:rFonts w:ascii="Arial" w:hAnsi="Arial" w:cs="Arial"/>
          <w:sz w:val="24"/>
          <w:szCs w:val="24"/>
        </w:rPr>
        <w:t>0 questions)</w:t>
      </w:r>
      <w:r w:rsidR="00A80F42">
        <w:rPr>
          <w:rFonts w:ascii="Arial" w:hAnsi="Arial" w:cs="Arial"/>
          <w:sz w:val="24"/>
          <w:szCs w:val="24"/>
        </w:rPr>
        <w:tab/>
        <w:t>18</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rPr>
      </w:pPr>
      <w:r w:rsidRPr="0068388B">
        <w:rPr>
          <w:rFonts w:ascii="Arial" w:hAnsi="Arial" w:cs="Arial"/>
          <w:sz w:val="24"/>
          <w:szCs w:val="24"/>
        </w:rPr>
        <w:t>Unit Exam</w:t>
      </w:r>
      <w:r w:rsidR="00EE7297">
        <w:rPr>
          <w:rFonts w:ascii="Arial" w:hAnsi="Arial" w:cs="Arial"/>
          <w:sz w:val="24"/>
          <w:szCs w:val="24"/>
        </w:rPr>
        <w:t xml:space="preserve"> 3</w:t>
      </w:r>
      <w:r w:rsidR="00A47E85">
        <w:rPr>
          <w:rFonts w:ascii="Arial" w:hAnsi="Arial" w:cs="Arial"/>
          <w:sz w:val="24"/>
          <w:szCs w:val="24"/>
        </w:rPr>
        <w:t xml:space="preserve"> (6</w:t>
      </w:r>
      <w:r w:rsidR="00A80F42">
        <w:rPr>
          <w:rFonts w:ascii="Arial" w:hAnsi="Arial" w:cs="Arial"/>
          <w:sz w:val="24"/>
          <w:szCs w:val="24"/>
        </w:rPr>
        <w:t>0 questions)</w:t>
      </w:r>
      <w:r w:rsidR="00A80F42">
        <w:rPr>
          <w:rFonts w:ascii="Arial" w:hAnsi="Arial" w:cs="Arial"/>
          <w:sz w:val="24"/>
          <w:szCs w:val="24"/>
        </w:rPr>
        <w:tab/>
        <w:t>18</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u w:val="single"/>
        </w:rPr>
      </w:pPr>
      <w:r w:rsidRPr="0068388B">
        <w:rPr>
          <w:rFonts w:ascii="Arial" w:hAnsi="Arial" w:cs="Arial"/>
          <w:sz w:val="24"/>
          <w:szCs w:val="24"/>
        </w:rPr>
        <w:t>HESI Critical Care</w:t>
      </w:r>
      <w:r w:rsidR="00281018">
        <w:rPr>
          <w:rFonts w:ascii="Arial" w:hAnsi="Arial" w:cs="Arial"/>
          <w:sz w:val="24"/>
          <w:szCs w:val="24"/>
        </w:rPr>
        <w:t xml:space="preserve"> Specialty Exam (55 questions)</w:t>
      </w:r>
      <w:r w:rsidR="00281018">
        <w:rPr>
          <w:rFonts w:ascii="Arial" w:hAnsi="Arial" w:cs="Arial"/>
          <w:sz w:val="24"/>
          <w:szCs w:val="24"/>
        </w:rPr>
        <w:tab/>
        <w:t>9</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rPr>
      </w:pPr>
      <w:r w:rsidRPr="0068388B">
        <w:rPr>
          <w:rFonts w:ascii="Arial" w:hAnsi="Arial" w:cs="Arial"/>
          <w:sz w:val="24"/>
          <w:szCs w:val="24"/>
        </w:rPr>
        <w:t>C</w:t>
      </w:r>
      <w:r w:rsidR="00EE7297">
        <w:rPr>
          <w:rFonts w:ascii="Arial" w:hAnsi="Arial" w:cs="Arial"/>
          <w:sz w:val="24"/>
          <w:szCs w:val="24"/>
        </w:rPr>
        <w:t>ompr</w:t>
      </w:r>
      <w:r w:rsidR="00D10B90">
        <w:rPr>
          <w:rFonts w:ascii="Arial" w:hAnsi="Arial" w:cs="Arial"/>
          <w:sz w:val="24"/>
          <w:szCs w:val="24"/>
        </w:rPr>
        <w:t>ehensive Final Exam (80</w:t>
      </w:r>
      <w:r w:rsidRPr="0068388B">
        <w:rPr>
          <w:rFonts w:ascii="Arial" w:hAnsi="Arial" w:cs="Arial"/>
          <w:sz w:val="24"/>
          <w:szCs w:val="24"/>
        </w:rPr>
        <w:t xml:space="preserve"> questions)</w:t>
      </w:r>
      <w:r w:rsidRPr="0068388B">
        <w:rPr>
          <w:rFonts w:ascii="Arial" w:hAnsi="Arial" w:cs="Arial"/>
          <w:sz w:val="24"/>
          <w:szCs w:val="24"/>
        </w:rPr>
        <w:tab/>
      </w:r>
      <w:r w:rsidRPr="0068388B">
        <w:rPr>
          <w:rFonts w:ascii="Arial" w:hAnsi="Arial" w:cs="Arial"/>
          <w:sz w:val="24"/>
          <w:szCs w:val="24"/>
          <w:u w:val="single"/>
        </w:rPr>
        <w:t>2</w:t>
      </w:r>
      <w:r w:rsidR="00A80F42">
        <w:rPr>
          <w:rFonts w:ascii="Arial" w:hAnsi="Arial" w:cs="Arial"/>
          <w:sz w:val="24"/>
          <w:szCs w:val="24"/>
          <w:u w:val="single"/>
        </w:rPr>
        <w:t>6</w:t>
      </w:r>
      <w:r w:rsidRPr="0068388B">
        <w:rPr>
          <w:rFonts w:ascii="Arial" w:hAnsi="Arial" w:cs="Arial"/>
          <w:sz w:val="24"/>
          <w:szCs w:val="24"/>
          <w:u w:val="single"/>
        </w:rPr>
        <w:t>%</w:t>
      </w:r>
    </w:p>
    <w:p w:rsidR="0068388B" w:rsidRPr="0068388B" w:rsidRDefault="0068388B" w:rsidP="0068388B">
      <w:pPr>
        <w:tabs>
          <w:tab w:val="left" w:pos="360"/>
          <w:tab w:val="left" w:pos="720"/>
          <w:tab w:val="left" w:pos="1080"/>
          <w:tab w:val="right" w:pos="6480"/>
        </w:tabs>
        <w:rPr>
          <w:rFonts w:ascii="Arial" w:hAnsi="Arial" w:cs="Arial"/>
          <w:sz w:val="24"/>
          <w:szCs w:val="24"/>
        </w:rPr>
      </w:pPr>
      <w:r w:rsidRPr="0068388B">
        <w:rPr>
          <w:rFonts w:ascii="Arial" w:hAnsi="Arial" w:cs="Arial"/>
          <w:sz w:val="24"/>
          <w:szCs w:val="24"/>
        </w:rPr>
        <w:tab/>
      </w:r>
      <w:r w:rsidRPr="0068388B">
        <w:rPr>
          <w:rFonts w:ascii="Arial" w:hAnsi="Arial" w:cs="Arial"/>
          <w:sz w:val="24"/>
          <w:szCs w:val="24"/>
        </w:rPr>
        <w:tab/>
      </w:r>
      <w:r w:rsidRPr="0068388B">
        <w:rPr>
          <w:rFonts w:ascii="Arial" w:hAnsi="Arial" w:cs="Arial"/>
          <w:sz w:val="24"/>
          <w:szCs w:val="24"/>
        </w:rPr>
        <w:tab/>
      </w:r>
      <w:r w:rsidRPr="0068388B">
        <w:rPr>
          <w:rFonts w:ascii="Arial" w:hAnsi="Arial" w:cs="Arial"/>
          <w:sz w:val="24"/>
          <w:szCs w:val="24"/>
        </w:rPr>
        <w:tab/>
        <w:t>100%</w:t>
      </w:r>
    </w:p>
    <w:p w:rsidR="00955F11" w:rsidRPr="00955F11" w:rsidRDefault="00955F11" w:rsidP="00955F11">
      <w:pPr>
        <w:widowControl w:val="0"/>
        <w:tabs>
          <w:tab w:val="left" w:pos="360"/>
        </w:tabs>
        <w:snapToGrid w:val="0"/>
        <w:rPr>
          <w:rFonts w:ascii="Arial" w:hAnsi="Arial" w:cs="Arial"/>
          <w:b/>
          <w:sz w:val="24"/>
          <w:szCs w:val="24"/>
        </w:rPr>
      </w:pPr>
      <w:r w:rsidRPr="00955F11">
        <w:rPr>
          <w:rFonts w:ascii="Arial" w:hAnsi="Arial" w:cs="Arial"/>
          <w:b/>
          <w:sz w:val="24"/>
          <w:szCs w:val="24"/>
          <w:u w:val="single"/>
        </w:rPr>
        <w:t>Quizzes</w:t>
      </w:r>
    </w:p>
    <w:p w:rsidR="00955F11" w:rsidRPr="00B863DB" w:rsidRDefault="001370BB" w:rsidP="00955F11">
      <w:pPr>
        <w:tabs>
          <w:tab w:val="left" w:pos="360"/>
        </w:tabs>
        <w:rPr>
          <w:rFonts w:ascii="Arial" w:hAnsi="Arial" w:cs="Arial"/>
          <w:sz w:val="24"/>
          <w:szCs w:val="24"/>
        </w:rPr>
      </w:pPr>
      <w:r>
        <w:rPr>
          <w:rFonts w:ascii="Arial" w:hAnsi="Arial" w:cs="Arial"/>
          <w:sz w:val="24"/>
          <w:szCs w:val="24"/>
        </w:rPr>
        <w:t>S</w:t>
      </w:r>
      <w:r w:rsidR="00EA4E03">
        <w:rPr>
          <w:rFonts w:ascii="Arial" w:hAnsi="Arial" w:cs="Arial"/>
          <w:sz w:val="24"/>
          <w:szCs w:val="24"/>
        </w:rPr>
        <w:t>even</w:t>
      </w:r>
      <w:r w:rsidR="00955F11">
        <w:rPr>
          <w:rFonts w:ascii="Arial" w:hAnsi="Arial" w:cs="Arial"/>
          <w:sz w:val="24"/>
          <w:szCs w:val="24"/>
        </w:rPr>
        <w:t xml:space="preserve"> </w:t>
      </w:r>
      <w:r w:rsidR="00955F11" w:rsidRPr="00B863DB">
        <w:rPr>
          <w:rFonts w:ascii="Arial" w:hAnsi="Arial" w:cs="Arial"/>
          <w:sz w:val="24"/>
          <w:szCs w:val="24"/>
        </w:rPr>
        <w:t xml:space="preserve">quizzes will be </w:t>
      </w:r>
      <w:r w:rsidR="00955F11">
        <w:rPr>
          <w:rFonts w:ascii="Arial" w:hAnsi="Arial" w:cs="Arial"/>
          <w:sz w:val="24"/>
          <w:szCs w:val="24"/>
        </w:rPr>
        <w:t>given through Black Board. The content will be over the upcoming Lecture so students will be prepared for class.  The quiz is opened for several days, closing at 0800 on Monday.</w:t>
      </w:r>
      <w:r w:rsidR="00EA4E03">
        <w:rPr>
          <w:rFonts w:ascii="Arial" w:hAnsi="Arial" w:cs="Arial"/>
          <w:sz w:val="24"/>
          <w:szCs w:val="24"/>
        </w:rPr>
        <w:t xml:space="preserve"> The lowest quiz grade will be dropped. </w:t>
      </w:r>
    </w:p>
    <w:p w:rsidR="001370BB" w:rsidRDefault="001370BB" w:rsidP="00787ECD">
      <w:pPr>
        <w:widowControl w:val="0"/>
        <w:rPr>
          <w:rFonts w:ascii="Arial" w:hAnsi="Arial" w:cs="Arial"/>
          <w:b/>
          <w:sz w:val="24"/>
          <w:szCs w:val="24"/>
          <w:u w:val="single"/>
        </w:rPr>
      </w:pPr>
    </w:p>
    <w:p w:rsidR="00511718" w:rsidRDefault="00511718" w:rsidP="00787ECD">
      <w:pPr>
        <w:widowControl w:val="0"/>
        <w:rPr>
          <w:rFonts w:ascii="Arial" w:hAnsi="Arial" w:cs="Arial"/>
          <w:sz w:val="24"/>
          <w:szCs w:val="24"/>
        </w:rPr>
      </w:pPr>
      <w:r w:rsidRPr="00511718">
        <w:rPr>
          <w:rFonts w:ascii="Arial" w:hAnsi="Arial" w:cs="Arial"/>
          <w:b/>
          <w:sz w:val="24"/>
          <w:szCs w:val="24"/>
          <w:u w:val="single"/>
        </w:rPr>
        <w:t xml:space="preserve">Math Competency </w:t>
      </w:r>
      <w:r w:rsidR="00F074E4">
        <w:rPr>
          <w:rFonts w:ascii="Arial" w:hAnsi="Arial" w:cs="Arial"/>
          <w:b/>
          <w:sz w:val="24"/>
          <w:szCs w:val="24"/>
          <w:u w:val="single"/>
        </w:rPr>
        <w:t>Quiz</w:t>
      </w:r>
      <w:r w:rsidRPr="00511718">
        <w:rPr>
          <w:rFonts w:ascii="Arial" w:hAnsi="Arial" w:cs="Arial"/>
          <w:b/>
          <w:sz w:val="24"/>
          <w:szCs w:val="24"/>
          <w:u w:val="single"/>
        </w:rPr>
        <w:t>:</w:t>
      </w:r>
      <w:r w:rsidRPr="00511718">
        <w:rPr>
          <w:rFonts w:ascii="Arial" w:hAnsi="Arial" w:cs="Arial"/>
          <w:sz w:val="24"/>
          <w:szCs w:val="24"/>
          <w:u w:val="single"/>
        </w:rPr>
        <w:t xml:space="preserve">  </w:t>
      </w:r>
      <w:r w:rsidRPr="00511718">
        <w:rPr>
          <w:rFonts w:ascii="Arial" w:hAnsi="Arial" w:cs="Arial"/>
          <w:sz w:val="24"/>
          <w:szCs w:val="24"/>
        </w:rPr>
        <w:t xml:space="preserve">Students must achieve a score of 90% or greater on the Math </w:t>
      </w:r>
      <w:r w:rsidR="00D10B90">
        <w:rPr>
          <w:rFonts w:ascii="Arial" w:hAnsi="Arial" w:cs="Arial"/>
          <w:sz w:val="24"/>
          <w:szCs w:val="24"/>
        </w:rPr>
        <w:t>Quiz</w:t>
      </w:r>
      <w:r w:rsidRPr="00511718">
        <w:rPr>
          <w:rFonts w:ascii="Arial" w:hAnsi="Arial" w:cs="Arial"/>
          <w:sz w:val="24"/>
          <w:szCs w:val="24"/>
        </w:rPr>
        <w:t xml:space="preserve"> in order to satisfactorily meet the clinical objectives for medication administration, and prior to medication administration in clinical. A student who does not satisfactorily meet the clinical objectives for medication administration will not pass clinical.</w:t>
      </w:r>
      <w:r w:rsidR="006D34B1" w:rsidRPr="006D34B1">
        <w:rPr>
          <w:rFonts w:ascii="Arial" w:hAnsi="Arial" w:cs="Arial"/>
          <w:sz w:val="24"/>
          <w:szCs w:val="24"/>
        </w:rPr>
        <w:t xml:space="preserve"> </w:t>
      </w:r>
      <w:r w:rsidR="006D34B1" w:rsidRPr="00AA491B">
        <w:rPr>
          <w:rFonts w:ascii="Arial" w:hAnsi="Arial" w:cs="Arial"/>
          <w:sz w:val="24"/>
          <w:szCs w:val="24"/>
        </w:rPr>
        <w:t xml:space="preserve">Students who fail to achieve 90% on the Math </w:t>
      </w:r>
      <w:r w:rsidR="00D10B90">
        <w:rPr>
          <w:rFonts w:ascii="Arial" w:hAnsi="Arial" w:cs="Arial"/>
          <w:sz w:val="24"/>
          <w:szCs w:val="24"/>
        </w:rPr>
        <w:t>Quiz</w:t>
      </w:r>
      <w:r w:rsidR="006D34B1" w:rsidRPr="00AA491B">
        <w:rPr>
          <w:rFonts w:ascii="Arial" w:hAnsi="Arial" w:cs="Arial"/>
          <w:sz w:val="24"/>
          <w:szCs w:val="24"/>
        </w:rPr>
        <w:t xml:space="preserve"> after 3 attempts may not continue in the course.</w:t>
      </w:r>
    </w:p>
    <w:p w:rsidR="00AA491B" w:rsidRDefault="00AA491B" w:rsidP="00AA491B">
      <w:pPr>
        <w:rPr>
          <w:rFonts w:ascii="Arial" w:hAnsi="Arial" w:cs="Arial"/>
          <w:sz w:val="24"/>
          <w:szCs w:val="24"/>
        </w:rPr>
      </w:pPr>
    </w:p>
    <w:p w:rsidR="00AA491B" w:rsidRPr="00AA491B" w:rsidRDefault="00AA491B" w:rsidP="00AA491B">
      <w:pPr>
        <w:rPr>
          <w:rFonts w:ascii="Arial" w:hAnsi="Arial" w:cs="Arial"/>
          <w:sz w:val="24"/>
          <w:szCs w:val="24"/>
        </w:rPr>
      </w:pPr>
      <w:r w:rsidRPr="00AA491B">
        <w:rPr>
          <w:rFonts w:ascii="Arial" w:hAnsi="Arial" w:cs="Arial"/>
          <w:sz w:val="24"/>
          <w:szCs w:val="24"/>
        </w:rPr>
        <w:t>The first administration of the Mat</w:t>
      </w:r>
      <w:r w:rsidR="00DA5553">
        <w:rPr>
          <w:rFonts w:ascii="Arial" w:hAnsi="Arial" w:cs="Arial"/>
          <w:sz w:val="24"/>
          <w:szCs w:val="24"/>
        </w:rPr>
        <w:t xml:space="preserve">h Quiz will be given </w:t>
      </w:r>
      <w:r w:rsidR="002466C3">
        <w:rPr>
          <w:rFonts w:ascii="Arial" w:hAnsi="Arial" w:cs="Arial"/>
          <w:sz w:val="24"/>
          <w:szCs w:val="24"/>
        </w:rPr>
        <w:t>during the first 30 minutes of class on day one</w:t>
      </w:r>
      <w:r w:rsidRPr="00AA491B">
        <w:rPr>
          <w:rFonts w:ascii="Arial" w:hAnsi="Arial" w:cs="Arial"/>
          <w:sz w:val="24"/>
          <w:szCs w:val="24"/>
        </w:rPr>
        <w:t xml:space="preserve">.  </w:t>
      </w:r>
      <w:r w:rsidRPr="00AA491B">
        <w:rPr>
          <w:rFonts w:ascii="Arial" w:hAnsi="Arial" w:cs="Arial"/>
          <w:b/>
          <w:sz w:val="24"/>
          <w:szCs w:val="24"/>
          <w:u w:val="single"/>
        </w:rPr>
        <w:t>Your grade (5% toward final course grade) will be the score earned on the first administration</w:t>
      </w:r>
      <w:r w:rsidRPr="00AA491B">
        <w:rPr>
          <w:rFonts w:ascii="Arial" w:hAnsi="Arial" w:cs="Arial"/>
          <w:sz w:val="24"/>
          <w:szCs w:val="24"/>
        </w:rPr>
        <w:t xml:space="preserve">. </w:t>
      </w:r>
      <w:r w:rsidR="00026075">
        <w:rPr>
          <w:rFonts w:ascii="Arial" w:hAnsi="Arial" w:cs="Arial"/>
          <w:sz w:val="24"/>
          <w:szCs w:val="24"/>
        </w:rPr>
        <w:t xml:space="preserve">This is not included in the 70% exam rule. </w:t>
      </w:r>
      <w:r w:rsidR="00A634C7" w:rsidRPr="00A634C7">
        <w:rPr>
          <w:rFonts w:ascii="Arial" w:hAnsi="Arial" w:cs="Arial"/>
          <w:sz w:val="24"/>
          <w:szCs w:val="24"/>
        </w:rPr>
        <w:t>If you have an unexcused absence for the first math exam, you will receive a score of 0% for your math exam</w:t>
      </w:r>
      <w:r w:rsidR="00A634C7">
        <w:rPr>
          <w:rFonts w:ascii="Arial" w:hAnsi="Arial" w:cs="Arial"/>
          <w:sz w:val="24"/>
          <w:szCs w:val="24"/>
        </w:rPr>
        <w:t>.</w:t>
      </w:r>
      <w:r w:rsidR="00A46B15">
        <w:rPr>
          <w:rFonts w:ascii="Arial" w:hAnsi="Arial" w:cs="Arial"/>
          <w:sz w:val="24"/>
          <w:szCs w:val="24"/>
        </w:rPr>
        <w:t xml:space="preserve"> </w:t>
      </w:r>
      <w:r w:rsidRPr="00AA491B">
        <w:rPr>
          <w:rFonts w:ascii="Arial" w:hAnsi="Arial" w:cs="Arial"/>
          <w:sz w:val="24"/>
          <w:szCs w:val="24"/>
        </w:rPr>
        <w:t xml:space="preserve">Students who do not achieve at least 90% on Math </w:t>
      </w:r>
      <w:r w:rsidR="002466C3">
        <w:rPr>
          <w:rFonts w:ascii="Arial" w:hAnsi="Arial" w:cs="Arial"/>
          <w:sz w:val="24"/>
          <w:szCs w:val="24"/>
        </w:rPr>
        <w:t>Quiz</w:t>
      </w:r>
      <w:r w:rsidRPr="00AA491B">
        <w:rPr>
          <w:rFonts w:ascii="Arial" w:hAnsi="Arial" w:cs="Arial"/>
          <w:sz w:val="24"/>
          <w:szCs w:val="24"/>
        </w:rPr>
        <w:t xml:space="preserve"> will have two additional opportunities to retake the </w:t>
      </w:r>
      <w:r w:rsidR="00B2079A">
        <w:rPr>
          <w:rFonts w:ascii="Arial" w:hAnsi="Arial" w:cs="Arial"/>
          <w:sz w:val="24"/>
          <w:szCs w:val="24"/>
        </w:rPr>
        <w:t xml:space="preserve">15 question math </w:t>
      </w:r>
      <w:r w:rsidRPr="00AA491B">
        <w:rPr>
          <w:rFonts w:ascii="Arial" w:hAnsi="Arial" w:cs="Arial"/>
          <w:sz w:val="24"/>
          <w:szCs w:val="24"/>
        </w:rPr>
        <w:t xml:space="preserve">test. Time and location of retesting will be announced in class. </w:t>
      </w:r>
    </w:p>
    <w:p w:rsidR="00511718" w:rsidRPr="00511718" w:rsidRDefault="00511718" w:rsidP="00511718">
      <w:pPr>
        <w:widowControl w:val="0"/>
        <w:rPr>
          <w:rFonts w:ascii="Arial" w:hAnsi="Arial" w:cs="Arial"/>
          <w:sz w:val="24"/>
          <w:szCs w:val="24"/>
        </w:rPr>
      </w:pPr>
    </w:p>
    <w:p w:rsidR="00FC69A1" w:rsidRDefault="00026075" w:rsidP="0068388B">
      <w:pPr>
        <w:tabs>
          <w:tab w:val="left" w:pos="360"/>
          <w:tab w:val="left" w:pos="720"/>
          <w:tab w:val="left" w:pos="1080"/>
        </w:tabs>
        <w:rPr>
          <w:rFonts w:ascii="Arial" w:hAnsi="Arial" w:cs="Arial"/>
          <w:b/>
          <w:bCs/>
          <w:sz w:val="24"/>
          <w:szCs w:val="24"/>
        </w:rPr>
      </w:pPr>
      <w:r w:rsidRPr="00026075">
        <w:rPr>
          <w:rFonts w:ascii="Arial" w:hAnsi="Arial" w:cs="Arial"/>
          <w:b/>
          <w:sz w:val="24"/>
          <w:szCs w:val="24"/>
          <w:u w:val="single"/>
        </w:rPr>
        <w:t>Exams</w:t>
      </w:r>
      <w:r>
        <w:rPr>
          <w:rFonts w:ascii="Arial" w:hAnsi="Arial" w:cs="Arial"/>
          <w:sz w:val="24"/>
          <w:szCs w:val="24"/>
        </w:rPr>
        <w:t xml:space="preserve">: </w:t>
      </w:r>
      <w:r w:rsidR="00FC69A1" w:rsidRPr="00FC69A1">
        <w:rPr>
          <w:rFonts w:ascii="Arial" w:hAnsi="Arial" w:cs="Arial"/>
          <w:sz w:val="24"/>
          <w:szCs w:val="24"/>
        </w:rPr>
        <w:t xml:space="preserve">The majority of exams will be comprised of standard multiple-choice questions, but </w:t>
      </w:r>
      <w:r>
        <w:rPr>
          <w:rFonts w:ascii="Arial" w:hAnsi="Arial" w:cs="Arial"/>
          <w:sz w:val="24"/>
          <w:szCs w:val="24"/>
        </w:rPr>
        <w:t xml:space="preserve">will also </w:t>
      </w:r>
      <w:r w:rsidR="00FC69A1" w:rsidRPr="00FC69A1">
        <w:rPr>
          <w:rFonts w:ascii="Arial" w:hAnsi="Arial" w:cs="Arial"/>
          <w:sz w:val="24"/>
          <w:szCs w:val="24"/>
        </w:rPr>
        <w:t xml:space="preserve">include alternate-format questions (multiple answer or select all options that apply; fill in the blank; math problems; identification of a “hot spot” or key assessment area on a picture or graphic; rank order/prioritization; or chart exhibit).  </w:t>
      </w:r>
      <w:r w:rsidR="00FC69A1" w:rsidRPr="00585478">
        <w:rPr>
          <w:rFonts w:ascii="Arial" w:hAnsi="Arial" w:cs="Arial"/>
          <w:bCs/>
          <w:sz w:val="24"/>
          <w:szCs w:val="24"/>
        </w:rPr>
        <w:t>The exams may be given either in the written (paper) form</w:t>
      </w:r>
      <w:r>
        <w:rPr>
          <w:rFonts w:ascii="Arial" w:hAnsi="Arial" w:cs="Arial"/>
          <w:bCs/>
          <w:sz w:val="24"/>
          <w:szCs w:val="24"/>
        </w:rPr>
        <w:t>at or on a computer at UTA. Exam</w:t>
      </w:r>
      <w:r w:rsidR="00FC69A1" w:rsidRPr="00585478">
        <w:rPr>
          <w:rFonts w:ascii="Arial" w:hAnsi="Arial" w:cs="Arial"/>
          <w:bCs/>
          <w:sz w:val="24"/>
          <w:szCs w:val="24"/>
        </w:rPr>
        <w:t xml:space="preserve">s are given at UTA only and are proctored. </w:t>
      </w:r>
      <w:r w:rsidR="00FC69A1" w:rsidRPr="00585478">
        <w:rPr>
          <w:rFonts w:ascii="Arial" w:hAnsi="Arial" w:cs="Arial"/>
          <w:b/>
          <w:bCs/>
          <w:sz w:val="24"/>
          <w:szCs w:val="24"/>
          <w:u w:val="single"/>
        </w:rPr>
        <w:t xml:space="preserve">Students must bring their UTA ID card for all </w:t>
      </w:r>
      <w:r>
        <w:rPr>
          <w:rFonts w:ascii="Arial" w:hAnsi="Arial" w:cs="Arial"/>
          <w:b/>
          <w:bCs/>
          <w:sz w:val="24"/>
          <w:szCs w:val="24"/>
          <w:u w:val="single"/>
        </w:rPr>
        <w:t>exam</w:t>
      </w:r>
      <w:r w:rsidR="00FC69A1" w:rsidRPr="00585478">
        <w:rPr>
          <w:rFonts w:ascii="Arial" w:hAnsi="Arial" w:cs="Arial"/>
          <w:b/>
          <w:bCs/>
          <w:sz w:val="24"/>
          <w:szCs w:val="24"/>
          <w:u w:val="single"/>
        </w:rPr>
        <w:t>s</w:t>
      </w:r>
      <w:r w:rsidR="00FC69A1" w:rsidRPr="00FC69A1">
        <w:rPr>
          <w:rFonts w:ascii="Arial" w:hAnsi="Arial" w:cs="Arial"/>
          <w:b/>
          <w:bCs/>
          <w:sz w:val="24"/>
          <w:szCs w:val="24"/>
        </w:rPr>
        <w:t>.</w:t>
      </w:r>
    </w:p>
    <w:p w:rsidR="00511718" w:rsidRPr="00FC69A1" w:rsidRDefault="00511718" w:rsidP="0068388B">
      <w:pPr>
        <w:tabs>
          <w:tab w:val="left" w:pos="360"/>
          <w:tab w:val="left" w:pos="720"/>
          <w:tab w:val="left" w:pos="1080"/>
        </w:tabs>
        <w:rPr>
          <w:rFonts w:ascii="Arial" w:hAnsi="Arial" w:cs="Arial"/>
          <w:b/>
          <w:bCs/>
          <w:sz w:val="24"/>
          <w:szCs w:val="24"/>
        </w:rPr>
      </w:pPr>
    </w:p>
    <w:p w:rsidR="0068388B" w:rsidRPr="00EA4E03" w:rsidRDefault="0068388B" w:rsidP="0068388B">
      <w:pPr>
        <w:tabs>
          <w:tab w:val="left" w:pos="360"/>
          <w:tab w:val="left" w:pos="720"/>
          <w:tab w:val="left" w:pos="1080"/>
        </w:tabs>
        <w:rPr>
          <w:rFonts w:ascii="Arial" w:hAnsi="Arial" w:cs="Arial"/>
          <w:b/>
          <w:sz w:val="24"/>
          <w:szCs w:val="24"/>
        </w:rPr>
      </w:pPr>
      <w:r w:rsidRPr="0068388B">
        <w:rPr>
          <w:rFonts w:ascii="Arial" w:hAnsi="Arial" w:cs="Arial"/>
          <w:b/>
          <w:sz w:val="24"/>
          <w:szCs w:val="24"/>
        </w:rPr>
        <w:t>ALL exams</w:t>
      </w:r>
      <w:r w:rsidR="00257369">
        <w:rPr>
          <w:rFonts w:ascii="Arial" w:hAnsi="Arial" w:cs="Arial"/>
          <w:b/>
          <w:sz w:val="24"/>
          <w:szCs w:val="24"/>
        </w:rPr>
        <w:t xml:space="preserve"> (Exam I, Exam II, Exam III, HESI &amp; Final Exam)</w:t>
      </w:r>
      <w:r w:rsidRPr="0068388B">
        <w:rPr>
          <w:rFonts w:ascii="Arial" w:hAnsi="Arial" w:cs="Arial"/>
          <w:b/>
          <w:sz w:val="24"/>
          <w:szCs w:val="24"/>
        </w:rPr>
        <w:t xml:space="preserve"> count toward the required minimum course grade of 70.00% on proctored exams; </w:t>
      </w:r>
      <w:r w:rsidR="00B2079A" w:rsidRPr="00C2770B">
        <w:rPr>
          <w:rFonts w:ascii="Arial" w:hAnsi="Arial" w:cs="Arial"/>
          <w:sz w:val="24"/>
          <w:szCs w:val="24"/>
        </w:rPr>
        <w:t xml:space="preserve">math test and </w:t>
      </w:r>
      <w:r w:rsidRPr="00C2770B">
        <w:rPr>
          <w:rFonts w:ascii="Arial" w:hAnsi="Arial" w:cs="Arial"/>
          <w:sz w:val="24"/>
          <w:szCs w:val="24"/>
        </w:rPr>
        <w:t xml:space="preserve">quizzes are </w:t>
      </w:r>
      <w:r w:rsidRPr="00F44942">
        <w:rPr>
          <w:rFonts w:ascii="Arial" w:hAnsi="Arial" w:cs="Arial"/>
          <w:b/>
          <w:sz w:val="24"/>
          <w:szCs w:val="24"/>
          <w:u w:val="single"/>
        </w:rPr>
        <w:t>NOT</w:t>
      </w:r>
      <w:r w:rsidRPr="00C2770B">
        <w:rPr>
          <w:rFonts w:ascii="Arial" w:hAnsi="Arial" w:cs="Arial"/>
          <w:sz w:val="24"/>
          <w:szCs w:val="24"/>
        </w:rPr>
        <w:t xml:space="preserve"> included in this calculation.  In determining the final course grade for N4581,</w:t>
      </w:r>
      <w:r w:rsidRPr="0068388B">
        <w:rPr>
          <w:rFonts w:ascii="Arial" w:hAnsi="Arial" w:cs="Arial"/>
          <w:b/>
          <w:sz w:val="24"/>
          <w:szCs w:val="24"/>
        </w:rPr>
        <w:t xml:space="preserve"> the </w:t>
      </w:r>
      <w:r w:rsidRPr="0068388B">
        <w:rPr>
          <w:rFonts w:ascii="Arial" w:hAnsi="Arial" w:cs="Arial"/>
          <w:b/>
          <w:sz w:val="24"/>
          <w:szCs w:val="24"/>
          <w:u w:val="single"/>
        </w:rPr>
        <w:t>weighted average on proctored exams</w:t>
      </w:r>
      <w:r w:rsidRPr="0068388B">
        <w:rPr>
          <w:rFonts w:ascii="Arial" w:hAnsi="Arial" w:cs="Arial"/>
          <w:b/>
          <w:sz w:val="24"/>
          <w:szCs w:val="24"/>
        </w:rPr>
        <w:t xml:space="preserve"> will be checked first</w:t>
      </w:r>
      <w:r w:rsidRPr="00C2770B">
        <w:rPr>
          <w:rFonts w:ascii="Arial" w:hAnsi="Arial" w:cs="Arial"/>
          <w:sz w:val="24"/>
          <w:szCs w:val="24"/>
        </w:rPr>
        <w:t xml:space="preserve">.  If a student achieved a 70.00% with no rounding of weighted average on proctored exams, the </w:t>
      </w:r>
      <w:r w:rsidR="00EA4E03">
        <w:rPr>
          <w:rFonts w:ascii="Arial" w:hAnsi="Arial" w:cs="Arial"/>
          <w:sz w:val="24"/>
          <w:szCs w:val="24"/>
        </w:rPr>
        <w:t xml:space="preserve">math quiz grade and </w:t>
      </w:r>
      <w:r w:rsidRPr="00C2770B">
        <w:rPr>
          <w:rFonts w:ascii="Arial" w:hAnsi="Arial" w:cs="Arial"/>
          <w:sz w:val="24"/>
          <w:szCs w:val="24"/>
        </w:rPr>
        <w:t>non-proctored quiz grades will count toward the final course grade.</w:t>
      </w:r>
      <w:r w:rsidRPr="0068388B">
        <w:rPr>
          <w:rFonts w:ascii="Arial" w:hAnsi="Arial" w:cs="Arial"/>
          <w:b/>
          <w:sz w:val="24"/>
          <w:szCs w:val="24"/>
        </w:rPr>
        <w:t xml:space="preserve">  </w:t>
      </w:r>
      <w:r w:rsidRPr="008216F1">
        <w:rPr>
          <w:rFonts w:ascii="Arial" w:hAnsi="Arial" w:cs="Arial"/>
          <w:sz w:val="24"/>
          <w:szCs w:val="24"/>
        </w:rPr>
        <w:t>If the student did not achieve a 70.00% with no rounding of weighted average on proctored exams,</w:t>
      </w:r>
      <w:r w:rsidRPr="0068388B">
        <w:rPr>
          <w:rFonts w:ascii="Arial" w:hAnsi="Arial" w:cs="Arial"/>
          <w:b/>
          <w:sz w:val="24"/>
          <w:szCs w:val="24"/>
        </w:rPr>
        <w:t xml:space="preserve"> </w:t>
      </w:r>
      <w:r w:rsidRPr="00026075">
        <w:rPr>
          <w:rFonts w:ascii="Arial" w:hAnsi="Arial" w:cs="Arial"/>
          <w:sz w:val="24"/>
          <w:szCs w:val="24"/>
        </w:rPr>
        <w:t>the course grade calculation stops and the grade stands as a D or F as determined by the numerical value from the weighted average on proctored exams.</w:t>
      </w:r>
      <w:r w:rsidR="00A80F42">
        <w:rPr>
          <w:rFonts w:ascii="Arial" w:hAnsi="Arial" w:cs="Arial"/>
          <w:sz w:val="24"/>
          <w:szCs w:val="24"/>
        </w:rPr>
        <w:t xml:space="preserve"> </w:t>
      </w:r>
      <w:r w:rsidR="00A80F42" w:rsidRPr="00EA4E03">
        <w:rPr>
          <w:rFonts w:ascii="Arial" w:hAnsi="Arial" w:cs="Arial"/>
          <w:b/>
          <w:sz w:val="24"/>
          <w:szCs w:val="24"/>
        </w:rPr>
        <w:t xml:space="preserve">Student may review an exam with lead or clinical instructor until the next exam has been taken. </w:t>
      </w:r>
    </w:p>
    <w:p w:rsidR="0068388B" w:rsidRPr="0068388B" w:rsidRDefault="0068388B" w:rsidP="0068388B">
      <w:pPr>
        <w:tabs>
          <w:tab w:val="left" w:pos="360"/>
          <w:tab w:val="left" w:pos="720"/>
          <w:tab w:val="left" w:pos="1080"/>
        </w:tabs>
        <w:rPr>
          <w:rFonts w:ascii="Arial" w:hAnsi="Arial" w:cs="Arial"/>
          <w:b/>
          <w:sz w:val="24"/>
          <w:szCs w:val="24"/>
        </w:rPr>
      </w:pPr>
    </w:p>
    <w:p w:rsidR="00955F11" w:rsidRPr="000A6BF0" w:rsidRDefault="0068388B" w:rsidP="00955F11">
      <w:pPr>
        <w:tabs>
          <w:tab w:val="left" w:pos="360"/>
        </w:tabs>
        <w:rPr>
          <w:rFonts w:ascii="Arial" w:hAnsi="Arial" w:cs="Arial"/>
          <w:sz w:val="24"/>
          <w:szCs w:val="24"/>
        </w:rPr>
      </w:pPr>
      <w:r w:rsidRPr="000A6BF0">
        <w:rPr>
          <w:rFonts w:ascii="Arial" w:hAnsi="Arial" w:cs="Arial"/>
          <w:b/>
          <w:sz w:val="24"/>
          <w:szCs w:val="24"/>
        </w:rPr>
        <w:t>In addition</w:t>
      </w:r>
      <w:r w:rsidRPr="000A6BF0">
        <w:rPr>
          <w:rFonts w:ascii="Arial" w:hAnsi="Arial" w:cs="Arial"/>
          <w:b/>
          <w:i/>
          <w:sz w:val="24"/>
          <w:szCs w:val="24"/>
        </w:rPr>
        <w:t xml:space="preserve">, there are no opportunities for “make-up” </w:t>
      </w:r>
      <w:r w:rsidRPr="00F8118E">
        <w:rPr>
          <w:rFonts w:ascii="Arial" w:hAnsi="Arial" w:cs="Arial"/>
          <w:b/>
          <w:i/>
          <w:sz w:val="24"/>
          <w:szCs w:val="24"/>
        </w:rPr>
        <w:t>assignments.</w:t>
      </w:r>
      <w:r w:rsidRPr="00F8118E">
        <w:rPr>
          <w:rFonts w:ascii="Arial" w:hAnsi="Arial" w:cs="Arial"/>
          <w:b/>
          <w:sz w:val="24"/>
          <w:szCs w:val="24"/>
        </w:rPr>
        <w:t xml:space="preserve">  </w:t>
      </w:r>
      <w:r w:rsidR="00247181" w:rsidRPr="00F8118E">
        <w:rPr>
          <w:rFonts w:ascii="Arial" w:hAnsi="Arial" w:cs="Arial"/>
          <w:b/>
          <w:sz w:val="24"/>
          <w:szCs w:val="24"/>
        </w:rPr>
        <w:t xml:space="preserve">However, students can earn </w:t>
      </w:r>
      <w:r w:rsidR="00F8118E" w:rsidRPr="00F8118E">
        <w:rPr>
          <w:rFonts w:ascii="Arial" w:hAnsi="Arial" w:cs="Arial"/>
          <w:b/>
          <w:sz w:val="24"/>
          <w:szCs w:val="24"/>
        </w:rPr>
        <w:t>extra point(s)</w:t>
      </w:r>
      <w:r w:rsidR="00247181" w:rsidRPr="00F8118E">
        <w:rPr>
          <w:rFonts w:ascii="Arial" w:hAnsi="Arial" w:cs="Arial"/>
          <w:b/>
          <w:sz w:val="24"/>
          <w:szCs w:val="24"/>
        </w:rPr>
        <w:t xml:space="preserve"> on exam 1, 2, &amp; 3 grade</w:t>
      </w:r>
      <w:r w:rsidR="008978DF" w:rsidRPr="00F8118E">
        <w:rPr>
          <w:rFonts w:ascii="Arial" w:hAnsi="Arial" w:cs="Arial"/>
          <w:b/>
          <w:sz w:val="24"/>
          <w:szCs w:val="24"/>
        </w:rPr>
        <w:t>s</w:t>
      </w:r>
      <w:r w:rsidR="00247181" w:rsidRPr="00F8118E">
        <w:rPr>
          <w:rFonts w:ascii="Arial" w:hAnsi="Arial" w:cs="Arial"/>
          <w:b/>
          <w:sz w:val="24"/>
          <w:szCs w:val="24"/>
        </w:rPr>
        <w:t xml:space="preserve"> for mastering chapter content in Prep U.</w:t>
      </w:r>
      <w:r w:rsidR="00955F11" w:rsidRPr="00F8118E">
        <w:rPr>
          <w:rFonts w:ascii="Arial" w:hAnsi="Arial" w:cs="Arial"/>
          <w:b/>
          <w:sz w:val="24"/>
          <w:szCs w:val="24"/>
        </w:rPr>
        <w:t xml:space="preserve">  </w:t>
      </w:r>
      <w:r w:rsidR="00F8118E" w:rsidRPr="00F8118E">
        <w:rPr>
          <w:rFonts w:ascii="Arial" w:hAnsi="Arial" w:cs="Arial"/>
        </w:rPr>
        <w:t xml:space="preserve">There are assigned chapters prior to each exam. An achieved chapter mastery level of "7" will receive 0.25 point for each chapter; a mastery level of “8” will receive 0.5 point for each chapter.  The point(s) achieved will be added to the exam grade. These mastery levels must be achieved prior to each exam. </w:t>
      </w:r>
      <w:r w:rsidR="004621F7" w:rsidRPr="000A6BF0">
        <w:rPr>
          <w:rFonts w:ascii="Arial" w:hAnsi="Arial" w:cs="Arial"/>
          <w:sz w:val="24"/>
          <w:szCs w:val="24"/>
        </w:rPr>
        <w:t>M</w:t>
      </w:r>
      <w:r w:rsidR="000A6BF0" w:rsidRPr="000A6BF0">
        <w:rPr>
          <w:rFonts w:ascii="Arial" w:hAnsi="Arial" w:cs="Arial"/>
          <w:sz w:val="24"/>
          <w:szCs w:val="24"/>
        </w:rPr>
        <w:t xml:space="preserve">astery completion </w:t>
      </w:r>
      <w:r w:rsidR="000A6BF0" w:rsidRPr="000A6BF0">
        <w:rPr>
          <w:rFonts w:ascii="Arial" w:hAnsi="Arial" w:cs="Arial"/>
          <w:b/>
          <w:i/>
          <w:sz w:val="24"/>
          <w:szCs w:val="24"/>
        </w:rPr>
        <w:t>post-</w:t>
      </w:r>
      <w:r w:rsidR="008978DF" w:rsidRPr="000A6BF0">
        <w:rPr>
          <w:rFonts w:ascii="Arial" w:hAnsi="Arial" w:cs="Arial"/>
          <w:b/>
          <w:i/>
          <w:sz w:val="24"/>
          <w:szCs w:val="24"/>
        </w:rPr>
        <w:t>exam</w:t>
      </w:r>
      <w:r w:rsidR="008978DF" w:rsidRPr="000A6BF0">
        <w:rPr>
          <w:rFonts w:ascii="Arial" w:hAnsi="Arial" w:cs="Arial"/>
          <w:sz w:val="24"/>
          <w:szCs w:val="24"/>
        </w:rPr>
        <w:t xml:space="preserve"> will not be applied.</w:t>
      </w:r>
    </w:p>
    <w:p w:rsidR="0068388B" w:rsidRPr="0068388B" w:rsidRDefault="0068388B" w:rsidP="0068388B">
      <w:pPr>
        <w:tabs>
          <w:tab w:val="left" w:pos="360"/>
          <w:tab w:val="left" w:pos="720"/>
          <w:tab w:val="left" w:pos="1080"/>
        </w:tabs>
        <w:rPr>
          <w:rFonts w:ascii="Arial" w:hAnsi="Arial" w:cs="Arial"/>
          <w:b/>
          <w:sz w:val="24"/>
          <w:szCs w:val="24"/>
        </w:rPr>
      </w:pPr>
    </w:p>
    <w:p w:rsidR="0068388B" w:rsidRPr="0068388B" w:rsidRDefault="0068388B" w:rsidP="0068388B">
      <w:pPr>
        <w:rPr>
          <w:rFonts w:ascii="Arial" w:hAnsi="Arial" w:cs="Arial"/>
          <w:sz w:val="24"/>
          <w:szCs w:val="24"/>
        </w:rPr>
      </w:pPr>
      <w:r w:rsidRPr="0068388B">
        <w:rPr>
          <w:rFonts w:ascii="Arial" w:hAnsi="Arial" w:cs="Arial"/>
          <w:sz w:val="24"/>
          <w:szCs w:val="24"/>
        </w:rPr>
        <w:t>In order to successfully complete an undergraduate nursing course at UTA, the following minimum criteria must be met:</w:t>
      </w:r>
    </w:p>
    <w:p w:rsidR="0068388B" w:rsidRPr="0068388B" w:rsidRDefault="0068388B" w:rsidP="0068388B">
      <w:pPr>
        <w:rPr>
          <w:rFonts w:ascii="Arial" w:hAnsi="Arial" w:cs="Arial"/>
          <w:sz w:val="24"/>
          <w:szCs w:val="24"/>
        </w:rPr>
      </w:pPr>
    </w:p>
    <w:p w:rsidR="0068388B" w:rsidRPr="0068388B" w:rsidRDefault="0068388B" w:rsidP="0068388B">
      <w:pPr>
        <w:ind w:left="720"/>
        <w:rPr>
          <w:rFonts w:ascii="Arial" w:hAnsi="Arial" w:cs="Arial"/>
          <w:sz w:val="24"/>
          <w:szCs w:val="24"/>
        </w:rPr>
      </w:pPr>
      <w:r w:rsidRPr="0068388B">
        <w:rPr>
          <w:rFonts w:ascii="Arial" w:hAnsi="Arial" w:cs="Arial"/>
          <w:sz w:val="24"/>
          <w:szCs w:val="24"/>
        </w:rPr>
        <w:t>70% weighted average on proctored exams</w:t>
      </w:r>
    </w:p>
    <w:p w:rsidR="0068388B" w:rsidRPr="0068388B" w:rsidRDefault="0068388B" w:rsidP="0068388B">
      <w:pPr>
        <w:ind w:firstLine="720"/>
        <w:rPr>
          <w:rFonts w:ascii="Arial" w:hAnsi="Arial" w:cs="Arial"/>
          <w:sz w:val="24"/>
          <w:szCs w:val="24"/>
        </w:rPr>
      </w:pPr>
      <w:r w:rsidRPr="0068388B">
        <w:rPr>
          <w:rFonts w:ascii="Arial" w:hAnsi="Arial" w:cs="Arial"/>
          <w:sz w:val="24"/>
          <w:szCs w:val="24"/>
        </w:rPr>
        <w:t>70% weighted average on major written assignments (none for N4581)</w:t>
      </w:r>
    </w:p>
    <w:p w:rsidR="0068388B" w:rsidRPr="0068388B" w:rsidRDefault="0068388B" w:rsidP="0068388B">
      <w:pPr>
        <w:ind w:firstLine="720"/>
        <w:rPr>
          <w:rFonts w:ascii="Arial" w:hAnsi="Arial" w:cs="Arial"/>
          <w:sz w:val="24"/>
          <w:szCs w:val="24"/>
        </w:rPr>
      </w:pPr>
      <w:r w:rsidRPr="0068388B">
        <w:rPr>
          <w:rFonts w:ascii="Arial" w:hAnsi="Arial" w:cs="Arial"/>
          <w:sz w:val="24"/>
          <w:szCs w:val="24"/>
        </w:rPr>
        <w:t xml:space="preserve">90% on math test </w:t>
      </w:r>
    </w:p>
    <w:p w:rsidR="0068388B" w:rsidRPr="0068388B" w:rsidRDefault="0068388B" w:rsidP="0068388B">
      <w:pPr>
        <w:rPr>
          <w:rFonts w:ascii="Arial" w:hAnsi="Arial" w:cs="Arial"/>
          <w:sz w:val="24"/>
          <w:szCs w:val="24"/>
        </w:rPr>
      </w:pPr>
      <w:r w:rsidRPr="0068388B">
        <w:rPr>
          <w:rFonts w:ascii="Arial" w:hAnsi="Arial" w:cs="Arial"/>
          <w:sz w:val="24"/>
          <w:szCs w:val="24"/>
        </w:rPr>
        <w:tab/>
        <w:t>90% on practicum skills check offs (if applicable)</w:t>
      </w:r>
    </w:p>
    <w:p w:rsidR="0068388B" w:rsidRPr="0068388B" w:rsidRDefault="0068388B" w:rsidP="0068388B">
      <w:pPr>
        <w:rPr>
          <w:rFonts w:ascii="Arial" w:hAnsi="Arial" w:cs="Arial"/>
          <w:sz w:val="24"/>
          <w:szCs w:val="24"/>
        </w:rPr>
      </w:pPr>
    </w:p>
    <w:p w:rsidR="0068388B" w:rsidRPr="0068388B" w:rsidRDefault="0068388B" w:rsidP="0068388B">
      <w:pPr>
        <w:rPr>
          <w:rFonts w:ascii="Arial" w:hAnsi="Arial" w:cs="Arial"/>
          <w:sz w:val="24"/>
          <w:szCs w:val="24"/>
        </w:rPr>
      </w:pPr>
      <w:r w:rsidRPr="0068388B">
        <w:rPr>
          <w:rFonts w:ascii="Arial" w:hAnsi="Arial" w:cs="Arial"/>
          <w:b/>
          <w:sz w:val="24"/>
          <w:szCs w:val="24"/>
        </w:rPr>
        <w:t xml:space="preserve">In undergraduate nursing courses, all grade calculations will be carried out to two decimal places and </w:t>
      </w:r>
      <w:r w:rsidRPr="0068388B">
        <w:rPr>
          <w:rFonts w:ascii="Arial" w:hAnsi="Arial" w:cs="Arial"/>
          <w:b/>
          <w:sz w:val="24"/>
          <w:szCs w:val="24"/>
          <w:u w:val="single"/>
        </w:rPr>
        <w:t>there will be no rounding of final grades</w:t>
      </w:r>
      <w:r w:rsidRPr="0068388B">
        <w:rPr>
          <w:rFonts w:ascii="Arial" w:hAnsi="Arial" w:cs="Arial"/>
          <w:sz w:val="24"/>
          <w:szCs w:val="24"/>
        </w:rPr>
        <w:t>.  Letter grades for tests, written assignments and end-of-course grades, etc. shall be:</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A =</w:t>
      </w:r>
      <w:r w:rsidRPr="0068388B">
        <w:rPr>
          <w:rFonts w:ascii="Arial" w:hAnsi="Arial" w:cs="Arial"/>
          <w:sz w:val="24"/>
          <w:szCs w:val="24"/>
        </w:rPr>
        <w:tab/>
        <w:t>90.00   –</w:t>
      </w:r>
      <w:r w:rsidRPr="0068388B">
        <w:rPr>
          <w:rFonts w:ascii="Arial" w:hAnsi="Arial" w:cs="Arial"/>
          <w:sz w:val="24"/>
          <w:szCs w:val="24"/>
        </w:rPr>
        <w:tab/>
        <w:t>100.00</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B =</w:t>
      </w:r>
      <w:r w:rsidRPr="0068388B">
        <w:rPr>
          <w:rFonts w:ascii="Arial" w:hAnsi="Arial" w:cs="Arial"/>
          <w:sz w:val="24"/>
          <w:szCs w:val="24"/>
        </w:rPr>
        <w:tab/>
        <w:t xml:space="preserve">80.00   – </w:t>
      </w:r>
      <w:r w:rsidRPr="0068388B">
        <w:rPr>
          <w:rFonts w:ascii="Arial" w:hAnsi="Arial" w:cs="Arial"/>
          <w:sz w:val="24"/>
          <w:szCs w:val="24"/>
        </w:rPr>
        <w:tab/>
        <w:t>89.99</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C =</w:t>
      </w:r>
      <w:r w:rsidRPr="0068388B">
        <w:rPr>
          <w:rFonts w:ascii="Arial" w:hAnsi="Arial" w:cs="Arial"/>
          <w:sz w:val="24"/>
          <w:szCs w:val="24"/>
        </w:rPr>
        <w:tab/>
        <w:t>70.00   –</w:t>
      </w:r>
      <w:r w:rsidRPr="0068388B">
        <w:rPr>
          <w:rFonts w:ascii="Arial" w:hAnsi="Arial" w:cs="Arial"/>
          <w:sz w:val="24"/>
          <w:szCs w:val="24"/>
        </w:rPr>
        <w:tab/>
        <w:t>79.99</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D =</w:t>
      </w:r>
      <w:r w:rsidRPr="0068388B">
        <w:rPr>
          <w:rFonts w:ascii="Arial" w:hAnsi="Arial" w:cs="Arial"/>
          <w:sz w:val="24"/>
          <w:szCs w:val="24"/>
        </w:rPr>
        <w:tab/>
        <w:t>60.00   –</w:t>
      </w:r>
      <w:r w:rsidRPr="0068388B">
        <w:rPr>
          <w:rFonts w:ascii="Arial" w:hAnsi="Arial" w:cs="Arial"/>
          <w:sz w:val="24"/>
          <w:szCs w:val="24"/>
        </w:rPr>
        <w:tab/>
        <w:t>69.99</w:t>
      </w:r>
    </w:p>
    <w:p w:rsidR="0068388B" w:rsidRDefault="0068388B" w:rsidP="0068388B">
      <w:pPr>
        <w:pStyle w:val="a"/>
        <w:tabs>
          <w:tab w:val="left" w:pos="360"/>
          <w:tab w:val="left" w:pos="3420"/>
          <w:tab w:val="left" w:pos="5400"/>
          <w:tab w:val="left" w:pos="7920"/>
        </w:tabs>
        <w:ind w:left="0" w:firstLine="0"/>
        <w:rPr>
          <w:rFonts w:ascii="Arial" w:hAnsi="Arial" w:cs="Arial"/>
          <w:szCs w:val="24"/>
        </w:rPr>
      </w:pPr>
      <w:r w:rsidRPr="0068388B">
        <w:rPr>
          <w:rFonts w:ascii="Arial" w:hAnsi="Arial" w:cs="Arial"/>
          <w:szCs w:val="24"/>
        </w:rPr>
        <w:t>The existing rule of C or better to progress remains in effect; therefore, to successfully complete a nursing course, students shall have a course grade of 70.00 or greater.</w:t>
      </w:r>
    </w:p>
    <w:p w:rsidR="00585478" w:rsidRDefault="00585478" w:rsidP="0068388B">
      <w:pPr>
        <w:pStyle w:val="a"/>
        <w:tabs>
          <w:tab w:val="left" w:pos="360"/>
          <w:tab w:val="left" w:pos="3420"/>
          <w:tab w:val="left" w:pos="5400"/>
          <w:tab w:val="left" w:pos="7920"/>
        </w:tabs>
        <w:ind w:left="0" w:firstLine="0"/>
        <w:rPr>
          <w:rFonts w:ascii="Arial" w:hAnsi="Arial" w:cs="Arial"/>
          <w:szCs w:val="24"/>
        </w:rPr>
      </w:pPr>
    </w:p>
    <w:p w:rsidR="002E154B" w:rsidRPr="002E154B" w:rsidRDefault="002E154B" w:rsidP="002E154B">
      <w:pPr>
        <w:pStyle w:val="PlainText"/>
        <w:rPr>
          <w:rFonts w:ascii="Arial" w:hAnsi="Arial" w:cs="Arial"/>
          <w:i/>
          <w:sz w:val="24"/>
        </w:rPr>
      </w:pPr>
      <w:r w:rsidRPr="002E154B">
        <w:rPr>
          <w:rFonts w:ascii="Arial" w:hAnsi="Arial" w:cs="Arial"/>
          <w:i/>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B2079A" w:rsidRDefault="00B2079A" w:rsidP="00F5404B">
      <w:pPr>
        <w:pStyle w:val="Default0"/>
        <w:rPr>
          <w:b/>
          <w:bCs/>
        </w:rPr>
      </w:pPr>
    </w:p>
    <w:p w:rsidR="002E154B" w:rsidRDefault="002E154B">
      <w:pPr>
        <w:rPr>
          <w:rFonts w:ascii="Arial" w:eastAsia="Calibri" w:hAnsi="Arial" w:cs="Arial"/>
          <w:b/>
          <w:bCs/>
          <w:color w:val="000000"/>
          <w:sz w:val="24"/>
          <w:szCs w:val="24"/>
          <w:lang w:eastAsia="en-US"/>
        </w:rPr>
      </w:pPr>
      <w:r>
        <w:rPr>
          <w:b/>
          <w:bCs/>
        </w:rPr>
        <w:br w:type="page"/>
      </w:r>
    </w:p>
    <w:p w:rsidR="00F5404B" w:rsidRPr="00F5404B" w:rsidRDefault="00F5404B" w:rsidP="00F5404B">
      <w:pPr>
        <w:pStyle w:val="Default0"/>
      </w:pPr>
      <w:r w:rsidRPr="00F5404B">
        <w:rPr>
          <w:b/>
          <w:bCs/>
        </w:rPr>
        <w:t xml:space="preserve">Tardy/Absence Policies: </w:t>
      </w:r>
    </w:p>
    <w:p w:rsidR="00F5404B" w:rsidRPr="0068388B" w:rsidRDefault="00F5404B" w:rsidP="00BB2BF2">
      <w:pPr>
        <w:rPr>
          <w:rFonts w:ascii="Arial" w:hAnsi="Arial" w:cs="Arial"/>
          <w:sz w:val="28"/>
          <w:szCs w:val="24"/>
        </w:rPr>
      </w:pPr>
    </w:p>
    <w:p w:rsidR="00F5404B" w:rsidRPr="00F5404B" w:rsidRDefault="00F5404B" w:rsidP="00F5404B">
      <w:pPr>
        <w:pStyle w:val="Default0"/>
      </w:pPr>
      <w:r w:rsidRPr="00F5404B">
        <w:rPr>
          <w:b/>
          <w:bCs/>
        </w:rPr>
        <w:t xml:space="preserve">For Clinical– See Undergraduate Student Handbook: </w:t>
      </w:r>
    </w:p>
    <w:p w:rsidR="00F5404B" w:rsidRPr="00F5404B" w:rsidRDefault="00F5404B" w:rsidP="00F5404B">
      <w:pPr>
        <w:pStyle w:val="Default0"/>
      </w:pPr>
      <w:r w:rsidRPr="00F5404B">
        <w:t xml:space="preserve">Clinical is defined as all experiences contributing to clinical hours including, but not limited to campus labs, hospital labs and ancillary experiences. Attendance at all clinical activities is required. The student must be in clinical in order to be evaluated on the clinical criteria. The opportunity to apply theory is limited and should be used to the maximum. The scheduling of personal appointments or travel (except for emergencies) during clinical/lab will not be tolerated. </w:t>
      </w:r>
    </w:p>
    <w:p w:rsidR="00F5404B" w:rsidRDefault="00F5404B" w:rsidP="00F5404B">
      <w:pPr>
        <w:rPr>
          <w:rFonts w:ascii="Arial" w:hAnsi="Arial" w:cs="Arial"/>
          <w:b/>
          <w:sz w:val="24"/>
          <w:szCs w:val="24"/>
        </w:rPr>
      </w:pPr>
    </w:p>
    <w:p w:rsidR="00F5404B" w:rsidRDefault="00F5404B" w:rsidP="00F5404B">
      <w:pPr>
        <w:rPr>
          <w:rFonts w:ascii="Arial" w:hAnsi="Arial" w:cs="Arial"/>
          <w:b/>
          <w:sz w:val="24"/>
          <w:szCs w:val="24"/>
        </w:rPr>
      </w:pPr>
      <w:r>
        <w:rPr>
          <w:rFonts w:ascii="Arial" w:hAnsi="Arial" w:cs="Arial"/>
          <w:b/>
          <w:sz w:val="24"/>
          <w:szCs w:val="24"/>
        </w:rPr>
        <w:t>Attendance</w:t>
      </w:r>
    </w:p>
    <w:p w:rsidR="00B16B86" w:rsidRDefault="00B16B86" w:rsidP="00F5404B">
      <w:pPr>
        <w:rPr>
          <w:rFonts w:ascii="Arial" w:hAnsi="Arial" w:cs="Arial"/>
          <w:b/>
          <w:sz w:val="24"/>
          <w:szCs w:val="24"/>
        </w:rPr>
      </w:pPr>
      <w:r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xml:space="preserve">:  </w:t>
      </w:r>
    </w:p>
    <w:p w:rsidR="00F5404B" w:rsidRDefault="00F5404B" w:rsidP="00F5404B">
      <w:pPr>
        <w:rPr>
          <w:rFonts w:ascii="Arial" w:hAnsi="Arial" w:cs="Arial"/>
          <w:sz w:val="24"/>
        </w:rPr>
      </w:pPr>
      <w:r w:rsidRPr="0068388B">
        <w:rPr>
          <w:rFonts w:ascii="Arial" w:hAnsi="Arial" w:cs="Arial"/>
          <w:sz w:val="24"/>
        </w:rPr>
        <w:t>Attendance is expected for class and roll will be kept.  Students are expected to be on time for class</w:t>
      </w:r>
      <w:r w:rsidR="002A69FC">
        <w:rPr>
          <w:rFonts w:ascii="Arial" w:hAnsi="Arial" w:cs="Arial"/>
          <w:sz w:val="24"/>
        </w:rPr>
        <w:t xml:space="preserve"> and prepared</w:t>
      </w:r>
      <w:r w:rsidRPr="0068388B">
        <w:rPr>
          <w:rFonts w:ascii="Arial" w:hAnsi="Arial" w:cs="Arial"/>
          <w:sz w:val="24"/>
        </w:rPr>
        <w:t>.</w:t>
      </w:r>
    </w:p>
    <w:p w:rsidR="00312056" w:rsidRDefault="00312056" w:rsidP="00F5404B">
      <w:pPr>
        <w:pStyle w:val="Default0"/>
        <w:rPr>
          <w:b/>
          <w:bCs/>
        </w:rPr>
      </w:pPr>
    </w:p>
    <w:p w:rsidR="00F5404B" w:rsidRPr="00F5404B" w:rsidRDefault="00F5404B" w:rsidP="00F5404B">
      <w:pPr>
        <w:pStyle w:val="Default0"/>
      </w:pPr>
      <w:r w:rsidRPr="00F5404B">
        <w:rPr>
          <w:b/>
          <w:bCs/>
        </w:rPr>
        <w:t xml:space="preserve">Absence Policies </w:t>
      </w:r>
    </w:p>
    <w:p w:rsidR="00F5404B" w:rsidRPr="00F5404B" w:rsidRDefault="00F5404B" w:rsidP="00F5404B">
      <w:pPr>
        <w:pStyle w:val="Default0"/>
      </w:pPr>
      <w:r w:rsidRPr="00F5404B">
        <w:t xml:space="preserve">Absences for lab, exams or clinical may be considered excused or unexcused. Reasons that would commonly constitute an excused absence include </w:t>
      </w:r>
      <w:r w:rsidR="00EC24D5">
        <w:t xml:space="preserve">emergent situations such as </w:t>
      </w:r>
      <w:r w:rsidRPr="00F5404B">
        <w:t xml:space="preserve">personal illness, illness of child, critical illness or death of family member, jury duty that cannot be rescheduled, other court or legal circumstances, and military commitments that cannot be rescheduled. For any such absence, the </w:t>
      </w:r>
      <w:r w:rsidRPr="002A69FC">
        <w:rPr>
          <w:u w:val="single"/>
        </w:rPr>
        <w:t>Lead Teacher must be notified in advance</w:t>
      </w:r>
      <w:r w:rsidRPr="00F5404B">
        <w:t xml:space="preserve"> (unless not feasible due to circumstance, i.e. car accident, hospitalization) and the absence approved. Further, </w:t>
      </w:r>
      <w:r w:rsidRPr="002A69FC">
        <w:rPr>
          <w:u w:val="single"/>
        </w:rPr>
        <w:t>the student must provide documentation to support the absence</w:t>
      </w:r>
      <w:r w:rsidRPr="00F5404B">
        <w:t xml:space="preserve"> (doctor’s excuse detailing when you could return to school, obituary, court summons, etc.). It is the final decision of the Lead Teachers as to whether an absence is considered excused. </w:t>
      </w:r>
    </w:p>
    <w:p w:rsidR="00F5404B" w:rsidRDefault="00F5404B" w:rsidP="00F5404B">
      <w:pPr>
        <w:pStyle w:val="Default0"/>
        <w:rPr>
          <w:b/>
          <w:bCs/>
        </w:rPr>
      </w:pPr>
    </w:p>
    <w:p w:rsidR="00F5404B" w:rsidRPr="00F5404B" w:rsidRDefault="00F5404B" w:rsidP="00F5404B">
      <w:pPr>
        <w:pStyle w:val="Default0"/>
      </w:pPr>
      <w:r w:rsidRPr="00F5404B">
        <w:rPr>
          <w:b/>
          <w:bCs/>
        </w:rPr>
        <w:t xml:space="preserve">Clinical/lab: </w:t>
      </w:r>
    </w:p>
    <w:p w:rsidR="00BB2BF2" w:rsidRDefault="00F5404B" w:rsidP="00F5404B">
      <w:pPr>
        <w:rPr>
          <w:rFonts w:ascii="Arial" w:hAnsi="Arial" w:cs="Arial"/>
          <w:sz w:val="24"/>
          <w:szCs w:val="24"/>
        </w:rPr>
      </w:pPr>
      <w:r w:rsidRPr="00F5404B">
        <w:rPr>
          <w:rFonts w:ascii="Arial" w:hAnsi="Arial" w:cs="Arial"/>
          <w:sz w:val="24"/>
          <w:szCs w:val="24"/>
        </w:rPr>
        <w:t xml:space="preserve">The clinical instructor must be notified by the student </w:t>
      </w:r>
      <w:r w:rsidRPr="00026075">
        <w:rPr>
          <w:rFonts w:ascii="Arial" w:hAnsi="Arial" w:cs="Arial"/>
          <w:sz w:val="24"/>
          <w:szCs w:val="24"/>
          <w:u w:val="single"/>
        </w:rPr>
        <w:t>prior</w:t>
      </w:r>
      <w:r w:rsidRPr="00F5404B">
        <w:rPr>
          <w:rFonts w:ascii="Arial" w:hAnsi="Arial" w:cs="Arial"/>
          <w:sz w:val="24"/>
          <w:szCs w:val="24"/>
        </w:rPr>
        <w:t xml:space="preserve"> to the start time of clinical or lab of any potential for missing the clinical/lab experience. Absences are very serious and difficult to make up. Because of this, any clinical or lab absence, excused or unexcused, will result in a behavioral contract and the make-up of lost time. Two unexcused absences </w:t>
      </w:r>
      <w:r w:rsidRPr="00026075">
        <w:rPr>
          <w:rFonts w:ascii="Arial" w:hAnsi="Arial" w:cs="Arial"/>
          <w:b/>
          <w:sz w:val="24"/>
          <w:szCs w:val="24"/>
        </w:rPr>
        <w:t>will result in clinical failure</w:t>
      </w:r>
      <w:r w:rsidRPr="00F5404B">
        <w:rPr>
          <w:rFonts w:ascii="Arial" w:hAnsi="Arial" w:cs="Arial"/>
          <w:sz w:val="24"/>
          <w:szCs w:val="24"/>
        </w:rPr>
        <w:t>. More than two excused absences</w:t>
      </w:r>
      <w:r w:rsidR="00C1700F">
        <w:rPr>
          <w:rFonts w:ascii="Arial" w:hAnsi="Arial" w:cs="Arial"/>
          <w:sz w:val="24"/>
          <w:szCs w:val="24"/>
        </w:rPr>
        <w:t>, or up to 16 hours,</w:t>
      </w:r>
      <w:r w:rsidRPr="00F5404B">
        <w:rPr>
          <w:rFonts w:ascii="Arial" w:hAnsi="Arial" w:cs="Arial"/>
          <w:sz w:val="24"/>
          <w:szCs w:val="24"/>
        </w:rPr>
        <w:t xml:space="preserve"> from clinical/lab may result in failur</w:t>
      </w:r>
      <w:r w:rsidR="00C1700F">
        <w:rPr>
          <w:rFonts w:ascii="Arial" w:hAnsi="Arial" w:cs="Arial"/>
          <w:sz w:val="24"/>
          <w:szCs w:val="24"/>
        </w:rPr>
        <w:t xml:space="preserve">e to meet clinical outcomes </w:t>
      </w:r>
      <w:r w:rsidR="00026075">
        <w:rPr>
          <w:rFonts w:ascii="Arial" w:hAnsi="Arial" w:cs="Arial"/>
          <w:sz w:val="24"/>
          <w:szCs w:val="24"/>
        </w:rPr>
        <w:t>which will</w:t>
      </w:r>
      <w:r w:rsidR="00C1700F">
        <w:rPr>
          <w:rFonts w:ascii="Arial" w:hAnsi="Arial" w:cs="Arial"/>
          <w:sz w:val="24"/>
          <w:szCs w:val="24"/>
        </w:rPr>
        <w:t xml:space="preserve"> result in clinical failure which is a course failure</w:t>
      </w:r>
      <w:r w:rsidRPr="00F5404B">
        <w:rPr>
          <w:rFonts w:ascii="Arial" w:hAnsi="Arial" w:cs="Arial"/>
          <w:sz w:val="24"/>
          <w:szCs w:val="24"/>
        </w:rPr>
        <w:t>. Clinical instructors will work with the lead teacher to determine the method of making up missed clinical/lab. Make-up for clinical/ lab sessions must be approved by the lead teachers. Unexcused absences are considered unprofessional behavior. See course/clinical outcomes.</w:t>
      </w:r>
    </w:p>
    <w:p w:rsidR="00296FE4" w:rsidRDefault="00296FE4" w:rsidP="00F5404B">
      <w:pPr>
        <w:rPr>
          <w:rFonts w:ascii="Arial" w:hAnsi="Arial" w:cs="Arial"/>
          <w:sz w:val="24"/>
          <w:szCs w:val="24"/>
        </w:rPr>
      </w:pPr>
    </w:p>
    <w:p w:rsidR="00F5404B" w:rsidRPr="00F5404B" w:rsidRDefault="00F5404B" w:rsidP="00F5404B">
      <w:pPr>
        <w:pStyle w:val="Default0"/>
      </w:pPr>
      <w:r w:rsidRPr="00F5404B">
        <w:rPr>
          <w:b/>
          <w:bCs/>
        </w:rPr>
        <w:t xml:space="preserve">Exams: </w:t>
      </w:r>
    </w:p>
    <w:p w:rsidR="00F5404B" w:rsidRDefault="00F5404B" w:rsidP="00F5404B">
      <w:pPr>
        <w:pStyle w:val="Default0"/>
      </w:pPr>
      <w:r w:rsidRPr="00F5404B">
        <w:t xml:space="preserve">The lead teacher must be notified </w:t>
      </w:r>
      <w:r w:rsidRPr="008C6AD9">
        <w:rPr>
          <w:u w:val="single"/>
        </w:rPr>
        <w:t>in advance</w:t>
      </w:r>
      <w:r w:rsidRPr="00F5404B">
        <w:t xml:space="preserve"> of any potential for missing any exa</w:t>
      </w:r>
      <w:r w:rsidR="008C6AD9">
        <w:t>m</w:t>
      </w:r>
      <w:r w:rsidRPr="00F5404B">
        <w:t>. Written verification for an excused absence is required.</w:t>
      </w:r>
      <w:r w:rsidR="008C6AD9" w:rsidRPr="008C6AD9">
        <w:t xml:space="preserve"> </w:t>
      </w:r>
      <w:r w:rsidR="008C6AD9">
        <w:t>There are no makeups for missed quizzes.</w:t>
      </w:r>
      <w:r w:rsidR="00980603">
        <w:t xml:space="preserve"> </w:t>
      </w:r>
      <w:r w:rsidR="00980603" w:rsidRPr="005F1466">
        <w:rPr>
          <w:b/>
        </w:rPr>
        <w:t>Exams may not be taken early.</w:t>
      </w:r>
      <w:r w:rsidR="00980603">
        <w:t xml:space="preserve">  </w:t>
      </w:r>
      <w:r w:rsidRPr="00F5404B">
        <w:t>Approved make-up exams will be given</w:t>
      </w:r>
      <w:r w:rsidR="008C6AD9">
        <w:t xml:space="preserve"> </w:t>
      </w:r>
      <w:r w:rsidR="008C6AD9" w:rsidRPr="00C24AB0">
        <w:rPr>
          <w:b/>
          <w:u w:val="single"/>
        </w:rPr>
        <w:t>within one</w:t>
      </w:r>
      <w:r w:rsidRPr="00C24AB0">
        <w:rPr>
          <w:b/>
          <w:u w:val="single"/>
        </w:rPr>
        <w:t xml:space="preserve"> </w:t>
      </w:r>
      <w:r w:rsidR="008C6AD9" w:rsidRPr="00C24AB0">
        <w:rPr>
          <w:b/>
          <w:u w:val="single"/>
        </w:rPr>
        <w:t>w</w:t>
      </w:r>
      <w:r w:rsidRPr="00C24AB0">
        <w:rPr>
          <w:b/>
          <w:u w:val="single"/>
        </w:rPr>
        <w:t>eek</w:t>
      </w:r>
      <w:r w:rsidRPr="00F5404B">
        <w:t xml:space="preserve"> </w:t>
      </w:r>
      <w:r w:rsidR="008C6AD9">
        <w:t>following exam date</w:t>
      </w:r>
      <w:r w:rsidRPr="00F5404B">
        <w:t xml:space="preserve"> unless other arrangements are made with lead teacher. Format for makeup exams </w:t>
      </w:r>
      <w:r w:rsidR="00C24AB0">
        <w:t>will</w:t>
      </w:r>
      <w:r w:rsidRPr="00F5404B">
        <w:t xml:space="preserve"> differ from regularly scheduled exam. (This may be short answer, </w:t>
      </w:r>
      <w:r w:rsidR="00C24AB0">
        <w:t xml:space="preserve">essay, </w:t>
      </w:r>
      <w:r w:rsidR="009406D1">
        <w:t xml:space="preserve">case study, </w:t>
      </w:r>
      <w:r w:rsidRPr="00F5404B">
        <w:t xml:space="preserve">discussion, alternative question format, online, etc.) Though excused absences may be made up, a pattern of exam absences is a serious matter and reflects on professionalism. Penalties will be assessed after the first excused absence. </w:t>
      </w:r>
    </w:p>
    <w:p w:rsidR="002E154B" w:rsidRDefault="002E154B" w:rsidP="00F5404B">
      <w:pPr>
        <w:pStyle w:val="Default0"/>
      </w:pPr>
    </w:p>
    <w:p w:rsidR="002E154B" w:rsidRPr="00F5404B" w:rsidRDefault="002E154B" w:rsidP="00F5404B">
      <w:pPr>
        <w:pStyle w:val="Default0"/>
      </w:pPr>
    </w:p>
    <w:p w:rsidR="00395797" w:rsidRDefault="00395797" w:rsidP="00F5404B">
      <w:pPr>
        <w:pStyle w:val="Defaul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868"/>
      </w:tblGrid>
      <w:tr w:rsidR="00F5404B" w:rsidTr="00794401">
        <w:tc>
          <w:tcPr>
            <w:tcW w:w="4428" w:type="dxa"/>
            <w:shd w:val="clear" w:color="auto" w:fill="auto"/>
          </w:tcPr>
          <w:p w:rsidR="00F5404B" w:rsidRPr="00794401" w:rsidRDefault="00F5404B" w:rsidP="00794401">
            <w:pPr>
              <w:pStyle w:val="Default0"/>
              <w:jc w:val="center"/>
              <w:rPr>
                <w:b/>
              </w:rPr>
            </w:pPr>
            <w:r w:rsidRPr="00794401">
              <w:rPr>
                <w:b/>
              </w:rPr>
              <w:t>Excused Absences requiring makeup exam</w:t>
            </w:r>
          </w:p>
        </w:tc>
        <w:tc>
          <w:tcPr>
            <w:tcW w:w="5868" w:type="dxa"/>
            <w:shd w:val="clear" w:color="auto" w:fill="auto"/>
          </w:tcPr>
          <w:p w:rsidR="00F5404B" w:rsidRPr="00794401" w:rsidRDefault="00F5404B" w:rsidP="00794401">
            <w:pPr>
              <w:pStyle w:val="Default0"/>
              <w:jc w:val="center"/>
              <w:rPr>
                <w:b/>
              </w:rPr>
            </w:pPr>
            <w:r w:rsidRPr="00794401">
              <w:rPr>
                <w:b/>
              </w:rPr>
              <w:t>Penalty</w:t>
            </w:r>
          </w:p>
        </w:tc>
      </w:tr>
      <w:tr w:rsidR="00F5404B" w:rsidTr="00794401">
        <w:tc>
          <w:tcPr>
            <w:tcW w:w="4428" w:type="dxa"/>
            <w:shd w:val="clear" w:color="auto" w:fill="auto"/>
          </w:tcPr>
          <w:p w:rsidR="00F5404B" w:rsidRDefault="00F5404B" w:rsidP="00794401">
            <w:pPr>
              <w:pStyle w:val="Default0"/>
              <w:jc w:val="center"/>
            </w:pPr>
            <w:r>
              <w:t>First</w:t>
            </w:r>
          </w:p>
        </w:tc>
        <w:tc>
          <w:tcPr>
            <w:tcW w:w="5868" w:type="dxa"/>
            <w:shd w:val="clear" w:color="auto" w:fill="auto"/>
          </w:tcPr>
          <w:p w:rsidR="00F5404B" w:rsidRDefault="00F5404B" w:rsidP="00F5404B">
            <w:pPr>
              <w:pStyle w:val="Default0"/>
            </w:pPr>
            <w:r>
              <w:t>None</w:t>
            </w:r>
          </w:p>
        </w:tc>
      </w:tr>
      <w:tr w:rsidR="00F5404B" w:rsidTr="00794401">
        <w:tc>
          <w:tcPr>
            <w:tcW w:w="4428" w:type="dxa"/>
            <w:shd w:val="clear" w:color="auto" w:fill="auto"/>
          </w:tcPr>
          <w:p w:rsidR="00F5404B" w:rsidRDefault="00F5404B" w:rsidP="00794401">
            <w:pPr>
              <w:pStyle w:val="Default0"/>
              <w:jc w:val="center"/>
            </w:pPr>
            <w:r>
              <w:t>Second</w:t>
            </w:r>
          </w:p>
        </w:tc>
        <w:tc>
          <w:tcPr>
            <w:tcW w:w="5868" w:type="dxa"/>
            <w:shd w:val="clear" w:color="auto" w:fill="auto"/>
          </w:tcPr>
          <w:p w:rsidR="00F5404B" w:rsidRDefault="00F5404B" w:rsidP="00F5404B">
            <w:pPr>
              <w:pStyle w:val="Default0"/>
            </w:pPr>
            <w:r>
              <w:t>5 points off makeup and contract with lead teacher</w:t>
            </w:r>
          </w:p>
        </w:tc>
      </w:tr>
      <w:tr w:rsidR="00F5404B" w:rsidTr="00794401">
        <w:tc>
          <w:tcPr>
            <w:tcW w:w="4428" w:type="dxa"/>
            <w:shd w:val="clear" w:color="auto" w:fill="auto"/>
          </w:tcPr>
          <w:p w:rsidR="00F5404B" w:rsidRDefault="00F5404B" w:rsidP="00794401">
            <w:pPr>
              <w:pStyle w:val="Default0"/>
              <w:jc w:val="center"/>
            </w:pPr>
            <w:r>
              <w:t>Third</w:t>
            </w:r>
          </w:p>
        </w:tc>
        <w:tc>
          <w:tcPr>
            <w:tcW w:w="5868" w:type="dxa"/>
            <w:shd w:val="clear" w:color="auto" w:fill="auto"/>
          </w:tcPr>
          <w:p w:rsidR="00F5404B" w:rsidRDefault="00F5404B" w:rsidP="00F5404B">
            <w:pPr>
              <w:pStyle w:val="Default0"/>
            </w:pPr>
            <w:r>
              <w:t>10 points off makeup</w:t>
            </w:r>
          </w:p>
        </w:tc>
      </w:tr>
      <w:tr w:rsidR="00F5404B" w:rsidTr="00794401">
        <w:tc>
          <w:tcPr>
            <w:tcW w:w="4428" w:type="dxa"/>
            <w:shd w:val="clear" w:color="auto" w:fill="auto"/>
          </w:tcPr>
          <w:p w:rsidR="00F5404B" w:rsidRDefault="00F5404B" w:rsidP="00794401">
            <w:pPr>
              <w:pStyle w:val="Default0"/>
              <w:jc w:val="center"/>
            </w:pPr>
            <w:r>
              <w:t>Fourth</w:t>
            </w:r>
          </w:p>
        </w:tc>
        <w:tc>
          <w:tcPr>
            <w:tcW w:w="5868" w:type="dxa"/>
            <w:shd w:val="clear" w:color="auto" w:fill="auto"/>
          </w:tcPr>
          <w:p w:rsidR="00F5404B" w:rsidRDefault="00F5404B" w:rsidP="00F5404B">
            <w:pPr>
              <w:pStyle w:val="Default0"/>
            </w:pPr>
            <w:r>
              <w:t>20 points off makeup</w:t>
            </w:r>
          </w:p>
        </w:tc>
      </w:tr>
    </w:tbl>
    <w:p w:rsidR="00F5404B" w:rsidRDefault="008C6AD9" w:rsidP="00F5404B">
      <w:pPr>
        <w:pStyle w:val="Default0"/>
      </w:pPr>
      <w:r>
        <w:t>*</w:t>
      </w:r>
      <w:r w:rsidR="00F5404B">
        <w:t xml:space="preserve">There is </w:t>
      </w:r>
      <w:r>
        <w:t xml:space="preserve">no </w:t>
      </w:r>
      <w:r w:rsidR="00F5404B">
        <w:t>makeup for HESI – Grade on Final Exam will be used.</w:t>
      </w:r>
    </w:p>
    <w:p w:rsidR="008C6AD9" w:rsidRDefault="008C6AD9" w:rsidP="00F5404B">
      <w:pPr>
        <w:pStyle w:val="Default0"/>
      </w:pPr>
    </w:p>
    <w:p w:rsidR="00F5404B" w:rsidRPr="00F5404B" w:rsidRDefault="00F5404B" w:rsidP="00F5404B">
      <w:pPr>
        <w:pStyle w:val="Default0"/>
      </w:pPr>
      <w:r w:rsidRPr="00C24AB0">
        <w:t>There will be a</w:t>
      </w:r>
      <w:r w:rsidRPr="00342487">
        <w:rPr>
          <w:b/>
        </w:rPr>
        <w:t xml:space="preserve"> </w:t>
      </w:r>
      <w:r w:rsidR="0010246F">
        <w:rPr>
          <w:b/>
        </w:rPr>
        <w:t xml:space="preserve">minimum of a </w:t>
      </w:r>
      <w:r w:rsidRPr="00342487">
        <w:rPr>
          <w:b/>
        </w:rPr>
        <w:t xml:space="preserve">20 point penalty </w:t>
      </w:r>
      <w:r w:rsidRPr="00C24AB0">
        <w:t xml:space="preserve">for each make-up exam for an unexcused cause. </w:t>
      </w:r>
    </w:p>
    <w:p w:rsidR="00F5404B" w:rsidRDefault="00F5404B" w:rsidP="00F5404B">
      <w:pPr>
        <w:pStyle w:val="Default0"/>
        <w:rPr>
          <w:b/>
          <w:bCs/>
        </w:rPr>
      </w:pPr>
    </w:p>
    <w:p w:rsidR="00F5404B" w:rsidRDefault="00F5404B" w:rsidP="00F5404B">
      <w:pPr>
        <w:pStyle w:val="Default0"/>
        <w:rPr>
          <w:b/>
          <w:bCs/>
        </w:rPr>
      </w:pPr>
      <w:r w:rsidRPr="00F5404B">
        <w:rPr>
          <w:b/>
          <w:bCs/>
        </w:rPr>
        <w:t xml:space="preserve">Tardy Policies: </w:t>
      </w:r>
    </w:p>
    <w:p w:rsidR="00F5404B" w:rsidRDefault="00F5404B" w:rsidP="00F5404B">
      <w:pPr>
        <w:pStyle w:val="Default0"/>
      </w:pPr>
      <w:r w:rsidRPr="00832797">
        <w:rPr>
          <w:b/>
        </w:rPr>
        <w:t>Clinical/lab</w:t>
      </w:r>
      <w:r w:rsidRPr="00F5404B">
        <w:t xml:space="preserve">: Tardiness is defined as arriving between </w:t>
      </w:r>
      <w:r w:rsidR="00F65E2C">
        <w:t xml:space="preserve">5 </w:t>
      </w:r>
      <w:r w:rsidRPr="00F5404B">
        <w:t>minute</w:t>
      </w:r>
      <w:r w:rsidR="00F65E2C">
        <w:t>s</w:t>
      </w:r>
      <w:r w:rsidRPr="00F5404B">
        <w:t xml:space="preserve"> and one hour after clinical or lab has been started by the instructor. You must speak in person by phone to your clinical instructor if you are going to be tardy in either lab or clinical. Text messaging is at the discretion of the clinical faculty. (Not all clinical instructors accept text messaging as contact. Please clarify with your instructor.) </w:t>
      </w:r>
      <w:r w:rsidRPr="00C24AB0">
        <w:rPr>
          <w:b/>
        </w:rPr>
        <w:t>Sending email is not acceptable</w:t>
      </w:r>
      <w:r w:rsidRPr="00F5404B">
        <w:t xml:space="preserve">. </w:t>
      </w:r>
      <w:r w:rsidR="00236EF6">
        <w:t xml:space="preserve">One </w:t>
      </w:r>
      <w:r w:rsidR="001370BB">
        <w:t xml:space="preserve">excused </w:t>
      </w:r>
      <w:r w:rsidR="00236EF6">
        <w:t xml:space="preserve">tardy will result in </w:t>
      </w:r>
      <w:r w:rsidR="00932B86">
        <w:t>a</w:t>
      </w:r>
      <w:r w:rsidR="00236EF6">
        <w:t xml:space="preserve"> </w:t>
      </w:r>
      <w:r w:rsidR="006362C9">
        <w:t>verbal warning</w:t>
      </w:r>
      <w:r w:rsidR="00236EF6">
        <w:t xml:space="preserve">. </w:t>
      </w:r>
      <w:r w:rsidRPr="00F5404B">
        <w:t xml:space="preserve">Two </w:t>
      </w:r>
      <w:r w:rsidR="001370BB">
        <w:t>excused or one unexcused tardy</w:t>
      </w:r>
      <w:r w:rsidRPr="00F5404B">
        <w:t xml:space="preserve"> will result in a </w:t>
      </w:r>
      <w:r w:rsidR="00AA60F9">
        <w:t xml:space="preserve">written </w:t>
      </w:r>
      <w:r w:rsidR="005F1466">
        <w:t>Performance Improvement Plan (PIP)</w:t>
      </w:r>
      <w:r w:rsidRPr="00F5404B">
        <w:t xml:space="preserve">. </w:t>
      </w:r>
      <w:r w:rsidR="001370BB">
        <w:t>Any</w:t>
      </w:r>
      <w:r w:rsidRPr="00F5404B">
        <w:t xml:space="preserve"> </w:t>
      </w:r>
      <w:r w:rsidR="00236EF6">
        <w:t xml:space="preserve">tardies </w:t>
      </w:r>
      <w:r w:rsidR="001370BB">
        <w:t xml:space="preserve">following the PIP </w:t>
      </w:r>
      <w:r w:rsidR="00236EF6">
        <w:t>will</w:t>
      </w:r>
      <w:r w:rsidRPr="00F5404B">
        <w:t xml:space="preserve"> result in </w:t>
      </w:r>
      <w:r w:rsidR="00236EF6">
        <w:t xml:space="preserve">breach of the </w:t>
      </w:r>
      <w:r w:rsidR="005F1466">
        <w:t>PIP</w:t>
      </w:r>
      <w:r w:rsidR="00236EF6">
        <w:t xml:space="preserve"> leading to </w:t>
      </w:r>
      <w:r w:rsidRPr="00B2079A">
        <w:rPr>
          <w:u w:val="single"/>
        </w:rPr>
        <w:t>course failure</w:t>
      </w:r>
      <w:r w:rsidRPr="00F5404B">
        <w:t xml:space="preserve">. </w:t>
      </w:r>
    </w:p>
    <w:p w:rsidR="00F5404B" w:rsidRPr="00F5404B" w:rsidRDefault="00F5404B" w:rsidP="00F5404B">
      <w:pPr>
        <w:pStyle w:val="Default0"/>
      </w:pPr>
    </w:p>
    <w:p w:rsidR="00F5404B" w:rsidRDefault="00AA60F9" w:rsidP="00F5404B">
      <w:pPr>
        <w:pStyle w:val="Default0"/>
      </w:pPr>
      <w:r>
        <w:t>A</w:t>
      </w:r>
      <w:r w:rsidR="00F5404B" w:rsidRPr="00F5404B">
        <w:t xml:space="preserve"> </w:t>
      </w:r>
      <w:r w:rsidR="005F1466">
        <w:t>PIP</w:t>
      </w:r>
      <w:r w:rsidR="00F5404B" w:rsidRPr="00F5404B">
        <w:t xml:space="preserve"> is instituted on the first occurrence</w:t>
      </w:r>
      <w:r>
        <w:t xml:space="preserve"> if</w:t>
      </w:r>
      <w:r w:rsidRPr="00F5404B">
        <w:t xml:space="preserve"> a student </w:t>
      </w:r>
      <w:r>
        <w:t>does not notify the clinical instructor</w:t>
      </w:r>
      <w:r w:rsidR="00000A27">
        <w:t xml:space="preserve"> or </w:t>
      </w:r>
      <w:r w:rsidRPr="00F5404B">
        <w:t>arrives to clini</w:t>
      </w:r>
      <w:r w:rsidR="00000A27">
        <w:t xml:space="preserve">cal/lab more than one hour late. </w:t>
      </w:r>
      <w:r w:rsidR="00F5404B" w:rsidRPr="00F5404B">
        <w:t>Students who are late more than one hour may be sent home at the discretion of the clinical faculty, resulting in an unexcused absence. Tardies or absences will be considered unprofessional behavior</w:t>
      </w:r>
      <w:r w:rsidR="00000A27">
        <w:t xml:space="preserve"> resulting in being unsatisfactory </w:t>
      </w:r>
      <w:r w:rsidR="007C492B">
        <w:t xml:space="preserve">on </w:t>
      </w:r>
      <w:r w:rsidR="00000A27">
        <w:t>the evaluation</w:t>
      </w:r>
      <w:r w:rsidR="00B2079A">
        <w:t xml:space="preserve"> which will lead to </w:t>
      </w:r>
      <w:r w:rsidR="00B2079A" w:rsidRPr="00B2079A">
        <w:rPr>
          <w:u w:val="single"/>
        </w:rPr>
        <w:t>course failure</w:t>
      </w:r>
      <w:r w:rsidR="00B2079A">
        <w:t xml:space="preserve"> if not corrected</w:t>
      </w:r>
      <w:r w:rsidR="00F5404B" w:rsidRPr="00F5404B">
        <w:t xml:space="preserve">. See course/clinical outcomes. See unexcused absence policies. </w:t>
      </w:r>
    </w:p>
    <w:p w:rsidR="00B16B86" w:rsidRDefault="00B16B86" w:rsidP="00F5404B">
      <w:pPr>
        <w:pStyle w:val="Default0"/>
        <w:rPr>
          <w:b/>
          <w:bCs/>
        </w:rPr>
      </w:pPr>
    </w:p>
    <w:p w:rsidR="00F5404B" w:rsidRPr="00F5404B" w:rsidRDefault="00F5404B" w:rsidP="00F5404B">
      <w:pPr>
        <w:pStyle w:val="Default0"/>
      </w:pPr>
      <w:r w:rsidRPr="00F5404B">
        <w:rPr>
          <w:b/>
          <w:bCs/>
        </w:rPr>
        <w:t xml:space="preserve">Exams: </w:t>
      </w:r>
    </w:p>
    <w:p w:rsidR="00F5404B" w:rsidRDefault="00F5404B" w:rsidP="00F5404B">
      <w:pPr>
        <w:pStyle w:val="NormalWeb"/>
        <w:spacing w:before="0" w:beforeAutospacing="0" w:after="0" w:afterAutospacing="0"/>
        <w:rPr>
          <w:sz w:val="22"/>
          <w:szCs w:val="22"/>
        </w:rPr>
      </w:pPr>
      <w:r w:rsidRPr="00F5404B">
        <w:rPr>
          <w:rFonts w:ascii="Arial" w:hAnsi="Arial" w:cs="Arial"/>
        </w:rPr>
        <w:t>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the alternative format exam (see “exams missed for unexcused absences”). The penalty for a tardy requiring a makeup is the same as a missed exam for an unapproved absence: 20 points will be subtracted from the exam grade.</w:t>
      </w:r>
      <w:r>
        <w:rPr>
          <w:sz w:val="22"/>
          <w:szCs w:val="22"/>
        </w:rPr>
        <w:t xml:space="preserve"> </w:t>
      </w:r>
    </w:p>
    <w:p w:rsidR="00F5404B" w:rsidRDefault="00F5404B" w:rsidP="00F5404B">
      <w:pPr>
        <w:pStyle w:val="NormalWeb"/>
        <w:spacing w:before="0" w:beforeAutospacing="0" w:after="0" w:afterAutospacing="0"/>
        <w:rPr>
          <w:sz w:val="22"/>
          <w:szCs w:val="22"/>
        </w:rPr>
      </w:pPr>
    </w:p>
    <w:p w:rsidR="00B16B86" w:rsidRPr="00B16B86" w:rsidRDefault="00B16B86" w:rsidP="00B16B86">
      <w:pPr>
        <w:pStyle w:val="NoSpacing"/>
        <w:rPr>
          <w:rFonts w:ascii="Arial" w:hAnsi="Arial" w:cs="Arial"/>
          <w:b/>
        </w:rPr>
      </w:pPr>
      <w:r w:rsidRPr="00B16B86">
        <w:rPr>
          <w:rFonts w:ascii="Arial" w:hAnsi="Arial" w:cs="Arial"/>
          <w:b/>
        </w:rPr>
        <w:t>Grade Grievances:</w:t>
      </w:r>
    </w:p>
    <w:p w:rsidR="00B16B86" w:rsidRDefault="00B16B86" w:rsidP="00B16B86">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17" w:anchor="undergraduatetext" w:history="1">
        <w:r w:rsidR="00312056" w:rsidRPr="0061774C">
          <w:rPr>
            <w:rStyle w:val="Hyperlink"/>
            <w:rFonts w:ascii="Arial" w:hAnsi="Arial" w:cs="Arial"/>
          </w:rPr>
          <w:t>http://catalog.uta.edu/academicregulations/grades/#undergraduatetext</w:t>
        </w:r>
      </w:hyperlink>
    </w:p>
    <w:p w:rsidR="00395797" w:rsidRPr="00395797" w:rsidRDefault="00395797" w:rsidP="00395797">
      <w:pPr>
        <w:pStyle w:val="NormalWeb"/>
        <w:spacing w:before="0" w:beforeAutospacing="0" w:after="0" w:afterAutospacing="0"/>
        <w:rPr>
          <w:rFonts w:ascii="Arial" w:hAnsi="Arial" w:cs="Arial"/>
          <w:b/>
        </w:rPr>
      </w:pPr>
    </w:p>
    <w:p w:rsidR="00395797" w:rsidRPr="00395797" w:rsidRDefault="00395797" w:rsidP="00395797">
      <w:pPr>
        <w:pStyle w:val="NormalWeb"/>
        <w:spacing w:before="0" w:beforeAutospacing="0" w:after="0" w:afterAutospacing="0"/>
        <w:rPr>
          <w:rFonts w:ascii="Arial" w:hAnsi="Arial" w:cs="Arial"/>
        </w:rPr>
      </w:pPr>
      <w:r w:rsidRPr="00395797">
        <w:rPr>
          <w:rFonts w:ascii="Arial" w:hAnsi="Arial" w:cs="Arial"/>
          <w:b/>
        </w:rPr>
        <w:t xml:space="preserve">Drop Policy: </w:t>
      </w:r>
      <w:r w:rsidRPr="00395797">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797">
        <w:rPr>
          <w:rStyle w:val="Strong"/>
          <w:rFonts w:ascii="Arial" w:hAnsi="Arial" w:cs="Arial"/>
        </w:rPr>
        <w:t>Students will not be automatically dropped for non-attendance</w:t>
      </w:r>
      <w:r w:rsidRPr="00395797">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8" w:history="1">
        <w:r w:rsidR="00312056" w:rsidRPr="0061774C">
          <w:rPr>
            <w:rStyle w:val="Hyperlink"/>
            <w:rFonts w:ascii="Arial" w:hAnsi="Arial" w:cs="Arial"/>
          </w:rPr>
          <w:t>http://wweb.uta.edu/ses/fao</w:t>
        </w:r>
      </w:hyperlink>
      <w:r w:rsidRPr="00395797">
        <w:rPr>
          <w:rFonts w:ascii="Arial" w:hAnsi="Arial" w:cs="Arial"/>
        </w:rPr>
        <w:t>).</w:t>
      </w:r>
    </w:p>
    <w:p w:rsidR="00692807" w:rsidRPr="00F5404B" w:rsidRDefault="00692807">
      <w:pPr>
        <w:rPr>
          <w:rFonts w:ascii="Arial" w:eastAsia="Times New Roman" w:hAnsi="Arial" w:cs="Arial"/>
          <w:sz w:val="24"/>
          <w:szCs w:val="24"/>
        </w:rPr>
      </w:pPr>
    </w:p>
    <w:p w:rsidR="00395797" w:rsidRPr="00395797" w:rsidRDefault="00395797" w:rsidP="00395797">
      <w:pPr>
        <w:pStyle w:val="NormalWeb"/>
        <w:spacing w:before="0" w:beforeAutospacing="0" w:after="0" w:afterAutospacing="0"/>
        <w:rPr>
          <w:rFonts w:ascii="Arial" w:hAnsi="Arial" w:cs="Arial"/>
        </w:rPr>
      </w:pPr>
      <w:r w:rsidRPr="00395797">
        <w:rPr>
          <w:rFonts w:ascii="Arial" w:hAnsi="Arial" w:cs="Arial"/>
          <w:b/>
          <w:bCs/>
        </w:rPr>
        <w:t xml:space="preserve">Americans with Disabilities Act:  </w:t>
      </w:r>
      <w:r w:rsidRPr="00395797">
        <w:rPr>
          <w:rFonts w:ascii="Arial" w:hAnsi="Arial" w:cs="Arial"/>
        </w:rPr>
        <w:t xml:space="preserve">The University of Texas at Arlington is on record as being committed to both the spirit and letter of all federal equal opportunity legislation, including the </w:t>
      </w:r>
      <w:r w:rsidRPr="00395797">
        <w:rPr>
          <w:rFonts w:ascii="Arial" w:hAnsi="Arial" w:cs="Arial"/>
          <w:i/>
          <w:iCs/>
        </w:rPr>
        <w:t>Americans with Disabilities Act (ADA)</w:t>
      </w:r>
      <w:r w:rsidRPr="00395797">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395797">
          <w:rPr>
            <w:rStyle w:val="Hyperlink"/>
            <w:rFonts w:ascii="Arial" w:hAnsi="Arial" w:cs="Arial"/>
          </w:rPr>
          <w:t>www.uta.edu/disability</w:t>
        </w:r>
      </w:hyperlink>
      <w:r w:rsidRPr="00395797">
        <w:rPr>
          <w:rFonts w:ascii="Arial" w:hAnsi="Arial" w:cs="Arial"/>
        </w:rPr>
        <w:t xml:space="preserve"> or by calling the Office for Students with Disabilities at (817) 272-3364.</w:t>
      </w:r>
    </w:p>
    <w:p w:rsidR="00395797" w:rsidRDefault="00395797" w:rsidP="00395797">
      <w:pPr>
        <w:rPr>
          <w:rFonts w:ascii="Arial" w:hAnsi="Arial" w:cs="Arial"/>
          <w:sz w:val="24"/>
          <w:szCs w:val="24"/>
        </w:rPr>
      </w:pPr>
    </w:p>
    <w:p w:rsidR="00B16B86" w:rsidRPr="00D7638D" w:rsidRDefault="00B16B86" w:rsidP="00B16B86">
      <w:pPr>
        <w:rPr>
          <w:rFonts w:ascii="Arial" w:hAnsi="Arial" w:cs="Arial"/>
          <w:sz w:val="24"/>
          <w:szCs w:val="24"/>
        </w:rPr>
      </w:pPr>
      <w:r w:rsidRPr="00D7638D">
        <w:rPr>
          <w:rFonts w:ascii="Arial" w:hAnsi="Arial" w:cs="Arial"/>
          <w:b/>
          <w:bCs/>
          <w:sz w:val="24"/>
          <w:szCs w:val="24"/>
        </w:rPr>
        <w:t>Title IX:</w:t>
      </w:r>
      <w:r w:rsidRPr="00D7638D">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0"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B16B86" w:rsidRPr="00395797" w:rsidRDefault="00B16B86" w:rsidP="00395797">
      <w:pPr>
        <w:rPr>
          <w:rFonts w:ascii="Arial" w:hAnsi="Arial" w:cs="Arial"/>
          <w:sz w:val="24"/>
          <w:szCs w:val="24"/>
        </w:rPr>
      </w:pPr>
    </w:p>
    <w:p w:rsidR="00C77C69" w:rsidRPr="00E94775" w:rsidRDefault="00C77C69" w:rsidP="00C77C69">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C77C69" w:rsidRPr="00E94775" w:rsidRDefault="00C77C69" w:rsidP="00C77C69">
      <w:pPr>
        <w:keepNext/>
        <w:rPr>
          <w:rFonts w:ascii="Arial" w:hAnsi="Arial" w:cs="Arial"/>
          <w:sz w:val="24"/>
          <w:szCs w:val="24"/>
        </w:rPr>
      </w:pPr>
    </w:p>
    <w:p w:rsidR="00C77C69" w:rsidRPr="00E94775" w:rsidRDefault="00C77C69" w:rsidP="00C77C69">
      <w:pPr>
        <w:pStyle w:val="Default0"/>
        <w:spacing w:after="80"/>
        <w:ind w:left="720" w:right="432"/>
        <w:rPr>
          <w:i/>
        </w:rPr>
      </w:pPr>
      <w:r w:rsidRPr="00E94775">
        <w:rPr>
          <w:i/>
        </w:rPr>
        <w:t xml:space="preserve">I pledge, on my honor, to uphold UT Arlington’s tradition of academic integrity, a tradition that values hard work and honest effort in the pursuit of academic excellence. </w:t>
      </w:r>
    </w:p>
    <w:p w:rsidR="00C77C69" w:rsidRPr="00E94775" w:rsidRDefault="00C77C69" w:rsidP="00C77C69">
      <w:pPr>
        <w:pStyle w:val="Default0"/>
        <w:spacing w:after="80"/>
        <w:ind w:left="720" w:right="432"/>
        <w:rPr>
          <w:i/>
        </w:rPr>
      </w:pPr>
      <w:r w:rsidRPr="00E9477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7C69" w:rsidRPr="00E94775" w:rsidRDefault="00C77C69" w:rsidP="00C77C69">
      <w:pPr>
        <w:keepNext/>
        <w:rPr>
          <w:rFonts w:ascii="Arial" w:hAnsi="Arial" w:cs="Arial"/>
          <w:sz w:val="24"/>
          <w:szCs w:val="24"/>
        </w:rPr>
      </w:pPr>
    </w:p>
    <w:p w:rsidR="00C77C69" w:rsidRPr="002E154B" w:rsidRDefault="00C77C69" w:rsidP="00C77C69">
      <w:pPr>
        <w:rPr>
          <w:rFonts w:ascii="Arial" w:hAnsi="Arial" w:cs="Arial"/>
          <w:i/>
          <w:iCs/>
          <w:color w:val="000000"/>
          <w:sz w:val="24"/>
          <w:szCs w:val="24"/>
        </w:rPr>
      </w:pPr>
      <w:r w:rsidRPr="00E94775">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w:t>
      </w:r>
      <w:r w:rsidRPr="002E154B">
        <w:rPr>
          <w:rFonts w:ascii="Arial" w:hAnsi="Arial" w:cs="Arial"/>
          <w:sz w:val="24"/>
          <w:szCs w:val="24"/>
        </w:rPr>
        <w:t xml:space="preserve">exams are administered in a non-proctored environment, </w:t>
      </w:r>
      <w:r w:rsidRPr="002E154B">
        <w:rPr>
          <w:rFonts w:ascii="Arial" w:hAnsi="Arial" w:cs="Arial"/>
          <w:i/>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C77C69" w:rsidRPr="002E154B" w:rsidRDefault="00C77C69" w:rsidP="00C77C69">
      <w:pPr>
        <w:rPr>
          <w:rFonts w:ascii="Arial" w:hAnsi="Arial" w:cs="Arial"/>
          <w:sz w:val="24"/>
          <w:szCs w:val="24"/>
        </w:rPr>
      </w:pPr>
    </w:p>
    <w:p w:rsidR="00C77C69" w:rsidRPr="00E94775" w:rsidRDefault="00C77C69" w:rsidP="00C77C69">
      <w:pPr>
        <w:rPr>
          <w:rFonts w:ascii="Arial" w:hAnsi="Arial" w:cs="Arial"/>
          <w:sz w:val="24"/>
          <w:szCs w:val="24"/>
        </w:rPr>
      </w:pPr>
      <w:r w:rsidRPr="002E154B">
        <w:rPr>
          <w:rFonts w:ascii="Arial" w:hAnsi="Arial" w:cs="Arial"/>
          <w:sz w:val="24"/>
          <w:szCs w:val="24"/>
        </w:rPr>
        <w:t xml:space="preserve">Per UT System </w:t>
      </w:r>
      <w:r w:rsidRPr="002E154B">
        <w:rPr>
          <w:rFonts w:ascii="Arial" w:hAnsi="Arial" w:cs="Arial"/>
          <w:i/>
          <w:sz w:val="24"/>
          <w:szCs w:val="24"/>
        </w:rPr>
        <w:t>Regents’ Rule</w:t>
      </w:r>
      <w:r w:rsidRPr="002E154B">
        <w:rPr>
          <w:rFonts w:ascii="Arial" w:hAnsi="Arial" w:cs="Arial"/>
          <w:sz w:val="24"/>
          <w:szCs w:val="24"/>
        </w:rPr>
        <w:t xml:space="preserve"> 50101, §2.2, which states </w:t>
      </w:r>
      <w:r w:rsidRPr="002E154B">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E94775">
        <w:rPr>
          <w:rFonts w:ascii="Arial" w:hAnsi="Arial" w:cs="Arial"/>
          <w:i/>
          <w:iCs/>
          <w:color w:val="000000"/>
          <w:sz w:val="24"/>
          <w:szCs w:val="24"/>
        </w:rPr>
        <w:t xml:space="preserve"> </w:t>
      </w:r>
      <w:r w:rsidRPr="00E94775">
        <w:rPr>
          <w:rFonts w:ascii="Arial" w:hAnsi="Arial" w:cs="Arial"/>
          <w:iCs/>
          <w:color w:val="000000"/>
          <w:sz w:val="24"/>
          <w:szCs w:val="24"/>
        </w:rPr>
        <w:t>s</w:t>
      </w:r>
      <w:r w:rsidRPr="00E94775">
        <w:rPr>
          <w:rFonts w:ascii="Arial" w:hAnsi="Arial" w:cs="Arial"/>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395797" w:rsidRPr="00395797" w:rsidRDefault="00395797" w:rsidP="00395797">
      <w:pPr>
        <w:keepNext/>
        <w:rPr>
          <w:rFonts w:ascii="Arial" w:hAnsi="Arial" w:cs="Arial"/>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 xml:space="preserve">PLAGIARISM: </w:t>
      </w:r>
      <w:r w:rsidRPr="00395797">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395797">
        <w:rPr>
          <w:rFonts w:ascii="Arial" w:hAnsi="Arial" w:cs="Arial"/>
          <w:sz w:val="24"/>
          <w:szCs w:val="24"/>
          <w:u w:val="single"/>
        </w:rPr>
        <w:t xml:space="preserve">five </w:t>
      </w:r>
      <w:r w:rsidRPr="00395797">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395797">
        <w:rPr>
          <w:rFonts w:ascii="Arial" w:hAnsi="Arial" w:cs="Arial"/>
          <w:sz w:val="24"/>
          <w:szCs w:val="24"/>
          <w:u w:val="single"/>
        </w:rPr>
        <w:t xml:space="preserve">ideas </w:t>
      </w:r>
      <w:r w:rsidRPr="00395797">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1" w:history="1">
        <w:r w:rsidRPr="00395797">
          <w:rPr>
            <w:rStyle w:val="Hyperlink"/>
            <w:rFonts w:ascii="Arial" w:hAnsi="Arial" w:cs="Arial"/>
            <w:sz w:val="24"/>
            <w:szCs w:val="24"/>
          </w:rPr>
          <w:t>http://library.uta.edu/plagiarism/index.html</w:t>
        </w:r>
      </w:hyperlink>
      <w:r w:rsidRPr="00395797">
        <w:rPr>
          <w:rFonts w:ascii="Arial" w:hAnsi="Arial" w:cs="Arial"/>
          <w:sz w:val="24"/>
          <w:szCs w:val="24"/>
        </w:rPr>
        <w:t>. Papers are now checked for plagiarism and stored in Blackboard.</w:t>
      </w:r>
    </w:p>
    <w:p w:rsidR="00395797" w:rsidRPr="00395797" w:rsidRDefault="00395797" w:rsidP="00395797">
      <w:pPr>
        <w:rPr>
          <w:rFonts w:ascii="Arial" w:hAnsi="Arial" w:cs="Arial"/>
          <w:sz w:val="24"/>
          <w:szCs w:val="24"/>
        </w:rPr>
      </w:pPr>
    </w:p>
    <w:p w:rsidR="00395797" w:rsidRPr="00395797" w:rsidRDefault="00395797" w:rsidP="00395797">
      <w:pPr>
        <w:rPr>
          <w:rFonts w:ascii="Arial" w:hAnsi="Arial" w:cs="Arial"/>
          <w:sz w:val="24"/>
          <w:szCs w:val="24"/>
        </w:rPr>
      </w:pPr>
      <w:r w:rsidRPr="00395797">
        <w:rPr>
          <w:rFonts w:ascii="Arial" w:hAnsi="Arial" w:cs="Arial"/>
          <w:b/>
          <w:bCs/>
          <w:sz w:val="24"/>
          <w:szCs w:val="24"/>
        </w:rPr>
        <w:t>Student Support Services Available</w:t>
      </w:r>
      <w:r w:rsidRPr="00395797">
        <w:rPr>
          <w:rFonts w:ascii="Arial" w:hAnsi="Arial" w:cs="Arial"/>
          <w:sz w:val="24"/>
          <w:szCs w:val="24"/>
        </w:rPr>
        <w:t>:</w:t>
      </w:r>
      <w:r w:rsidRPr="00395797">
        <w:rPr>
          <w:rFonts w:ascii="Arial" w:hAnsi="Arial" w:cs="Arial"/>
          <w:b/>
          <w:bCs/>
          <w:sz w:val="24"/>
          <w:szCs w:val="24"/>
        </w:rPr>
        <w:t xml:space="preserve"> </w:t>
      </w:r>
      <w:r w:rsidRPr="00395797">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395797">
          <w:rPr>
            <w:rStyle w:val="Hyperlink"/>
            <w:rFonts w:ascii="Arial" w:hAnsi="Arial" w:cs="Arial"/>
            <w:sz w:val="24"/>
            <w:szCs w:val="24"/>
          </w:rPr>
          <w:t>resources@uta.edu</w:t>
        </w:r>
      </w:hyperlink>
      <w:r w:rsidRPr="00395797">
        <w:rPr>
          <w:rFonts w:ascii="Arial" w:hAnsi="Arial" w:cs="Arial"/>
          <w:sz w:val="24"/>
          <w:szCs w:val="24"/>
        </w:rPr>
        <w:t xml:space="preserve">, or view the information at </w:t>
      </w:r>
      <w:hyperlink r:id="rId23" w:history="1">
        <w:r w:rsidRPr="00395797">
          <w:rPr>
            <w:rStyle w:val="Hyperlink"/>
            <w:rFonts w:ascii="Arial" w:hAnsi="Arial" w:cs="Arial"/>
            <w:sz w:val="24"/>
            <w:szCs w:val="24"/>
          </w:rPr>
          <w:t>www.uta.edu/resources</w:t>
        </w:r>
      </w:hyperlink>
      <w:r w:rsidRPr="00395797">
        <w:rPr>
          <w:rFonts w:ascii="Arial" w:hAnsi="Arial" w:cs="Arial"/>
          <w:sz w:val="24"/>
          <w:szCs w:val="24"/>
        </w:rPr>
        <w:t>.</w:t>
      </w:r>
    </w:p>
    <w:p w:rsidR="00395797" w:rsidRPr="00395797" w:rsidRDefault="00395797" w:rsidP="00395797">
      <w:pPr>
        <w:rPr>
          <w:rFonts w:ascii="Arial" w:hAnsi="Arial" w:cs="Arial"/>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 xml:space="preserve">Electronic Communication Policy: </w:t>
      </w:r>
      <w:r w:rsidRPr="00395797">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4" w:history="1">
        <w:r w:rsidRPr="00395797">
          <w:rPr>
            <w:rStyle w:val="Hyperlink"/>
            <w:rFonts w:ascii="Arial" w:hAnsi="Arial" w:cs="Arial"/>
            <w:sz w:val="24"/>
            <w:szCs w:val="24"/>
          </w:rPr>
          <w:t>http://www.uta.edu/oit/cs/email/mavmail.php</w:t>
        </w:r>
      </w:hyperlink>
      <w:r w:rsidRPr="00395797">
        <w:rPr>
          <w:rFonts w:ascii="Arial" w:hAnsi="Arial" w:cs="Arial"/>
          <w:sz w:val="24"/>
          <w:szCs w:val="24"/>
        </w:rPr>
        <w:t>.</w:t>
      </w:r>
    </w:p>
    <w:p w:rsidR="00A83D64" w:rsidRDefault="00A83D64" w:rsidP="00395797">
      <w:pPr>
        <w:autoSpaceDE w:val="0"/>
        <w:autoSpaceDN w:val="0"/>
        <w:adjustRightInd w:val="0"/>
        <w:rPr>
          <w:rFonts w:ascii="Arial" w:hAnsi="Arial" w:cs="Arial"/>
          <w:b/>
          <w:sz w:val="24"/>
          <w:szCs w:val="24"/>
        </w:rPr>
      </w:pPr>
    </w:p>
    <w:p w:rsidR="00395797" w:rsidRPr="00395797" w:rsidRDefault="00395797" w:rsidP="00395797">
      <w:pPr>
        <w:autoSpaceDE w:val="0"/>
        <w:autoSpaceDN w:val="0"/>
        <w:adjustRightInd w:val="0"/>
        <w:rPr>
          <w:rFonts w:ascii="Arial" w:hAnsi="Arial" w:cs="Arial"/>
          <w:color w:val="00B050"/>
          <w:sz w:val="24"/>
          <w:szCs w:val="24"/>
        </w:rPr>
      </w:pPr>
      <w:r w:rsidRPr="00395797">
        <w:rPr>
          <w:rFonts w:ascii="Arial" w:hAnsi="Arial" w:cs="Arial"/>
          <w:b/>
          <w:sz w:val="24"/>
          <w:szCs w:val="24"/>
        </w:rPr>
        <w:t xml:space="preserve">Student Feedback Survey: </w:t>
      </w:r>
      <w:r w:rsidRPr="00395797">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395797">
          <w:rPr>
            <w:rStyle w:val="Hyperlink"/>
            <w:rFonts w:ascii="Arial" w:hAnsi="Arial" w:cs="Arial"/>
            <w:bCs/>
            <w:sz w:val="24"/>
            <w:szCs w:val="24"/>
          </w:rPr>
          <w:t>http://www.uta.edu/sfs</w:t>
        </w:r>
      </w:hyperlink>
      <w:r w:rsidRPr="00395797">
        <w:rPr>
          <w:rFonts w:ascii="Arial" w:hAnsi="Arial" w:cs="Arial"/>
          <w:bCs/>
          <w:color w:val="00B050"/>
          <w:sz w:val="24"/>
          <w:szCs w:val="24"/>
        </w:rPr>
        <w:t>.</w:t>
      </w:r>
    </w:p>
    <w:p w:rsidR="00BB2BF2" w:rsidRPr="00361081" w:rsidRDefault="00BB2BF2" w:rsidP="00BB2BF2">
      <w:pPr>
        <w:rPr>
          <w:rFonts w:ascii="Arial" w:eastAsia="Times New Roman" w:hAnsi="Arial" w:cs="Arial"/>
          <w:sz w:val="24"/>
          <w:szCs w:val="24"/>
        </w:rPr>
      </w:pPr>
    </w:p>
    <w:p w:rsidR="00B847F7" w:rsidRPr="009A5195" w:rsidRDefault="00BB2BF2" w:rsidP="00BB2BF2">
      <w:pPr>
        <w:rPr>
          <w:rFonts w:ascii="Arial" w:hAnsi="Arial" w:cs="Arial"/>
          <w:b/>
          <w:bCs/>
          <w:sz w:val="24"/>
          <w:szCs w:val="24"/>
        </w:rPr>
      </w:pPr>
      <w:r w:rsidRPr="009A5195">
        <w:rPr>
          <w:rFonts w:ascii="Arial" w:hAnsi="Arial" w:cs="Arial"/>
          <w:b/>
          <w:bCs/>
          <w:sz w:val="24"/>
          <w:szCs w:val="24"/>
        </w:rPr>
        <w:t>Final Review Week:</w:t>
      </w:r>
    </w:p>
    <w:p w:rsidR="00BB2BF2" w:rsidRPr="00B847F7" w:rsidRDefault="00BB2BF2" w:rsidP="00BB2BF2">
      <w:pPr>
        <w:rPr>
          <w:rFonts w:ascii="Arial" w:hAnsi="Arial" w:cs="Arial"/>
          <w:sz w:val="24"/>
          <w:szCs w:val="24"/>
        </w:rPr>
      </w:pPr>
      <w:r w:rsidRPr="00B847F7">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47F7">
        <w:rPr>
          <w:rFonts w:ascii="Arial" w:hAnsi="Arial" w:cs="Arial"/>
          <w:i/>
          <w:sz w:val="24"/>
          <w:szCs w:val="24"/>
        </w:rPr>
        <w:t>unless specified in the class syllabus</w:t>
      </w:r>
      <w:r w:rsidRPr="00B847F7">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A83D64" w:rsidRPr="001F67E5" w:rsidRDefault="00A83D64" w:rsidP="00A83D64">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B16B86">
        <w:rPr>
          <w:rFonts w:ascii="Arial" w:hAnsi="Arial" w:cs="Arial"/>
          <w:sz w:val="24"/>
          <w:szCs w:val="24"/>
        </w:rPr>
        <w:t xml:space="preserve"> with disabilities</w:t>
      </w:r>
      <w:r w:rsidRPr="001F67E5">
        <w:rPr>
          <w:rFonts w:ascii="Arial" w:hAnsi="Arial" w:cs="Arial"/>
          <w:sz w:val="24"/>
          <w:szCs w:val="24"/>
        </w:rPr>
        <w:t>.</w:t>
      </w:r>
    </w:p>
    <w:p w:rsidR="002E154B" w:rsidRDefault="002E154B">
      <w:pPr>
        <w:rPr>
          <w:rFonts w:ascii="Arial" w:hAnsi="Arial" w:cs="Arial"/>
          <w:color w:val="0000FF"/>
          <w:sz w:val="24"/>
          <w:szCs w:val="24"/>
        </w:rPr>
      </w:pPr>
      <w:r>
        <w:rPr>
          <w:rFonts w:ascii="Arial" w:hAnsi="Arial" w:cs="Arial"/>
          <w:color w:val="0000FF"/>
          <w:sz w:val="24"/>
          <w:szCs w:val="24"/>
        </w:rPr>
        <w:br w:type="page"/>
      </w:r>
    </w:p>
    <w:p w:rsidR="00A83D64" w:rsidRPr="00361081" w:rsidRDefault="00A83D64" w:rsidP="00BB2BF2">
      <w:pPr>
        <w:rPr>
          <w:rFonts w:ascii="Arial" w:hAnsi="Arial" w:cs="Arial"/>
          <w:color w:val="0000FF"/>
          <w:sz w:val="24"/>
          <w:szCs w:val="24"/>
        </w:rPr>
      </w:pPr>
    </w:p>
    <w:p w:rsidR="00B16B86" w:rsidRPr="008E1E6A" w:rsidRDefault="00A83D64" w:rsidP="00B16B86">
      <w:pPr>
        <w:pStyle w:val="NoSpacing"/>
        <w:rPr>
          <w:rFonts w:ascii="Arial" w:hAnsi="Arial" w:cs="Arial"/>
          <w:b/>
        </w:rPr>
      </w:pPr>
      <w:r w:rsidRPr="007256BA">
        <w:rPr>
          <w:rFonts w:ascii="Arial" w:hAnsi="Arial" w:cs="Arial"/>
          <w:b/>
          <w:bCs/>
        </w:rPr>
        <w:t>LIBRARY INFORMATION:</w:t>
      </w:r>
      <w:r w:rsidRPr="007256BA">
        <w:rPr>
          <w:rFonts w:ascii="Arial" w:hAnsi="Arial" w:cs="Arial"/>
          <w:b/>
          <w:bCs/>
        </w:rPr>
        <w:tab/>
      </w:r>
      <w:r w:rsidR="00B16B86" w:rsidRPr="008E1E6A">
        <w:rPr>
          <w:rFonts w:ascii="Arial" w:hAnsi="Arial" w:cs="Arial"/>
          <w:b/>
        </w:rPr>
        <w:t>Peace Ossom Williamson, MLS, MS, AHIP</w:t>
      </w:r>
    </w:p>
    <w:p w:rsidR="00B16B86" w:rsidRPr="000A6F39" w:rsidRDefault="00B16B86" w:rsidP="00B16B86">
      <w:pPr>
        <w:pStyle w:val="NoSpacing"/>
        <w:ind w:left="2880" w:firstLine="720"/>
        <w:rPr>
          <w:rFonts w:ascii="Arial" w:hAnsi="Arial" w:cs="Arial"/>
        </w:rPr>
      </w:pPr>
      <w:r w:rsidRPr="000A6F39">
        <w:rPr>
          <w:rFonts w:ascii="Arial" w:hAnsi="Arial" w:cs="Arial"/>
        </w:rPr>
        <w:t>Nursing Liaison Librarian, Central Library Office 216</w:t>
      </w:r>
    </w:p>
    <w:p w:rsidR="00B16B86" w:rsidRPr="000A6F39" w:rsidRDefault="00986FD2" w:rsidP="00B16B86">
      <w:pPr>
        <w:pStyle w:val="NoSpacing"/>
        <w:ind w:left="3600"/>
        <w:rPr>
          <w:rFonts w:ascii="Arial" w:hAnsi="Arial" w:cs="Arial"/>
          <w:color w:val="1F497D"/>
        </w:rPr>
      </w:pPr>
      <w:hyperlink r:id="rId26" w:history="1">
        <w:r w:rsidR="00B16B86" w:rsidRPr="000A6F39">
          <w:rPr>
            <w:rStyle w:val="Hyperlink"/>
            <w:rFonts w:ascii="Arial" w:hAnsi="Arial" w:cs="Arial"/>
          </w:rPr>
          <w:t>http://www.uta.edu/library</w:t>
        </w:r>
      </w:hyperlink>
      <w:r w:rsidR="00B16B86" w:rsidRPr="000A6F39">
        <w:rPr>
          <w:rFonts w:ascii="Arial" w:hAnsi="Arial" w:cs="Arial"/>
          <w:color w:val="1F497D"/>
        </w:rPr>
        <w:t xml:space="preserve"> | </w:t>
      </w:r>
      <w:hyperlink r:id="rId27" w:history="1">
        <w:r w:rsidR="00B16B86" w:rsidRPr="000A6F39">
          <w:rPr>
            <w:rStyle w:val="Hyperlink"/>
            <w:rFonts w:ascii="Arial" w:hAnsi="Arial" w:cs="Arial"/>
          </w:rPr>
          <w:t>peace@uta.edu</w:t>
        </w:r>
      </w:hyperlink>
      <w:r w:rsidR="00B16B86" w:rsidRPr="000A6F39">
        <w:rPr>
          <w:rFonts w:ascii="Arial" w:hAnsi="Arial" w:cs="Arial"/>
          <w:color w:val="1F497D"/>
        </w:rPr>
        <w:t xml:space="preserve"> </w:t>
      </w:r>
    </w:p>
    <w:p w:rsidR="00B16B86" w:rsidRPr="000A6F39" w:rsidRDefault="00B16B86" w:rsidP="00B16B86">
      <w:pPr>
        <w:pStyle w:val="NoSpacing"/>
        <w:ind w:left="3600"/>
        <w:rPr>
          <w:rFonts w:ascii="Arial" w:hAnsi="Arial" w:cs="Arial"/>
        </w:rPr>
      </w:pPr>
      <w:r w:rsidRPr="000A6F39">
        <w:rPr>
          <w:rFonts w:ascii="Arial" w:hAnsi="Arial" w:cs="Arial"/>
        </w:rPr>
        <w:t xml:space="preserve">Research information on nursing: </w:t>
      </w:r>
    </w:p>
    <w:p w:rsidR="00692807" w:rsidRDefault="00986FD2" w:rsidP="00B16B86">
      <w:pPr>
        <w:pStyle w:val="NoSpacing"/>
        <w:ind w:left="3600"/>
        <w:rPr>
          <w:rStyle w:val="Hyperlink"/>
          <w:rFonts w:ascii="Arial" w:hAnsi="Arial" w:cs="Arial"/>
        </w:rPr>
      </w:pPr>
      <w:hyperlink r:id="rId28" w:history="1">
        <w:r w:rsidR="00B16B86" w:rsidRPr="000A6F39">
          <w:rPr>
            <w:rStyle w:val="Hyperlink"/>
            <w:rFonts w:ascii="Arial" w:hAnsi="Arial" w:cs="Arial"/>
          </w:rPr>
          <w:t>http://libguides.uta.edu/nursing</w:t>
        </w:r>
      </w:hyperlink>
    </w:p>
    <w:p w:rsidR="00B16B86" w:rsidRDefault="00B16B86" w:rsidP="00B16B86">
      <w:pPr>
        <w:pStyle w:val="NoSpacing"/>
        <w:ind w:left="3600"/>
        <w:rPr>
          <w:rFonts w:ascii="Arial" w:hAnsi="Arial" w:cs="Arial"/>
          <w:b/>
        </w:rPr>
      </w:pPr>
    </w:p>
    <w:p w:rsidR="00C77C69" w:rsidRDefault="00C77C69" w:rsidP="00B16B86">
      <w:pPr>
        <w:pStyle w:val="NoSpacing"/>
        <w:ind w:left="3600"/>
        <w:rPr>
          <w:rFonts w:ascii="Arial" w:hAnsi="Arial" w:cs="Arial"/>
          <w:b/>
        </w:rPr>
      </w:pPr>
    </w:p>
    <w:p w:rsidR="004C0ACF" w:rsidRPr="00854A50" w:rsidRDefault="004C0ACF" w:rsidP="004C0ACF">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4C0ACF" w:rsidRPr="00854A50" w:rsidRDefault="004C0ACF" w:rsidP="004C0ACF">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4C0ACF" w:rsidRPr="00854A50" w:rsidRDefault="004C0ACF" w:rsidP="004C0ACF">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395797">
        <w:rPr>
          <w:rFonts w:ascii="Arial" w:hAnsi="Arial" w:cs="Arial"/>
          <w:szCs w:val="24"/>
        </w:rPr>
        <w:t>660</w:t>
      </w:r>
      <w:r w:rsidRPr="00854A50">
        <w:rPr>
          <w:rFonts w:ascii="Arial" w:hAnsi="Arial" w:cs="Arial"/>
          <w:szCs w:val="24"/>
        </w:rPr>
        <w:t xml:space="preserve"> Pickard Hall, (817) 272-</w:t>
      </w:r>
      <w:r w:rsidR="00395797">
        <w:rPr>
          <w:rFonts w:ascii="Arial" w:hAnsi="Arial" w:cs="Arial"/>
          <w:szCs w:val="24"/>
        </w:rPr>
        <w:t>7295</w:t>
      </w: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9" w:history="1">
        <w:r w:rsidRPr="00854A50">
          <w:rPr>
            <w:rStyle w:val="Hyperlink"/>
            <w:rFonts w:ascii="Arial" w:hAnsi="Arial" w:cs="Arial"/>
            <w:szCs w:val="24"/>
          </w:rPr>
          <w:t>hwoods@uta.edu</w:t>
        </w:r>
      </w:hyperlink>
    </w:p>
    <w:p w:rsidR="004C0ACF" w:rsidRPr="00854A50" w:rsidRDefault="004C0ACF" w:rsidP="004C0ACF">
      <w:pPr>
        <w:pStyle w:val="a"/>
        <w:ind w:left="0" w:firstLine="0"/>
        <w:rPr>
          <w:rFonts w:ascii="Arial" w:hAnsi="Arial" w:cs="Arial"/>
          <w:szCs w:val="24"/>
        </w:rPr>
      </w:pP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Pr="00854A50">
        <w:rPr>
          <w:rFonts w:ascii="Arial" w:hAnsi="Arial" w:cs="Arial"/>
          <w:b/>
          <w:szCs w:val="24"/>
        </w:rPr>
        <w:t xml:space="preserve">Suzanne </w:t>
      </w:r>
      <w:r w:rsidR="00472AC2">
        <w:rPr>
          <w:rFonts w:ascii="Arial" w:hAnsi="Arial" w:cs="Arial"/>
          <w:b/>
          <w:szCs w:val="24"/>
        </w:rPr>
        <w:t>Kyle</w:t>
      </w:r>
      <w:r w:rsidRPr="00854A50">
        <w:rPr>
          <w:rFonts w:ascii="Arial" w:hAnsi="Arial" w:cs="Arial"/>
          <w:b/>
          <w:i/>
          <w:szCs w:val="24"/>
        </w:rPr>
        <w:t xml:space="preserve">, Sr. Secretary, Junior I </w:t>
      </w:r>
      <w:r w:rsidR="00A83D64">
        <w:rPr>
          <w:rFonts w:ascii="Arial" w:hAnsi="Arial" w:cs="Arial"/>
          <w:b/>
          <w:i/>
          <w:szCs w:val="24"/>
        </w:rPr>
        <w:t>through</w:t>
      </w:r>
      <w:r w:rsidRPr="00854A50">
        <w:rPr>
          <w:rFonts w:ascii="Arial" w:hAnsi="Arial" w:cs="Arial"/>
          <w:b/>
          <w:i/>
          <w:szCs w:val="24"/>
        </w:rPr>
        <w:t xml:space="preserve"> Senior I</w:t>
      </w: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6</w:t>
      </w:r>
      <w:r w:rsidR="00750029">
        <w:rPr>
          <w:rFonts w:ascii="Arial" w:hAnsi="Arial" w:cs="Arial"/>
          <w:szCs w:val="24"/>
        </w:rPr>
        <w:t>61</w:t>
      </w:r>
      <w:r w:rsidRPr="00854A50">
        <w:rPr>
          <w:rFonts w:ascii="Arial" w:hAnsi="Arial" w:cs="Arial"/>
          <w:szCs w:val="24"/>
        </w:rPr>
        <w:t xml:space="preserve"> Pickard Hall, (817) 272-</w:t>
      </w:r>
      <w:r w:rsidR="00395797">
        <w:rPr>
          <w:rFonts w:ascii="Arial" w:hAnsi="Arial" w:cs="Arial"/>
          <w:szCs w:val="24"/>
        </w:rPr>
        <w:t>0367</w:t>
      </w:r>
    </w:p>
    <w:p w:rsidR="004C0ACF"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0" w:history="1">
        <w:r w:rsidR="00472AC2" w:rsidRPr="002D7EE9">
          <w:rPr>
            <w:rStyle w:val="Hyperlink"/>
            <w:rFonts w:ascii="Arial" w:hAnsi="Arial" w:cs="Arial"/>
            <w:szCs w:val="24"/>
          </w:rPr>
          <w:t>skyle@uta.edu</w:t>
        </w:r>
      </w:hyperlink>
    </w:p>
    <w:p w:rsidR="00395797" w:rsidRDefault="00395797" w:rsidP="004C0ACF">
      <w:pPr>
        <w:rPr>
          <w:rFonts w:ascii="Arial" w:hAnsi="Arial" w:cs="Arial"/>
          <w:b/>
          <w:sz w:val="24"/>
          <w:szCs w:val="24"/>
        </w:rPr>
      </w:pPr>
    </w:p>
    <w:p w:rsidR="004C0ACF" w:rsidRPr="00854A50" w:rsidRDefault="004C0ACF" w:rsidP="004C0ACF">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4C0ACF" w:rsidRPr="00854A50" w:rsidRDefault="004C0ACF" w:rsidP="004C0ACF">
      <w:pPr>
        <w:tabs>
          <w:tab w:val="left" w:pos="360"/>
        </w:tabs>
        <w:ind w:left="360" w:hanging="360"/>
        <w:rPr>
          <w:rFonts w:ascii="Arial" w:hAnsi="Arial" w:cs="Arial"/>
          <w:b/>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STUDENT CODE OF ETHICS:</w:t>
      </w:r>
    </w:p>
    <w:p w:rsidR="00395797" w:rsidRPr="00395797" w:rsidRDefault="00395797" w:rsidP="00395797">
      <w:pPr>
        <w:rPr>
          <w:rFonts w:ascii="Arial" w:hAnsi="Arial" w:cs="Arial"/>
          <w:b/>
          <w:bCs/>
          <w:sz w:val="24"/>
          <w:szCs w:val="24"/>
        </w:rPr>
      </w:pPr>
      <w:r w:rsidRPr="00395797">
        <w:rPr>
          <w:rFonts w:ascii="Arial" w:hAnsi="Arial" w:cs="Arial"/>
          <w:sz w:val="24"/>
          <w:szCs w:val="24"/>
        </w:rPr>
        <w:t xml:space="preserve">The University of Texas at Arlington College of Nursing </w:t>
      </w:r>
      <w:r w:rsidR="001370BB">
        <w:rPr>
          <w:rFonts w:ascii="Arial" w:hAnsi="Arial" w:cs="Arial"/>
          <w:sz w:val="24"/>
          <w:szCs w:val="24"/>
        </w:rPr>
        <w:t xml:space="preserve">&amp; Health Innovation </w:t>
      </w:r>
      <w:r w:rsidRPr="00395797">
        <w:rPr>
          <w:rFonts w:ascii="Arial" w:hAnsi="Arial" w:cs="Arial"/>
          <w:sz w:val="24"/>
          <w:szCs w:val="24"/>
        </w:rPr>
        <w:t>supports the Student Code of Ethics Policy.  Students are responsible for knowing and complying with the Code.  The Code can be found in the Student Handbook.</w:t>
      </w:r>
    </w:p>
    <w:p w:rsidR="00395797" w:rsidRPr="00395797" w:rsidRDefault="00395797" w:rsidP="00395797">
      <w:pPr>
        <w:rPr>
          <w:rFonts w:ascii="Arial" w:hAnsi="Arial" w:cs="Arial"/>
          <w:b/>
          <w:bCs/>
          <w:sz w:val="24"/>
          <w:szCs w:val="24"/>
        </w:rPr>
      </w:pPr>
    </w:p>
    <w:p w:rsidR="00395797" w:rsidRPr="00395797" w:rsidRDefault="00395797" w:rsidP="00395797">
      <w:pPr>
        <w:rPr>
          <w:rFonts w:ascii="Arial" w:hAnsi="Arial" w:cs="Arial"/>
          <w:sz w:val="24"/>
          <w:szCs w:val="24"/>
        </w:rPr>
      </w:pPr>
      <w:r w:rsidRPr="00395797">
        <w:rPr>
          <w:rFonts w:ascii="Arial" w:hAnsi="Arial" w:cs="Arial"/>
          <w:b/>
          <w:bCs/>
          <w:sz w:val="24"/>
          <w:szCs w:val="24"/>
        </w:rPr>
        <w:t>APA FORMAT:</w:t>
      </w:r>
    </w:p>
    <w:p w:rsidR="00395797" w:rsidRDefault="00395797" w:rsidP="00395797">
      <w:pPr>
        <w:rPr>
          <w:rFonts w:ascii="Arial" w:hAnsi="Arial" w:cs="Arial"/>
          <w:color w:val="1F497D"/>
          <w:sz w:val="24"/>
          <w:szCs w:val="24"/>
        </w:rPr>
      </w:pPr>
      <w:r w:rsidRPr="00395797">
        <w:rPr>
          <w:rFonts w:ascii="Arial" w:hAnsi="Arial" w:cs="Arial"/>
          <w:i/>
          <w:iCs/>
          <w:sz w:val="24"/>
          <w:szCs w:val="24"/>
        </w:rPr>
        <w:t xml:space="preserve">APA </w:t>
      </w:r>
      <w:r w:rsidRPr="00395797">
        <w:rPr>
          <w:rFonts w:ascii="Arial" w:hAnsi="Arial" w:cs="Arial"/>
          <w:sz w:val="24"/>
          <w:szCs w:val="24"/>
        </w:rPr>
        <w:t xml:space="preserve">style manual will be used by the </w:t>
      </w:r>
      <w:r w:rsidR="001370BB">
        <w:rPr>
          <w:rFonts w:ascii="Arial" w:hAnsi="Arial" w:cs="Arial"/>
          <w:sz w:val="24"/>
          <w:szCs w:val="24"/>
        </w:rPr>
        <w:t>UTACONHI</w:t>
      </w:r>
      <w:r w:rsidRPr="00395797">
        <w:rPr>
          <w:rFonts w:ascii="Arial" w:hAnsi="Arial" w:cs="Arial"/>
          <w:sz w:val="24"/>
          <w:szCs w:val="24"/>
        </w:rPr>
        <w:t xml:space="preserve"> with some specific requirements for the undergraduate courses. The sample title page &amp; instructions, as well as a Manuscript Preparation document can be found at: </w:t>
      </w:r>
      <w:hyperlink r:id="rId31" w:history="1">
        <w:r w:rsidRPr="00395797">
          <w:rPr>
            <w:rStyle w:val="Hyperlink"/>
            <w:rFonts w:ascii="Arial" w:hAnsi="Arial" w:cs="Arial"/>
            <w:sz w:val="24"/>
            <w:szCs w:val="24"/>
          </w:rPr>
          <w:t>http://www.uta.edu/nursing/file_download/52/APAFormat.pdf</w:t>
        </w:r>
      </w:hyperlink>
    </w:p>
    <w:p w:rsidR="00395797" w:rsidRPr="00395797" w:rsidRDefault="00395797" w:rsidP="00395797">
      <w:pPr>
        <w:rPr>
          <w:rFonts w:ascii="Arial" w:hAnsi="Arial" w:cs="Arial"/>
          <w:color w:val="1F497D"/>
          <w:sz w:val="24"/>
          <w:szCs w:val="24"/>
        </w:rPr>
      </w:pPr>
    </w:p>
    <w:p w:rsidR="004C0ACF" w:rsidRPr="00854A50" w:rsidRDefault="004C0ACF" w:rsidP="004C0ACF">
      <w:pPr>
        <w:rPr>
          <w:rFonts w:ascii="Arial" w:hAnsi="Arial" w:cs="Arial"/>
          <w:b/>
          <w:caps/>
          <w:sz w:val="24"/>
          <w:szCs w:val="24"/>
        </w:rPr>
      </w:pPr>
      <w:r>
        <w:rPr>
          <w:rFonts w:ascii="Arial" w:hAnsi="Arial" w:cs="Arial"/>
          <w:b/>
          <w:sz w:val="24"/>
          <w:szCs w:val="24"/>
        </w:rPr>
        <w:t>Honors College Credit</w:t>
      </w:r>
    </w:p>
    <w:p w:rsidR="004C0ACF" w:rsidRPr="00854A50" w:rsidRDefault="004C0ACF" w:rsidP="004C0ACF">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C0ACF" w:rsidRPr="00854A50" w:rsidRDefault="004C0ACF" w:rsidP="004C0ACF">
      <w:pPr>
        <w:rPr>
          <w:rFonts w:ascii="Arial" w:hAnsi="Arial" w:cs="Arial"/>
          <w:sz w:val="24"/>
          <w:szCs w:val="24"/>
        </w:rPr>
      </w:pPr>
    </w:p>
    <w:p w:rsidR="004C0ACF" w:rsidRPr="00854A50" w:rsidRDefault="004C0ACF" w:rsidP="004C0ACF">
      <w:pPr>
        <w:rPr>
          <w:rFonts w:ascii="Arial" w:hAnsi="Arial" w:cs="Arial"/>
          <w:b/>
          <w:sz w:val="24"/>
          <w:szCs w:val="24"/>
        </w:rPr>
      </w:pPr>
      <w:r>
        <w:rPr>
          <w:rFonts w:ascii="Arial" w:hAnsi="Arial" w:cs="Arial"/>
          <w:b/>
          <w:sz w:val="24"/>
          <w:szCs w:val="24"/>
        </w:rPr>
        <w:t>Classroom Conduct Guidelines</w:t>
      </w:r>
    </w:p>
    <w:p w:rsidR="004C0ACF" w:rsidRPr="00854A50" w:rsidRDefault="004C0ACF" w:rsidP="004C0ACF">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57554" w:rsidRDefault="00857554" w:rsidP="00A83D64">
      <w:pPr>
        <w:rPr>
          <w:rFonts w:ascii="Arial" w:hAnsi="Arial" w:cs="Arial"/>
          <w:b/>
          <w:bCs/>
          <w:sz w:val="24"/>
          <w:szCs w:val="24"/>
        </w:rPr>
      </w:pPr>
    </w:p>
    <w:p w:rsidR="00A83D64" w:rsidRPr="00A83D64" w:rsidRDefault="00A83D64" w:rsidP="00A83D64">
      <w:pPr>
        <w:rPr>
          <w:rFonts w:ascii="Arial" w:hAnsi="Arial" w:cs="Arial"/>
          <w:b/>
          <w:bCs/>
          <w:sz w:val="24"/>
          <w:szCs w:val="24"/>
        </w:rPr>
      </w:pPr>
      <w:r>
        <w:rPr>
          <w:rFonts w:ascii="Arial" w:hAnsi="Arial" w:cs="Arial"/>
          <w:b/>
          <w:bCs/>
          <w:sz w:val="24"/>
          <w:szCs w:val="24"/>
        </w:rPr>
        <w:t>Essential Skills Experience:</w:t>
      </w:r>
    </w:p>
    <w:p w:rsidR="00A83D64" w:rsidRPr="00BA0B7B" w:rsidRDefault="00A83D64" w:rsidP="00A83D64">
      <w:pPr>
        <w:rPr>
          <w:rFonts w:ascii="Arial" w:hAnsi="Arial" w:cs="Arial"/>
          <w:b/>
          <w:bCs/>
          <w:sz w:val="24"/>
          <w:szCs w:val="24"/>
          <w:u w:val="single"/>
        </w:rPr>
      </w:pPr>
      <w:r w:rsidRPr="00BA0B7B">
        <w:rPr>
          <w:rFonts w:ascii="Arial" w:hAnsi="Arial" w:cs="Arial"/>
          <w:sz w:val="24"/>
          <w:szCs w:val="24"/>
        </w:rPr>
        <w:t xml:space="preserve">Each </w:t>
      </w:r>
      <w:r w:rsidR="001370BB">
        <w:rPr>
          <w:rFonts w:ascii="Arial" w:hAnsi="Arial" w:cs="Arial"/>
          <w:sz w:val="24"/>
          <w:szCs w:val="24"/>
        </w:rPr>
        <w:t>UTACONHI</w:t>
      </w:r>
      <w:r w:rsidRPr="00BA0B7B">
        <w:rPr>
          <w:rFonts w:ascii="Arial" w:hAnsi="Arial" w:cs="Arial"/>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A83D64" w:rsidRPr="00BA0B7B" w:rsidRDefault="00A83D64" w:rsidP="00A83D64">
      <w:pPr>
        <w:rPr>
          <w:rFonts w:ascii="Arial" w:hAnsi="Arial" w:cs="Arial"/>
          <w:sz w:val="24"/>
          <w:szCs w:val="24"/>
        </w:rPr>
      </w:pPr>
    </w:p>
    <w:p w:rsidR="00A83D64" w:rsidRPr="00BA0B7B" w:rsidRDefault="001370BB" w:rsidP="00A83D64">
      <w:pPr>
        <w:rPr>
          <w:rFonts w:ascii="Arial" w:hAnsi="Arial" w:cs="Arial"/>
          <w:sz w:val="24"/>
          <w:szCs w:val="24"/>
        </w:rPr>
      </w:pPr>
      <w:r>
        <w:rPr>
          <w:rFonts w:ascii="Arial" w:hAnsi="Arial" w:cs="Arial"/>
          <w:sz w:val="24"/>
          <w:szCs w:val="24"/>
        </w:rPr>
        <w:t>UTACONHI</w:t>
      </w:r>
      <w:r w:rsidR="00A83D64" w:rsidRPr="00BA0B7B">
        <w:rPr>
          <w:rFonts w:ascii="Arial" w:hAnsi="Arial" w:cs="Arial"/>
          <w:sz w:val="24"/>
          <w:szCs w:val="24"/>
        </w:rPr>
        <w:t xml:space="preserve">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A83D64" w:rsidRPr="00BA0B7B" w:rsidRDefault="00A83D64" w:rsidP="00A83D64">
      <w:pPr>
        <w:rPr>
          <w:rFonts w:ascii="Arial" w:hAnsi="Arial" w:cs="Arial"/>
          <w:sz w:val="24"/>
          <w:szCs w:val="24"/>
        </w:rPr>
      </w:pPr>
    </w:p>
    <w:p w:rsidR="00A83D64" w:rsidRPr="00BA0B7B" w:rsidRDefault="00A83D64" w:rsidP="00A83D64">
      <w:pPr>
        <w:rPr>
          <w:rFonts w:ascii="Arial" w:hAnsi="Arial" w:cs="Arial"/>
          <w:sz w:val="24"/>
          <w:szCs w:val="24"/>
        </w:rPr>
      </w:pPr>
      <w:r w:rsidRPr="00BA0B7B">
        <w:rPr>
          <w:rFonts w:ascii="Arial" w:hAnsi="Arial" w:cs="Arial"/>
          <w:sz w:val="24"/>
          <w:szCs w:val="24"/>
        </w:rPr>
        <w:t>Each course syllabus will list the Essential Skills requ</w:t>
      </w:r>
      <w:r w:rsidR="00C720B8">
        <w:rPr>
          <w:rFonts w:ascii="Arial" w:hAnsi="Arial" w:cs="Arial"/>
          <w:sz w:val="24"/>
          <w:szCs w:val="24"/>
        </w:rPr>
        <w:t xml:space="preserve">ired for that specific course. </w:t>
      </w:r>
      <w:r w:rsidRPr="00BA0B7B">
        <w:rPr>
          <w:rFonts w:ascii="Arial" w:hAnsi="Arial" w:cs="Arial"/>
          <w:sz w:val="24"/>
          <w:szCs w:val="24"/>
        </w:rPr>
        <w:t xml:space="preserve">Each course will make the Course Specific Essential Skills Experience </w:t>
      </w:r>
      <w:r w:rsidR="003F276D">
        <w:rPr>
          <w:rFonts w:ascii="Arial" w:hAnsi="Arial" w:cs="Arial"/>
          <w:sz w:val="24"/>
          <w:szCs w:val="24"/>
        </w:rPr>
        <w:t>List</w:t>
      </w:r>
      <w:r w:rsidRPr="00BA0B7B">
        <w:rPr>
          <w:rFonts w:ascii="Arial" w:hAnsi="Arial" w:cs="Arial"/>
          <w:sz w:val="24"/>
          <w:szCs w:val="24"/>
        </w:rPr>
        <w:t xml:space="preserve"> available to the student either by attaching it to </w:t>
      </w:r>
      <w:r w:rsidR="00C720B8">
        <w:rPr>
          <w:rFonts w:ascii="Arial" w:hAnsi="Arial" w:cs="Arial"/>
          <w:sz w:val="24"/>
          <w:szCs w:val="24"/>
        </w:rPr>
        <w:t xml:space="preserve">the </w:t>
      </w:r>
      <w:r w:rsidRPr="00BA0B7B">
        <w:rPr>
          <w:rFonts w:ascii="Arial" w:hAnsi="Arial" w:cs="Arial"/>
          <w:sz w:val="24"/>
          <w:szCs w:val="24"/>
        </w:rPr>
        <w:t xml:space="preserve">syllabus or in the </w:t>
      </w:r>
      <w:r w:rsidR="00C720B8">
        <w:rPr>
          <w:rFonts w:ascii="Arial" w:hAnsi="Arial" w:cs="Arial"/>
          <w:sz w:val="24"/>
          <w:szCs w:val="24"/>
        </w:rPr>
        <w:t xml:space="preserve">course material in Blackboard. </w:t>
      </w:r>
      <w:r w:rsidR="00DB2BDF">
        <w:rPr>
          <w:rFonts w:ascii="Arial" w:hAnsi="Arial" w:cs="Arial"/>
          <w:sz w:val="24"/>
          <w:szCs w:val="24"/>
        </w:rPr>
        <w:t>The student will</w:t>
      </w:r>
      <w:r w:rsidRPr="00BA0B7B">
        <w:rPr>
          <w:rFonts w:ascii="Arial" w:hAnsi="Arial" w:cs="Arial"/>
          <w:sz w:val="24"/>
          <w:szCs w:val="24"/>
        </w:rPr>
        <w:t xml:space="preserve"> provide the </w:t>
      </w:r>
      <w:r w:rsidR="003E3E1D">
        <w:rPr>
          <w:rFonts w:ascii="Arial" w:hAnsi="Arial" w:cs="Arial"/>
          <w:sz w:val="24"/>
          <w:szCs w:val="24"/>
        </w:rPr>
        <w:t>list</w:t>
      </w:r>
      <w:r w:rsidRPr="00BA0B7B">
        <w:rPr>
          <w:rFonts w:ascii="Arial" w:hAnsi="Arial" w:cs="Arial"/>
          <w:sz w:val="24"/>
          <w:szCs w:val="24"/>
        </w:rPr>
        <w:t xml:space="preserve"> to his/her clinical instructor for verification</w:t>
      </w:r>
      <w:r w:rsidR="00C720B8">
        <w:rPr>
          <w:rFonts w:ascii="Arial" w:hAnsi="Arial" w:cs="Arial"/>
          <w:sz w:val="24"/>
          <w:szCs w:val="24"/>
        </w:rPr>
        <w:t xml:space="preserve"> during clinical. </w:t>
      </w:r>
      <w:r w:rsidRPr="00BA0B7B">
        <w:rPr>
          <w:rFonts w:ascii="Arial" w:hAnsi="Arial" w:cs="Arial"/>
          <w:sz w:val="24"/>
          <w:szCs w:val="24"/>
        </w:rPr>
        <w:t xml:space="preserve">Students are responsible for the accuracy and integrity of </w:t>
      </w:r>
      <w:r w:rsidR="003E3E1D">
        <w:rPr>
          <w:rFonts w:ascii="Arial" w:hAnsi="Arial" w:cs="Arial"/>
          <w:sz w:val="24"/>
          <w:szCs w:val="24"/>
        </w:rPr>
        <w:t>this</w:t>
      </w:r>
      <w:r w:rsidR="009163C0">
        <w:rPr>
          <w:rFonts w:ascii="Arial" w:hAnsi="Arial" w:cs="Arial"/>
          <w:sz w:val="24"/>
          <w:szCs w:val="24"/>
        </w:rPr>
        <w:t xml:space="preserve"> documentation. </w:t>
      </w:r>
    </w:p>
    <w:p w:rsidR="00A83D64" w:rsidRPr="00BA0B7B" w:rsidRDefault="00A83D64" w:rsidP="00A83D64">
      <w:pPr>
        <w:rPr>
          <w:rFonts w:ascii="Arial" w:hAnsi="Arial" w:cs="Arial"/>
          <w:sz w:val="24"/>
          <w:szCs w:val="24"/>
        </w:rPr>
      </w:pPr>
      <w:r w:rsidRPr="00BA0B7B">
        <w:rPr>
          <w:rFonts w:ascii="Arial" w:hAnsi="Arial" w:cs="Arial"/>
          <w:sz w:val="24"/>
          <w:szCs w:val="24"/>
        </w:rPr>
        <w:t xml:space="preserve"> </w:t>
      </w:r>
    </w:p>
    <w:p w:rsidR="00A83D64" w:rsidRPr="00BA0B7B" w:rsidRDefault="00A83D64" w:rsidP="00A83D64">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It is the student’s responsibility to obtain the required essential skills experiences in a timely manner throughout the semester.  </w:t>
      </w:r>
      <w:r w:rsidR="009163C0">
        <w:rPr>
          <w:rFonts w:ascii="Arial" w:hAnsi="Arial" w:cs="Arial"/>
          <w:sz w:val="24"/>
          <w:szCs w:val="24"/>
        </w:rPr>
        <w:t>Confirmation of completion of all skills will be noted on the evaluation</w:t>
      </w:r>
      <w:r w:rsidRPr="00BA0B7B">
        <w:rPr>
          <w:rFonts w:ascii="Arial" w:hAnsi="Arial" w:cs="Arial"/>
          <w:sz w:val="24"/>
          <w:szCs w:val="24"/>
        </w:rPr>
        <w:t>.</w:t>
      </w:r>
    </w:p>
    <w:p w:rsidR="004C0ACF" w:rsidRDefault="004C0ACF" w:rsidP="004C0ACF">
      <w:pPr>
        <w:rPr>
          <w:rFonts w:ascii="Arial" w:hAnsi="Arial" w:cs="Arial"/>
          <w:b/>
          <w:bCs/>
          <w:sz w:val="24"/>
          <w:szCs w:val="24"/>
        </w:rPr>
      </w:pPr>
    </w:p>
    <w:p w:rsidR="00C5123A" w:rsidRPr="00854A50" w:rsidRDefault="00C5123A" w:rsidP="00C5123A">
      <w:pPr>
        <w:rPr>
          <w:rFonts w:ascii="Arial" w:hAnsi="Arial" w:cs="Arial"/>
          <w:b/>
          <w:bCs/>
          <w:sz w:val="24"/>
          <w:szCs w:val="24"/>
        </w:rPr>
      </w:pPr>
      <w:r w:rsidRPr="00854A50">
        <w:rPr>
          <w:rFonts w:ascii="Arial" w:hAnsi="Arial" w:cs="Arial"/>
          <w:b/>
          <w:bCs/>
          <w:sz w:val="24"/>
          <w:szCs w:val="24"/>
        </w:rPr>
        <w:t>Clinical Dress Code:</w:t>
      </w:r>
    </w:p>
    <w:p w:rsidR="00C5123A" w:rsidRDefault="00C5123A" w:rsidP="00C5123A">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w:t>
      </w:r>
      <w:r w:rsidR="001370BB">
        <w:rPr>
          <w:rFonts w:ascii="Arial" w:hAnsi="Arial" w:cs="Arial"/>
          <w:sz w:val="24"/>
          <w:szCs w:val="24"/>
        </w:rPr>
        <w:t xml:space="preserve"> &amp; Health Innovation</w:t>
      </w:r>
      <w:r w:rsidRPr="00854A50">
        <w:rPr>
          <w:rFonts w:ascii="Arial" w:hAnsi="Arial" w:cs="Arial"/>
          <w:sz w:val="24"/>
          <w:szCs w:val="24"/>
        </w:rPr>
        <w:t xml:space="preserve"> (</w:t>
      </w:r>
      <w:r w:rsidR="001370BB">
        <w:rPr>
          <w:rFonts w:ascii="Arial" w:hAnsi="Arial" w:cs="Arial"/>
          <w:sz w:val="24"/>
          <w:szCs w:val="24"/>
        </w:rPr>
        <w:t>UTACONHI</w:t>
      </w:r>
      <w:r w:rsidRPr="00854A50">
        <w:rPr>
          <w:rFonts w:ascii="Arial" w:hAnsi="Arial" w:cs="Arial"/>
          <w:sz w:val="24"/>
          <w:szCs w:val="24"/>
        </w:rPr>
        <w:t xml:space="preserve">), and has two primary purposes:  to insure that, whenever in the clinical setting, students of the </w:t>
      </w:r>
      <w:r w:rsidR="001370BB">
        <w:rPr>
          <w:rFonts w:ascii="Arial" w:hAnsi="Arial" w:cs="Arial"/>
          <w:sz w:val="24"/>
          <w:szCs w:val="24"/>
        </w:rPr>
        <w:t>UTACONHI</w:t>
      </w:r>
      <w:r w:rsidRPr="00854A50">
        <w:rPr>
          <w:rFonts w:ascii="Arial" w:hAnsi="Arial" w:cs="Arial"/>
          <w:sz w:val="24"/>
          <w:szCs w:val="24"/>
        </w:rPr>
        <w:t xml:space="preserve">:  1) represent the nursing profession and </w:t>
      </w:r>
      <w:r w:rsidR="001370BB">
        <w:rPr>
          <w:rFonts w:ascii="Arial" w:hAnsi="Arial" w:cs="Arial"/>
          <w:sz w:val="24"/>
          <w:szCs w:val="24"/>
        </w:rPr>
        <w:t>UTACONHI</w:t>
      </w:r>
      <w:r w:rsidRPr="00854A50">
        <w:rPr>
          <w:rFonts w:ascii="Arial" w:hAnsi="Arial" w:cs="Arial"/>
          <w:sz w:val="24"/>
          <w:szCs w:val="24"/>
        </w:rPr>
        <w:t xml:space="preserve"> in a professional and appropriate manner, and 2) are readily identifiable as students.</w:t>
      </w:r>
    </w:p>
    <w:p w:rsidR="00EA4E03" w:rsidRPr="00854A50" w:rsidRDefault="00EA4E03" w:rsidP="00C5123A">
      <w:pPr>
        <w:rPr>
          <w:rFonts w:ascii="Arial" w:hAnsi="Arial" w:cs="Arial"/>
          <w:sz w:val="24"/>
          <w:szCs w:val="24"/>
        </w:rPr>
      </w:pPr>
    </w:p>
    <w:p w:rsidR="00C5123A" w:rsidRPr="00854A50" w:rsidRDefault="00C5123A" w:rsidP="00C5123A">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C5123A" w:rsidRPr="00854A50" w:rsidRDefault="00C5123A" w:rsidP="00C5123A">
      <w:pPr>
        <w:ind w:left="720"/>
        <w:rPr>
          <w:rFonts w:ascii="Arial" w:hAnsi="Arial" w:cs="Arial"/>
          <w:sz w:val="24"/>
          <w:szCs w:val="24"/>
        </w:rPr>
      </w:pPr>
    </w:p>
    <w:p w:rsidR="00C5123A" w:rsidRPr="00854A50" w:rsidRDefault="00C5123A" w:rsidP="00C5123A">
      <w:pPr>
        <w:rPr>
          <w:rFonts w:ascii="Arial" w:hAnsi="Arial" w:cs="Arial"/>
          <w:i/>
          <w:sz w:val="24"/>
          <w:szCs w:val="24"/>
        </w:rPr>
      </w:pPr>
      <w:r w:rsidRPr="00854A50">
        <w:rPr>
          <w:rFonts w:ascii="Arial" w:hAnsi="Arial" w:cs="Arial"/>
          <w:i/>
          <w:sz w:val="24"/>
          <w:szCs w:val="24"/>
        </w:rPr>
        <w:t xml:space="preserve">Undergraduate, prelicensure student nurses should wear their </w:t>
      </w:r>
      <w:r w:rsidR="001370BB">
        <w:rPr>
          <w:rFonts w:ascii="Arial" w:hAnsi="Arial" w:cs="Arial"/>
          <w:i/>
          <w:sz w:val="24"/>
          <w:szCs w:val="24"/>
        </w:rPr>
        <w:t>UTACONHI</w:t>
      </w:r>
      <w:r w:rsidRPr="00854A50">
        <w:rPr>
          <w:rFonts w:ascii="Arial" w:hAnsi="Arial" w:cs="Arial"/>
          <w:i/>
          <w:sz w:val="24"/>
          <w:szCs w:val="24"/>
        </w:rPr>
        <w:t xml:space="preserve"> uniform and </w:t>
      </w:r>
      <w:r w:rsidR="001370BB">
        <w:rPr>
          <w:rFonts w:ascii="Arial" w:hAnsi="Arial" w:cs="Arial"/>
          <w:i/>
          <w:sz w:val="24"/>
          <w:szCs w:val="24"/>
        </w:rPr>
        <w:t>UTACONHI</w:t>
      </w:r>
      <w:r w:rsidRPr="00854A50">
        <w:rPr>
          <w:rFonts w:ascii="Arial" w:hAnsi="Arial" w:cs="Arial"/>
          <w:i/>
          <w:sz w:val="24"/>
          <w:szCs w:val="24"/>
        </w:rPr>
        <w:t xml:space="preserve"> insignia patch ONLY when in simulation, clinical or other learning experiences authorized by </w:t>
      </w:r>
      <w:r w:rsidR="001370BB">
        <w:rPr>
          <w:rFonts w:ascii="Arial" w:hAnsi="Arial" w:cs="Arial"/>
          <w:i/>
          <w:sz w:val="24"/>
          <w:szCs w:val="24"/>
        </w:rPr>
        <w:t>UTACONHI</w:t>
      </w:r>
      <w:r w:rsidRPr="00854A50">
        <w:rPr>
          <w:rFonts w:ascii="Arial" w:hAnsi="Arial" w:cs="Arial"/>
          <w:i/>
          <w:sz w:val="24"/>
          <w:szCs w:val="24"/>
        </w:rPr>
        <w:t xml:space="preserve"> faculty.  Students are to provide nursing care to patients at clinical facilities ONLY when authorized by their </w:t>
      </w:r>
      <w:r w:rsidR="001370BB">
        <w:rPr>
          <w:rFonts w:ascii="Arial" w:hAnsi="Arial" w:cs="Arial"/>
          <w:i/>
          <w:sz w:val="24"/>
          <w:szCs w:val="24"/>
        </w:rPr>
        <w:t>UTACONHIHI</w:t>
      </w:r>
      <w:r w:rsidRPr="00854A50">
        <w:rPr>
          <w:rFonts w:ascii="Arial" w:hAnsi="Arial" w:cs="Arial"/>
          <w:i/>
          <w:sz w:val="24"/>
          <w:szCs w:val="24"/>
        </w:rPr>
        <w:t xml:space="preserve"> instructor and when their clinical instructor and/or preceptor are present on site.  Students who provide nursing care to patients when an instructor or preceptor IS NOT present on site will receive a FAILING grade for clinical and a course grade of “F”.</w:t>
      </w:r>
    </w:p>
    <w:p w:rsidR="00C5123A" w:rsidRPr="00854A50" w:rsidRDefault="00C5123A" w:rsidP="00C5123A">
      <w:pPr>
        <w:ind w:left="720"/>
        <w:rPr>
          <w:rFonts w:ascii="Arial" w:hAnsi="Arial" w:cs="Arial"/>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3337A6" w:rsidRDefault="003337A6" w:rsidP="00C5123A">
      <w:pPr>
        <w:rPr>
          <w:rFonts w:ascii="Arial" w:hAnsi="Arial" w:cs="Arial"/>
          <w:b/>
          <w:bCs/>
          <w:sz w:val="24"/>
          <w:szCs w:val="24"/>
        </w:rPr>
      </w:pPr>
    </w:p>
    <w:p w:rsidR="004C0ACF" w:rsidRPr="00854A50" w:rsidRDefault="004C0ACF" w:rsidP="00C5123A">
      <w:pPr>
        <w:rPr>
          <w:rFonts w:ascii="Arial" w:hAnsi="Arial" w:cs="Arial"/>
          <w:sz w:val="24"/>
          <w:szCs w:val="24"/>
        </w:rPr>
      </w:pPr>
      <w:r w:rsidRPr="00854A50">
        <w:rPr>
          <w:rFonts w:ascii="Arial" w:hAnsi="Arial" w:cs="Arial"/>
          <w:b/>
          <w:bCs/>
          <w:sz w:val="24"/>
          <w:szCs w:val="24"/>
        </w:rPr>
        <w:t>CLINICAL PASS/FAIL:</w:t>
      </w:r>
    </w:p>
    <w:p w:rsidR="004C0ACF" w:rsidRPr="00364764" w:rsidRDefault="004C0ACF" w:rsidP="004C0ACF">
      <w:pPr>
        <w:pStyle w:val="Title"/>
        <w:rPr>
          <w:rFonts w:ascii="Arial" w:hAnsi="Arial" w:cs="Arial"/>
          <w:sz w:val="24"/>
          <w:szCs w:val="24"/>
        </w:rPr>
      </w:pPr>
      <w:r w:rsidRPr="00364764">
        <w:rPr>
          <w:rFonts w:ascii="Arial" w:hAnsi="Arial" w:cs="Arial"/>
          <w:sz w:val="24"/>
          <w:szCs w:val="24"/>
        </w:rPr>
        <w:t>Clinical Failing Behaviors</w:t>
      </w:r>
    </w:p>
    <w:p w:rsidR="004C0ACF" w:rsidRPr="001F1613" w:rsidRDefault="004C0ACF" w:rsidP="004C0ACF">
      <w:pPr>
        <w:pStyle w:val="Title"/>
        <w:rPr>
          <w:rFonts w:ascii="Arial" w:hAnsi="Arial" w:cs="Arial"/>
          <w:sz w:val="24"/>
        </w:rPr>
      </w:pPr>
    </w:p>
    <w:p w:rsidR="004C0ACF" w:rsidRPr="001F1613" w:rsidRDefault="004C0ACF" w:rsidP="004C0ACF">
      <w:pPr>
        <w:pStyle w:val="Title"/>
        <w:ind w:right="-180"/>
        <w:jc w:val="left"/>
        <w:rPr>
          <w:rFonts w:ascii="Arial" w:hAnsi="Arial" w:cs="Arial"/>
          <w:b w:val="0"/>
          <w:bCs/>
          <w:sz w:val="24"/>
        </w:rPr>
      </w:pPr>
      <w:r w:rsidRPr="001F1613">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C0ACF" w:rsidRPr="00854A50" w:rsidRDefault="004C0ACF" w:rsidP="004C0ACF">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C0ACF" w:rsidRPr="00854A50" w:rsidTr="00C5123A">
        <w:trPr>
          <w:jc w:val="center"/>
        </w:trPr>
        <w:tc>
          <w:tcPr>
            <w:tcW w:w="4428" w:type="dxa"/>
          </w:tcPr>
          <w:p w:rsidR="004C0ACF" w:rsidRPr="00A7754F" w:rsidRDefault="004C0ACF" w:rsidP="001665C4">
            <w:pPr>
              <w:pStyle w:val="Title"/>
              <w:rPr>
                <w:rFonts w:ascii="Arial" w:hAnsi="Arial" w:cs="Arial"/>
                <w:sz w:val="24"/>
                <w:szCs w:val="24"/>
                <w:lang w:eastAsia="en-US"/>
              </w:rPr>
            </w:pPr>
            <w:r w:rsidRPr="00A7754F">
              <w:rPr>
                <w:rFonts w:ascii="Arial" w:hAnsi="Arial" w:cs="Arial"/>
                <w:sz w:val="24"/>
                <w:szCs w:val="24"/>
                <w:lang w:eastAsia="en-US"/>
              </w:rPr>
              <w:t>Clinical Failing Behaviors</w:t>
            </w:r>
          </w:p>
        </w:tc>
        <w:tc>
          <w:tcPr>
            <w:tcW w:w="4428" w:type="dxa"/>
          </w:tcPr>
          <w:p w:rsidR="004C0ACF" w:rsidRPr="00A7754F" w:rsidRDefault="004C0ACF" w:rsidP="001665C4">
            <w:pPr>
              <w:pStyle w:val="Title"/>
              <w:rPr>
                <w:rFonts w:ascii="Arial" w:hAnsi="Arial" w:cs="Arial"/>
                <w:sz w:val="24"/>
                <w:szCs w:val="24"/>
                <w:lang w:eastAsia="en-US"/>
              </w:rPr>
            </w:pPr>
            <w:r w:rsidRPr="00A7754F">
              <w:rPr>
                <w:rFonts w:ascii="Arial" w:hAnsi="Arial" w:cs="Arial"/>
                <w:sz w:val="24"/>
                <w:szCs w:val="24"/>
                <w:lang w:eastAsia="en-US"/>
              </w:rPr>
              <w:t>Matched to NPA</w:t>
            </w:r>
          </w:p>
        </w:tc>
      </w:tr>
      <w:tr w:rsidR="004C0ACF" w:rsidRPr="00854A50" w:rsidTr="00C5123A">
        <w:trPr>
          <w:jc w:val="center"/>
        </w:trPr>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  Performance is unsafe.</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1,2,3,5,6,7,9,10,11,12,13,14</w:t>
            </w:r>
          </w:p>
        </w:tc>
      </w:tr>
      <w:tr w:rsidR="004C0ACF" w:rsidRPr="00854A50" w:rsidTr="00C5123A">
        <w:trPr>
          <w:jc w:val="center"/>
        </w:trPr>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2.  Questionable decisions are often made.</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1,2,3,4,5,6,7,8,9,10,11,12,13,14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3.  Lacks insight into own behaviors and that of others.</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1,2,3,4,5,6,8,9,10,11,12,13,14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4.  Difficulty in adapting to new ideas/functions.</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4,5,6,7,8,9,10,11,13,14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5.  Continues to need additional guidance and direction.</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1,2,3,5,6,7,8,9,10,11,14</w:t>
            </w:r>
          </w:p>
        </w:tc>
      </w:tr>
    </w:tbl>
    <w:p w:rsidR="004C0ACF" w:rsidRPr="00854A50" w:rsidRDefault="004C0ACF" w:rsidP="004C0ACF">
      <w:pPr>
        <w:jc w:val="center"/>
        <w:rPr>
          <w:rFonts w:ascii="Arial" w:hAnsi="Arial" w:cs="Arial"/>
          <w:b/>
          <w:bCs/>
          <w:sz w:val="24"/>
          <w:szCs w:val="24"/>
        </w:rPr>
      </w:pPr>
    </w:p>
    <w:p w:rsidR="00C77C69" w:rsidRDefault="00C77C69" w:rsidP="004C0ACF">
      <w:pPr>
        <w:jc w:val="center"/>
        <w:rPr>
          <w:rFonts w:ascii="Arial" w:hAnsi="Arial" w:cs="Arial"/>
          <w:b/>
          <w:bCs/>
          <w:sz w:val="24"/>
          <w:szCs w:val="24"/>
        </w:rPr>
      </w:pPr>
    </w:p>
    <w:p w:rsidR="00C77C69" w:rsidRDefault="00C77C69" w:rsidP="004C0ACF">
      <w:pPr>
        <w:jc w:val="center"/>
        <w:rPr>
          <w:rFonts w:ascii="Arial" w:hAnsi="Arial" w:cs="Arial"/>
          <w:b/>
          <w:bCs/>
          <w:sz w:val="24"/>
          <w:szCs w:val="24"/>
        </w:rPr>
      </w:pPr>
    </w:p>
    <w:p w:rsidR="004C0ACF" w:rsidRPr="00854A50" w:rsidRDefault="004C0ACF" w:rsidP="004C0ACF">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Respects client confidentiality 217.11 (1) (E).</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Notifies the appropriate supervisor when leaving an assignment 217.11(1) (I).</w:t>
      </w:r>
    </w:p>
    <w:p w:rsidR="004C0ACF" w:rsidRPr="00854A50" w:rsidRDefault="004C0ACF" w:rsidP="00C5123A">
      <w:pPr>
        <w:numPr>
          <w:ilvl w:val="0"/>
          <w:numId w:val="4"/>
        </w:numPr>
        <w:tabs>
          <w:tab w:val="clear" w:pos="720"/>
          <w:tab w:val="num" w:pos="360"/>
        </w:tabs>
        <w:ind w:left="360" w:right="-288"/>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distinguish right from wrong 213.27(b) (2) (A).</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think and act rationally 213.27(b) (2) (B).</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keep promises and honor obligations 213.27(b) (2) (C).</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Accountable for own behavior 213.27(b) (2) (D).</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4C0ACF" w:rsidRPr="00854A50" w:rsidRDefault="004C0ACF" w:rsidP="004C0ACF">
      <w:pPr>
        <w:rPr>
          <w:rFonts w:ascii="Arial" w:hAnsi="Arial" w:cs="Arial"/>
          <w:sz w:val="24"/>
          <w:szCs w:val="24"/>
        </w:rPr>
      </w:pPr>
    </w:p>
    <w:p w:rsidR="004C0ACF" w:rsidRDefault="004C0ACF" w:rsidP="004C0ACF">
      <w:pPr>
        <w:rPr>
          <w:rFonts w:ascii="Arial" w:hAnsi="Arial" w:cs="Arial"/>
          <w:sz w:val="24"/>
          <w:szCs w:val="24"/>
        </w:rPr>
      </w:pPr>
      <w:r w:rsidRPr="00854A50">
        <w:rPr>
          <w:rFonts w:ascii="Arial" w:hAnsi="Arial" w:cs="Arial"/>
          <w:sz w:val="24"/>
          <w:szCs w:val="24"/>
        </w:rPr>
        <w:t xml:space="preserve">Please refer to the Board of Nursing at </w:t>
      </w:r>
      <w:hyperlink r:id="rId32"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750029" w:rsidRPr="00854A50" w:rsidRDefault="00750029" w:rsidP="004C0ACF">
      <w:pPr>
        <w:rPr>
          <w:rFonts w:ascii="Arial" w:hAnsi="Arial" w:cs="Arial"/>
          <w:sz w:val="24"/>
          <w:szCs w:val="24"/>
        </w:rPr>
      </w:pPr>
    </w:p>
    <w:p w:rsidR="003337A6" w:rsidRDefault="003337A6" w:rsidP="00C5123A">
      <w:pPr>
        <w:shd w:val="clear" w:color="auto" w:fill="FFFFFF"/>
        <w:rPr>
          <w:rFonts w:ascii="Arial" w:hAnsi="Arial" w:cs="Arial"/>
          <w:b/>
          <w:bCs/>
          <w:sz w:val="24"/>
          <w:szCs w:val="24"/>
        </w:rPr>
      </w:pPr>
    </w:p>
    <w:p w:rsidR="003337A6" w:rsidRDefault="003337A6" w:rsidP="00C5123A">
      <w:pPr>
        <w:shd w:val="clear" w:color="auto" w:fill="FFFFFF"/>
        <w:rPr>
          <w:rFonts w:ascii="Arial" w:hAnsi="Arial" w:cs="Arial"/>
          <w:b/>
          <w:bCs/>
          <w:sz w:val="24"/>
          <w:szCs w:val="24"/>
        </w:rPr>
      </w:pPr>
    </w:p>
    <w:p w:rsidR="00C5123A" w:rsidRPr="00854A50" w:rsidRDefault="00C5123A" w:rsidP="00C5123A">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w:t>
      </w:r>
      <w:r w:rsidR="001370BB" w:rsidRPr="00854A50">
        <w:rPr>
          <w:rFonts w:ascii="Arial" w:hAnsi="Arial" w:cs="Arial"/>
          <w:b/>
          <w:bCs/>
          <w:sz w:val="24"/>
          <w:szCs w:val="24"/>
        </w:rPr>
        <w:t>closed</w:t>
      </w:r>
      <w:r w:rsidRPr="00854A50">
        <w:rPr>
          <w:rFonts w:ascii="Arial" w:hAnsi="Arial" w:cs="Arial"/>
          <w:b/>
          <w:bCs/>
          <w:sz w:val="24"/>
          <w:szCs w:val="24"/>
        </w:rPr>
        <w:t xml:space="preserve"> </w:t>
      </w:r>
    </w:p>
    <w:p w:rsidR="00C5123A" w:rsidRPr="00854A50" w:rsidRDefault="00C5123A" w:rsidP="00C5123A">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w:t>
      </w:r>
      <w:r w:rsidR="001370BB">
        <w:rPr>
          <w:rFonts w:ascii="Arial" w:hAnsi="Arial" w:cs="Arial"/>
          <w:sz w:val="24"/>
          <w:szCs w:val="24"/>
        </w:rPr>
        <w:t xml:space="preserve">Summer Session or </w:t>
      </w:r>
      <w:r w:rsidRPr="00854A50">
        <w:rPr>
          <w:rFonts w:ascii="Arial" w:hAnsi="Arial" w:cs="Arial"/>
          <w:sz w:val="24"/>
          <w:szCs w:val="24"/>
        </w:rPr>
        <w:t xml:space="preserve">Academic Partnership Program, may require students to attend clinical on evenings, nights, week-ends, or holidays. Students are expected to attend their assigned clinical rotation as scheduled, even when the University is otherwise closed. </w:t>
      </w:r>
    </w:p>
    <w:p w:rsidR="00C5123A" w:rsidRPr="00854A50" w:rsidRDefault="00C5123A" w:rsidP="004C0ACF">
      <w:pPr>
        <w:rPr>
          <w:rFonts w:ascii="Arial" w:hAnsi="Arial" w:cs="Arial"/>
          <w:b/>
          <w:sz w:val="24"/>
          <w:szCs w:val="24"/>
          <w:u w:val="single"/>
        </w:rPr>
      </w:pPr>
    </w:p>
    <w:p w:rsidR="004C0ACF" w:rsidRPr="00143037" w:rsidRDefault="004C0ACF" w:rsidP="004C0ACF">
      <w:pPr>
        <w:rPr>
          <w:rFonts w:ascii="Arial" w:hAnsi="Arial" w:cs="Arial"/>
          <w:b/>
          <w:sz w:val="24"/>
          <w:szCs w:val="24"/>
        </w:rPr>
      </w:pPr>
      <w:r w:rsidRPr="00143037">
        <w:rPr>
          <w:rFonts w:ascii="Arial" w:hAnsi="Arial" w:cs="Arial"/>
          <w:b/>
          <w:sz w:val="24"/>
          <w:szCs w:val="24"/>
        </w:rPr>
        <w:t>Award for Student Excellence in Clinical Nursing</w:t>
      </w:r>
    </w:p>
    <w:p w:rsidR="004C0ACF" w:rsidRPr="00854A50" w:rsidRDefault="004C0ACF" w:rsidP="004C0ACF">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C0ACF" w:rsidRDefault="004C0ACF" w:rsidP="004C0ACF">
      <w:pPr>
        <w:rPr>
          <w:rFonts w:ascii="Arial" w:hAnsi="Arial" w:cs="Arial"/>
          <w:sz w:val="24"/>
          <w:szCs w:val="24"/>
        </w:rPr>
      </w:pPr>
      <w:r w:rsidRPr="00854A50">
        <w:rPr>
          <w:rFonts w:ascii="Arial" w:hAnsi="Arial" w:cs="Arial"/>
          <w:sz w:val="24"/>
          <w:szCs w:val="24"/>
        </w:rPr>
        <w:t>Criteria for selection:</w:t>
      </w:r>
    </w:p>
    <w:p w:rsidR="00EC6DE3" w:rsidRPr="00854A50" w:rsidRDefault="00EC6DE3" w:rsidP="004C0ACF">
      <w:pPr>
        <w:rPr>
          <w:rFonts w:ascii="Arial" w:hAnsi="Arial" w:cs="Arial"/>
          <w:sz w:val="24"/>
          <w:szCs w:val="24"/>
        </w:rPr>
      </w:pPr>
    </w:p>
    <w:p w:rsidR="004C0ACF" w:rsidRPr="00854A50" w:rsidRDefault="004C0ACF" w:rsidP="004C0ACF">
      <w:pPr>
        <w:numPr>
          <w:ilvl w:val="0"/>
          <w:numId w:val="5"/>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4C0ACF" w:rsidRPr="00854A50" w:rsidRDefault="004C0ACF" w:rsidP="004C0ACF">
      <w:pPr>
        <w:numPr>
          <w:ilvl w:val="0"/>
          <w:numId w:val="5"/>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1F1613" w:rsidRDefault="004C0ACF" w:rsidP="001F1613">
      <w:pPr>
        <w:numPr>
          <w:ilvl w:val="0"/>
          <w:numId w:val="5"/>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1F1613" w:rsidRDefault="001F1613" w:rsidP="001F1613">
      <w:pPr>
        <w:rPr>
          <w:rFonts w:ascii="Arial" w:hAnsi="Arial" w:cs="Arial"/>
          <w:sz w:val="24"/>
          <w:szCs w:val="24"/>
        </w:rPr>
      </w:pPr>
    </w:p>
    <w:p w:rsidR="001F1613" w:rsidRPr="0076216C" w:rsidRDefault="00023B17" w:rsidP="001F1613">
      <w:pPr>
        <w:rPr>
          <w:rFonts w:ascii="Arial" w:hAnsi="Arial" w:cs="Arial"/>
          <w:b/>
          <w:bCs/>
          <w:sz w:val="24"/>
          <w:szCs w:val="24"/>
        </w:rPr>
      </w:pPr>
      <w:r>
        <w:rPr>
          <w:rFonts w:ascii="Arial" w:hAnsi="Arial" w:cs="Arial"/>
          <w:b/>
          <w:bCs/>
          <w:sz w:val="24"/>
          <w:szCs w:val="24"/>
        </w:rPr>
        <w:t>Observance o</w:t>
      </w:r>
      <w:r w:rsidR="001F1613" w:rsidRPr="0076216C">
        <w:rPr>
          <w:rFonts w:ascii="Arial" w:hAnsi="Arial" w:cs="Arial"/>
          <w:b/>
          <w:bCs/>
          <w:sz w:val="24"/>
          <w:szCs w:val="24"/>
        </w:rPr>
        <w:t>f Religious Holy Days:</w:t>
      </w:r>
    </w:p>
    <w:p w:rsidR="001F1613" w:rsidRPr="0076216C" w:rsidRDefault="001F1613" w:rsidP="001F1613">
      <w:pPr>
        <w:rPr>
          <w:rFonts w:ascii="Arial" w:hAnsi="Arial" w:cs="Arial"/>
          <w:sz w:val="24"/>
          <w:szCs w:val="24"/>
        </w:rPr>
      </w:pPr>
      <w:r w:rsidRPr="0076216C">
        <w:rPr>
          <w:rFonts w:ascii="Arial" w:hAnsi="Arial" w:cs="Arial"/>
          <w:color w:val="000000"/>
          <w:sz w:val="24"/>
          <w:szCs w:val="24"/>
        </w:rPr>
        <w:t>Undergraduate Nursing faculty and students shall follow the University policy regarding Observance of Religious Holy Days:  (</w:t>
      </w:r>
      <w:hyperlink r:id="rId33" w:anchor="6" w:history="1">
        <w:r w:rsidRPr="0076216C">
          <w:rPr>
            <w:rStyle w:val="Hyperlink"/>
            <w:rFonts w:ascii="Arial" w:hAnsi="Arial" w:cs="Arial"/>
            <w:sz w:val="24"/>
            <w:szCs w:val="24"/>
          </w:rPr>
          <w:t>http://wweb.uta.edu/catalog/content/general/academic_regulations.aspx#6</w:t>
        </w:r>
      </w:hyperlink>
    </w:p>
    <w:p w:rsidR="00575CF5" w:rsidRDefault="00575CF5" w:rsidP="004C0ACF">
      <w:pPr>
        <w:pStyle w:val="PlainText"/>
        <w:rPr>
          <w:rFonts w:ascii="Arial" w:hAnsi="Arial" w:cs="Arial"/>
          <w:b/>
          <w:bCs/>
          <w:sz w:val="24"/>
          <w:szCs w:val="24"/>
        </w:rPr>
      </w:pPr>
    </w:p>
    <w:p w:rsidR="004C0ACF" w:rsidRPr="00143037" w:rsidRDefault="00023B17" w:rsidP="004C0ACF">
      <w:pPr>
        <w:pStyle w:val="PlainText"/>
        <w:rPr>
          <w:rFonts w:ascii="Arial" w:hAnsi="Arial" w:cs="Arial"/>
          <w:b/>
          <w:bCs/>
          <w:caps/>
          <w:sz w:val="24"/>
          <w:szCs w:val="24"/>
        </w:rPr>
      </w:pPr>
      <w:r>
        <w:rPr>
          <w:rFonts w:ascii="Arial" w:hAnsi="Arial" w:cs="Arial"/>
          <w:b/>
          <w:bCs/>
          <w:sz w:val="24"/>
          <w:szCs w:val="24"/>
        </w:rPr>
        <w:t>Hazardous Exposure to Blood, Blood Products o</w:t>
      </w:r>
      <w:r w:rsidR="004C0ACF">
        <w:rPr>
          <w:rFonts w:ascii="Arial" w:hAnsi="Arial" w:cs="Arial"/>
          <w:b/>
          <w:bCs/>
          <w:sz w:val="24"/>
          <w:szCs w:val="24"/>
        </w:rPr>
        <w:t>r Body Fluids:</w:t>
      </w:r>
    </w:p>
    <w:p w:rsidR="004C0ACF" w:rsidRPr="00854A50" w:rsidRDefault="004C0ACF" w:rsidP="004C0ACF">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4C0ACF" w:rsidRPr="00854A50" w:rsidRDefault="004C0ACF" w:rsidP="004C0ACF">
      <w:pPr>
        <w:pStyle w:val="PlainText"/>
        <w:rPr>
          <w:rFonts w:ascii="Arial" w:hAnsi="Arial" w:cs="Arial"/>
          <w:sz w:val="24"/>
          <w:szCs w:val="24"/>
        </w:rPr>
      </w:pPr>
    </w:p>
    <w:p w:rsidR="004C0ACF" w:rsidRPr="00854A50" w:rsidRDefault="004C0ACF" w:rsidP="004C0ACF">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Have the wound inspected, cleansed, and dressed.</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4C0ACF" w:rsidRPr="00D630E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Seek medical attention as necessary based on level of exposure.</w:t>
      </w:r>
    </w:p>
    <w:p w:rsidR="004C0ACF" w:rsidRPr="00D630E0" w:rsidRDefault="004C0ACF" w:rsidP="004C0ACF">
      <w:pPr>
        <w:pStyle w:val="PlainText"/>
        <w:ind w:left="720"/>
        <w:rPr>
          <w:rFonts w:ascii="Arial" w:hAnsi="Arial" w:cs="Arial"/>
          <w:sz w:val="24"/>
          <w:szCs w:val="24"/>
        </w:rPr>
      </w:pPr>
    </w:p>
    <w:p w:rsidR="004C0ACF" w:rsidRDefault="004C0ACF" w:rsidP="004C0ACF">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4C0ACF" w:rsidRDefault="004C0ACF" w:rsidP="004C0ACF">
      <w:pPr>
        <w:pStyle w:val="PlainText"/>
        <w:rPr>
          <w:rFonts w:ascii="Arial" w:hAnsi="Arial" w:cs="Arial"/>
          <w:sz w:val="24"/>
          <w:szCs w:val="24"/>
        </w:rPr>
      </w:pPr>
    </w:p>
    <w:p w:rsidR="004C0ACF" w:rsidRPr="00143037" w:rsidRDefault="004C0ACF" w:rsidP="004C0ACF">
      <w:pPr>
        <w:pStyle w:val="PlainText"/>
        <w:rPr>
          <w:rFonts w:ascii="Arial" w:hAnsi="Arial" w:cs="Arial"/>
          <w:b/>
          <w:sz w:val="24"/>
          <w:szCs w:val="24"/>
        </w:rPr>
      </w:pPr>
      <w:r>
        <w:rPr>
          <w:rFonts w:ascii="Arial" w:hAnsi="Arial" w:cs="Arial"/>
          <w:b/>
          <w:sz w:val="24"/>
          <w:szCs w:val="24"/>
        </w:rPr>
        <w:t>Policy on Invasive Procedures</w:t>
      </w:r>
    </w:p>
    <w:p w:rsidR="004C0ACF" w:rsidRPr="00143037" w:rsidRDefault="004C0ACF" w:rsidP="004C0ACF">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C5123A" w:rsidRPr="001F1613" w:rsidRDefault="00C5123A" w:rsidP="00C5123A">
      <w:pPr>
        <w:rPr>
          <w:rFonts w:ascii="Arial" w:hAnsi="Arial" w:cs="Arial"/>
          <w:sz w:val="24"/>
          <w:szCs w:val="24"/>
        </w:rPr>
      </w:pPr>
    </w:p>
    <w:p w:rsidR="003337A6" w:rsidRDefault="003337A6" w:rsidP="00C5123A">
      <w:pPr>
        <w:pStyle w:val="BodyTextIndent"/>
        <w:ind w:firstLine="0"/>
        <w:jc w:val="left"/>
        <w:rPr>
          <w:rFonts w:cs="Arial"/>
          <w:b/>
          <w:bCs/>
          <w:sz w:val="24"/>
          <w:szCs w:val="24"/>
        </w:rPr>
      </w:pPr>
    </w:p>
    <w:p w:rsidR="00C5123A" w:rsidRPr="001F1613" w:rsidRDefault="00C5123A" w:rsidP="00C5123A">
      <w:pPr>
        <w:pStyle w:val="BodyTextIndent"/>
        <w:ind w:firstLine="0"/>
        <w:jc w:val="left"/>
        <w:rPr>
          <w:rFonts w:cs="Arial"/>
          <w:b/>
          <w:bCs/>
          <w:sz w:val="24"/>
          <w:szCs w:val="24"/>
        </w:rPr>
      </w:pPr>
      <w:r w:rsidRPr="001F1613">
        <w:rPr>
          <w:rFonts w:cs="Arial"/>
          <w:b/>
          <w:bCs/>
          <w:sz w:val="24"/>
          <w:szCs w:val="24"/>
        </w:rPr>
        <w:t>No Gift Policy:</w:t>
      </w:r>
    </w:p>
    <w:p w:rsidR="00C5123A" w:rsidRPr="00854A50" w:rsidRDefault="00C5123A" w:rsidP="00C5123A">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C5123A" w:rsidRPr="00854A50" w:rsidRDefault="00C5123A" w:rsidP="004C0ACF">
      <w:pPr>
        <w:ind w:left="720"/>
        <w:rPr>
          <w:rFonts w:ascii="Arial" w:hAnsi="Arial" w:cs="Arial"/>
          <w:sz w:val="24"/>
          <w:szCs w:val="24"/>
        </w:rPr>
      </w:pPr>
    </w:p>
    <w:p w:rsidR="001F1613" w:rsidRDefault="001F1613" w:rsidP="001F1613">
      <w:pPr>
        <w:rPr>
          <w:rFonts w:ascii="Arial" w:hAnsi="Arial" w:cs="Arial"/>
        </w:rPr>
      </w:pPr>
      <w:r w:rsidRPr="0076216C">
        <w:rPr>
          <w:rFonts w:ascii="Arial" w:hAnsi="Arial" w:cs="Arial"/>
          <w:b/>
          <w:bCs/>
          <w:i/>
          <w:iCs/>
          <w:color w:val="000000"/>
          <w:sz w:val="24"/>
          <w:szCs w:val="24"/>
        </w:rPr>
        <w:t xml:space="preserve">The Student Handbook can be found by going to the following link:  </w:t>
      </w:r>
      <w:hyperlink r:id="rId34" w:history="1">
        <w:r w:rsidRPr="0076216C">
          <w:rPr>
            <w:rStyle w:val="Hyperlink"/>
            <w:rFonts w:ascii="Arial" w:hAnsi="Arial" w:cs="Arial"/>
            <w:sz w:val="24"/>
            <w:szCs w:val="24"/>
          </w:rPr>
          <w:t>http://www.uta.edu/nursing/bsn-program/</w:t>
        </w:r>
      </w:hyperlink>
      <w:r w:rsidRPr="0076216C">
        <w:rPr>
          <w:rFonts w:ascii="Arial" w:hAnsi="Arial" w:cs="Arial"/>
          <w:color w:val="000080"/>
          <w:sz w:val="24"/>
          <w:szCs w:val="24"/>
        </w:rPr>
        <w:t xml:space="preserve"> </w:t>
      </w:r>
      <w:r w:rsidRPr="0076216C">
        <w:rPr>
          <w:rFonts w:ascii="Arial" w:hAnsi="Arial" w:cs="Arial"/>
          <w:sz w:val="24"/>
          <w:szCs w:val="24"/>
        </w:rPr>
        <w:t>and clicking on the link titled BSN Student Handbook.</w:t>
      </w:r>
    </w:p>
    <w:p w:rsidR="00AC02FE" w:rsidRDefault="00AC02FE" w:rsidP="004C0ACF">
      <w:pPr>
        <w:rPr>
          <w:rFonts w:ascii="Arial" w:hAnsi="Arial" w:cs="Arial"/>
          <w:sz w:val="24"/>
          <w:szCs w:val="24"/>
        </w:rPr>
      </w:pPr>
    </w:p>
    <w:p w:rsidR="0010246F" w:rsidRDefault="00B16B86" w:rsidP="00EA4E03">
      <w:pPr>
        <w:pBdr>
          <w:top w:val="single" w:sz="4" w:space="1" w:color="auto"/>
          <w:left w:val="single" w:sz="4" w:space="4" w:color="auto"/>
          <w:bottom w:val="single" w:sz="4" w:space="1" w:color="auto"/>
          <w:right w:val="single" w:sz="4" w:space="4" w:color="auto"/>
        </w:pBdr>
        <w:rPr>
          <w:rFonts w:ascii="Arial" w:hAnsi="Arial" w:cs="Arial"/>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r w:rsidR="00EA4E03">
        <w:rPr>
          <w:rFonts w:ascii="Arial" w:hAnsi="Arial" w:cs="Arial"/>
          <w:sz w:val="24"/>
          <w:szCs w:val="24"/>
        </w:rPr>
        <w:t xml:space="preserve"> </w:t>
      </w:r>
    </w:p>
    <w:p w:rsidR="00AC02FE" w:rsidRPr="00AC02FE" w:rsidRDefault="00B16B86" w:rsidP="00EA4E03">
      <w:pPr>
        <w:jc w:val="center"/>
        <w:rPr>
          <w:rFonts w:ascii="Arial" w:hAnsi="Arial" w:cs="Arial"/>
          <w:b/>
          <w:sz w:val="24"/>
          <w:szCs w:val="24"/>
          <w:u w:val="single"/>
        </w:rPr>
      </w:pPr>
      <w:r>
        <w:rPr>
          <w:rFonts w:ascii="Arial" w:hAnsi="Arial" w:cs="Arial"/>
          <w:sz w:val="24"/>
          <w:szCs w:val="24"/>
        </w:rPr>
        <w:br w:type="page"/>
      </w:r>
      <w:r w:rsidR="00AC02FE" w:rsidRPr="00AC02FE">
        <w:rPr>
          <w:rFonts w:ascii="Arial" w:hAnsi="Arial" w:cs="Arial"/>
          <w:b/>
          <w:sz w:val="24"/>
          <w:szCs w:val="24"/>
          <w:u w:val="single"/>
        </w:rPr>
        <w:t>TIPS FOR SUCCEEDING IN N4581</w:t>
      </w:r>
    </w:p>
    <w:p w:rsidR="00AC02FE" w:rsidRPr="00AC02FE" w:rsidRDefault="00AC02FE" w:rsidP="00AC02FE">
      <w:pPr>
        <w:tabs>
          <w:tab w:val="left" w:pos="-1800"/>
          <w:tab w:val="left" w:pos="0"/>
        </w:tabs>
        <w:rPr>
          <w:rFonts w:ascii="Arial" w:hAnsi="Arial" w:cs="Arial"/>
          <w:b/>
          <w:sz w:val="24"/>
          <w:szCs w:val="24"/>
          <w:u w:val="single"/>
        </w:rPr>
      </w:pP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Read the assigned readings prior to class each week.</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Come on time to class.</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Take your own notes, stay mentally engaged during class, and review notes as needed.</w:t>
      </w:r>
    </w:p>
    <w:p w:rsidR="00364764" w:rsidRDefault="00364764" w:rsidP="005C235D">
      <w:pPr>
        <w:pStyle w:val="ListParagraph"/>
        <w:numPr>
          <w:ilvl w:val="0"/>
          <w:numId w:val="19"/>
        </w:numPr>
        <w:ind w:left="900" w:hanging="540"/>
        <w:rPr>
          <w:rFonts w:ascii="Arial" w:hAnsi="Arial" w:cs="Arial"/>
          <w:sz w:val="24"/>
        </w:rPr>
      </w:pPr>
      <w:r>
        <w:rPr>
          <w:rFonts w:ascii="Arial" w:hAnsi="Arial" w:cs="Arial"/>
          <w:sz w:val="24"/>
        </w:rPr>
        <w:t>Use the Study Guide; complete it as you read the content and add from class content.</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If you like to study in groups, study with the right people.</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Come on time to exams, which start promptly at the scheduled times.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Don’t work too much (for you).</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Don’t go out of town the weekend before or schedule a major event on a test day.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Avail yourself of UTA Counseling Services, which offers counseling, seminars, and assessments designed to help you with academic functioning and personal issues.  Personal issues assistance includes relaxation training, college adjustment, and stress management.  Academic Skill Building includes improving study skills, time management, and reduction of test anxiety.  If you are having difficulty mastering the course content, make an appointment to see the Lead Teacher early in the semester and/or meet with the Student Success Coordinator.  Also, your clinical instructors have a wealth of knowledge and experience and can assist you with content mastery.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Tests – usually concentrate on nursing care, patient assessment, medical therapy, medications – the tests build on previous knowledge from pathophysiology and pharmacology.  The majority of the questions are analysis, application, and evaluation (higher level critical thinking) questions.  It is important to know both the trade and generic names of drugs discussed in the course.  Every exam has drug dosage calculations.</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During tests, wear a watch and maintain a steady pace and don’t spend an inordinate amount of time on one question.  The time allotted for exams is based on the NCLEX standard for testing, so it is important to maintain a steady pace and use your exam time wisely to ensure success.  For the test questions, read the entire stem and all four choices; don’t add info to the stem that is not there; and don’t confuse what you see at work with th</w:t>
      </w:r>
      <w:r w:rsidR="00F15844">
        <w:rPr>
          <w:rFonts w:ascii="Arial" w:hAnsi="Arial" w:cs="Arial"/>
          <w:sz w:val="24"/>
        </w:rPr>
        <w:t xml:space="preserve">e correct answer on the test. </w:t>
      </w:r>
      <w:r w:rsidRPr="005C235D">
        <w:rPr>
          <w:rFonts w:ascii="Arial" w:hAnsi="Arial" w:cs="Arial"/>
          <w:sz w:val="24"/>
        </w:rPr>
        <w:t>Get plenty of sleep the night before the test and don’t work all night or all weekend before the t</w:t>
      </w:r>
      <w:r w:rsidR="00F15844">
        <w:rPr>
          <w:rFonts w:ascii="Arial" w:hAnsi="Arial" w:cs="Arial"/>
          <w:sz w:val="24"/>
        </w:rPr>
        <w:t>est.</w:t>
      </w:r>
      <w:r w:rsidR="001F1613">
        <w:rPr>
          <w:rFonts w:ascii="Arial" w:hAnsi="Arial" w:cs="Arial"/>
          <w:sz w:val="24"/>
        </w:rPr>
        <w:t xml:space="preserve"> </w:t>
      </w:r>
      <w:r w:rsidRPr="005C235D">
        <w:rPr>
          <w:rFonts w:ascii="Arial" w:hAnsi="Arial" w:cs="Arial"/>
          <w:sz w:val="24"/>
        </w:rPr>
        <w:t>Eat some protein before the test; leave in enough time to get to the test.</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Pay attention to the drop date, and make good, sensible realistic decisions about continuing in the course if you are experiencing difficulty.  </w:t>
      </w:r>
    </w:p>
    <w:p w:rsidR="00AC02FE" w:rsidRPr="00AC02FE" w:rsidRDefault="00AC02FE" w:rsidP="00AC02FE">
      <w:pPr>
        <w:jc w:val="center"/>
        <w:rPr>
          <w:rFonts w:ascii="Arial" w:hAnsi="Arial" w:cs="Arial"/>
          <w:b/>
          <w:sz w:val="24"/>
          <w:szCs w:val="24"/>
          <w:u w:val="single"/>
        </w:rPr>
      </w:pPr>
      <w:r w:rsidRPr="00AC02FE">
        <w:rPr>
          <w:rFonts w:ascii="Arial" w:hAnsi="Arial" w:cs="Arial"/>
          <w:sz w:val="24"/>
          <w:szCs w:val="24"/>
        </w:rPr>
        <w:br w:type="page"/>
      </w:r>
      <w:r w:rsidRPr="00AC02FE">
        <w:rPr>
          <w:rFonts w:ascii="Arial" w:hAnsi="Arial" w:cs="Arial"/>
          <w:b/>
          <w:sz w:val="24"/>
          <w:szCs w:val="24"/>
          <w:u w:val="single"/>
        </w:rPr>
        <w:t>CLINICAL GUIDELINES</w:t>
      </w:r>
    </w:p>
    <w:p w:rsidR="00AC02FE" w:rsidRPr="00AC02FE" w:rsidRDefault="00AC02FE" w:rsidP="00AC02FE">
      <w:pPr>
        <w:rPr>
          <w:rFonts w:ascii="Arial" w:hAnsi="Arial" w:cs="Arial"/>
          <w:b/>
          <w:sz w:val="24"/>
          <w:szCs w:val="24"/>
        </w:rPr>
      </w:pP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1.</w:t>
      </w:r>
      <w:r w:rsidRPr="00AC02FE">
        <w:rPr>
          <w:rFonts w:ascii="Arial" w:hAnsi="Arial" w:cs="Arial"/>
          <w:sz w:val="24"/>
          <w:szCs w:val="24"/>
        </w:rPr>
        <w:tab/>
        <w:t>All students will work with an RN</w:t>
      </w:r>
      <w:r w:rsidRPr="00AC02FE">
        <w:rPr>
          <w:rFonts w:ascii="Arial" w:hAnsi="Arial" w:cs="Arial"/>
          <w:sz w:val="24"/>
          <w:szCs w:val="24"/>
        </w:rPr>
        <w:noBreakHyphen/>
        <w:t xml:space="preserve">Facilitator specifically designated to work with students.  Students will perform nursing care within the restrictions of both </w:t>
      </w:r>
      <w:r w:rsidR="001370BB">
        <w:rPr>
          <w:rFonts w:ascii="Arial" w:hAnsi="Arial" w:cs="Arial"/>
          <w:sz w:val="24"/>
          <w:szCs w:val="24"/>
        </w:rPr>
        <w:t>UTACONHI</w:t>
      </w:r>
      <w:r w:rsidRPr="00AC02FE">
        <w:rPr>
          <w:rFonts w:ascii="Arial" w:hAnsi="Arial" w:cs="Arial"/>
          <w:sz w:val="24"/>
          <w:szCs w:val="24"/>
        </w:rPr>
        <w:t xml:space="preserve"> and the agency including the following:</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a.</w:t>
      </w:r>
      <w:r w:rsidRPr="00AC02FE">
        <w:rPr>
          <w:rFonts w:ascii="Arial" w:hAnsi="Arial" w:cs="Arial"/>
          <w:sz w:val="24"/>
          <w:szCs w:val="24"/>
        </w:rPr>
        <w:tab/>
        <w:t>NURSING STUDENTS ARE PROHIBITED FROM PERFORMING THE FOLLOWING SKILLS:</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Verifying and/or hanging blood products.</w:t>
      </w:r>
      <w:r w:rsidR="00750029" w:rsidRPr="00750029">
        <w:rPr>
          <w:rFonts w:ascii="Arial" w:hAnsi="Arial" w:cs="Arial"/>
          <w:sz w:val="24"/>
          <w:szCs w:val="24"/>
        </w:rPr>
        <w:t xml:space="preserve"> </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Taking verbal or telephone orders from physicians or other health care providers.</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Transcribing or initiating orders for patient care.</w:t>
      </w:r>
      <w:r w:rsidR="00750029" w:rsidRPr="00750029">
        <w:rPr>
          <w:rFonts w:ascii="Arial" w:hAnsi="Arial" w:cs="Arial"/>
          <w:sz w:val="24"/>
          <w:szCs w:val="24"/>
        </w:rPr>
        <w:t xml:space="preserve">   </w:t>
      </w:r>
    </w:p>
    <w:p w:rsidR="00750029" w:rsidRPr="005E196B" w:rsidRDefault="00750029" w:rsidP="00750029">
      <w:pPr>
        <w:numPr>
          <w:ilvl w:val="0"/>
          <w:numId w:val="21"/>
        </w:numPr>
        <w:ind w:left="1800"/>
        <w:rPr>
          <w:rFonts w:ascii="Arial" w:hAnsi="Arial" w:cs="Arial"/>
          <w:sz w:val="24"/>
          <w:szCs w:val="24"/>
        </w:rPr>
      </w:pPr>
      <w:r w:rsidRPr="00750029">
        <w:rPr>
          <w:rFonts w:ascii="Arial" w:hAnsi="Arial" w:cs="Arial"/>
          <w:sz w:val="24"/>
          <w:szCs w:val="24"/>
        </w:rPr>
        <w:t>Verifying high risk medication dosages such as insulin or heparin.</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b.</w:t>
      </w:r>
      <w:r w:rsidRPr="00AC02FE">
        <w:rPr>
          <w:rFonts w:ascii="Arial" w:hAnsi="Arial" w:cs="Arial"/>
          <w:sz w:val="24"/>
          <w:szCs w:val="24"/>
        </w:rPr>
        <w:tab/>
        <w:t>Do not attempt, without appropriate supervision, anything you have not done before or do not feel comfortable doing.</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c.</w:t>
      </w:r>
      <w:r w:rsidRPr="00AC02FE">
        <w:rPr>
          <w:rFonts w:ascii="Arial" w:hAnsi="Arial" w:cs="Arial"/>
          <w:sz w:val="24"/>
          <w:szCs w:val="24"/>
        </w:rPr>
        <w:tab/>
      </w:r>
      <w:r w:rsidRPr="00AC02FE">
        <w:rPr>
          <w:rFonts w:ascii="Arial" w:hAnsi="Arial" w:cs="Arial"/>
          <w:sz w:val="24"/>
          <w:szCs w:val="24"/>
          <w:u w:val="single"/>
        </w:rPr>
        <w:t>ALWAYS</w:t>
      </w:r>
      <w:r w:rsidRPr="00AC02FE">
        <w:rPr>
          <w:rFonts w:ascii="Arial" w:hAnsi="Arial" w:cs="Arial"/>
          <w:sz w:val="24"/>
          <w:szCs w:val="24"/>
        </w:rPr>
        <w:t xml:space="preserve"> check with your nurse or instructor before doing something, especially giving medications.  Always check, check, and recheck meds before giving.  Do not give a medication if you don't know what it is (look it up).  Be sure to employ the </w:t>
      </w:r>
      <w:r w:rsidR="005E196B">
        <w:rPr>
          <w:rFonts w:ascii="Arial" w:hAnsi="Arial" w:cs="Arial"/>
          <w:sz w:val="24"/>
          <w:szCs w:val="24"/>
          <w:u w:val="single"/>
        </w:rPr>
        <w:t>SIX</w:t>
      </w:r>
      <w:r w:rsidRPr="00AC02FE">
        <w:rPr>
          <w:rFonts w:ascii="Arial" w:hAnsi="Arial" w:cs="Arial"/>
          <w:sz w:val="24"/>
          <w:szCs w:val="24"/>
          <w:u w:val="single"/>
        </w:rPr>
        <w:t xml:space="preserve"> RIGHTS</w:t>
      </w:r>
      <w:r w:rsidRPr="00AC02FE">
        <w:rPr>
          <w:rFonts w:ascii="Arial" w:hAnsi="Arial" w:cs="Arial"/>
          <w:sz w:val="24"/>
          <w:szCs w:val="24"/>
        </w:rPr>
        <w:t xml:space="preserve"> with medication administration.</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d.</w:t>
      </w:r>
      <w:r w:rsidRPr="00AC02FE">
        <w:rPr>
          <w:rFonts w:ascii="Arial" w:hAnsi="Arial" w:cs="Arial"/>
          <w:sz w:val="24"/>
          <w:szCs w:val="24"/>
        </w:rPr>
        <w:tab/>
        <w:t xml:space="preserve">Students do </w:t>
      </w:r>
      <w:r w:rsidRPr="00AC02FE">
        <w:rPr>
          <w:rFonts w:ascii="Arial" w:hAnsi="Arial" w:cs="Arial"/>
          <w:sz w:val="24"/>
          <w:szCs w:val="24"/>
          <w:u w:val="single"/>
        </w:rPr>
        <w:t>NOT</w:t>
      </w:r>
      <w:r w:rsidRPr="00AC02FE">
        <w:rPr>
          <w:rFonts w:ascii="Arial" w:hAnsi="Arial" w:cs="Arial"/>
          <w:sz w:val="24"/>
          <w:szCs w:val="24"/>
        </w:rPr>
        <w:t xml:space="preserve"> give IV push medications without direct supervision by a registered nurse.</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e.</w:t>
      </w:r>
      <w:r w:rsidRPr="00AC02FE">
        <w:rPr>
          <w:rFonts w:ascii="Arial" w:hAnsi="Arial" w:cs="Arial"/>
          <w:sz w:val="24"/>
          <w:szCs w:val="24"/>
        </w:rPr>
        <w:tab/>
        <w:t>When there is an emergency situation, get out of the way!  Be a "go</w:t>
      </w:r>
      <w:r w:rsidRPr="00AC02FE">
        <w:rPr>
          <w:rFonts w:ascii="Arial" w:hAnsi="Arial" w:cs="Arial"/>
          <w:sz w:val="24"/>
          <w:szCs w:val="24"/>
        </w:rPr>
        <w:noBreakHyphen/>
        <w:t>pher", and do what you are directed to do, but stay out of the thick of things unless specifically invited.</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f.</w:t>
      </w:r>
      <w:r w:rsidRPr="00AC02FE">
        <w:rPr>
          <w:rFonts w:ascii="Arial" w:hAnsi="Arial" w:cs="Arial"/>
          <w:sz w:val="24"/>
          <w:szCs w:val="24"/>
        </w:rPr>
        <w:tab/>
        <w:t>Give updates on patient condition to your RN</w:t>
      </w:r>
      <w:r w:rsidRPr="00AC02FE">
        <w:rPr>
          <w:rFonts w:ascii="Arial" w:hAnsi="Arial" w:cs="Arial"/>
          <w:sz w:val="24"/>
          <w:szCs w:val="24"/>
        </w:rPr>
        <w:noBreakHyphen/>
        <w:t>Facilitator.  Note this information in writing on the nurses' notes as appropriate.</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g.</w:t>
      </w:r>
      <w:r w:rsidRPr="00AC02FE">
        <w:rPr>
          <w:rFonts w:ascii="Arial" w:hAnsi="Arial" w:cs="Arial"/>
          <w:sz w:val="24"/>
          <w:szCs w:val="24"/>
        </w:rPr>
        <w:tab/>
        <w:t xml:space="preserve">Attire:  You are a representative of nursing as a profession, of </w:t>
      </w:r>
      <w:r w:rsidR="001370BB">
        <w:rPr>
          <w:rFonts w:ascii="Arial" w:hAnsi="Arial" w:cs="Arial"/>
          <w:sz w:val="24"/>
          <w:szCs w:val="24"/>
        </w:rPr>
        <w:t>UTACONHI</w:t>
      </w:r>
      <w:r w:rsidRPr="00AC02FE">
        <w:rPr>
          <w:rFonts w:ascii="Arial" w:hAnsi="Arial" w:cs="Arial"/>
          <w:sz w:val="24"/>
          <w:szCs w:val="24"/>
        </w:rPr>
        <w:t xml:space="preserve">, and of yourself; your professional appearance is a reflection of all of these factors.  Students are expected to follow the </w:t>
      </w:r>
      <w:r w:rsidR="001370BB">
        <w:rPr>
          <w:rFonts w:ascii="Arial" w:hAnsi="Arial" w:cs="Arial"/>
          <w:sz w:val="24"/>
          <w:szCs w:val="24"/>
        </w:rPr>
        <w:t>UTACONHI</w:t>
      </w:r>
      <w:r w:rsidRPr="00AC02FE">
        <w:rPr>
          <w:rFonts w:ascii="Arial" w:hAnsi="Arial" w:cs="Arial"/>
          <w:sz w:val="24"/>
          <w:szCs w:val="24"/>
        </w:rPr>
        <w:t xml:space="preserve"> Clinical Dress Code Policy.  Long hair will be pulled back and fastened.</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h.</w:t>
      </w:r>
      <w:r w:rsidRPr="00AC02FE">
        <w:rPr>
          <w:rFonts w:ascii="Arial" w:hAnsi="Arial" w:cs="Arial"/>
          <w:sz w:val="24"/>
          <w:szCs w:val="24"/>
        </w:rPr>
        <w:tab/>
        <w:t xml:space="preserve">Students must have current immunizations, CPR certification, liability insurance, and health insurance, as required by clinical agencies and </w:t>
      </w:r>
      <w:r w:rsidR="001370BB">
        <w:rPr>
          <w:rFonts w:ascii="Arial" w:hAnsi="Arial" w:cs="Arial"/>
          <w:sz w:val="24"/>
          <w:szCs w:val="24"/>
        </w:rPr>
        <w:t>UTACONHI</w:t>
      </w:r>
      <w:r w:rsidRPr="00AC02FE">
        <w:rPr>
          <w:rFonts w:ascii="Arial" w:hAnsi="Arial" w:cs="Arial"/>
          <w:sz w:val="24"/>
          <w:szCs w:val="24"/>
        </w:rPr>
        <w:t>.</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i.</w:t>
      </w:r>
      <w:r w:rsidRPr="00AC02FE">
        <w:rPr>
          <w:rFonts w:ascii="Arial" w:hAnsi="Arial" w:cs="Arial"/>
          <w:sz w:val="24"/>
          <w:szCs w:val="24"/>
        </w:rPr>
        <w:tab/>
        <w:t>Infractions of any of the above will result in your removal from the clinical area.</w:t>
      </w:r>
    </w:p>
    <w:p w:rsidR="00AC02FE" w:rsidRPr="00AC02FE" w:rsidRDefault="00AC02FE" w:rsidP="00C5123A">
      <w:pPr>
        <w:ind w:left="360" w:hanging="360"/>
        <w:rPr>
          <w:rFonts w:ascii="Arial" w:hAnsi="Arial" w:cs="Arial"/>
          <w:b/>
          <w:bCs/>
          <w:sz w:val="24"/>
          <w:szCs w:val="24"/>
          <w:u w:val="single"/>
        </w:rPr>
      </w:pPr>
      <w:r w:rsidRPr="00AC02FE">
        <w:rPr>
          <w:rFonts w:ascii="Arial" w:hAnsi="Arial" w:cs="Arial"/>
          <w:sz w:val="24"/>
          <w:szCs w:val="24"/>
        </w:rPr>
        <w:t>2.</w:t>
      </w:r>
      <w:r w:rsidRPr="00AC02FE">
        <w:rPr>
          <w:rFonts w:ascii="Arial" w:hAnsi="Arial" w:cs="Arial"/>
          <w:sz w:val="24"/>
          <w:szCs w:val="24"/>
        </w:rPr>
        <w:tab/>
        <w:t xml:space="preserve">Students will report to the clinical area at the time designated by the clinical instructor. </w:t>
      </w:r>
      <w:r w:rsidR="00C5123A">
        <w:rPr>
          <w:rFonts w:ascii="Arial" w:hAnsi="Arial" w:cs="Arial"/>
          <w:sz w:val="24"/>
          <w:szCs w:val="24"/>
        </w:rPr>
        <w:t xml:space="preserve"> </w:t>
      </w:r>
      <w:r w:rsidRPr="00AC02FE">
        <w:rPr>
          <w:rFonts w:ascii="Arial" w:hAnsi="Arial" w:cs="Arial"/>
          <w:b/>
          <w:bCs/>
          <w:sz w:val="24"/>
          <w:szCs w:val="24"/>
          <w:u w:val="single"/>
        </w:rPr>
        <w:t xml:space="preserve">It is your professional responsibility to be on time for clinical.   It is also your responsibility to arrive at clinical with a stethoscope, your required Gahart </w:t>
      </w:r>
      <w:r w:rsidRPr="00AC02FE">
        <w:rPr>
          <w:rFonts w:ascii="Arial" w:hAnsi="Arial" w:cs="Arial"/>
          <w:b/>
          <w:bCs/>
          <w:i/>
          <w:sz w:val="24"/>
          <w:szCs w:val="24"/>
          <w:u w:val="single"/>
        </w:rPr>
        <w:t>Intravenous  Medication</w:t>
      </w:r>
      <w:r w:rsidRPr="00AC02FE">
        <w:rPr>
          <w:rFonts w:ascii="Arial" w:hAnsi="Arial" w:cs="Arial"/>
          <w:b/>
          <w:bCs/>
          <w:sz w:val="24"/>
          <w:szCs w:val="24"/>
          <w:u w:val="single"/>
        </w:rPr>
        <w:t xml:space="preserve"> text, a </w:t>
      </w:r>
      <w:r w:rsidRPr="00AC02FE">
        <w:rPr>
          <w:rFonts w:ascii="Arial" w:hAnsi="Arial" w:cs="Arial"/>
          <w:b/>
          <w:bCs/>
          <w:i/>
          <w:sz w:val="24"/>
          <w:szCs w:val="24"/>
          <w:u w:val="single"/>
        </w:rPr>
        <w:t xml:space="preserve">Manual of Diagnostic and Laboratory Tests, and any other such as </w:t>
      </w:r>
      <w:r w:rsidR="00EA4E03">
        <w:rPr>
          <w:rFonts w:ascii="Arial" w:hAnsi="Arial" w:cs="Arial"/>
          <w:b/>
          <w:bCs/>
          <w:i/>
          <w:sz w:val="24"/>
          <w:szCs w:val="24"/>
          <w:u w:val="single"/>
        </w:rPr>
        <w:t>clinical</w:t>
      </w:r>
      <w:r w:rsidRPr="00AC02FE">
        <w:rPr>
          <w:rFonts w:ascii="Arial" w:hAnsi="Arial" w:cs="Arial"/>
          <w:b/>
          <w:bCs/>
          <w:i/>
          <w:sz w:val="24"/>
          <w:szCs w:val="24"/>
          <w:u w:val="single"/>
        </w:rPr>
        <w:t xml:space="preserve"> supplement as designated by your instructor</w:t>
      </w:r>
      <w:r w:rsidR="001370BB">
        <w:rPr>
          <w:rFonts w:ascii="Arial" w:hAnsi="Arial" w:cs="Arial"/>
          <w:b/>
          <w:bCs/>
          <w:i/>
          <w:sz w:val="24"/>
          <w:szCs w:val="24"/>
          <w:u w:val="single"/>
        </w:rPr>
        <w:t xml:space="preserve"> and submit all assignments on time</w:t>
      </w:r>
      <w:r w:rsidRPr="00AC02FE">
        <w:rPr>
          <w:rFonts w:ascii="Arial" w:hAnsi="Arial" w:cs="Arial"/>
          <w:b/>
          <w:bCs/>
          <w:sz w:val="24"/>
          <w:szCs w:val="24"/>
          <w:u w:val="single"/>
        </w:rPr>
        <w:t>.</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3.</w:t>
      </w:r>
      <w:r w:rsidRPr="00AC02FE">
        <w:rPr>
          <w:rFonts w:ascii="Arial" w:hAnsi="Arial" w:cs="Arial"/>
          <w:sz w:val="24"/>
          <w:szCs w:val="24"/>
        </w:rPr>
        <w:tab/>
        <w:t xml:space="preserve">Charting is a necessary activity and must be kept current.  Begin by writing nurse's focus/ notes separately and having them checked </w:t>
      </w:r>
      <w:r w:rsidRPr="00AC02FE">
        <w:rPr>
          <w:rFonts w:ascii="Arial" w:hAnsi="Arial" w:cs="Arial"/>
          <w:sz w:val="24"/>
          <w:szCs w:val="24"/>
          <w:u w:val="single"/>
        </w:rPr>
        <w:t>before</w:t>
      </w:r>
      <w:r w:rsidRPr="00AC02FE">
        <w:rPr>
          <w:rFonts w:ascii="Arial" w:hAnsi="Arial" w:cs="Arial"/>
          <w:sz w:val="24"/>
          <w:szCs w:val="24"/>
        </w:rPr>
        <w:t xml:space="preserve"> transcribing them into the chart.  Use </w:t>
      </w:r>
      <w:r w:rsidR="001370BB">
        <w:rPr>
          <w:rFonts w:ascii="Arial" w:hAnsi="Arial" w:cs="Arial"/>
          <w:sz w:val="24"/>
          <w:szCs w:val="24"/>
        </w:rPr>
        <w:t xml:space="preserve">concept mapping, </w:t>
      </w:r>
      <w:r w:rsidRPr="00AC02FE">
        <w:rPr>
          <w:rFonts w:ascii="Arial" w:hAnsi="Arial" w:cs="Arial"/>
          <w:sz w:val="24"/>
          <w:szCs w:val="24"/>
        </w:rPr>
        <w:t>flow sheets or check lists for charting where appropriate.  The student is expected to chart treatments, assessments, medications, etc., in all places necessary.  This will vary from area to area.  It is the student's responsibility to be aware of unit/agency requirements for charting.</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4.</w:t>
      </w:r>
      <w:r w:rsidRPr="00AC02FE">
        <w:rPr>
          <w:rFonts w:ascii="Arial" w:hAnsi="Arial" w:cs="Arial"/>
          <w:sz w:val="24"/>
          <w:szCs w:val="24"/>
        </w:rPr>
        <w:tab/>
        <w:t>Students will be assigned to one or two patients and are responsible for patient care during the time spent in the clinical agency.  All students will have a nurse to report to.  If leaving the clinical area for any reason (break, lunch, and conference), a report of the patient’s/patients’ condition must be made to the assigned RN.</w:t>
      </w:r>
    </w:p>
    <w:p w:rsidR="00AC02FE" w:rsidRPr="00AC02FE" w:rsidRDefault="00AC02FE" w:rsidP="00C5123A">
      <w:pPr>
        <w:ind w:left="360" w:hanging="360"/>
        <w:rPr>
          <w:rFonts w:ascii="Arial" w:hAnsi="Arial" w:cs="Arial"/>
          <w:b/>
          <w:sz w:val="24"/>
          <w:szCs w:val="24"/>
        </w:rPr>
      </w:pPr>
      <w:r w:rsidRPr="00AC02FE">
        <w:rPr>
          <w:rFonts w:ascii="Arial" w:hAnsi="Arial" w:cs="Arial"/>
          <w:sz w:val="24"/>
          <w:szCs w:val="24"/>
        </w:rPr>
        <w:t>5.</w:t>
      </w:r>
      <w:r w:rsidRPr="00AC02FE">
        <w:rPr>
          <w:rFonts w:ascii="Arial" w:hAnsi="Arial" w:cs="Arial"/>
          <w:sz w:val="24"/>
          <w:szCs w:val="24"/>
        </w:rPr>
        <w:tab/>
        <w:t xml:space="preserve">Evaluation is an important component of education.  To assess the attainment of the terminal objectives, it is necessary for you to be in the clinical area.  Should circumstances prevent your attendance, both the hospital and instructor must be notified.  (Refer to previous section on clinical pass/fail.) </w:t>
      </w:r>
      <w:r w:rsidRPr="00AC02FE">
        <w:rPr>
          <w:rFonts w:ascii="Arial" w:hAnsi="Arial" w:cs="Arial"/>
          <w:b/>
          <w:sz w:val="24"/>
          <w:szCs w:val="24"/>
        </w:rPr>
        <w:t xml:space="preserve">ALL clinical absences will be made up. Your clinical instructor, in consultation with the Lead Teacher, will determine the nature of </w:t>
      </w:r>
      <w:r w:rsidR="001370BB" w:rsidRPr="00AC02FE">
        <w:rPr>
          <w:rFonts w:ascii="Arial" w:hAnsi="Arial" w:cs="Arial"/>
          <w:b/>
          <w:sz w:val="24"/>
          <w:szCs w:val="24"/>
        </w:rPr>
        <w:t>makeup</w:t>
      </w:r>
      <w:r w:rsidRPr="00AC02FE">
        <w:rPr>
          <w:rFonts w:ascii="Arial" w:hAnsi="Arial" w:cs="Arial"/>
          <w:b/>
          <w:sz w:val="24"/>
          <w:szCs w:val="24"/>
        </w:rPr>
        <w:t xml:space="preserve"> assignments. Students missin</w:t>
      </w:r>
      <w:r w:rsidR="004979AD">
        <w:rPr>
          <w:rFonts w:ascii="Arial" w:hAnsi="Arial" w:cs="Arial"/>
          <w:b/>
          <w:sz w:val="24"/>
          <w:szCs w:val="24"/>
        </w:rPr>
        <w:t xml:space="preserve">g more than </w:t>
      </w:r>
      <w:r w:rsidR="00471E09">
        <w:rPr>
          <w:rFonts w:ascii="Arial" w:hAnsi="Arial" w:cs="Arial"/>
          <w:b/>
          <w:sz w:val="24"/>
          <w:szCs w:val="24"/>
        </w:rPr>
        <w:t>16 hours</w:t>
      </w:r>
      <w:r w:rsidRPr="00AC02FE">
        <w:rPr>
          <w:rFonts w:ascii="Arial" w:hAnsi="Arial" w:cs="Arial"/>
          <w:b/>
          <w:sz w:val="24"/>
          <w:szCs w:val="24"/>
        </w:rPr>
        <w:t xml:space="preserve"> of clinical </w:t>
      </w:r>
      <w:r w:rsidR="00471E09">
        <w:rPr>
          <w:rFonts w:ascii="Arial" w:hAnsi="Arial" w:cs="Arial"/>
          <w:b/>
          <w:sz w:val="24"/>
          <w:szCs w:val="24"/>
        </w:rPr>
        <w:t xml:space="preserve">(this includes Smart Hospital and lab) </w:t>
      </w:r>
      <w:r w:rsidRPr="00AC02FE">
        <w:rPr>
          <w:rFonts w:ascii="Arial" w:hAnsi="Arial" w:cs="Arial"/>
          <w:b/>
          <w:sz w:val="24"/>
          <w:szCs w:val="24"/>
        </w:rPr>
        <w:t>may receive an F in N4581.</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6.</w:t>
      </w:r>
      <w:r w:rsidRPr="00AC02FE">
        <w:rPr>
          <w:rFonts w:ascii="Arial" w:hAnsi="Arial" w:cs="Arial"/>
          <w:sz w:val="24"/>
          <w:szCs w:val="24"/>
        </w:rPr>
        <w:tab/>
        <w:t>Refer to guidelines and course schedule regarding required written assignments.</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7.</w:t>
      </w:r>
      <w:r w:rsidRPr="00AC02FE">
        <w:rPr>
          <w:rFonts w:ascii="Arial" w:hAnsi="Arial" w:cs="Arial"/>
          <w:sz w:val="24"/>
          <w:szCs w:val="24"/>
        </w:rPr>
        <w:tab/>
        <w:t>Clinical conferences will be scheduled by your clinical instructor.</w:t>
      </w:r>
    </w:p>
    <w:p w:rsidR="00AC02FE" w:rsidRPr="00AC02FE" w:rsidRDefault="00AC02FE" w:rsidP="00C5123A">
      <w:pPr>
        <w:ind w:left="360" w:right="-720" w:hanging="360"/>
        <w:rPr>
          <w:rFonts w:ascii="Arial" w:hAnsi="Arial" w:cs="Arial"/>
          <w:sz w:val="24"/>
          <w:szCs w:val="24"/>
        </w:rPr>
      </w:pPr>
      <w:r w:rsidRPr="00AC02FE">
        <w:rPr>
          <w:rFonts w:ascii="Arial" w:hAnsi="Arial" w:cs="Arial"/>
          <w:sz w:val="24"/>
          <w:szCs w:val="24"/>
        </w:rPr>
        <w:t>8.</w:t>
      </w:r>
      <w:r w:rsidRPr="00AC02FE">
        <w:rPr>
          <w:rFonts w:ascii="Arial" w:hAnsi="Arial" w:cs="Arial"/>
          <w:sz w:val="24"/>
          <w:szCs w:val="24"/>
        </w:rPr>
        <w:tab/>
        <w:t>Your instructor will provide information regarding policies specific to your assigned agency.</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9.</w:t>
      </w:r>
      <w:r w:rsidRPr="00AC02FE">
        <w:rPr>
          <w:rFonts w:ascii="Arial" w:hAnsi="Arial" w:cs="Arial"/>
          <w:sz w:val="24"/>
          <w:szCs w:val="24"/>
        </w:rPr>
        <w:tab/>
        <w:t>It is the responsibility of students to follow universal precautions, as outlined by the Center of Disease Control &amp; specific agency guidelines.</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10.</w:t>
      </w:r>
      <w:r w:rsidRPr="00AC02FE">
        <w:rPr>
          <w:rFonts w:ascii="Arial" w:hAnsi="Arial" w:cs="Arial"/>
          <w:sz w:val="24"/>
          <w:szCs w:val="24"/>
        </w:rPr>
        <w:tab/>
      </w:r>
      <w:r w:rsidRPr="00AC02FE">
        <w:rPr>
          <w:rFonts w:ascii="Arial" w:hAnsi="Arial" w:cs="Arial"/>
          <w:sz w:val="24"/>
          <w:szCs w:val="24"/>
          <w:u w:val="single"/>
        </w:rPr>
        <w:t>STUDENTS MAY NOT</w:t>
      </w:r>
      <w:r w:rsidRPr="00AC02FE">
        <w:rPr>
          <w:rFonts w:ascii="Arial" w:hAnsi="Arial" w:cs="Arial"/>
          <w:sz w:val="24"/>
          <w:szCs w:val="24"/>
        </w:rPr>
        <w:t>:</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a.</w:t>
      </w:r>
      <w:r w:rsidRPr="00AC02FE">
        <w:rPr>
          <w:rFonts w:ascii="Arial" w:hAnsi="Arial" w:cs="Arial"/>
          <w:sz w:val="24"/>
          <w:szCs w:val="24"/>
        </w:rPr>
        <w:tab/>
        <w:t xml:space="preserve">Leave clinical before the scheduled completion time without a valid reason </w:t>
      </w:r>
      <w:r w:rsidRPr="00AC02FE">
        <w:rPr>
          <w:rFonts w:ascii="Arial" w:hAnsi="Arial" w:cs="Arial"/>
          <w:sz w:val="24"/>
          <w:szCs w:val="24"/>
          <w:u w:val="single"/>
        </w:rPr>
        <w:t>AND</w:t>
      </w:r>
      <w:r w:rsidRPr="00AC02FE">
        <w:rPr>
          <w:rFonts w:ascii="Arial" w:hAnsi="Arial" w:cs="Arial"/>
          <w:sz w:val="24"/>
          <w:szCs w:val="24"/>
        </w:rPr>
        <w:t xml:space="preserve"> without the permission of the clinical instructor.</w:t>
      </w:r>
      <w:r w:rsidR="005C7BA6">
        <w:rPr>
          <w:rFonts w:ascii="Arial" w:hAnsi="Arial" w:cs="Arial"/>
          <w:sz w:val="24"/>
          <w:szCs w:val="24"/>
        </w:rPr>
        <w:t xml:space="preserve"> This time counts towards clinical time.</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b.</w:t>
      </w:r>
      <w:r w:rsidRPr="00AC02FE">
        <w:rPr>
          <w:rFonts w:ascii="Arial" w:hAnsi="Arial" w:cs="Arial"/>
          <w:sz w:val="24"/>
          <w:szCs w:val="24"/>
        </w:rPr>
        <w:tab/>
        <w:t>Interview for jobs during clinical.</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c.</w:t>
      </w:r>
      <w:r w:rsidRPr="00AC02FE">
        <w:rPr>
          <w:rFonts w:ascii="Arial" w:hAnsi="Arial" w:cs="Arial"/>
          <w:sz w:val="24"/>
          <w:szCs w:val="24"/>
        </w:rPr>
        <w:tab/>
        <w:t>Plan to attend clinical for another course during N4581 clinical time.</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d.</w:t>
      </w:r>
      <w:r w:rsidRPr="00AC02FE">
        <w:rPr>
          <w:rFonts w:ascii="Arial" w:hAnsi="Arial" w:cs="Arial"/>
          <w:sz w:val="24"/>
          <w:szCs w:val="24"/>
        </w:rPr>
        <w:tab/>
        <w:t>Utilize hospital computers for personal business.</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e.</w:t>
      </w:r>
      <w:r w:rsidRPr="00AC02FE">
        <w:rPr>
          <w:rFonts w:ascii="Arial" w:hAnsi="Arial" w:cs="Arial"/>
          <w:sz w:val="24"/>
          <w:szCs w:val="24"/>
        </w:rPr>
        <w:tab/>
        <w:t xml:space="preserve">Initiate or receive (unless of an emergency nature) personal phone calls.  Personal calls may be conducted during meal or break times.  Cell phones </w:t>
      </w:r>
      <w:r w:rsidR="00B93ED8">
        <w:rPr>
          <w:rFonts w:ascii="Arial" w:hAnsi="Arial" w:cs="Arial"/>
          <w:sz w:val="24"/>
          <w:szCs w:val="24"/>
        </w:rPr>
        <w:t>may only be used to contact clinical instructor or look up resource texts during clinical.</w:t>
      </w:r>
    </w:p>
    <w:p w:rsidR="00625CA8" w:rsidRDefault="00625CA8">
      <w:pPr>
        <w:rPr>
          <w:rFonts w:ascii="Arial" w:hAnsi="Arial" w:cs="Arial"/>
          <w:b/>
          <w:sz w:val="24"/>
          <w:szCs w:val="24"/>
          <w:u w:val="single"/>
        </w:rPr>
      </w:pPr>
    </w:p>
    <w:p w:rsidR="00AC02FE" w:rsidRPr="00AC02FE" w:rsidRDefault="00AC02FE" w:rsidP="00AC02FE">
      <w:pPr>
        <w:rPr>
          <w:rFonts w:ascii="Arial" w:hAnsi="Arial" w:cs="Arial"/>
          <w:b/>
          <w:sz w:val="24"/>
          <w:szCs w:val="24"/>
        </w:rPr>
      </w:pPr>
      <w:r w:rsidRPr="00AC02FE">
        <w:rPr>
          <w:rFonts w:ascii="Arial" w:hAnsi="Arial" w:cs="Arial"/>
          <w:b/>
          <w:sz w:val="24"/>
          <w:szCs w:val="24"/>
          <w:u w:val="single"/>
        </w:rPr>
        <w:t>ESSENTIAL SKILLS EXPERIENCE</w:t>
      </w:r>
      <w:r w:rsidR="00CF4D73">
        <w:rPr>
          <w:rFonts w:ascii="Arial" w:hAnsi="Arial" w:cs="Arial"/>
          <w:b/>
          <w:sz w:val="24"/>
          <w:szCs w:val="24"/>
        </w:rPr>
        <w:t xml:space="preserve"> (As explained on page </w:t>
      </w:r>
      <w:r w:rsidR="00857554">
        <w:rPr>
          <w:rFonts w:ascii="Arial" w:hAnsi="Arial" w:cs="Arial"/>
          <w:b/>
          <w:sz w:val="24"/>
          <w:szCs w:val="24"/>
        </w:rPr>
        <w:t>10</w:t>
      </w:r>
      <w:r w:rsidR="002E154B">
        <w:rPr>
          <w:rFonts w:ascii="Arial" w:hAnsi="Arial" w:cs="Arial"/>
          <w:b/>
          <w:sz w:val="24"/>
          <w:szCs w:val="24"/>
        </w:rPr>
        <w:t xml:space="preserve"> &amp; 11</w:t>
      </w:r>
      <w:r w:rsidRPr="00AC02FE">
        <w:rPr>
          <w:rFonts w:ascii="Arial" w:hAnsi="Arial" w:cs="Arial"/>
          <w:b/>
          <w:sz w:val="24"/>
          <w:szCs w:val="24"/>
        </w:rPr>
        <w:t xml:space="preserve"> of the syllabus):</w:t>
      </w:r>
    </w:p>
    <w:p w:rsidR="003337A6" w:rsidRDefault="003337A6" w:rsidP="00AC02FE">
      <w:pPr>
        <w:ind w:right="-216"/>
        <w:rPr>
          <w:rFonts w:ascii="Arial" w:hAnsi="Arial" w:cs="Arial"/>
          <w:sz w:val="23"/>
          <w:szCs w:val="23"/>
          <w:u w:val="single"/>
        </w:rPr>
        <w:sectPr w:rsidR="003337A6" w:rsidSect="00F77858">
          <w:headerReference w:type="default" r:id="rId35"/>
          <w:footerReference w:type="default" r:id="rId36"/>
          <w:type w:val="continuous"/>
          <w:pgSz w:w="12240" w:h="15840" w:code="1"/>
          <w:pgMar w:top="864" w:right="864" w:bottom="864" w:left="864" w:header="288" w:footer="288" w:gutter="0"/>
          <w:cols w:space="720"/>
          <w:docGrid w:linePitch="360"/>
        </w:sectPr>
      </w:pPr>
    </w:p>
    <w:p w:rsidR="003337A6" w:rsidRDefault="003337A6" w:rsidP="00AC02FE">
      <w:pPr>
        <w:ind w:right="-216"/>
        <w:rPr>
          <w:rFonts w:ascii="Arial" w:hAnsi="Arial" w:cs="Arial"/>
          <w:sz w:val="23"/>
          <w:szCs w:val="23"/>
          <w:u w:val="single"/>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Assessment</w:t>
      </w:r>
    </w:p>
    <w:p w:rsidR="00AC02FE" w:rsidRPr="00CF4D73" w:rsidRDefault="00AC02FE" w:rsidP="00AC02FE">
      <w:pPr>
        <w:ind w:right="-216"/>
        <w:rPr>
          <w:rFonts w:ascii="Arial" w:hAnsi="Arial" w:cs="Arial"/>
          <w:sz w:val="23"/>
          <w:szCs w:val="23"/>
        </w:rPr>
      </w:pPr>
      <w:r w:rsidRPr="00CF4D73">
        <w:rPr>
          <w:rFonts w:ascii="Arial" w:hAnsi="Arial" w:cs="Arial"/>
          <w:sz w:val="23"/>
          <w:szCs w:val="23"/>
        </w:rPr>
        <w:t>Physical assessment:  head to toe</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Interpret and analyze normal and abnormal assessment findings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Basic Care</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Oral care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Medication Administration</w:t>
      </w:r>
    </w:p>
    <w:p w:rsidR="00AC02FE" w:rsidRPr="00CF4D73" w:rsidRDefault="00AC02FE" w:rsidP="00AC02FE">
      <w:pPr>
        <w:ind w:right="-216"/>
        <w:rPr>
          <w:rFonts w:ascii="Arial" w:hAnsi="Arial" w:cs="Arial"/>
          <w:sz w:val="23"/>
          <w:szCs w:val="23"/>
        </w:rPr>
      </w:pPr>
      <w:r w:rsidRPr="00CF4D73">
        <w:rPr>
          <w:rFonts w:ascii="Arial" w:hAnsi="Arial" w:cs="Arial"/>
          <w:sz w:val="23"/>
          <w:szCs w:val="23"/>
        </w:rPr>
        <w:t>“</w:t>
      </w:r>
      <w:r w:rsidR="00E22FAC" w:rsidRPr="00CF4D73">
        <w:rPr>
          <w:rFonts w:ascii="Arial" w:hAnsi="Arial" w:cs="Arial"/>
          <w:sz w:val="23"/>
          <w:szCs w:val="23"/>
        </w:rPr>
        <w:t>Six</w:t>
      </w:r>
      <w:r w:rsidRPr="00CF4D73">
        <w:rPr>
          <w:rFonts w:ascii="Arial" w:hAnsi="Arial" w:cs="Arial"/>
          <w:sz w:val="23"/>
          <w:szCs w:val="23"/>
        </w:rPr>
        <w:t xml:space="preserve"> rights”</w:t>
      </w:r>
    </w:p>
    <w:p w:rsidR="00AC02FE" w:rsidRPr="00CF4D73" w:rsidRDefault="00AC02FE" w:rsidP="00AC02FE">
      <w:pPr>
        <w:ind w:right="-216"/>
        <w:rPr>
          <w:rFonts w:ascii="Arial" w:hAnsi="Arial" w:cs="Arial"/>
          <w:sz w:val="23"/>
          <w:szCs w:val="23"/>
        </w:rPr>
      </w:pPr>
      <w:r w:rsidRPr="00CF4D73">
        <w:rPr>
          <w:rFonts w:ascii="Arial" w:hAnsi="Arial" w:cs="Arial"/>
          <w:sz w:val="23"/>
          <w:szCs w:val="23"/>
        </w:rPr>
        <w:t>Safe dose range calculation/determination</w:t>
      </w:r>
    </w:p>
    <w:p w:rsidR="00AC02FE" w:rsidRPr="00CF4D73" w:rsidRDefault="00AC02FE" w:rsidP="00AC02FE">
      <w:pPr>
        <w:ind w:right="-216"/>
        <w:rPr>
          <w:rFonts w:ascii="Arial" w:hAnsi="Arial" w:cs="Arial"/>
          <w:sz w:val="23"/>
          <w:szCs w:val="23"/>
        </w:rPr>
      </w:pPr>
      <w:r w:rsidRPr="00CF4D73">
        <w:rPr>
          <w:rFonts w:ascii="Arial" w:hAnsi="Arial" w:cs="Arial"/>
          <w:sz w:val="23"/>
          <w:szCs w:val="23"/>
        </w:rPr>
        <w:t>Nasogastric and/or gastric medications</w:t>
      </w:r>
    </w:p>
    <w:p w:rsidR="00AC02FE" w:rsidRPr="00CF4D73" w:rsidRDefault="00AC02FE" w:rsidP="00AC02FE">
      <w:pPr>
        <w:ind w:right="-216"/>
        <w:rPr>
          <w:rFonts w:ascii="Arial" w:hAnsi="Arial" w:cs="Arial"/>
          <w:sz w:val="23"/>
          <w:szCs w:val="23"/>
        </w:rPr>
      </w:pPr>
      <w:r w:rsidRPr="00CF4D73">
        <w:rPr>
          <w:rFonts w:ascii="Arial" w:hAnsi="Arial" w:cs="Arial"/>
          <w:sz w:val="23"/>
          <w:szCs w:val="23"/>
        </w:rPr>
        <w:t>Parenteral (IV push) medications</w:t>
      </w:r>
    </w:p>
    <w:p w:rsidR="00AC02FE" w:rsidRPr="00CF4D73" w:rsidRDefault="00AC02FE" w:rsidP="00AC02FE">
      <w:pPr>
        <w:ind w:right="-216"/>
        <w:rPr>
          <w:rFonts w:ascii="Arial" w:hAnsi="Arial" w:cs="Arial"/>
          <w:sz w:val="23"/>
          <w:szCs w:val="23"/>
        </w:rPr>
      </w:pPr>
      <w:r w:rsidRPr="00CF4D73">
        <w:rPr>
          <w:rFonts w:ascii="Arial" w:hAnsi="Arial" w:cs="Arial"/>
          <w:sz w:val="23"/>
          <w:szCs w:val="23"/>
        </w:rPr>
        <w:t>Parenteral (IV piggyback) medications</w:t>
      </w:r>
    </w:p>
    <w:p w:rsidR="0045538B" w:rsidRPr="00CF4D73" w:rsidRDefault="0045538B" w:rsidP="0045538B">
      <w:pPr>
        <w:ind w:right="-216"/>
        <w:rPr>
          <w:rFonts w:ascii="Arial" w:hAnsi="Arial" w:cs="Arial"/>
          <w:sz w:val="23"/>
          <w:szCs w:val="23"/>
        </w:rPr>
      </w:pPr>
      <w:r w:rsidRPr="00CF4D73">
        <w:rPr>
          <w:rFonts w:ascii="Arial" w:hAnsi="Arial" w:cs="Arial"/>
          <w:sz w:val="23"/>
          <w:szCs w:val="23"/>
        </w:rPr>
        <w:t>Parenteral (continuous drip management and titration) medications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Indwelling Tubes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Insertion and/or management of enteral tubes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Insertion and/or management of urinary catheters:  female/male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Intravenous (IV) Access Lines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Management, care and/or use of PICC/central lines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IV infusion initiation and/or monitoring:  use of IV pumps</w:t>
      </w:r>
    </w:p>
    <w:p w:rsidR="00A654E5" w:rsidRPr="00CF4D73" w:rsidRDefault="00A654E5" w:rsidP="00AC02FE">
      <w:pPr>
        <w:ind w:right="-216"/>
        <w:rPr>
          <w:rFonts w:ascii="Arial" w:hAnsi="Arial" w:cs="Arial"/>
          <w:sz w:val="23"/>
          <w:szCs w:val="23"/>
        </w:rPr>
      </w:pPr>
      <w:r w:rsidRPr="00CF4D73">
        <w:rPr>
          <w:rFonts w:ascii="Arial" w:hAnsi="Arial" w:cs="Arial"/>
          <w:sz w:val="23"/>
          <w:szCs w:val="23"/>
        </w:rPr>
        <w:t>Management and/or care of arterial lines</w:t>
      </w:r>
    </w:p>
    <w:p w:rsidR="00A654E5" w:rsidRPr="00CF4D73" w:rsidRDefault="00A654E5" w:rsidP="00AC02FE">
      <w:pPr>
        <w:ind w:right="-216"/>
        <w:rPr>
          <w:rFonts w:ascii="Arial" w:hAnsi="Arial" w:cs="Arial"/>
          <w:sz w:val="23"/>
          <w:szCs w:val="23"/>
        </w:rPr>
      </w:pPr>
      <w:r w:rsidRPr="00CF4D73">
        <w:rPr>
          <w:rFonts w:ascii="Arial" w:hAnsi="Arial" w:cs="Arial"/>
          <w:sz w:val="23"/>
          <w:szCs w:val="23"/>
        </w:rPr>
        <w:t>Hemodynamics-level/zero transducer</w:t>
      </w:r>
    </w:p>
    <w:p w:rsidR="00BA2DC6" w:rsidRPr="00CF4D73" w:rsidRDefault="00BA2DC6" w:rsidP="00AC02FE">
      <w:pPr>
        <w:ind w:right="-216"/>
        <w:rPr>
          <w:rFonts w:ascii="Arial" w:hAnsi="Arial" w:cs="Arial"/>
          <w:sz w:val="23"/>
          <w:szCs w:val="23"/>
        </w:rPr>
      </w:pPr>
    </w:p>
    <w:p w:rsidR="003337A6" w:rsidRDefault="003337A6" w:rsidP="00AC02FE">
      <w:pPr>
        <w:ind w:right="-216"/>
        <w:rPr>
          <w:rFonts w:ascii="Arial" w:hAnsi="Arial" w:cs="Arial"/>
          <w:sz w:val="23"/>
          <w:szCs w:val="23"/>
          <w:u w:val="single"/>
        </w:rPr>
      </w:pPr>
    </w:p>
    <w:p w:rsidR="003337A6" w:rsidRDefault="003337A6" w:rsidP="00AC02FE">
      <w:pPr>
        <w:ind w:right="-216"/>
        <w:rPr>
          <w:rFonts w:ascii="Arial" w:hAnsi="Arial" w:cs="Arial"/>
          <w:sz w:val="23"/>
          <w:szCs w:val="23"/>
          <w:u w:val="single"/>
        </w:rPr>
      </w:pPr>
    </w:p>
    <w:p w:rsidR="003337A6" w:rsidRDefault="003337A6" w:rsidP="00AC02FE">
      <w:pPr>
        <w:ind w:right="-216"/>
        <w:rPr>
          <w:rFonts w:ascii="Arial" w:hAnsi="Arial" w:cs="Arial"/>
          <w:sz w:val="23"/>
          <w:szCs w:val="23"/>
          <w:u w:val="single"/>
        </w:rPr>
      </w:pPr>
    </w:p>
    <w:p w:rsidR="003337A6" w:rsidRDefault="003337A6" w:rsidP="00AC02FE">
      <w:pPr>
        <w:ind w:right="-216"/>
        <w:rPr>
          <w:rFonts w:ascii="Arial" w:hAnsi="Arial" w:cs="Arial"/>
          <w:sz w:val="23"/>
          <w:szCs w:val="23"/>
          <w:u w:val="single"/>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Airway Management</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Oral 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Endotracheal (ET) 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Tracheostomy care/management/suctioning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Ambu bag (bag-valve-mask device) use</w:t>
      </w:r>
    </w:p>
    <w:p w:rsidR="00AC02FE" w:rsidRPr="00CF4D73" w:rsidRDefault="00AC02FE" w:rsidP="00AC02FE">
      <w:pPr>
        <w:ind w:right="-216"/>
        <w:rPr>
          <w:rFonts w:ascii="Arial" w:hAnsi="Arial" w:cs="Arial"/>
          <w:sz w:val="23"/>
          <w:szCs w:val="23"/>
        </w:rPr>
      </w:pPr>
      <w:r w:rsidRPr="00CF4D73">
        <w:rPr>
          <w:rFonts w:ascii="Arial" w:hAnsi="Arial" w:cs="Arial"/>
          <w:sz w:val="23"/>
          <w:szCs w:val="23"/>
        </w:rPr>
        <w:t>Ventilators:  volume, pressure, CPAP, BiPAP</w:t>
      </w:r>
    </w:p>
    <w:p w:rsidR="003011A1" w:rsidRPr="00CF4D73" w:rsidRDefault="003011A1" w:rsidP="003011A1">
      <w:pPr>
        <w:ind w:right="-216"/>
        <w:rPr>
          <w:rFonts w:ascii="Arial" w:hAnsi="Arial" w:cs="Arial"/>
          <w:sz w:val="23"/>
          <w:szCs w:val="23"/>
        </w:rPr>
      </w:pPr>
    </w:p>
    <w:p w:rsidR="003011A1" w:rsidRPr="00CF4D73" w:rsidRDefault="003011A1" w:rsidP="003011A1">
      <w:pPr>
        <w:ind w:right="-216"/>
        <w:rPr>
          <w:rFonts w:ascii="Arial" w:hAnsi="Arial" w:cs="Arial"/>
          <w:sz w:val="23"/>
          <w:szCs w:val="23"/>
          <w:u w:val="single"/>
        </w:rPr>
      </w:pPr>
      <w:r w:rsidRPr="00CF4D73">
        <w:rPr>
          <w:rFonts w:ascii="Arial" w:hAnsi="Arial" w:cs="Arial"/>
          <w:sz w:val="23"/>
          <w:szCs w:val="23"/>
          <w:u w:val="single"/>
        </w:rPr>
        <w:t>Advanced Cardiovascular Care</w:t>
      </w:r>
    </w:p>
    <w:p w:rsidR="003011A1" w:rsidRPr="00CF4D73" w:rsidRDefault="003011A1" w:rsidP="003011A1">
      <w:pPr>
        <w:ind w:right="-216"/>
        <w:rPr>
          <w:rFonts w:ascii="Arial" w:hAnsi="Arial" w:cs="Arial"/>
          <w:sz w:val="23"/>
          <w:szCs w:val="23"/>
        </w:rPr>
      </w:pPr>
      <w:r w:rsidRPr="00CF4D73">
        <w:rPr>
          <w:rFonts w:ascii="Arial" w:hAnsi="Arial" w:cs="Arial"/>
          <w:sz w:val="23"/>
          <w:szCs w:val="23"/>
        </w:rPr>
        <w:t>BLS/CPR and Code Blue</w:t>
      </w: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Nutrition and Feeding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Orogastric, nasogastric, G-button, gastrostomy and/or duodenal/jejunostomy feeding (gravity and/or pumps)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Infection Control Procedures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Handwashing/cleansing</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Safety</w:t>
      </w:r>
    </w:p>
    <w:p w:rsidR="00AC02FE" w:rsidRPr="00CF4D73" w:rsidRDefault="003011A1" w:rsidP="00AC02FE">
      <w:pPr>
        <w:ind w:right="-216"/>
        <w:rPr>
          <w:rFonts w:ascii="Arial" w:hAnsi="Arial" w:cs="Arial"/>
          <w:sz w:val="23"/>
          <w:szCs w:val="23"/>
        </w:rPr>
      </w:pPr>
      <w:r w:rsidRPr="00CF4D73">
        <w:rPr>
          <w:rFonts w:ascii="Arial" w:hAnsi="Arial" w:cs="Arial"/>
          <w:sz w:val="23"/>
          <w:szCs w:val="23"/>
        </w:rPr>
        <w:t>Use of correct body mechanics</w:t>
      </w:r>
    </w:p>
    <w:p w:rsidR="003011A1" w:rsidRPr="00CF4D73" w:rsidRDefault="003011A1"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Miscellaneous</w:t>
      </w:r>
    </w:p>
    <w:p w:rsidR="00AC02FE" w:rsidRPr="00CF4D73" w:rsidRDefault="00AC02FE" w:rsidP="00AC02FE">
      <w:pPr>
        <w:ind w:right="-216"/>
        <w:rPr>
          <w:rFonts w:ascii="Arial" w:hAnsi="Arial" w:cs="Arial"/>
          <w:sz w:val="23"/>
          <w:szCs w:val="23"/>
        </w:rPr>
      </w:pPr>
      <w:r w:rsidRPr="00CF4D73">
        <w:rPr>
          <w:rFonts w:ascii="Arial" w:hAnsi="Arial" w:cs="Arial"/>
          <w:sz w:val="23"/>
          <w:szCs w:val="23"/>
        </w:rPr>
        <w:t>Documentation</w:t>
      </w:r>
    </w:p>
    <w:p w:rsidR="003011A1" w:rsidRPr="00CF4D73" w:rsidRDefault="003011A1" w:rsidP="00AC02FE">
      <w:pPr>
        <w:ind w:right="-216"/>
        <w:rPr>
          <w:rFonts w:ascii="Arial" w:hAnsi="Arial" w:cs="Arial"/>
          <w:sz w:val="23"/>
          <w:szCs w:val="23"/>
        </w:rPr>
      </w:pPr>
      <w:r w:rsidRPr="00CF4D73">
        <w:rPr>
          <w:rFonts w:ascii="Arial" w:hAnsi="Arial" w:cs="Arial"/>
          <w:sz w:val="23"/>
          <w:szCs w:val="23"/>
        </w:rPr>
        <w:t>Communication: student hand-off to nurse</w:t>
      </w:r>
    </w:p>
    <w:p w:rsidR="003011A1" w:rsidRPr="00CF4D73" w:rsidRDefault="003011A1" w:rsidP="00AC02FE">
      <w:pPr>
        <w:ind w:right="-216"/>
        <w:rPr>
          <w:rFonts w:ascii="Arial" w:hAnsi="Arial" w:cs="Arial"/>
          <w:sz w:val="23"/>
          <w:szCs w:val="23"/>
        </w:rPr>
      </w:pPr>
      <w:r w:rsidRPr="00CF4D73">
        <w:rPr>
          <w:rFonts w:ascii="Arial" w:hAnsi="Arial" w:cs="Arial"/>
          <w:sz w:val="23"/>
          <w:szCs w:val="23"/>
        </w:rPr>
        <w:t xml:space="preserve">Communication: </w:t>
      </w:r>
      <w:r w:rsidR="0007380E" w:rsidRPr="00CF4D73">
        <w:rPr>
          <w:rFonts w:ascii="Arial" w:hAnsi="Arial" w:cs="Arial"/>
          <w:sz w:val="23"/>
          <w:szCs w:val="23"/>
        </w:rPr>
        <w:t>Abnormal findings to HCP (SBAR)</w:t>
      </w:r>
    </w:p>
    <w:p w:rsidR="00AC02FE" w:rsidRDefault="00AC02FE" w:rsidP="00AC02FE">
      <w:pPr>
        <w:ind w:right="-216"/>
        <w:rPr>
          <w:rFonts w:ascii="Arial" w:hAnsi="Arial" w:cs="Arial"/>
          <w:sz w:val="23"/>
          <w:szCs w:val="23"/>
        </w:rPr>
      </w:pPr>
      <w:r w:rsidRPr="00CF4D73">
        <w:rPr>
          <w:rFonts w:ascii="Arial" w:hAnsi="Arial" w:cs="Arial"/>
          <w:sz w:val="23"/>
          <w:szCs w:val="23"/>
        </w:rPr>
        <w:t>Nursing math skills</w:t>
      </w:r>
    </w:p>
    <w:p w:rsidR="003B7CD3" w:rsidRDefault="003B7CD3" w:rsidP="00AC02FE">
      <w:pPr>
        <w:ind w:right="-216"/>
        <w:rPr>
          <w:rFonts w:ascii="Arial" w:hAnsi="Arial" w:cs="Arial"/>
          <w:sz w:val="23"/>
          <w:szCs w:val="23"/>
        </w:rPr>
        <w:sectPr w:rsidR="003B7CD3" w:rsidSect="003337A6">
          <w:type w:val="continuous"/>
          <w:pgSz w:w="12240" w:h="15840" w:code="1"/>
          <w:pgMar w:top="864" w:right="864" w:bottom="864" w:left="864" w:header="288" w:footer="288" w:gutter="0"/>
          <w:cols w:num="2" w:space="720"/>
          <w:docGrid w:linePitch="360"/>
        </w:sectPr>
      </w:pPr>
    </w:p>
    <w:p w:rsidR="003B7CD3" w:rsidRDefault="003B7CD3" w:rsidP="00AC02FE">
      <w:pPr>
        <w:ind w:right="-216"/>
        <w:rPr>
          <w:rFonts w:ascii="Arial" w:hAnsi="Arial" w:cs="Arial"/>
          <w:sz w:val="23"/>
          <w:szCs w:val="23"/>
        </w:rPr>
      </w:pPr>
    </w:p>
    <w:p w:rsidR="00F77858" w:rsidRPr="00EC10CE" w:rsidRDefault="00F77858" w:rsidP="00F77858">
      <w:pPr>
        <w:ind w:right="-216"/>
        <w:jc w:val="center"/>
        <w:rPr>
          <w:rFonts w:ascii="Times New Roman" w:hAnsi="Times New Roman"/>
          <w:b/>
          <w:sz w:val="24"/>
          <w:szCs w:val="24"/>
        </w:rPr>
      </w:pPr>
      <w:r w:rsidRPr="00EC10CE">
        <w:rPr>
          <w:rFonts w:ascii="Times New Roman" w:hAnsi="Times New Roman"/>
          <w:b/>
          <w:sz w:val="24"/>
          <w:szCs w:val="24"/>
        </w:rPr>
        <w:t>The University of Texas at Arlington College of Nursing</w:t>
      </w:r>
      <w:r w:rsidR="00F1602B">
        <w:rPr>
          <w:rFonts w:ascii="Times New Roman" w:hAnsi="Times New Roman"/>
          <w:b/>
          <w:sz w:val="24"/>
          <w:szCs w:val="24"/>
        </w:rPr>
        <w:t xml:space="preserve"> &amp; Health Innovation</w:t>
      </w:r>
    </w:p>
    <w:p w:rsidR="00F77858" w:rsidRPr="00EC10CE" w:rsidRDefault="00F77858" w:rsidP="00F77858">
      <w:pPr>
        <w:pStyle w:val="Header"/>
        <w:tabs>
          <w:tab w:val="left" w:pos="720"/>
        </w:tabs>
        <w:jc w:val="center"/>
        <w:rPr>
          <w:rFonts w:ascii="Times New Roman" w:hAnsi="Times New Roman"/>
          <w:b/>
          <w:sz w:val="24"/>
          <w:szCs w:val="24"/>
        </w:rPr>
      </w:pPr>
      <w:r w:rsidRPr="00EC10CE">
        <w:rPr>
          <w:rFonts w:ascii="Times New Roman" w:hAnsi="Times New Roman"/>
          <w:b/>
          <w:sz w:val="24"/>
          <w:szCs w:val="24"/>
        </w:rPr>
        <w:t>N4581 Nursing of Adults with Complex Needs</w:t>
      </w:r>
    </w:p>
    <w:p w:rsidR="00F77858" w:rsidRPr="00EC10CE" w:rsidRDefault="00F77858" w:rsidP="00F77858">
      <w:pPr>
        <w:jc w:val="center"/>
        <w:rPr>
          <w:rFonts w:ascii="Times New Roman" w:hAnsi="Times New Roman"/>
          <w:b/>
          <w:szCs w:val="24"/>
        </w:rPr>
      </w:pPr>
      <w:r w:rsidRPr="00EC10CE">
        <w:rPr>
          <w:rFonts w:ascii="Times New Roman" w:hAnsi="Times New Roman"/>
          <w:b/>
          <w:szCs w:val="24"/>
        </w:rPr>
        <w:t xml:space="preserve">CLINICAL PERFORMANCE PROGRESS RECORD </w:t>
      </w:r>
    </w:p>
    <w:p w:rsidR="00F77858" w:rsidRPr="00EC10CE" w:rsidRDefault="00F77858" w:rsidP="00F77858">
      <w:pPr>
        <w:jc w:val="center"/>
        <w:rPr>
          <w:rFonts w:ascii="Times New Roman" w:hAnsi="Times New Roman"/>
          <w:b/>
          <w:szCs w:val="24"/>
        </w:rPr>
      </w:pPr>
      <w:r w:rsidRPr="00EC10CE">
        <w:rPr>
          <w:rFonts w:ascii="Times New Roman" w:hAnsi="Times New Roman"/>
          <w:b/>
          <w:szCs w:val="24"/>
        </w:rPr>
        <w:t>Evaluation of Clinical Performance</w:t>
      </w:r>
    </w:p>
    <w:p w:rsidR="00F77858" w:rsidRPr="00EC10CE" w:rsidRDefault="00F77858" w:rsidP="00F77858">
      <w:pPr>
        <w:jc w:val="center"/>
        <w:rPr>
          <w:rFonts w:ascii="Times New Roman" w:hAnsi="Times New Roman"/>
          <w:sz w:val="24"/>
          <w:szCs w:val="24"/>
        </w:rPr>
      </w:pPr>
    </w:p>
    <w:p w:rsidR="00F77858" w:rsidRPr="00EC10CE" w:rsidRDefault="00F77858" w:rsidP="00F77858">
      <w:pPr>
        <w:spacing w:line="360" w:lineRule="auto"/>
        <w:rPr>
          <w:rFonts w:ascii="Times New Roman" w:hAnsi="Times New Roman"/>
          <w:szCs w:val="24"/>
        </w:rPr>
      </w:pPr>
      <w:r w:rsidRPr="00EC10CE">
        <w:rPr>
          <w:rFonts w:ascii="Times New Roman" w:hAnsi="Times New Roman"/>
          <w:szCs w:val="24"/>
        </w:rPr>
        <w:t>STUDENT ________________________________________</w:t>
      </w:r>
      <w:r w:rsidRPr="00EC10CE">
        <w:rPr>
          <w:rFonts w:ascii="Times New Roman" w:hAnsi="Times New Roman"/>
          <w:szCs w:val="24"/>
        </w:rPr>
        <w:tab/>
        <w:t>FACULTY _____________________</w:t>
      </w:r>
    </w:p>
    <w:p w:rsidR="00F77858" w:rsidRPr="00EC10CE" w:rsidRDefault="00F77858" w:rsidP="00F77858">
      <w:pPr>
        <w:spacing w:line="360" w:lineRule="auto"/>
        <w:rPr>
          <w:rFonts w:ascii="Times New Roman" w:hAnsi="Times New Roman"/>
          <w:szCs w:val="24"/>
        </w:rPr>
      </w:pPr>
      <w:r w:rsidRPr="00EC10CE">
        <w:rPr>
          <w:rFonts w:ascii="Times New Roman" w:hAnsi="Times New Roman"/>
          <w:szCs w:val="24"/>
        </w:rPr>
        <w:t>CLINICAL AGENCY________________________________</w:t>
      </w:r>
      <w:r w:rsidRPr="00EC10CE">
        <w:rPr>
          <w:rFonts w:ascii="Times New Roman" w:hAnsi="Times New Roman"/>
          <w:szCs w:val="24"/>
        </w:rPr>
        <w:tab/>
        <w:t>SEMESTER/YEAR: __________</w:t>
      </w:r>
    </w:p>
    <w:p w:rsidR="00F77858" w:rsidRPr="00EC10CE" w:rsidRDefault="00F77858" w:rsidP="00F77858">
      <w:pPr>
        <w:ind w:right="-720"/>
        <w:rPr>
          <w:rFonts w:ascii="Times New Roman" w:hAnsi="Times New Roman"/>
          <w:szCs w:val="24"/>
        </w:rPr>
      </w:pPr>
      <w:r w:rsidRPr="00EC10CE">
        <w:rPr>
          <w:rFonts w:ascii="Times New Roman" w:hAnsi="Times New Roman"/>
          <w:szCs w:val="24"/>
        </w:rPr>
        <w:t>Mid-rotation Progress: Evaluate your performance for each outcome and give examples.</w:t>
      </w:r>
    </w:p>
    <w:p w:rsidR="00F77858" w:rsidRPr="00EC10CE" w:rsidRDefault="00F77858" w:rsidP="00F77858">
      <w:pPr>
        <w:rPr>
          <w:rFonts w:ascii="Times New Roman" w:hAnsi="Times New Roman"/>
          <w:szCs w:val="24"/>
        </w:rPr>
      </w:pPr>
      <w:r w:rsidRPr="00EC10CE">
        <w:rPr>
          <w:rFonts w:ascii="Times New Roman" w:hAnsi="Times New Roman"/>
          <w:szCs w:val="24"/>
        </w:rPr>
        <w:t>Satisfactory: Progress to date is acceptable.</w:t>
      </w:r>
    </w:p>
    <w:p w:rsidR="00F77858" w:rsidRPr="00EC10CE" w:rsidRDefault="00F77858" w:rsidP="00F77858">
      <w:pPr>
        <w:ind w:right="-720"/>
        <w:rPr>
          <w:rFonts w:ascii="Times New Roman" w:hAnsi="Times New Roman"/>
          <w:szCs w:val="24"/>
        </w:rPr>
      </w:pPr>
      <w:r w:rsidRPr="00EC10CE">
        <w:rPr>
          <w:rFonts w:ascii="Times New Roman" w:hAnsi="Times New Roman"/>
          <w:szCs w:val="24"/>
        </w:rPr>
        <w:t xml:space="preserve">Unsatisfactory: Limited Progress in achieving clinical performance outcomes; Needs Improvement. </w:t>
      </w:r>
    </w:p>
    <w:p w:rsidR="00F77858" w:rsidRPr="00EC10CE" w:rsidRDefault="00F77858" w:rsidP="00F77858">
      <w:pPr>
        <w:ind w:right="-720"/>
        <w:rPr>
          <w:rFonts w:ascii="Times New Roman" w:hAnsi="Times New Roman"/>
          <w:szCs w:val="24"/>
        </w:rPr>
      </w:pPr>
    </w:p>
    <w:p w:rsidR="00F77858" w:rsidRPr="00EC10CE" w:rsidRDefault="00F77858" w:rsidP="00F77858">
      <w:pPr>
        <w:rPr>
          <w:rFonts w:ascii="Times New Roman" w:hAnsi="Times New Roman"/>
          <w:szCs w:val="24"/>
        </w:rPr>
      </w:pPr>
      <w:r w:rsidRPr="00EC10CE">
        <w:rPr>
          <w:rFonts w:ascii="Times New Roman" w:hAnsi="Times New Roman"/>
          <w:szCs w:val="24"/>
        </w:rPr>
        <w:t xml:space="preserve">Final Evaluation:  </w:t>
      </w:r>
      <w:r w:rsidRPr="00B50E1C">
        <w:rPr>
          <w:rFonts w:ascii="Times New Roman" w:hAnsi="Times New Roman"/>
          <w:b/>
          <w:szCs w:val="24"/>
        </w:rPr>
        <w:t>All clinical outcomes must be satisfactory to pass clinical</w:t>
      </w:r>
      <w:r w:rsidRPr="00EC10CE">
        <w:rPr>
          <w:rFonts w:ascii="Times New Roman" w:hAnsi="Times New Roman"/>
          <w:szCs w:val="24"/>
        </w:rPr>
        <w:t>.</w:t>
      </w:r>
    </w:p>
    <w:p w:rsidR="00F77858" w:rsidRPr="00EC10CE" w:rsidRDefault="00F77858" w:rsidP="00F77858">
      <w:pPr>
        <w:rPr>
          <w:rFonts w:ascii="Times New Roman" w:hAnsi="Times New Roman"/>
          <w:szCs w:val="24"/>
        </w:rPr>
      </w:pPr>
      <w:r w:rsidRPr="00EC10CE">
        <w:rPr>
          <w:rFonts w:ascii="Times New Roman" w:hAnsi="Times New Roman"/>
          <w:szCs w:val="24"/>
        </w:rPr>
        <w:t xml:space="preserve">Satisfactory: Meets Course-clinical performance outcomes  </w:t>
      </w:r>
    </w:p>
    <w:p w:rsidR="00F77858" w:rsidRPr="00EC10CE" w:rsidRDefault="00F77858" w:rsidP="00F77858">
      <w:pPr>
        <w:rPr>
          <w:rFonts w:ascii="Times New Roman" w:hAnsi="Times New Roman"/>
          <w:szCs w:val="24"/>
        </w:rPr>
      </w:pPr>
      <w:r w:rsidRPr="00EC10CE">
        <w:rPr>
          <w:rFonts w:ascii="Times New Roman" w:hAnsi="Times New Roman"/>
          <w:szCs w:val="24"/>
        </w:rPr>
        <w:t>Unsatisfactory: Does not consistently meet course outcomes.</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720"/>
        <w:gridCol w:w="720"/>
        <w:gridCol w:w="630"/>
        <w:gridCol w:w="810"/>
        <w:gridCol w:w="630"/>
        <w:gridCol w:w="3420"/>
      </w:tblGrid>
      <w:tr w:rsidR="00F77858" w:rsidRPr="00EC10CE" w:rsidTr="001E5CEA">
        <w:trPr>
          <w:cantSplit/>
          <w:tblHeader/>
        </w:trPr>
        <w:tc>
          <w:tcPr>
            <w:tcW w:w="6390" w:type="dxa"/>
            <w:vMerge w:val="restart"/>
          </w:tcPr>
          <w:p w:rsidR="00F77858" w:rsidRPr="00EC10CE" w:rsidRDefault="00F77858" w:rsidP="001E5CEA">
            <w:pPr>
              <w:snapToGrid w:val="0"/>
              <w:ind w:left="360"/>
              <w:rPr>
                <w:rFonts w:ascii="Times New Roman" w:hAnsi="Times New Roman"/>
                <w:b/>
              </w:rPr>
            </w:pPr>
            <w:r w:rsidRPr="00EC10CE">
              <w:rPr>
                <w:rFonts w:ascii="Times New Roman" w:hAnsi="Times New Roman"/>
                <w:b/>
              </w:rPr>
              <w:t>Course Outcomes</w:t>
            </w:r>
          </w:p>
        </w:tc>
        <w:tc>
          <w:tcPr>
            <w:tcW w:w="2070" w:type="dxa"/>
            <w:gridSpan w:val="3"/>
          </w:tcPr>
          <w:p w:rsidR="00F77858" w:rsidRPr="00EC10CE" w:rsidRDefault="00F77858" w:rsidP="001E5CEA">
            <w:pPr>
              <w:rPr>
                <w:rFonts w:ascii="Times New Roman" w:hAnsi="Times New Roman"/>
                <w:b/>
              </w:rPr>
            </w:pPr>
            <w:r w:rsidRPr="00EC10CE">
              <w:rPr>
                <w:rFonts w:ascii="Times New Roman" w:hAnsi="Times New Roman"/>
                <w:b/>
              </w:rPr>
              <w:t>Mid Rotation Evaluation</w:t>
            </w:r>
          </w:p>
          <w:p w:rsidR="00F77858" w:rsidRPr="00EC10CE" w:rsidRDefault="00F77858" w:rsidP="001E5CEA">
            <w:pPr>
              <w:rPr>
                <w:rFonts w:ascii="Times New Roman" w:hAnsi="Times New Roman"/>
                <w:b/>
              </w:rPr>
            </w:pPr>
            <w:r w:rsidRPr="00EC10CE">
              <w:rPr>
                <w:rFonts w:ascii="Times New Roman" w:hAnsi="Times New Roman"/>
                <w:b/>
              </w:rPr>
              <w:t>DATE: _________</w:t>
            </w:r>
          </w:p>
        </w:tc>
        <w:tc>
          <w:tcPr>
            <w:tcW w:w="1440" w:type="dxa"/>
            <w:gridSpan w:val="2"/>
          </w:tcPr>
          <w:p w:rsidR="00F77858" w:rsidRPr="00EC10CE" w:rsidRDefault="00F77858" w:rsidP="001E5CEA">
            <w:pPr>
              <w:rPr>
                <w:rFonts w:ascii="Times New Roman" w:hAnsi="Times New Roman"/>
                <w:b/>
              </w:rPr>
            </w:pPr>
            <w:r w:rsidRPr="00EC10CE">
              <w:rPr>
                <w:rFonts w:ascii="Times New Roman" w:hAnsi="Times New Roman"/>
                <w:b/>
              </w:rPr>
              <w:t>Final Evaluation</w:t>
            </w:r>
          </w:p>
          <w:p w:rsidR="00F77858" w:rsidRPr="00EC10CE" w:rsidRDefault="00F77858" w:rsidP="001E5CEA">
            <w:pPr>
              <w:jc w:val="center"/>
              <w:rPr>
                <w:rFonts w:ascii="Times New Roman" w:hAnsi="Times New Roman"/>
                <w:b/>
              </w:rPr>
            </w:pPr>
            <w:r w:rsidRPr="00EC10CE">
              <w:rPr>
                <w:rFonts w:ascii="Times New Roman" w:hAnsi="Times New Roman"/>
                <w:b/>
              </w:rPr>
              <w:t>DATE: ___________</w:t>
            </w:r>
          </w:p>
        </w:tc>
        <w:tc>
          <w:tcPr>
            <w:tcW w:w="3420" w:type="dxa"/>
            <w:vMerge w:val="restart"/>
          </w:tcPr>
          <w:p w:rsidR="00F77858" w:rsidRPr="00EC10CE" w:rsidRDefault="00F77858" w:rsidP="001E5CEA">
            <w:pPr>
              <w:jc w:val="center"/>
              <w:rPr>
                <w:rFonts w:ascii="Times New Roman" w:hAnsi="Times New Roman"/>
                <w:b/>
              </w:rPr>
            </w:pPr>
            <w:r w:rsidRPr="00EC10CE">
              <w:rPr>
                <w:rFonts w:ascii="Times New Roman" w:hAnsi="Times New Roman"/>
                <w:b/>
              </w:rPr>
              <w:t>Comments</w:t>
            </w:r>
          </w:p>
        </w:tc>
      </w:tr>
      <w:tr w:rsidR="00F77858" w:rsidRPr="00EC10CE" w:rsidTr="001E5CEA">
        <w:trPr>
          <w:cantSplit/>
          <w:tblHeader/>
        </w:trPr>
        <w:tc>
          <w:tcPr>
            <w:tcW w:w="6390" w:type="dxa"/>
            <w:vMerge/>
            <w:vAlign w:val="center"/>
          </w:tcPr>
          <w:p w:rsidR="00F77858" w:rsidRPr="00EC10CE" w:rsidRDefault="00F77858" w:rsidP="001E5CEA">
            <w:pPr>
              <w:rPr>
                <w:rFonts w:ascii="Times New Roman" w:hAnsi="Times New Roman"/>
                <w:b/>
              </w:rPr>
            </w:pPr>
          </w:p>
        </w:tc>
        <w:tc>
          <w:tcPr>
            <w:tcW w:w="72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Satisfactory</w:t>
            </w:r>
          </w:p>
        </w:tc>
        <w:tc>
          <w:tcPr>
            <w:tcW w:w="72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Unsatisfactory</w:t>
            </w:r>
          </w:p>
        </w:tc>
        <w:tc>
          <w:tcPr>
            <w:tcW w:w="63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No</w:t>
            </w:r>
            <w:r>
              <w:rPr>
                <w:rFonts w:ascii="Times New Roman" w:hAnsi="Times New Roman"/>
                <w:b/>
                <w:sz w:val="12"/>
                <w:szCs w:val="12"/>
              </w:rPr>
              <w:t xml:space="preserve"> Opportunity</w:t>
            </w:r>
          </w:p>
        </w:tc>
        <w:tc>
          <w:tcPr>
            <w:tcW w:w="81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Satisfactory</w:t>
            </w:r>
          </w:p>
        </w:tc>
        <w:tc>
          <w:tcPr>
            <w:tcW w:w="63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Unsatisfactory</w:t>
            </w:r>
          </w:p>
        </w:tc>
        <w:tc>
          <w:tcPr>
            <w:tcW w:w="3420" w:type="dxa"/>
            <w:vMerge/>
            <w:vAlign w:val="center"/>
          </w:tcPr>
          <w:p w:rsidR="00F77858" w:rsidRPr="00EC10CE" w:rsidRDefault="00F77858" w:rsidP="001E5CEA">
            <w:pPr>
              <w:rPr>
                <w:rFonts w:ascii="Times New Roman" w:hAnsi="Times New Roman"/>
                <w:b/>
              </w:rPr>
            </w:pPr>
          </w:p>
        </w:tc>
      </w:tr>
      <w:tr w:rsidR="00F77858" w:rsidRPr="00EC10CE" w:rsidTr="001E5CEA">
        <w:trPr>
          <w:trHeight w:val="4067"/>
        </w:trPr>
        <w:tc>
          <w:tcPr>
            <w:tcW w:w="6390" w:type="dxa"/>
          </w:tcPr>
          <w:p w:rsidR="00F77858" w:rsidRPr="00615443" w:rsidRDefault="00F77858" w:rsidP="00F77858">
            <w:pPr>
              <w:pStyle w:val="ListParagraph"/>
              <w:numPr>
                <w:ilvl w:val="0"/>
                <w:numId w:val="22"/>
              </w:numPr>
              <w:ind w:right="252"/>
              <w:rPr>
                <w:rFonts w:ascii="Times New Roman" w:hAnsi="Times New Roman"/>
                <w:b/>
                <w:sz w:val="20"/>
                <w:u w:val="single"/>
              </w:rPr>
            </w:pPr>
            <w:r w:rsidRPr="00615443">
              <w:rPr>
                <w:rFonts w:ascii="Times New Roman" w:hAnsi="Times New Roman"/>
                <w:b/>
              </w:rPr>
              <w:t>Synthesize evidence-based data and theoretical knowledge to deliver competent, culturally sensitive, developmentally appropriate holistic care for persons with complex health needs.</w:t>
            </w:r>
          </w:p>
          <w:p w:rsidR="00F77858" w:rsidRPr="00232601" w:rsidRDefault="00F77858" w:rsidP="001E5CEA">
            <w:pPr>
              <w:ind w:right="252"/>
              <w:rPr>
                <w:rFonts w:ascii="Times New Roman" w:hAnsi="Times New Roman"/>
                <w:b/>
                <w:sz w:val="20"/>
              </w:rPr>
            </w:pPr>
            <w:r w:rsidRPr="00232601">
              <w:rPr>
                <w:rFonts w:ascii="Times New Roman" w:hAnsi="Times New Roman"/>
                <w:b/>
                <w:sz w:val="20"/>
                <w:u w:val="single"/>
              </w:rPr>
              <w:t>Assessment</w:t>
            </w:r>
            <w:r w:rsidRPr="00232601">
              <w:rPr>
                <w:rFonts w:ascii="Times New Roman" w:hAnsi="Times New Roman"/>
                <w:b/>
                <w:sz w:val="20"/>
              </w:rPr>
              <w:t>:</w:t>
            </w:r>
          </w:p>
          <w:p w:rsidR="00F77858" w:rsidRPr="00EC10CE" w:rsidRDefault="00F77858" w:rsidP="001E5CEA">
            <w:pPr>
              <w:ind w:left="312" w:right="252" w:hanging="312"/>
              <w:rPr>
                <w:rFonts w:ascii="Times New Roman" w:hAnsi="Times New Roman"/>
                <w:sz w:val="20"/>
                <w:u w:val="single"/>
              </w:rPr>
            </w:pPr>
            <w:r w:rsidRPr="00EC10CE">
              <w:rPr>
                <w:rFonts w:ascii="Times New Roman" w:hAnsi="Times New Roman"/>
                <w:sz w:val="20"/>
              </w:rPr>
              <w:t>Demonstrates ability to accurately assess patient’s condition:</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 xml:space="preserve">Collects data from a variety of sources including patient, </w:t>
            </w:r>
            <w:r w:rsidRPr="00EC10CE">
              <w:rPr>
                <w:rFonts w:ascii="Times New Roman" w:hAnsi="Times New Roman"/>
                <w:sz w:val="20"/>
                <w:u w:val="single"/>
              </w:rPr>
              <w:t>patient’s chart</w:t>
            </w:r>
            <w:r w:rsidRPr="00EC10CE">
              <w:rPr>
                <w:rFonts w:ascii="Times New Roman" w:hAnsi="Times New Roman"/>
                <w:sz w:val="20"/>
              </w:rPr>
              <w:t>, family, health team members and nursing flow sheet.</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Discusses patient’s pathophysiology and notes significant relationships between pathophysiology, assessment data, laboratory results and medications.</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Performs baseline assessment of the critically ill patient.</w:t>
            </w:r>
          </w:p>
          <w:p w:rsidR="00F77858" w:rsidRDefault="00F77858" w:rsidP="00F77858">
            <w:pPr>
              <w:widowControl w:val="0"/>
              <w:numPr>
                <w:ilvl w:val="0"/>
                <w:numId w:val="8"/>
              </w:numPr>
              <w:rPr>
                <w:rFonts w:ascii="Times New Roman" w:hAnsi="Times New Roman"/>
                <w:sz w:val="20"/>
              </w:rPr>
            </w:pPr>
            <w:r w:rsidRPr="00EC10CE">
              <w:rPr>
                <w:rFonts w:ascii="Times New Roman" w:hAnsi="Times New Roman"/>
                <w:sz w:val="20"/>
              </w:rPr>
              <w:t>Detects changes from baseline assessment.</w:t>
            </w:r>
          </w:p>
          <w:p w:rsidR="00F77858" w:rsidRPr="00EC10CE" w:rsidRDefault="00F77858" w:rsidP="001E5CEA">
            <w:pPr>
              <w:rPr>
                <w:rFonts w:ascii="Times New Roman" w:hAnsi="Times New Roman"/>
                <w:sz w:val="20"/>
              </w:rPr>
            </w:pPr>
            <w:r w:rsidRPr="00EC10CE">
              <w:rPr>
                <w:rFonts w:ascii="Times New Roman" w:hAnsi="Times New Roman"/>
                <w:sz w:val="20"/>
                <w:u w:val="single"/>
              </w:rPr>
              <w:t>Analysis/Planning</w:t>
            </w:r>
            <w:r w:rsidRPr="00EC10CE">
              <w:rPr>
                <w:rFonts w:ascii="Times New Roman" w:hAnsi="Times New Roman"/>
                <w:sz w:val="20"/>
              </w:rPr>
              <w:t>:</w:t>
            </w:r>
          </w:p>
          <w:p w:rsidR="00F77858" w:rsidRPr="00EC10CE" w:rsidRDefault="00F77858" w:rsidP="001E5CEA">
            <w:pPr>
              <w:ind w:left="252" w:hanging="252"/>
              <w:rPr>
                <w:rFonts w:ascii="Times New Roman" w:hAnsi="Times New Roman"/>
                <w:sz w:val="20"/>
              </w:rPr>
            </w:pPr>
            <w:r w:rsidRPr="00EC10CE">
              <w:rPr>
                <w:rFonts w:ascii="Times New Roman" w:hAnsi="Times New Roman"/>
                <w:sz w:val="20"/>
              </w:rPr>
              <w:t>Utilizes critical thinking skills in analyzing data and setting priorities to formulate a holistic (integrating physiological, psychosocial and spiritual needs) nursing care plan for the patient with complex health needs.</w:t>
            </w:r>
          </w:p>
          <w:p w:rsidR="00F77858" w:rsidRPr="00EC10CE" w:rsidRDefault="00F77858" w:rsidP="00F77858">
            <w:pPr>
              <w:widowControl w:val="0"/>
              <w:numPr>
                <w:ilvl w:val="0"/>
                <w:numId w:val="9"/>
              </w:numPr>
              <w:rPr>
                <w:rFonts w:ascii="Times New Roman" w:hAnsi="Times New Roman"/>
                <w:sz w:val="20"/>
              </w:rPr>
            </w:pPr>
            <w:r w:rsidRPr="00EC10CE">
              <w:rPr>
                <w:rFonts w:ascii="Times New Roman" w:hAnsi="Times New Roman"/>
                <w:sz w:val="20"/>
              </w:rPr>
              <w:t>Identifies priority patient health needs/nursing diagnoses.</w:t>
            </w:r>
          </w:p>
          <w:p w:rsidR="00F77858" w:rsidRPr="00EC10CE" w:rsidRDefault="00F77858" w:rsidP="00F77858">
            <w:pPr>
              <w:widowControl w:val="0"/>
              <w:numPr>
                <w:ilvl w:val="0"/>
                <w:numId w:val="9"/>
              </w:numPr>
              <w:rPr>
                <w:rFonts w:ascii="Times New Roman" w:hAnsi="Times New Roman"/>
                <w:sz w:val="20"/>
              </w:rPr>
            </w:pPr>
            <w:r w:rsidRPr="00EC10CE">
              <w:rPr>
                <w:rFonts w:ascii="Times New Roman" w:hAnsi="Times New Roman"/>
                <w:sz w:val="20"/>
              </w:rPr>
              <w:t>Discusses therapeutic nursing interventions.</w:t>
            </w:r>
          </w:p>
          <w:p w:rsidR="00F77858" w:rsidRPr="0086215C" w:rsidRDefault="00F77858" w:rsidP="00F77858">
            <w:pPr>
              <w:widowControl w:val="0"/>
              <w:numPr>
                <w:ilvl w:val="0"/>
                <w:numId w:val="9"/>
              </w:numPr>
              <w:rPr>
                <w:rFonts w:ascii="Times New Roman" w:hAnsi="Times New Roman"/>
                <w:sz w:val="20"/>
              </w:rPr>
            </w:pPr>
            <w:r w:rsidRPr="00EC10CE">
              <w:rPr>
                <w:rFonts w:ascii="Times New Roman" w:hAnsi="Times New Roman"/>
                <w:sz w:val="20"/>
              </w:rPr>
              <w:t>Identifies expected patient outcomes.</w:t>
            </w: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4787"/>
        </w:trPr>
        <w:tc>
          <w:tcPr>
            <w:tcW w:w="6390" w:type="dxa"/>
          </w:tcPr>
          <w:p w:rsidR="00F77858" w:rsidRPr="00EC10CE" w:rsidRDefault="00F77858" w:rsidP="00B167AA">
            <w:pPr>
              <w:rPr>
                <w:rFonts w:ascii="Times New Roman" w:hAnsi="Times New Roman"/>
                <w:sz w:val="20"/>
              </w:rPr>
            </w:pPr>
            <w:r w:rsidRPr="00EC10CE">
              <w:rPr>
                <w:rFonts w:ascii="Times New Roman" w:hAnsi="Times New Roman"/>
                <w:sz w:val="20"/>
                <w:u w:val="single"/>
              </w:rPr>
              <w:t>Implementation</w:t>
            </w:r>
            <w:r w:rsidRPr="00EC10CE">
              <w:rPr>
                <w:rFonts w:ascii="Times New Roman" w:hAnsi="Times New Roman"/>
                <w:sz w:val="20"/>
              </w:rPr>
              <w:t>:</w:t>
            </w:r>
            <w:r w:rsidR="00B167AA">
              <w:rPr>
                <w:rFonts w:ascii="Times New Roman" w:hAnsi="Times New Roman"/>
                <w:sz w:val="20"/>
              </w:rPr>
              <w:t xml:space="preserve"> </w:t>
            </w:r>
            <w:r w:rsidRPr="00EC10CE">
              <w:rPr>
                <w:rFonts w:ascii="Times New Roman" w:hAnsi="Times New Roman"/>
                <w:sz w:val="20"/>
              </w:rPr>
              <w:t>Performs nursing care in a safe, organized, timely, and cost-effective manner, demonstrating increasing skill with each performance.</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Verbalizes principles pertinent to performance of nursing care.</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u w:val="single"/>
              </w:rPr>
              <w:t>Medication administration</w:t>
            </w:r>
            <w:r w:rsidRPr="00EC10CE">
              <w:rPr>
                <w:rFonts w:ascii="Times New Roman" w:hAnsi="Times New Roman"/>
                <w:sz w:val="20"/>
              </w:rPr>
              <w:t>: looks up medications prior to administration; employs “5 rights”; states action, purpose, therapeutic dosage and major side effects of drugs.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u w:val="single"/>
              </w:rPr>
              <w:t>Intravenous infusion administration</w:t>
            </w:r>
            <w:r w:rsidRPr="00EC10CE">
              <w:rPr>
                <w:rFonts w:ascii="Times New Roman" w:hAnsi="Times New Roman"/>
                <w:sz w:val="20"/>
              </w:rPr>
              <w:t>: hangs IV’s, mixes IV additives, regulates IV flow rate, administers IVPs.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Uses aseptic technique; maintains patient safety.</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Provides patient hygiene and comfort measures.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Provides patient nutritional needs.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Demonstrates ability to use pertinent technological equipment.</w:t>
            </w:r>
          </w:p>
          <w:p w:rsidR="00F77858" w:rsidRDefault="00F77858" w:rsidP="00F77858">
            <w:pPr>
              <w:widowControl w:val="0"/>
              <w:numPr>
                <w:ilvl w:val="0"/>
                <w:numId w:val="10"/>
              </w:numPr>
              <w:rPr>
                <w:rFonts w:ascii="Times New Roman" w:hAnsi="Times New Roman"/>
                <w:sz w:val="20"/>
              </w:rPr>
            </w:pPr>
            <w:r w:rsidRPr="00EC10CE">
              <w:rPr>
                <w:rFonts w:ascii="Times New Roman" w:hAnsi="Times New Roman"/>
                <w:sz w:val="20"/>
              </w:rPr>
              <w:t xml:space="preserve">Student completed essential skills for this clinical course </w:t>
            </w:r>
          </w:p>
          <w:p w:rsidR="00B167AA" w:rsidRDefault="00B167AA" w:rsidP="00B167AA">
            <w:pPr>
              <w:widowControl w:val="0"/>
              <w:ind w:left="720"/>
              <w:rPr>
                <w:rFonts w:ascii="Times New Roman" w:hAnsi="Times New Roman"/>
                <w:sz w:val="20"/>
              </w:rPr>
            </w:pPr>
          </w:p>
          <w:p w:rsidR="00B167AA" w:rsidRPr="00615443" w:rsidRDefault="00B167AA" w:rsidP="00B167AA">
            <w:pPr>
              <w:widowControl w:val="0"/>
              <w:ind w:left="720"/>
              <w:rPr>
                <w:rFonts w:ascii="Times New Roman" w:hAnsi="Times New Roman"/>
                <w:sz w:val="20"/>
              </w:rPr>
            </w:pPr>
          </w:p>
          <w:p w:rsidR="00F77858" w:rsidRPr="00EC10CE" w:rsidRDefault="00F77858" w:rsidP="001E5CEA">
            <w:pPr>
              <w:ind w:left="252" w:hanging="252"/>
              <w:rPr>
                <w:rFonts w:ascii="Times New Roman" w:hAnsi="Times New Roman"/>
                <w:sz w:val="20"/>
              </w:rPr>
            </w:pPr>
            <w:r w:rsidRPr="00EC10CE">
              <w:rPr>
                <w:rFonts w:ascii="Times New Roman" w:hAnsi="Times New Roman"/>
                <w:sz w:val="20"/>
                <w:u w:val="single"/>
              </w:rPr>
              <w:t>Evaluation</w:t>
            </w:r>
            <w:r w:rsidRPr="00EC10CE">
              <w:rPr>
                <w:rFonts w:ascii="Times New Roman" w:hAnsi="Times New Roman"/>
                <w:sz w:val="20"/>
              </w:rPr>
              <w:t>: evaluates the effectiveness of therapeutic nursing interventions based on expected patient outcomes.</w:t>
            </w:r>
          </w:p>
          <w:p w:rsidR="00F77858" w:rsidRPr="00A7754F" w:rsidRDefault="00F77858" w:rsidP="00F77858">
            <w:pPr>
              <w:pStyle w:val="BodyTextIndent"/>
              <w:numPr>
                <w:ilvl w:val="0"/>
                <w:numId w:val="11"/>
              </w:numPr>
              <w:tabs>
                <w:tab w:val="left" w:pos="-1440"/>
              </w:tabs>
              <w:spacing w:line="240" w:lineRule="auto"/>
              <w:ind w:right="0"/>
              <w:jc w:val="left"/>
              <w:rPr>
                <w:rFonts w:ascii="Times New Roman" w:hAnsi="Times New Roman"/>
                <w:bCs/>
                <w:lang w:eastAsia="en-US"/>
              </w:rPr>
            </w:pPr>
            <w:r w:rsidRPr="00A7754F">
              <w:rPr>
                <w:rFonts w:ascii="Times New Roman" w:hAnsi="Times New Roman"/>
                <w:bCs/>
                <w:lang w:eastAsia="en-US"/>
              </w:rPr>
              <w:t>Modifies interventions to meet changing needs of patient.</w:t>
            </w:r>
          </w:p>
          <w:p w:rsidR="00F77858" w:rsidRPr="00EC10CE" w:rsidRDefault="00F77858" w:rsidP="00F77858">
            <w:pPr>
              <w:widowControl w:val="0"/>
              <w:numPr>
                <w:ilvl w:val="0"/>
                <w:numId w:val="11"/>
              </w:numPr>
              <w:rPr>
                <w:rFonts w:ascii="Times New Roman" w:hAnsi="Times New Roman"/>
                <w:sz w:val="20"/>
              </w:rPr>
            </w:pPr>
            <w:r w:rsidRPr="00EC10CE">
              <w:rPr>
                <w:rFonts w:ascii="Times New Roman" w:hAnsi="Times New Roman"/>
                <w:sz w:val="20"/>
              </w:rPr>
              <w:t>Revises nursing care plan as a result of evaluation.</w:t>
            </w: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B167AA" w:rsidP="001E5CEA">
            <w:pPr>
              <w:snapToGrid w:val="0"/>
              <w:jc w:val="both"/>
              <w:rPr>
                <w:rFonts w:ascii="Times New Roman" w:hAnsi="Times New Roman"/>
                <w:sz w:val="16"/>
              </w:rPr>
            </w:pPr>
            <w:r>
              <w:rPr>
                <w:rFonts w:ascii="Times New Roman" w:hAnsi="Times New Roman"/>
                <w:sz w:val="16"/>
              </w:rPr>
              <w:t xml:space="preserve"> </w:t>
            </w: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70"/>
        </w:trPr>
        <w:tc>
          <w:tcPr>
            <w:tcW w:w="6390" w:type="dxa"/>
          </w:tcPr>
          <w:p w:rsidR="00F77858" w:rsidRDefault="00F77858" w:rsidP="001E5CEA">
            <w:pPr>
              <w:ind w:left="238" w:hanging="238"/>
              <w:rPr>
                <w:rFonts w:ascii="Times New Roman" w:hAnsi="Times New Roman"/>
              </w:rPr>
            </w:pPr>
            <w:r w:rsidRPr="00EC10CE">
              <w:rPr>
                <w:rFonts w:ascii="Times New Roman" w:hAnsi="Times New Roman"/>
                <w:sz w:val="20"/>
              </w:rPr>
              <w:t>2</w:t>
            </w:r>
            <w:r w:rsidRPr="00615443">
              <w:rPr>
                <w:rFonts w:ascii="Times New Roman" w:hAnsi="Times New Roman"/>
                <w:b/>
                <w:sz w:val="20"/>
              </w:rPr>
              <w:t xml:space="preserve">.  </w:t>
            </w:r>
            <w:r w:rsidRPr="00615443">
              <w:rPr>
                <w:rFonts w:ascii="Times New Roman" w:hAnsi="Times New Roman"/>
                <w:b/>
              </w:rPr>
              <w:t>Demonstrates analytical, logical reasoning in the implementation of the nursing process for persons with complex health needs</w:t>
            </w:r>
            <w:r w:rsidRPr="00EC10CE">
              <w:rPr>
                <w:rFonts w:ascii="Times New Roman" w:hAnsi="Times New Roman"/>
              </w:rPr>
              <w:t>.</w:t>
            </w:r>
          </w:p>
          <w:p w:rsidR="00F77858" w:rsidRPr="00EC10CE" w:rsidRDefault="00F77858" w:rsidP="001E5CEA">
            <w:pPr>
              <w:rPr>
                <w:rFonts w:ascii="Times New Roman" w:hAnsi="Times New Roman"/>
                <w:sz w:val="20"/>
              </w:rPr>
            </w:pPr>
            <w:r w:rsidRPr="00EC10CE">
              <w:rPr>
                <w:rFonts w:ascii="Times New Roman" w:hAnsi="Times New Roman"/>
                <w:sz w:val="20"/>
                <w:u w:val="single"/>
              </w:rPr>
              <w:t>Identifies own responsibilities</w:t>
            </w:r>
            <w:r w:rsidRPr="00EC10CE">
              <w:rPr>
                <w:rFonts w:ascii="Times New Roman" w:hAnsi="Times New Roman"/>
                <w:sz w:val="20"/>
              </w:rPr>
              <w:t>: Recognizes limitations, seeks guidance as necessary and assumes responsibility for own actions.</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Takes initiative in actively seeking new learning experiences.</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Accepts and utilizes constructive criticism to improve own nursing performance</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Questions unclear or erroneous orders before carrying them out based on an understanding of their purpose and effect.</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Reviews complex procedures before performing them in the clinical setting; obtains supervision and assistance when appropriate.</w:t>
            </w:r>
          </w:p>
          <w:p w:rsidR="00F77858" w:rsidRDefault="00F77858" w:rsidP="00F77858">
            <w:pPr>
              <w:widowControl w:val="0"/>
              <w:numPr>
                <w:ilvl w:val="0"/>
                <w:numId w:val="12"/>
              </w:numPr>
              <w:rPr>
                <w:rFonts w:ascii="Times New Roman" w:hAnsi="Times New Roman"/>
                <w:sz w:val="20"/>
              </w:rPr>
            </w:pPr>
            <w:r w:rsidRPr="00EC10CE">
              <w:rPr>
                <w:rFonts w:ascii="Times New Roman" w:hAnsi="Times New Roman"/>
                <w:sz w:val="20"/>
              </w:rPr>
              <w:t>Abides by policies and procedures of the agency.</w:t>
            </w:r>
          </w:p>
          <w:p w:rsidR="00BD39B1" w:rsidRPr="00681489" w:rsidRDefault="00BD39B1" w:rsidP="00BD39B1">
            <w:pPr>
              <w:widowControl w:val="0"/>
              <w:ind w:left="720"/>
              <w:rPr>
                <w:rFonts w:ascii="Times New Roman" w:hAnsi="Times New Roman"/>
                <w:sz w:val="20"/>
              </w:rPr>
            </w:pPr>
          </w:p>
        </w:tc>
        <w:tc>
          <w:tcPr>
            <w:tcW w:w="720" w:type="dxa"/>
          </w:tcPr>
          <w:p w:rsidR="00F77858" w:rsidRPr="00EC10CE" w:rsidRDefault="00F77858" w:rsidP="001E5CEA">
            <w:pPr>
              <w:snapToGrid w:val="0"/>
              <w:jc w:val="both"/>
              <w:rPr>
                <w:rFonts w:ascii="Times New Roman" w:hAnsi="Times New Roman"/>
                <w:sz w:val="16"/>
              </w:rPr>
            </w:pPr>
          </w:p>
          <w:p w:rsidR="00BC5B22" w:rsidRPr="00EC10CE" w:rsidRDefault="00BC5B22"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D39B1" w:rsidRDefault="00BD39B1" w:rsidP="001E5CEA">
            <w:pPr>
              <w:pBdr>
                <w:bottom w:val="single" w:sz="12" w:space="1" w:color="auto"/>
              </w:pBdr>
              <w:snapToGrid w:val="0"/>
              <w:jc w:val="both"/>
              <w:rPr>
                <w:rFonts w:ascii="Times New Roman" w:hAnsi="Times New Roman"/>
                <w:sz w:val="16"/>
              </w:rPr>
            </w:pPr>
          </w:p>
          <w:p w:rsidR="00BD39B1" w:rsidRPr="00EC10CE" w:rsidRDefault="00BD39B1"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C5B22" w:rsidRPr="00EC10CE" w:rsidRDefault="00BC5B22"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D39B1" w:rsidRDefault="00BD39B1"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3887"/>
        </w:trPr>
        <w:tc>
          <w:tcPr>
            <w:tcW w:w="6390" w:type="dxa"/>
          </w:tcPr>
          <w:p w:rsidR="00F77858" w:rsidRPr="00EC10CE" w:rsidRDefault="00F77858" w:rsidP="001E5CEA">
            <w:pPr>
              <w:ind w:left="252" w:right="252" w:hanging="252"/>
              <w:rPr>
                <w:rFonts w:ascii="Times New Roman" w:hAnsi="Times New Roman"/>
              </w:rPr>
            </w:pPr>
            <w:r w:rsidRPr="00EC10CE">
              <w:rPr>
                <w:rFonts w:ascii="Times New Roman" w:hAnsi="Times New Roman"/>
              </w:rPr>
              <w:t xml:space="preserve">3.  </w:t>
            </w:r>
            <w:r w:rsidRPr="009330E1">
              <w:rPr>
                <w:rFonts w:ascii="Times New Roman" w:hAnsi="Times New Roman"/>
                <w:b/>
              </w:rPr>
              <w:t>Provides progressively independent, quality nursing care for persons with complex health needs upholding ethical and legal standards.</w:t>
            </w:r>
          </w:p>
          <w:p w:rsidR="00F77858" w:rsidRPr="00EC10CE" w:rsidRDefault="00F77858" w:rsidP="001E5CEA">
            <w:pPr>
              <w:rPr>
                <w:rFonts w:ascii="Times New Roman" w:hAnsi="Times New Roman"/>
                <w:sz w:val="20"/>
              </w:rPr>
            </w:pPr>
            <w:r w:rsidRPr="00EC10CE">
              <w:rPr>
                <w:rFonts w:ascii="Times New Roman" w:hAnsi="Times New Roman"/>
                <w:sz w:val="20"/>
                <w:u w:val="single"/>
              </w:rPr>
              <w:t>Professional Behavior:</w:t>
            </w:r>
            <w:r w:rsidRPr="00EC10CE">
              <w:rPr>
                <w:rFonts w:ascii="Times New Roman" w:hAnsi="Times New Roman"/>
                <w:sz w:val="20"/>
              </w:rPr>
              <w:t xml:space="preserve">   Demonstrates professional behavior and personal growth. </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Upholds ethical and legal standards while in the clinical setting.</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Assumes responsibility for professional appearance, attitudes, and behavior in clinical setting.</w:t>
            </w:r>
          </w:p>
          <w:p w:rsidR="00F77858" w:rsidRPr="00EC10CE" w:rsidRDefault="00F77858" w:rsidP="00F77858">
            <w:pPr>
              <w:numPr>
                <w:ilvl w:val="0"/>
                <w:numId w:val="14"/>
              </w:numPr>
              <w:rPr>
                <w:rFonts w:ascii="Times New Roman" w:hAnsi="Times New Roman"/>
                <w:bCs/>
                <w:sz w:val="20"/>
              </w:rPr>
            </w:pPr>
            <w:r w:rsidRPr="00EC10CE">
              <w:rPr>
                <w:rFonts w:ascii="Times New Roman" w:hAnsi="Times New Roman"/>
                <w:sz w:val="20"/>
              </w:rPr>
              <w:t xml:space="preserve">Reports </w:t>
            </w:r>
            <w:r w:rsidRPr="00EC10CE">
              <w:rPr>
                <w:rFonts w:ascii="Times New Roman" w:hAnsi="Times New Roman"/>
                <w:sz w:val="20"/>
                <w:u w:val="single"/>
              </w:rPr>
              <w:t xml:space="preserve">on time </w:t>
            </w:r>
            <w:r w:rsidRPr="00EC10CE">
              <w:rPr>
                <w:rFonts w:ascii="Times New Roman" w:hAnsi="Times New Roman"/>
                <w:sz w:val="20"/>
              </w:rPr>
              <w:t>for clinical</w:t>
            </w:r>
            <w:r w:rsidRPr="00EC10CE">
              <w:rPr>
                <w:rFonts w:ascii="Times New Roman" w:hAnsi="Times New Roman"/>
                <w:b/>
                <w:bCs/>
                <w:sz w:val="20"/>
                <w:u w:val="single"/>
              </w:rPr>
              <w:t xml:space="preserve"> with a stethoscope, the required Gahart </w:t>
            </w:r>
            <w:r w:rsidRPr="00EC10CE">
              <w:rPr>
                <w:rFonts w:ascii="Times New Roman" w:hAnsi="Times New Roman"/>
                <w:b/>
                <w:bCs/>
                <w:i/>
                <w:sz w:val="20"/>
                <w:u w:val="single"/>
              </w:rPr>
              <w:t>Intravenous Medication</w:t>
            </w:r>
            <w:r w:rsidRPr="00EC10CE">
              <w:rPr>
                <w:rFonts w:ascii="Times New Roman" w:hAnsi="Times New Roman"/>
                <w:b/>
                <w:bCs/>
                <w:sz w:val="20"/>
                <w:u w:val="single"/>
              </w:rPr>
              <w:t xml:space="preserve"> text and a </w:t>
            </w:r>
            <w:r w:rsidRPr="00EC10CE">
              <w:rPr>
                <w:rFonts w:ascii="Times New Roman" w:hAnsi="Times New Roman"/>
                <w:b/>
                <w:bCs/>
                <w:i/>
                <w:sz w:val="20"/>
                <w:u w:val="single"/>
              </w:rPr>
              <w:t>Manual of Diagnostic and Laboratory Tests</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Appropriately notifies agency and instructor in the event of a clinical absence.</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Needs a decreasing amount of supervision as he/she gains experience.</w:t>
            </w:r>
          </w:p>
          <w:p w:rsidR="00F77858" w:rsidRPr="00EC10CE" w:rsidRDefault="00F77858" w:rsidP="001E5CEA">
            <w:pPr>
              <w:tabs>
                <w:tab w:val="left" w:pos="252"/>
              </w:tabs>
              <w:snapToGrid w:val="0"/>
              <w:ind w:left="252" w:hanging="252"/>
              <w:rPr>
                <w:rFonts w:ascii="Times New Roman" w:hAnsi="Times New Roman"/>
                <w:sz w:val="20"/>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3734"/>
        </w:trPr>
        <w:tc>
          <w:tcPr>
            <w:tcW w:w="6390" w:type="dxa"/>
          </w:tcPr>
          <w:p w:rsidR="00F77858" w:rsidRPr="00EC10CE" w:rsidRDefault="00F77858" w:rsidP="001E5CEA">
            <w:pPr>
              <w:ind w:left="312" w:right="252" w:hanging="312"/>
              <w:rPr>
                <w:rFonts w:ascii="Times New Roman" w:hAnsi="Times New Roman"/>
                <w:sz w:val="20"/>
              </w:rPr>
            </w:pPr>
            <w:r w:rsidRPr="00EC10CE">
              <w:rPr>
                <w:rFonts w:ascii="Times New Roman" w:hAnsi="Times New Roman"/>
                <w:sz w:val="20"/>
              </w:rPr>
              <w:t xml:space="preserve">4.  </w:t>
            </w:r>
            <w:r w:rsidRPr="0044243D">
              <w:rPr>
                <w:rFonts w:ascii="Times New Roman" w:hAnsi="Times New Roman"/>
                <w:b/>
              </w:rPr>
              <w:t>Collaborates effectively with patients, families, and the interdisciplinary team using oral, written, and non-verbal communication in providing comprehensive care to persons with complex health needs.</w:t>
            </w:r>
          </w:p>
          <w:p w:rsidR="00F77858" w:rsidRPr="00EC10CE" w:rsidRDefault="00F77858" w:rsidP="001E5CEA">
            <w:pPr>
              <w:ind w:left="252" w:hanging="252"/>
              <w:rPr>
                <w:rFonts w:ascii="Times New Roman" w:hAnsi="Times New Roman"/>
                <w:sz w:val="20"/>
              </w:rPr>
            </w:pPr>
            <w:r w:rsidRPr="00EC10CE">
              <w:rPr>
                <w:rFonts w:ascii="Times New Roman" w:hAnsi="Times New Roman"/>
                <w:sz w:val="20"/>
                <w:u w:val="single"/>
              </w:rPr>
              <w:t>Communication</w:t>
            </w:r>
            <w:r w:rsidRPr="00EC10CE">
              <w:rPr>
                <w:rFonts w:ascii="Times New Roman" w:hAnsi="Times New Roman"/>
                <w:sz w:val="20"/>
              </w:rPr>
              <w:t>:</w:t>
            </w:r>
          </w:p>
          <w:p w:rsidR="00F77858" w:rsidRPr="00EC10CE" w:rsidRDefault="00F77858" w:rsidP="001E5CEA">
            <w:pPr>
              <w:ind w:left="252" w:hanging="252"/>
              <w:rPr>
                <w:rFonts w:ascii="Times New Roman" w:hAnsi="Times New Roman"/>
                <w:sz w:val="20"/>
              </w:rPr>
            </w:pPr>
            <w:r w:rsidRPr="00EC10CE">
              <w:rPr>
                <w:rFonts w:ascii="Times New Roman" w:hAnsi="Times New Roman"/>
                <w:sz w:val="20"/>
              </w:rPr>
              <w:t>Demonstrates the ability to communicate effectively with patients, family colleagues, the interdisciplinary team and instructor.</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Records and reports significant observations regarding patient’s condition using oral, written and/or electronic communication.</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Collaborates with the interdisciplinary team to facilitate optimal patient care.</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Provides psychological care to patients and families in an atmosphere of mutual trust, acceptance and respect.</w:t>
            </w:r>
          </w:p>
          <w:p w:rsidR="00F77858" w:rsidRPr="00F40B9F" w:rsidRDefault="00F77858" w:rsidP="00F77858">
            <w:pPr>
              <w:widowControl w:val="0"/>
              <w:numPr>
                <w:ilvl w:val="0"/>
                <w:numId w:val="13"/>
              </w:numPr>
              <w:ind w:right="252"/>
              <w:rPr>
                <w:rFonts w:ascii="Times New Roman" w:hAnsi="Times New Roman"/>
                <w:sz w:val="20"/>
              </w:rPr>
            </w:pPr>
            <w:r w:rsidRPr="00EC10CE">
              <w:rPr>
                <w:rFonts w:ascii="Times New Roman" w:hAnsi="Times New Roman"/>
                <w:sz w:val="20"/>
              </w:rPr>
              <w:t>Participates actively in conferences to promote the learning of self and others</w:t>
            </w: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647"/>
        </w:trPr>
        <w:tc>
          <w:tcPr>
            <w:tcW w:w="6390" w:type="dxa"/>
          </w:tcPr>
          <w:p w:rsidR="00F77858" w:rsidRPr="00EC10CE" w:rsidRDefault="00F77858" w:rsidP="001E5CEA">
            <w:pPr>
              <w:tabs>
                <w:tab w:val="left" w:pos="252"/>
              </w:tabs>
              <w:snapToGrid w:val="0"/>
              <w:ind w:left="252" w:hanging="252"/>
              <w:rPr>
                <w:rFonts w:ascii="Times New Roman" w:hAnsi="Times New Roman"/>
                <w:sz w:val="20"/>
              </w:rPr>
            </w:pPr>
            <w:r w:rsidRPr="00EC10CE">
              <w:rPr>
                <w:rFonts w:ascii="Times New Roman" w:hAnsi="Times New Roman"/>
                <w:sz w:val="20"/>
              </w:rPr>
              <w:t xml:space="preserve">5.  </w:t>
            </w:r>
            <w:r w:rsidRPr="00337714">
              <w:rPr>
                <w:rFonts w:ascii="Times New Roman" w:hAnsi="Times New Roman"/>
                <w:b/>
              </w:rPr>
              <w:t>Provides cost-effective care to patients with complex health care needs</w:t>
            </w:r>
            <w:r w:rsidRPr="00EC10CE">
              <w:rPr>
                <w:rFonts w:ascii="Times New Roman" w:hAnsi="Times New Roman"/>
              </w:rPr>
              <w:t>.</w:t>
            </w: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tc>
        <w:tc>
          <w:tcPr>
            <w:tcW w:w="81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r>
    </w:tbl>
    <w:p w:rsidR="00F77858" w:rsidRDefault="00F77858" w:rsidP="00F77858">
      <w:pPr>
        <w:tabs>
          <w:tab w:val="center" w:pos="4680"/>
          <w:tab w:val="left" w:pos="9360"/>
        </w:tabs>
        <w:jc w:val="both"/>
        <w:rPr>
          <w:rFonts w:ascii="Times New Roman" w:hAnsi="Times New Roman"/>
          <w:sz w:val="24"/>
          <w:szCs w:val="24"/>
        </w:rPr>
        <w:sectPr w:rsidR="00F77858" w:rsidSect="003B7CD3">
          <w:pgSz w:w="15840" w:h="12240" w:orient="landscape" w:code="1"/>
          <w:pgMar w:top="864" w:right="864" w:bottom="864" w:left="864" w:header="288" w:footer="288" w:gutter="0"/>
          <w:cols w:space="720"/>
          <w:docGrid w:linePitch="360"/>
        </w:sectPr>
      </w:pP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0"/>
      </w:tblGrid>
      <w:tr w:rsidR="00F77858" w:rsidTr="003B7CD3">
        <w:trPr>
          <w:trHeight w:val="2690"/>
        </w:trPr>
        <w:tc>
          <w:tcPr>
            <w:tcW w:w="12780" w:type="dxa"/>
          </w:tcPr>
          <w:p w:rsidR="00F77858" w:rsidRPr="00043091" w:rsidRDefault="00F77858" w:rsidP="001E5CEA">
            <w:pPr>
              <w:rPr>
                <w:b/>
                <w:u w:val="single"/>
              </w:rPr>
            </w:pPr>
            <w:r w:rsidRPr="00F65B2B">
              <w:rPr>
                <w:b/>
              </w:rPr>
              <w:t xml:space="preserve">Mid-Rotation Evaluation Comments (Student completes):  </w:t>
            </w:r>
            <w:r w:rsidRPr="00043091">
              <w:rPr>
                <w:b/>
                <w:u w:val="single"/>
              </w:rPr>
              <w:t>Include goals for final weeks of clinical:</w:t>
            </w:r>
          </w:p>
          <w:p w:rsidR="00F77858" w:rsidRPr="00043091" w:rsidRDefault="00F77858" w:rsidP="001E5CEA">
            <w:pPr>
              <w:rPr>
                <w:sz w:val="20"/>
                <w:u w:val="single"/>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tc>
      </w:tr>
      <w:tr w:rsidR="00F77858" w:rsidTr="003B7CD3">
        <w:trPr>
          <w:trHeight w:val="4310"/>
        </w:trPr>
        <w:tc>
          <w:tcPr>
            <w:tcW w:w="12780" w:type="dxa"/>
          </w:tcPr>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 xml:space="preserve">Mid-Rotation Evaluation Comments (Instructor completes):  </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spacing w:line="360" w:lineRule="auto"/>
              <w:rPr>
                <w:sz w:val="20"/>
              </w:rPr>
            </w:pPr>
            <w:r>
              <w:rPr>
                <w:b/>
                <w:sz w:val="20"/>
              </w:rPr>
              <w:t>Attendance</w:t>
            </w:r>
            <w:r>
              <w:rPr>
                <w:sz w:val="20"/>
              </w:rPr>
              <w:t>: Absent ______                         Tardy _______</w:t>
            </w:r>
          </w:p>
          <w:p w:rsidR="00F77858" w:rsidRDefault="00F77858" w:rsidP="001E5CEA">
            <w:pPr>
              <w:spacing w:line="360" w:lineRule="auto"/>
              <w:rPr>
                <w:sz w:val="20"/>
              </w:rPr>
            </w:pPr>
            <w:r>
              <w:rPr>
                <w:b/>
                <w:sz w:val="20"/>
              </w:rPr>
              <w:t xml:space="preserve">Mid Rotation Evaluation Completed on:  </w:t>
            </w:r>
            <w:r>
              <w:rPr>
                <w:sz w:val="20"/>
              </w:rPr>
              <w:t xml:space="preserve"> ________________(date)</w:t>
            </w:r>
          </w:p>
          <w:p w:rsidR="00F77858" w:rsidRDefault="00F77858" w:rsidP="001E5CEA">
            <w:pPr>
              <w:snapToGrid w:val="0"/>
              <w:spacing w:line="360" w:lineRule="auto"/>
              <w:rPr>
                <w:sz w:val="20"/>
              </w:rPr>
            </w:pPr>
            <w:r>
              <w:rPr>
                <w:sz w:val="20"/>
              </w:rPr>
              <w:t>STUDENT'S SIGNATURE*__________________________            INSTRUCTOR'S SIGNATURE___________________________</w:t>
            </w:r>
          </w:p>
        </w:tc>
      </w:tr>
    </w:tbl>
    <w:p w:rsidR="00F77858" w:rsidRDefault="00F77858" w:rsidP="00F77858">
      <w:r>
        <w:br w:type="page"/>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0"/>
      </w:tblGrid>
      <w:tr w:rsidR="00F77858" w:rsidTr="00DC1A96">
        <w:trPr>
          <w:cantSplit/>
          <w:trHeight w:val="2663"/>
        </w:trPr>
        <w:tc>
          <w:tcPr>
            <w:tcW w:w="12780" w:type="dxa"/>
          </w:tcPr>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Final Evaluation Comments (Student Completes):  Include 2-3 strengths you have developed during this clinical</w:t>
            </w:r>
            <w:r>
              <w:rPr>
                <w:b/>
              </w:rPr>
              <w:t xml:space="preserve"> </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tc>
      </w:tr>
      <w:tr w:rsidR="00F77858" w:rsidTr="00DC1A96">
        <w:trPr>
          <w:trHeight w:val="3563"/>
        </w:trPr>
        <w:tc>
          <w:tcPr>
            <w:tcW w:w="12780" w:type="dxa"/>
          </w:tcPr>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 xml:space="preserve">Final Evaluation Summary (Instructor completes): </w:t>
            </w:r>
          </w:p>
          <w:p w:rsidR="00F77858" w:rsidRPr="00E4365D"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Pr="00E4365D"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spacing w:line="360" w:lineRule="auto"/>
              <w:rPr>
                <w:sz w:val="20"/>
              </w:rPr>
            </w:pPr>
            <w:r>
              <w:rPr>
                <w:b/>
                <w:sz w:val="20"/>
              </w:rPr>
              <w:t>Attendance</w:t>
            </w:r>
            <w:r>
              <w:rPr>
                <w:sz w:val="20"/>
              </w:rPr>
              <w:t>: Absent ________________      Tardy ________________</w:t>
            </w:r>
          </w:p>
          <w:p w:rsidR="00F77858" w:rsidRDefault="00F77858" w:rsidP="001E5CEA">
            <w:pPr>
              <w:spacing w:line="360" w:lineRule="auto"/>
              <w:rPr>
                <w:sz w:val="20"/>
              </w:rPr>
            </w:pPr>
            <w:r>
              <w:rPr>
                <w:b/>
                <w:sz w:val="20"/>
              </w:rPr>
              <w:t xml:space="preserve">Final Evaluation Completed on: </w:t>
            </w:r>
            <w:r>
              <w:rPr>
                <w:sz w:val="20"/>
              </w:rPr>
              <w:t>______________ (date)</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spacing w:line="360" w:lineRule="auto"/>
              <w:rPr>
                <w:sz w:val="20"/>
              </w:rPr>
            </w:pPr>
            <w:r>
              <w:rPr>
                <w:sz w:val="20"/>
              </w:rPr>
              <w:t>STUDENT'S SIGNATURE*___________________________            INSTRUCTOR'S SIGNATURE_________________________</w:t>
            </w:r>
          </w:p>
        </w:tc>
      </w:tr>
    </w:tbl>
    <w:p w:rsidR="00F77858" w:rsidRDefault="00F77858" w:rsidP="00F77858">
      <w:pPr>
        <w:snapToGrid w:val="0"/>
        <w:rPr>
          <w:b/>
          <w:bCs/>
          <w:sz w:val="18"/>
          <w:szCs w:val="18"/>
        </w:rPr>
      </w:pPr>
      <w:r>
        <w:rPr>
          <w:b/>
          <w:sz w:val="20"/>
        </w:rPr>
        <w:tab/>
        <w:t xml:space="preserve">                                                                         </w:t>
      </w:r>
      <w:r w:rsidRPr="006369F2">
        <w:rPr>
          <w:b/>
          <w:bCs/>
          <w:sz w:val="18"/>
          <w:szCs w:val="18"/>
        </w:rPr>
        <w:t>*Student's signature indicates that</w:t>
      </w:r>
      <w:r>
        <w:rPr>
          <w:b/>
          <w:bCs/>
          <w:sz w:val="18"/>
          <w:szCs w:val="18"/>
        </w:rPr>
        <w:t xml:space="preserve"> this evaluation has been read.</w:t>
      </w:r>
    </w:p>
    <w:p w:rsidR="00F77858" w:rsidRDefault="00F77858" w:rsidP="00F77858">
      <w:pPr>
        <w:tabs>
          <w:tab w:val="center" w:pos="4680"/>
          <w:tab w:val="left" w:pos="9360"/>
        </w:tabs>
        <w:jc w:val="center"/>
      </w:pPr>
    </w:p>
    <w:p w:rsidR="00F77858" w:rsidRDefault="00F77858" w:rsidP="00F77858">
      <w:pPr>
        <w:tabs>
          <w:tab w:val="center" w:pos="4680"/>
          <w:tab w:val="left" w:pos="9360"/>
        </w:tabs>
      </w:pPr>
      <w:r>
        <w:t>G</w:t>
      </w:r>
      <w:r w:rsidRPr="008D7A95">
        <w:t>rade: _____________________</w:t>
      </w:r>
      <w:r>
        <w:t xml:space="preserve"> (Pass/Fail)</w:t>
      </w:r>
    </w:p>
    <w:p w:rsidR="00F77858" w:rsidRDefault="00F77858" w:rsidP="00F77858"/>
    <w:p w:rsidR="007B4F8B" w:rsidRDefault="007B4F8B"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sectPr w:rsidR="00C24AB0" w:rsidSect="007B4F8B">
          <w:pgSz w:w="15840" w:h="12240" w:orient="landscape" w:code="1"/>
          <w:pgMar w:top="1440" w:right="1080" w:bottom="1440" w:left="720" w:header="288" w:footer="288" w:gutter="0"/>
          <w:cols w:space="720"/>
          <w:docGrid w:linePitch="360"/>
        </w:sectPr>
      </w:pPr>
    </w:p>
    <w:p w:rsidR="00AC02FE" w:rsidRPr="00AC02FE" w:rsidRDefault="00AC02FE" w:rsidP="00AC02FE">
      <w:pPr>
        <w:pStyle w:val="Heading5"/>
        <w:jc w:val="center"/>
        <w:rPr>
          <w:rFonts w:ascii="Arial" w:hAnsi="Arial" w:cs="Arial"/>
          <w:sz w:val="24"/>
          <w:szCs w:val="24"/>
          <w:u w:val="single"/>
        </w:rPr>
      </w:pPr>
      <w:r w:rsidRPr="00AC02FE">
        <w:rPr>
          <w:rFonts w:ascii="Arial" w:hAnsi="Arial" w:cs="Arial"/>
          <w:i w:val="0"/>
          <w:sz w:val="24"/>
          <w:szCs w:val="24"/>
          <w:u w:val="single"/>
        </w:rPr>
        <w:t>GUIDELINES FOR WRITTEN CLINICAL ASSIGNMENTS</w:t>
      </w:r>
    </w:p>
    <w:p w:rsidR="00AC02FE" w:rsidRPr="00AC02FE" w:rsidRDefault="00AC02FE" w:rsidP="00AC02FE">
      <w:pPr>
        <w:rPr>
          <w:rFonts w:ascii="Arial" w:hAnsi="Arial" w:cs="Arial"/>
          <w:sz w:val="24"/>
          <w:szCs w:val="24"/>
        </w:rPr>
      </w:pPr>
    </w:p>
    <w:p w:rsidR="00AC02FE" w:rsidRPr="00AC02FE" w:rsidRDefault="00AC02FE" w:rsidP="00AC02FE">
      <w:pPr>
        <w:jc w:val="center"/>
        <w:rPr>
          <w:rFonts w:ascii="Arial" w:hAnsi="Arial" w:cs="Arial"/>
          <w:b/>
          <w:sz w:val="24"/>
          <w:szCs w:val="24"/>
        </w:rPr>
      </w:pPr>
      <w:r w:rsidRPr="00AC02FE">
        <w:rPr>
          <w:rFonts w:ascii="Arial" w:hAnsi="Arial" w:cs="Arial"/>
          <w:b/>
          <w:sz w:val="24"/>
          <w:szCs w:val="24"/>
        </w:rPr>
        <w:t>CRITICAL THINKING ASSIGNMENT</w:t>
      </w:r>
    </w:p>
    <w:p w:rsidR="00AC02FE" w:rsidRPr="00AC02FE" w:rsidRDefault="00AC02FE" w:rsidP="00AC02FE">
      <w:pPr>
        <w:jc w:val="cente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Rationale for this assignment:  In clinical, you have many new experiences.  By carefully analyzing these incidents, you can learn from the experience, and use this knowledge to be a more effective nurse.</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u w:val="single"/>
        </w:rPr>
        <w:t>Instructions</w:t>
      </w:r>
      <w:r w:rsidRPr="00AC02FE">
        <w:rPr>
          <w:rFonts w:ascii="Arial" w:hAnsi="Arial" w:cs="Arial"/>
          <w:sz w:val="24"/>
          <w:szCs w:val="24"/>
        </w:rPr>
        <w:t>:  During this rotation, select two critical incidents to write about.  A critical incident is an experience during clinical that had an impact on you.  One of your critical incidents must be an ethical issue.  For each incident:</w:t>
      </w:r>
    </w:p>
    <w:p w:rsidR="00AC02FE" w:rsidRPr="00AC02FE" w:rsidRDefault="00AC02FE" w:rsidP="00AC02FE">
      <w:pPr>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the incident.</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the emotion you felt during and following the incident.</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Analyze what happened as unemotionally as possible.</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how this experience will affect your future nursing practice.</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 xml:space="preserve">The critical incident assignment should comply with APA guidelines.  The write-up must be double spaced on the computer, in paragraph form with complete sentences, and no longer than two pages (for discussion of the 4 required content sections).  A title page should also be included.  Only one side of the page may be used.  The assignments are graded on a pass/fail basis.  </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 xml:space="preserve">Due dates for the critical thinking assignments are posted on the course schedule.  Follow the submission guidelines (hard copy or electronic) provided by your clinical instructor.  </w:t>
      </w:r>
    </w:p>
    <w:p w:rsidR="00AC02FE" w:rsidRPr="00AC02FE" w:rsidRDefault="00AC02FE" w:rsidP="00AC02FE">
      <w:pPr>
        <w:rPr>
          <w:rFonts w:ascii="Arial" w:hAnsi="Arial" w:cs="Arial"/>
          <w:sz w:val="24"/>
          <w:szCs w:val="24"/>
          <w:u w:val="single"/>
        </w:rPr>
      </w:pPr>
    </w:p>
    <w:p w:rsidR="00AC02FE" w:rsidRPr="00AC02FE" w:rsidRDefault="00AC02FE" w:rsidP="00AC02FE">
      <w:pPr>
        <w:rPr>
          <w:rFonts w:ascii="Arial" w:hAnsi="Arial" w:cs="Arial"/>
          <w:b/>
          <w:caps/>
          <w:sz w:val="24"/>
          <w:szCs w:val="24"/>
          <w:u w:val="single"/>
        </w:rPr>
      </w:pPr>
      <w:r w:rsidRPr="00AC02FE">
        <w:rPr>
          <w:rFonts w:ascii="Arial" w:hAnsi="Arial" w:cs="Arial"/>
          <w:b/>
          <w:caps/>
          <w:sz w:val="24"/>
          <w:szCs w:val="24"/>
          <w:u w:val="single"/>
        </w:rPr>
        <w:t>Your four paragraphs must be labeled as follows:</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ab/>
        <w:t>Description of incident</w:t>
      </w:r>
    </w:p>
    <w:p w:rsidR="00AC02FE" w:rsidRPr="00AC02FE" w:rsidRDefault="00AC02FE" w:rsidP="00AC02FE">
      <w:pPr>
        <w:rPr>
          <w:rFonts w:ascii="Arial" w:hAnsi="Arial" w:cs="Arial"/>
          <w:sz w:val="24"/>
          <w:szCs w:val="24"/>
        </w:rPr>
      </w:pPr>
      <w:r w:rsidRPr="00AC02FE">
        <w:rPr>
          <w:rFonts w:ascii="Arial" w:hAnsi="Arial" w:cs="Arial"/>
          <w:sz w:val="24"/>
          <w:szCs w:val="24"/>
        </w:rPr>
        <w:tab/>
        <w:t>Emotional response to incident</w:t>
      </w:r>
    </w:p>
    <w:p w:rsidR="00AC02FE" w:rsidRPr="00AC02FE" w:rsidRDefault="00AC02FE" w:rsidP="00AC02FE">
      <w:pPr>
        <w:rPr>
          <w:rFonts w:ascii="Arial" w:hAnsi="Arial" w:cs="Arial"/>
          <w:sz w:val="24"/>
          <w:szCs w:val="24"/>
        </w:rPr>
      </w:pPr>
      <w:r w:rsidRPr="00AC02FE">
        <w:rPr>
          <w:rFonts w:ascii="Arial" w:hAnsi="Arial" w:cs="Arial"/>
          <w:sz w:val="24"/>
          <w:szCs w:val="24"/>
        </w:rPr>
        <w:tab/>
        <w:t>Analysis of incident</w:t>
      </w:r>
    </w:p>
    <w:p w:rsidR="00AC02FE" w:rsidRPr="00AC02FE" w:rsidRDefault="00AC02FE" w:rsidP="00AC02FE">
      <w:pPr>
        <w:rPr>
          <w:rFonts w:ascii="Arial" w:hAnsi="Arial" w:cs="Arial"/>
          <w:sz w:val="24"/>
          <w:szCs w:val="24"/>
        </w:rPr>
      </w:pPr>
      <w:r w:rsidRPr="00AC02FE">
        <w:rPr>
          <w:rFonts w:ascii="Arial" w:hAnsi="Arial" w:cs="Arial"/>
          <w:sz w:val="24"/>
          <w:szCs w:val="24"/>
        </w:rPr>
        <w:tab/>
        <w:t>Implication of future nursing practice</w:t>
      </w:r>
    </w:p>
    <w:p w:rsidR="004002DC" w:rsidRPr="00D30D24" w:rsidRDefault="004002DC" w:rsidP="004002DC">
      <w:pPr>
        <w:jc w:val="center"/>
        <w:sectPr w:rsidR="004002DC" w:rsidRPr="00D30D24" w:rsidSect="00DF0CCB">
          <w:pgSz w:w="12240" w:h="15840" w:code="1"/>
          <w:pgMar w:top="720" w:right="720" w:bottom="720" w:left="720" w:header="288" w:footer="288" w:gutter="0"/>
          <w:cols w:space="720"/>
          <w:docGrid w:linePitch="360"/>
        </w:sectPr>
      </w:pPr>
    </w:p>
    <w:p w:rsidR="00C01F5C" w:rsidRDefault="00C01F5C" w:rsidP="00C01F5C">
      <w:pPr>
        <w:jc w:val="center"/>
        <w:rPr>
          <w:b/>
        </w:rPr>
      </w:pPr>
      <w:r w:rsidRPr="00D30D24">
        <w:rPr>
          <w:b/>
        </w:rPr>
        <w:t>N4581</w:t>
      </w:r>
      <w:r>
        <w:rPr>
          <w:b/>
        </w:rPr>
        <w:t>-NURSING OF ADULTS WITH COMPLEX NEEDS</w:t>
      </w:r>
    </w:p>
    <w:p w:rsidR="00C01F5C" w:rsidRDefault="00C01F5C" w:rsidP="00C01F5C">
      <w:pPr>
        <w:jc w:val="center"/>
        <w:rPr>
          <w:b/>
        </w:rPr>
      </w:pPr>
      <w:r>
        <w:rPr>
          <w:b/>
        </w:rPr>
        <w:t>Spring 2016</w:t>
      </w:r>
    </w:p>
    <w:p w:rsidR="00C01F5C" w:rsidRPr="00D30D24" w:rsidRDefault="00C01F5C" w:rsidP="00C01F5C">
      <w:pPr>
        <w:jc w:val="center"/>
        <w:rPr>
          <w:b/>
        </w:rPr>
      </w:pPr>
      <w:r w:rsidRPr="00D30D24">
        <w:rPr>
          <w:b/>
        </w:rPr>
        <w:t>PRE</w:t>
      </w:r>
      <w:r w:rsidRPr="00D30D24">
        <w:rPr>
          <w:b/>
        </w:rPr>
        <w:noBreakHyphen/>
        <w:t>CLINICAL SKILLS LAB</w:t>
      </w:r>
      <w:r>
        <w:rPr>
          <w:b/>
        </w:rPr>
        <w:t xml:space="preserve"> SCHEDULE</w:t>
      </w:r>
    </w:p>
    <w:p w:rsidR="00C01F5C" w:rsidRDefault="00C01F5C" w:rsidP="00C01F5C"/>
    <w:p w:rsidR="00C01F5C" w:rsidRDefault="00C01F5C" w:rsidP="00C01F5C">
      <w:r w:rsidRPr="003D6A1E">
        <w:rPr>
          <w:b/>
        </w:rPr>
        <w:t>**PLEASE NOTE</w:t>
      </w:r>
      <w:r>
        <w:t>:  Pre-Clinical Lab counts as required clinical time.  All absences will be required to be made up. You must have reviewed the PreCLinical content in your supplement.</w:t>
      </w:r>
    </w:p>
    <w:p w:rsidR="00C01F5C" w:rsidRDefault="00C01F5C" w:rsidP="00C01F5C">
      <w:pPr>
        <w:rPr>
          <w:b/>
        </w:rPr>
      </w:pPr>
    </w:p>
    <w:p w:rsidR="00C01F5C" w:rsidRDefault="00C01F5C" w:rsidP="00C01F5C">
      <w:pPr>
        <w:rPr>
          <w:b/>
        </w:rPr>
      </w:pPr>
      <w:r>
        <w:rPr>
          <w:b/>
        </w:rPr>
        <w:t>Skills Day:</w:t>
      </w:r>
    </w:p>
    <w:p w:rsidR="00C01F5C" w:rsidRDefault="00C01F5C" w:rsidP="00C01F5C">
      <w:pPr>
        <w:rPr>
          <w:b/>
        </w:rPr>
      </w:pPr>
      <w:r>
        <w:rPr>
          <w:b/>
        </w:rPr>
        <w:t xml:space="preserve">Tuesday, January 19, 2016 </w:t>
      </w:r>
      <w:r>
        <w:rPr>
          <w:b/>
          <w:u w:val="single"/>
        </w:rPr>
        <w:t>08</w:t>
      </w:r>
      <w:r w:rsidRPr="00447F18">
        <w:rPr>
          <w:b/>
          <w:u w:val="single"/>
        </w:rPr>
        <w:t>00-1</w:t>
      </w:r>
      <w:r>
        <w:rPr>
          <w:b/>
          <w:u w:val="single"/>
        </w:rPr>
        <w:t>3</w:t>
      </w:r>
      <w:r w:rsidRPr="00447F18">
        <w:rPr>
          <w:b/>
          <w:u w:val="single"/>
        </w:rPr>
        <w:t>00</w:t>
      </w:r>
      <w:r>
        <w:rPr>
          <w:b/>
        </w:rPr>
        <w:t xml:space="preserve"> (Section 3-9)  </w:t>
      </w:r>
    </w:p>
    <w:p w:rsidR="00C01F5C" w:rsidRDefault="00C01F5C" w:rsidP="00C01F5C">
      <w:pPr>
        <w:rPr>
          <w:b/>
        </w:rPr>
      </w:pPr>
      <w:r>
        <w:rPr>
          <w:b/>
        </w:rPr>
        <w:t>Tu</w:t>
      </w:r>
      <w:r w:rsidRPr="00D30D24">
        <w:rPr>
          <w:b/>
        </w:rPr>
        <w:t>esday</w:t>
      </w:r>
      <w:r>
        <w:rPr>
          <w:b/>
        </w:rPr>
        <w:t xml:space="preserve">, January 19, 2016 </w:t>
      </w:r>
      <w:r>
        <w:rPr>
          <w:b/>
          <w:u w:val="single"/>
        </w:rPr>
        <w:t>1330-18</w:t>
      </w:r>
      <w:r w:rsidRPr="00447F18">
        <w:rPr>
          <w:b/>
          <w:u w:val="single"/>
        </w:rPr>
        <w:t>30</w:t>
      </w:r>
      <w:r>
        <w:rPr>
          <w:b/>
        </w:rPr>
        <w:t xml:space="preserve"> (Sections 10-16)   </w:t>
      </w:r>
    </w:p>
    <w:p w:rsidR="00C01F5C" w:rsidRDefault="00C01F5C" w:rsidP="00C01F5C">
      <w:pPr>
        <w:rPr>
          <w:b/>
        </w:rPr>
      </w:pPr>
      <w:r>
        <w:rPr>
          <w:b/>
        </w:rPr>
        <w:t xml:space="preserve">(Smart Hospital, in UTA scrubs and </w:t>
      </w:r>
      <w:r w:rsidRPr="00AA08E8">
        <w:rPr>
          <w:b/>
          <w:i/>
          <w:u w:val="single"/>
        </w:rPr>
        <w:t>with student ID)</w:t>
      </w:r>
      <w:r>
        <w:rPr>
          <w:b/>
        </w:rPr>
        <w:t xml:space="preserve">  </w:t>
      </w:r>
    </w:p>
    <w:p w:rsidR="00C01F5C" w:rsidRDefault="00C01F5C" w:rsidP="00C01F5C">
      <w:pPr>
        <w:rPr>
          <w:b/>
        </w:rPr>
      </w:pPr>
    </w:p>
    <w:p w:rsidR="00C01F5C" w:rsidRDefault="00C01F5C" w:rsidP="00C01F5C">
      <w:r>
        <w:t>Students will be assigned to groups and will rotate through the following stations:</w:t>
      </w:r>
    </w:p>
    <w:p w:rsidR="00C01F5C" w:rsidRDefault="00C01F5C" w:rsidP="00C01F5C">
      <w:r>
        <w:t>1.  Airway management/Trach care</w:t>
      </w:r>
    </w:p>
    <w:p w:rsidR="00C01F5C" w:rsidRDefault="00C01F5C" w:rsidP="00C01F5C">
      <w:r>
        <w:t>2.  Chest tubes/Head-to-toe Assessment</w:t>
      </w:r>
    </w:p>
    <w:p w:rsidR="00C01F5C" w:rsidRPr="006677B1" w:rsidRDefault="00C01F5C" w:rsidP="00C01F5C">
      <w:r>
        <w:t>3.  Hemodynamic monitoring</w:t>
      </w:r>
    </w:p>
    <w:p w:rsidR="00C01F5C" w:rsidRPr="006C483C" w:rsidRDefault="00C01F5C" w:rsidP="00C01F5C">
      <w:pPr>
        <w:rPr>
          <w:b/>
        </w:rPr>
      </w:pPr>
    </w:p>
    <w:p w:rsidR="00C01F5C" w:rsidRPr="00D30D24" w:rsidRDefault="00C01F5C" w:rsidP="00C01F5C">
      <w:pPr>
        <w:rPr>
          <w:b/>
        </w:rPr>
      </w:pPr>
      <w:r w:rsidRPr="00D30D24">
        <w:rPr>
          <w:b/>
        </w:rPr>
        <w:t xml:space="preserve">Supplemental Lab </w:t>
      </w:r>
      <w:r>
        <w:rPr>
          <w:b/>
        </w:rPr>
        <w:t>Videos (view if desired; not mandatory)</w:t>
      </w:r>
      <w:r w:rsidRPr="00D30D24">
        <w:rPr>
          <w:b/>
        </w:rPr>
        <w:t>:</w:t>
      </w:r>
    </w:p>
    <w:p w:rsidR="00C01F5C" w:rsidRPr="00D30D24" w:rsidRDefault="00C01F5C" w:rsidP="00C01F5C"/>
    <w:p w:rsidR="00C01F5C" w:rsidRDefault="00C01F5C" w:rsidP="00C01F5C">
      <w:r w:rsidRPr="00D30D24">
        <w:tab/>
        <w:t>Disorders of the Heartbeat VT5</w:t>
      </w:r>
    </w:p>
    <w:p w:rsidR="00C01F5C" w:rsidRPr="00D30D24" w:rsidRDefault="00C01F5C" w:rsidP="00C01F5C"/>
    <w:p w:rsidR="00C01F5C" w:rsidRPr="00D30D24" w:rsidRDefault="00C01F5C" w:rsidP="00C01F5C">
      <w:r w:rsidRPr="00D30D24">
        <w:tab/>
        <w:t>Chest Drainage</w:t>
      </w:r>
      <w:r>
        <w:t xml:space="preserve"> VT192</w:t>
      </w:r>
    </w:p>
    <w:p w:rsidR="00C01F5C" w:rsidRPr="00D30D24" w:rsidRDefault="00C01F5C" w:rsidP="00C01F5C"/>
    <w:p w:rsidR="00C01F5C" w:rsidRPr="00D30D24" w:rsidRDefault="00C01F5C" w:rsidP="00C01F5C">
      <w:pPr>
        <w:ind w:left="720"/>
      </w:pPr>
      <w:r w:rsidRPr="00D30D24">
        <w:t>Tracheotomy Care, Tube Change and Artificial Airway Cuff Management VT59</w:t>
      </w:r>
    </w:p>
    <w:p w:rsidR="00C01F5C" w:rsidRPr="00D30D24" w:rsidRDefault="00C01F5C" w:rsidP="00C01F5C">
      <w:pPr>
        <w:ind w:left="720"/>
      </w:pPr>
    </w:p>
    <w:p w:rsidR="00C01F5C" w:rsidRPr="00D30D24" w:rsidRDefault="00C01F5C" w:rsidP="00C01F5C">
      <w:pPr>
        <w:ind w:left="720"/>
      </w:pPr>
      <w:r>
        <w:t xml:space="preserve">Airway Adjuncts/Endotracheal Tubes </w:t>
      </w:r>
      <w:r w:rsidRPr="00D30D24">
        <w:t xml:space="preserve">VT1 </w:t>
      </w:r>
    </w:p>
    <w:p w:rsidR="00C01F5C" w:rsidRPr="00D30D24" w:rsidRDefault="00C01F5C" w:rsidP="00C01F5C"/>
    <w:p w:rsidR="00C01F5C" w:rsidRDefault="00C01F5C" w:rsidP="00C01F5C">
      <w:pPr>
        <w:rPr>
          <w:b/>
        </w:rPr>
      </w:pPr>
      <w:r w:rsidRPr="00D30D24">
        <w:rPr>
          <w:b/>
        </w:rPr>
        <w:t>**</w:t>
      </w:r>
      <w:r w:rsidRPr="00D30D24">
        <w:rPr>
          <w:b/>
          <w:u w:val="single"/>
        </w:rPr>
        <w:t xml:space="preserve">READING FOR THE </w:t>
      </w:r>
      <w:r>
        <w:rPr>
          <w:b/>
          <w:u w:val="single"/>
        </w:rPr>
        <w:t>PRE-CLINICAL</w:t>
      </w:r>
      <w:r w:rsidRPr="00D30D24">
        <w:rPr>
          <w:b/>
          <w:u w:val="single"/>
        </w:rPr>
        <w:t xml:space="preserve"> LAB MUST BE DONE PRIOR TO LAB.</w:t>
      </w:r>
      <w:r w:rsidRPr="00D30D24">
        <w:rPr>
          <w:b/>
        </w:rPr>
        <w:t>**</w:t>
      </w:r>
    </w:p>
    <w:p w:rsidR="00C01F5C" w:rsidRPr="00D30D24" w:rsidRDefault="00C01F5C" w:rsidP="00C01F5C">
      <w:r>
        <w:rPr>
          <w:b/>
        </w:rPr>
        <w:t>**Bring your course supplement to all pre-clinical lab events**</w:t>
      </w:r>
    </w:p>
    <w:p w:rsidR="00C01F5C" w:rsidRDefault="00C01F5C" w:rsidP="00C01F5C">
      <w:pPr>
        <w:jc w:val="center"/>
      </w:pPr>
    </w:p>
    <w:p w:rsidR="00C01F5C" w:rsidRDefault="00C01F5C" w:rsidP="00C01F5C">
      <w:pPr>
        <w:jc w:val="center"/>
      </w:pPr>
    </w:p>
    <w:tbl>
      <w:tblPr>
        <w:tblW w:w="10710" w:type="dxa"/>
        <w:tblInd w:w="108" w:type="dxa"/>
        <w:tblCellMar>
          <w:left w:w="0" w:type="dxa"/>
          <w:right w:w="0" w:type="dxa"/>
        </w:tblCellMar>
        <w:tblLook w:val="04A0" w:firstRow="1" w:lastRow="0" w:firstColumn="1" w:lastColumn="0" w:noHBand="0" w:noVBand="1"/>
      </w:tblPr>
      <w:tblGrid>
        <w:gridCol w:w="1066"/>
        <w:gridCol w:w="893"/>
        <w:gridCol w:w="2830"/>
        <w:gridCol w:w="2861"/>
        <w:gridCol w:w="3060"/>
      </w:tblGrid>
      <w:tr w:rsidR="00C01F5C" w:rsidRPr="00C032FD" w:rsidTr="003337A6">
        <w:tc>
          <w:tcPr>
            <w:tcW w:w="1066" w:type="dxa"/>
            <w:tcBorders>
              <w:top w:val="single" w:sz="8"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sidRPr="00C032FD">
              <w:rPr>
                <w:rFonts w:eastAsia="Times New Roman"/>
                <w:b/>
                <w:bCs/>
                <w:lang w:eastAsia="en-US"/>
              </w:rPr>
              <w:t>Time</w:t>
            </w:r>
          </w:p>
        </w:tc>
        <w:tc>
          <w:tcPr>
            <w:tcW w:w="893"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sidRPr="00C032FD">
              <w:rPr>
                <w:rFonts w:eastAsia="Times New Roman"/>
                <w:b/>
                <w:bCs/>
                <w:lang w:eastAsia="en-US"/>
              </w:rPr>
              <w:t>Time</w:t>
            </w:r>
          </w:p>
        </w:tc>
        <w:tc>
          <w:tcPr>
            <w:tcW w:w="2830"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sidRPr="00C032FD">
              <w:rPr>
                <w:rFonts w:eastAsia="Times New Roman"/>
                <w:lang w:eastAsia="en-US"/>
              </w:rPr>
              <w:t>Group A</w:t>
            </w:r>
          </w:p>
        </w:tc>
        <w:tc>
          <w:tcPr>
            <w:tcW w:w="2861"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sidRPr="00C032FD">
              <w:rPr>
                <w:rFonts w:eastAsia="Times New Roman"/>
                <w:lang w:eastAsia="en-US"/>
              </w:rPr>
              <w:t>Group B</w:t>
            </w:r>
          </w:p>
        </w:tc>
        <w:tc>
          <w:tcPr>
            <w:tcW w:w="3060" w:type="dxa"/>
            <w:tcBorders>
              <w:top w:val="single" w:sz="8" w:space="0" w:color="000000"/>
              <w:left w:val="nil"/>
              <w:bottom w:val="single" w:sz="18" w:space="0" w:color="auto"/>
              <w:right w:val="single" w:sz="8" w:space="0" w:color="000000"/>
            </w:tcBorders>
          </w:tcPr>
          <w:p w:rsidR="00C01F5C" w:rsidRPr="00C032FD" w:rsidRDefault="00C01F5C" w:rsidP="003337A6">
            <w:pPr>
              <w:jc w:val="center"/>
              <w:rPr>
                <w:rFonts w:eastAsia="Times New Roman"/>
                <w:lang w:eastAsia="en-US"/>
              </w:rPr>
            </w:pPr>
            <w:r>
              <w:rPr>
                <w:rFonts w:eastAsia="Times New Roman"/>
                <w:lang w:eastAsia="en-US"/>
              </w:rPr>
              <w:t>Group C</w:t>
            </w:r>
          </w:p>
        </w:tc>
      </w:tr>
      <w:tr w:rsidR="00C01F5C" w:rsidRPr="00C032FD" w:rsidTr="003337A6">
        <w:tc>
          <w:tcPr>
            <w:tcW w:w="1066"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Pr>
                <w:rFonts w:eastAsia="Times New Roman"/>
                <w:b/>
                <w:bCs/>
                <w:lang w:eastAsia="en-US"/>
              </w:rPr>
              <w:t>0800-0845</w:t>
            </w:r>
          </w:p>
        </w:tc>
        <w:tc>
          <w:tcPr>
            <w:tcW w:w="893"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Pr>
                <w:rFonts w:eastAsia="Times New Roman"/>
                <w:b/>
                <w:bCs/>
                <w:lang w:eastAsia="en-US"/>
              </w:rPr>
              <w:t>1330-1415</w:t>
            </w:r>
          </w:p>
        </w:tc>
        <w:tc>
          <w:tcPr>
            <w:tcW w:w="2830" w:type="dxa"/>
            <w:vMerge w:val="restart"/>
            <w:tcBorders>
              <w:top w:val="single" w:sz="18" w:space="0" w:color="auto"/>
              <w:left w:val="nil"/>
              <w:right w:val="single" w:sz="8" w:space="0" w:color="auto"/>
            </w:tcBorders>
            <w:tcMar>
              <w:top w:w="0" w:type="dxa"/>
              <w:left w:w="108" w:type="dxa"/>
              <w:bottom w:w="0" w:type="dxa"/>
              <w:right w:w="108" w:type="dxa"/>
            </w:tcMar>
            <w:vAlign w:val="center"/>
            <w:hideMark/>
          </w:tcPr>
          <w:p w:rsidR="00C01F5C" w:rsidRPr="00C032FD" w:rsidRDefault="00C01F5C" w:rsidP="003337A6">
            <w:pPr>
              <w:jc w:val="center"/>
              <w:rPr>
                <w:rFonts w:eastAsia="Times New Roman"/>
                <w:lang w:eastAsia="en-US"/>
              </w:rPr>
            </w:pPr>
            <w:r>
              <w:rPr>
                <w:rFonts w:eastAsia="Times New Roman"/>
                <w:lang w:eastAsia="en-US"/>
              </w:rPr>
              <w:t xml:space="preserve">Hemodynamics </w:t>
            </w:r>
          </w:p>
        </w:tc>
        <w:tc>
          <w:tcPr>
            <w:tcW w:w="2861"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hideMark/>
          </w:tcPr>
          <w:p w:rsidR="00C01F5C" w:rsidRPr="001F3CF9" w:rsidRDefault="00C01F5C" w:rsidP="003337A6">
            <w:pPr>
              <w:jc w:val="center"/>
            </w:pPr>
            <w:r w:rsidRPr="001F3CF9">
              <w:t>Trach care</w:t>
            </w:r>
          </w:p>
        </w:tc>
        <w:tc>
          <w:tcPr>
            <w:tcW w:w="3060" w:type="dxa"/>
            <w:tcBorders>
              <w:top w:val="single" w:sz="18" w:space="0" w:color="auto"/>
              <w:left w:val="nil"/>
              <w:bottom w:val="single" w:sz="8" w:space="0" w:color="auto"/>
              <w:right w:val="single" w:sz="18" w:space="0" w:color="auto"/>
            </w:tcBorders>
            <w:vAlign w:val="center"/>
          </w:tcPr>
          <w:p w:rsidR="00C01F5C" w:rsidRPr="008E7E02" w:rsidRDefault="00C01F5C" w:rsidP="003337A6">
            <w:pPr>
              <w:jc w:val="center"/>
            </w:pPr>
            <w:r w:rsidRPr="008E7E02">
              <w:t>Chest Tubes</w:t>
            </w:r>
          </w:p>
        </w:tc>
      </w:tr>
      <w:tr w:rsidR="00C01F5C" w:rsidRPr="00C032FD" w:rsidTr="003337A6">
        <w:tc>
          <w:tcPr>
            <w:tcW w:w="1066"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C01F5C" w:rsidRPr="00C032FD" w:rsidRDefault="00C01F5C" w:rsidP="003337A6">
            <w:pPr>
              <w:jc w:val="center"/>
              <w:rPr>
                <w:rFonts w:eastAsia="Times New Roman"/>
                <w:b/>
                <w:bCs/>
                <w:lang w:eastAsia="en-US"/>
              </w:rPr>
            </w:pPr>
            <w:r>
              <w:rPr>
                <w:rFonts w:eastAsia="Times New Roman"/>
                <w:b/>
                <w:bCs/>
                <w:lang w:eastAsia="en-US"/>
              </w:rPr>
              <w:t>0845-0930</w:t>
            </w:r>
          </w:p>
        </w:tc>
        <w:tc>
          <w:tcPr>
            <w:tcW w:w="893" w:type="dxa"/>
            <w:tcBorders>
              <w:top w:val="nil"/>
              <w:left w:val="nil"/>
              <w:bottom w:val="single" w:sz="18" w:space="0" w:color="auto"/>
              <w:right w:val="single" w:sz="8" w:space="0" w:color="auto"/>
            </w:tcBorders>
            <w:tcMar>
              <w:top w:w="0" w:type="dxa"/>
              <w:left w:w="108" w:type="dxa"/>
              <w:bottom w:w="0" w:type="dxa"/>
              <w:right w:w="108" w:type="dxa"/>
            </w:tcMar>
          </w:tcPr>
          <w:p w:rsidR="00C01F5C" w:rsidRPr="00C032FD" w:rsidRDefault="00C01F5C" w:rsidP="003337A6">
            <w:pPr>
              <w:jc w:val="center"/>
              <w:rPr>
                <w:rFonts w:eastAsia="Times New Roman"/>
                <w:b/>
                <w:bCs/>
                <w:lang w:eastAsia="en-US"/>
              </w:rPr>
            </w:pPr>
            <w:r>
              <w:rPr>
                <w:rFonts w:eastAsia="Times New Roman"/>
                <w:b/>
                <w:bCs/>
                <w:lang w:eastAsia="en-US"/>
              </w:rPr>
              <w:t>1415-1500</w:t>
            </w:r>
          </w:p>
        </w:tc>
        <w:tc>
          <w:tcPr>
            <w:tcW w:w="2830" w:type="dxa"/>
            <w:vMerge/>
            <w:tcBorders>
              <w:left w:val="nil"/>
              <w:bottom w:val="single" w:sz="18" w:space="0" w:color="auto"/>
              <w:right w:val="single" w:sz="8" w:space="0" w:color="auto"/>
            </w:tcBorders>
            <w:tcMar>
              <w:top w:w="0" w:type="dxa"/>
              <w:left w:w="108" w:type="dxa"/>
              <w:bottom w:w="0" w:type="dxa"/>
              <w:right w:w="108" w:type="dxa"/>
            </w:tcMar>
            <w:vAlign w:val="center"/>
          </w:tcPr>
          <w:p w:rsidR="00C01F5C" w:rsidRPr="00C032FD" w:rsidRDefault="00C01F5C" w:rsidP="003337A6">
            <w:pPr>
              <w:jc w:val="center"/>
              <w:rPr>
                <w:rFonts w:eastAsia="Times New Roman"/>
                <w:lang w:eastAsia="en-US"/>
              </w:rPr>
            </w:pPr>
          </w:p>
        </w:tc>
        <w:tc>
          <w:tcPr>
            <w:tcW w:w="28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01F5C" w:rsidRDefault="00C01F5C" w:rsidP="003337A6">
            <w:pPr>
              <w:jc w:val="center"/>
            </w:pPr>
            <w:r w:rsidRPr="001F3CF9">
              <w:t>Airways</w:t>
            </w:r>
          </w:p>
        </w:tc>
        <w:tc>
          <w:tcPr>
            <w:tcW w:w="3060" w:type="dxa"/>
            <w:tcBorders>
              <w:top w:val="nil"/>
              <w:left w:val="nil"/>
              <w:bottom w:val="single" w:sz="18" w:space="0" w:color="auto"/>
              <w:right w:val="single" w:sz="18" w:space="0" w:color="auto"/>
            </w:tcBorders>
            <w:vAlign w:val="center"/>
          </w:tcPr>
          <w:p w:rsidR="00C01F5C" w:rsidRDefault="00C01F5C" w:rsidP="003337A6">
            <w:pPr>
              <w:jc w:val="center"/>
            </w:pPr>
            <w:r w:rsidRPr="008E7E02">
              <w:t>Assessment</w:t>
            </w:r>
          </w:p>
        </w:tc>
      </w:tr>
      <w:tr w:rsidR="00C01F5C" w:rsidRPr="00C032FD" w:rsidTr="003337A6">
        <w:tc>
          <w:tcPr>
            <w:tcW w:w="1066"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tcPr>
          <w:p w:rsidR="00C01F5C" w:rsidRPr="00C032FD" w:rsidRDefault="00C01F5C" w:rsidP="003337A6">
            <w:pPr>
              <w:jc w:val="center"/>
              <w:rPr>
                <w:rFonts w:eastAsia="Times New Roman"/>
                <w:b/>
                <w:bCs/>
                <w:lang w:eastAsia="en-US"/>
              </w:rPr>
            </w:pPr>
            <w:r>
              <w:rPr>
                <w:rFonts w:eastAsia="Times New Roman"/>
                <w:b/>
                <w:bCs/>
                <w:lang w:eastAsia="en-US"/>
              </w:rPr>
              <w:t>0930-1015</w:t>
            </w:r>
          </w:p>
        </w:tc>
        <w:tc>
          <w:tcPr>
            <w:tcW w:w="893"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C01F5C" w:rsidRPr="00C032FD" w:rsidRDefault="00C01F5C" w:rsidP="003337A6">
            <w:pPr>
              <w:jc w:val="center"/>
              <w:rPr>
                <w:rFonts w:eastAsia="Times New Roman"/>
                <w:b/>
                <w:bCs/>
                <w:lang w:eastAsia="en-US"/>
              </w:rPr>
            </w:pPr>
            <w:r>
              <w:rPr>
                <w:rFonts w:eastAsia="Times New Roman"/>
                <w:b/>
                <w:bCs/>
                <w:lang w:eastAsia="en-US"/>
              </w:rPr>
              <w:t>1500-1545</w:t>
            </w:r>
          </w:p>
        </w:tc>
        <w:tc>
          <w:tcPr>
            <w:tcW w:w="283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C01F5C" w:rsidRPr="00C032FD" w:rsidRDefault="00C01F5C" w:rsidP="003337A6">
            <w:pPr>
              <w:jc w:val="center"/>
              <w:rPr>
                <w:rFonts w:eastAsia="Times New Roman"/>
                <w:lang w:eastAsia="en-US"/>
              </w:rPr>
            </w:pPr>
            <w:r w:rsidRPr="00720139">
              <w:rPr>
                <w:rFonts w:eastAsia="Times New Roman"/>
                <w:lang w:eastAsia="en-US"/>
              </w:rPr>
              <w:t>Chest Tubes</w:t>
            </w:r>
          </w:p>
        </w:tc>
        <w:tc>
          <w:tcPr>
            <w:tcW w:w="2861" w:type="dxa"/>
            <w:vMerge w:val="restart"/>
            <w:tcBorders>
              <w:top w:val="single" w:sz="18" w:space="0" w:color="auto"/>
              <w:left w:val="nil"/>
              <w:right w:val="single" w:sz="8" w:space="0" w:color="auto"/>
            </w:tcBorders>
            <w:tcMar>
              <w:top w:w="0" w:type="dxa"/>
              <w:left w:w="108" w:type="dxa"/>
              <w:bottom w:w="0" w:type="dxa"/>
              <w:right w:w="108" w:type="dxa"/>
            </w:tcMar>
            <w:vAlign w:val="center"/>
          </w:tcPr>
          <w:p w:rsidR="00C01F5C" w:rsidRPr="00C032FD" w:rsidRDefault="00C01F5C" w:rsidP="003337A6">
            <w:pPr>
              <w:jc w:val="center"/>
              <w:rPr>
                <w:rFonts w:eastAsia="Times New Roman"/>
                <w:lang w:eastAsia="en-US"/>
              </w:rPr>
            </w:pPr>
            <w:r>
              <w:rPr>
                <w:rFonts w:eastAsia="Times New Roman"/>
                <w:lang w:eastAsia="en-US"/>
              </w:rPr>
              <w:t xml:space="preserve">Hemodynamics </w:t>
            </w:r>
          </w:p>
        </w:tc>
        <w:tc>
          <w:tcPr>
            <w:tcW w:w="3060" w:type="dxa"/>
            <w:tcBorders>
              <w:top w:val="single" w:sz="18" w:space="0" w:color="auto"/>
              <w:left w:val="nil"/>
              <w:bottom w:val="single" w:sz="8" w:space="0" w:color="auto"/>
              <w:right w:val="single" w:sz="18" w:space="0" w:color="auto"/>
            </w:tcBorders>
            <w:vAlign w:val="center"/>
          </w:tcPr>
          <w:p w:rsidR="00C01F5C" w:rsidRPr="005648B0" w:rsidRDefault="00C01F5C" w:rsidP="003337A6">
            <w:pPr>
              <w:jc w:val="center"/>
            </w:pPr>
            <w:r w:rsidRPr="005648B0">
              <w:t>Trach care</w:t>
            </w:r>
          </w:p>
        </w:tc>
      </w:tr>
      <w:tr w:rsidR="00C01F5C" w:rsidRPr="00C032FD" w:rsidTr="003337A6">
        <w:tc>
          <w:tcPr>
            <w:tcW w:w="1066"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Pr>
                <w:rFonts w:eastAsia="Times New Roman"/>
                <w:b/>
                <w:bCs/>
                <w:lang w:eastAsia="en-US"/>
              </w:rPr>
              <w:t>1015-110</w:t>
            </w:r>
            <w:r w:rsidRPr="00C032FD">
              <w:rPr>
                <w:rFonts w:eastAsia="Times New Roman"/>
                <w:b/>
                <w:bCs/>
                <w:lang w:eastAsia="en-US"/>
              </w:rPr>
              <w:t>0</w:t>
            </w:r>
          </w:p>
        </w:tc>
        <w:tc>
          <w:tcPr>
            <w:tcW w:w="893" w:type="dxa"/>
            <w:tcBorders>
              <w:top w:val="nil"/>
              <w:left w:val="nil"/>
              <w:bottom w:val="single" w:sz="18" w:space="0" w:color="auto"/>
              <w:right w:val="single" w:sz="8" w:space="0" w:color="auto"/>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Pr>
                <w:rFonts w:eastAsia="Times New Roman"/>
                <w:b/>
                <w:bCs/>
                <w:lang w:eastAsia="en-US"/>
              </w:rPr>
              <w:t>1545-16</w:t>
            </w:r>
            <w:r w:rsidRPr="00C032FD">
              <w:rPr>
                <w:rFonts w:eastAsia="Times New Roman"/>
                <w:b/>
                <w:bCs/>
                <w:lang w:eastAsia="en-US"/>
              </w:rPr>
              <w:t>30</w:t>
            </w:r>
          </w:p>
        </w:tc>
        <w:tc>
          <w:tcPr>
            <w:tcW w:w="2830"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C01F5C" w:rsidRPr="00C032FD" w:rsidRDefault="00C01F5C" w:rsidP="003337A6">
            <w:pPr>
              <w:jc w:val="center"/>
              <w:rPr>
                <w:rFonts w:eastAsia="Times New Roman"/>
                <w:lang w:eastAsia="en-US"/>
              </w:rPr>
            </w:pPr>
            <w:r>
              <w:rPr>
                <w:rFonts w:eastAsia="Times New Roman"/>
                <w:lang w:eastAsia="en-US"/>
              </w:rPr>
              <w:t>Assessment</w:t>
            </w:r>
          </w:p>
        </w:tc>
        <w:tc>
          <w:tcPr>
            <w:tcW w:w="2861" w:type="dxa"/>
            <w:vMerge/>
            <w:tcBorders>
              <w:left w:val="nil"/>
              <w:bottom w:val="single" w:sz="18" w:space="0" w:color="auto"/>
              <w:right w:val="single" w:sz="8" w:space="0" w:color="auto"/>
            </w:tcBorders>
            <w:tcMar>
              <w:top w:w="0" w:type="dxa"/>
              <w:left w:w="108" w:type="dxa"/>
              <w:bottom w:w="0" w:type="dxa"/>
              <w:right w:w="108" w:type="dxa"/>
            </w:tcMar>
            <w:vAlign w:val="center"/>
            <w:hideMark/>
          </w:tcPr>
          <w:p w:rsidR="00C01F5C" w:rsidRPr="00C032FD" w:rsidRDefault="00C01F5C" w:rsidP="003337A6">
            <w:pPr>
              <w:jc w:val="center"/>
              <w:rPr>
                <w:rFonts w:eastAsia="Times New Roman"/>
                <w:lang w:eastAsia="en-US"/>
              </w:rPr>
            </w:pPr>
          </w:p>
        </w:tc>
        <w:tc>
          <w:tcPr>
            <w:tcW w:w="3060" w:type="dxa"/>
            <w:tcBorders>
              <w:top w:val="nil"/>
              <w:left w:val="nil"/>
              <w:bottom w:val="single" w:sz="18" w:space="0" w:color="auto"/>
              <w:right w:val="single" w:sz="18" w:space="0" w:color="auto"/>
            </w:tcBorders>
            <w:vAlign w:val="center"/>
          </w:tcPr>
          <w:p w:rsidR="00C01F5C" w:rsidRDefault="00C01F5C" w:rsidP="003337A6">
            <w:pPr>
              <w:jc w:val="center"/>
            </w:pPr>
            <w:r w:rsidRPr="005648B0">
              <w:t>Airways</w:t>
            </w:r>
          </w:p>
        </w:tc>
      </w:tr>
      <w:tr w:rsidR="00C01F5C" w:rsidRPr="00C032FD" w:rsidTr="003337A6">
        <w:tc>
          <w:tcPr>
            <w:tcW w:w="1066"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tcPr>
          <w:p w:rsidR="00C01F5C" w:rsidRPr="00C032FD" w:rsidRDefault="00C01F5C" w:rsidP="003337A6">
            <w:pPr>
              <w:jc w:val="center"/>
              <w:rPr>
                <w:rFonts w:eastAsia="Times New Roman"/>
                <w:b/>
                <w:bCs/>
                <w:lang w:eastAsia="en-US"/>
              </w:rPr>
            </w:pPr>
            <w:r>
              <w:rPr>
                <w:rFonts w:eastAsia="Times New Roman"/>
                <w:b/>
                <w:bCs/>
                <w:lang w:eastAsia="en-US"/>
              </w:rPr>
              <w:t>1100-1145</w:t>
            </w:r>
          </w:p>
        </w:tc>
        <w:tc>
          <w:tcPr>
            <w:tcW w:w="893"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C01F5C" w:rsidRPr="00C032FD" w:rsidRDefault="00C01F5C" w:rsidP="003337A6">
            <w:pPr>
              <w:jc w:val="center"/>
              <w:rPr>
                <w:rFonts w:eastAsia="Times New Roman"/>
                <w:b/>
                <w:bCs/>
                <w:lang w:eastAsia="en-US"/>
              </w:rPr>
            </w:pPr>
            <w:r>
              <w:rPr>
                <w:rFonts w:eastAsia="Times New Roman"/>
                <w:b/>
                <w:bCs/>
                <w:lang w:eastAsia="en-US"/>
              </w:rPr>
              <w:t>1630-1715</w:t>
            </w:r>
          </w:p>
        </w:tc>
        <w:tc>
          <w:tcPr>
            <w:tcW w:w="283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C01F5C" w:rsidRPr="00C032FD" w:rsidRDefault="00C01F5C" w:rsidP="003337A6">
            <w:pPr>
              <w:jc w:val="center"/>
              <w:rPr>
                <w:rFonts w:eastAsia="Times New Roman"/>
                <w:lang w:eastAsia="en-US"/>
              </w:rPr>
            </w:pPr>
            <w:r w:rsidRPr="00720139">
              <w:rPr>
                <w:rFonts w:eastAsia="Times New Roman"/>
                <w:lang w:eastAsia="en-US"/>
              </w:rPr>
              <w:t>Trach care</w:t>
            </w:r>
          </w:p>
        </w:tc>
        <w:tc>
          <w:tcPr>
            <w:tcW w:w="2861"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C01F5C" w:rsidRPr="00C032FD" w:rsidRDefault="00C01F5C" w:rsidP="003337A6">
            <w:pPr>
              <w:jc w:val="center"/>
              <w:rPr>
                <w:rFonts w:eastAsia="Times New Roman"/>
                <w:lang w:eastAsia="en-US"/>
              </w:rPr>
            </w:pPr>
            <w:r>
              <w:rPr>
                <w:rFonts w:eastAsia="Times New Roman"/>
                <w:lang w:eastAsia="en-US"/>
              </w:rPr>
              <w:t>Chest Tubes</w:t>
            </w:r>
          </w:p>
        </w:tc>
        <w:tc>
          <w:tcPr>
            <w:tcW w:w="3060" w:type="dxa"/>
            <w:vMerge w:val="restart"/>
            <w:tcBorders>
              <w:top w:val="single" w:sz="18" w:space="0" w:color="auto"/>
              <w:left w:val="nil"/>
              <w:right w:val="single" w:sz="18" w:space="0" w:color="auto"/>
            </w:tcBorders>
            <w:vAlign w:val="center"/>
          </w:tcPr>
          <w:p w:rsidR="00C01F5C" w:rsidRPr="00D721A1" w:rsidRDefault="00C01F5C" w:rsidP="003337A6">
            <w:pPr>
              <w:jc w:val="center"/>
              <w:rPr>
                <w:rFonts w:eastAsia="Times New Roman"/>
                <w:lang w:eastAsia="en-US"/>
              </w:rPr>
            </w:pPr>
            <w:r>
              <w:rPr>
                <w:rFonts w:eastAsia="Times New Roman"/>
                <w:lang w:eastAsia="en-US"/>
              </w:rPr>
              <w:t xml:space="preserve">Hemodynamics </w:t>
            </w:r>
          </w:p>
        </w:tc>
      </w:tr>
      <w:tr w:rsidR="00C01F5C" w:rsidRPr="00C032FD" w:rsidTr="003337A6">
        <w:tc>
          <w:tcPr>
            <w:tcW w:w="1066"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Pr>
                <w:rFonts w:eastAsia="Times New Roman"/>
                <w:b/>
                <w:bCs/>
                <w:lang w:eastAsia="en-US"/>
              </w:rPr>
              <w:t>1145-123</w:t>
            </w:r>
            <w:r w:rsidRPr="00C032FD">
              <w:rPr>
                <w:rFonts w:eastAsia="Times New Roman"/>
                <w:b/>
                <w:bCs/>
                <w:lang w:eastAsia="en-US"/>
              </w:rPr>
              <w:t>0</w:t>
            </w:r>
          </w:p>
        </w:tc>
        <w:tc>
          <w:tcPr>
            <w:tcW w:w="893" w:type="dxa"/>
            <w:tcBorders>
              <w:top w:val="nil"/>
              <w:left w:val="nil"/>
              <w:bottom w:val="single" w:sz="18" w:space="0" w:color="auto"/>
              <w:right w:val="single" w:sz="8" w:space="0" w:color="auto"/>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Pr>
                <w:rFonts w:eastAsia="Times New Roman"/>
                <w:b/>
                <w:bCs/>
                <w:lang w:eastAsia="en-US"/>
              </w:rPr>
              <w:t>1715-18</w:t>
            </w:r>
            <w:r w:rsidRPr="00C032FD">
              <w:rPr>
                <w:rFonts w:eastAsia="Times New Roman"/>
                <w:b/>
                <w:bCs/>
                <w:lang w:eastAsia="en-US"/>
              </w:rPr>
              <w:t>00</w:t>
            </w:r>
          </w:p>
        </w:tc>
        <w:tc>
          <w:tcPr>
            <w:tcW w:w="2830"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C01F5C" w:rsidRPr="00C032FD" w:rsidRDefault="00C01F5C" w:rsidP="003337A6">
            <w:pPr>
              <w:jc w:val="center"/>
              <w:rPr>
                <w:rFonts w:eastAsia="Times New Roman"/>
                <w:lang w:eastAsia="en-US"/>
              </w:rPr>
            </w:pPr>
            <w:r>
              <w:rPr>
                <w:rFonts w:eastAsia="Times New Roman"/>
                <w:lang w:eastAsia="en-US"/>
              </w:rPr>
              <w:t>Airways</w:t>
            </w:r>
          </w:p>
        </w:tc>
        <w:tc>
          <w:tcPr>
            <w:tcW w:w="2861"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C01F5C" w:rsidRPr="00C032FD" w:rsidRDefault="00C01F5C" w:rsidP="003337A6">
            <w:pPr>
              <w:jc w:val="center"/>
              <w:rPr>
                <w:rFonts w:eastAsia="Times New Roman"/>
                <w:lang w:eastAsia="en-US"/>
              </w:rPr>
            </w:pPr>
            <w:r>
              <w:rPr>
                <w:rFonts w:eastAsia="Times New Roman"/>
                <w:lang w:eastAsia="en-US"/>
              </w:rPr>
              <w:t>Assessment</w:t>
            </w:r>
          </w:p>
        </w:tc>
        <w:tc>
          <w:tcPr>
            <w:tcW w:w="3060" w:type="dxa"/>
            <w:vMerge/>
            <w:tcBorders>
              <w:left w:val="nil"/>
              <w:bottom w:val="single" w:sz="18" w:space="0" w:color="auto"/>
              <w:right w:val="single" w:sz="18" w:space="0" w:color="auto"/>
            </w:tcBorders>
          </w:tcPr>
          <w:p w:rsidR="00C01F5C" w:rsidRPr="00C032FD" w:rsidRDefault="00C01F5C" w:rsidP="003337A6">
            <w:pPr>
              <w:rPr>
                <w:rFonts w:eastAsia="Times New Roman"/>
                <w:lang w:eastAsia="en-US"/>
              </w:rPr>
            </w:pPr>
          </w:p>
        </w:tc>
      </w:tr>
      <w:tr w:rsidR="00C01F5C" w:rsidRPr="00C032FD" w:rsidTr="003337A6">
        <w:trPr>
          <w:trHeight w:val="287"/>
        </w:trPr>
        <w:tc>
          <w:tcPr>
            <w:tcW w:w="1066"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Pr>
                <w:rFonts w:eastAsia="Times New Roman"/>
                <w:b/>
                <w:bCs/>
                <w:lang w:eastAsia="en-US"/>
              </w:rPr>
              <w:t>1230-130</w:t>
            </w:r>
            <w:r w:rsidRPr="00C032FD">
              <w:rPr>
                <w:rFonts w:eastAsia="Times New Roman"/>
                <w:b/>
                <w:bCs/>
                <w:lang w:eastAsia="en-US"/>
              </w:rPr>
              <w:t>0</w:t>
            </w:r>
          </w:p>
        </w:tc>
        <w:tc>
          <w:tcPr>
            <w:tcW w:w="893"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C01F5C" w:rsidRPr="00C032FD" w:rsidRDefault="00C01F5C" w:rsidP="003337A6">
            <w:pPr>
              <w:jc w:val="center"/>
              <w:rPr>
                <w:rFonts w:eastAsia="Times New Roman"/>
                <w:lang w:eastAsia="en-US"/>
              </w:rPr>
            </w:pPr>
            <w:r>
              <w:rPr>
                <w:rFonts w:eastAsia="Times New Roman"/>
                <w:b/>
                <w:bCs/>
                <w:lang w:eastAsia="en-US"/>
              </w:rPr>
              <w:t>1800-18</w:t>
            </w:r>
            <w:r w:rsidRPr="00C032FD">
              <w:rPr>
                <w:rFonts w:eastAsia="Times New Roman"/>
                <w:b/>
                <w:bCs/>
                <w:lang w:eastAsia="en-US"/>
              </w:rPr>
              <w:t>30</w:t>
            </w:r>
          </w:p>
        </w:tc>
        <w:tc>
          <w:tcPr>
            <w:tcW w:w="283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C01F5C" w:rsidRPr="00C032FD" w:rsidRDefault="00C01F5C" w:rsidP="003337A6">
            <w:pPr>
              <w:rPr>
                <w:rFonts w:eastAsia="Times New Roman"/>
                <w:lang w:eastAsia="en-US"/>
              </w:rPr>
            </w:pPr>
            <w:r w:rsidRPr="00C032FD">
              <w:rPr>
                <w:rFonts w:eastAsia="Times New Roman"/>
                <w:lang w:eastAsia="en-US"/>
              </w:rPr>
              <w:t>Meet with clinical instructor for clinical site overview</w:t>
            </w:r>
          </w:p>
        </w:tc>
        <w:tc>
          <w:tcPr>
            <w:tcW w:w="2861"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C01F5C" w:rsidRPr="00C032FD" w:rsidRDefault="00C01F5C" w:rsidP="003337A6">
            <w:pPr>
              <w:rPr>
                <w:rFonts w:eastAsia="Times New Roman"/>
                <w:lang w:eastAsia="en-US"/>
              </w:rPr>
            </w:pPr>
            <w:r w:rsidRPr="00C032FD">
              <w:rPr>
                <w:rFonts w:eastAsia="Times New Roman"/>
                <w:lang w:eastAsia="en-US"/>
              </w:rPr>
              <w:t>Meet with clinical instructor for clinical site overview</w:t>
            </w:r>
          </w:p>
        </w:tc>
        <w:tc>
          <w:tcPr>
            <w:tcW w:w="3060" w:type="dxa"/>
            <w:tcBorders>
              <w:top w:val="single" w:sz="18" w:space="0" w:color="auto"/>
              <w:left w:val="nil"/>
              <w:bottom w:val="single" w:sz="8" w:space="0" w:color="auto"/>
              <w:right w:val="single" w:sz="8" w:space="0" w:color="auto"/>
            </w:tcBorders>
          </w:tcPr>
          <w:p w:rsidR="00C01F5C" w:rsidRPr="00C032FD" w:rsidRDefault="00C01F5C" w:rsidP="003337A6">
            <w:pPr>
              <w:rPr>
                <w:rFonts w:eastAsia="Times New Roman"/>
                <w:lang w:eastAsia="en-US"/>
              </w:rPr>
            </w:pPr>
            <w:r w:rsidRPr="00D721A1">
              <w:rPr>
                <w:rFonts w:eastAsia="Times New Roman"/>
                <w:lang w:eastAsia="en-US"/>
              </w:rPr>
              <w:t>Meet with clinical instructor for clinical site overview</w:t>
            </w:r>
          </w:p>
        </w:tc>
      </w:tr>
    </w:tbl>
    <w:p w:rsidR="00C01F5C" w:rsidRPr="00D30D24" w:rsidRDefault="00C01F5C" w:rsidP="00C01F5C">
      <w:pPr>
        <w:jc w:val="center"/>
        <w:sectPr w:rsidR="00C01F5C" w:rsidRPr="00D30D24" w:rsidSect="003337A6">
          <w:pgSz w:w="12240" w:h="15840" w:code="1"/>
          <w:pgMar w:top="720" w:right="720" w:bottom="720" w:left="720" w:header="288" w:footer="288" w:gutter="0"/>
          <w:cols w:space="720"/>
          <w:docGrid w:linePitch="360"/>
        </w:sectPr>
      </w:pPr>
    </w:p>
    <w:p w:rsidR="00C01F5C" w:rsidRDefault="00C01F5C" w:rsidP="00C01F5C">
      <w:pPr>
        <w:pStyle w:val="Title"/>
      </w:pPr>
      <w:r>
        <w:t>SPRING 2016 COURSE SCHEDULE</w:t>
      </w:r>
    </w:p>
    <w:p w:rsidR="00C01F5C" w:rsidRPr="00D30D24" w:rsidRDefault="00C01F5C" w:rsidP="00C01F5C">
      <w:pPr>
        <w:jc w:val="center"/>
        <w:rPr>
          <w:b/>
        </w:rPr>
      </w:pPr>
      <w:r w:rsidRPr="00D30D24">
        <w:rPr>
          <w:b/>
        </w:rPr>
        <w:t>N4581 NURSING OF ADULTS WITH COMPLEX NEEDS</w:t>
      </w:r>
      <w:r>
        <w:rPr>
          <w:b/>
        </w:rPr>
        <w:t xml:space="preserve"> </w:t>
      </w:r>
    </w:p>
    <w:p w:rsidR="00C01F5C" w:rsidRPr="0020088D" w:rsidRDefault="00C01F5C" w:rsidP="00C01F5C">
      <w:pPr>
        <w:jc w:val="center"/>
        <w:rPr>
          <w:b/>
        </w:rPr>
      </w:pPr>
    </w:p>
    <w:tbl>
      <w:tblPr>
        <w:tblW w:w="146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430"/>
        <w:gridCol w:w="2610"/>
        <w:gridCol w:w="2691"/>
        <w:gridCol w:w="1598"/>
        <w:gridCol w:w="1579"/>
      </w:tblGrid>
      <w:tr w:rsidR="00C01F5C" w:rsidRPr="0020088D" w:rsidTr="003337A6">
        <w:tc>
          <w:tcPr>
            <w:tcW w:w="3708"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MONDAY, Jan. 18  (1</w:t>
            </w:r>
            <w:r w:rsidRPr="0020088D">
              <w:rPr>
                <w:b/>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TUESDAY, 19</w:t>
            </w:r>
          </w:p>
        </w:tc>
        <w:tc>
          <w:tcPr>
            <w:tcW w:w="2610"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WEDNESDAY, 20</w:t>
            </w:r>
          </w:p>
        </w:tc>
        <w:tc>
          <w:tcPr>
            <w:tcW w:w="2691"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THURSDAY, 21</w:t>
            </w:r>
          </w:p>
        </w:tc>
        <w:tc>
          <w:tcPr>
            <w:tcW w:w="1598"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sidRPr="0020088D">
              <w:rPr>
                <w:b/>
                <w:sz w:val="20"/>
                <w:szCs w:val="20"/>
              </w:rPr>
              <w:t>F</w:t>
            </w:r>
            <w:r>
              <w:rPr>
                <w:b/>
                <w:sz w:val="20"/>
                <w:szCs w:val="20"/>
              </w:rPr>
              <w:t>RIDAY, 22</w:t>
            </w:r>
          </w:p>
        </w:tc>
        <w:tc>
          <w:tcPr>
            <w:tcW w:w="1579"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Saturday, 23</w:t>
            </w:r>
          </w:p>
        </w:tc>
      </w:tr>
      <w:tr w:rsidR="00C01F5C" w:rsidRPr="006319E6" w:rsidTr="003337A6">
        <w:trPr>
          <w:trHeight w:val="1358"/>
        </w:trPr>
        <w:tc>
          <w:tcPr>
            <w:tcW w:w="3708" w:type="dxa"/>
            <w:tcBorders>
              <w:top w:val="single" w:sz="4" w:space="0" w:color="auto"/>
              <w:left w:val="single" w:sz="4" w:space="0" w:color="auto"/>
              <w:bottom w:val="single" w:sz="4" w:space="0" w:color="auto"/>
              <w:right w:val="single" w:sz="4" w:space="0" w:color="auto"/>
            </w:tcBorders>
          </w:tcPr>
          <w:p w:rsidR="00C01F5C" w:rsidRPr="00207E00" w:rsidRDefault="00C01F5C" w:rsidP="003337A6">
            <w:pPr>
              <w:rPr>
                <w:b/>
                <w:color w:val="7030A0"/>
                <w:sz w:val="20"/>
                <w:szCs w:val="20"/>
              </w:rPr>
            </w:pPr>
            <w:r>
              <w:rPr>
                <w:sz w:val="20"/>
                <w:szCs w:val="20"/>
              </w:rPr>
              <w:t>Martin Luther King Day Holiday</w:t>
            </w:r>
          </w:p>
          <w:p w:rsidR="00C01F5C" w:rsidRPr="00A654BD" w:rsidRDefault="00C01F5C" w:rsidP="003337A6">
            <w:pPr>
              <w:rPr>
                <w:b/>
                <w:color w:val="FF0000"/>
                <w:sz w:val="20"/>
                <w:szCs w:val="20"/>
              </w:rPr>
            </w:pPr>
            <w:r w:rsidRPr="00A654BD">
              <w:rPr>
                <w:b/>
                <w:color w:val="FF0000"/>
                <w:sz w:val="20"/>
                <w:szCs w:val="20"/>
              </w:rPr>
              <w:t>No</w:t>
            </w:r>
            <w:r>
              <w:rPr>
                <w:b/>
                <w:color w:val="FF0000"/>
                <w:sz w:val="20"/>
                <w:szCs w:val="20"/>
              </w:rPr>
              <w:t xml:space="preserve"> lecture</w:t>
            </w:r>
            <w:r w:rsidRPr="00A654BD">
              <w:rPr>
                <w:b/>
                <w:color w:val="FF0000"/>
                <w:sz w:val="20"/>
                <w:szCs w:val="20"/>
              </w:rPr>
              <w:t xml:space="preserve"> class</w:t>
            </w:r>
          </w:p>
          <w:p w:rsidR="00C01F5C" w:rsidRPr="00080CDD" w:rsidRDefault="00C01F5C" w:rsidP="003337A6">
            <w:pPr>
              <w:rPr>
                <w:b/>
                <w:i/>
                <w:color w:val="17365D"/>
                <w:sz w:val="20"/>
                <w:szCs w:val="20"/>
              </w:rPr>
            </w:pPr>
            <w:r w:rsidRPr="00080CDD">
              <w:rPr>
                <w:b/>
                <w:i/>
                <w:color w:val="17365D"/>
                <w:sz w:val="20"/>
                <w:szCs w:val="20"/>
              </w:rPr>
              <w:t>Course Review( listen to recording)</w:t>
            </w:r>
          </w:p>
          <w:p w:rsidR="00C01F5C" w:rsidRPr="00A654BD" w:rsidRDefault="00C01F5C" w:rsidP="003337A6">
            <w:pPr>
              <w:rPr>
                <w:b/>
                <w:i/>
                <w:color w:val="4F81BD"/>
                <w:sz w:val="20"/>
                <w:szCs w:val="20"/>
              </w:rPr>
            </w:pPr>
            <w:r w:rsidRPr="00080CDD">
              <w:rPr>
                <w:b/>
                <w:i/>
                <w:color w:val="17365D"/>
                <w:sz w:val="20"/>
                <w:szCs w:val="20"/>
              </w:rPr>
              <w:t>Psychosocial aspects (listen to recording)</w:t>
            </w:r>
          </w:p>
        </w:tc>
        <w:tc>
          <w:tcPr>
            <w:tcW w:w="2430" w:type="dxa"/>
            <w:tcBorders>
              <w:top w:val="single" w:sz="4" w:space="0" w:color="auto"/>
              <w:left w:val="single" w:sz="4" w:space="0" w:color="auto"/>
              <w:bottom w:val="single" w:sz="4" w:space="0" w:color="auto"/>
              <w:right w:val="single" w:sz="4" w:space="0" w:color="auto"/>
            </w:tcBorders>
          </w:tcPr>
          <w:p w:rsidR="00C01F5C" w:rsidRDefault="00C01F5C" w:rsidP="003337A6">
            <w:pPr>
              <w:rPr>
                <w:b/>
                <w:sz w:val="20"/>
                <w:szCs w:val="20"/>
              </w:rPr>
            </w:pPr>
            <w:r w:rsidRPr="00A01603">
              <w:rPr>
                <w:b/>
                <w:sz w:val="20"/>
                <w:szCs w:val="20"/>
              </w:rPr>
              <w:t>Smart Hospital</w:t>
            </w:r>
          </w:p>
          <w:p w:rsidR="00C01F5C" w:rsidRDefault="00C01F5C" w:rsidP="003337A6">
            <w:pPr>
              <w:rPr>
                <w:sz w:val="20"/>
                <w:szCs w:val="20"/>
              </w:rPr>
            </w:pPr>
            <w:r>
              <w:rPr>
                <w:sz w:val="20"/>
                <w:szCs w:val="20"/>
              </w:rPr>
              <w:t>Clinical Sections: 3-9</w:t>
            </w:r>
          </w:p>
          <w:p w:rsidR="00C01F5C" w:rsidRDefault="00C01F5C" w:rsidP="003337A6">
            <w:pPr>
              <w:rPr>
                <w:sz w:val="20"/>
                <w:szCs w:val="20"/>
              </w:rPr>
            </w:pPr>
            <w:r>
              <w:rPr>
                <w:sz w:val="20"/>
                <w:szCs w:val="20"/>
              </w:rPr>
              <w:t xml:space="preserve">    0800-1300</w:t>
            </w:r>
          </w:p>
          <w:p w:rsidR="00C01F5C" w:rsidRDefault="00C01F5C" w:rsidP="003337A6">
            <w:pPr>
              <w:rPr>
                <w:sz w:val="20"/>
                <w:szCs w:val="20"/>
              </w:rPr>
            </w:pPr>
            <w:r>
              <w:rPr>
                <w:sz w:val="20"/>
                <w:szCs w:val="20"/>
              </w:rPr>
              <w:t>Clinical cluster 10 - 16</w:t>
            </w:r>
          </w:p>
          <w:p w:rsidR="00C01F5C" w:rsidRDefault="00C01F5C" w:rsidP="003337A6">
            <w:pPr>
              <w:rPr>
                <w:sz w:val="20"/>
                <w:szCs w:val="20"/>
              </w:rPr>
            </w:pPr>
            <w:r>
              <w:rPr>
                <w:sz w:val="20"/>
                <w:szCs w:val="20"/>
              </w:rPr>
              <w:t xml:space="preserve">    1330-1830</w:t>
            </w:r>
          </w:p>
          <w:p w:rsidR="00C01F5C" w:rsidRPr="00AB7F87" w:rsidRDefault="00C01F5C" w:rsidP="003337A6">
            <w:pPr>
              <w:rPr>
                <w:b/>
                <w:sz w:val="20"/>
                <w:szCs w:val="20"/>
              </w:rPr>
            </w:pPr>
          </w:p>
        </w:tc>
        <w:tc>
          <w:tcPr>
            <w:tcW w:w="2610" w:type="dxa"/>
            <w:tcBorders>
              <w:top w:val="single" w:sz="4" w:space="0" w:color="auto"/>
              <w:left w:val="single" w:sz="4" w:space="0" w:color="auto"/>
              <w:bottom w:val="single" w:sz="4" w:space="0" w:color="auto"/>
              <w:right w:val="single" w:sz="4" w:space="0" w:color="auto"/>
            </w:tcBorders>
          </w:tcPr>
          <w:p w:rsidR="00C01F5C" w:rsidRPr="00DD7D17" w:rsidRDefault="00C01F5C" w:rsidP="003337A6">
            <w:pPr>
              <w:rPr>
                <w:b/>
                <w:sz w:val="20"/>
                <w:szCs w:val="20"/>
              </w:rPr>
            </w:pPr>
            <w:r>
              <w:rPr>
                <w:b/>
                <w:sz w:val="20"/>
                <w:szCs w:val="20"/>
              </w:rPr>
              <w:t xml:space="preserve">    </w:t>
            </w:r>
          </w:p>
        </w:tc>
        <w:tc>
          <w:tcPr>
            <w:tcW w:w="2691"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C01F5C" w:rsidRPr="0088559D" w:rsidRDefault="00C01F5C" w:rsidP="003337A6">
            <w:pPr>
              <w:pStyle w:val="Header"/>
              <w:tabs>
                <w:tab w:val="left" w:pos="720"/>
              </w:tabs>
              <w:rPr>
                <w:sz w:val="20"/>
                <w:szCs w:val="20"/>
                <w:lang w:eastAsia="en-US"/>
              </w:rPr>
            </w:pPr>
          </w:p>
          <w:p w:rsidR="00C01F5C" w:rsidRPr="0088559D" w:rsidRDefault="00C01F5C" w:rsidP="003337A6">
            <w:pPr>
              <w:pStyle w:val="Header"/>
              <w:tabs>
                <w:tab w:val="left" w:pos="720"/>
              </w:tabs>
              <w:rPr>
                <w:sz w:val="20"/>
                <w:szCs w:val="20"/>
                <w:lang w:eastAsia="en-US"/>
              </w:rPr>
            </w:pPr>
          </w:p>
          <w:p w:rsidR="00C01F5C" w:rsidRPr="0088559D" w:rsidRDefault="00C01F5C" w:rsidP="003337A6">
            <w:pPr>
              <w:pStyle w:val="Header"/>
              <w:tabs>
                <w:tab w:val="left" w:pos="720"/>
              </w:tabs>
              <w:rPr>
                <w:sz w:val="20"/>
                <w:szCs w:val="20"/>
                <w:lang w:eastAsia="en-US"/>
              </w:rPr>
            </w:pPr>
          </w:p>
        </w:tc>
        <w:tc>
          <w:tcPr>
            <w:tcW w:w="1579" w:type="dxa"/>
            <w:tcBorders>
              <w:top w:val="single" w:sz="4" w:space="0" w:color="auto"/>
              <w:left w:val="single" w:sz="4" w:space="0" w:color="auto"/>
              <w:bottom w:val="single" w:sz="4" w:space="0" w:color="auto"/>
              <w:right w:val="single" w:sz="4" w:space="0" w:color="auto"/>
            </w:tcBorders>
          </w:tcPr>
          <w:p w:rsidR="00C01F5C" w:rsidRPr="0088559D" w:rsidRDefault="00C01F5C" w:rsidP="003337A6">
            <w:pPr>
              <w:pStyle w:val="Header"/>
              <w:tabs>
                <w:tab w:val="left" w:pos="720"/>
              </w:tabs>
              <w:rPr>
                <w:sz w:val="20"/>
                <w:szCs w:val="20"/>
                <w:lang w:eastAsia="en-US"/>
              </w:rPr>
            </w:pPr>
          </w:p>
        </w:tc>
      </w:tr>
      <w:tr w:rsidR="00C01F5C" w:rsidRPr="006319E6" w:rsidTr="003337A6">
        <w:tc>
          <w:tcPr>
            <w:tcW w:w="3708"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MONDAY, Jan. 25   (2</w:t>
            </w:r>
            <w:r w:rsidRPr="0020088D">
              <w:rPr>
                <w:b/>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sidRPr="0020088D">
              <w:rPr>
                <w:b/>
                <w:sz w:val="20"/>
                <w:szCs w:val="20"/>
              </w:rPr>
              <w:t xml:space="preserve">TUESDAY, </w:t>
            </w:r>
            <w:r>
              <w:rPr>
                <w:b/>
                <w:sz w:val="20"/>
                <w:szCs w:val="20"/>
              </w:rPr>
              <w:t>Jan. 26</w:t>
            </w:r>
          </w:p>
        </w:tc>
        <w:tc>
          <w:tcPr>
            <w:tcW w:w="2610"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sidRPr="0020088D">
              <w:rPr>
                <w:b/>
                <w:sz w:val="20"/>
                <w:szCs w:val="20"/>
              </w:rPr>
              <w:t xml:space="preserve">WEDNESDAY, </w:t>
            </w:r>
            <w:r>
              <w:rPr>
                <w:b/>
                <w:sz w:val="20"/>
                <w:szCs w:val="20"/>
              </w:rPr>
              <w:t>Jan. 27</w:t>
            </w:r>
          </w:p>
        </w:tc>
        <w:tc>
          <w:tcPr>
            <w:tcW w:w="2691"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THURSDAY, 2</w:t>
            </w:r>
            <w:r>
              <w:t xml:space="preserve"> </w:t>
            </w:r>
            <w:r>
              <w:rPr>
                <w:b/>
                <w:sz w:val="20"/>
                <w:szCs w:val="20"/>
              </w:rPr>
              <w:t>Jan. 28</w:t>
            </w:r>
          </w:p>
        </w:tc>
        <w:tc>
          <w:tcPr>
            <w:tcW w:w="1598"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FRIDAY, Jan 29</w:t>
            </w:r>
          </w:p>
        </w:tc>
        <w:tc>
          <w:tcPr>
            <w:tcW w:w="1579" w:type="dxa"/>
            <w:tcBorders>
              <w:top w:val="single" w:sz="4" w:space="0" w:color="auto"/>
              <w:left w:val="single" w:sz="4" w:space="0" w:color="auto"/>
              <w:bottom w:val="single" w:sz="4" w:space="0" w:color="auto"/>
              <w:right w:val="single" w:sz="4" w:space="0" w:color="auto"/>
            </w:tcBorders>
          </w:tcPr>
          <w:p w:rsidR="00C01F5C" w:rsidRDefault="00C01F5C" w:rsidP="003337A6">
            <w:pPr>
              <w:rPr>
                <w:b/>
                <w:sz w:val="20"/>
                <w:szCs w:val="20"/>
              </w:rPr>
            </w:pPr>
            <w:r>
              <w:rPr>
                <w:b/>
                <w:sz w:val="20"/>
                <w:szCs w:val="20"/>
              </w:rPr>
              <w:t>Saturday, 30</w:t>
            </w:r>
          </w:p>
        </w:tc>
      </w:tr>
      <w:tr w:rsidR="00C01F5C" w:rsidRPr="006319E6" w:rsidTr="003337A6">
        <w:tc>
          <w:tcPr>
            <w:tcW w:w="3708" w:type="dxa"/>
            <w:tcBorders>
              <w:top w:val="single" w:sz="4" w:space="0" w:color="auto"/>
              <w:left w:val="single" w:sz="4" w:space="0" w:color="auto"/>
              <w:bottom w:val="single" w:sz="4" w:space="0" w:color="auto"/>
              <w:right w:val="single" w:sz="4" w:space="0" w:color="auto"/>
            </w:tcBorders>
          </w:tcPr>
          <w:p w:rsidR="00C01F5C" w:rsidRPr="00865E66" w:rsidRDefault="00C01F5C" w:rsidP="003337A6">
            <w:pPr>
              <w:rPr>
                <w:sz w:val="20"/>
                <w:szCs w:val="20"/>
              </w:rPr>
            </w:pPr>
            <w:r w:rsidRPr="00865E66">
              <w:rPr>
                <w:sz w:val="20"/>
                <w:szCs w:val="20"/>
              </w:rPr>
              <w:t>Section 001</w:t>
            </w:r>
            <w:r>
              <w:rPr>
                <w:sz w:val="20"/>
                <w:szCs w:val="20"/>
              </w:rPr>
              <w:t xml:space="preserve">: </w:t>
            </w:r>
            <w:r w:rsidRPr="00865E66">
              <w:rPr>
                <w:sz w:val="20"/>
                <w:szCs w:val="20"/>
              </w:rPr>
              <w:t>0800-1050  Room 104</w:t>
            </w:r>
          </w:p>
          <w:p w:rsidR="00C01F5C" w:rsidRPr="00865E66" w:rsidRDefault="00C01F5C" w:rsidP="003337A6">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C01F5C" w:rsidRPr="003A37B6" w:rsidRDefault="00C01F5C" w:rsidP="003337A6">
            <w:pPr>
              <w:rPr>
                <w:b/>
                <w:i/>
                <w:color w:val="4F81BD"/>
                <w:sz w:val="20"/>
                <w:szCs w:val="20"/>
              </w:rPr>
            </w:pPr>
            <w:r w:rsidRPr="003A37B6">
              <w:rPr>
                <w:b/>
                <w:i/>
                <w:color w:val="4F81BD"/>
                <w:sz w:val="20"/>
                <w:szCs w:val="20"/>
              </w:rPr>
              <w:t>Acid Base Balance and Arterial Blood Gases; Nursing Care of Patients o</w:t>
            </w:r>
            <w:r>
              <w:rPr>
                <w:b/>
                <w:i/>
                <w:color w:val="4F81BD"/>
                <w:sz w:val="20"/>
                <w:szCs w:val="20"/>
              </w:rPr>
              <w:t>n Mechanical Ventilation</w:t>
            </w:r>
          </w:p>
          <w:p w:rsidR="00C01F5C" w:rsidRPr="00207E00" w:rsidRDefault="00C01F5C" w:rsidP="003337A6">
            <w:pPr>
              <w:rPr>
                <w:b/>
                <w:color w:val="7030A0"/>
                <w:sz w:val="20"/>
                <w:szCs w:val="20"/>
              </w:rPr>
            </w:pPr>
            <w:r w:rsidRPr="00207E00">
              <w:rPr>
                <w:b/>
                <w:color w:val="7030A0"/>
                <w:sz w:val="20"/>
                <w:szCs w:val="20"/>
              </w:rPr>
              <w:t xml:space="preserve">Math Test 0800-0830 </w:t>
            </w:r>
            <w:r w:rsidRPr="00207E00">
              <w:rPr>
                <w:b/>
                <w:color w:val="7030A0"/>
                <w:sz w:val="20"/>
                <w:szCs w:val="20"/>
                <w:u w:val="single"/>
              </w:rPr>
              <w:t>OR</w:t>
            </w:r>
          </w:p>
          <w:p w:rsidR="00C01F5C" w:rsidRPr="00207E00" w:rsidRDefault="00C01F5C" w:rsidP="003337A6">
            <w:pPr>
              <w:rPr>
                <w:b/>
                <w:color w:val="7030A0"/>
                <w:sz w:val="20"/>
                <w:szCs w:val="20"/>
              </w:rPr>
            </w:pPr>
            <w:r w:rsidRPr="00207E00">
              <w:rPr>
                <w:b/>
                <w:color w:val="7030A0"/>
                <w:sz w:val="20"/>
                <w:szCs w:val="20"/>
              </w:rPr>
              <w:t>Math Test 1300-1330</w:t>
            </w:r>
          </w:p>
          <w:p w:rsidR="00C01F5C" w:rsidRPr="00DD7D17" w:rsidRDefault="00C01F5C" w:rsidP="003337A6">
            <w:pPr>
              <w:rPr>
                <w:b/>
                <w:sz w:val="20"/>
                <w:szCs w:val="20"/>
              </w:rPr>
            </w:pPr>
          </w:p>
        </w:tc>
        <w:tc>
          <w:tcPr>
            <w:tcW w:w="2430"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r w:rsidRPr="006319E6">
              <w:rPr>
                <w:sz w:val="20"/>
                <w:szCs w:val="20"/>
              </w:rPr>
              <w:t xml:space="preserve"> CLINICAL</w:t>
            </w:r>
          </w:p>
          <w:p w:rsidR="00C01F5C" w:rsidRPr="006319E6" w:rsidRDefault="00C01F5C" w:rsidP="003337A6">
            <w:pPr>
              <w:rPr>
                <w:sz w:val="14"/>
                <w:szCs w:val="20"/>
              </w:rPr>
            </w:pPr>
          </w:p>
          <w:p w:rsidR="00C01F5C" w:rsidRPr="006319E6" w:rsidRDefault="00C01F5C" w:rsidP="003337A6">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r w:rsidRPr="006319E6">
              <w:rPr>
                <w:sz w:val="20"/>
                <w:szCs w:val="20"/>
              </w:rPr>
              <w:t xml:space="preserve"> CLINICAL</w:t>
            </w:r>
          </w:p>
          <w:p w:rsidR="00C01F5C" w:rsidRPr="006319E6" w:rsidRDefault="00C01F5C" w:rsidP="003337A6">
            <w:pPr>
              <w:rPr>
                <w:sz w:val="14"/>
                <w:szCs w:val="20"/>
              </w:rPr>
            </w:pPr>
          </w:p>
          <w:p w:rsidR="00C01F5C" w:rsidRPr="006319E6" w:rsidRDefault="00C01F5C" w:rsidP="003337A6">
            <w:pPr>
              <w:rPr>
                <w:sz w:val="20"/>
                <w:szCs w:val="20"/>
              </w:rPr>
            </w:pPr>
          </w:p>
        </w:tc>
        <w:tc>
          <w:tcPr>
            <w:tcW w:w="2691"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w:t>
            </w:r>
          </w:p>
          <w:p w:rsidR="00C01F5C" w:rsidRPr="00CB02B7" w:rsidRDefault="00C01F5C" w:rsidP="003337A6">
            <w:pPr>
              <w:rPr>
                <w:b/>
                <w:color w:val="FF0000"/>
                <w:sz w:val="20"/>
                <w:szCs w:val="20"/>
              </w:rPr>
            </w:pPr>
            <w:r>
              <w:rPr>
                <w:b/>
                <w:color w:val="FF0000"/>
                <w:sz w:val="20"/>
                <w:szCs w:val="20"/>
              </w:rPr>
              <w:t xml:space="preserve">Quiz 1 </w:t>
            </w:r>
            <w:r>
              <w:rPr>
                <w:color w:val="FF0000"/>
                <w:sz w:val="20"/>
                <w:szCs w:val="20"/>
              </w:rPr>
              <w:t>(Opens 0001</w:t>
            </w:r>
            <w:r w:rsidRPr="005906F7">
              <w:rPr>
                <w:color w:val="FF0000"/>
                <w:sz w:val="20"/>
                <w:szCs w:val="20"/>
              </w:rPr>
              <w:t>)</w:t>
            </w:r>
          </w:p>
          <w:p w:rsidR="00C01F5C" w:rsidRDefault="00C01F5C" w:rsidP="003337A6">
            <w:pPr>
              <w:rPr>
                <w:sz w:val="20"/>
                <w:szCs w:val="20"/>
              </w:rPr>
            </w:pPr>
          </w:p>
          <w:p w:rsidR="00C01F5C" w:rsidRPr="006319E6" w:rsidRDefault="00C01F5C" w:rsidP="003337A6">
            <w:pP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 0630-1900</w:t>
            </w:r>
          </w:p>
          <w:p w:rsidR="00C01F5C" w:rsidRDefault="00C01F5C" w:rsidP="003337A6">
            <w:pPr>
              <w:rPr>
                <w:b/>
                <w:color w:val="FF0000"/>
                <w:sz w:val="20"/>
                <w:szCs w:val="20"/>
              </w:rPr>
            </w:pPr>
          </w:p>
        </w:tc>
      </w:tr>
      <w:tr w:rsidR="00C01F5C" w:rsidRPr="006319E6" w:rsidTr="003337A6">
        <w:tc>
          <w:tcPr>
            <w:tcW w:w="3708"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MONDAY, Feb. 1  (3</w:t>
            </w:r>
            <w:r w:rsidRPr="0020088D">
              <w:rPr>
                <w:b/>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TUESDAY, 2</w:t>
            </w:r>
          </w:p>
        </w:tc>
        <w:tc>
          <w:tcPr>
            <w:tcW w:w="2610"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WEDNESDAY, 3</w:t>
            </w:r>
          </w:p>
        </w:tc>
        <w:tc>
          <w:tcPr>
            <w:tcW w:w="2691"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THURSDAY, 4</w:t>
            </w:r>
          </w:p>
        </w:tc>
        <w:tc>
          <w:tcPr>
            <w:tcW w:w="1598"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FRIDAY, 5</w:t>
            </w:r>
          </w:p>
        </w:tc>
        <w:tc>
          <w:tcPr>
            <w:tcW w:w="1579" w:type="dxa"/>
            <w:tcBorders>
              <w:top w:val="single" w:sz="4" w:space="0" w:color="auto"/>
              <w:left w:val="single" w:sz="4" w:space="0" w:color="auto"/>
              <w:bottom w:val="single" w:sz="4" w:space="0" w:color="auto"/>
              <w:right w:val="single" w:sz="4" w:space="0" w:color="auto"/>
            </w:tcBorders>
          </w:tcPr>
          <w:p w:rsidR="00C01F5C" w:rsidRDefault="00C01F5C" w:rsidP="003337A6">
            <w:pPr>
              <w:jc w:val="center"/>
              <w:rPr>
                <w:b/>
                <w:sz w:val="20"/>
                <w:szCs w:val="20"/>
              </w:rPr>
            </w:pPr>
            <w:r>
              <w:rPr>
                <w:b/>
                <w:sz w:val="20"/>
                <w:szCs w:val="20"/>
              </w:rPr>
              <w:t>Saturday, 6</w:t>
            </w:r>
          </w:p>
        </w:tc>
      </w:tr>
      <w:tr w:rsidR="00C01F5C" w:rsidRPr="006319E6" w:rsidTr="003337A6">
        <w:trPr>
          <w:trHeight w:val="1727"/>
        </w:trPr>
        <w:tc>
          <w:tcPr>
            <w:tcW w:w="3708" w:type="dxa"/>
            <w:tcBorders>
              <w:top w:val="single" w:sz="4" w:space="0" w:color="auto"/>
              <w:left w:val="single" w:sz="4" w:space="0" w:color="auto"/>
              <w:bottom w:val="single" w:sz="4" w:space="0" w:color="auto"/>
              <w:right w:val="single" w:sz="4" w:space="0" w:color="auto"/>
            </w:tcBorders>
          </w:tcPr>
          <w:p w:rsidR="00C01F5C" w:rsidRPr="00865E66" w:rsidRDefault="00C01F5C" w:rsidP="003337A6">
            <w:pPr>
              <w:rPr>
                <w:sz w:val="20"/>
                <w:szCs w:val="20"/>
              </w:rPr>
            </w:pPr>
            <w:r w:rsidRPr="00865E66">
              <w:rPr>
                <w:sz w:val="20"/>
                <w:szCs w:val="20"/>
              </w:rPr>
              <w:t>Section 001</w:t>
            </w:r>
            <w:r>
              <w:rPr>
                <w:sz w:val="20"/>
                <w:szCs w:val="20"/>
              </w:rPr>
              <w:t xml:space="preserve">: </w:t>
            </w:r>
            <w:r w:rsidRPr="00865E66">
              <w:rPr>
                <w:sz w:val="20"/>
                <w:szCs w:val="20"/>
              </w:rPr>
              <w:t>0800-1050  Room 104</w:t>
            </w:r>
          </w:p>
          <w:p w:rsidR="00C01F5C" w:rsidRPr="00865E66" w:rsidRDefault="00C01F5C" w:rsidP="003337A6">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C01F5C" w:rsidRPr="00E4636E" w:rsidRDefault="00C01F5C" w:rsidP="003337A6">
            <w:pPr>
              <w:rPr>
                <w:b/>
                <w:i/>
                <w:sz w:val="20"/>
                <w:szCs w:val="20"/>
              </w:rPr>
            </w:pPr>
            <w:r w:rsidRPr="00E4636E">
              <w:rPr>
                <w:b/>
                <w:i/>
                <w:sz w:val="20"/>
                <w:szCs w:val="20"/>
              </w:rPr>
              <w:t xml:space="preserve"> </w:t>
            </w:r>
            <w:r w:rsidRPr="003A37B6">
              <w:rPr>
                <w:b/>
                <w:i/>
                <w:color w:val="4F81BD"/>
                <w:sz w:val="20"/>
                <w:szCs w:val="20"/>
              </w:rPr>
              <w:t>Nursing Care of Patients on Mechanical Ventilatio</w:t>
            </w:r>
            <w:r>
              <w:rPr>
                <w:b/>
                <w:i/>
                <w:color w:val="4F81BD"/>
                <w:sz w:val="20"/>
                <w:szCs w:val="20"/>
              </w:rPr>
              <w:t xml:space="preserve">n;  </w:t>
            </w:r>
            <w:r w:rsidRPr="003A37B6">
              <w:rPr>
                <w:b/>
                <w:i/>
                <w:color w:val="4F81BD"/>
                <w:sz w:val="20"/>
                <w:szCs w:val="20"/>
              </w:rPr>
              <w:t xml:space="preserve">Nursing Care of Patients </w:t>
            </w:r>
            <w:r>
              <w:rPr>
                <w:b/>
                <w:i/>
                <w:color w:val="4F81BD"/>
                <w:sz w:val="20"/>
                <w:szCs w:val="20"/>
              </w:rPr>
              <w:t xml:space="preserve">in </w:t>
            </w:r>
            <w:r w:rsidRPr="003A37B6">
              <w:rPr>
                <w:b/>
                <w:i/>
                <w:color w:val="4F81BD"/>
                <w:sz w:val="20"/>
                <w:szCs w:val="20"/>
              </w:rPr>
              <w:t>Respiratory Failure</w:t>
            </w:r>
          </w:p>
          <w:p w:rsidR="00C01F5C" w:rsidRPr="005906F7" w:rsidRDefault="00C01F5C" w:rsidP="003337A6">
            <w:pPr>
              <w:rPr>
                <w:b/>
                <w:color w:val="FF0000"/>
                <w:sz w:val="20"/>
                <w:szCs w:val="20"/>
              </w:rPr>
            </w:pPr>
            <w:r w:rsidRPr="005906F7">
              <w:rPr>
                <w:b/>
                <w:color w:val="FF0000"/>
                <w:sz w:val="20"/>
                <w:szCs w:val="20"/>
              </w:rPr>
              <w:t>Quiz 1</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p w:rsidR="00C01F5C" w:rsidRPr="00A1341E" w:rsidRDefault="00C01F5C" w:rsidP="003337A6">
            <w:pPr>
              <w:rPr>
                <w:sz w:val="20"/>
                <w:szCs w:val="20"/>
              </w:rPr>
            </w:pPr>
          </w:p>
        </w:tc>
        <w:tc>
          <w:tcPr>
            <w:tcW w:w="2430"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r w:rsidRPr="006319E6">
              <w:rPr>
                <w:sz w:val="20"/>
                <w:szCs w:val="20"/>
              </w:rPr>
              <w:t xml:space="preserve"> CLINIC</w:t>
            </w:r>
            <w:r>
              <w:rPr>
                <w:sz w:val="20"/>
                <w:szCs w:val="20"/>
              </w:rPr>
              <w:t>AL</w:t>
            </w:r>
          </w:p>
          <w:p w:rsidR="00C01F5C" w:rsidRPr="006319E6" w:rsidRDefault="00C01F5C" w:rsidP="003337A6">
            <w:pPr>
              <w:rPr>
                <w:sz w:val="14"/>
                <w:szCs w:val="20"/>
              </w:rPr>
            </w:pPr>
          </w:p>
          <w:p w:rsidR="00C01F5C" w:rsidRPr="006319E6" w:rsidRDefault="00C01F5C" w:rsidP="003337A6">
            <w:pPr>
              <w:rPr>
                <w:sz w:val="20"/>
                <w:szCs w:val="20"/>
              </w:rPr>
            </w:pPr>
          </w:p>
          <w:p w:rsidR="00C01F5C" w:rsidRPr="006319E6" w:rsidRDefault="00C01F5C" w:rsidP="003337A6">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r>
              <w:rPr>
                <w:sz w:val="20"/>
                <w:szCs w:val="20"/>
              </w:rPr>
              <w:t>CLINICAL</w:t>
            </w:r>
          </w:p>
          <w:p w:rsidR="00C01F5C" w:rsidRPr="006319E6" w:rsidRDefault="00C01F5C" w:rsidP="003337A6">
            <w:pPr>
              <w:rPr>
                <w:sz w:val="14"/>
                <w:szCs w:val="20"/>
              </w:rPr>
            </w:pPr>
          </w:p>
          <w:p w:rsidR="00C01F5C" w:rsidRPr="006319E6" w:rsidRDefault="00C01F5C" w:rsidP="003337A6">
            <w:pPr>
              <w:rPr>
                <w:sz w:val="20"/>
                <w:szCs w:val="20"/>
              </w:rPr>
            </w:pPr>
          </w:p>
          <w:p w:rsidR="00C01F5C" w:rsidRPr="006319E6" w:rsidRDefault="00C01F5C" w:rsidP="003337A6">
            <w:pPr>
              <w:rPr>
                <w:sz w:val="20"/>
                <w:szCs w:val="20"/>
              </w:rPr>
            </w:pPr>
          </w:p>
        </w:tc>
        <w:tc>
          <w:tcPr>
            <w:tcW w:w="2691"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r>
              <w:rPr>
                <w:sz w:val="20"/>
                <w:szCs w:val="20"/>
              </w:rPr>
              <w:t>CLINICAL</w:t>
            </w:r>
          </w:p>
          <w:p w:rsidR="00C01F5C" w:rsidRPr="00CB02B7" w:rsidRDefault="00C01F5C" w:rsidP="003337A6">
            <w:pPr>
              <w:rPr>
                <w:b/>
                <w:color w:val="FF0000"/>
                <w:sz w:val="20"/>
                <w:szCs w:val="20"/>
              </w:rPr>
            </w:pPr>
            <w:r>
              <w:rPr>
                <w:b/>
                <w:color w:val="FF0000"/>
                <w:sz w:val="20"/>
                <w:szCs w:val="20"/>
              </w:rPr>
              <w:t xml:space="preserve">Quiz 2 </w:t>
            </w:r>
            <w:r>
              <w:rPr>
                <w:color w:val="FF0000"/>
                <w:sz w:val="20"/>
                <w:szCs w:val="20"/>
              </w:rPr>
              <w:t>(Opens 0001</w:t>
            </w:r>
            <w:r w:rsidRPr="005906F7">
              <w:rPr>
                <w:color w:val="FF0000"/>
                <w:sz w:val="20"/>
                <w:szCs w:val="20"/>
              </w:rPr>
              <w:t>)</w:t>
            </w:r>
          </w:p>
          <w:p w:rsidR="00C01F5C" w:rsidRPr="006319E6" w:rsidRDefault="00C01F5C" w:rsidP="003337A6">
            <w:pPr>
              <w:rPr>
                <w:sz w:val="14"/>
                <w:szCs w:val="20"/>
              </w:rPr>
            </w:pPr>
          </w:p>
          <w:p w:rsidR="00C01F5C" w:rsidRPr="006319E6" w:rsidRDefault="00C01F5C" w:rsidP="003337A6">
            <w:pP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 0630-1900</w:t>
            </w:r>
          </w:p>
          <w:p w:rsidR="00C01F5C" w:rsidRDefault="00C01F5C" w:rsidP="003337A6">
            <w:pPr>
              <w:rPr>
                <w:b/>
                <w:color w:val="FF0000"/>
                <w:sz w:val="20"/>
                <w:szCs w:val="20"/>
              </w:rPr>
            </w:pPr>
          </w:p>
        </w:tc>
      </w:tr>
      <w:tr w:rsidR="00C01F5C" w:rsidRPr="006319E6" w:rsidTr="003337A6">
        <w:tc>
          <w:tcPr>
            <w:tcW w:w="3708"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 xml:space="preserve"> MONDAY, Feb. 8   (4</w:t>
            </w:r>
            <w:r w:rsidRPr="0020088D">
              <w:rPr>
                <w:b/>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TUESDAY,  9</w:t>
            </w:r>
          </w:p>
        </w:tc>
        <w:tc>
          <w:tcPr>
            <w:tcW w:w="2610"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WEDNESDAY, 10</w:t>
            </w:r>
          </w:p>
        </w:tc>
        <w:tc>
          <w:tcPr>
            <w:tcW w:w="2691"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THURSDAY, 11</w:t>
            </w:r>
          </w:p>
        </w:tc>
        <w:tc>
          <w:tcPr>
            <w:tcW w:w="1598" w:type="dxa"/>
            <w:tcBorders>
              <w:top w:val="single" w:sz="4" w:space="0" w:color="auto"/>
              <w:left w:val="single" w:sz="4" w:space="0" w:color="auto"/>
              <w:bottom w:val="single" w:sz="4" w:space="0" w:color="auto"/>
              <w:right w:val="single" w:sz="4" w:space="0" w:color="auto"/>
            </w:tcBorders>
          </w:tcPr>
          <w:p w:rsidR="00C01F5C" w:rsidRPr="0020088D" w:rsidRDefault="00C01F5C" w:rsidP="003337A6">
            <w:pPr>
              <w:rPr>
                <w:b/>
                <w:sz w:val="20"/>
                <w:szCs w:val="20"/>
              </w:rPr>
            </w:pPr>
            <w:r>
              <w:rPr>
                <w:b/>
                <w:sz w:val="20"/>
                <w:szCs w:val="20"/>
              </w:rPr>
              <w:t>FRIDAY, 12</w:t>
            </w:r>
          </w:p>
        </w:tc>
        <w:tc>
          <w:tcPr>
            <w:tcW w:w="1579" w:type="dxa"/>
            <w:tcBorders>
              <w:top w:val="single" w:sz="4" w:space="0" w:color="auto"/>
              <w:left w:val="single" w:sz="4" w:space="0" w:color="auto"/>
              <w:bottom w:val="single" w:sz="4" w:space="0" w:color="auto"/>
              <w:right w:val="single" w:sz="4" w:space="0" w:color="auto"/>
            </w:tcBorders>
          </w:tcPr>
          <w:p w:rsidR="00C01F5C" w:rsidRDefault="00C01F5C" w:rsidP="003337A6">
            <w:pPr>
              <w:rPr>
                <w:b/>
                <w:sz w:val="20"/>
                <w:szCs w:val="20"/>
              </w:rPr>
            </w:pPr>
            <w:r>
              <w:rPr>
                <w:b/>
                <w:sz w:val="20"/>
                <w:szCs w:val="20"/>
              </w:rPr>
              <w:t>Saturday, 13</w:t>
            </w:r>
          </w:p>
        </w:tc>
      </w:tr>
      <w:tr w:rsidR="00C01F5C" w:rsidRPr="006319E6" w:rsidTr="003337A6">
        <w:trPr>
          <w:trHeight w:val="764"/>
        </w:trPr>
        <w:tc>
          <w:tcPr>
            <w:tcW w:w="3708" w:type="dxa"/>
            <w:tcBorders>
              <w:top w:val="single" w:sz="4" w:space="0" w:color="auto"/>
              <w:left w:val="single" w:sz="4" w:space="0" w:color="auto"/>
              <w:bottom w:val="single" w:sz="4" w:space="0" w:color="auto"/>
              <w:right w:val="single" w:sz="4" w:space="0" w:color="auto"/>
            </w:tcBorders>
          </w:tcPr>
          <w:p w:rsidR="00C01F5C" w:rsidRPr="00865E66" w:rsidRDefault="00C01F5C" w:rsidP="003337A6">
            <w:pPr>
              <w:rPr>
                <w:sz w:val="20"/>
                <w:szCs w:val="20"/>
              </w:rPr>
            </w:pPr>
            <w:r w:rsidRPr="00865E66">
              <w:rPr>
                <w:sz w:val="20"/>
                <w:szCs w:val="20"/>
              </w:rPr>
              <w:t>Section 001</w:t>
            </w:r>
            <w:r>
              <w:rPr>
                <w:sz w:val="20"/>
                <w:szCs w:val="20"/>
              </w:rPr>
              <w:t xml:space="preserve">: </w:t>
            </w:r>
            <w:r w:rsidRPr="00865E66">
              <w:rPr>
                <w:sz w:val="20"/>
                <w:szCs w:val="20"/>
              </w:rPr>
              <w:t>0800-1050  Room 104</w:t>
            </w:r>
          </w:p>
          <w:p w:rsidR="00C01F5C" w:rsidRPr="00865E66" w:rsidRDefault="00C01F5C" w:rsidP="003337A6">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C01F5C" w:rsidRPr="003A37B6" w:rsidRDefault="00C01F5C" w:rsidP="003337A6">
            <w:pPr>
              <w:rPr>
                <w:b/>
                <w:i/>
                <w:color w:val="4F81BD"/>
                <w:sz w:val="20"/>
                <w:szCs w:val="20"/>
              </w:rPr>
            </w:pPr>
            <w:r w:rsidRPr="006319E6">
              <w:rPr>
                <w:sz w:val="20"/>
                <w:szCs w:val="20"/>
              </w:rPr>
              <w:t xml:space="preserve"> </w:t>
            </w:r>
            <w:r w:rsidRPr="003A37B6">
              <w:rPr>
                <w:b/>
                <w:i/>
                <w:color w:val="4F81BD"/>
                <w:sz w:val="20"/>
                <w:szCs w:val="20"/>
              </w:rPr>
              <w:t>Respiratory Failure; Nursing</w:t>
            </w:r>
          </w:p>
          <w:p w:rsidR="00C01F5C" w:rsidRPr="003A37B6" w:rsidRDefault="00C01F5C" w:rsidP="003337A6">
            <w:pPr>
              <w:rPr>
                <w:b/>
                <w:i/>
                <w:color w:val="4F81BD"/>
                <w:sz w:val="20"/>
                <w:szCs w:val="20"/>
              </w:rPr>
            </w:pPr>
            <w:r w:rsidRPr="003A37B6">
              <w:rPr>
                <w:b/>
                <w:i/>
                <w:color w:val="4F81BD"/>
                <w:sz w:val="20"/>
                <w:szCs w:val="20"/>
              </w:rPr>
              <w:t>Nursing Care of Patients with Stroke and Acute Intracranial Problems</w:t>
            </w:r>
          </w:p>
          <w:p w:rsidR="00C01F5C" w:rsidRPr="001A258E" w:rsidRDefault="00C01F5C" w:rsidP="003337A6">
            <w:pPr>
              <w:rPr>
                <w:sz w:val="20"/>
                <w:szCs w:val="20"/>
              </w:rPr>
            </w:pPr>
            <w:r w:rsidRPr="005906F7">
              <w:rPr>
                <w:b/>
                <w:color w:val="FF0000"/>
                <w:sz w:val="20"/>
                <w:szCs w:val="20"/>
              </w:rPr>
              <w:t>Quiz 2</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r w:rsidRPr="006319E6">
              <w:rPr>
                <w:sz w:val="20"/>
                <w:szCs w:val="20"/>
              </w:rPr>
              <w:t xml:space="preserve"> CLINICAL</w:t>
            </w:r>
          </w:p>
          <w:p w:rsidR="00C01F5C" w:rsidRPr="006319E6" w:rsidRDefault="00C01F5C" w:rsidP="003337A6">
            <w:pPr>
              <w:rPr>
                <w:sz w:val="14"/>
                <w:szCs w:val="20"/>
              </w:rPr>
            </w:pPr>
          </w:p>
          <w:p w:rsidR="00C01F5C" w:rsidRDefault="00C01F5C" w:rsidP="003337A6">
            <w:pPr>
              <w:rPr>
                <w:sz w:val="20"/>
                <w:szCs w:val="20"/>
              </w:rPr>
            </w:pPr>
          </w:p>
          <w:p w:rsidR="00C01F5C" w:rsidRPr="001A417B" w:rsidRDefault="00C01F5C" w:rsidP="003337A6">
            <w:pPr>
              <w:rPr>
                <w:b/>
                <w:sz w:val="20"/>
                <w:szCs w:val="20"/>
              </w:rPr>
            </w:pPr>
          </w:p>
        </w:tc>
        <w:tc>
          <w:tcPr>
            <w:tcW w:w="2610"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r w:rsidRPr="006319E6">
              <w:rPr>
                <w:sz w:val="20"/>
                <w:szCs w:val="20"/>
              </w:rPr>
              <w:t xml:space="preserve"> CLINICAL</w:t>
            </w:r>
          </w:p>
          <w:p w:rsidR="00C01F5C" w:rsidRPr="006319E6" w:rsidRDefault="00C01F5C" w:rsidP="003337A6">
            <w:pPr>
              <w:rPr>
                <w:sz w:val="14"/>
                <w:szCs w:val="20"/>
              </w:rPr>
            </w:pPr>
          </w:p>
          <w:p w:rsidR="00C01F5C" w:rsidRPr="006319E6" w:rsidRDefault="00C01F5C" w:rsidP="003337A6">
            <w:pPr>
              <w:rPr>
                <w:sz w:val="20"/>
                <w:szCs w:val="20"/>
              </w:rPr>
            </w:pPr>
          </w:p>
        </w:tc>
        <w:tc>
          <w:tcPr>
            <w:tcW w:w="2691"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w:t>
            </w:r>
          </w:p>
          <w:p w:rsidR="00C01F5C" w:rsidRDefault="00C01F5C" w:rsidP="003337A6">
            <w:pPr>
              <w:rPr>
                <w:sz w:val="20"/>
                <w:szCs w:val="20"/>
              </w:rPr>
            </w:pPr>
          </w:p>
          <w:p w:rsidR="00C01F5C" w:rsidRPr="006319E6" w:rsidRDefault="00C01F5C" w:rsidP="003337A6">
            <w:pP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 0630-1900</w:t>
            </w:r>
          </w:p>
          <w:p w:rsidR="00C01F5C" w:rsidRPr="006319E6" w:rsidRDefault="00C01F5C" w:rsidP="003337A6">
            <w:pPr>
              <w:rPr>
                <w:sz w:val="20"/>
                <w:szCs w:val="20"/>
              </w:rPr>
            </w:pPr>
          </w:p>
        </w:tc>
      </w:tr>
      <w:tr w:rsidR="00C01F5C" w:rsidRPr="00D30D24" w:rsidTr="003337A6">
        <w:tc>
          <w:tcPr>
            <w:tcW w:w="3708"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MONDAY, </w:t>
            </w:r>
            <w:r>
              <w:rPr>
                <w:b/>
                <w:sz w:val="20"/>
                <w:szCs w:val="20"/>
              </w:rPr>
              <w:t>Feb. 15  (5)</w:t>
            </w:r>
          </w:p>
        </w:tc>
        <w:tc>
          <w:tcPr>
            <w:tcW w:w="243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Pr>
                <w:b/>
                <w:sz w:val="20"/>
                <w:szCs w:val="20"/>
              </w:rPr>
              <w:t>TUESDAY, 16</w:t>
            </w:r>
          </w:p>
        </w:tc>
        <w:tc>
          <w:tcPr>
            <w:tcW w:w="261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WEDNESDAY, </w:t>
            </w:r>
            <w:r>
              <w:rPr>
                <w:b/>
                <w:sz w:val="20"/>
                <w:szCs w:val="20"/>
              </w:rPr>
              <w:t>17</w:t>
            </w:r>
          </w:p>
        </w:tc>
        <w:tc>
          <w:tcPr>
            <w:tcW w:w="2691"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THURSDAY, </w:t>
            </w:r>
            <w:r>
              <w:rPr>
                <w:b/>
                <w:sz w:val="20"/>
                <w:szCs w:val="20"/>
              </w:rPr>
              <w:t>18</w:t>
            </w:r>
          </w:p>
        </w:tc>
        <w:tc>
          <w:tcPr>
            <w:tcW w:w="1598"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FRIDAY, </w:t>
            </w:r>
            <w:r>
              <w:rPr>
                <w:b/>
                <w:sz w:val="20"/>
                <w:szCs w:val="20"/>
              </w:rPr>
              <w:t>19</w:t>
            </w:r>
          </w:p>
        </w:tc>
        <w:tc>
          <w:tcPr>
            <w:tcW w:w="1579"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Pr>
                <w:b/>
                <w:sz w:val="20"/>
                <w:szCs w:val="20"/>
              </w:rPr>
              <w:t>Saturday, 20</w:t>
            </w:r>
          </w:p>
        </w:tc>
      </w:tr>
      <w:tr w:rsidR="00C01F5C" w:rsidRPr="00D30D24" w:rsidTr="003337A6">
        <w:tc>
          <w:tcPr>
            <w:tcW w:w="3708" w:type="dxa"/>
            <w:tcBorders>
              <w:top w:val="single" w:sz="4" w:space="0" w:color="auto"/>
              <w:left w:val="single" w:sz="4" w:space="0" w:color="auto"/>
              <w:bottom w:val="single" w:sz="4" w:space="0" w:color="auto"/>
              <w:right w:val="single" w:sz="4" w:space="0" w:color="auto"/>
            </w:tcBorders>
          </w:tcPr>
          <w:p w:rsidR="00C01F5C" w:rsidRPr="00865E66" w:rsidRDefault="00C01F5C" w:rsidP="003337A6">
            <w:pPr>
              <w:rPr>
                <w:sz w:val="20"/>
                <w:szCs w:val="20"/>
              </w:rPr>
            </w:pPr>
            <w:r w:rsidRPr="00865E66">
              <w:rPr>
                <w:sz w:val="20"/>
                <w:szCs w:val="20"/>
              </w:rPr>
              <w:t>Section 001</w:t>
            </w:r>
            <w:r>
              <w:rPr>
                <w:sz w:val="20"/>
                <w:szCs w:val="20"/>
              </w:rPr>
              <w:t xml:space="preserve">: </w:t>
            </w:r>
            <w:r w:rsidRPr="00865E66">
              <w:rPr>
                <w:sz w:val="20"/>
                <w:szCs w:val="20"/>
              </w:rPr>
              <w:t>0800-1050  Room 104</w:t>
            </w:r>
          </w:p>
          <w:p w:rsidR="00C01F5C" w:rsidRPr="00865E66" w:rsidRDefault="00C01F5C" w:rsidP="003337A6">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C01F5C" w:rsidRPr="00AC1B80" w:rsidRDefault="00C01F5C" w:rsidP="003337A6">
            <w:pPr>
              <w:rPr>
                <w:b/>
                <w:i/>
                <w:color w:val="4F81BD"/>
                <w:sz w:val="20"/>
                <w:szCs w:val="20"/>
              </w:rPr>
            </w:pPr>
            <w:r w:rsidRPr="003A37B6">
              <w:rPr>
                <w:b/>
                <w:i/>
                <w:color w:val="4F81BD"/>
                <w:sz w:val="20"/>
                <w:szCs w:val="20"/>
              </w:rPr>
              <w:t>Nursing Care of Patients with Hepatic Failure &amp; pancreatitis;</w:t>
            </w:r>
            <w:r w:rsidRPr="003A37B6">
              <w:rPr>
                <w:color w:val="4F81BD"/>
                <w:sz w:val="20"/>
                <w:szCs w:val="20"/>
              </w:rPr>
              <w:t xml:space="preserve"> </w:t>
            </w:r>
            <w:r w:rsidRPr="003A37B6">
              <w:rPr>
                <w:b/>
                <w:i/>
                <w:color w:val="4F81BD"/>
                <w:sz w:val="20"/>
                <w:szCs w:val="20"/>
              </w:rPr>
              <w:t>Care</w:t>
            </w:r>
            <w:r>
              <w:rPr>
                <w:b/>
                <w:i/>
                <w:color w:val="4F81BD"/>
                <w:sz w:val="20"/>
                <w:szCs w:val="20"/>
              </w:rPr>
              <w:t xml:space="preserve"> of Bariatric Surgery Patients </w:t>
            </w:r>
          </w:p>
        </w:tc>
        <w:tc>
          <w:tcPr>
            <w:tcW w:w="2430"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14"/>
                <w:szCs w:val="20"/>
              </w:rPr>
            </w:pPr>
            <w:r w:rsidRPr="006319E6">
              <w:rPr>
                <w:sz w:val="20"/>
                <w:szCs w:val="20"/>
              </w:rPr>
              <w:t xml:space="preserve"> CLINICAL</w:t>
            </w:r>
          </w:p>
          <w:p w:rsidR="00C01F5C" w:rsidRPr="006319E6" w:rsidRDefault="00C01F5C" w:rsidP="003337A6">
            <w:pPr>
              <w:rPr>
                <w:sz w:val="20"/>
                <w:szCs w:val="20"/>
              </w:rPr>
            </w:pPr>
            <w:r w:rsidRPr="001A417B">
              <w:rPr>
                <w:b/>
                <w:sz w:val="20"/>
                <w:szCs w:val="20"/>
              </w:rPr>
              <w:t xml:space="preserve">First Critical Incident due </w:t>
            </w:r>
            <w:r>
              <w:rPr>
                <w:b/>
                <w:sz w:val="20"/>
                <w:szCs w:val="20"/>
              </w:rPr>
              <w:t>(</w:t>
            </w:r>
            <w:r w:rsidRPr="00EF5353">
              <w:rPr>
                <w:b/>
                <w:sz w:val="20"/>
                <w:szCs w:val="20"/>
                <w:u w:val="single"/>
              </w:rPr>
              <w:t>date and time to be set by instructor</w:t>
            </w:r>
            <w:r>
              <w:rPr>
                <w:b/>
                <w:sz w:val="20"/>
                <w:szCs w:val="20"/>
              </w:rPr>
              <w:t>)</w:t>
            </w:r>
          </w:p>
        </w:tc>
        <w:tc>
          <w:tcPr>
            <w:tcW w:w="2610"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w:t>
            </w:r>
          </w:p>
          <w:p w:rsidR="00C01F5C" w:rsidRDefault="00C01F5C" w:rsidP="003337A6">
            <w:pPr>
              <w:rPr>
                <w:sz w:val="20"/>
                <w:szCs w:val="20"/>
              </w:rPr>
            </w:pPr>
          </w:p>
          <w:p w:rsidR="00C01F5C" w:rsidRPr="006319E6" w:rsidRDefault="00C01F5C" w:rsidP="003337A6">
            <w:pPr>
              <w:rPr>
                <w:sz w:val="20"/>
                <w:szCs w:val="20"/>
              </w:rPr>
            </w:pPr>
          </w:p>
        </w:tc>
        <w:tc>
          <w:tcPr>
            <w:tcW w:w="2691" w:type="dxa"/>
            <w:tcBorders>
              <w:top w:val="single" w:sz="4" w:space="0" w:color="auto"/>
              <w:left w:val="single" w:sz="4" w:space="0" w:color="auto"/>
              <w:bottom w:val="single" w:sz="4" w:space="0" w:color="auto"/>
              <w:right w:val="single" w:sz="4" w:space="0" w:color="auto"/>
            </w:tcBorders>
          </w:tcPr>
          <w:p w:rsidR="00C01F5C" w:rsidRPr="006319E6" w:rsidRDefault="00C01F5C" w:rsidP="003337A6">
            <w:pPr>
              <w:rPr>
                <w:sz w:val="20"/>
                <w:szCs w:val="20"/>
              </w:rPr>
            </w:pPr>
            <w:r w:rsidRPr="007E7988">
              <w:rPr>
                <w:sz w:val="20"/>
                <w:szCs w:val="20"/>
              </w:rPr>
              <w:t>Critical care clinical</w:t>
            </w:r>
          </w:p>
          <w:p w:rsidR="00C01F5C" w:rsidRPr="00D30D24" w:rsidRDefault="00C01F5C" w:rsidP="003337A6">
            <w:pPr>
              <w:rPr>
                <w:sz w:val="20"/>
                <w:szCs w:val="20"/>
              </w:rPr>
            </w:pPr>
          </w:p>
        </w:tc>
        <w:tc>
          <w:tcPr>
            <w:tcW w:w="1598"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 0630-1900</w:t>
            </w:r>
          </w:p>
          <w:p w:rsidR="00C01F5C" w:rsidRPr="00D30D24" w:rsidRDefault="00C01F5C" w:rsidP="003337A6">
            <w:pPr>
              <w:rPr>
                <w:sz w:val="20"/>
                <w:szCs w:val="20"/>
              </w:rPr>
            </w:pPr>
          </w:p>
        </w:tc>
      </w:tr>
    </w:tbl>
    <w:p w:rsidR="00C01F5C" w:rsidRDefault="00C01F5C" w:rsidP="00C01F5C"/>
    <w:p w:rsidR="00C01F5C" w:rsidRDefault="00C01F5C" w:rsidP="00C01F5C"/>
    <w:p w:rsidR="00C01F5C" w:rsidRDefault="00C01F5C" w:rsidP="00C01F5C"/>
    <w:tbl>
      <w:tblPr>
        <w:tblW w:w="146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430"/>
        <w:gridCol w:w="2610"/>
        <w:gridCol w:w="2647"/>
        <w:gridCol w:w="1614"/>
        <w:gridCol w:w="1607"/>
      </w:tblGrid>
      <w:tr w:rsidR="00C01F5C" w:rsidRPr="00D30D24" w:rsidTr="003337A6">
        <w:tc>
          <w:tcPr>
            <w:tcW w:w="3708"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MONDAY,  </w:t>
            </w:r>
            <w:r>
              <w:rPr>
                <w:b/>
                <w:sz w:val="20"/>
                <w:szCs w:val="20"/>
              </w:rPr>
              <w:t>Feb. 22   (6)</w:t>
            </w:r>
          </w:p>
        </w:tc>
        <w:tc>
          <w:tcPr>
            <w:tcW w:w="243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TUESDAY,</w:t>
            </w:r>
            <w:r>
              <w:rPr>
                <w:b/>
                <w:sz w:val="20"/>
                <w:szCs w:val="20"/>
              </w:rPr>
              <w:t xml:space="preserve"> F 23</w:t>
            </w:r>
          </w:p>
        </w:tc>
        <w:tc>
          <w:tcPr>
            <w:tcW w:w="261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WEDNESDAY, </w:t>
            </w:r>
            <w:r>
              <w:rPr>
                <w:b/>
                <w:sz w:val="20"/>
                <w:szCs w:val="20"/>
              </w:rPr>
              <w:t>F 24</w:t>
            </w:r>
          </w:p>
        </w:tc>
        <w:tc>
          <w:tcPr>
            <w:tcW w:w="2647"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THURSDAY, </w:t>
            </w:r>
            <w:r>
              <w:rPr>
                <w:b/>
                <w:sz w:val="20"/>
                <w:szCs w:val="20"/>
              </w:rPr>
              <w:t xml:space="preserve"> 25</w:t>
            </w:r>
          </w:p>
        </w:tc>
        <w:tc>
          <w:tcPr>
            <w:tcW w:w="1614"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FRIDAY,</w:t>
            </w:r>
            <w:r>
              <w:rPr>
                <w:b/>
                <w:sz w:val="20"/>
                <w:szCs w:val="20"/>
              </w:rPr>
              <w:t xml:space="preserve">   26</w:t>
            </w:r>
          </w:p>
        </w:tc>
        <w:tc>
          <w:tcPr>
            <w:tcW w:w="1607"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Pr>
                <w:b/>
                <w:sz w:val="20"/>
                <w:szCs w:val="20"/>
              </w:rPr>
              <w:t>Saturday, 27</w:t>
            </w:r>
          </w:p>
        </w:tc>
      </w:tr>
      <w:tr w:rsidR="00C01F5C" w:rsidRPr="00D30D24" w:rsidTr="003337A6">
        <w:tc>
          <w:tcPr>
            <w:tcW w:w="3708" w:type="dxa"/>
            <w:tcBorders>
              <w:top w:val="single" w:sz="4" w:space="0" w:color="auto"/>
              <w:left w:val="single" w:sz="4" w:space="0" w:color="auto"/>
              <w:bottom w:val="single" w:sz="4" w:space="0" w:color="auto"/>
              <w:right w:val="single" w:sz="4" w:space="0" w:color="auto"/>
            </w:tcBorders>
          </w:tcPr>
          <w:p w:rsidR="00C01F5C" w:rsidRPr="00B43639" w:rsidRDefault="00C01F5C" w:rsidP="003337A6">
            <w:pPr>
              <w:rPr>
                <w:bCs/>
                <w:color w:val="006600"/>
                <w:sz w:val="20"/>
                <w:szCs w:val="20"/>
              </w:rPr>
            </w:pPr>
            <w:r w:rsidRPr="00B43639">
              <w:rPr>
                <w:bCs/>
                <w:color w:val="006600"/>
                <w:sz w:val="20"/>
                <w:szCs w:val="20"/>
              </w:rPr>
              <w:t xml:space="preserve">PrepU mastery for Chapters </w:t>
            </w:r>
            <w:r>
              <w:rPr>
                <w:bCs/>
                <w:color w:val="006600"/>
                <w:sz w:val="20"/>
                <w:szCs w:val="20"/>
              </w:rPr>
              <w:t>2</w:t>
            </w:r>
            <w:r w:rsidRPr="00B43639">
              <w:rPr>
                <w:bCs/>
                <w:color w:val="006600"/>
                <w:sz w:val="20"/>
                <w:szCs w:val="20"/>
              </w:rPr>
              <w:t>1, 23, 66, 67</w:t>
            </w:r>
            <w:r>
              <w:rPr>
                <w:bCs/>
                <w:color w:val="006600"/>
                <w:sz w:val="20"/>
                <w:szCs w:val="20"/>
              </w:rPr>
              <w:t xml:space="preserve"> due by 0900</w:t>
            </w:r>
          </w:p>
          <w:p w:rsidR="00C01F5C" w:rsidRDefault="00C01F5C" w:rsidP="003337A6">
            <w:pPr>
              <w:rPr>
                <w:color w:val="FF0000"/>
                <w:sz w:val="20"/>
                <w:szCs w:val="20"/>
              </w:rPr>
            </w:pPr>
            <w:r>
              <w:rPr>
                <w:bCs/>
                <w:color w:val="FF0000"/>
                <w:sz w:val="20"/>
                <w:szCs w:val="20"/>
              </w:rPr>
              <w:t>1</w:t>
            </w:r>
            <w:r w:rsidRPr="005906F7">
              <w:rPr>
                <w:bCs/>
                <w:color w:val="FF0000"/>
                <w:sz w:val="20"/>
                <w:szCs w:val="20"/>
              </w:rPr>
              <w:t>0</w:t>
            </w:r>
            <w:r>
              <w:rPr>
                <w:bCs/>
                <w:color w:val="FF0000"/>
                <w:sz w:val="20"/>
                <w:szCs w:val="20"/>
              </w:rPr>
              <w:t>15-12:15</w:t>
            </w:r>
            <w:r w:rsidRPr="005906F7">
              <w:rPr>
                <w:bCs/>
                <w:color w:val="FF0000"/>
                <w:sz w:val="20"/>
                <w:szCs w:val="20"/>
              </w:rPr>
              <w:t xml:space="preserve"> </w:t>
            </w:r>
            <w:r w:rsidRPr="005906F7">
              <w:rPr>
                <w:b/>
                <w:color w:val="FF0000"/>
                <w:sz w:val="20"/>
                <w:szCs w:val="20"/>
              </w:rPr>
              <w:t>Unit I Exam</w:t>
            </w:r>
            <w:r w:rsidRPr="005906F7">
              <w:rPr>
                <w:color w:val="FF0000"/>
                <w:sz w:val="20"/>
                <w:szCs w:val="20"/>
              </w:rPr>
              <w:t xml:space="preserve">  </w:t>
            </w:r>
          </w:p>
          <w:p w:rsidR="00C01F5C" w:rsidRDefault="00C01F5C" w:rsidP="003337A6">
            <w:pPr>
              <w:rPr>
                <w:sz w:val="20"/>
                <w:szCs w:val="20"/>
              </w:rPr>
            </w:pPr>
            <w:r>
              <w:rPr>
                <w:sz w:val="20"/>
                <w:szCs w:val="20"/>
              </w:rPr>
              <w:t>Rooms LRC B&amp;C, 211, 216</w:t>
            </w:r>
          </w:p>
          <w:p w:rsidR="00C01F5C" w:rsidRPr="00080CDD" w:rsidRDefault="00C01F5C" w:rsidP="003337A6">
            <w:pPr>
              <w:rPr>
                <w:b/>
                <w:i/>
                <w:color w:val="17365D"/>
                <w:sz w:val="20"/>
                <w:szCs w:val="20"/>
              </w:rPr>
            </w:pPr>
            <w:r w:rsidRPr="00080CDD">
              <w:rPr>
                <w:b/>
                <w:i/>
                <w:color w:val="17365D"/>
                <w:sz w:val="20"/>
                <w:szCs w:val="20"/>
              </w:rPr>
              <w:t xml:space="preserve">EKG Dysrhythmias (listen to recordings) </w:t>
            </w:r>
          </w:p>
          <w:p w:rsidR="00C01F5C" w:rsidRPr="00694E59" w:rsidRDefault="00C01F5C" w:rsidP="003337A6">
            <w:pPr>
              <w:rPr>
                <w:sz w:val="20"/>
                <w:szCs w:val="20"/>
              </w:rPr>
            </w:pPr>
          </w:p>
        </w:tc>
        <w:tc>
          <w:tcPr>
            <w:tcW w:w="2430" w:type="dxa"/>
            <w:tcBorders>
              <w:top w:val="single" w:sz="4" w:space="0" w:color="auto"/>
              <w:left w:val="single" w:sz="4" w:space="0" w:color="auto"/>
              <w:bottom w:val="single" w:sz="4" w:space="0" w:color="auto"/>
              <w:right w:val="single" w:sz="4" w:space="0" w:color="auto"/>
            </w:tcBorders>
          </w:tcPr>
          <w:p w:rsidR="00C01F5C" w:rsidRPr="00F52183" w:rsidRDefault="00C01F5C" w:rsidP="003337A6">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01F5C" w:rsidRPr="00F52183" w:rsidRDefault="00C01F5C" w:rsidP="003337A6">
            <w:pPr>
              <w:rPr>
                <w:color w:val="7030A0"/>
                <w:sz w:val="20"/>
                <w:szCs w:val="20"/>
              </w:rPr>
            </w:pPr>
            <w:r w:rsidRPr="00F52183">
              <w:rPr>
                <w:color w:val="7030A0"/>
                <w:sz w:val="20"/>
                <w:szCs w:val="20"/>
              </w:rPr>
              <w:t xml:space="preserve">SIM Day </w:t>
            </w:r>
          </w:p>
          <w:p w:rsidR="00C01F5C" w:rsidRPr="00F52183" w:rsidRDefault="00C01F5C" w:rsidP="003337A6">
            <w:pPr>
              <w:rPr>
                <w:color w:val="7030A0"/>
                <w:sz w:val="20"/>
                <w:szCs w:val="20"/>
              </w:rPr>
            </w:pPr>
            <w:r w:rsidRPr="00F52183">
              <w:rPr>
                <w:color w:val="7030A0"/>
                <w:sz w:val="20"/>
                <w:szCs w:val="20"/>
              </w:rPr>
              <w:t>0800-1200   ACLS –</w:t>
            </w:r>
            <w:r>
              <w:rPr>
                <w:color w:val="7030A0"/>
                <w:sz w:val="20"/>
                <w:szCs w:val="20"/>
              </w:rPr>
              <w:t>Leach</w:t>
            </w:r>
          </w:p>
          <w:p w:rsidR="00C01F5C" w:rsidRPr="00F52183" w:rsidRDefault="00C01F5C" w:rsidP="003337A6">
            <w:pPr>
              <w:rPr>
                <w:color w:val="7030A0"/>
                <w:sz w:val="20"/>
                <w:szCs w:val="20"/>
              </w:rPr>
            </w:pPr>
            <w:r w:rsidRPr="00F52183">
              <w:rPr>
                <w:color w:val="7030A0"/>
                <w:sz w:val="20"/>
                <w:szCs w:val="20"/>
              </w:rPr>
              <w:t xml:space="preserve">                       Skills -  </w:t>
            </w:r>
            <w:r>
              <w:rPr>
                <w:color w:val="7030A0"/>
                <w:sz w:val="20"/>
                <w:szCs w:val="20"/>
              </w:rPr>
              <w:t>Hurd</w:t>
            </w:r>
          </w:p>
          <w:p w:rsidR="00C01F5C" w:rsidRPr="00F52183" w:rsidRDefault="00C01F5C" w:rsidP="003337A6">
            <w:pPr>
              <w:rPr>
                <w:color w:val="7030A0"/>
                <w:sz w:val="20"/>
                <w:szCs w:val="20"/>
              </w:rPr>
            </w:pPr>
            <w:r w:rsidRPr="00F52183">
              <w:rPr>
                <w:color w:val="7030A0"/>
                <w:sz w:val="20"/>
                <w:szCs w:val="20"/>
              </w:rPr>
              <w:t xml:space="preserve">1300-1700   ACLS –  </w:t>
            </w:r>
            <w:r>
              <w:rPr>
                <w:color w:val="7030A0"/>
                <w:sz w:val="20"/>
                <w:szCs w:val="20"/>
              </w:rPr>
              <w:t>Hurd</w:t>
            </w:r>
          </w:p>
          <w:p w:rsidR="00C01F5C" w:rsidRPr="00F52183" w:rsidRDefault="00C01F5C" w:rsidP="003337A6">
            <w:pPr>
              <w:rPr>
                <w:b/>
                <w:color w:val="7030A0"/>
                <w:sz w:val="18"/>
                <w:szCs w:val="18"/>
              </w:rPr>
            </w:pPr>
            <w:r w:rsidRPr="00F52183">
              <w:rPr>
                <w:color w:val="7030A0"/>
                <w:sz w:val="20"/>
                <w:szCs w:val="20"/>
              </w:rPr>
              <w:t xml:space="preserve">                       Skills -  </w:t>
            </w:r>
            <w:r>
              <w:rPr>
                <w:color w:val="7030A0"/>
                <w:sz w:val="20"/>
                <w:szCs w:val="20"/>
              </w:rPr>
              <w:t>Leach</w:t>
            </w:r>
          </w:p>
        </w:tc>
        <w:tc>
          <w:tcPr>
            <w:tcW w:w="2610" w:type="dxa"/>
            <w:tcBorders>
              <w:top w:val="single" w:sz="4" w:space="0" w:color="auto"/>
              <w:left w:val="single" w:sz="4" w:space="0" w:color="auto"/>
              <w:bottom w:val="single" w:sz="4" w:space="0" w:color="auto"/>
              <w:right w:val="single" w:sz="4" w:space="0" w:color="auto"/>
            </w:tcBorders>
          </w:tcPr>
          <w:p w:rsidR="00C01F5C" w:rsidRPr="00F52183" w:rsidRDefault="00C01F5C" w:rsidP="003337A6">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01F5C" w:rsidRPr="00F52183" w:rsidRDefault="00C01F5C" w:rsidP="003337A6">
            <w:pPr>
              <w:rPr>
                <w:color w:val="7030A0"/>
                <w:sz w:val="20"/>
                <w:szCs w:val="20"/>
              </w:rPr>
            </w:pPr>
            <w:r w:rsidRPr="00F52183">
              <w:rPr>
                <w:color w:val="7030A0"/>
                <w:sz w:val="20"/>
                <w:szCs w:val="20"/>
              </w:rPr>
              <w:t xml:space="preserve">SIM Day </w:t>
            </w:r>
          </w:p>
          <w:p w:rsidR="00C01F5C" w:rsidRPr="00F52183" w:rsidRDefault="00C01F5C" w:rsidP="003337A6">
            <w:pPr>
              <w:rPr>
                <w:color w:val="7030A0"/>
                <w:sz w:val="20"/>
                <w:szCs w:val="20"/>
              </w:rPr>
            </w:pPr>
            <w:r w:rsidRPr="00F52183">
              <w:rPr>
                <w:color w:val="7030A0"/>
                <w:sz w:val="20"/>
                <w:szCs w:val="20"/>
              </w:rPr>
              <w:t>0800-1200   ACLS –</w:t>
            </w:r>
            <w:r>
              <w:rPr>
                <w:color w:val="7030A0"/>
                <w:sz w:val="20"/>
                <w:szCs w:val="20"/>
              </w:rPr>
              <w:t>Leach</w:t>
            </w:r>
          </w:p>
          <w:p w:rsidR="00C01F5C" w:rsidRPr="00F52183" w:rsidRDefault="00C01F5C" w:rsidP="003337A6">
            <w:pPr>
              <w:rPr>
                <w:color w:val="7030A0"/>
                <w:sz w:val="20"/>
                <w:szCs w:val="20"/>
              </w:rPr>
            </w:pPr>
            <w:r w:rsidRPr="00F52183">
              <w:rPr>
                <w:color w:val="7030A0"/>
                <w:sz w:val="20"/>
                <w:szCs w:val="20"/>
              </w:rPr>
              <w:t xml:space="preserve">                       Skills -  </w:t>
            </w:r>
            <w:r>
              <w:rPr>
                <w:color w:val="7030A0"/>
                <w:sz w:val="20"/>
                <w:szCs w:val="20"/>
              </w:rPr>
              <w:t>Hurd</w:t>
            </w:r>
          </w:p>
          <w:p w:rsidR="00C01F5C" w:rsidRPr="00F52183" w:rsidRDefault="00C01F5C" w:rsidP="003337A6">
            <w:pPr>
              <w:rPr>
                <w:color w:val="7030A0"/>
                <w:sz w:val="20"/>
                <w:szCs w:val="20"/>
              </w:rPr>
            </w:pPr>
            <w:r w:rsidRPr="00F52183">
              <w:rPr>
                <w:color w:val="7030A0"/>
                <w:sz w:val="20"/>
                <w:szCs w:val="20"/>
              </w:rPr>
              <w:t xml:space="preserve">1300-1700   ACLS –  </w:t>
            </w:r>
            <w:r>
              <w:rPr>
                <w:color w:val="7030A0"/>
                <w:sz w:val="20"/>
                <w:szCs w:val="20"/>
              </w:rPr>
              <w:t>Hurd</w:t>
            </w:r>
          </w:p>
          <w:p w:rsidR="00C01F5C" w:rsidRPr="00F52183" w:rsidRDefault="00C01F5C" w:rsidP="003337A6">
            <w:pPr>
              <w:rPr>
                <w:b/>
                <w:color w:val="7030A0"/>
                <w:sz w:val="18"/>
                <w:szCs w:val="18"/>
              </w:rPr>
            </w:pPr>
            <w:r w:rsidRPr="00F52183">
              <w:rPr>
                <w:color w:val="7030A0"/>
                <w:sz w:val="20"/>
                <w:szCs w:val="20"/>
              </w:rPr>
              <w:t xml:space="preserve">                       Skills -  </w:t>
            </w:r>
            <w:r>
              <w:rPr>
                <w:color w:val="7030A0"/>
                <w:sz w:val="20"/>
                <w:szCs w:val="20"/>
              </w:rPr>
              <w:t>Leach</w:t>
            </w:r>
          </w:p>
        </w:tc>
        <w:tc>
          <w:tcPr>
            <w:tcW w:w="2647"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 xml:space="preserve">Critical care clinical </w:t>
            </w:r>
          </w:p>
          <w:p w:rsidR="00C01F5C" w:rsidRPr="00CB02B7" w:rsidRDefault="00C01F5C" w:rsidP="003337A6">
            <w:pPr>
              <w:rPr>
                <w:b/>
                <w:color w:val="FF0000"/>
                <w:sz w:val="20"/>
                <w:szCs w:val="20"/>
              </w:rPr>
            </w:pPr>
            <w:r>
              <w:rPr>
                <w:b/>
                <w:color w:val="FF0000"/>
                <w:sz w:val="20"/>
                <w:szCs w:val="20"/>
              </w:rPr>
              <w:t xml:space="preserve">Quiz 3  </w:t>
            </w:r>
            <w:r>
              <w:rPr>
                <w:color w:val="FF0000"/>
                <w:sz w:val="20"/>
                <w:szCs w:val="20"/>
              </w:rPr>
              <w:t>(Opens 0001</w:t>
            </w:r>
            <w:r w:rsidRPr="005906F7">
              <w:rPr>
                <w:color w:val="FF0000"/>
                <w:sz w:val="20"/>
                <w:szCs w:val="20"/>
              </w:rPr>
              <w:t>)</w:t>
            </w:r>
          </w:p>
          <w:p w:rsidR="00C01F5C" w:rsidRPr="00D30D24" w:rsidRDefault="00C01F5C" w:rsidP="003337A6">
            <w:pPr>
              <w:rPr>
                <w:sz w:val="20"/>
                <w:szCs w:val="20"/>
              </w:rPr>
            </w:pPr>
          </w:p>
        </w:tc>
        <w:tc>
          <w:tcPr>
            <w:tcW w:w="1614"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C01F5C" w:rsidRPr="00F52183" w:rsidRDefault="00C01F5C" w:rsidP="003337A6">
            <w:pPr>
              <w:rPr>
                <w:color w:val="7030A0"/>
                <w:sz w:val="20"/>
                <w:szCs w:val="20"/>
              </w:rPr>
            </w:pPr>
            <w:r w:rsidRPr="00F52183">
              <w:rPr>
                <w:color w:val="7030A0"/>
                <w:sz w:val="20"/>
                <w:szCs w:val="20"/>
              </w:rPr>
              <w:t xml:space="preserve">SIM Day </w:t>
            </w:r>
          </w:p>
          <w:p w:rsidR="00C01F5C" w:rsidRPr="00F52183" w:rsidRDefault="00C01F5C" w:rsidP="003337A6">
            <w:pPr>
              <w:rPr>
                <w:color w:val="7030A0"/>
                <w:sz w:val="20"/>
                <w:szCs w:val="20"/>
              </w:rPr>
            </w:pPr>
            <w:r w:rsidRPr="00F52183">
              <w:rPr>
                <w:color w:val="7030A0"/>
                <w:sz w:val="20"/>
                <w:szCs w:val="20"/>
              </w:rPr>
              <w:t>0800-1200   ACLS –</w:t>
            </w:r>
            <w:r>
              <w:rPr>
                <w:color w:val="7030A0"/>
                <w:sz w:val="20"/>
                <w:szCs w:val="20"/>
              </w:rPr>
              <w:t>Leach</w:t>
            </w:r>
          </w:p>
          <w:p w:rsidR="00C01F5C" w:rsidRDefault="00C01F5C" w:rsidP="003337A6">
            <w:pPr>
              <w:rPr>
                <w:color w:val="7030A0"/>
                <w:sz w:val="20"/>
                <w:szCs w:val="20"/>
              </w:rPr>
            </w:pPr>
            <w:r w:rsidRPr="00F52183">
              <w:rPr>
                <w:color w:val="7030A0"/>
                <w:sz w:val="20"/>
                <w:szCs w:val="20"/>
              </w:rPr>
              <w:t>1300-1700</w:t>
            </w:r>
            <w:r>
              <w:rPr>
                <w:color w:val="7030A0"/>
                <w:sz w:val="20"/>
                <w:szCs w:val="20"/>
              </w:rPr>
              <w:t xml:space="preserve"> </w:t>
            </w:r>
            <w:r w:rsidRPr="00F52183">
              <w:rPr>
                <w:color w:val="7030A0"/>
                <w:sz w:val="20"/>
                <w:szCs w:val="20"/>
              </w:rPr>
              <w:t>S</w:t>
            </w:r>
          </w:p>
          <w:p w:rsidR="00C01F5C" w:rsidRDefault="00C01F5C" w:rsidP="003337A6">
            <w:pPr>
              <w:rPr>
                <w:b/>
                <w:color w:val="FF0000"/>
                <w:sz w:val="20"/>
                <w:szCs w:val="20"/>
              </w:rPr>
            </w:pPr>
            <w:r w:rsidRPr="00F52183">
              <w:rPr>
                <w:color w:val="7030A0"/>
                <w:sz w:val="20"/>
                <w:szCs w:val="20"/>
              </w:rPr>
              <w:t xml:space="preserve">kills -  </w:t>
            </w:r>
            <w:r>
              <w:rPr>
                <w:color w:val="7030A0"/>
                <w:sz w:val="20"/>
                <w:szCs w:val="20"/>
              </w:rPr>
              <w:t>Leach</w:t>
            </w:r>
            <w:r w:rsidRPr="00F52183">
              <w:rPr>
                <w:color w:val="7030A0"/>
                <w:sz w:val="20"/>
                <w:szCs w:val="20"/>
              </w:rPr>
              <w:t xml:space="preserve">   </w:t>
            </w:r>
          </w:p>
        </w:tc>
      </w:tr>
      <w:tr w:rsidR="00C01F5C" w:rsidRPr="00D30D24" w:rsidTr="003337A6">
        <w:tc>
          <w:tcPr>
            <w:tcW w:w="3708"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MONDAY,  </w:t>
            </w:r>
            <w:r>
              <w:rPr>
                <w:b/>
                <w:sz w:val="20"/>
                <w:szCs w:val="20"/>
              </w:rPr>
              <w:t>Feb 29( 7)</w:t>
            </w:r>
          </w:p>
        </w:tc>
        <w:tc>
          <w:tcPr>
            <w:tcW w:w="243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TUESDAY,  </w:t>
            </w:r>
            <w:r>
              <w:rPr>
                <w:b/>
                <w:sz w:val="20"/>
                <w:szCs w:val="20"/>
              </w:rPr>
              <w:t>March 1</w:t>
            </w:r>
          </w:p>
        </w:tc>
        <w:tc>
          <w:tcPr>
            <w:tcW w:w="261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WEDNESDAY, </w:t>
            </w:r>
            <w:r>
              <w:rPr>
                <w:b/>
                <w:sz w:val="20"/>
                <w:szCs w:val="20"/>
              </w:rPr>
              <w:t>2</w:t>
            </w:r>
          </w:p>
        </w:tc>
        <w:tc>
          <w:tcPr>
            <w:tcW w:w="2647"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THURSDAY, </w:t>
            </w:r>
            <w:r>
              <w:rPr>
                <w:b/>
                <w:sz w:val="20"/>
                <w:szCs w:val="20"/>
              </w:rPr>
              <w:t>3</w:t>
            </w:r>
          </w:p>
        </w:tc>
        <w:tc>
          <w:tcPr>
            <w:tcW w:w="1614"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FRIDAY, </w:t>
            </w:r>
            <w:r>
              <w:rPr>
                <w:b/>
                <w:sz w:val="20"/>
                <w:szCs w:val="20"/>
              </w:rPr>
              <w:t>4</w:t>
            </w:r>
          </w:p>
        </w:tc>
        <w:tc>
          <w:tcPr>
            <w:tcW w:w="1607"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Pr>
                <w:b/>
                <w:sz w:val="20"/>
                <w:szCs w:val="20"/>
              </w:rPr>
              <w:t>Saturday, 5</w:t>
            </w:r>
          </w:p>
        </w:tc>
      </w:tr>
      <w:tr w:rsidR="00C01F5C" w:rsidRPr="00D30D24" w:rsidTr="003337A6">
        <w:trPr>
          <w:trHeight w:val="1673"/>
        </w:trPr>
        <w:tc>
          <w:tcPr>
            <w:tcW w:w="3708" w:type="dxa"/>
            <w:tcBorders>
              <w:top w:val="single" w:sz="4" w:space="0" w:color="auto"/>
              <w:left w:val="single" w:sz="4" w:space="0" w:color="auto"/>
              <w:bottom w:val="single" w:sz="4" w:space="0" w:color="auto"/>
              <w:right w:val="single" w:sz="4" w:space="0" w:color="auto"/>
            </w:tcBorders>
          </w:tcPr>
          <w:p w:rsidR="00C01F5C" w:rsidRPr="00865E66" w:rsidRDefault="00C01F5C" w:rsidP="003337A6">
            <w:pPr>
              <w:rPr>
                <w:sz w:val="20"/>
                <w:szCs w:val="20"/>
              </w:rPr>
            </w:pPr>
            <w:r w:rsidRPr="00865E66">
              <w:rPr>
                <w:sz w:val="20"/>
                <w:szCs w:val="20"/>
              </w:rPr>
              <w:t>Section 001</w:t>
            </w:r>
            <w:r>
              <w:rPr>
                <w:sz w:val="20"/>
                <w:szCs w:val="20"/>
              </w:rPr>
              <w:t xml:space="preserve">: </w:t>
            </w:r>
            <w:r w:rsidRPr="00865E66">
              <w:rPr>
                <w:sz w:val="20"/>
                <w:szCs w:val="20"/>
              </w:rPr>
              <w:t>0800-1050  Room 104</w:t>
            </w:r>
          </w:p>
          <w:p w:rsidR="00C01F5C" w:rsidRPr="00865E66" w:rsidRDefault="00C01F5C" w:rsidP="003337A6">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C01F5C" w:rsidRPr="003A37B6" w:rsidRDefault="00C01F5C" w:rsidP="003337A6">
            <w:pPr>
              <w:rPr>
                <w:b/>
                <w:i/>
                <w:color w:val="4F81BD"/>
                <w:sz w:val="20"/>
                <w:szCs w:val="20"/>
              </w:rPr>
            </w:pPr>
            <w:r w:rsidRPr="003A37B6">
              <w:rPr>
                <w:b/>
                <w:i/>
                <w:color w:val="4F81BD"/>
                <w:sz w:val="20"/>
                <w:szCs w:val="20"/>
              </w:rPr>
              <w:t xml:space="preserve">Care of the Cardiac Patient: Angina, CAD, CV, MI, Diagnosis </w:t>
            </w:r>
          </w:p>
          <w:p w:rsidR="00C01F5C" w:rsidRPr="005906F7" w:rsidRDefault="00C01F5C" w:rsidP="003337A6">
            <w:pPr>
              <w:rPr>
                <w:b/>
                <w:color w:val="FF0000"/>
                <w:sz w:val="20"/>
                <w:szCs w:val="20"/>
              </w:rPr>
            </w:pPr>
            <w:r w:rsidRPr="005906F7">
              <w:rPr>
                <w:b/>
                <w:color w:val="FF0000"/>
                <w:sz w:val="20"/>
                <w:szCs w:val="20"/>
              </w:rPr>
              <w:t>Quiz 3</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p w:rsidR="00C01F5C" w:rsidRPr="00A97505" w:rsidRDefault="00C01F5C" w:rsidP="003337A6">
            <w:pPr>
              <w:rPr>
                <w:b/>
                <w:sz w:val="20"/>
                <w:szCs w:val="20"/>
              </w:rPr>
            </w:pPr>
            <w:r>
              <w:rPr>
                <w:b/>
                <w:sz w:val="20"/>
                <w:szCs w:val="20"/>
              </w:rPr>
              <w:t>Misterm evaluation</w:t>
            </w:r>
            <w:r w:rsidRPr="001A417B">
              <w:rPr>
                <w:b/>
                <w:sz w:val="20"/>
                <w:szCs w:val="20"/>
              </w:rPr>
              <w:t xml:space="preserve"> </w:t>
            </w:r>
            <w:r>
              <w:rPr>
                <w:b/>
                <w:sz w:val="20"/>
                <w:szCs w:val="20"/>
              </w:rPr>
              <w:t xml:space="preserve">and Second critical Incident </w:t>
            </w:r>
            <w:r w:rsidRPr="001A417B">
              <w:rPr>
                <w:b/>
                <w:sz w:val="20"/>
                <w:szCs w:val="20"/>
              </w:rPr>
              <w:t xml:space="preserve">due </w:t>
            </w:r>
            <w:r>
              <w:rPr>
                <w:b/>
                <w:sz w:val="20"/>
                <w:szCs w:val="20"/>
              </w:rPr>
              <w:t>(</w:t>
            </w:r>
            <w:r w:rsidRPr="00EF5353">
              <w:rPr>
                <w:b/>
                <w:sz w:val="20"/>
                <w:szCs w:val="20"/>
                <w:u w:val="single"/>
              </w:rPr>
              <w:t>date and time to be set by instructor</w:t>
            </w:r>
            <w:r>
              <w:rPr>
                <w:b/>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C01F5C" w:rsidRPr="00F52183" w:rsidRDefault="00C01F5C" w:rsidP="003337A6">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01F5C" w:rsidRPr="00F52183" w:rsidRDefault="00C01F5C" w:rsidP="003337A6">
            <w:pPr>
              <w:rPr>
                <w:color w:val="7030A0"/>
                <w:sz w:val="20"/>
                <w:szCs w:val="20"/>
              </w:rPr>
            </w:pPr>
            <w:r w:rsidRPr="00F52183">
              <w:rPr>
                <w:color w:val="7030A0"/>
                <w:sz w:val="20"/>
                <w:szCs w:val="20"/>
              </w:rPr>
              <w:t xml:space="preserve">SIM Day </w:t>
            </w:r>
          </w:p>
          <w:p w:rsidR="00C01F5C" w:rsidRPr="00F52183" w:rsidRDefault="00C01F5C" w:rsidP="003337A6">
            <w:pPr>
              <w:rPr>
                <w:color w:val="7030A0"/>
                <w:sz w:val="20"/>
                <w:szCs w:val="20"/>
              </w:rPr>
            </w:pPr>
            <w:r w:rsidRPr="00F52183">
              <w:rPr>
                <w:color w:val="7030A0"/>
                <w:sz w:val="20"/>
                <w:szCs w:val="20"/>
              </w:rPr>
              <w:t>0800-1200   ACLS –</w:t>
            </w:r>
            <w:r>
              <w:rPr>
                <w:color w:val="7030A0"/>
                <w:sz w:val="20"/>
                <w:szCs w:val="20"/>
              </w:rPr>
              <w:t>Carr</w:t>
            </w:r>
          </w:p>
          <w:p w:rsidR="00C01F5C" w:rsidRPr="00F52183" w:rsidRDefault="00C01F5C" w:rsidP="003337A6">
            <w:pPr>
              <w:rPr>
                <w:color w:val="7030A0"/>
                <w:sz w:val="20"/>
                <w:szCs w:val="20"/>
              </w:rPr>
            </w:pPr>
            <w:r w:rsidRPr="00F52183">
              <w:rPr>
                <w:color w:val="7030A0"/>
                <w:sz w:val="20"/>
                <w:szCs w:val="20"/>
              </w:rPr>
              <w:t xml:space="preserve">                       Skills -  </w:t>
            </w:r>
            <w:r>
              <w:rPr>
                <w:color w:val="7030A0"/>
                <w:sz w:val="20"/>
                <w:szCs w:val="20"/>
              </w:rPr>
              <w:t>Arena</w:t>
            </w:r>
          </w:p>
          <w:p w:rsidR="00C01F5C" w:rsidRPr="00F52183" w:rsidRDefault="00C01F5C" w:rsidP="003337A6">
            <w:pPr>
              <w:rPr>
                <w:color w:val="7030A0"/>
                <w:sz w:val="20"/>
                <w:szCs w:val="20"/>
              </w:rPr>
            </w:pPr>
            <w:r w:rsidRPr="00F52183">
              <w:rPr>
                <w:color w:val="7030A0"/>
                <w:sz w:val="20"/>
                <w:szCs w:val="20"/>
              </w:rPr>
              <w:t xml:space="preserve">1300-1700   ACLS –  </w:t>
            </w:r>
            <w:r>
              <w:rPr>
                <w:color w:val="7030A0"/>
                <w:sz w:val="20"/>
                <w:szCs w:val="20"/>
              </w:rPr>
              <w:t>Arena</w:t>
            </w:r>
          </w:p>
          <w:p w:rsidR="00C01F5C" w:rsidRPr="00F52183" w:rsidRDefault="00C01F5C" w:rsidP="003337A6">
            <w:pPr>
              <w:rPr>
                <w:b/>
                <w:color w:val="7030A0"/>
                <w:sz w:val="18"/>
                <w:szCs w:val="18"/>
              </w:rPr>
            </w:pPr>
            <w:r w:rsidRPr="00F52183">
              <w:rPr>
                <w:color w:val="7030A0"/>
                <w:sz w:val="20"/>
                <w:szCs w:val="20"/>
              </w:rPr>
              <w:t xml:space="preserve">                       Skills -  </w:t>
            </w:r>
            <w:r>
              <w:rPr>
                <w:color w:val="7030A0"/>
                <w:sz w:val="20"/>
                <w:szCs w:val="20"/>
              </w:rPr>
              <w:t>Carr</w:t>
            </w:r>
          </w:p>
        </w:tc>
        <w:tc>
          <w:tcPr>
            <w:tcW w:w="2610" w:type="dxa"/>
            <w:tcBorders>
              <w:top w:val="single" w:sz="4" w:space="0" w:color="auto"/>
              <w:left w:val="single" w:sz="4" w:space="0" w:color="auto"/>
              <w:bottom w:val="single" w:sz="4" w:space="0" w:color="auto"/>
              <w:right w:val="single" w:sz="4" w:space="0" w:color="auto"/>
            </w:tcBorders>
          </w:tcPr>
          <w:p w:rsidR="00C01F5C" w:rsidRPr="00F52183" w:rsidRDefault="00C01F5C" w:rsidP="003337A6">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01F5C" w:rsidRPr="00F52183" w:rsidRDefault="00C01F5C" w:rsidP="003337A6">
            <w:pPr>
              <w:rPr>
                <w:color w:val="7030A0"/>
                <w:sz w:val="20"/>
                <w:szCs w:val="20"/>
              </w:rPr>
            </w:pPr>
            <w:r w:rsidRPr="00F52183">
              <w:rPr>
                <w:color w:val="7030A0"/>
                <w:sz w:val="20"/>
                <w:szCs w:val="20"/>
              </w:rPr>
              <w:t xml:space="preserve">SIM Day </w:t>
            </w:r>
          </w:p>
          <w:p w:rsidR="00C01F5C" w:rsidRPr="00F52183" w:rsidRDefault="00C01F5C" w:rsidP="003337A6">
            <w:pPr>
              <w:rPr>
                <w:color w:val="7030A0"/>
                <w:sz w:val="20"/>
                <w:szCs w:val="20"/>
              </w:rPr>
            </w:pPr>
            <w:r w:rsidRPr="00F52183">
              <w:rPr>
                <w:color w:val="7030A0"/>
                <w:sz w:val="20"/>
                <w:szCs w:val="20"/>
              </w:rPr>
              <w:t>0800-1200   ACLS –</w:t>
            </w:r>
            <w:r>
              <w:rPr>
                <w:color w:val="7030A0"/>
                <w:sz w:val="20"/>
                <w:szCs w:val="20"/>
              </w:rPr>
              <w:t>Carr</w:t>
            </w:r>
          </w:p>
          <w:p w:rsidR="00C01F5C" w:rsidRPr="00F52183" w:rsidRDefault="00C01F5C" w:rsidP="003337A6">
            <w:pPr>
              <w:rPr>
                <w:color w:val="7030A0"/>
                <w:sz w:val="20"/>
                <w:szCs w:val="20"/>
              </w:rPr>
            </w:pPr>
            <w:r w:rsidRPr="00F52183">
              <w:rPr>
                <w:color w:val="7030A0"/>
                <w:sz w:val="20"/>
                <w:szCs w:val="20"/>
              </w:rPr>
              <w:t xml:space="preserve">                       Skills -  </w:t>
            </w:r>
            <w:r>
              <w:rPr>
                <w:color w:val="7030A0"/>
                <w:sz w:val="20"/>
                <w:szCs w:val="20"/>
              </w:rPr>
              <w:t>Arena</w:t>
            </w:r>
          </w:p>
          <w:p w:rsidR="00C01F5C" w:rsidRPr="00F52183" w:rsidRDefault="00C01F5C" w:rsidP="003337A6">
            <w:pPr>
              <w:rPr>
                <w:color w:val="7030A0"/>
                <w:sz w:val="20"/>
                <w:szCs w:val="20"/>
              </w:rPr>
            </w:pPr>
            <w:r w:rsidRPr="00F52183">
              <w:rPr>
                <w:color w:val="7030A0"/>
                <w:sz w:val="20"/>
                <w:szCs w:val="20"/>
              </w:rPr>
              <w:t xml:space="preserve">1300-1700   ACLS –  </w:t>
            </w:r>
            <w:r>
              <w:rPr>
                <w:color w:val="7030A0"/>
                <w:sz w:val="20"/>
                <w:szCs w:val="20"/>
              </w:rPr>
              <w:t>Arena</w:t>
            </w:r>
          </w:p>
          <w:p w:rsidR="00C01F5C" w:rsidRPr="00F52183" w:rsidRDefault="00C01F5C" w:rsidP="003337A6">
            <w:pPr>
              <w:rPr>
                <w:b/>
                <w:color w:val="7030A0"/>
                <w:sz w:val="18"/>
                <w:szCs w:val="18"/>
              </w:rPr>
            </w:pPr>
            <w:r w:rsidRPr="00F52183">
              <w:rPr>
                <w:color w:val="7030A0"/>
                <w:sz w:val="20"/>
                <w:szCs w:val="20"/>
              </w:rPr>
              <w:t xml:space="preserve">                       Skills -  </w:t>
            </w:r>
            <w:r>
              <w:rPr>
                <w:color w:val="7030A0"/>
                <w:sz w:val="20"/>
                <w:szCs w:val="20"/>
              </w:rPr>
              <w:t>Carr</w:t>
            </w:r>
          </w:p>
        </w:tc>
        <w:tc>
          <w:tcPr>
            <w:tcW w:w="2647" w:type="dxa"/>
            <w:tcBorders>
              <w:top w:val="single" w:sz="4" w:space="0" w:color="auto"/>
              <w:left w:val="single" w:sz="4" w:space="0" w:color="auto"/>
              <w:bottom w:val="single" w:sz="4" w:space="0" w:color="auto"/>
              <w:right w:val="single" w:sz="4" w:space="0" w:color="auto"/>
            </w:tcBorders>
          </w:tcPr>
          <w:p w:rsidR="00C01F5C" w:rsidRPr="00CB02B7" w:rsidRDefault="00C01F5C" w:rsidP="003337A6">
            <w:pPr>
              <w:rPr>
                <w:b/>
                <w:color w:val="FF0000"/>
                <w:sz w:val="20"/>
                <w:szCs w:val="20"/>
              </w:rPr>
            </w:pPr>
            <w:r>
              <w:rPr>
                <w:b/>
                <w:color w:val="FF0000"/>
                <w:sz w:val="20"/>
                <w:szCs w:val="20"/>
              </w:rPr>
              <w:t xml:space="preserve">Quiz 4 </w:t>
            </w:r>
            <w:r>
              <w:rPr>
                <w:color w:val="FF0000"/>
                <w:sz w:val="20"/>
                <w:szCs w:val="20"/>
              </w:rPr>
              <w:t>(Opens 0001</w:t>
            </w:r>
            <w:r w:rsidRPr="005906F7">
              <w:rPr>
                <w:color w:val="FF0000"/>
                <w:sz w:val="20"/>
                <w:szCs w:val="20"/>
              </w:rPr>
              <w:t>)</w:t>
            </w:r>
          </w:p>
          <w:p w:rsidR="00C01F5C" w:rsidRPr="00F52183" w:rsidRDefault="00C01F5C" w:rsidP="003337A6">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01F5C" w:rsidRPr="00F52183" w:rsidRDefault="00C01F5C" w:rsidP="003337A6">
            <w:pPr>
              <w:rPr>
                <w:color w:val="7030A0"/>
                <w:sz w:val="20"/>
                <w:szCs w:val="20"/>
              </w:rPr>
            </w:pPr>
            <w:r w:rsidRPr="00F52183">
              <w:rPr>
                <w:color w:val="7030A0"/>
                <w:sz w:val="20"/>
                <w:szCs w:val="20"/>
              </w:rPr>
              <w:t xml:space="preserve">SIM Day </w:t>
            </w:r>
          </w:p>
          <w:p w:rsidR="00C01F5C" w:rsidRPr="00F52183" w:rsidRDefault="00C01F5C" w:rsidP="003337A6">
            <w:pPr>
              <w:rPr>
                <w:color w:val="7030A0"/>
                <w:sz w:val="20"/>
                <w:szCs w:val="20"/>
              </w:rPr>
            </w:pPr>
            <w:r w:rsidRPr="00F52183">
              <w:rPr>
                <w:color w:val="7030A0"/>
                <w:sz w:val="20"/>
                <w:szCs w:val="20"/>
              </w:rPr>
              <w:t>0800-1200   ACLS –</w:t>
            </w:r>
            <w:r>
              <w:rPr>
                <w:color w:val="7030A0"/>
                <w:sz w:val="20"/>
                <w:szCs w:val="20"/>
              </w:rPr>
              <w:t>Carr</w:t>
            </w:r>
          </w:p>
          <w:p w:rsidR="00C01F5C" w:rsidRPr="00F52183" w:rsidRDefault="00C01F5C" w:rsidP="003337A6">
            <w:pPr>
              <w:rPr>
                <w:color w:val="7030A0"/>
                <w:sz w:val="20"/>
                <w:szCs w:val="20"/>
              </w:rPr>
            </w:pPr>
            <w:r w:rsidRPr="00F52183">
              <w:rPr>
                <w:color w:val="7030A0"/>
                <w:sz w:val="20"/>
                <w:szCs w:val="20"/>
              </w:rPr>
              <w:t xml:space="preserve">                       Skills -  </w:t>
            </w:r>
            <w:r>
              <w:rPr>
                <w:color w:val="7030A0"/>
                <w:sz w:val="20"/>
                <w:szCs w:val="20"/>
              </w:rPr>
              <w:t>Arena</w:t>
            </w:r>
          </w:p>
          <w:p w:rsidR="00C01F5C" w:rsidRPr="00F52183" w:rsidRDefault="00C01F5C" w:rsidP="003337A6">
            <w:pPr>
              <w:rPr>
                <w:color w:val="7030A0"/>
                <w:sz w:val="20"/>
                <w:szCs w:val="20"/>
              </w:rPr>
            </w:pPr>
            <w:r w:rsidRPr="00F52183">
              <w:rPr>
                <w:color w:val="7030A0"/>
                <w:sz w:val="20"/>
                <w:szCs w:val="20"/>
              </w:rPr>
              <w:t xml:space="preserve">1300-1700   ACLS –  </w:t>
            </w:r>
            <w:r>
              <w:rPr>
                <w:color w:val="7030A0"/>
                <w:sz w:val="20"/>
                <w:szCs w:val="20"/>
              </w:rPr>
              <w:t>Arena</w:t>
            </w:r>
          </w:p>
          <w:p w:rsidR="00C01F5C" w:rsidRPr="00F52183" w:rsidRDefault="00C01F5C" w:rsidP="003337A6">
            <w:pPr>
              <w:rPr>
                <w:color w:val="7030A0"/>
                <w:sz w:val="20"/>
                <w:szCs w:val="20"/>
              </w:rPr>
            </w:pPr>
            <w:r w:rsidRPr="00F52183">
              <w:rPr>
                <w:color w:val="7030A0"/>
                <w:sz w:val="20"/>
                <w:szCs w:val="20"/>
              </w:rPr>
              <w:t xml:space="preserve">                       Skills -  </w:t>
            </w:r>
            <w:r>
              <w:rPr>
                <w:color w:val="7030A0"/>
                <w:sz w:val="20"/>
                <w:szCs w:val="20"/>
              </w:rPr>
              <w:t>Carr</w:t>
            </w:r>
          </w:p>
        </w:tc>
        <w:tc>
          <w:tcPr>
            <w:tcW w:w="1614"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 0630-1900</w:t>
            </w:r>
          </w:p>
          <w:p w:rsidR="00C01F5C" w:rsidRDefault="00C01F5C" w:rsidP="003337A6">
            <w:pPr>
              <w:rPr>
                <w:b/>
                <w:color w:val="FF0000"/>
                <w:sz w:val="20"/>
                <w:szCs w:val="20"/>
              </w:rPr>
            </w:pPr>
          </w:p>
        </w:tc>
      </w:tr>
      <w:tr w:rsidR="00C01F5C" w:rsidRPr="00D30D24" w:rsidTr="003337A6">
        <w:trPr>
          <w:trHeight w:val="386"/>
        </w:trPr>
        <w:tc>
          <w:tcPr>
            <w:tcW w:w="3708" w:type="dxa"/>
            <w:tcBorders>
              <w:top w:val="single" w:sz="4" w:space="0" w:color="auto"/>
              <w:left w:val="single" w:sz="4" w:space="0" w:color="auto"/>
              <w:bottom w:val="single" w:sz="4" w:space="0" w:color="auto"/>
              <w:right w:val="single" w:sz="4" w:space="0" w:color="auto"/>
            </w:tcBorders>
          </w:tcPr>
          <w:p w:rsidR="00C01F5C" w:rsidRPr="00C60CA6" w:rsidRDefault="00C01F5C" w:rsidP="003337A6">
            <w:r w:rsidRPr="00C60CA6">
              <w:t>MONDAY, Mar. 7</w:t>
            </w:r>
          </w:p>
        </w:tc>
        <w:tc>
          <w:tcPr>
            <w:tcW w:w="2430" w:type="dxa"/>
            <w:tcBorders>
              <w:top w:val="single" w:sz="4" w:space="0" w:color="auto"/>
              <w:left w:val="single" w:sz="4" w:space="0" w:color="auto"/>
              <w:bottom w:val="single" w:sz="4" w:space="0" w:color="auto"/>
              <w:right w:val="single" w:sz="4" w:space="0" w:color="auto"/>
            </w:tcBorders>
          </w:tcPr>
          <w:p w:rsidR="00C01F5C" w:rsidRPr="00C60CA6" w:rsidRDefault="00C01F5C" w:rsidP="003337A6">
            <w:r w:rsidRPr="00C60CA6">
              <w:t>TUESDAY, 8</w:t>
            </w:r>
          </w:p>
        </w:tc>
        <w:tc>
          <w:tcPr>
            <w:tcW w:w="2610" w:type="dxa"/>
            <w:tcBorders>
              <w:top w:val="single" w:sz="4" w:space="0" w:color="auto"/>
              <w:left w:val="single" w:sz="4" w:space="0" w:color="auto"/>
              <w:bottom w:val="single" w:sz="4" w:space="0" w:color="auto"/>
              <w:right w:val="single" w:sz="4" w:space="0" w:color="auto"/>
            </w:tcBorders>
          </w:tcPr>
          <w:p w:rsidR="00C01F5C" w:rsidRPr="00C60CA6" w:rsidRDefault="00C01F5C" w:rsidP="003337A6">
            <w:r w:rsidRPr="00C60CA6">
              <w:t>WEDNESDAY, 9</w:t>
            </w:r>
          </w:p>
        </w:tc>
        <w:tc>
          <w:tcPr>
            <w:tcW w:w="2647" w:type="dxa"/>
            <w:tcBorders>
              <w:top w:val="single" w:sz="4" w:space="0" w:color="auto"/>
              <w:left w:val="single" w:sz="4" w:space="0" w:color="auto"/>
              <w:bottom w:val="single" w:sz="4" w:space="0" w:color="auto"/>
              <w:right w:val="single" w:sz="4" w:space="0" w:color="auto"/>
            </w:tcBorders>
          </w:tcPr>
          <w:p w:rsidR="00C01F5C" w:rsidRPr="00C60CA6" w:rsidRDefault="00C01F5C" w:rsidP="003337A6">
            <w:r w:rsidRPr="00C60CA6">
              <w:t>THURSDAY, 10</w:t>
            </w:r>
          </w:p>
        </w:tc>
        <w:tc>
          <w:tcPr>
            <w:tcW w:w="1614" w:type="dxa"/>
            <w:tcBorders>
              <w:top w:val="single" w:sz="4" w:space="0" w:color="auto"/>
              <w:left w:val="single" w:sz="4" w:space="0" w:color="auto"/>
              <w:bottom w:val="single" w:sz="4" w:space="0" w:color="auto"/>
              <w:right w:val="single" w:sz="4" w:space="0" w:color="auto"/>
            </w:tcBorders>
          </w:tcPr>
          <w:p w:rsidR="00C01F5C" w:rsidRDefault="00C01F5C" w:rsidP="003337A6">
            <w:r w:rsidRPr="00C60CA6">
              <w:t>FRIDAY, 11</w:t>
            </w:r>
          </w:p>
        </w:tc>
        <w:tc>
          <w:tcPr>
            <w:tcW w:w="1607" w:type="dxa"/>
            <w:tcBorders>
              <w:top w:val="single" w:sz="4" w:space="0" w:color="auto"/>
              <w:left w:val="single" w:sz="4" w:space="0" w:color="auto"/>
              <w:bottom w:val="single" w:sz="4" w:space="0" w:color="auto"/>
              <w:right w:val="single" w:sz="4" w:space="0" w:color="auto"/>
            </w:tcBorders>
          </w:tcPr>
          <w:p w:rsidR="00C01F5C" w:rsidRPr="00C60CA6" w:rsidRDefault="00C01F5C" w:rsidP="003337A6">
            <w:r>
              <w:rPr>
                <w:b/>
                <w:sz w:val="20"/>
                <w:szCs w:val="20"/>
              </w:rPr>
              <w:t>Saturday, 12</w:t>
            </w:r>
          </w:p>
        </w:tc>
      </w:tr>
      <w:tr w:rsidR="00C01F5C" w:rsidRPr="00D30D24" w:rsidTr="003337A6">
        <w:trPr>
          <w:trHeight w:val="1673"/>
        </w:trPr>
        <w:tc>
          <w:tcPr>
            <w:tcW w:w="3708" w:type="dxa"/>
            <w:tcBorders>
              <w:top w:val="single" w:sz="4" w:space="0" w:color="auto"/>
              <w:left w:val="single" w:sz="4" w:space="0" w:color="auto"/>
              <w:bottom w:val="single" w:sz="4" w:space="0" w:color="auto"/>
              <w:right w:val="single" w:sz="4" w:space="0" w:color="auto"/>
            </w:tcBorders>
          </w:tcPr>
          <w:p w:rsidR="00C01F5C" w:rsidRPr="00865E66" w:rsidRDefault="00C01F5C" w:rsidP="003337A6">
            <w:pPr>
              <w:rPr>
                <w:sz w:val="20"/>
                <w:szCs w:val="20"/>
              </w:rPr>
            </w:pPr>
            <w:r w:rsidRPr="00865E66">
              <w:rPr>
                <w:sz w:val="20"/>
                <w:szCs w:val="20"/>
              </w:rPr>
              <w:t>Section 001</w:t>
            </w:r>
            <w:r>
              <w:rPr>
                <w:sz w:val="20"/>
                <w:szCs w:val="20"/>
              </w:rPr>
              <w:t xml:space="preserve">: </w:t>
            </w:r>
            <w:r w:rsidRPr="00865E66">
              <w:rPr>
                <w:sz w:val="20"/>
                <w:szCs w:val="20"/>
              </w:rPr>
              <w:t>0800-1050  Room 104</w:t>
            </w:r>
          </w:p>
          <w:p w:rsidR="00C01F5C" w:rsidRPr="00865E66" w:rsidRDefault="00C01F5C" w:rsidP="003337A6">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C01F5C" w:rsidRPr="003A37B6" w:rsidRDefault="00C01F5C" w:rsidP="003337A6">
            <w:pPr>
              <w:rPr>
                <w:b/>
                <w:i/>
                <w:color w:val="4F81BD"/>
                <w:sz w:val="20"/>
                <w:szCs w:val="20"/>
              </w:rPr>
            </w:pPr>
            <w:r w:rsidRPr="003A37B6">
              <w:rPr>
                <w:b/>
                <w:i/>
                <w:color w:val="4F81BD"/>
                <w:sz w:val="20"/>
                <w:szCs w:val="20"/>
              </w:rPr>
              <w:t xml:space="preserve">Cardiac:  Acute CHF, </w:t>
            </w:r>
          </w:p>
          <w:p w:rsidR="00C01F5C" w:rsidRPr="003A37B6" w:rsidRDefault="00C01F5C" w:rsidP="003337A6">
            <w:pPr>
              <w:rPr>
                <w:b/>
                <w:i/>
                <w:color w:val="4F81BD"/>
                <w:sz w:val="20"/>
                <w:szCs w:val="20"/>
              </w:rPr>
            </w:pPr>
            <w:r w:rsidRPr="003A37B6">
              <w:rPr>
                <w:b/>
                <w:i/>
                <w:color w:val="4F81BD"/>
                <w:sz w:val="20"/>
                <w:szCs w:val="20"/>
              </w:rPr>
              <w:t>Nursing Care of Cardiac Surgical Patients; Cardiac Rehabilitation</w:t>
            </w:r>
          </w:p>
          <w:p w:rsidR="00C01F5C" w:rsidRPr="005906F7" w:rsidRDefault="00C01F5C" w:rsidP="003337A6">
            <w:pPr>
              <w:rPr>
                <w:b/>
                <w:color w:val="FF0000"/>
                <w:sz w:val="20"/>
                <w:szCs w:val="20"/>
              </w:rPr>
            </w:pPr>
            <w:r w:rsidRPr="005906F7">
              <w:rPr>
                <w:b/>
                <w:color w:val="FF0000"/>
                <w:sz w:val="20"/>
                <w:szCs w:val="20"/>
              </w:rPr>
              <w:t>Quiz 4</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p w:rsidR="00C01F5C" w:rsidRPr="00A97505" w:rsidRDefault="00C01F5C" w:rsidP="003337A6">
            <w:pPr>
              <w:rPr>
                <w:sz w:val="20"/>
                <w:szCs w:val="20"/>
              </w:rPr>
            </w:pPr>
          </w:p>
        </w:tc>
        <w:tc>
          <w:tcPr>
            <w:tcW w:w="2430" w:type="dxa"/>
            <w:tcBorders>
              <w:top w:val="single" w:sz="4" w:space="0" w:color="auto"/>
              <w:left w:val="single" w:sz="4" w:space="0" w:color="auto"/>
              <w:bottom w:val="single" w:sz="4" w:space="0" w:color="auto"/>
              <w:right w:val="single" w:sz="4" w:space="0" w:color="auto"/>
            </w:tcBorders>
          </w:tcPr>
          <w:p w:rsidR="00C01F5C" w:rsidRPr="00F52183" w:rsidRDefault="00C01F5C" w:rsidP="003337A6">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01F5C" w:rsidRPr="00F52183" w:rsidRDefault="00C01F5C" w:rsidP="003337A6">
            <w:pPr>
              <w:rPr>
                <w:color w:val="7030A0"/>
                <w:sz w:val="20"/>
                <w:szCs w:val="20"/>
              </w:rPr>
            </w:pPr>
            <w:r w:rsidRPr="00F52183">
              <w:rPr>
                <w:color w:val="7030A0"/>
                <w:sz w:val="20"/>
                <w:szCs w:val="20"/>
              </w:rPr>
              <w:t xml:space="preserve">SIM Day </w:t>
            </w:r>
          </w:p>
          <w:p w:rsidR="00C01F5C" w:rsidRPr="00F52183" w:rsidRDefault="00C01F5C" w:rsidP="003337A6">
            <w:pPr>
              <w:rPr>
                <w:color w:val="7030A0"/>
                <w:sz w:val="20"/>
                <w:szCs w:val="20"/>
              </w:rPr>
            </w:pPr>
            <w:r w:rsidRPr="00F52183">
              <w:rPr>
                <w:color w:val="7030A0"/>
                <w:sz w:val="20"/>
                <w:szCs w:val="20"/>
              </w:rPr>
              <w:t>0800-1200   ACLS –</w:t>
            </w:r>
            <w:r>
              <w:rPr>
                <w:color w:val="7030A0"/>
                <w:sz w:val="20"/>
                <w:szCs w:val="20"/>
              </w:rPr>
              <w:t>Hughes</w:t>
            </w:r>
          </w:p>
          <w:p w:rsidR="00C01F5C" w:rsidRPr="00F52183" w:rsidRDefault="00C01F5C" w:rsidP="003337A6">
            <w:pPr>
              <w:rPr>
                <w:color w:val="7030A0"/>
                <w:sz w:val="20"/>
                <w:szCs w:val="20"/>
              </w:rPr>
            </w:pPr>
            <w:r w:rsidRPr="00F52183">
              <w:rPr>
                <w:color w:val="7030A0"/>
                <w:sz w:val="20"/>
                <w:szCs w:val="20"/>
              </w:rPr>
              <w:t xml:space="preserve">                       Skills -  </w:t>
            </w:r>
            <w:r>
              <w:rPr>
                <w:color w:val="7030A0"/>
                <w:sz w:val="20"/>
                <w:szCs w:val="20"/>
              </w:rPr>
              <w:t>Urban</w:t>
            </w:r>
          </w:p>
          <w:p w:rsidR="00C01F5C" w:rsidRPr="00F52183" w:rsidRDefault="00C01F5C" w:rsidP="003337A6">
            <w:pPr>
              <w:rPr>
                <w:color w:val="7030A0"/>
                <w:sz w:val="20"/>
                <w:szCs w:val="20"/>
              </w:rPr>
            </w:pPr>
            <w:r w:rsidRPr="00F52183">
              <w:rPr>
                <w:color w:val="7030A0"/>
                <w:sz w:val="20"/>
                <w:szCs w:val="20"/>
              </w:rPr>
              <w:t xml:space="preserve">1300-1700   ACLS –  </w:t>
            </w:r>
            <w:r>
              <w:rPr>
                <w:color w:val="7030A0"/>
                <w:sz w:val="20"/>
                <w:szCs w:val="20"/>
              </w:rPr>
              <w:t>Urban</w:t>
            </w:r>
          </w:p>
          <w:p w:rsidR="00C01F5C" w:rsidRPr="00F52183" w:rsidRDefault="00C01F5C" w:rsidP="003337A6">
            <w:pPr>
              <w:rPr>
                <w:b/>
                <w:color w:val="7030A0"/>
                <w:sz w:val="18"/>
                <w:szCs w:val="18"/>
              </w:rPr>
            </w:pPr>
            <w:r w:rsidRPr="00F52183">
              <w:rPr>
                <w:color w:val="7030A0"/>
                <w:sz w:val="20"/>
                <w:szCs w:val="20"/>
              </w:rPr>
              <w:t xml:space="preserve">                       Skills -  </w:t>
            </w:r>
            <w:r>
              <w:rPr>
                <w:color w:val="7030A0"/>
                <w:sz w:val="20"/>
                <w:szCs w:val="20"/>
              </w:rPr>
              <w:t>Hughes</w:t>
            </w:r>
          </w:p>
        </w:tc>
        <w:tc>
          <w:tcPr>
            <w:tcW w:w="2610" w:type="dxa"/>
            <w:tcBorders>
              <w:top w:val="single" w:sz="4" w:space="0" w:color="auto"/>
              <w:left w:val="single" w:sz="4" w:space="0" w:color="auto"/>
              <w:bottom w:val="single" w:sz="4" w:space="0" w:color="auto"/>
              <w:right w:val="single" w:sz="4" w:space="0" w:color="auto"/>
            </w:tcBorders>
          </w:tcPr>
          <w:p w:rsidR="00C01F5C" w:rsidRPr="00F52183" w:rsidRDefault="00C01F5C" w:rsidP="003337A6">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C01F5C" w:rsidRPr="00F52183" w:rsidRDefault="00C01F5C" w:rsidP="003337A6">
            <w:pPr>
              <w:rPr>
                <w:color w:val="7030A0"/>
                <w:sz w:val="20"/>
                <w:szCs w:val="20"/>
              </w:rPr>
            </w:pPr>
            <w:r w:rsidRPr="00F52183">
              <w:rPr>
                <w:color w:val="7030A0"/>
                <w:sz w:val="20"/>
                <w:szCs w:val="20"/>
              </w:rPr>
              <w:t xml:space="preserve">SIM Day </w:t>
            </w:r>
          </w:p>
          <w:p w:rsidR="00C01F5C" w:rsidRPr="00F52183" w:rsidRDefault="00C01F5C" w:rsidP="003337A6">
            <w:pPr>
              <w:rPr>
                <w:color w:val="7030A0"/>
                <w:sz w:val="20"/>
                <w:szCs w:val="20"/>
              </w:rPr>
            </w:pPr>
            <w:r w:rsidRPr="00F52183">
              <w:rPr>
                <w:color w:val="7030A0"/>
                <w:sz w:val="20"/>
                <w:szCs w:val="20"/>
              </w:rPr>
              <w:t>0800-1200   ACLS –</w:t>
            </w:r>
            <w:r>
              <w:rPr>
                <w:color w:val="7030A0"/>
                <w:sz w:val="20"/>
                <w:szCs w:val="20"/>
              </w:rPr>
              <w:t>Hughes</w:t>
            </w:r>
          </w:p>
          <w:p w:rsidR="00C01F5C" w:rsidRPr="00F52183" w:rsidRDefault="00C01F5C" w:rsidP="003337A6">
            <w:pPr>
              <w:rPr>
                <w:color w:val="7030A0"/>
                <w:sz w:val="20"/>
                <w:szCs w:val="20"/>
              </w:rPr>
            </w:pPr>
            <w:r w:rsidRPr="00F52183">
              <w:rPr>
                <w:color w:val="7030A0"/>
                <w:sz w:val="20"/>
                <w:szCs w:val="20"/>
              </w:rPr>
              <w:t xml:space="preserve">                       Skills -  </w:t>
            </w:r>
            <w:r>
              <w:rPr>
                <w:color w:val="7030A0"/>
                <w:sz w:val="20"/>
                <w:szCs w:val="20"/>
              </w:rPr>
              <w:t>TBD</w:t>
            </w:r>
          </w:p>
          <w:p w:rsidR="00C01F5C" w:rsidRPr="00F52183" w:rsidRDefault="00C01F5C" w:rsidP="003337A6">
            <w:pPr>
              <w:rPr>
                <w:color w:val="7030A0"/>
                <w:sz w:val="20"/>
                <w:szCs w:val="20"/>
              </w:rPr>
            </w:pPr>
            <w:r w:rsidRPr="00F52183">
              <w:rPr>
                <w:color w:val="7030A0"/>
                <w:sz w:val="20"/>
                <w:szCs w:val="20"/>
              </w:rPr>
              <w:t xml:space="preserve">1300-1700   ACLS –  </w:t>
            </w:r>
            <w:r>
              <w:rPr>
                <w:color w:val="7030A0"/>
                <w:sz w:val="20"/>
                <w:szCs w:val="20"/>
              </w:rPr>
              <w:t>TBD</w:t>
            </w:r>
          </w:p>
          <w:p w:rsidR="00C01F5C" w:rsidRPr="00F52183" w:rsidRDefault="00C01F5C" w:rsidP="003337A6">
            <w:pPr>
              <w:rPr>
                <w:b/>
                <w:color w:val="7030A0"/>
                <w:sz w:val="18"/>
                <w:szCs w:val="18"/>
              </w:rPr>
            </w:pPr>
            <w:r w:rsidRPr="00F52183">
              <w:rPr>
                <w:color w:val="7030A0"/>
                <w:sz w:val="20"/>
                <w:szCs w:val="20"/>
              </w:rPr>
              <w:t xml:space="preserve">                       Skills -  </w:t>
            </w:r>
            <w:r>
              <w:rPr>
                <w:color w:val="7030A0"/>
                <w:sz w:val="20"/>
                <w:szCs w:val="20"/>
              </w:rPr>
              <w:t>Hughes</w:t>
            </w:r>
          </w:p>
        </w:tc>
        <w:tc>
          <w:tcPr>
            <w:tcW w:w="2647"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w:t>
            </w:r>
          </w:p>
          <w:p w:rsidR="00C01F5C" w:rsidRPr="00CB02B7" w:rsidRDefault="00C01F5C" w:rsidP="003337A6">
            <w:pPr>
              <w:rPr>
                <w:b/>
                <w:color w:val="FF0000"/>
                <w:sz w:val="20"/>
                <w:szCs w:val="20"/>
              </w:rPr>
            </w:pPr>
            <w:r w:rsidRPr="00CB02B7">
              <w:rPr>
                <w:b/>
                <w:color w:val="FF0000"/>
                <w:sz w:val="20"/>
                <w:szCs w:val="20"/>
              </w:rPr>
              <w:t>Quiz 5</w:t>
            </w:r>
            <w:r>
              <w:rPr>
                <w:b/>
                <w:color w:val="FF0000"/>
                <w:sz w:val="20"/>
                <w:szCs w:val="20"/>
              </w:rPr>
              <w:t xml:space="preserve"> </w:t>
            </w:r>
            <w:r>
              <w:rPr>
                <w:color w:val="FF0000"/>
                <w:sz w:val="20"/>
                <w:szCs w:val="20"/>
              </w:rPr>
              <w:t>(Opens 0001</w:t>
            </w:r>
            <w:r w:rsidRPr="005906F7">
              <w:rPr>
                <w:color w:val="FF0000"/>
                <w:sz w:val="20"/>
                <w:szCs w:val="20"/>
              </w:rPr>
              <w:t>)</w:t>
            </w:r>
          </w:p>
          <w:p w:rsidR="00C01F5C" w:rsidRPr="00F77A50" w:rsidRDefault="00C01F5C" w:rsidP="003337A6">
            <w:pPr>
              <w:rPr>
                <w:sz w:val="20"/>
                <w:szCs w:val="20"/>
              </w:rPr>
            </w:pPr>
          </w:p>
        </w:tc>
        <w:tc>
          <w:tcPr>
            <w:tcW w:w="1614"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sz w:val="20"/>
                <w:szCs w:val="20"/>
              </w:rPr>
            </w:pPr>
          </w:p>
        </w:tc>
        <w:tc>
          <w:tcPr>
            <w:tcW w:w="1607"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r>
              <w:rPr>
                <w:sz w:val="20"/>
                <w:szCs w:val="20"/>
              </w:rPr>
              <w:t>CLINICAL 0630-1900</w:t>
            </w:r>
          </w:p>
          <w:p w:rsidR="00C01F5C" w:rsidRPr="00CB02B7" w:rsidRDefault="00C01F5C" w:rsidP="003337A6">
            <w:pPr>
              <w:rPr>
                <w:b/>
                <w:color w:val="FF0000"/>
                <w:sz w:val="20"/>
                <w:szCs w:val="20"/>
              </w:rPr>
            </w:pPr>
          </w:p>
        </w:tc>
      </w:tr>
      <w:tr w:rsidR="00C01F5C" w:rsidRPr="00D30D24" w:rsidTr="003337A6">
        <w:trPr>
          <w:trHeight w:val="80"/>
        </w:trPr>
        <w:tc>
          <w:tcPr>
            <w:tcW w:w="3708" w:type="dxa"/>
            <w:tcBorders>
              <w:top w:val="single" w:sz="4" w:space="0" w:color="auto"/>
              <w:left w:val="single" w:sz="4" w:space="0" w:color="auto"/>
              <w:bottom w:val="single" w:sz="4" w:space="0" w:color="auto"/>
              <w:right w:val="single" w:sz="4" w:space="0" w:color="auto"/>
            </w:tcBorders>
            <w:shd w:val="clear" w:color="auto" w:fill="FFFF99"/>
          </w:tcPr>
          <w:p w:rsidR="00C01F5C" w:rsidRPr="00A97505" w:rsidRDefault="00C01F5C" w:rsidP="003337A6">
            <w:pPr>
              <w:rPr>
                <w:b/>
                <w:sz w:val="20"/>
                <w:szCs w:val="20"/>
              </w:rPr>
            </w:pPr>
            <w:r>
              <w:rPr>
                <w:b/>
                <w:sz w:val="20"/>
                <w:szCs w:val="20"/>
              </w:rPr>
              <w:t>MONDAY, Mar. 14</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rsidR="00C01F5C" w:rsidRPr="00D30D24" w:rsidRDefault="00C01F5C" w:rsidP="003337A6">
            <w:pPr>
              <w:rPr>
                <w:b/>
                <w:sz w:val="20"/>
                <w:szCs w:val="20"/>
              </w:rPr>
            </w:pPr>
            <w:r>
              <w:rPr>
                <w:b/>
                <w:sz w:val="20"/>
                <w:szCs w:val="20"/>
              </w:rPr>
              <w:t>TUESDAY, 15</w:t>
            </w:r>
          </w:p>
        </w:tc>
        <w:tc>
          <w:tcPr>
            <w:tcW w:w="2610" w:type="dxa"/>
            <w:tcBorders>
              <w:top w:val="single" w:sz="4" w:space="0" w:color="auto"/>
              <w:left w:val="single" w:sz="4" w:space="0" w:color="auto"/>
              <w:bottom w:val="single" w:sz="4" w:space="0" w:color="auto"/>
              <w:right w:val="single" w:sz="4" w:space="0" w:color="auto"/>
            </w:tcBorders>
            <w:shd w:val="clear" w:color="auto" w:fill="FFFF99"/>
          </w:tcPr>
          <w:p w:rsidR="00C01F5C" w:rsidRPr="00D30D24" w:rsidRDefault="00C01F5C" w:rsidP="003337A6">
            <w:pPr>
              <w:rPr>
                <w:b/>
                <w:sz w:val="20"/>
                <w:szCs w:val="20"/>
              </w:rPr>
            </w:pPr>
            <w:r>
              <w:rPr>
                <w:b/>
                <w:sz w:val="20"/>
                <w:szCs w:val="20"/>
              </w:rPr>
              <w:t>WEDNESDAY, 16</w:t>
            </w:r>
          </w:p>
        </w:tc>
        <w:tc>
          <w:tcPr>
            <w:tcW w:w="2647" w:type="dxa"/>
            <w:tcBorders>
              <w:top w:val="single" w:sz="4" w:space="0" w:color="auto"/>
              <w:left w:val="single" w:sz="4" w:space="0" w:color="auto"/>
              <w:bottom w:val="single" w:sz="4" w:space="0" w:color="auto"/>
              <w:right w:val="single" w:sz="4" w:space="0" w:color="auto"/>
            </w:tcBorders>
            <w:shd w:val="clear" w:color="auto" w:fill="FFFF99"/>
          </w:tcPr>
          <w:p w:rsidR="00C01F5C" w:rsidRPr="00D30D24" w:rsidRDefault="00C01F5C" w:rsidP="003337A6">
            <w:pPr>
              <w:rPr>
                <w:b/>
                <w:sz w:val="20"/>
                <w:szCs w:val="20"/>
              </w:rPr>
            </w:pPr>
            <w:r>
              <w:rPr>
                <w:b/>
                <w:sz w:val="20"/>
                <w:szCs w:val="20"/>
              </w:rPr>
              <w:t>THURSDAY, 17</w:t>
            </w:r>
          </w:p>
        </w:tc>
        <w:tc>
          <w:tcPr>
            <w:tcW w:w="1614" w:type="dxa"/>
            <w:tcBorders>
              <w:top w:val="single" w:sz="4" w:space="0" w:color="auto"/>
              <w:left w:val="single" w:sz="4" w:space="0" w:color="auto"/>
              <w:bottom w:val="single" w:sz="4" w:space="0" w:color="auto"/>
              <w:right w:val="single" w:sz="4" w:space="0" w:color="auto"/>
            </w:tcBorders>
            <w:shd w:val="clear" w:color="auto" w:fill="FFFF99"/>
          </w:tcPr>
          <w:p w:rsidR="00C01F5C" w:rsidRPr="00D30D24" w:rsidRDefault="00C01F5C" w:rsidP="003337A6">
            <w:pPr>
              <w:rPr>
                <w:b/>
                <w:sz w:val="20"/>
                <w:szCs w:val="20"/>
              </w:rPr>
            </w:pPr>
            <w:r>
              <w:rPr>
                <w:b/>
                <w:sz w:val="20"/>
                <w:szCs w:val="20"/>
              </w:rPr>
              <w:t>FRIDAY, 18</w:t>
            </w:r>
          </w:p>
        </w:tc>
        <w:tc>
          <w:tcPr>
            <w:tcW w:w="1607" w:type="dxa"/>
            <w:tcBorders>
              <w:top w:val="single" w:sz="4" w:space="0" w:color="auto"/>
              <w:left w:val="single" w:sz="4" w:space="0" w:color="auto"/>
              <w:bottom w:val="single" w:sz="4" w:space="0" w:color="auto"/>
              <w:right w:val="single" w:sz="4" w:space="0" w:color="auto"/>
            </w:tcBorders>
            <w:shd w:val="clear" w:color="auto" w:fill="FFFF99"/>
          </w:tcPr>
          <w:p w:rsidR="00C01F5C" w:rsidRDefault="00C01F5C" w:rsidP="003337A6">
            <w:pPr>
              <w:rPr>
                <w:b/>
                <w:sz w:val="20"/>
                <w:szCs w:val="20"/>
              </w:rPr>
            </w:pPr>
            <w:r>
              <w:rPr>
                <w:b/>
                <w:sz w:val="20"/>
                <w:szCs w:val="20"/>
              </w:rPr>
              <w:t>Saturday, 19</w:t>
            </w:r>
          </w:p>
        </w:tc>
      </w:tr>
      <w:tr w:rsidR="00C01F5C" w:rsidRPr="00D30D24" w:rsidTr="003337A6">
        <w:trPr>
          <w:trHeight w:val="422"/>
        </w:trPr>
        <w:tc>
          <w:tcPr>
            <w:tcW w:w="3708" w:type="dxa"/>
            <w:tcBorders>
              <w:top w:val="single" w:sz="4" w:space="0" w:color="auto"/>
              <w:left w:val="single" w:sz="4" w:space="0" w:color="auto"/>
              <w:bottom w:val="single" w:sz="4" w:space="0" w:color="auto"/>
              <w:right w:val="single" w:sz="4" w:space="0" w:color="auto"/>
            </w:tcBorders>
            <w:shd w:val="clear" w:color="auto" w:fill="FFFF99"/>
          </w:tcPr>
          <w:p w:rsidR="00C01F5C" w:rsidRPr="00A97505" w:rsidRDefault="00C01F5C" w:rsidP="003337A6">
            <w:pPr>
              <w:rPr>
                <w:b/>
                <w:sz w:val="20"/>
                <w:szCs w:val="20"/>
              </w:rPr>
            </w:pPr>
            <w:r w:rsidRPr="00D52D22">
              <w:rPr>
                <w:b/>
                <w:sz w:val="20"/>
                <w:szCs w:val="20"/>
              </w:rPr>
              <w:t>SPRING BREAK</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rsidR="00C01F5C" w:rsidRPr="00D30D24" w:rsidRDefault="00C01F5C" w:rsidP="003337A6">
            <w:pPr>
              <w:rPr>
                <w:b/>
                <w:sz w:val="20"/>
                <w:szCs w:val="20"/>
              </w:rPr>
            </w:pPr>
            <w:r>
              <w:rPr>
                <w:b/>
                <w:sz w:val="20"/>
                <w:szCs w:val="20"/>
              </w:rPr>
              <w:t>SPRING BREAK</w:t>
            </w:r>
          </w:p>
        </w:tc>
        <w:tc>
          <w:tcPr>
            <w:tcW w:w="2610" w:type="dxa"/>
            <w:tcBorders>
              <w:top w:val="single" w:sz="4" w:space="0" w:color="auto"/>
              <w:left w:val="single" w:sz="4" w:space="0" w:color="auto"/>
              <w:bottom w:val="single" w:sz="4" w:space="0" w:color="auto"/>
              <w:right w:val="single" w:sz="4" w:space="0" w:color="auto"/>
            </w:tcBorders>
            <w:shd w:val="clear" w:color="auto" w:fill="FFFF99"/>
          </w:tcPr>
          <w:p w:rsidR="00C01F5C" w:rsidRPr="00D30D24" w:rsidRDefault="00C01F5C" w:rsidP="003337A6">
            <w:pPr>
              <w:rPr>
                <w:b/>
                <w:sz w:val="20"/>
                <w:szCs w:val="20"/>
              </w:rPr>
            </w:pPr>
            <w:r w:rsidRPr="00D52D22">
              <w:rPr>
                <w:b/>
                <w:sz w:val="20"/>
                <w:szCs w:val="20"/>
              </w:rPr>
              <w:t>SPRING BREAK</w:t>
            </w:r>
          </w:p>
        </w:tc>
        <w:tc>
          <w:tcPr>
            <w:tcW w:w="2647" w:type="dxa"/>
            <w:tcBorders>
              <w:top w:val="single" w:sz="4" w:space="0" w:color="auto"/>
              <w:left w:val="single" w:sz="4" w:space="0" w:color="auto"/>
              <w:bottom w:val="single" w:sz="4" w:space="0" w:color="auto"/>
              <w:right w:val="single" w:sz="4" w:space="0" w:color="auto"/>
            </w:tcBorders>
            <w:shd w:val="clear" w:color="auto" w:fill="FFFF99"/>
          </w:tcPr>
          <w:p w:rsidR="00C01F5C" w:rsidRPr="00D30D24" w:rsidRDefault="00C01F5C" w:rsidP="003337A6">
            <w:pPr>
              <w:rPr>
                <w:b/>
                <w:sz w:val="20"/>
                <w:szCs w:val="20"/>
              </w:rPr>
            </w:pPr>
            <w:r w:rsidRPr="00D52D22">
              <w:rPr>
                <w:b/>
                <w:sz w:val="20"/>
                <w:szCs w:val="20"/>
              </w:rPr>
              <w:t>SPRING BREAK</w:t>
            </w:r>
          </w:p>
        </w:tc>
        <w:tc>
          <w:tcPr>
            <w:tcW w:w="1614" w:type="dxa"/>
            <w:tcBorders>
              <w:top w:val="single" w:sz="4" w:space="0" w:color="auto"/>
              <w:left w:val="single" w:sz="4" w:space="0" w:color="auto"/>
              <w:bottom w:val="single" w:sz="4" w:space="0" w:color="auto"/>
              <w:right w:val="single" w:sz="4" w:space="0" w:color="auto"/>
            </w:tcBorders>
            <w:shd w:val="clear" w:color="auto" w:fill="FFFF99"/>
          </w:tcPr>
          <w:p w:rsidR="00C01F5C" w:rsidRPr="00D30D24" w:rsidRDefault="00C01F5C" w:rsidP="003337A6">
            <w:pPr>
              <w:rPr>
                <w:b/>
                <w:sz w:val="20"/>
                <w:szCs w:val="20"/>
              </w:rPr>
            </w:pPr>
            <w:r w:rsidRPr="00D52D22">
              <w:rPr>
                <w:b/>
                <w:sz w:val="20"/>
                <w:szCs w:val="20"/>
              </w:rPr>
              <w:t>SPRING BREAK</w:t>
            </w:r>
          </w:p>
        </w:tc>
        <w:tc>
          <w:tcPr>
            <w:tcW w:w="1607" w:type="dxa"/>
            <w:tcBorders>
              <w:top w:val="single" w:sz="4" w:space="0" w:color="auto"/>
              <w:left w:val="single" w:sz="4" w:space="0" w:color="auto"/>
              <w:bottom w:val="single" w:sz="4" w:space="0" w:color="auto"/>
              <w:right w:val="single" w:sz="4" w:space="0" w:color="auto"/>
            </w:tcBorders>
            <w:shd w:val="clear" w:color="auto" w:fill="FFFF99"/>
          </w:tcPr>
          <w:p w:rsidR="00C01F5C" w:rsidRPr="00D52D22" w:rsidRDefault="00C01F5C" w:rsidP="003337A6">
            <w:pPr>
              <w:rPr>
                <w:b/>
                <w:sz w:val="20"/>
                <w:szCs w:val="20"/>
              </w:rPr>
            </w:pPr>
          </w:p>
        </w:tc>
      </w:tr>
      <w:tr w:rsidR="00C01F5C" w:rsidRPr="00D30D24" w:rsidTr="003337A6">
        <w:tc>
          <w:tcPr>
            <w:tcW w:w="3708"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MONDAY, </w:t>
            </w:r>
            <w:r>
              <w:rPr>
                <w:b/>
                <w:sz w:val="20"/>
                <w:szCs w:val="20"/>
              </w:rPr>
              <w:t>Mar. 21  (9)</w:t>
            </w:r>
          </w:p>
        </w:tc>
        <w:tc>
          <w:tcPr>
            <w:tcW w:w="243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TUESDAY, </w:t>
            </w:r>
            <w:r>
              <w:rPr>
                <w:b/>
                <w:sz w:val="20"/>
                <w:szCs w:val="20"/>
              </w:rPr>
              <w:t>22</w:t>
            </w:r>
          </w:p>
        </w:tc>
        <w:tc>
          <w:tcPr>
            <w:tcW w:w="261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WEDNESDAY, </w:t>
            </w:r>
            <w:r>
              <w:rPr>
                <w:b/>
                <w:sz w:val="20"/>
                <w:szCs w:val="20"/>
              </w:rPr>
              <w:t>23</w:t>
            </w:r>
          </w:p>
        </w:tc>
        <w:tc>
          <w:tcPr>
            <w:tcW w:w="2647"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THURSDAY, </w:t>
            </w:r>
            <w:r>
              <w:rPr>
                <w:b/>
                <w:sz w:val="20"/>
                <w:szCs w:val="20"/>
              </w:rPr>
              <w:t>24</w:t>
            </w:r>
          </w:p>
        </w:tc>
        <w:tc>
          <w:tcPr>
            <w:tcW w:w="1614"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sidRPr="00D30D24">
              <w:rPr>
                <w:b/>
                <w:sz w:val="20"/>
                <w:szCs w:val="20"/>
              </w:rPr>
              <w:t xml:space="preserve">FRIDAY, </w:t>
            </w:r>
            <w:r>
              <w:rPr>
                <w:b/>
                <w:sz w:val="20"/>
                <w:szCs w:val="20"/>
              </w:rPr>
              <w:t>25</w:t>
            </w:r>
          </w:p>
        </w:tc>
        <w:tc>
          <w:tcPr>
            <w:tcW w:w="1607"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b/>
                <w:sz w:val="20"/>
                <w:szCs w:val="20"/>
              </w:rPr>
            </w:pPr>
            <w:r>
              <w:rPr>
                <w:b/>
                <w:sz w:val="20"/>
                <w:szCs w:val="20"/>
              </w:rPr>
              <w:t>Saturday, 26</w:t>
            </w:r>
          </w:p>
        </w:tc>
      </w:tr>
      <w:tr w:rsidR="00C01F5C" w:rsidRPr="00D30D24" w:rsidTr="003337A6">
        <w:trPr>
          <w:trHeight w:val="620"/>
        </w:trPr>
        <w:tc>
          <w:tcPr>
            <w:tcW w:w="3708" w:type="dxa"/>
            <w:tcBorders>
              <w:top w:val="single" w:sz="4" w:space="0" w:color="auto"/>
              <w:left w:val="single" w:sz="4" w:space="0" w:color="auto"/>
              <w:bottom w:val="single" w:sz="4" w:space="0" w:color="auto"/>
              <w:right w:val="single" w:sz="4" w:space="0" w:color="auto"/>
            </w:tcBorders>
          </w:tcPr>
          <w:p w:rsidR="00C01F5C" w:rsidRPr="00865E66" w:rsidRDefault="00C01F5C" w:rsidP="003337A6">
            <w:pPr>
              <w:rPr>
                <w:sz w:val="20"/>
                <w:szCs w:val="20"/>
              </w:rPr>
            </w:pPr>
            <w:r w:rsidRPr="00865E66">
              <w:rPr>
                <w:sz w:val="20"/>
                <w:szCs w:val="20"/>
              </w:rPr>
              <w:t>Section 001</w:t>
            </w:r>
            <w:r>
              <w:rPr>
                <w:sz w:val="20"/>
                <w:szCs w:val="20"/>
              </w:rPr>
              <w:t xml:space="preserve">: </w:t>
            </w:r>
            <w:r w:rsidRPr="00865E66">
              <w:rPr>
                <w:sz w:val="20"/>
                <w:szCs w:val="20"/>
              </w:rPr>
              <w:t>0800-1050  Room 104</w:t>
            </w:r>
          </w:p>
          <w:p w:rsidR="00C01F5C" w:rsidRPr="00865E66" w:rsidRDefault="00C01F5C" w:rsidP="003337A6">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C01F5C" w:rsidRPr="003A37B6" w:rsidRDefault="00C01F5C" w:rsidP="003337A6">
            <w:pPr>
              <w:rPr>
                <w:b/>
                <w:i/>
                <w:color w:val="4F81BD"/>
                <w:sz w:val="20"/>
                <w:szCs w:val="20"/>
              </w:rPr>
            </w:pPr>
            <w:r w:rsidRPr="003A37B6">
              <w:rPr>
                <w:b/>
                <w:i/>
                <w:color w:val="4F81BD"/>
                <w:sz w:val="20"/>
                <w:szCs w:val="20"/>
              </w:rPr>
              <w:t>Nursing Care of Patients with Shock/SIRS/MODS/DIC</w:t>
            </w:r>
            <w:r>
              <w:rPr>
                <w:b/>
                <w:i/>
                <w:color w:val="4F81BD"/>
                <w:sz w:val="20"/>
                <w:szCs w:val="20"/>
              </w:rPr>
              <w:t>; Blood Transfusions</w:t>
            </w:r>
          </w:p>
          <w:p w:rsidR="00C01F5C" w:rsidRPr="00AC1B80" w:rsidRDefault="00C01F5C" w:rsidP="003337A6">
            <w:pPr>
              <w:rPr>
                <w:b/>
                <w:color w:val="FF0000"/>
                <w:sz w:val="20"/>
                <w:szCs w:val="20"/>
              </w:rPr>
            </w:pPr>
            <w:r w:rsidRPr="00CB02B7">
              <w:rPr>
                <w:b/>
                <w:color w:val="FF0000"/>
                <w:sz w:val="20"/>
                <w:szCs w:val="20"/>
              </w:rPr>
              <w:t>Quiz 5</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sz w:val="20"/>
                <w:szCs w:val="20"/>
              </w:rPr>
            </w:pPr>
            <w:r>
              <w:rPr>
                <w:sz w:val="20"/>
                <w:szCs w:val="20"/>
              </w:rPr>
              <w:t xml:space="preserve"> </w:t>
            </w:r>
          </w:p>
          <w:p w:rsidR="00C01F5C" w:rsidRPr="00B95BFA" w:rsidRDefault="00C01F5C" w:rsidP="003337A6">
            <w:pPr>
              <w:rPr>
                <w:b/>
                <w:sz w:val="20"/>
                <w:szCs w:val="20"/>
              </w:rPr>
            </w:pPr>
            <w:r>
              <w:rPr>
                <w:b/>
                <w:sz w:val="20"/>
                <w:szCs w:val="20"/>
              </w:rPr>
              <w:t xml:space="preserve">NO COMPLEX NEEDS </w:t>
            </w:r>
            <w:r w:rsidRPr="00B95BFA">
              <w:rPr>
                <w:b/>
                <w:sz w:val="20"/>
                <w:szCs w:val="20"/>
              </w:rPr>
              <w:t>CLINICAL THIS WEEK</w:t>
            </w:r>
          </w:p>
        </w:tc>
        <w:tc>
          <w:tcPr>
            <w:tcW w:w="2610"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sz w:val="20"/>
                <w:szCs w:val="20"/>
              </w:rPr>
            </w:pPr>
            <w:r>
              <w:rPr>
                <w:sz w:val="20"/>
                <w:szCs w:val="20"/>
              </w:rPr>
              <w:t xml:space="preserve"> </w:t>
            </w:r>
          </w:p>
          <w:p w:rsidR="00C01F5C" w:rsidRPr="00B95BFA" w:rsidRDefault="00C01F5C" w:rsidP="003337A6">
            <w:pPr>
              <w:rPr>
                <w:b/>
                <w:sz w:val="20"/>
                <w:szCs w:val="20"/>
              </w:rPr>
            </w:pPr>
            <w:r>
              <w:rPr>
                <w:b/>
                <w:sz w:val="20"/>
                <w:szCs w:val="20"/>
              </w:rPr>
              <w:t xml:space="preserve">NO COMPLEX NEEDS </w:t>
            </w:r>
            <w:r w:rsidRPr="00B95BFA">
              <w:rPr>
                <w:b/>
                <w:sz w:val="20"/>
                <w:szCs w:val="20"/>
              </w:rPr>
              <w:t>CLINICAL THIS WEEK</w:t>
            </w:r>
          </w:p>
        </w:tc>
        <w:tc>
          <w:tcPr>
            <w:tcW w:w="2647"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sz w:val="20"/>
                <w:szCs w:val="20"/>
              </w:rPr>
            </w:pPr>
            <w:r>
              <w:rPr>
                <w:sz w:val="20"/>
                <w:szCs w:val="20"/>
              </w:rPr>
              <w:t xml:space="preserve"> </w:t>
            </w:r>
          </w:p>
          <w:p w:rsidR="00C01F5C" w:rsidRPr="00B95BFA" w:rsidRDefault="00C01F5C" w:rsidP="003337A6">
            <w:pPr>
              <w:rPr>
                <w:b/>
                <w:sz w:val="20"/>
                <w:szCs w:val="20"/>
              </w:rPr>
            </w:pPr>
            <w:r>
              <w:rPr>
                <w:b/>
                <w:sz w:val="20"/>
                <w:szCs w:val="20"/>
              </w:rPr>
              <w:t xml:space="preserve">NO COMPLEX NEEDS </w:t>
            </w:r>
            <w:r w:rsidRPr="00B95BFA">
              <w:rPr>
                <w:b/>
                <w:sz w:val="20"/>
                <w:szCs w:val="20"/>
              </w:rPr>
              <w:t>CLINICAL THIS WEEK</w:t>
            </w:r>
          </w:p>
        </w:tc>
        <w:tc>
          <w:tcPr>
            <w:tcW w:w="1614" w:type="dxa"/>
            <w:tcBorders>
              <w:top w:val="single" w:sz="4" w:space="0" w:color="auto"/>
              <w:left w:val="single" w:sz="4" w:space="0" w:color="auto"/>
              <w:bottom w:val="single" w:sz="4" w:space="0" w:color="auto"/>
              <w:right w:val="single" w:sz="4" w:space="0" w:color="auto"/>
            </w:tcBorders>
          </w:tcPr>
          <w:p w:rsidR="00C01F5C" w:rsidRPr="00D30D24" w:rsidRDefault="00C01F5C" w:rsidP="003337A6">
            <w:pPr>
              <w:rPr>
                <w:sz w:val="20"/>
                <w:szCs w:val="20"/>
              </w:rPr>
            </w:pPr>
            <w:r>
              <w:rPr>
                <w:sz w:val="20"/>
                <w:szCs w:val="20"/>
              </w:rPr>
              <w:t xml:space="preserve"> </w:t>
            </w:r>
          </w:p>
          <w:p w:rsidR="00C01F5C" w:rsidRDefault="00C01F5C" w:rsidP="003337A6">
            <w:pPr>
              <w:rPr>
                <w:b/>
                <w:sz w:val="20"/>
                <w:szCs w:val="20"/>
              </w:rPr>
            </w:pPr>
            <w:r>
              <w:rPr>
                <w:b/>
                <w:sz w:val="20"/>
                <w:szCs w:val="20"/>
              </w:rPr>
              <w:t xml:space="preserve">NO COMPLEX NEEDS </w:t>
            </w:r>
            <w:r w:rsidRPr="00B95BFA">
              <w:rPr>
                <w:b/>
                <w:sz w:val="20"/>
                <w:szCs w:val="20"/>
              </w:rPr>
              <w:t>CLINICAL THIS WEEK</w:t>
            </w:r>
          </w:p>
          <w:p w:rsidR="00C01F5C" w:rsidRPr="006907BD" w:rsidRDefault="00C01F5C" w:rsidP="003337A6">
            <w:pPr>
              <w:rPr>
                <w:b/>
                <w:color w:val="7030A0"/>
                <w:sz w:val="24"/>
                <w:szCs w:val="24"/>
              </w:rPr>
            </w:pPr>
          </w:p>
        </w:tc>
        <w:tc>
          <w:tcPr>
            <w:tcW w:w="1607" w:type="dxa"/>
            <w:tcBorders>
              <w:top w:val="single" w:sz="4" w:space="0" w:color="auto"/>
              <w:left w:val="single" w:sz="4" w:space="0" w:color="auto"/>
              <w:bottom w:val="single" w:sz="4" w:space="0" w:color="auto"/>
              <w:right w:val="single" w:sz="4" w:space="0" w:color="auto"/>
            </w:tcBorders>
          </w:tcPr>
          <w:p w:rsidR="00C01F5C" w:rsidRDefault="00C01F5C" w:rsidP="003337A6">
            <w:pPr>
              <w:rPr>
                <w:sz w:val="20"/>
                <w:szCs w:val="20"/>
              </w:rPr>
            </w:pPr>
          </w:p>
        </w:tc>
      </w:tr>
      <w:tr w:rsidR="00C01F5C" w:rsidRPr="00D30D24" w:rsidTr="003337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
        </w:trPr>
        <w:tc>
          <w:tcPr>
            <w:tcW w:w="3708" w:type="dxa"/>
          </w:tcPr>
          <w:p w:rsidR="00C01F5C" w:rsidRPr="00A97505" w:rsidRDefault="00C01F5C" w:rsidP="003337A6">
            <w:pPr>
              <w:rPr>
                <w:b/>
                <w:sz w:val="20"/>
                <w:szCs w:val="20"/>
              </w:rPr>
            </w:pPr>
            <w:r>
              <w:rPr>
                <w:b/>
                <w:sz w:val="20"/>
                <w:szCs w:val="20"/>
              </w:rPr>
              <w:t>MONDAY, Mar</w:t>
            </w:r>
            <w:r w:rsidRPr="00A97505">
              <w:rPr>
                <w:b/>
                <w:sz w:val="20"/>
                <w:szCs w:val="20"/>
              </w:rPr>
              <w:t xml:space="preserve">. </w:t>
            </w:r>
            <w:r>
              <w:rPr>
                <w:b/>
                <w:sz w:val="20"/>
                <w:szCs w:val="20"/>
              </w:rPr>
              <w:t>28   (10</w:t>
            </w:r>
            <w:r w:rsidRPr="00A97505">
              <w:rPr>
                <w:b/>
                <w:sz w:val="20"/>
                <w:szCs w:val="20"/>
              </w:rPr>
              <w:t>)</w:t>
            </w:r>
          </w:p>
        </w:tc>
        <w:tc>
          <w:tcPr>
            <w:tcW w:w="2430" w:type="dxa"/>
          </w:tcPr>
          <w:p w:rsidR="00C01F5C" w:rsidRPr="00F77A50" w:rsidRDefault="00C01F5C" w:rsidP="003337A6">
            <w:pPr>
              <w:rPr>
                <w:b/>
                <w:sz w:val="20"/>
                <w:szCs w:val="20"/>
              </w:rPr>
            </w:pPr>
            <w:r w:rsidRPr="00F77A50">
              <w:rPr>
                <w:b/>
                <w:sz w:val="20"/>
                <w:szCs w:val="20"/>
              </w:rPr>
              <w:t xml:space="preserve">TUESDAY, </w:t>
            </w:r>
            <w:r>
              <w:rPr>
                <w:b/>
                <w:sz w:val="20"/>
                <w:szCs w:val="20"/>
              </w:rPr>
              <w:t xml:space="preserve"> 29</w:t>
            </w:r>
          </w:p>
        </w:tc>
        <w:tc>
          <w:tcPr>
            <w:tcW w:w="2610" w:type="dxa"/>
          </w:tcPr>
          <w:p w:rsidR="00C01F5C" w:rsidRPr="00F77A50" w:rsidRDefault="00C01F5C" w:rsidP="003337A6">
            <w:pPr>
              <w:rPr>
                <w:b/>
                <w:sz w:val="20"/>
                <w:szCs w:val="20"/>
              </w:rPr>
            </w:pPr>
            <w:r w:rsidRPr="00F77A50">
              <w:rPr>
                <w:b/>
                <w:sz w:val="20"/>
                <w:szCs w:val="20"/>
              </w:rPr>
              <w:t>WEDNESDAY</w:t>
            </w:r>
            <w:r>
              <w:rPr>
                <w:b/>
                <w:sz w:val="20"/>
                <w:szCs w:val="20"/>
              </w:rPr>
              <w:t xml:space="preserve"> 30</w:t>
            </w:r>
          </w:p>
        </w:tc>
        <w:tc>
          <w:tcPr>
            <w:tcW w:w="2647" w:type="dxa"/>
          </w:tcPr>
          <w:p w:rsidR="00C01F5C" w:rsidRPr="00F77A50" w:rsidRDefault="00C01F5C" w:rsidP="003337A6">
            <w:pPr>
              <w:rPr>
                <w:b/>
                <w:sz w:val="20"/>
                <w:szCs w:val="20"/>
              </w:rPr>
            </w:pPr>
            <w:r w:rsidRPr="00F77A50">
              <w:rPr>
                <w:b/>
                <w:sz w:val="20"/>
                <w:szCs w:val="20"/>
              </w:rPr>
              <w:t xml:space="preserve">THURSDAY, </w:t>
            </w:r>
            <w:r>
              <w:rPr>
                <w:b/>
                <w:sz w:val="20"/>
                <w:szCs w:val="20"/>
              </w:rPr>
              <w:t>31</w:t>
            </w:r>
          </w:p>
        </w:tc>
        <w:tc>
          <w:tcPr>
            <w:tcW w:w="1614" w:type="dxa"/>
          </w:tcPr>
          <w:p w:rsidR="00C01F5C" w:rsidRPr="00F77A50" w:rsidRDefault="00C01F5C" w:rsidP="003337A6">
            <w:pPr>
              <w:rPr>
                <w:b/>
                <w:sz w:val="20"/>
                <w:szCs w:val="20"/>
              </w:rPr>
            </w:pPr>
            <w:r w:rsidRPr="00F77A50">
              <w:rPr>
                <w:b/>
                <w:sz w:val="20"/>
                <w:szCs w:val="20"/>
              </w:rPr>
              <w:t xml:space="preserve">FRIDAY, </w:t>
            </w:r>
            <w:r>
              <w:rPr>
                <w:b/>
                <w:sz w:val="20"/>
                <w:szCs w:val="20"/>
              </w:rPr>
              <w:t xml:space="preserve"> April 1</w:t>
            </w:r>
          </w:p>
        </w:tc>
        <w:tc>
          <w:tcPr>
            <w:tcW w:w="1607" w:type="dxa"/>
          </w:tcPr>
          <w:p w:rsidR="00C01F5C" w:rsidRPr="00F77A50" w:rsidRDefault="00C01F5C" w:rsidP="003337A6">
            <w:pPr>
              <w:rPr>
                <w:b/>
                <w:sz w:val="20"/>
                <w:szCs w:val="20"/>
              </w:rPr>
            </w:pPr>
            <w:r>
              <w:rPr>
                <w:b/>
                <w:sz w:val="20"/>
                <w:szCs w:val="20"/>
              </w:rPr>
              <w:t>Saturday, 2</w:t>
            </w:r>
          </w:p>
        </w:tc>
      </w:tr>
      <w:tr w:rsidR="00C01F5C" w:rsidRPr="00D30D24" w:rsidTr="003337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8"/>
        </w:trPr>
        <w:tc>
          <w:tcPr>
            <w:tcW w:w="3708" w:type="dxa"/>
          </w:tcPr>
          <w:p w:rsidR="00C01F5C" w:rsidRPr="00B43639" w:rsidRDefault="00C01F5C" w:rsidP="003337A6">
            <w:pPr>
              <w:rPr>
                <w:bCs/>
                <w:color w:val="006600"/>
                <w:sz w:val="20"/>
                <w:szCs w:val="20"/>
              </w:rPr>
            </w:pPr>
            <w:r w:rsidRPr="00B43639">
              <w:rPr>
                <w:bCs/>
                <w:color w:val="006600"/>
                <w:sz w:val="20"/>
                <w:szCs w:val="20"/>
              </w:rPr>
              <w:t>PrepU mastery for Chapters 14, 2</w:t>
            </w:r>
            <w:r>
              <w:rPr>
                <w:bCs/>
                <w:color w:val="006600"/>
                <w:sz w:val="20"/>
                <w:szCs w:val="20"/>
              </w:rPr>
              <w:t>6</w:t>
            </w:r>
            <w:r w:rsidRPr="00B43639">
              <w:rPr>
                <w:bCs/>
                <w:color w:val="006600"/>
                <w:sz w:val="20"/>
                <w:szCs w:val="20"/>
              </w:rPr>
              <w:t>,</w:t>
            </w:r>
            <w:r>
              <w:rPr>
                <w:bCs/>
                <w:color w:val="006600"/>
                <w:sz w:val="20"/>
                <w:szCs w:val="20"/>
              </w:rPr>
              <w:t xml:space="preserve"> 27</w:t>
            </w:r>
            <w:r w:rsidRPr="00B43639">
              <w:rPr>
                <w:bCs/>
                <w:color w:val="006600"/>
                <w:sz w:val="20"/>
                <w:szCs w:val="20"/>
              </w:rPr>
              <w:t>,</w:t>
            </w:r>
            <w:r>
              <w:rPr>
                <w:bCs/>
                <w:color w:val="006600"/>
                <w:sz w:val="20"/>
                <w:szCs w:val="20"/>
              </w:rPr>
              <w:t xml:space="preserve"> 28 due by 0900</w:t>
            </w:r>
          </w:p>
          <w:p w:rsidR="00C01F5C" w:rsidRDefault="00C01F5C" w:rsidP="003337A6">
            <w:pPr>
              <w:rPr>
                <w:b/>
                <w:bCs/>
                <w:color w:val="FF0000"/>
                <w:sz w:val="20"/>
                <w:szCs w:val="20"/>
              </w:rPr>
            </w:pPr>
            <w:r w:rsidRPr="005906F7">
              <w:rPr>
                <w:bCs/>
                <w:color w:val="FF0000"/>
                <w:sz w:val="20"/>
                <w:szCs w:val="20"/>
              </w:rPr>
              <w:t xml:space="preserve">0900-1040 </w:t>
            </w:r>
            <w:r w:rsidRPr="005906F7">
              <w:rPr>
                <w:b/>
                <w:bCs/>
                <w:color w:val="FF0000"/>
                <w:sz w:val="20"/>
                <w:szCs w:val="20"/>
              </w:rPr>
              <w:t xml:space="preserve">Unit Exam 2 </w:t>
            </w:r>
          </w:p>
          <w:p w:rsidR="00C01F5C" w:rsidRDefault="00C01F5C" w:rsidP="003337A6">
            <w:pPr>
              <w:rPr>
                <w:sz w:val="20"/>
                <w:szCs w:val="20"/>
              </w:rPr>
            </w:pPr>
            <w:r>
              <w:rPr>
                <w:sz w:val="20"/>
                <w:szCs w:val="20"/>
              </w:rPr>
              <w:t>Rooms LRC B&amp;C, 211, 216</w:t>
            </w:r>
          </w:p>
          <w:p w:rsidR="00C01F5C" w:rsidRPr="00080CDD" w:rsidRDefault="00C01F5C" w:rsidP="003337A6">
            <w:pPr>
              <w:rPr>
                <w:color w:val="17365D"/>
                <w:sz w:val="20"/>
                <w:szCs w:val="20"/>
              </w:rPr>
            </w:pPr>
            <w:r w:rsidRPr="00080CDD">
              <w:rPr>
                <w:b/>
                <w:i/>
                <w:color w:val="17365D"/>
                <w:sz w:val="20"/>
                <w:szCs w:val="20"/>
              </w:rPr>
              <w:t xml:space="preserve">Nursing Care of Elders in Critical Care (listen to recording) </w:t>
            </w:r>
          </w:p>
        </w:tc>
        <w:tc>
          <w:tcPr>
            <w:tcW w:w="2430" w:type="dxa"/>
          </w:tcPr>
          <w:p w:rsidR="00C01F5C" w:rsidRPr="00F77A50" w:rsidRDefault="00C01F5C" w:rsidP="003337A6">
            <w:pPr>
              <w:rPr>
                <w:sz w:val="20"/>
                <w:szCs w:val="20"/>
              </w:rPr>
            </w:pPr>
            <w:r w:rsidRPr="00F77A50">
              <w:rPr>
                <w:sz w:val="20"/>
                <w:szCs w:val="20"/>
              </w:rPr>
              <w:t xml:space="preserve"> CLINICAL</w:t>
            </w:r>
          </w:p>
          <w:p w:rsidR="00C01F5C" w:rsidRDefault="00C01F5C" w:rsidP="003337A6">
            <w:pPr>
              <w:rPr>
                <w:sz w:val="20"/>
                <w:szCs w:val="20"/>
              </w:rPr>
            </w:pPr>
          </w:p>
          <w:p w:rsidR="00C01F5C" w:rsidRPr="00A212BC" w:rsidRDefault="00C01F5C" w:rsidP="003337A6">
            <w:pPr>
              <w:rPr>
                <w:sz w:val="18"/>
                <w:szCs w:val="18"/>
              </w:rPr>
            </w:pPr>
          </w:p>
        </w:tc>
        <w:tc>
          <w:tcPr>
            <w:tcW w:w="2610" w:type="dxa"/>
          </w:tcPr>
          <w:p w:rsidR="00C01F5C" w:rsidRPr="00F77A50" w:rsidRDefault="00C01F5C" w:rsidP="003337A6">
            <w:pPr>
              <w:rPr>
                <w:sz w:val="20"/>
                <w:szCs w:val="20"/>
              </w:rPr>
            </w:pPr>
            <w:r w:rsidRPr="00F77A50">
              <w:rPr>
                <w:sz w:val="20"/>
                <w:szCs w:val="20"/>
              </w:rPr>
              <w:t>CLI</w:t>
            </w:r>
            <w:r>
              <w:rPr>
                <w:sz w:val="20"/>
                <w:szCs w:val="20"/>
              </w:rPr>
              <w:t>NICAL</w:t>
            </w:r>
          </w:p>
        </w:tc>
        <w:tc>
          <w:tcPr>
            <w:tcW w:w="2647" w:type="dxa"/>
          </w:tcPr>
          <w:p w:rsidR="00C01F5C" w:rsidRDefault="00C01F5C" w:rsidP="003337A6">
            <w:pPr>
              <w:rPr>
                <w:sz w:val="20"/>
                <w:szCs w:val="20"/>
              </w:rPr>
            </w:pPr>
            <w:r>
              <w:rPr>
                <w:sz w:val="20"/>
                <w:szCs w:val="20"/>
              </w:rPr>
              <w:t>CLINICAL</w:t>
            </w:r>
          </w:p>
          <w:p w:rsidR="00C01F5C" w:rsidRPr="006C545C" w:rsidRDefault="00C01F5C" w:rsidP="003337A6">
            <w:pPr>
              <w:rPr>
                <w:sz w:val="20"/>
                <w:szCs w:val="20"/>
              </w:rPr>
            </w:pPr>
            <w:r>
              <w:rPr>
                <w:b/>
                <w:color w:val="FF0000"/>
                <w:sz w:val="20"/>
                <w:szCs w:val="20"/>
              </w:rPr>
              <w:t xml:space="preserve">Quiz 6 </w:t>
            </w:r>
            <w:r>
              <w:rPr>
                <w:color w:val="FF0000"/>
                <w:sz w:val="20"/>
                <w:szCs w:val="20"/>
              </w:rPr>
              <w:t>(Opens 0001</w:t>
            </w:r>
            <w:r w:rsidRPr="005906F7">
              <w:rPr>
                <w:color w:val="FF0000"/>
                <w:sz w:val="20"/>
                <w:szCs w:val="20"/>
              </w:rPr>
              <w:t>)</w:t>
            </w:r>
            <w:r>
              <w:rPr>
                <w:sz w:val="20"/>
                <w:szCs w:val="20"/>
              </w:rPr>
              <w:tab/>
            </w:r>
          </w:p>
        </w:tc>
        <w:tc>
          <w:tcPr>
            <w:tcW w:w="1614" w:type="dxa"/>
          </w:tcPr>
          <w:p w:rsidR="00C01F5C" w:rsidRPr="004002DC" w:rsidRDefault="00C01F5C" w:rsidP="003337A6">
            <w:pPr>
              <w:rPr>
                <w:sz w:val="28"/>
                <w:szCs w:val="28"/>
              </w:rPr>
            </w:pPr>
            <w:r w:rsidRPr="004002DC">
              <w:rPr>
                <w:b/>
                <w:color w:val="7030A0"/>
                <w:sz w:val="28"/>
                <w:szCs w:val="28"/>
              </w:rPr>
              <w:t>Last Day to Drop</w:t>
            </w:r>
          </w:p>
          <w:p w:rsidR="00C01F5C" w:rsidRPr="00AC1B80" w:rsidRDefault="00C01F5C" w:rsidP="003337A6">
            <w:pPr>
              <w:rPr>
                <w:b/>
                <w:color w:val="FF0000"/>
                <w:sz w:val="20"/>
                <w:szCs w:val="20"/>
              </w:rPr>
            </w:pPr>
          </w:p>
        </w:tc>
        <w:tc>
          <w:tcPr>
            <w:tcW w:w="1607" w:type="dxa"/>
          </w:tcPr>
          <w:p w:rsidR="00C01F5C" w:rsidRDefault="00C01F5C" w:rsidP="003337A6">
            <w:pPr>
              <w:rPr>
                <w:sz w:val="20"/>
                <w:szCs w:val="20"/>
              </w:rPr>
            </w:pPr>
            <w:r>
              <w:rPr>
                <w:sz w:val="20"/>
                <w:szCs w:val="20"/>
              </w:rPr>
              <w:t>CLINICAL 0630-1900</w:t>
            </w:r>
          </w:p>
          <w:p w:rsidR="00C01F5C" w:rsidRPr="004002DC" w:rsidRDefault="00C01F5C" w:rsidP="003337A6">
            <w:pPr>
              <w:rPr>
                <w:b/>
                <w:color w:val="7030A0"/>
                <w:sz w:val="28"/>
                <w:szCs w:val="28"/>
              </w:rPr>
            </w:pPr>
          </w:p>
        </w:tc>
      </w:tr>
    </w:tbl>
    <w:p w:rsidR="00C01F5C" w:rsidRDefault="00C01F5C" w:rsidP="00C01F5C">
      <w:pPr>
        <w:pStyle w:val="Heading1"/>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08"/>
        <w:gridCol w:w="2430"/>
        <w:gridCol w:w="2610"/>
        <w:gridCol w:w="2610"/>
        <w:gridCol w:w="1620"/>
        <w:gridCol w:w="1620"/>
      </w:tblGrid>
      <w:tr w:rsidR="00C01F5C" w:rsidRPr="00D30D24" w:rsidTr="003337A6">
        <w:trPr>
          <w:trHeight w:val="225"/>
        </w:trPr>
        <w:tc>
          <w:tcPr>
            <w:tcW w:w="3708" w:type="dxa"/>
          </w:tcPr>
          <w:p w:rsidR="00C01F5C" w:rsidRPr="00F77A50" w:rsidRDefault="00C01F5C" w:rsidP="003337A6">
            <w:pPr>
              <w:rPr>
                <w:b/>
                <w:sz w:val="20"/>
                <w:szCs w:val="20"/>
              </w:rPr>
            </w:pPr>
            <w:r w:rsidRPr="00F77A50">
              <w:rPr>
                <w:b/>
                <w:sz w:val="20"/>
                <w:szCs w:val="20"/>
              </w:rPr>
              <w:t xml:space="preserve">MONDAY, </w:t>
            </w:r>
            <w:r>
              <w:rPr>
                <w:b/>
                <w:sz w:val="20"/>
                <w:szCs w:val="20"/>
              </w:rPr>
              <w:t>Apr. 4  (11</w:t>
            </w:r>
            <w:r w:rsidRPr="00F77A50">
              <w:rPr>
                <w:b/>
                <w:sz w:val="20"/>
                <w:szCs w:val="20"/>
              </w:rPr>
              <w:t>)</w:t>
            </w:r>
          </w:p>
        </w:tc>
        <w:tc>
          <w:tcPr>
            <w:tcW w:w="2430" w:type="dxa"/>
          </w:tcPr>
          <w:p w:rsidR="00C01F5C" w:rsidRPr="00F77A50" w:rsidRDefault="00C01F5C" w:rsidP="003337A6">
            <w:pPr>
              <w:rPr>
                <w:b/>
                <w:sz w:val="20"/>
                <w:szCs w:val="20"/>
              </w:rPr>
            </w:pPr>
            <w:r w:rsidRPr="00F77A50">
              <w:rPr>
                <w:b/>
                <w:sz w:val="20"/>
                <w:szCs w:val="20"/>
              </w:rPr>
              <w:t xml:space="preserve">TUESDAY, </w:t>
            </w:r>
            <w:r>
              <w:rPr>
                <w:b/>
                <w:sz w:val="20"/>
                <w:szCs w:val="20"/>
              </w:rPr>
              <w:t>5</w:t>
            </w:r>
          </w:p>
        </w:tc>
        <w:tc>
          <w:tcPr>
            <w:tcW w:w="2610" w:type="dxa"/>
          </w:tcPr>
          <w:p w:rsidR="00C01F5C" w:rsidRPr="00F77A50" w:rsidRDefault="00C01F5C" w:rsidP="003337A6">
            <w:pPr>
              <w:rPr>
                <w:b/>
                <w:sz w:val="20"/>
                <w:szCs w:val="20"/>
              </w:rPr>
            </w:pPr>
            <w:r w:rsidRPr="00F77A50">
              <w:rPr>
                <w:b/>
                <w:sz w:val="20"/>
                <w:szCs w:val="20"/>
              </w:rPr>
              <w:t xml:space="preserve">WEDNESDAY,  </w:t>
            </w:r>
            <w:r>
              <w:rPr>
                <w:b/>
                <w:sz w:val="20"/>
                <w:szCs w:val="20"/>
              </w:rPr>
              <w:t>6</w:t>
            </w:r>
          </w:p>
        </w:tc>
        <w:tc>
          <w:tcPr>
            <w:tcW w:w="2610" w:type="dxa"/>
          </w:tcPr>
          <w:p w:rsidR="00C01F5C" w:rsidRPr="00F77A50" w:rsidRDefault="00C01F5C" w:rsidP="003337A6">
            <w:pPr>
              <w:rPr>
                <w:b/>
                <w:sz w:val="20"/>
                <w:szCs w:val="20"/>
              </w:rPr>
            </w:pPr>
            <w:r>
              <w:rPr>
                <w:b/>
                <w:sz w:val="20"/>
                <w:szCs w:val="20"/>
              </w:rPr>
              <w:t>THURSDAY, 7</w:t>
            </w:r>
          </w:p>
        </w:tc>
        <w:tc>
          <w:tcPr>
            <w:tcW w:w="1620" w:type="dxa"/>
          </w:tcPr>
          <w:p w:rsidR="00C01F5C" w:rsidRPr="00F77A50" w:rsidRDefault="00C01F5C" w:rsidP="003337A6">
            <w:pPr>
              <w:rPr>
                <w:b/>
                <w:sz w:val="20"/>
                <w:szCs w:val="20"/>
              </w:rPr>
            </w:pPr>
            <w:r>
              <w:rPr>
                <w:b/>
                <w:sz w:val="20"/>
                <w:szCs w:val="20"/>
              </w:rPr>
              <w:t>FRIDAY, 8</w:t>
            </w:r>
          </w:p>
        </w:tc>
        <w:tc>
          <w:tcPr>
            <w:tcW w:w="1620" w:type="dxa"/>
          </w:tcPr>
          <w:p w:rsidR="00C01F5C" w:rsidRDefault="00C01F5C" w:rsidP="003337A6">
            <w:pPr>
              <w:rPr>
                <w:b/>
                <w:sz w:val="20"/>
                <w:szCs w:val="20"/>
              </w:rPr>
            </w:pPr>
            <w:r>
              <w:rPr>
                <w:b/>
                <w:sz w:val="20"/>
                <w:szCs w:val="20"/>
              </w:rPr>
              <w:t>Saturday, 9</w:t>
            </w:r>
          </w:p>
        </w:tc>
      </w:tr>
      <w:tr w:rsidR="00C01F5C" w:rsidRPr="00D30D24" w:rsidTr="003337A6">
        <w:trPr>
          <w:trHeight w:val="872"/>
        </w:trPr>
        <w:tc>
          <w:tcPr>
            <w:tcW w:w="3708" w:type="dxa"/>
          </w:tcPr>
          <w:p w:rsidR="00C01F5C" w:rsidRPr="00865E66" w:rsidRDefault="00C01F5C" w:rsidP="003337A6">
            <w:pPr>
              <w:rPr>
                <w:sz w:val="20"/>
                <w:szCs w:val="20"/>
              </w:rPr>
            </w:pPr>
            <w:r w:rsidRPr="00865E66">
              <w:rPr>
                <w:sz w:val="20"/>
                <w:szCs w:val="20"/>
              </w:rPr>
              <w:t>Section 001</w:t>
            </w:r>
            <w:r>
              <w:rPr>
                <w:sz w:val="20"/>
                <w:szCs w:val="20"/>
              </w:rPr>
              <w:t xml:space="preserve">: </w:t>
            </w:r>
            <w:r w:rsidRPr="00865E66">
              <w:rPr>
                <w:sz w:val="20"/>
                <w:szCs w:val="20"/>
              </w:rPr>
              <w:t>0800-1050  Room 104</w:t>
            </w:r>
          </w:p>
          <w:p w:rsidR="00C01F5C" w:rsidRPr="00865E66" w:rsidRDefault="00C01F5C" w:rsidP="003337A6">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C01F5C" w:rsidRPr="003A37B6" w:rsidRDefault="00C01F5C" w:rsidP="003337A6">
            <w:pPr>
              <w:rPr>
                <w:b/>
                <w:i/>
                <w:color w:val="4F81BD"/>
                <w:sz w:val="20"/>
                <w:szCs w:val="20"/>
              </w:rPr>
            </w:pPr>
            <w:r w:rsidRPr="003A37B6">
              <w:rPr>
                <w:b/>
                <w:i/>
                <w:color w:val="4F81BD"/>
                <w:sz w:val="20"/>
                <w:szCs w:val="20"/>
              </w:rPr>
              <w:t>Nursing Care of the Renal Patients; Nursing Care of the Transplant Patient</w:t>
            </w:r>
          </w:p>
          <w:p w:rsidR="00C01F5C" w:rsidRPr="003A37B6" w:rsidRDefault="00C01F5C" w:rsidP="003337A6">
            <w:pPr>
              <w:rPr>
                <w:b/>
                <w:color w:val="4F81BD"/>
                <w:sz w:val="20"/>
                <w:szCs w:val="20"/>
              </w:rPr>
            </w:pPr>
            <w:r w:rsidRPr="00CB02B7">
              <w:rPr>
                <w:b/>
                <w:color w:val="FF0000"/>
                <w:sz w:val="20"/>
                <w:szCs w:val="20"/>
              </w:rPr>
              <w:t>Quiz 6</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p w:rsidR="00C01F5C" w:rsidRPr="00E4636E" w:rsidRDefault="00C01F5C" w:rsidP="003337A6">
            <w:pPr>
              <w:rPr>
                <w:b/>
                <w:i/>
                <w:sz w:val="20"/>
                <w:szCs w:val="20"/>
              </w:rPr>
            </w:pPr>
          </w:p>
        </w:tc>
        <w:tc>
          <w:tcPr>
            <w:tcW w:w="2430" w:type="dxa"/>
          </w:tcPr>
          <w:p w:rsidR="00C01F5C" w:rsidRPr="003D02AE" w:rsidRDefault="00C01F5C" w:rsidP="003337A6">
            <w:pPr>
              <w:rPr>
                <w:sz w:val="20"/>
                <w:szCs w:val="20"/>
              </w:rPr>
            </w:pPr>
            <w:r w:rsidRPr="00F77A50">
              <w:rPr>
                <w:sz w:val="20"/>
                <w:szCs w:val="20"/>
              </w:rPr>
              <w:t xml:space="preserve"> </w:t>
            </w:r>
            <w:r w:rsidRPr="003D02AE">
              <w:rPr>
                <w:sz w:val="20"/>
                <w:szCs w:val="20"/>
              </w:rPr>
              <w:t xml:space="preserve">CLINICAL </w:t>
            </w:r>
          </w:p>
          <w:p w:rsidR="00C01F5C" w:rsidRDefault="00C01F5C" w:rsidP="003337A6">
            <w:pPr>
              <w:rPr>
                <w:sz w:val="20"/>
                <w:szCs w:val="20"/>
              </w:rPr>
            </w:pPr>
          </w:p>
          <w:p w:rsidR="00C01F5C" w:rsidRPr="00A212BC" w:rsidRDefault="00C01F5C" w:rsidP="003337A6">
            <w:pPr>
              <w:rPr>
                <w:sz w:val="18"/>
                <w:szCs w:val="18"/>
              </w:rPr>
            </w:pPr>
          </w:p>
          <w:p w:rsidR="00C01F5C" w:rsidRPr="002D7416" w:rsidRDefault="00C01F5C" w:rsidP="003337A6">
            <w:pPr>
              <w:rPr>
                <w:b/>
                <w:sz w:val="20"/>
                <w:szCs w:val="20"/>
              </w:rPr>
            </w:pPr>
          </w:p>
        </w:tc>
        <w:tc>
          <w:tcPr>
            <w:tcW w:w="2610" w:type="dxa"/>
          </w:tcPr>
          <w:p w:rsidR="00C01F5C" w:rsidRPr="00F77A50" w:rsidRDefault="00C01F5C" w:rsidP="003337A6">
            <w:pPr>
              <w:rPr>
                <w:sz w:val="20"/>
                <w:szCs w:val="20"/>
              </w:rPr>
            </w:pPr>
            <w:r w:rsidRPr="00F77A50">
              <w:rPr>
                <w:sz w:val="20"/>
                <w:szCs w:val="20"/>
              </w:rPr>
              <w:t xml:space="preserve"> </w:t>
            </w:r>
            <w:r>
              <w:rPr>
                <w:sz w:val="20"/>
                <w:szCs w:val="20"/>
              </w:rPr>
              <w:t xml:space="preserve"> </w:t>
            </w:r>
            <w:r w:rsidRPr="003D02AE">
              <w:rPr>
                <w:sz w:val="20"/>
                <w:szCs w:val="20"/>
              </w:rPr>
              <w:t>CLINICAL</w:t>
            </w:r>
            <w:r w:rsidRPr="00F77A50">
              <w:rPr>
                <w:sz w:val="20"/>
                <w:szCs w:val="20"/>
              </w:rPr>
              <w:t xml:space="preserve"> </w:t>
            </w:r>
          </w:p>
        </w:tc>
        <w:tc>
          <w:tcPr>
            <w:tcW w:w="2610" w:type="dxa"/>
          </w:tcPr>
          <w:p w:rsidR="00C01F5C" w:rsidRPr="00F77A50" w:rsidRDefault="00C01F5C" w:rsidP="003337A6">
            <w:pPr>
              <w:rPr>
                <w:sz w:val="20"/>
                <w:szCs w:val="20"/>
              </w:rPr>
            </w:pPr>
            <w:r>
              <w:rPr>
                <w:sz w:val="20"/>
                <w:szCs w:val="20"/>
              </w:rPr>
              <w:t>CLINICAL</w:t>
            </w:r>
          </w:p>
          <w:p w:rsidR="00C01F5C" w:rsidRPr="00F77A50" w:rsidRDefault="00C01F5C" w:rsidP="003337A6">
            <w:pPr>
              <w:rPr>
                <w:sz w:val="20"/>
                <w:szCs w:val="20"/>
              </w:rPr>
            </w:pPr>
          </w:p>
        </w:tc>
        <w:tc>
          <w:tcPr>
            <w:tcW w:w="1620" w:type="dxa"/>
          </w:tcPr>
          <w:p w:rsidR="00C01F5C" w:rsidRPr="00F77A50" w:rsidRDefault="00C01F5C" w:rsidP="003337A6">
            <w:pPr>
              <w:rPr>
                <w:b/>
                <w:sz w:val="20"/>
                <w:szCs w:val="20"/>
              </w:rPr>
            </w:pPr>
            <w:r w:rsidRPr="00F77A50">
              <w:rPr>
                <w:b/>
                <w:sz w:val="20"/>
                <w:szCs w:val="20"/>
              </w:rPr>
              <w:t xml:space="preserve"> </w:t>
            </w:r>
          </w:p>
          <w:p w:rsidR="00C01F5C" w:rsidRPr="00F77A50" w:rsidRDefault="00C01F5C" w:rsidP="003337A6">
            <w:pPr>
              <w:rPr>
                <w:b/>
                <w:sz w:val="20"/>
                <w:szCs w:val="20"/>
              </w:rPr>
            </w:pPr>
          </w:p>
        </w:tc>
        <w:tc>
          <w:tcPr>
            <w:tcW w:w="1620" w:type="dxa"/>
          </w:tcPr>
          <w:p w:rsidR="00C01F5C" w:rsidRPr="00F77A50" w:rsidRDefault="00C01F5C" w:rsidP="003337A6">
            <w:pPr>
              <w:rPr>
                <w:b/>
                <w:sz w:val="20"/>
                <w:szCs w:val="20"/>
              </w:rPr>
            </w:pPr>
          </w:p>
        </w:tc>
      </w:tr>
      <w:tr w:rsidR="00C01F5C" w:rsidRPr="00D30D24" w:rsidTr="003337A6">
        <w:trPr>
          <w:trHeight w:val="225"/>
        </w:trPr>
        <w:tc>
          <w:tcPr>
            <w:tcW w:w="3708" w:type="dxa"/>
          </w:tcPr>
          <w:p w:rsidR="00C01F5C" w:rsidRPr="00F77A50" w:rsidRDefault="00C01F5C" w:rsidP="003337A6">
            <w:pPr>
              <w:rPr>
                <w:b/>
                <w:sz w:val="20"/>
                <w:szCs w:val="20"/>
              </w:rPr>
            </w:pPr>
            <w:r w:rsidRPr="00F77A50">
              <w:rPr>
                <w:b/>
                <w:sz w:val="20"/>
                <w:szCs w:val="20"/>
              </w:rPr>
              <w:t xml:space="preserve">MONDAY, </w:t>
            </w:r>
            <w:r>
              <w:rPr>
                <w:b/>
                <w:sz w:val="20"/>
                <w:szCs w:val="20"/>
              </w:rPr>
              <w:t>Apr. 11</w:t>
            </w:r>
            <w:r w:rsidRPr="00F77A50">
              <w:rPr>
                <w:b/>
                <w:sz w:val="20"/>
                <w:szCs w:val="20"/>
              </w:rPr>
              <w:t xml:space="preserve">  (1</w:t>
            </w:r>
            <w:r>
              <w:rPr>
                <w:b/>
                <w:sz w:val="20"/>
                <w:szCs w:val="20"/>
              </w:rPr>
              <w:t>2</w:t>
            </w:r>
            <w:r w:rsidRPr="00F77A50">
              <w:rPr>
                <w:b/>
                <w:sz w:val="20"/>
                <w:szCs w:val="20"/>
              </w:rPr>
              <w:t>)</w:t>
            </w:r>
          </w:p>
        </w:tc>
        <w:tc>
          <w:tcPr>
            <w:tcW w:w="2430" w:type="dxa"/>
          </w:tcPr>
          <w:p w:rsidR="00C01F5C" w:rsidRPr="00F77A50" w:rsidRDefault="00C01F5C" w:rsidP="003337A6">
            <w:pPr>
              <w:rPr>
                <w:b/>
                <w:sz w:val="20"/>
                <w:szCs w:val="20"/>
              </w:rPr>
            </w:pPr>
            <w:r w:rsidRPr="00F77A50">
              <w:rPr>
                <w:b/>
                <w:sz w:val="20"/>
                <w:szCs w:val="20"/>
              </w:rPr>
              <w:t xml:space="preserve">TUESDAY, </w:t>
            </w:r>
            <w:r>
              <w:rPr>
                <w:b/>
                <w:sz w:val="20"/>
                <w:szCs w:val="20"/>
              </w:rPr>
              <w:t>12</w:t>
            </w:r>
          </w:p>
        </w:tc>
        <w:tc>
          <w:tcPr>
            <w:tcW w:w="2610" w:type="dxa"/>
          </w:tcPr>
          <w:p w:rsidR="00C01F5C" w:rsidRPr="00F77A50" w:rsidRDefault="00C01F5C" w:rsidP="003337A6">
            <w:pPr>
              <w:rPr>
                <w:b/>
                <w:sz w:val="20"/>
                <w:szCs w:val="20"/>
              </w:rPr>
            </w:pPr>
            <w:r w:rsidRPr="00F77A50">
              <w:rPr>
                <w:b/>
                <w:sz w:val="20"/>
                <w:szCs w:val="20"/>
              </w:rPr>
              <w:t xml:space="preserve">WEDNESDAY, </w:t>
            </w:r>
            <w:r>
              <w:rPr>
                <w:b/>
                <w:sz w:val="20"/>
                <w:szCs w:val="20"/>
              </w:rPr>
              <w:t>13</w:t>
            </w:r>
          </w:p>
        </w:tc>
        <w:tc>
          <w:tcPr>
            <w:tcW w:w="2610" w:type="dxa"/>
          </w:tcPr>
          <w:p w:rsidR="00C01F5C" w:rsidRPr="00F77A50" w:rsidRDefault="00C01F5C" w:rsidP="003337A6">
            <w:pPr>
              <w:rPr>
                <w:b/>
                <w:sz w:val="20"/>
                <w:szCs w:val="20"/>
              </w:rPr>
            </w:pPr>
            <w:r w:rsidRPr="00F77A50">
              <w:rPr>
                <w:b/>
                <w:sz w:val="20"/>
                <w:szCs w:val="20"/>
              </w:rPr>
              <w:t xml:space="preserve">THURSDAY, </w:t>
            </w:r>
            <w:r>
              <w:rPr>
                <w:b/>
                <w:sz w:val="20"/>
                <w:szCs w:val="20"/>
              </w:rPr>
              <w:t>14</w:t>
            </w:r>
          </w:p>
        </w:tc>
        <w:tc>
          <w:tcPr>
            <w:tcW w:w="1620" w:type="dxa"/>
          </w:tcPr>
          <w:p w:rsidR="00C01F5C" w:rsidRPr="00F77A50" w:rsidRDefault="00C01F5C" w:rsidP="003337A6">
            <w:pPr>
              <w:rPr>
                <w:b/>
                <w:sz w:val="20"/>
                <w:szCs w:val="20"/>
              </w:rPr>
            </w:pPr>
            <w:r w:rsidRPr="00F77A50">
              <w:rPr>
                <w:b/>
                <w:sz w:val="20"/>
                <w:szCs w:val="20"/>
              </w:rPr>
              <w:t xml:space="preserve">FRIDAY, </w:t>
            </w:r>
            <w:r>
              <w:rPr>
                <w:b/>
                <w:sz w:val="20"/>
                <w:szCs w:val="20"/>
              </w:rPr>
              <w:t>15</w:t>
            </w:r>
          </w:p>
        </w:tc>
        <w:tc>
          <w:tcPr>
            <w:tcW w:w="1620" w:type="dxa"/>
          </w:tcPr>
          <w:p w:rsidR="00C01F5C" w:rsidRPr="00F77A50" w:rsidRDefault="00C01F5C" w:rsidP="003337A6">
            <w:pPr>
              <w:rPr>
                <w:b/>
                <w:sz w:val="20"/>
                <w:szCs w:val="20"/>
              </w:rPr>
            </w:pPr>
            <w:r>
              <w:rPr>
                <w:b/>
                <w:sz w:val="20"/>
                <w:szCs w:val="20"/>
              </w:rPr>
              <w:t>Saturday, 16</w:t>
            </w:r>
          </w:p>
        </w:tc>
      </w:tr>
      <w:tr w:rsidR="00C01F5C" w:rsidRPr="00D30D24" w:rsidTr="003337A6">
        <w:trPr>
          <w:trHeight w:val="737"/>
        </w:trPr>
        <w:tc>
          <w:tcPr>
            <w:tcW w:w="3708" w:type="dxa"/>
          </w:tcPr>
          <w:p w:rsidR="00663DE1" w:rsidRPr="00865E66" w:rsidRDefault="00663DE1" w:rsidP="00663DE1">
            <w:pPr>
              <w:rPr>
                <w:sz w:val="20"/>
                <w:szCs w:val="20"/>
              </w:rPr>
            </w:pPr>
            <w:r w:rsidRPr="00865E66">
              <w:rPr>
                <w:sz w:val="20"/>
                <w:szCs w:val="20"/>
              </w:rPr>
              <w:t>Section 001</w:t>
            </w:r>
            <w:r>
              <w:rPr>
                <w:sz w:val="20"/>
                <w:szCs w:val="20"/>
              </w:rPr>
              <w:t xml:space="preserve">: </w:t>
            </w:r>
            <w:r w:rsidRPr="00865E66">
              <w:rPr>
                <w:sz w:val="20"/>
                <w:szCs w:val="20"/>
              </w:rPr>
              <w:t>0800-1050  Room 104</w:t>
            </w:r>
          </w:p>
          <w:p w:rsidR="00663DE1" w:rsidRPr="00865E66" w:rsidRDefault="00663DE1" w:rsidP="00663DE1">
            <w:pPr>
              <w:rPr>
                <w:sz w:val="20"/>
                <w:szCs w:val="20"/>
              </w:rPr>
            </w:pPr>
            <w:r w:rsidRPr="00865E66">
              <w:rPr>
                <w:sz w:val="20"/>
                <w:szCs w:val="20"/>
              </w:rPr>
              <w:t>Section 002</w:t>
            </w:r>
            <w:r>
              <w:rPr>
                <w:sz w:val="20"/>
                <w:szCs w:val="20"/>
              </w:rPr>
              <w:t xml:space="preserve">: </w:t>
            </w:r>
            <w:r w:rsidRPr="004002DC">
              <w:rPr>
                <w:b/>
                <w:sz w:val="20"/>
                <w:szCs w:val="20"/>
              </w:rPr>
              <w:t xml:space="preserve">This Section </w:t>
            </w:r>
            <w:r>
              <w:rPr>
                <w:b/>
                <w:sz w:val="20"/>
                <w:szCs w:val="20"/>
              </w:rPr>
              <w:t>is</w:t>
            </w:r>
            <w:r w:rsidRPr="004002DC">
              <w:rPr>
                <w:b/>
                <w:sz w:val="20"/>
                <w:szCs w:val="20"/>
              </w:rPr>
              <w:t xml:space="preserve"> asked to come to morning section due to guest speaker in a.m.</w:t>
            </w:r>
            <w:r>
              <w:rPr>
                <w:sz w:val="20"/>
                <w:szCs w:val="20"/>
              </w:rPr>
              <w:t xml:space="preserve"> </w:t>
            </w:r>
          </w:p>
          <w:p w:rsidR="00C01F5C" w:rsidRPr="00663DE1" w:rsidRDefault="00663DE1" w:rsidP="003337A6">
            <w:pPr>
              <w:rPr>
                <w:b/>
                <w:i/>
                <w:color w:val="4F81BD"/>
                <w:sz w:val="20"/>
                <w:szCs w:val="20"/>
              </w:rPr>
            </w:pPr>
            <w:r w:rsidRPr="003A37B6">
              <w:rPr>
                <w:b/>
                <w:i/>
                <w:color w:val="4F81BD"/>
                <w:sz w:val="20"/>
                <w:szCs w:val="20"/>
              </w:rPr>
              <w:t>Nursing Care of Patients with Major Burns</w:t>
            </w:r>
          </w:p>
        </w:tc>
        <w:tc>
          <w:tcPr>
            <w:tcW w:w="2430" w:type="dxa"/>
          </w:tcPr>
          <w:p w:rsidR="00C01F5C" w:rsidRPr="003D02AE" w:rsidRDefault="00C01F5C" w:rsidP="003337A6">
            <w:pPr>
              <w:rPr>
                <w:sz w:val="20"/>
                <w:szCs w:val="20"/>
              </w:rPr>
            </w:pPr>
            <w:r>
              <w:rPr>
                <w:sz w:val="20"/>
                <w:szCs w:val="20"/>
              </w:rPr>
              <w:t xml:space="preserve"> </w:t>
            </w:r>
            <w:r w:rsidRPr="003D02AE">
              <w:rPr>
                <w:sz w:val="20"/>
                <w:szCs w:val="20"/>
              </w:rPr>
              <w:t xml:space="preserve">CLINICAL </w:t>
            </w:r>
          </w:p>
          <w:p w:rsidR="00C01F5C" w:rsidRPr="002D7416" w:rsidRDefault="00C01F5C" w:rsidP="003337A6">
            <w:pPr>
              <w:rPr>
                <w:sz w:val="20"/>
                <w:szCs w:val="20"/>
                <w:highlight w:val="yellow"/>
              </w:rPr>
            </w:pPr>
          </w:p>
        </w:tc>
        <w:tc>
          <w:tcPr>
            <w:tcW w:w="2610" w:type="dxa"/>
          </w:tcPr>
          <w:p w:rsidR="00C01F5C" w:rsidRPr="003D02AE" w:rsidRDefault="00C01F5C" w:rsidP="003337A6">
            <w:pPr>
              <w:rPr>
                <w:sz w:val="20"/>
                <w:szCs w:val="20"/>
              </w:rPr>
            </w:pPr>
            <w:r w:rsidRPr="003D02AE">
              <w:rPr>
                <w:sz w:val="20"/>
                <w:szCs w:val="20"/>
              </w:rPr>
              <w:t xml:space="preserve">CLINICAL </w:t>
            </w:r>
          </w:p>
          <w:p w:rsidR="00C01F5C" w:rsidRPr="00F77A50" w:rsidRDefault="00C01F5C" w:rsidP="003337A6">
            <w:pPr>
              <w:rPr>
                <w:sz w:val="20"/>
                <w:szCs w:val="20"/>
              </w:rPr>
            </w:pPr>
          </w:p>
        </w:tc>
        <w:tc>
          <w:tcPr>
            <w:tcW w:w="2610" w:type="dxa"/>
          </w:tcPr>
          <w:p w:rsidR="00C01F5C" w:rsidRPr="003D02AE" w:rsidRDefault="00C01F5C" w:rsidP="003337A6">
            <w:pPr>
              <w:rPr>
                <w:sz w:val="20"/>
                <w:szCs w:val="20"/>
              </w:rPr>
            </w:pPr>
            <w:r w:rsidRPr="003D02AE">
              <w:rPr>
                <w:sz w:val="20"/>
                <w:szCs w:val="20"/>
              </w:rPr>
              <w:t xml:space="preserve">CLINICAL </w:t>
            </w:r>
          </w:p>
          <w:p w:rsidR="00C01F5C" w:rsidRPr="006A65FA" w:rsidRDefault="00663DE1" w:rsidP="003337A6">
            <w:pPr>
              <w:rPr>
                <w:sz w:val="20"/>
                <w:szCs w:val="20"/>
              </w:rPr>
            </w:pPr>
            <w:r>
              <w:rPr>
                <w:b/>
                <w:color w:val="FF0000"/>
                <w:sz w:val="20"/>
                <w:szCs w:val="20"/>
              </w:rPr>
              <w:t xml:space="preserve">Quiz 7 </w:t>
            </w:r>
            <w:r>
              <w:rPr>
                <w:color w:val="FF0000"/>
                <w:sz w:val="20"/>
                <w:szCs w:val="20"/>
              </w:rPr>
              <w:t>(Opens 0001</w:t>
            </w:r>
            <w:r w:rsidRPr="005906F7">
              <w:rPr>
                <w:color w:val="FF0000"/>
                <w:sz w:val="20"/>
                <w:szCs w:val="20"/>
              </w:rPr>
              <w:t>)</w:t>
            </w:r>
          </w:p>
        </w:tc>
        <w:tc>
          <w:tcPr>
            <w:tcW w:w="1620" w:type="dxa"/>
          </w:tcPr>
          <w:p w:rsidR="00C01F5C" w:rsidRPr="00235304" w:rsidRDefault="00C01F5C" w:rsidP="003337A6"/>
        </w:tc>
        <w:tc>
          <w:tcPr>
            <w:tcW w:w="1620" w:type="dxa"/>
          </w:tcPr>
          <w:p w:rsidR="00C01F5C" w:rsidRPr="00235304" w:rsidRDefault="00C01F5C" w:rsidP="003337A6"/>
        </w:tc>
      </w:tr>
      <w:tr w:rsidR="00C01F5C" w:rsidRPr="00D30D24" w:rsidTr="003337A6">
        <w:trPr>
          <w:trHeight w:val="225"/>
        </w:trPr>
        <w:tc>
          <w:tcPr>
            <w:tcW w:w="3708" w:type="dxa"/>
          </w:tcPr>
          <w:p w:rsidR="00C01F5C" w:rsidRPr="00395451" w:rsidRDefault="00C01F5C" w:rsidP="003337A6">
            <w:pPr>
              <w:rPr>
                <w:b/>
                <w:sz w:val="20"/>
                <w:szCs w:val="20"/>
              </w:rPr>
            </w:pPr>
            <w:r>
              <w:rPr>
                <w:b/>
                <w:sz w:val="20"/>
                <w:szCs w:val="20"/>
              </w:rPr>
              <w:t>MONDAY, Apr. 18</w:t>
            </w:r>
            <w:r w:rsidRPr="00395451">
              <w:rPr>
                <w:b/>
                <w:sz w:val="20"/>
                <w:szCs w:val="20"/>
              </w:rPr>
              <w:t xml:space="preserve">  (1</w:t>
            </w:r>
            <w:r>
              <w:rPr>
                <w:b/>
                <w:sz w:val="20"/>
                <w:szCs w:val="20"/>
              </w:rPr>
              <w:t>3</w:t>
            </w:r>
            <w:r w:rsidRPr="00395451">
              <w:rPr>
                <w:b/>
                <w:sz w:val="20"/>
                <w:szCs w:val="20"/>
              </w:rPr>
              <w:t>)</w:t>
            </w:r>
          </w:p>
        </w:tc>
        <w:tc>
          <w:tcPr>
            <w:tcW w:w="2430" w:type="dxa"/>
          </w:tcPr>
          <w:p w:rsidR="00C01F5C" w:rsidRPr="00F77A50" w:rsidRDefault="00C01F5C" w:rsidP="003337A6">
            <w:pPr>
              <w:rPr>
                <w:b/>
                <w:sz w:val="20"/>
                <w:szCs w:val="20"/>
              </w:rPr>
            </w:pPr>
            <w:r w:rsidRPr="00F77A50">
              <w:rPr>
                <w:b/>
                <w:sz w:val="20"/>
                <w:szCs w:val="20"/>
              </w:rPr>
              <w:t xml:space="preserve">TUESDAY, </w:t>
            </w:r>
            <w:r>
              <w:rPr>
                <w:b/>
                <w:sz w:val="20"/>
                <w:szCs w:val="20"/>
              </w:rPr>
              <w:t>19</w:t>
            </w:r>
          </w:p>
        </w:tc>
        <w:tc>
          <w:tcPr>
            <w:tcW w:w="2610" w:type="dxa"/>
          </w:tcPr>
          <w:p w:rsidR="00C01F5C" w:rsidRPr="00F77A50" w:rsidRDefault="00C01F5C" w:rsidP="003337A6">
            <w:pPr>
              <w:rPr>
                <w:b/>
                <w:sz w:val="20"/>
                <w:szCs w:val="20"/>
              </w:rPr>
            </w:pPr>
            <w:r w:rsidRPr="00F77A50">
              <w:rPr>
                <w:b/>
                <w:sz w:val="20"/>
                <w:szCs w:val="20"/>
              </w:rPr>
              <w:t xml:space="preserve">WEDNESDAY,  </w:t>
            </w:r>
            <w:r>
              <w:rPr>
                <w:b/>
                <w:sz w:val="20"/>
                <w:szCs w:val="20"/>
              </w:rPr>
              <w:t>20</w:t>
            </w:r>
          </w:p>
        </w:tc>
        <w:tc>
          <w:tcPr>
            <w:tcW w:w="2610" w:type="dxa"/>
          </w:tcPr>
          <w:p w:rsidR="00C01F5C" w:rsidRPr="00F77A50" w:rsidRDefault="00C01F5C" w:rsidP="003337A6">
            <w:pPr>
              <w:rPr>
                <w:b/>
                <w:sz w:val="20"/>
                <w:szCs w:val="20"/>
              </w:rPr>
            </w:pPr>
            <w:r w:rsidRPr="00F77A50">
              <w:rPr>
                <w:b/>
                <w:sz w:val="20"/>
                <w:szCs w:val="20"/>
              </w:rPr>
              <w:t xml:space="preserve">THURSDAY, </w:t>
            </w:r>
            <w:r>
              <w:rPr>
                <w:b/>
                <w:sz w:val="20"/>
                <w:szCs w:val="20"/>
              </w:rPr>
              <w:t>21</w:t>
            </w:r>
          </w:p>
        </w:tc>
        <w:tc>
          <w:tcPr>
            <w:tcW w:w="1620" w:type="dxa"/>
          </w:tcPr>
          <w:p w:rsidR="00C01F5C" w:rsidRPr="00F77A50" w:rsidRDefault="00C01F5C" w:rsidP="003337A6">
            <w:pPr>
              <w:rPr>
                <w:b/>
                <w:sz w:val="20"/>
                <w:szCs w:val="20"/>
              </w:rPr>
            </w:pPr>
            <w:r w:rsidRPr="00F77A50">
              <w:rPr>
                <w:b/>
                <w:sz w:val="20"/>
                <w:szCs w:val="20"/>
              </w:rPr>
              <w:t xml:space="preserve">FRIDAY, </w:t>
            </w:r>
            <w:r>
              <w:rPr>
                <w:b/>
                <w:sz w:val="20"/>
                <w:szCs w:val="20"/>
              </w:rPr>
              <w:t>22</w:t>
            </w:r>
          </w:p>
        </w:tc>
        <w:tc>
          <w:tcPr>
            <w:tcW w:w="1620" w:type="dxa"/>
          </w:tcPr>
          <w:p w:rsidR="00C01F5C" w:rsidRPr="00F77A50" w:rsidRDefault="00C01F5C" w:rsidP="003337A6">
            <w:pPr>
              <w:rPr>
                <w:b/>
                <w:sz w:val="20"/>
                <w:szCs w:val="20"/>
              </w:rPr>
            </w:pPr>
            <w:r>
              <w:rPr>
                <w:b/>
                <w:sz w:val="20"/>
                <w:szCs w:val="20"/>
              </w:rPr>
              <w:t>Saturday, 23</w:t>
            </w:r>
          </w:p>
        </w:tc>
      </w:tr>
      <w:tr w:rsidR="00C01F5C" w:rsidRPr="00D30D24" w:rsidTr="003337A6">
        <w:trPr>
          <w:trHeight w:val="620"/>
        </w:trPr>
        <w:tc>
          <w:tcPr>
            <w:tcW w:w="3708" w:type="dxa"/>
          </w:tcPr>
          <w:p w:rsidR="00663DE1" w:rsidRPr="00865E66" w:rsidRDefault="00663DE1" w:rsidP="00663DE1">
            <w:pPr>
              <w:rPr>
                <w:sz w:val="20"/>
                <w:szCs w:val="20"/>
              </w:rPr>
            </w:pPr>
            <w:r w:rsidRPr="00865E66">
              <w:rPr>
                <w:sz w:val="20"/>
                <w:szCs w:val="20"/>
              </w:rPr>
              <w:t>Section 001</w:t>
            </w:r>
            <w:r>
              <w:rPr>
                <w:sz w:val="20"/>
                <w:szCs w:val="20"/>
              </w:rPr>
              <w:t xml:space="preserve">: </w:t>
            </w:r>
            <w:r w:rsidRPr="00865E66">
              <w:rPr>
                <w:sz w:val="20"/>
                <w:szCs w:val="20"/>
              </w:rPr>
              <w:t>0800-1050  Room 104</w:t>
            </w:r>
          </w:p>
          <w:p w:rsidR="00663DE1" w:rsidRPr="00865E66" w:rsidRDefault="00663DE1" w:rsidP="00663DE1">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 102</w:t>
            </w:r>
          </w:p>
          <w:p w:rsidR="00663DE1" w:rsidRPr="003A37B6" w:rsidRDefault="00663DE1" w:rsidP="00663DE1">
            <w:pPr>
              <w:rPr>
                <w:b/>
                <w:i/>
                <w:color w:val="4F81BD"/>
                <w:sz w:val="20"/>
                <w:szCs w:val="20"/>
              </w:rPr>
            </w:pPr>
            <w:r w:rsidRPr="003A37B6">
              <w:rPr>
                <w:b/>
                <w:i/>
                <w:color w:val="4F81BD"/>
                <w:sz w:val="20"/>
                <w:szCs w:val="20"/>
              </w:rPr>
              <w:t>Nursing Care of Trauma Patients</w:t>
            </w:r>
          </w:p>
          <w:p w:rsidR="00663DE1" w:rsidRPr="003A37B6" w:rsidRDefault="00663DE1" w:rsidP="00663DE1">
            <w:pPr>
              <w:rPr>
                <w:b/>
                <w:i/>
                <w:color w:val="4F81BD"/>
                <w:sz w:val="20"/>
                <w:szCs w:val="20"/>
              </w:rPr>
            </w:pPr>
            <w:r w:rsidRPr="003A37B6">
              <w:rPr>
                <w:b/>
                <w:i/>
                <w:color w:val="4F81BD"/>
                <w:sz w:val="20"/>
                <w:szCs w:val="20"/>
              </w:rPr>
              <w:t xml:space="preserve">Nursing Care of Patients with Spinal Cord and Closed Head Injury  </w:t>
            </w:r>
          </w:p>
          <w:p w:rsidR="00C01F5C" w:rsidRPr="00B26035" w:rsidRDefault="00663DE1" w:rsidP="00663DE1">
            <w:pPr>
              <w:rPr>
                <w:b/>
                <w:sz w:val="20"/>
                <w:szCs w:val="20"/>
              </w:rPr>
            </w:pPr>
            <w:r>
              <w:rPr>
                <w:b/>
                <w:color w:val="FF0000"/>
                <w:sz w:val="20"/>
                <w:szCs w:val="20"/>
              </w:rPr>
              <w:t xml:space="preserve">Quiz 7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2430" w:type="dxa"/>
          </w:tcPr>
          <w:p w:rsidR="00C01F5C" w:rsidRPr="003D02AE" w:rsidRDefault="00C01F5C" w:rsidP="003337A6">
            <w:pPr>
              <w:rPr>
                <w:sz w:val="20"/>
                <w:szCs w:val="20"/>
              </w:rPr>
            </w:pPr>
            <w:r w:rsidRPr="003D02AE">
              <w:rPr>
                <w:sz w:val="20"/>
                <w:szCs w:val="20"/>
              </w:rPr>
              <w:t>Make-up time for clinical absences (as needed)</w:t>
            </w:r>
          </w:p>
          <w:p w:rsidR="00C01F5C" w:rsidRDefault="00C01F5C" w:rsidP="003337A6">
            <w:pPr>
              <w:rPr>
                <w:sz w:val="20"/>
                <w:szCs w:val="20"/>
              </w:rPr>
            </w:pPr>
          </w:p>
          <w:p w:rsidR="00C01F5C" w:rsidRPr="00A11CA4" w:rsidRDefault="00C01F5C" w:rsidP="003337A6">
            <w:pPr>
              <w:rPr>
                <w:sz w:val="20"/>
                <w:szCs w:val="20"/>
              </w:rPr>
            </w:pPr>
          </w:p>
          <w:p w:rsidR="00C01F5C" w:rsidRPr="00A11CA4" w:rsidRDefault="00C01F5C" w:rsidP="003337A6">
            <w:pPr>
              <w:rPr>
                <w:sz w:val="20"/>
                <w:szCs w:val="20"/>
              </w:rPr>
            </w:pPr>
          </w:p>
        </w:tc>
        <w:tc>
          <w:tcPr>
            <w:tcW w:w="2610" w:type="dxa"/>
          </w:tcPr>
          <w:p w:rsidR="00C01F5C" w:rsidRPr="003D02AE" w:rsidRDefault="00C01F5C" w:rsidP="003337A6">
            <w:pPr>
              <w:rPr>
                <w:sz w:val="20"/>
                <w:szCs w:val="20"/>
              </w:rPr>
            </w:pPr>
            <w:r w:rsidRPr="003D02AE">
              <w:rPr>
                <w:sz w:val="20"/>
                <w:szCs w:val="20"/>
              </w:rPr>
              <w:t>Make-up time for clinical absences (as needed)</w:t>
            </w:r>
          </w:p>
          <w:p w:rsidR="00C01F5C" w:rsidRPr="00F77A50" w:rsidRDefault="00C01F5C" w:rsidP="003337A6">
            <w:pPr>
              <w:rPr>
                <w:sz w:val="20"/>
                <w:szCs w:val="20"/>
              </w:rPr>
            </w:pPr>
          </w:p>
        </w:tc>
        <w:tc>
          <w:tcPr>
            <w:tcW w:w="2610" w:type="dxa"/>
          </w:tcPr>
          <w:p w:rsidR="00C01F5C" w:rsidRPr="003D02AE" w:rsidRDefault="00C01F5C" w:rsidP="003337A6">
            <w:pPr>
              <w:rPr>
                <w:sz w:val="20"/>
                <w:szCs w:val="20"/>
              </w:rPr>
            </w:pPr>
            <w:r w:rsidRPr="003D02AE">
              <w:rPr>
                <w:sz w:val="20"/>
                <w:szCs w:val="20"/>
              </w:rPr>
              <w:t>Make-up time for clinical absences (as needed)</w:t>
            </w:r>
          </w:p>
          <w:p w:rsidR="00C01F5C" w:rsidRPr="00F77A50" w:rsidRDefault="00C01F5C" w:rsidP="003337A6">
            <w:pPr>
              <w:rPr>
                <w:sz w:val="20"/>
                <w:szCs w:val="20"/>
              </w:rPr>
            </w:pPr>
          </w:p>
          <w:p w:rsidR="00C01F5C" w:rsidRPr="00F77A50" w:rsidRDefault="00C01F5C" w:rsidP="003337A6">
            <w:pPr>
              <w:rPr>
                <w:sz w:val="20"/>
                <w:szCs w:val="20"/>
              </w:rPr>
            </w:pPr>
            <w:r>
              <w:rPr>
                <w:sz w:val="20"/>
                <w:szCs w:val="20"/>
              </w:rPr>
              <w:t xml:space="preserve"> </w:t>
            </w:r>
          </w:p>
        </w:tc>
        <w:tc>
          <w:tcPr>
            <w:tcW w:w="1620" w:type="dxa"/>
          </w:tcPr>
          <w:p w:rsidR="00C01F5C" w:rsidRPr="00F77A50" w:rsidRDefault="00C01F5C" w:rsidP="003337A6">
            <w:pPr>
              <w:rPr>
                <w:sz w:val="20"/>
                <w:szCs w:val="20"/>
              </w:rPr>
            </w:pPr>
          </w:p>
          <w:p w:rsidR="00C01F5C" w:rsidRPr="00F77A50" w:rsidRDefault="00C01F5C" w:rsidP="003337A6">
            <w:pPr>
              <w:rPr>
                <w:sz w:val="20"/>
                <w:szCs w:val="20"/>
              </w:rPr>
            </w:pPr>
            <w:r>
              <w:rPr>
                <w:sz w:val="20"/>
                <w:szCs w:val="20"/>
              </w:rPr>
              <w:t xml:space="preserve"> </w:t>
            </w:r>
          </w:p>
        </w:tc>
        <w:tc>
          <w:tcPr>
            <w:tcW w:w="1620" w:type="dxa"/>
          </w:tcPr>
          <w:p w:rsidR="00C01F5C" w:rsidRPr="00F77A50" w:rsidRDefault="00C01F5C" w:rsidP="003337A6">
            <w:pPr>
              <w:rPr>
                <w:sz w:val="20"/>
                <w:szCs w:val="20"/>
              </w:rPr>
            </w:pPr>
          </w:p>
        </w:tc>
      </w:tr>
      <w:tr w:rsidR="00C01F5C" w:rsidRPr="00D30D24" w:rsidTr="003337A6">
        <w:trPr>
          <w:trHeight w:val="225"/>
        </w:trPr>
        <w:tc>
          <w:tcPr>
            <w:tcW w:w="3708" w:type="dxa"/>
          </w:tcPr>
          <w:p w:rsidR="00C01F5C" w:rsidRPr="00A97505" w:rsidRDefault="00C01F5C" w:rsidP="003337A6">
            <w:pPr>
              <w:rPr>
                <w:b/>
                <w:sz w:val="20"/>
                <w:szCs w:val="20"/>
              </w:rPr>
            </w:pPr>
            <w:r>
              <w:rPr>
                <w:b/>
                <w:sz w:val="20"/>
                <w:szCs w:val="20"/>
              </w:rPr>
              <w:t>MONDAY, Apr. 25</w:t>
            </w:r>
            <w:r w:rsidRPr="00A97505">
              <w:rPr>
                <w:b/>
                <w:sz w:val="20"/>
                <w:szCs w:val="20"/>
              </w:rPr>
              <w:t xml:space="preserve">  (1</w:t>
            </w:r>
            <w:r>
              <w:rPr>
                <w:b/>
                <w:sz w:val="20"/>
                <w:szCs w:val="20"/>
              </w:rPr>
              <w:t>4</w:t>
            </w:r>
            <w:r w:rsidRPr="00A97505">
              <w:rPr>
                <w:b/>
                <w:sz w:val="20"/>
                <w:szCs w:val="20"/>
              </w:rPr>
              <w:t>)</w:t>
            </w:r>
          </w:p>
        </w:tc>
        <w:tc>
          <w:tcPr>
            <w:tcW w:w="2430" w:type="dxa"/>
          </w:tcPr>
          <w:p w:rsidR="00C01F5C" w:rsidRPr="00F77A50" w:rsidRDefault="00C01F5C" w:rsidP="003337A6">
            <w:pPr>
              <w:rPr>
                <w:b/>
                <w:sz w:val="20"/>
                <w:szCs w:val="20"/>
              </w:rPr>
            </w:pPr>
            <w:r w:rsidRPr="00F77A50">
              <w:rPr>
                <w:b/>
                <w:sz w:val="20"/>
                <w:szCs w:val="20"/>
              </w:rPr>
              <w:t xml:space="preserve">TUESDAY, </w:t>
            </w:r>
            <w:r>
              <w:rPr>
                <w:b/>
                <w:sz w:val="20"/>
                <w:szCs w:val="20"/>
              </w:rPr>
              <w:t xml:space="preserve"> 26</w:t>
            </w:r>
          </w:p>
        </w:tc>
        <w:tc>
          <w:tcPr>
            <w:tcW w:w="2610" w:type="dxa"/>
          </w:tcPr>
          <w:p w:rsidR="00C01F5C" w:rsidRPr="00F77A50" w:rsidRDefault="00C01F5C" w:rsidP="003337A6">
            <w:pPr>
              <w:rPr>
                <w:b/>
                <w:sz w:val="20"/>
                <w:szCs w:val="20"/>
              </w:rPr>
            </w:pPr>
            <w:r w:rsidRPr="00F77A50">
              <w:rPr>
                <w:b/>
                <w:sz w:val="20"/>
                <w:szCs w:val="20"/>
              </w:rPr>
              <w:t>WEDNESDAY,</w:t>
            </w:r>
            <w:r>
              <w:rPr>
                <w:b/>
                <w:sz w:val="20"/>
                <w:szCs w:val="20"/>
              </w:rPr>
              <w:t xml:space="preserve"> 27</w:t>
            </w:r>
          </w:p>
        </w:tc>
        <w:tc>
          <w:tcPr>
            <w:tcW w:w="2610" w:type="dxa"/>
          </w:tcPr>
          <w:p w:rsidR="00C01F5C" w:rsidRPr="00F77A50" w:rsidRDefault="00C01F5C" w:rsidP="003337A6">
            <w:pPr>
              <w:rPr>
                <w:b/>
                <w:sz w:val="20"/>
                <w:szCs w:val="20"/>
              </w:rPr>
            </w:pPr>
            <w:r w:rsidRPr="00F77A50">
              <w:rPr>
                <w:b/>
                <w:sz w:val="20"/>
                <w:szCs w:val="20"/>
              </w:rPr>
              <w:t>THURSDAY,</w:t>
            </w:r>
            <w:r>
              <w:rPr>
                <w:b/>
                <w:sz w:val="20"/>
                <w:szCs w:val="20"/>
              </w:rPr>
              <w:t xml:space="preserve"> 29</w:t>
            </w:r>
          </w:p>
        </w:tc>
        <w:tc>
          <w:tcPr>
            <w:tcW w:w="1620" w:type="dxa"/>
          </w:tcPr>
          <w:p w:rsidR="00C01F5C" w:rsidRPr="00F77A50" w:rsidRDefault="00C01F5C" w:rsidP="003337A6">
            <w:pPr>
              <w:rPr>
                <w:b/>
                <w:sz w:val="20"/>
                <w:szCs w:val="20"/>
              </w:rPr>
            </w:pPr>
            <w:r w:rsidRPr="00F77A50">
              <w:rPr>
                <w:b/>
                <w:sz w:val="20"/>
                <w:szCs w:val="20"/>
              </w:rPr>
              <w:t xml:space="preserve">FRIDAY, </w:t>
            </w:r>
            <w:r>
              <w:rPr>
                <w:b/>
                <w:sz w:val="20"/>
                <w:szCs w:val="20"/>
              </w:rPr>
              <w:t xml:space="preserve"> 29</w:t>
            </w:r>
          </w:p>
        </w:tc>
        <w:tc>
          <w:tcPr>
            <w:tcW w:w="1620" w:type="dxa"/>
          </w:tcPr>
          <w:p w:rsidR="00C01F5C" w:rsidRPr="00F77A50" w:rsidRDefault="00C01F5C" w:rsidP="003337A6">
            <w:pPr>
              <w:rPr>
                <w:b/>
                <w:sz w:val="20"/>
                <w:szCs w:val="20"/>
              </w:rPr>
            </w:pPr>
            <w:r>
              <w:rPr>
                <w:b/>
                <w:sz w:val="20"/>
                <w:szCs w:val="20"/>
              </w:rPr>
              <w:t>Saturday, 30</w:t>
            </w:r>
          </w:p>
        </w:tc>
      </w:tr>
      <w:tr w:rsidR="00C01F5C" w:rsidRPr="00D30D24" w:rsidTr="003337A6">
        <w:trPr>
          <w:trHeight w:val="701"/>
        </w:trPr>
        <w:tc>
          <w:tcPr>
            <w:tcW w:w="3708" w:type="dxa"/>
          </w:tcPr>
          <w:p w:rsidR="00C01F5C" w:rsidRPr="00B43639" w:rsidRDefault="00C01F5C" w:rsidP="003337A6">
            <w:pPr>
              <w:rPr>
                <w:bCs/>
                <w:color w:val="006600"/>
                <w:sz w:val="20"/>
                <w:szCs w:val="20"/>
              </w:rPr>
            </w:pPr>
            <w:r>
              <w:rPr>
                <w:bCs/>
                <w:color w:val="006600"/>
                <w:sz w:val="20"/>
                <w:szCs w:val="20"/>
              </w:rPr>
              <w:t xml:space="preserve">PrepU mastery for Chapters </w:t>
            </w:r>
            <w:r w:rsidR="00927FBF">
              <w:rPr>
                <w:bCs/>
                <w:color w:val="006600"/>
                <w:sz w:val="20"/>
                <w:szCs w:val="20"/>
              </w:rPr>
              <w:t xml:space="preserve">54, 62. 68,72 </w:t>
            </w:r>
            <w:r>
              <w:rPr>
                <w:bCs/>
                <w:color w:val="006600"/>
                <w:sz w:val="20"/>
                <w:szCs w:val="20"/>
              </w:rPr>
              <w:t>due by 0900</w:t>
            </w:r>
          </w:p>
          <w:p w:rsidR="00C01F5C" w:rsidRDefault="00C01F5C" w:rsidP="003337A6">
            <w:pPr>
              <w:rPr>
                <w:color w:val="FF0000"/>
                <w:sz w:val="20"/>
                <w:szCs w:val="20"/>
              </w:rPr>
            </w:pPr>
            <w:r w:rsidRPr="00CB02B7">
              <w:rPr>
                <w:color w:val="FF0000"/>
                <w:sz w:val="20"/>
                <w:szCs w:val="20"/>
              </w:rPr>
              <w:t xml:space="preserve">09-1040  </w:t>
            </w:r>
            <w:r w:rsidRPr="00CB02B7">
              <w:rPr>
                <w:b/>
                <w:color w:val="FF0000"/>
                <w:sz w:val="20"/>
                <w:szCs w:val="20"/>
              </w:rPr>
              <w:t>Exam 3 Exam</w:t>
            </w:r>
            <w:r w:rsidRPr="00CB02B7">
              <w:rPr>
                <w:color w:val="FF0000"/>
                <w:sz w:val="20"/>
                <w:szCs w:val="20"/>
              </w:rPr>
              <w:t xml:space="preserve"> </w:t>
            </w:r>
          </w:p>
          <w:p w:rsidR="00C01F5C" w:rsidRDefault="00C01F5C" w:rsidP="003337A6">
            <w:pPr>
              <w:rPr>
                <w:sz w:val="20"/>
                <w:szCs w:val="20"/>
              </w:rPr>
            </w:pPr>
            <w:r>
              <w:rPr>
                <w:sz w:val="20"/>
                <w:szCs w:val="20"/>
              </w:rPr>
              <w:t>Rooms LRC B&amp;C, 211, 216</w:t>
            </w:r>
          </w:p>
          <w:p w:rsidR="00C01F5C" w:rsidRPr="00A97505" w:rsidRDefault="00C01F5C" w:rsidP="003337A6">
            <w:pPr>
              <w:rPr>
                <w:sz w:val="20"/>
                <w:szCs w:val="20"/>
              </w:rPr>
            </w:pPr>
          </w:p>
        </w:tc>
        <w:tc>
          <w:tcPr>
            <w:tcW w:w="2430" w:type="dxa"/>
          </w:tcPr>
          <w:p w:rsidR="00C01F5C" w:rsidRPr="00F77A50" w:rsidRDefault="00C01F5C" w:rsidP="003337A6">
            <w:pPr>
              <w:rPr>
                <w:b/>
                <w:szCs w:val="20"/>
              </w:rPr>
            </w:pPr>
          </w:p>
        </w:tc>
        <w:tc>
          <w:tcPr>
            <w:tcW w:w="2610" w:type="dxa"/>
          </w:tcPr>
          <w:p w:rsidR="00C01F5C" w:rsidRPr="00F77A50" w:rsidRDefault="00C01F5C" w:rsidP="003337A6">
            <w:pPr>
              <w:rPr>
                <w:b/>
                <w:szCs w:val="20"/>
              </w:rPr>
            </w:pPr>
          </w:p>
        </w:tc>
        <w:tc>
          <w:tcPr>
            <w:tcW w:w="2610" w:type="dxa"/>
          </w:tcPr>
          <w:p w:rsidR="00C01F5C" w:rsidRPr="00F77A50" w:rsidRDefault="00C01F5C" w:rsidP="003337A6">
            <w:pPr>
              <w:rPr>
                <w:b/>
                <w:szCs w:val="20"/>
              </w:rPr>
            </w:pPr>
          </w:p>
        </w:tc>
        <w:tc>
          <w:tcPr>
            <w:tcW w:w="1620" w:type="dxa"/>
          </w:tcPr>
          <w:p w:rsidR="00C01F5C" w:rsidRPr="00F77A50" w:rsidRDefault="00C01F5C" w:rsidP="003337A6">
            <w:pPr>
              <w:rPr>
                <w:b/>
                <w:szCs w:val="20"/>
              </w:rPr>
            </w:pPr>
            <w:r w:rsidRPr="00F77A50">
              <w:rPr>
                <w:b/>
                <w:szCs w:val="20"/>
              </w:rPr>
              <w:t xml:space="preserve"> Last day of class</w:t>
            </w:r>
            <w:r>
              <w:rPr>
                <w:b/>
                <w:szCs w:val="20"/>
              </w:rPr>
              <w:t>es</w:t>
            </w:r>
          </w:p>
        </w:tc>
        <w:tc>
          <w:tcPr>
            <w:tcW w:w="1620" w:type="dxa"/>
          </w:tcPr>
          <w:p w:rsidR="00C01F5C" w:rsidRPr="00F77A50" w:rsidRDefault="00C01F5C" w:rsidP="003337A6">
            <w:pPr>
              <w:rPr>
                <w:b/>
                <w:szCs w:val="20"/>
              </w:rPr>
            </w:pPr>
          </w:p>
        </w:tc>
      </w:tr>
      <w:tr w:rsidR="00C01F5C" w:rsidRPr="00D30D24" w:rsidTr="003337A6">
        <w:trPr>
          <w:trHeight w:val="341"/>
        </w:trPr>
        <w:tc>
          <w:tcPr>
            <w:tcW w:w="3708" w:type="dxa"/>
          </w:tcPr>
          <w:p w:rsidR="00C01F5C" w:rsidRPr="00B7329F" w:rsidRDefault="00C01F5C" w:rsidP="003337A6">
            <w:pPr>
              <w:rPr>
                <w:bCs/>
                <w:color w:val="006600"/>
                <w:sz w:val="20"/>
                <w:szCs w:val="20"/>
              </w:rPr>
            </w:pPr>
            <w:r w:rsidRPr="00B7329F">
              <w:rPr>
                <w:b/>
                <w:sz w:val="20"/>
                <w:szCs w:val="20"/>
              </w:rPr>
              <w:t>MONDAY, May 2 (15)</w:t>
            </w:r>
          </w:p>
        </w:tc>
        <w:tc>
          <w:tcPr>
            <w:tcW w:w="2430" w:type="dxa"/>
          </w:tcPr>
          <w:p w:rsidR="00C01F5C" w:rsidRPr="00B7329F" w:rsidRDefault="00C01F5C" w:rsidP="003337A6">
            <w:pPr>
              <w:rPr>
                <w:b/>
                <w:sz w:val="20"/>
                <w:szCs w:val="20"/>
              </w:rPr>
            </w:pPr>
            <w:r w:rsidRPr="00B7329F">
              <w:rPr>
                <w:b/>
                <w:sz w:val="20"/>
                <w:szCs w:val="20"/>
              </w:rPr>
              <w:t>TUESDAY 3</w:t>
            </w:r>
          </w:p>
        </w:tc>
        <w:tc>
          <w:tcPr>
            <w:tcW w:w="2610" w:type="dxa"/>
          </w:tcPr>
          <w:p w:rsidR="00C01F5C" w:rsidRPr="00B7329F" w:rsidRDefault="00C01F5C" w:rsidP="003337A6">
            <w:pPr>
              <w:rPr>
                <w:b/>
                <w:sz w:val="20"/>
                <w:szCs w:val="20"/>
              </w:rPr>
            </w:pPr>
            <w:r w:rsidRPr="00B7329F">
              <w:rPr>
                <w:b/>
                <w:sz w:val="20"/>
                <w:szCs w:val="20"/>
              </w:rPr>
              <w:t>WEDNESDAY, 4</w:t>
            </w:r>
          </w:p>
        </w:tc>
        <w:tc>
          <w:tcPr>
            <w:tcW w:w="2610" w:type="dxa"/>
          </w:tcPr>
          <w:p w:rsidR="00C01F5C" w:rsidRPr="00B7329F" w:rsidRDefault="00C01F5C" w:rsidP="003337A6">
            <w:pPr>
              <w:rPr>
                <w:b/>
                <w:sz w:val="20"/>
                <w:szCs w:val="20"/>
              </w:rPr>
            </w:pPr>
            <w:r w:rsidRPr="00B7329F">
              <w:rPr>
                <w:b/>
                <w:sz w:val="20"/>
                <w:szCs w:val="20"/>
              </w:rPr>
              <w:t>THURSDAY, 5</w:t>
            </w:r>
          </w:p>
        </w:tc>
        <w:tc>
          <w:tcPr>
            <w:tcW w:w="1620" w:type="dxa"/>
          </w:tcPr>
          <w:p w:rsidR="00C01F5C" w:rsidRPr="00B7329F" w:rsidRDefault="00C01F5C" w:rsidP="003337A6">
            <w:pPr>
              <w:rPr>
                <w:b/>
                <w:sz w:val="20"/>
                <w:szCs w:val="20"/>
              </w:rPr>
            </w:pPr>
            <w:r w:rsidRPr="00B7329F">
              <w:rPr>
                <w:b/>
                <w:sz w:val="20"/>
                <w:szCs w:val="20"/>
              </w:rPr>
              <w:t>FRIDAY, 6</w:t>
            </w:r>
          </w:p>
        </w:tc>
        <w:tc>
          <w:tcPr>
            <w:tcW w:w="1620" w:type="dxa"/>
          </w:tcPr>
          <w:p w:rsidR="00C01F5C" w:rsidRPr="00B7329F" w:rsidRDefault="00C01F5C" w:rsidP="003337A6">
            <w:pPr>
              <w:rPr>
                <w:b/>
                <w:sz w:val="20"/>
                <w:szCs w:val="20"/>
              </w:rPr>
            </w:pPr>
            <w:r>
              <w:rPr>
                <w:b/>
                <w:sz w:val="20"/>
                <w:szCs w:val="20"/>
              </w:rPr>
              <w:t>Saturday, 7</w:t>
            </w:r>
          </w:p>
        </w:tc>
      </w:tr>
      <w:tr w:rsidR="00C01F5C" w:rsidRPr="00D30D24" w:rsidTr="003337A6">
        <w:trPr>
          <w:trHeight w:val="420"/>
        </w:trPr>
        <w:tc>
          <w:tcPr>
            <w:tcW w:w="3708" w:type="dxa"/>
          </w:tcPr>
          <w:p w:rsidR="00C01F5C" w:rsidRPr="00CB02B7" w:rsidRDefault="00C01F5C" w:rsidP="003337A6">
            <w:pPr>
              <w:rPr>
                <w:b/>
                <w:color w:val="FF0000"/>
                <w:sz w:val="20"/>
                <w:szCs w:val="20"/>
              </w:rPr>
            </w:pPr>
            <w:r w:rsidRPr="00CB02B7">
              <w:rPr>
                <w:b/>
                <w:color w:val="FF0000"/>
                <w:sz w:val="20"/>
                <w:szCs w:val="20"/>
              </w:rPr>
              <w:t>0900-1015  HESI Custom Critical Care Specialty Exam</w:t>
            </w:r>
          </w:p>
          <w:p w:rsidR="00C01F5C" w:rsidRDefault="00C01F5C" w:rsidP="003337A6">
            <w:pPr>
              <w:rPr>
                <w:sz w:val="20"/>
                <w:szCs w:val="20"/>
              </w:rPr>
            </w:pPr>
            <w:r>
              <w:rPr>
                <w:sz w:val="20"/>
                <w:szCs w:val="20"/>
              </w:rPr>
              <w:t>Rooms LRC B&amp;C, 211, 216</w:t>
            </w:r>
          </w:p>
          <w:p w:rsidR="00C01F5C" w:rsidRPr="00395451" w:rsidRDefault="00C01F5C" w:rsidP="003337A6">
            <w:pPr>
              <w:rPr>
                <w:sz w:val="20"/>
                <w:szCs w:val="20"/>
              </w:rPr>
            </w:pPr>
          </w:p>
        </w:tc>
        <w:tc>
          <w:tcPr>
            <w:tcW w:w="2430" w:type="dxa"/>
          </w:tcPr>
          <w:p w:rsidR="00C01F5C" w:rsidRPr="00F77A50" w:rsidRDefault="00C01F5C" w:rsidP="003337A6">
            <w:pPr>
              <w:rPr>
                <w:sz w:val="36"/>
                <w:szCs w:val="36"/>
              </w:rPr>
            </w:pPr>
          </w:p>
        </w:tc>
        <w:tc>
          <w:tcPr>
            <w:tcW w:w="2610" w:type="dxa"/>
          </w:tcPr>
          <w:p w:rsidR="00C01F5C" w:rsidRPr="00F77A50" w:rsidRDefault="00C01F5C" w:rsidP="003337A6">
            <w:pPr>
              <w:rPr>
                <w:sz w:val="36"/>
                <w:szCs w:val="36"/>
              </w:rPr>
            </w:pPr>
          </w:p>
        </w:tc>
        <w:tc>
          <w:tcPr>
            <w:tcW w:w="2610" w:type="dxa"/>
          </w:tcPr>
          <w:p w:rsidR="00C01F5C" w:rsidRPr="00DD38D1" w:rsidRDefault="00C01F5C" w:rsidP="003337A6"/>
        </w:tc>
        <w:tc>
          <w:tcPr>
            <w:tcW w:w="1620" w:type="dxa"/>
          </w:tcPr>
          <w:p w:rsidR="00C01F5C" w:rsidRPr="00F77A50" w:rsidRDefault="00C01F5C" w:rsidP="003337A6">
            <w:pPr>
              <w:rPr>
                <w:sz w:val="36"/>
                <w:szCs w:val="36"/>
              </w:rPr>
            </w:pPr>
          </w:p>
        </w:tc>
        <w:tc>
          <w:tcPr>
            <w:tcW w:w="1620" w:type="dxa"/>
          </w:tcPr>
          <w:p w:rsidR="00C01F5C" w:rsidRPr="00F77A50" w:rsidRDefault="00C01F5C" w:rsidP="003337A6">
            <w:pPr>
              <w:rPr>
                <w:sz w:val="36"/>
                <w:szCs w:val="36"/>
              </w:rPr>
            </w:pPr>
          </w:p>
        </w:tc>
      </w:tr>
      <w:tr w:rsidR="00C01F5C" w:rsidRPr="00F77A50" w:rsidTr="003337A6">
        <w:trPr>
          <w:trHeight w:val="341"/>
        </w:trPr>
        <w:tc>
          <w:tcPr>
            <w:tcW w:w="3708" w:type="dxa"/>
            <w:tcBorders>
              <w:top w:val="single" w:sz="4" w:space="0" w:color="000000"/>
              <w:left w:val="single" w:sz="4" w:space="0" w:color="000000"/>
              <w:bottom w:val="single" w:sz="4" w:space="0" w:color="000000"/>
              <w:right w:val="single" w:sz="4" w:space="0" w:color="000000"/>
            </w:tcBorders>
          </w:tcPr>
          <w:p w:rsidR="00C01F5C" w:rsidRPr="001B392D" w:rsidRDefault="00C01F5C" w:rsidP="003337A6">
            <w:pPr>
              <w:rPr>
                <w:b/>
                <w:sz w:val="20"/>
                <w:szCs w:val="20"/>
              </w:rPr>
            </w:pPr>
            <w:r>
              <w:rPr>
                <w:b/>
                <w:sz w:val="20"/>
                <w:szCs w:val="20"/>
              </w:rPr>
              <w:t>MONDAY, May 9</w:t>
            </w:r>
            <w:r w:rsidRPr="001B392D">
              <w:rPr>
                <w:b/>
                <w:sz w:val="20"/>
                <w:szCs w:val="20"/>
              </w:rPr>
              <w:t xml:space="preserve">  (16)</w:t>
            </w:r>
          </w:p>
        </w:tc>
        <w:tc>
          <w:tcPr>
            <w:tcW w:w="2430" w:type="dxa"/>
            <w:tcBorders>
              <w:top w:val="single" w:sz="4" w:space="0" w:color="000000"/>
              <w:left w:val="single" w:sz="4" w:space="0" w:color="000000"/>
              <w:bottom w:val="single" w:sz="4" w:space="0" w:color="000000"/>
              <w:right w:val="single" w:sz="4" w:space="0" w:color="000000"/>
            </w:tcBorders>
          </w:tcPr>
          <w:p w:rsidR="00C01F5C" w:rsidRPr="001B392D" w:rsidRDefault="00C01F5C" w:rsidP="003337A6">
            <w:pPr>
              <w:rPr>
                <w:b/>
                <w:sz w:val="20"/>
                <w:szCs w:val="20"/>
              </w:rPr>
            </w:pPr>
            <w:r w:rsidRPr="001B392D">
              <w:rPr>
                <w:b/>
                <w:sz w:val="20"/>
                <w:szCs w:val="20"/>
              </w:rPr>
              <w:t xml:space="preserve">TUESDAY, </w:t>
            </w:r>
            <w:r>
              <w:rPr>
                <w:b/>
                <w:sz w:val="20"/>
                <w:szCs w:val="20"/>
              </w:rPr>
              <w:t>10</w:t>
            </w:r>
          </w:p>
        </w:tc>
        <w:tc>
          <w:tcPr>
            <w:tcW w:w="2610" w:type="dxa"/>
            <w:tcBorders>
              <w:top w:val="single" w:sz="4" w:space="0" w:color="000000"/>
              <w:left w:val="single" w:sz="4" w:space="0" w:color="000000"/>
              <w:bottom w:val="single" w:sz="4" w:space="0" w:color="000000"/>
              <w:right w:val="single" w:sz="4" w:space="0" w:color="000000"/>
            </w:tcBorders>
          </w:tcPr>
          <w:p w:rsidR="00C01F5C" w:rsidRPr="001B392D" w:rsidRDefault="00C01F5C" w:rsidP="003337A6">
            <w:pPr>
              <w:rPr>
                <w:b/>
                <w:sz w:val="20"/>
                <w:szCs w:val="20"/>
              </w:rPr>
            </w:pPr>
            <w:r w:rsidRPr="001B392D">
              <w:rPr>
                <w:b/>
                <w:sz w:val="20"/>
                <w:szCs w:val="20"/>
              </w:rPr>
              <w:t xml:space="preserve">WEDNESDAY, </w:t>
            </w:r>
            <w:r>
              <w:rPr>
                <w:b/>
                <w:sz w:val="20"/>
                <w:szCs w:val="20"/>
              </w:rPr>
              <w:t>11</w:t>
            </w:r>
          </w:p>
        </w:tc>
        <w:tc>
          <w:tcPr>
            <w:tcW w:w="2610" w:type="dxa"/>
            <w:tcBorders>
              <w:top w:val="single" w:sz="4" w:space="0" w:color="000000"/>
              <w:left w:val="single" w:sz="4" w:space="0" w:color="000000"/>
              <w:bottom w:val="single" w:sz="4" w:space="0" w:color="000000"/>
              <w:right w:val="single" w:sz="4" w:space="0" w:color="000000"/>
            </w:tcBorders>
          </w:tcPr>
          <w:p w:rsidR="00C01F5C" w:rsidRPr="001B392D" w:rsidRDefault="00C01F5C" w:rsidP="003337A6">
            <w:pPr>
              <w:rPr>
                <w:b/>
                <w:sz w:val="20"/>
                <w:szCs w:val="20"/>
              </w:rPr>
            </w:pPr>
            <w:r>
              <w:rPr>
                <w:b/>
                <w:sz w:val="20"/>
                <w:szCs w:val="20"/>
              </w:rPr>
              <w:t>THURSDAY, 12</w:t>
            </w:r>
          </w:p>
        </w:tc>
        <w:tc>
          <w:tcPr>
            <w:tcW w:w="1620" w:type="dxa"/>
            <w:tcBorders>
              <w:top w:val="single" w:sz="4" w:space="0" w:color="000000"/>
              <w:left w:val="single" w:sz="4" w:space="0" w:color="000000"/>
              <w:bottom w:val="single" w:sz="4" w:space="0" w:color="000000"/>
              <w:right w:val="single" w:sz="4" w:space="0" w:color="000000"/>
            </w:tcBorders>
          </w:tcPr>
          <w:p w:rsidR="00C01F5C" w:rsidRPr="001B392D" w:rsidRDefault="00C01F5C" w:rsidP="003337A6">
            <w:pPr>
              <w:rPr>
                <w:b/>
                <w:sz w:val="20"/>
                <w:szCs w:val="20"/>
              </w:rPr>
            </w:pPr>
            <w:r>
              <w:rPr>
                <w:b/>
                <w:sz w:val="20"/>
                <w:szCs w:val="20"/>
              </w:rPr>
              <w:t>FRIDAY, 13</w:t>
            </w:r>
          </w:p>
        </w:tc>
        <w:tc>
          <w:tcPr>
            <w:tcW w:w="1620" w:type="dxa"/>
            <w:tcBorders>
              <w:top w:val="single" w:sz="4" w:space="0" w:color="000000"/>
              <w:left w:val="single" w:sz="4" w:space="0" w:color="000000"/>
              <w:bottom w:val="single" w:sz="4" w:space="0" w:color="000000"/>
              <w:right w:val="single" w:sz="4" w:space="0" w:color="000000"/>
            </w:tcBorders>
          </w:tcPr>
          <w:p w:rsidR="00C01F5C" w:rsidRDefault="00C01F5C" w:rsidP="003337A6">
            <w:pPr>
              <w:rPr>
                <w:b/>
                <w:sz w:val="20"/>
                <w:szCs w:val="20"/>
              </w:rPr>
            </w:pPr>
            <w:r>
              <w:rPr>
                <w:b/>
                <w:sz w:val="20"/>
                <w:szCs w:val="20"/>
              </w:rPr>
              <w:t>Saturday, 20</w:t>
            </w:r>
          </w:p>
        </w:tc>
      </w:tr>
      <w:tr w:rsidR="00C01F5C" w:rsidRPr="00F77A50" w:rsidTr="003337A6">
        <w:trPr>
          <w:trHeight w:val="420"/>
        </w:trPr>
        <w:tc>
          <w:tcPr>
            <w:tcW w:w="3708" w:type="dxa"/>
            <w:tcBorders>
              <w:top w:val="single" w:sz="4" w:space="0" w:color="000000"/>
              <w:left w:val="single" w:sz="4" w:space="0" w:color="000000"/>
              <w:bottom w:val="single" w:sz="4" w:space="0" w:color="000000"/>
              <w:right w:val="single" w:sz="4" w:space="0" w:color="000000"/>
            </w:tcBorders>
          </w:tcPr>
          <w:p w:rsidR="00C01F5C" w:rsidRPr="004002DC" w:rsidRDefault="00C01F5C" w:rsidP="003337A6">
            <w:pPr>
              <w:rPr>
                <w:b/>
                <w:color w:val="FF0000"/>
              </w:rPr>
            </w:pPr>
            <w:r w:rsidRPr="004002DC">
              <w:rPr>
                <w:b/>
                <w:color w:val="FF0000"/>
              </w:rPr>
              <w:t xml:space="preserve">1200-1340 N4581 Final Exam (tentative date and time) </w:t>
            </w:r>
            <w:r w:rsidRPr="004002DC">
              <w:t>Rooms LRC B&amp;C, 211, 216</w:t>
            </w:r>
          </w:p>
          <w:p w:rsidR="00C01F5C" w:rsidRPr="00984513" w:rsidRDefault="00C01F5C" w:rsidP="003337A6">
            <w:pPr>
              <w:rPr>
                <w:color w:val="FF0000"/>
              </w:rPr>
            </w:pPr>
          </w:p>
        </w:tc>
        <w:tc>
          <w:tcPr>
            <w:tcW w:w="2430" w:type="dxa"/>
            <w:tcBorders>
              <w:top w:val="single" w:sz="4" w:space="0" w:color="000000"/>
              <w:left w:val="single" w:sz="4" w:space="0" w:color="000000"/>
              <w:bottom w:val="single" w:sz="4" w:space="0" w:color="000000"/>
              <w:right w:val="single" w:sz="4" w:space="0" w:color="000000"/>
            </w:tcBorders>
          </w:tcPr>
          <w:p w:rsidR="00C01F5C" w:rsidRPr="00F77A50" w:rsidRDefault="00C01F5C" w:rsidP="003337A6">
            <w:pPr>
              <w:rPr>
                <w:sz w:val="36"/>
                <w:szCs w:val="36"/>
              </w:rPr>
            </w:pPr>
          </w:p>
        </w:tc>
        <w:tc>
          <w:tcPr>
            <w:tcW w:w="2610" w:type="dxa"/>
            <w:tcBorders>
              <w:top w:val="single" w:sz="4" w:space="0" w:color="000000"/>
              <w:left w:val="single" w:sz="4" w:space="0" w:color="000000"/>
              <w:bottom w:val="single" w:sz="4" w:space="0" w:color="000000"/>
              <w:right w:val="single" w:sz="4" w:space="0" w:color="000000"/>
            </w:tcBorders>
          </w:tcPr>
          <w:p w:rsidR="00C01F5C" w:rsidRPr="00F77A50" w:rsidRDefault="00C01F5C" w:rsidP="003337A6">
            <w:pPr>
              <w:rPr>
                <w:sz w:val="36"/>
                <w:szCs w:val="36"/>
              </w:rPr>
            </w:pPr>
          </w:p>
        </w:tc>
        <w:tc>
          <w:tcPr>
            <w:tcW w:w="2610" w:type="dxa"/>
            <w:tcBorders>
              <w:top w:val="single" w:sz="4" w:space="0" w:color="000000"/>
              <w:left w:val="single" w:sz="4" w:space="0" w:color="000000"/>
              <w:bottom w:val="single" w:sz="4" w:space="0" w:color="000000"/>
              <w:right w:val="single" w:sz="4" w:space="0" w:color="000000"/>
            </w:tcBorders>
          </w:tcPr>
          <w:p w:rsidR="00C01F5C" w:rsidRPr="00DD38D1" w:rsidRDefault="00C01F5C" w:rsidP="003337A6">
            <w:r w:rsidRPr="00F77A50">
              <w:t>Graduation</w:t>
            </w:r>
          </w:p>
        </w:tc>
        <w:tc>
          <w:tcPr>
            <w:tcW w:w="1620" w:type="dxa"/>
            <w:tcBorders>
              <w:top w:val="single" w:sz="4" w:space="0" w:color="000000"/>
              <w:left w:val="single" w:sz="4" w:space="0" w:color="000000"/>
              <w:bottom w:val="single" w:sz="4" w:space="0" w:color="000000"/>
              <w:right w:val="single" w:sz="4" w:space="0" w:color="000000"/>
            </w:tcBorders>
          </w:tcPr>
          <w:p w:rsidR="00C01F5C" w:rsidRPr="00F77A50" w:rsidRDefault="00C01F5C" w:rsidP="003337A6">
            <w:pP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rsidR="00C01F5C" w:rsidRPr="00F77A50" w:rsidRDefault="00C01F5C" w:rsidP="003337A6">
            <w:pPr>
              <w:rPr>
                <w:sz w:val="36"/>
                <w:szCs w:val="36"/>
              </w:rPr>
            </w:pPr>
          </w:p>
        </w:tc>
      </w:tr>
    </w:tbl>
    <w:p w:rsidR="00C01F5C" w:rsidRDefault="00C01F5C" w:rsidP="00C01F5C">
      <w:pPr>
        <w:rPr>
          <w:rFonts w:ascii="Arial" w:hAnsi="Arial" w:cs="Arial"/>
          <w:b/>
          <w:i/>
          <w:iCs/>
          <w:sz w:val="21"/>
          <w:szCs w:val="21"/>
        </w:rPr>
      </w:pPr>
      <w:r w:rsidRPr="00602755">
        <w:rPr>
          <w:rFonts w:ascii="Arial" w:hAnsi="Arial" w:cs="Arial"/>
          <w:b/>
          <w:i/>
          <w:iCs/>
          <w:sz w:val="21"/>
          <w:szCs w:val="21"/>
        </w:rPr>
        <w:t>As the instructor for this course, I reserve the right to adjust this schedule in any way that serves the educational needs of the students enrolled in this course. –Dr. Mary B. Reid.”</w:t>
      </w:r>
    </w:p>
    <w:p w:rsidR="00C94190" w:rsidRDefault="00C94190">
      <w:pPr>
        <w:rPr>
          <w:rFonts w:ascii="Arial" w:hAnsi="Arial" w:cs="Arial"/>
          <w:b/>
          <w:szCs w:val="24"/>
        </w:rPr>
      </w:pPr>
    </w:p>
    <w:p w:rsidR="00A80F42" w:rsidRDefault="00A80F42" w:rsidP="00A80F42">
      <w:pPr>
        <w:jc w:val="center"/>
        <w:rPr>
          <w:rFonts w:ascii="Arial" w:hAnsi="Arial" w:cs="Arial"/>
          <w:b/>
        </w:rPr>
      </w:pPr>
      <w:r>
        <w:rPr>
          <w:rFonts w:ascii="Arial" w:hAnsi="Arial" w:cs="Arial"/>
          <w:b/>
        </w:rPr>
        <w:t>SENIOR I N4581</w:t>
      </w:r>
    </w:p>
    <w:p w:rsidR="00A80F42" w:rsidRDefault="00A80F42" w:rsidP="00A80F42">
      <w:pPr>
        <w:jc w:val="center"/>
        <w:rPr>
          <w:rFonts w:ascii="Arial" w:hAnsi="Arial" w:cs="Arial"/>
          <w:b/>
        </w:rPr>
      </w:pPr>
      <w:r>
        <w:rPr>
          <w:rFonts w:ascii="Arial" w:hAnsi="Arial" w:cs="Arial"/>
          <w:b/>
        </w:rPr>
        <w:t>NURSING OF ADULTS WITH COMPLEX NEEDS</w:t>
      </w:r>
    </w:p>
    <w:p w:rsidR="00A80F42" w:rsidRDefault="00A80F42" w:rsidP="00A80F42">
      <w:pPr>
        <w:jc w:val="center"/>
        <w:rPr>
          <w:rFonts w:ascii="Arial" w:hAnsi="Arial" w:cs="Arial"/>
        </w:rPr>
      </w:pPr>
      <w:r>
        <w:rPr>
          <w:rFonts w:ascii="Arial" w:hAnsi="Arial" w:cs="Arial"/>
          <w:b/>
        </w:rPr>
        <w:t>READING LIST:  Brunner &amp; Suddarth (2014 13</w:t>
      </w:r>
      <w:r>
        <w:rPr>
          <w:rFonts w:ascii="Arial" w:hAnsi="Arial" w:cs="Arial"/>
          <w:b/>
          <w:vertAlign w:val="superscript"/>
        </w:rPr>
        <w:t>th</w:t>
      </w:r>
      <w:r>
        <w:rPr>
          <w:rFonts w:ascii="Arial" w:hAnsi="Arial" w:cs="Arial"/>
          <w:b/>
        </w:rPr>
        <w:t xml:space="preserve"> Edition</w:t>
      </w:r>
      <w:r>
        <w:rPr>
          <w:rFonts w:ascii="Arial" w:hAnsi="Arial" w:cs="Arial"/>
        </w:rPr>
        <w:t xml:space="preserve">) </w:t>
      </w:r>
      <w:r>
        <w:rPr>
          <w:rFonts w:ascii="Arial" w:hAnsi="Arial" w:cs="Arial"/>
          <w:b/>
        </w:rPr>
        <w:t>and C</w:t>
      </w:r>
      <w:r w:rsidR="00F25979">
        <w:rPr>
          <w:rFonts w:ascii="Arial" w:hAnsi="Arial" w:cs="Arial"/>
          <w:b/>
        </w:rPr>
        <w:t xml:space="preserve">linical </w:t>
      </w:r>
      <w:r w:rsidR="00C01F5C">
        <w:rPr>
          <w:rFonts w:ascii="Arial" w:hAnsi="Arial" w:cs="Arial"/>
          <w:b/>
        </w:rPr>
        <w:t>Packet</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590"/>
        <w:gridCol w:w="2430"/>
      </w:tblGrid>
      <w:tr w:rsidR="00A80F42" w:rsidTr="00C01F5C">
        <w:trPr>
          <w:trHeight w:val="305"/>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0F42" w:rsidRDefault="00A80F42">
            <w:pPr>
              <w:spacing w:line="276" w:lineRule="auto"/>
              <w:rPr>
                <w:rFonts w:ascii="Times New Roman" w:eastAsia="Times New Roman" w:hAnsi="Times New Roman"/>
                <w:b/>
              </w:rPr>
            </w:pPr>
            <w:r>
              <w:rPr>
                <w:b/>
              </w:rPr>
              <w:t>CLINICAL LAB TOPICS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0F42" w:rsidRDefault="00A80F42">
            <w:pPr>
              <w:spacing w:line="276" w:lineRule="auto"/>
              <w:rPr>
                <w:rFonts w:ascii="Times New Roman" w:eastAsia="Times New Roman" w:hAnsi="Times New Roman"/>
                <w:b/>
              </w:rPr>
            </w:pPr>
            <w:r>
              <w:rPr>
                <w:b/>
              </w:rPr>
              <w:t>Brunner (Page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0F42" w:rsidRDefault="00F25979" w:rsidP="00C01F5C">
            <w:pPr>
              <w:spacing w:line="276" w:lineRule="auto"/>
              <w:rPr>
                <w:rFonts w:ascii="Times New Roman" w:eastAsia="Times New Roman" w:hAnsi="Times New Roman"/>
                <w:b/>
              </w:rPr>
            </w:pPr>
            <w:r>
              <w:rPr>
                <w:b/>
              </w:rPr>
              <w:t xml:space="preserve">Clinical </w:t>
            </w:r>
            <w:r w:rsidR="00A80F42">
              <w:rPr>
                <w:b/>
              </w:rPr>
              <w:t xml:space="preserve"> </w:t>
            </w:r>
            <w:r w:rsidR="00C01F5C">
              <w:rPr>
                <w:b/>
              </w:rPr>
              <w:t>Packet</w:t>
            </w:r>
            <w:r w:rsidR="00A80F42">
              <w:rPr>
                <w:b/>
              </w:rPr>
              <w:t xml:space="preserve"> (Page #)</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Hemodynamic Monitoring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659-660; 686-690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DA7452">
            <w:pPr>
              <w:spacing w:line="276" w:lineRule="auto"/>
              <w:rPr>
                <w:rFonts w:ascii="Times New Roman" w:eastAsia="Times New Roman" w:hAnsi="Times New Roman"/>
              </w:rPr>
            </w:pPr>
            <w:r>
              <w:t>64-67</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Physical Assessment Check off list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65-68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DA7452">
            <w:pPr>
              <w:spacing w:line="276" w:lineRule="auto"/>
              <w:rPr>
                <w:rFonts w:ascii="Times New Roman" w:eastAsia="Times New Roman" w:hAnsi="Times New Roman"/>
              </w:rPr>
            </w:pPr>
            <w:r>
              <w:t>68-70</w:t>
            </w:r>
          </w:p>
        </w:tc>
      </w:tr>
      <w:tr w:rsidR="00F25979" w:rsidTr="00C01F5C">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979" w:rsidRDefault="00F25979">
            <w:pPr>
              <w:spacing w:line="276" w:lineRule="auto"/>
              <w:rPr>
                <w:rFonts w:ascii="Times New Roman" w:eastAsia="Times New Roman" w:hAnsi="Times New Roman"/>
                <w:b/>
              </w:rPr>
            </w:pPr>
            <w:r>
              <w:rPr>
                <w:b/>
              </w:rPr>
              <w:t>LECTURE TOPICS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979" w:rsidRDefault="00F25979">
            <w:pPr>
              <w:spacing w:line="276" w:lineRule="auto"/>
              <w:rPr>
                <w:rFonts w:ascii="Times New Roman" w:eastAsia="Times New Roman" w:hAnsi="Times New Roman"/>
                <w:b/>
              </w:rPr>
            </w:pPr>
            <w:r>
              <w:rPr>
                <w:b/>
              </w:rPr>
              <w:t>Brunner (Page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5979" w:rsidRDefault="00F25979" w:rsidP="00C01F5C">
            <w:pPr>
              <w:spacing w:line="276" w:lineRule="auto"/>
              <w:rPr>
                <w:rFonts w:ascii="Times New Roman" w:eastAsia="Times New Roman" w:hAnsi="Times New Roman"/>
                <w:b/>
              </w:rPr>
            </w:pPr>
            <w:r>
              <w:rPr>
                <w:b/>
              </w:rPr>
              <w:t xml:space="preserve">Clinical  </w:t>
            </w:r>
            <w:r w:rsidR="00C01F5C">
              <w:rPr>
                <w:b/>
              </w:rPr>
              <w:t>Packet</w:t>
            </w:r>
            <w:r>
              <w:rPr>
                <w:b/>
              </w:rPr>
              <w:t xml:space="preserve"> (Page #)</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Psychosocial Care of the Critically Ill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rPr>
                <w:shd w:val="clear" w:color="auto" w:fill="FFFFFF" w:themeFill="background1"/>
              </w:rPr>
              <w:t>78-89; 2119-2120; 2149</w:t>
            </w:r>
          </w:p>
        </w:tc>
        <w:tc>
          <w:tcPr>
            <w:tcW w:w="2430" w:type="dxa"/>
            <w:tcBorders>
              <w:top w:val="single" w:sz="4" w:space="0" w:color="auto"/>
              <w:left w:val="single" w:sz="4" w:space="0" w:color="auto"/>
              <w:bottom w:val="single" w:sz="4" w:space="0" w:color="auto"/>
              <w:right w:val="single" w:sz="4" w:space="0" w:color="auto"/>
            </w:tcBorders>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Acid-Base Balance; ABGs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rPr>
                <w:shd w:val="clear" w:color="auto" w:fill="FFFFFF" w:themeFill="background1"/>
              </w:rPr>
              <w:t>267-272</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Airways, Mechanical Ventilation, Chest Tubes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rPr>
                <w:shd w:val="clear" w:color="auto" w:fill="FFFFFF" w:themeFill="background1"/>
              </w:rPr>
              <w:t xml:space="preserve">504-521; 524-528; 575-576, </w:t>
            </w:r>
            <w:r>
              <w:t>2123-2124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DA7452">
            <w:pPr>
              <w:spacing w:line="276" w:lineRule="auto"/>
              <w:rPr>
                <w:rFonts w:ascii="Times New Roman" w:eastAsia="Times New Roman" w:hAnsi="Times New Roman"/>
              </w:rPr>
            </w:pPr>
            <w:r>
              <w:t>75-79</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Respiratory Failure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rPr>
                <w:shd w:val="clear" w:color="auto" w:fill="FFFFFF" w:themeFill="background1"/>
              </w:rPr>
              <w:t>467-472, 481-485, 494-498, 582-586;</w:t>
            </w:r>
            <w:r>
              <w:t xml:space="preserve"> 595-604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Stroke; Acute Intracranial Problems; Myasthenia Gravis; Guillain-Barre Syndrome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1972-1993; 1942-1953; 2040-2046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Disorders of the Heartbeat; ECGs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657-659; 692-728, 814-816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DA7452">
            <w:pPr>
              <w:spacing w:line="276" w:lineRule="auto"/>
              <w:rPr>
                <w:rFonts w:ascii="Times New Roman" w:eastAsia="Times New Roman" w:hAnsi="Times New Roman"/>
              </w:rPr>
            </w:pPr>
            <w:r>
              <w:t>6-47, 53-55</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Hemodynamic Monitoring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659-660; 686-690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DA7452">
            <w:pPr>
              <w:spacing w:line="276" w:lineRule="auto"/>
              <w:rPr>
                <w:rFonts w:ascii="Times New Roman" w:eastAsia="Times New Roman" w:hAnsi="Times New Roman"/>
              </w:rPr>
            </w:pPr>
            <w:r>
              <w:t>64-67</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Emergency Drugs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701, 801-802, 816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DA7452">
            <w:pPr>
              <w:spacing w:line="276" w:lineRule="auto"/>
              <w:rPr>
                <w:rFonts w:ascii="Times New Roman" w:eastAsia="Times New Roman" w:hAnsi="Times New Roman"/>
              </w:rPr>
            </w:pPr>
            <w:r>
              <w:t>56-64</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Defibrillation; Cardioversion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91; 715-717; 721-725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DA7452">
            <w:pPr>
              <w:spacing w:line="276" w:lineRule="auto"/>
              <w:rPr>
                <w:rFonts w:ascii="Times New Roman" w:eastAsia="Times New Roman" w:hAnsi="Times New Roman"/>
              </w:rPr>
            </w:pPr>
            <w:r>
              <w:t>54</w:t>
            </w:r>
            <w:r w:rsidR="00A80F42">
              <w:t xml:space="preserve"> </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Pacemakers, Ablation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717-721;726-727</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DA7452">
            <w:pPr>
              <w:spacing w:line="276" w:lineRule="auto"/>
              <w:rPr>
                <w:rFonts w:ascii="Times New Roman" w:eastAsia="Times New Roman" w:hAnsi="Times New Roman"/>
              </w:rPr>
            </w:pPr>
            <w:r>
              <w:rPr>
                <w:rFonts w:ascii="Times New Roman" w:eastAsia="Times New Roman" w:hAnsi="Times New Roman"/>
              </w:rPr>
              <w:t>48-52</w:t>
            </w: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Cardiovascular System:  Diagnostic Tests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674-686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Acute Coronary Syndrome: MI; CABG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729-767</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Heart Failure; Cardiomyopathy ; VADs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798-814; 779-782; 783-786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CV Surgeries: Valve Disorders; Aortic Aneurysms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769-779, 839-843</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Cardiac Rehabilitation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154-155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Shock; SIRS; Multiple Organ Dysfunction Syndrome, Disseminated Intravascular Coagulopathy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285-308; 929-934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Blood Administration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892-896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Burns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1805-1835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Elders in Critical Care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184-208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Acute Kidney Injury; CKD; Dialysis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1526-1561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Organ Transplants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336-338; 627;  782-783;  1380-1386; 1566-1571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Hepatic Failure; Pancreatitis, Bariatric Surgeries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 xml:space="preserve">1342-1358; 1366-1377; </w:t>
            </w:r>
            <w:r>
              <w:rPr>
                <w:shd w:val="clear" w:color="auto" w:fill="FFFFFF" w:themeFill="background1"/>
              </w:rPr>
              <w:t>1401-1410</w:t>
            </w:r>
            <w:r>
              <w:t>, 1273-1278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Trauma, Emergency, Terrorism, Disaster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rPr>
                <w:shd w:val="clear" w:color="auto" w:fill="FFFFFF" w:themeFill="background1"/>
              </w:rPr>
              <w:t>610-616;1107;  1571-1572;  2116-2130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r w:rsidR="00A80F42" w:rsidTr="00C01F5C">
        <w:tc>
          <w:tcPr>
            <w:tcW w:w="5868" w:type="dxa"/>
            <w:tcBorders>
              <w:top w:val="single" w:sz="4" w:space="0" w:color="auto"/>
              <w:left w:val="single" w:sz="4" w:space="0" w:color="auto"/>
              <w:bottom w:val="single" w:sz="4" w:space="0" w:color="auto"/>
              <w:right w:val="single" w:sz="4" w:space="0" w:color="auto"/>
            </w:tcBorders>
            <w:hideMark/>
          </w:tcPr>
          <w:p w:rsidR="00A80F42" w:rsidRDefault="00A80F42">
            <w:pPr>
              <w:spacing w:line="276" w:lineRule="auto"/>
              <w:rPr>
                <w:rFonts w:ascii="Times New Roman" w:eastAsia="Times New Roman" w:hAnsi="Times New Roman"/>
              </w:rPr>
            </w:pPr>
            <w:r>
              <w:t>Head and Spinal Cord Injury; Neuro Rehab</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80F42" w:rsidRDefault="00A80F42">
            <w:pPr>
              <w:spacing w:line="276" w:lineRule="auto"/>
              <w:rPr>
                <w:rFonts w:ascii="Times New Roman" w:eastAsia="Times New Roman" w:hAnsi="Times New Roman"/>
              </w:rPr>
            </w:pPr>
            <w:r>
              <w:t>1995-2024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80F42" w:rsidRDefault="00A80F42">
            <w:pPr>
              <w:spacing w:line="276" w:lineRule="auto"/>
              <w:rPr>
                <w:rFonts w:ascii="Times New Roman" w:eastAsia="Times New Roman" w:hAnsi="Times New Roman"/>
              </w:rPr>
            </w:pPr>
          </w:p>
        </w:tc>
      </w:tr>
    </w:tbl>
    <w:p w:rsidR="00EE2D04" w:rsidRPr="004014C2" w:rsidRDefault="00A80F42" w:rsidP="00A80F42">
      <w:pPr>
        <w:rPr>
          <w:rFonts w:ascii="Arial" w:hAnsi="Arial" w:cs="Arial"/>
          <w:sz w:val="24"/>
          <w:szCs w:val="24"/>
        </w:rPr>
      </w:pPr>
      <w:r w:rsidRPr="00A80F42">
        <w:rPr>
          <w:rFonts w:ascii="Arial" w:hAnsi="Arial" w:cs="Arial"/>
          <w:b/>
          <w:sz w:val="18"/>
          <w:szCs w:val="18"/>
        </w:rPr>
        <w:t>Additional reading may be assigned/required</w:t>
      </w:r>
      <w:r>
        <w:rPr>
          <w:rFonts w:ascii="Arial" w:hAnsi="Arial" w:cs="Arial"/>
          <w:b/>
        </w:rPr>
        <w:t>.</w:t>
      </w:r>
    </w:p>
    <w:sectPr w:rsidR="00EE2D04" w:rsidRPr="004014C2" w:rsidSect="004002DC">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A6" w:rsidRDefault="003337A6" w:rsidP="008A5E10">
      <w:r>
        <w:separator/>
      </w:r>
    </w:p>
  </w:endnote>
  <w:endnote w:type="continuationSeparator" w:id="0">
    <w:p w:rsidR="003337A6" w:rsidRDefault="003337A6" w:rsidP="008A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A6" w:rsidRDefault="003337A6" w:rsidP="00C5123A">
    <w:pPr>
      <w:pStyle w:val="Footer"/>
      <w:tabs>
        <w:tab w:val="clear" w:pos="9360"/>
        <w:tab w:val="right" w:pos="12960"/>
      </w:tabs>
    </w:pPr>
    <w:r>
      <w:tab/>
      <w:t>N4581 [</w:t>
    </w:r>
    <w:r>
      <w:fldChar w:fldCharType="begin"/>
    </w:r>
    <w:r>
      <w:instrText xml:space="preserve"> PAGE   \* MERGEFORMAT </w:instrText>
    </w:r>
    <w:r>
      <w:fldChar w:fldCharType="separate"/>
    </w:r>
    <w:r w:rsidR="00986FD2">
      <w:rPr>
        <w:noProof/>
      </w:rPr>
      <w:t>1</w:t>
    </w:r>
    <w:r>
      <w:rPr>
        <w:noProof/>
      </w:rPr>
      <w:fldChar w:fldCharType="end"/>
    </w:r>
    <w:r>
      <w:t>]</w:t>
    </w:r>
    <w:r>
      <w:tab/>
      <w:t>N4581-</w:t>
    </w:r>
    <w:r>
      <w:fldChar w:fldCharType="begin"/>
    </w:r>
    <w:r>
      <w:instrText xml:space="preserve"> PAGE   \* MERGEFORMAT </w:instrText>
    </w:r>
    <w:r>
      <w:fldChar w:fldCharType="separate"/>
    </w:r>
    <w:r w:rsidR="00986FD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A6" w:rsidRDefault="003337A6" w:rsidP="008A5E10">
      <w:r>
        <w:separator/>
      </w:r>
    </w:p>
  </w:footnote>
  <w:footnote w:type="continuationSeparator" w:id="0">
    <w:p w:rsidR="003337A6" w:rsidRDefault="003337A6" w:rsidP="008A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A6" w:rsidRDefault="003337A6" w:rsidP="00395797">
    <w:pPr>
      <w:pStyle w:val="Header"/>
      <w:tabs>
        <w:tab w:val="clear" w:pos="9360"/>
        <w:tab w:val="right" w:pos="10080"/>
      </w:tabs>
    </w:pPr>
    <w:r>
      <w:t>N4581 Syllabus</w:t>
    </w:r>
    <w:r>
      <w:tab/>
    </w:r>
    <w:r>
      <w:tab/>
      <w:t xml:space="preserve">    </w:t>
    </w:r>
    <w:r>
      <w:tab/>
    </w:r>
    <w:r>
      <w:tab/>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781"/>
    <w:multiLevelType w:val="hybridMultilevel"/>
    <w:tmpl w:val="D92A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967CA"/>
    <w:multiLevelType w:val="hybridMultilevel"/>
    <w:tmpl w:val="1388C2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F16D85"/>
    <w:multiLevelType w:val="hybridMultilevel"/>
    <w:tmpl w:val="B9DCC1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80E4872"/>
    <w:multiLevelType w:val="hybridMultilevel"/>
    <w:tmpl w:val="044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C64F0"/>
    <w:multiLevelType w:val="hybridMultilevel"/>
    <w:tmpl w:val="A4F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7273C"/>
    <w:multiLevelType w:val="hybridMultilevel"/>
    <w:tmpl w:val="00C85FEE"/>
    <w:lvl w:ilvl="0" w:tplc="822C4260">
      <w:start w:val="1"/>
      <w:numFmt w:val="decimal"/>
      <w:lvlText w:val="%1."/>
      <w:lvlJc w:val="left"/>
      <w:pPr>
        <w:tabs>
          <w:tab w:val="num" w:pos="720"/>
        </w:tabs>
        <w:ind w:left="720" w:hanging="360"/>
      </w:pPr>
      <w:rPr>
        <w:rFonts w:cs="Times New Roman" w:hint="default"/>
      </w:rPr>
    </w:lvl>
    <w:lvl w:ilvl="1" w:tplc="99860E88">
      <w:start w:val="1"/>
      <w:numFmt w:val="decimal"/>
      <w:lvlText w:val="%2."/>
      <w:lvlJc w:val="left"/>
      <w:pPr>
        <w:tabs>
          <w:tab w:val="num" w:pos="2004"/>
        </w:tabs>
        <w:ind w:left="2004" w:hanging="9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B1229E"/>
    <w:multiLevelType w:val="hybridMultilevel"/>
    <w:tmpl w:val="44D28C80"/>
    <w:lvl w:ilvl="0" w:tplc="2B909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A5D12"/>
    <w:multiLevelType w:val="hybridMultilevel"/>
    <w:tmpl w:val="B1440BCC"/>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BE2F4A"/>
    <w:multiLevelType w:val="hybridMultilevel"/>
    <w:tmpl w:val="C0925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A73119"/>
    <w:multiLevelType w:val="hybridMultilevel"/>
    <w:tmpl w:val="7B841344"/>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4C590B"/>
    <w:multiLevelType w:val="hybridMultilevel"/>
    <w:tmpl w:val="9BCA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006A2"/>
    <w:multiLevelType w:val="hybridMultilevel"/>
    <w:tmpl w:val="5A70E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051CF"/>
    <w:multiLevelType w:val="hybridMultilevel"/>
    <w:tmpl w:val="8BEA2658"/>
    <w:lvl w:ilvl="0" w:tplc="2B909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F42A9"/>
    <w:multiLevelType w:val="hybridMultilevel"/>
    <w:tmpl w:val="3D427E9C"/>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947FD9"/>
    <w:multiLevelType w:val="hybridMultilevel"/>
    <w:tmpl w:val="1680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A64D6"/>
    <w:multiLevelType w:val="hybridMultilevel"/>
    <w:tmpl w:val="7610D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77BFD"/>
    <w:multiLevelType w:val="hybridMultilevel"/>
    <w:tmpl w:val="1388C2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9CA13CB"/>
    <w:multiLevelType w:val="hybridMultilevel"/>
    <w:tmpl w:val="1B340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AFA2981"/>
    <w:multiLevelType w:val="hybridMultilevel"/>
    <w:tmpl w:val="8DC4153C"/>
    <w:lvl w:ilvl="0" w:tplc="8C0E9598">
      <w:start w:val="1"/>
      <w:numFmt w:val="decimal"/>
      <w:lvlText w:val="%1."/>
      <w:lvlJc w:val="left"/>
      <w:pPr>
        <w:ind w:left="360" w:hanging="360"/>
      </w:pPr>
      <w:rPr>
        <w:rFonts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9C2D90"/>
    <w:multiLevelType w:val="hybridMultilevel"/>
    <w:tmpl w:val="2CD0A838"/>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8"/>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22"/>
  </w:num>
  <w:num w:numId="9">
    <w:abstractNumId w:val="24"/>
  </w:num>
  <w:num w:numId="10">
    <w:abstractNumId w:val="7"/>
  </w:num>
  <w:num w:numId="11">
    <w:abstractNumId w:val="17"/>
  </w:num>
  <w:num w:numId="12">
    <w:abstractNumId w:val="11"/>
  </w:num>
  <w:num w:numId="13">
    <w:abstractNumId w:val="9"/>
  </w:num>
  <w:num w:numId="14">
    <w:abstractNumId w:val="19"/>
  </w:num>
  <w:num w:numId="15">
    <w:abstractNumId w:val="3"/>
  </w:num>
  <w:num w:numId="16">
    <w:abstractNumId w:val="1"/>
  </w:num>
  <w:num w:numId="17">
    <w:abstractNumId w:val="16"/>
  </w:num>
  <w:num w:numId="18">
    <w:abstractNumId w:val="6"/>
  </w:num>
  <w:num w:numId="19">
    <w:abstractNumId w:val="18"/>
  </w:num>
  <w:num w:numId="20">
    <w:abstractNumId w:val="15"/>
  </w:num>
  <w:num w:numId="21">
    <w:abstractNumId w:val="21"/>
  </w:num>
  <w:num w:numId="22">
    <w:abstractNumId w:val="23"/>
  </w:num>
  <w:num w:numId="23">
    <w:abstractNumId w:val="14"/>
  </w:num>
  <w:num w:numId="24">
    <w:abstractNumId w:val="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0A27"/>
    <w:rsid w:val="00000B4B"/>
    <w:rsid w:val="0000522C"/>
    <w:rsid w:val="00006512"/>
    <w:rsid w:val="000070A1"/>
    <w:rsid w:val="00007F7F"/>
    <w:rsid w:val="000136FC"/>
    <w:rsid w:val="00013C3B"/>
    <w:rsid w:val="00023B17"/>
    <w:rsid w:val="00026075"/>
    <w:rsid w:val="000519DE"/>
    <w:rsid w:val="0007244B"/>
    <w:rsid w:val="0007380E"/>
    <w:rsid w:val="0008094C"/>
    <w:rsid w:val="00082E56"/>
    <w:rsid w:val="00095DC4"/>
    <w:rsid w:val="000A40DC"/>
    <w:rsid w:val="000A6BF0"/>
    <w:rsid w:val="000B2DA2"/>
    <w:rsid w:val="000C2447"/>
    <w:rsid w:val="000C5F79"/>
    <w:rsid w:val="000E0949"/>
    <w:rsid w:val="000E4700"/>
    <w:rsid w:val="000E6C96"/>
    <w:rsid w:val="000F0620"/>
    <w:rsid w:val="0010246F"/>
    <w:rsid w:val="0010349C"/>
    <w:rsid w:val="00103D86"/>
    <w:rsid w:val="001129DD"/>
    <w:rsid w:val="00117BD4"/>
    <w:rsid w:val="00127179"/>
    <w:rsid w:val="00135D83"/>
    <w:rsid w:val="001370BB"/>
    <w:rsid w:val="00151F2D"/>
    <w:rsid w:val="001559D0"/>
    <w:rsid w:val="00155BEF"/>
    <w:rsid w:val="00161FF6"/>
    <w:rsid w:val="001665C4"/>
    <w:rsid w:val="001812A5"/>
    <w:rsid w:val="00184453"/>
    <w:rsid w:val="00195D8F"/>
    <w:rsid w:val="001960CD"/>
    <w:rsid w:val="001A74EC"/>
    <w:rsid w:val="001C069C"/>
    <w:rsid w:val="001C2004"/>
    <w:rsid w:val="001D1FC8"/>
    <w:rsid w:val="001D3432"/>
    <w:rsid w:val="001E4852"/>
    <w:rsid w:val="001E4B4E"/>
    <w:rsid w:val="001E5CEA"/>
    <w:rsid w:val="001F10E2"/>
    <w:rsid w:val="001F1613"/>
    <w:rsid w:val="001F5A3E"/>
    <w:rsid w:val="002105BB"/>
    <w:rsid w:val="00220797"/>
    <w:rsid w:val="0023212B"/>
    <w:rsid w:val="00232DFD"/>
    <w:rsid w:val="00235B2D"/>
    <w:rsid w:val="00236965"/>
    <w:rsid w:val="00236EF6"/>
    <w:rsid w:val="002430C8"/>
    <w:rsid w:val="002466C3"/>
    <w:rsid w:val="00247181"/>
    <w:rsid w:val="00257369"/>
    <w:rsid w:val="0026357E"/>
    <w:rsid w:val="0028040A"/>
    <w:rsid w:val="00281018"/>
    <w:rsid w:val="002841A4"/>
    <w:rsid w:val="00284886"/>
    <w:rsid w:val="00292791"/>
    <w:rsid w:val="00296FE4"/>
    <w:rsid w:val="002A606E"/>
    <w:rsid w:val="002A69FC"/>
    <w:rsid w:val="002B0BB5"/>
    <w:rsid w:val="002C1AA1"/>
    <w:rsid w:val="002C524D"/>
    <w:rsid w:val="002C6027"/>
    <w:rsid w:val="002C79D6"/>
    <w:rsid w:val="002C7B96"/>
    <w:rsid w:val="002E154B"/>
    <w:rsid w:val="002E17AF"/>
    <w:rsid w:val="002E76F7"/>
    <w:rsid w:val="003011A1"/>
    <w:rsid w:val="00307B5E"/>
    <w:rsid w:val="00312056"/>
    <w:rsid w:val="0031306D"/>
    <w:rsid w:val="00314BAE"/>
    <w:rsid w:val="003164F4"/>
    <w:rsid w:val="00320145"/>
    <w:rsid w:val="0032326D"/>
    <w:rsid w:val="003310BC"/>
    <w:rsid w:val="003337A6"/>
    <w:rsid w:val="00336281"/>
    <w:rsid w:val="00342487"/>
    <w:rsid w:val="00344861"/>
    <w:rsid w:val="0034782D"/>
    <w:rsid w:val="003507DE"/>
    <w:rsid w:val="00351EBD"/>
    <w:rsid w:val="00361081"/>
    <w:rsid w:val="00361E4E"/>
    <w:rsid w:val="0036399E"/>
    <w:rsid w:val="00364764"/>
    <w:rsid w:val="0036543F"/>
    <w:rsid w:val="00380450"/>
    <w:rsid w:val="00384E1F"/>
    <w:rsid w:val="00386E7E"/>
    <w:rsid w:val="00387CB1"/>
    <w:rsid w:val="00393288"/>
    <w:rsid w:val="00395071"/>
    <w:rsid w:val="00395797"/>
    <w:rsid w:val="00397456"/>
    <w:rsid w:val="003A3FD9"/>
    <w:rsid w:val="003A47DB"/>
    <w:rsid w:val="003B092D"/>
    <w:rsid w:val="003B7CD3"/>
    <w:rsid w:val="003D1D3E"/>
    <w:rsid w:val="003E35E7"/>
    <w:rsid w:val="003E3E1D"/>
    <w:rsid w:val="003F2080"/>
    <w:rsid w:val="003F2649"/>
    <w:rsid w:val="003F276D"/>
    <w:rsid w:val="004002DC"/>
    <w:rsid w:val="004008AE"/>
    <w:rsid w:val="004014C2"/>
    <w:rsid w:val="00407A09"/>
    <w:rsid w:val="00411AB4"/>
    <w:rsid w:val="00430BF1"/>
    <w:rsid w:val="00431E50"/>
    <w:rsid w:val="00436418"/>
    <w:rsid w:val="004375F3"/>
    <w:rsid w:val="00444CAB"/>
    <w:rsid w:val="0045538B"/>
    <w:rsid w:val="004600EE"/>
    <w:rsid w:val="004621F7"/>
    <w:rsid w:val="00471E09"/>
    <w:rsid w:val="00472AC2"/>
    <w:rsid w:val="004832D9"/>
    <w:rsid w:val="00485989"/>
    <w:rsid w:val="00486C00"/>
    <w:rsid w:val="004979AD"/>
    <w:rsid w:val="004A4BE8"/>
    <w:rsid w:val="004B7524"/>
    <w:rsid w:val="004C0ACF"/>
    <w:rsid w:val="004C0FE8"/>
    <w:rsid w:val="004D1CBB"/>
    <w:rsid w:val="004E22B7"/>
    <w:rsid w:val="00503AD3"/>
    <w:rsid w:val="00511718"/>
    <w:rsid w:val="005136CE"/>
    <w:rsid w:val="0051638D"/>
    <w:rsid w:val="00520F2A"/>
    <w:rsid w:val="0055110D"/>
    <w:rsid w:val="00557A02"/>
    <w:rsid w:val="005643A6"/>
    <w:rsid w:val="00564B1A"/>
    <w:rsid w:val="00575CF5"/>
    <w:rsid w:val="00585478"/>
    <w:rsid w:val="005863B4"/>
    <w:rsid w:val="005A2326"/>
    <w:rsid w:val="005A29CA"/>
    <w:rsid w:val="005B0D4B"/>
    <w:rsid w:val="005B385A"/>
    <w:rsid w:val="005B389B"/>
    <w:rsid w:val="005B5886"/>
    <w:rsid w:val="005B6B64"/>
    <w:rsid w:val="005C09D6"/>
    <w:rsid w:val="005C157E"/>
    <w:rsid w:val="005C235D"/>
    <w:rsid w:val="005C3DC1"/>
    <w:rsid w:val="005C4A28"/>
    <w:rsid w:val="005C6F36"/>
    <w:rsid w:val="005C7BA6"/>
    <w:rsid w:val="005D664F"/>
    <w:rsid w:val="005E196B"/>
    <w:rsid w:val="005E4F52"/>
    <w:rsid w:val="005F1466"/>
    <w:rsid w:val="005F4B20"/>
    <w:rsid w:val="0060455A"/>
    <w:rsid w:val="00610976"/>
    <w:rsid w:val="0062072D"/>
    <w:rsid w:val="00625CA8"/>
    <w:rsid w:val="00630394"/>
    <w:rsid w:val="00630C5D"/>
    <w:rsid w:val="006362C9"/>
    <w:rsid w:val="00647277"/>
    <w:rsid w:val="0065100A"/>
    <w:rsid w:val="00663DE1"/>
    <w:rsid w:val="00681489"/>
    <w:rsid w:val="0068388B"/>
    <w:rsid w:val="00692807"/>
    <w:rsid w:val="006A0F75"/>
    <w:rsid w:val="006B12C1"/>
    <w:rsid w:val="006B72CF"/>
    <w:rsid w:val="006C1984"/>
    <w:rsid w:val="006C545C"/>
    <w:rsid w:val="006D34B1"/>
    <w:rsid w:val="006D5DD0"/>
    <w:rsid w:val="006E5FC8"/>
    <w:rsid w:val="006E605D"/>
    <w:rsid w:val="006F0B23"/>
    <w:rsid w:val="007163AF"/>
    <w:rsid w:val="0072492B"/>
    <w:rsid w:val="00727C66"/>
    <w:rsid w:val="00727E6A"/>
    <w:rsid w:val="0073577C"/>
    <w:rsid w:val="00747A05"/>
    <w:rsid w:val="00750029"/>
    <w:rsid w:val="0075370C"/>
    <w:rsid w:val="00757CCE"/>
    <w:rsid w:val="007605CC"/>
    <w:rsid w:val="0076234D"/>
    <w:rsid w:val="0078514D"/>
    <w:rsid w:val="00787ECD"/>
    <w:rsid w:val="00792DEF"/>
    <w:rsid w:val="00794401"/>
    <w:rsid w:val="007A08EB"/>
    <w:rsid w:val="007A3FC0"/>
    <w:rsid w:val="007B4F8B"/>
    <w:rsid w:val="007C1220"/>
    <w:rsid w:val="007C25B6"/>
    <w:rsid w:val="007C492B"/>
    <w:rsid w:val="007D7801"/>
    <w:rsid w:val="007F62C5"/>
    <w:rsid w:val="00801F07"/>
    <w:rsid w:val="00802EE6"/>
    <w:rsid w:val="008053AE"/>
    <w:rsid w:val="00805E08"/>
    <w:rsid w:val="00812B1B"/>
    <w:rsid w:val="008216F1"/>
    <w:rsid w:val="008240FB"/>
    <w:rsid w:val="00827489"/>
    <w:rsid w:val="0083159C"/>
    <w:rsid w:val="00832797"/>
    <w:rsid w:val="00857554"/>
    <w:rsid w:val="00865589"/>
    <w:rsid w:val="008666A8"/>
    <w:rsid w:val="0087035C"/>
    <w:rsid w:val="008703A2"/>
    <w:rsid w:val="00870744"/>
    <w:rsid w:val="008710EF"/>
    <w:rsid w:val="00872A0B"/>
    <w:rsid w:val="00884CB4"/>
    <w:rsid w:val="0088559D"/>
    <w:rsid w:val="00886BE8"/>
    <w:rsid w:val="008978DF"/>
    <w:rsid w:val="008A02E2"/>
    <w:rsid w:val="008A5E10"/>
    <w:rsid w:val="008B0EC0"/>
    <w:rsid w:val="008C0FC0"/>
    <w:rsid w:val="008C1B4E"/>
    <w:rsid w:val="008C3AA0"/>
    <w:rsid w:val="008C5A38"/>
    <w:rsid w:val="008C6AD9"/>
    <w:rsid w:val="008D5A89"/>
    <w:rsid w:val="008D7978"/>
    <w:rsid w:val="008E0283"/>
    <w:rsid w:val="008E0411"/>
    <w:rsid w:val="008F6606"/>
    <w:rsid w:val="009163C0"/>
    <w:rsid w:val="00922DA9"/>
    <w:rsid w:val="00927FBF"/>
    <w:rsid w:val="00932B86"/>
    <w:rsid w:val="009406D1"/>
    <w:rsid w:val="009411BC"/>
    <w:rsid w:val="00943F03"/>
    <w:rsid w:val="00944755"/>
    <w:rsid w:val="00951DBB"/>
    <w:rsid w:val="00955F11"/>
    <w:rsid w:val="009650F5"/>
    <w:rsid w:val="009711B2"/>
    <w:rsid w:val="00973876"/>
    <w:rsid w:val="009801EF"/>
    <w:rsid w:val="00980603"/>
    <w:rsid w:val="00986FD2"/>
    <w:rsid w:val="00997AD4"/>
    <w:rsid w:val="009A1363"/>
    <w:rsid w:val="009A5195"/>
    <w:rsid w:val="009B3D6B"/>
    <w:rsid w:val="009C2500"/>
    <w:rsid w:val="009C4F85"/>
    <w:rsid w:val="009E0A48"/>
    <w:rsid w:val="009E1BD5"/>
    <w:rsid w:val="009F487D"/>
    <w:rsid w:val="00A11189"/>
    <w:rsid w:val="00A172D8"/>
    <w:rsid w:val="00A20A29"/>
    <w:rsid w:val="00A212BC"/>
    <w:rsid w:val="00A36023"/>
    <w:rsid w:val="00A36A3B"/>
    <w:rsid w:val="00A429C6"/>
    <w:rsid w:val="00A43806"/>
    <w:rsid w:val="00A4544B"/>
    <w:rsid w:val="00A46B15"/>
    <w:rsid w:val="00A47E85"/>
    <w:rsid w:val="00A634C7"/>
    <w:rsid w:val="00A654E5"/>
    <w:rsid w:val="00A75995"/>
    <w:rsid w:val="00A7754F"/>
    <w:rsid w:val="00A80F42"/>
    <w:rsid w:val="00A83D64"/>
    <w:rsid w:val="00A86278"/>
    <w:rsid w:val="00A90F9F"/>
    <w:rsid w:val="00A97505"/>
    <w:rsid w:val="00AA08E8"/>
    <w:rsid w:val="00AA491B"/>
    <w:rsid w:val="00AA60F9"/>
    <w:rsid w:val="00AB3685"/>
    <w:rsid w:val="00AB3E3C"/>
    <w:rsid w:val="00AB7F87"/>
    <w:rsid w:val="00AC02FE"/>
    <w:rsid w:val="00AC1B80"/>
    <w:rsid w:val="00AC2773"/>
    <w:rsid w:val="00AC286A"/>
    <w:rsid w:val="00AC327D"/>
    <w:rsid w:val="00AC6AB0"/>
    <w:rsid w:val="00AC74DE"/>
    <w:rsid w:val="00AF6C77"/>
    <w:rsid w:val="00AF769D"/>
    <w:rsid w:val="00B074AF"/>
    <w:rsid w:val="00B167AA"/>
    <w:rsid w:val="00B16B86"/>
    <w:rsid w:val="00B2079A"/>
    <w:rsid w:val="00B258CE"/>
    <w:rsid w:val="00B27F5A"/>
    <w:rsid w:val="00B305BB"/>
    <w:rsid w:val="00B33E6C"/>
    <w:rsid w:val="00B424B1"/>
    <w:rsid w:val="00B43639"/>
    <w:rsid w:val="00B47B9D"/>
    <w:rsid w:val="00B50E1C"/>
    <w:rsid w:val="00B534B5"/>
    <w:rsid w:val="00B560EB"/>
    <w:rsid w:val="00B756CC"/>
    <w:rsid w:val="00B77B11"/>
    <w:rsid w:val="00B81819"/>
    <w:rsid w:val="00B8327D"/>
    <w:rsid w:val="00B83C53"/>
    <w:rsid w:val="00B847F7"/>
    <w:rsid w:val="00B86916"/>
    <w:rsid w:val="00B86E8B"/>
    <w:rsid w:val="00B93389"/>
    <w:rsid w:val="00B93ED8"/>
    <w:rsid w:val="00B96560"/>
    <w:rsid w:val="00BA2DC6"/>
    <w:rsid w:val="00BA30A7"/>
    <w:rsid w:val="00BA5A62"/>
    <w:rsid w:val="00BB1397"/>
    <w:rsid w:val="00BB2BF2"/>
    <w:rsid w:val="00BB617E"/>
    <w:rsid w:val="00BB77B1"/>
    <w:rsid w:val="00BC088A"/>
    <w:rsid w:val="00BC2BAA"/>
    <w:rsid w:val="00BC5B22"/>
    <w:rsid w:val="00BD39B1"/>
    <w:rsid w:val="00BD7A86"/>
    <w:rsid w:val="00BF620C"/>
    <w:rsid w:val="00C01F5C"/>
    <w:rsid w:val="00C03E80"/>
    <w:rsid w:val="00C06CFB"/>
    <w:rsid w:val="00C10F31"/>
    <w:rsid w:val="00C1700F"/>
    <w:rsid w:val="00C2212C"/>
    <w:rsid w:val="00C2429A"/>
    <w:rsid w:val="00C24AB0"/>
    <w:rsid w:val="00C2770B"/>
    <w:rsid w:val="00C319F6"/>
    <w:rsid w:val="00C35B9E"/>
    <w:rsid w:val="00C3742B"/>
    <w:rsid w:val="00C5123A"/>
    <w:rsid w:val="00C53FC7"/>
    <w:rsid w:val="00C61630"/>
    <w:rsid w:val="00C620B4"/>
    <w:rsid w:val="00C63FFD"/>
    <w:rsid w:val="00C720B8"/>
    <w:rsid w:val="00C76131"/>
    <w:rsid w:val="00C77C69"/>
    <w:rsid w:val="00C81182"/>
    <w:rsid w:val="00C84507"/>
    <w:rsid w:val="00C94190"/>
    <w:rsid w:val="00C96031"/>
    <w:rsid w:val="00CA0E7C"/>
    <w:rsid w:val="00CB2D74"/>
    <w:rsid w:val="00CC1998"/>
    <w:rsid w:val="00CC3DFC"/>
    <w:rsid w:val="00CC51AB"/>
    <w:rsid w:val="00CC5437"/>
    <w:rsid w:val="00CE0DEA"/>
    <w:rsid w:val="00CF2E64"/>
    <w:rsid w:val="00CF4D73"/>
    <w:rsid w:val="00CF779B"/>
    <w:rsid w:val="00D05E5A"/>
    <w:rsid w:val="00D10B90"/>
    <w:rsid w:val="00D21EB7"/>
    <w:rsid w:val="00D31B1F"/>
    <w:rsid w:val="00D329AB"/>
    <w:rsid w:val="00D61BE5"/>
    <w:rsid w:val="00D6251B"/>
    <w:rsid w:val="00D8641F"/>
    <w:rsid w:val="00D9324E"/>
    <w:rsid w:val="00DA5553"/>
    <w:rsid w:val="00DA7452"/>
    <w:rsid w:val="00DB2042"/>
    <w:rsid w:val="00DB2BDF"/>
    <w:rsid w:val="00DB5105"/>
    <w:rsid w:val="00DC1A96"/>
    <w:rsid w:val="00DC7641"/>
    <w:rsid w:val="00DD5F1C"/>
    <w:rsid w:val="00DE1427"/>
    <w:rsid w:val="00DE3A50"/>
    <w:rsid w:val="00DE5B1B"/>
    <w:rsid w:val="00DE705F"/>
    <w:rsid w:val="00DF0CCB"/>
    <w:rsid w:val="00E11684"/>
    <w:rsid w:val="00E20F2A"/>
    <w:rsid w:val="00E22FAC"/>
    <w:rsid w:val="00E33542"/>
    <w:rsid w:val="00E5297A"/>
    <w:rsid w:val="00E567CB"/>
    <w:rsid w:val="00E617AF"/>
    <w:rsid w:val="00E65694"/>
    <w:rsid w:val="00E71B58"/>
    <w:rsid w:val="00E76B95"/>
    <w:rsid w:val="00E8392F"/>
    <w:rsid w:val="00E972D1"/>
    <w:rsid w:val="00EA175F"/>
    <w:rsid w:val="00EA4E03"/>
    <w:rsid w:val="00EB4A41"/>
    <w:rsid w:val="00EC10CE"/>
    <w:rsid w:val="00EC24D5"/>
    <w:rsid w:val="00EC6DE3"/>
    <w:rsid w:val="00EC75F0"/>
    <w:rsid w:val="00ED2F82"/>
    <w:rsid w:val="00EE18E2"/>
    <w:rsid w:val="00EE2D04"/>
    <w:rsid w:val="00EE7297"/>
    <w:rsid w:val="00EF5353"/>
    <w:rsid w:val="00F00C0A"/>
    <w:rsid w:val="00F04469"/>
    <w:rsid w:val="00F058E3"/>
    <w:rsid w:val="00F074E4"/>
    <w:rsid w:val="00F10390"/>
    <w:rsid w:val="00F12778"/>
    <w:rsid w:val="00F14B16"/>
    <w:rsid w:val="00F15844"/>
    <w:rsid w:val="00F1602B"/>
    <w:rsid w:val="00F178C8"/>
    <w:rsid w:val="00F25979"/>
    <w:rsid w:val="00F261D3"/>
    <w:rsid w:val="00F26991"/>
    <w:rsid w:val="00F30884"/>
    <w:rsid w:val="00F37A6D"/>
    <w:rsid w:val="00F43EA1"/>
    <w:rsid w:val="00F44942"/>
    <w:rsid w:val="00F45019"/>
    <w:rsid w:val="00F46259"/>
    <w:rsid w:val="00F5404B"/>
    <w:rsid w:val="00F54A02"/>
    <w:rsid w:val="00F56B2F"/>
    <w:rsid w:val="00F65E2C"/>
    <w:rsid w:val="00F660AD"/>
    <w:rsid w:val="00F726FB"/>
    <w:rsid w:val="00F77858"/>
    <w:rsid w:val="00F8118E"/>
    <w:rsid w:val="00F87BA5"/>
    <w:rsid w:val="00F9402A"/>
    <w:rsid w:val="00FA26C4"/>
    <w:rsid w:val="00FC5047"/>
    <w:rsid w:val="00FC54B6"/>
    <w:rsid w:val="00FC69A1"/>
    <w:rsid w:val="00FD3938"/>
    <w:rsid w:val="00FD3E79"/>
    <w:rsid w:val="00FE0974"/>
    <w:rsid w:val="00FE20C2"/>
    <w:rsid w:val="00FE499E"/>
    <w:rsid w:val="00FE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EE2D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C02FE"/>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AF6C77"/>
    <w:pPr>
      <w:ind w:left="720"/>
      <w:contextualSpacing/>
    </w:pPr>
  </w:style>
  <w:style w:type="paragraph" w:styleId="Header">
    <w:name w:val="header"/>
    <w:basedOn w:val="Normal"/>
    <w:link w:val="HeaderChar"/>
    <w:unhideWhenUsed/>
    <w:rsid w:val="008A5E10"/>
    <w:pPr>
      <w:tabs>
        <w:tab w:val="center" w:pos="4680"/>
        <w:tab w:val="right" w:pos="9360"/>
      </w:tabs>
    </w:pPr>
  </w:style>
  <w:style w:type="character" w:customStyle="1" w:styleId="HeaderChar">
    <w:name w:val="Header Char"/>
    <w:link w:val="Header"/>
    <w:rsid w:val="008A5E10"/>
    <w:rPr>
      <w:rFonts w:ascii="Calibri" w:eastAsia="SimSun" w:hAnsi="Calibri"/>
      <w:sz w:val="22"/>
      <w:szCs w:val="22"/>
      <w:lang w:eastAsia="zh-CN"/>
    </w:rPr>
  </w:style>
  <w:style w:type="paragraph" w:styleId="Footer">
    <w:name w:val="footer"/>
    <w:basedOn w:val="Normal"/>
    <w:link w:val="FooterChar"/>
    <w:uiPriority w:val="99"/>
    <w:unhideWhenUsed/>
    <w:rsid w:val="008A5E10"/>
    <w:pPr>
      <w:tabs>
        <w:tab w:val="center" w:pos="4680"/>
        <w:tab w:val="right" w:pos="9360"/>
      </w:tabs>
    </w:pPr>
  </w:style>
  <w:style w:type="character" w:customStyle="1" w:styleId="FooterChar">
    <w:name w:val="Footer Char"/>
    <w:link w:val="Footer"/>
    <w:uiPriority w:val="99"/>
    <w:rsid w:val="008A5E10"/>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8A5E10"/>
    <w:rPr>
      <w:rFonts w:ascii="Tahoma" w:hAnsi="Tahoma"/>
      <w:sz w:val="16"/>
      <w:szCs w:val="16"/>
    </w:rPr>
  </w:style>
  <w:style w:type="character" w:customStyle="1" w:styleId="BalloonTextChar">
    <w:name w:val="Balloon Text Char"/>
    <w:link w:val="BalloonText"/>
    <w:uiPriority w:val="99"/>
    <w:semiHidden/>
    <w:rsid w:val="008A5E10"/>
    <w:rPr>
      <w:rFonts w:ascii="Tahoma" w:eastAsia="SimSun" w:hAnsi="Tahoma" w:cs="Tahoma"/>
      <w:sz w:val="16"/>
      <w:szCs w:val="16"/>
      <w:lang w:eastAsia="zh-CN"/>
    </w:rPr>
  </w:style>
  <w:style w:type="paragraph" w:customStyle="1" w:styleId="a">
    <w:name w:val="_"/>
    <w:basedOn w:val="Normal"/>
    <w:rsid w:val="004832D9"/>
    <w:pPr>
      <w:widowControl w:val="0"/>
      <w:ind w:left="1170" w:hanging="450"/>
    </w:pPr>
    <w:rPr>
      <w:rFonts w:ascii="Times New Roman" w:eastAsia="Times New Roman" w:hAnsi="Times New Roman"/>
      <w:snapToGrid w:val="0"/>
      <w:sz w:val="24"/>
      <w:szCs w:val="20"/>
      <w:lang w:eastAsia="en-US"/>
    </w:rPr>
  </w:style>
  <w:style w:type="character" w:customStyle="1" w:styleId="small1">
    <w:name w:val="small1"/>
    <w:rsid w:val="004832D9"/>
    <w:rPr>
      <w:rFonts w:ascii="Verdana" w:hAnsi="Verdana" w:hint="default"/>
      <w:sz w:val="16"/>
      <w:szCs w:val="16"/>
    </w:rPr>
  </w:style>
  <w:style w:type="paragraph" w:styleId="BodyTextIndent">
    <w:name w:val="Body Text Indent"/>
    <w:basedOn w:val="Normal"/>
    <w:link w:val="BodyTextIndentChar"/>
    <w:rsid w:val="004C0ACF"/>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4C0ACF"/>
    <w:rPr>
      <w:rFonts w:ascii="Arial" w:eastAsia="Times New Roman" w:hAnsi="Arial"/>
      <w:snapToGrid w:val="0"/>
      <w:szCs w:val="20"/>
      <w:lang w:eastAsia="zh-CN"/>
    </w:rPr>
  </w:style>
  <w:style w:type="paragraph" w:styleId="Title">
    <w:name w:val="Title"/>
    <w:basedOn w:val="Normal"/>
    <w:link w:val="TitleChar"/>
    <w:qFormat/>
    <w:rsid w:val="004C0ACF"/>
    <w:pPr>
      <w:jc w:val="center"/>
    </w:pPr>
    <w:rPr>
      <w:rFonts w:ascii="Times New Roman" w:eastAsia="Times New Roman" w:hAnsi="Times New Roman"/>
      <w:b/>
      <w:sz w:val="20"/>
      <w:szCs w:val="20"/>
    </w:rPr>
  </w:style>
  <w:style w:type="character" w:customStyle="1" w:styleId="TitleChar">
    <w:name w:val="Title Char"/>
    <w:link w:val="Title"/>
    <w:rsid w:val="004C0ACF"/>
    <w:rPr>
      <w:rFonts w:eastAsia="Times New Roman"/>
      <w:b/>
      <w:lang w:eastAsia="zh-CN"/>
    </w:rPr>
  </w:style>
  <w:style w:type="paragraph" w:customStyle="1" w:styleId="default">
    <w:name w:val="default"/>
    <w:basedOn w:val="Normal"/>
    <w:rsid w:val="004C0ACF"/>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C0ACF"/>
    <w:rPr>
      <w:rFonts w:ascii="Consolas" w:eastAsia="Calibri" w:hAnsi="Consolas"/>
      <w:sz w:val="21"/>
      <w:szCs w:val="21"/>
    </w:rPr>
  </w:style>
  <w:style w:type="character" w:customStyle="1" w:styleId="PlainTextChar">
    <w:name w:val="Plain Text Char"/>
    <w:link w:val="PlainText"/>
    <w:uiPriority w:val="99"/>
    <w:rsid w:val="004C0ACF"/>
    <w:rPr>
      <w:rFonts w:ascii="Consolas" w:eastAsia="Calibri" w:hAnsi="Consolas"/>
      <w:sz w:val="21"/>
      <w:szCs w:val="21"/>
      <w:lang w:eastAsia="zh-CN"/>
    </w:rPr>
  </w:style>
  <w:style w:type="character" w:customStyle="1" w:styleId="Heading5Char">
    <w:name w:val="Heading 5 Char"/>
    <w:link w:val="Heading5"/>
    <w:rsid w:val="00AC02FE"/>
    <w:rPr>
      <w:rFonts w:eastAsia="Times New Roman"/>
      <w:b/>
      <w:bCs/>
      <w:i/>
      <w:iCs/>
      <w:sz w:val="26"/>
      <w:szCs w:val="26"/>
    </w:rPr>
  </w:style>
  <w:style w:type="character" w:customStyle="1" w:styleId="Heading1Char">
    <w:name w:val="Heading 1 Char"/>
    <w:link w:val="Heading1"/>
    <w:uiPriority w:val="9"/>
    <w:rsid w:val="00EE2D04"/>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EE2D04"/>
    <w:pPr>
      <w:spacing w:after="120"/>
    </w:pPr>
    <w:rPr>
      <w:rFonts w:ascii="Times New Roman" w:eastAsia="Times New Roman" w:hAnsi="Times New Roman"/>
      <w:sz w:val="20"/>
      <w:szCs w:val="20"/>
    </w:rPr>
  </w:style>
  <w:style w:type="character" w:customStyle="1" w:styleId="BodyTextChar">
    <w:name w:val="Body Text Char"/>
    <w:link w:val="BodyText"/>
    <w:rsid w:val="00EE2D04"/>
    <w:rPr>
      <w:rFonts w:eastAsia="Times New Roman"/>
    </w:rPr>
  </w:style>
  <w:style w:type="paragraph" w:customStyle="1" w:styleId="Default0">
    <w:name w:val="Default"/>
    <w:uiPriority w:val="99"/>
    <w:rsid w:val="00F540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5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5844"/>
    <w:rPr>
      <w:color w:val="800080"/>
      <w:u w:val="single"/>
    </w:rPr>
  </w:style>
  <w:style w:type="paragraph" w:styleId="NoSpacing">
    <w:name w:val="No Spacing"/>
    <w:uiPriority w:val="1"/>
    <w:qFormat/>
    <w:rsid w:val="00973876"/>
    <w:rPr>
      <w:rFonts w:ascii="Trebuchet MS" w:hAnsi="Trebuchet MS"/>
      <w:color w:val="000000"/>
      <w:sz w:val="24"/>
      <w:szCs w:val="24"/>
    </w:rPr>
  </w:style>
  <w:style w:type="character" w:customStyle="1" w:styleId="Heading2Char">
    <w:name w:val="Heading 2 Char"/>
    <w:basedOn w:val="DefaultParagraphFont"/>
    <w:link w:val="Heading2"/>
    <w:uiPriority w:val="9"/>
    <w:rsid w:val="000B2DA2"/>
    <w:rPr>
      <w:rFonts w:asciiTheme="majorHAnsi" w:eastAsiaTheme="majorEastAsia" w:hAnsiTheme="majorHAnsi" w:cstheme="majorBidi"/>
      <w:b/>
      <w:bCs/>
      <w:color w:val="4F81BD" w:themeColor="accent1"/>
      <w:sz w:val="26"/>
      <w:szCs w:val="26"/>
      <w:lang w:eastAsia="zh-CN"/>
    </w:rPr>
  </w:style>
  <w:style w:type="paragraph" w:styleId="BodyText2">
    <w:name w:val="Body Text 2"/>
    <w:basedOn w:val="Normal"/>
    <w:link w:val="BodyText2Char"/>
    <w:uiPriority w:val="99"/>
    <w:semiHidden/>
    <w:unhideWhenUsed/>
    <w:rsid w:val="00C24AB0"/>
    <w:pPr>
      <w:spacing w:after="120" w:line="480" w:lineRule="auto"/>
    </w:pPr>
  </w:style>
  <w:style w:type="character" w:customStyle="1" w:styleId="BodyText2Char">
    <w:name w:val="Body Text 2 Char"/>
    <w:basedOn w:val="DefaultParagraphFont"/>
    <w:link w:val="BodyText2"/>
    <w:uiPriority w:val="99"/>
    <w:semiHidden/>
    <w:rsid w:val="00C24AB0"/>
    <w:rPr>
      <w:rFonts w:ascii="Calibri" w:eastAsia="SimSun"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EE2D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C02FE"/>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AF6C77"/>
    <w:pPr>
      <w:ind w:left="720"/>
      <w:contextualSpacing/>
    </w:pPr>
  </w:style>
  <w:style w:type="paragraph" w:styleId="Header">
    <w:name w:val="header"/>
    <w:basedOn w:val="Normal"/>
    <w:link w:val="HeaderChar"/>
    <w:unhideWhenUsed/>
    <w:rsid w:val="008A5E10"/>
    <w:pPr>
      <w:tabs>
        <w:tab w:val="center" w:pos="4680"/>
        <w:tab w:val="right" w:pos="9360"/>
      </w:tabs>
    </w:pPr>
  </w:style>
  <w:style w:type="character" w:customStyle="1" w:styleId="HeaderChar">
    <w:name w:val="Header Char"/>
    <w:link w:val="Header"/>
    <w:rsid w:val="008A5E10"/>
    <w:rPr>
      <w:rFonts w:ascii="Calibri" w:eastAsia="SimSun" w:hAnsi="Calibri"/>
      <w:sz w:val="22"/>
      <w:szCs w:val="22"/>
      <w:lang w:eastAsia="zh-CN"/>
    </w:rPr>
  </w:style>
  <w:style w:type="paragraph" w:styleId="Footer">
    <w:name w:val="footer"/>
    <w:basedOn w:val="Normal"/>
    <w:link w:val="FooterChar"/>
    <w:uiPriority w:val="99"/>
    <w:unhideWhenUsed/>
    <w:rsid w:val="008A5E10"/>
    <w:pPr>
      <w:tabs>
        <w:tab w:val="center" w:pos="4680"/>
        <w:tab w:val="right" w:pos="9360"/>
      </w:tabs>
    </w:pPr>
  </w:style>
  <w:style w:type="character" w:customStyle="1" w:styleId="FooterChar">
    <w:name w:val="Footer Char"/>
    <w:link w:val="Footer"/>
    <w:uiPriority w:val="99"/>
    <w:rsid w:val="008A5E10"/>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8A5E10"/>
    <w:rPr>
      <w:rFonts w:ascii="Tahoma" w:hAnsi="Tahoma"/>
      <w:sz w:val="16"/>
      <w:szCs w:val="16"/>
    </w:rPr>
  </w:style>
  <w:style w:type="character" w:customStyle="1" w:styleId="BalloonTextChar">
    <w:name w:val="Balloon Text Char"/>
    <w:link w:val="BalloonText"/>
    <w:uiPriority w:val="99"/>
    <w:semiHidden/>
    <w:rsid w:val="008A5E10"/>
    <w:rPr>
      <w:rFonts w:ascii="Tahoma" w:eastAsia="SimSun" w:hAnsi="Tahoma" w:cs="Tahoma"/>
      <w:sz w:val="16"/>
      <w:szCs w:val="16"/>
      <w:lang w:eastAsia="zh-CN"/>
    </w:rPr>
  </w:style>
  <w:style w:type="paragraph" w:customStyle="1" w:styleId="a">
    <w:name w:val="_"/>
    <w:basedOn w:val="Normal"/>
    <w:rsid w:val="004832D9"/>
    <w:pPr>
      <w:widowControl w:val="0"/>
      <w:ind w:left="1170" w:hanging="450"/>
    </w:pPr>
    <w:rPr>
      <w:rFonts w:ascii="Times New Roman" w:eastAsia="Times New Roman" w:hAnsi="Times New Roman"/>
      <w:snapToGrid w:val="0"/>
      <w:sz w:val="24"/>
      <w:szCs w:val="20"/>
      <w:lang w:eastAsia="en-US"/>
    </w:rPr>
  </w:style>
  <w:style w:type="character" w:customStyle="1" w:styleId="small1">
    <w:name w:val="small1"/>
    <w:rsid w:val="004832D9"/>
    <w:rPr>
      <w:rFonts w:ascii="Verdana" w:hAnsi="Verdana" w:hint="default"/>
      <w:sz w:val="16"/>
      <w:szCs w:val="16"/>
    </w:rPr>
  </w:style>
  <w:style w:type="paragraph" w:styleId="BodyTextIndent">
    <w:name w:val="Body Text Indent"/>
    <w:basedOn w:val="Normal"/>
    <w:link w:val="BodyTextIndentChar"/>
    <w:rsid w:val="004C0ACF"/>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4C0ACF"/>
    <w:rPr>
      <w:rFonts w:ascii="Arial" w:eastAsia="Times New Roman" w:hAnsi="Arial"/>
      <w:snapToGrid w:val="0"/>
      <w:szCs w:val="20"/>
      <w:lang w:eastAsia="zh-CN"/>
    </w:rPr>
  </w:style>
  <w:style w:type="paragraph" w:styleId="Title">
    <w:name w:val="Title"/>
    <w:basedOn w:val="Normal"/>
    <w:link w:val="TitleChar"/>
    <w:qFormat/>
    <w:rsid w:val="004C0ACF"/>
    <w:pPr>
      <w:jc w:val="center"/>
    </w:pPr>
    <w:rPr>
      <w:rFonts w:ascii="Times New Roman" w:eastAsia="Times New Roman" w:hAnsi="Times New Roman"/>
      <w:b/>
      <w:sz w:val="20"/>
      <w:szCs w:val="20"/>
    </w:rPr>
  </w:style>
  <w:style w:type="character" w:customStyle="1" w:styleId="TitleChar">
    <w:name w:val="Title Char"/>
    <w:link w:val="Title"/>
    <w:rsid w:val="004C0ACF"/>
    <w:rPr>
      <w:rFonts w:eastAsia="Times New Roman"/>
      <w:b/>
      <w:lang w:eastAsia="zh-CN"/>
    </w:rPr>
  </w:style>
  <w:style w:type="paragraph" w:customStyle="1" w:styleId="default">
    <w:name w:val="default"/>
    <w:basedOn w:val="Normal"/>
    <w:rsid w:val="004C0ACF"/>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C0ACF"/>
    <w:rPr>
      <w:rFonts w:ascii="Consolas" w:eastAsia="Calibri" w:hAnsi="Consolas"/>
      <w:sz w:val="21"/>
      <w:szCs w:val="21"/>
    </w:rPr>
  </w:style>
  <w:style w:type="character" w:customStyle="1" w:styleId="PlainTextChar">
    <w:name w:val="Plain Text Char"/>
    <w:link w:val="PlainText"/>
    <w:uiPriority w:val="99"/>
    <w:rsid w:val="004C0ACF"/>
    <w:rPr>
      <w:rFonts w:ascii="Consolas" w:eastAsia="Calibri" w:hAnsi="Consolas"/>
      <w:sz w:val="21"/>
      <w:szCs w:val="21"/>
      <w:lang w:eastAsia="zh-CN"/>
    </w:rPr>
  </w:style>
  <w:style w:type="character" w:customStyle="1" w:styleId="Heading5Char">
    <w:name w:val="Heading 5 Char"/>
    <w:link w:val="Heading5"/>
    <w:rsid w:val="00AC02FE"/>
    <w:rPr>
      <w:rFonts w:eastAsia="Times New Roman"/>
      <w:b/>
      <w:bCs/>
      <w:i/>
      <w:iCs/>
      <w:sz w:val="26"/>
      <w:szCs w:val="26"/>
    </w:rPr>
  </w:style>
  <w:style w:type="character" w:customStyle="1" w:styleId="Heading1Char">
    <w:name w:val="Heading 1 Char"/>
    <w:link w:val="Heading1"/>
    <w:uiPriority w:val="9"/>
    <w:rsid w:val="00EE2D04"/>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EE2D04"/>
    <w:pPr>
      <w:spacing w:after="120"/>
    </w:pPr>
    <w:rPr>
      <w:rFonts w:ascii="Times New Roman" w:eastAsia="Times New Roman" w:hAnsi="Times New Roman"/>
      <w:sz w:val="20"/>
      <w:szCs w:val="20"/>
    </w:rPr>
  </w:style>
  <w:style w:type="character" w:customStyle="1" w:styleId="BodyTextChar">
    <w:name w:val="Body Text Char"/>
    <w:link w:val="BodyText"/>
    <w:rsid w:val="00EE2D04"/>
    <w:rPr>
      <w:rFonts w:eastAsia="Times New Roman"/>
    </w:rPr>
  </w:style>
  <w:style w:type="paragraph" w:customStyle="1" w:styleId="Default0">
    <w:name w:val="Default"/>
    <w:uiPriority w:val="99"/>
    <w:rsid w:val="00F540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5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5844"/>
    <w:rPr>
      <w:color w:val="800080"/>
      <w:u w:val="single"/>
    </w:rPr>
  </w:style>
  <w:style w:type="paragraph" w:styleId="NoSpacing">
    <w:name w:val="No Spacing"/>
    <w:uiPriority w:val="1"/>
    <w:qFormat/>
    <w:rsid w:val="00973876"/>
    <w:rPr>
      <w:rFonts w:ascii="Trebuchet MS" w:hAnsi="Trebuchet MS"/>
      <w:color w:val="000000"/>
      <w:sz w:val="24"/>
      <w:szCs w:val="24"/>
    </w:rPr>
  </w:style>
  <w:style w:type="character" w:customStyle="1" w:styleId="Heading2Char">
    <w:name w:val="Heading 2 Char"/>
    <w:basedOn w:val="DefaultParagraphFont"/>
    <w:link w:val="Heading2"/>
    <w:uiPriority w:val="9"/>
    <w:rsid w:val="000B2DA2"/>
    <w:rPr>
      <w:rFonts w:asciiTheme="majorHAnsi" w:eastAsiaTheme="majorEastAsia" w:hAnsiTheme="majorHAnsi" w:cstheme="majorBidi"/>
      <w:b/>
      <w:bCs/>
      <w:color w:val="4F81BD" w:themeColor="accent1"/>
      <w:sz w:val="26"/>
      <w:szCs w:val="26"/>
      <w:lang w:eastAsia="zh-CN"/>
    </w:rPr>
  </w:style>
  <w:style w:type="paragraph" w:styleId="BodyText2">
    <w:name w:val="Body Text 2"/>
    <w:basedOn w:val="Normal"/>
    <w:link w:val="BodyText2Char"/>
    <w:uiPriority w:val="99"/>
    <w:semiHidden/>
    <w:unhideWhenUsed/>
    <w:rsid w:val="00C24AB0"/>
    <w:pPr>
      <w:spacing w:after="120" w:line="480" w:lineRule="auto"/>
    </w:pPr>
  </w:style>
  <w:style w:type="character" w:customStyle="1" w:styleId="BodyText2Char">
    <w:name w:val="Body Text 2 Char"/>
    <w:basedOn w:val="DefaultParagraphFont"/>
    <w:link w:val="BodyText2"/>
    <w:uiPriority w:val="99"/>
    <w:semiHidden/>
    <w:rsid w:val="00C24AB0"/>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6342">
      <w:bodyDiv w:val="1"/>
      <w:marLeft w:val="0"/>
      <w:marRight w:val="0"/>
      <w:marTop w:val="0"/>
      <w:marBottom w:val="0"/>
      <w:divBdr>
        <w:top w:val="none" w:sz="0" w:space="0" w:color="auto"/>
        <w:left w:val="none" w:sz="0" w:space="0" w:color="auto"/>
        <w:bottom w:val="none" w:sz="0" w:space="0" w:color="auto"/>
        <w:right w:val="none" w:sz="0" w:space="0" w:color="auto"/>
      </w:divBdr>
    </w:div>
    <w:div w:id="400255514">
      <w:bodyDiv w:val="1"/>
      <w:marLeft w:val="0"/>
      <w:marRight w:val="0"/>
      <w:marTop w:val="0"/>
      <w:marBottom w:val="0"/>
      <w:divBdr>
        <w:top w:val="none" w:sz="0" w:space="0" w:color="auto"/>
        <w:left w:val="none" w:sz="0" w:space="0" w:color="auto"/>
        <w:bottom w:val="none" w:sz="0" w:space="0" w:color="auto"/>
        <w:right w:val="none" w:sz="0" w:space="0" w:color="auto"/>
      </w:divBdr>
    </w:div>
    <w:div w:id="997537691">
      <w:bodyDiv w:val="1"/>
      <w:marLeft w:val="0"/>
      <w:marRight w:val="0"/>
      <w:marTop w:val="0"/>
      <w:marBottom w:val="0"/>
      <w:divBdr>
        <w:top w:val="none" w:sz="0" w:space="0" w:color="auto"/>
        <w:left w:val="none" w:sz="0" w:space="0" w:color="auto"/>
        <w:bottom w:val="none" w:sz="0" w:space="0" w:color="auto"/>
        <w:right w:val="none" w:sz="0" w:space="0" w:color="auto"/>
      </w:divBdr>
    </w:div>
    <w:div w:id="1280333012">
      <w:bodyDiv w:val="1"/>
      <w:marLeft w:val="0"/>
      <w:marRight w:val="0"/>
      <w:marTop w:val="0"/>
      <w:marBottom w:val="0"/>
      <w:divBdr>
        <w:top w:val="none" w:sz="0" w:space="0" w:color="auto"/>
        <w:left w:val="none" w:sz="0" w:space="0" w:color="auto"/>
        <w:bottom w:val="none" w:sz="0" w:space="0" w:color="auto"/>
        <w:right w:val="none" w:sz="0" w:space="0" w:color="auto"/>
      </w:divBdr>
      <w:divsChild>
        <w:div w:id="680817711">
          <w:marLeft w:val="0"/>
          <w:marRight w:val="0"/>
          <w:marTop w:val="0"/>
          <w:marBottom w:val="0"/>
          <w:divBdr>
            <w:top w:val="none" w:sz="0" w:space="0" w:color="auto"/>
            <w:left w:val="none" w:sz="0" w:space="0" w:color="auto"/>
            <w:bottom w:val="none" w:sz="0" w:space="0" w:color="auto"/>
            <w:right w:val="none" w:sz="0" w:space="0" w:color="auto"/>
          </w:divBdr>
        </w:div>
      </w:divsChild>
    </w:div>
    <w:div w:id="1837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rlotte.mcclellan@uta.edu" TargetMode="External"/><Relationship Id="rId18" Type="http://schemas.openxmlformats.org/officeDocument/2006/relationships/hyperlink" Target="http://wweb.uta.edu/ses/fao" TargetMode="External"/><Relationship Id="rId26" Type="http://schemas.openxmlformats.org/officeDocument/2006/relationships/hyperlink" Target="http://www.uta.edu/library" TargetMode="External"/><Relationship Id="rId21" Type="http://schemas.openxmlformats.org/officeDocument/2006/relationships/hyperlink" Target="http://library.uta.edu/plagiarism/index.html" TargetMode="External"/><Relationship Id="rId34" Type="http://schemas.openxmlformats.org/officeDocument/2006/relationships/hyperlink" Target="http://www.uta.edu/nursing/bsn-program/" TargetMode="External"/><Relationship Id="rId7" Type="http://schemas.openxmlformats.org/officeDocument/2006/relationships/footnotes" Target="footnotes.xml"/><Relationship Id="rId12" Type="http://schemas.openxmlformats.org/officeDocument/2006/relationships/hyperlink" Target="mailto:hurd@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sfs" TargetMode="External"/><Relationship Id="rId33" Type="http://schemas.openxmlformats.org/officeDocument/2006/relationships/hyperlink" Target="http://wweb.uta.edu/catalog/content/general/academic_regulations.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uworlduta" TargetMode="External"/><Relationship Id="rId20" Type="http://schemas.openxmlformats.org/officeDocument/2006/relationships/hyperlink" Target="http://www.uta.edu/titleIX" TargetMode="External"/><Relationship Id="rId29" Type="http://schemas.openxmlformats.org/officeDocument/2006/relationships/hyperlink" Target="mailto:hwood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ughes@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bne.state.tx.u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urban@uta.edu" TargetMode="External"/><Relationship Id="rId23" Type="http://schemas.openxmlformats.org/officeDocument/2006/relationships/hyperlink" Target="http://www.uta.edu/resources" TargetMode="External"/><Relationship Id="rId28" Type="http://schemas.openxmlformats.org/officeDocument/2006/relationships/hyperlink" Target="http://libguides.uta.edu/nursing" TargetMode="External"/><Relationship Id="rId36" Type="http://schemas.openxmlformats.org/officeDocument/2006/relationships/footer" Target="footer1.xml"/><Relationship Id="rId10" Type="http://schemas.openxmlformats.org/officeDocument/2006/relationships/hyperlink" Target="mailto:carrieam@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ursing/file_download/52/APAFormat.pdf" TargetMode="External"/><Relationship Id="rId4" Type="http://schemas.microsoft.com/office/2007/relationships/stylesWithEffects" Target="stylesWithEffects.xml"/><Relationship Id="rId9" Type="http://schemas.openxmlformats.org/officeDocument/2006/relationships/hyperlink" Target="mailto:maryreid@uta.edu" TargetMode="External"/><Relationship Id="rId14" Type="http://schemas.openxmlformats.org/officeDocument/2006/relationships/hyperlink" Target="mailto:jmleach@uta.edu" TargetMode="External"/><Relationship Id="rId22" Type="http://schemas.openxmlformats.org/officeDocument/2006/relationships/hyperlink" Target="mailto:resources@uta.edu" TargetMode="External"/><Relationship Id="rId27" Type="http://schemas.openxmlformats.org/officeDocument/2006/relationships/hyperlink" Target="mailto:peace@uta.edu" TargetMode="External"/><Relationship Id="rId30" Type="http://schemas.openxmlformats.org/officeDocument/2006/relationships/hyperlink" Target="mailto:skyle@uta.edu"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F86F-1EF0-40F5-957D-3E83946C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10069</Words>
  <Characters>57396</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67331</CharactersWithSpaces>
  <SharedDoc>false</SharedDoc>
  <HLinks>
    <vt:vector size="144" baseType="variant">
      <vt:variant>
        <vt:i4>3211308</vt:i4>
      </vt:variant>
      <vt:variant>
        <vt:i4>69</vt:i4>
      </vt:variant>
      <vt:variant>
        <vt:i4>0</vt:i4>
      </vt:variant>
      <vt:variant>
        <vt:i4>5</vt:i4>
      </vt:variant>
      <vt:variant>
        <vt:lpwstr>http://www.uta.edu/nursing/bsn-program/</vt:lpwstr>
      </vt:variant>
      <vt:variant>
        <vt:lpwstr/>
      </vt:variant>
      <vt:variant>
        <vt:i4>5963841</vt:i4>
      </vt:variant>
      <vt:variant>
        <vt:i4>66</vt:i4>
      </vt:variant>
      <vt:variant>
        <vt:i4>0</vt:i4>
      </vt:variant>
      <vt:variant>
        <vt:i4>5</vt:i4>
      </vt:variant>
      <vt:variant>
        <vt:lpwstr>http://wweb.uta.edu/catalog/content/general/academic_regulations.aspx</vt:lpwstr>
      </vt:variant>
      <vt:variant>
        <vt:lpwstr>6</vt:lpwstr>
      </vt:variant>
      <vt:variant>
        <vt:i4>7471155</vt:i4>
      </vt:variant>
      <vt:variant>
        <vt:i4>63</vt:i4>
      </vt:variant>
      <vt:variant>
        <vt:i4>0</vt:i4>
      </vt:variant>
      <vt:variant>
        <vt:i4>5</vt:i4>
      </vt:variant>
      <vt:variant>
        <vt:lpwstr>http://www.bne.state.tx.us/</vt:lpwstr>
      </vt:variant>
      <vt:variant>
        <vt:lpwstr/>
      </vt:variant>
      <vt:variant>
        <vt:i4>3604495</vt:i4>
      </vt:variant>
      <vt:variant>
        <vt:i4>60</vt:i4>
      </vt:variant>
      <vt:variant>
        <vt:i4>0</vt:i4>
      </vt:variant>
      <vt:variant>
        <vt:i4>5</vt:i4>
      </vt:variant>
      <vt:variant>
        <vt:lpwstr>http://www.uta.edu/nursing/file_download/52/APAFormat.pdf</vt:lpwstr>
      </vt:variant>
      <vt:variant>
        <vt:lpwstr/>
      </vt:variant>
      <vt:variant>
        <vt:i4>589875</vt:i4>
      </vt:variant>
      <vt:variant>
        <vt:i4>57</vt:i4>
      </vt:variant>
      <vt:variant>
        <vt:i4>0</vt:i4>
      </vt:variant>
      <vt:variant>
        <vt:i4>5</vt:i4>
      </vt:variant>
      <vt:variant>
        <vt:lpwstr>mailto:skyle@uta.edu</vt:lpwstr>
      </vt:variant>
      <vt:variant>
        <vt:lpwstr/>
      </vt:variant>
      <vt:variant>
        <vt:i4>8323152</vt:i4>
      </vt:variant>
      <vt:variant>
        <vt:i4>54</vt:i4>
      </vt:variant>
      <vt:variant>
        <vt:i4>0</vt:i4>
      </vt:variant>
      <vt:variant>
        <vt:i4>5</vt:i4>
      </vt:variant>
      <vt:variant>
        <vt:lpwstr>mailto:hwoods@uta.edu</vt:lpwstr>
      </vt:variant>
      <vt:variant>
        <vt:lpwstr/>
      </vt:variant>
      <vt:variant>
        <vt:i4>5308508</vt:i4>
      </vt:variant>
      <vt:variant>
        <vt:i4>51</vt:i4>
      </vt:variant>
      <vt:variant>
        <vt:i4>0</vt:i4>
      </vt:variant>
      <vt:variant>
        <vt:i4>5</vt:i4>
      </vt:variant>
      <vt:variant>
        <vt:lpwstr>http://libguides.uta.edu/nursing</vt:lpwstr>
      </vt:variant>
      <vt:variant>
        <vt:lpwstr/>
      </vt:variant>
      <vt:variant>
        <vt:i4>1179698</vt:i4>
      </vt:variant>
      <vt:variant>
        <vt:i4>48</vt:i4>
      </vt:variant>
      <vt:variant>
        <vt:i4>0</vt:i4>
      </vt:variant>
      <vt:variant>
        <vt:i4>5</vt:i4>
      </vt:variant>
      <vt:variant>
        <vt:lpwstr>mailto:peace@uta.edu</vt:lpwstr>
      </vt:variant>
      <vt:variant>
        <vt:lpwstr/>
      </vt:variant>
      <vt:variant>
        <vt:i4>2490466</vt:i4>
      </vt:variant>
      <vt:variant>
        <vt:i4>45</vt:i4>
      </vt:variant>
      <vt:variant>
        <vt:i4>0</vt:i4>
      </vt:variant>
      <vt:variant>
        <vt:i4>5</vt:i4>
      </vt:variant>
      <vt:variant>
        <vt:lpwstr>http://www.uta.edu/library/sel/</vt:lpwstr>
      </vt:variant>
      <vt:variant>
        <vt:lpwstr/>
      </vt:variant>
      <vt:variant>
        <vt:i4>3080231</vt:i4>
      </vt:variant>
      <vt:variant>
        <vt:i4>42</vt:i4>
      </vt:variant>
      <vt:variant>
        <vt:i4>0</vt:i4>
      </vt:variant>
      <vt:variant>
        <vt:i4>5</vt:i4>
      </vt:variant>
      <vt:variant>
        <vt:lpwstr>http://www.uta.edu/sfs</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5374017</vt:i4>
      </vt:variant>
      <vt:variant>
        <vt:i4>30</vt:i4>
      </vt:variant>
      <vt:variant>
        <vt:i4>0</vt:i4>
      </vt:variant>
      <vt:variant>
        <vt:i4>5</vt:i4>
      </vt:variant>
      <vt:variant>
        <vt:lpwstr>http://library.uta.edu/plagiarism/index.html</vt:lpwstr>
      </vt:variant>
      <vt:variant>
        <vt:lpwstr/>
      </vt:variant>
      <vt:variant>
        <vt:i4>4325449</vt:i4>
      </vt:variant>
      <vt:variant>
        <vt:i4>27</vt:i4>
      </vt:variant>
      <vt:variant>
        <vt:i4>0</vt:i4>
      </vt:variant>
      <vt:variant>
        <vt:i4>5</vt:i4>
      </vt:variant>
      <vt:variant>
        <vt:lpwstr>http://www.uta.edu/disability</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8192066</vt:i4>
      </vt:variant>
      <vt:variant>
        <vt:i4>18</vt:i4>
      </vt:variant>
      <vt:variant>
        <vt:i4>0</vt:i4>
      </vt:variant>
      <vt:variant>
        <vt:i4>5</vt:i4>
      </vt:variant>
      <vt:variant>
        <vt:lpwstr>mailto:rurban@uta.edu</vt:lpwstr>
      </vt:variant>
      <vt:variant>
        <vt:lpwstr/>
      </vt:variant>
      <vt:variant>
        <vt:i4>393258</vt:i4>
      </vt:variant>
      <vt:variant>
        <vt:i4>15</vt:i4>
      </vt:variant>
      <vt:variant>
        <vt:i4>0</vt:i4>
      </vt:variant>
      <vt:variant>
        <vt:i4>5</vt:i4>
      </vt:variant>
      <vt:variant>
        <vt:lpwstr>mailto:hurd@uta.edu</vt:lpwstr>
      </vt:variant>
      <vt:variant>
        <vt:lpwstr/>
      </vt:variant>
      <vt:variant>
        <vt:i4>7340057</vt:i4>
      </vt:variant>
      <vt:variant>
        <vt:i4>12</vt:i4>
      </vt:variant>
      <vt:variant>
        <vt:i4>0</vt:i4>
      </vt:variant>
      <vt:variant>
        <vt:i4>5</vt:i4>
      </vt:variant>
      <vt:variant>
        <vt:lpwstr>mailto:charlotte.mcclellan@uta.edu</vt:lpwstr>
      </vt:variant>
      <vt:variant>
        <vt:lpwstr/>
      </vt:variant>
      <vt:variant>
        <vt:i4>7077982</vt:i4>
      </vt:variant>
      <vt:variant>
        <vt:i4>9</vt:i4>
      </vt:variant>
      <vt:variant>
        <vt:i4>0</vt:i4>
      </vt:variant>
      <vt:variant>
        <vt:i4>5</vt:i4>
      </vt:variant>
      <vt:variant>
        <vt:lpwstr>mailto:dhughes@uta.edu</vt:lpwstr>
      </vt:variant>
      <vt:variant>
        <vt:lpwstr/>
      </vt:variant>
      <vt:variant>
        <vt:i4>7143512</vt:i4>
      </vt:variant>
      <vt:variant>
        <vt:i4>6</vt:i4>
      </vt:variant>
      <vt:variant>
        <vt:i4>0</vt:i4>
      </vt:variant>
      <vt:variant>
        <vt:i4>5</vt:i4>
      </vt:variant>
      <vt:variant>
        <vt:lpwstr>mailto:ltonry@uta.edu</vt:lpwstr>
      </vt:variant>
      <vt:variant>
        <vt:lpwstr/>
      </vt:variant>
      <vt:variant>
        <vt:i4>327712</vt:i4>
      </vt:variant>
      <vt:variant>
        <vt:i4>3</vt:i4>
      </vt:variant>
      <vt:variant>
        <vt:i4>0</vt:i4>
      </vt:variant>
      <vt:variant>
        <vt:i4>5</vt:i4>
      </vt:variant>
      <vt:variant>
        <vt:lpwstr>mailto:carrieam@uta.edu</vt:lpwstr>
      </vt:variant>
      <vt:variant>
        <vt:lpwstr/>
      </vt:variant>
      <vt:variant>
        <vt:i4>1572898</vt:i4>
      </vt:variant>
      <vt:variant>
        <vt:i4>0</vt:i4>
      </vt:variant>
      <vt:variant>
        <vt:i4>0</vt:i4>
      </vt:variant>
      <vt:variant>
        <vt:i4>5</vt:i4>
      </vt:variant>
      <vt:variant>
        <vt:lpwstr>mailto:maryreid@uta.edu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Reid, Mary B</cp:lastModifiedBy>
  <cp:revision>2</cp:revision>
  <cp:lastPrinted>2015-05-12T20:41:00Z</cp:lastPrinted>
  <dcterms:created xsi:type="dcterms:W3CDTF">2016-01-08T15:33:00Z</dcterms:created>
  <dcterms:modified xsi:type="dcterms:W3CDTF">2016-01-08T15:33:00Z</dcterms:modified>
</cp:coreProperties>
</file>