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61A86B" w14:textId="77777777" w:rsidR="00B24E60" w:rsidRPr="00CE4A1A" w:rsidRDefault="00B24E60" w:rsidP="00B24E60">
      <w:pPr>
        <w:rPr>
          <w:rFonts w:ascii="Arial" w:hAnsi="Arial" w:cs="Arial"/>
          <w:sz w:val="20"/>
          <w:szCs w:val="20"/>
        </w:rPr>
      </w:pPr>
    </w:p>
    <w:p w14:paraId="70ED9B17" w14:textId="77777777" w:rsidR="0052396C" w:rsidRDefault="0052396C" w:rsidP="00B24E60">
      <w:pPr>
        <w:rPr>
          <w:rFonts w:ascii="Times New Roman" w:hAnsi="Times New Roman"/>
          <w:b/>
          <w:sz w:val="24"/>
          <w:szCs w:val="24"/>
        </w:rPr>
      </w:pPr>
    </w:p>
    <w:p w14:paraId="64870250" w14:textId="4527C078" w:rsidR="00B24E60" w:rsidRPr="0052396C" w:rsidRDefault="00B24E60" w:rsidP="00B24E60">
      <w:pPr>
        <w:rPr>
          <w:rFonts w:ascii="Times New Roman" w:hAnsi="Times New Roman"/>
          <w:sz w:val="24"/>
          <w:szCs w:val="24"/>
        </w:rPr>
      </w:pPr>
      <w:r w:rsidRPr="0052396C">
        <w:rPr>
          <w:rFonts w:ascii="Times New Roman" w:hAnsi="Times New Roman"/>
          <w:b/>
          <w:sz w:val="24"/>
          <w:szCs w:val="24"/>
        </w:rPr>
        <w:t xml:space="preserve">Instructor: </w:t>
      </w:r>
      <w:r w:rsidR="009E1C09" w:rsidRPr="0052396C">
        <w:rPr>
          <w:rFonts w:ascii="Times New Roman" w:hAnsi="Times New Roman"/>
          <w:sz w:val="24"/>
          <w:szCs w:val="24"/>
        </w:rPr>
        <w:t>Ronald E. Cross</w:t>
      </w:r>
    </w:p>
    <w:p w14:paraId="2A70910E" w14:textId="77777777" w:rsidR="00B24E60" w:rsidRPr="0052396C" w:rsidRDefault="00B24E60" w:rsidP="00B24E60">
      <w:pPr>
        <w:rPr>
          <w:rFonts w:ascii="Times New Roman" w:hAnsi="Times New Roman"/>
          <w:b/>
          <w:sz w:val="24"/>
          <w:szCs w:val="24"/>
        </w:rPr>
      </w:pPr>
    </w:p>
    <w:p w14:paraId="3B797F55" w14:textId="46AFBBFE" w:rsidR="00B24E60" w:rsidRPr="0052396C" w:rsidRDefault="00B24E60" w:rsidP="00B24E60">
      <w:pPr>
        <w:rPr>
          <w:rFonts w:ascii="Times New Roman" w:hAnsi="Times New Roman"/>
          <w:sz w:val="24"/>
          <w:szCs w:val="24"/>
        </w:rPr>
      </w:pPr>
      <w:r w:rsidRPr="0052396C">
        <w:rPr>
          <w:rFonts w:ascii="Times New Roman" w:hAnsi="Times New Roman"/>
          <w:b/>
          <w:sz w:val="24"/>
          <w:szCs w:val="24"/>
        </w:rPr>
        <w:t xml:space="preserve">Office Number: </w:t>
      </w:r>
      <w:r w:rsidR="009E1C09" w:rsidRPr="0052396C">
        <w:rPr>
          <w:rFonts w:ascii="Times New Roman" w:hAnsi="Times New Roman"/>
          <w:sz w:val="24"/>
          <w:szCs w:val="24"/>
        </w:rPr>
        <w:t>Engineering Research Building - Room 549</w:t>
      </w:r>
    </w:p>
    <w:p w14:paraId="3F16B107" w14:textId="77777777" w:rsidR="00B24E60" w:rsidRPr="0052396C" w:rsidRDefault="00B24E60" w:rsidP="00B24E60">
      <w:pPr>
        <w:rPr>
          <w:rFonts w:ascii="Times New Roman" w:hAnsi="Times New Roman"/>
          <w:sz w:val="24"/>
          <w:szCs w:val="24"/>
        </w:rPr>
      </w:pPr>
    </w:p>
    <w:p w14:paraId="64922884" w14:textId="4E551250" w:rsidR="00B24E60" w:rsidRPr="0052396C" w:rsidRDefault="00B24E60" w:rsidP="00B24E60">
      <w:pPr>
        <w:rPr>
          <w:rFonts w:ascii="Times New Roman" w:hAnsi="Times New Roman"/>
          <w:sz w:val="24"/>
          <w:szCs w:val="24"/>
        </w:rPr>
      </w:pPr>
      <w:r w:rsidRPr="0052396C">
        <w:rPr>
          <w:rFonts w:ascii="Times New Roman" w:hAnsi="Times New Roman"/>
          <w:b/>
          <w:sz w:val="24"/>
          <w:szCs w:val="24"/>
        </w:rPr>
        <w:t xml:space="preserve">Office Telephone Number: </w:t>
      </w:r>
      <w:r w:rsidR="0035599B" w:rsidRPr="0052396C">
        <w:rPr>
          <w:rFonts w:ascii="Times New Roman" w:hAnsi="Times New Roman"/>
          <w:sz w:val="24"/>
          <w:szCs w:val="24"/>
        </w:rPr>
        <w:t>817-272-</w:t>
      </w:r>
      <w:r w:rsidR="009E1C09" w:rsidRPr="0052396C">
        <w:rPr>
          <w:rFonts w:ascii="Times New Roman" w:hAnsi="Times New Roman"/>
          <w:sz w:val="24"/>
          <w:szCs w:val="24"/>
        </w:rPr>
        <w:t>1728</w:t>
      </w:r>
    </w:p>
    <w:p w14:paraId="56293B06" w14:textId="77777777" w:rsidR="00B24E60" w:rsidRPr="0052396C" w:rsidRDefault="00B24E60" w:rsidP="00B24E60">
      <w:pPr>
        <w:rPr>
          <w:rFonts w:ascii="Times New Roman" w:hAnsi="Times New Roman"/>
          <w:b/>
          <w:sz w:val="24"/>
          <w:szCs w:val="24"/>
        </w:rPr>
      </w:pPr>
    </w:p>
    <w:p w14:paraId="06CA44AD" w14:textId="60BDA7B3" w:rsidR="00B24E60" w:rsidRPr="0052396C" w:rsidRDefault="00B24E60" w:rsidP="00B24E60">
      <w:pPr>
        <w:rPr>
          <w:rFonts w:ascii="Times New Roman" w:hAnsi="Times New Roman"/>
          <w:sz w:val="24"/>
          <w:szCs w:val="24"/>
        </w:rPr>
      </w:pPr>
      <w:r w:rsidRPr="0052396C">
        <w:rPr>
          <w:rFonts w:ascii="Times New Roman" w:hAnsi="Times New Roman"/>
          <w:b/>
          <w:sz w:val="24"/>
          <w:szCs w:val="24"/>
        </w:rPr>
        <w:t xml:space="preserve">Email Address: </w:t>
      </w:r>
      <w:r w:rsidR="009E1C09" w:rsidRPr="0052396C">
        <w:rPr>
          <w:rFonts w:ascii="Times New Roman" w:hAnsi="Times New Roman"/>
          <w:sz w:val="24"/>
          <w:szCs w:val="24"/>
        </w:rPr>
        <w:t>recross</w:t>
      </w:r>
      <w:r w:rsidRPr="0052396C">
        <w:rPr>
          <w:rFonts w:ascii="Times New Roman" w:hAnsi="Times New Roman"/>
          <w:sz w:val="24"/>
          <w:szCs w:val="24"/>
        </w:rPr>
        <w:t>@uta.edu</w:t>
      </w:r>
    </w:p>
    <w:p w14:paraId="18B95F1E" w14:textId="77777777" w:rsidR="00B24E60" w:rsidRPr="0052396C" w:rsidRDefault="00B24E60" w:rsidP="00B24E60">
      <w:pPr>
        <w:rPr>
          <w:rFonts w:ascii="Times New Roman" w:hAnsi="Times New Roman"/>
          <w:sz w:val="24"/>
          <w:szCs w:val="24"/>
        </w:rPr>
      </w:pPr>
    </w:p>
    <w:p w14:paraId="55F9330A" w14:textId="5AA56359" w:rsidR="00753936" w:rsidRPr="0052396C" w:rsidRDefault="00B24E60" w:rsidP="00B24E60">
      <w:pPr>
        <w:rPr>
          <w:rFonts w:ascii="Times New Roman" w:hAnsi="Times New Roman"/>
          <w:sz w:val="24"/>
          <w:szCs w:val="24"/>
        </w:rPr>
      </w:pPr>
      <w:r w:rsidRPr="0052396C">
        <w:rPr>
          <w:rFonts w:ascii="Times New Roman" w:hAnsi="Times New Roman"/>
          <w:b/>
          <w:sz w:val="24"/>
          <w:szCs w:val="24"/>
        </w:rPr>
        <w:t xml:space="preserve">Office Hours: </w:t>
      </w:r>
      <w:r w:rsidRPr="0052396C">
        <w:rPr>
          <w:rFonts w:ascii="Times New Roman" w:hAnsi="Times New Roman"/>
          <w:sz w:val="24"/>
          <w:szCs w:val="24"/>
        </w:rPr>
        <w:t xml:space="preserve">Instructor </w:t>
      </w:r>
      <w:r w:rsidR="00334ABA" w:rsidRPr="0052396C">
        <w:rPr>
          <w:rFonts w:ascii="Times New Roman" w:hAnsi="Times New Roman"/>
          <w:sz w:val="24"/>
          <w:szCs w:val="24"/>
        </w:rPr>
        <w:t>–</w:t>
      </w:r>
      <w:r w:rsidRPr="0052396C">
        <w:rPr>
          <w:rFonts w:ascii="Times New Roman" w:hAnsi="Times New Roman"/>
          <w:b/>
          <w:sz w:val="24"/>
          <w:szCs w:val="24"/>
        </w:rPr>
        <w:t xml:space="preserve"> </w:t>
      </w:r>
      <w:r w:rsidRPr="0052396C">
        <w:rPr>
          <w:rFonts w:ascii="Times New Roman" w:hAnsi="Times New Roman"/>
          <w:sz w:val="24"/>
          <w:szCs w:val="24"/>
        </w:rPr>
        <w:t>Monday</w:t>
      </w:r>
      <w:r w:rsidR="00753936" w:rsidRPr="0052396C">
        <w:rPr>
          <w:rFonts w:ascii="Times New Roman" w:hAnsi="Times New Roman"/>
          <w:sz w:val="24"/>
          <w:szCs w:val="24"/>
        </w:rPr>
        <w:t>,</w:t>
      </w:r>
      <w:r w:rsidR="00334ABA" w:rsidRPr="0052396C">
        <w:rPr>
          <w:rFonts w:ascii="Times New Roman" w:hAnsi="Times New Roman"/>
          <w:sz w:val="24"/>
          <w:szCs w:val="24"/>
        </w:rPr>
        <w:t xml:space="preserve"> Wednesday</w:t>
      </w:r>
      <w:r w:rsidR="00753936" w:rsidRPr="0052396C">
        <w:rPr>
          <w:rFonts w:ascii="Times New Roman" w:hAnsi="Times New Roman"/>
          <w:sz w:val="24"/>
          <w:szCs w:val="24"/>
        </w:rPr>
        <w:t xml:space="preserve"> &amp; Friday</w:t>
      </w:r>
      <w:r w:rsidR="00334ABA" w:rsidRPr="0052396C">
        <w:rPr>
          <w:rFonts w:ascii="Times New Roman" w:hAnsi="Times New Roman"/>
          <w:sz w:val="24"/>
          <w:szCs w:val="24"/>
        </w:rPr>
        <w:t>,</w:t>
      </w:r>
      <w:r w:rsidRPr="0052396C">
        <w:rPr>
          <w:rFonts w:ascii="Times New Roman" w:hAnsi="Times New Roman"/>
          <w:sz w:val="24"/>
          <w:szCs w:val="24"/>
        </w:rPr>
        <w:t xml:space="preserve"> </w:t>
      </w:r>
      <w:r w:rsidR="00753936" w:rsidRPr="0052396C">
        <w:rPr>
          <w:rFonts w:ascii="Times New Roman" w:hAnsi="Times New Roman"/>
          <w:sz w:val="24"/>
          <w:szCs w:val="24"/>
        </w:rPr>
        <w:t>11:00 am to 12:00 noon (other times by appointment)</w:t>
      </w:r>
    </w:p>
    <w:p w14:paraId="1B56970D" w14:textId="77777777" w:rsidR="00753936" w:rsidRPr="0052396C" w:rsidRDefault="00753936" w:rsidP="00B24E60">
      <w:pPr>
        <w:rPr>
          <w:rFonts w:ascii="Times New Roman" w:hAnsi="Times New Roman"/>
          <w:sz w:val="24"/>
          <w:szCs w:val="24"/>
        </w:rPr>
      </w:pPr>
    </w:p>
    <w:p w14:paraId="1A82B334" w14:textId="39C869D8" w:rsidR="00B24E60" w:rsidRPr="0052396C" w:rsidRDefault="00B24E60" w:rsidP="00B24E60">
      <w:pPr>
        <w:rPr>
          <w:rFonts w:ascii="Times New Roman" w:hAnsi="Times New Roman"/>
          <w:color w:val="FF0000"/>
          <w:sz w:val="24"/>
          <w:szCs w:val="24"/>
        </w:rPr>
      </w:pPr>
      <w:r w:rsidRPr="0052396C">
        <w:rPr>
          <w:rFonts w:ascii="Times New Roman" w:hAnsi="Times New Roman"/>
          <w:sz w:val="24"/>
          <w:szCs w:val="24"/>
        </w:rPr>
        <w:t xml:space="preserve">Graduate Teaching Assistant (GTA) </w:t>
      </w:r>
      <w:r w:rsidR="00753936" w:rsidRPr="0052396C">
        <w:rPr>
          <w:rFonts w:ascii="Times New Roman" w:hAnsi="Times New Roman"/>
          <w:sz w:val="24"/>
          <w:szCs w:val="24"/>
        </w:rPr>
        <w:t xml:space="preserve">and office </w:t>
      </w:r>
      <w:r w:rsidR="00D12A4F" w:rsidRPr="0052396C">
        <w:rPr>
          <w:rFonts w:ascii="Times New Roman" w:hAnsi="Times New Roman"/>
          <w:sz w:val="24"/>
          <w:szCs w:val="24"/>
        </w:rPr>
        <w:t xml:space="preserve">hours </w:t>
      </w:r>
      <w:r w:rsidRPr="0052396C">
        <w:rPr>
          <w:rFonts w:ascii="Times New Roman" w:hAnsi="Times New Roman"/>
          <w:sz w:val="24"/>
          <w:szCs w:val="24"/>
        </w:rPr>
        <w:t xml:space="preserve">- will be identified by the </w:t>
      </w:r>
      <w:r w:rsidR="00753936" w:rsidRPr="0052396C">
        <w:rPr>
          <w:rFonts w:ascii="Times New Roman" w:hAnsi="Times New Roman"/>
          <w:sz w:val="24"/>
          <w:szCs w:val="24"/>
        </w:rPr>
        <w:t>end of the second week of class</w:t>
      </w:r>
    </w:p>
    <w:p w14:paraId="2321994D" w14:textId="77777777" w:rsidR="00B24E60" w:rsidRPr="0052396C" w:rsidRDefault="00B24E60" w:rsidP="00B24E60">
      <w:pPr>
        <w:rPr>
          <w:rFonts w:ascii="Times New Roman" w:hAnsi="Times New Roman"/>
          <w:b/>
          <w:sz w:val="24"/>
          <w:szCs w:val="24"/>
        </w:rPr>
      </w:pPr>
      <w:r w:rsidRPr="0052396C">
        <w:rPr>
          <w:rFonts w:ascii="Times New Roman" w:hAnsi="Times New Roman"/>
          <w:b/>
          <w:sz w:val="24"/>
          <w:szCs w:val="24"/>
        </w:rPr>
        <w:t xml:space="preserve"> </w:t>
      </w:r>
    </w:p>
    <w:p w14:paraId="5B02D66B" w14:textId="29261623" w:rsidR="00B24E60" w:rsidRPr="0052396C" w:rsidRDefault="00B24E60" w:rsidP="00B24E60">
      <w:pPr>
        <w:rPr>
          <w:rFonts w:ascii="Times New Roman" w:hAnsi="Times New Roman"/>
          <w:sz w:val="24"/>
          <w:szCs w:val="24"/>
        </w:rPr>
      </w:pPr>
      <w:r w:rsidRPr="0052396C">
        <w:rPr>
          <w:rFonts w:ascii="Times New Roman" w:hAnsi="Times New Roman"/>
          <w:b/>
          <w:sz w:val="24"/>
          <w:szCs w:val="24"/>
        </w:rPr>
        <w:t xml:space="preserve">Section Information: </w:t>
      </w:r>
      <w:r w:rsidRPr="0052396C">
        <w:rPr>
          <w:rFonts w:ascii="Times New Roman" w:hAnsi="Times New Roman"/>
          <w:sz w:val="24"/>
          <w:szCs w:val="24"/>
        </w:rPr>
        <w:t>Information in</w:t>
      </w:r>
      <w:r w:rsidR="00A8177F" w:rsidRPr="0052396C">
        <w:rPr>
          <w:rFonts w:ascii="Times New Roman" w:hAnsi="Times New Roman"/>
          <w:sz w:val="24"/>
          <w:szCs w:val="24"/>
        </w:rPr>
        <w:t xml:space="preserve"> this syllabus is relevant for all I</w:t>
      </w:r>
      <w:r w:rsidRPr="0052396C">
        <w:rPr>
          <w:rFonts w:ascii="Times New Roman" w:hAnsi="Times New Roman"/>
          <w:sz w:val="24"/>
          <w:szCs w:val="24"/>
        </w:rPr>
        <w:t xml:space="preserve">E </w:t>
      </w:r>
      <w:r w:rsidR="00334ABA" w:rsidRPr="0052396C">
        <w:rPr>
          <w:rFonts w:ascii="Times New Roman" w:hAnsi="Times New Roman"/>
          <w:sz w:val="24"/>
          <w:szCs w:val="24"/>
        </w:rPr>
        <w:t>4340 students.</w:t>
      </w:r>
    </w:p>
    <w:p w14:paraId="16E8B099" w14:textId="77777777" w:rsidR="00B24E60" w:rsidRPr="0052396C" w:rsidRDefault="00B24E60" w:rsidP="00B24E60">
      <w:pPr>
        <w:rPr>
          <w:rFonts w:ascii="Times New Roman" w:hAnsi="Times New Roman"/>
          <w:b/>
          <w:sz w:val="24"/>
          <w:szCs w:val="24"/>
        </w:rPr>
      </w:pPr>
    </w:p>
    <w:p w14:paraId="77CB9C5E" w14:textId="28E133A3" w:rsidR="005B2527" w:rsidRPr="0052396C" w:rsidRDefault="00B24E60" w:rsidP="00B24E60">
      <w:pPr>
        <w:rPr>
          <w:rFonts w:ascii="Times New Roman" w:hAnsi="Times New Roman"/>
          <w:sz w:val="24"/>
          <w:szCs w:val="24"/>
        </w:rPr>
      </w:pPr>
      <w:r w:rsidRPr="0052396C">
        <w:rPr>
          <w:rFonts w:ascii="Times New Roman" w:hAnsi="Times New Roman"/>
          <w:b/>
          <w:sz w:val="24"/>
          <w:szCs w:val="24"/>
        </w:rPr>
        <w:t xml:space="preserve">Time and Place of Class Meetings: </w:t>
      </w:r>
      <w:r w:rsidR="00753936" w:rsidRPr="0052396C">
        <w:rPr>
          <w:rFonts w:ascii="Times New Roman" w:hAnsi="Times New Roman"/>
          <w:sz w:val="24"/>
          <w:szCs w:val="24"/>
        </w:rPr>
        <w:t>Tuesday &amp; Thursday 9:30</w:t>
      </w:r>
      <w:r w:rsidR="00334ABA" w:rsidRPr="0052396C">
        <w:rPr>
          <w:rFonts w:ascii="Times New Roman" w:hAnsi="Times New Roman"/>
          <w:sz w:val="24"/>
          <w:szCs w:val="24"/>
        </w:rPr>
        <w:t xml:space="preserve"> am – 10</w:t>
      </w:r>
      <w:r w:rsidR="00916FA2" w:rsidRPr="0052396C">
        <w:rPr>
          <w:rFonts w:ascii="Times New Roman" w:hAnsi="Times New Roman"/>
          <w:sz w:val="24"/>
          <w:szCs w:val="24"/>
        </w:rPr>
        <w:t xml:space="preserve">:50 </w:t>
      </w:r>
      <w:r w:rsidR="00334ABA" w:rsidRPr="0052396C">
        <w:rPr>
          <w:rFonts w:ascii="Times New Roman" w:hAnsi="Times New Roman"/>
          <w:sz w:val="24"/>
          <w:szCs w:val="24"/>
        </w:rPr>
        <w:t>a</w:t>
      </w:r>
      <w:r w:rsidRPr="0052396C">
        <w:rPr>
          <w:rFonts w:ascii="Times New Roman" w:hAnsi="Times New Roman"/>
          <w:sz w:val="24"/>
          <w:szCs w:val="24"/>
        </w:rPr>
        <w:t>m,</w:t>
      </w:r>
      <w:r w:rsidRPr="0052396C">
        <w:rPr>
          <w:rFonts w:ascii="Times New Roman" w:hAnsi="Times New Roman"/>
          <w:b/>
          <w:sz w:val="24"/>
          <w:szCs w:val="24"/>
        </w:rPr>
        <w:t xml:space="preserve"> </w:t>
      </w:r>
      <w:r w:rsidR="00753936" w:rsidRPr="0052396C">
        <w:rPr>
          <w:rFonts w:ascii="Times New Roman" w:hAnsi="Times New Roman"/>
          <w:sz w:val="24"/>
          <w:szCs w:val="24"/>
        </w:rPr>
        <w:t>Woolf Hall Room 311</w:t>
      </w:r>
    </w:p>
    <w:p w14:paraId="593ACA97" w14:textId="77777777" w:rsidR="00B24E60" w:rsidRPr="0052396C" w:rsidRDefault="00B24E60" w:rsidP="00B24E60">
      <w:pPr>
        <w:rPr>
          <w:rFonts w:ascii="Times New Roman" w:hAnsi="Times New Roman"/>
          <w:b/>
          <w:sz w:val="24"/>
          <w:szCs w:val="24"/>
        </w:rPr>
      </w:pPr>
    </w:p>
    <w:p w14:paraId="3F7AFA37" w14:textId="31B71EAA" w:rsidR="00B24E60" w:rsidRPr="0052396C" w:rsidRDefault="00B24E60" w:rsidP="00B24E60">
      <w:pPr>
        <w:rPr>
          <w:rFonts w:ascii="Times New Roman" w:hAnsi="Times New Roman"/>
          <w:sz w:val="24"/>
          <w:szCs w:val="24"/>
        </w:rPr>
      </w:pPr>
      <w:r w:rsidRPr="0052396C">
        <w:rPr>
          <w:rFonts w:ascii="Times New Roman" w:hAnsi="Times New Roman"/>
          <w:b/>
          <w:sz w:val="24"/>
          <w:szCs w:val="24"/>
        </w:rPr>
        <w:t xml:space="preserve">Description of Course Content: </w:t>
      </w:r>
      <w:r w:rsidR="008F181A" w:rsidRPr="0052396C">
        <w:rPr>
          <w:rFonts w:ascii="Times New Roman" w:hAnsi="Times New Roman"/>
          <w:sz w:val="24"/>
          <w:szCs w:val="24"/>
        </w:rPr>
        <w:t>Develop a</w:t>
      </w:r>
      <w:r w:rsidR="00334ABA" w:rsidRPr="0052396C">
        <w:rPr>
          <w:rFonts w:ascii="Times New Roman" w:hAnsi="Times New Roman"/>
          <w:sz w:val="24"/>
          <w:szCs w:val="24"/>
        </w:rPr>
        <w:t>nd manage cross-disciplinary engineering design teams.  Topics include: Understanding R&amp;D organizations, teams and workgroups, job design, organizational effectiveness, and leading technical professionals. Prerequisites: Enrolled in the engineering professional program.</w:t>
      </w:r>
    </w:p>
    <w:p w14:paraId="6BDDF761" w14:textId="77777777" w:rsidR="00334ABA" w:rsidRPr="0052396C" w:rsidRDefault="00334ABA" w:rsidP="00B24E60">
      <w:pPr>
        <w:rPr>
          <w:rFonts w:ascii="Times New Roman" w:hAnsi="Times New Roman"/>
          <w:sz w:val="24"/>
          <w:szCs w:val="24"/>
        </w:rPr>
      </w:pPr>
    </w:p>
    <w:p w14:paraId="3D68378E" w14:textId="77777777" w:rsidR="00B24E60" w:rsidRPr="0052396C" w:rsidRDefault="00B24E60" w:rsidP="00B24E60">
      <w:pPr>
        <w:rPr>
          <w:rFonts w:ascii="Times New Roman" w:hAnsi="Times New Roman"/>
          <w:b/>
          <w:sz w:val="24"/>
          <w:szCs w:val="24"/>
        </w:rPr>
      </w:pPr>
      <w:r w:rsidRPr="0052396C">
        <w:rPr>
          <w:rFonts w:ascii="Times New Roman" w:hAnsi="Times New Roman"/>
          <w:b/>
          <w:sz w:val="24"/>
          <w:szCs w:val="24"/>
        </w:rPr>
        <w:t>Topics:</w:t>
      </w:r>
    </w:p>
    <w:p w14:paraId="62280B0A" w14:textId="77777777" w:rsidR="00B24E60" w:rsidRPr="0052396C" w:rsidRDefault="0031280C" w:rsidP="00B24E60">
      <w:pPr>
        <w:numPr>
          <w:ilvl w:val="0"/>
          <w:numId w:val="6"/>
        </w:numPr>
        <w:rPr>
          <w:rFonts w:ascii="Times New Roman" w:hAnsi="Times New Roman"/>
          <w:sz w:val="24"/>
          <w:szCs w:val="24"/>
        </w:rPr>
      </w:pPr>
      <w:r w:rsidRPr="0052396C">
        <w:rPr>
          <w:rFonts w:ascii="Times New Roman" w:hAnsi="Times New Roman"/>
          <w:sz w:val="24"/>
          <w:szCs w:val="24"/>
        </w:rPr>
        <w:t>Project management tools, including requirements, work breakdown structures, schedules, task responsibility matrix, budgets, risk analysis, performance metrics.</w:t>
      </w:r>
    </w:p>
    <w:p w14:paraId="353C7146" w14:textId="77777777" w:rsidR="0031280C" w:rsidRPr="0052396C" w:rsidRDefault="0031280C" w:rsidP="00B24E60">
      <w:pPr>
        <w:numPr>
          <w:ilvl w:val="0"/>
          <w:numId w:val="6"/>
        </w:numPr>
        <w:rPr>
          <w:rFonts w:ascii="Times New Roman" w:hAnsi="Times New Roman"/>
          <w:sz w:val="24"/>
          <w:szCs w:val="24"/>
        </w:rPr>
      </w:pPr>
      <w:r w:rsidRPr="0052396C">
        <w:rPr>
          <w:rFonts w:ascii="Times New Roman" w:hAnsi="Times New Roman"/>
          <w:sz w:val="24"/>
          <w:szCs w:val="24"/>
        </w:rPr>
        <w:t>Working as an engineering professional</w:t>
      </w:r>
      <w:r w:rsidR="002A7E03" w:rsidRPr="0052396C">
        <w:rPr>
          <w:rFonts w:ascii="Times New Roman" w:hAnsi="Times New Roman"/>
          <w:sz w:val="24"/>
          <w:szCs w:val="24"/>
        </w:rPr>
        <w:t xml:space="preserve"> in a knowledge driven organization, including linking engineering projects with organizational strategy, new approaches to project management such as agile, forming and managing knowledge driven teams, and engineering ethics.</w:t>
      </w:r>
    </w:p>
    <w:p w14:paraId="6AD260D2" w14:textId="77777777" w:rsidR="00B24E60" w:rsidRPr="0052396C" w:rsidRDefault="00B24E60" w:rsidP="00B24E60">
      <w:pPr>
        <w:rPr>
          <w:rFonts w:ascii="Times New Roman" w:hAnsi="Times New Roman"/>
          <w:sz w:val="24"/>
          <w:szCs w:val="24"/>
        </w:rPr>
      </w:pPr>
    </w:p>
    <w:p w14:paraId="23D942B0" w14:textId="77777777" w:rsidR="00B24E60" w:rsidRPr="0052396C" w:rsidRDefault="00B24E60" w:rsidP="00B24E60">
      <w:pPr>
        <w:rPr>
          <w:rFonts w:ascii="Times New Roman" w:hAnsi="Times New Roman"/>
          <w:b/>
          <w:sz w:val="24"/>
          <w:szCs w:val="24"/>
        </w:rPr>
      </w:pPr>
      <w:r w:rsidRPr="0052396C">
        <w:rPr>
          <w:rFonts w:ascii="Times New Roman" w:hAnsi="Times New Roman"/>
          <w:b/>
          <w:sz w:val="24"/>
          <w:szCs w:val="24"/>
        </w:rPr>
        <w:t xml:space="preserve">Student Learning Outcomes: </w:t>
      </w:r>
    </w:p>
    <w:p w14:paraId="60E03114" w14:textId="77777777" w:rsidR="00B24E60" w:rsidRPr="0052396C" w:rsidRDefault="00B24E60" w:rsidP="00B24E60">
      <w:pPr>
        <w:numPr>
          <w:ilvl w:val="0"/>
          <w:numId w:val="2"/>
        </w:numPr>
        <w:rPr>
          <w:rFonts w:ascii="Times New Roman" w:hAnsi="Times New Roman"/>
          <w:sz w:val="24"/>
          <w:szCs w:val="24"/>
        </w:rPr>
      </w:pPr>
      <w:r w:rsidRPr="0052396C">
        <w:rPr>
          <w:rFonts w:ascii="Times New Roman" w:hAnsi="Times New Roman"/>
          <w:sz w:val="24"/>
          <w:szCs w:val="24"/>
        </w:rPr>
        <w:t xml:space="preserve">Students will be able to </w:t>
      </w:r>
      <w:r w:rsidR="002A7E03" w:rsidRPr="0052396C">
        <w:rPr>
          <w:rFonts w:ascii="Times New Roman" w:hAnsi="Times New Roman"/>
          <w:sz w:val="24"/>
          <w:szCs w:val="24"/>
        </w:rPr>
        <w:t>form, develop and manage an engineering design team.</w:t>
      </w:r>
    </w:p>
    <w:p w14:paraId="13C7AFA0" w14:textId="77777777" w:rsidR="00B24E60" w:rsidRPr="0052396C" w:rsidRDefault="00B24E60" w:rsidP="00B24E60">
      <w:pPr>
        <w:numPr>
          <w:ilvl w:val="0"/>
          <w:numId w:val="2"/>
        </w:numPr>
        <w:rPr>
          <w:rFonts w:ascii="Times New Roman" w:hAnsi="Times New Roman"/>
          <w:sz w:val="24"/>
          <w:szCs w:val="24"/>
        </w:rPr>
      </w:pPr>
      <w:r w:rsidRPr="0052396C">
        <w:rPr>
          <w:rFonts w:ascii="Times New Roman" w:hAnsi="Times New Roman"/>
          <w:sz w:val="24"/>
          <w:szCs w:val="24"/>
        </w:rPr>
        <w:t>Studen</w:t>
      </w:r>
      <w:r w:rsidR="002A7E03" w:rsidRPr="0052396C">
        <w:rPr>
          <w:rFonts w:ascii="Times New Roman" w:hAnsi="Times New Roman"/>
          <w:sz w:val="24"/>
          <w:szCs w:val="24"/>
        </w:rPr>
        <w:t>ts will gain project experience in real world applications.</w:t>
      </w:r>
    </w:p>
    <w:p w14:paraId="6EA93B0E" w14:textId="77777777" w:rsidR="00B24E60" w:rsidRPr="0052396C" w:rsidRDefault="002A7E03" w:rsidP="002A7E03">
      <w:pPr>
        <w:numPr>
          <w:ilvl w:val="0"/>
          <w:numId w:val="2"/>
        </w:numPr>
        <w:rPr>
          <w:rFonts w:ascii="Times New Roman" w:hAnsi="Times New Roman"/>
          <w:sz w:val="24"/>
          <w:szCs w:val="24"/>
        </w:rPr>
      </w:pPr>
      <w:r w:rsidRPr="0052396C">
        <w:rPr>
          <w:rFonts w:ascii="Times New Roman" w:hAnsi="Times New Roman"/>
          <w:sz w:val="24"/>
          <w:szCs w:val="24"/>
        </w:rPr>
        <w:t>Students will gain insight into challenges facing practicing engineers.</w:t>
      </w:r>
    </w:p>
    <w:p w14:paraId="7FA1BF54" w14:textId="77777777" w:rsidR="00794E9A" w:rsidRPr="0052396C" w:rsidRDefault="00794E9A" w:rsidP="00B24E60">
      <w:pPr>
        <w:rPr>
          <w:rFonts w:ascii="Times New Roman" w:hAnsi="Times New Roman"/>
          <w:b/>
          <w:sz w:val="24"/>
          <w:szCs w:val="24"/>
        </w:rPr>
      </w:pPr>
    </w:p>
    <w:p w14:paraId="6CEB903D" w14:textId="77777777" w:rsidR="009E1C09" w:rsidRPr="0052396C" w:rsidRDefault="00B24E60" w:rsidP="00B24E60">
      <w:pPr>
        <w:rPr>
          <w:rFonts w:ascii="Times New Roman" w:hAnsi="Times New Roman"/>
          <w:b/>
          <w:sz w:val="24"/>
          <w:szCs w:val="24"/>
        </w:rPr>
      </w:pPr>
      <w:r w:rsidRPr="0052396C">
        <w:rPr>
          <w:rFonts w:ascii="Times New Roman" w:hAnsi="Times New Roman"/>
          <w:b/>
          <w:sz w:val="24"/>
          <w:szCs w:val="24"/>
        </w:rPr>
        <w:t xml:space="preserve">Required Textbooks and Other Course Materials: </w:t>
      </w:r>
    </w:p>
    <w:p w14:paraId="196309E1" w14:textId="1F808AE1" w:rsidR="009E1C09" w:rsidRPr="0052396C" w:rsidRDefault="00794E9A" w:rsidP="00B24E60">
      <w:pPr>
        <w:rPr>
          <w:rFonts w:ascii="Times New Roman" w:hAnsi="Times New Roman"/>
          <w:sz w:val="24"/>
          <w:szCs w:val="24"/>
        </w:rPr>
      </w:pPr>
      <w:r w:rsidRPr="0052396C">
        <w:rPr>
          <w:rFonts w:ascii="Times New Roman" w:hAnsi="Times New Roman"/>
          <w:sz w:val="24"/>
          <w:szCs w:val="24"/>
        </w:rPr>
        <w:t xml:space="preserve">Textbook: </w:t>
      </w:r>
      <w:r w:rsidR="009E1C09" w:rsidRPr="0052396C">
        <w:rPr>
          <w:rFonts w:ascii="Times New Roman" w:hAnsi="Times New Roman"/>
          <w:i/>
          <w:sz w:val="24"/>
          <w:szCs w:val="24"/>
        </w:rPr>
        <w:t>Engineeri</w:t>
      </w:r>
      <w:r w:rsidR="00C858A5" w:rsidRPr="0052396C">
        <w:rPr>
          <w:rFonts w:ascii="Times New Roman" w:hAnsi="Times New Roman"/>
          <w:i/>
          <w:sz w:val="24"/>
          <w:szCs w:val="24"/>
        </w:rPr>
        <w:t>ng Project Management</w:t>
      </w:r>
      <w:r w:rsidRPr="0052396C">
        <w:rPr>
          <w:rFonts w:ascii="Times New Roman" w:hAnsi="Times New Roman"/>
          <w:sz w:val="24"/>
          <w:szCs w:val="24"/>
        </w:rPr>
        <w:t xml:space="preserve">, </w:t>
      </w:r>
      <w:proofErr w:type="spellStart"/>
      <w:r w:rsidRPr="0052396C">
        <w:rPr>
          <w:rFonts w:ascii="Times New Roman" w:hAnsi="Times New Roman"/>
          <w:sz w:val="24"/>
          <w:szCs w:val="24"/>
        </w:rPr>
        <w:t>Mcgraw-Hill</w:t>
      </w:r>
      <w:proofErr w:type="spellEnd"/>
      <w:r w:rsidRPr="0052396C">
        <w:rPr>
          <w:rFonts w:ascii="Times New Roman" w:hAnsi="Times New Roman"/>
          <w:sz w:val="24"/>
          <w:szCs w:val="24"/>
        </w:rPr>
        <w:t xml:space="preserve"> Education 2014</w:t>
      </w:r>
      <w:r w:rsidR="00C858A5" w:rsidRPr="0052396C">
        <w:rPr>
          <w:rFonts w:ascii="Times New Roman" w:hAnsi="Times New Roman"/>
          <w:sz w:val="24"/>
          <w:szCs w:val="24"/>
        </w:rPr>
        <w:t xml:space="preserve"> by Sammy G</w:t>
      </w:r>
      <w:r w:rsidR="009E1C09" w:rsidRPr="0052396C">
        <w:rPr>
          <w:rFonts w:ascii="Times New Roman" w:hAnsi="Times New Roman"/>
          <w:sz w:val="24"/>
          <w:szCs w:val="24"/>
        </w:rPr>
        <w:t>. Shina, Ph. D., P.E.</w:t>
      </w:r>
    </w:p>
    <w:p w14:paraId="01F55BE2" w14:textId="18C3E30B" w:rsidR="00B24E60" w:rsidRPr="0052396C" w:rsidRDefault="00794E9A" w:rsidP="00B24E60">
      <w:pPr>
        <w:rPr>
          <w:rFonts w:ascii="Times New Roman" w:hAnsi="Times New Roman"/>
          <w:sz w:val="24"/>
          <w:szCs w:val="24"/>
        </w:rPr>
      </w:pPr>
      <w:r w:rsidRPr="0052396C">
        <w:rPr>
          <w:rFonts w:ascii="Times New Roman" w:hAnsi="Times New Roman"/>
          <w:sz w:val="24"/>
          <w:szCs w:val="24"/>
        </w:rPr>
        <w:t xml:space="preserve">Other </w:t>
      </w:r>
      <w:r w:rsidR="00334ABA" w:rsidRPr="0052396C">
        <w:rPr>
          <w:rFonts w:ascii="Times New Roman" w:hAnsi="Times New Roman"/>
          <w:sz w:val="24"/>
          <w:szCs w:val="24"/>
        </w:rPr>
        <w:t xml:space="preserve">Reference materials </w:t>
      </w:r>
      <w:r w:rsidRPr="0052396C">
        <w:rPr>
          <w:rFonts w:ascii="Times New Roman" w:hAnsi="Times New Roman"/>
          <w:sz w:val="24"/>
          <w:szCs w:val="24"/>
        </w:rPr>
        <w:t xml:space="preserve">posted on </w:t>
      </w:r>
      <w:r w:rsidR="00334ABA" w:rsidRPr="0052396C">
        <w:rPr>
          <w:rFonts w:ascii="Times New Roman" w:hAnsi="Times New Roman"/>
          <w:sz w:val="24"/>
          <w:szCs w:val="24"/>
        </w:rPr>
        <w:t>Blackboard</w:t>
      </w:r>
    </w:p>
    <w:p w14:paraId="3CD29FAE" w14:textId="77777777" w:rsidR="00916FA2" w:rsidRPr="0052396C" w:rsidRDefault="00916FA2" w:rsidP="00B24E60">
      <w:pPr>
        <w:rPr>
          <w:rFonts w:ascii="Times New Roman" w:hAnsi="Times New Roman"/>
          <w:sz w:val="24"/>
          <w:szCs w:val="24"/>
        </w:rPr>
      </w:pPr>
    </w:p>
    <w:p w14:paraId="7744A0FD" w14:textId="77777777" w:rsidR="00B24E60" w:rsidRPr="0052396C" w:rsidRDefault="00B24E60" w:rsidP="00B24E60">
      <w:pPr>
        <w:rPr>
          <w:rFonts w:ascii="Times New Roman" w:hAnsi="Times New Roman"/>
          <w:sz w:val="24"/>
          <w:szCs w:val="24"/>
        </w:rPr>
      </w:pPr>
      <w:r w:rsidRPr="0052396C">
        <w:rPr>
          <w:rFonts w:ascii="Times New Roman" w:hAnsi="Times New Roman"/>
          <w:b/>
          <w:sz w:val="24"/>
          <w:szCs w:val="24"/>
        </w:rPr>
        <w:t>Course Website:</w:t>
      </w:r>
      <w:r w:rsidRPr="0052396C">
        <w:rPr>
          <w:rFonts w:ascii="Times New Roman" w:hAnsi="Times New Roman"/>
          <w:sz w:val="24"/>
          <w:szCs w:val="24"/>
        </w:rPr>
        <w:t xml:space="preserve"> Blac</w:t>
      </w:r>
      <w:r w:rsidR="00BD128B" w:rsidRPr="0052396C">
        <w:rPr>
          <w:rFonts w:ascii="Times New Roman" w:hAnsi="Times New Roman"/>
          <w:sz w:val="24"/>
          <w:szCs w:val="24"/>
        </w:rPr>
        <w:t>kboard (</w:t>
      </w:r>
      <w:hyperlink r:id="rId8" w:history="1">
        <w:r w:rsidR="00CD0E9B" w:rsidRPr="0052396C">
          <w:rPr>
            <w:rStyle w:val="Hyperlink"/>
            <w:rFonts w:ascii="Times New Roman" w:hAnsi="Times New Roman"/>
            <w:sz w:val="24"/>
            <w:szCs w:val="24"/>
          </w:rPr>
          <w:t>http://elearn.uta.edu</w:t>
        </w:r>
      </w:hyperlink>
      <w:r w:rsidR="00BD128B" w:rsidRPr="0052396C">
        <w:rPr>
          <w:rFonts w:ascii="Times New Roman" w:hAnsi="Times New Roman"/>
          <w:sz w:val="24"/>
          <w:szCs w:val="24"/>
        </w:rPr>
        <w:t>)</w:t>
      </w:r>
    </w:p>
    <w:p w14:paraId="1EE10565" w14:textId="77777777" w:rsidR="00CD0E9B" w:rsidRDefault="00CD0E9B" w:rsidP="00B24E60">
      <w:pPr>
        <w:rPr>
          <w:rFonts w:ascii="Times New Roman" w:hAnsi="Times New Roman"/>
          <w:sz w:val="24"/>
          <w:szCs w:val="24"/>
        </w:rPr>
      </w:pPr>
    </w:p>
    <w:p w14:paraId="574322E4" w14:textId="77777777" w:rsidR="00BA6105" w:rsidRPr="0052396C" w:rsidRDefault="00BA6105" w:rsidP="00B24E60">
      <w:pPr>
        <w:rPr>
          <w:rFonts w:ascii="Times New Roman" w:hAnsi="Times New Roman"/>
          <w:sz w:val="24"/>
          <w:szCs w:val="24"/>
        </w:rPr>
      </w:pPr>
    </w:p>
    <w:p w14:paraId="3998B45B" w14:textId="77777777" w:rsidR="00CD0E9B" w:rsidRPr="0052396C" w:rsidRDefault="00CD0E9B" w:rsidP="00B24E60">
      <w:pPr>
        <w:rPr>
          <w:rFonts w:ascii="Times New Roman" w:hAnsi="Times New Roman"/>
          <w:sz w:val="24"/>
          <w:szCs w:val="24"/>
        </w:rPr>
      </w:pPr>
      <w:r w:rsidRPr="0052396C">
        <w:rPr>
          <w:rFonts w:ascii="Times New Roman" w:hAnsi="Times New Roman"/>
          <w:b/>
          <w:sz w:val="24"/>
          <w:szCs w:val="24"/>
        </w:rPr>
        <w:t>Distance Education:</w:t>
      </w:r>
      <w:r w:rsidR="00334ABA" w:rsidRPr="0052396C">
        <w:rPr>
          <w:rFonts w:ascii="Times New Roman" w:hAnsi="Times New Roman"/>
          <w:b/>
          <w:sz w:val="24"/>
          <w:szCs w:val="24"/>
        </w:rPr>
        <w:t xml:space="preserve"> </w:t>
      </w:r>
      <w:r w:rsidR="00334ABA" w:rsidRPr="0052396C">
        <w:rPr>
          <w:rFonts w:ascii="Times New Roman" w:hAnsi="Times New Roman"/>
          <w:sz w:val="24"/>
          <w:szCs w:val="24"/>
        </w:rPr>
        <w:t>NA</w:t>
      </w:r>
    </w:p>
    <w:p w14:paraId="324BD788" w14:textId="77777777" w:rsidR="00BD128B" w:rsidRPr="0052396C" w:rsidRDefault="00BD128B" w:rsidP="00B24E60">
      <w:pPr>
        <w:rPr>
          <w:rFonts w:ascii="Times New Roman" w:hAnsi="Times New Roman"/>
          <w:sz w:val="24"/>
          <w:szCs w:val="24"/>
        </w:rPr>
      </w:pPr>
    </w:p>
    <w:p w14:paraId="22985965" w14:textId="77777777" w:rsidR="00B24E60" w:rsidRPr="0052396C" w:rsidRDefault="00B24E60" w:rsidP="00B24E60">
      <w:pPr>
        <w:rPr>
          <w:rFonts w:ascii="Times New Roman" w:hAnsi="Times New Roman"/>
          <w:sz w:val="24"/>
          <w:szCs w:val="24"/>
        </w:rPr>
      </w:pPr>
      <w:r w:rsidRPr="0052396C">
        <w:rPr>
          <w:rFonts w:ascii="Times New Roman" w:hAnsi="Times New Roman"/>
          <w:b/>
          <w:sz w:val="24"/>
          <w:szCs w:val="24"/>
        </w:rPr>
        <w:t>Blackboard Help:</w:t>
      </w:r>
      <w:r w:rsidRPr="0052396C">
        <w:rPr>
          <w:rFonts w:ascii="Times New Roman" w:hAnsi="Times New Roman"/>
          <w:sz w:val="24"/>
          <w:szCs w:val="24"/>
        </w:rPr>
        <w:t xml:space="preserve"> </w:t>
      </w:r>
      <w:r w:rsidR="005B2527" w:rsidRPr="0052396C">
        <w:rPr>
          <w:rFonts w:ascii="Times New Roman" w:hAnsi="Times New Roman"/>
          <w:sz w:val="24"/>
          <w:szCs w:val="24"/>
        </w:rPr>
        <w:t xml:space="preserve">Richard </w:t>
      </w:r>
      <w:proofErr w:type="spellStart"/>
      <w:r w:rsidR="005B2527" w:rsidRPr="0052396C">
        <w:rPr>
          <w:rFonts w:ascii="Times New Roman" w:hAnsi="Times New Roman"/>
          <w:sz w:val="24"/>
          <w:szCs w:val="24"/>
        </w:rPr>
        <w:t>Zercher</w:t>
      </w:r>
      <w:proofErr w:type="spellEnd"/>
      <w:r w:rsidR="005B2527" w:rsidRPr="0052396C">
        <w:rPr>
          <w:rFonts w:ascii="Times New Roman" w:hAnsi="Times New Roman"/>
          <w:sz w:val="24"/>
          <w:szCs w:val="24"/>
        </w:rPr>
        <w:t xml:space="preserve"> (zercher@uta.edu)</w:t>
      </w:r>
    </w:p>
    <w:p w14:paraId="22AB26C0" w14:textId="77777777" w:rsidR="00B24E60" w:rsidRPr="0052396C" w:rsidRDefault="00B24E60" w:rsidP="00B24E60">
      <w:pPr>
        <w:rPr>
          <w:rFonts w:ascii="Times New Roman" w:hAnsi="Times New Roman"/>
          <w:sz w:val="24"/>
          <w:szCs w:val="24"/>
        </w:rPr>
      </w:pPr>
    </w:p>
    <w:p w14:paraId="3388B977" w14:textId="77777777" w:rsidR="0052396C" w:rsidRPr="0052396C" w:rsidRDefault="0052396C" w:rsidP="0052396C">
      <w:pPr>
        <w:spacing w:after="200" w:line="276" w:lineRule="auto"/>
        <w:rPr>
          <w:rFonts w:ascii="Times New Roman" w:eastAsia="Calibri" w:hAnsi="Times New Roman"/>
          <w:b/>
          <w:sz w:val="24"/>
          <w:szCs w:val="24"/>
          <w:lang w:eastAsia="en-US"/>
        </w:rPr>
      </w:pPr>
      <w:r w:rsidRPr="0052396C">
        <w:rPr>
          <w:rFonts w:ascii="Times New Roman" w:eastAsia="Calibri" w:hAnsi="Times New Roman"/>
          <w:b/>
          <w:sz w:val="24"/>
          <w:szCs w:val="24"/>
          <w:lang w:eastAsia="en-US"/>
        </w:rPr>
        <w:t>GRADING</w:t>
      </w:r>
    </w:p>
    <w:p w14:paraId="1F3FE98B" w14:textId="77777777" w:rsidR="0052396C" w:rsidRPr="0052396C" w:rsidRDefault="0052396C" w:rsidP="0052396C">
      <w:pPr>
        <w:spacing w:after="200" w:line="276" w:lineRule="auto"/>
        <w:rPr>
          <w:rFonts w:ascii="Times New Roman" w:eastAsia="Calibri" w:hAnsi="Times New Roman"/>
          <w:sz w:val="24"/>
          <w:szCs w:val="24"/>
          <w:lang w:eastAsia="en-US"/>
        </w:rPr>
      </w:pPr>
      <w:r w:rsidRPr="0052396C">
        <w:rPr>
          <w:rFonts w:ascii="Times New Roman" w:eastAsia="Calibri" w:hAnsi="Times New Roman"/>
          <w:sz w:val="24"/>
          <w:szCs w:val="24"/>
          <w:lang w:eastAsia="en-US"/>
        </w:rPr>
        <w:t>A: 100-90, B: 89-80, C: 79-70, D: 69-60, F: 59-0 with points computed as follows.</w:t>
      </w:r>
    </w:p>
    <w:p w14:paraId="71EF2EC4" w14:textId="77777777" w:rsidR="0052396C" w:rsidRPr="0052396C" w:rsidRDefault="0052396C" w:rsidP="0052396C">
      <w:pPr>
        <w:spacing w:after="200" w:line="276" w:lineRule="auto"/>
        <w:rPr>
          <w:rFonts w:ascii="Times New Roman" w:eastAsia="Calibri" w:hAnsi="Times New Roman"/>
          <w:sz w:val="24"/>
          <w:szCs w:val="24"/>
          <w:lang w:eastAsia="en-US"/>
        </w:rPr>
      </w:pPr>
      <w:r w:rsidRPr="0052396C">
        <w:rPr>
          <w:rFonts w:ascii="Times New Roman" w:eastAsia="Calibri" w:hAnsi="Times New Roman"/>
          <w:sz w:val="24"/>
          <w:szCs w:val="24"/>
          <w:lang w:eastAsia="en-US"/>
        </w:rPr>
        <w:t>Total Points System will be used where exams will be weighted more than individual assignments. Students not completing one or more of these requirements may receive an Incomplete grade (I) in the course. Your point total will be reduced for more than two unexcused absences as described below in the attendance policy. Students are expected to keep track of their performance throughout the semester and seek guidance from available sources (including the instructor) if their performance drops below satisfactory levels; see “Student Support Services,” below.</w:t>
      </w:r>
    </w:p>
    <w:p w14:paraId="7FE21B05" w14:textId="77777777" w:rsidR="0052396C" w:rsidRPr="0052396C" w:rsidRDefault="0052396C" w:rsidP="0052396C">
      <w:pPr>
        <w:spacing w:after="200" w:line="276" w:lineRule="auto"/>
        <w:rPr>
          <w:rFonts w:ascii="Times New Roman" w:eastAsia="Calibri" w:hAnsi="Times New Roman"/>
          <w:b/>
          <w:sz w:val="24"/>
          <w:szCs w:val="24"/>
          <w:lang w:eastAsia="en-US"/>
        </w:rPr>
      </w:pPr>
      <w:r w:rsidRPr="0052396C">
        <w:rPr>
          <w:rFonts w:ascii="Times New Roman" w:eastAsia="Calibri" w:hAnsi="Times New Roman"/>
          <w:b/>
          <w:sz w:val="24"/>
          <w:szCs w:val="24"/>
          <w:lang w:eastAsia="en-US"/>
        </w:rPr>
        <w:t>EXAMINATIONS</w:t>
      </w:r>
    </w:p>
    <w:p w14:paraId="20339EC2" w14:textId="51DF3644" w:rsidR="0052396C" w:rsidRPr="0052396C" w:rsidRDefault="0052396C" w:rsidP="0052396C">
      <w:pPr>
        <w:spacing w:after="200" w:line="276" w:lineRule="auto"/>
        <w:rPr>
          <w:rFonts w:ascii="Times New Roman" w:eastAsia="Calibri" w:hAnsi="Times New Roman"/>
          <w:sz w:val="24"/>
          <w:szCs w:val="24"/>
          <w:lang w:eastAsia="en-US"/>
        </w:rPr>
      </w:pPr>
      <w:r w:rsidRPr="0052396C">
        <w:rPr>
          <w:rFonts w:ascii="Times New Roman" w:eastAsia="Calibri" w:hAnsi="Times New Roman"/>
          <w:sz w:val="24"/>
          <w:szCs w:val="24"/>
          <w:lang w:eastAsia="en-US"/>
        </w:rPr>
        <w:t xml:space="preserve">There will be </w:t>
      </w:r>
      <w:r w:rsidR="002B5BD9">
        <w:rPr>
          <w:rFonts w:ascii="Times New Roman" w:eastAsia="Calibri" w:hAnsi="Times New Roman"/>
          <w:sz w:val="24"/>
          <w:szCs w:val="24"/>
          <w:lang w:eastAsia="en-US"/>
        </w:rPr>
        <w:t>three</w:t>
      </w:r>
      <w:r w:rsidRPr="0052396C">
        <w:rPr>
          <w:rFonts w:ascii="Times New Roman" w:eastAsia="Calibri" w:hAnsi="Times New Roman"/>
          <w:sz w:val="24"/>
          <w:szCs w:val="24"/>
          <w:lang w:eastAsia="en-US"/>
        </w:rPr>
        <w:t xml:space="preserve"> exams</w:t>
      </w:r>
      <w:r w:rsidR="002B5BD9">
        <w:rPr>
          <w:rFonts w:ascii="Times New Roman" w:eastAsia="Calibri" w:hAnsi="Times New Roman"/>
          <w:sz w:val="24"/>
          <w:szCs w:val="24"/>
          <w:lang w:eastAsia="en-US"/>
        </w:rPr>
        <w:t xml:space="preserve"> in the course. The third regular exam will be given during finals week. A </w:t>
      </w:r>
      <w:r w:rsidRPr="0052396C">
        <w:rPr>
          <w:rFonts w:ascii="Times New Roman" w:eastAsia="Calibri" w:hAnsi="Times New Roman"/>
          <w:sz w:val="24"/>
          <w:szCs w:val="24"/>
          <w:lang w:eastAsia="en-US"/>
        </w:rPr>
        <w:t>comprehensive final examination</w:t>
      </w:r>
      <w:r w:rsidR="002B5BD9">
        <w:rPr>
          <w:rFonts w:ascii="Times New Roman" w:eastAsia="Calibri" w:hAnsi="Times New Roman"/>
          <w:sz w:val="24"/>
          <w:szCs w:val="24"/>
          <w:lang w:eastAsia="en-US"/>
        </w:rPr>
        <w:t xml:space="preserve"> is offered also during finals week</w:t>
      </w:r>
      <w:r w:rsidRPr="0052396C">
        <w:rPr>
          <w:rFonts w:ascii="Times New Roman" w:eastAsia="Calibri" w:hAnsi="Times New Roman"/>
          <w:sz w:val="24"/>
          <w:szCs w:val="24"/>
          <w:lang w:eastAsia="en-US"/>
        </w:rPr>
        <w:t>.</w:t>
      </w:r>
      <w:r w:rsidR="002B5BD9">
        <w:rPr>
          <w:rFonts w:ascii="Times New Roman" w:eastAsia="Calibri" w:hAnsi="Times New Roman"/>
          <w:sz w:val="24"/>
          <w:szCs w:val="24"/>
          <w:lang w:eastAsia="en-US"/>
        </w:rPr>
        <w:t xml:space="preserve"> You may choose to take the optional comprehensive final in lieu of the regular exam III. If you choose to take the comprehensive exam its</w:t>
      </w:r>
      <w:r w:rsidRPr="0052396C">
        <w:rPr>
          <w:rFonts w:ascii="Times New Roman" w:eastAsia="Calibri" w:hAnsi="Times New Roman"/>
          <w:sz w:val="24"/>
          <w:szCs w:val="24"/>
          <w:lang w:eastAsia="en-US"/>
        </w:rPr>
        <w:t xml:space="preserve"> percentage may b</w:t>
      </w:r>
      <w:r>
        <w:rPr>
          <w:rFonts w:ascii="Times New Roman" w:eastAsia="Calibri" w:hAnsi="Times New Roman"/>
          <w:sz w:val="24"/>
          <w:szCs w:val="24"/>
          <w:lang w:eastAsia="en-US"/>
        </w:rPr>
        <w:t>e substituted for any previous exam or</w:t>
      </w:r>
      <w:r w:rsidRPr="0052396C">
        <w:rPr>
          <w:rFonts w:ascii="Times New Roman" w:eastAsia="Calibri" w:hAnsi="Times New Roman"/>
          <w:sz w:val="24"/>
          <w:szCs w:val="24"/>
          <w:lang w:eastAsia="en-US"/>
        </w:rPr>
        <w:t xml:space="preserve"> missed exam</w:t>
      </w:r>
      <w:r w:rsidR="002B5BD9">
        <w:rPr>
          <w:rFonts w:ascii="Times New Roman" w:eastAsia="Calibri" w:hAnsi="Times New Roman"/>
          <w:sz w:val="24"/>
          <w:szCs w:val="24"/>
          <w:lang w:eastAsia="en-US"/>
        </w:rPr>
        <w:t xml:space="preserve"> (1 only -Exams I or II) and still count for exam III</w:t>
      </w:r>
      <w:r w:rsidRPr="0052396C">
        <w:rPr>
          <w:rFonts w:ascii="Times New Roman" w:eastAsia="Calibri" w:hAnsi="Times New Roman"/>
          <w:sz w:val="24"/>
          <w:szCs w:val="24"/>
          <w:lang w:eastAsia="en-US"/>
        </w:rPr>
        <w:t xml:space="preserve">. </w:t>
      </w:r>
      <w:r>
        <w:rPr>
          <w:rFonts w:ascii="Times New Roman" w:eastAsia="Calibri" w:hAnsi="Times New Roman"/>
          <w:sz w:val="24"/>
          <w:szCs w:val="24"/>
          <w:lang w:eastAsia="en-US"/>
        </w:rPr>
        <w:t>Please note</w:t>
      </w:r>
      <w:proofErr w:type="gramStart"/>
      <w:r>
        <w:rPr>
          <w:rFonts w:ascii="Times New Roman" w:eastAsia="Calibri" w:hAnsi="Times New Roman"/>
          <w:sz w:val="24"/>
          <w:szCs w:val="24"/>
          <w:lang w:eastAsia="en-US"/>
        </w:rPr>
        <w:t>,</w:t>
      </w:r>
      <w:proofErr w:type="gramEnd"/>
      <w:r>
        <w:rPr>
          <w:rFonts w:ascii="Times New Roman" w:eastAsia="Calibri" w:hAnsi="Times New Roman"/>
          <w:sz w:val="24"/>
          <w:szCs w:val="24"/>
          <w:lang w:eastAsia="en-US"/>
        </w:rPr>
        <w:t xml:space="preserve"> if you elect to take the comprehensive final it will replace your lowest exam score regardless of whether it is lower or higher.</w:t>
      </w:r>
      <w:r w:rsidR="002B5BD9" w:rsidRPr="002B5BD9">
        <w:rPr>
          <w:rFonts w:ascii="Times New Roman" w:eastAsia="Calibri" w:hAnsi="Times New Roman"/>
          <w:sz w:val="24"/>
          <w:szCs w:val="24"/>
          <w:lang w:eastAsia="en-US"/>
        </w:rPr>
        <w:t xml:space="preserve"> </w:t>
      </w:r>
      <w:r w:rsidR="002B5BD9" w:rsidRPr="0052396C">
        <w:rPr>
          <w:rFonts w:ascii="Times New Roman" w:eastAsia="Calibri" w:hAnsi="Times New Roman"/>
          <w:sz w:val="24"/>
          <w:szCs w:val="24"/>
          <w:lang w:eastAsia="en-US"/>
        </w:rPr>
        <w:t xml:space="preserve">See the lecture schedule for the dates.  Examinations will be closed book and closed notes. </w:t>
      </w:r>
      <w:r w:rsidR="002B5BD9">
        <w:rPr>
          <w:rFonts w:ascii="Times New Roman" w:eastAsia="Calibri" w:hAnsi="Times New Roman"/>
          <w:sz w:val="24"/>
          <w:szCs w:val="24"/>
          <w:lang w:eastAsia="en-US"/>
        </w:rPr>
        <w:t xml:space="preserve"> </w:t>
      </w:r>
      <w:r w:rsidR="002B5BD9" w:rsidRPr="0052396C">
        <w:rPr>
          <w:rFonts w:ascii="Times New Roman" w:eastAsia="Calibri" w:hAnsi="Times New Roman"/>
          <w:sz w:val="24"/>
          <w:szCs w:val="24"/>
          <w:lang w:eastAsia="en-US"/>
        </w:rPr>
        <w:t>Any class discussions, guest speaker presentation, and handouts in class or on the blackboard are testable content of this class.</w:t>
      </w:r>
    </w:p>
    <w:p w14:paraId="775E2967" w14:textId="77777777" w:rsidR="0052396C" w:rsidRPr="0052396C" w:rsidRDefault="0052396C" w:rsidP="0052396C">
      <w:pPr>
        <w:spacing w:after="200" w:line="276" w:lineRule="auto"/>
        <w:rPr>
          <w:rFonts w:ascii="Times New Roman" w:eastAsia="Calibri" w:hAnsi="Times New Roman"/>
          <w:b/>
          <w:sz w:val="24"/>
          <w:szCs w:val="24"/>
          <w:lang w:eastAsia="en-US"/>
        </w:rPr>
      </w:pPr>
      <w:r w:rsidRPr="0052396C">
        <w:rPr>
          <w:rFonts w:ascii="Times New Roman" w:eastAsia="Calibri" w:hAnsi="Times New Roman"/>
          <w:b/>
          <w:sz w:val="24"/>
          <w:szCs w:val="24"/>
          <w:lang w:eastAsia="en-US"/>
        </w:rPr>
        <w:t>ASSIGNMENTS</w:t>
      </w:r>
    </w:p>
    <w:p w14:paraId="726745B5" w14:textId="1587A6B2" w:rsidR="0052396C" w:rsidRPr="0052396C" w:rsidRDefault="0052396C" w:rsidP="0052396C">
      <w:pPr>
        <w:spacing w:after="200" w:line="276" w:lineRule="auto"/>
        <w:rPr>
          <w:rFonts w:ascii="Times New Roman" w:eastAsia="Calibri" w:hAnsi="Times New Roman"/>
          <w:sz w:val="24"/>
          <w:szCs w:val="24"/>
          <w:lang w:eastAsia="en-US"/>
        </w:rPr>
      </w:pPr>
      <w:r w:rsidRPr="0052396C">
        <w:rPr>
          <w:rFonts w:ascii="Times New Roman" w:eastAsia="Calibri" w:hAnsi="Times New Roman"/>
          <w:sz w:val="24"/>
          <w:szCs w:val="24"/>
          <w:lang w:eastAsia="en-US"/>
        </w:rPr>
        <w:t xml:space="preserve">Assignments will be scheduled throughout the semester and will generally have research, writing, and/or oral presentation components.    </w:t>
      </w:r>
    </w:p>
    <w:p w14:paraId="7EEA232A" w14:textId="77777777" w:rsidR="0052396C" w:rsidRPr="0052396C" w:rsidRDefault="0052396C" w:rsidP="0052396C">
      <w:pPr>
        <w:spacing w:after="200" w:line="276" w:lineRule="auto"/>
        <w:rPr>
          <w:rFonts w:ascii="Times New Roman" w:eastAsia="Calibri" w:hAnsi="Times New Roman"/>
          <w:b/>
          <w:sz w:val="24"/>
          <w:szCs w:val="24"/>
          <w:lang w:eastAsia="en-US"/>
        </w:rPr>
      </w:pPr>
      <w:r w:rsidRPr="0052396C">
        <w:rPr>
          <w:rFonts w:ascii="Times New Roman" w:eastAsia="Calibri" w:hAnsi="Times New Roman"/>
          <w:b/>
          <w:sz w:val="24"/>
          <w:szCs w:val="24"/>
          <w:lang w:eastAsia="en-US"/>
        </w:rPr>
        <w:t>POP QUIZZES</w:t>
      </w:r>
    </w:p>
    <w:p w14:paraId="66B656B7" w14:textId="7C299E04" w:rsidR="00D73349" w:rsidRDefault="0052396C" w:rsidP="0052396C">
      <w:pPr>
        <w:spacing w:after="200" w:line="276" w:lineRule="auto"/>
        <w:rPr>
          <w:rFonts w:ascii="Times New Roman" w:eastAsia="Calibri" w:hAnsi="Times New Roman"/>
          <w:sz w:val="24"/>
          <w:szCs w:val="24"/>
          <w:lang w:eastAsia="en-US"/>
        </w:rPr>
      </w:pPr>
      <w:r w:rsidRPr="0052396C">
        <w:rPr>
          <w:rFonts w:ascii="Times New Roman" w:eastAsia="Calibri" w:hAnsi="Times New Roman"/>
          <w:sz w:val="24"/>
          <w:szCs w:val="24"/>
          <w:lang w:eastAsia="en-US"/>
        </w:rPr>
        <w:t>Pop quizzes may be given at various times during the semester to gauge your understanding of the lecture and reading materials.</w:t>
      </w:r>
    </w:p>
    <w:p w14:paraId="63A0031A" w14:textId="77777777" w:rsidR="00D73349" w:rsidRDefault="00D73349" w:rsidP="0052396C">
      <w:pPr>
        <w:spacing w:after="200" w:line="276" w:lineRule="auto"/>
        <w:rPr>
          <w:rFonts w:ascii="Times New Roman" w:eastAsia="Calibri" w:hAnsi="Times New Roman"/>
          <w:sz w:val="24"/>
          <w:szCs w:val="24"/>
          <w:lang w:eastAsia="en-US"/>
        </w:rPr>
      </w:pPr>
    </w:p>
    <w:p w14:paraId="0CA3DBD5" w14:textId="77777777" w:rsidR="00D73349" w:rsidRDefault="00D73349" w:rsidP="0052396C">
      <w:pPr>
        <w:spacing w:after="200" w:line="276" w:lineRule="auto"/>
        <w:rPr>
          <w:rFonts w:ascii="Times New Roman" w:eastAsia="Calibri" w:hAnsi="Times New Roman"/>
          <w:sz w:val="24"/>
          <w:szCs w:val="24"/>
          <w:lang w:eastAsia="en-US"/>
        </w:rPr>
      </w:pPr>
    </w:p>
    <w:p w14:paraId="053536A0" w14:textId="77777777" w:rsidR="00D73349" w:rsidRPr="0052396C" w:rsidRDefault="00D73349" w:rsidP="0052396C">
      <w:pPr>
        <w:spacing w:after="200" w:line="276" w:lineRule="auto"/>
        <w:rPr>
          <w:rFonts w:ascii="Times New Roman" w:eastAsia="Calibri" w:hAnsi="Times New Roman"/>
          <w:sz w:val="24"/>
          <w:szCs w:val="24"/>
          <w:lang w:eastAsia="en-US"/>
        </w:rPr>
      </w:pPr>
    </w:p>
    <w:p w14:paraId="6F0BA24C" w14:textId="77777777" w:rsidR="0052396C" w:rsidRPr="0052396C" w:rsidRDefault="0052396C" w:rsidP="0052396C">
      <w:pPr>
        <w:spacing w:after="200" w:line="276" w:lineRule="auto"/>
        <w:rPr>
          <w:rFonts w:ascii="Times New Roman" w:eastAsia="Calibri" w:hAnsi="Times New Roman"/>
          <w:b/>
          <w:sz w:val="24"/>
          <w:szCs w:val="24"/>
          <w:lang w:eastAsia="en-US"/>
        </w:rPr>
      </w:pPr>
      <w:r w:rsidRPr="0052396C">
        <w:rPr>
          <w:rFonts w:ascii="Times New Roman" w:eastAsia="Calibri" w:hAnsi="Times New Roman"/>
          <w:b/>
          <w:sz w:val="24"/>
          <w:szCs w:val="24"/>
          <w:lang w:eastAsia="en-US"/>
        </w:rPr>
        <w:t>ACTIVE LEARNING</w:t>
      </w:r>
    </w:p>
    <w:p w14:paraId="28446067" w14:textId="657D4D19" w:rsidR="00193EAC" w:rsidRPr="00D73349" w:rsidRDefault="0052396C" w:rsidP="0052396C">
      <w:pPr>
        <w:spacing w:after="200" w:line="276" w:lineRule="auto"/>
        <w:rPr>
          <w:rFonts w:ascii="Times New Roman" w:eastAsia="Calibri" w:hAnsi="Times New Roman"/>
          <w:sz w:val="24"/>
          <w:szCs w:val="24"/>
          <w:lang w:eastAsia="en-US"/>
        </w:rPr>
      </w:pPr>
      <w:r w:rsidRPr="0052396C">
        <w:rPr>
          <w:rFonts w:ascii="Times New Roman" w:eastAsia="Calibri" w:hAnsi="Times New Roman"/>
          <w:sz w:val="24"/>
          <w:szCs w:val="24"/>
          <w:lang w:eastAsia="en-US"/>
        </w:rPr>
        <w:t>Active learning exercises will be performed in class on a regular basis to help you better understand the topics being covered in the course.  These exercises will typically be done in small groups.  All students are expected to participate.</w:t>
      </w:r>
    </w:p>
    <w:p w14:paraId="3653A7DD" w14:textId="77777777" w:rsidR="0052396C" w:rsidRPr="0052396C" w:rsidRDefault="0052396C" w:rsidP="0052396C">
      <w:pPr>
        <w:spacing w:after="200" w:line="276" w:lineRule="auto"/>
        <w:rPr>
          <w:rFonts w:ascii="Times New Roman" w:eastAsia="Calibri" w:hAnsi="Times New Roman"/>
          <w:b/>
          <w:sz w:val="24"/>
          <w:szCs w:val="24"/>
          <w:lang w:eastAsia="en-US"/>
        </w:rPr>
      </w:pPr>
      <w:r w:rsidRPr="0052396C">
        <w:rPr>
          <w:rFonts w:ascii="Times New Roman" w:eastAsia="Calibri" w:hAnsi="Times New Roman"/>
          <w:b/>
          <w:sz w:val="24"/>
          <w:szCs w:val="24"/>
          <w:lang w:eastAsia="en-US"/>
        </w:rPr>
        <w:t>GUEST SPEAKERS</w:t>
      </w:r>
    </w:p>
    <w:p w14:paraId="19E5AD4A" w14:textId="3C94BE6F" w:rsidR="0052396C" w:rsidRPr="0052396C" w:rsidRDefault="00193EAC" w:rsidP="0052396C">
      <w:pPr>
        <w:spacing w:after="200" w:line="276" w:lineRule="auto"/>
        <w:rPr>
          <w:rFonts w:ascii="Times New Roman" w:eastAsia="Calibri" w:hAnsi="Times New Roman"/>
          <w:sz w:val="24"/>
          <w:szCs w:val="24"/>
          <w:lang w:eastAsia="en-US"/>
        </w:rPr>
      </w:pPr>
      <w:r>
        <w:rPr>
          <w:rFonts w:ascii="Times New Roman" w:eastAsia="Calibri" w:hAnsi="Times New Roman"/>
          <w:sz w:val="24"/>
          <w:szCs w:val="24"/>
          <w:lang w:eastAsia="en-US"/>
        </w:rPr>
        <w:t>From time to time there may be an opportunity for an industry partner to speak as a guest lecturer in this class. If and when that does occur any content presented is testable material (for quizzes, exams, or homework).</w:t>
      </w:r>
    </w:p>
    <w:p w14:paraId="1B35A310" w14:textId="77777777" w:rsidR="0052396C" w:rsidRPr="0052396C" w:rsidRDefault="0052396C" w:rsidP="0052396C">
      <w:pPr>
        <w:spacing w:after="200" w:line="276" w:lineRule="auto"/>
        <w:rPr>
          <w:rFonts w:ascii="Times New Roman" w:eastAsia="Calibri" w:hAnsi="Times New Roman"/>
          <w:b/>
          <w:sz w:val="24"/>
          <w:szCs w:val="24"/>
          <w:lang w:eastAsia="en-US"/>
        </w:rPr>
      </w:pPr>
      <w:r w:rsidRPr="0052396C">
        <w:rPr>
          <w:rFonts w:ascii="Times New Roman" w:eastAsia="Calibri" w:hAnsi="Times New Roman"/>
          <w:b/>
          <w:sz w:val="24"/>
          <w:szCs w:val="24"/>
          <w:lang w:eastAsia="en-US"/>
        </w:rPr>
        <w:t>POLICIES</w:t>
      </w:r>
    </w:p>
    <w:p w14:paraId="73BD529C" w14:textId="77777777" w:rsidR="0052396C" w:rsidRPr="0052396C" w:rsidRDefault="0052396C" w:rsidP="0052396C">
      <w:pPr>
        <w:keepNext/>
        <w:numPr>
          <w:ilvl w:val="0"/>
          <w:numId w:val="12"/>
        </w:numPr>
        <w:spacing w:after="200" w:line="276" w:lineRule="auto"/>
        <w:ind w:left="360"/>
        <w:contextualSpacing/>
        <w:rPr>
          <w:rFonts w:ascii="Times New Roman" w:eastAsia="Calibri" w:hAnsi="Times New Roman"/>
          <w:sz w:val="24"/>
          <w:szCs w:val="24"/>
          <w:lang w:eastAsia="en-US"/>
        </w:rPr>
      </w:pPr>
      <w:r w:rsidRPr="0052396C">
        <w:rPr>
          <w:rFonts w:ascii="Times New Roman" w:eastAsia="Calibri" w:hAnsi="Times New Roman"/>
          <w:b/>
          <w:bCs/>
          <w:sz w:val="24"/>
          <w:szCs w:val="24"/>
          <w:lang w:eastAsia="en-US"/>
        </w:rPr>
        <w:t xml:space="preserve">Academic Integrity </w:t>
      </w:r>
      <w:r w:rsidRPr="0052396C">
        <w:rPr>
          <w:rFonts w:ascii="Times New Roman" w:eastAsia="Calibri" w:hAnsi="Times New Roman"/>
          <w:b/>
          <w:sz w:val="24"/>
          <w:szCs w:val="24"/>
          <w:lang w:eastAsia="en-US"/>
        </w:rPr>
        <w:t>–</w:t>
      </w:r>
      <w:r w:rsidRPr="0052396C">
        <w:rPr>
          <w:rFonts w:ascii="Times New Roman" w:eastAsia="Calibri" w:hAnsi="Times New Roman"/>
          <w:b/>
          <w:bCs/>
          <w:sz w:val="24"/>
          <w:szCs w:val="24"/>
          <w:lang w:eastAsia="en-US"/>
        </w:rPr>
        <w:t xml:space="preserve"> </w:t>
      </w:r>
      <w:r w:rsidRPr="0052396C">
        <w:rPr>
          <w:rFonts w:ascii="Times New Roman" w:eastAsia="Calibri" w:hAnsi="Times New Roman"/>
          <w:sz w:val="24"/>
          <w:szCs w:val="24"/>
          <w:lang w:eastAsia="en-US"/>
        </w:rPr>
        <w:t>Students enrolled all UT Arlington courses are expected to adhere to the UT Arlington Honor Code.</w:t>
      </w:r>
    </w:p>
    <w:p w14:paraId="4117148C" w14:textId="77777777" w:rsidR="0052396C" w:rsidRPr="0052396C" w:rsidRDefault="0052396C" w:rsidP="0052396C">
      <w:pPr>
        <w:autoSpaceDE w:val="0"/>
        <w:autoSpaceDN w:val="0"/>
        <w:spacing w:after="80"/>
        <w:ind w:left="360" w:right="432" w:firstLine="360"/>
        <w:jc w:val="both"/>
        <w:rPr>
          <w:rFonts w:ascii="Times New Roman" w:hAnsi="Times New Roman"/>
          <w:i/>
          <w:color w:val="000000"/>
          <w:sz w:val="24"/>
          <w:szCs w:val="24"/>
        </w:rPr>
      </w:pPr>
      <w:r w:rsidRPr="0052396C">
        <w:rPr>
          <w:rFonts w:ascii="Times New Roman" w:hAnsi="Times New Roman"/>
          <w:i/>
          <w:color w:val="000000"/>
          <w:sz w:val="24"/>
          <w:szCs w:val="24"/>
        </w:rPr>
        <w:t xml:space="preserve">I pledge, on my honor, to uphold UT Arlington’s tradition of academic integrity, a tradition that values hard work and honest effort in the pursuit of academic excellence. </w:t>
      </w:r>
    </w:p>
    <w:p w14:paraId="2D7C0BAA" w14:textId="3E9F7D06" w:rsidR="0052396C" w:rsidRPr="0052396C" w:rsidRDefault="0052396C" w:rsidP="0052396C">
      <w:pPr>
        <w:autoSpaceDE w:val="0"/>
        <w:autoSpaceDN w:val="0"/>
        <w:spacing w:after="80"/>
        <w:ind w:left="360" w:right="432" w:firstLine="360"/>
        <w:jc w:val="both"/>
        <w:rPr>
          <w:rFonts w:ascii="Times New Roman" w:hAnsi="Times New Roman"/>
          <w:i/>
          <w:color w:val="000000"/>
          <w:sz w:val="24"/>
          <w:szCs w:val="24"/>
        </w:rPr>
      </w:pPr>
      <w:r w:rsidRPr="0052396C">
        <w:rPr>
          <w:rFonts w:ascii="Times New Roman" w:hAnsi="Times New Roman"/>
          <w:i/>
          <w:color w:val="000000"/>
          <w:sz w:val="24"/>
          <w:szCs w:val="24"/>
        </w:rPr>
        <w:t xml:space="preserve">I promise that I will submit only work that I personally create or contribute </w:t>
      </w:r>
      <w:r w:rsidR="008B7DB7">
        <w:rPr>
          <w:rFonts w:ascii="Times New Roman" w:hAnsi="Times New Roman"/>
          <w:i/>
          <w:color w:val="000000"/>
          <w:sz w:val="24"/>
          <w:szCs w:val="24"/>
        </w:rPr>
        <w:t xml:space="preserve">to group collaborations, and I </w:t>
      </w:r>
      <w:r w:rsidRPr="0052396C">
        <w:rPr>
          <w:rFonts w:ascii="Times New Roman" w:hAnsi="Times New Roman"/>
          <w:i/>
          <w:color w:val="000000"/>
          <w:sz w:val="24"/>
          <w:szCs w:val="24"/>
        </w:rPr>
        <w:t>will appropriately reference any work from other sources. I will follow the high</w:t>
      </w:r>
      <w:r w:rsidR="008B7DB7">
        <w:rPr>
          <w:rFonts w:ascii="Times New Roman" w:hAnsi="Times New Roman"/>
          <w:i/>
          <w:color w:val="000000"/>
          <w:sz w:val="24"/>
          <w:szCs w:val="24"/>
        </w:rPr>
        <w:t xml:space="preserve">est standards of integrity and </w:t>
      </w:r>
      <w:r w:rsidRPr="0052396C">
        <w:rPr>
          <w:rFonts w:ascii="Times New Roman" w:hAnsi="Times New Roman"/>
          <w:i/>
          <w:color w:val="000000"/>
          <w:sz w:val="24"/>
          <w:szCs w:val="24"/>
        </w:rPr>
        <w:t>uphold the spirit of the Honor Code.</w:t>
      </w:r>
    </w:p>
    <w:p w14:paraId="0AD83335" w14:textId="77777777" w:rsidR="0052396C" w:rsidRPr="0052396C" w:rsidRDefault="0052396C" w:rsidP="0052396C">
      <w:pPr>
        <w:autoSpaceDE w:val="0"/>
        <w:autoSpaceDN w:val="0"/>
        <w:spacing w:after="80"/>
        <w:ind w:left="360" w:right="432"/>
        <w:jc w:val="both"/>
        <w:rPr>
          <w:rFonts w:ascii="Times New Roman" w:hAnsi="Times New Roman"/>
          <w:i/>
          <w:color w:val="000000"/>
          <w:sz w:val="24"/>
          <w:szCs w:val="24"/>
        </w:rPr>
      </w:pPr>
    </w:p>
    <w:p w14:paraId="23311F72" w14:textId="77777777" w:rsidR="0052396C" w:rsidRPr="0052396C" w:rsidRDefault="0052396C" w:rsidP="0052396C">
      <w:pPr>
        <w:keepNext/>
        <w:spacing w:after="200" w:line="276" w:lineRule="auto"/>
        <w:ind w:left="360"/>
        <w:rPr>
          <w:rFonts w:ascii="Times New Roman" w:eastAsia="Calibri" w:hAnsi="Times New Roman"/>
          <w:sz w:val="24"/>
          <w:szCs w:val="24"/>
          <w:lang w:eastAsia="en-US"/>
        </w:rPr>
      </w:pPr>
      <w:r w:rsidRPr="0052396C">
        <w:rPr>
          <w:rFonts w:ascii="Times New Roman" w:eastAsia="Calibri" w:hAnsi="Times New Roman"/>
          <w:sz w:val="24"/>
          <w:szCs w:val="24"/>
          <w:lang w:eastAsia="en-US"/>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52396C">
        <w:rPr>
          <w:rFonts w:ascii="Times New Roman" w:eastAsia="Calibri" w:hAnsi="Times New Roman"/>
          <w:i/>
          <w:sz w:val="24"/>
          <w:szCs w:val="24"/>
          <w:lang w:eastAsia="en-US"/>
        </w:rPr>
        <w:t>Regents’ Rule</w:t>
      </w:r>
      <w:r w:rsidRPr="0052396C">
        <w:rPr>
          <w:rFonts w:ascii="Times New Roman" w:eastAsia="Calibri" w:hAnsi="Times New Roman"/>
          <w:sz w:val="24"/>
          <w:szCs w:val="24"/>
          <w:lang w:eastAsia="en-US"/>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2E900BD1" w14:textId="5B2B0796" w:rsidR="0052396C" w:rsidRPr="0052396C" w:rsidRDefault="0052396C" w:rsidP="0052396C">
      <w:pPr>
        <w:numPr>
          <w:ilvl w:val="0"/>
          <w:numId w:val="12"/>
        </w:numPr>
        <w:spacing w:after="200" w:line="276" w:lineRule="auto"/>
        <w:ind w:left="360"/>
        <w:contextualSpacing/>
        <w:rPr>
          <w:rFonts w:ascii="Times New Roman" w:eastAsia="Calibri" w:hAnsi="Times New Roman"/>
          <w:sz w:val="24"/>
          <w:szCs w:val="24"/>
          <w:lang w:eastAsia="en-US"/>
        </w:rPr>
      </w:pPr>
      <w:r w:rsidRPr="0052396C">
        <w:rPr>
          <w:rFonts w:ascii="Times New Roman" w:eastAsia="Calibri" w:hAnsi="Times New Roman"/>
          <w:b/>
          <w:sz w:val="24"/>
          <w:szCs w:val="24"/>
          <w:lang w:eastAsia="en-US"/>
        </w:rPr>
        <w:t>Attendance –</w:t>
      </w:r>
      <w:r w:rsidRPr="0052396C">
        <w:rPr>
          <w:rFonts w:ascii="Times New Roman" w:eastAsia="Calibri" w:hAnsi="Times New Roman"/>
          <w:sz w:val="24"/>
          <w:szCs w:val="24"/>
          <w:lang w:eastAsia="en-US"/>
        </w:rPr>
        <w:t xml:space="preserve"> You are expected to attend class on a regular basis</w:t>
      </w:r>
      <w:r w:rsidR="00DC03E7">
        <w:rPr>
          <w:rFonts w:ascii="Times New Roman" w:eastAsia="Calibri" w:hAnsi="Times New Roman"/>
          <w:sz w:val="24"/>
          <w:szCs w:val="24"/>
          <w:lang w:eastAsia="en-US"/>
        </w:rPr>
        <w:t xml:space="preserve">. </w:t>
      </w:r>
      <w:r w:rsidRPr="0052396C">
        <w:rPr>
          <w:rFonts w:ascii="Times New Roman" w:eastAsia="Calibri" w:hAnsi="Times New Roman"/>
          <w:sz w:val="24"/>
          <w:szCs w:val="24"/>
          <w:lang w:eastAsia="en-US"/>
        </w:rPr>
        <w:t xml:space="preserve">The TA will take role each class period </w:t>
      </w:r>
      <w:r w:rsidR="00DC03E7">
        <w:rPr>
          <w:rFonts w:ascii="Times New Roman" w:eastAsia="Calibri" w:hAnsi="Times New Roman"/>
          <w:sz w:val="24"/>
          <w:szCs w:val="24"/>
          <w:lang w:eastAsia="en-US"/>
        </w:rPr>
        <w:t xml:space="preserve">during the first two weeks of class </w:t>
      </w:r>
      <w:r w:rsidRPr="0052396C">
        <w:rPr>
          <w:rFonts w:ascii="Times New Roman" w:eastAsia="Calibri" w:hAnsi="Times New Roman"/>
          <w:sz w:val="24"/>
          <w:szCs w:val="24"/>
          <w:lang w:eastAsia="en-US"/>
        </w:rPr>
        <w:t>and provide a summary of attendance to the professor.</w:t>
      </w:r>
      <w:r w:rsidR="00DC03E7">
        <w:rPr>
          <w:rFonts w:ascii="Times New Roman" w:eastAsia="Calibri" w:hAnsi="Times New Roman"/>
          <w:sz w:val="24"/>
          <w:szCs w:val="24"/>
          <w:lang w:eastAsia="en-US"/>
        </w:rPr>
        <w:t xml:space="preserve"> Past the first two weeks attendance will not be taking.</w:t>
      </w:r>
    </w:p>
    <w:p w14:paraId="67221BA1" w14:textId="77777777" w:rsidR="0052396C" w:rsidRPr="0052396C" w:rsidRDefault="0052396C" w:rsidP="0052396C">
      <w:pPr>
        <w:spacing w:after="200" w:line="276" w:lineRule="auto"/>
        <w:ind w:left="360"/>
        <w:contextualSpacing/>
        <w:rPr>
          <w:rFonts w:ascii="Times New Roman" w:eastAsia="Calibri" w:hAnsi="Times New Roman"/>
          <w:sz w:val="24"/>
          <w:szCs w:val="24"/>
          <w:lang w:eastAsia="en-US"/>
        </w:rPr>
      </w:pPr>
    </w:p>
    <w:p w14:paraId="228ACD00" w14:textId="77777777" w:rsidR="0052396C" w:rsidRPr="0052396C" w:rsidRDefault="0052396C" w:rsidP="0052396C">
      <w:pPr>
        <w:numPr>
          <w:ilvl w:val="1"/>
          <w:numId w:val="12"/>
        </w:numPr>
        <w:spacing w:after="200" w:line="276" w:lineRule="auto"/>
        <w:contextualSpacing/>
        <w:rPr>
          <w:rFonts w:ascii="Times New Roman" w:eastAsia="Calibri" w:hAnsi="Times New Roman"/>
          <w:sz w:val="24"/>
          <w:szCs w:val="24"/>
          <w:lang w:eastAsia="en-US"/>
        </w:rPr>
      </w:pPr>
      <w:r w:rsidRPr="0052396C">
        <w:rPr>
          <w:rFonts w:ascii="Times New Roman" w:eastAsia="Calibri" w:hAnsi="Times New Roman"/>
          <w:sz w:val="24"/>
          <w:szCs w:val="24"/>
          <w:lang w:eastAsia="en-US"/>
        </w:rPr>
        <w:t xml:space="preserve">Also with regards to attendance, you are still responsible for all class material and discussions held during class. </w:t>
      </w:r>
    </w:p>
    <w:p w14:paraId="41E746DA" w14:textId="383447EF" w:rsidR="0052396C" w:rsidRDefault="0052396C" w:rsidP="0052396C">
      <w:pPr>
        <w:numPr>
          <w:ilvl w:val="1"/>
          <w:numId w:val="12"/>
        </w:numPr>
        <w:spacing w:after="200" w:line="276" w:lineRule="auto"/>
        <w:contextualSpacing/>
        <w:rPr>
          <w:rFonts w:ascii="Times New Roman" w:eastAsia="Calibri" w:hAnsi="Times New Roman"/>
          <w:sz w:val="24"/>
          <w:szCs w:val="24"/>
          <w:lang w:eastAsia="en-US"/>
        </w:rPr>
      </w:pPr>
      <w:r w:rsidRPr="0052396C">
        <w:rPr>
          <w:rFonts w:ascii="Times New Roman" w:eastAsia="Calibri" w:hAnsi="Times New Roman"/>
          <w:sz w:val="24"/>
          <w:szCs w:val="24"/>
          <w:lang w:eastAsia="en-US"/>
        </w:rPr>
        <w:t xml:space="preserve">If it is not possible for you to attend class stay current on what is due and when by having </w:t>
      </w:r>
      <w:r w:rsidRPr="0052396C">
        <w:rPr>
          <w:rFonts w:ascii="Times New Roman" w:eastAsia="Calibri" w:hAnsi="Times New Roman"/>
          <w:sz w:val="24"/>
          <w:szCs w:val="24"/>
          <w:u w:val="single"/>
          <w:lang w:eastAsia="en-US"/>
        </w:rPr>
        <w:t>a classmate take notes for you</w:t>
      </w:r>
      <w:r w:rsidRPr="0052396C">
        <w:rPr>
          <w:rFonts w:ascii="Times New Roman" w:eastAsia="Calibri" w:hAnsi="Times New Roman"/>
          <w:sz w:val="24"/>
          <w:szCs w:val="24"/>
          <w:lang w:eastAsia="en-US"/>
        </w:rPr>
        <w:t xml:space="preserve">. </w:t>
      </w:r>
      <w:r w:rsidR="006D3E94">
        <w:rPr>
          <w:rFonts w:ascii="Times New Roman" w:eastAsia="Calibri" w:hAnsi="Times New Roman"/>
          <w:sz w:val="24"/>
          <w:szCs w:val="24"/>
          <w:lang w:eastAsia="en-US"/>
        </w:rPr>
        <w:t>Also c</w:t>
      </w:r>
      <w:r w:rsidRPr="0052396C">
        <w:rPr>
          <w:rFonts w:ascii="Times New Roman" w:eastAsia="Calibri" w:hAnsi="Times New Roman"/>
          <w:sz w:val="24"/>
          <w:szCs w:val="24"/>
          <w:lang w:eastAsia="en-US"/>
        </w:rPr>
        <w:t xml:space="preserve">heck the Blackboard frequently (several times per week). </w:t>
      </w:r>
    </w:p>
    <w:p w14:paraId="1303A209" w14:textId="77777777" w:rsidR="00D73349" w:rsidRDefault="00D73349" w:rsidP="00D73349">
      <w:pPr>
        <w:spacing w:after="200" w:line="276" w:lineRule="auto"/>
        <w:contextualSpacing/>
        <w:rPr>
          <w:rFonts w:ascii="Times New Roman" w:eastAsia="Calibri" w:hAnsi="Times New Roman"/>
          <w:sz w:val="24"/>
          <w:szCs w:val="24"/>
          <w:lang w:eastAsia="en-US"/>
        </w:rPr>
      </w:pPr>
    </w:p>
    <w:p w14:paraId="7E9449A9" w14:textId="77777777" w:rsidR="00D73349" w:rsidRDefault="00D73349" w:rsidP="00D73349">
      <w:pPr>
        <w:spacing w:after="200" w:line="276" w:lineRule="auto"/>
        <w:contextualSpacing/>
        <w:rPr>
          <w:rFonts w:ascii="Times New Roman" w:eastAsia="Calibri" w:hAnsi="Times New Roman"/>
          <w:sz w:val="24"/>
          <w:szCs w:val="24"/>
          <w:lang w:eastAsia="en-US"/>
        </w:rPr>
      </w:pPr>
    </w:p>
    <w:p w14:paraId="0D6BE09B" w14:textId="77777777" w:rsidR="00D73349" w:rsidRPr="0052396C" w:rsidRDefault="00D73349" w:rsidP="00D73349">
      <w:pPr>
        <w:spacing w:after="200" w:line="276" w:lineRule="auto"/>
        <w:contextualSpacing/>
        <w:rPr>
          <w:rFonts w:ascii="Times New Roman" w:eastAsia="Calibri" w:hAnsi="Times New Roman"/>
          <w:sz w:val="24"/>
          <w:szCs w:val="24"/>
          <w:lang w:eastAsia="en-US"/>
        </w:rPr>
      </w:pPr>
    </w:p>
    <w:p w14:paraId="6095E878" w14:textId="523B8188" w:rsidR="0052396C" w:rsidRPr="0052396C" w:rsidRDefault="0052396C" w:rsidP="0052396C">
      <w:pPr>
        <w:numPr>
          <w:ilvl w:val="1"/>
          <w:numId w:val="12"/>
        </w:numPr>
        <w:spacing w:after="200" w:line="276" w:lineRule="auto"/>
        <w:contextualSpacing/>
        <w:rPr>
          <w:rFonts w:ascii="Times New Roman" w:eastAsia="Calibri" w:hAnsi="Times New Roman"/>
          <w:sz w:val="24"/>
          <w:szCs w:val="24"/>
          <w:lang w:eastAsia="en-US"/>
        </w:rPr>
      </w:pPr>
      <w:r w:rsidRPr="0052396C">
        <w:rPr>
          <w:rFonts w:ascii="Times New Roman" w:eastAsia="Calibri" w:hAnsi="Times New Roman"/>
          <w:sz w:val="24"/>
          <w:szCs w:val="24"/>
          <w:lang w:eastAsia="en-US"/>
        </w:rPr>
        <w:t>If you miss a class with a</w:t>
      </w:r>
      <w:r w:rsidR="00446FD1">
        <w:rPr>
          <w:rFonts w:ascii="Times New Roman" w:eastAsia="Calibri" w:hAnsi="Times New Roman"/>
          <w:sz w:val="24"/>
          <w:szCs w:val="24"/>
          <w:lang w:eastAsia="en-US"/>
        </w:rPr>
        <w:t xml:space="preserve">n exam, </w:t>
      </w:r>
      <w:r w:rsidRPr="0052396C">
        <w:rPr>
          <w:rFonts w:ascii="Times New Roman" w:eastAsia="Calibri" w:hAnsi="Times New Roman"/>
          <w:sz w:val="24"/>
          <w:szCs w:val="24"/>
          <w:lang w:eastAsia="en-US"/>
        </w:rPr>
        <w:t>quiz or homework assignment due please be advised there is no make up for any</w:t>
      </w:r>
      <w:r w:rsidR="00446FD1">
        <w:rPr>
          <w:rFonts w:ascii="Times New Roman" w:eastAsia="Calibri" w:hAnsi="Times New Roman"/>
          <w:sz w:val="24"/>
          <w:szCs w:val="24"/>
          <w:lang w:eastAsia="en-US"/>
        </w:rPr>
        <w:t xml:space="preserve"> missed work (see also section 8</w:t>
      </w:r>
      <w:r w:rsidRPr="0052396C">
        <w:rPr>
          <w:rFonts w:ascii="Times New Roman" w:eastAsia="Calibri" w:hAnsi="Times New Roman"/>
          <w:sz w:val="24"/>
          <w:szCs w:val="24"/>
          <w:lang w:eastAsia="en-US"/>
        </w:rPr>
        <w:t xml:space="preserve"> below for exceptions).</w:t>
      </w:r>
    </w:p>
    <w:p w14:paraId="47B3C7E9" w14:textId="77777777" w:rsidR="00B6199F" w:rsidRPr="0052396C" w:rsidRDefault="00B6199F" w:rsidP="00D73349">
      <w:pPr>
        <w:spacing w:after="200" w:line="276" w:lineRule="auto"/>
        <w:contextualSpacing/>
        <w:rPr>
          <w:rFonts w:ascii="Times New Roman" w:eastAsia="Calibri" w:hAnsi="Times New Roman"/>
          <w:sz w:val="24"/>
          <w:szCs w:val="24"/>
          <w:lang w:eastAsia="en-US"/>
        </w:rPr>
      </w:pPr>
    </w:p>
    <w:p w14:paraId="23ECB15C" w14:textId="77777777" w:rsidR="0052396C" w:rsidRPr="0052396C" w:rsidRDefault="0052396C" w:rsidP="0052396C">
      <w:pPr>
        <w:numPr>
          <w:ilvl w:val="0"/>
          <w:numId w:val="12"/>
        </w:numPr>
        <w:spacing w:after="200" w:line="276" w:lineRule="auto"/>
        <w:contextualSpacing/>
        <w:rPr>
          <w:rFonts w:ascii="Times New Roman" w:eastAsia="Calibri" w:hAnsi="Times New Roman"/>
          <w:sz w:val="24"/>
          <w:szCs w:val="24"/>
          <w:lang w:eastAsia="en-US"/>
        </w:rPr>
      </w:pPr>
      <w:r w:rsidRPr="0052396C">
        <w:rPr>
          <w:rFonts w:ascii="Times New Roman" w:eastAsia="Calibri" w:hAnsi="Times New Roman"/>
          <w:b/>
          <w:sz w:val="24"/>
          <w:szCs w:val="24"/>
          <w:lang w:eastAsia="en-US"/>
        </w:rPr>
        <w:t xml:space="preserve">Class </w:t>
      </w:r>
      <w:proofErr w:type="spellStart"/>
      <w:r w:rsidRPr="0052396C">
        <w:rPr>
          <w:rFonts w:ascii="Times New Roman" w:eastAsia="Calibri" w:hAnsi="Times New Roman"/>
          <w:b/>
          <w:sz w:val="24"/>
          <w:szCs w:val="24"/>
          <w:lang w:eastAsia="en-US"/>
        </w:rPr>
        <w:t>BlackBoard</w:t>
      </w:r>
      <w:proofErr w:type="spellEnd"/>
      <w:r w:rsidRPr="0052396C">
        <w:rPr>
          <w:rFonts w:ascii="Times New Roman" w:eastAsia="Calibri" w:hAnsi="Times New Roman"/>
          <w:sz w:val="24"/>
          <w:szCs w:val="24"/>
          <w:lang w:eastAsia="en-US"/>
        </w:rPr>
        <w:t xml:space="preserve"> – You are responsible for checking the class’s blackboard several times during the week (once per day is recommended). I do make announcements from time to time and also post material to the blackboard that is relevant to the class. Please note I may make changes to the class schedule based upon the progress of the class and available of speakers. Although the class schedule is posted, changes may be made in class so make sure you are speaking to a classmate should you miss </w:t>
      </w:r>
      <w:proofErr w:type="gramStart"/>
      <w:r w:rsidRPr="0052396C">
        <w:rPr>
          <w:rFonts w:ascii="Times New Roman" w:eastAsia="Calibri" w:hAnsi="Times New Roman"/>
          <w:sz w:val="24"/>
          <w:szCs w:val="24"/>
          <w:lang w:eastAsia="en-US"/>
        </w:rPr>
        <w:t>class.</w:t>
      </w:r>
      <w:proofErr w:type="gramEnd"/>
    </w:p>
    <w:p w14:paraId="7F73B686" w14:textId="77777777" w:rsidR="0052396C" w:rsidRPr="0052396C" w:rsidRDefault="0052396C" w:rsidP="0052396C">
      <w:pPr>
        <w:spacing w:after="200" w:line="276" w:lineRule="auto"/>
        <w:ind w:left="720"/>
        <w:contextualSpacing/>
        <w:rPr>
          <w:rFonts w:ascii="Times New Roman" w:eastAsia="Calibri" w:hAnsi="Times New Roman"/>
          <w:sz w:val="24"/>
          <w:szCs w:val="24"/>
          <w:lang w:eastAsia="en-US"/>
        </w:rPr>
      </w:pPr>
    </w:p>
    <w:p w14:paraId="152E3E59" w14:textId="77777777" w:rsidR="0052396C" w:rsidRPr="0052396C" w:rsidRDefault="0052396C" w:rsidP="0052396C">
      <w:pPr>
        <w:numPr>
          <w:ilvl w:val="0"/>
          <w:numId w:val="12"/>
        </w:numPr>
        <w:spacing w:after="200" w:line="276" w:lineRule="auto"/>
        <w:contextualSpacing/>
        <w:rPr>
          <w:rFonts w:ascii="Times New Roman" w:eastAsia="Calibri" w:hAnsi="Times New Roman"/>
          <w:sz w:val="24"/>
          <w:szCs w:val="24"/>
          <w:lang w:eastAsia="en-US"/>
        </w:rPr>
      </w:pPr>
      <w:r w:rsidRPr="0052396C">
        <w:rPr>
          <w:rFonts w:ascii="Times New Roman" w:eastAsia="Calibri" w:hAnsi="Times New Roman"/>
          <w:b/>
          <w:sz w:val="24"/>
          <w:szCs w:val="24"/>
          <w:lang w:eastAsia="en-US"/>
        </w:rPr>
        <w:t>Accommodations –</w:t>
      </w:r>
      <w:r w:rsidRPr="0052396C">
        <w:rPr>
          <w:rFonts w:ascii="Times New Roman" w:eastAsia="Calibri" w:hAnsi="Times New Roman"/>
          <w:sz w:val="24"/>
          <w:szCs w:val="24"/>
          <w:lang w:eastAsia="en-US"/>
        </w:rPr>
        <w:t xml:space="preserve"> Should you require accommodation based on disability, please see me in the privacy of my office as soon as possible but no later than January 26, 2016 to make appropriate arrangements.  You must bring supporting documentation to the meeting. </w:t>
      </w:r>
    </w:p>
    <w:p w14:paraId="2A1AA5FD" w14:textId="77777777" w:rsidR="0052396C" w:rsidRPr="0052396C" w:rsidRDefault="0052396C" w:rsidP="0052396C">
      <w:pPr>
        <w:spacing w:after="200" w:line="276" w:lineRule="auto"/>
        <w:ind w:left="720"/>
        <w:contextualSpacing/>
        <w:rPr>
          <w:rFonts w:ascii="Times New Roman" w:eastAsia="Calibri" w:hAnsi="Times New Roman"/>
          <w:b/>
          <w:sz w:val="24"/>
          <w:szCs w:val="24"/>
          <w:lang w:eastAsia="en-US"/>
        </w:rPr>
      </w:pPr>
    </w:p>
    <w:p w14:paraId="5B5EA397" w14:textId="77777777" w:rsidR="0052396C" w:rsidRPr="0052396C" w:rsidRDefault="0052396C" w:rsidP="0052396C">
      <w:pPr>
        <w:numPr>
          <w:ilvl w:val="0"/>
          <w:numId w:val="12"/>
        </w:numPr>
        <w:spacing w:after="200" w:line="276" w:lineRule="auto"/>
        <w:contextualSpacing/>
        <w:rPr>
          <w:rFonts w:ascii="Times New Roman" w:eastAsia="Calibri" w:hAnsi="Times New Roman"/>
          <w:sz w:val="24"/>
          <w:szCs w:val="24"/>
          <w:lang w:eastAsia="en-US"/>
        </w:rPr>
      </w:pPr>
      <w:r w:rsidRPr="0052396C">
        <w:rPr>
          <w:rFonts w:ascii="Times New Roman" w:eastAsia="Calibri" w:hAnsi="Times New Roman"/>
          <w:b/>
          <w:sz w:val="24"/>
          <w:szCs w:val="24"/>
          <w:lang w:eastAsia="en-US"/>
        </w:rPr>
        <w:t xml:space="preserve">Electronic communication – </w:t>
      </w:r>
      <w:r w:rsidRPr="0052396C">
        <w:rPr>
          <w:rFonts w:ascii="Times New Roman" w:eastAsia="Calibri" w:hAnsi="Times New Roman"/>
          <w:sz w:val="24"/>
          <w:szCs w:val="24"/>
          <w:lang w:eastAsia="en-US"/>
        </w:rPr>
        <w:t>The University of Texas at Arlington has adopted the University “</w:t>
      </w:r>
      <w:proofErr w:type="spellStart"/>
      <w:r w:rsidRPr="0052396C">
        <w:rPr>
          <w:rFonts w:ascii="Times New Roman" w:eastAsia="Calibri" w:hAnsi="Times New Roman"/>
          <w:sz w:val="24"/>
          <w:szCs w:val="24"/>
          <w:lang w:eastAsia="en-US"/>
        </w:rPr>
        <w:t>MavMail</w:t>
      </w:r>
      <w:proofErr w:type="spellEnd"/>
      <w:r w:rsidRPr="0052396C">
        <w:rPr>
          <w:rFonts w:ascii="Times New Roman" w:eastAsia="Calibri" w:hAnsi="Times New Roman"/>
          <w:sz w:val="24"/>
          <w:szCs w:val="24"/>
          <w:lang w:eastAsia="en-US"/>
        </w:rPr>
        <w:t xml:space="preserve">” address as the sole official means of communication with students.  </w:t>
      </w:r>
      <w:proofErr w:type="spellStart"/>
      <w:r w:rsidRPr="0052396C">
        <w:rPr>
          <w:rFonts w:ascii="Times New Roman" w:eastAsia="Calibri" w:hAnsi="Times New Roman"/>
          <w:sz w:val="24"/>
          <w:szCs w:val="24"/>
          <w:lang w:eastAsia="en-US"/>
        </w:rPr>
        <w:t>MavMail</w:t>
      </w:r>
      <w:proofErr w:type="spellEnd"/>
      <w:r w:rsidRPr="0052396C">
        <w:rPr>
          <w:rFonts w:ascii="Times New Roman" w:eastAsia="Calibri" w:hAnsi="Times New Roman"/>
          <w:sz w:val="24"/>
          <w:szCs w:val="24"/>
          <w:lang w:eastAsia="en-US"/>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52396C">
        <w:rPr>
          <w:rFonts w:ascii="Times New Roman" w:eastAsia="Calibri" w:hAnsi="Times New Roman"/>
          <w:sz w:val="24"/>
          <w:szCs w:val="24"/>
          <w:lang w:eastAsia="en-US"/>
        </w:rPr>
        <w:t>MavMail</w:t>
      </w:r>
      <w:proofErr w:type="spellEnd"/>
      <w:r w:rsidRPr="0052396C">
        <w:rPr>
          <w:rFonts w:ascii="Times New Roman" w:eastAsia="Calibri" w:hAnsi="Times New Roman"/>
          <w:sz w:val="24"/>
          <w:szCs w:val="24"/>
          <w:lang w:eastAsia="en-US"/>
        </w:rPr>
        <w:t xml:space="preserve"> system.  All students are assigned a </w:t>
      </w:r>
      <w:proofErr w:type="spellStart"/>
      <w:r w:rsidRPr="0052396C">
        <w:rPr>
          <w:rFonts w:ascii="Times New Roman" w:eastAsia="Calibri" w:hAnsi="Times New Roman"/>
          <w:sz w:val="24"/>
          <w:szCs w:val="24"/>
          <w:lang w:eastAsia="en-US"/>
        </w:rPr>
        <w:t>MavMail</w:t>
      </w:r>
      <w:proofErr w:type="spellEnd"/>
      <w:r w:rsidRPr="0052396C">
        <w:rPr>
          <w:rFonts w:ascii="Times New Roman" w:eastAsia="Calibri" w:hAnsi="Times New Roman"/>
          <w:sz w:val="24"/>
          <w:szCs w:val="24"/>
          <w:lang w:eastAsia="en-US"/>
        </w:rPr>
        <w:t xml:space="preserve"> account. Students are responsible for checking their </w:t>
      </w:r>
      <w:proofErr w:type="spellStart"/>
      <w:r w:rsidRPr="0052396C">
        <w:rPr>
          <w:rFonts w:ascii="Times New Roman" w:eastAsia="Calibri" w:hAnsi="Times New Roman"/>
          <w:sz w:val="24"/>
          <w:szCs w:val="24"/>
          <w:lang w:eastAsia="en-US"/>
        </w:rPr>
        <w:t>MavMail</w:t>
      </w:r>
      <w:proofErr w:type="spellEnd"/>
      <w:r w:rsidRPr="0052396C">
        <w:rPr>
          <w:rFonts w:ascii="Times New Roman" w:eastAsia="Calibri" w:hAnsi="Times New Roman"/>
          <w:sz w:val="24"/>
          <w:szCs w:val="24"/>
          <w:lang w:eastAsia="en-US"/>
        </w:rPr>
        <w:t xml:space="preserve"> regularly. Information about activating and using </w:t>
      </w:r>
      <w:proofErr w:type="spellStart"/>
      <w:r w:rsidRPr="0052396C">
        <w:rPr>
          <w:rFonts w:ascii="Times New Roman" w:eastAsia="Calibri" w:hAnsi="Times New Roman"/>
          <w:sz w:val="24"/>
          <w:szCs w:val="24"/>
          <w:lang w:eastAsia="en-US"/>
        </w:rPr>
        <w:t>MavMail</w:t>
      </w:r>
      <w:proofErr w:type="spellEnd"/>
      <w:r w:rsidRPr="0052396C">
        <w:rPr>
          <w:rFonts w:ascii="Times New Roman" w:eastAsia="Calibri" w:hAnsi="Times New Roman"/>
          <w:sz w:val="24"/>
          <w:szCs w:val="24"/>
          <w:lang w:eastAsia="en-US"/>
        </w:rPr>
        <w:t xml:space="preserve"> is available at </w:t>
      </w:r>
      <w:hyperlink r:id="rId9" w:history="1">
        <w:r w:rsidRPr="00E65DBD">
          <w:rPr>
            <w:rFonts w:ascii="Times New Roman" w:eastAsia="Calibri" w:hAnsi="Times New Roman"/>
            <w:sz w:val="24"/>
            <w:szCs w:val="24"/>
            <w:u w:val="single"/>
            <w:lang w:eastAsia="en-US"/>
          </w:rPr>
          <w:t>http://www.uta.edu/oit/email/</w:t>
        </w:r>
      </w:hyperlink>
      <w:r w:rsidRPr="0052396C">
        <w:rPr>
          <w:rFonts w:ascii="Times New Roman" w:eastAsia="Calibri" w:hAnsi="Times New Roman"/>
          <w:sz w:val="24"/>
          <w:szCs w:val="24"/>
          <w:lang w:eastAsia="en-US"/>
        </w:rPr>
        <w:t>.</w:t>
      </w:r>
    </w:p>
    <w:p w14:paraId="58B6B909" w14:textId="77777777" w:rsidR="0052396C" w:rsidRPr="0052396C" w:rsidRDefault="0052396C" w:rsidP="0052396C">
      <w:pPr>
        <w:spacing w:after="200" w:line="276" w:lineRule="auto"/>
        <w:ind w:left="720"/>
        <w:contextualSpacing/>
        <w:rPr>
          <w:rFonts w:ascii="Times New Roman" w:eastAsia="Calibri" w:hAnsi="Times New Roman"/>
          <w:sz w:val="24"/>
          <w:szCs w:val="24"/>
          <w:lang w:eastAsia="en-US"/>
        </w:rPr>
      </w:pPr>
    </w:p>
    <w:p w14:paraId="74E57EA9" w14:textId="77777777" w:rsidR="0052396C" w:rsidRPr="0052396C" w:rsidRDefault="0052396C" w:rsidP="0052396C">
      <w:pPr>
        <w:numPr>
          <w:ilvl w:val="1"/>
          <w:numId w:val="12"/>
        </w:numPr>
        <w:spacing w:after="200" w:line="276" w:lineRule="auto"/>
        <w:contextualSpacing/>
        <w:rPr>
          <w:rFonts w:ascii="Times New Roman" w:eastAsia="Calibri" w:hAnsi="Times New Roman"/>
          <w:sz w:val="24"/>
          <w:szCs w:val="24"/>
          <w:lang w:eastAsia="en-US"/>
        </w:rPr>
      </w:pPr>
      <w:r w:rsidRPr="0052396C">
        <w:rPr>
          <w:rFonts w:ascii="Times New Roman" w:eastAsia="Calibri" w:hAnsi="Times New Roman"/>
          <w:sz w:val="24"/>
          <w:szCs w:val="24"/>
          <w:lang w:eastAsia="en-US"/>
        </w:rPr>
        <w:t xml:space="preserve">Please make sure you include in the Subject of the email the class number and section. </w:t>
      </w:r>
      <w:r w:rsidRPr="0052396C">
        <w:rPr>
          <w:rFonts w:ascii="Times New Roman" w:eastAsia="Calibri" w:hAnsi="Times New Roman"/>
          <w:sz w:val="24"/>
          <w:szCs w:val="24"/>
          <w:u w:val="single"/>
          <w:lang w:eastAsia="en-US"/>
        </w:rPr>
        <w:t>I will not answer emails</w:t>
      </w:r>
      <w:r w:rsidRPr="0052396C">
        <w:rPr>
          <w:rFonts w:ascii="Times New Roman" w:eastAsia="Calibri" w:hAnsi="Times New Roman"/>
          <w:sz w:val="24"/>
          <w:szCs w:val="24"/>
          <w:lang w:eastAsia="en-US"/>
        </w:rPr>
        <w:t xml:space="preserve"> that do not have this in the subject line. </w:t>
      </w:r>
    </w:p>
    <w:p w14:paraId="233904EB" w14:textId="77777777" w:rsidR="0052396C" w:rsidRPr="0052396C" w:rsidRDefault="0052396C" w:rsidP="0052396C">
      <w:pPr>
        <w:numPr>
          <w:ilvl w:val="1"/>
          <w:numId w:val="12"/>
        </w:numPr>
        <w:spacing w:after="200" w:line="276" w:lineRule="auto"/>
        <w:contextualSpacing/>
        <w:rPr>
          <w:rFonts w:ascii="Times New Roman" w:eastAsia="Calibri" w:hAnsi="Times New Roman"/>
          <w:sz w:val="24"/>
          <w:szCs w:val="24"/>
          <w:lang w:eastAsia="en-US"/>
        </w:rPr>
      </w:pPr>
      <w:r w:rsidRPr="0052396C">
        <w:rPr>
          <w:rFonts w:ascii="Times New Roman" w:eastAsia="Calibri" w:hAnsi="Times New Roman"/>
          <w:sz w:val="24"/>
          <w:szCs w:val="24"/>
          <w:lang w:eastAsia="en-US"/>
        </w:rPr>
        <w:t>Always include your student identification number in any communication. This allows me to quickly locate your files.</w:t>
      </w:r>
    </w:p>
    <w:p w14:paraId="5D7E7805" w14:textId="77777777" w:rsidR="0052396C" w:rsidRPr="0052396C" w:rsidRDefault="0052396C" w:rsidP="0052396C">
      <w:pPr>
        <w:spacing w:after="200" w:line="276" w:lineRule="auto"/>
        <w:ind w:left="720"/>
        <w:contextualSpacing/>
        <w:rPr>
          <w:rFonts w:ascii="Times New Roman" w:eastAsia="Calibri" w:hAnsi="Times New Roman"/>
          <w:b/>
          <w:sz w:val="24"/>
          <w:szCs w:val="24"/>
          <w:lang w:eastAsia="en-US"/>
        </w:rPr>
      </w:pPr>
    </w:p>
    <w:p w14:paraId="6696D265" w14:textId="73D7B51A" w:rsidR="00E65DBD" w:rsidRPr="008F78F3" w:rsidRDefault="00B6199F" w:rsidP="008F78F3">
      <w:pPr>
        <w:numPr>
          <w:ilvl w:val="0"/>
          <w:numId w:val="12"/>
        </w:numPr>
        <w:spacing w:after="200" w:line="276" w:lineRule="auto"/>
        <w:contextualSpacing/>
        <w:rPr>
          <w:rFonts w:ascii="Times New Roman" w:eastAsia="Calibri" w:hAnsi="Times New Roman"/>
          <w:sz w:val="24"/>
          <w:szCs w:val="24"/>
          <w:lang w:eastAsia="en-US"/>
        </w:rPr>
      </w:pPr>
      <w:r w:rsidRPr="008F78F3">
        <w:rPr>
          <w:rFonts w:ascii="Times New Roman" w:eastAsia="Calibri" w:hAnsi="Times New Roman"/>
          <w:b/>
          <w:sz w:val="24"/>
          <w:szCs w:val="24"/>
          <w:lang w:eastAsia="en-US"/>
        </w:rPr>
        <w:t>Grade Grievances:</w:t>
      </w:r>
      <w:r w:rsidRPr="008F78F3">
        <w:rPr>
          <w:rFonts w:ascii="Arial" w:hAnsi="Arial" w:cs="Arial"/>
          <w:sz w:val="21"/>
          <w:szCs w:val="21"/>
        </w:rPr>
        <w:t xml:space="preserve"> Any appeal of a grade in this course must follow the procedures and deadlines for grade-related grievances as published in the current University Catalog. </w:t>
      </w:r>
    </w:p>
    <w:p w14:paraId="43124E40" w14:textId="77777777" w:rsidR="00E65DBD" w:rsidRDefault="00E65DBD" w:rsidP="00B6199F">
      <w:pPr>
        <w:rPr>
          <w:rFonts w:ascii="Arial" w:hAnsi="Arial" w:cs="Arial"/>
          <w:color w:val="FF0000"/>
          <w:sz w:val="21"/>
          <w:szCs w:val="21"/>
        </w:rPr>
      </w:pPr>
    </w:p>
    <w:p w14:paraId="1CC57B94" w14:textId="1BEBBB70" w:rsidR="00E65DBD" w:rsidRDefault="00B6199F" w:rsidP="00E65DBD">
      <w:pPr>
        <w:ind w:left="720"/>
        <w:rPr>
          <w:rFonts w:ascii="Arial" w:hAnsi="Arial" w:cs="Arial"/>
          <w:color w:val="FF0000"/>
          <w:sz w:val="21"/>
          <w:szCs w:val="21"/>
        </w:rPr>
      </w:pPr>
      <w:r w:rsidRPr="00E65DBD">
        <w:rPr>
          <w:rFonts w:ascii="Arial" w:hAnsi="Arial" w:cs="Arial"/>
          <w:sz w:val="21"/>
          <w:szCs w:val="21"/>
        </w:rPr>
        <w:t>For undergraduate courses, see</w:t>
      </w:r>
      <w:r w:rsidR="00E65DBD" w:rsidRPr="00E65DBD">
        <w:rPr>
          <w:rFonts w:ascii="Arial" w:hAnsi="Arial" w:cs="Arial"/>
          <w:sz w:val="21"/>
          <w:szCs w:val="21"/>
        </w:rPr>
        <w:t xml:space="preserve">: </w:t>
      </w:r>
      <w:hyperlink r:id="rId10" w:anchor="undergraduatetext" w:history="1">
        <w:r w:rsidRPr="005D5975">
          <w:rPr>
            <w:rStyle w:val="Hyperlink"/>
            <w:rFonts w:ascii="Arial" w:hAnsi="Arial" w:cs="Arial"/>
            <w:sz w:val="21"/>
            <w:szCs w:val="21"/>
          </w:rPr>
          <w:t>http://catalog.uta.edu/academicregulations/grades/#undergraduatetext</w:t>
        </w:r>
      </w:hyperlink>
      <w:r>
        <w:rPr>
          <w:rFonts w:ascii="Arial" w:hAnsi="Arial" w:cs="Arial"/>
          <w:color w:val="FF0000"/>
          <w:sz w:val="21"/>
          <w:szCs w:val="21"/>
        </w:rPr>
        <w:t xml:space="preserve">; </w:t>
      </w:r>
    </w:p>
    <w:p w14:paraId="354B927E" w14:textId="77777777" w:rsidR="008F78F3" w:rsidRDefault="008F78F3" w:rsidP="00E65DBD">
      <w:pPr>
        <w:ind w:left="720"/>
        <w:rPr>
          <w:rFonts w:ascii="Arial" w:hAnsi="Arial" w:cs="Arial"/>
          <w:color w:val="FF0000"/>
          <w:sz w:val="21"/>
          <w:szCs w:val="21"/>
        </w:rPr>
      </w:pPr>
    </w:p>
    <w:p w14:paraId="2F3FC2C4" w14:textId="77777777" w:rsidR="008F78F3" w:rsidRDefault="00E65DBD" w:rsidP="00E65DBD">
      <w:pPr>
        <w:ind w:firstLine="720"/>
        <w:rPr>
          <w:rFonts w:ascii="Arial" w:hAnsi="Arial" w:cs="Arial"/>
          <w:color w:val="FF0000"/>
          <w:sz w:val="21"/>
          <w:szCs w:val="21"/>
        </w:rPr>
      </w:pPr>
      <w:r w:rsidRPr="00E65DBD">
        <w:rPr>
          <w:rFonts w:ascii="Arial" w:hAnsi="Arial" w:cs="Arial"/>
          <w:sz w:val="21"/>
          <w:szCs w:val="21"/>
        </w:rPr>
        <w:t>F</w:t>
      </w:r>
      <w:r w:rsidR="00B6199F" w:rsidRPr="00E65DBD">
        <w:rPr>
          <w:rFonts w:ascii="Arial" w:hAnsi="Arial" w:cs="Arial"/>
          <w:sz w:val="21"/>
          <w:szCs w:val="21"/>
        </w:rPr>
        <w:t>or graduate courses, see</w:t>
      </w:r>
      <w:r>
        <w:rPr>
          <w:rFonts w:ascii="Arial" w:hAnsi="Arial" w:cs="Arial"/>
          <w:color w:val="FF0000"/>
          <w:sz w:val="21"/>
          <w:szCs w:val="21"/>
        </w:rPr>
        <w:t>:</w:t>
      </w:r>
      <w:r w:rsidR="00B6199F">
        <w:rPr>
          <w:rFonts w:ascii="Arial" w:hAnsi="Arial" w:cs="Arial"/>
          <w:color w:val="FF0000"/>
          <w:sz w:val="21"/>
          <w:szCs w:val="21"/>
        </w:rPr>
        <w:t xml:space="preserve"> </w:t>
      </w:r>
    </w:p>
    <w:p w14:paraId="1B6333B3" w14:textId="3C1FAE9F" w:rsidR="00B6199F" w:rsidRPr="008A6918" w:rsidRDefault="00D52D9E" w:rsidP="00E65DBD">
      <w:pPr>
        <w:ind w:firstLine="720"/>
        <w:rPr>
          <w:rFonts w:ascii="Arial" w:hAnsi="Arial" w:cs="Arial"/>
          <w:color w:val="0000FF"/>
          <w:sz w:val="21"/>
          <w:szCs w:val="21"/>
        </w:rPr>
      </w:pPr>
      <w:hyperlink r:id="rId11" w:anchor="graduatetext" w:history="1">
        <w:r w:rsidR="00B6199F" w:rsidRPr="005D5975">
          <w:rPr>
            <w:rStyle w:val="Hyperlink"/>
            <w:rFonts w:ascii="Arial" w:hAnsi="Arial" w:cs="Arial"/>
            <w:sz w:val="21"/>
            <w:szCs w:val="21"/>
          </w:rPr>
          <w:t>http://catalog.uta.edu/academicregulations/grades/#graduatetext</w:t>
        </w:r>
      </w:hyperlink>
      <w:r w:rsidR="00B6199F">
        <w:rPr>
          <w:rFonts w:ascii="Arial" w:hAnsi="Arial" w:cs="Arial"/>
          <w:color w:val="FF0000"/>
          <w:sz w:val="21"/>
          <w:szCs w:val="21"/>
        </w:rPr>
        <w:t>.</w:t>
      </w:r>
    </w:p>
    <w:p w14:paraId="6C4879F0" w14:textId="77777777" w:rsidR="00B6199F" w:rsidRDefault="00B6199F" w:rsidP="0052396C">
      <w:pPr>
        <w:spacing w:after="200" w:line="276" w:lineRule="auto"/>
        <w:ind w:left="720"/>
        <w:contextualSpacing/>
        <w:rPr>
          <w:rFonts w:ascii="Times New Roman" w:eastAsia="Calibri" w:hAnsi="Times New Roman"/>
          <w:sz w:val="24"/>
          <w:szCs w:val="24"/>
          <w:lang w:eastAsia="en-US"/>
        </w:rPr>
      </w:pPr>
    </w:p>
    <w:p w14:paraId="19DAD0CF" w14:textId="77777777" w:rsidR="00D73349" w:rsidRPr="0052396C" w:rsidRDefault="00D73349" w:rsidP="0052396C">
      <w:pPr>
        <w:spacing w:after="200" w:line="276" w:lineRule="auto"/>
        <w:ind w:left="720"/>
        <w:contextualSpacing/>
        <w:rPr>
          <w:rFonts w:ascii="Times New Roman" w:eastAsia="Calibri" w:hAnsi="Times New Roman"/>
          <w:sz w:val="24"/>
          <w:szCs w:val="24"/>
          <w:lang w:eastAsia="en-US"/>
        </w:rPr>
      </w:pPr>
    </w:p>
    <w:p w14:paraId="51E027A1" w14:textId="3282BC54" w:rsidR="00B17079" w:rsidRPr="00D73349" w:rsidRDefault="0052396C" w:rsidP="00D73349">
      <w:pPr>
        <w:numPr>
          <w:ilvl w:val="0"/>
          <w:numId w:val="12"/>
        </w:numPr>
        <w:spacing w:after="200" w:line="276" w:lineRule="auto"/>
        <w:contextualSpacing/>
        <w:rPr>
          <w:rFonts w:ascii="Times New Roman" w:eastAsia="Calibri" w:hAnsi="Times New Roman"/>
          <w:sz w:val="24"/>
          <w:szCs w:val="24"/>
          <w:lang w:eastAsia="en-US"/>
        </w:rPr>
      </w:pPr>
      <w:r w:rsidRPr="0052396C">
        <w:rPr>
          <w:rFonts w:ascii="Times New Roman" w:eastAsia="Calibri" w:hAnsi="Times New Roman"/>
          <w:b/>
          <w:sz w:val="24"/>
          <w:szCs w:val="24"/>
          <w:lang w:eastAsia="en-US"/>
        </w:rPr>
        <w:t xml:space="preserve">Drop Policy: </w:t>
      </w:r>
      <w:r w:rsidRPr="0052396C">
        <w:rPr>
          <w:rFonts w:ascii="Times New Roman" w:eastAsia="Calibri" w:hAnsi="Times New Roman"/>
          <w:sz w:val="24"/>
          <w:szCs w:val="24"/>
          <w:lang w:eastAsia="en-US"/>
        </w:rPr>
        <w:t xml:space="preserve">Students may drop or swap (adding and dropping a class concurrently) classes through self-service in </w:t>
      </w:r>
      <w:proofErr w:type="spellStart"/>
      <w:r w:rsidRPr="0052396C">
        <w:rPr>
          <w:rFonts w:ascii="Times New Roman" w:eastAsia="Calibri" w:hAnsi="Times New Roman"/>
          <w:sz w:val="24"/>
          <w:szCs w:val="24"/>
          <w:lang w:eastAsia="en-US"/>
        </w:rPr>
        <w:t>MyMav</w:t>
      </w:r>
      <w:proofErr w:type="spellEnd"/>
      <w:r w:rsidRPr="0052396C">
        <w:rPr>
          <w:rFonts w:ascii="Times New Roman" w:eastAsia="Calibri" w:hAnsi="Times New Roman"/>
          <w:sz w:val="24"/>
          <w:szCs w:val="24"/>
          <w:lang w:eastAsia="en-US"/>
        </w:rPr>
        <w:t xml:space="preserve"> from the beginning of the registration period through the late registration period. After the late registration period, students must see </w:t>
      </w:r>
    </w:p>
    <w:p w14:paraId="1F5D35D0" w14:textId="77777777" w:rsidR="00B17079" w:rsidRDefault="00B17079" w:rsidP="00B17079">
      <w:pPr>
        <w:spacing w:after="200" w:line="276" w:lineRule="auto"/>
        <w:ind w:left="720"/>
        <w:contextualSpacing/>
        <w:rPr>
          <w:rFonts w:ascii="Times New Roman" w:eastAsia="Calibri" w:hAnsi="Times New Roman"/>
          <w:sz w:val="24"/>
          <w:szCs w:val="24"/>
          <w:lang w:eastAsia="en-US"/>
        </w:rPr>
      </w:pPr>
    </w:p>
    <w:p w14:paraId="3833CF56" w14:textId="6B30C505" w:rsidR="0052396C" w:rsidRPr="0052396C" w:rsidRDefault="0052396C" w:rsidP="00B17079">
      <w:pPr>
        <w:spacing w:after="200" w:line="276" w:lineRule="auto"/>
        <w:ind w:left="720"/>
        <w:contextualSpacing/>
        <w:rPr>
          <w:rFonts w:ascii="Times New Roman" w:eastAsia="Calibri" w:hAnsi="Times New Roman"/>
          <w:sz w:val="24"/>
          <w:szCs w:val="24"/>
          <w:lang w:eastAsia="en-US"/>
        </w:rPr>
      </w:pPr>
      <w:proofErr w:type="gramStart"/>
      <w:r w:rsidRPr="0052396C">
        <w:rPr>
          <w:rFonts w:ascii="Times New Roman" w:eastAsia="Calibri" w:hAnsi="Times New Roman"/>
          <w:sz w:val="24"/>
          <w:szCs w:val="24"/>
          <w:lang w:eastAsia="en-US"/>
        </w:rPr>
        <w:t>their</w:t>
      </w:r>
      <w:proofErr w:type="gramEnd"/>
      <w:r w:rsidRPr="0052396C">
        <w:rPr>
          <w:rFonts w:ascii="Times New Roman" w:eastAsia="Calibri" w:hAnsi="Times New Roman"/>
          <w:sz w:val="24"/>
          <w:szCs w:val="24"/>
          <w:lang w:eastAsia="en-US"/>
        </w:rPr>
        <w:t xml:space="preserve">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52396C">
        <w:rPr>
          <w:rFonts w:ascii="Times New Roman" w:eastAsia="Calibri" w:hAnsi="Times New Roman"/>
          <w:b/>
          <w:bCs/>
          <w:sz w:val="24"/>
          <w:szCs w:val="24"/>
          <w:lang w:eastAsia="en-US"/>
        </w:rPr>
        <w:t>Students will not be automatically dropped for non-attendance</w:t>
      </w:r>
      <w:r w:rsidRPr="0052396C">
        <w:rPr>
          <w:rFonts w:ascii="Times New Roman" w:eastAsia="Calibri" w:hAnsi="Times New Roman"/>
          <w:sz w:val="24"/>
          <w:szCs w:val="24"/>
          <w:lang w:eastAsia="en-US"/>
        </w:rPr>
        <w:t>. Repayment of certain types of financial aid administered through the University may be required as the result of dropping classes or withdrawing. For more information, contact the Office of Financial Aid and Scholarships (</w:t>
      </w:r>
      <w:hyperlink r:id="rId12" w:history="1">
        <w:r w:rsidRPr="00B17079">
          <w:rPr>
            <w:rFonts w:ascii="Times New Roman" w:eastAsia="Calibri" w:hAnsi="Times New Roman"/>
            <w:color w:val="0000FF"/>
            <w:sz w:val="24"/>
            <w:szCs w:val="24"/>
            <w:u w:val="single"/>
            <w:lang w:eastAsia="en-US"/>
          </w:rPr>
          <w:t>http://wweb.uta.edu/aao/fao/</w:t>
        </w:r>
      </w:hyperlink>
      <w:r w:rsidRPr="0052396C">
        <w:rPr>
          <w:rFonts w:ascii="Times New Roman" w:eastAsia="Calibri" w:hAnsi="Times New Roman"/>
          <w:sz w:val="24"/>
          <w:szCs w:val="24"/>
          <w:lang w:eastAsia="en-US"/>
        </w:rPr>
        <w:t>).</w:t>
      </w:r>
    </w:p>
    <w:p w14:paraId="36A5E25F" w14:textId="77777777" w:rsidR="0052396C" w:rsidRPr="0052396C" w:rsidRDefault="0052396C" w:rsidP="0052396C">
      <w:pPr>
        <w:spacing w:after="200" w:line="276" w:lineRule="auto"/>
        <w:ind w:left="720"/>
        <w:contextualSpacing/>
        <w:rPr>
          <w:rFonts w:ascii="Times New Roman" w:eastAsia="Calibri" w:hAnsi="Times New Roman"/>
          <w:b/>
          <w:sz w:val="24"/>
          <w:szCs w:val="24"/>
          <w:lang w:eastAsia="en-US"/>
        </w:rPr>
      </w:pPr>
    </w:p>
    <w:p w14:paraId="14EA1EF8" w14:textId="3278423E" w:rsidR="0052396C" w:rsidRPr="0052396C" w:rsidRDefault="0052396C" w:rsidP="0052396C">
      <w:pPr>
        <w:numPr>
          <w:ilvl w:val="0"/>
          <w:numId w:val="12"/>
        </w:numPr>
        <w:spacing w:after="200" w:line="276" w:lineRule="auto"/>
        <w:contextualSpacing/>
        <w:rPr>
          <w:rFonts w:ascii="Times New Roman" w:eastAsia="Calibri" w:hAnsi="Times New Roman"/>
          <w:sz w:val="24"/>
          <w:szCs w:val="24"/>
          <w:lang w:eastAsia="en-US"/>
        </w:rPr>
      </w:pPr>
      <w:r w:rsidRPr="0052396C">
        <w:rPr>
          <w:rFonts w:ascii="Times New Roman" w:eastAsia="Calibri" w:hAnsi="Times New Roman"/>
          <w:b/>
          <w:sz w:val="24"/>
          <w:szCs w:val="24"/>
          <w:lang w:eastAsia="en-US"/>
        </w:rPr>
        <w:t xml:space="preserve">Make-up work – </w:t>
      </w:r>
      <w:r w:rsidRPr="0052396C">
        <w:rPr>
          <w:rFonts w:ascii="Times New Roman" w:eastAsia="Calibri" w:hAnsi="Times New Roman"/>
          <w:sz w:val="24"/>
          <w:szCs w:val="24"/>
          <w:lang w:eastAsia="en-US"/>
        </w:rPr>
        <w:t xml:space="preserve">Late homework will not be accepted and cannot be made up. </w:t>
      </w:r>
      <w:r w:rsidR="00B17079">
        <w:rPr>
          <w:rFonts w:ascii="Times New Roman" w:eastAsia="Calibri" w:hAnsi="Times New Roman"/>
          <w:sz w:val="24"/>
          <w:szCs w:val="24"/>
          <w:lang w:eastAsia="en-US"/>
        </w:rPr>
        <w:t xml:space="preserve">No </w:t>
      </w:r>
      <w:proofErr w:type="spellStart"/>
      <w:r w:rsidR="00B17079">
        <w:rPr>
          <w:rFonts w:ascii="Times New Roman" w:eastAsia="Calibri" w:hAnsi="Times New Roman"/>
          <w:sz w:val="24"/>
          <w:szCs w:val="24"/>
          <w:lang w:eastAsia="en-US"/>
        </w:rPr>
        <w:t>make up</w:t>
      </w:r>
      <w:proofErr w:type="spellEnd"/>
      <w:r w:rsidR="00B17079">
        <w:rPr>
          <w:rFonts w:ascii="Times New Roman" w:eastAsia="Calibri" w:hAnsi="Times New Roman"/>
          <w:sz w:val="24"/>
          <w:szCs w:val="24"/>
          <w:lang w:eastAsia="en-US"/>
        </w:rPr>
        <w:t xml:space="preserve"> exam </w:t>
      </w:r>
      <w:r w:rsidR="00576C12">
        <w:rPr>
          <w:rFonts w:ascii="Times New Roman" w:eastAsia="Calibri" w:hAnsi="Times New Roman"/>
          <w:sz w:val="24"/>
          <w:szCs w:val="24"/>
          <w:lang w:eastAsia="en-US"/>
        </w:rPr>
        <w:t xml:space="preserve">(see information on comprehensive exam above as the exception) </w:t>
      </w:r>
      <w:r w:rsidR="00B17079">
        <w:rPr>
          <w:rFonts w:ascii="Times New Roman" w:eastAsia="Calibri" w:hAnsi="Times New Roman"/>
          <w:sz w:val="24"/>
          <w:szCs w:val="24"/>
          <w:lang w:eastAsia="en-US"/>
        </w:rPr>
        <w:t>or quiz will be given.</w:t>
      </w:r>
      <w:r w:rsidRPr="0052396C">
        <w:rPr>
          <w:rFonts w:ascii="Times New Roman" w:eastAsia="Calibri" w:hAnsi="Times New Roman"/>
          <w:sz w:val="24"/>
          <w:szCs w:val="24"/>
          <w:lang w:eastAsia="en-US"/>
        </w:rPr>
        <w:t xml:space="preserve">  </w:t>
      </w:r>
      <w:r w:rsidR="00B17079">
        <w:rPr>
          <w:rFonts w:ascii="Times New Roman" w:eastAsia="Calibri" w:hAnsi="Times New Roman"/>
          <w:sz w:val="24"/>
          <w:szCs w:val="24"/>
          <w:lang w:eastAsia="en-US"/>
        </w:rPr>
        <w:t>If the student misses an exam he or she may elect to take the comprehensive exam to replace the missed exam (Exam I or II).</w:t>
      </w:r>
    </w:p>
    <w:p w14:paraId="74B2DC5E" w14:textId="77777777" w:rsidR="0052396C" w:rsidRPr="0052396C" w:rsidRDefault="0052396C" w:rsidP="0052396C">
      <w:pPr>
        <w:spacing w:after="200" w:line="276" w:lineRule="auto"/>
        <w:ind w:left="720"/>
        <w:contextualSpacing/>
        <w:rPr>
          <w:rFonts w:ascii="Times New Roman" w:eastAsia="Calibri" w:hAnsi="Times New Roman"/>
          <w:sz w:val="24"/>
          <w:szCs w:val="24"/>
          <w:lang w:eastAsia="en-US"/>
        </w:rPr>
      </w:pPr>
    </w:p>
    <w:p w14:paraId="0CBCFEE8" w14:textId="77777777" w:rsidR="0052396C" w:rsidRPr="0052396C" w:rsidRDefault="0052396C" w:rsidP="0052396C">
      <w:pPr>
        <w:numPr>
          <w:ilvl w:val="0"/>
          <w:numId w:val="12"/>
        </w:numPr>
        <w:spacing w:after="200" w:line="276" w:lineRule="auto"/>
        <w:contextualSpacing/>
        <w:rPr>
          <w:rFonts w:ascii="Times New Roman" w:eastAsia="Calibri" w:hAnsi="Times New Roman"/>
          <w:sz w:val="24"/>
          <w:szCs w:val="24"/>
          <w:lang w:eastAsia="en-US"/>
        </w:rPr>
      </w:pPr>
      <w:r w:rsidRPr="0052396C">
        <w:rPr>
          <w:rFonts w:ascii="Times New Roman" w:eastAsia="Calibri" w:hAnsi="Times New Roman"/>
          <w:b/>
          <w:sz w:val="24"/>
          <w:szCs w:val="24"/>
          <w:lang w:eastAsia="en-US"/>
        </w:rPr>
        <w:t>Preparation for class –</w:t>
      </w:r>
      <w:r w:rsidRPr="0052396C">
        <w:rPr>
          <w:rFonts w:ascii="Times New Roman" w:eastAsia="Calibri" w:hAnsi="Times New Roman"/>
          <w:sz w:val="24"/>
          <w:szCs w:val="24"/>
          <w:lang w:eastAsia="en-US"/>
        </w:rPr>
        <w:t xml:space="preserve"> You are expected to read the appropriate sections of the textbook and supplemental material prior to each class and/or lab session. It is recommended that you dedicate 3 hours of study and preparation time for this class for each class credit hour. Since this is a 3 credit class this means at least 9 hours per week should be dedicated to this class outside the class room.</w:t>
      </w:r>
    </w:p>
    <w:p w14:paraId="498BCE64" w14:textId="77777777" w:rsidR="0052396C" w:rsidRPr="0052396C" w:rsidRDefault="0052396C" w:rsidP="0052396C">
      <w:pPr>
        <w:spacing w:after="200" w:line="276" w:lineRule="auto"/>
        <w:ind w:left="720"/>
        <w:contextualSpacing/>
        <w:rPr>
          <w:rFonts w:ascii="Times New Roman" w:eastAsia="Calibri" w:hAnsi="Times New Roman"/>
          <w:b/>
          <w:sz w:val="24"/>
          <w:szCs w:val="24"/>
          <w:lang w:eastAsia="en-US"/>
        </w:rPr>
      </w:pPr>
    </w:p>
    <w:p w14:paraId="1379B071" w14:textId="77777777" w:rsidR="0052396C" w:rsidRPr="0052396C" w:rsidRDefault="0052396C" w:rsidP="0052396C">
      <w:pPr>
        <w:numPr>
          <w:ilvl w:val="0"/>
          <w:numId w:val="12"/>
        </w:numPr>
        <w:spacing w:after="200" w:line="276" w:lineRule="auto"/>
        <w:contextualSpacing/>
        <w:rPr>
          <w:rFonts w:ascii="Times New Roman" w:eastAsia="Calibri" w:hAnsi="Times New Roman"/>
          <w:sz w:val="24"/>
          <w:szCs w:val="24"/>
          <w:lang w:eastAsia="en-US"/>
        </w:rPr>
      </w:pPr>
      <w:r w:rsidRPr="0052396C">
        <w:rPr>
          <w:rFonts w:ascii="Times New Roman" w:eastAsia="Calibri" w:hAnsi="Times New Roman"/>
          <w:b/>
          <w:sz w:val="24"/>
          <w:szCs w:val="24"/>
          <w:lang w:eastAsia="en-US"/>
        </w:rPr>
        <w:t>Student feedback –</w:t>
      </w:r>
      <w:r w:rsidRPr="0052396C">
        <w:rPr>
          <w:rFonts w:ascii="Times New Roman" w:eastAsia="Calibri" w:hAnsi="Times New Roman"/>
          <w:sz w:val="24"/>
          <w:szCs w:val="24"/>
          <w:lang w:eastAsia="en-US"/>
        </w:rPr>
        <w:t xml:space="preserve"> You will be asked to complete an online Student Feedback Survey (SFS) about the course and how it was taught.  Instructions on how to access the SFS system will be sent to you through </w:t>
      </w:r>
      <w:proofErr w:type="spellStart"/>
      <w:r w:rsidRPr="0052396C">
        <w:rPr>
          <w:rFonts w:ascii="Times New Roman" w:eastAsia="Calibri" w:hAnsi="Times New Roman"/>
          <w:sz w:val="24"/>
          <w:szCs w:val="24"/>
          <w:lang w:eastAsia="en-US"/>
        </w:rPr>
        <w:t>MavMail</w:t>
      </w:r>
      <w:proofErr w:type="spellEnd"/>
      <w:r w:rsidRPr="0052396C">
        <w:rPr>
          <w:rFonts w:ascii="Times New Roman" w:eastAsia="Calibri" w:hAnsi="Times New Roman"/>
          <w:sz w:val="24"/>
          <w:szCs w:val="24"/>
          <w:lang w:eastAsia="en-US"/>
        </w:rPr>
        <w:t xml:space="preserve"> approximately ten days before the end of the term.  UT Arlington’s efforts to solicit, gather, tabulate, and publish student feedback data is required by state law; your participation in the SFS program is voluntary.</w:t>
      </w:r>
    </w:p>
    <w:p w14:paraId="0410F0F9" w14:textId="77777777" w:rsidR="00E65DBD" w:rsidRPr="0052396C" w:rsidRDefault="00E65DBD" w:rsidP="00DD7C4D">
      <w:pPr>
        <w:spacing w:after="200" w:line="276" w:lineRule="auto"/>
        <w:contextualSpacing/>
        <w:rPr>
          <w:rFonts w:ascii="Times New Roman" w:eastAsia="Calibri" w:hAnsi="Times New Roman"/>
          <w:b/>
          <w:sz w:val="24"/>
          <w:szCs w:val="24"/>
          <w:lang w:eastAsia="en-US"/>
        </w:rPr>
      </w:pPr>
    </w:p>
    <w:p w14:paraId="4D3B0D67" w14:textId="77777777" w:rsidR="0052396C" w:rsidRPr="0052396C" w:rsidRDefault="0052396C" w:rsidP="0052396C">
      <w:pPr>
        <w:numPr>
          <w:ilvl w:val="0"/>
          <w:numId w:val="12"/>
        </w:numPr>
        <w:spacing w:after="200" w:line="276" w:lineRule="auto"/>
        <w:contextualSpacing/>
        <w:rPr>
          <w:rFonts w:ascii="Times New Roman" w:eastAsia="Calibri" w:hAnsi="Times New Roman"/>
          <w:sz w:val="24"/>
          <w:szCs w:val="24"/>
          <w:lang w:eastAsia="en-US"/>
        </w:rPr>
      </w:pPr>
      <w:r w:rsidRPr="0052396C">
        <w:rPr>
          <w:rFonts w:ascii="Times New Roman" w:eastAsia="Calibri" w:hAnsi="Times New Roman"/>
          <w:b/>
          <w:sz w:val="24"/>
          <w:szCs w:val="24"/>
          <w:lang w:eastAsia="en-US"/>
        </w:rPr>
        <w:t>Student support services –</w:t>
      </w:r>
      <w:r w:rsidRPr="0052396C">
        <w:rPr>
          <w:rFonts w:ascii="Times New Roman" w:eastAsia="Calibri" w:hAnsi="Times New Roman"/>
          <w:sz w:val="24"/>
          <w:szCs w:val="24"/>
          <w:lang w:eastAsia="en-US"/>
        </w:rPr>
        <w:t xml:space="preserve"> UT Arlington provides a variety of resources and programs designed to help students develop academic skills, deal with personal situations, and better understand concepts and information related to their studies.  These resources include tutoring, personal counseling, and federally funded programs.  For individualized referrals to resources, students may contact the Maverick Resource Hotline at 817-272-6107 or visit </w:t>
      </w:r>
    </w:p>
    <w:p w14:paraId="6D7E0BFF" w14:textId="77777777" w:rsidR="0052396C" w:rsidRPr="0052396C" w:rsidRDefault="00D52D9E" w:rsidP="0052396C">
      <w:pPr>
        <w:spacing w:after="200" w:line="276" w:lineRule="auto"/>
        <w:ind w:left="720"/>
        <w:contextualSpacing/>
        <w:rPr>
          <w:rFonts w:ascii="Times New Roman" w:eastAsia="Calibri" w:hAnsi="Times New Roman"/>
          <w:sz w:val="24"/>
          <w:szCs w:val="24"/>
          <w:lang w:eastAsia="en-US"/>
        </w:rPr>
      </w:pPr>
      <w:hyperlink r:id="rId13" w:history="1">
        <w:proofErr w:type="gramStart"/>
        <w:r w:rsidR="0052396C" w:rsidRPr="0052396C">
          <w:rPr>
            <w:rFonts w:ascii="Times New Roman" w:eastAsia="Calibri" w:hAnsi="Times New Roman"/>
            <w:color w:val="0000FF"/>
            <w:sz w:val="24"/>
            <w:szCs w:val="24"/>
            <w:u w:val="single"/>
            <w:lang w:eastAsia="en-US"/>
          </w:rPr>
          <w:t>www.uta.edu/resources</w:t>
        </w:r>
      </w:hyperlink>
      <w:r w:rsidR="0052396C" w:rsidRPr="0052396C">
        <w:rPr>
          <w:rFonts w:ascii="Times New Roman" w:eastAsia="Calibri" w:hAnsi="Times New Roman"/>
          <w:sz w:val="24"/>
          <w:szCs w:val="24"/>
          <w:lang w:eastAsia="en-US"/>
        </w:rPr>
        <w:t xml:space="preserve"> for more information.</w:t>
      </w:r>
      <w:proofErr w:type="gramEnd"/>
      <w:r w:rsidR="0052396C" w:rsidRPr="0052396C">
        <w:rPr>
          <w:rFonts w:ascii="Times New Roman" w:eastAsia="Calibri" w:hAnsi="Times New Roman"/>
          <w:sz w:val="24"/>
          <w:szCs w:val="24"/>
          <w:lang w:eastAsia="en-US"/>
        </w:rPr>
        <w:t xml:space="preserve">  Engineering Student Services, 242 </w:t>
      </w:r>
      <w:proofErr w:type="spellStart"/>
      <w:r w:rsidR="0052396C" w:rsidRPr="0052396C">
        <w:rPr>
          <w:rFonts w:ascii="Times New Roman" w:eastAsia="Calibri" w:hAnsi="Times New Roman"/>
          <w:sz w:val="24"/>
          <w:szCs w:val="24"/>
          <w:lang w:eastAsia="en-US"/>
        </w:rPr>
        <w:t>Nedderman</w:t>
      </w:r>
      <w:proofErr w:type="spellEnd"/>
      <w:r w:rsidR="0052396C" w:rsidRPr="0052396C">
        <w:rPr>
          <w:rFonts w:ascii="Times New Roman" w:eastAsia="Calibri" w:hAnsi="Times New Roman"/>
          <w:sz w:val="24"/>
          <w:szCs w:val="24"/>
          <w:lang w:eastAsia="en-US"/>
        </w:rPr>
        <w:t xml:space="preserve"> Hall, is another resource for guidance on academic and career questions.</w:t>
      </w:r>
    </w:p>
    <w:p w14:paraId="179F1ED7" w14:textId="77777777" w:rsidR="0052396C" w:rsidRPr="0052396C" w:rsidRDefault="0052396C" w:rsidP="0052396C">
      <w:pPr>
        <w:spacing w:after="200" w:line="276" w:lineRule="auto"/>
        <w:ind w:left="720"/>
        <w:contextualSpacing/>
        <w:rPr>
          <w:rFonts w:ascii="Times New Roman" w:eastAsia="Calibri" w:hAnsi="Times New Roman"/>
          <w:b/>
          <w:sz w:val="24"/>
          <w:szCs w:val="24"/>
          <w:lang w:eastAsia="en-US"/>
        </w:rPr>
      </w:pPr>
    </w:p>
    <w:p w14:paraId="4E6ED27B" w14:textId="77777777" w:rsidR="0052396C" w:rsidRDefault="0052396C" w:rsidP="0052396C">
      <w:pPr>
        <w:numPr>
          <w:ilvl w:val="0"/>
          <w:numId w:val="12"/>
        </w:numPr>
        <w:spacing w:after="200" w:line="276" w:lineRule="auto"/>
        <w:contextualSpacing/>
        <w:rPr>
          <w:rFonts w:ascii="Times New Roman" w:eastAsia="Calibri" w:hAnsi="Times New Roman"/>
          <w:sz w:val="24"/>
          <w:szCs w:val="24"/>
          <w:lang w:eastAsia="en-US"/>
        </w:rPr>
      </w:pPr>
      <w:r w:rsidRPr="0052396C">
        <w:rPr>
          <w:rFonts w:ascii="Times New Roman" w:eastAsia="Calibri" w:hAnsi="Times New Roman"/>
          <w:b/>
          <w:sz w:val="24"/>
          <w:szCs w:val="24"/>
          <w:lang w:eastAsia="en-US"/>
        </w:rPr>
        <w:t>Cell phones and wireless devices</w:t>
      </w:r>
      <w:r w:rsidRPr="0052396C">
        <w:rPr>
          <w:rFonts w:ascii="Times New Roman" w:eastAsia="Calibri" w:hAnsi="Times New Roman"/>
          <w:sz w:val="24"/>
          <w:szCs w:val="24"/>
          <w:lang w:eastAsia="en-US"/>
        </w:rPr>
        <w:t xml:space="preserve"> – The use of cell phones during class times is </w:t>
      </w:r>
      <w:r w:rsidRPr="0052396C">
        <w:rPr>
          <w:rFonts w:ascii="Times New Roman" w:eastAsia="Calibri" w:hAnsi="Times New Roman"/>
          <w:b/>
          <w:i/>
          <w:sz w:val="24"/>
          <w:szCs w:val="24"/>
          <w:u w:val="single"/>
          <w:lang w:eastAsia="en-US"/>
        </w:rPr>
        <w:t>not allowed</w:t>
      </w:r>
      <w:r w:rsidRPr="0052396C">
        <w:rPr>
          <w:rFonts w:ascii="Times New Roman" w:eastAsia="Calibri" w:hAnsi="Times New Roman"/>
          <w:sz w:val="24"/>
          <w:szCs w:val="24"/>
          <w:lang w:eastAsia="en-US"/>
        </w:rPr>
        <w:t xml:space="preserve"> except for in case of emergencies; place all phones in silent mode.  The use of tablets or laptops to view course materials is permitted.</w:t>
      </w:r>
    </w:p>
    <w:p w14:paraId="1B183F9D" w14:textId="77777777" w:rsidR="00BA6105" w:rsidRPr="0052396C" w:rsidRDefault="00BA6105" w:rsidP="00BA6105">
      <w:pPr>
        <w:spacing w:after="200" w:line="276" w:lineRule="auto"/>
        <w:contextualSpacing/>
        <w:rPr>
          <w:rFonts w:ascii="Times New Roman" w:eastAsia="Calibri" w:hAnsi="Times New Roman"/>
          <w:sz w:val="24"/>
          <w:szCs w:val="24"/>
          <w:lang w:eastAsia="en-US"/>
        </w:rPr>
      </w:pPr>
    </w:p>
    <w:p w14:paraId="53767DF1" w14:textId="0D12CB60" w:rsidR="0052396C" w:rsidRPr="00EB186D" w:rsidRDefault="0052396C" w:rsidP="0052396C">
      <w:pPr>
        <w:numPr>
          <w:ilvl w:val="0"/>
          <w:numId w:val="12"/>
        </w:numPr>
        <w:spacing w:after="200" w:line="276" w:lineRule="auto"/>
        <w:contextualSpacing/>
        <w:rPr>
          <w:rFonts w:ascii="Times New Roman" w:eastAsia="Calibri" w:hAnsi="Times New Roman"/>
          <w:sz w:val="24"/>
          <w:szCs w:val="24"/>
          <w:lang w:eastAsia="en-US"/>
        </w:rPr>
      </w:pPr>
      <w:r w:rsidRPr="0052396C">
        <w:rPr>
          <w:rFonts w:ascii="Times New Roman" w:eastAsia="Calibri" w:hAnsi="Times New Roman"/>
          <w:b/>
          <w:bCs/>
          <w:sz w:val="24"/>
          <w:szCs w:val="24"/>
          <w:lang w:eastAsia="en-US"/>
        </w:rPr>
        <w:t xml:space="preserve">Disability Accommodations: </w:t>
      </w:r>
      <w:r w:rsidRPr="0052396C">
        <w:rPr>
          <w:rFonts w:ascii="Times New Roman" w:eastAsia="Calibri" w:hAnsi="Times New Roman"/>
          <w:sz w:val="24"/>
          <w:szCs w:val="24"/>
          <w:lang w:eastAsia="en-US"/>
        </w:rPr>
        <w:t xml:space="preserve">UT Arlington is on record as being committed to both the spirit and letter of all federal equal opportunity legislation, including The Americans with Disabilities Act (ADA), The Americans with Disabilities Amendments Act (ADAAA), and Section 504 of the Rehabilitation Act. 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  Students experiencing a range of conditions (Physical, Learning, Chronic Health, Mental Health, and Sensory) that may cause diminished academic performance or other barriers to learning may seek services and/or accommodations by contacting: </w:t>
      </w:r>
    </w:p>
    <w:p w14:paraId="03CA74C6" w14:textId="77777777" w:rsidR="0052396C" w:rsidRPr="0052396C" w:rsidRDefault="0052396C" w:rsidP="00E65DBD">
      <w:pPr>
        <w:spacing w:after="200" w:line="276" w:lineRule="auto"/>
        <w:ind w:left="720"/>
        <w:rPr>
          <w:rFonts w:ascii="Times New Roman" w:eastAsia="Calibri" w:hAnsi="Times New Roman"/>
          <w:sz w:val="24"/>
          <w:szCs w:val="24"/>
          <w:lang w:eastAsia="en-US"/>
        </w:rPr>
      </w:pPr>
      <w:r w:rsidRPr="0052396C">
        <w:rPr>
          <w:rFonts w:ascii="Times New Roman" w:eastAsia="Calibri" w:hAnsi="Times New Roman"/>
          <w:b/>
          <w:sz w:val="24"/>
          <w:szCs w:val="24"/>
          <w:u w:val="single"/>
          <w:lang w:eastAsia="en-US"/>
        </w:rPr>
        <w:t>The Office for Students with Disabilities, (OSD</w:t>
      </w:r>
      <w:proofErr w:type="gramStart"/>
      <w:r w:rsidRPr="0052396C">
        <w:rPr>
          <w:rFonts w:ascii="Times New Roman" w:eastAsia="Calibri" w:hAnsi="Times New Roman"/>
          <w:b/>
          <w:sz w:val="24"/>
          <w:szCs w:val="24"/>
          <w:u w:val="single"/>
          <w:lang w:eastAsia="en-US"/>
        </w:rPr>
        <w:t>)</w:t>
      </w:r>
      <w:r w:rsidRPr="0052396C">
        <w:rPr>
          <w:rFonts w:ascii="Times New Roman" w:eastAsia="Calibri" w:hAnsi="Times New Roman"/>
          <w:sz w:val="24"/>
          <w:szCs w:val="24"/>
          <w:lang w:eastAsia="en-US"/>
        </w:rPr>
        <w:t xml:space="preserve">  </w:t>
      </w:r>
      <w:proofErr w:type="gramEnd"/>
      <w:r w:rsidRPr="0052396C">
        <w:rPr>
          <w:rFonts w:ascii="Times New Roman" w:eastAsia="Calibri" w:hAnsi="Times New Roman"/>
          <w:sz w:val="24"/>
          <w:szCs w:val="24"/>
          <w:lang w:eastAsia="en-US"/>
        </w:rPr>
        <w:fldChar w:fldCharType="begin"/>
      </w:r>
      <w:r w:rsidRPr="0052396C">
        <w:rPr>
          <w:rFonts w:ascii="Times New Roman" w:eastAsia="Calibri" w:hAnsi="Times New Roman"/>
          <w:sz w:val="24"/>
          <w:szCs w:val="24"/>
          <w:lang w:eastAsia="en-US"/>
        </w:rPr>
        <w:instrText xml:space="preserve"> HYPERLINK "http://www.uta.edu/disability" </w:instrText>
      </w:r>
      <w:r w:rsidRPr="0052396C">
        <w:rPr>
          <w:rFonts w:ascii="Times New Roman" w:eastAsia="Calibri" w:hAnsi="Times New Roman"/>
          <w:sz w:val="24"/>
          <w:szCs w:val="24"/>
          <w:lang w:eastAsia="en-US"/>
        </w:rPr>
        <w:fldChar w:fldCharType="separate"/>
      </w:r>
      <w:r w:rsidRPr="0052396C">
        <w:rPr>
          <w:rFonts w:ascii="Times New Roman" w:eastAsia="Calibri" w:hAnsi="Times New Roman"/>
          <w:color w:val="0000FF"/>
          <w:sz w:val="24"/>
          <w:szCs w:val="24"/>
          <w:u w:val="single"/>
          <w:lang w:eastAsia="en-US"/>
        </w:rPr>
        <w:t>www.uta.edu/disability</w:t>
      </w:r>
      <w:r w:rsidRPr="0052396C">
        <w:rPr>
          <w:rFonts w:ascii="Times New Roman" w:eastAsia="Calibri" w:hAnsi="Times New Roman"/>
          <w:color w:val="0000FF"/>
          <w:sz w:val="24"/>
          <w:szCs w:val="24"/>
          <w:u w:val="single"/>
          <w:lang w:eastAsia="en-US"/>
        </w:rPr>
        <w:fldChar w:fldCharType="end"/>
      </w:r>
      <w:r w:rsidRPr="0052396C">
        <w:rPr>
          <w:rFonts w:ascii="Times New Roman" w:eastAsia="Calibri" w:hAnsi="Times New Roman"/>
          <w:sz w:val="24"/>
          <w:szCs w:val="24"/>
          <w:lang w:eastAsia="en-US"/>
        </w:rPr>
        <w:t xml:space="preserve"> or calling 817-272-3364.</w:t>
      </w:r>
    </w:p>
    <w:p w14:paraId="08EE8AD4" w14:textId="77777777" w:rsidR="0052396C" w:rsidRPr="0052396C" w:rsidRDefault="0052396C" w:rsidP="00E65DBD">
      <w:pPr>
        <w:spacing w:after="200" w:line="276" w:lineRule="auto"/>
        <w:ind w:left="720"/>
        <w:rPr>
          <w:rFonts w:ascii="Times New Roman" w:eastAsia="Calibri" w:hAnsi="Times New Roman"/>
          <w:sz w:val="24"/>
          <w:szCs w:val="24"/>
          <w:lang w:eastAsia="en-US"/>
        </w:rPr>
      </w:pPr>
      <w:proofErr w:type="gramStart"/>
      <w:r w:rsidRPr="0052396C">
        <w:rPr>
          <w:rFonts w:ascii="Times New Roman" w:eastAsia="Calibri" w:hAnsi="Times New Roman"/>
          <w:b/>
          <w:sz w:val="24"/>
          <w:szCs w:val="24"/>
          <w:u w:val="single"/>
          <w:lang w:eastAsia="en-US"/>
        </w:rPr>
        <w:t>Counseling and Psychological Services, (CAPS)</w:t>
      </w:r>
      <w:r w:rsidRPr="0052396C">
        <w:rPr>
          <w:rFonts w:ascii="Times New Roman" w:eastAsia="Calibri" w:hAnsi="Times New Roman"/>
          <w:sz w:val="24"/>
          <w:szCs w:val="24"/>
          <w:lang w:eastAsia="en-US"/>
        </w:rPr>
        <w:t xml:space="preserve">   </w:t>
      </w:r>
      <w:hyperlink r:id="rId14" w:history="1">
        <w:r w:rsidRPr="0052396C">
          <w:rPr>
            <w:rFonts w:ascii="Times New Roman" w:eastAsia="Calibri" w:hAnsi="Times New Roman"/>
            <w:color w:val="0000FF"/>
            <w:sz w:val="24"/>
            <w:szCs w:val="24"/>
            <w:u w:val="single"/>
            <w:lang w:eastAsia="en-US"/>
          </w:rPr>
          <w:t>www.uta.edu/caps/</w:t>
        </w:r>
      </w:hyperlink>
      <w:r w:rsidRPr="0052396C">
        <w:rPr>
          <w:rFonts w:ascii="Times New Roman" w:eastAsia="Calibri" w:hAnsi="Times New Roman"/>
          <w:sz w:val="24"/>
          <w:szCs w:val="24"/>
          <w:lang w:eastAsia="en-US"/>
        </w:rPr>
        <w:t xml:space="preserve"> or calling 817-272-3671.</w:t>
      </w:r>
      <w:proofErr w:type="gramEnd"/>
    </w:p>
    <w:p w14:paraId="2DDF4BC1" w14:textId="66CC7AB9" w:rsidR="00E65DBD" w:rsidRPr="0052396C" w:rsidRDefault="0052396C" w:rsidP="00DD7C4D">
      <w:pPr>
        <w:spacing w:after="200" w:line="276" w:lineRule="auto"/>
        <w:ind w:left="720"/>
        <w:rPr>
          <w:rFonts w:ascii="Times New Roman" w:eastAsia="Calibri" w:hAnsi="Times New Roman"/>
          <w:sz w:val="24"/>
          <w:szCs w:val="24"/>
          <w:lang w:eastAsia="en-US"/>
        </w:rPr>
      </w:pPr>
      <w:r w:rsidRPr="0052396C">
        <w:rPr>
          <w:rFonts w:ascii="Times New Roman" w:eastAsia="Calibri" w:hAnsi="Times New Roman"/>
          <w:sz w:val="24"/>
          <w:szCs w:val="24"/>
          <w:lang w:eastAsia="en-US"/>
        </w:rPr>
        <w:t xml:space="preserve">Only those students who have officially documented a need for an accommodation will have their request honored. Information regarding diagnostic criteria and policies for obtaining disability-based academic accommodations can be found at </w:t>
      </w:r>
      <w:hyperlink r:id="rId15" w:history="1">
        <w:r w:rsidRPr="0052396C">
          <w:rPr>
            <w:rFonts w:ascii="Times New Roman" w:eastAsia="Calibri" w:hAnsi="Times New Roman"/>
            <w:color w:val="0000FF"/>
            <w:sz w:val="24"/>
            <w:szCs w:val="24"/>
            <w:u w:val="single"/>
            <w:lang w:eastAsia="en-US"/>
          </w:rPr>
          <w:t>www.uta.edu/disability</w:t>
        </w:r>
      </w:hyperlink>
      <w:r w:rsidRPr="0052396C">
        <w:rPr>
          <w:rFonts w:ascii="Times New Roman" w:eastAsia="Calibri" w:hAnsi="Times New Roman"/>
          <w:sz w:val="24"/>
          <w:szCs w:val="24"/>
          <w:lang w:eastAsia="en-US"/>
        </w:rPr>
        <w:t xml:space="preserve"> or by calling the Office for Students with Disabilities at (817) 272-3364.</w:t>
      </w:r>
    </w:p>
    <w:p w14:paraId="4D8CFE4C" w14:textId="3F6A0542" w:rsidR="00DD7C4D" w:rsidRPr="00EB186D" w:rsidRDefault="0052396C" w:rsidP="00EB186D">
      <w:pPr>
        <w:numPr>
          <w:ilvl w:val="0"/>
          <w:numId w:val="12"/>
        </w:numPr>
        <w:spacing w:after="200" w:line="276" w:lineRule="auto"/>
        <w:contextualSpacing/>
        <w:rPr>
          <w:rFonts w:ascii="Times New Roman" w:eastAsia="Calibri" w:hAnsi="Times New Roman"/>
          <w:sz w:val="24"/>
          <w:szCs w:val="24"/>
          <w:lang w:eastAsia="en-US"/>
        </w:rPr>
      </w:pPr>
      <w:r w:rsidRPr="0052396C">
        <w:rPr>
          <w:rFonts w:ascii="Times New Roman" w:eastAsia="Calibri" w:hAnsi="Times New Roman"/>
          <w:b/>
          <w:bCs/>
          <w:sz w:val="24"/>
          <w:szCs w:val="24"/>
          <w:lang w:eastAsia="en-US"/>
        </w:rPr>
        <w:t xml:space="preserve">Title IX </w:t>
      </w:r>
      <w:r w:rsidRPr="0052396C">
        <w:rPr>
          <w:rFonts w:ascii="Times New Roman" w:eastAsia="Calibri" w:hAnsi="Times New Roman"/>
          <w:sz w:val="24"/>
          <w:szCs w:val="24"/>
          <w:lang w:eastAsia="en-US"/>
        </w:rPr>
        <w:t>– The University of Texas at Arlington does not discriminate on the basis of race, color, national origin, religion, age, gender, sexual orientation, disabilities, genetic information, and/or veteran status in its educational programs or activities it operates. For more information, visit</w:t>
      </w:r>
      <w:r w:rsidRPr="0052396C">
        <w:rPr>
          <w:rFonts w:ascii="Times New Roman" w:eastAsia="Calibri" w:hAnsi="Times New Roman"/>
          <w:i/>
          <w:iCs/>
          <w:sz w:val="24"/>
          <w:szCs w:val="24"/>
          <w:lang w:eastAsia="en-US"/>
        </w:rPr>
        <w:t> </w:t>
      </w:r>
      <w:hyperlink r:id="rId16" w:history="1">
        <w:r w:rsidRPr="0052396C">
          <w:rPr>
            <w:rFonts w:ascii="Times New Roman" w:eastAsia="Calibri" w:hAnsi="Times New Roman"/>
            <w:i/>
            <w:iCs/>
            <w:color w:val="0000FF"/>
            <w:sz w:val="24"/>
            <w:szCs w:val="24"/>
            <w:u w:val="single"/>
            <w:lang w:eastAsia="en-US"/>
          </w:rPr>
          <w:t>uta.edu/eos</w:t>
        </w:r>
      </w:hyperlink>
      <w:r w:rsidRPr="0052396C">
        <w:rPr>
          <w:rFonts w:ascii="Times New Roman" w:eastAsia="Calibri" w:hAnsi="Times New Roman"/>
          <w:i/>
          <w:iCs/>
          <w:sz w:val="24"/>
          <w:szCs w:val="24"/>
          <w:lang w:eastAsia="en-US"/>
        </w:rPr>
        <w:t xml:space="preserve">. </w:t>
      </w:r>
      <w:r w:rsidRPr="0052396C">
        <w:rPr>
          <w:rFonts w:ascii="Times New Roman" w:eastAsia="Calibri" w:hAnsi="Times New Roman"/>
          <w:sz w:val="24"/>
          <w:szCs w:val="24"/>
          <w:lang w:eastAsia="en-US"/>
        </w:rPr>
        <w:t xml:space="preserve">For information regarding Title IX, visit </w:t>
      </w:r>
      <w:hyperlink r:id="rId17" w:history="1">
        <w:r w:rsidRPr="0052396C">
          <w:rPr>
            <w:rFonts w:ascii="Times New Roman" w:eastAsia="Calibri" w:hAnsi="Times New Roman"/>
            <w:color w:val="0000FF"/>
            <w:sz w:val="24"/>
            <w:szCs w:val="24"/>
            <w:u w:val="single"/>
            <w:lang w:eastAsia="en-US"/>
          </w:rPr>
          <w:t>www.uta.edu/titleIX</w:t>
        </w:r>
      </w:hyperlink>
    </w:p>
    <w:p w14:paraId="57AF0051" w14:textId="77777777" w:rsidR="00D73349" w:rsidRPr="0052396C" w:rsidRDefault="00D73349" w:rsidP="00D73349">
      <w:pPr>
        <w:spacing w:after="200" w:line="276" w:lineRule="auto"/>
        <w:contextualSpacing/>
        <w:rPr>
          <w:rFonts w:ascii="Times New Roman" w:eastAsia="Calibri" w:hAnsi="Times New Roman"/>
          <w:b/>
          <w:bCs/>
          <w:sz w:val="24"/>
          <w:szCs w:val="24"/>
          <w:lang w:eastAsia="en-US"/>
        </w:rPr>
      </w:pPr>
    </w:p>
    <w:p w14:paraId="13F0ACB2" w14:textId="77777777" w:rsidR="0052396C" w:rsidRPr="0052396C" w:rsidRDefault="0052396C" w:rsidP="0052396C">
      <w:pPr>
        <w:numPr>
          <w:ilvl w:val="0"/>
          <w:numId w:val="12"/>
        </w:numPr>
        <w:spacing w:after="200" w:line="276" w:lineRule="auto"/>
        <w:contextualSpacing/>
        <w:rPr>
          <w:rFonts w:ascii="Times New Roman" w:eastAsia="Calibri" w:hAnsi="Times New Roman"/>
          <w:sz w:val="24"/>
          <w:szCs w:val="24"/>
          <w:lang w:eastAsia="en-US"/>
        </w:rPr>
      </w:pPr>
      <w:r w:rsidRPr="0052396C">
        <w:rPr>
          <w:rFonts w:ascii="Times New Roman" w:eastAsia="Calibri" w:hAnsi="Times New Roman"/>
          <w:b/>
          <w:bCs/>
          <w:sz w:val="24"/>
          <w:szCs w:val="24"/>
          <w:lang w:eastAsia="en-US"/>
        </w:rPr>
        <w:t xml:space="preserve">Assignments </w:t>
      </w:r>
      <w:r w:rsidRPr="0052396C">
        <w:rPr>
          <w:rFonts w:ascii="Times New Roman" w:eastAsia="Calibri" w:hAnsi="Times New Roman"/>
          <w:sz w:val="24"/>
          <w:szCs w:val="24"/>
          <w:lang w:eastAsia="en-US"/>
        </w:rPr>
        <w:t xml:space="preserve">– All assignments must have the Student’s </w:t>
      </w:r>
      <w:proofErr w:type="gramStart"/>
      <w:r w:rsidRPr="0052396C">
        <w:rPr>
          <w:rFonts w:ascii="Times New Roman" w:eastAsia="Calibri" w:hAnsi="Times New Roman"/>
          <w:sz w:val="24"/>
          <w:szCs w:val="24"/>
          <w:lang w:eastAsia="en-US"/>
        </w:rPr>
        <w:t>full  name</w:t>
      </w:r>
      <w:proofErr w:type="gramEnd"/>
      <w:r w:rsidRPr="0052396C">
        <w:rPr>
          <w:rFonts w:ascii="Times New Roman" w:eastAsia="Calibri" w:hAnsi="Times New Roman"/>
          <w:sz w:val="24"/>
          <w:szCs w:val="24"/>
          <w:lang w:eastAsia="en-US"/>
        </w:rPr>
        <w:t>, ID #, Date and Name of the assignment on 4 lines in the upper left hand corner. This is required for all homework that does not have an official title page. Two points will be counted off if you do not do this on the assignment. Example:</w:t>
      </w:r>
    </w:p>
    <w:p w14:paraId="131DEC54" w14:textId="77777777" w:rsidR="0052396C" w:rsidRDefault="0052396C" w:rsidP="0052396C">
      <w:pPr>
        <w:spacing w:after="200" w:line="276" w:lineRule="auto"/>
        <w:ind w:left="720"/>
        <w:contextualSpacing/>
        <w:rPr>
          <w:rFonts w:ascii="Times New Roman" w:eastAsia="Calibri" w:hAnsi="Times New Roman"/>
          <w:sz w:val="24"/>
          <w:szCs w:val="24"/>
          <w:lang w:eastAsia="en-US"/>
        </w:rPr>
      </w:pPr>
    </w:p>
    <w:p w14:paraId="568986F4" w14:textId="77777777" w:rsidR="00D73349" w:rsidRDefault="00D73349" w:rsidP="0052396C">
      <w:pPr>
        <w:spacing w:after="200" w:line="276" w:lineRule="auto"/>
        <w:ind w:left="720"/>
        <w:contextualSpacing/>
        <w:rPr>
          <w:rFonts w:ascii="Times New Roman" w:eastAsia="Calibri" w:hAnsi="Times New Roman"/>
          <w:sz w:val="24"/>
          <w:szCs w:val="24"/>
          <w:lang w:eastAsia="en-US"/>
        </w:rPr>
      </w:pPr>
    </w:p>
    <w:p w14:paraId="6FABFA44" w14:textId="77777777" w:rsidR="00D73349" w:rsidRDefault="00D73349" w:rsidP="0052396C">
      <w:pPr>
        <w:spacing w:after="200" w:line="276" w:lineRule="auto"/>
        <w:ind w:left="720"/>
        <w:contextualSpacing/>
        <w:rPr>
          <w:rFonts w:ascii="Times New Roman" w:eastAsia="Calibri" w:hAnsi="Times New Roman"/>
          <w:sz w:val="24"/>
          <w:szCs w:val="24"/>
          <w:lang w:eastAsia="en-US"/>
        </w:rPr>
      </w:pPr>
    </w:p>
    <w:p w14:paraId="750B1A6D" w14:textId="77777777" w:rsidR="00D73349" w:rsidRDefault="00D73349" w:rsidP="0052396C">
      <w:pPr>
        <w:spacing w:after="200" w:line="276" w:lineRule="auto"/>
        <w:ind w:left="720"/>
        <w:contextualSpacing/>
        <w:rPr>
          <w:rFonts w:ascii="Times New Roman" w:eastAsia="Calibri" w:hAnsi="Times New Roman"/>
          <w:sz w:val="24"/>
          <w:szCs w:val="24"/>
          <w:lang w:eastAsia="en-US"/>
        </w:rPr>
      </w:pPr>
    </w:p>
    <w:p w14:paraId="4601B4FE" w14:textId="77777777" w:rsidR="00D73349" w:rsidRPr="0052396C" w:rsidRDefault="00D73349" w:rsidP="0052396C">
      <w:pPr>
        <w:spacing w:after="200" w:line="276" w:lineRule="auto"/>
        <w:ind w:left="720"/>
        <w:contextualSpacing/>
        <w:rPr>
          <w:rFonts w:ascii="Times New Roman" w:eastAsia="Calibri" w:hAnsi="Times New Roman"/>
          <w:sz w:val="24"/>
          <w:szCs w:val="24"/>
          <w:lang w:eastAsia="en-US"/>
        </w:rPr>
      </w:pPr>
    </w:p>
    <w:p w14:paraId="7E001DD1" w14:textId="77777777" w:rsidR="0052396C" w:rsidRPr="0052396C" w:rsidRDefault="0052396C" w:rsidP="0052396C">
      <w:pPr>
        <w:spacing w:after="200" w:line="276" w:lineRule="auto"/>
        <w:ind w:left="360" w:firstLine="360"/>
        <w:contextualSpacing/>
        <w:rPr>
          <w:rFonts w:ascii="Times New Roman" w:eastAsia="Calibri" w:hAnsi="Times New Roman"/>
          <w:sz w:val="24"/>
          <w:szCs w:val="24"/>
          <w:lang w:eastAsia="en-US"/>
        </w:rPr>
      </w:pPr>
      <w:r w:rsidRPr="0052396C">
        <w:rPr>
          <w:rFonts w:ascii="Times New Roman" w:eastAsia="Calibri" w:hAnsi="Times New Roman"/>
          <w:sz w:val="24"/>
          <w:szCs w:val="24"/>
          <w:lang w:eastAsia="en-US"/>
        </w:rPr>
        <w:t>Ronald E. Cross</w:t>
      </w:r>
    </w:p>
    <w:p w14:paraId="6584C9D1" w14:textId="77777777" w:rsidR="0052396C" w:rsidRPr="0052396C" w:rsidRDefault="0052396C" w:rsidP="0052396C">
      <w:pPr>
        <w:spacing w:after="200" w:line="276" w:lineRule="auto"/>
        <w:ind w:left="360" w:firstLine="360"/>
        <w:contextualSpacing/>
        <w:rPr>
          <w:rFonts w:ascii="Times New Roman" w:eastAsia="Calibri" w:hAnsi="Times New Roman"/>
          <w:sz w:val="24"/>
          <w:szCs w:val="24"/>
          <w:lang w:eastAsia="en-US"/>
        </w:rPr>
      </w:pPr>
      <w:r w:rsidRPr="0052396C">
        <w:rPr>
          <w:rFonts w:ascii="Times New Roman" w:eastAsia="Calibri" w:hAnsi="Times New Roman"/>
          <w:sz w:val="24"/>
          <w:szCs w:val="24"/>
          <w:lang w:eastAsia="en-US"/>
        </w:rPr>
        <w:t>ID # 123456789</w:t>
      </w:r>
    </w:p>
    <w:p w14:paraId="323F5089" w14:textId="77777777" w:rsidR="0052396C" w:rsidRPr="0052396C" w:rsidRDefault="0052396C" w:rsidP="0052396C">
      <w:pPr>
        <w:spacing w:after="200" w:line="276" w:lineRule="auto"/>
        <w:ind w:left="360" w:firstLine="360"/>
        <w:contextualSpacing/>
        <w:rPr>
          <w:rFonts w:ascii="Times New Roman" w:eastAsia="Calibri" w:hAnsi="Times New Roman"/>
          <w:sz w:val="24"/>
          <w:szCs w:val="24"/>
          <w:lang w:eastAsia="en-US"/>
        </w:rPr>
      </w:pPr>
      <w:r w:rsidRPr="0052396C">
        <w:rPr>
          <w:rFonts w:ascii="Times New Roman" w:eastAsia="Calibri" w:hAnsi="Times New Roman"/>
          <w:sz w:val="24"/>
          <w:szCs w:val="24"/>
          <w:lang w:eastAsia="en-US"/>
        </w:rPr>
        <w:t>1/26/2015</w:t>
      </w:r>
    </w:p>
    <w:p w14:paraId="285EC3C8" w14:textId="4A89559B" w:rsidR="00D73349" w:rsidRDefault="0052396C" w:rsidP="00D73349">
      <w:pPr>
        <w:spacing w:after="200" w:line="276" w:lineRule="auto"/>
        <w:ind w:left="360" w:firstLine="360"/>
        <w:contextualSpacing/>
        <w:rPr>
          <w:rFonts w:ascii="Times New Roman" w:eastAsia="Calibri" w:hAnsi="Times New Roman"/>
          <w:sz w:val="24"/>
          <w:szCs w:val="24"/>
          <w:lang w:eastAsia="en-US"/>
        </w:rPr>
      </w:pPr>
      <w:proofErr w:type="spellStart"/>
      <w:r w:rsidRPr="0052396C">
        <w:rPr>
          <w:rFonts w:ascii="Times New Roman" w:eastAsia="Calibri" w:hAnsi="Times New Roman"/>
          <w:sz w:val="24"/>
          <w:szCs w:val="24"/>
          <w:lang w:eastAsia="en-US"/>
        </w:rPr>
        <w:t>HmWK</w:t>
      </w:r>
      <w:proofErr w:type="spellEnd"/>
      <w:r w:rsidRPr="0052396C">
        <w:rPr>
          <w:rFonts w:ascii="Times New Roman" w:eastAsia="Calibri" w:hAnsi="Times New Roman"/>
          <w:sz w:val="24"/>
          <w:szCs w:val="24"/>
          <w:lang w:eastAsia="en-US"/>
        </w:rPr>
        <w:t xml:space="preserve"> Assignment #1</w:t>
      </w:r>
    </w:p>
    <w:p w14:paraId="072CA859" w14:textId="77777777" w:rsidR="00BA6105" w:rsidRPr="0052396C" w:rsidRDefault="00BA6105" w:rsidP="0052396C">
      <w:pPr>
        <w:spacing w:after="200" w:line="276" w:lineRule="auto"/>
        <w:ind w:left="360" w:firstLine="360"/>
        <w:contextualSpacing/>
        <w:rPr>
          <w:rFonts w:ascii="Times New Roman" w:eastAsia="Calibri" w:hAnsi="Times New Roman"/>
          <w:sz w:val="24"/>
          <w:szCs w:val="24"/>
          <w:lang w:eastAsia="en-US"/>
        </w:rPr>
      </w:pPr>
    </w:p>
    <w:p w14:paraId="07732568" w14:textId="77777777" w:rsidR="0052396C" w:rsidRDefault="0052396C" w:rsidP="0052396C">
      <w:pPr>
        <w:numPr>
          <w:ilvl w:val="0"/>
          <w:numId w:val="12"/>
        </w:numPr>
        <w:spacing w:after="200" w:line="276" w:lineRule="auto"/>
        <w:contextualSpacing/>
        <w:rPr>
          <w:rFonts w:ascii="Times New Roman" w:eastAsia="Calibri" w:hAnsi="Times New Roman"/>
          <w:sz w:val="24"/>
          <w:szCs w:val="24"/>
          <w:lang w:eastAsia="en-US"/>
        </w:rPr>
      </w:pPr>
      <w:r w:rsidRPr="0052396C">
        <w:rPr>
          <w:rFonts w:ascii="Times New Roman" w:eastAsia="Calibri" w:hAnsi="Times New Roman"/>
          <w:b/>
          <w:bCs/>
          <w:sz w:val="24"/>
          <w:szCs w:val="24"/>
          <w:lang w:eastAsia="en-US"/>
        </w:rPr>
        <w:t>Verbal and Written Communication</w:t>
      </w:r>
      <w:r w:rsidRPr="0052396C">
        <w:rPr>
          <w:rFonts w:ascii="Times New Roman" w:eastAsia="Calibri" w:hAnsi="Times New Roman"/>
          <w:sz w:val="24"/>
          <w:szCs w:val="24"/>
          <w:lang w:eastAsia="en-US"/>
        </w:rPr>
        <w:t xml:space="preserve"> – One of the many purposes of this class is to prepare you for a career as a professional engineer working in a corporate environment. You will come to know that as such you represent not only yourself but the corporation for which you work. It is of significant importance that you communicate well verbally and in written forms. Your career success may very well depend on these and other “soft-skill” areas. We will address both of these in class, but please know with the tools available to the student today poorly thought out and written assignments not representative of this level of academic achievement will be graded as such.</w:t>
      </w:r>
    </w:p>
    <w:p w14:paraId="13E141BF" w14:textId="77777777" w:rsidR="00EB186D" w:rsidRDefault="00EB186D" w:rsidP="00EB186D">
      <w:pPr>
        <w:spacing w:after="200" w:line="276" w:lineRule="auto"/>
        <w:contextualSpacing/>
        <w:rPr>
          <w:rFonts w:ascii="Times New Roman" w:eastAsia="Calibri" w:hAnsi="Times New Roman"/>
          <w:b/>
          <w:bCs/>
          <w:sz w:val="24"/>
          <w:szCs w:val="24"/>
          <w:lang w:eastAsia="en-US"/>
        </w:rPr>
      </w:pPr>
    </w:p>
    <w:p w14:paraId="554682C5" w14:textId="77777777" w:rsidR="00EB186D" w:rsidRPr="00AC5612" w:rsidRDefault="00EB186D" w:rsidP="00EB186D">
      <w:pPr>
        <w:rPr>
          <w:rFonts w:ascii="Arial" w:hAnsi="Arial" w:cs="Arial"/>
          <w:sz w:val="21"/>
          <w:szCs w:val="21"/>
        </w:rPr>
      </w:pPr>
      <w:r w:rsidRPr="00AC5612">
        <w:rPr>
          <w:rFonts w:ascii="Times New Roman" w:hAnsi="Times New Roman"/>
          <w:b/>
          <w:bCs/>
          <w:sz w:val="24"/>
          <w:szCs w:val="24"/>
        </w:rPr>
        <w:t>Emergency Exit Procedures:</w:t>
      </w:r>
      <w:r w:rsidRPr="00AC5612">
        <w:rPr>
          <w:rFonts w:ascii="Times New Roman" w:hAnsi="Times New Roman"/>
          <w:bCs/>
          <w:sz w:val="24"/>
          <w:szCs w:val="24"/>
        </w:rPr>
        <w:t xml:space="preserve"> </w:t>
      </w:r>
      <w:r w:rsidRPr="00AC5612">
        <w:rPr>
          <w:rFonts w:ascii="Times New Roman" w:hAnsi="Times New Roman"/>
          <w:sz w:val="24"/>
          <w:szCs w:val="24"/>
        </w:rPr>
        <w:t>Should we experience an emergency event that requires us to vacate the building, students should exit the room an</w:t>
      </w:r>
      <w:r>
        <w:rPr>
          <w:rFonts w:ascii="Times New Roman" w:hAnsi="Times New Roman"/>
          <w:sz w:val="24"/>
          <w:szCs w:val="24"/>
        </w:rPr>
        <w:t xml:space="preserve">d move toward the nearest exit. </w:t>
      </w:r>
      <w:r w:rsidRPr="00AC5612">
        <w:rPr>
          <w:rFonts w:ascii="Times New Roman" w:hAnsi="Times New Roman"/>
          <w:sz w:val="24"/>
          <w:szCs w:val="24"/>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r w:rsidRPr="00AC5612">
        <w:rPr>
          <w:rFonts w:ascii="Times New Roman" w:hAnsi="Times New Roman"/>
          <w:color w:val="FF0000"/>
          <w:sz w:val="24"/>
          <w:szCs w:val="24"/>
        </w:rPr>
        <w:t xml:space="preserve"> </w:t>
      </w:r>
      <w:r w:rsidRPr="00AC5612">
        <w:rPr>
          <w:rFonts w:ascii="Times New Roman" w:hAnsi="Times New Roman"/>
          <w:sz w:val="24"/>
          <w:szCs w:val="24"/>
        </w:rPr>
        <w:t>(</w:t>
      </w:r>
      <w:hyperlink r:id="rId18" w:history="1">
        <w:r w:rsidRPr="00AC5612">
          <w:rPr>
            <w:rStyle w:val="Hyperlink"/>
            <w:rFonts w:ascii="Times New Roman" w:hAnsi="Times New Roman"/>
            <w:sz w:val="24"/>
            <w:szCs w:val="24"/>
          </w:rPr>
          <w:t>http://www.uta.edu/police/Evacuation Procedures.pdf</w:t>
        </w:r>
      </w:hyperlink>
      <w:r>
        <w:t>)</w:t>
      </w:r>
    </w:p>
    <w:p w14:paraId="0D139836" w14:textId="77777777" w:rsidR="00EB186D" w:rsidRDefault="00EB186D" w:rsidP="00EB186D">
      <w:pPr>
        <w:rPr>
          <w:rFonts w:ascii="Arial" w:hAnsi="Arial" w:cs="Arial"/>
          <w:color w:val="FF0000"/>
          <w:sz w:val="21"/>
          <w:szCs w:val="21"/>
        </w:rPr>
      </w:pPr>
    </w:p>
    <w:p w14:paraId="43C2FE86" w14:textId="77777777" w:rsidR="00EB186D" w:rsidRPr="00AC5612" w:rsidRDefault="00EB186D" w:rsidP="00EB186D">
      <w:pPr>
        <w:rPr>
          <w:rFonts w:ascii="Times New Roman" w:hAnsi="Times New Roman"/>
          <w:sz w:val="24"/>
          <w:szCs w:val="24"/>
        </w:rPr>
      </w:pPr>
      <w:r w:rsidRPr="00AC5612">
        <w:rPr>
          <w:rFonts w:ascii="Times New Roman" w:hAnsi="Times New Roman"/>
          <w:b/>
          <w:bCs/>
          <w:sz w:val="24"/>
          <w:szCs w:val="24"/>
        </w:rPr>
        <w:t>Student Support Services</w:t>
      </w:r>
      <w:r w:rsidRPr="00AC5612">
        <w:rPr>
          <w:rFonts w:ascii="Times New Roman" w:hAnsi="Times New Roman"/>
          <w:sz w:val="24"/>
          <w:szCs w:val="24"/>
        </w:rPr>
        <w:t>:</w:t>
      </w:r>
      <w:r w:rsidRPr="00AC5612">
        <w:rPr>
          <w:rFonts w:ascii="Times New Roman" w:hAnsi="Times New Roman"/>
          <w:b/>
          <w:bCs/>
          <w:sz w:val="24"/>
          <w:szCs w:val="24"/>
        </w:rPr>
        <w:t xml:space="preserve"> </w:t>
      </w:r>
      <w:r w:rsidRPr="00AC5612">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9" w:history="1">
        <w:r w:rsidRPr="00AC5612">
          <w:rPr>
            <w:rStyle w:val="Hyperlink"/>
            <w:rFonts w:ascii="Times New Roman" w:hAnsi="Times New Roman"/>
            <w:sz w:val="24"/>
            <w:szCs w:val="24"/>
          </w:rPr>
          <w:t>resources@uta.edu</w:t>
        </w:r>
      </w:hyperlink>
      <w:r w:rsidRPr="00AC5612">
        <w:rPr>
          <w:rFonts w:ascii="Times New Roman" w:hAnsi="Times New Roman"/>
          <w:sz w:val="24"/>
          <w:szCs w:val="24"/>
        </w:rPr>
        <w:t>, or view the information at http://www.uta.edu/universitycollege/resources/index.php</w:t>
      </w:r>
    </w:p>
    <w:p w14:paraId="2AAB2948" w14:textId="77777777" w:rsidR="00EB186D" w:rsidRPr="001949EE" w:rsidRDefault="00EB186D" w:rsidP="00EB186D">
      <w:pPr>
        <w:spacing w:before="100" w:beforeAutospacing="1" w:after="100" w:afterAutospacing="1"/>
        <w:rPr>
          <w:rFonts w:ascii="Times New Roman" w:hAnsi="Times New Roman"/>
          <w:sz w:val="24"/>
          <w:szCs w:val="24"/>
        </w:rPr>
      </w:pPr>
      <w:r w:rsidRPr="00AC5612">
        <w:rPr>
          <w:rFonts w:ascii="Times New Roman" w:hAnsi="Times New Roman"/>
          <w:b/>
          <w:bCs/>
          <w:sz w:val="24"/>
          <w:szCs w:val="24"/>
        </w:rPr>
        <w:t>The English Writing Center (411LIBR)</w:t>
      </w:r>
      <w:r w:rsidRPr="00AC5612">
        <w:rPr>
          <w:rFonts w:ascii="Times New Roman" w:hAnsi="Times New Roman"/>
          <w:sz w:val="24"/>
          <w:szCs w:val="24"/>
        </w:rPr>
        <w:t xml:space="preserve">: Hours are 9 am to 8 pm Mondays-Thursdays, 9 am to 3 pm Fridays and Noon to 5 pm Saturdays and Sundays. Walk </w:t>
      </w:r>
      <w:proofErr w:type="gramStart"/>
      <w:r w:rsidRPr="00AC5612">
        <w:rPr>
          <w:rFonts w:ascii="Times New Roman" w:hAnsi="Times New Roman"/>
          <w:sz w:val="24"/>
          <w:szCs w:val="24"/>
        </w:rPr>
        <w:t>In</w:t>
      </w:r>
      <w:proofErr w:type="gramEnd"/>
      <w:r w:rsidRPr="00AC5612">
        <w:rPr>
          <w:rFonts w:ascii="Times New Roman" w:hAnsi="Times New Roman"/>
          <w:sz w:val="24"/>
          <w:szCs w:val="24"/>
        </w:rPr>
        <w:t xml:space="preserve"> </w:t>
      </w:r>
      <w:r w:rsidRPr="00AC5612">
        <w:rPr>
          <w:rFonts w:ascii="Times New Roman" w:hAnsi="Times New Roman"/>
          <w:b/>
          <w:bCs/>
          <w:i/>
          <w:iCs/>
          <w:sz w:val="24"/>
          <w:szCs w:val="24"/>
        </w:rPr>
        <w:t>Quick Hits</w:t>
      </w:r>
      <w:r w:rsidRPr="00AC5612">
        <w:rPr>
          <w:rFonts w:ascii="Times New Roman" w:hAnsi="Times New Roman"/>
          <w:sz w:val="24"/>
          <w:szCs w:val="24"/>
        </w:rPr>
        <w:t xml:space="preserve"> sessions during all open hours Mon-Thurs. Register and make appointments online at </w:t>
      </w:r>
      <w:hyperlink r:id="rId20" w:history="1">
        <w:r w:rsidRPr="00AC5612">
          <w:rPr>
            <w:rStyle w:val="Hyperlink"/>
            <w:rFonts w:ascii="Arial" w:hAnsi="Arial" w:cs="Arial"/>
            <w:sz w:val="21"/>
            <w:szCs w:val="21"/>
          </w:rPr>
          <w:t>http://uta.mywconline.com</w:t>
        </w:r>
      </w:hyperlink>
      <w:r w:rsidRPr="00AC5612">
        <w:rPr>
          <w:rStyle w:val="Hyperlink"/>
          <w:rFonts w:ascii="Arial" w:hAnsi="Arial" w:cs="Arial"/>
          <w:sz w:val="21"/>
          <w:szCs w:val="21"/>
        </w:rPr>
        <w:t>.</w:t>
      </w:r>
      <w:r w:rsidRPr="00AC5612">
        <w:rPr>
          <w:rFonts w:ascii="Times New Roman" w:hAnsi="Times New Roman"/>
          <w:sz w:val="24"/>
          <w:szCs w:val="24"/>
        </w:rPr>
        <w:t xml:space="preserve"> Classroom Visits, Workshops, and advanced services for graduate students and faculty are also available. Please see </w:t>
      </w:r>
      <w:hyperlink r:id="rId21" w:history="1">
        <w:r w:rsidRPr="00AC5612">
          <w:rPr>
            <w:rStyle w:val="Hyperlink"/>
            <w:rFonts w:ascii="Arial" w:hAnsi="Arial" w:cs="Arial"/>
            <w:sz w:val="21"/>
            <w:szCs w:val="21"/>
          </w:rPr>
          <w:t>www.uta.edu/owl</w:t>
        </w:r>
      </w:hyperlink>
      <w:r w:rsidRPr="00AC5612">
        <w:rPr>
          <w:rFonts w:ascii="Times New Roman" w:hAnsi="Times New Roman"/>
          <w:sz w:val="24"/>
          <w:szCs w:val="24"/>
        </w:rPr>
        <w:t xml:space="preserve"> for detailed information.</w:t>
      </w:r>
    </w:p>
    <w:p w14:paraId="035B7764" w14:textId="77777777" w:rsidR="00EB186D" w:rsidRPr="001949EE" w:rsidRDefault="00EB186D" w:rsidP="00EB186D">
      <w:pPr>
        <w:spacing w:before="100" w:beforeAutospacing="1" w:after="100" w:afterAutospacing="1"/>
        <w:rPr>
          <w:rFonts w:ascii="Times New Roman" w:hAnsi="Times New Roman"/>
          <w:bCs/>
          <w:sz w:val="24"/>
          <w:szCs w:val="24"/>
        </w:rPr>
      </w:pPr>
      <w:r w:rsidRPr="00C22C30">
        <w:rPr>
          <w:rFonts w:ascii="Times New Roman" w:hAnsi="Times New Roman"/>
          <w:b/>
          <w:sz w:val="24"/>
          <w:szCs w:val="24"/>
        </w:rPr>
        <w:t>Emergency Phone Numbers</w:t>
      </w:r>
      <w:r w:rsidRPr="00C22C30">
        <w:rPr>
          <w:rFonts w:ascii="Times New Roman" w:hAnsi="Times New Roman"/>
          <w:bCs/>
          <w:sz w:val="24"/>
          <w:szCs w:val="24"/>
        </w:rPr>
        <w:t xml:space="preserve">: In case of an on-campus emergency, call the UT Arlington Police Department at </w:t>
      </w:r>
      <w:r w:rsidRPr="00C22C30">
        <w:rPr>
          <w:rFonts w:ascii="Times New Roman" w:hAnsi="Times New Roman"/>
          <w:b/>
          <w:sz w:val="24"/>
          <w:szCs w:val="24"/>
        </w:rPr>
        <w:t>817-272-3003</w:t>
      </w:r>
      <w:r w:rsidRPr="00C22C30">
        <w:rPr>
          <w:rFonts w:ascii="Times New Roman" w:hAnsi="Times New Roman"/>
          <w:bCs/>
          <w:sz w:val="24"/>
          <w:szCs w:val="24"/>
        </w:rPr>
        <w:t xml:space="preserve"> (non-campus phone), </w:t>
      </w:r>
      <w:r w:rsidRPr="00C22C30">
        <w:rPr>
          <w:rFonts w:ascii="Times New Roman" w:hAnsi="Times New Roman"/>
          <w:b/>
          <w:sz w:val="24"/>
          <w:szCs w:val="24"/>
        </w:rPr>
        <w:t>2-3003</w:t>
      </w:r>
      <w:r w:rsidRPr="00C22C30">
        <w:rPr>
          <w:rFonts w:ascii="Times New Roman" w:hAnsi="Times New Roman"/>
          <w:bCs/>
          <w:sz w:val="24"/>
          <w:szCs w:val="24"/>
        </w:rPr>
        <w:t xml:space="preserve"> (campus phone). You may also dial 911. Non-emergency number 817-272-3381</w:t>
      </w:r>
    </w:p>
    <w:p w14:paraId="33ACF08D" w14:textId="77777777" w:rsidR="00D73349" w:rsidRDefault="00D73349" w:rsidP="00EB186D">
      <w:pPr>
        <w:spacing w:before="100" w:beforeAutospacing="1" w:after="100" w:afterAutospacing="1"/>
        <w:rPr>
          <w:rFonts w:ascii="Times New Roman" w:hAnsi="Times New Roman"/>
          <w:b/>
          <w:bCs/>
          <w:sz w:val="24"/>
          <w:szCs w:val="24"/>
        </w:rPr>
      </w:pPr>
    </w:p>
    <w:p w14:paraId="0C950FCB" w14:textId="77777777" w:rsidR="00D73349" w:rsidRDefault="00D73349" w:rsidP="00EB186D">
      <w:pPr>
        <w:spacing w:before="100" w:beforeAutospacing="1" w:after="100" w:afterAutospacing="1"/>
        <w:rPr>
          <w:rFonts w:ascii="Times New Roman" w:hAnsi="Times New Roman"/>
          <w:b/>
          <w:bCs/>
          <w:sz w:val="24"/>
          <w:szCs w:val="24"/>
        </w:rPr>
      </w:pPr>
    </w:p>
    <w:p w14:paraId="66FFEEB3" w14:textId="77777777" w:rsidR="00EB186D" w:rsidRPr="001949EE" w:rsidRDefault="00EB186D" w:rsidP="00EB186D">
      <w:pPr>
        <w:spacing w:before="100" w:beforeAutospacing="1" w:after="100" w:afterAutospacing="1"/>
        <w:rPr>
          <w:rFonts w:ascii="Times New Roman" w:hAnsi="Times New Roman"/>
          <w:b/>
          <w:bCs/>
          <w:sz w:val="24"/>
          <w:szCs w:val="24"/>
        </w:rPr>
      </w:pPr>
      <w:r w:rsidRPr="001949EE">
        <w:rPr>
          <w:rFonts w:ascii="Times New Roman" w:hAnsi="Times New Roman"/>
          <w:b/>
          <w:bCs/>
          <w:sz w:val="24"/>
          <w:szCs w:val="24"/>
        </w:rPr>
        <w:t>Other Pertinent/Helpful Information</w:t>
      </w:r>
    </w:p>
    <w:p w14:paraId="03752BC9" w14:textId="77777777" w:rsidR="00EB186D" w:rsidRPr="00C22C30" w:rsidRDefault="00EB186D" w:rsidP="00EB186D">
      <w:pPr>
        <w:spacing w:before="100" w:beforeAutospacing="1" w:after="100" w:afterAutospacing="1"/>
        <w:rPr>
          <w:rFonts w:ascii="Times New Roman" w:hAnsi="Times New Roman"/>
          <w:sz w:val="24"/>
          <w:szCs w:val="24"/>
        </w:rPr>
      </w:pPr>
      <w:r w:rsidRPr="00C22C30">
        <w:rPr>
          <w:rFonts w:ascii="Times New Roman" w:hAnsi="Times New Roman"/>
          <w:sz w:val="24"/>
          <w:szCs w:val="24"/>
        </w:rPr>
        <w:t>Library Home Page</w:t>
      </w:r>
      <w:r w:rsidRPr="00C22C30">
        <w:rPr>
          <w:rFonts w:ascii="Times New Roman" w:hAnsi="Times New Roman"/>
          <w:sz w:val="24"/>
          <w:szCs w:val="24"/>
        </w:rPr>
        <w:tab/>
        <w:t xml:space="preserve"> </w:t>
      </w:r>
      <w:hyperlink r:id="rId22" w:history="1">
        <w:r w:rsidRPr="00C22C30">
          <w:rPr>
            <w:rStyle w:val="Hyperlink"/>
            <w:rFonts w:ascii="Times New Roman" w:hAnsi="Times New Roman"/>
            <w:sz w:val="24"/>
            <w:szCs w:val="24"/>
          </w:rPr>
          <w:t>http://www.uta.edu/library</w:t>
        </w:r>
      </w:hyperlink>
      <w:r w:rsidRPr="00C22C30">
        <w:rPr>
          <w:rFonts w:ascii="Times New Roman" w:hAnsi="Times New Roman"/>
          <w:sz w:val="24"/>
          <w:szCs w:val="24"/>
        </w:rPr>
        <w:t xml:space="preserve"> </w:t>
      </w:r>
    </w:p>
    <w:p w14:paraId="411D80EE" w14:textId="77777777" w:rsidR="00EB186D" w:rsidRPr="00C22C30" w:rsidRDefault="00EB186D" w:rsidP="00EB186D">
      <w:pPr>
        <w:spacing w:before="100" w:beforeAutospacing="1" w:after="100" w:afterAutospacing="1"/>
        <w:rPr>
          <w:rFonts w:ascii="Times New Roman" w:hAnsi="Times New Roman"/>
          <w:sz w:val="24"/>
          <w:szCs w:val="24"/>
        </w:rPr>
      </w:pPr>
      <w:r w:rsidRPr="00C22C30">
        <w:rPr>
          <w:rFonts w:ascii="Times New Roman" w:hAnsi="Times New Roman"/>
          <w:sz w:val="24"/>
          <w:szCs w:val="24"/>
        </w:rPr>
        <w:t>Subject Guides</w:t>
      </w:r>
      <w:r w:rsidRPr="00C22C30">
        <w:rPr>
          <w:rFonts w:ascii="Times New Roman" w:hAnsi="Times New Roman"/>
          <w:sz w:val="24"/>
          <w:szCs w:val="24"/>
        </w:rPr>
        <w:tab/>
        <w:t xml:space="preserve"> </w:t>
      </w:r>
      <w:hyperlink r:id="rId23" w:tgtFrame="_blank" w:history="1">
        <w:r w:rsidRPr="00C22C30">
          <w:rPr>
            <w:rStyle w:val="Hyperlink"/>
            <w:rFonts w:ascii="Times New Roman" w:hAnsi="Times New Roman"/>
            <w:sz w:val="24"/>
            <w:szCs w:val="24"/>
          </w:rPr>
          <w:t>http://libguides.uta.edu</w:t>
        </w:r>
      </w:hyperlink>
    </w:p>
    <w:p w14:paraId="52FEFC0C" w14:textId="4D8B858F" w:rsidR="00BA6105" w:rsidRPr="00D73349" w:rsidRDefault="00EB186D" w:rsidP="00EB186D">
      <w:pPr>
        <w:spacing w:before="100" w:beforeAutospacing="1" w:after="100" w:afterAutospacing="1"/>
        <w:rPr>
          <w:rFonts w:ascii="Times New Roman" w:hAnsi="Times New Roman"/>
          <w:sz w:val="24"/>
          <w:szCs w:val="24"/>
        </w:rPr>
      </w:pPr>
      <w:r w:rsidRPr="00C22C30">
        <w:rPr>
          <w:rFonts w:ascii="Times New Roman" w:hAnsi="Times New Roman"/>
          <w:sz w:val="24"/>
          <w:szCs w:val="24"/>
        </w:rPr>
        <w:t>Subject Librarians</w:t>
      </w:r>
      <w:r w:rsidRPr="00C22C30">
        <w:rPr>
          <w:rFonts w:ascii="Times New Roman" w:hAnsi="Times New Roman"/>
          <w:sz w:val="24"/>
          <w:szCs w:val="24"/>
        </w:rPr>
        <w:tab/>
        <w:t xml:space="preserve"> </w:t>
      </w:r>
      <w:hyperlink r:id="rId24" w:tgtFrame="_blank" w:history="1">
        <w:r w:rsidRPr="00C22C30">
          <w:rPr>
            <w:rStyle w:val="Hyperlink"/>
            <w:rFonts w:ascii="Times New Roman" w:hAnsi="Times New Roman"/>
            <w:sz w:val="24"/>
            <w:szCs w:val="24"/>
          </w:rPr>
          <w:t>http://www.uta.edu/library/help/subject-librarians.php</w:t>
        </w:r>
      </w:hyperlink>
      <w:r w:rsidRPr="00C22C30">
        <w:rPr>
          <w:rFonts w:ascii="Times New Roman" w:hAnsi="Times New Roman"/>
          <w:sz w:val="24"/>
          <w:szCs w:val="24"/>
        </w:rPr>
        <w:t xml:space="preserve"> </w:t>
      </w:r>
    </w:p>
    <w:p w14:paraId="1827A211" w14:textId="77777777" w:rsidR="00EB186D" w:rsidRPr="00C22C30" w:rsidRDefault="00EB186D" w:rsidP="00EB186D">
      <w:pPr>
        <w:spacing w:before="100" w:beforeAutospacing="1" w:after="100" w:afterAutospacing="1"/>
        <w:rPr>
          <w:rFonts w:ascii="Times New Roman" w:hAnsi="Times New Roman"/>
          <w:sz w:val="24"/>
          <w:szCs w:val="24"/>
          <w:lang w:val="fr-FR"/>
        </w:rPr>
      </w:pPr>
      <w:r w:rsidRPr="00C22C30">
        <w:rPr>
          <w:rFonts w:ascii="Times New Roman" w:hAnsi="Times New Roman"/>
          <w:sz w:val="24"/>
          <w:szCs w:val="24"/>
          <w:lang w:val="fr-FR"/>
        </w:rPr>
        <w:t xml:space="preserve">Course </w:t>
      </w:r>
      <w:proofErr w:type="spellStart"/>
      <w:r w:rsidRPr="00C22C30">
        <w:rPr>
          <w:rFonts w:ascii="Times New Roman" w:hAnsi="Times New Roman"/>
          <w:sz w:val="24"/>
          <w:szCs w:val="24"/>
          <w:lang w:val="fr-FR"/>
        </w:rPr>
        <w:t>Reserves</w:t>
      </w:r>
      <w:proofErr w:type="spellEnd"/>
      <w:r w:rsidRPr="00C22C30">
        <w:rPr>
          <w:rFonts w:ascii="Times New Roman" w:hAnsi="Times New Roman"/>
          <w:sz w:val="24"/>
          <w:szCs w:val="24"/>
          <w:lang w:val="fr-FR"/>
        </w:rPr>
        <w:tab/>
        <w:t xml:space="preserve"> </w:t>
      </w:r>
      <w:hyperlink r:id="rId25" w:tgtFrame="_blank" w:history="1">
        <w:r w:rsidRPr="00C22C30">
          <w:rPr>
            <w:rStyle w:val="Hyperlink"/>
            <w:rFonts w:ascii="Times New Roman" w:hAnsi="Times New Roman"/>
            <w:sz w:val="24"/>
            <w:szCs w:val="24"/>
            <w:lang w:val="fr-FR"/>
          </w:rPr>
          <w:t>http://pulse.uta.edu/vwebv/enterCourseReserve.do</w:t>
        </w:r>
      </w:hyperlink>
    </w:p>
    <w:p w14:paraId="438134DA" w14:textId="77777777" w:rsidR="00EB186D" w:rsidRPr="00C22C30" w:rsidRDefault="00EB186D" w:rsidP="00EB186D">
      <w:pPr>
        <w:spacing w:before="100" w:beforeAutospacing="1" w:after="100" w:afterAutospacing="1"/>
        <w:rPr>
          <w:rFonts w:ascii="Times New Roman" w:hAnsi="Times New Roman"/>
          <w:sz w:val="24"/>
          <w:szCs w:val="24"/>
        </w:rPr>
      </w:pPr>
      <w:r w:rsidRPr="00C22C30">
        <w:rPr>
          <w:rFonts w:ascii="Times New Roman" w:hAnsi="Times New Roman"/>
          <w:sz w:val="24"/>
          <w:szCs w:val="24"/>
        </w:rPr>
        <w:t xml:space="preserve">Library Tutorials </w:t>
      </w:r>
      <w:r w:rsidRPr="00C22C30">
        <w:rPr>
          <w:rFonts w:ascii="Times New Roman" w:hAnsi="Times New Roman"/>
          <w:sz w:val="24"/>
          <w:szCs w:val="24"/>
        </w:rPr>
        <w:tab/>
        <w:t xml:space="preserve"> </w:t>
      </w:r>
      <w:hyperlink r:id="rId26" w:tgtFrame="_blank" w:history="1">
        <w:r w:rsidRPr="00C22C30">
          <w:rPr>
            <w:rStyle w:val="Hyperlink"/>
            <w:rFonts w:ascii="Times New Roman" w:hAnsi="Times New Roman"/>
            <w:sz w:val="24"/>
            <w:szCs w:val="24"/>
          </w:rPr>
          <w:t>http://www.uta.edu/library/help/tutorials.php</w:t>
        </w:r>
      </w:hyperlink>
    </w:p>
    <w:p w14:paraId="4ED55E65" w14:textId="77777777" w:rsidR="00EB186D" w:rsidRPr="00C22C30" w:rsidRDefault="00EB186D" w:rsidP="00EB186D">
      <w:pPr>
        <w:spacing w:before="100" w:beforeAutospacing="1" w:after="100" w:afterAutospacing="1"/>
        <w:rPr>
          <w:rFonts w:ascii="Times New Roman" w:hAnsi="Times New Roman"/>
          <w:sz w:val="24"/>
          <w:szCs w:val="24"/>
        </w:rPr>
      </w:pPr>
      <w:r w:rsidRPr="00C22C30">
        <w:rPr>
          <w:rFonts w:ascii="Times New Roman" w:hAnsi="Times New Roman"/>
          <w:sz w:val="24"/>
          <w:szCs w:val="24"/>
        </w:rPr>
        <w:t>Connecting from Off- Campus</w:t>
      </w:r>
      <w:r w:rsidRPr="00C22C30">
        <w:rPr>
          <w:rFonts w:ascii="Times New Roman" w:hAnsi="Times New Roman"/>
          <w:sz w:val="24"/>
          <w:szCs w:val="24"/>
        </w:rPr>
        <w:tab/>
        <w:t xml:space="preserve"> </w:t>
      </w:r>
      <w:hyperlink r:id="rId27" w:tgtFrame="_blank" w:history="1">
        <w:r w:rsidRPr="00C22C30">
          <w:rPr>
            <w:rStyle w:val="Hyperlink"/>
            <w:rFonts w:ascii="Times New Roman" w:hAnsi="Times New Roman"/>
            <w:sz w:val="24"/>
            <w:szCs w:val="24"/>
          </w:rPr>
          <w:t>http://libguides.uta.edu/offcampus</w:t>
        </w:r>
      </w:hyperlink>
    </w:p>
    <w:p w14:paraId="6A93224E" w14:textId="77777777" w:rsidR="00EB186D" w:rsidRDefault="00EB186D" w:rsidP="00EB186D">
      <w:pPr>
        <w:spacing w:before="100" w:beforeAutospacing="1" w:after="100" w:afterAutospacing="1"/>
        <w:rPr>
          <w:rStyle w:val="Hyperlink"/>
          <w:rFonts w:ascii="Times New Roman" w:hAnsi="Times New Roman"/>
          <w:sz w:val="24"/>
          <w:szCs w:val="24"/>
        </w:rPr>
      </w:pPr>
      <w:r w:rsidRPr="00C22C30">
        <w:rPr>
          <w:rFonts w:ascii="Times New Roman" w:hAnsi="Times New Roman"/>
          <w:sz w:val="24"/>
          <w:szCs w:val="24"/>
        </w:rPr>
        <w:t xml:space="preserve">Ask </w:t>
      </w:r>
      <w:proofErr w:type="gramStart"/>
      <w:r w:rsidRPr="00C22C30">
        <w:rPr>
          <w:rFonts w:ascii="Times New Roman" w:hAnsi="Times New Roman"/>
          <w:sz w:val="24"/>
          <w:szCs w:val="24"/>
        </w:rPr>
        <w:t>A</w:t>
      </w:r>
      <w:proofErr w:type="gramEnd"/>
      <w:r w:rsidRPr="00C22C30">
        <w:rPr>
          <w:rFonts w:ascii="Times New Roman" w:hAnsi="Times New Roman"/>
          <w:sz w:val="24"/>
          <w:szCs w:val="24"/>
        </w:rPr>
        <w:t xml:space="preserve"> Librarian</w:t>
      </w:r>
      <w:r w:rsidRPr="00C22C30">
        <w:rPr>
          <w:rFonts w:ascii="Times New Roman" w:hAnsi="Times New Roman"/>
          <w:sz w:val="24"/>
          <w:szCs w:val="24"/>
        </w:rPr>
        <w:tab/>
        <w:t xml:space="preserve"> </w:t>
      </w:r>
      <w:hyperlink r:id="rId28" w:tgtFrame="_blank" w:history="1">
        <w:r w:rsidRPr="00C22C30">
          <w:rPr>
            <w:rStyle w:val="Hyperlink"/>
            <w:rFonts w:ascii="Times New Roman" w:hAnsi="Times New Roman"/>
            <w:sz w:val="24"/>
            <w:szCs w:val="24"/>
          </w:rPr>
          <w:t>http://ask.uta.edu</w:t>
        </w:r>
      </w:hyperlink>
    </w:p>
    <w:p w14:paraId="757AA647" w14:textId="77777777" w:rsidR="00E53CE2" w:rsidRDefault="00E53CE2" w:rsidP="00EB186D">
      <w:pPr>
        <w:spacing w:before="100" w:beforeAutospacing="1" w:after="100" w:afterAutospacing="1"/>
        <w:rPr>
          <w:rStyle w:val="Hyperlink"/>
          <w:rFonts w:ascii="Times New Roman" w:hAnsi="Times New Roman"/>
          <w:sz w:val="24"/>
          <w:szCs w:val="24"/>
        </w:rPr>
      </w:pPr>
    </w:p>
    <w:p w14:paraId="5B18CEDA" w14:textId="77777777" w:rsidR="00E53CE2" w:rsidRPr="0047181E" w:rsidRDefault="00E53CE2" w:rsidP="00E53CE2">
      <w:pPr>
        <w:keepNext/>
        <w:rPr>
          <w:rFonts w:ascii="Times New Roman" w:hAnsi="Times New Roman"/>
          <w:sz w:val="24"/>
          <w:szCs w:val="21"/>
        </w:rPr>
      </w:pPr>
      <w:r w:rsidRPr="0047181E">
        <w:rPr>
          <w:rFonts w:ascii="Arial" w:hAnsi="Arial" w:cs="Arial"/>
          <w:b/>
          <w:sz w:val="24"/>
          <w:szCs w:val="21"/>
        </w:rPr>
        <w:t>Course Schedule</w:t>
      </w:r>
      <w:r w:rsidRPr="0047181E">
        <w:rPr>
          <w:rFonts w:ascii="Arial" w:hAnsi="Arial" w:cs="Arial"/>
          <w:b/>
          <w:sz w:val="21"/>
          <w:szCs w:val="21"/>
        </w:rPr>
        <w:br/>
      </w:r>
    </w:p>
    <w:p w14:paraId="7D49E567" w14:textId="7EBEE0AC" w:rsidR="00E53CE2" w:rsidRDefault="00E53CE2" w:rsidP="00E53CE2">
      <w:pPr>
        <w:rPr>
          <w:rFonts w:ascii="Times New Roman" w:hAnsi="Times New Roman"/>
          <w:sz w:val="24"/>
          <w:szCs w:val="21"/>
        </w:rPr>
      </w:pPr>
      <w:r w:rsidRPr="0047181E">
        <w:rPr>
          <w:rFonts w:ascii="Times New Roman" w:hAnsi="Times New Roman"/>
          <w:sz w:val="24"/>
          <w:szCs w:val="21"/>
        </w:rPr>
        <w:t>“</w:t>
      </w:r>
      <w:r w:rsidRPr="0047181E">
        <w:rPr>
          <w:rFonts w:ascii="Times New Roman" w:hAnsi="Times New Roman"/>
          <w:i/>
          <w:sz w:val="24"/>
          <w:szCs w:val="21"/>
        </w:rPr>
        <w:t xml:space="preserve">As the instructor for this course, I reserve the right to adjust this schedule in any way that serves the educational needs of the students enrolled in this course. </w:t>
      </w:r>
      <w:proofErr w:type="gramStart"/>
      <w:r w:rsidRPr="0047181E">
        <w:rPr>
          <w:rFonts w:ascii="Times New Roman" w:hAnsi="Times New Roman"/>
          <w:i/>
          <w:sz w:val="24"/>
          <w:szCs w:val="21"/>
        </w:rPr>
        <w:t>– Ronald E. Cross.”</w:t>
      </w:r>
      <w:proofErr w:type="gramEnd"/>
      <w:r w:rsidRPr="0047181E">
        <w:rPr>
          <w:rFonts w:ascii="Times New Roman" w:hAnsi="Times New Roman"/>
          <w:i/>
          <w:sz w:val="24"/>
          <w:szCs w:val="21"/>
        </w:rPr>
        <w:t xml:space="preserve"> </w:t>
      </w:r>
      <w:r w:rsidRPr="0047181E">
        <w:rPr>
          <w:rFonts w:ascii="Times New Roman" w:hAnsi="Times New Roman"/>
          <w:sz w:val="24"/>
          <w:szCs w:val="21"/>
        </w:rPr>
        <w:t xml:space="preserve"> </w:t>
      </w:r>
    </w:p>
    <w:p w14:paraId="7BBE1BE5" w14:textId="77777777" w:rsidR="00E53CE2" w:rsidRPr="00E53CE2" w:rsidRDefault="00E53CE2" w:rsidP="00E53CE2">
      <w:pPr>
        <w:rPr>
          <w:rFonts w:ascii="Times New Roman" w:hAnsi="Times New Roman"/>
          <w:sz w:val="24"/>
          <w:szCs w:val="21"/>
        </w:rPr>
      </w:pPr>
    </w:p>
    <w:tbl>
      <w:tblPr>
        <w:tblStyle w:val="TableGrid"/>
        <w:tblW w:w="0" w:type="auto"/>
        <w:tblLook w:val="04A0" w:firstRow="1" w:lastRow="0" w:firstColumn="1" w:lastColumn="0" w:noHBand="0" w:noVBand="1"/>
      </w:tblPr>
      <w:tblGrid>
        <w:gridCol w:w="1040"/>
        <w:gridCol w:w="960"/>
        <w:gridCol w:w="4096"/>
        <w:gridCol w:w="3480"/>
      </w:tblGrid>
      <w:tr w:rsidR="00E53CE2" w:rsidRPr="00E53CE2" w14:paraId="7267C03D" w14:textId="77777777" w:rsidTr="00E53CE2">
        <w:trPr>
          <w:trHeight w:val="288"/>
        </w:trPr>
        <w:tc>
          <w:tcPr>
            <w:tcW w:w="1040" w:type="dxa"/>
            <w:noWrap/>
            <w:hideMark/>
          </w:tcPr>
          <w:p w14:paraId="7ACDC2EE" w14:textId="77777777" w:rsidR="00E53CE2" w:rsidRPr="00E53CE2" w:rsidRDefault="00E53CE2" w:rsidP="00E53CE2">
            <w:pPr>
              <w:spacing w:after="200" w:line="276" w:lineRule="auto"/>
              <w:contextualSpacing/>
              <w:rPr>
                <w:rFonts w:ascii="Times New Roman" w:eastAsia="Calibri" w:hAnsi="Times New Roman"/>
                <w:b/>
                <w:bCs/>
                <w:sz w:val="24"/>
                <w:szCs w:val="24"/>
                <w:lang w:eastAsia="en-US"/>
              </w:rPr>
            </w:pPr>
            <w:r w:rsidRPr="00E53CE2">
              <w:rPr>
                <w:rFonts w:ascii="Times New Roman" w:eastAsia="Calibri" w:hAnsi="Times New Roman"/>
                <w:b/>
                <w:bCs/>
                <w:sz w:val="24"/>
                <w:szCs w:val="24"/>
                <w:lang w:eastAsia="en-US"/>
              </w:rPr>
              <w:t> </w:t>
            </w:r>
          </w:p>
        </w:tc>
        <w:tc>
          <w:tcPr>
            <w:tcW w:w="960" w:type="dxa"/>
            <w:noWrap/>
            <w:hideMark/>
          </w:tcPr>
          <w:p w14:paraId="42BC2005" w14:textId="77777777" w:rsidR="00E53CE2" w:rsidRPr="00E53CE2" w:rsidRDefault="00E53CE2" w:rsidP="00E53CE2">
            <w:pPr>
              <w:spacing w:after="200" w:line="276" w:lineRule="auto"/>
              <w:contextualSpacing/>
              <w:rPr>
                <w:rFonts w:ascii="Times New Roman" w:eastAsia="Calibri" w:hAnsi="Times New Roman"/>
                <w:b/>
                <w:bCs/>
                <w:sz w:val="24"/>
                <w:szCs w:val="24"/>
                <w:lang w:eastAsia="en-US"/>
              </w:rPr>
            </w:pPr>
            <w:r w:rsidRPr="00E53CE2">
              <w:rPr>
                <w:rFonts w:ascii="Times New Roman" w:eastAsia="Calibri" w:hAnsi="Times New Roman"/>
                <w:b/>
                <w:bCs/>
                <w:sz w:val="24"/>
                <w:szCs w:val="24"/>
                <w:lang w:eastAsia="en-US"/>
              </w:rPr>
              <w:t> </w:t>
            </w:r>
          </w:p>
        </w:tc>
        <w:tc>
          <w:tcPr>
            <w:tcW w:w="6720" w:type="dxa"/>
            <w:hideMark/>
          </w:tcPr>
          <w:p w14:paraId="46252786" w14:textId="77777777" w:rsidR="00E53CE2" w:rsidRPr="00E53CE2" w:rsidRDefault="00E53CE2" w:rsidP="00E53CE2">
            <w:pPr>
              <w:spacing w:after="200" w:line="276" w:lineRule="auto"/>
              <w:contextualSpacing/>
              <w:rPr>
                <w:rFonts w:ascii="Times New Roman" w:eastAsia="Calibri" w:hAnsi="Times New Roman"/>
                <w:b/>
                <w:bCs/>
                <w:sz w:val="24"/>
                <w:szCs w:val="24"/>
                <w:lang w:eastAsia="en-US"/>
              </w:rPr>
            </w:pPr>
            <w:r w:rsidRPr="00E53CE2">
              <w:rPr>
                <w:rFonts w:ascii="Times New Roman" w:eastAsia="Calibri" w:hAnsi="Times New Roman"/>
                <w:b/>
                <w:bCs/>
                <w:sz w:val="24"/>
                <w:szCs w:val="24"/>
                <w:lang w:eastAsia="en-US"/>
              </w:rPr>
              <w:t>Spring 2016: IE4340 - Project Management</w:t>
            </w:r>
          </w:p>
        </w:tc>
        <w:tc>
          <w:tcPr>
            <w:tcW w:w="3480" w:type="dxa"/>
            <w:noWrap/>
            <w:hideMark/>
          </w:tcPr>
          <w:p w14:paraId="1A6A1301" w14:textId="77777777" w:rsidR="00E53CE2" w:rsidRPr="00E53CE2" w:rsidRDefault="00E53CE2" w:rsidP="00E53CE2">
            <w:pPr>
              <w:spacing w:after="200" w:line="276" w:lineRule="auto"/>
              <w:contextualSpacing/>
              <w:rPr>
                <w:rFonts w:ascii="Times New Roman" w:eastAsia="Calibri" w:hAnsi="Times New Roman"/>
                <w:sz w:val="24"/>
                <w:szCs w:val="24"/>
                <w:lang w:eastAsia="en-US"/>
              </w:rPr>
            </w:pPr>
            <w:r w:rsidRPr="00E53CE2">
              <w:rPr>
                <w:rFonts w:ascii="Times New Roman" w:eastAsia="Calibri" w:hAnsi="Times New Roman"/>
                <w:sz w:val="24"/>
                <w:szCs w:val="24"/>
                <w:lang w:eastAsia="en-US"/>
              </w:rPr>
              <w:t> </w:t>
            </w:r>
          </w:p>
        </w:tc>
      </w:tr>
      <w:tr w:rsidR="00E53CE2" w:rsidRPr="00E53CE2" w14:paraId="658FE933" w14:textId="77777777" w:rsidTr="00E53CE2">
        <w:trPr>
          <w:trHeight w:val="312"/>
        </w:trPr>
        <w:tc>
          <w:tcPr>
            <w:tcW w:w="1040" w:type="dxa"/>
            <w:noWrap/>
            <w:hideMark/>
          </w:tcPr>
          <w:p w14:paraId="1146CAD1" w14:textId="77777777" w:rsidR="00E53CE2" w:rsidRPr="00E53CE2" w:rsidRDefault="00E53CE2" w:rsidP="00E53CE2">
            <w:pPr>
              <w:spacing w:after="200" w:line="276" w:lineRule="auto"/>
              <w:contextualSpacing/>
              <w:rPr>
                <w:rFonts w:ascii="Times New Roman" w:eastAsia="Calibri" w:hAnsi="Times New Roman"/>
                <w:b/>
                <w:bCs/>
                <w:sz w:val="24"/>
                <w:szCs w:val="24"/>
                <w:lang w:eastAsia="en-US"/>
              </w:rPr>
            </w:pPr>
            <w:r w:rsidRPr="00E53CE2">
              <w:rPr>
                <w:rFonts w:ascii="Times New Roman" w:eastAsia="Calibri" w:hAnsi="Times New Roman"/>
                <w:b/>
                <w:bCs/>
                <w:sz w:val="24"/>
                <w:szCs w:val="24"/>
                <w:lang w:eastAsia="en-US"/>
              </w:rPr>
              <w:t>Date</w:t>
            </w:r>
          </w:p>
        </w:tc>
        <w:tc>
          <w:tcPr>
            <w:tcW w:w="960" w:type="dxa"/>
            <w:noWrap/>
            <w:hideMark/>
          </w:tcPr>
          <w:p w14:paraId="63DF61B5" w14:textId="77777777" w:rsidR="00E53CE2" w:rsidRPr="00E53CE2" w:rsidRDefault="00E53CE2" w:rsidP="00E53CE2">
            <w:pPr>
              <w:spacing w:after="200" w:line="276" w:lineRule="auto"/>
              <w:contextualSpacing/>
              <w:rPr>
                <w:rFonts w:ascii="Times New Roman" w:eastAsia="Calibri" w:hAnsi="Times New Roman"/>
                <w:b/>
                <w:bCs/>
                <w:sz w:val="24"/>
                <w:szCs w:val="24"/>
                <w:lang w:eastAsia="en-US"/>
              </w:rPr>
            </w:pPr>
            <w:proofErr w:type="spellStart"/>
            <w:r w:rsidRPr="00E53CE2">
              <w:rPr>
                <w:rFonts w:ascii="Times New Roman" w:eastAsia="Calibri" w:hAnsi="Times New Roman"/>
                <w:b/>
                <w:bCs/>
                <w:sz w:val="24"/>
                <w:szCs w:val="24"/>
                <w:lang w:eastAsia="en-US"/>
              </w:rPr>
              <w:t>Wk</w:t>
            </w:r>
            <w:proofErr w:type="spellEnd"/>
            <w:r w:rsidRPr="00E53CE2">
              <w:rPr>
                <w:rFonts w:ascii="Times New Roman" w:eastAsia="Calibri" w:hAnsi="Times New Roman"/>
                <w:b/>
                <w:bCs/>
                <w:sz w:val="24"/>
                <w:szCs w:val="24"/>
                <w:lang w:eastAsia="en-US"/>
              </w:rPr>
              <w:t xml:space="preserve"> #</w:t>
            </w:r>
          </w:p>
        </w:tc>
        <w:tc>
          <w:tcPr>
            <w:tcW w:w="6720" w:type="dxa"/>
            <w:hideMark/>
          </w:tcPr>
          <w:p w14:paraId="0BB435EC" w14:textId="77777777" w:rsidR="00E53CE2" w:rsidRPr="00E53CE2" w:rsidRDefault="00E53CE2" w:rsidP="00E53CE2">
            <w:pPr>
              <w:spacing w:after="200" w:line="276" w:lineRule="auto"/>
              <w:contextualSpacing/>
              <w:rPr>
                <w:rFonts w:ascii="Times New Roman" w:eastAsia="Calibri" w:hAnsi="Times New Roman"/>
                <w:b/>
                <w:bCs/>
                <w:sz w:val="24"/>
                <w:szCs w:val="24"/>
                <w:lang w:eastAsia="en-US"/>
              </w:rPr>
            </w:pPr>
            <w:r w:rsidRPr="00E53CE2">
              <w:rPr>
                <w:rFonts w:ascii="Times New Roman" w:eastAsia="Calibri" w:hAnsi="Times New Roman"/>
                <w:b/>
                <w:bCs/>
                <w:sz w:val="24"/>
                <w:szCs w:val="24"/>
                <w:lang w:eastAsia="en-US"/>
              </w:rPr>
              <w:t>Content</w:t>
            </w:r>
          </w:p>
        </w:tc>
        <w:tc>
          <w:tcPr>
            <w:tcW w:w="3480" w:type="dxa"/>
            <w:noWrap/>
            <w:hideMark/>
          </w:tcPr>
          <w:p w14:paraId="1B85580F" w14:textId="77777777" w:rsidR="00E53CE2" w:rsidRPr="00E53CE2" w:rsidRDefault="00E53CE2" w:rsidP="00E53CE2">
            <w:pPr>
              <w:spacing w:after="200" w:line="276" w:lineRule="auto"/>
              <w:contextualSpacing/>
              <w:rPr>
                <w:rFonts w:ascii="Times New Roman" w:eastAsia="Calibri" w:hAnsi="Times New Roman"/>
                <w:b/>
                <w:bCs/>
                <w:sz w:val="24"/>
                <w:szCs w:val="24"/>
                <w:lang w:eastAsia="en-US"/>
              </w:rPr>
            </w:pPr>
            <w:r w:rsidRPr="00E53CE2">
              <w:rPr>
                <w:rFonts w:ascii="Times New Roman" w:eastAsia="Calibri" w:hAnsi="Times New Roman"/>
                <w:b/>
                <w:bCs/>
                <w:sz w:val="24"/>
                <w:szCs w:val="24"/>
                <w:lang w:eastAsia="en-US"/>
              </w:rPr>
              <w:t>Assignments/Comment</w:t>
            </w:r>
          </w:p>
        </w:tc>
      </w:tr>
      <w:tr w:rsidR="00E53CE2" w:rsidRPr="00E53CE2" w14:paraId="6D047B90" w14:textId="77777777" w:rsidTr="00E53CE2">
        <w:trPr>
          <w:trHeight w:val="288"/>
        </w:trPr>
        <w:tc>
          <w:tcPr>
            <w:tcW w:w="1040" w:type="dxa"/>
            <w:hideMark/>
          </w:tcPr>
          <w:p w14:paraId="5CF23ABE" w14:textId="77777777" w:rsidR="00E53CE2" w:rsidRPr="00E53CE2" w:rsidRDefault="00E53CE2" w:rsidP="00E53CE2">
            <w:pPr>
              <w:spacing w:after="200" w:line="276" w:lineRule="auto"/>
              <w:contextualSpacing/>
              <w:rPr>
                <w:rFonts w:ascii="Times New Roman" w:eastAsia="Calibri" w:hAnsi="Times New Roman"/>
                <w:b/>
                <w:bCs/>
                <w:sz w:val="24"/>
                <w:szCs w:val="24"/>
                <w:lang w:eastAsia="en-US"/>
              </w:rPr>
            </w:pPr>
            <w:r w:rsidRPr="00E53CE2">
              <w:rPr>
                <w:rFonts w:ascii="Times New Roman" w:eastAsia="Calibri" w:hAnsi="Times New Roman"/>
                <w:b/>
                <w:bCs/>
                <w:sz w:val="24"/>
                <w:szCs w:val="24"/>
                <w:lang w:eastAsia="en-US"/>
              </w:rPr>
              <w:t>1/19/16</w:t>
            </w:r>
          </w:p>
        </w:tc>
        <w:tc>
          <w:tcPr>
            <w:tcW w:w="960" w:type="dxa"/>
            <w:noWrap/>
            <w:hideMark/>
          </w:tcPr>
          <w:p w14:paraId="53C47678" w14:textId="77777777" w:rsidR="00E53CE2" w:rsidRPr="00E53CE2" w:rsidRDefault="00E53CE2" w:rsidP="00E53CE2">
            <w:pPr>
              <w:spacing w:after="200" w:line="276" w:lineRule="auto"/>
              <w:contextualSpacing/>
              <w:rPr>
                <w:rFonts w:ascii="Times New Roman" w:eastAsia="Calibri" w:hAnsi="Times New Roman"/>
                <w:b/>
                <w:bCs/>
                <w:sz w:val="24"/>
                <w:szCs w:val="24"/>
                <w:lang w:eastAsia="en-US"/>
              </w:rPr>
            </w:pPr>
            <w:r w:rsidRPr="00E53CE2">
              <w:rPr>
                <w:rFonts w:ascii="Times New Roman" w:eastAsia="Calibri" w:hAnsi="Times New Roman"/>
                <w:b/>
                <w:bCs/>
                <w:sz w:val="24"/>
                <w:szCs w:val="24"/>
                <w:lang w:eastAsia="en-US"/>
              </w:rPr>
              <w:t>WK1</w:t>
            </w:r>
          </w:p>
        </w:tc>
        <w:tc>
          <w:tcPr>
            <w:tcW w:w="6720" w:type="dxa"/>
            <w:hideMark/>
          </w:tcPr>
          <w:p w14:paraId="3301C591" w14:textId="77777777" w:rsidR="00E53CE2" w:rsidRPr="00E53CE2" w:rsidRDefault="00E53CE2" w:rsidP="00E53CE2">
            <w:pPr>
              <w:spacing w:after="200" w:line="276" w:lineRule="auto"/>
              <w:contextualSpacing/>
              <w:rPr>
                <w:rFonts w:ascii="Times New Roman" w:eastAsia="Calibri" w:hAnsi="Times New Roman"/>
                <w:sz w:val="24"/>
                <w:szCs w:val="24"/>
                <w:lang w:eastAsia="en-US"/>
              </w:rPr>
            </w:pPr>
            <w:r w:rsidRPr="00E53CE2">
              <w:rPr>
                <w:rFonts w:ascii="Times New Roman" w:eastAsia="Calibri" w:hAnsi="Times New Roman"/>
                <w:sz w:val="24"/>
                <w:szCs w:val="24"/>
                <w:lang w:eastAsia="en-US"/>
              </w:rPr>
              <w:t>Introduction and Course Overview</w:t>
            </w:r>
          </w:p>
        </w:tc>
        <w:tc>
          <w:tcPr>
            <w:tcW w:w="3480" w:type="dxa"/>
            <w:noWrap/>
            <w:hideMark/>
          </w:tcPr>
          <w:p w14:paraId="66051BB2" w14:textId="77777777" w:rsidR="00E53CE2" w:rsidRPr="00E53CE2" w:rsidRDefault="00E53CE2" w:rsidP="00E53CE2">
            <w:pPr>
              <w:spacing w:after="200" w:line="276" w:lineRule="auto"/>
              <w:contextualSpacing/>
              <w:rPr>
                <w:rFonts w:ascii="Times New Roman" w:eastAsia="Calibri" w:hAnsi="Times New Roman"/>
                <w:sz w:val="24"/>
                <w:szCs w:val="24"/>
                <w:lang w:eastAsia="en-US"/>
              </w:rPr>
            </w:pPr>
            <w:r w:rsidRPr="00E53CE2">
              <w:rPr>
                <w:rFonts w:ascii="Times New Roman" w:eastAsia="Calibri" w:hAnsi="Times New Roman"/>
                <w:sz w:val="24"/>
                <w:szCs w:val="24"/>
                <w:lang w:eastAsia="en-US"/>
              </w:rPr>
              <w:t> </w:t>
            </w:r>
          </w:p>
        </w:tc>
      </w:tr>
      <w:tr w:rsidR="00E53CE2" w:rsidRPr="00E53CE2" w14:paraId="095D3E63" w14:textId="77777777" w:rsidTr="00E53CE2">
        <w:trPr>
          <w:trHeight w:val="324"/>
        </w:trPr>
        <w:tc>
          <w:tcPr>
            <w:tcW w:w="1040" w:type="dxa"/>
            <w:hideMark/>
          </w:tcPr>
          <w:p w14:paraId="600545D6" w14:textId="77777777" w:rsidR="00E53CE2" w:rsidRPr="00E53CE2" w:rsidRDefault="00E53CE2" w:rsidP="00E53CE2">
            <w:pPr>
              <w:spacing w:after="200" w:line="276" w:lineRule="auto"/>
              <w:contextualSpacing/>
              <w:rPr>
                <w:rFonts w:ascii="Times New Roman" w:eastAsia="Calibri" w:hAnsi="Times New Roman"/>
                <w:b/>
                <w:bCs/>
                <w:sz w:val="24"/>
                <w:szCs w:val="24"/>
                <w:lang w:eastAsia="en-US"/>
              </w:rPr>
            </w:pPr>
            <w:r w:rsidRPr="00E53CE2">
              <w:rPr>
                <w:rFonts w:ascii="Times New Roman" w:eastAsia="Calibri" w:hAnsi="Times New Roman"/>
                <w:b/>
                <w:bCs/>
                <w:sz w:val="24"/>
                <w:szCs w:val="24"/>
                <w:lang w:eastAsia="en-US"/>
              </w:rPr>
              <w:t>1/21/16</w:t>
            </w:r>
          </w:p>
        </w:tc>
        <w:tc>
          <w:tcPr>
            <w:tcW w:w="960" w:type="dxa"/>
            <w:noWrap/>
            <w:hideMark/>
          </w:tcPr>
          <w:p w14:paraId="45550CC4" w14:textId="77777777" w:rsidR="00E53CE2" w:rsidRPr="00E53CE2" w:rsidRDefault="00E53CE2" w:rsidP="00E53CE2">
            <w:pPr>
              <w:spacing w:after="200" w:line="276" w:lineRule="auto"/>
              <w:contextualSpacing/>
              <w:rPr>
                <w:rFonts w:ascii="Times New Roman" w:eastAsia="Calibri" w:hAnsi="Times New Roman"/>
                <w:b/>
                <w:bCs/>
                <w:sz w:val="24"/>
                <w:szCs w:val="24"/>
                <w:lang w:eastAsia="en-US"/>
              </w:rPr>
            </w:pPr>
            <w:r w:rsidRPr="00E53CE2">
              <w:rPr>
                <w:rFonts w:ascii="Times New Roman" w:eastAsia="Calibri" w:hAnsi="Times New Roman"/>
                <w:b/>
                <w:bCs/>
                <w:sz w:val="24"/>
                <w:szCs w:val="24"/>
                <w:lang w:eastAsia="en-US"/>
              </w:rPr>
              <w:t> </w:t>
            </w:r>
          </w:p>
        </w:tc>
        <w:tc>
          <w:tcPr>
            <w:tcW w:w="6720" w:type="dxa"/>
            <w:hideMark/>
          </w:tcPr>
          <w:p w14:paraId="6AD795DD" w14:textId="77777777" w:rsidR="00E53CE2" w:rsidRPr="00E53CE2" w:rsidRDefault="00E53CE2" w:rsidP="00E53CE2">
            <w:pPr>
              <w:spacing w:after="200" w:line="276" w:lineRule="auto"/>
              <w:contextualSpacing/>
              <w:rPr>
                <w:rFonts w:ascii="Times New Roman" w:eastAsia="Calibri" w:hAnsi="Times New Roman"/>
                <w:sz w:val="24"/>
                <w:szCs w:val="24"/>
                <w:lang w:eastAsia="en-US"/>
              </w:rPr>
            </w:pPr>
            <w:r w:rsidRPr="00E53CE2">
              <w:rPr>
                <w:rFonts w:ascii="Times New Roman" w:eastAsia="Calibri" w:hAnsi="Times New Roman"/>
                <w:sz w:val="24"/>
                <w:szCs w:val="24"/>
                <w:lang w:eastAsia="en-US"/>
              </w:rPr>
              <w:t>P</w:t>
            </w:r>
            <w:r w:rsidRPr="00E53CE2">
              <w:rPr>
                <w:rFonts w:ascii="Times New Roman" w:eastAsia="Calibri" w:hAnsi="Times New Roman"/>
                <w:sz w:val="24"/>
                <w:szCs w:val="24"/>
                <w:vertAlign w:val="superscript"/>
                <w:lang w:eastAsia="en-US"/>
              </w:rPr>
              <w:t>2</w:t>
            </w:r>
            <w:r w:rsidRPr="00E53CE2">
              <w:rPr>
                <w:rFonts w:ascii="Times New Roman" w:eastAsia="Calibri" w:hAnsi="Times New Roman"/>
                <w:sz w:val="24"/>
                <w:szCs w:val="24"/>
                <w:lang w:eastAsia="en-US"/>
              </w:rPr>
              <w:t>T</w:t>
            </w:r>
            <w:r w:rsidRPr="00E53CE2">
              <w:rPr>
                <w:rFonts w:ascii="Times New Roman" w:eastAsia="Calibri" w:hAnsi="Times New Roman"/>
                <w:sz w:val="24"/>
                <w:szCs w:val="24"/>
                <w:vertAlign w:val="superscript"/>
                <w:lang w:eastAsia="en-US"/>
              </w:rPr>
              <w:t xml:space="preserve">3 </w:t>
            </w:r>
            <w:r w:rsidRPr="00E53CE2">
              <w:rPr>
                <w:rFonts w:ascii="Times New Roman" w:eastAsia="Calibri" w:hAnsi="Times New Roman"/>
                <w:sz w:val="24"/>
                <w:szCs w:val="24"/>
                <w:lang w:eastAsia="en-US"/>
              </w:rPr>
              <w:t>A Framework of Understanding</w:t>
            </w:r>
          </w:p>
        </w:tc>
        <w:tc>
          <w:tcPr>
            <w:tcW w:w="3480" w:type="dxa"/>
            <w:noWrap/>
            <w:hideMark/>
          </w:tcPr>
          <w:p w14:paraId="6B9D373E" w14:textId="77777777" w:rsidR="00E53CE2" w:rsidRPr="00E53CE2" w:rsidRDefault="00E53CE2" w:rsidP="00E53CE2">
            <w:pPr>
              <w:spacing w:after="200" w:line="276" w:lineRule="auto"/>
              <w:contextualSpacing/>
              <w:rPr>
                <w:rFonts w:ascii="Times New Roman" w:eastAsia="Calibri" w:hAnsi="Times New Roman"/>
                <w:sz w:val="24"/>
                <w:szCs w:val="24"/>
                <w:lang w:eastAsia="en-US"/>
              </w:rPr>
            </w:pPr>
            <w:r w:rsidRPr="00E53CE2">
              <w:rPr>
                <w:rFonts w:ascii="Times New Roman" w:eastAsia="Calibri" w:hAnsi="Times New Roman"/>
                <w:sz w:val="24"/>
                <w:szCs w:val="24"/>
                <w:lang w:eastAsia="en-US"/>
              </w:rPr>
              <w:t> </w:t>
            </w:r>
          </w:p>
        </w:tc>
      </w:tr>
      <w:tr w:rsidR="00E53CE2" w:rsidRPr="00E53CE2" w14:paraId="75D4349B" w14:textId="77777777" w:rsidTr="00E53CE2">
        <w:trPr>
          <w:trHeight w:val="288"/>
        </w:trPr>
        <w:tc>
          <w:tcPr>
            <w:tcW w:w="1040" w:type="dxa"/>
            <w:hideMark/>
          </w:tcPr>
          <w:p w14:paraId="592F0EFD" w14:textId="77777777" w:rsidR="00E53CE2" w:rsidRPr="00E53CE2" w:rsidRDefault="00E53CE2" w:rsidP="00E53CE2">
            <w:pPr>
              <w:spacing w:after="200" w:line="276" w:lineRule="auto"/>
              <w:contextualSpacing/>
              <w:rPr>
                <w:rFonts w:ascii="Times New Roman" w:eastAsia="Calibri" w:hAnsi="Times New Roman"/>
                <w:b/>
                <w:bCs/>
                <w:sz w:val="24"/>
                <w:szCs w:val="24"/>
                <w:lang w:eastAsia="en-US"/>
              </w:rPr>
            </w:pPr>
            <w:r w:rsidRPr="00E53CE2">
              <w:rPr>
                <w:rFonts w:ascii="Times New Roman" w:eastAsia="Calibri" w:hAnsi="Times New Roman"/>
                <w:b/>
                <w:bCs/>
                <w:sz w:val="24"/>
                <w:szCs w:val="24"/>
                <w:lang w:eastAsia="en-US"/>
              </w:rPr>
              <w:t>1/26/16</w:t>
            </w:r>
          </w:p>
        </w:tc>
        <w:tc>
          <w:tcPr>
            <w:tcW w:w="960" w:type="dxa"/>
            <w:noWrap/>
            <w:hideMark/>
          </w:tcPr>
          <w:p w14:paraId="7D5EF47F" w14:textId="77777777" w:rsidR="00E53CE2" w:rsidRPr="00E53CE2" w:rsidRDefault="00E53CE2" w:rsidP="00E53CE2">
            <w:pPr>
              <w:spacing w:after="200" w:line="276" w:lineRule="auto"/>
              <w:contextualSpacing/>
              <w:rPr>
                <w:rFonts w:ascii="Times New Roman" w:eastAsia="Calibri" w:hAnsi="Times New Roman"/>
                <w:b/>
                <w:bCs/>
                <w:sz w:val="24"/>
                <w:szCs w:val="24"/>
                <w:lang w:eastAsia="en-US"/>
              </w:rPr>
            </w:pPr>
            <w:r w:rsidRPr="00E53CE2">
              <w:rPr>
                <w:rFonts w:ascii="Times New Roman" w:eastAsia="Calibri" w:hAnsi="Times New Roman"/>
                <w:b/>
                <w:bCs/>
                <w:sz w:val="24"/>
                <w:szCs w:val="24"/>
                <w:lang w:eastAsia="en-US"/>
              </w:rPr>
              <w:t>Wk2</w:t>
            </w:r>
          </w:p>
        </w:tc>
        <w:tc>
          <w:tcPr>
            <w:tcW w:w="6720" w:type="dxa"/>
            <w:hideMark/>
          </w:tcPr>
          <w:p w14:paraId="3ED69E41" w14:textId="77777777" w:rsidR="00E53CE2" w:rsidRPr="00E53CE2" w:rsidRDefault="00E53CE2" w:rsidP="00E53CE2">
            <w:pPr>
              <w:spacing w:after="200" w:line="276" w:lineRule="auto"/>
              <w:contextualSpacing/>
              <w:rPr>
                <w:rFonts w:ascii="Times New Roman" w:eastAsia="Calibri" w:hAnsi="Times New Roman"/>
                <w:sz w:val="24"/>
                <w:szCs w:val="24"/>
                <w:lang w:eastAsia="en-US"/>
              </w:rPr>
            </w:pPr>
            <w:r w:rsidRPr="00E53CE2">
              <w:rPr>
                <w:rFonts w:ascii="Times New Roman" w:eastAsia="Calibri" w:hAnsi="Times New Roman"/>
                <w:sz w:val="24"/>
                <w:szCs w:val="24"/>
                <w:lang w:eastAsia="en-US"/>
              </w:rPr>
              <w:t>Introduction to Program Management, Writing Center Tutorial</w:t>
            </w:r>
          </w:p>
        </w:tc>
        <w:tc>
          <w:tcPr>
            <w:tcW w:w="3480" w:type="dxa"/>
            <w:noWrap/>
            <w:hideMark/>
          </w:tcPr>
          <w:p w14:paraId="4A81EFAA" w14:textId="77777777" w:rsidR="00E53CE2" w:rsidRPr="00E53CE2" w:rsidRDefault="00E53CE2" w:rsidP="00E53CE2">
            <w:pPr>
              <w:spacing w:after="200" w:line="276" w:lineRule="auto"/>
              <w:contextualSpacing/>
              <w:rPr>
                <w:rFonts w:ascii="Times New Roman" w:eastAsia="Calibri" w:hAnsi="Times New Roman"/>
                <w:sz w:val="24"/>
                <w:szCs w:val="24"/>
                <w:lang w:eastAsia="en-US"/>
              </w:rPr>
            </w:pPr>
            <w:r w:rsidRPr="00E53CE2">
              <w:rPr>
                <w:rFonts w:ascii="Times New Roman" w:eastAsia="Calibri" w:hAnsi="Times New Roman"/>
                <w:sz w:val="24"/>
                <w:szCs w:val="24"/>
                <w:lang w:eastAsia="en-US"/>
              </w:rPr>
              <w:t>Review of Student Projects</w:t>
            </w:r>
          </w:p>
        </w:tc>
      </w:tr>
      <w:tr w:rsidR="00E53CE2" w:rsidRPr="00E53CE2" w14:paraId="3A193C5B" w14:textId="77777777" w:rsidTr="00E53CE2">
        <w:trPr>
          <w:trHeight w:val="288"/>
        </w:trPr>
        <w:tc>
          <w:tcPr>
            <w:tcW w:w="1040" w:type="dxa"/>
            <w:hideMark/>
          </w:tcPr>
          <w:p w14:paraId="68F31511" w14:textId="77777777" w:rsidR="00E53CE2" w:rsidRPr="00E53CE2" w:rsidRDefault="00E53CE2" w:rsidP="00E53CE2">
            <w:pPr>
              <w:spacing w:after="200" w:line="276" w:lineRule="auto"/>
              <w:contextualSpacing/>
              <w:rPr>
                <w:rFonts w:ascii="Times New Roman" w:eastAsia="Calibri" w:hAnsi="Times New Roman"/>
                <w:b/>
                <w:bCs/>
                <w:sz w:val="24"/>
                <w:szCs w:val="24"/>
                <w:lang w:eastAsia="en-US"/>
              </w:rPr>
            </w:pPr>
            <w:r w:rsidRPr="00E53CE2">
              <w:rPr>
                <w:rFonts w:ascii="Times New Roman" w:eastAsia="Calibri" w:hAnsi="Times New Roman"/>
                <w:b/>
                <w:bCs/>
                <w:sz w:val="24"/>
                <w:szCs w:val="24"/>
                <w:lang w:eastAsia="en-US"/>
              </w:rPr>
              <w:t>1/28/16</w:t>
            </w:r>
          </w:p>
        </w:tc>
        <w:tc>
          <w:tcPr>
            <w:tcW w:w="960" w:type="dxa"/>
            <w:noWrap/>
            <w:hideMark/>
          </w:tcPr>
          <w:p w14:paraId="507C29A2" w14:textId="77777777" w:rsidR="00E53CE2" w:rsidRPr="00E53CE2" w:rsidRDefault="00E53CE2" w:rsidP="00E53CE2">
            <w:pPr>
              <w:spacing w:after="200" w:line="276" w:lineRule="auto"/>
              <w:contextualSpacing/>
              <w:rPr>
                <w:rFonts w:ascii="Times New Roman" w:eastAsia="Calibri" w:hAnsi="Times New Roman"/>
                <w:b/>
                <w:bCs/>
                <w:sz w:val="24"/>
                <w:szCs w:val="24"/>
                <w:lang w:eastAsia="en-US"/>
              </w:rPr>
            </w:pPr>
            <w:r w:rsidRPr="00E53CE2">
              <w:rPr>
                <w:rFonts w:ascii="Times New Roman" w:eastAsia="Calibri" w:hAnsi="Times New Roman"/>
                <w:b/>
                <w:bCs/>
                <w:sz w:val="24"/>
                <w:szCs w:val="24"/>
                <w:lang w:eastAsia="en-US"/>
              </w:rPr>
              <w:t> </w:t>
            </w:r>
          </w:p>
        </w:tc>
        <w:tc>
          <w:tcPr>
            <w:tcW w:w="6720" w:type="dxa"/>
            <w:hideMark/>
          </w:tcPr>
          <w:p w14:paraId="4655FA60" w14:textId="77777777" w:rsidR="00E53CE2" w:rsidRPr="00E53CE2" w:rsidRDefault="00E53CE2" w:rsidP="00E53CE2">
            <w:pPr>
              <w:spacing w:after="200" w:line="276" w:lineRule="auto"/>
              <w:contextualSpacing/>
              <w:rPr>
                <w:rFonts w:ascii="Times New Roman" w:eastAsia="Calibri" w:hAnsi="Times New Roman"/>
                <w:sz w:val="24"/>
                <w:szCs w:val="24"/>
                <w:lang w:eastAsia="en-US"/>
              </w:rPr>
            </w:pPr>
            <w:r w:rsidRPr="00E53CE2">
              <w:rPr>
                <w:rFonts w:ascii="Times New Roman" w:eastAsia="Calibri" w:hAnsi="Times New Roman"/>
                <w:sz w:val="24"/>
                <w:szCs w:val="24"/>
                <w:lang w:eastAsia="en-US"/>
              </w:rPr>
              <w:t>Chapter 1 - Project Life Cycle &amp; Historical Development of PM</w:t>
            </w:r>
          </w:p>
        </w:tc>
        <w:tc>
          <w:tcPr>
            <w:tcW w:w="3480" w:type="dxa"/>
            <w:noWrap/>
            <w:hideMark/>
          </w:tcPr>
          <w:p w14:paraId="6B731C80" w14:textId="77777777" w:rsidR="00E53CE2" w:rsidRPr="00E53CE2" w:rsidRDefault="00E53CE2" w:rsidP="00E53CE2">
            <w:pPr>
              <w:spacing w:after="200" w:line="276" w:lineRule="auto"/>
              <w:contextualSpacing/>
              <w:rPr>
                <w:rFonts w:ascii="Times New Roman" w:eastAsia="Calibri" w:hAnsi="Times New Roman"/>
                <w:sz w:val="24"/>
                <w:szCs w:val="24"/>
                <w:lang w:eastAsia="en-US"/>
              </w:rPr>
            </w:pPr>
            <w:r w:rsidRPr="00E53CE2">
              <w:rPr>
                <w:rFonts w:ascii="Times New Roman" w:eastAsia="Calibri" w:hAnsi="Times New Roman"/>
                <w:sz w:val="24"/>
                <w:szCs w:val="24"/>
                <w:lang w:eastAsia="en-US"/>
              </w:rPr>
              <w:t> </w:t>
            </w:r>
          </w:p>
        </w:tc>
      </w:tr>
      <w:tr w:rsidR="00E53CE2" w:rsidRPr="00E53CE2" w14:paraId="7FCFC70D" w14:textId="77777777" w:rsidTr="00E53CE2">
        <w:trPr>
          <w:trHeight w:val="288"/>
        </w:trPr>
        <w:tc>
          <w:tcPr>
            <w:tcW w:w="1040" w:type="dxa"/>
            <w:hideMark/>
          </w:tcPr>
          <w:p w14:paraId="752D5196" w14:textId="77777777" w:rsidR="00E53CE2" w:rsidRPr="00E53CE2" w:rsidRDefault="00E53CE2" w:rsidP="00E53CE2">
            <w:pPr>
              <w:spacing w:after="200" w:line="276" w:lineRule="auto"/>
              <w:contextualSpacing/>
              <w:rPr>
                <w:rFonts w:ascii="Times New Roman" w:eastAsia="Calibri" w:hAnsi="Times New Roman"/>
                <w:b/>
                <w:bCs/>
                <w:sz w:val="24"/>
                <w:szCs w:val="24"/>
                <w:lang w:eastAsia="en-US"/>
              </w:rPr>
            </w:pPr>
            <w:r w:rsidRPr="00E53CE2">
              <w:rPr>
                <w:rFonts w:ascii="Times New Roman" w:eastAsia="Calibri" w:hAnsi="Times New Roman"/>
                <w:b/>
                <w:bCs/>
                <w:sz w:val="24"/>
                <w:szCs w:val="24"/>
                <w:lang w:eastAsia="en-US"/>
              </w:rPr>
              <w:t>2/2/16</w:t>
            </w:r>
          </w:p>
        </w:tc>
        <w:tc>
          <w:tcPr>
            <w:tcW w:w="960" w:type="dxa"/>
            <w:noWrap/>
            <w:hideMark/>
          </w:tcPr>
          <w:p w14:paraId="669FE239" w14:textId="77777777" w:rsidR="00E53CE2" w:rsidRPr="00E53CE2" w:rsidRDefault="00E53CE2" w:rsidP="00E53CE2">
            <w:pPr>
              <w:spacing w:after="200" w:line="276" w:lineRule="auto"/>
              <w:contextualSpacing/>
              <w:rPr>
                <w:rFonts w:ascii="Times New Roman" w:eastAsia="Calibri" w:hAnsi="Times New Roman"/>
                <w:b/>
                <w:bCs/>
                <w:sz w:val="24"/>
                <w:szCs w:val="24"/>
                <w:lang w:eastAsia="en-US"/>
              </w:rPr>
            </w:pPr>
            <w:r w:rsidRPr="00E53CE2">
              <w:rPr>
                <w:rFonts w:ascii="Times New Roman" w:eastAsia="Calibri" w:hAnsi="Times New Roman"/>
                <w:b/>
                <w:bCs/>
                <w:sz w:val="24"/>
                <w:szCs w:val="24"/>
                <w:lang w:eastAsia="en-US"/>
              </w:rPr>
              <w:t>Wk3</w:t>
            </w:r>
          </w:p>
        </w:tc>
        <w:tc>
          <w:tcPr>
            <w:tcW w:w="6720" w:type="dxa"/>
            <w:hideMark/>
          </w:tcPr>
          <w:p w14:paraId="1EB692EE" w14:textId="77777777" w:rsidR="00E53CE2" w:rsidRPr="00E53CE2" w:rsidRDefault="00E53CE2" w:rsidP="00E53CE2">
            <w:pPr>
              <w:spacing w:after="200" w:line="276" w:lineRule="auto"/>
              <w:contextualSpacing/>
              <w:rPr>
                <w:rFonts w:ascii="Times New Roman" w:eastAsia="Calibri" w:hAnsi="Times New Roman"/>
                <w:sz w:val="24"/>
                <w:szCs w:val="24"/>
                <w:lang w:eastAsia="en-US"/>
              </w:rPr>
            </w:pPr>
            <w:r w:rsidRPr="00E53CE2">
              <w:rPr>
                <w:rFonts w:ascii="Times New Roman" w:eastAsia="Calibri" w:hAnsi="Times New Roman"/>
                <w:sz w:val="24"/>
                <w:szCs w:val="24"/>
                <w:lang w:eastAsia="en-US"/>
              </w:rPr>
              <w:t>Chapter 2 - Product &amp; Project Perspectives</w:t>
            </w:r>
          </w:p>
        </w:tc>
        <w:tc>
          <w:tcPr>
            <w:tcW w:w="3480" w:type="dxa"/>
            <w:noWrap/>
            <w:hideMark/>
          </w:tcPr>
          <w:p w14:paraId="5D2F6F5A" w14:textId="77777777" w:rsidR="00E53CE2" w:rsidRPr="00E53CE2" w:rsidRDefault="00E53CE2" w:rsidP="00E53CE2">
            <w:pPr>
              <w:spacing w:after="200" w:line="276" w:lineRule="auto"/>
              <w:contextualSpacing/>
              <w:rPr>
                <w:rFonts w:ascii="Times New Roman" w:eastAsia="Calibri" w:hAnsi="Times New Roman"/>
                <w:sz w:val="24"/>
                <w:szCs w:val="24"/>
                <w:lang w:eastAsia="en-US"/>
              </w:rPr>
            </w:pPr>
            <w:r w:rsidRPr="00E53CE2">
              <w:rPr>
                <w:rFonts w:ascii="Times New Roman" w:eastAsia="Calibri" w:hAnsi="Times New Roman"/>
                <w:sz w:val="24"/>
                <w:szCs w:val="24"/>
                <w:lang w:eastAsia="en-US"/>
              </w:rPr>
              <w:t> </w:t>
            </w:r>
          </w:p>
        </w:tc>
      </w:tr>
      <w:tr w:rsidR="00E53CE2" w:rsidRPr="00E53CE2" w14:paraId="229D7DFA" w14:textId="77777777" w:rsidTr="00E53CE2">
        <w:trPr>
          <w:trHeight w:val="288"/>
        </w:trPr>
        <w:tc>
          <w:tcPr>
            <w:tcW w:w="1040" w:type="dxa"/>
            <w:hideMark/>
          </w:tcPr>
          <w:p w14:paraId="61144B7C" w14:textId="77777777" w:rsidR="00E53CE2" w:rsidRPr="00E53CE2" w:rsidRDefault="00E53CE2" w:rsidP="00E53CE2">
            <w:pPr>
              <w:spacing w:after="200" w:line="276" w:lineRule="auto"/>
              <w:contextualSpacing/>
              <w:rPr>
                <w:rFonts w:ascii="Times New Roman" w:eastAsia="Calibri" w:hAnsi="Times New Roman"/>
                <w:b/>
                <w:bCs/>
                <w:sz w:val="24"/>
                <w:szCs w:val="24"/>
                <w:lang w:eastAsia="en-US"/>
              </w:rPr>
            </w:pPr>
            <w:r w:rsidRPr="00E53CE2">
              <w:rPr>
                <w:rFonts w:ascii="Times New Roman" w:eastAsia="Calibri" w:hAnsi="Times New Roman"/>
                <w:b/>
                <w:bCs/>
                <w:sz w:val="24"/>
                <w:szCs w:val="24"/>
                <w:lang w:eastAsia="en-US"/>
              </w:rPr>
              <w:t>2/4/16</w:t>
            </w:r>
          </w:p>
        </w:tc>
        <w:tc>
          <w:tcPr>
            <w:tcW w:w="960" w:type="dxa"/>
            <w:noWrap/>
            <w:hideMark/>
          </w:tcPr>
          <w:p w14:paraId="62A0C75C" w14:textId="77777777" w:rsidR="00E53CE2" w:rsidRPr="00E53CE2" w:rsidRDefault="00E53CE2" w:rsidP="00E53CE2">
            <w:pPr>
              <w:spacing w:after="200" w:line="276" w:lineRule="auto"/>
              <w:contextualSpacing/>
              <w:rPr>
                <w:rFonts w:ascii="Times New Roman" w:eastAsia="Calibri" w:hAnsi="Times New Roman"/>
                <w:b/>
                <w:bCs/>
                <w:sz w:val="24"/>
                <w:szCs w:val="24"/>
                <w:lang w:eastAsia="en-US"/>
              </w:rPr>
            </w:pPr>
            <w:r w:rsidRPr="00E53CE2">
              <w:rPr>
                <w:rFonts w:ascii="Times New Roman" w:eastAsia="Calibri" w:hAnsi="Times New Roman"/>
                <w:b/>
                <w:bCs/>
                <w:sz w:val="24"/>
                <w:szCs w:val="24"/>
                <w:lang w:eastAsia="en-US"/>
              </w:rPr>
              <w:t> </w:t>
            </w:r>
          </w:p>
        </w:tc>
        <w:tc>
          <w:tcPr>
            <w:tcW w:w="6720" w:type="dxa"/>
            <w:hideMark/>
          </w:tcPr>
          <w:p w14:paraId="4D0D032A" w14:textId="77777777" w:rsidR="00E53CE2" w:rsidRPr="00E53CE2" w:rsidRDefault="00E53CE2" w:rsidP="00E53CE2">
            <w:pPr>
              <w:spacing w:after="200" w:line="276" w:lineRule="auto"/>
              <w:contextualSpacing/>
              <w:rPr>
                <w:rFonts w:ascii="Times New Roman" w:eastAsia="Calibri" w:hAnsi="Times New Roman"/>
                <w:sz w:val="24"/>
                <w:szCs w:val="24"/>
                <w:lang w:eastAsia="en-US"/>
              </w:rPr>
            </w:pPr>
            <w:r w:rsidRPr="00E53CE2">
              <w:rPr>
                <w:rFonts w:ascii="Times New Roman" w:eastAsia="Calibri" w:hAnsi="Times New Roman"/>
                <w:sz w:val="24"/>
                <w:szCs w:val="24"/>
                <w:lang w:eastAsia="en-US"/>
              </w:rPr>
              <w:t>Chapter 2 - Product &amp; Project Perspectives</w:t>
            </w:r>
          </w:p>
        </w:tc>
        <w:tc>
          <w:tcPr>
            <w:tcW w:w="3480" w:type="dxa"/>
            <w:noWrap/>
            <w:hideMark/>
          </w:tcPr>
          <w:p w14:paraId="073F4DEF" w14:textId="77777777" w:rsidR="00E53CE2" w:rsidRPr="00E53CE2" w:rsidRDefault="00E53CE2" w:rsidP="00E53CE2">
            <w:pPr>
              <w:spacing w:after="200" w:line="276" w:lineRule="auto"/>
              <w:contextualSpacing/>
              <w:rPr>
                <w:rFonts w:ascii="Times New Roman" w:eastAsia="Calibri" w:hAnsi="Times New Roman"/>
                <w:sz w:val="24"/>
                <w:szCs w:val="24"/>
                <w:lang w:eastAsia="en-US"/>
              </w:rPr>
            </w:pPr>
            <w:r w:rsidRPr="00E53CE2">
              <w:rPr>
                <w:rFonts w:ascii="Times New Roman" w:eastAsia="Calibri" w:hAnsi="Times New Roman"/>
                <w:sz w:val="24"/>
                <w:szCs w:val="24"/>
                <w:lang w:eastAsia="en-US"/>
              </w:rPr>
              <w:t>Sign-up of Teams for Student Projects</w:t>
            </w:r>
          </w:p>
        </w:tc>
      </w:tr>
      <w:tr w:rsidR="00E53CE2" w:rsidRPr="00E53CE2" w14:paraId="541BDB72" w14:textId="77777777" w:rsidTr="00E53CE2">
        <w:trPr>
          <w:trHeight w:val="288"/>
        </w:trPr>
        <w:tc>
          <w:tcPr>
            <w:tcW w:w="1040" w:type="dxa"/>
            <w:hideMark/>
          </w:tcPr>
          <w:p w14:paraId="0EF6A37C" w14:textId="77777777" w:rsidR="00E53CE2" w:rsidRPr="00E53CE2" w:rsidRDefault="00E53CE2" w:rsidP="00E53CE2">
            <w:pPr>
              <w:spacing w:after="200" w:line="276" w:lineRule="auto"/>
              <w:contextualSpacing/>
              <w:rPr>
                <w:rFonts w:ascii="Times New Roman" w:eastAsia="Calibri" w:hAnsi="Times New Roman"/>
                <w:b/>
                <w:bCs/>
                <w:sz w:val="24"/>
                <w:szCs w:val="24"/>
                <w:lang w:eastAsia="en-US"/>
              </w:rPr>
            </w:pPr>
            <w:r w:rsidRPr="00E53CE2">
              <w:rPr>
                <w:rFonts w:ascii="Times New Roman" w:eastAsia="Calibri" w:hAnsi="Times New Roman"/>
                <w:b/>
                <w:bCs/>
                <w:sz w:val="24"/>
                <w:szCs w:val="24"/>
                <w:lang w:eastAsia="en-US"/>
              </w:rPr>
              <w:t>2/9/16</w:t>
            </w:r>
          </w:p>
        </w:tc>
        <w:tc>
          <w:tcPr>
            <w:tcW w:w="960" w:type="dxa"/>
            <w:noWrap/>
            <w:hideMark/>
          </w:tcPr>
          <w:p w14:paraId="26EA8059" w14:textId="77777777" w:rsidR="00E53CE2" w:rsidRPr="00E53CE2" w:rsidRDefault="00E53CE2" w:rsidP="00E53CE2">
            <w:pPr>
              <w:spacing w:after="200" w:line="276" w:lineRule="auto"/>
              <w:contextualSpacing/>
              <w:rPr>
                <w:rFonts w:ascii="Times New Roman" w:eastAsia="Calibri" w:hAnsi="Times New Roman"/>
                <w:b/>
                <w:bCs/>
                <w:sz w:val="24"/>
                <w:szCs w:val="24"/>
                <w:lang w:eastAsia="en-US"/>
              </w:rPr>
            </w:pPr>
            <w:r w:rsidRPr="00E53CE2">
              <w:rPr>
                <w:rFonts w:ascii="Times New Roman" w:eastAsia="Calibri" w:hAnsi="Times New Roman"/>
                <w:b/>
                <w:bCs/>
                <w:sz w:val="24"/>
                <w:szCs w:val="24"/>
                <w:lang w:eastAsia="en-US"/>
              </w:rPr>
              <w:t>Wk4</w:t>
            </w:r>
          </w:p>
        </w:tc>
        <w:tc>
          <w:tcPr>
            <w:tcW w:w="6720" w:type="dxa"/>
            <w:hideMark/>
          </w:tcPr>
          <w:p w14:paraId="0D4AA7EF" w14:textId="77777777" w:rsidR="00E53CE2" w:rsidRPr="00E53CE2" w:rsidRDefault="00E53CE2" w:rsidP="00E53CE2">
            <w:pPr>
              <w:spacing w:after="200" w:line="276" w:lineRule="auto"/>
              <w:contextualSpacing/>
              <w:rPr>
                <w:rFonts w:ascii="Times New Roman" w:eastAsia="Calibri" w:hAnsi="Times New Roman"/>
                <w:sz w:val="24"/>
                <w:szCs w:val="24"/>
                <w:lang w:eastAsia="en-US"/>
              </w:rPr>
            </w:pPr>
            <w:r w:rsidRPr="00E53CE2">
              <w:rPr>
                <w:rFonts w:ascii="Times New Roman" w:eastAsia="Calibri" w:hAnsi="Times New Roman"/>
                <w:sz w:val="24"/>
                <w:szCs w:val="24"/>
                <w:lang w:eastAsia="en-US"/>
              </w:rPr>
              <w:t xml:space="preserve">Chapter 3 - Project Inception: Benchmarking, IP and </w:t>
            </w:r>
            <w:proofErr w:type="spellStart"/>
            <w:r w:rsidRPr="00E53CE2">
              <w:rPr>
                <w:rFonts w:ascii="Times New Roman" w:eastAsia="Calibri" w:hAnsi="Times New Roman"/>
                <w:sz w:val="24"/>
                <w:szCs w:val="24"/>
                <w:lang w:eastAsia="en-US"/>
              </w:rPr>
              <w:t>VoC</w:t>
            </w:r>
            <w:proofErr w:type="spellEnd"/>
          </w:p>
        </w:tc>
        <w:tc>
          <w:tcPr>
            <w:tcW w:w="3480" w:type="dxa"/>
            <w:noWrap/>
            <w:hideMark/>
          </w:tcPr>
          <w:p w14:paraId="041927E3" w14:textId="77777777" w:rsidR="00E53CE2" w:rsidRPr="00E53CE2" w:rsidRDefault="00E53CE2" w:rsidP="00E53CE2">
            <w:pPr>
              <w:spacing w:after="200" w:line="276" w:lineRule="auto"/>
              <w:contextualSpacing/>
              <w:rPr>
                <w:rFonts w:ascii="Times New Roman" w:eastAsia="Calibri" w:hAnsi="Times New Roman"/>
                <w:sz w:val="24"/>
                <w:szCs w:val="24"/>
                <w:lang w:eastAsia="en-US"/>
              </w:rPr>
            </w:pPr>
            <w:r w:rsidRPr="00E53CE2">
              <w:rPr>
                <w:rFonts w:ascii="Times New Roman" w:eastAsia="Calibri" w:hAnsi="Times New Roman"/>
                <w:sz w:val="24"/>
                <w:szCs w:val="24"/>
                <w:lang w:eastAsia="en-US"/>
              </w:rPr>
              <w:t> </w:t>
            </w:r>
          </w:p>
        </w:tc>
      </w:tr>
      <w:tr w:rsidR="00E53CE2" w:rsidRPr="00E53CE2" w14:paraId="5EB1E779" w14:textId="77777777" w:rsidTr="00E53CE2">
        <w:trPr>
          <w:trHeight w:val="288"/>
        </w:trPr>
        <w:tc>
          <w:tcPr>
            <w:tcW w:w="1040" w:type="dxa"/>
            <w:hideMark/>
          </w:tcPr>
          <w:p w14:paraId="4BBE9628" w14:textId="77777777" w:rsidR="00E53CE2" w:rsidRPr="00E53CE2" w:rsidRDefault="00E53CE2" w:rsidP="00E53CE2">
            <w:pPr>
              <w:spacing w:after="200" w:line="276" w:lineRule="auto"/>
              <w:contextualSpacing/>
              <w:rPr>
                <w:rFonts w:ascii="Times New Roman" w:eastAsia="Calibri" w:hAnsi="Times New Roman"/>
                <w:b/>
                <w:bCs/>
                <w:sz w:val="24"/>
                <w:szCs w:val="24"/>
                <w:lang w:eastAsia="en-US"/>
              </w:rPr>
            </w:pPr>
            <w:r w:rsidRPr="00E53CE2">
              <w:rPr>
                <w:rFonts w:ascii="Times New Roman" w:eastAsia="Calibri" w:hAnsi="Times New Roman"/>
                <w:b/>
                <w:bCs/>
                <w:sz w:val="24"/>
                <w:szCs w:val="24"/>
                <w:lang w:eastAsia="en-US"/>
              </w:rPr>
              <w:t>2/11/16</w:t>
            </w:r>
          </w:p>
        </w:tc>
        <w:tc>
          <w:tcPr>
            <w:tcW w:w="960" w:type="dxa"/>
            <w:noWrap/>
            <w:hideMark/>
          </w:tcPr>
          <w:p w14:paraId="69934C07" w14:textId="77777777" w:rsidR="00E53CE2" w:rsidRPr="00E53CE2" w:rsidRDefault="00E53CE2" w:rsidP="00E53CE2">
            <w:pPr>
              <w:spacing w:after="200" w:line="276" w:lineRule="auto"/>
              <w:contextualSpacing/>
              <w:rPr>
                <w:rFonts w:ascii="Times New Roman" w:eastAsia="Calibri" w:hAnsi="Times New Roman"/>
                <w:b/>
                <w:bCs/>
                <w:sz w:val="24"/>
                <w:szCs w:val="24"/>
                <w:lang w:eastAsia="en-US"/>
              </w:rPr>
            </w:pPr>
            <w:r w:rsidRPr="00E53CE2">
              <w:rPr>
                <w:rFonts w:ascii="Times New Roman" w:eastAsia="Calibri" w:hAnsi="Times New Roman"/>
                <w:b/>
                <w:bCs/>
                <w:sz w:val="24"/>
                <w:szCs w:val="24"/>
                <w:lang w:eastAsia="en-US"/>
              </w:rPr>
              <w:t> </w:t>
            </w:r>
          </w:p>
        </w:tc>
        <w:tc>
          <w:tcPr>
            <w:tcW w:w="6720" w:type="dxa"/>
            <w:hideMark/>
          </w:tcPr>
          <w:p w14:paraId="52D89E08" w14:textId="77777777" w:rsidR="00E53CE2" w:rsidRPr="00E53CE2" w:rsidRDefault="00E53CE2" w:rsidP="00E53CE2">
            <w:pPr>
              <w:spacing w:after="200" w:line="276" w:lineRule="auto"/>
              <w:contextualSpacing/>
              <w:rPr>
                <w:rFonts w:ascii="Times New Roman" w:eastAsia="Calibri" w:hAnsi="Times New Roman"/>
                <w:sz w:val="24"/>
                <w:szCs w:val="24"/>
                <w:lang w:eastAsia="en-US"/>
              </w:rPr>
            </w:pPr>
            <w:r w:rsidRPr="00E53CE2">
              <w:rPr>
                <w:rFonts w:ascii="Times New Roman" w:eastAsia="Calibri" w:hAnsi="Times New Roman"/>
                <w:sz w:val="24"/>
                <w:szCs w:val="24"/>
                <w:lang w:eastAsia="en-US"/>
              </w:rPr>
              <w:t xml:space="preserve">Chapter 3 - Project Inception: Benchmarking, IP and </w:t>
            </w:r>
            <w:proofErr w:type="spellStart"/>
            <w:r w:rsidRPr="00E53CE2">
              <w:rPr>
                <w:rFonts w:ascii="Times New Roman" w:eastAsia="Calibri" w:hAnsi="Times New Roman"/>
                <w:sz w:val="24"/>
                <w:szCs w:val="24"/>
                <w:lang w:eastAsia="en-US"/>
              </w:rPr>
              <w:t>VoC</w:t>
            </w:r>
            <w:proofErr w:type="spellEnd"/>
          </w:p>
        </w:tc>
        <w:tc>
          <w:tcPr>
            <w:tcW w:w="3480" w:type="dxa"/>
            <w:noWrap/>
            <w:hideMark/>
          </w:tcPr>
          <w:p w14:paraId="5B336B8D" w14:textId="77777777" w:rsidR="00E53CE2" w:rsidRPr="00E53CE2" w:rsidRDefault="00E53CE2" w:rsidP="00E53CE2">
            <w:pPr>
              <w:spacing w:after="200" w:line="276" w:lineRule="auto"/>
              <w:contextualSpacing/>
              <w:rPr>
                <w:rFonts w:ascii="Times New Roman" w:eastAsia="Calibri" w:hAnsi="Times New Roman"/>
                <w:sz w:val="24"/>
                <w:szCs w:val="24"/>
                <w:lang w:eastAsia="en-US"/>
              </w:rPr>
            </w:pPr>
            <w:r w:rsidRPr="00E53CE2">
              <w:rPr>
                <w:rFonts w:ascii="Times New Roman" w:eastAsia="Calibri" w:hAnsi="Times New Roman"/>
                <w:sz w:val="24"/>
                <w:szCs w:val="24"/>
                <w:lang w:eastAsia="en-US"/>
              </w:rPr>
              <w:t> </w:t>
            </w:r>
          </w:p>
        </w:tc>
      </w:tr>
      <w:tr w:rsidR="00E53CE2" w:rsidRPr="00E53CE2" w14:paraId="0A875E39" w14:textId="77777777" w:rsidTr="00E53CE2">
        <w:trPr>
          <w:trHeight w:val="288"/>
        </w:trPr>
        <w:tc>
          <w:tcPr>
            <w:tcW w:w="1040" w:type="dxa"/>
            <w:hideMark/>
          </w:tcPr>
          <w:p w14:paraId="6A09F255" w14:textId="77777777" w:rsidR="00E53CE2" w:rsidRPr="00E53CE2" w:rsidRDefault="00E53CE2" w:rsidP="00E53CE2">
            <w:pPr>
              <w:spacing w:after="200" w:line="276" w:lineRule="auto"/>
              <w:contextualSpacing/>
              <w:rPr>
                <w:rFonts w:ascii="Times New Roman" w:eastAsia="Calibri" w:hAnsi="Times New Roman"/>
                <w:b/>
                <w:bCs/>
                <w:sz w:val="24"/>
                <w:szCs w:val="24"/>
                <w:lang w:eastAsia="en-US"/>
              </w:rPr>
            </w:pPr>
            <w:r w:rsidRPr="00E53CE2">
              <w:rPr>
                <w:rFonts w:ascii="Times New Roman" w:eastAsia="Calibri" w:hAnsi="Times New Roman"/>
                <w:b/>
                <w:bCs/>
                <w:sz w:val="24"/>
                <w:szCs w:val="24"/>
                <w:lang w:eastAsia="en-US"/>
              </w:rPr>
              <w:lastRenderedPageBreak/>
              <w:t>2/16/16</w:t>
            </w:r>
          </w:p>
        </w:tc>
        <w:tc>
          <w:tcPr>
            <w:tcW w:w="960" w:type="dxa"/>
            <w:noWrap/>
            <w:hideMark/>
          </w:tcPr>
          <w:p w14:paraId="1AA29DDE" w14:textId="77777777" w:rsidR="00E53CE2" w:rsidRPr="00E53CE2" w:rsidRDefault="00E53CE2" w:rsidP="00E53CE2">
            <w:pPr>
              <w:spacing w:after="200" w:line="276" w:lineRule="auto"/>
              <w:contextualSpacing/>
              <w:rPr>
                <w:rFonts w:ascii="Times New Roman" w:eastAsia="Calibri" w:hAnsi="Times New Roman"/>
                <w:b/>
                <w:bCs/>
                <w:sz w:val="24"/>
                <w:szCs w:val="24"/>
                <w:lang w:eastAsia="en-US"/>
              </w:rPr>
            </w:pPr>
            <w:r w:rsidRPr="00E53CE2">
              <w:rPr>
                <w:rFonts w:ascii="Times New Roman" w:eastAsia="Calibri" w:hAnsi="Times New Roman"/>
                <w:b/>
                <w:bCs/>
                <w:sz w:val="24"/>
                <w:szCs w:val="24"/>
                <w:lang w:eastAsia="en-US"/>
              </w:rPr>
              <w:t>Wk5</w:t>
            </w:r>
          </w:p>
        </w:tc>
        <w:tc>
          <w:tcPr>
            <w:tcW w:w="6720" w:type="dxa"/>
            <w:hideMark/>
          </w:tcPr>
          <w:p w14:paraId="6B8F1235" w14:textId="77777777" w:rsidR="00E53CE2" w:rsidRPr="00E53CE2" w:rsidRDefault="00E53CE2" w:rsidP="00E53CE2">
            <w:pPr>
              <w:spacing w:after="200" w:line="276" w:lineRule="auto"/>
              <w:contextualSpacing/>
              <w:rPr>
                <w:rFonts w:ascii="Times New Roman" w:eastAsia="Calibri" w:hAnsi="Times New Roman"/>
                <w:sz w:val="24"/>
                <w:szCs w:val="24"/>
                <w:lang w:eastAsia="en-US"/>
              </w:rPr>
            </w:pPr>
            <w:r w:rsidRPr="00E53CE2">
              <w:rPr>
                <w:rFonts w:ascii="Times New Roman" w:eastAsia="Calibri" w:hAnsi="Times New Roman"/>
                <w:sz w:val="24"/>
                <w:szCs w:val="24"/>
                <w:lang w:eastAsia="en-US"/>
              </w:rPr>
              <w:t>Chapter 4 - Voice of the Customer Case Study</w:t>
            </w:r>
          </w:p>
        </w:tc>
        <w:tc>
          <w:tcPr>
            <w:tcW w:w="3480" w:type="dxa"/>
            <w:noWrap/>
            <w:hideMark/>
          </w:tcPr>
          <w:p w14:paraId="6ABA5CCF" w14:textId="77777777" w:rsidR="00E53CE2" w:rsidRPr="00E53CE2" w:rsidRDefault="00E53CE2" w:rsidP="00E53CE2">
            <w:pPr>
              <w:spacing w:after="200" w:line="276" w:lineRule="auto"/>
              <w:contextualSpacing/>
              <w:rPr>
                <w:rFonts w:ascii="Times New Roman" w:eastAsia="Calibri" w:hAnsi="Times New Roman"/>
                <w:sz w:val="24"/>
                <w:szCs w:val="24"/>
                <w:lang w:eastAsia="en-US"/>
              </w:rPr>
            </w:pPr>
            <w:r w:rsidRPr="00E53CE2">
              <w:rPr>
                <w:rFonts w:ascii="Times New Roman" w:eastAsia="Calibri" w:hAnsi="Times New Roman"/>
                <w:sz w:val="24"/>
                <w:szCs w:val="24"/>
                <w:lang w:eastAsia="en-US"/>
              </w:rPr>
              <w:t> </w:t>
            </w:r>
          </w:p>
        </w:tc>
      </w:tr>
      <w:tr w:rsidR="00E53CE2" w:rsidRPr="00E53CE2" w14:paraId="68C6AD4F" w14:textId="77777777" w:rsidTr="00E53CE2">
        <w:trPr>
          <w:trHeight w:val="288"/>
        </w:trPr>
        <w:tc>
          <w:tcPr>
            <w:tcW w:w="1040" w:type="dxa"/>
            <w:hideMark/>
          </w:tcPr>
          <w:p w14:paraId="06366F33" w14:textId="77777777" w:rsidR="00E53CE2" w:rsidRPr="00E53CE2" w:rsidRDefault="00E53CE2" w:rsidP="00E53CE2">
            <w:pPr>
              <w:spacing w:after="200" w:line="276" w:lineRule="auto"/>
              <w:contextualSpacing/>
              <w:rPr>
                <w:rFonts w:ascii="Times New Roman" w:eastAsia="Calibri" w:hAnsi="Times New Roman"/>
                <w:b/>
                <w:bCs/>
                <w:sz w:val="24"/>
                <w:szCs w:val="24"/>
                <w:lang w:eastAsia="en-US"/>
              </w:rPr>
            </w:pPr>
            <w:r w:rsidRPr="00E53CE2">
              <w:rPr>
                <w:rFonts w:ascii="Times New Roman" w:eastAsia="Calibri" w:hAnsi="Times New Roman"/>
                <w:b/>
                <w:bCs/>
                <w:sz w:val="24"/>
                <w:szCs w:val="24"/>
                <w:lang w:eastAsia="en-US"/>
              </w:rPr>
              <w:t>2/18/16</w:t>
            </w:r>
          </w:p>
        </w:tc>
        <w:tc>
          <w:tcPr>
            <w:tcW w:w="960" w:type="dxa"/>
            <w:noWrap/>
            <w:hideMark/>
          </w:tcPr>
          <w:p w14:paraId="7154BDBC" w14:textId="77777777" w:rsidR="00E53CE2" w:rsidRPr="00E53CE2" w:rsidRDefault="00E53CE2" w:rsidP="00E53CE2">
            <w:pPr>
              <w:spacing w:after="200" w:line="276" w:lineRule="auto"/>
              <w:contextualSpacing/>
              <w:rPr>
                <w:rFonts w:ascii="Times New Roman" w:eastAsia="Calibri" w:hAnsi="Times New Roman"/>
                <w:b/>
                <w:bCs/>
                <w:sz w:val="24"/>
                <w:szCs w:val="24"/>
                <w:lang w:eastAsia="en-US"/>
              </w:rPr>
            </w:pPr>
            <w:r w:rsidRPr="00E53CE2">
              <w:rPr>
                <w:rFonts w:ascii="Times New Roman" w:eastAsia="Calibri" w:hAnsi="Times New Roman"/>
                <w:b/>
                <w:bCs/>
                <w:sz w:val="24"/>
                <w:szCs w:val="24"/>
                <w:lang w:eastAsia="en-US"/>
              </w:rPr>
              <w:t> </w:t>
            </w:r>
          </w:p>
        </w:tc>
        <w:tc>
          <w:tcPr>
            <w:tcW w:w="6720" w:type="dxa"/>
            <w:hideMark/>
          </w:tcPr>
          <w:p w14:paraId="5AFFB6B4" w14:textId="77777777" w:rsidR="00E53CE2" w:rsidRPr="00E53CE2" w:rsidRDefault="00E53CE2" w:rsidP="00E53CE2">
            <w:pPr>
              <w:spacing w:after="200" w:line="276" w:lineRule="auto"/>
              <w:contextualSpacing/>
              <w:rPr>
                <w:rFonts w:ascii="Times New Roman" w:eastAsia="Calibri" w:hAnsi="Times New Roman"/>
                <w:sz w:val="24"/>
                <w:szCs w:val="24"/>
                <w:lang w:eastAsia="en-US"/>
              </w:rPr>
            </w:pPr>
            <w:r w:rsidRPr="00E53CE2">
              <w:rPr>
                <w:rFonts w:ascii="Times New Roman" w:eastAsia="Calibri" w:hAnsi="Times New Roman"/>
                <w:sz w:val="24"/>
                <w:szCs w:val="24"/>
                <w:lang w:eastAsia="en-US"/>
              </w:rPr>
              <w:t>Chapter 4 - Voice of the Customer Case Study</w:t>
            </w:r>
          </w:p>
        </w:tc>
        <w:tc>
          <w:tcPr>
            <w:tcW w:w="3480" w:type="dxa"/>
            <w:noWrap/>
            <w:hideMark/>
          </w:tcPr>
          <w:p w14:paraId="1F10F654" w14:textId="77777777" w:rsidR="00E53CE2" w:rsidRPr="00E53CE2" w:rsidRDefault="00E53CE2" w:rsidP="00E53CE2">
            <w:pPr>
              <w:spacing w:after="200" w:line="276" w:lineRule="auto"/>
              <w:contextualSpacing/>
              <w:rPr>
                <w:rFonts w:ascii="Times New Roman" w:eastAsia="Calibri" w:hAnsi="Times New Roman"/>
                <w:sz w:val="24"/>
                <w:szCs w:val="24"/>
                <w:lang w:eastAsia="en-US"/>
              </w:rPr>
            </w:pPr>
            <w:r w:rsidRPr="00E53CE2">
              <w:rPr>
                <w:rFonts w:ascii="Times New Roman" w:eastAsia="Calibri" w:hAnsi="Times New Roman"/>
                <w:sz w:val="24"/>
                <w:szCs w:val="24"/>
                <w:lang w:eastAsia="en-US"/>
              </w:rPr>
              <w:t xml:space="preserve"> </w:t>
            </w:r>
          </w:p>
        </w:tc>
      </w:tr>
      <w:tr w:rsidR="00E53CE2" w:rsidRPr="00E53CE2" w14:paraId="01A49184" w14:textId="77777777" w:rsidTr="00E53CE2">
        <w:trPr>
          <w:trHeight w:val="288"/>
        </w:trPr>
        <w:tc>
          <w:tcPr>
            <w:tcW w:w="1040" w:type="dxa"/>
            <w:hideMark/>
          </w:tcPr>
          <w:p w14:paraId="28F3A3C4" w14:textId="77777777" w:rsidR="00E53CE2" w:rsidRPr="00E53CE2" w:rsidRDefault="00E53CE2" w:rsidP="00E53CE2">
            <w:pPr>
              <w:spacing w:after="200" w:line="276" w:lineRule="auto"/>
              <w:contextualSpacing/>
              <w:rPr>
                <w:rFonts w:ascii="Times New Roman" w:eastAsia="Calibri" w:hAnsi="Times New Roman"/>
                <w:b/>
                <w:bCs/>
                <w:sz w:val="24"/>
                <w:szCs w:val="24"/>
                <w:lang w:eastAsia="en-US"/>
              </w:rPr>
            </w:pPr>
            <w:r w:rsidRPr="00E53CE2">
              <w:rPr>
                <w:rFonts w:ascii="Times New Roman" w:eastAsia="Calibri" w:hAnsi="Times New Roman"/>
                <w:b/>
                <w:bCs/>
                <w:sz w:val="24"/>
                <w:szCs w:val="24"/>
                <w:lang w:eastAsia="en-US"/>
              </w:rPr>
              <w:t>2/23/16</w:t>
            </w:r>
          </w:p>
        </w:tc>
        <w:tc>
          <w:tcPr>
            <w:tcW w:w="960" w:type="dxa"/>
            <w:noWrap/>
            <w:hideMark/>
          </w:tcPr>
          <w:p w14:paraId="25DE578B" w14:textId="77777777" w:rsidR="00E53CE2" w:rsidRPr="00E53CE2" w:rsidRDefault="00E53CE2" w:rsidP="00E53CE2">
            <w:pPr>
              <w:spacing w:after="200" w:line="276" w:lineRule="auto"/>
              <w:contextualSpacing/>
              <w:rPr>
                <w:rFonts w:ascii="Times New Roman" w:eastAsia="Calibri" w:hAnsi="Times New Roman"/>
                <w:b/>
                <w:bCs/>
                <w:sz w:val="24"/>
                <w:szCs w:val="24"/>
                <w:lang w:eastAsia="en-US"/>
              </w:rPr>
            </w:pPr>
            <w:r w:rsidRPr="00E53CE2">
              <w:rPr>
                <w:rFonts w:ascii="Times New Roman" w:eastAsia="Calibri" w:hAnsi="Times New Roman"/>
                <w:b/>
                <w:bCs/>
                <w:sz w:val="24"/>
                <w:szCs w:val="24"/>
                <w:lang w:eastAsia="en-US"/>
              </w:rPr>
              <w:t>Wk6</w:t>
            </w:r>
          </w:p>
        </w:tc>
        <w:tc>
          <w:tcPr>
            <w:tcW w:w="6720" w:type="dxa"/>
            <w:hideMark/>
          </w:tcPr>
          <w:p w14:paraId="5DD131F5" w14:textId="77777777" w:rsidR="00E53CE2" w:rsidRPr="00E53CE2" w:rsidRDefault="00E53CE2" w:rsidP="00E53CE2">
            <w:pPr>
              <w:spacing w:after="200" w:line="276" w:lineRule="auto"/>
              <w:contextualSpacing/>
              <w:rPr>
                <w:rFonts w:ascii="Times New Roman" w:eastAsia="Calibri" w:hAnsi="Times New Roman"/>
                <w:b/>
                <w:bCs/>
                <w:sz w:val="24"/>
                <w:szCs w:val="24"/>
                <w:lang w:eastAsia="en-US"/>
              </w:rPr>
            </w:pPr>
            <w:r w:rsidRPr="00E53CE2">
              <w:rPr>
                <w:rFonts w:ascii="Times New Roman" w:eastAsia="Calibri" w:hAnsi="Times New Roman"/>
                <w:b/>
                <w:bCs/>
                <w:sz w:val="24"/>
                <w:szCs w:val="24"/>
                <w:lang w:eastAsia="en-US"/>
              </w:rPr>
              <w:t>Exam I</w:t>
            </w:r>
          </w:p>
        </w:tc>
        <w:tc>
          <w:tcPr>
            <w:tcW w:w="3480" w:type="dxa"/>
            <w:noWrap/>
            <w:hideMark/>
          </w:tcPr>
          <w:p w14:paraId="3D766244" w14:textId="77777777" w:rsidR="00E53CE2" w:rsidRPr="00E53CE2" w:rsidRDefault="00E53CE2" w:rsidP="00E53CE2">
            <w:pPr>
              <w:spacing w:after="200" w:line="276" w:lineRule="auto"/>
              <w:contextualSpacing/>
              <w:rPr>
                <w:rFonts w:ascii="Times New Roman" w:eastAsia="Calibri" w:hAnsi="Times New Roman"/>
                <w:sz w:val="24"/>
                <w:szCs w:val="24"/>
                <w:lang w:eastAsia="en-US"/>
              </w:rPr>
            </w:pPr>
            <w:r w:rsidRPr="00E53CE2">
              <w:rPr>
                <w:rFonts w:ascii="Times New Roman" w:eastAsia="Calibri" w:hAnsi="Times New Roman"/>
                <w:sz w:val="24"/>
                <w:szCs w:val="24"/>
                <w:lang w:eastAsia="en-US"/>
              </w:rPr>
              <w:t> </w:t>
            </w:r>
          </w:p>
        </w:tc>
      </w:tr>
      <w:tr w:rsidR="00E53CE2" w:rsidRPr="00E53CE2" w14:paraId="36D909BC" w14:textId="77777777" w:rsidTr="00E53CE2">
        <w:trPr>
          <w:trHeight w:val="288"/>
        </w:trPr>
        <w:tc>
          <w:tcPr>
            <w:tcW w:w="1040" w:type="dxa"/>
            <w:hideMark/>
          </w:tcPr>
          <w:p w14:paraId="216F1B05" w14:textId="77777777" w:rsidR="00E53CE2" w:rsidRPr="00E53CE2" w:rsidRDefault="00E53CE2" w:rsidP="00E53CE2">
            <w:pPr>
              <w:spacing w:after="200" w:line="276" w:lineRule="auto"/>
              <w:contextualSpacing/>
              <w:rPr>
                <w:rFonts w:ascii="Times New Roman" w:eastAsia="Calibri" w:hAnsi="Times New Roman"/>
                <w:b/>
                <w:bCs/>
                <w:sz w:val="24"/>
                <w:szCs w:val="24"/>
                <w:lang w:eastAsia="en-US"/>
              </w:rPr>
            </w:pPr>
            <w:r w:rsidRPr="00E53CE2">
              <w:rPr>
                <w:rFonts w:ascii="Times New Roman" w:eastAsia="Calibri" w:hAnsi="Times New Roman"/>
                <w:b/>
                <w:bCs/>
                <w:sz w:val="24"/>
                <w:szCs w:val="24"/>
                <w:lang w:eastAsia="en-US"/>
              </w:rPr>
              <w:t>2/25/16</w:t>
            </w:r>
          </w:p>
        </w:tc>
        <w:tc>
          <w:tcPr>
            <w:tcW w:w="960" w:type="dxa"/>
            <w:noWrap/>
            <w:hideMark/>
          </w:tcPr>
          <w:p w14:paraId="3E6C4CC9" w14:textId="77777777" w:rsidR="00E53CE2" w:rsidRPr="00E53CE2" w:rsidRDefault="00E53CE2" w:rsidP="00E53CE2">
            <w:pPr>
              <w:spacing w:after="200" w:line="276" w:lineRule="auto"/>
              <w:contextualSpacing/>
              <w:rPr>
                <w:rFonts w:ascii="Times New Roman" w:eastAsia="Calibri" w:hAnsi="Times New Roman"/>
                <w:b/>
                <w:bCs/>
                <w:sz w:val="24"/>
                <w:szCs w:val="24"/>
                <w:lang w:eastAsia="en-US"/>
              </w:rPr>
            </w:pPr>
            <w:r w:rsidRPr="00E53CE2">
              <w:rPr>
                <w:rFonts w:ascii="Times New Roman" w:eastAsia="Calibri" w:hAnsi="Times New Roman"/>
                <w:b/>
                <w:bCs/>
                <w:sz w:val="24"/>
                <w:szCs w:val="24"/>
                <w:lang w:eastAsia="en-US"/>
              </w:rPr>
              <w:t> </w:t>
            </w:r>
          </w:p>
        </w:tc>
        <w:tc>
          <w:tcPr>
            <w:tcW w:w="6720" w:type="dxa"/>
            <w:hideMark/>
          </w:tcPr>
          <w:p w14:paraId="5BCA8250" w14:textId="77777777" w:rsidR="00E53CE2" w:rsidRPr="00E53CE2" w:rsidRDefault="00E53CE2" w:rsidP="00E53CE2">
            <w:pPr>
              <w:spacing w:after="200" w:line="276" w:lineRule="auto"/>
              <w:contextualSpacing/>
              <w:rPr>
                <w:rFonts w:ascii="Times New Roman" w:eastAsia="Calibri" w:hAnsi="Times New Roman"/>
                <w:sz w:val="24"/>
                <w:szCs w:val="24"/>
                <w:lang w:eastAsia="en-US"/>
              </w:rPr>
            </w:pPr>
            <w:r w:rsidRPr="00E53CE2">
              <w:rPr>
                <w:rFonts w:ascii="Times New Roman" w:eastAsia="Calibri" w:hAnsi="Times New Roman"/>
                <w:sz w:val="24"/>
                <w:szCs w:val="24"/>
                <w:lang w:eastAsia="en-US"/>
              </w:rPr>
              <w:t>Review of Exam 1 Results, Start Chapter 5</w:t>
            </w:r>
          </w:p>
        </w:tc>
        <w:tc>
          <w:tcPr>
            <w:tcW w:w="3480" w:type="dxa"/>
            <w:noWrap/>
            <w:hideMark/>
          </w:tcPr>
          <w:p w14:paraId="02F61D92" w14:textId="77777777" w:rsidR="00E53CE2" w:rsidRPr="00E53CE2" w:rsidRDefault="00E53CE2" w:rsidP="00E53CE2">
            <w:pPr>
              <w:spacing w:after="200" w:line="276" w:lineRule="auto"/>
              <w:contextualSpacing/>
              <w:rPr>
                <w:rFonts w:ascii="Times New Roman" w:eastAsia="Calibri" w:hAnsi="Times New Roman"/>
                <w:sz w:val="24"/>
                <w:szCs w:val="24"/>
                <w:lang w:eastAsia="en-US"/>
              </w:rPr>
            </w:pPr>
            <w:r w:rsidRPr="00E53CE2">
              <w:rPr>
                <w:rFonts w:ascii="Times New Roman" w:eastAsia="Calibri" w:hAnsi="Times New Roman"/>
                <w:sz w:val="24"/>
                <w:szCs w:val="24"/>
                <w:lang w:eastAsia="en-US"/>
              </w:rPr>
              <w:t>Case Study #1 - Ethics</w:t>
            </w:r>
          </w:p>
        </w:tc>
      </w:tr>
      <w:tr w:rsidR="00E53CE2" w:rsidRPr="00E53CE2" w14:paraId="74D06727" w14:textId="77777777" w:rsidTr="00E53CE2">
        <w:trPr>
          <w:trHeight w:val="288"/>
        </w:trPr>
        <w:tc>
          <w:tcPr>
            <w:tcW w:w="1040" w:type="dxa"/>
            <w:hideMark/>
          </w:tcPr>
          <w:p w14:paraId="3F5744C5" w14:textId="77777777" w:rsidR="00E53CE2" w:rsidRPr="00E53CE2" w:rsidRDefault="00E53CE2" w:rsidP="00E53CE2">
            <w:pPr>
              <w:spacing w:after="200" w:line="276" w:lineRule="auto"/>
              <w:contextualSpacing/>
              <w:rPr>
                <w:rFonts w:ascii="Times New Roman" w:eastAsia="Calibri" w:hAnsi="Times New Roman"/>
                <w:b/>
                <w:bCs/>
                <w:sz w:val="24"/>
                <w:szCs w:val="24"/>
                <w:lang w:eastAsia="en-US"/>
              </w:rPr>
            </w:pPr>
            <w:r w:rsidRPr="00E53CE2">
              <w:rPr>
                <w:rFonts w:ascii="Times New Roman" w:eastAsia="Calibri" w:hAnsi="Times New Roman"/>
                <w:b/>
                <w:bCs/>
                <w:sz w:val="24"/>
                <w:szCs w:val="24"/>
                <w:lang w:eastAsia="en-US"/>
              </w:rPr>
              <w:t>3/1/16</w:t>
            </w:r>
          </w:p>
        </w:tc>
        <w:tc>
          <w:tcPr>
            <w:tcW w:w="960" w:type="dxa"/>
            <w:noWrap/>
            <w:hideMark/>
          </w:tcPr>
          <w:p w14:paraId="11F61163" w14:textId="77777777" w:rsidR="00E53CE2" w:rsidRPr="00E53CE2" w:rsidRDefault="00E53CE2" w:rsidP="00E53CE2">
            <w:pPr>
              <w:spacing w:after="200" w:line="276" w:lineRule="auto"/>
              <w:contextualSpacing/>
              <w:rPr>
                <w:rFonts w:ascii="Times New Roman" w:eastAsia="Calibri" w:hAnsi="Times New Roman"/>
                <w:b/>
                <w:bCs/>
                <w:sz w:val="24"/>
                <w:szCs w:val="24"/>
                <w:lang w:eastAsia="en-US"/>
              </w:rPr>
            </w:pPr>
            <w:r w:rsidRPr="00E53CE2">
              <w:rPr>
                <w:rFonts w:ascii="Times New Roman" w:eastAsia="Calibri" w:hAnsi="Times New Roman"/>
                <w:b/>
                <w:bCs/>
                <w:sz w:val="24"/>
                <w:szCs w:val="24"/>
                <w:lang w:eastAsia="en-US"/>
              </w:rPr>
              <w:t>Wk7</w:t>
            </w:r>
          </w:p>
        </w:tc>
        <w:tc>
          <w:tcPr>
            <w:tcW w:w="6720" w:type="dxa"/>
            <w:hideMark/>
          </w:tcPr>
          <w:p w14:paraId="2805B1F2" w14:textId="77777777" w:rsidR="00E53CE2" w:rsidRPr="00E53CE2" w:rsidRDefault="00E53CE2" w:rsidP="00E53CE2">
            <w:pPr>
              <w:spacing w:after="200" w:line="276" w:lineRule="auto"/>
              <w:contextualSpacing/>
              <w:rPr>
                <w:rFonts w:ascii="Times New Roman" w:eastAsia="Calibri" w:hAnsi="Times New Roman"/>
                <w:sz w:val="24"/>
                <w:szCs w:val="24"/>
                <w:lang w:eastAsia="en-US"/>
              </w:rPr>
            </w:pPr>
            <w:r w:rsidRPr="00E53CE2">
              <w:rPr>
                <w:rFonts w:ascii="Times New Roman" w:eastAsia="Calibri" w:hAnsi="Times New Roman"/>
                <w:sz w:val="24"/>
                <w:szCs w:val="24"/>
                <w:lang w:eastAsia="en-US"/>
              </w:rPr>
              <w:t>Chapter 5 - Project Justification, Financial Aspects, and ROI</w:t>
            </w:r>
          </w:p>
        </w:tc>
        <w:tc>
          <w:tcPr>
            <w:tcW w:w="3480" w:type="dxa"/>
            <w:noWrap/>
            <w:hideMark/>
          </w:tcPr>
          <w:p w14:paraId="7D88667B" w14:textId="77777777" w:rsidR="00E53CE2" w:rsidRPr="00E53CE2" w:rsidRDefault="00E53CE2" w:rsidP="00E53CE2">
            <w:pPr>
              <w:spacing w:after="200" w:line="276" w:lineRule="auto"/>
              <w:contextualSpacing/>
              <w:rPr>
                <w:rFonts w:ascii="Times New Roman" w:eastAsia="Calibri" w:hAnsi="Times New Roman"/>
                <w:sz w:val="24"/>
                <w:szCs w:val="24"/>
                <w:lang w:eastAsia="en-US"/>
              </w:rPr>
            </w:pPr>
            <w:r w:rsidRPr="00E53CE2">
              <w:rPr>
                <w:rFonts w:ascii="Times New Roman" w:eastAsia="Calibri" w:hAnsi="Times New Roman"/>
                <w:sz w:val="24"/>
                <w:szCs w:val="24"/>
                <w:lang w:eastAsia="en-US"/>
              </w:rPr>
              <w:t> </w:t>
            </w:r>
          </w:p>
        </w:tc>
      </w:tr>
      <w:tr w:rsidR="00E53CE2" w:rsidRPr="00E53CE2" w14:paraId="17BC0DC1" w14:textId="77777777" w:rsidTr="00E53CE2">
        <w:trPr>
          <w:trHeight w:val="288"/>
        </w:trPr>
        <w:tc>
          <w:tcPr>
            <w:tcW w:w="1040" w:type="dxa"/>
            <w:hideMark/>
          </w:tcPr>
          <w:p w14:paraId="7A1247B7" w14:textId="77777777" w:rsidR="00E53CE2" w:rsidRPr="00E53CE2" w:rsidRDefault="00E53CE2" w:rsidP="00E53CE2">
            <w:pPr>
              <w:spacing w:after="200" w:line="276" w:lineRule="auto"/>
              <w:contextualSpacing/>
              <w:rPr>
                <w:rFonts w:ascii="Times New Roman" w:eastAsia="Calibri" w:hAnsi="Times New Roman"/>
                <w:b/>
                <w:bCs/>
                <w:sz w:val="24"/>
                <w:szCs w:val="24"/>
                <w:lang w:eastAsia="en-US"/>
              </w:rPr>
            </w:pPr>
            <w:r w:rsidRPr="00E53CE2">
              <w:rPr>
                <w:rFonts w:ascii="Times New Roman" w:eastAsia="Calibri" w:hAnsi="Times New Roman"/>
                <w:b/>
                <w:bCs/>
                <w:sz w:val="24"/>
                <w:szCs w:val="24"/>
                <w:lang w:eastAsia="en-US"/>
              </w:rPr>
              <w:t>3/3/16</w:t>
            </w:r>
          </w:p>
        </w:tc>
        <w:tc>
          <w:tcPr>
            <w:tcW w:w="960" w:type="dxa"/>
            <w:noWrap/>
            <w:hideMark/>
          </w:tcPr>
          <w:p w14:paraId="2A561DC2" w14:textId="77777777" w:rsidR="00E53CE2" w:rsidRPr="00E53CE2" w:rsidRDefault="00E53CE2" w:rsidP="00E53CE2">
            <w:pPr>
              <w:spacing w:after="200" w:line="276" w:lineRule="auto"/>
              <w:contextualSpacing/>
              <w:rPr>
                <w:rFonts w:ascii="Times New Roman" w:eastAsia="Calibri" w:hAnsi="Times New Roman"/>
                <w:b/>
                <w:bCs/>
                <w:sz w:val="24"/>
                <w:szCs w:val="24"/>
                <w:lang w:eastAsia="en-US"/>
              </w:rPr>
            </w:pPr>
            <w:r w:rsidRPr="00E53CE2">
              <w:rPr>
                <w:rFonts w:ascii="Times New Roman" w:eastAsia="Calibri" w:hAnsi="Times New Roman"/>
                <w:b/>
                <w:bCs/>
                <w:sz w:val="24"/>
                <w:szCs w:val="24"/>
                <w:lang w:eastAsia="en-US"/>
              </w:rPr>
              <w:t> </w:t>
            </w:r>
          </w:p>
        </w:tc>
        <w:tc>
          <w:tcPr>
            <w:tcW w:w="6720" w:type="dxa"/>
            <w:hideMark/>
          </w:tcPr>
          <w:p w14:paraId="44C07311" w14:textId="77777777" w:rsidR="00E53CE2" w:rsidRPr="00E53CE2" w:rsidRDefault="00E53CE2" w:rsidP="00E53CE2">
            <w:pPr>
              <w:spacing w:after="200" w:line="276" w:lineRule="auto"/>
              <w:contextualSpacing/>
              <w:rPr>
                <w:rFonts w:ascii="Times New Roman" w:eastAsia="Calibri" w:hAnsi="Times New Roman"/>
                <w:sz w:val="24"/>
                <w:szCs w:val="24"/>
                <w:lang w:eastAsia="en-US"/>
              </w:rPr>
            </w:pPr>
            <w:r w:rsidRPr="00E53CE2">
              <w:rPr>
                <w:rFonts w:ascii="Times New Roman" w:eastAsia="Calibri" w:hAnsi="Times New Roman"/>
                <w:sz w:val="24"/>
                <w:szCs w:val="24"/>
                <w:lang w:eastAsia="en-US"/>
              </w:rPr>
              <w:t>Chapter 5 - Project Justification, Financial Aspects, and ROI</w:t>
            </w:r>
          </w:p>
        </w:tc>
        <w:tc>
          <w:tcPr>
            <w:tcW w:w="3480" w:type="dxa"/>
            <w:noWrap/>
            <w:hideMark/>
          </w:tcPr>
          <w:p w14:paraId="260B39FB" w14:textId="77777777" w:rsidR="00E53CE2" w:rsidRPr="00E53CE2" w:rsidRDefault="00E53CE2" w:rsidP="00E53CE2">
            <w:pPr>
              <w:spacing w:after="200" w:line="276" w:lineRule="auto"/>
              <w:contextualSpacing/>
              <w:rPr>
                <w:rFonts w:ascii="Times New Roman" w:eastAsia="Calibri" w:hAnsi="Times New Roman"/>
                <w:sz w:val="24"/>
                <w:szCs w:val="24"/>
                <w:lang w:eastAsia="en-US"/>
              </w:rPr>
            </w:pPr>
            <w:r w:rsidRPr="00E53CE2">
              <w:rPr>
                <w:rFonts w:ascii="Times New Roman" w:eastAsia="Calibri" w:hAnsi="Times New Roman"/>
                <w:sz w:val="24"/>
                <w:szCs w:val="24"/>
                <w:lang w:eastAsia="en-US"/>
              </w:rPr>
              <w:t> </w:t>
            </w:r>
          </w:p>
        </w:tc>
      </w:tr>
      <w:tr w:rsidR="00E53CE2" w:rsidRPr="00E53CE2" w14:paraId="3797885C" w14:textId="77777777" w:rsidTr="00E53CE2">
        <w:trPr>
          <w:trHeight w:val="288"/>
        </w:trPr>
        <w:tc>
          <w:tcPr>
            <w:tcW w:w="1040" w:type="dxa"/>
            <w:hideMark/>
          </w:tcPr>
          <w:p w14:paraId="2468681A" w14:textId="77777777" w:rsidR="00E53CE2" w:rsidRPr="00E53CE2" w:rsidRDefault="00E53CE2" w:rsidP="00E53CE2">
            <w:pPr>
              <w:spacing w:after="200" w:line="276" w:lineRule="auto"/>
              <w:contextualSpacing/>
              <w:rPr>
                <w:rFonts w:ascii="Times New Roman" w:eastAsia="Calibri" w:hAnsi="Times New Roman"/>
                <w:b/>
                <w:bCs/>
                <w:sz w:val="24"/>
                <w:szCs w:val="24"/>
                <w:lang w:eastAsia="en-US"/>
              </w:rPr>
            </w:pPr>
            <w:r w:rsidRPr="00E53CE2">
              <w:rPr>
                <w:rFonts w:ascii="Times New Roman" w:eastAsia="Calibri" w:hAnsi="Times New Roman"/>
                <w:b/>
                <w:bCs/>
                <w:sz w:val="24"/>
                <w:szCs w:val="24"/>
                <w:lang w:eastAsia="en-US"/>
              </w:rPr>
              <w:t>3/8/16</w:t>
            </w:r>
          </w:p>
        </w:tc>
        <w:tc>
          <w:tcPr>
            <w:tcW w:w="960" w:type="dxa"/>
            <w:noWrap/>
            <w:hideMark/>
          </w:tcPr>
          <w:p w14:paraId="546E6FC2" w14:textId="77777777" w:rsidR="00E53CE2" w:rsidRPr="00E53CE2" w:rsidRDefault="00E53CE2" w:rsidP="00E53CE2">
            <w:pPr>
              <w:spacing w:after="200" w:line="276" w:lineRule="auto"/>
              <w:contextualSpacing/>
              <w:rPr>
                <w:rFonts w:ascii="Times New Roman" w:eastAsia="Calibri" w:hAnsi="Times New Roman"/>
                <w:b/>
                <w:bCs/>
                <w:sz w:val="24"/>
                <w:szCs w:val="24"/>
                <w:lang w:eastAsia="en-US"/>
              </w:rPr>
            </w:pPr>
            <w:r w:rsidRPr="00E53CE2">
              <w:rPr>
                <w:rFonts w:ascii="Times New Roman" w:eastAsia="Calibri" w:hAnsi="Times New Roman"/>
                <w:b/>
                <w:bCs/>
                <w:sz w:val="24"/>
                <w:szCs w:val="24"/>
                <w:lang w:eastAsia="en-US"/>
              </w:rPr>
              <w:t>Wk8</w:t>
            </w:r>
          </w:p>
        </w:tc>
        <w:tc>
          <w:tcPr>
            <w:tcW w:w="6720" w:type="dxa"/>
            <w:hideMark/>
          </w:tcPr>
          <w:p w14:paraId="2BC235CD" w14:textId="77777777" w:rsidR="00E53CE2" w:rsidRPr="00E53CE2" w:rsidRDefault="00E53CE2" w:rsidP="00E53CE2">
            <w:pPr>
              <w:spacing w:after="200" w:line="276" w:lineRule="auto"/>
              <w:contextualSpacing/>
              <w:rPr>
                <w:rFonts w:ascii="Times New Roman" w:eastAsia="Calibri" w:hAnsi="Times New Roman"/>
                <w:sz w:val="24"/>
                <w:szCs w:val="24"/>
                <w:lang w:eastAsia="en-US"/>
              </w:rPr>
            </w:pPr>
            <w:r w:rsidRPr="00E53CE2">
              <w:rPr>
                <w:rFonts w:ascii="Times New Roman" w:eastAsia="Calibri" w:hAnsi="Times New Roman"/>
                <w:sz w:val="24"/>
                <w:szCs w:val="24"/>
                <w:lang w:eastAsia="en-US"/>
              </w:rPr>
              <w:t>Chapter 6 - Make or Buy: Subcontracting and Managing the Supply Chain</w:t>
            </w:r>
          </w:p>
        </w:tc>
        <w:tc>
          <w:tcPr>
            <w:tcW w:w="3480" w:type="dxa"/>
            <w:noWrap/>
            <w:hideMark/>
          </w:tcPr>
          <w:p w14:paraId="5496C885" w14:textId="77777777" w:rsidR="00E53CE2" w:rsidRPr="00E53CE2" w:rsidRDefault="00E53CE2" w:rsidP="00E53CE2">
            <w:pPr>
              <w:spacing w:after="200" w:line="276" w:lineRule="auto"/>
              <w:contextualSpacing/>
              <w:rPr>
                <w:rFonts w:ascii="Times New Roman" w:eastAsia="Calibri" w:hAnsi="Times New Roman"/>
                <w:sz w:val="24"/>
                <w:szCs w:val="24"/>
                <w:lang w:eastAsia="en-US"/>
              </w:rPr>
            </w:pPr>
            <w:r w:rsidRPr="00E53CE2">
              <w:rPr>
                <w:rFonts w:ascii="Times New Roman" w:eastAsia="Calibri" w:hAnsi="Times New Roman"/>
                <w:sz w:val="24"/>
                <w:szCs w:val="24"/>
                <w:lang w:eastAsia="en-US"/>
              </w:rPr>
              <w:t> </w:t>
            </w:r>
          </w:p>
        </w:tc>
      </w:tr>
      <w:tr w:rsidR="00E53CE2" w:rsidRPr="00E53CE2" w14:paraId="472294D1" w14:textId="77777777" w:rsidTr="00E53CE2">
        <w:trPr>
          <w:trHeight w:val="288"/>
        </w:trPr>
        <w:tc>
          <w:tcPr>
            <w:tcW w:w="1040" w:type="dxa"/>
            <w:hideMark/>
          </w:tcPr>
          <w:p w14:paraId="4B56F66E" w14:textId="77777777" w:rsidR="00E53CE2" w:rsidRPr="00E53CE2" w:rsidRDefault="00E53CE2" w:rsidP="00E53CE2">
            <w:pPr>
              <w:spacing w:after="200" w:line="276" w:lineRule="auto"/>
              <w:contextualSpacing/>
              <w:rPr>
                <w:rFonts w:ascii="Times New Roman" w:eastAsia="Calibri" w:hAnsi="Times New Roman"/>
                <w:b/>
                <w:bCs/>
                <w:sz w:val="24"/>
                <w:szCs w:val="24"/>
                <w:lang w:eastAsia="en-US"/>
              </w:rPr>
            </w:pPr>
            <w:r w:rsidRPr="00E53CE2">
              <w:rPr>
                <w:rFonts w:ascii="Times New Roman" w:eastAsia="Calibri" w:hAnsi="Times New Roman"/>
                <w:b/>
                <w:bCs/>
                <w:sz w:val="24"/>
                <w:szCs w:val="24"/>
                <w:lang w:eastAsia="en-US"/>
              </w:rPr>
              <w:t>3/10/16</w:t>
            </w:r>
          </w:p>
        </w:tc>
        <w:tc>
          <w:tcPr>
            <w:tcW w:w="960" w:type="dxa"/>
            <w:noWrap/>
            <w:hideMark/>
          </w:tcPr>
          <w:p w14:paraId="6238BEF6" w14:textId="77777777" w:rsidR="00E53CE2" w:rsidRPr="00E53CE2" w:rsidRDefault="00E53CE2" w:rsidP="00E53CE2">
            <w:pPr>
              <w:spacing w:after="200" w:line="276" w:lineRule="auto"/>
              <w:contextualSpacing/>
              <w:rPr>
                <w:rFonts w:ascii="Times New Roman" w:eastAsia="Calibri" w:hAnsi="Times New Roman"/>
                <w:b/>
                <w:bCs/>
                <w:sz w:val="24"/>
                <w:szCs w:val="24"/>
                <w:lang w:eastAsia="en-US"/>
              </w:rPr>
            </w:pPr>
            <w:r w:rsidRPr="00E53CE2">
              <w:rPr>
                <w:rFonts w:ascii="Times New Roman" w:eastAsia="Calibri" w:hAnsi="Times New Roman"/>
                <w:b/>
                <w:bCs/>
                <w:sz w:val="24"/>
                <w:szCs w:val="24"/>
                <w:lang w:eastAsia="en-US"/>
              </w:rPr>
              <w:t> </w:t>
            </w:r>
          </w:p>
        </w:tc>
        <w:tc>
          <w:tcPr>
            <w:tcW w:w="6720" w:type="dxa"/>
            <w:hideMark/>
          </w:tcPr>
          <w:p w14:paraId="3602DDE0" w14:textId="77777777" w:rsidR="00E53CE2" w:rsidRPr="00E53CE2" w:rsidRDefault="00E53CE2" w:rsidP="00E53CE2">
            <w:pPr>
              <w:spacing w:after="200" w:line="276" w:lineRule="auto"/>
              <w:contextualSpacing/>
              <w:rPr>
                <w:rFonts w:ascii="Times New Roman" w:eastAsia="Calibri" w:hAnsi="Times New Roman"/>
                <w:sz w:val="24"/>
                <w:szCs w:val="24"/>
                <w:lang w:eastAsia="en-US"/>
              </w:rPr>
            </w:pPr>
            <w:r w:rsidRPr="00E53CE2">
              <w:rPr>
                <w:rFonts w:ascii="Times New Roman" w:eastAsia="Calibri" w:hAnsi="Times New Roman"/>
                <w:sz w:val="24"/>
                <w:szCs w:val="24"/>
                <w:lang w:eastAsia="en-US"/>
              </w:rPr>
              <w:t>Chapter 6 - Make or Buy: Subcontracting and Managing the Supply Chain</w:t>
            </w:r>
          </w:p>
        </w:tc>
        <w:tc>
          <w:tcPr>
            <w:tcW w:w="3480" w:type="dxa"/>
            <w:noWrap/>
            <w:hideMark/>
          </w:tcPr>
          <w:p w14:paraId="2706B38B" w14:textId="77777777" w:rsidR="00E53CE2" w:rsidRPr="00E53CE2" w:rsidRDefault="00E53CE2" w:rsidP="00E53CE2">
            <w:pPr>
              <w:spacing w:after="200" w:line="276" w:lineRule="auto"/>
              <w:contextualSpacing/>
              <w:rPr>
                <w:rFonts w:ascii="Times New Roman" w:eastAsia="Calibri" w:hAnsi="Times New Roman"/>
                <w:sz w:val="24"/>
                <w:szCs w:val="24"/>
                <w:lang w:eastAsia="en-US"/>
              </w:rPr>
            </w:pPr>
            <w:r w:rsidRPr="00E53CE2">
              <w:rPr>
                <w:rFonts w:ascii="Times New Roman" w:eastAsia="Calibri" w:hAnsi="Times New Roman"/>
                <w:sz w:val="24"/>
                <w:szCs w:val="24"/>
                <w:lang w:eastAsia="en-US"/>
              </w:rPr>
              <w:t> </w:t>
            </w:r>
          </w:p>
        </w:tc>
      </w:tr>
      <w:tr w:rsidR="00E53CE2" w:rsidRPr="00E53CE2" w14:paraId="0EBF903B" w14:textId="77777777" w:rsidTr="00E53CE2">
        <w:trPr>
          <w:trHeight w:val="288"/>
        </w:trPr>
        <w:tc>
          <w:tcPr>
            <w:tcW w:w="1040" w:type="dxa"/>
            <w:hideMark/>
          </w:tcPr>
          <w:p w14:paraId="14B3EE0B" w14:textId="77777777" w:rsidR="00E53CE2" w:rsidRPr="00E53CE2" w:rsidRDefault="00E53CE2" w:rsidP="00E53CE2">
            <w:pPr>
              <w:spacing w:after="200" w:line="276" w:lineRule="auto"/>
              <w:contextualSpacing/>
              <w:rPr>
                <w:rFonts w:ascii="Times New Roman" w:eastAsia="Calibri" w:hAnsi="Times New Roman"/>
                <w:b/>
                <w:bCs/>
                <w:sz w:val="24"/>
                <w:szCs w:val="24"/>
                <w:lang w:eastAsia="en-US"/>
              </w:rPr>
            </w:pPr>
            <w:r w:rsidRPr="00E53CE2">
              <w:rPr>
                <w:rFonts w:ascii="Times New Roman" w:eastAsia="Calibri" w:hAnsi="Times New Roman"/>
                <w:b/>
                <w:bCs/>
                <w:sz w:val="24"/>
                <w:szCs w:val="24"/>
                <w:lang w:eastAsia="en-US"/>
              </w:rPr>
              <w:t>3/15/16</w:t>
            </w:r>
          </w:p>
        </w:tc>
        <w:tc>
          <w:tcPr>
            <w:tcW w:w="960" w:type="dxa"/>
            <w:noWrap/>
            <w:hideMark/>
          </w:tcPr>
          <w:p w14:paraId="55BFE6D9" w14:textId="77777777" w:rsidR="00E53CE2" w:rsidRPr="00E53CE2" w:rsidRDefault="00E53CE2" w:rsidP="00E53CE2">
            <w:pPr>
              <w:spacing w:after="200" w:line="276" w:lineRule="auto"/>
              <w:contextualSpacing/>
              <w:rPr>
                <w:rFonts w:ascii="Times New Roman" w:eastAsia="Calibri" w:hAnsi="Times New Roman"/>
                <w:b/>
                <w:bCs/>
                <w:sz w:val="24"/>
                <w:szCs w:val="24"/>
                <w:lang w:eastAsia="en-US"/>
              </w:rPr>
            </w:pPr>
            <w:r w:rsidRPr="00E53CE2">
              <w:rPr>
                <w:rFonts w:ascii="Times New Roman" w:eastAsia="Calibri" w:hAnsi="Times New Roman"/>
                <w:b/>
                <w:bCs/>
                <w:sz w:val="24"/>
                <w:szCs w:val="24"/>
                <w:lang w:eastAsia="en-US"/>
              </w:rPr>
              <w:t>Wk9</w:t>
            </w:r>
          </w:p>
        </w:tc>
        <w:tc>
          <w:tcPr>
            <w:tcW w:w="6720" w:type="dxa"/>
            <w:hideMark/>
          </w:tcPr>
          <w:p w14:paraId="3E07FE48" w14:textId="77777777" w:rsidR="00E53CE2" w:rsidRPr="00E53CE2" w:rsidRDefault="00E53CE2" w:rsidP="00E53CE2">
            <w:pPr>
              <w:spacing w:after="200" w:line="276" w:lineRule="auto"/>
              <w:contextualSpacing/>
              <w:rPr>
                <w:rFonts w:ascii="Times New Roman" w:eastAsia="Calibri" w:hAnsi="Times New Roman"/>
                <w:sz w:val="24"/>
                <w:szCs w:val="24"/>
                <w:lang w:eastAsia="en-US"/>
              </w:rPr>
            </w:pPr>
            <w:r w:rsidRPr="00E53CE2">
              <w:rPr>
                <w:rFonts w:ascii="Times New Roman" w:eastAsia="Calibri" w:hAnsi="Times New Roman"/>
                <w:sz w:val="24"/>
                <w:szCs w:val="24"/>
                <w:lang w:eastAsia="en-US"/>
              </w:rPr>
              <w:t>Spring Break</w:t>
            </w:r>
          </w:p>
        </w:tc>
        <w:tc>
          <w:tcPr>
            <w:tcW w:w="3480" w:type="dxa"/>
            <w:noWrap/>
            <w:hideMark/>
          </w:tcPr>
          <w:p w14:paraId="53B2D5C4" w14:textId="77777777" w:rsidR="00E53CE2" w:rsidRPr="00E53CE2" w:rsidRDefault="00E53CE2" w:rsidP="00E53CE2">
            <w:pPr>
              <w:spacing w:after="200" w:line="276" w:lineRule="auto"/>
              <w:contextualSpacing/>
              <w:rPr>
                <w:rFonts w:ascii="Times New Roman" w:eastAsia="Calibri" w:hAnsi="Times New Roman"/>
                <w:sz w:val="24"/>
                <w:szCs w:val="24"/>
                <w:lang w:eastAsia="en-US"/>
              </w:rPr>
            </w:pPr>
            <w:r w:rsidRPr="00E53CE2">
              <w:rPr>
                <w:rFonts w:ascii="Times New Roman" w:eastAsia="Calibri" w:hAnsi="Times New Roman"/>
                <w:sz w:val="24"/>
                <w:szCs w:val="24"/>
                <w:lang w:eastAsia="en-US"/>
              </w:rPr>
              <w:t> </w:t>
            </w:r>
          </w:p>
        </w:tc>
      </w:tr>
      <w:tr w:rsidR="00E53CE2" w:rsidRPr="00E53CE2" w14:paraId="2C036872" w14:textId="77777777" w:rsidTr="00E53CE2">
        <w:trPr>
          <w:trHeight w:val="288"/>
        </w:trPr>
        <w:tc>
          <w:tcPr>
            <w:tcW w:w="1040" w:type="dxa"/>
            <w:hideMark/>
          </w:tcPr>
          <w:p w14:paraId="660CDA9C" w14:textId="77777777" w:rsidR="00E53CE2" w:rsidRPr="00E53CE2" w:rsidRDefault="00E53CE2" w:rsidP="00E53CE2">
            <w:pPr>
              <w:spacing w:after="200" w:line="276" w:lineRule="auto"/>
              <w:contextualSpacing/>
              <w:rPr>
                <w:rFonts w:ascii="Times New Roman" w:eastAsia="Calibri" w:hAnsi="Times New Roman"/>
                <w:b/>
                <w:bCs/>
                <w:sz w:val="24"/>
                <w:szCs w:val="24"/>
                <w:lang w:eastAsia="en-US"/>
              </w:rPr>
            </w:pPr>
            <w:r w:rsidRPr="00E53CE2">
              <w:rPr>
                <w:rFonts w:ascii="Times New Roman" w:eastAsia="Calibri" w:hAnsi="Times New Roman"/>
                <w:b/>
                <w:bCs/>
                <w:sz w:val="24"/>
                <w:szCs w:val="24"/>
                <w:lang w:eastAsia="en-US"/>
              </w:rPr>
              <w:t>3/17/16</w:t>
            </w:r>
          </w:p>
        </w:tc>
        <w:tc>
          <w:tcPr>
            <w:tcW w:w="960" w:type="dxa"/>
            <w:noWrap/>
            <w:hideMark/>
          </w:tcPr>
          <w:p w14:paraId="162B6ED6" w14:textId="77777777" w:rsidR="00E53CE2" w:rsidRPr="00E53CE2" w:rsidRDefault="00E53CE2" w:rsidP="00E53CE2">
            <w:pPr>
              <w:spacing w:after="200" w:line="276" w:lineRule="auto"/>
              <w:contextualSpacing/>
              <w:rPr>
                <w:rFonts w:ascii="Times New Roman" w:eastAsia="Calibri" w:hAnsi="Times New Roman"/>
                <w:b/>
                <w:bCs/>
                <w:sz w:val="24"/>
                <w:szCs w:val="24"/>
                <w:lang w:eastAsia="en-US"/>
              </w:rPr>
            </w:pPr>
            <w:r w:rsidRPr="00E53CE2">
              <w:rPr>
                <w:rFonts w:ascii="Times New Roman" w:eastAsia="Calibri" w:hAnsi="Times New Roman"/>
                <w:b/>
                <w:bCs/>
                <w:sz w:val="24"/>
                <w:szCs w:val="24"/>
                <w:lang w:eastAsia="en-US"/>
              </w:rPr>
              <w:t> </w:t>
            </w:r>
          </w:p>
        </w:tc>
        <w:tc>
          <w:tcPr>
            <w:tcW w:w="6720" w:type="dxa"/>
            <w:hideMark/>
          </w:tcPr>
          <w:p w14:paraId="1B47CB41" w14:textId="77777777" w:rsidR="00E53CE2" w:rsidRPr="00E53CE2" w:rsidRDefault="00E53CE2" w:rsidP="00E53CE2">
            <w:pPr>
              <w:spacing w:after="200" w:line="276" w:lineRule="auto"/>
              <w:contextualSpacing/>
              <w:rPr>
                <w:rFonts w:ascii="Times New Roman" w:eastAsia="Calibri" w:hAnsi="Times New Roman"/>
                <w:sz w:val="24"/>
                <w:szCs w:val="24"/>
                <w:lang w:eastAsia="en-US"/>
              </w:rPr>
            </w:pPr>
            <w:r w:rsidRPr="00E53CE2">
              <w:rPr>
                <w:rFonts w:ascii="Times New Roman" w:eastAsia="Calibri" w:hAnsi="Times New Roman"/>
                <w:sz w:val="24"/>
                <w:szCs w:val="24"/>
                <w:lang w:eastAsia="en-US"/>
              </w:rPr>
              <w:t>Spring Break</w:t>
            </w:r>
          </w:p>
        </w:tc>
        <w:tc>
          <w:tcPr>
            <w:tcW w:w="3480" w:type="dxa"/>
            <w:noWrap/>
            <w:hideMark/>
          </w:tcPr>
          <w:p w14:paraId="2C4D4957" w14:textId="77777777" w:rsidR="00E53CE2" w:rsidRPr="00E53CE2" w:rsidRDefault="00E53CE2" w:rsidP="00E53CE2">
            <w:pPr>
              <w:spacing w:after="200" w:line="276" w:lineRule="auto"/>
              <w:contextualSpacing/>
              <w:rPr>
                <w:rFonts w:ascii="Times New Roman" w:eastAsia="Calibri" w:hAnsi="Times New Roman"/>
                <w:sz w:val="24"/>
                <w:szCs w:val="24"/>
                <w:lang w:eastAsia="en-US"/>
              </w:rPr>
            </w:pPr>
            <w:r w:rsidRPr="00E53CE2">
              <w:rPr>
                <w:rFonts w:ascii="Times New Roman" w:eastAsia="Calibri" w:hAnsi="Times New Roman"/>
                <w:sz w:val="24"/>
                <w:szCs w:val="24"/>
                <w:lang w:eastAsia="en-US"/>
              </w:rPr>
              <w:t> </w:t>
            </w:r>
          </w:p>
        </w:tc>
      </w:tr>
      <w:tr w:rsidR="00E53CE2" w:rsidRPr="00E53CE2" w14:paraId="0CB35E8C" w14:textId="77777777" w:rsidTr="00E53CE2">
        <w:trPr>
          <w:trHeight w:val="288"/>
        </w:trPr>
        <w:tc>
          <w:tcPr>
            <w:tcW w:w="1040" w:type="dxa"/>
            <w:hideMark/>
          </w:tcPr>
          <w:p w14:paraId="19CAAF17" w14:textId="77777777" w:rsidR="00E53CE2" w:rsidRPr="00E53CE2" w:rsidRDefault="00E53CE2" w:rsidP="00E53CE2">
            <w:pPr>
              <w:spacing w:after="200" w:line="276" w:lineRule="auto"/>
              <w:contextualSpacing/>
              <w:rPr>
                <w:rFonts w:ascii="Times New Roman" w:eastAsia="Calibri" w:hAnsi="Times New Roman"/>
                <w:b/>
                <w:bCs/>
                <w:sz w:val="24"/>
                <w:szCs w:val="24"/>
                <w:lang w:eastAsia="en-US"/>
              </w:rPr>
            </w:pPr>
            <w:r w:rsidRPr="00E53CE2">
              <w:rPr>
                <w:rFonts w:ascii="Times New Roman" w:eastAsia="Calibri" w:hAnsi="Times New Roman"/>
                <w:b/>
                <w:bCs/>
                <w:sz w:val="24"/>
                <w:szCs w:val="24"/>
                <w:lang w:eastAsia="en-US"/>
              </w:rPr>
              <w:t>3/22/16</w:t>
            </w:r>
          </w:p>
        </w:tc>
        <w:tc>
          <w:tcPr>
            <w:tcW w:w="960" w:type="dxa"/>
            <w:noWrap/>
            <w:hideMark/>
          </w:tcPr>
          <w:p w14:paraId="0FABB863" w14:textId="77777777" w:rsidR="00E53CE2" w:rsidRPr="00E53CE2" w:rsidRDefault="00E53CE2" w:rsidP="00E53CE2">
            <w:pPr>
              <w:spacing w:after="200" w:line="276" w:lineRule="auto"/>
              <w:contextualSpacing/>
              <w:rPr>
                <w:rFonts w:ascii="Times New Roman" w:eastAsia="Calibri" w:hAnsi="Times New Roman"/>
                <w:b/>
                <w:bCs/>
                <w:sz w:val="24"/>
                <w:szCs w:val="24"/>
                <w:lang w:eastAsia="en-US"/>
              </w:rPr>
            </w:pPr>
            <w:r w:rsidRPr="00E53CE2">
              <w:rPr>
                <w:rFonts w:ascii="Times New Roman" w:eastAsia="Calibri" w:hAnsi="Times New Roman"/>
                <w:b/>
                <w:bCs/>
                <w:sz w:val="24"/>
                <w:szCs w:val="24"/>
                <w:lang w:eastAsia="en-US"/>
              </w:rPr>
              <w:t>Wk10</w:t>
            </w:r>
          </w:p>
        </w:tc>
        <w:tc>
          <w:tcPr>
            <w:tcW w:w="6720" w:type="dxa"/>
            <w:hideMark/>
          </w:tcPr>
          <w:p w14:paraId="49CD55D4" w14:textId="77777777" w:rsidR="00E53CE2" w:rsidRPr="00E53CE2" w:rsidRDefault="00E53CE2" w:rsidP="00E53CE2">
            <w:pPr>
              <w:spacing w:after="200" w:line="276" w:lineRule="auto"/>
              <w:contextualSpacing/>
              <w:rPr>
                <w:rFonts w:ascii="Times New Roman" w:eastAsia="Calibri" w:hAnsi="Times New Roman"/>
                <w:sz w:val="24"/>
                <w:szCs w:val="24"/>
                <w:lang w:eastAsia="en-US"/>
              </w:rPr>
            </w:pPr>
            <w:r w:rsidRPr="00E53CE2">
              <w:rPr>
                <w:rFonts w:ascii="Times New Roman" w:eastAsia="Calibri" w:hAnsi="Times New Roman"/>
                <w:sz w:val="24"/>
                <w:szCs w:val="24"/>
                <w:lang w:eastAsia="en-US"/>
              </w:rPr>
              <w:t>Chapter 7 - Engineering Project Planning and Execution</w:t>
            </w:r>
          </w:p>
        </w:tc>
        <w:tc>
          <w:tcPr>
            <w:tcW w:w="3480" w:type="dxa"/>
            <w:noWrap/>
            <w:hideMark/>
          </w:tcPr>
          <w:p w14:paraId="656271C4" w14:textId="77777777" w:rsidR="00E53CE2" w:rsidRPr="00E53CE2" w:rsidRDefault="00E53CE2" w:rsidP="00E53CE2">
            <w:pPr>
              <w:spacing w:after="200" w:line="276" w:lineRule="auto"/>
              <w:contextualSpacing/>
              <w:rPr>
                <w:rFonts w:ascii="Times New Roman" w:eastAsia="Calibri" w:hAnsi="Times New Roman"/>
                <w:sz w:val="24"/>
                <w:szCs w:val="24"/>
                <w:lang w:eastAsia="en-US"/>
              </w:rPr>
            </w:pPr>
            <w:r w:rsidRPr="00E53CE2">
              <w:rPr>
                <w:rFonts w:ascii="Times New Roman" w:eastAsia="Calibri" w:hAnsi="Times New Roman"/>
                <w:sz w:val="24"/>
                <w:szCs w:val="24"/>
                <w:lang w:eastAsia="en-US"/>
              </w:rPr>
              <w:t>Case Study #2 - Make versus Buy</w:t>
            </w:r>
          </w:p>
        </w:tc>
      </w:tr>
      <w:tr w:rsidR="00E53CE2" w:rsidRPr="00E53CE2" w14:paraId="27E03778" w14:textId="77777777" w:rsidTr="00E53CE2">
        <w:trPr>
          <w:trHeight w:val="288"/>
        </w:trPr>
        <w:tc>
          <w:tcPr>
            <w:tcW w:w="1040" w:type="dxa"/>
            <w:hideMark/>
          </w:tcPr>
          <w:p w14:paraId="583EDB61" w14:textId="77777777" w:rsidR="00E53CE2" w:rsidRPr="00E53CE2" w:rsidRDefault="00E53CE2" w:rsidP="00E53CE2">
            <w:pPr>
              <w:spacing w:after="200" w:line="276" w:lineRule="auto"/>
              <w:contextualSpacing/>
              <w:rPr>
                <w:rFonts w:ascii="Times New Roman" w:eastAsia="Calibri" w:hAnsi="Times New Roman"/>
                <w:b/>
                <w:bCs/>
                <w:sz w:val="24"/>
                <w:szCs w:val="24"/>
                <w:lang w:eastAsia="en-US"/>
              </w:rPr>
            </w:pPr>
            <w:r w:rsidRPr="00E53CE2">
              <w:rPr>
                <w:rFonts w:ascii="Times New Roman" w:eastAsia="Calibri" w:hAnsi="Times New Roman"/>
                <w:b/>
                <w:bCs/>
                <w:sz w:val="24"/>
                <w:szCs w:val="24"/>
                <w:lang w:eastAsia="en-US"/>
              </w:rPr>
              <w:t>3/24/16</w:t>
            </w:r>
          </w:p>
        </w:tc>
        <w:tc>
          <w:tcPr>
            <w:tcW w:w="960" w:type="dxa"/>
            <w:noWrap/>
            <w:hideMark/>
          </w:tcPr>
          <w:p w14:paraId="7E72ECC1" w14:textId="77777777" w:rsidR="00E53CE2" w:rsidRPr="00E53CE2" w:rsidRDefault="00E53CE2" w:rsidP="00E53CE2">
            <w:pPr>
              <w:spacing w:after="200" w:line="276" w:lineRule="auto"/>
              <w:contextualSpacing/>
              <w:rPr>
                <w:rFonts w:ascii="Times New Roman" w:eastAsia="Calibri" w:hAnsi="Times New Roman"/>
                <w:b/>
                <w:bCs/>
                <w:sz w:val="24"/>
                <w:szCs w:val="24"/>
                <w:lang w:eastAsia="en-US"/>
              </w:rPr>
            </w:pPr>
            <w:r w:rsidRPr="00E53CE2">
              <w:rPr>
                <w:rFonts w:ascii="Times New Roman" w:eastAsia="Calibri" w:hAnsi="Times New Roman"/>
                <w:b/>
                <w:bCs/>
                <w:sz w:val="24"/>
                <w:szCs w:val="24"/>
                <w:lang w:eastAsia="en-US"/>
              </w:rPr>
              <w:t> </w:t>
            </w:r>
          </w:p>
        </w:tc>
        <w:tc>
          <w:tcPr>
            <w:tcW w:w="6720" w:type="dxa"/>
            <w:hideMark/>
          </w:tcPr>
          <w:p w14:paraId="19F1A41F" w14:textId="77777777" w:rsidR="00E53CE2" w:rsidRPr="00E53CE2" w:rsidRDefault="00E53CE2" w:rsidP="00E53CE2">
            <w:pPr>
              <w:spacing w:after="200" w:line="276" w:lineRule="auto"/>
              <w:contextualSpacing/>
              <w:rPr>
                <w:rFonts w:ascii="Times New Roman" w:eastAsia="Calibri" w:hAnsi="Times New Roman"/>
                <w:sz w:val="24"/>
                <w:szCs w:val="24"/>
                <w:lang w:eastAsia="en-US"/>
              </w:rPr>
            </w:pPr>
            <w:r w:rsidRPr="00E53CE2">
              <w:rPr>
                <w:rFonts w:ascii="Times New Roman" w:eastAsia="Calibri" w:hAnsi="Times New Roman"/>
                <w:sz w:val="24"/>
                <w:szCs w:val="24"/>
                <w:lang w:eastAsia="en-US"/>
              </w:rPr>
              <w:t>Chapter 7 - Engineering Project Planning and Execution</w:t>
            </w:r>
          </w:p>
        </w:tc>
        <w:tc>
          <w:tcPr>
            <w:tcW w:w="3480" w:type="dxa"/>
            <w:noWrap/>
            <w:hideMark/>
          </w:tcPr>
          <w:p w14:paraId="6632046A" w14:textId="77777777" w:rsidR="00E53CE2" w:rsidRPr="00E53CE2" w:rsidRDefault="00E53CE2" w:rsidP="00E53CE2">
            <w:pPr>
              <w:spacing w:after="200" w:line="276" w:lineRule="auto"/>
              <w:contextualSpacing/>
              <w:rPr>
                <w:rFonts w:ascii="Times New Roman" w:eastAsia="Calibri" w:hAnsi="Times New Roman"/>
                <w:sz w:val="24"/>
                <w:szCs w:val="24"/>
                <w:lang w:eastAsia="en-US"/>
              </w:rPr>
            </w:pPr>
            <w:r w:rsidRPr="00E53CE2">
              <w:rPr>
                <w:rFonts w:ascii="Times New Roman" w:eastAsia="Calibri" w:hAnsi="Times New Roman"/>
                <w:sz w:val="24"/>
                <w:szCs w:val="24"/>
                <w:lang w:eastAsia="en-US"/>
              </w:rPr>
              <w:t> </w:t>
            </w:r>
          </w:p>
        </w:tc>
      </w:tr>
      <w:tr w:rsidR="00E53CE2" w:rsidRPr="00E53CE2" w14:paraId="3EDAE784" w14:textId="77777777" w:rsidTr="00E53CE2">
        <w:trPr>
          <w:trHeight w:val="576"/>
        </w:trPr>
        <w:tc>
          <w:tcPr>
            <w:tcW w:w="1040" w:type="dxa"/>
            <w:hideMark/>
          </w:tcPr>
          <w:p w14:paraId="5FBCABB7" w14:textId="77777777" w:rsidR="00E53CE2" w:rsidRPr="00E53CE2" w:rsidRDefault="00E53CE2" w:rsidP="00E53CE2">
            <w:pPr>
              <w:spacing w:after="200" w:line="276" w:lineRule="auto"/>
              <w:contextualSpacing/>
              <w:rPr>
                <w:rFonts w:ascii="Times New Roman" w:eastAsia="Calibri" w:hAnsi="Times New Roman"/>
                <w:b/>
                <w:bCs/>
                <w:sz w:val="24"/>
                <w:szCs w:val="24"/>
                <w:lang w:eastAsia="en-US"/>
              </w:rPr>
            </w:pPr>
            <w:r w:rsidRPr="00E53CE2">
              <w:rPr>
                <w:rFonts w:ascii="Times New Roman" w:eastAsia="Calibri" w:hAnsi="Times New Roman"/>
                <w:b/>
                <w:bCs/>
                <w:sz w:val="24"/>
                <w:szCs w:val="24"/>
                <w:lang w:eastAsia="en-US"/>
              </w:rPr>
              <w:t>3/29/16</w:t>
            </w:r>
          </w:p>
        </w:tc>
        <w:tc>
          <w:tcPr>
            <w:tcW w:w="960" w:type="dxa"/>
            <w:noWrap/>
            <w:hideMark/>
          </w:tcPr>
          <w:p w14:paraId="6414835D" w14:textId="77777777" w:rsidR="00E53CE2" w:rsidRPr="00E53CE2" w:rsidRDefault="00E53CE2" w:rsidP="00E53CE2">
            <w:pPr>
              <w:spacing w:after="200" w:line="276" w:lineRule="auto"/>
              <w:contextualSpacing/>
              <w:rPr>
                <w:rFonts w:ascii="Times New Roman" w:eastAsia="Calibri" w:hAnsi="Times New Roman"/>
                <w:b/>
                <w:bCs/>
                <w:sz w:val="24"/>
                <w:szCs w:val="24"/>
                <w:lang w:eastAsia="en-US"/>
              </w:rPr>
            </w:pPr>
            <w:r w:rsidRPr="00E53CE2">
              <w:rPr>
                <w:rFonts w:ascii="Times New Roman" w:eastAsia="Calibri" w:hAnsi="Times New Roman"/>
                <w:b/>
                <w:bCs/>
                <w:sz w:val="24"/>
                <w:szCs w:val="24"/>
                <w:lang w:eastAsia="en-US"/>
              </w:rPr>
              <w:t>Wk11</w:t>
            </w:r>
          </w:p>
        </w:tc>
        <w:tc>
          <w:tcPr>
            <w:tcW w:w="6720" w:type="dxa"/>
            <w:hideMark/>
          </w:tcPr>
          <w:p w14:paraId="0200789B" w14:textId="77777777" w:rsidR="00E53CE2" w:rsidRPr="00E53CE2" w:rsidRDefault="00E53CE2" w:rsidP="00E53CE2">
            <w:pPr>
              <w:spacing w:after="200" w:line="276" w:lineRule="auto"/>
              <w:contextualSpacing/>
              <w:rPr>
                <w:rFonts w:ascii="Times New Roman" w:eastAsia="Calibri" w:hAnsi="Times New Roman"/>
                <w:sz w:val="24"/>
                <w:szCs w:val="24"/>
                <w:lang w:eastAsia="en-US"/>
              </w:rPr>
            </w:pPr>
            <w:r w:rsidRPr="00E53CE2">
              <w:rPr>
                <w:rFonts w:ascii="Times New Roman" w:eastAsia="Calibri" w:hAnsi="Times New Roman"/>
                <w:sz w:val="24"/>
                <w:szCs w:val="24"/>
                <w:lang w:eastAsia="en-US"/>
              </w:rPr>
              <w:t>Chapter 8 - Engineering Project Phases, Control, Communications, Leadership, and Risk Assessment</w:t>
            </w:r>
          </w:p>
        </w:tc>
        <w:tc>
          <w:tcPr>
            <w:tcW w:w="3480" w:type="dxa"/>
            <w:noWrap/>
            <w:hideMark/>
          </w:tcPr>
          <w:p w14:paraId="671F8269" w14:textId="77777777" w:rsidR="00E53CE2" w:rsidRPr="00E53CE2" w:rsidRDefault="00E53CE2" w:rsidP="00E53CE2">
            <w:pPr>
              <w:spacing w:after="200" w:line="276" w:lineRule="auto"/>
              <w:contextualSpacing/>
              <w:rPr>
                <w:rFonts w:ascii="Times New Roman" w:eastAsia="Calibri" w:hAnsi="Times New Roman"/>
                <w:sz w:val="24"/>
                <w:szCs w:val="24"/>
                <w:lang w:eastAsia="en-US"/>
              </w:rPr>
            </w:pPr>
            <w:r w:rsidRPr="00E53CE2">
              <w:rPr>
                <w:rFonts w:ascii="Times New Roman" w:eastAsia="Calibri" w:hAnsi="Times New Roman"/>
                <w:sz w:val="24"/>
                <w:szCs w:val="24"/>
                <w:lang w:eastAsia="en-US"/>
              </w:rPr>
              <w:t> </w:t>
            </w:r>
          </w:p>
        </w:tc>
      </w:tr>
      <w:tr w:rsidR="00E53CE2" w:rsidRPr="00E53CE2" w14:paraId="34D0BBFD" w14:textId="77777777" w:rsidTr="00E53CE2">
        <w:trPr>
          <w:trHeight w:val="576"/>
        </w:trPr>
        <w:tc>
          <w:tcPr>
            <w:tcW w:w="1040" w:type="dxa"/>
            <w:hideMark/>
          </w:tcPr>
          <w:p w14:paraId="6EF0769C" w14:textId="77777777" w:rsidR="00E53CE2" w:rsidRPr="00E53CE2" w:rsidRDefault="00E53CE2" w:rsidP="00E53CE2">
            <w:pPr>
              <w:spacing w:after="200" w:line="276" w:lineRule="auto"/>
              <w:contextualSpacing/>
              <w:rPr>
                <w:rFonts w:ascii="Times New Roman" w:eastAsia="Calibri" w:hAnsi="Times New Roman"/>
                <w:b/>
                <w:bCs/>
                <w:sz w:val="24"/>
                <w:szCs w:val="24"/>
                <w:lang w:eastAsia="en-US"/>
              </w:rPr>
            </w:pPr>
            <w:r w:rsidRPr="00E53CE2">
              <w:rPr>
                <w:rFonts w:ascii="Times New Roman" w:eastAsia="Calibri" w:hAnsi="Times New Roman"/>
                <w:b/>
                <w:bCs/>
                <w:sz w:val="24"/>
                <w:szCs w:val="24"/>
                <w:lang w:eastAsia="en-US"/>
              </w:rPr>
              <w:t>3/31/16</w:t>
            </w:r>
          </w:p>
        </w:tc>
        <w:tc>
          <w:tcPr>
            <w:tcW w:w="960" w:type="dxa"/>
            <w:noWrap/>
            <w:hideMark/>
          </w:tcPr>
          <w:p w14:paraId="1A033FB3" w14:textId="77777777" w:rsidR="00E53CE2" w:rsidRPr="00E53CE2" w:rsidRDefault="00E53CE2" w:rsidP="00E53CE2">
            <w:pPr>
              <w:spacing w:after="200" w:line="276" w:lineRule="auto"/>
              <w:contextualSpacing/>
              <w:rPr>
                <w:rFonts w:ascii="Times New Roman" w:eastAsia="Calibri" w:hAnsi="Times New Roman"/>
                <w:b/>
                <w:bCs/>
                <w:sz w:val="24"/>
                <w:szCs w:val="24"/>
                <w:lang w:eastAsia="en-US"/>
              </w:rPr>
            </w:pPr>
            <w:r w:rsidRPr="00E53CE2">
              <w:rPr>
                <w:rFonts w:ascii="Times New Roman" w:eastAsia="Calibri" w:hAnsi="Times New Roman"/>
                <w:b/>
                <w:bCs/>
                <w:sz w:val="24"/>
                <w:szCs w:val="24"/>
                <w:lang w:eastAsia="en-US"/>
              </w:rPr>
              <w:t> </w:t>
            </w:r>
          </w:p>
        </w:tc>
        <w:tc>
          <w:tcPr>
            <w:tcW w:w="6720" w:type="dxa"/>
            <w:hideMark/>
          </w:tcPr>
          <w:p w14:paraId="09AF87C7" w14:textId="77777777" w:rsidR="00E53CE2" w:rsidRPr="00E53CE2" w:rsidRDefault="00E53CE2" w:rsidP="00E53CE2">
            <w:pPr>
              <w:spacing w:after="200" w:line="276" w:lineRule="auto"/>
              <w:contextualSpacing/>
              <w:rPr>
                <w:rFonts w:ascii="Times New Roman" w:eastAsia="Calibri" w:hAnsi="Times New Roman"/>
                <w:sz w:val="24"/>
                <w:szCs w:val="24"/>
                <w:lang w:eastAsia="en-US"/>
              </w:rPr>
            </w:pPr>
            <w:r w:rsidRPr="00E53CE2">
              <w:rPr>
                <w:rFonts w:ascii="Times New Roman" w:eastAsia="Calibri" w:hAnsi="Times New Roman"/>
                <w:sz w:val="24"/>
                <w:szCs w:val="24"/>
                <w:lang w:eastAsia="en-US"/>
              </w:rPr>
              <w:t>Chapter 8 - Engineering Project Phases, Control, Communications, Leadership, and Risk Assessment</w:t>
            </w:r>
          </w:p>
        </w:tc>
        <w:tc>
          <w:tcPr>
            <w:tcW w:w="3480" w:type="dxa"/>
            <w:noWrap/>
            <w:hideMark/>
          </w:tcPr>
          <w:p w14:paraId="2DF8974A" w14:textId="77777777" w:rsidR="00E53CE2" w:rsidRPr="00E53CE2" w:rsidRDefault="00E53CE2" w:rsidP="00E53CE2">
            <w:pPr>
              <w:spacing w:after="200" w:line="276" w:lineRule="auto"/>
              <w:contextualSpacing/>
              <w:rPr>
                <w:rFonts w:ascii="Times New Roman" w:eastAsia="Calibri" w:hAnsi="Times New Roman"/>
                <w:sz w:val="24"/>
                <w:szCs w:val="24"/>
                <w:lang w:eastAsia="en-US"/>
              </w:rPr>
            </w:pPr>
            <w:r w:rsidRPr="00E53CE2">
              <w:rPr>
                <w:rFonts w:ascii="Times New Roman" w:eastAsia="Calibri" w:hAnsi="Times New Roman"/>
                <w:sz w:val="24"/>
                <w:szCs w:val="24"/>
                <w:lang w:eastAsia="en-US"/>
              </w:rPr>
              <w:t> </w:t>
            </w:r>
          </w:p>
        </w:tc>
      </w:tr>
      <w:tr w:rsidR="00E53CE2" w:rsidRPr="00E53CE2" w14:paraId="251F88EC" w14:textId="77777777" w:rsidTr="00E53CE2">
        <w:trPr>
          <w:trHeight w:val="288"/>
        </w:trPr>
        <w:tc>
          <w:tcPr>
            <w:tcW w:w="1040" w:type="dxa"/>
            <w:hideMark/>
          </w:tcPr>
          <w:p w14:paraId="46C8A50A" w14:textId="77777777" w:rsidR="00E53CE2" w:rsidRPr="00E53CE2" w:rsidRDefault="00E53CE2" w:rsidP="00E53CE2">
            <w:pPr>
              <w:spacing w:after="200" w:line="276" w:lineRule="auto"/>
              <w:contextualSpacing/>
              <w:rPr>
                <w:rFonts w:ascii="Times New Roman" w:eastAsia="Calibri" w:hAnsi="Times New Roman"/>
                <w:b/>
                <w:bCs/>
                <w:sz w:val="24"/>
                <w:szCs w:val="24"/>
                <w:lang w:eastAsia="en-US"/>
              </w:rPr>
            </w:pPr>
            <w:r w:rsidRPr="00E53CE2">
              <w:rPr>
                <w:rFonts w:ascii="Times New Roman" w:eastAsia="Calibri" w:hAnsi="Times New Roman"/>
                <w:b/>
                <w:bCs/>
                <w:sz w:val="24"/>
                <w:szCs w:val="24"/>
                <w:lang w:eastAsia="en-US"/>
              </w:rPr>
              <w:t>4/5/16</w:t>
            </w:r>
          </w:p>
        </w:tc>
        <w:tc>
          <w:tcPr>
            <w:tcW w:w="960" w:type="dxa"/>
            <w:noWrap/>
            <w:hideMark/>
          </w:tcPr>
          <w:p w14:paraId="1A703917" w14:textId="77777777" w:rsidR="00E53CE2" w:rsidRPr="00E53CE2" w:rsidRDefault="00E53CE2" w:rsidP="00E53CE2">
            <w:pPr>
              <w:spacing w:after="200" w:line="276" w:lineRule="auto"/>
              <w:contextualSpacing/>
              <w:rPr>
                <w:rFonts w:ascii="Times New Roman" w:eastAsia="Calibri" w:hAnsi="Times New Roman"/>
                <w:b/>
                <w:bCs/>
                <w:sz w:val="24"/>
                <w:szCs w:val="24"/>
                <w:lang w:eastAsia="en-US"/>
              </w:rPr>
            </w:pPr>
            <w:r w:rsidRPr="00E53CE2">
              <w:rPr>
                <w:rFonts w:ascii="Times New Roman" w:eastAsia="Calibri" w:hAnsi="Times New Roman"/>
                <w:b/>
                <w:bCs/>
                <w:sz w:val="24"/>
                <w:szCs w:val="24"/>
                <w:lang w:eastAsia="en-US"/>
              </w:rPr>
              <w:t>Wk12</w:t>
            </w:r>
          </w:p>
        </w:tc>
        <w:tc>
          <w:tcPr>
            <w:tcW w:w="6720" w:type="dxa"/>
            <w:hideMark/>
          </w:tcPr>
          <w:p w14:paraId="5E4AF3A2" w14:textId="77777777" w:rsidR="00E53CE2" w:rsidRPr="00E53CE2" w:rsidRDefault="00E53CE2" w:rsidP="00E53CE2">
            <w:pPr>
              <w:spacing w:after="200" w:line="276" w:lineRule="auto"/>
              <w:contextualSpacing/>
              <w:rPr>
                <w:rFonts w:ascii="Times New Roman" w:eastAsia="Calibri" w:hAnsi="Times New Roman"/>
                <w:b/>
                <w:bCs/>
                <w:sz w:val="24"/>
                <w:szCs w:val="24"/>
                <w:lang w:eastAsia="en-US"/>
              </w:rPr>
            </w:pPr>
            <w:r w:rsidRPr="00E53CE2">
              <w:rPr>
                <w:rFonts w:ascii="Times New Roman" w:eastAsia="Calibri" w:hAnsi="Times New Roman"/>
                <w:b/>
                <w:bCs/>
                <w:sz w:val="24"/>
                <w:szCs w:val="24"/>
                <w:lang w:eastAsia="en-US"/>
              </w:rPr>
              <w:t>Exam II</w:t>
            </w:r>
          </w:p>
        </w:tc>
        <w:tc>
          <w:tcPr>
            <w:tcW w:w="3480" w:type="dxa"/>
            <w:noWrap/>
            <w:hideMark/>
          </w:tcPr>
          <w:p w14:paraId="7C71643E" w14:textId="77777777" w:rsidR="00E53CE2" w:rsidRPr="00E53CE2" w:rsidRDefault="00E53CE2" w:rsidP="00E53CE2">
            <w:pPr>
              <w:spacing w:after="200" w:line="276" w:lineRule="auto"/>
              <w:contextualSpacing/>
              <w:rPr>
                <w:rFonts w:ascii="Times New Roman" w:eastAsia="Calibri" w:hAnsi="Times New Roman"/>
                <w:sz w:val="24"/>
                <w:szCs w:val="24"/>
                <w:lang w:eastAsia="en-US"/>
              </w:rPr>
            </w:pPr>
            <w:r w:rsidRPr="00E53CE2">
              <w:rPr>
                <w:rFonts w:ascii="Times New Roman" w:eastAsia="Calibri" w:hAnsi="Times New Roman"/>
                <w:sz w:val="24"/>
                <w:szCs w:val="24"/>
                <w:lang w:eastAsia="en-US"/>
              </w:rPr>
              <w:t> </w:t>
            </w:r>
          </w:p>
        </w:tc>
      </w:tr>
      <w:tr w:rsidR="00E53CE2" w:rsidRPr="00E53CE2" w14:paraId="4460716D" w14:textId="77777777" w:rsidTr="00E53CE2">
        <w:trPr>
          <w:trHeight w:val="288"/>
        </w:trPr>
        <w:tc>
          <w:tcPr>
            <w:tcW w:w="1040" w:type="dxa"/>
            <w:hideMark/>
          </w:tcPr>
          <w:p w14:paraId="45D49CE0" w14:textId="77777777" w:rsidR="00E53CE2" w:rsidRPr="00E53CE2" w:rsidRDefault="00E53CE2" w:rsidP="00E53CE2">
            <w:pPr>
              <w:spacing w:after="200" w:line="276" w:lineRule="auto"/>
              <w:contextualSpacing/>
              <w:rPr>
                <w:rFonts w:ascii="Times New Roman" w:eastAsia="Calibri" w:hAnsi="Times New Roman"/>
                <w:b/>
                <w:bCs/>
                <w:sz w:val="24"/>
                <w:szCs w:val="24"/>
                <w:lang w:eastAsia="en-US"/>
              </w:rPr>
            </w:pPr>
            <w:r w:rsidRPr="00E53CE2">
              <w:rPr>
                <w:rFonts w:ascii="Times New Roman" w:eastAsia="Calibri" w:hAnsi="Times New Roman"/>
                <w:b/>
                <w:bCs/>
                <w:sz w:val="24"/>
                <w:szCs w:val="24"/>
                <w:lang w:eastAsia="en-US"/>
              </w:rPr>
              <w:t>4/7/16</w:t>
            </w:r>
          </w:p>
        </w:tc>
        <w:tc>
          <w:tcPr>
            <w:tcW w:w="960" w:type="dxa"/>
            <w:noWrap/>
            <w:hideMark/>
          </w:tcPr>
          <w:p w14:paraId="089320BC" w14:textId="77777777" w:rsidR="00E53CE2" w:rsidRPr="00E53CE2" w:rsidRDefault="00E53CE2" w:rsidP="00E53CE2">
            <w:pPr>
              <w:spacing w:after="200" w:line="276" w:lineRule="auto"/>
              <w:contextualSpacing/>
              <w:rPr>
                <w:rFonts w:ascii="Times New Roman" w:eastAsia="Calibri" w:hAnsi="Times New Roman"/>
                <w:b/>
                <w:bCs/>
                <w:sz w:val="24"/>
                <w:szCs w:val="24"/>
                <w:lang w:eastAsia="en-US"/>
              </w:rPr>
            </w:pPr>
            <w:r w:rsidRPr="00E53CE2">
              <w:rPr>
                <w:rFonts w:ascii="Times New Roman" w:eastAsia="Calibri" w:hAnsi="Times New Roman"/>
                <w:b/>
                <w:bCs/>
                <w:sz w:val="24"/>
                <w:szCs w:val="24"/>
                <w:lang w:eastAsia="en-US"/>
              </w:rPr>
              <w:t> </w:t>
            </w:r>
          </w:p>
        </w:tc>
        <w:tc>
          <w:tcPr>
            <w:tcW w:w="6720" w:type="dxa"/>
            <w:hideMark/>
          </w:tcPr>
          <w:p w14:paraId="0F5B7A3B" w14:textId="77777777" w:rsidR="00E53CE2" w:rsidRPr="00E53CE2" w:rsidRDefault="00E53CE2" w:rsidP="00E53CE2">
            <w:pPr>
              <w:spacing w:after="200" w:line="276" w:lineRule="auto"/>
              <w:contextualSpacing/>
              <w:rPr>
                <w:rFonts w:ascii="Times New Roman" w:eastAsia="Calibri" w:hAnsi="Times New Roman"/>
                <w:sz w:val="24"/>
                <w:szCs w:val="24"/>
                <w:lang w:eastAsia="en-US"/>
              </w:rPr>
            </w:pPr>
            <w:r w:rsidRPr="00E53CE2">
              <w:rPr>
                <w:rFonts w:ascii="Times New Roman" w:eastAsia="Calibri" w:hAnsi="Times New Roman"/>
                <w:sz w:val="24"/>
                <w:szCs w:val="24"/>
                <w:lang w:eastAsia="en-US"/>
              </w:rPr>
              <w:t>Review of Exam 2 Results, Start Chapter 9</w:t>
            </w:r>
          </w:p>
        </w:tc>
        <w:tc>
          <w:tcPr>
            <w:tcW w:w="3480" w:type="dxa"/>
            <w:noWrap/>
            <w:hideMark/>
          </w:tcPr>
          <w:p w14:paraId="436CEA2C" w14:textId="77777777" w:rsidR="00E53CE2" w:rsidRPr="00E53CE2" w:rsidRDefault="00E53CE2" w:rsidP="00E53CE2">
            <w:pPr>
              <w:spacing w:after="200" w:line="276" w:lineRule="auto"/>
              <w:contextualSpacing/>
              <w:rPr>
                <w:rFonts w:ascii="Times New Roman" w:eastAsia="Calibri" w:hAnsi="Times New Roman"/>
                <w:sz w:val="24"/>
                <w:szCs w:val="24"/>
                <w:lang w:eastAsia="en-US"/>
              </w:rPr>
            </w:pPr>
            <w:r w:rsidRPr="00E53CE2">
              <w:rPr>
                <w:rFonts w:ascii="Times New Roman" w:eastAsia="Calibri" w:hAnsi="Times New Roman"/>
                <w:sz w:val="24"/>
                <w:szCs w:val="24"/>
                <w:lang w:eastAsia="en-US"/>
              </w:rPr>
              <w:t> </w:t>
            </w:r>
          </w:p>
        </w:tc>
      </w:tr>
      <w:tr w:rsidR="00E53CE2" w:rsidRPr="00E53CE2" w14:paraId="3F57C66A" w14:textId="77777777" w:rsidTr="00E53CE2">
        <w:trPr>
          <w:trHeight w:val="288"/>
        </w:trPr>
        <w:tc>
          <w:tcPr>
            <w:tcW w:w="1040" w:type="dxa"/>
            <w:hideMark/>
          </w:tcPr>
          <w:p w14:paraId="42EC3B76" w14:textId="77777777" w:rsidR="00E53CE2" w:rsidRPr="00E53CE2" w:rsidRDefault="00E53CE2" w:rsidP="00E53CE2">
            <w:pPr>
              <w:spacing w:after="200" w:line="276" w:lineRule="auto"/>
              <w:contextualSpacing/>
              <w:rPr>
                <w:rFonts w:ascii="Times New Roman" w:eastAsia="Calibri" w:hAnsi="Times New Roman"/>
                <w:b/>
                <w:bCs/>
                <w:sz w:val="24"/>
                <w:szCs w:val="24"/>
                <w:lang w:eastAsia="en-US"/>
              </w:rPr>
            </w:pPr>
            <w:r w:rsidRPr="00E53CE2">
              <w:rPr>
                <w:rFonts w:ascii="Times New Roman" w:eastAsia="Calibri" w:hAnsi="Times New Roman"/>
                <w:b/>
                <w:bCs/>
                <w:sz w:val="24"/>
                <w:szCs w:val="24"/>
                <w:lang w:eastAsia="en-US"/>
              </w:rPr>
              <w:t>4/12/16</w:t>
            </w:r>
          </w:p>
        </w:tc>
        <w:tc>
          <w:tcPr>
            <w:tcW w:w="960" w:type="dxa"/>
            <w:noWrap/>
            <w:hideMark/>
          </w:tcPr>
          <w:p w14:paraId="7BB2080A" w14:textId="77777777" w:rsidR="00E53CE2" w:rsidRPr="00E53CE2" w:rsidRDefault="00E53CE2" w:rsidP="00E53CE2">
            <w:pPr>
              <w:spacing w:after="200" w:line="276" w:lineRule="auto"/>
              <w:contextualSpacing/>
              <w:rPr>
                <w:rFonts w:ascii="Times New Roman" w:eastAsia="Calibri" w:hAnsi="Times New Roman"/>
                <w:b/>
                <w:bCs/>
                <w:sz w:val="24"/>
                <w:szCs w:val="24"/>
                <w:lang w:eastAsia="en-US"/>
              </w:rPr>
            </w:pPr>
            <w:r w:rsidRPr="00E53CE2">
              <w:rPr>
                <w:rFonts w:ascii="Times New Roman" w:eastAsia="Calibri" w:hAnsi="Times New Roman"/>
                <w:b/>
                <w:bCs/>
                <w:sz w:val="24"/>
                <w:szCs w:val="24"/>
                <w:lang w:eastAsia="en-US"/>
              </w:rPr>
              <w:t>Wk13</w:t>
            </w:r>
          </w:p>
        </w:tc>
        <w:tc>
          <w:tcPr>
            <w:tcW w:w="6720" w:type="dxa"/>
            <w:hideMark/>
          </w:tcPr>
          <w:p w14:paraId="77EB503B" w14:textId="77777777" w:rsidR="00E53CE2" w:rsidRPr="00E53CE2" w:rsidRDefault="00E53CE2" w:rsidP="00E53CE2">
            <w:pPr>
              <w:spacing w:after="200" w:line="276" w:lineRule="auto"/>
              <w:contextualSpacing/>
              <w:rPr>
                <w:rFonts w:ascii="Times New Roman" w:eastAsia="Calibri" w:hAnsi="Times New Roman"/>
                <w:sz w:val="24"/>
                <w:szCs w:val="24"/>
                <w:lang w:eastAsia="en-US"/>
              </w:rPr>
            </w:pPr>
            <w:r w:rsidRPr="00E53CE2">
              <w:rPr>
                <w:rFonts w:ascii="Times New Roman" w:eastAsia="Calibri" w:hAnsi="Times New Roman"/>
                <w:sz w:val="24"/>
                <w:szCs w:val="24"/>
                <w:lang w:eastAsia="en-US"/>
              </w:rPr>
              <w:t>Chapter 9 - Project Monitoring and Control Case Study</w:t>
            </w:r>
          </w:p>
        </w:tc>
        <w:tc>
          <w:tcPr>
            <w:tcW w:w="3480" w:type="dxa"/>
            <w:noWrap/>
            <w:hideMark/>
          </w:tcPr>
          <w:p w14:paraId="1971D728" w14:textId="77777777" w:rsidR="00E53CE2" w:rsidRPr="00E53CE2" w:rsidRDefault="00E53CE2" w:rsidP="00E53CE2">
            <w:pPr>
              <w:spacing w:after="200" w:line="276" w:lineRule="auto"/>
              <w:contextualSpacing/>
              <w:rPr>
                <w:rFonts w:ascii="Times New Roman" w:eastAsia="Calibri" w:hAnsi="Times New Roman"/>
                <w:sz w:val="24"/>
                <w:szCs w:val="24"/>
                <w:lang w:eastAsia="en-US"/>
              </w:rPr>
            </w:pPr>
            <w:r w:rsidRPr="00E53CE2">
              <w:rPr>
                <w:rFonts w:ascii="Times New Roman" w:eastAsia="Calibri" w:hAnsi="Times New Roman"/>
                <w:sz w:val="24"/>
                <w:szCs w:val="24"/>
                <w:lang w:eastAsia="en-US"/>
              </w:rPr>
              <w:t>Case Study #3 - Risk Assessment</w:t>
            </w:r>
          </w:p>
        </w:tc>
      </w:tr>
      <w:tr w:rsidR="00E53CE2" w:rsidRPr="00E53CE2" w14:paraId="72673816" w14:textId="77777777" w:rsidTr="00E53CE2">
        <w:trPr>
          <w:trHeight w:val="288"/>
        </w:trPr>
        <w:tc>
          <w:tcPr>
            <w:tcW w:w="1040" w:type="dxa"/>
            <w:hideMark/>
          </w:tcPr>
          <w:p w14:paraId="2563A2C8" w14:textId="77777777" w:rsidR="00E53CE2" w:rsidRPr="00E53CE2" w:rsidRDefault="00E53CE2" w:rsidP="00E53CE2">
            <w:pPr>
              <w:spacing w:after="200" w:line="276" w:lineRule="auto"/>
              <w:contextualSpacing/>
              <w:rPr>
                <w:rFonts w:ascii="Times New Roman" w:eastAsia="Calibri" w:hAnsi="Times New Roman"/>
                <w:b/>
                <w:bCs/>
                <w:sz w:val="24"/>
                <w:szCs w:val="24"/>
                <w:lang w:eastAsia="en-US"/>
              </w:rPr>
            </w:pPr>
            <w:r w:rsidRPr="00E53CE2">
              <w:rPr>
                <w:rFonts w:ascii="Times New Roman" w:eastAsia="Calibri" w:hAnsi="Times New Roman"/>
                <w:b/>
                <w:bCs/>
                <w:sz w:val="24"/>
                <w:szCs w:val="24"/>
                <w:lang w:eastAsia="en-US"/>
              </w:rPr>
              <w:t>4/14/16</w:t>
            </w:r>
          </w:p>
        </w:tc>
        <w:tc>
          <w:tcPr>
            <w:tcW w:w="960" w:type="dxa"/>
            <w:noWrap/>
            <w:hideMark/>
          </w:tcPr>
          <w:p w14:paraId="7A689710" w14:textId="77777777" w:rsidR="00E53CE2" w:rsidRPr="00E53CE2" w:rsidRDefault="00E53CE2" w:rsidP="00E53CE2">
            <w:pPr>
              <w:spacing w:after="200" w:line="276" w:lineRule="auto"/>
              <w:contextualSpacing/>
              <w:rPr>
                <w:rFonts w:ascii="Times New Roman" w:eastAsia="Calibri" w:hAnsi="Times New Roman"/>
                <w:b/>
                <w:bCs/>
                <w:sz w:val="24"/>
                <w:szCs w:val="24"/>
                <w:lang w:eastAsia="en-US"/>
              </w:rPr>
            </w:pPr>
            <w:r w:rsidRPr="00E53CE2">
              <w:rPr>
                <w:rFonts w:ascii="Times New Roman" w:eastAsia="Calibri" w:hAnsi="Times New Roman"/>
                <w:b/>
                <w:bCs/>
                <w:sz w:val="24"/>
                <w:szCs w:val="24"/>
                <w:lang w:eastAsia="en-US"/>
              </w:rPr>
              <w:t> </w:t>
            </w:r>
          </w:p>
        </w:tc>
        <w:tc>
          <w:tcPr>
            <w:tcW w:w="6720" w:type="dxa"/>
            <w:hideMark/>
          </w:tcPr>
          <w:p w14:paraId="19783ACC" w14:textId="77777777" w:rsidR="00E53CE2" w:rsidRPr="00E53CE2" w:rsidRDefault="00E53CE2" w:rsidP="00E53CE2">
            <w:pPr>
              <w:spacing w:after="200" w:line="276" w:lineRule="auto"/>
              <w:contextualSpacing/>
              <w:rPr>
                <w:rFonts w:ascii="Times New Roman" w:eastAsia="Calibri" w:hAnsi="Times New Roman"/>
                <w:sz w:val="24"/>
                <w:szCs w:val="24"/>
                <w:lang w:eastAsia="en-US"/>
              </w:rPr>
            </w:pPr>
            <w:r w:rsidRPr="00E53CE2">
              <w:rPr>
                <w:rFonts w:ascii="Times New Roman" w:eastAsia="Calibri" w:hAnsi="Times New Roman"/>
                <w:sz w:val="24"/>
                <w:szCs w:val="24"/>
                <w:lang w:eastAsia="en-US"/>
              </w:rPr>
              <w:t>Chapter 9 - Project Monitoring and Control Case Study</w:t>
            </w:r>
          </w:p>
        </w:tc>
        <w:tc>
          <w:tcPr>
            <w:tcW w:w="3480" w:type="dxa"/>
            <w:noWrap/>
            <w:hideMark/>
          </w:tcPr>
          <w:p w14:paraId="347472DC" w14:textId="77777777" w:rsidR="00E53CE2" w:rsidRPr="00E53CE2" w:rsidRDefault="00E53CE2" w:rsidP="00E53CE2">
            <w:pPr>
              <w:spacing w:after="200" w:line="276" w:lineRule="auto"/>
              <w:contextualSpacing/>
              <w:rPr>
                <w:rFonts w:ascii="Times New Roman" w:eastAsia="Calibri" w:hAnsi="Times New Roman"/>
                <w:sz w:val="24"/>
                <w:szCs w:val="24"/>
                <w:lang w:eastAsia="en-US"/>
              </w:rPr>
            </w:pPr>
            <w:r w:rsidRPr="00E53CE2">
              <w:rPr>
                <w:rFonts w:ascii="Times New Roman" w:eastAsia="Calibri" w:hAnsi="Times New Roman"/>
                <w:sz w:val="24"/>
                <w:szCs w:val="24"/>
                <w:lang w:eastAsia="en-US"/>
              </w:rPr>
              <w:t> </w:t>
            </w:r>
          </w:p>
        </w:tc>
      </w:tr>
      <w:tr w:rsidR="00E53CE2" w:rsidRPr="00E53CE2" w14:paraId="4E5B6836" w14:textId="77777777" w:rsidTr="00E53CE2">
        <w:trPr>
          <w:trHeight w:val="288"/>
        </w:trPr>
        <w:tc>
          <w:tcPr>
            <w:tcW w:w="1040" w:type="dxa"/>
            <w:hideMark/>
          </w:tcPr>
          <w:p w14:paraId="7CDF9FD8" w14:textId="77777777" w:rsidR="00E53CE2" w:rsidRPr="00E53CE2" w:rsidRDefault="00E53CE2" w:rsidP="00E53CE2">
            <w:pPr>
              <w:spacing w:after="200" w:line="276" w:lineRule="auto"/>
              <w:contextualSpacing/>
              <w:rPr>
                <w:rFonts w:ascii="Times New Roman" w:eastAsia="Calibri" w:hAnsi="Times New Roman"/>
                <w:b/>
                <w:bCs/>
                <w:sz w:val="24"/>
                <w:szCs w:val="24"/>
                <w:lang w:eastAsia="en-US"/>
              </w:rPr>
            </w:pPr>
            <w:r w:rsidRPr="00E53CE2">
              <w:rPr>
                <w:rFonts w:ascii="Times New Roman" w:eastAsia="Calibri" w:hAnsi="Times New Roman"/>
                <w:b/>
                <w:bCs/>
                <w:sz w:val="24"/>
                <w:szCs w:val="24"/>
                <w:lang w:eastAsia="en-US"/>
              </w:rPr>
              <w:t>4/19/16</w:t>
            </w:r>
          </w:p>
        </w:tc>
        <w:tc>
          <w:tcPr>
            <w:tcW w:w="960" w:type="dxa"/>
            <w:noWrap/>
            <w:hideMark/>
          </w:tcPr>
          <w:p w14:paraId="2A042B6A" w14:textId="77777777" w:rsidR="00E53CE2" w:rsidRPr="00E53CE2" w:rsidRDefault="00E53CE2" w:rsidP="00E53CE2">
            <w:pPr>
              <w:spacing w:after="200" w:line="276" w:lineRule="auto"/>
              <w:contextualSpacing/>
              <w:rPr>
                <w:rFonts w:ascii="Times New Roman" w:eastAsia="Calibri" w:hAnsi="Times New Roman"/>
                <w:b/>
                <w:bCs/>
                <w:sz w:val="24"/>
                <w:szCs w:val="24"/>
                <w:lang w:eastAsia="en-US"/>
              </w:rPr>
            </w:pPr>
            <w:r w:rsidRPr="00E53CE2">
              <w:rPr>
                <w:rFonts w:ascii="Times New Roman" w:eastAsia="Calibri" w:hAnsi="Times New Roman"/>
                <w:b/>
                <w:bCs/>
                <w:sz w:val="24"/>
                <w:szCs w:val="24"/>
                <w:lang w:eastAsia="en-US"/>
              </w:rPr>
              <w:t>Wk14</w:t>
            </w:r>
          </w:p>
        </w:tc>
        <w:tc>
          <w:tcPr>
            <w:tcW w:w="6720" w:type="dxa"/>
            <w:hideMark/>
          </w:tcPr>
          <w:p w14:paraId="7D02446A" w14:textId="77777777" w:rsidR="00E53CE2" w:rsidRPr="00E53CE2" w:rsidRDefault="00E53CE2" w:rsidP="00E53CE2">
            <w:pPr>
              <w:spacing w:after="200" w:line="276" w:lineRule="auto"/>
              <w:contextualSpacing/>
              <w:rPr>
                <w:rFonts w:ascii="Times New Roman" w:eastAsia="Calibri" w:hAnsi="Times New Roman"/>
                <w:sz w:val="24"/>
                <w:szCs w:val="24"/>
                <w:lang w:eastAsia="en-US"/>
              </w:rPr>
            </w:pPr>
            <w:r w:rsidRPr="00E53CE2">
              <w:rPr>
                <w:rFonts w:ascii="Times New Roman" w:eastAsia="Calibri" w:hAnsi="Times New Roman"/>
                <w:sz w:val="24"/>
                <w:szCs w:val="24"/>
                <w:lang w:eastAsia="en-US"/>
              </w:rPr>
              <w:t>Chapter 10 - Engineering Project Communications</w:t>
            </w:r>
          </w:p>
        </w:tc>
        <w:tc>
          <w:tcPr>
            <w:tcW w:w="3480" w:type="dxa"/>
            <w:noWrap/>
            <w:hideMark/>
          </w:tcPr>
          <w:p w14:paraId="5B079E94" w14:textId="77777777" w:rsidR="00E53CE2" w:rsidRPr="00E53CE2" w:rsidRDefault="00E53CE2" w:rsidP="00E53CE2">
            <w:pPr>
              <w:spacing w:after="200" w:line="276" w:lineRule="auto"/>
              <w:contextualSpacing/>
              <w:rPr>
                <w:rFonts w:ascii="Times New Roman" w:eastAsia="Calibri" w:hAnsi="Times New Roman"/>
                <w:sz w:val="24"/>
                <w:szCs w:val="24"/>
                <w:lang w:eastAsia="en-US"/>
              </w:rPr>
            </w:pPr>
            <w:r w:rsidRPr="00E53CE2">
              <w:rPr>
                <w:rFonts w:ascii="Times New Roman" w:eastAsia="Calibri" w:hAnsi="Times New Roman"/>
                <w:sz w:val="24"/>
                <w:szCs w:val="24"/>
                <w:lang w:eastAsia="en-US"/>
              </w:rPr>
              <w:t> </w:t>
            </w:r>
          </w:p>
        </w:tc>
      </w:tr>
      <w:tr w:rsidR="00E53CE2" w:rsidRPr="00E53CE2" w14:paraId="0A157051" w14:textId="77777777" w:rsidTr="00E53CE2">
        <w:trPr>
          <w:trHeight w:val="288"/>
        </w:trPr>
        <w:tc>
          <w:tcPr>
            <w:tcW w:w="1040" w:type="dxa"/>
            <w:hideMark/>
          </w:tcPr>
          <w:p w14:paraId="23B9AE4B" w14:textId="77777777" w:rsidR="00E53CE2" w:rsidRPr="00E53CE2" w:rsidRDefault="00E53CE2" w:rsidP="00E53CE2">
            <w:pPr>
              <w:spacing w:after="200" w:line="276" w:lineRule="auto"/>
              <w:contextualSpacing/>
              <w:rPr>
                <w:rFonts w:ascii="Times New Roman" w:eastAsia="Calibri" w:hAnsi="Times New Roman"/>
                <w:b/>
                <w:bCs/>
                <w:sz w:val="24"/>
                <w:szCs w:val="24"/>
                <w:lang w:eastAsia="en-US"/>
              </w:rPr>
            </w:pPr>
            <w:r w:rsidRPr="00E53CE2">
              <w:rPr>
                <w:rFonts w:ascii="Times New Roman" w:eastAsia="Calibri" w:hAnsi="Times New Roman"/>
                <w:b/>
                <w:bCs/>
                <w:sz w:val="24"/>
                <w:szCs w:val="24"/>
                <w:lang w:eastAsia="en-US"/>
              </w:rPr>
              <w:t>4/21/16</w:t>
            </w:r>
          </w:p>
        </w:tc>
        <w:tc>
          <w:tcPr>
            <w:tcW w:w="960" w:type="dxa"/>
            <w:noWrap/>
            <w:hideMark/>
          </w:tcPr>
          <w:p w14:paraId="25604272" w14:textId="77777777" w:rsidR="00E53CE2" w:rsidRPr="00E53CE2" w:rsidRDefault="00E53CE2" w:rsidP="00E53CE2">
            <w:pPr>
              <w:spacing w:after="200" w:line="276" w:lineRule="auto"/>
              <w:contextualSpacing/>
              <w:rPr>
                <w:rFonts w:ascii="Times New Roman" w:eastAsia="Calibri" w:hAnsi="Times New Roman"/>
                <w:b/>
                <w:bCs/>
                <w:sz w:val="24"/>
                <w:szCs w:val="24"/>
                <w:lang w:eastAsia="en-US"/>
              </w:rPr>
            </w:pPr>
            <w:r w:rsidRPr="00E53CE2">
              <w:rPr>
                <w:rFonts w:ascii="Times New Roman" w:eastAsia="Calibri" w:hAnsi="Times New Roman"/>
                <w:b/>
                <w:bCs/>
                <w:sz w:val="24"/>
                <w:szCs w:val="24"/>
                <w:lang w:eastAsia="en-US"/>
              </w:rPr>
              <w:t> </w:t>
            </w:r>
          </w:p>
        </w:tc>
        <w:tc>
          <w:tcPr>
            <w:tcW w:w="6720" w:type="dxa"/>
            <w:hideMark/>
          </w:tcPr>
          <w:p w14:paraId="78E1E906" w14:textId="77777777" w:rsidR="00E53CE2" w:rsidRPr="00E53CE2" w:rsidRDefault="00E53CE2" w:rsidP="00E53CE2">
            <w:pPr>
              <w:spacing w:after="200" w:line="276" w:lineRule="auto"/>
              <w:contextualSpacing/>
              <w:rPr>
                <w:rFonts w:ascii="Times New Roman" w:eastAsia="Calibri" w:hAnsi="Times New Roman"/>
                <w:sz w:val="24"/>
                <w:szCs w:val="24"/>
                <w:lang w:eastAsia="en-US"/>
              </w:rPr>
            </w:pPr>
            <w:proofErr w:type="spellStart"/>
            <w:r w:rsidRPr="00E53CE2">
              <w:rPr>
                <w:rFonts w:ascii="Times New Roman" w:eastAsia="Calibri" w:hAnsi="Times New Roman"/>
                <w:sz w:val="24"/>
                <w:szCs w:val="24"/>
                <w:lang w:eastAsia="en-US"/>
              </w:rPr>
              <w:t>Chpater</w:t>
            </w:r>
            <w:proofErr w:type="spellEnd"/>
            <w:r w:rsidRPr="00E53CE2">
              <w:rPr>
                <w:rFonts w:ascii="Times New Roman" w:eastAsia="Calibri" w:hAnsi="Times New Roman"/>
                <w:sz w:val="24"/>
                <w:szCs w:val="24"/>
                <w:lang w:eastAsia="en-US"/>
              </w:rPr>
              <w:t xml:space="preserve"> 10 - Engineering Project </w:t>
            </w:r>
            <w:r w:rsidRPr="00E53CE2">
              <w:rPr>
                <w:rFonts w:ascii="Times New Roman" w:eastAsia="Calibri" w:hAnsi="Times New Roman"/>
                <w:sz w:val="24"/>
                <w:szCs w:val="24"/>
                <w:lang w:eastAsia="en-US"/>
              </w:rPr>
              <w:lastRenderedPageBreak/>
              <w:t>Communications, Presentations</w:t>
            </w:r>
          </w:p>
        </w:tc>
        <w:tc>
          <w:tcPr>
            <w:tcW w:w="3480" w:type="dxa"/>
            <w:noWrap/>
            <w:hideMark/>
          </w:tcPr>
          <w:p w14:paraId="0DB594AD" w14:textId="77777777" w:rsidR="00E53CE2" w:rsidRPr="00E53CE2" w:rsidRDefault="00E53CE2" w:rsidP="00E53CE2">
            <w:pPr>
              <w:spacing w:after="200" w:line="276" w:lineRule="auto"/>
              <w:contextualSpacing/>
              <w:rPr>
                <w:rFonts w:ascii="Times New Roman" w:eastAsia="Calibri" w:hAnsi="Times New Roman"/>
                <w:sz w:val="24"/>
                <w:szCs w:val="24"/>
                <w:lang w:eastAsia="en-US"/>
              </w:rPr>
            </w:pPr>
            <w:r w:rsidRPr="00E53CE2">
              <w:rPr>
                <w:rFonts w:ascii="Times New Roman" w:eastAsia="Calibri" w:hAnsi="Times New Roman"/>
                <w:sz w:val="24"/>
                <w:szCs w:val="24"/>
                <w:lang w:eastAsia="en-US"/>
              </w:rPr>
              <w:lastRenderedPageBreak/>
              <w:t> </w:t>
            </w:r>
          </w:p>
        </w:tc>
      </w:tr>
      <w:tr w:rsidR="00E53CE2" w:rsidRPr="00E53CE2" w14:paraId="5A73E4A3" w14:textId="77777777" w:rsidTr="00E53CE2">
        <w:trPr>
          <w:trHeight w:val="288"/>
        </w:trPr>
        <w:tc>
          <w:tcPr>
            <w:tcW w:w="1040" w:type="dxa"/>
            <w:hideMark/>
          </w:tcPr>
          <w:p w14:paraId="73828121" w14:textId="77777777" w:rsidR="00E53CE2" w:rsidRPr="00E53CE2" w:rsidRDefault="00E53CE2" w:rsidP="00E53CE2">
            <w:pPr>
              <w:spacing w:after="200" w:line="276" w:lineRule="auto"/>
              <w:contextualSpacing/>
              <w:rPr>
                <w:rFonts w:ascii="Times New Roman" w:eastAsia="Calibri" w:hAnsi="Times New Roman"/>
                <w:b/>
                <w:bCs/>
                <w:sz w:val="24"/>
                <w:szCs w:val="24"/>
                <w:lang w:eastAsia="en-US"/>
              </w:rPr>
            </w:pPr>
            <w:r w:rsidRPr="00E53CE2">
              <w:rPr>
                <w:rFonts w:ascii="Times New Roman" w:eastAsia="Calibri" w:hAnsi="Times New Roman"/>
                <w:b/>
                <w:bCs/>
                <w:sz w:val="24"/>
                <w:szCs w:val="24"/>
                <w:lang w:eastAsia="en-US"/>
              </w:rPr>
              <w:lastRenderedPageBreak/>
              <w:t>4/26/16</w:t>
            </w:r>
          </w:p>
        </w:tc>
        <w:tc>
          <w:tcPr>
            <w:tcW w:w="960" w:type="dxa"/>
            <w:noWrap/>
            <w:hideMark/>
          </w:tcPr>
          <w:p w14:paraId="70A0C78C" w14:textId="77777777" w:rsidR="00E53CE2" w:rsidRPr="00E53CE2" w:rsidRDefault="00E53CE2" w:rsidP="00E53CE2">
            <w:pPr>
              <w:spacing w:after="200" w:line="276" w:lineRule="auto"/>
              <w:contextualSpacing/>
              <w:rPr>
                <w:rFonts w:ascii="Times New Roman" w:eastAsia="Calibri" w:hAnsi="Times New Roman"/>
                <w:b/>
                <w:bCs/>
                <w:sz w:val="24"/>
                <w:szCs w:val="24"/>
                <w:lang w:eastAsia="en-US"/>
              </w:rPr>
            </w:pPr>
            <w:r w:rsidRPr="00E53CE2">
              <w:rPr>
                <w:rFonts w:ascii="Times New Roman" w:eastAsia="Calibri" w:hAnsi="Times New Roman"/>
                <w:b/>
                <w:bCs/>
                <w:sz w:val="24"/>
                <w:szCs w:val="24"/>
                <w:lang w:eastAsia="en-US"/>
              </w:rPr>
              <w:t>Wk15</w:t>
            </w:r>
          </w:p>
        </w:tc>
        <w:tc>
          <w:tcPr>
            <w:tcW w:w="6720" w:type="dxa"/>
            <w:hideMark/>
          </w:tcPr>
          <w:p w14:paraId="631429BD" w14:textId="77777777" w:rsidR="00E53CE2" w:rsidRPr="00E53CE2" w:rsidRDefault="00E53CE2" w:rsidP="00E53CE2">
            <w:pPr>
              <w:spacing w:after="200" w:line="276" w:lineRule="auto"/>
              <w:contextualSpacing/>
              <w:rPr>
                <w:rFonts w:ascii="Times New Roman" w:eastAsia="Calibri" w:hAnsi="Times New Roman"/>
                <w:sz w:val="24"/>
                <w:szCs w:val="24"/>
                <w:lang w:eastAsia="en-US"/>
              </w:rPr>
            </w:pPr>
            <w:r w:rsidRPr="00E53CE2">
              <w:rPr>
                <w:rFonts w:ascii="Times New Roman" w:eastAsia="Calibri" w:hAnsi="Times New Roman"/>
                <w:sz w:val="24"/>
                <w:szCs w:val="24"/>
                <w:lang w:eastAsia="en-US"/>
              </w:rPr>
              <w:t>Chapter 11 - Building and Managing Teams, Presentations</w:t>
            </w:r>
          </w:p>
        </w:tc>
        <w:tc>
          <w:tcPr>
            <w:tcW w:w="3480" w:type="dxa"/>
            <w:noWrap/>
            <w:hideMark/>
          </w:tcPr>
          <w:p w14:paraId="17921672" w14:textId="77777777" w:rsidR="00E53CE2" w:rsidRPr="00E53CE2" w:rsidRDefault="00E53CE2" w:rsidP="00E53CE2">
            <w:pPr>
              <w:spacing w:after="200" w:line="276" w:lineRule="auto"/>
              <w:contextualSpacing/>
              <w:rPr>
                <w:rFonts w:ascii="Times New Roman" w:eastAsia="Calibri" w:hAnsi="Times New Roman"/>
                <w:sz w:val="24"/>
                <w:szCs w:val="24"/>
                <w:lang w:eastAsia="en-US"/>
              </w:rPr>
            </w:pPr>
            <w:r w:rsidRPr="00E53CE2">
              <w:rPr>
                <w:rFonts w:ascii="Times New Roman" w:eastAsia="Calibri" w:hAnsi="Times New Roman"/>
                <w:sz w:val="24"/>
                <w:szCs w:val="24"/>
                <w:lang w:eastAsia="en-US"/>
              </w:rPr>
              <w:t>Study Projects Due</w:t>
            </w:r>
          </w:p>
        </w:tc>
      </w:tr>
      <w:tr w:rsidR="00E53CE2" w:rsidRPr="00E53CE2" w14:paraId="7A2847F0" w14:textId="77777777" w:rsidTr="00E53CE2">
        <w:trPr>
          <w:trHeight w:val="288"/>
        </w:trPr>
        <w:tc>
          <w:tcPr>
            <w:tcW w:w="1040" w:type="dxa"/>
            <w:hideMark/>
          </w:tcPr>
          <w:p w14:paraId="2B171729" w14:textId="77777777" w:rsidR="00E53CE2" w:rsidRPr="00E53CE2" w:rsidRDefault="00E53CE2" w:rsidP="00E53CE2">
            <w:pPr>
              <w:spacing w:after="200" w:line="276" w:lineRule="auto"/>
              <w:contextualSpacing/>
              <w:rPr>
                <w:rFonts w:ascii="Times New Roman" w:eastAsia="Calibri" w:hAnsi="Times New Roman"/>
                <w:b/>
                <w:bCs/>
                <w:sz w:val="24"/>
                <w:szCs w:val="24"/>
                <w:lang w:eastAsia="en-US"/>
              </w:rPr>
            </w:pPr>
            <w:r w:rsidRPr="00E53CE2">
              <w:rPr>
                <w:rFonts w:ascii="Times New Roman" w:eastAsia="Calibri" w:hAnsi="Times New Roman"/>
                <w:b/>
                <w:bCs/>
                <w:sz w:val="24"/>
                <w:szCs w:val="24"/>
                <w:lang w:eastAsia="en-US"/>
              </w:rPr>
              <w:t>4/28/16</w:t>
            </w:r>
          </w:p>
        </w:tc>
        <w:tc>
          <w:tcPr>
            <w:tcW w:w="960" w:type="dxa"/>
            <w:noWrap/>
            <w:hideMark/>
          </w:tcPr>
          <w:p w14:paraId="2FE0407C" w14:textId="77777777" w:rsidR="00E53CE2" w:rsidRPr="00E53CE2" w:rsidRDefault="00E53CE2" w:rsidP="00E53CE2">
            <w:pPr>
              <w:spacing w:after="200" w:line="276" w:lineRule="auto"/>
              <w:contextualSpacing/>
              <w:rPr>
                <w:rFonts w:ascii="Times New Roman" w:eastAsia="Calibri" w:hAnsi="Times New Roman"/>
                <w:b/>
                <w:bCs/>
                <w:sz w:val="24"/>
                <w:szCs w:val="24"/>
                <w:lang w:eastAsia="en-US"/>
              </w:rPr>
            </w:pPr>
            <w:r w:rsidRPr="00E53CE2">
              <w:rPr>
                <w:rFonts w:ascii="Times New Roman" w:eastAsia="Calibri" w:hAnsi="Times New Roman"/>
                <w:b/>
                <w:bCs/>
                <w:sz w:val="24"/>
                <w:szCs w:val="24"/>
                <w:lang w:eastAsia="en-US"/>
              </w:rPr>
              <w:t> </w:t>
            </w:r>
          </w:p>
        </w:tc>
        <w:tc>
          <w:tcPr>
            <w:tcW w:w="6720" w:type="dxa"/>
            <w:hideMark/>
          </w:tcPr>
          <w:p w14:paraId="49169E8D" w14:textId="77777777" w:rsidR="00E53CE2" w:rsidRPr="00E53CE2" w:rsidRDefault="00E53CE2" w:rsidP="00E53CE2">
            <w:pPr>
              <w:spacing w:after="200" w:line="276" w:lineRule="auto"/>
              <w:contextualSpacing/>
              <w:rPr>
                <w:rFonts w:ascii="Times New Roman" w:eastAsia="Calibri" w:hAnsi="Times New Roman"/>
                <w:sz w:val="24"/>
                <w:szCs w:val="24"/>
                <w:lang w:eastAsia="en-US"/>
              </w:rPr>
            </w:pPr>
            <w:r w:rsidRPr="00E53CE2">
              <w:rPr>
                <w:rFonts w:ascii="Times New Roman" w:eastAsia="Calibri" w:hAnsi="Times New Roman"/>
                <w:sz w:val="24"/>
                <w:szCs w:val="24"/>
                <w:lang w:eastAsia="en-US"/>
              </w:rPr>
              <w:t>Chapter 11 - Building and Managing Teams, Presentations</w:t>
            </w:r>
          </w:p>
        </w:tc>
        <w:tc>
          <w:tcPr>
            <w:tcW w:w="3480" w:type="dxa"/>
            <w:noWrap/>
            <w:hideMark/>
          </w:tcPr>
          <w:p w14:paraId="03CD6855" w14:textId="77777777" w:rsidR="00E53CE2" w:rsidRPr="00E53CE2" w:rsidRDefault="00E53CE2" w:rsidP="00E53CE2">
            <w:pPr>
              <w:spacing w:after="200" w:line="276" w:lineRule="auto"/>
              <w:contextualSpacing/>
              <w:rPr>
                <w:rFonts w:ascii="Times New Roman" w:eastAsia="Calibri" w:hAnsi="Times New Roman"/>
                <w:sz w:val="24"/>
                <w:szCs w:val="24"/>
                <w:lang w:eastAsia="en-US"/>
              </w:rPr>
            </w:pPr>
            <w:r w:rsidRPr="00E53CE2">
              <w:rPr>
                <w:rFonts w:ascii="Times New Roman" w:eastAsia="Calibri" w:hAnsi="Times New Roman"/>
                <w:sz w:val="24"/>
                <w:szCs w:val="24"/>
                <w:lang w:eastAsia="en-US"/>
              </w:rPr>
              <w:t> </w:t>
            </w:r>
          </w:p>
        </w:tc>
      </w:tr>
      <w:tr w:rsidR="00E53CE2" w:rsidRPr="00E53CE2" w14:paraId="2ECA5C17" w14:textId="77777777" w:rsidTr="00E53CE2">
        <w:trPr>
          <w:trHeight w:val="288"/>
        </w:trPr>
        <w:tc>
          <w:tcPr>
            <w:tcW w:w="1040" w:type="dxa"/>
            <w:hideMark/>
          </w:tcPr>
          <w:p w14:paraId="765CB1D4" w14:textId="77777777" w:rsidR="00E53CE2" w:rsidRPr="00E53CE2" w:rsidRDefault="00E53CE2" w:rsidP="00E53CE2">
            <w:pPr>
              <w:spacing w:after="200" w:line="276" w:lineRule="auto"/>
              <w:contextualSpacing/>
              <w:rPr>
                <w:rFonts w:ascii="Times New Roman" w:eastAsia="Calibri" w:hAnsi="Times New Roman"/>
                <w:b/>
                <w:bCs/>
                <w:sz w:val="24"/>
                <w:szCs w:val="24"/>
                <w:lang w:eastAsia="en-US"/>
              </w:rPr>
            </w:pPr>
            <w:r w:rsidRPr="00E53CE2">
              <w:rPr>
                <w:rFonts w:ascii="Times New Roman" w:eastAsia="Calibri" w:hAnsi="Times New Roman"/>
                <w:b/>
                <w:bCs/>
                <w:sz w:val="24"/>
                <w:szCs w:val="24"/>
                <w:lang w:eastAsia="en-US"/>
              </w:rPr>
              <w:t>5/3/16</w:t>
            </w:r>
          </w:p>
        </w:tc>
        <w:tc>
          <w:tcPr>
            <w:tcW w:w="960" w:type="dxa"/>
            <w:noWrap/>
            <w:hideMark/>
          </w:tcPr>
          <w:p w14:paraId="5D1F04BB" w14:textId="77777777" w:rsidR="00E53CE2" w:rsidRPr="00E53CE2" w:rsidRDefault="00E53CE2" w:rsidP="00E53CE2">
            <w:pPr>
              <w:spacing w:after="200" w:line="276" w:lineRule="auto"/>
              <w:contextualSpacing/>
              <w:rPr>
                <w:rFonts w:ascii="Times New Roman" w:eastAsia="Calibri" w:hAnsi="Times New Roman"/>
                <w:b/>
                <w:bCs/>
                <w:sz w:val="24"/>
                <w:szCs w:val="24"/>
                <w:lang w:eastAsia="en-US"/>
              </w:rPr>
            </w:pPr>
            <w:r w:rsidRPr="00E53CE2">
              <w:rPr>
                <w:rFonts w:ascii="Times New Roman" w:eastAsia="Calibri" w:hAnsi="Times New Roman"/>
                <w:b/>
                <w:bCs/>
                <w:sz w:val="24"/>
                <w:szCs w:val="24"/>
                <w:lang w:eastAsia="en-US"/>
              </w:rPr>
              <w:t>Wk16</w:t>
            </w:r>
          </w:p>
        </w:tc>
        <w:tc>
          <w:tcPr>
            <w:tcW w:w="6720" w:type="dxa"/>
            <w:hideMark/>
          </w:tcPr>
          <w:p w14:paraId="0A05575F" w14:textId="77777777" w:rsidR="00E53CE2" w:rsidRPr="00E53CE2" w:rsidRDefault="00E53CE2" w:rsidP="00E53CE2">
            <w:pPr>
              <w:spacing w:after="200" w:line="276" w:lineRule="auto"/>
              <w:contextualSpacing/>
              <w:rPr>
                <w:rFonts w:ascii="Times New Roman" w:eastAsia="Calibri" w:hAnsi="Times New Roman"/>
                <w:sz w:val="24"/>
                <w:szCs w:val="24"/>
                <w:lang w:eastAsia="en-US"/>
              </w:rPr>
            </w:pPr>
            <w:r w:rsidRPr="00E53CE2">
              <w:rPr>
                <w:rFonts w:ascii="Times New Roman" w:eastAsia="Calibri" w:hAnsi="Times New Roman"/>
                <w:sz w:val="24"/>
                <w:szCs w:val="24"/>
                <w:lang w:eastAsia="en-US"/>
              </w:rPr>
              <w:t>Presentations</w:t>
            </w:r>
          </w:p>
        </w:tc>
        <w:tc>
          <w:tcPr>
            <w:tcW w:w="3480" w:type="dxa"/>
            <w:noWrap/>
            <w:hideMark/>
          </w:tcPr>
          <w:p w14:paraId="09F59E66" w14:textId="77777777" w:rsidR="00E53CE2" w:rsidRPr="00E53CE2" w:rsidRDefault="00E53CE2" w:rsidP="00E53CE2">
            <w:pPr>
              <w:spacing w:after="200" w:line="276" w:lineRule="auto"/>
              <w:contextualSpacing/>
              <w:rPr>
                <w:rFonts w:ascii="Times New Roman" w:eastAsia="Calibri" w:hAnsi="Times New Roman"/>
                <w:sz w:val="24"/>
                <w:szCs w:val="24"/>
                <w:lang w:eastAsia="en-US"/>
              </w:rPr>
            </w:pPr>
            <w:r w:rsidRPr="00E53CE2">
              <w:rPr>
                <w:rFonts w:ascii="Times New Roman" w:eastAsia="Calibri" w:hAnsi="Times New Roman"/>
                <w:sz w:val="24"/>
                <w:szCs w:val="24"/>
                <w:lang w:eastAsia="en-US"/>
              </w:rPr>
              <w:t>Case Study #4 - Building a Team</w:t>
            </w:r>
          </w:p>
        </w:tc>
      </w:tr>
      <w:tr w:rsidR="00E53CE2" w:rsidRPr="00E53CE2" w14:paraId="7D2A92F4" w14:textId="77777777" w:rsidTr="00E53CE2">
        <w:trPr>
          <w:trHeight w:val="288"/>
        </w:trPr>
        <w:tc>
          <w:tcPr>
            <w:tcW w:w="1040" w:type="dxa"/>
            <w:hideMark/>
          </w:tcPr>
          <w:p w14:paraId="243B9834" w14:textId="77777777" w:rsidR="00E53CE2" w:rsidRPr="00E53CE2" w:rsidRDefault="00E53CE2" w:rsidP="00E53CE2">
            <w:pPr>
              <w:spacing w:after="200" w:line="276" w:lineRule="auto"/>
              <w:contextualSpacing/>
              <w:rPr>
                <w:rFonts w:ascii="Times New Roman" w:eastAsia="Calibri" w:hAnsi="Times New Roman"/>
                <w:b/>
                <w:bCs/>
                <w:sz w:val="24"/>
                <w:szCs w:val="24"/>
                <w:lang w:eastAsia="en-US"/>
              </w:rPr>
            </w:pPr>
            <w:r w:rsidRPr="00E53CE2">
              <w:rPr>
                <w:rFonts w:ascii="Times New Roman" w:eastAsia="Calibri" w:hAnsi="Times New Roman"/>
                <w:b/>
                <w:bCs/>
                <w:sz w:val="24"/>
                <w:szCs w:val="24"/>
                <w:lang w:eastAsia="en-US"/>
              </w:rPr>
              <w:t>5/5/16</w:t>
            </w:r>
          </w:p>
        </w:tc>
        <w:tc>
          <w:tcPr>
            <w:tcW w:w="960" w:type="dxa"/>
            <w:noWrap/>
            <w:hideMark/>
          </w:tcPr>
          <w:p w14:paraId="1D4ABF0F" w14:textId="77777777" w:rsidR="00E53CE2" w:rsidRPr="00E53CE2" w:rsidRDefault="00E53CE2" w:rsidP="00E53CE2">
            <w:pPr>
              <w:spacing w:after="200" w:line="276" w:lineRule="auto"/>
              <w:contextualSpacing/>
              <w:rPr>
                <w:rFonts w:ascii="Times New Roman" w:eastAsia="Calibri" w:hAnsi="Times New Roman"/>
                <w:b/>
                <w:bCs/>
                <w:sz w:val="24"/>
                <w:szCs w:val="24"/>
                <w:lang w:eastAsia="en-US"/>
              </w:rPr>
            </w:pPr>
            <w:r w:rsidRPr="00E53CE2">
              <w:rPr>
                <w:rFonts w:ascii="Times New Roman" w:eastAsia="Calibri" w:hAnsi="Times New Roman"/>
                <w:b/>
                <w:bCs/>
                <w:sz w:val="24"/>
                <w:szCs w:val="24"/>
                <w:lang w:eastAsia="en-US"/>
              </w:rPr>
              <w:t> </w:t>
            </w:r>
          </w:p>
        </w:tc>
        <w:tc>
          <w:tcPr>
            <w:tcW w:w="6720" w:type="dxa"/>
            <w:hideMark/>
          </w:tcPr>
          <w:p w14:paraId="579076D1" w14:textId="77777777" w:rsidR="00E53CE2" w:rsidRPr="00E53CE2" w:rsidRDefault="00E53CE2" w:rsidP="00E53CE2">
            <w:pPr>
              <w:spacing w:after="200" w:line="276" w:lineRule="auto"/>
              <w:contextualSpacing/>
              <w:rPr>
                <w:rFonts w:ascii="Times New Roman" w:eastAsia="Calibri" w:hAnsi="Times New Roman"/>
                <w:sz w:val="24"/>
                <w:szCs w:val="24"/>
                <w:lang w:eastAsia="en-US"/>
              </w:rPr>
            </w:pPr>
            <w:r w:rsidRPr="00E53CE2">
              <w:rPr>
                <w:rFonts w:ascii="Times New Roman" w:eastAsia="Calibri" w:hAnsi="Times New Roman"/>
                <w:sz w:val="24"/>
                <w:szCs w:val="24"/>
                <w:lang w:eastAsia="en-US"/>
              </w:rPr>
              <w:t>Presentations, Wrap Up and Comp Exam Review</w:t>
            </w:r>
          </w:p>
        </w:tc>
        <w:tc>
          <w:tcPr>
            <w:tcW w:w="3480" w:type="dxa"/>
            <w:noWrap/>
            <w:hideMark/>
          </w:tcPr>
          <w:p w14:paraId="5C2B1DFE" w14:textId="77777777" w:rsidR="00E53CE2" w:rsidRPr="00E53CE2" w:rsidRDefault="00E53CE2" w:rsidP="00E53CE2">
            <w:pPr>
              <w:spacing w:after="200" w:line="276" w:lineRule="auto"/>
              <w:contextualSpacing/>
              <w:rPr>
                <w:rFonts w:ascii="Times New Roman" w:eastAsia="Calibri" w:hAnsi="Times New Roman"/>
                <w:sz w:val="24"/>
                <w:szCs w:val="24"/>
                <w:lang w:eastAsia="en-US"/>
              </w:rPr>
            </w:pPr>
            <w:r w:rsidRPr="00E53CE2">
              <w:rPr>
                <w:rFonts w:ascii="Times New Roman" w:eastAsia="Calibri" w:hAnsi="Times New Roman"/>
                <w:sz w:val="24"/>
                <w:szCs w:val="24"/>
                <w:lang w:eastAsia="en-US"/>
              </w:rPr>
              <w:t> </w:t>
            </w:r>
          </w:p>
        </w:tc>
      </w:tr>
      <w:tr w:rsidR="00E53CE2" w:rsidRPr="00E53CE2" w14:paraId="39FEF609" w14:textId="77777777" w:rsidTr="00E53CE2">
        <w:trPr>
          <w:trHeight w:val="576"/>
        </w:trPr>
        <w:tc>
          <w:tcPr>
            <w:tcW w:w="1040" w:type="dxa"/>
            <w:noWrap/>
            <w:hideMark/>
          </w:tcPr>
          <w:p w14:paraId="65549A3E" w14:textId="77777777" w:rsidR="00E53CE2" w:rsidRPr="00E53CE2" w:rsidRDefault="00E53CE2" w:rsidP="00E53CE2">
            <w:pPr>
              <w:spacing w:after="200" w:line="276" w:lineRule="auto"/>
              <w:contextualSpacing/>
              <w:rPr>
                <w:rFonts w:ascii="Times New Roman" w:eastAsia="Calibri" w:hAnsi="Times New Roman"/>
                <w:b/>
                <w:bCs/>
                <w:sz w:val="24"/>
                <w:szCs w:val="24"/>
                <w:lang w:eastAsia="en-US"/>
              </w:rPr>
            </w:pPr>
            <w:r w:rsidRPr="00E53CE2">
              <w:rPr>
                <w:rFonts w:ascii="Times New Roman" w:eastAsia="Calibri" w:hAnsi="Times New Roman"/>
                <w:b/>
                <w:bCs/>
                <w:sz w:val="24"/>
                <w:szCs w:val="24"/>
                <w:lang w:eastAsia="en-US"/>
              </w:rPr>
              <w:t>12-May</w:t>
            </w:r>
          </w:p>
        </w:tc>
        <w:tc>
          <w:tcPr>
            <w:tcW w:w="960" w:type="dxa"/>
            <w:noWrap/>
            <w:hideMark/>
          </w:tcPr>
          <w:p w14:paraId="79AE233F" w14:textId="77777777" w:rsidR="00E53CE2" w:rsidRPr="00E53CE2" w:rsidRDefault="00E53CE2" w:rsidP="00E53CE2">
            <w:pPr>
              <w:spacing w:after="200" w:line="276" w:lineRule="auto"/>
              <w:contextualSpacing/>
              <w:rPr>
                <w:rFonts w:ascii="Times New Roman" w:eastAsia="Calibri" w:hAnsi="Times New Roman"/>
                <w:b/>
                <w:bCs/>
                <w:sz w:val="24"/>
                <w:szCs w:val="24"/>
                <w:lang w:eastAsia="en-US"/>
              </w:rPr>
            </w:pPr>
            <w:r w:rsidRPr="00E53CE2">
              <w:rPr>
                <w:rFonts w:ascii="Times New Roman" w:eastAsia="Calibri" w:hAnsi="Times New Roman"/>
                <w:b/>
                <w:bCs/>
                <w:sz w:val="24"/>
                <w:szCs w:val="24"/>
                <w:lang w:eastAsia="en-US"/>
              </w:rPr>
              <w:t>Wk17</w:t>
            </w:r>
          </w:p>
        </w:tc>
        <w:tc>
          <w:tcPr>
            <w:tcW w:w="6720" w:type="dxa"/>
            <w:hideMark/>
          </w:tcPr>
          <w:p w14:paraId="288B2937" w14:textId="77777777" w:rsidR="00E53CE2" w:rsidRPr="00E53CE2" w:rsidRDefault="00E53CE2" w:rsidP="00E53CE2">
            <w:pPr>
              <w:spacing w:after="200" w:line="276" w:lineRule="auto"/>
              <w:contextualSpacing/>
              <w:rPr>
                <w:rFonts w:ascii="Times New Roman" w:eastAsia="Calibri" w:hAnsi="Times New Roman"/>
                <w:sz w:val="24"/>
                <w:szCs w:val="24"/>
                <w:lang w:eastAsia="en-US"/>
              </w:rPr>
            </w:pPr>
            <w:r w:rsidRPr="00E53CE2">
              <w:rPr>
                <w:rFonts w:ascii="Times New Roman" w:eastAsia="Calibri" w:hAnsi="Times New Roman"/>
                <w:b/>
                <w:bCs/>
                <w:sz w:val="24"/>
                <w:szCs w:val="24"/>
                <w:lang w:eastAsia="en-US"/>
              </w:rPr>
              <w:t>Exam III or Comprehensive Final</w:t>
            </w:r>
            <w:r w:rsidRPr="00E53CE2">
              <w:rPr>
                <w:rFonts w:ascii="Times New Roman" w:eastAsia="Calibri" w:hAnsi="Times New Roman"/>
                <w:sz w:val="24"/>
                <w:szCs w:val="24"/>
                <w:lang w:eastAsia="en-US"/>
              </w:rPr>
              <w:t>, Thursday from 8:00am to 10:30am, same classroom</w:t>
            </w:r>
          </w:p>
        </w:tc>
        <w:tc>
          <w:tcPr>
            <w:tcW w:w="3480" w:type="dxa"/>
            <w:noWrap/>
            <w:hideMark/>
          </w:tcPr>
          <w:p w14:paraId="7DB8EA3C" w14:textId="77777777" w:rsidR="00E53CE2" w:rsidRPr="00E53CE2" w:rsidRDefault="00E53CE2" w:rsidP="00E53CE2">
            <w:pPr>
              <w:spacing w:after="200" w:line="276" w:lineRule="auto"/>
              <w:contextualSpacing/>
              <w:rPr>
                <w:rFonts w:ascii="Times New Roman" w:eastAsia="Calibri" w:hAnsi="Times New Roman"/>
                <w:sz w:val="24"/>
                <w:szCs w:val="24"/>
                <w:lang w:eastAsia="en-US"/>
              </w:rPr>
            </w:pPr>
            <w:r w:rsidRPr="00E53CE2">
              <w:rPr>
                <w:rFonts w:ascii="Times New Roman" w:eastAsia="Calibri" w:hAnsi="Times New Roman"/>
                <w:sz w:val="24"/>
                <w:szCs w:val="24"/>
                <w:lang w:eastAsia="en-US"/>
              </w:rPr>
              <w:t> </w:t>
            </w:r>
          </w:p>
        </w:tc>
      </w:tr>
    </w:tbl>
    <w:p w14:paraId="56060233" w14:textId="77777777" w:rsidR="0047181E" w:rsidRDefault="0047181E" w:rsidP="0047181E">
      <w:pPr>
        <w:spacing w:after="200" w:line="276" w:lineRule="auto"/>
        <w:contextualSpacing/>
        <w:rPr>
          <w:rFonts w:ascii="Times New Roman" w:eastAsia="Calibri" w:hAnsi="Times New Roman"/>
          <w:sz w:val="24"/>
          <w:szCs w:val="24"/>
          <w:lang w:eastAsia="en-US"/>
        </w:rPr>
      </w:pPr>
      <w:bookmarkStart w:id="0" w:name="_GoBack"/>
      <w:bookmarkEnd w:id="0"/>
    </w:p>
    <w:sectPr w:rsidR="0047181E" w:rsidSect="006B3985">
      <w:headerReference w:type="default" r:id="rId29"/>
      <w:footerReference w:type="even" r:id="rId30"/>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37E296" w14:textId="77777777" w:rsidR="00D52D9E" w:rsidRDefault="00D52D9E" w:rsidP="00B24E60">
      <w:r>
        <w:separator/>
      </w:r>
    </w:p>
  </w:endnote>
  <w:endnote w:type="continuationSeparator" w:id="0">
    <w:p w14:paraId="35EE74EB" w14:textId="77777777" w:rsidR="00D52D9E" w:rsidRDefault="00D52D9E" w:rsidP="00B24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E6E53" w14:textId="77777777" w:rsidR="006A34E4" w:rsidRDefault="006A34E4" w:rsidP="00F577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3B52A6" w14:textId="77777777" w:rsidR="006A34E4" w:rsidRDefault="006A34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75014" w14:textId="77777777" w:rsidR="006A34E4" w:rsidRDefault="006A34E4" w:rsidP="00F577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53CE2">
      <w:rPr>
        <w:rStyle w:val="PageNumber"/>
        <w:noProof/>
      </w:rPr>
      <w:t>10</w:t>
    </w:r>
    <w:r>
      <w:rPr>
        <w:rStyle w:val="PageNumber"/>
      </w:rPr>
      <w:fldChar w:fldCharType="end"/>
    </w:r>
  </w:p>
  <w:p w14:paraId="62E7EE0C" w14:textId="77777777" w:rsidR="006A34E4" w:rsidRDefault="006A34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2367FA" w14:textId="77777777" w:rsidR="00D52D9E" w:rsidRDefault="00D52D9E" w:rsidP="00B24E60">
      <w:r>
        <w:separator/>
      </w:r>
    </w:p>
  </w:footnote>
  <w:footnote w:type="continuationSeparator" w:id="0">
    <w:p w14:paraId="164946E1" w14:textId="77777777" w:rsidR="00D52D9E" w:rsidRDefault="00D52D9E" w:rsidP="00B24E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AC12E" w14:textId="4C91CCB7" w:rsidR="003A69A8" w:rsidRDefault="003A69A8" w:rsidP="009E1C09">
    <w:pPr>
      <w:pStyle w:val="Header"/>
      <w:jc w:val="center"/>
      <w:rPr>
        <w:sz w:val="28"/>
      </w:rPr>
    </w:pPr>
    <w:r>
      <w:rPr>
        <w:sz w:val="28"/>
      </w:rPr>
      <w:t>Spring 2016</w:t>
    </w:r>
  </w:p>
  <w:p w14:paraId="22BBB61F" w14:textId="7FFBF92B" w:rsidR="009E1C09" w:rsidRPr="009E1C09" w:rsidRDefault="009E1C09" w:rsidP="009E1C09">
    <w:pPr>
      <w:pStyle w:val="Header"/>
      <w:jc w:val="center"/>
      <w:rPr>
        <w:sz w:val="28"/>
      </w:rPr>
    </w:pPr>
    <w:r w:rsidRPr="009E1C09">
      <w:rPr>
        <w:sz w:val="28"/>
      </w:rPr>
      <w:t xml:space="preserve">IE 4340: Engineering Project Management </w:t>
    </w:r>
  </w:p>
  <w:p w14:paraId="0092D12C" w14:textId="682E213A" w:rsidR="009E1C09" w:rsidRPr="009E1C09" w:rsidRDefault="003A69A8" w:rsidP="003A69A8">
    <w:pPr>
      <w:pStyle w:val="Header"/>
      <w:jc w:val="center"/>
      <w:rPr>
        <w:sz w:val="28"/>
      </w:rPr>
    </w:pPr>
    <w:r>
      <w:rPr>
        <w:sz w:val="28"/>
      </w:rPr>
      <w:t>Section: 001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76871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5675472"/>
    <w:multiLevelType w:val="hybridMultilevel"/>
    <w:tmpl w:val="A2E24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36573F"/>
    <w:multiLevelType w:val="hybridMultilevel"/>
    <w:tmpl w:val="B6BE4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FF654E"/>
    <w:multiLevelType w:val="hybridMultilevel"/>
    <w:tmpl w:val="5D98F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505BB1"/>
    <w:multiLevelType w:val="hybridMultilevel"/>
    <w:tmpl w:val="AD368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4722AB"/>
    <w:multiLevelType w:val="hybridMultilevel"/>
    <w:tmpl w:val="398C3368"/>
    <w:lvl w:ilvl="0" w:tplc="EA020750">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BA1A85"/>
    <w:multiLevelType w:val="hybridMultilevel"/>
    <w:tmpl w:val="32CC0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D505BB"/>
    <w:multiLevelType w:val="hybridMultilevel"/>
    <w:tmpl w:val="1E0C2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D03143"/>
    <w:multiLevelType w:val="hybridMultilevel"/>
    <w:tmpl w:val="4F04E1D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0">
    <w:nsid w:val="6D856238"/>
    <w:multiLevelType w:val="hybridMultilevel"/>
    <w:tmpl w:val="3C645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3A6333"/>
    <w:multiLevelType w:val="hybridMultilevel"/>
    <w:tmpl w:val="ED58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1"/>
  </w:num>
  <w:num w:numId="4">
    <w:abstractNumId w:val="1"/>
  </w:num>
  <w:num w:numId="5">
    <w:abstractNumId w:val="10"/>
  </w:num>
  <w:num w:numId="6">
    <w:abstractNumId w:val="3"/>
  </w:num>
  <w:num w:numId="7">
    <w:abstractNumId w:val="2"/>
  </w:num>
  <w:num w:numId="8">
    <w:abstractNumId w:val="0"/>
  </w:num>
  <w:num w:numId="9">
    <w:abstractNumId w:val="9"/>
  </w:num>
  <w:num w:numId="10">
    <w:abstractNumId w:val="6"/>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C6"/>
    <w:rsid w:val="00042B58"/>
    <w:rsid w:val="00047821"/>
    <w:rsid w:val="00057405"/>
    <w:rsid w:val="000A05B0"/>
    <w:rsid w:val="000C33C3"/>
    <w:rsid w:val="000D6212"/>
    <w:rsid w:val="000D7C73"/>
    <w:rsid w:val="000E5CB8"/>
    <w:rsid w:val="00100790"/>
    <w:rsid w:val="00102E4F"/>
    <w:rsid w:val="00141EC6"/>
    <w:rsid w:val="001565DD"/>
    <w:rsid w:val="00176C23"/>
    <w:rsid w:val="00180A6C"/>
    <w:rsid w:val="00193EAC"/>
    <w:rsid w:val="00213AD4"/>
    <w:rsid w:val="002411C8"/>
    <w:rsid w:val="00244DBA"/>
    <w:rsid w:val="00255A73"/>
    <w:rsid w:val="00255F32"/>
    <w:rsid w:val="002A7E03"/>
    <w:rsid w:val="002B5BD9"/>
    <w:rsid w:val="002D7F3E"/>
    <w:rsid w:val="0031280C"/>
    <w:rsid w:val="00334ABA"/>
    <w:rsid w:val="00351ACF"/>
    <w:rsid w:val="0035599B"/>
    <w:rsid w:val="00387342"/>
    <w:rsid w:val="003A69A8"/>
    <w:rsid w:val="003B72CF"/>
    <w:rsid w:val="003C4508"/>
    <w:rsid w:val="003C7AED"/>
    <w:rsid w:val="00446FD1"/>
    <w:rsid w:val="0047181E"/>
    <w:rsid w:val="004E6A41"/>
    <w:rsid w:val="0052396C"/>
    <w:rsid w:val="00525124"/>
    <w:rsid w:val="00534625"/>
    <w:rsid w:val="00545CF8"/>
    <w:rsid w:val="00576C12"/>
    <w:rsid w:val="00590912"/>
    <w:rsid w:val="005B2527"/>
    <w:rsid w:val="005D3834"/>
    <w:rsid w:val="005F46D1"/>
    <w:rsid w:val="00611001"/>
    <w:rsid w:val="00623786"/>
    <w:rsid w:val="00673910"/>
    <w:rsid w:val="006A34E4"/>
    <w:rsid w:val="006B2D3B"/>
    <w:rsid w:val="006B3985"/>
    <w:rsid w:val="006B4768"/>
    <w:rsid w:val="006D3E94"/>
    <w:rsid w:val="006E4C7C"/>
    <w:rsid w:val="00753936"/>
    <w:rsid w:val="00784A8C"/>
    <w:rsid w:val="00794E9A"/>
    <w:rsid w:val="007C6F12"/>
    <w:rsid w:val="007D140F"/>
    <w:rsid w:val="007E55B7"/>
    <w:rsid w:val="0087345C"/>
    <w:rsid w:val="00884F10"/>
    <w:rsid w:val="008B2339"/>
    <w:rsid w:val="008B7DB7"/>
    <w:rsid w:val="008D78D5"/>
    <w:rsid w:val="008F181A"/>
    <w:rsid w:val="008F5C50"/>
    <w:rsid w:val="008F78F3"/>
    <w:rsid w:val="00911B09"/>
    <w:rsid w:val="00916FA2"/>
    <w:rsid w:val="00960543"/>
    <w:rsid w:val="009E1C09"/>
    <w:rsid w:val="00A50800"/>
    <w:rsid w:val="00A8135E"/>
    <w:rsid w:val="00A8177F"/>
    <w:rsid w:val="00AC4DAD"/>
    <w:rsid w:val="00AE11C9"/>
    <w:rsid w:val="00B17079"/>
    <w:rsid w:val="00B17C1E"/>
    <w:rsid w:val="00B22425"/>
    <w:rsid w:val="00B24E60"/>
    <w:rsid w:val="00B31C5F"/>
    <w:rsid w:val="00B6199F"/>
    <w:rsid w:val="00B62FCE"/>
    <w:rsid w:val="00BA0CB1"/>
    <w:rsid w:val="00BA6105"/>
    <w:rsid w:val="00BB621D"/>
    <w:rsid w:val="00BD128B"/>
    <w:rsid w:val="00BE5A78"/>
    <w:rsid w:val="00C042E3"/>
    <w:rsid w:val="00C6016F"/>
    <w:rsid w:val="00C858A5"/>
    <w:rsid w:val="00CD0E9B"/>
    <w:rsid w:val="00CE4A1A"/>
    <w:rsid w:val="00D12A4F"/>
    <w:rsid w:val="00D270E6"/>
    <w:rsid w:val="00D3664E"/>
    <w:rsid w:val="00D52D9E"/>
    <w:rsid w:val="00D670BD"/>
    <w:rsid w:val="00D71A83"/>
    <w:rsid w:val="00D73349"/>
    <w:rsid w:val="00D950FF"/>
    <w:rsid w:val="00DB2D00"/>
    <w:rsid w:val="00DC03E7"/>
    <w:rsid w:val="00DD7C4D"/>
    <w:rsid w:val="00E33296"/>
    <w:rsid w:val="00E44DAA"/>
    <w:rsid w:val="00E45A06"/>
    <w:rsid w:val="00E51F67"/>
    <w:rsid w:val="00E53CE2"/>
    <w:rsid w:val="00E5584F"/>
    <w:rsid w:val="00E65DBD"/>
    <w:rsid w:val="00E6655A"/>
    <w:rsid w:val="00E771F6"/>
    <w:rsid w:val="00E942A6"/>
    <w:rsid w:val="00EA5271"/>
    <w:rsid w:val="00EB186D"/>
    <w:rsid w:val="00EC38F0"/>
    <w:rsid w:val="00ED013A"/>
    <w:rsid w:val="00ED3A78"/>
    <w:rsid w:val="00F3301A"/>
    <w:rsid w:val="00F43EAB"/>
    <w:rsid w:val="00F577B4"/>
    <w:rsid w:val="00FA7AA3"/>
    <w:rsid w:val="00FC185D"/>
    <w:rsid w:val="00FD08F6"/>
    <w:rsid w:val="00FD62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CDE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141EC6"/>
    <w:rPr>
      <w:sz w:val="22"/>
      <w:szCs w:val="22"/>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sz w:val="16"/>
      <w:szCs w:val="16"/>
      <w:lang w:val="x-none" w:eastAsia="x-none"/>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character" w:styleId="PageNumber">
    <w:name w:val="page number"/>
    <w:unhideWhenUsed/>
    <w:rsid w:val="00F577B4"/>
  </w:style>
  <w:style w:type="paragraph" w:styleId="ListParagraph">
    <w:name w:val="List Paragraph"/>
    <w:basedOn w:val="Normal"/>
    <w:uiPriority w:val="72"/>
    <w:rsid w:val="008F5C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141EC6"/>
    <w:rPr>
      <w:sz w:val="22"/>
      <w:szCs w:val="22"/>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sz w:val="16"/>
      <w:szCs w:val="16"/>
      <w:lang w:val="x-none" w:eastAsia="x-none"/>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character" w:styleId="PageNumber">
    <w:name w:val="page number"/>
    <w:unhideWhenUsed/>
    <w:rsid w:val="00F577B4"/>
  </w:style>
  <w:style w:type="paragraph" w:styleId="ListParagraph">
    <w:name w:val="List Paragraph"/>
    <w:basedOn w:val="Normal"/>
    <w:uiPriority w:val="72"/>
    <w:rsid w:val="008F5C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14697922">
      <w:bodyDiv w:val="1"/>
      <w:marLeft w:val="0"/>
      <w:marRight w:val="0"/>
      <w:marTop w:val="0"/>
      <w:marBottom w:val="0"/>
      <w:divBdr>
        <w:top w:val="none" w:sz="0" w:space="0" w:color="auto"/>
        <w:left w:val="none" w:sz="0" w:space="0" w:color="auto"/>
        <w:bottom w:val="none" w:sz="0" w:space="0" w:color="auto"/>
        <w:right w:val="none" w:sz="0" w:space="0" w:color="auto"/>
      </w:divBdr>
    </w:div>
    <w:div w:id="1029647917">
      <w:bodyDiv w:val="1"/>
      <w:marLeft w:val="0"/>
      <w:marRight w:val="0"/>
      <w:marTop w:val="0"/>
      <w:marBottom w:val="0"/>
      <w:divBdr>
        <w:top w:val="none" w:sz="0" w:space="0" w:color="auto"/>
        <w:left w:val="none" w:sz="0" w:space="0" w:color="auto"/>
        <w:bottom w:val="none" w:sz="0" w:space="0" w:color="auto"/>
        <w:right w:val="none" w:sz="0" w:space="0" w:color="auto"/>
      </w:divBdr>
    </w:div>
    <w:div w:id="1107165643">
      <w:bodyDiv w:val="1"/>
      <w:marLeft w:val="0"/>
      <w:marRight w:val="0"/>
      <w:marTop w:val="0"/>
      <w:marBottom w:val="0"/>
      <w:divBdr>
        <w:top w:val="none" w:sz="0" w:space="0" w:color="auto"/>
        <w:left w:val="none" w:sz="0" w:space="0" w:color="auto"/>
        <w:bottom w:val="none" w:sz="0" w:space="0" w:color="auto"/>
        <w:right w:val="none" w:sz="0" w:space="0" w:color="auto"/>
      </w:divBdr>
    </w:div>
    <w:div w:id="1481926749">
      <w:bodyDiv w:val="1"/>
      <w:marLeft w:val="0"/>
      <w:marRight w:val="0"/>
      <w:marTop w:val="0"/>
      <w:marBottom w:val="0"/>
      <w:divBdr>
        <w:top w:val="none" w:sz="0" w:space="0" w:color="auto"/>
        <w:left w:val="none" w:sz="0" w:space="0" w:color="auto"/>
        <w:bottom w:val="none" w:sz="0" w:space="0" w:color="auto"/>
        <w:right w:val="none" w:sz="0" w:space="0" w:color="auto"/>
      </w:divBdr>
    </w:div>
    <w:div w:id="1551575051">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elearn.uta.edu" TargetMode="External"/><Relationship Id="rId13" Type="http://schemas.openxmlformats.org/officeDocument/2006/relationships/hyperlink" Target="http://www.uta.edu/resources" TargetMode="External"/><Relationship Id="rId18" Type="http://schemas.openxmlformats.org/officeDocument/2006/relationships/hyperlink" Target="http://www.uta.edu/police/Evacuation%20Procedures.pdf" TargetMode="External"/><Relationship Id="rId26" Type="http://schemas.openxmlformats.org/officeDocument/2006/relationships/hyperlink" Target="http://www.uta.edu/library/help/tutorials.php" TargetMode="External"/><Relationship Id="rId3" Type="http://schemas.microsoft.com/office/2007/relationships/stylesWithEffects" Target="stylesWithEffects.xml"/><Relationship Id="rId21" Type="http://schemas.openxmlformats.org/officeDocument/2006/relationships/hyperlink" Target="http://www.uta.edu/owl" TargetMode="External"/><Relationship Id="rId7" Type="http://schemas.openxmlformats.org/officeDocument/2006/relationships/endnotes" Target="endnotes.xml"/><Relationship Id="rId12" Type="http://schemas.openxmlformats.org/officeDocument/2006/relationships/hyperlink" Target="http://wweb.uta.edu/aao/fao/" TargetMode="External"/><Relationship Id="rId17" Type="http://schemas.openxmlformats.org/officeDocument/2006/relationships/hyperlink" Target="http://www.uta.edu/titleIX" TargetMode="External"/><Relationship Id="rId25" Type="http://schemas.openxmlformats.org/officeDocument/2006/relationships/hyperlink" Target="http://pulse.uta.edu/vwebv/enterCourseReserve.do"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ta.edu/hr/eos/index.php" TargetMode="External"/><Relationship Id="rId20" Type="http://schemas.openxmlformats.org/officeDocument/2006/relationships/hyperlink" Target="http://uta.mywconline.com/"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atalog.uta.edu/academicregulations/grades/" TargetMode="External"/><Relationship Id="rId24" Type="http://schemas.openxmlformats.org/officeDocument/2006/relationships/hyperlink" Target="http://www.uta.edu/library/help/subject-librarians.php"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ta.edu/disability" TargetMode="External"/><Relationship Id="rId23" Type="http://schemas.openxmlformats.org/officeDocument/2006/relationships/hyperlink" Target="http://libguides.uta.edu" TargetMode="External"/><Relationship Id="rId28" Type="http://schemas.openxmlformats.org/officeDocument/2006/relationships/hyperlink" Target="http://ask.uta.edu/" TargetMode="External"/><Relationship Id="rId10" Type="http://schemas.openxmlformats.org/officeDocument/2006/relationships/hyperlink" Target="http://catalog.uta.edu/academicregulations/grades/" TargetMode="External"/><Relationship Id="rId19" Type="http://schemas.openxmlformats.org/officeDocument/2006/relationships/hyperlink" Target="mailto:resources@uta.edu"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uta.edu/oit/email/" TargetMode="External"/><Relationship Id="rId14" Type="http://schemas.openxmlformats.org/officeDocument/2006/relationships/hyperlink" Target="http://www.uta.edu/caps/" TargetMode="External"/><Relationship Id="rId22" Type="http://schemas.openxmlformats.org/officeDocument/2006/relationships/hyperlink" Target="http://www.uta.edu/library" TargetMode="External"/><Relationship Id="rId27" Type="http://schemas.openxmlformats.org/officeDocument/2006/relationships/hyperlink" Target="http://libguides.uta.edu/offcampus"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10</Pages>
  <Words>2970</Words>
  <Characters>16935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19866</CharactersWithSpaces>
  <SharedDoc>false</SharedDoc>
  <HLinks>
    <vt:vector size="48" baseType="variant">
      <vt:variant>
        <vt:i4>4915292</vt:i4>
      </vt:variant>
      <vt:variant>
        <vt:i4>21</vt:i4>
      </vt:variant>
      <vt:variant>
        <vt:i4>0</vt:i4>
      </vt:variant>
      <vt:variant>
        <vt:i4>5</vt:i4>
      </vt:variant>
      <vt:variant>
        <vt:lpwstr>http://www.uta.edu/resources</vt:lpwstr>
      </vt:variant>
      <vt:variant>
        <vt:lpwstr/>
      </vt:variant>
      <vt:variant>
        <vt:i4>131113</vt:i4>
      </vt:variant>
      <vt:variant>
        <vt:i4>18</vt:i4>
      </vt:variant>
      <vt:variant>
        <vt:i4>0</vt:i4>
      </vt:variant>
      <vt:variant>
        <vt:i4>5</vt:i4>
      </vt:variant>
      <vt:variant>
        <vt:lpwstr>mailto:resources@uta.edu</vt:lpwstr>
      </vt:variant>
      <vt:variant>
        <vt:lpwstr/>
      </vt:variant>
      <vt:variant>
        <vt:i4>3080231</vt:i4>
      </vt:variant>
      <vt:variant>
        <vt:i4>15</vt:i4>
      </vt:variant>
      <vt:variant>
        <vt:i4>0</vt:i4>
      </vt:variant>
      <vt:variant>
        <vt:i4>5</vt:i4>
      </vt:variant>
      <vt:variant>
        <vt:lpwstr>http://www.uta.edu/sfs</vt:lpwstr>
      </vt:variant>
      <vt:variant>
        <vt:lpwstr/>
      </vt:variant>
      <vt:variant>
        <vt:i4>7340042</vt:i4>
      </vt:variant>
      <vt:variant>
        <vt:i4>12</vt:i4>
      </vt:variant>
      <vt:variant>
        <vt:i4>0</vt:i4>
      </vt:variant>
      <vt:variant>
        <vt:i4>5</vt:i4>
      </vt:variant>
      <vt:variant>
        <vt:lpwstr>http://www.uta.edu/oit/cs/email/mavmail.php</vt:lpwstr>
      </vt:variant>
      <vt:variant>
        <vt:lpwstr/>
      </vt:variant>
      <vt:variant>
        <vt:i4>3276845</vt:i4>
      </vt:variant>
      <vt:variant>
        <vt:i4>9</vt:i4>
      </vt:variant>
      <vt:variant>
        <vt:i4>0</vt:i4>
      </vt:variant>
      <vt:variant>
        <vt:i4>5</vt:i4>
      </vt:variant>
      <vt:variant>
        <vt:lpwstr>http://www.uta.edu/titleIX</vt:lpwstr>
      </vt:variant>
      <vt:variant>
        <vt:lpwstr/>
      </vt:variant>
      <vt:variant>
        <vt:i4>4325424</vt:i4>
      </vt:variant>
      <vt:variant>
        <vt:i4>6</vt:i4>
      </vt:variant>
      <vt:variant>
        <vt:i4>0</vt:i4>
      </vt:variant>
      <vt:variant>
        <vt:i4>5</vt:i4>
      </vt:variant>
      <vt:variant>
        <vt:lpwstr>http://www.uta.edu/disability</vt:lpwstr>
      </vt:variant>
      <vt:variant>
        <vt:lpwstr/>
      </vt:variant>
      <vt:variant>
        <vt:i4>393247</vt:i4>
      </vt:variant>
      <vt:variant>
        <vt:i4>3</vt:i4>
      </vt:variant>
      <vt:variant>
        <vt:i4>0</vt:i4>
      </vt:variant>
      <vt:variant>
        <vt:i4>5</vt:i4>
      </vt:variant>
      <vt:variant>
        <vt:lpwstr>http://wweb.uta.edu/aao/fao/</vt:lpwstr>
      </vt:variant>
      <vt:variant>
        <vt:lpwstr/>
      </vt:variant>
      <vt:variant>
        <vt:i4>4784238</vt:i4>
      </vt:variant>
      <vt:variant>
        <vt:i4>0</vt:i4>
      </vt:variant>
      <vt:variant>
        <vt:i4>0</vt:i4>
      </vt:variant>
      <vt:variant>
        <vt:i4>5</vt:i4>
      </vt:variant>
      <vt:variant>
        <vt:lpwstr>http://elearn.uta.edu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ferreira</dc:creator>
  <cp:lastModifiedBy>Owner</cp:lastModifiedBy>
  <cp:revision>22</cp:revision>
  <cp:lastPrinted>2015-08-24T16:06:00Z</cp:lastPrinted>
  <dcterms:created xsi:type="dcterms:W3CDTF">2016-01-14T19:39:00Z</dcterms:created>
  <dcterms:modified xsi:type="dcterms:W3CDTF">2016-01-17T14:32:00Z</dcterms:modified>
</cp:coreProperties>
</file>