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CD55C" w14:textId="31F6FBE5" w:rsidR="008A0E3D" w:rsidRPr="00CF2FD1" w:rsidRDefault="0047436B" w:rsidP="008A0E3D">
      <w:pPr>
        <w:pStyle w:val="ChapterHeading"/>
        <w:rPr>
          <w:rFonts w:asciiTheme="minorHAnsi" w:hAnsiTheme="minorHAnsi" w:cs="Arial"/>
          <w:noProof w:val="0"/>
          <w:sz w:val="36"/>
          <w:szCs w:val="36"/>
          <w:u w:val="single"/>
        </w:rPr>
      </w:pPr>
      <w:r>
        <w:rPr>
          <w:rFonts w:asciiTheme="minorHAnsi" w:hAnsiTheme="minorHAnsi" w:cs="Arial"/>
          <w:sz w:val="36"/>
          <w:szCs w:val="36"/>
        </w:rPr>
        <w:t xml:space="preserve">Syllabus </w:t>
      </w:r>
      <w:r w:rsidR="008A0E3D" w:rsidRPr="00CF2FD1">
        <w:rPr>
          <w:rFonts w:asciiTheme="minorHAnsi" w:hAnsiTheme="minorHAnsi" w:cs="Arial"/>
          <w:sz w:val="36"/>
          <w:szCs w:val="36"/>
        </w:rPr>
        <w:t>—English 130</w:t>
      </w:r>
      <w:r w:rsidR="008A0E3D">
        <w:rPr>
          <w:rFonts w:asciiTheme="minorHAnsi" w:hAnsiTheme="minorHAnsi" w:cs="Arial"/>
          <w:sz w:val="36"/>
          <w:szCs w:val="36"/>
        </w:rPr>
        <w:t>2</w:t>
      </w:r>
    </w:p>
    <w:p w14:paraId="36C5B7F3" w14:textId="63360505" w:rsidR="008A0E3D" w:rsidRPr="00E2257B" w:rsidRDefault="008A0E3D" w:rsidP="008A0E3D">
      <w:pPr>
        <w:rPr>
          <w:rFonts w:asciiTheme="minorHAnsi" w:hAnsiTheme="minorHAnsi"/>
          <w:sz w:val="20"/>
          <w:szCs w:val="20"/>
        </w:rPr>
      </w:pPr>
      <w:r w:rsidRPr="00CF2FD1">
        <w:rPr>
          <w:rFonts w:asciiTheme="minorHAnsi" w:hAnsiTheme="minorHAnsi"/>
          <w:sz w:val="20"/>
          <w:szCs w:val="20"/>
        </w:rPr>
        <w:t xml:space="preserve">Last updated </w:t>
      </w:r>
      <w:r w:rsidR="00E2257B">
        <w:rPr>
          <w:rFonts w:asciiTheme="minorHAnsi" w:hAnsiTheme="minorHAnsi"/>
          <w:sz w:val="20"/>
          <w:szCs w:val="20"/>
        </w:rPr>
        <w:t>May 2</w:t>
      </w:r>
    </w:p>
    <w:p w14:paraId="5A2EBE5E" w14:textId="77777777" w:rsidR="008A0E3D" w:rsidRPr="00CF2FD1" w:rsidRDefault="008A0E3D" w:rsidP="008A0E3D">
      <w:pPr>
        <w:rPr>
          <w:rFonts w:asciiTheme="minorHAnsi" w:hAnsiTheme="minorHAnsi"/>
          <w:sz w:val="20"/>
          <w:szCs w:val="20"/>
        </w:rPr>
      </w:pPr>
    </w:p>
    <w:p w14:paraId="3920A965" w14:textId="77777777" w:rsidR="00E2257B" w:rsidRDefault="008A0E3D" w:rsidP="00E2257B">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p>
    <w:p w14:paraId="045A0F8A" w14:textId="0E0D2FA6" w:rsidR="00E2257B" w:rsidRPr="00E2257B" w:rsidRDefault="00E2257B" w:rsidP="00E2257B">
      <w:pPr>
        <w:pStyle w:val="Heading2"/>
        <w:rPr>
          <w:rFonts w:ascii="Times New Roman" w:hAnsi="Times New Roman"/>
          <w:color w:val="auto"/>
          <w:sz w:val="24"/>
          <w:szCs w:val="24"/>
        </w:rPr>
      </w:pPr>
      <w:r>
        <w:rPr>
          <w:rFonts w:asciiTheme="minorHAnsi" w:hAnsiTheme="minorHAnsi" w:cs="Arial"/>
          <w:b/>
          <w:bCs/>
          <w:sz w:val="20"/>
          <w:szCs w:val="20"/>
        </w:rPr>
        <w:t xml:space="preserve">        </w:t>
      </w:r>
      <w:r>
        <w:tab/>
        <w:t xml:space="preserve">               SPRING 2016</w:t>
      </w:r>
    </w:p>
    <w:p w14:paraId="6B254528" w14:textId="77777777" w:rsidR="008A0E3D" w:rsidRPr="00CF2FD1" w:rsidRDefault="008A0E3D" w:rsidP="008A0E3D">
      <w:pPr>
        <w:rPr>
          <w:rFonts w:asciiTheme="minorHAnsi" w:hAnsiTheme="minorHAnsi"/>
          <w:sz w:val="20"/>
          <w:szCs w:val="20"/>
        </w:rPr>
      </w:pPr>
    </w:p>
    <w:p w14:paraId="0846B4B4" w14:textId="77777777" w:rsidR="005F1B78" w:rsidRDefault="005F1B78" w:rsidP="000D72F3">
      <w:pPr>
        <w:pStyle w:val="PlainText"/>
        <w:rPr>
          <w:rFonts w:asciiTheme="minorHAnsi" w:hAnsiTheme="minorHAnsi" w:cs="Arial"/>
          <w:b/>
        </w:rPr>
      </w:pPr>
    </w:p>
    <w:p w14:paraId="1B8F1238" w14:textId="77777777" w:rsidR="005F1B78" w:rsidRDefault="005F1B78" w:rsidP="000D72F3">
      <w:pPr>
        <w:pStyle w:val="PlainText"/>
        <w:rPr>
          <w:rFonts w:asciiTheme="minorHAnsi" w:hAnsiTheme="minorHAnsi" w:cs="Arial"/>
          <w:b/>
        </w:rPr>
      </w:pPr>
    </w:p>
    <w:p w14:paraId="46D19B99" w14:textId="2AE9B2B2" w:rsidR="000D72F3" w:rsidRPr="00BF4EB6" w:rsidRDefault="000D72F3" w:rsidP="000D72F3">
      <w:pPr>
        <w:pStyle w:val="PlainText"/>
        <w:rPr>
          <w:rFonts w:asciiTheme="minorHAnsi" w:hAnsiTheme="minorHAnsi" w:cs="Arial"/>
          <w:bCs/>
          <w:color w:val="FF0000"/>
        </w:rPr>
      </w:pPr>
      <w:r w:rsidRPr="009A6DA4">
        <w:rPr>
          <w:rFonts w:asciiTheme="minorHAnsi" w:hAnsiTheme="minorHAnsi" w:cs="Arial"/>
          <w:b/>
        </w:rPr>
        <w:t>Instructor:</w:t>
      </w:r>
      <w:r w:rsidR="00E2257B">
        <w:rPr>
          <w:rFonts w:asciiTheme="minorHAnsi" w:hAnsiTheme="minorHAnsi" w:cs="Arial"/>
          <w:b/>
        </w:rPr>
        <w:t xml:space="preserve"> </w:t>
      </w:r>
      <w:r w:rsidRPr="009A6DA4">
        <w:rPr>
          <w:rFonts w:asciiTheme="minorHAnsi" w:hAnsiTheme="minorHAnsi" w:cs="Arial"/>
          <w:b/>
        </w:rPr>
        <w:t xml:space="preserve"> </w:t>
      </w:r>
      <w:r w:rsidR="00BF4EB6">
        <w:rPr>
          <w:rFonts w:asciiTheme="minorHAnsi" w:hAnsiTheme="minorHAnsi" w:cs="Arial"/>
          <w:bCs/>
          <w:color w:val="FF0000"/>
        </w:rPr>
        <w:t>Larry D. Huff</w:t>
      </w:r>
      <w:r w:rsidRPr="009A6DA4">
        <w:rPr>
          <w:rFonts w:asciiTheme="minorHAnsi" w:hAnsiTheme="minorHAnsi" w:cs="Arial"/>
          <w:b/>
        </w:rPr>
        <w:tab/>
      </w:r>
    </w:p>
    <w:p w14:paraId="724B14C5" w14:textId="627923C3" w:rsidR="000D72F3" w:rsidRPr="009A6DA4" w:rsidRDefault="000D72F3" w:rsidP="000D72F3">
      <w:pPr>
        <w:pStyle w:val="PlainText"/>
        <w:rPr>
          <w:rFonts w:asciiTheme="minorHAnsi" w:hAnsiTheme="minorHAnsi" w:cs="Arial"/>
        </w:rPr>
      </w:pPr>
      <w:r w:rsidRPr="009A6DA4">
        <w:rPr>
          <w:rFonts w:asciiTheme="minorHAnsi" w:hAnsiTheme="minorHAnsi" w:cs="Arial"/>
        </w:rPr>
        <w:t xml:space="preserve">Course Information: </w:t>
      </w:r>
      <w:r w:rsidR="00E2257B">
        <w:rPr>
          <w:rFonts w:asciiTheme="minorHAnsi" w:hAnsiTheme="minorHAnsi" w:cs="Arial"/>
        </w:rPr>
        <w:t xml:space="preserve"> </w:t>
      </w:r>
      <w:r w:rsidR="00BF4EB6">
        <w:rPr>
          <w:rFonts w:asciiTheme="minorHAnsi" w:hAnsiTheme="minorHAnsi" w:cs="Arial"/>
          <w:color w:val="FF0000"/>
        </w:rPr>
        <w:t>1302-075/Preston Hall 200</w:t>
      </w:r>
    </w:p>
    <w:p w14:paraId="4568C1C0" w14:textId="2289C4DC" w:rsidR="000D72F3" w:rsidRPr="009A6DA4" w:rsidRDefault="000D72F3" w:rsidP="000D72F3">
      <w:pPr>
        <w:pStyle w:val="PlainText"/>
        <w:rPr>
          <w:rFonts w:asciiTheme="minorHAnsi" w:hAnsiTheme="minorHAnsi" w:cs="Arial"/>
        </w:rPr>
      </w:pPr>
      <w:r w:rsidRPr="009A6DA4">
        <w:rPr>
          <w:rFonts w:asciiTheme="minorHAnsi" w:hAnsiTheme="minorHAnsi" w:cs="Arial"/>
        </w:rPr>
        <w:t>Office/Hours:</w:t>
      </w:r>
      <w:r>
        <w:rPr>
          <w:rFonts w:asciiTheme="minorHAnsi" w:hAnsiTheme="minorHAnsi" w:cs="Arial"/>
        </w:rPr>
        <w:t xml:space="preserve"> </w:t>
      </w:r>
      <w:r w:rsidR="00BF4EB6">
        <w:rPr>
          <w:rFonts w:asciiTheme="minorHAnsi" w:hAnsiTheme="minorHAnsi" w:cs="Arial"/>
        </w:rPr>
        <w:t>M/W 4:00/5:00 PM - T/Th</w:t>
      </w:r>
      <w:r w:rsidR="00040691">
        <w:rPr>
          <w:rFonts w:asciiTheme="minorHAnsi" w:hAnsiTheme="minorHAnsi" w:cs="Arial"/>
        </w:rPr>
        <w:t xml:space="preserve">  </w:t>
      </w:r>
      <w:r w:rsidR="00BF4EB6">
        <w:rPr>
          <w:rFonts w:asciiTheme="minorHAnsi" w:hAnsiTheme="minorHAnsi" w:cs="Arial"/>
        </w:rPr>
        <w:t xml:space="preserve"> 3:30/5</w:t>
      </w:r>
      <w:r w:rsidR="00040691">
        <w:rPr>
          <w:rFonts w:asciiTheme="minorHAnsi" w:hAnsiTheme="minorHAnsi" w:cs="Arial"/>
        </w:rPr>
        <w:t>00</w:t>
      </w:r>
      <w:r w:rsidR="00BF4EB6">
        <w:rPr>
          <w:rFonts w:asciiTheme="minorHAnsi" w:hAnsiTheme="minorHAnsi" w:cs="Arial"/>
        </w:rPr>
        <w:t xml:space="preserve"> PM</w:t>
      </w:r>
    </w:p>
    <w:p w14:paraId="5EDDCA13" w14:textId="501EDD7B" w:rsidR="000D72F3" w:rsidRDefault="000D72F3" w:rsidP="000D72F3">
      <w:pPr>
        <w:rPr>
          <w:rFonts w:asciiTheme="minorHAnsi" w:hAnsiTheme="minorHAnsi"/>
          <w:bCs/>
          <w:sz w:val="20"/>
          <w:szCs w:val="20"/>
        </w:rPr>
      </w:pPr>
      <w:r w:rsidRPr="009A6DA4">
        <w:rPr>
          <w:rFonts w:asciiTheme="minorHAnsi" w:hAnsiTheme="minorHAnsi"/>
          <w:bCs/>
          <w:sz w:val="20"/>
          <w:szCs w:val="20"/>
        </w:rPr>
        <w:t xml:space="preserve">Email: </w:t>
      </w:r>
      <w:r w:rsidR="00040691">
        <w:rPr>
          <w:rFonts w:asciiTheme="minorHAnsi" w:hAnsiTheme="minorHAnsi"/>
          <w:bCs/>
          <w:color w:val="FF0000"/>
          <w:sz w:val="20"/>
          <w:szCs w:val="20"/>
        </w:rPr>
        <w:t>larry.huff@uta.edu</w:t>
      </w:r>
    </w:p>
    <w:p w14:paraId="7D9E273F" w14:textId="77777777" w:rsidR="000D72F3" w:rsidRDefault="000D72F3" w:rsidP="000D72F3"/>
    <w:p w14:paraId="37548EC1" w14:textId="77777777" w:rsidR="000D72F3" w:rsidRDefault="000D72F3" w:rsidP="000D72F3">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41F5471F" w14:textId="77777777" w:rsidR="000D72F3" w:rsidRDefault="000D72F3" w:rsidP="000D72F3">
      <w:pPr>
        <w:rPr>
          <w:rFonts w:asciiTheme="minorHAnsi" w:hAnsiTheme="minorHAnsi"/>
          <w:sz w:val="20"/>
          <w:szCs w:val="20"/>
        </w:rPr>
      </w:pPr>
    </w:p>
    <w:p w14:paraId="79B65543" w14:textId="77777777" w:rsidR="000D72F3" w:rsidRPr="00F42669" w:rsidRDefault="000D72F3" w:rsidP="000D72F3">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62F1E5D9" w14:textId="77777777" w:rsidR="000D72F3" w:rsidRPr="00F42669" w:rsidRDefault="000D72F3" w:rsidP="000D72F3">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750B8F12" w14:textId="77777777" w:rsidR="000D72F3" w:rsidRPr="00F42669" w:rsidRDefault="000D72F3" w:rsidP="000D72F3">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577C8C31" w14:textId="77777777" w:rsidR="000D72F3" w:rsidRPr="00F42669" w:rsidRDefault="000D72F3" w:rsidP="000D72F3">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601B07F2" w14:textId="77777777" w:rsidR="000D72F3" w:rsidRPr="00891EAD" w:rsidRDefault="000D72F3" w:rsidP="000D72F3">
      <w:pPr>
        <w:ind w:left="720"/>
        <w:rPr>
          <w:i/>
          <w:color w:val="FF0000"/>
        </w:rPr>
      </w:pPr>
      <w:r w:rsidRPr="00F42669">
        <w:rPr>
          <w:rStyle w:val="fonttastic"/>
          <w:rFonts w:asciiTheme="minorHAnsi" w:hAnsiTheme="minorHAnsi"/>
          <w:b/>
          <w:i/>
          <w:color w:val="333333"/>
          <w:sz w:val="20"/>
          <w:szCs w:val="20"/>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080CA815" w14:textId="77777777" w:rsidR="000D72F3" w:rsidRPr="00DF09F7" w:rsidRDefault="000D72F3" w:rsidP="000D72F3">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6898E6F2" w14:textId="77777777" w:rsidR="000D72F3" w:rsidRPr="00DF09F7" w:rsidRDefault="000D72F3" w:rsidP="000D72F3">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4CE0D064" w14:textId="77777777" w:rsidR="000D72F3" w:rsidRPr="00DF09F7" w:rsidRDefault="000D72F3" w:rsidP="000D72F3">
      <w:pPr>
        <w:rPr>
          <w:rFonts w:asciiTheme="minorHAnsi" w:hAnsiTheme="minorHAnsi"/>
          <w:i/>
          <w:sz w:val="20"/>
          <w:szCs w:val="20"/>
        </w:rPr>
      </w:pPr>
      <w:r w:rsidRPr="00DF09F7">
        <w:rPr>
          <w:rFonts w:asciiTheme="minorHAnsi" w:hAnsiTheme="minorHAnsi"/>
          <w:i/>
          <w:sz w:val="20"/>
          <w:szCs w:val="20"/>
        </w:rPr>
        <w:t>Rhetorical Knowledge</w:t>
      </w:r>
    </w:p>
    <w:p w14:paraId="67A77D8B" w14:textId="77777777" w:rsidR="000D72F3" w:rsidRPr="00DF09F7" w:rsidRDefault="000D72F3" w:rsidP="000D72F3">
      <w:pPr>
        <w:numPr>
          <w:ilvl w:val="0"/>
          <w:numId w:val="2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1F8828F2" w14:textId="77777777" w:rsidR="000D72F3" w:rsidRPr="00DF09F7" w:rsidRDefault="000D72F3" w:rsidP="000D72F3">
      <w:pPr>
        <w:numPr>
          <w:ilvl w:val="0"/>
          <w:numId w:val="2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45979186" w14:textId="77777777" w:rsidR="000D72F3" w:rsidRPr="00DF09F7" w:rsidRDefault="000D72F3" w:rsidP="000D72F3">
      <w:pPr>
        <w:numPr>
          <w:ilvl w:val="0"/>
          <w:numId w:val="2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62B691B4" w14:textId="77777777" w:rsidR="000D72F3" w:rsidRPr="00DF09F7" w:rsidRDefault="000D72F3" w:rsidP="000D72F3">
      <w:pPr>
        <w:numPr>
          <w:ilvl w:val="0"/>
          <w:numId w:val="2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1007FEF" w14:textId="77777777" w:rsidR="000D72F3" w:rsidRPr="00DF09F7" w:rsidRDefault="000D72F3" w:rsidP="000D72F3">
      <w:pPr>
        <w:rPr>
          <w:rFonts w:asciiTheme="minorHAnsi" w:hAnsiTheme="minorHAnsi"/>
          <w:i/>
          <w:sz w:val="20"/>
          <w:szCs w:val="20"/>
        </w:rPr>
      </w:pPr>
      <w:r w:rsidRPr="00DF09F7">
        <w:rPr>
          <w:rFonts w:asciiTheme="minorHAnsi" w:hAnsiTheme="minorHAnsi"/>
          <w:i/>
          <w:sz w:val="20"/>
          <w:szCs w:val="20"/>
        </w:rPr>
        <w:t>Critical Reading, Thinking, and Writing</w:t>
      </w:r>
    </w:p>
    <w:p w14:paraId="5B38A99F" w14:textId="77777777"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27D022A3" w14:textId="77777777"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76CD93F0" w14:textId="77777777"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47B15E64" w14:textId="77777777"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7A7EF412" w14:textId="77777777"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73665D42" w14:textId="77777777" w:rsidR="000D72F3" w:rsidRPr="00DF09F7" w:rsidRDefault="000D72F3" w:rsidP="000D72F3">
      <w:pPr>
        <w:rPr>
          <w:rFonts w:asciiTheme="minorHAnsi" w:hAnsiTheme="minorHAnsi"/>
          <w:i/>
          <w:sz w:val="20"/>
          <w:szCs w:val="20"/>
        </w:rPr>
      </w:pPr>
      <w:r w:rsidRPr="00DF09F7">
        <w:rPr>
          <w:rFonts w:asciiTheme="minorHAnsi" w:hAnsiTheme="minorHAnsi"/>
          <w:i/>
          <w:sz w:val="20"/>
          <w:szCs w:val="20"/>
        </w:rPr>
        <w:t>Processes</w:t>
      </w:r>
    </w:p>
    <w:p w14:paraId="39149D98" w14:textId="77777777" w:rsidR="000D72F3" w:rsidRPr="00DF09F7" w:rsidRDefault="000D72F3" w:rsidP="000D72F3">
      <w:pPr>
        <w:numPr>
          <w:ilvl w:val="0"/>
          <w:numId w:val="2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66EEAA5B" w14:textId="77777777" w:rsidR="000D72F3" w:rsidRPr="00DF09F7" w:rsidRDefault="000D72F3" w:rsidP="000D72F3">
      <w:pPr>
        <w:numPr>
          <w:ilvl w:val="0"/>
          <w:numId w:val="2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6D0A529A" w14:textId="77777777" w:rsidR="000D72F3" w:rsidRPr="00DF09F7" w:rsidRDefault="000D72F3" w:rsidP="000D72F3">
      <w:pPr>
        <w:numPr>
          <w:ilvl w:val="0"/>
          <w:numId w:val="2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400FCD37" w14:textId="77777777" w:rsidR="000D72F3" w:rsidRPr="00DF09F7" w:rsidRDefault="000D72F3" w:rsidP="000D72F3">
      <w:pPr>
        <w:numPr>
          <w:ilvl w:val="0"/>
          <w:numId w:val="2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394086C8" w14:textId="77777777" w:rsidR="000D72F3" w:rsidRPr="00DF09F7" w:rsidRDefault="000D72F3" w:rsidP="000D72F3">
      <w:pPr>
        <w:rPr>
          <w:rFonts w:asciiTheme="minorHAnsi" w:hAnsiTheme="minorHAnsi"/>
          <w:i/>
          <w:sz w:val="20"/>
          <w:szCs w:val="20"/>
        </w:rPr>
      </w:pPr>
      <w:r w:rsidRPr="00DF09F7">
        <w:rPr>
          <w:rFonts w:asciiTheme="minorHAnsi" w:hAnsiTheme="minorHAnsi"/>
          <w:i/>
          <w:sz w:val="20"/>
          <w:szCs w:val="20"/>
        </w:rPr>
        <w:t>Conventions</w:t>
      </w:r>
    </w:p>
    <w:p w14:paraId="7B7F6B4A" w14:textId="77777777" w:rsidR="000D72F3" w:rsidRPr="00DF09F7" w:rsidRDefault="000D72F3" w:rsidP="000D72F3">
      <w:pPr>
        <w:numPr>
          <w:ilvl w:val="0"/>
          <w:numId w:val="21"/>
        </w:numPr>
        <w:rPr>
          <w:rFonts w:asciiTheme="minorHAnsi" w:hAnsiTheme="minorHAnsi"/>
          <w:sz w:val="20"/>
          <w:szCs w:val="20"/>
        </w:rPr>
      </w:pPr>
      <w:r w:rsidRPr="00DF09F7">
        <w:rPr>
          <w:rFonts w:asciiTheme="minorHAnsi" w:hAnsiTheme="minorHAnsi"/>
          <w:sz w:val="20"/>
          <w:szCs w:val="20"/>
        </w:rPr>
        <w:lastRenderedPageBreak/>
        <w:t>Apply and develop knowledge of genre conventions ranging from structure and paragraphing to tone and mechanics, and be aware of the field-specific nature of these conventions</w:t>
      </w:r>
    </w:p>
    <w:p w14:paraId="6243DE68" w14:textId="77777777" w:rsidR="000D72F3" w:rsidRPr="00DF09F7" w:rsidRDefault="000D72F3" w:rsidP="000D72F3">
      <w:pPr>
        <w:numPr>
          <w:ilvl w:val="0"/>
          <w:numId w:val="2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14:paraId="60B8249B" w14:textId="77777777" w:rsidR="000D72F3" w:rsidRPr="00DF09F7" w:rsidRDefault="000D72F3" w:rsidP="000D72F3">
      <w:pPr>
        <w:numPr>
          <w:ilvl w:val="0"/>
          <w:numId w:val="2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13612C92" w14:textId="77777777" w:rsidR="000D72F3" w:rsidRPr="00DF09F7" w:rsidRDefault="000D72F3" w:rsidP="000D72F3">
      <w:pPr>
        <w:numPr>
          <w:ilvl w:val="0"/>
          <w:numId w:val="2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11F7A3D9" w14:textId="77777777" w:rsidR="000D72F3" w:rsidRPr="00DF09F7" w:rsidRDefault="000D72F3" w:rsidP="000D72F3">
      <w:pPr>
        <w:ind w:left="720"/>
        <w:rPr>
          <w:rFonts w:asciiTheme="minorHAnsi" w:hAnsiTheme="minorHAnsi"/>
          <w:sz w:val="20"/>
          <w:szCs w:val="20"/>
        </w:rPr>
      </w:pPr>
    </w:p>
    <w:p w14:paraId="64558842" w14:textId="77777777" w:rsidR="000D72F3" w:rsidRPr="00CF2FD1" w:rsidRDefault="000D72F3" w:rsidP="000D72F3">
      <w:pPr>
        <w:rPr>
          <w:rFonts w:asciiTheme="minorHAnsi" w:hAnsiTheme="minorHAnsi"/>
          <w:b/>
          <w:sz w:val="20"/>
          <w:szCs w:val="20"/>
        </w:rPr>
      </w:pPr>
      <w:r w:rsidRPr="00CF2FD1">
        <w:rPr>
          <w:rFonts w:asciiTheme="minorHAnsi" w:hAnsiTheme="minorHAnsi"/>
          <w:b/>
          <w:sz w:val="20"/>
          <w:szCs w:val="20"/>
        </w:rPr>
        <w:t>Required Texts.</w:t>
      </w:r>
    </w:p>
    <w:p w14:paraId="4059304E" w14:textId="77777777" w:rsidR="000D72F3" w:rsidRDefault="000D72F3" w:rsidP="000D72F3">
      <w:pPr>
        <w:pStyle w:val="Heading6"/>
        <w:jc w:val="left"/>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389F027E" w14:textId="66787604" w:rsidR="000D72F3" w:rsidRPr="00503378" w:rsidRDefault="000D72F3" w:rsidP="000D72F3">
      <w:pPr>
        <w:rPr>
          <w:rFonts w:asciiTheme="minorHAnsi" w:hAnsiTheme="minorHAnsi"/>
        </w:rPr>
      </w:pPr>
      <w:r w:rsidRPr="00503378">
        <w:rPr>
          <w:rFonts w:asciiTheme="minorHAnsi" w:hAnsiTheme="minorHAnsi" w:cs="Courier New"/>
          <w:color w:val="000000"/>
          <w:sz w:val="20"/>
          <w:szCs w:val="20"/>
        </w:rPr>
        <w:t>First Year Writin</w:t>
      </w:r>
      <w:r>
        <w:rPr>
          <w:rFonts w:asciiTheme="minorHAnsi" w:hAnsiTheme="minorHAnsi" w:cs="Courier New"/>
          <w:color w:val="000000"/>
          <w:sz w:val="20"/>
          <w:szCs w:val="20"/>
        </w:rPr>
        <w:t>g: Perspectives on Argument, 3</w:t>
      </w:r>
      <w:r w:rsidRPr="00503378">
        <w:rPr>
          <w:rFonts w:asciiTheme="minorHAnsi" w:hAnsiTheme="minorHAnsi" w:cs="Courier New"/>
          <w:color w:val="000000"/>
          <w:sz w:val="20"/>
          <w:szCs w:val="20"/>
          <w:vertAlign w:val="superscript"/>
        </w:rPr>
        <w:t>rd</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ab/>
        <w:t xml:space="preserve">ISBN: </w:t>
      </w:r>
      <w:r w:rsidRPr="00503378">
        <w:rPr>
          <w:rFonts w:asciiTheme="minorHAnsi" w:hAnsiTheme="minorHAnsi" w:cs="Courier New"/>
          <w:color w:val="000000"/>
          <w:sz w:val="20"/>
          <w:szCs w:val="20"/>
        </w:rPr>
        <w:t>1256744506</w:t>
      </w:r>
      <w:r w:rsidR="00E93CE8">
        <w:rPr>
          <w:rFonts w:asciiTheme="minorHAnsi" w:hAnsiTheme="minorHAnsi" w:cs="Courier New"/>
          <w:color w:val="000000"/>
          <w:sz w:val="20"/>
          <w:szCs w:val="20"/>
        </w:rPr>
        <w:t xml:space="preserve"> </w:t>
      </w:r>
      <w:r w:rsidR="00E93CE8" w:rsidRPr="00E93CE8">
        <w:rPr>
          <w:rFonts w:asciiTheme="minorHAnsi" w:hAnsiTheme="minorHAnsi" w:cs="Courier New"/>
          <w:color w:val="000000"/>
          <w:sz w:val="20"/>
          <w:szCs w:val="20"/>
        </w:rPr>
        <w:t>(You can purchase an EText of this textbook at http://www.pearsoncustom.com/tx/uta_writing . Once you are on the site, click on "Purchase Access". If you experience technical or logon issues while purchasing your text, please visit the Pearson tech support website at http://www.pearsoncustom.com/_global/productinfo/websites/_24_7/ or call 1-800-677-6337.))</w:t>
      </w:r>
      <w:r w:rsidRPr="00503378">
        <w:rPr>
          <w:rFonts w:asciiTheme="minorHAnsi" w:hAnsiTheme="minorHAnsi" w:cs="Courier New"/>
          <w:color w:val="000000"/>
          <w:sz w:val="20"/>
          <w:szCs w:val="20"/>
        </w:rPr>
        <w:br/>
      </w:r>
      <w:r w:rsidRPr="00E93CE8">
        <w:rPr>
          <w:rFonts w:asciiTheme="minorHAnsi" w:hAnsiTheme="minorHAnsi" w:cs="Courier New"/>
          <w:color w:val="1F497D" w:themeColor="text2"/>
          <w:sz w:val="20"/>
          <w:szCs w:val="20"/>
        </w:rPr>
        <w:t>Ruszkiewicz, et al, The Scott Foresman Writer, 1</w:t>
      </w:r>
      <w:r w:rsidRPr="00E93CE8">
        <w:rPr>
          <w:rFonts w:asciiTheme="minorHAnsi" w:hAnsiTheme="minorHAnsi" w:cs="Courier New"/>
          <w:color w:val="1F497D" w:themeColor="text2"/>
          <w:sz w:val="20"/>
          <w:szCs w:val="20"/>
          <w:vertAlign w:val="superscript"/>
        </w:rPr>
        <w:t>st</w:t>
      </w:r>
      <w:r w:rsidRPr="00E93CE8">
        <w:rPr>
          <w:rFonts w:asciiTheme="minorHAnsi" w:hAnsiTheme="minorHAnsi" w:cs="Courier New"/>
          <w:color w:val="1F497D" w:themeColor="text2"/>
          <w:sz w:val="20"/>
          <w:szCs w:val="20"/>
        </w:rPr>
        <w:t xml:space="preserve"> edition  </w:t>
      </w:r>
      <w:r w:rsidRPr="00E93CE8">
        <w:rPr>
          <w:rFonts w:asciiTheme="minorHAnsi" w:hAnsiTheme="minorHAnsi" w:cs="Courier New"/>
          <w:color w:val="1F497D" w:themeColor="text2"/>
          <w:sz w:val="20"/>
          <w:szCs w:val="20"/>
        </w:rPr>
        <w:tab/>
        <w:t>ISBN: 1256291935</w:t>
      </w:r>
      <w:r w:rsidRPr="00503378">
        <w:rPr>
          <w:rFonts w:asciiTheme="minorHAnsi" w:hAnsiTheme="minorHAnsi" w:cs="Courier New"/>
          <w:color w:val="000000"/>
          <w:sz w:val="20"/>
          <w:szCs w:val="20"/>
        </w:rPr>
        <w:br/>
        <w:t>Pearson Writer (APP and Computer Acces</w:t>
      </w:r>
      <w:r>
        <w:rPr>
          <w:rFonts w:asciiTheme="minorHAnsi" w:hAnsiTheme="minorHAnsi" w:cs="Courier New"/>
          <w:color w:val="000000"/>
          <w:sz w:val="20"/>
          <w:szCs w:val="20"/>
        </w:rPr>
        <w:t>s) -- ValuePack Access Card, 1</w:t>
      </w:r>
      <w:r w:rsidRPr="00503378">
        <w:rPr>
          <w:rFonts w:asciiTheme="minorHAnsi" w:hAnsiTheme="minorHAnsi" w:cs="Courier New"/>
          <w:color w:val="000000"/>
          <w:sz w:val="20"/>
          <w:szCs w:val="20"/>
          <w:vertAlign w:val="superscript"/>
        </w:rPr>
        <w:t>st</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 xml:space="preserve">ISBN: </w:t>
      </w:r>
      <w:r w:rsidRPr="00503378">
        <w:rPr>
          <w:rFonts w:asciiTheme="minorHAnsi" w:hAnsiTheme="minorHAnsi" w:cs="Courier New"/>
          <w:color w:val="000000"/>
          <w:sz w:val="20"/>
          <w:szCs w:val="20"/>
        </w:rPr>
        <w:t>032197235X</w:t>
      </w:r>
    </w:p>
    <w:p w14:paraId="02751D13" w14:textId="745596C7" w:rsidR="000D72F3" w:rsidRPr="0028411F" w:rsidRDefault="000D72F3" w:rsidP="000D72F3">
      <w:pPr>
        <w:rPr>
          <w:rFonts w:asciiTheme="minorHAnsi" w:hAnsiTheme="minorHAnsi"/>
          <w:color w:val="FF0000"/>
          <w:sz w:val="20"/>
          <w:szCs w:val="20"/>
        </w:rPr>
      </w:pPr>
    </w:p>
    <w:p w14:paraId="61E90CFC" w14:textId="77777777" w:rsidR="000D72F3" w:rsidRPr="0028411F" w:rsidRDefault="000D72F3" w:rsidP="000D72F3">
      <w:pPr>
        <w:pStyle w:val="BodyText"/>
        <w:tabs>
          <w:tab w:val="clear" w:pos="360"/>
          <w:tab w:val="left" w:pos="720"/>
        </w:tabs>
        <w:jc w:val="left"/>
        <w:rPr>
          <w:rFonts w:asciiTheme="minorHAnsi" w:hAnsiTheme="minorHAnsi" w:cs="Arial"/>
          <w:bCs/>
          <w:noProof w:val="0"/>
          <w:spacing w:val="0"/>
        </w:rPr>
      </w:pPr>
    </w:p>
    <w:p w14:paraId="44A40A66" w14:textId="10AF6295" w:rsidR="000D72F3" w:rsidRPr="00CF2FD1" w:rsidRDefault="000D72F3" w:rsidP="000D72F3">
      <w:pPr>
        <w:pStyle w:val="BodyText"/>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Description of Major Assignments.</w:t>
      </w:r>
      <w:r w:rsidRPr="0028411F">
        <w:rPr>
          <w:rFonts w:asciiTheme="minorHAnsi" w:hAnsiTheme="minorHAnsi" w:cs="Arial"/>
          <w:bCs/>
          <w:noProof w:val="0"/>
          <w:spacing w:val="0"/>
        </w:rPr>
        <w:t xml:space="preserve"> </w:t>
      </w:r>
    </w:p>
    <w:p w14:paraId="642FB648" w14:textId="4D1C8831" w:rsidR="000D72F3" w:rsidRPr="00DF09F7" w:rsidRDefault="000D72F3" w:rsidP="000D72F3">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Issue Proposal</w:t>
      </w:r>
      <w:r>
        <w:rPr>
          <w:rFonts w:asciiTheme="minorHAnsi" w:hAnsiTheme="minorHAnsi"/>
          <w:b/>
          <w:bCs/>
          <w:noProof w:val="0"/>
          <w:spacing w:val="0"/>
        </w:rPr>
        <w:t xml:space="preserve"> </w:t>
      </w:r>
      <w:r w:rsidRPr="0052215B">
        <w:rPr>
          <w:rFonts w:cs="Arial"/>
          <w:b/>
          <w:bCs/>
          <w:noProof w:val="0"/>
          <w:spacing w:val="0"/>
        </w:rPr>
        <w:t>(</w:t>
      </w:r>
      <w:r w:rsidR="00831156">
        <w:rPr>
          <w:rFonts w:cs="Arial"/>
          <w:b/>
          <w:bCs/>
          <w:noProof w:val="0"/>
          <w:color w:val="0000FF"/>
          <w:spacing w:val="0"/>
        </w:rPr>
        <w:t>2/23</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1570D016" w14:textId="727E0A5B" w:rsidR="000D72F3" w:rsidRPr="00DF09F7" w:rsidRDefault="000D72F3" w:rsidP="000D72F3">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w:t>
      </w:r>
      <w:r w:rsidRPr="0052215B">
        <w:rPr>
          <w:rFonts w:cs="Arial"/>
          <w:b/>
          <w:bCs/>
          <w:noProof w:val="0"/>
          <w:spacing w:val="0"/>
        </w:rPr>
        <w:t>(</w:t>
      </w:r>
      <w:r w:rsidR="0097457E">
        <w:rPr>
          <w:rFonts w:cs="Arial"/>
          <w:b/>
          <w:bCs/>
          <w:noProof w:val="0"/>
          <w:color w:val="0000FF"/>
          <w:spacing w:val="0"/>
        </w:rPr>
        <w:t>3/22</w:t>
      </w:r>
      <w:r>
        <w:rPr>
          <w:rFonts w:cs="Arial"/>
          <w:b/>
          <w:bCs/>
          <w:noProof w:val="0"/>
          <w:spacing w:val="0"/>
        </w:rPr>
        <w:t>)</w:t>
      </w:r>
      <w:r w:rsidRPr="00DF09F7">
        <w:rPr>
          <w:rFonts w:asciiTheme="minorHAnsi" w:hAnsiTheme="minorHAnsi"/>
          <w:b/>
        </w:rPr>
        <w:t>:</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23EB8CFF" w14:textId="0E386778" w:rsidR="000D72F3" w:rsidRPr="00DF09F7" w:rsidRDefault="000D72F3" w:rsidP="000D72F3">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Mapping the Issue</w:t>
      </w:r>
      <w:r>
        <w:rPr>
          <w:rFonts w:asciiTheme="minorHAnsi" w:hAnsiTheme="minorHAnsi"/>
          <w:b/>
          <w:bCs/>
          <w:noProof w:val="0"/>
          <w:spacing w:val="0"/>
        </w:rPr>
        <w:t xml:space="preserve"> </w:t>
      </w:r>
      <w:r w:rsidRPr="0052215B">
        <w:rPr>
          <w:rFonts w:cs="Arial"/>
          <w:b/>
          <w:bCs/>
          <w:noProof w:val="0"/>
          <w:spacing w:val="0"/>
        </w:rPr>
        <w:t>(</w:t>
      </w:r>
      <w:r w:rsidR="0097457E">
        <w:rPr>
          <w:rFonts w:cs="Arial"/>
          <w:b/>
          <w:bCs/>
          <w:noProof w:val="0"/>
          <w:color w:val="0000FF"/>
          <w:spacing w:val="0"/>
        </w:rPr>
        <w:t>3/29</w:t>
      </w:r>
      <w:r w:rsidR="00B45DD2">
        <w:rPr>
          <w:rFonts w:cs="Arial"/>
          <w:b/>
          <w:bCs/>
          <w:noProof w:val="0"/>
          <w:color w:val="0000FF"/>
          <w:spacing w:val="0"/>
        </w:rPr>
        <w:t>- 4/5</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1E8CE489" w14:textId="52FAB482" w:rsidR="000D72F3" w:rsidRDefault="000D72F3" w:rsidP="000D72F3">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Researched Position Paper</w:t>
      </w:r>
      <w:r>
        <w:rPr>
          <w:rFonts w:asciiTheme="minorHAnsi" w:hAnsiTheme="minorHAnsi"/>
          <w:b/>
        </w:rPr>
        <w:t xml:space="preserv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47436B">
        <w:rPr>
          <w:rFonts w:cs="Arial"/>
          <w:b/>
          <w:bCs/>
          <w:noProof w:val="0"/>
          <w:color w:val="0000FF"/>
          <w:spacing w:val="0"/>
        </w:rPr>
        <w:t xml:space="preserve"> 4/28</w:t>
      </w:r>
      <w:r>
        <w:rPr>
          <w:rFonts w:cs="Arial"/>
          <w:b/>
          <w:bCs/>
          <w:noProof w:val="0"/>
          <w:spacing w:val="0"/>
        </w:rPr>
        <w:t>)</w:t>
      </w:r>
      <w:r w:rsidRPr="00DF09F7">
        <w:rPr>
          <w:rFonts w:asciiTheme="minorHAnsi" w:hAnsiTheme="minorHAnsi"/>
          <w:b/>
        </w:rPr>
        <w:t xml:space="preserve">:  </w:t>
      </w:r>
      <w:r w:rsidRPr="00DF09F7">
        <w:rPr>
          <w:rFonts w:asciiTheme="minorHAnsi" w:hAnsiTheme="minorHAnsi"/>
        </w:rPr>
        <w:t>For this paper, you will advocate a position on your issue with a well-supported argument written for an audience that you select.</w:t>
      </w:r>
    </w:p>
    <w:p w14:paraId="1E2823B4" w14:textId="4DBA00BE" w:rsidR="000D72F3" w:rsidRPr="007A43DF" w:rsidRDefault="000D72F3" w:rsidP="000D72F3">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 xml:space="preserve">Final Presentation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47436B">
        <w:rPr>
          <w:rFonts w:cs="Arial"/>
          <w:b/>
          <w:bCs/>
          <w:noProof w:val="0"/>
          <w:color w:val="0000FF"/>
          <w:spacing w:val="0"/>
        </w:rPr>
        <w:t xml:space="preserve"> 4/28</w:t>
      </w:r>
      <w:bookmarkStart w:id="0" w:name="_GoBack"/>
      <w:bookmarkEnd w:id="0"/>
      <w:r>
        <w:rPr>
          <w:rFonts w:cs="Arial"/>
          <w:b/>
          <w:bCs/>
          <w:noProof w:val="0"/>
          <w:spacing w:val="0"/>
        </w:rPr>
        <w:t>)</w:t>
      </w:r>
      <w:r>
        <w:rPr>
          <w:rFonts w:asciiTheme="minorHAnsi" w:hAnsiTheme="minorHAnsi"/>
          <w:b/>
        </w:rPr>
        <w:t>:</w:t>
      </w:r>
      <w:r>
        <w:rPr>
          <w:rFonts w:asciiTheme="minorHAnsi" w:hAnsiTheme="minorHAnsi"/>
        </w:rPr>
        <w:t xml:space="preserve"> Every student will be required to complete a visual presentation on the work they have done for the Reasearched Position Paper.</w:t>
      </w:r>
    </w:p>
    <w:p w14:paraId="04EE7242" w14:textId="77777777" w:rsidR="000D72F3" w:rsidRDefault="000D72F3" w:rsidP="000D72F3">
      <w:pPr>
        <w:ind w:left="720"/>
        <w:rPr>
          <w:rFonts w:asciiTheme="minorHAnsi" w:hAnsiTheme="minorHAnsi"/>
          <w:bCs/>
          <w:color w:val="0070C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r>
        <w:rPr>
          <w:rFonts w:asciiTheme="minorHAnsi" w:hAnsiTheme="minorHAnsi"/>
          <w:bCs/>
          <w:color w:val="FF0000"/>
          <w:sz w:val="20"/>
          <w:szCs w:val="20"/>
        </w:rPr>
        <w:t>[I</w:t>
      </w:r>
      <w:r w:rsidRPr="00CF2FD1">
        <w:rPr>
          <w:rFonts w:asciiTheme="minorHAnsi" w:hAnsiTheme="minorHAnsi"/>
          <w:bCs/>
          <w:color w:val="FF0000"/>
          <w:sz w:val="20"/>
          <w:szCs w:val="20"/>
        </w:rPr>
        <w:t xml:space="preserve">nstructors will want to provide specific instructions to students about each </w:t>
      </w:r>
      <w:r>
        <w:rPr>
          <w:rFonts w:asciiTheme="minorHAnsi" w:hAnsiTheme="minorHAnsi"/>
          <w:bCs/>
          <w:color w:val="FF0000"/>
          <w:sz w:val="20"/>
          <w:szCs w:val="20"/>
        </w:rPr>
        <w:t>analytical writing assignment.]</w:t>
      </w:r>
      <w:r w:rsidRPr="00052E61">
        <w:rPr>
          <w:rFonts w:asciiTheme="minorHAnsi" w:hAnsiTheme="minorHAnsi"/>
          <w:bCs/>
          <w:color w:val="0070C0"/>
          <w:sz w:val="20"/>
          <w:szCs w:val="20"/>
        </w:rPr>
        <w:t xml:space="preserve"> </w:t>
      </w:r>
    </w:p>
    <w:p w14:paraId="4AA1F47D" w14:textId="77777777" w:rsidR="000D72F3" w:rsidRDefault="000D72F3" w:rsidP="000D72F3">
      <w:pPr>
        <w:ind w:left="720"/>
        <w:rPr>
          <w:rFonts w:asciiTheme="minorHAnsi" w:hAnsiTheme="minorHAnsi"/>
          <w:bCs/>
          <w:sz w:val="20"/>
          <w:szCs w:val="20"/>
        </w:rPr>
      </w:pPr>
      <w:r w:rsidRPr="00052E61">
        <w:rPr>
          <w:rFonts w:asciiTheme="minorHAnsi" w:hAnsiTheme="minorHAnsi"/>
          <w:bCs/>
          <w:color w:val="0070C0"/>
          <w:sz w:val="20"/>
          <w:szCs w:val="20"/>
        </w:rPr>
        <w:t xml:space="preserve"> </w:t>
      </w: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14:paraId="422D4730" w14:textId="77777777" w:rsidR="000D72F3" w:rsidRPr="004E7EC6" w:rsidRDefault="000D72F3" w:rsidP="000D72F3">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14:paraId="5E10C5DE" w14:textId="77777777" w:rsidR="000D72F3" w:rsidRPr="001973FC" w:rsidRDefault="000D72F3" w:rsidP="000D72F3">
      <w:pPr>
        <w:pStyle w:val="BodyText"/>
        <w:tabs>
          <w:tab w:val="clear" w:pos="360"/>
          <w:tab w:val="left" w:pos="720"/>
        </w:tabs>
        <w:ind w:left="720"/>
        <w:jc w:val="left"/>
        <w:rPr>
          <w:rFonts w:asciiTheme="minorHAnsi" w:hAnsiTheme="minorHAnsi"/>
          <w:bCs/>
          <w:noProof w:val="0"/>
          <w:color w:val="FF0000"/>
          <w:spacing w:val="0"/>
        </w:rPr>
      </w:pPr>
      <w:r w:rsidRPr="00CF2FD1">
        <w:rPr>
          <w:rFonts w:asciiTheme="minorHAnsi" w:hAnsiTheme="minorHAnsi" w:cs="Arial"/>
          <w:b/>
          <w:bCs/>
          <w:noProof w:val="0"/>
          <w:spacing w:val="0"/>
        </w:rPr>
        <w:t xml:space="preserve">Class Participation: </w:t>
      </w:r>
      <w:r w:rsidRPr="001973FC">
        <w:rPr>
          <w:rFonts w:asciiTheme="minorHAnsi" w:hAnsiTheme="minorHAnsi" w:cs="Courier New"/>
          <w:color w:val="3366FF"/>
        </w:rPr>
        <w:t>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w:t>
      </w:r>
      <w:r>
        <w:rPr>
          <w:rFonts w:asciiTheme="minorHAnsi" w:hAnsiTheme="minorHAnsi" w:cs="Courier New"/>
          <w:color w:val="3366FF"/>
        </w:rPr>
        <w:t xml:space="preserve"> </w:t>
      </w:r>
      <w:r w:rsidRPr="001973FC">
        <w:rPr>
          <w:rFonts w:asciiTheme="minorHAnsi" w:hAnsiTheme="minorHAnsi" w:cs="Courier New"/>
          <w:color w:val="FF0000"/>
        </w:rPr>
        <w:t>[Instructors who include class participation as part of the course grade must be able to articulate how the grade will be calculated. That explanation should be included on the syllabus.  Instructors cannot create an attendance grade</w:t>
      </w:r>
      <w:r>
        <w:rPr>
          <w:rFonts w:asciiTheme="minorHAnsi" w:hAnsiTheme="minorHAnsi" w:cs="Courier New"/>
          <w:color w:val="FF0000"/>
        </w:rPr>
        <w:t>—see “Participation Policy” section below for more information.</w:t>
      </w:r>
      <w:r w:rsidRPr="001973FC">
        <w:rPr>
          <w:rFonts w:asciiTheme="minorHAnsi" w:hAnsiTheme="minorHAnsi" w:cs="Courier New"/>
          <w:color w:val="FF0000"/>
        </w:rPr>
        <w:t>]</w:t>
      </w:r>
    </w:p>
    <w:p w14:paraId="4483AFCA" w14:textId="77777777" w:rsidR="000D72F3" w:rsidRDefault="000D72F3" w:rsidP="000D72F3">
      <w:pPr>
        <w:pStyle w:val="BodyText"/>
        <w:tabs>
          <w:tab w:val="clear" w:pos="360"/>
          <w:tab w:val="left" w:pos="720"/>
        </w:tabs>
        <w:jc w:val="left"/>
        <w:rPr>
          <w:rFonts w:asciiTheme="minorHAnsi" w:hAnsiTheme="minorHAnsi"/>
          <w:bCs/>
          <w:noProof w:val="0"/>
          <w:color w:val="FF0000"/>
          <w:spacing w:val="0"/>
        </w:rPr>
      </w:pPr>
    </w:p>
    <w:p w14:paraId="1CA7A867" w14:textId="1ADCE137" w:rsidR="000D72F3" w:rsidRPr="000D72F3" w:rsidRDefault="000D72F3" w:rsidP="000D72F3">
      <w:pPr>
        <w:rPr>
          <w:rFonts w:ascii="Calibri" w:hAnsi="Calibri"/>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Pr="00703A66">
        <w:rPr>
          <w:rFonts w:asciiTheme="minorHAnsi" w:hAnsiTheme="minorHAnsi"/>
          <w:sz w:val="20"/>
          <w:szCs w:val="20"/>
        </w:rPr>
        <w:t xml:space="preserve">. </w:t>
      </w:r>
      <w:r>
        <w:rPr>
          <w:rFonts w:asciiTheme="minorHAnsi" w:hAnsiTheme="minorHAnsi"/>
          <w:color w:val="FF0000"/>
          <w:sz w:val="20"/>
          <w:szCs w:val="20"/>
        </w:rPr>
        <w:t xml:space="preserve">[It is no longer considered a Best Practice to collect all essay process material in folders submitted by students. If you include this requirement spell it out here. You may prefer to look at materials during the writing process and not in a portfolio, and this is the practice we believe best benefits students.] </w:t>
      </w:r>
      <w:r w:rsidRPr="00703A66">
        <w:rPr>
          <w:rFonts w:asciiTheme="minorHAnsi" w:hAnsiTheme="minorHAnsi"/>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r>
        <w:rPr>
          <w:rFonts w:asciiTheme="minorHAnsi" w:hAnsiTheme="minorHAnsi"/>
          <w:b/>
          <w:sz w:val="20"/>
          <w:szCs w:val="20"/>
        </w:rPr>
        <w:t xml:space="preserve"> </w:t>
      </w:r>
    </w:p>
    <w:p w14:paraId="0AFB9F91" w14:textId="29AE3EB0" w:rsidR="000D72F3" w:rsidRPr="00CF2FD1" w:rsidRDefault="000D72F3" w:rsidP="000D72F3">
      <w:pPr>
        <w:rPr>
          <w:rFonts w:asciiTheme="minorHAnsi" w:hAnsiTheme="minorHAnsi"/>
          <w:b/>
          <w:sz w:val="20"/>
          <w:szCs w:val="20"/>
        </w:rPr>
      </w:pPr>
    </w:p>
    <w:p w14:paraId="72254694" w14:textId="77777777" w:rsidR="000D72F3" w:rsidRPr="00CF2FD1" w:rsidRDefault="000D72F3" w:rsidP="000D72F3">
      <w:pPr>
        <w:pStyle w:val="BodyText"/>
        <w:tabs>
          <w:tab w:val="clear" w:pos="360"/>
          <w:tab w:val="clear" w:pos="2520"/>
        </w:tabs>
        <w:jc w:val="left"/>
        <w:rPr>
          <w:rFonts w:asciiTheme="minorHAnsi" w:hAnsiTheme="minorHAnsi" w:cs="Arial"/>
          <w:b/>
          <w:bCs/>
        </w:rPr>
      </w:pPr>
    </w:p>
    <w:p w14:paraId="1B1191DB" w14:textId="77777777" w:rsidR="000D72F3" w:rsidRPr="00CF2FD1" w:rsidRDefault="000D72F3" w:rsidP="000D72F3">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0C153C3A" w14:textId="77777777" w:rsidR="000D72F3" w:rsidRPr="00CF2FD1" w:rsidRDefault="000D72F3" w:rsidP="000D72F3">
      <w:pPr>
        <w:pStyle w:val="BodyText"/>
        <w:tabs>
          <w:tab w:val="clear" w:pos="360"/>
          <w:tab w:val="clear" w:pos="2520"/>
        </w:tabs>
        <w:jc w:val="left"/>
        <w:rPr>
          <w:rFonts w:asciiTheme="minorHAnsi" w:hAnsiTheme="minorHAnsi"/>
          <w:noProof w:val="0"/>
        </w:rPr>
      </w:pPr>
    </w:p>
    <w:p w14:paraId="25B4435B" w14:textId="77777777" w:rsidR="000D72F3" w:rsidRPr="00CF2FD1" w:rsidRDefault="000D72F3" w:rsidP="000D72F3">
      <w:pPr>
        <w:pStyle w:val="BodyText"/>
        <w:tabs>
          <w:tab w:val="clear" w:pos="360"/>
          <w:tab w:val="clear" w:pos="2520"/>
        </w:tabs>
        <w:jc w:val="left"/>
        <w:rPr>
          <w:rFonts w:asciiTheme="minorHAnsi" w:hAnsiTheme="minorHAnsi"/>
          <w:noProof w:val="0"/>
        </w:rPr>
      </w:pPr>
      <w:r w:rsidRPr="00CF2FD1">
        <w:rPr>
          <w:rFonts w:asciiTheme="minorHAnsi" w:hAnsiTheme="minorHAnsi"/>
          <w:noProof w:val="0"/>
        </w:rPr>
        <w:lastRenderedPageBreak/>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F88BC13" w14:textId="77777777" w:rsidR="000D72F3" w:rsidRPr="00CF2FD1" w:rsidRDefault="000D72F3" w:rsidP="000D72F3">
      <w:pPr>
        <w:pStyle w:val="BodyText"/>
        <w:tabs>
          <w:tab w:val="clear" w:pos="360"/>
          <w:tab w:val="clear" w:pos="2520"/>
        </w:tabs>
        <w:jc w:val="left"/>
        <w:rPr>
          <w:rFonts w:asciiTheme="minorHAnsi" w:hAnsiTheme="minorHAnsi"/>
          <w:noProof w:val="0"/>
        </w:rPr>
      </w:pPr>
    </w:p>
    <w:p w14:paraId="0BA3D95B" w14:textId="77777777" w:rsidR="000D72F3" w:rsidRPr="00CF2FD1" w:rsidRDefault="000D72F3" w:rsidP="000D72F3">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27D6313B" w14:textId="77777777" w:rsidR="000D72F3" w:rsidRPr="00CF2FD1" w:rsidRDefault="000D72F3" w:rsidP="000D72F3">
      <w:pPr>
        <w:pStyle w:val="BodyText"/>
        <w:tabs>
          <w:tab w:val="left" w:pos="240"/>
        </w:tabs>
        <w:jc w:val="left"/>
        <w:rPr>
          <w:rFonts w:asciiTheme="minorHAnsi" w:hAnsiTheme="minorHAnsi" w:cs="Arial"/>
        </w:rPr>
      </w:pPr>
    </w:p>
    <w:p w14:paraId="5F2B6E9C" w14:textId="77777777" w:rsidR="000D72F3" w:rsidRPr="00CF2FD1" w:rsidRDefault="000D72F3" w:rsidP="000D72F3">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14:paraId="203F5022" w14:textId="77777777" w:rsidR="000D72F3" w:rsidRDefault="000D72F3" w:rsidP="000D72F3">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14:paraId="37F1ECB0" w14:textId="77777777" w:rsidR="000D72F3" w:rsidRDefault="000D72F3" w:rsidP="000D72F3">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14:paraId="5711E897" w14:textId="77777777" w:rsidR="000D72F3" w:rsidRDefault="000D72F3" w:rsidP="000D72F3">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14:paraId="6514BBB9" w14:textId="77777777" w:rsidR="000D72F3" w:rsidRPr="00CF2FD1" w:rsidRDefault="000D72F3" w:rsidP="000D72F3">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t>30%</w:t>
      </w:r>
    </w:p>
    <w:p w14:paraId="6772A45C" w14:textId="77777777" w:rsidR="000D72F3" w:rsidRPr="004E7EC6" w:rsidRDefault="000D72F3" w:rsidP="000D72F3">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34185CCD" w14:textId="77777777" w:rsidR="000D72F3" w:rsidRPr="004E7EC6" w:rsidRDefault="000D72F3" w:rsidP="000D72F3">
      <w:pPr>
        <w:rPr>
          <w:rFonts w:asciiTheme="minorHAnsi" w:hAnsiTheme="minorHAnsi"/>
          <w:sz w:val="20"/>
          <w:szCs w:val="20"/>
        </w:rPr>
      </w:pPr>
      <w:r w:rsidRPr="004E7EC6">
        <w:rPr>
          <w:rFonts w:asciiTheme="minorHAnsi" w:hAnsiTheme="minorHAnsi"/>
          <w:sz w:val="20"/>
          <w:szCs w:val="20"/>
        </w:rPr>
        <w:t>Analytical Writing/Quizzes</w:t>
      </w:r>
      <w:r w:rsidRPr="004E7EC6">
        <w:rPr>
          <w:rFonts w:asciiTheme="minorHAnsi" w:hAnsiTheme="minorHAnsi"/>
          <w:sz w:val="20"/>
          <w:szCs w:val="20"/>
        </w:rPr>
        <w:tab/>
      </w:r>
      <w:r>
        <w:rPr>
          <w:rFonts w:asciiTheme="minorHAnsi" w:hAnsiTheme="minorHAnsi"/>
          <w:sz w:val="20"/>
          <w:szCs w:val="20"/>
        </w:rPr>
        <w:t>/Daily Work</w:t>
      </w:r>
      <w:r>
        <w:rPr>
          <w:rFonts w:asciiTheme="minorHAnsi" w:hAnsiTheme="minorHAnsi"/>
          <w:sz w:val="20"/>
          <w:szCs w:val="20"/>
        </w:rPr>
        <w:tab/>
      </w:r>
      <w:r w:rsidRPr="004E7EC6">
        <w:rPr>
          <w:rFonts w:asciiTheme="minorHAnsi" w:hAnsiTheme="minorHAnsi"/>
          <w:sz w:val="20"/>
          <w:szCs w:val="20"/>
        </w:rPr>
        <w:t>15%</w:t>
      </w:r>
    </w:p>
    <w:p w14:paraId="25ACF639" w14:textId="77777777" w:rsidR="000D72F3" w:rsidRPr="004E7EC6" w:rsidRDefault="000D72F3" w:rsidP="000D72F3">
      <w:pPr>
        <w:rPr>
          <w:rFonts w:asciiTheme="minorHAnsi" w:hAnsiTheme="minorHAnsi"/>
          <w:sz w:val="20"/>
          <w:szCs w:val="20"/>
        </w:rPr>
      </w:pPr>
      <w:r w:rsidRPr="004E7EC6">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776EA2B3" w14:textId="77777777" w:rsidR="000D72F3" w:rsidRPr="004E7EC6" w:rsidRDefault="000D72F3" w:rsidP="000D72F3">
      <w:pPr>
        <w:tabs>
          <w:tab w:val="left" w:pos="240"/>
        </w:tabs>
        <w:suppressAutoHyphens/>
        <w:rPr>
          <w:rFonts w:asciiTheme="minorHAnsi" w:hAnsiTheme="minorHAnsi"/>
          <w:sz w:val="20"/>
          <w:szCs w:val="20"/>
        </w:rPr>
      </w:pPr>
    </w:p>
    <w:p w14:paraId="6A649D7E" w14:textId="44E187B4" w:rsidR="000D72F3" w:rsidRPr="00143940" w:rsidRDefault="000D72F3" w:rsidP="000D72F3">
      <w:pPr>
        <w:rPr>
          <w:rFonts w:asciiTheme="minorHAnsi" w:hAnsiTheme="minorHAnsi"/>
          <w:color w:val="FF0000"/>
          <w:sz w:val="20"/>
          <w:szCs w:val="20"/>
        </w:rPr>
      </w:pPr>
      <w:r w:rsidRPr="004E7EC6">
        <w:rPr>
          <w:rFonts w:asciiTheme="minorHAnsi" w:hAnsiTheme="minorHAnsi"/>
          <w:sz w:val="20"/>
          <w:szCs w:val="20"/>
        </w:rPr>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Pr>
          <w:rFonts w:asciiTheme="minorHAnsi" w:hAnsiTheme="minorHAnsi"/>
          <w:sz w:val="20"/>
          <w:szCs w:val="20"/>
        </w:rPr>
        <w:t xml:space="preserve"> </w:t>
      </w:r>
      <w:r>
        <w:rPr>
          <w:rFonts w:asciiTheme="minorHAnsi" w:hAnsiTheme="minorHAnsi"/>
          <w:color w:val="FF0000"/>
          <w:sz w:val="20"/>
          <w:szCs w:val="20"/>
        </w:rPr>
        <w:t>.</w:t>
      </w:r>
    </w:p>
    <w:p w14:paraId="30FADD57" w14:textId="77777777" w:rsidR="000D72F3" w:rsidRPr="00CF2FD1" w:rsidRDefault="000D72F3" w:rsidP="000D72F3">
      <w:pPr>
        <w:tabs>
          <w:tab w:val="left" w:pos="240"/>
        </w:tabs>
        <w:suppressAutoHyphens/>
        <w:rPr>
          <w:rFonts w:asciiTheme="minorHAnsi" w:hAnsiTheme="minorHAnsi"/>
          <w:sz w:val="20"/>
          <w:szCs w:val="20"/>
        </w:rPr>
      </w:pPr>
    </w:p>
    <w:p w14:paraId="230A2208" w14:textId="4E7A0CC3" w:rsidR="000D72F3" w:rsidRDefault="000D72F3" w:rsidP="000D72F3">
      <w:pPr>
        <w:tabs>
          <w:tab w:val="left" w:pos="240"/>
        </w:tabs>
        <w:suppressAutoHyphens/>
        <w:rPr>
          <w:rFonts w:asciiTheme="minorHAnsi" w:hAnsiTheme="minorHAnsi" w:cs="Arial"/>
          <w:color w:val="0000FF"/>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Pr="00337C84">
        <w:rPr>
          <w:rFonts w:asciiTheme="minorHAnsi" w:hAnsiTheme="minorHAnsi"/>
          <w:color w:val="FF0000"/>
          <w:sz w:val="20"/>
          <w:szCs w:val="20"/>
        </w:rPr>
        <w:t>[Completion means that something is turned in as a “f</w:t>
      </w:r>
      <w:r w:rsidR="00E2257B">
        <w:rPr>
          <w:rFonts w:asciiTheme="minorHAnsi" w:hAnsiTheme="minorHAnsi"/>
          <w:color w:val="FF0000"/>
          <w:sz w:val="20"/>
          <w:szCs w:val="20"/>
        </w:rPr>
        <w:t>inal draft</w:t>
      </w:r>
      <w:r w:rsidRPr="00337C84">
        <w:rPr>
          <w:rFonts w:asciiTheme="minorHAnsi" w:hAnsiTheme="minorHAnsi"/>
          <w:color w:val="FF0000"/>
          <w:sz w:val="20"/>
          <w:szCs w:val="20"/>
        </w:rPr>
        <w:t>.]</w:t>
      </w:r>
      <w:r w:rsidRPr="00CF2FD1">
        <w:rPr>
          <w:rFonts w:asciiTheme="minorHAnsi" w:hAnsiTheme="minorHAnsi"/>
          <w:sz w:val="20"/>
          <w:szCs w:val="20"/>
        </w:rPr>
        <w:t xml:space="preserv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r w:rsidRPr="00CF2FD1">
        <w:rPr>
          <w:rFonts w:asciiTheme="minorHAnsi" w:hAnsiTheme="minorHAnsi" w:cs="Arial"/>
          <w:color w:val="0000FF"/>
          <w:sz w:val="20"/>
          <w:szCs w:val="20"/>
        </w:rPr>
        <w:t xml:space="preserve">Students are expected to keep track of their performance throughout the semester and seek guidance from available sources (including the </w:t>
      </w:r>
      <w:r w:rsidRPr="009D2E6C">
        <w:rPr>
          <w:rFonts w:asciiTheme="minorHAnsi" w:hAnsiTheme="minorHAnsi" w:cs="Arial"/>
          <w:color w:val="0000FF"/>
          <w:sz w:val="20"/>
          <w:szCs w:val="20"/>
        </w:rPr>
        <w:t>instructor) if their performance drops below satisfactory levels.</w:t>
      </w:r>
    </w:p>
    <w:p w14:paraId="56C85510" w14:textId="77777777" w:rsidR="000D72F3" w:rsidRDefault="000D72F3" w:rsidP="000D72F3">
      <w:pPr>
        <w:tabs>
          <w:tab w:val="left" w:pos="240"/>
        </w:tabs>
        <w:suppressAutoHyphens/>
        <w:rPr>
          <w:rFonts w:asciiTheme="minorHAnsi" w:hAnsiTheme="minorHAnsi" w:cs="Arial"/>
          <w:color w:val="0000FF"/>
          <w:sz w:val="20"/>
          <w:szCs w:val="20"/>
        </w:rPr>
      </w:pPr>
    </w:p>
    <w:p w14:paraId="5E741D94" w14:textId="60913BC5" w:rsidR="000D72F3" w:rsidRPr="00683151" w:rsidRDefault="000D72F3" w:rsidP="000D72F3">
      <w:pPr>
        <w:tabs>
          <w:tab w:val="left" w:pos="240"/>
        </w:tabs>
        <w:suppressAutoHyphens/>
        <w:rPr>
          <w:rFonts w:asciiTheme="minorHAnsi" w:hAnsiTheme="minorHAnsi" w:cs="Arial"/>
          <w:color w:val="0000FF"/>
          <w:sz w:val="20"/>
          <w:szCs w:val="20"/>
        </w:rPr>
      </w:pPr>
      <w:r>
        <w:rPr>
          <w:rFonts w:asciiTheme="minorHAnsi" w:hAnsiTheme="minorHAnsi" w:cs="Arial"/>
          <w:b/>
          <w:color w:val="0000FF"/>
          <w:sz w:val="20"/>
          <w:szCs w:val="20"/>
        </w:rPr>
        <w:t>Choosing a Topic:</w:t>
      </w:r>
      <w:r>
        <w:rPr>
          <w:rFonts w:asciiTheme="minorHAnsi" w:hAnsiTheme="minorHAnsi" w:cs="Arial"/>
          <w:color w:val="0000FF"/>
          <w:sz w:val="20"/>
          <w:szCs w:val="20"/>
        </w:rPr>
        <w:t xml:space="preserve"> </w:t>
      </w:r>
      <w:r w:rsidRPr="009D2E6C">
        <w:rPr>
          <w:rFonts w:asciiTheme="minorHAnsi" w:hAnsiTheme="minorHAnsi" w:cs="Courier New"/>
          <w:color w:val="0000FF"/>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w:t>
      </w:r>
      <w:r w:rsidRPr="00683151">
        <w:rPr>
          <w:rFonts w:asciiTheme="minorHAnsi" w:hAnsiTheme="minorHAnsi" w:cs="Courier New"/>
          <w:color w:val="0000FF"/>
          <w:sz w:val="20"/>
          <w:szCs w:val="20"/>
        </w:rPr>
        <w:t xml:space="preserve">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279F9DA5" w14:textId="77777777" w:rsidR="000D72F3" w:rsidRDefault="000D72F3" w:rsidP="000D72F3">
      <w:pPr>
        <w:tabs>
          <w:tab w:val="left" w:pos="240"/>
        </w:tabs>
        <w:suppressAutoHyphens/>
        <w:rPr>
          <w:rFonts w:asciiTheme="minorHAnsi" w:hAnsiTheme="minorHAnsi" w:cs="Arial"/>
          <w:b/>
          <w:color w:val="0000FF"/>
          <w:sz w:val="20"/>
          <w:szCs w:val="20"/>
        </w:rPr>
      </w:pPr>
    </w:p>
    <w:p w14:paraId="316F857B" w14:textId="77777777" w:rsidR="000D72F3" w:rsidRPr="009D2E6C" w:rsidRDefault="000D72F3" w:rsidP="000D72F3">
      <w:pPr>
        <w:tabs>
          <w:tab w:val="left" w:pos="240"/>
        </w:tabs>
        <w:suppressAutoHyphens/>
        <w:rPr>
          <w:rFonts w:asciiTheme="minorHAnsi" w:hAnsiTheme="minorHAnsi" w:cs="Arial"/>
          <w:color w:val="FF0000"/>
          <w:sz w:val="20"/>
          <w:szCs w:val="20"/>
        </w:rPr>
      </w:pPr>
      <w:r w:rsidRPr="00683151">
        <w:rPr>
          <w:rFonts w:asciiTheme="minorHAnsi" w:hAnsiTheme="minorHAnsi" w:cs="Arial"/>
          <w:b/>
          <w:color w:val="0000FF"/>
          <w:sz w:val="20"/>
          <w:szCs w:val="20"/>
        </w:rPr>
        <w:t>Turning in Assignments to Blackboard:</w:t>
      </w:r>
      <w:r w:rsidRPr="00683151">
        <w:rPr>
          <w:rFonts w:asciiTheme="minorHAnsi" w:hAnsiTheme="minorHAnsi" w:cs="Arial"/>
          <w:color w:val="0000FF"/>
          <w:sz w:val="20"/>
          <w:szCs w:val="20"/>
        </w:rPr>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w:t>
      </w:r>
      <w:r>
        <w:rPr>
          <w:rFonts w:asciiTheme="minorHAnsi" w:hAnsiTheme="minorHAnsi" w:cs="Arial"/>
          <w:color w:val="0000FF"/>
          <w:sz w:val="20"/>
          <w:szCs w:val="20"/>
        </w:rPr>
        <w:t xml:space="preserve"> of your work is saved in this way and submitted in the correct format. If you submit work in the wrong format, then you will receive a zero for the assignment.</w:t>
      </w:r>
    </w:p>
    <w:p w14:paraId="1E607E8D" w14:textId="77777777" w:rsidR="000D72F3" w:rsidRPr="009D2E6C" w:rsidRDefault="000D72F3" w:rsidP="000D72F3">
      <w:pPr>
        <w:rPr>
          <w:rFonts w:asciiTheme="minorHAnsi" w:hAnsiTheme="minorHAnsi" w:cs="Arial"/>
          <w:sz w:val="20"/>
          <w:szCs w:val="20"/>
        </w:rPr>
      </w:pPr>
    </w:p>
    <w:p w14:paraId="76E3A9E8" w14:textId="77777777" w:rsidR="000D72F3" w:rsidRPr="00CF2FD1" w:rsidRDefault="000D72F3" w:rsidP="000D72F3">
      <w:pPr>
        <w:rPr>
          <w:rFonts w:asciiTheme="minorHAnsi" w:hAnsiTheme="minorHAnsi" w:cs="Arial"/>
          <w:color w:val="0000FF"/>
          <w:sz w:val="20"/>
          <w:szCs w:val="20"/>
        </w:rPr>
      </w:pPr>
      <w:r w:rsidRPr="009D2E6C">
        <w:rPr>
          <w:rFonts w:asciiTheme="minorHAnsi" w:hAnsiTheme="minorHAnsi" w:cs="Arial"/>
          <w:b/>
          <w:color w:val="0000FF"/>
          <w:sz w:val="20"/>
          <w:szCs w:val="20"/>
        </w:rPr>
        <w:t>Exp</w:t>
      </w:r>
      <w:r>
        <w:rPr>
          <w:rFonts w:asciiTheme="minorHAnsi" w:hAnsiTheme="minorHAnsi" w:cs="Arial"/>
          <w:b/>
          <w:color w:val="0000FF"/>
          <w:sz w:val="20"/>
          <w:szCs w:val="20"/>
        </w:rPr>
        <w:t>ectations for Out-of-Class Study:</w:t>
      </w:r>
      <w:r>
        <w:rPr>
          <w:rFonts w:asciiTheme="minorHAnsi" w:hAnsiTheme="minorHAnsi" w:cs="Arial"/>
          <w:color w:val="0000FF"/>
          <w:sz w:val="20"/>
          <w:szCs w:val="20"/>
        </w:rPr>
        <w:t xml:space="preserve"> </w:t>
      </w:r>
      <w:r w:rsidRPr="009D2E6C">
        <w:rPr>
          <w:rFonts w:asciiTheme="minorHAnsi" w:hAnsiTheme="minorHAnsi" w:cs="Arial"/>
          <w:bCs/>
          <w:color w:val="0000FF"/>
          <w:sz w:val="20"/>
          <w:szCs w:val="20"/>
        </w:rPr>
        <w:t xml:space="preserve">For every credit hour earned, a student should spend 3 hours per week working outside of class. Hence, a 3-credit course might have a minimum expectation of </w:t>
      </w:r>
      <w:r>
        <w:rPr>
          <w:rFonts w:asciiTheme="minorHAnsi" w:hAnsiTheme="minorHAnsi" w:cs="Arial"/>
          <w:bCs/>
          <w:color w:val="0000FF"/>
          <w:sz w:val="20"/>
          <w:szCs w:val="20"/>
        </w:rPr>
        <w:t>9 hours of reading, study, etc</w:t>
      </w:r>
      <w:r w:rsidRPr="00CF2FD1">
        <w:rPr>
          <w:rFonts w:asciiTheme="minorHAnsi" w:hAnsiTheme="minorHAnsi" w:cs="Arial"/>
          <w:color w:val="0000FF"/>
          <w:sz w:val="20"/>
          <w:szCs w:val="20"/>
        </w:rPr>
        <w:t xml:space="preserve">. </w:t>
      </w:r>
    </w:p>
    <w:p w14:paraId="16FA1C73" w14:textId="77777777" w:rsidR="000D72F3" w:rsidRPr="00CF2FD1" w:rsidRDefault="000D72F3" w:rsidP="000D72F3">
      <w:pPr>
        <w:rPr>
          <w:rFonts w:asciiTheme="minorHAnsi" w:hAnsiTheme="minorHAnsi" w:cs="Arial"/>
          <w:b/>
          <w:color w:val="0000FF"/>
          <w:sz w:val="20"/>
          <w:szCs w:val="20"/>
        </w:rPr>
      </w:pPr>
    </w:p>
    <w:p w14:paraId="1422224D" w14:textId="39628A6E" w:rsidR="000D72F3" w:rsidRPr="00A00DE4" w:rsidRDefault="000D72F3" w:rsidP="000D72F3">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Pr>
          <w:rFonts w:asciiTheme="minorHAnsi" w:hAnsiTheme="minorHAnsi" w:cs="Arial"/>
          <w:color w:val="FF0000"/>
          <w:sz w:val="20"/>
          <w:szCs w:val="20"/>
        </w:rPr>
        <w:t xml:space="preserve"> </w:t>
      </w:r>
      <w:hyperlink r:id="rId8" w:anchor="10" w:history="1">
        <w:r w:rsidRPr="007433C6">
          <w:rPr>
            <w:rStyle w:val="Hyperlink"/>
            <w:rFonts w:asciiTheme="minorHAnsi" w:hAnsiTheme="minorHAnsi"/>
            <w:sz w:val="20"/>
            <w:szCs w:val="20"/>
          </w:rPr>
          <w:t>http://wweb.uta.edu/catalog/content/general/academic_regulations.aspx#10</w:t>
        </w:r>
      </w:hyperlink>
      <w:r w:rsidRPr="007433C6">
        <w:rPr>
          <w:rStyle w:val="Hyperlink"/>
          <w:rFonts w:asciiTheme="minorHAnsi" w:hAnsiTheme="minorHAnsi"/>
          <w:sz w:val="20"/>
          <w:szCs w:val="20"/>
        </w:rPr>
        <w:t>.]</w:t>
      </w:r>
    </w:p>
    <w:p w14:paraId="7C8A9220" w14:textId="77777777" w:rsidR="000D72F3" w:rsidRDefault="000D72F3" w:rsidP="000D72F3">
      <w:pPr>
        <w:rPr>
          <w:rFonts w:asciiTheme="minorHAnsi" w:hAnsiTheme="minorHAnsi"/>
          <w:b/>
          <w:color w:val="0033CC"/>
          <w:sz w:val="20"/>
          <w:szCs w:val="20"/>
        </w:rPr>
      </w:pPr>
    </w:p>
    <w:p w14:paraId="6B14D1A1" w14:textId="77777777" w:rsidR="000D72F3" w:rsidRPr="00812396" w:rsidRDefault="000D72F3" w:rsidP="000D72F3">
      <w:pPr>
        <w:rPr>
          <w:rFonts w:asciiTheme="minorHAnsi" w:hAnsiTheme="minorHAnsi"/>
          <w:b/>
          <w:color w:val="0033CC"/>
          <w:sz w:val="20"/>
          <w:szCs w:val="20"/>
        </w:rPr>
      </w:pPr>
      <w:r w:rsidRPr="00812396">
        <w:rPr>
          <w:rFonts w:asciiTheme="minorHAnsi" w:hAnsiTheme="minorHAnsi"/>
          <w:b/>
          <w:color w:val="0033CC"/>
          <w:sz w:val="20"/>
          <w:szCs w:val="20"/>
        </w:rPr>
        <w:t xml:space="preserve">Late Enrollment Policy: </w:t>
      </w:r>
      <w:r w:rsidRPr="00812396">
        <w:rPr>
          <w:rFonts w:asciiTheme="minorHAnsi" w:hAnsiTheme="minorHAnsi"/>
          <w:color w:val="0033CC"/>
          <w:sz w:val="20"/>
          <w:szCs w:val="20"/>
        </w:rPr>
        <w:t xml:space="preserve">Though I realize that </w:t>
      </w:r>
      <w:r>
        <w:rPr>
          <w:rFonts w:asciiTheme="minorHAnsi" w:hAnsiTheme="minorHAnsi"/>
          <w:color w:val="0033CC"/>
          <w:sz w:val="20"/>
          <w:szCs w:val="20"/>
        </w:rPr>
        <w:t>at</w:t>
      </w:r>
      <w:r w:rsidRPr="00812396">
        <w:rPr>
          <w:rFonts w:asciiTheme="minorHAnsi" w:hAnsiTheme="minorHAnsi"/>
          <w:color w:val="0033CC"/>
          <w:sz w:val="20"/>
          <w:szCs w:val="20"/>
        </w:rPr>
        <w:t xml:space="preserve"> times enrolling in a course after the start date is unavoidable, please be advised that you will be held responsible for the class periods that you have missed even if you were not </w:t>
      </w:r>
      <w:r w:rsidRPr="00812396">
        <w:rPr>
          <w:rFonts w:asciiTheme="minorHAnsi" w:hAnsiTheme="minorHAnsi"/>
          <w:color w:val="0033CC"/>
          <w:sz w:val="20"/>
          <w:szCs w:val="20"/>
        </w:rPr>
        <w:lastRenderedPageBreak/>
        <w:t>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18BAFF02" w14:textId="77777777" w:rsidR="000D72F3" w:rsidRPr="00DF09F7" w:rsidRDefault="000D72F3" w:rsidP="000D72F3">
      <w:pPr>
        <w:rPr>
          <w:rFonts w:asciiTheme="minorHAnsi" w:hAnsiTheme="minorHAnsi"/>
          <w:b/>
          <w:bCs/>
          <w:sz w:val="20"/>
          <w:szCs w:val="20"/>
        </w:rPr>
      </w:pPr>
    </w:p>
    <w:p w14:paraId="58D5AA65" w14:textId="5CCB2354" w:rsidR="000D72F3" w:rsidRPr="00CF2FD1" w:rsidRDefault="000D72F3" w:rsidP="000D72F3">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xml:space="preserve">. For each </w:t>
      </w:r>
      <w:r w:rsidRPr="00CD4FD2">
        <w:rPr>
          <w:rFonts w:asciiTheme="minorHAnsi" w:hAnsiTheme="minorHAnsi" w:cs="Arial"/>
          <w:highlight w:val="yellow"/>
        </w:rPr>
        <w:t>calendar day</w:t>
      </w:r>
      <w:r w:rsidRPr="00CF2FD1">
        <w:rPr>
          <w:rFonts w:asciiTheme="minorHAnsi" w:hAnsiTheme="minorHAnsi" w:cs="Arial"/>
        </w:rPr>
        <w:t xml:space="preserve"> following, the work will receive an additional ten percent deduction. Work is not accepted after three late days. If you must be absent, your work is still due on the assigned date</w:t>
      </w:r>
      <w:r w:rsidRPr="0028411F">
        <w:rPr>
          <w:rFonts w:asciiTheme="minorHAnsi" w:hAnsiTheme="minorHAnsi" w:cs="Arial"/>
        </w:rPr>
        <w:t>.</w:t>
      </w:r>
    </w:p>
    <w:p w14:paraId="17F6C726" w14:textId="77777777" w:rsidR="000D72F3" w:rsidRPr="00CF2FD1" w:rsidRDefault="000D72F3" w:rsidP="000D72F3">
      <w:pPr>
        <w:pStyle w:val="BodyText"/>
        <w:jc w:val="left"/>
        <w:rPr>
          <w:rFonts w:asciiTheme="minorHAnsi" w:hAnsiTheme="minorHAnsi" w:cs="Arial"/>
          <w:color w:val="FF0000"/>
        </w:rPr>
      </w:pPr>
    </w:p>
    <w:p w14:paraId="7142CA34" w14:textId="77777777" w:rsidR="000D72F3" w:rsidRPr="004E7EC6" w:rsidRDefault="000D72F3" w:rsidP="000D72F3">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2A541F15" w14:textId="77777777" w:rsidR="000D72F3" w:rsidRDefault="000D72F3" w:rsidP="000D72F3">
      <w:pPr>
        <w:rPr>
          <w:rFonts w:asciiTheme="minorHAnsi" w:hAnsiTheme="minorHAnsi"/>
          <w:b/>
          <w:sz w:val="20"/>
          <w:szCs w:val="20"/>
        </w:rPr>
      </w:pPr>
    </w:p>
    <w:p w14:paraId="4F16474D" w14:textId="315EED72" w:rsidR="000D72F3" w:rsidRPr="007958DF" w:rsidRDefault="000D72F3" w:rsidP="007958DF">
      <w:pPr>
        <w:rPr>
          <w:rFonts w:asciiTheme="minorHAnsi" w:hAnsiTheme="minorHAnsi" w:cs="Courier New"/>
          <w:color w:val="3366FF"/>
          <w:sz w:val="20"/>
          <w:szCs w:val="20"/>
        </w:rPr>
      </w:pPr>
      <w:r w:rsidRPr="004E7EC6">
        <w:rPr>
          <w:rFonts w:asciiTheme="minorHAnsi" w:hAnsiTheme="minorHAnsi"/>
          <w:b/>
          <w:sz w:val="20"/>
          <w:szCs w:val="20"/>
        </w:rPr>
        <w:t xml:space="preserve">Participation Policy. </w:t>
      </w:r>
      <w:r w:rsidRPr="004E7EC6">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sidRPr="001973FC">
        <w:rPr>
          <w:rFonts w:asciiTheme="minorHAnsi" w:hAnsiTheme="minorHAnsi" w:cs="Courier New"/>
          <w:color w:val="3366FF"/>
          <w:sz w:val="20"/>
          <w:szCs w:val="20"/>
        </w:rPr>
        <w:t>I will not supply what you miss by email or phone. It is your responsibility to conference with a peer to get this material or make an appointment to see me i</w:t>
      </w:r>
      <w:r w:rsidR="007958DF">
        <w:rPr>
          <w:rFonts w:asciiTheme="minorHAnsi" w:hAnsiTheme="minorHAnsi" w:cs="Courier New"/>
          <w:color w:val="3366FF"/>
          <w:sz w:val="20"/>
          <w:szCs w:val="20"/>
        </w:rPr>
        <w:t>n person.</w:t>
      </w:r>
      <w:r w:rsidRPr="004E7EC6">
        <w:rPr>
          <w:rFonts w:asciiTheme="minorHAnsi" w:hAnsiTheme="minorHAnsi" w:cs="Courier New"/>
        </w:rPr>
        <w:br/>
      </w:r>
      <w:r w:rsidRPr="004E7EC6">
        <w:rPr>
          <w:rFonts w:asciiTheme="minorHAnsi" w:hAnsiTheme="minorHAnsi" w:cs="Courier New"/>
        </w:rPr>
        <w:br/>
      </w:r>
      <w:r w:rsidRPr="001973FC">
        <w:rPr>
          <w:rFonts w:asciiTheme="minorHAnsi" w:hAnsiTheme="minorHAnsi" w:cs="Courier New"/>
          <w:color w:val="3366FF"/>
        </w:rPr>
        <w:t>[other optional language:</w:t>
      </w:r>
      <w:r w:rsidRPr="001973FC">
        <w:rPr>
          <w:color w:val="3366FF"/>
        </w:rPr>
        <w:t xml:space="preserve"> </w:t>
      </w:r>
      <w:r w:rsidRPr="001973FC">
        <w:rPr>
          <w:rFonts w:asciiTheme="minorHAnsi" w:hAnsiTheme="minorHAnsi" w:cs="Courier New"/>
          <w:color w:val="3366FF"/>
        </w:rPr>
        <w:t>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w:t>
      </w:r>
      <w:r>
        <w:rPr>
          <w:rFonts w:asciiTheme="minorHAnsi" w:hAnsiTheme="minorHAnsi" w:cs="Courier New"/>
          <w:color w:val="3366FF"/>
        </w:rPr>
        <w:t>]</w:t>
      </w:r>
    </w:p>
    <w:p w14:paraId="24BA3508" w14:textId="77777777" w:rsidR="000D72F3" w:rsidRDefault="000D72F3" w:rsidP="000D72F3">
      <w:pPr>
        <w:rPr>
          <w:rFonts w:asciiTheme="minorHAnsi" w:hAnsiTheme="minorHAnsi" w:cs="Courier New"/>
          <w:color w:val="3366FF"/>
          <w:sz w:val="20"/>
          <w:szCs w:val="20"/>
        </w:rPr>
      </w:pPr>
    </w:p>
    <w:p w14:paraId="16914881" w14:textId="77777777" w:rsidR="000D72F3" w:rsidRPr="009A39CC" w:rsidRDefault="000D72F3" w:rsidP="000D72F3">
      <w:pPr>
        <w:pStyle w:val="BodyText"/>
        <w:tabs>
          <w:tab w:val="clear" w:pos="360"/>
          <w:tab w:val="left" w:pos="720"/>
        </w:tabs>
        <w:jc w:val="left"/>
        <w:rPr>
          <w:color w:val="FF0000"/>
        </w:rPr>
      </w:pPr>
      <w:r w:rsidRPr="006F6E48">
        <w:rPr>
          <w:rFonts w:asciiTheme="minorHAnsi" w:hAnsiTheme="minorHAnsi"/>
          <w:b/>
          <w:noProof w:val="0"/>
          <w:spacing w:val="0"/>
        </w:rPr>
        <w:t>Attendance:</w:t>
      </w:r>
      <w:r w:rsidRPr="009D756D">
        <w:rPr>
          <w:rFonts w:cs="Arial"/>
          <w:b/>
          <w:sz w:val="21"/>
          <w:szCs w:val="21"/>
        </w:rPr>
        <w:t xml:space="preserve"> </w:t>
      </w:r>
      <w:r w:rsidRPr="006F6E48">
        <w:rPr>
          <w:rFonts w:asciiTheme="minorHAnsi" w:hAnsiTheme="minorHAnsi" w:cs="Courier New"/>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9A39CC">
        <w:rPr>
          <w:rFonts w:asciiTheme="minorHAnsi" w:hAnsiTheme="minorHAnsi" w:cs="Courier New"/>
        </w:rPr>
        <w:t xml:space="preserve"> </w:t>
      </w:r>
      <w:r w:rsidRPr="009A39CC">
        <w:rPr>
          <w:rFonts w:asciiTheme="minorHAnsi" w:hAnsiTheme="minorHAnsi" w:cs="Courier New"/>
          <w:color w:val="3366FF"/>
        </w:rPr>
        <w:t xml:space="preserve">[insert your attendance policy and/or expectations, e.g. “I will not take attendance” or “I allow students to attend class at their own discretion” or “I have elected to take attendance but will not factor attendance into the grade” or “I have decided that attendance at class meetings is not required but strongly encouraged” or “I have established </w:t>
      </w:r>
      <w:r>
        <w:rPr>
          <w:rFonts w:asciiTheme="minorHAnsi" w:hAnsiTheme="minorHAnsi" w:cs="Courier New"/>
          <w:color w:val="3366FF"/>
        </w:rPr>
        <w:t xml:space="preserve">following attendance policy: …” </w:t>
      </w:r>
      <w:r w:rsidRPr="009A39CC">
        <w:rPr>
          <w:color w:val="FF0000"/>
        </w:rPr>
        <w:t xml:space="preserve">Your policy must reflect the </w:t>
      </w:r>
      <w:r>
        <w:rPr>
          <w:color w:val="FF0000"/>
        </w:rPr>
        <w:t xml:space="preserve">required </w:t>
      </w:r>
      <w:r w:rsidRPr="009A39CC">
        <w:rPr>
          <w:color w:val="FF0000"/>
        </w:rPr>
        <w:t>FYW policy that attendance will not be factored into the student’s grade (</w:t>
      </w:r>
      <w:r>
        <w:rPr>
          <w:color w:val="FF0000"/>
        </w:rPr>
        <w:t>see participation section above]</w:t>
      </w:r>
    </w:p>
    <w:p w14:paraId="5E97331C" w14:textId="77777777" w:rsidR="000D72F3" w:rsidRDefault="000D72F3" w:rsidP="000D72F3">
      <w:pPr>
        <w:rPr>
          <w:rFonts w:ascii="Arial" w:hAnsi="Arial" w:cs="Arial"/>
          <w:color w:val="FF0000"/>
          <w:sz w:val="21"/>
          <w:szCs w:val="21"/>
        </w:rPr>
      </w:pPr>
    </w:p>
    <w:p w14:paraId="6990A67D" w14:textId="41BE83DB" w:rsidR="000D72F3" w:rsidRDefault="000D72F3" w:rsidP="000D72F3">
      <w:pPr>
        <w:rPr>
          <w:rStyle w:val="Hyperlink"/>
          <w:rFonts w:ascii="Arial" w:hAnsi="Arial" w:cs="Arial"/>
          <w:sz w:val="21"/>
          <w:szCs w:val="21"/>
        </w:rPr>
      </w:pPr>
      <w:r w:rsidRPr="009A39CC">
        <w:rPr>
          <w:rFonts w:ascii="Arial" w:hAnsi="Arial" w:cs="Arial"/>
          <w:noProof/>
          <w:color w:val="FF0000"/>
          <w:spacing w:val="-4"/>
          <w:sz w:val="20"/>
          <w:szCs w:val="20"/>
        </w:rPr>
        <w:t>. It is important that students understand that any attendance rules applied in your course are your own and not a matter of institutional policy. Doing so will keep the University in compliance with Federal regulations as they apply to Title IV funding. (For a summary, see</w:t>
      </w:r>
      <w:r w:rsidRPr="00593047">
        <w:rPr>
          <w:rFonts w:ascii="Arial" w:hAnsi="Arial" w:cs="Arial"/>
          <w:color w:val="FF0000"/>
          <w:sz w:val="21"/>
          <w:szCs w:val="21"/>
        </w:rPr>
        <w:t xml:space="preserve"> </w:t>
      </w:r>
      <w:hyperlink r:id="rId9" w:history="1">
        <w:r w:rsidRPr="00593047">
          <w:rPr>
            <w:rStyle w:val="Hyperlink"/>
            <w:rFonts w:ascii="Arial" w:hAnsi="Arial" w:cs="Arial"/>
            <w:sz w:val="21"/>
            <w:szCs w:val="21"/>
          </w:rPr>
          <w:t>http://www.tgslc.org/pdf/Program-integrity-R2T4-Taking-Attendance.pdf</w:t>
        </w:r>
      </w:hyperlink>
    </w:p>
    <w:p w14:paraId="6D500A22" w14:textId="77777777" w:rsidR="000D72F3" w:rsidRPr="001973FC" w:rsidRDefault="000D72F3" w:rsidP="000D72F3">
      <w:pPr>
        <w:rPr>
          <w:rFonts w:asciiTheme="minorHAnsi" w:hAnsiTheme="minorHAnsi"/>
          <w:color w:val="3366FF"/>
          <w:sz w:val="20"/>
          <w:szCs w:val="20"/>
        </w:rPr>
      </w:pPr>
    </w:p>
    <w:p w14:paraId="32A1BCCE" w14:textId="77777777" w:rsidR="000D72F3" w:rsidRPr="004E7EC6" w:rsidRDefault="000D72F3" w:rsidP="000D72F3">
      <w:pPr>
        <w:pStyle w:val="BodyText"/>
        <w:rPr>
          <w:rFonts w:asciiTheme="minorHAnsi" w:hAnsiTheme="minorHAnsi" w:cs="Arial"/>
        </w:rPr>
      </w:pPr>
    </w:p>
    <w:p w14:paraId="01D4E775" w14:textId="44D53822" w:rsidR="000D72F3" w:rsidRPr="00CF2FD1" w:rsidRDefault="000D72F3" w:rsidP="000D72F3">
      <w:pPr>
        <w:jc w:val="both"/>
        <w:rPr>
          <w:rFonts w:asciiTheme="minorHAnsi" w:hAnsiTheme="minorHAnsi"/>
          <w:sz w:val="20"/>
          <w:szCs w:val="20"/>
        </w:rPr>
      </w:pPr>
      <w:r>
        <w:rPr>
          <w:rFonts w:asciiTheme="minorHAnsi" w:hAnsiTheme="minorHAnsi"/>
          <w:b/>
          <w:sz w:val="20"/>
          <w:szCs w:val="20"/>
        </w:rPr>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materials from other classes, reading not related to this class,</w:t>
      </w:r>
      <w:r w:rsidRPr="004E7EC6">
        <w:rPr>
          <w:rFonts w:asciiTheme="minorHAnsi" w:hAnsiTheme="minorHAnsi"/>
          <w:sz w:val="20"/>
          <w:szCs w:val="20"/>
        </w:rPr>
        <w:t xml:space="preserve"> bulky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5FC024F4" w14:textId="77777777" w:rsidR="000D72F3" w:rsidRPr="00CF2FD1" w:rsidRDefault="000D72F3" w:rsidP="000D72F3">
      <w:pPr>
        <w:jc w:val="both"/>
        <w:rPr>
          <w:rFonts w:asciiTheme="minorHAnsi" w:hAnsiTheme="minorHAnsi"/>
          <w:sz w:val="20"/>
          <w:szCs w:val="20"/>
        </w:rPr>
      </w:pPr>
    </w:p>
    <w:p w14:paraId="6956A059" w14:textId="77777777" w:rsidR="000D72F3" w:rsidRDefault="000D72F3" w:rsidP="000D72F3">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w:t>
      </w:r>
      <w:r w:rsidRPr="00CF2FD1">
        <w:rPr>
          <w:rFonts w:asciiTheme="minorHAnsi" w:hAnsiTheme="minorHAnsi"/>
        </w:rPr>
        <w:lastRenderedPageBreak/>
        <w:t>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3B5262E7" w14:textId="7EDB8C98" w:rsidR="000D72F3" w:rsidRPr="00BA12B6" w:rsidRDefault="000D72F3" w:rsidP="000D72F3">
      <w:pPr>
        <w:pStyle w:val="PlainText"/>
        <w:jc w:val="both"/>
        <w:rPr>
          <w:rFonts w:asciiTheme="minorHAnsi" w:hAnsiTheme="minorHAnsi"/>
          <w:color w:val="FF0000"/>
        </w:rPr>
      </w:pPr>
    </w:p>
    <w:p w14:paraId="62A91953" w14:textId="77777777" w:rsidR="000D72F3" w:rsidRDefault="000D72F3" w:rsidP="000D72F3">
      <w:pPr>
        <w:pStyle w:val="PlainText"/>
        <w:jc w:val="both"/>
        <w:rPr>
          <w:rFonts w:asciiTheme="minorHAnsi" w:hAnsiTheme="minorHAnsi"/>
        </w:rPr>
      </w:pPr>
    </w:p>
    <w:p w14:paraId="0C3D6417" w14:textId="77777777" w:rsidR="000D72F3" w:rsidRDefault="000D72F3" w:rsidP="000D72F3">
      <w:pPr>
        <w:pStyle w:val="PlainText"/>
        <w:jc w:val="both"/>
        <w:rPr>
          <w:rFonts w:asciiTheme="minorHAnsi" w:hAnsiTheme="minorHAnsi"/>
        </w:rPr>
      </w:pPr>
      <w:r w:rsidRPr="001973FC">
        <w:rPr>
          <w:rFonts w:asciiTheme="minorHAnsi" w:hAnsiTheme="minorHAnsi"/>
          <w:b/>
        </w:rPr>
        <w:t>Classroom Visitors: </w:t>
      </w:r>
      <w:r w:rsidRPr="001973FC">
        <w:rPr>
          <w:rFonts w:asciiTheme="minorHAnsi" w:hAnsiTheme="minorHAnsi"/>
          <w:color w:val="FF0000"/>
        </w:rPr>
        <w:t xml:space="preserve"> [Only students officially enrolled in your section may attend class. Students should NOT bring their children, spouses, or friends to class. Even if UTA has classes on a public school holiday, students should not bring their children to class.  If someone wishes to bring a visitor to class, this should be addressed ahead of time, and it should be for specific academic purposes. However, lack of child care is not one of those reasons. If a student has a child or dependent who is ill, the student should use one of the allowed absences to stay home and care for their loved ones. Please clearly set out your visitor policy here in the syllabus so all of your students will understand the policy. If you want to invite a speaker or guest to your class, please let us know about this. We need to go through some official channels to arrange official guests/visitors. (We also should not bring our children to class.)]</w:t>
      </w:r>
      <w:r w:rsidRPr="006D4AAA">
        <w:rPr>
          <w:rFonts w:ascii="Arial" w:eastAsia="Calibri" w:hAnsi="Arial" w:cs="Arial"/>
        </w:rPr>
        <w:t xml:space="preserve"> </w:t>
      </w:r>
      <w:r w:rsidRPr="001973FC">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2A357F27" w14:textId="77777777" w:rsidR="000D72F3" w:rsidRPr="00CF2FD1" w:rsidRDefault="000D72F3" w:rsidP="000D72F3">
      <w:pPr>
        <w:pStyle w:val="PlainText"/>
        <w:jc w:val="both"/>
        <w:rPr>
          <w:rFonts w:asciiTheme="minorHAnsi" w:hAnsiTheme="minorHAnsi"/>
        </w:rPr>
      </w:pPr>
    </w:p>
    <w:p w14:paraId="615BC8DE" w14:textId="77777777" w:rsidR="000D72F3" w:rsidRPr="00CF2FD1" w:rsidRDefault="000D72F3" w:rsidP="000D72F3">
      <w:pPr>
        <w:keepNext/>
        <w:rPr>
          <w:rFonts w:asciiTheme="minorHAnsi" w:hAnsiTheme="minorHAnsi" w:cs="Arial"/>
          <w:sz w:val="20"/>
          <w:szCs w:val="20"/>
        </w:rPr>
      </w:pPr>
      <w:r w:rsidRPr="00CF2FD1">
        <w:rPr>
          <w:rFonts w:asciiTheme="minorHAnsi" w:hAnsiTheme="minorHAnsi"/>
          <w:b/>
          <w:bCs/>
          <w:sz w:val="20"/>
          <w:szCs w:val="20"/>
        </w:rPr>
        <w:t xml:space="preserve">Academic Integrity. </w:t>
      </w:r>
      <w:r w:rsidRPr="00CF2FD1">
        <w:rPr>
          <w:rFonts w:asciiTheme="minorHAnsi" w:hAnsiTheme="minorHAnsi" w:cs="Arial"/>
          <w:sz w:val="20"/>
          <w:szCs w:val="20"/>
        </w:rPr>
        <w:t>All students enrolled in this course are expected to adhere to the UT Arlington Honor Code:</w:t>
      </w:r>
    </w:p>
    <w:p w14:paraId="1935D45A" w14:textId="77777777" w:rsidR="000D72F3" w:rsidRPr="00CF2FD1" w:rsidRDefault="000D72F3" w:rsidP="000D72F3">
      <w:pPr>
        <w:keepNext/>
        <w:rPr>
          <w:rFonts w:asciiTheme="minorHAnsi" w:hAnsiTheme="minorHAnsi" w:cs="Arial"/>
          <w:sz w:val="20"/>
          <w:szCs w:val="20"/>
        </w:rPr>
      </w:pPr>
    </w:p>
    <w:p w14:paraId="41204328" w14:textId="77777777" w:rsidR="000D72F3" w:rsidRPr="00CF2FD1" w:rsidRDefault="000D72F3" w:rsidP="000D72F3">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0DBD33CB" w14:textId="77777777" w:rsidR="000D72F3" w:rsidRPr="00CF2FD1" w:rsidRDefault="000D72F3" w:rsidP="000D72F3">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E78B98E" w14:textId="77777777" w:rsidR="000D72F3" w:rsidRPr="00CF2FD1" w:rsidRDefault="000D72F3" w:rsidP="000D72F3">
      <w:pPr>
        <w:keepNext/>
        <w:rPr>
          <w:rFonts w:asciiTheme="minorHAnsi" w:hAnsiTheme="minorHAnsi" w:cs="Arial"/>
          <w:sz w:val="20"/>
          <w:szCs w:val="20"/>
        </w:rPr>
      </w:pPr>
    </w:p>
    <w:p w14:paraId="68734903" w14:textId="77777777" w:rsidR="000D72F3" w:rsidRPr="00812396" w:rsidRDefault="000D72F3" w:rsidP="000D72F3">
      <w:pPr>
        <w:keepNext/>
        <w:rPr>
          <w:rFonts w:asciiTheme="minorHAnsi" w:hAnsiTheme="minorHAnsi" w:cs="Arial"/>
          <w:color w:val="FF0000"/>
          <w:sz w:val="20"/>
          <w:szCs w:val="20"/>
        </w:rPr>
      </w:pPr>
      <w:r w:rsidRPr="00812396">
        <w:rPr>
          <w:rFonts w:asciiTheme="minorHAnsi" w:hAnsiTheme="minorHAnsi" w:cs="Arial"/>
          <w:color w:val="FF0000"/>
          <w:sz w:val="20"/>
          <w:szCs w:val="20"/>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812396">
        <w:rPr>
          <w:rFonts w:asciiTheme="minorHAnsi" w:hAnsiTheme="minorHAnsi" w:cs="Arial"/>
          <w:i/>
          <w:color w:val="FF0000"/>
          <w:sz w:val="20"/>
          <w:szCs w:val="20"/>
        </w:rPr>
        <w:t>Regents’ Rule</w:t>
      </w:r>
      <w:r w:rsidRPr="00812396">
        <w:rPr>
          <w:rFonts w:asciiTheme="minorHAnsi" w:hAnsiTheme="minorHAnsi" w:cs="Arial"/>
          <w:color w:val="FF0000"/>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29C4DC6C" w14:textId="77777777" w:rsidR="000D72F3" w:rsidRPr="00CF2FD1" w:rsidRDefault="000D72F3" w:rsidP="000D72F3">
      <w:pPr>
        <w:keepNext/>
        <w:rPr>
          <w:rFonts w:asciiTheme="minorHAnsi" w:hAnsiTheme="minorHAnsi" w:cs="Arial"/>
          <w:sz w:val="20"/>
          <w:szCs w:val="20"/>
        </w:rPr>
      </w:pPr>
    </w:p>
    <w:p w14:paraId="0048D708" w14:textId="77777777" w:rsidR="000D72F3" w:rsidRPr="00CF2FD1" w:rsidRDefault="000D72F3" w:rsidP="000D72F3">
      <w:pPr>
        <w:keepNext/>
        <w:rPr>
          <w:rFonts w:asciiTheme="minorHAnsi" w:hAnsiTheme="minorHAnsi"/>
          <w:b/>
          <w:bCs/>
          <w:sz w:val="20"/>
          <w:szCs w:val="20"/>
        </w:rPr>
      </w:pPr>
      <w:r w:rsidRPr="00CF2FD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056DFF70" w14:textId="77777777" w:rsidR="000D72F3" w:rsidRPr="00CF2FD1" w:rsidRDefault="000D72F3" w:rsidP="000D72F3">
      <w:pPr>
        <w:rPr>
          <w:rFonts w:asciiTheme="minorHAnsi" w:hAnsiTheme="minorHAnsi"/>
          <w:sz w:val="20"/>
          <w:szCs w:val="20"/>
        </w:rPr>
      </w:pPr>
    </w:p>
    <w:p w14:paraId="67ED21A3" w14:textId="77777777" w:rsidR="000D72F3" w:rsidRPr="00CF2FD1" w:rsidRDefault="000D72F3" w:rsidP="000D72F3">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F304A0A" w14:textId="77777777" w:rsidR="000D72F3" w:rsidRPr="00CF2FD1" w:rsidRDefault="000D72F3" w:rsidP="000D72F3">
      <w:pPr>
        <w:rPr>
          <w:rFonts w:asciiTheme="minorHAnsi" w:hAnsiTheme="minorHAnsi"/>
          <w:sz w:val="20"/>
          <w:szCs w:val="20"/>
        </w:rPr>
      </w:pPr>
    </w:p>
    <w:p w14:paraId="4A950A78" w14:textId="77777777" w:rsidR="000D72F3" w:rsidRPr="00CF2FD1" w:rsidRDefault="000D72F3" w:rsidP="000D72F3">
      <w:pPr>
        <w:pStyle w:val="NormalWeb"/>
        <w:spacing w:before="0" w:beforeAutospacing="0" w:after="0" w:afterAutospacing="0"/>
        <w:rPr>
          <w:rFonts w:asciiTheme="minorHAnsi" w:hAnsiTheme="minorHAnsi" w:cs="Arial"/>
          <w:b/>
          <w:bCs/>
          <w:sz w:val="20"/>
          <w:szCs w:val="20"/>
        </w:rPr>
      </w:pPr>
      <w:r w:rsidRPr="00CF2FD1">
        <w:rPr>
          <w:rFonts w:asciiTheme="minorHAnsi" w:hAnsiTheme="minorHAnsi" w:cs="Arial"/>
          <w:b/>
          <w:bCs/>
          <w:sz w:val="20"/>
          <w:szCs w:val="20"/>
        </w:rPr>
        <w:t xml:space="preserve">Americans with Disabilities Act. </w:t>
      </w:r>
      <w:r w:rsidRPr="00CF2FD1">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CF2FD1">
        <w:rPr>
          <w:rFonts w:asciiTheme="minorHAnsi" w:hAnsiTheme="minorHAnsi" w:cs="Arial"/>
          <w:i/>
          <w:iCs/>
          <w:sz w:val="20"/>
          <w:szCs w:val="20"/>
        </w:rPr>
        <w:t>Americans with Disabilities Act (ADA)</w:t>
      </w:r>
      <w:r w:rsidRPr="00CF2FD1">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w:t>
      </w:r>
      <w:r w:rsidRPr="00CF2FD1">
        <w:rPr>
          <w:rFonts w:asciiTheme="minorHAnsi" w:hAnsiTheme="minorHAnsi" w:cs="Arial"/>
          <w:sz w:val="20"/>
          <w:szCs w:val="20"/>
        </w:rPr>
        <w:lastRenderedPageBreak/>
        <w:t xml:space="preserve">for obtaining disability-based academic accommodations can be found at </w:t>
      </w:r>
      <w:hyperlink r:id="rId10" w:history="1">
        <w:r w:rsidRPr="00CF2FD1">
          <w:rPr>
            <w:rStyle w:val="Hyperlink"/>
            <w:rFonts w:asciiTheme="minorHAnsi" w:eastAsiaTheme="majorEastAsia" w:hAnsiTheme="minorHAnsi" w:cs="Arial"/>
            <w:sz w:val="20"/>
            <w:szCs w:val="20"/>
          </w:rPr>
          <w:t>www.uta.edu/disability</w:t>
        </w:r>
      </w:hyperlink>
      <w:r w:rsidRPr="00CF2FD1">
        <w:rPr>
          <w:rFonts w:asciiTheme="minorHAnsi" w:hAnsiTheme="minorHAnsi" w:cs="Arial"/>
          <w:sz w:val="20"/>
          <w:szCs w:val="20"/>
        </w:rPr>
        <w:t xml:space="preserve"> or by calling the Office for Students with Disabilities at (817) 272-3364.</w:t>
      </w:r>
    </w:p>
    <w:p w14:paraId="52BF7735" w14:textId="77777777" w:rsidR="000D72F3" w:rsidRPr="00CF2FD1" w:rsidRDefault="000D72F3" w:rsidP="000D72F3">
      <w:pPr>
        <w:pStyle w:val="BodyText"/>
        <w:tabs>
          <w:tab w:val="clear" w:pos="360"/>
          <w:tab w:val="num" w:pos="720"/>
          <w:tab w:val="left" w:pos="1260"/>
        </w:tabs>
        <w:jc w:val="left"/>
        <w:rPr>
          <w:rFonts w:asciiTheme="minorHAnsi" w:hAnsiTheme="minorHAnsi"/>
        </w:rPr>
      </w:pPr>
    </w:p>
    <w:p w14:paraId="164D0F63" w14:textId="77777777" w:rsidR="000D72F3" w:rsidRPr="00982A7E" w:rsidRDefault="000D72F3" w:rsidP="000D72F3">
      <w:pPr>
        <w:rPr>
          <w:rFonts w:asciiTheme="minorBidi" w:hAnsiTheme="minorBidi" w:cstheme="minorBidi"/>
          <w:sz w:val="21"/>
          <w:szCs w:val="21"/>
        </w:rPr>
      </w:pPr>
      <w:r w:rsidRPr="007C6F52">
        <w:rPr>
          <w:rFonts w:asciiTheme="minorHAnsi" w:hAnsiTheme="minorHAnsi" w:cs="Arial"/>
          <w:b/>
          <w:bCs/>
          <w:sz w:val="20"/>
          <w:szCs w:val="20"/>
        </w:rPr>
        <w:t>Title IX:</w:t>
      </w:r>
      <w:r w:rsidRPr="00982A7E">
        <w:rPr>
          <w:rFonts w:asciiTheme="minorBidi" w:hAnsiTheme="minorBidi" w:cstheme="minorBidi"/>
          <w:sz w:val="21"/>
          <w:szCs w:val="21"/>
        </w:rPr>
        <w:t xml:space="preserve"> </w:t>
      </w:r>
      <w:r w:rsidRPr="007C6F52">
        <w:rPr>
          <w:rFonts w:asciiTheme="minorHAnsi" w:hAnsiTheme="minorHAnsi" w:cs="Arial"/>
          <w:sz w:val="20"/>
          <w:szCs w:val="2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7C6F52">
          <w:rPr>
            <w:rFonts w:asciiTheme="minorHAnsi" w:hAnsiTheme="minorHAnsi" w:cs="Arial"/>
            <w:sz w:val="20"/>
            <w:szCs w:val="20"/>
          </w:rPr>
          <w:t>www.uta.edu/titleIX</w:t>
        </w:r>
      </w:hyperlink>
      <w:r w:rsidRPr="007C6F52">
        <w:rPr>
          <w:rFonts w:asciiTheme="minorHAnsi" w:hAnsiTheme="minorHAnsi" w:cs="Arial"/>
          <w:sz w:val="20"/>
          <w:szCs w:val="20"/>
        </w:rPr>
        <w:t>.</w:t>
      </w:r>
    </w:p>
    <w:p w14:paraId="2554085B" w14:textId="77777777" w:rsidR="000D72F3" w:rsidRDefault="000D72F3" w:rsidP="000D72F3">
      <w:pPr>
        <w:pStyle w:val="Heading3"/>
        <w:spacing w:before="0"/>
        <w:rPr>
          <w:rFonts w:asciiTheme="minorHAnsi" w:hAnsiTheme="minorHAnsi"/>
          <w:color w:val="auto"/>
          <w:sz w:val="20"/>
          <w:szCs w:val="20"/>
        </w:rPr>
      </w:pPr>
    </w:p>
    <w:p w14:paraId="23D15829" w14:textId="77777777" w:rsidR="000D72F3" w:rsidRPr="00CF2FD1" w:rsidRDefault="000D72F3" w:rsidP="000D72F3">
      <w:pPr>
        <w:pStyle w:val="Heading3"/>
        <w:spacing w:before="0"/>
        <w:rPr>
          <w:rFonts w:asciiTheme="minorHAnsi" w:hAnsiTheme="minorHAnsi"/>
          <w:color w:val="auto"/>
          <w:sz w:val="20"/>
          <w:szCs w:val="20"/>
        </w:rPr>
      </w:pPr>
      <w:r w:rsidRPr="00CF2FD1">
        <w:rPr>
          <w:rFonts w:asciiTheme="minorHAnsi" w:hAnsiTheme="minorHAnsi"/>
          <w:color w:val="auto"/>
          <w:sz w:val="20"/>
          <w:szCs w:val="20"/>
        </w:rPr>
        <w:t xml:space="preserve">Drop Policy. </w:t>
      </w:r>
      <w:r w:rsidRPr="00CF2FD1">
        <w:rPr>
          <w:rFonts w:asciiTheme="minorHAnsi" w:hAnsiTheme="minorHAnsi" w:cs="Arial"/>
          <w:b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312FF337" w14:textId="77777777" w:rsidR="000D72F3" w:rsidRPr="00CF2FD1" w:rsidRDefault="000D72F3" w:rsidP="000D72F3">
      <w:pPr>
        <w:pStyle w:val="BodyText"/>
        <w:rPr>
          <w:rFonts w:asciiTheme="minorHAnsi" w:hAnsiTheme="minorHAnsi" w:cs="Arial"/>
        </w:rPr>
      </w:pPr>
    </w:p>
    <w:p w14:paraId="05D77B9E" w14:textId="77777777" w:rsidR="00F14456" w:rsidRPr="00B02236" w:rsidRDefault="00F14456" w:rsidP="00F14456">
      <w:pPr>
        <w:rPr>
          <w:rFonts w:ascii="Arial" w:hAnsi="Arial" w:cs="Arial"/>
          <w:bCs/>
          <w:sz w:val="20"/>
          <w:szCs w:val="20"/>
        </w:rPr>
      </w:pPr>
      <w:r w:rsidRPr="00B02236">
        <w:rPr>
          <w:rFonts w:ascii="Arial" w:hAnsi="Arial" w:cs="Arial"/>
          <w:b/>
          <w:sz w:val="20"/>
          <w:szCs w:val="20"/>
        </w:rPr>
        <w:t>Writing Center.</w:t>
      </w:r>
      <w:r w:rsidRPr="00B02236">
        <w:rPr>
          <w:rFonts w:ascii="Arial" w:hAnsi="Arial" w:cs="Arial"/>
          <w:sz w:val="20"/>
          <w:szCs w:val="20"/>
        </w:rPr>
        <w:t xml:space="preserve">  </w:t>
      </w:r>
      <w:r w:rsidRPr="00B02236">
        <w:rPr>
          <w:rFonts w:ascii="Arial" w:hAnsi="Arial" w:cs="Arial"/>
          <w:bCs/>
          <w:sz w:val="20"/>
          <w:szCs w:val="20"/>
        </w:rPr>
        <w:t xml:space="preserve">The English Writing Center is located in Room 411 Central Library.  Hours are 9 a.m. to 8 p.m. Mondays-Thursdays, 9 a.m. to 3 p.m. Fridays and Noon to 5 p.m. Saturdays and Sundays. Students must register and can make appointments online at </w:t>
      </w:r>
      <w:hyperlink r:id="rId12" w:history="1">
        <w:r w:rsidRPr="00B02236">
          <w:rPr>
            <w:rFonts w:ascii="Arial" w:hAnsi="Arial" w:cs="Arial"/>
            <w:bCs/>
            <w:sz w:val="20"/>
            <w:szCs w:val="20"/>
          </w:rPr>
          <w:t>http://uta.mywconline.com</w:t>
        </w:r>
      </w:hyperlink>
      <w:r w:rsidRPr="00B02236">
        <w:rPr>
          <w:rFonts w:ascii="Arial" w:hAnsi="Arial" w:cs="Arial"/>
          <w:bCs/>
          <w:sz w:val="20"/>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3" w:history="1">
        <w:r w:rsidRPr="00B02236">
          <w:rPr>
            <w:rFonts w:ascii="Arial" w:hAnsi="Arial" w:cs="Arial"/>
            <w:bCs/>
            <w:sz w:val="20"/>
            <w:szCs w:val="20"/>
          </w:rPr>
          <w:t>www.uta.edu/owl</w:t>
        </w:r>
      </w:hyperlink>
      <w:r w:rsidRPr="00B02236">
        <w:rPr>
          <w:rFonts w:ascii="Arial" w:hAnsi="Arial" w:cs="Arial"/>
          <w:bCs/>
          <w:sz w:val="20"/>
          <w:szCs w:val="20"/>
        </w:rPr>
        <w:t xml:space="preserve"> for more information about services and guidelines.</w:t>
      </w:r>
    </w:p>
    <w:p w14:paraId="36AE017D" w14:textId="77777777" w:rsidR="00F14456" w:rsidRPr="00B02236" w:rsidRDefault="00F14456" w:rsidP="00F14456">
      <w:pPr>
        <w:rPr>
          <w:rFonts w:ascii="Arial" w:hAnsi="Arial" w:cs="Arial"/>
          <w:sz w:val="20"/>
          <w:szCs w:val="20"/>
        </w:rPr>
      </w:pPr>
    </w:p>
    <w:p w14:paraId="4C7BEEE1" w14:textId="77777777" w:rsidR="00F14456" w:rsidRPr="00B02236" w:rsidRDefault="00F14456" w:rsidP="00F14456">
      <w:pPr>
        <w:pStyle w:val="Heading3"/>
        <w:spacing w:before="0"/>
        <w:ind w:left="720"/>
        <w:rPr>
          <w:rFonts w:ascii="Arial" w:hAnsi="Arial" w:cs="Arial"/>
          <w:b w:val="0"/>
          <w:color w:val="FF0000"/>
          <w:sz w:val="20"/>
          <w:szCs w:val="20"/>
        </w:rPr>
      </w:pPr>
      <w:r w:rsidRPr="00B02236">
        <w:rPr>
          <w:rFonts w:ascii="Arial" w:hAnsi="Arial" w:cs="Arial"/>
          <w:b w:val="0"/>
          <w:color w:val="auto"/>
          <w:sz w:val="20"/>
          <w:szCs w:val="20"/>
          <w:u w:val="single"/>
        </w:rPr>
        <w:t>Workshops</w:t>
      </w:r>
      <w:r w:rsidRPr="00B02236">
        <w:rPr>
          <w:rFonts w:ascii="Arial" w:hAnsi="Arial" w:cs="Arial"/>
          <w:b w:val="0"/>
          <w:color w:val="auto"/>
          <w:sz w:val="20"/>
          <w:szCs w:val="20"/>
        </w:rPr>
        <w:t xml:space="preserve">: The Writing Center offers three series of workshops: grammar, ENGL1301/02, and graduate students. A detailed list with descriptions is available at the start of each semester online at </w:t>
      </w:r>
      <w:hyperlink r:id="rId14" w:history="1">
        <w:r w:rsidRPr="00B02236">
          <w:rPr>
            <w:rFonts w:ascii="Arial" w:hAnsi="Arial" w:cs="Arial"/>
            <w:b w:val="0"/>
            <w:color w:val="auto"/>
            <w:sz w:val="20"/>
            <w:szCs w:val="20"/>
          </w:rPr>
          <w:t>www.uta.edu/owl</w:t>
        </w:r>
      </w:hyperlink>
      <w:r w:rsidRPr="00B02236">
        <w:rPr>
          <w:rFonts w:ascii="Arial" w:hAnsi="Arial" w:cs="Arial"/>
          <w:b w:val="0"/>
          <w:color w:val="auto"/>
          <w:sz w:val="20"/>
          <w:szCs w:val="20"/>
        </w:rPr>
        <w:t>.</w:t>
      </w:r>
      <w:r w:rsidRPr="00B02236">
        <w:rPr>
          <w:rFonts w:ascii="Arial" w:hAnsi="Arial" w:cs="Arial"/>
          <w:b w:val="0"/>
          <w:color w:val="FF0000"/>
          <w:sz w:val="20"/>
          <w:szCs w:val="20"/>
        </w:rPr>
        <w:t xml:space="preserve"> </w:t>
      </w:r>
    </w:p>
    <w:p w14:paraId="4987F8BE" w14:textId="77777777" w:rsidR="00F14456" w:rsidRPr="00B02236" w:rsidRDefault="00F14456" w:rsidP="00F14456">
      <w:pPr>
        <w:pStyle w:val="Heading3"/>
        <w:spacing w:before="0"/>
        <w:ind w:left="720"/>
        <w:rPr>
          <w:rFonts w:ascii="Arial" w:hAnsi="Arial" w:cs="Arial"/>
          <w:b w:val="0"/>
          <w:color w:val="FF0000"/>
          <w:sz w:val="20"/>
          <w:szCs w:val="20"/>
        </w:rPr>
      </w:pPr>
      <w:r w:rsidRPr="00B02236">
        <w:rPr>
          <w:rFonts w:ascii="Arial" w:hAnsi="Arial" w:cs="Arial"/>
          <w:b w:val="0"/>
          <w:color w:val="FF0000"/>
          <w:sz w:val="20"/>
          <w:szCs w:val="20"/>
        </w:rPr>
        <w:t>Classroom Visits: Faculty can request 20 minute classroom visits in which one of our consultants will explain Writing Center services and will show students how to register, make appointments, find information on workshops, and use our other online resources. Please register and complete an appointment form and include classroom, number of students, and any specific concerns in the additional information box.</w:t>
      </w:r>
    </w:p>
    <w:p w14:paraId="005E640C" w14:textId="77777777" w:rsidR="00F14456" w:rsidRPr="00B02236" w:rsidRDefault="00F14456" w:rsidP="00F14456">
      <w:pPr>
        <w:pStyle w:val="Heading3"/>
        <w:spacing w:before="0"/>
        <w:ind w:left="720"/>
        <w:rPr>
          <w:rFonts w:ascii="Arial" w:hAnsi="Arial" w:cs="Arial"/>
          <w:b w:val="0"/>
          <w:color w:val="auto"/>
          <w:sz w:val="20"/>
          <w:szCs w:val="20"/>
        </w:rPr>
      </w:pPr>
    </w:p>
    <w:p w14:paraId="4030DDBA" w14:textId="77777777" w:rsidR="00F14456" w:rsidRPr="00B02236" w:rsidRDefault="00F14456" w:rsidP="00F14456">
      <w:pPr>
        <w:rPr>
          <w:rFonts w:ascii="Arial" w:hAnsi="Arial" w:cs="Arial"/>
          <w:sz w:val="20"/>
          <w:szCs w:val="20"/>
        </w:rPr>
      </w:pPr>
      <w:r w:rsidRPr="00B02236">
        <w:rPr>
          <w:rFonts w:ascii="Arial" w:hAnsi="Arial" w:cs="Arial"/>
          <w:bCs/>
          <w:sz w:val="20"/>
          <w:szCs w:val="20"/>
        </w:rPr>
        <w:tab/>
      </w:r>
    </w:p>
    <w:p w14:paraId="2DB6F959" w14:textId="77777777" w:rsidR="00F14456" w:rsidRDefault="00F14456" w:rsidP="00F14456">
      <w:pPr>
        <w:pStyle w:val="PlainText"/>
        <w:rPr>
          <w:rFonts w:ascii="Times New Roman" w:hAnsi="Times New Roman"/>
          <w:sz w:val="24"/>
          <w:szCs w:val="24"/>
        </w:rPr>
      </w:pPr>
      <w:r w:rsidRPr="00B02236">
        <w:rPr>
          <w:rFonts w:ascii="Arial" w:hAnsi="Arial" w:cs="Arial"/>
        </w:rPr>
        <w:t xml:space="preserve">In addition to one-on-one consultations, the Writing Center will offer FYC and grammar workshops periodically throughout the semester. For more information on these, please visit us at </w:t>
      </w:r>
      <w:hyperlink r:id="rId15" w:history="1">
        <w:r w:rsidRPr="00B02236">
          <w:rPr>
            <w:rStyle w:val="Hyperlink"/>
            <w:rFonts w:ascii="Arial" w:hAnsi="Arial" w:cs="Arial"/>
          </w:rPr>
          <w:t>http://www.uta.edu/owl</w:t>
        </w:r>
      </w:hyperlink>
      <w:r w:rsidRPr="00B02236">
        <w:rPr>
          <w:rFonts w:ascii="Arial" w:hAnsi="Arial" w:cs="Arial"/>
        </w:rPr>
        <w:t>.</w:t>
      </w:r>
    </w:p>
    <w:p w14:paraId="44F72873" w14:textId="77777777" w:rsidR="000D72F3" w:rsidRPr="00CF2FD1" w:rsidRDefault="000D72F3" w:rsidP="000D72F3">
      <w:pPr>
        <w:pStyle w:val="PlainText"/>
        <w:rPr>
          <w:rFonts w:asciiTheme="minorHAnsi" w:hAnsiTheme="minorHAnsi"/>
        </w:rPr>
      </w:pPr>
    </w:p>
    <w:p w14:paraId="58D79958" w14:textId="77777777" w:rsidR="000D72F3" w:rsidRPr="00BA12B6" w:rsidRDefault="000D72F3" w:rsidP="000D72F3">
      <w:pPr>
        <w:pStyle w:val="Heading1"/>
        <w:spacing w:before="0"/>
        <w:rPr>
          <w:rFonts w:ascii="Calibri" w:eastAsia="Times New Roman" w:hAnsi="Calibri"/>
          <w:sz w:val="20"/>
          <w:szCs w:val="20"/>
        </w:rPr>
      </w:pPr>
      <w:r w:rsidRPr="00CF2FD1">
        <w:rPr>
          <w:rFonts w:asciiTheme="minorHAnsi" w:eastAsia="Times New Roman" w:hAnsiTheme="minorHAnsi"/>
          <w:color w:val="auto"/>
          <w:sz w:val="20"/>
          <w:szCs w:val="20"/>
        </w:rPr>
        <w:t xml:space="preserve">Library Research Help for Students in the First-Year English Program. </w:t>
      </w:r>
      <w:r>
        <w:rPr>
          <w:rFonts w:asciiTheme="minorHAnsi" w:eastAsia="Times New Roman" w:hAnsiTheme="minorHAnsi"/>
          <w:color w:val="auto"/>
          <w:sz w:val="20"/>
          <w:szCs w:val="20"/>
        </w:rPr>
        <w:t xml:space="preserve"> </w:t>
      </w:r>
      <w:r>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6"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6222AF71" w14:textId="77777777" w:rsidR="000D72F3" w:rsidRDefault="000D72F3" w:rsidP="000D72F3">
      <w:pPr>
        <w:tabs>
          <w:tab w:val="left" w:leader="dot" w:pos="3600"/>
        </w:tabs>
        <w:rPr>
          <w:rFonts w:asciiTheme="minorHAnsi" w:hAnsiTheme="minorHAnsi" w:cs="Arial"/>
          <w:color w:val="000000"/>
          <w:sz w:val="20"/>
          <w:szCs w:val="20"/>
        </w:rPr>
      </w:pPr>
    </w:p>
    <w:p w14:paraId="67B16029" w14:textId="77777777" w:rsidR="000D72F3" w:rsidRPr="00BA12B6" w:rsidRDefault="000D72F3" w:rsidP="000D72F3">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hyperlink r:id="rId17" w:tgtFrame="_blank" w:history="1">
        <w:r w:rsidRPr="00BA12B6">
          <w:rPr>
            <w:rStyle w:val="Hyperlink"/>
            <w:rFonts w:asciiTheme="minorHAnsi" w:hAnsiTheme="minorHAnsi" w:cs="Arial"/>
            <w:sz w:val="20"/>
            <w:szCs w:val="20"/>
          </w:rPr>
          <w:t>http://www.uta.edu/library</w:t>
        </w:r>
      </w:hyperlink>
    </w:p>
    <w:p w14:paraId="1AC2E422" w14:textId="4EAB7657" w:rsidR="000D72F3" w:rsidRPr="00BA12B6" w:rsidRDefault="00650902" w:rsidP="000D72F3">
      <w:pPr>
        <w:tabs>
          <w:tab w:val="left" w:leader="dot" w:pos="3600"/>
        </w:tabs>
        <w:rPr>
          <w:rFonts w:asciiTheme="minorHAnsi" w:hAnsiTheme="minorHAnsi" w:cs="Arial"/>
          <w:color w:val="000000"/>
          <w:sz w:val="20"/>
          <w:szCs w:val="20"/>
        </w:rPr>
      </w:pPr>
      <w:r>
        <w:rPr>
          <w:rFonts w:asciiTheme="minorHAnsi" w:hAnsiTheme="minorHAnsi" w:cs="Arial"/>
          <w:color w:val="000000"/>
          <w:sz w:val="20"/>
          <w:szCs w:val="20"/>
        </w:rPr>
        <w:t xml:space="preserve">Ask a </w:t>
      </w:r>
      <w:r w:rsidR="000D72F3" w:rsidRPr="00BA12B6">
        <w:rPr>
          <w:rFonts w:asciiTheme="minorHAnsi" w:hAnsiTheme="minorHAnsi" w:cs="Arial"/>
          <w:color w:val="000000"/>
          <w:sz w:val="20"/>
          <w:szCs w:val="20"/>
        </w:rPr>
        <w:t>Librarian</w:t>
      </w:r>
      <w:r w:rsidR="000D72F3" w:rsidRPr="00BA12B6">
        <w:rPr>
          <w:rFonts w:asciiTheme="minorHAnsi" w:hAnsiTheme="minorHAnsi" w:cs="Arial"/>
          <w:color w:val="000000"/>
          <w:sz w:val="20"/>
          <w:szCs w:val="20"/>
        </w:rPr>
        <w:tab/>
        <w:t xml:space="preserve"> </w:t>
      </w:r>
      <w:hyperlink r:id="rId18" w:tgtFrame="_blank" w:history="1">
        <w:r w:rsidR="000D72F3" w:rsidRPr="00BA12B6">
          <w:rPr>
            <w:rStyle w:val="Hyperlink"/>
            <w:rFonts w:asciiTheme="minorHAnsi" w:hAnsiTheme="minorHAnsi" w:cs="Arial"/>
            <w:sz w:val="20"/>
            <w:szCs w:val="20"/>
          </w:rPr>
          <w:t>http://ask.uta.edu</w:t>
        </w:r>
      </w:hyperlink>
    </w:p>
    <w:p w14:paraId="41B69AA8" w14:textId="77777777" w:rsidR="000D72F3" w:rsidRPr="00CF2FD1" w:rsidRDefault="000D72F3" w:rsidP="000D72F3">
      <w:pPr>
        <w:pStyle w:val="Heading1"/>
        <w:spacing w:before="0"/>
        <w:rPr>
          <w:rFonts w:asciiTheme="minorHAnsi" w:eastAsia="Times New Roman" w:hAnsiTheme="minorHAnsi"/>
          <w:b w:val="0"/>
          <w:bCs w:val="0"/>
          <w:i/>
          <w:iCs/>
          <w:color w:val="auto"/>
          <w:sz w:val="20"/>
          <w:szCs w:val="20"/>
        </w:rPr>
      </w:pPr>
    </w:p>
    <w:p w14:paraId="1558029D" w14:textId="77777777" w:rsidR="000D72F3" w:rsidRPr="00CF2FD1" w:rsidRDefault="000D72F3" w:rsidP="000D72F3">
      <w:pPr>
        <w:rPr>
          <w:rFonts w:asciiTheme="minorHAnsi" w:hAnsiTheme="minorHAnsi" w:cs="Arial"/>
          <w:sz w:val="20"/>
          <w:szCs w:val="20"/>
        </w:rPr>
      </w:pPr>
      <w:r w:rsidRPr="00CF2FD1">
        <w:rPr>
          <w:rFonts w:asciiTheme="minorHAnsi" w:hAnsiTheme="minorHAnsi" w:cs="Arial"/>
          <w:b/>
          <w:bCs/>
          <w:sz w:val="20"/>
          <w:szCs w:val="20"/>
        </w:rPr>
        <w:t>Student Support Services</w:t>
      </w:r>
      <w:r w:rsidRPr="00CF2FD1">
        <w:rPr>
          <w:rFonts w:asciiTheme="minorHAnsi" w:hAnsiTheme="minorHAnsi" w:cs="Arial"/>
          <w:sz w:val="20"/>
          <w:szCs w:val="20"/>
        </w:rPr>
        <w:t>:</w:t>
      </w:r>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CF2FD1">
          <w:rPr>
            <w:rStyle w:val="Hyperlink"/>
            <w:rFonts w:asciiTheme="minorHAnsi" w:hAnsiTheme="minorHAnsi"/>
            <w:sz w:val="20"/>
            <w:szCs w:val="20"/>
          </w:rPr>
          <w:t>resources@uta.edu</w:t>
        </w:r>
      </w:hyperlink>
      <w:r w:rsidRPr="00CF2FD1">
        <w:rPr>
          <w:rFonts w:asciiTheme="minorHAnsi" w:hAnsiTheme="minorHAnsi" w:cs="Arial"/>
          <w:sz w:val="20"/>
          <w:szCs w:val="20"/>
        </w:rPr>
        <w:t xml:space="preserve">, or view the information at </w:t>
      </w:r>
      <w:hyperlink r:id="rId20" w:history="1">
        <w:r w:rsidRPr="00CF2FD1">
          <w:rPr>
            <w:rStyle w:val="Hyperlink"/>
            <w:rFonts w:asciiTheme="minorHAnsi" w:hAnsiTheme="minorHAnsi"/>
            <w:sz w:val="20"/>
            <w:szCs w:val="20"/>
          </w:rPr>
          <w:t>www.uta.edu/resources</w:t>
        </w:r>
      </w:hyperlink>
      <w:r w:rsidRPr="00CF2FD1">
        <w:rPr>
          <w:rFonts w:asciiTheme="minorHAnsi" w:hAnsiTheme="minorHAnsi" w:cs="Arial"/>
          <w:sz w:val="20"/>
          <w:szCs w:val="20"/>
        </w:rPr>
        <w:t>.</w:t>
      </w:r>
    </w:p>
    <w:p w14:paraId="6C6903DE" w14:textId="77777777" w:rsidR="000D72F3" w:rsidRPr="00CF2FD1" w:rsidRDefault="000D72F3" w:rsidP="000D72F3">
      <w:pPr>
        <w:rPr>
          <w:rFonts w:asciiTheme="minorHAnsi" w:hAnsiTheme="minorHAnsi"/>
          <w:sz w:val="20"/>
          <w:szCs w:val="20"/>
        </w:rPr>
      </w:pPr>
    </w:p>
    <w:p w14:paraId="13C65CC1" w14:textId="77777777" w:rsidR="000D72F3" w:rsidRDefault="000D72F3" w:rsidP="000D72F3">
      <w:pPr>
        <w:autoSpaceDE w:val="0"/>
        <w:autoSpaceDN w:val="0"/>
        <w:adjustRightInd w:val="0"/>
        <w:rPr>
          <w:rFonts w:asciiTheme="minorHAnsi" w:hAnsiTheme="minorHAnsi" w:cs="Arial"/>
          <w:bCs/>
          <w:sz w:val="20"/>
          <w:szCs w:val="20"/>
        </w:rPr>
      </w:pPr>
      <w:r w:rsidRPr="00CF2FD1">
        <w:rPr>
          <w:rFonts w:asciiTheme="minorHAnsi" w:hAnsiTheme="minorHAnsi" w:cs="Arial"/>
          <w:b/>
          <w:sz w:val="20"/>
          <w:szCs w:val="20"/>
        </w:rPr>
        <w:lastRenderedPageBreak/>
        <w:t xml:space="preserve">Student Feedback Survey: </w:t>
      </w:r>
      <w:r w:rsidRPr="00CF2FD1">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CF2FD1">
          <w:rPr>
            <w:rStyle w:val="Hyperlink"/>
            <w:rFonts w:asciiTheme="minorHAnsi" w:hAnsiTheme="minorHAnsi"/>
            <w:bCs/>
            <w:sz w:val="20"/>
            <w:szCs w:val="20"/>
          </w:rPr>
          <w:t>http://www.uta.edu/sfs</w:t>
        </w:r>
      </w:hyperlink>
      <w:r w:rsidRPr="00CF2FD1">
        <w:rPr>
          <w:rFonts w:asciiTheme="minorHAnsi" w:hAnsiTheme="minorHAnsi" w:cs="Arial"/>
          <w:bCs/>
          <w:sz w:val="20"/>
          <w:szCs w:val="20"/>
        </w:rPr>
        <w:t>.</w:t>
      </w:r>
    </w:p>
    <w:p w14:paraId="3BE10A64" w14:textId="77777777" w:rsidR="000D72F3" w:rsidRDefault="000D72F3" w:rsidP="000D72F3">
      <w:pPr>
        <w:autoSpaceDE w:val="0"/>
        <w:autoSpaceDN w:val="0"/>
        <w:adjustRightInd w:val="0"/>
        <w:rPr>
          <w:rFonts w:asciiTheme="minorHAnsi" w:hAnsiTheme="minorHAnsi" w:cs="Arial"/>
          <w:bCs/>
          <w:sz w:val="20"/>
          <w:szCs w:val="20"/>
        </w:rPr>
      </w:pPr>
    </w:p>
    <w:p w14:paraId="43587399" w14:textId="77777777" w:rsidR="000D72F3" w:rsidRPr="00922D73" w:rsidRDefault="000D72F3" w:rsidP="000D72F3">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b/>
          <w:bCs/>
          <w:color w:val="FF0000"/>
          <w:sz w:val="20"/>
          <w:szCs w:val="20"/>
        </w:rPr>
        <w:t>[NEW and REQUIRED]</w:t>
      </w:r>
      <w:r w:rsidRPr="00922D73">
        <w:rPr>
          <w:rFonts w:asciiTheme="minorHAnsi" w:hAnsiTheme="minorHAnsi" w:cs="Arial"/>
          <w:bCs/>
          <w:sz w:val="20"/>
          <w:szCs w:val="20"/>
        </w:rPr>
        <w:t xml:space="preserve"> </w:t>
      </w:r>
      <w:r w:rsidRPr="00922D73">
        <w:rPr>
          <w:rFonts w:asciiTheme="minorHAnsi" w:hAnsiTheme="minorHAnsi" w:cs="Arial"/>
          <w:sz w:val="20"/>
          <w:szCs w:val="20"/>
        </w:rPr>
        <w:t xml:space="preserve">Should we experience an emergency event that requires us to vacate the building, students should exit the room and move toward the nearest exit, </w:t>
      </w:r>
      <w:r w:rsidRPr="00922D73">
        <w:rPr>
          <w:rFonts w:asciiTheme="minorHAnsi" w:hAnsiTheme="minorHAnsi" w:cs="Arial"/>
          <w:color w:val="0000FF"/>
          <w:sz w:val="20"/>
          <w:szCs w:val="20"/>
        </w:rPr>
        <w:t xml:space="preserve">which is located </w:t>
      </w:r>
      <w:r w:rsidRPr="0028411F">
        <w:rPr>
          <w:rFonts w:asciiTheme="minorHAnsi" w:hAnsiTheme="minorHAnsi" w:cs="Arial"/>
          <w:color w:val="FF0000"/>
          <w:sz w:val="20"/>
          <w:szCs w:val="20"/>
        </w:rPr>
        <w:t>[insert a description of the nearest exit/emergency exit]</w:t>
      </w:r>
      <w:r w:rsidRPr="00922D73">
        <w:rPr>
          <w:rFonts w:asciiTheme="minorHAnsi" w:hAnsiTheme="minorHAnsi" w:cs="Arial"/>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3357832F" w14:textId="77777777" w:rsidR="000D72F3" w:rsidRPr="00922D73" w:rsidRDefault="000D72F3" w:rsidP="000D72F3">
      <w:pPr>
        <w:rPr>
          <w:rFonts w:asciiTheme="minorHAnsi" w:hAnsiTheme="minorHAnsi" w:cs="Arial"/>
          <w:sz w:val="20"/>
          <w:szCs w:val="20"/>
        </w:rPr>
      </w:pPr>
    </w:p>
    <w:p w14:paraId="3F506A4E" w14:textId="77777777" w:rsidR="000D72F3" w:rsidRPr="00922D73" w:rsidRDefault="000D72F3" w:rsidP="000D72F3">
      <w:pPr>
        <w:rPr>
          <w:rFonts w:asciiTheme="minorHAnsi" w:hAnsiTheme="minorHAnsi" w:cs="Arial"/>
          <w:color w:val="FF0000"/>
          <w:sz w:val="20"/>
          <w:szCs w:val="20"/>
        </w:rPr>
      </w:pPr>
      <w:r w:rsidRPr="00922D73">
        <w:rPr>
          <w:rFonts w:asciiTheme="minorHAnsi" w:hAnsiTheme="minorHAnsi" w:cs="Arial"/>
          <w:color w:val="FF0000"/>
          <w:sz w:val="20"/>
          <w:szCs w:val="20"/>
        </w:rPr>
        <w:t>[As you see, this new section requires faculty members to be fully aware of the exits nearest their classrooms, even before the semester begins. In the case that you are unable to ascertain this information in time for your syllabus, you must be sure to explain to your students on day one how best to exit the building. Inclusion of this verbiage as well as a brief discussion on the matter with your students at the beginning of the term is mandated by UT Arlington Procedure 7-6: Emergency/Fire Evacuation Procedures (</w:t>
      </w:r>
      <w:hyperlink r:id="rId22" w:history="1">
        <w:r w:rsidRPr="00922D73">
          <w:rPr>
            <w:rStyle w:val="Hyperlink"/>
            <w:rFonts w:asciiTheme="minorHAnsi" w:hAnsiTheme="minorHAnsi" w:cs="Arial"/>
            <w:sz w:val="20"/>
            <w:szCs w:val="20"/>
          </w:rPr>
          <w:t>https://www.uta.edu/policy/procedure/7-6</w:t>
        </w:r>
      </w:hyperlink>
      <w:r w:rsidRPr="00922D73">
        <w:rPr>
          <w:rFonts w:asciiTheme="minorHAnsi" w:hAnsiTheme="minorHAnsi" w:cs="Arial"/>
          <w:color w:val="FF0000"/>
          <w:sz w:val="20"/>
          <w:szCs w:val="20"/>
        </w:rPr>
        <w:t xml:space="preserve">).] </w:t>
      </w:r>
    </w:p>
    <w:p w14:paraId="0B0B1013" w14:textId="77777777" w:rsidR="000D72F3" w:rsidRPr="00922D73" w:rsidRDefault="000D72F3" w:rsidP="000D72F3">
      <w:pPr>
        <w:autoSpaceDE w:val="0"/>
        <w:autoSpaceDN w:val="0"/>
        <w:adjustRightInd w:val="0"/>
        <w:rPr>
          <w:rFonts w:asciiTheme="minorHAnsi" w:hAnsiTheme="minorHAnsi" w:cs="Arial"/>
          <w:sz w:val="20"/>
          <w:szCs w:val="20"/>
        </w:rPr>
      </w:pPr>
    </w:p>
    <w:p w14:paraId="4274654B" w14:textId="03834367" w:rsidR="000D72F3" w:rsidRPr="00812396" w:rsidRDefault="000D72F3" w:rsidP="000D72F3">
      <w:pPr>
        <w:rPr>
          <w:rFonts w:asciiTheme="minorHAnsi" w:hAnsiTheme="minorHAnsi"/>
          <w:color w:val="0033CC"/>
          <w:sz w:val="20"/>
          <w:szCs w:val="20"/>
        </w:rPr>
      </w:pPr>
      <w:r w:rsidRPr="00CF2FD1">
        <w:rPr>
          <w:rFonts w:asciiTheme="minorHAnsi" w:hAnsiTheme="minorHAnsi"/>
          <w:b/>
          <w:sz w:val="20"/>
          <w:szCs w:val="20"/>
        </w:rPr>
        <w:t xml:space="preserve">Electronic Communication Policy. </w:t>
      </w:r>
      <w:r>
        <w:rPr>
          <w:rFonts w:asciiTheme="minorHAnsi" w:hAnsiTheme="minorHAnsi"/>
          <w:b/>
          <w:color w:val="FF0000"/>
          <w:sz w:val="20"/>
          <w:szCs w:val="20"/>
        </w:rPr>
        <w:t xml:space="preserve">Clarify your class email policy here. Please make sure students understand  you will only communicate with them using UTA email (both from you and from them).  </w:t>
      </w:r>
      <w:r w:rsidRPr="00812396">
        <w:rPr>
          <w:rFonts w:asciiTheme="minorHAnsi" w:hAnsiTheme="minorHAnsi"/>
          <w:color w:val="0033CC"/>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065ED786" w14:textId="77777777" w:rsidR="000D72F3" w:rsidRPr="00812396" w:rsidRDefault="000D72F3" w:rsidP="000D72F3">
      <w:pPr>
        <w:rPr>
          <w:rFonts w:asciiTheme="minorHAnsi" w:hAnsiTheme="minorHAnsi"/>
          <w:color w:val="0033CC"/>
          <w:sz w:val="20"/>
          <w:szCs w:val="20"/>
        </w:rPr>
      </w:pPr>
    </w:p>
    <w:p w14:paraId="7F7EEB05" w14:textId="77777777" w:rsidR="000D72F3" w:rsidRPr="00CF2FD1" w:rsidRDefault="000D72F3" w:rsidP="000D72F3">
      <w:pPr>
        <w:rPr>
          <w:rFonts w:asciiTheme="minorHAnsi" w:hAnsiTheme="minorHAnsi"/>
          <w:b/>
          <w:sz w:val="20"/>
          <w:szCs w:val="20"/>
        </w:rPr>
      </w:pPr>
      <w:r w:rsidRPr="00CF2FD1">
        <w:rPr>
          <w:rFonts w:asciiTheme="minorHAnsi" w:hAnsiTheme="minorHAnsi"/>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CF2FD1">
        <w:rPr>
          <w:rFonts w:asciiTheme="minorHAnsi" w:hAnsiTheme="minorHAnsi"/>
          <w:b/>
          <w:i/>
          <w:sz w:val="20"/>
          <w:szCs w:val="20"/>
        </w:rPr>
        <w:t>Students are responsible for checking their MavMail regularly.</w:t>
      </w:r>
      <w:r w:rsidRPr="00CF2FD1">
        <w:rPr>
          <w:rFonts w:asciiTheme="minorHAnsi" w:hAnsiTheme="minorHAnsi"/>
          <w:sz w:val="20"/>
          <w:szCs w:val="20"/>
        </w:rPr>
        <w:t xml:space="preserve"> Information about activating and using MavMail is available at </w:t>
      </w:r>
      <w:hyperlink r:id="rId23"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430B19A0" w14:textId="77777777" w:rsidR="000D72F3" w:rsidRPr="00CF2FD1" w:rsidRDefault="000D72F3" w:rsidP="000D72F3">
      <w:pPr>
        <w:rPr>
          <w:rFonts w:asciiTheme="minorHAnsi" w:hAnsiTheme="minorHAnsi"/>
          <w:sz w:val="20"/>
          <w:szCs w:val="20"/>
        </w:rPr>
      </w:pPr>
    </w:p>
    <w:p w14:paraId="1BE2DDE1" w14:textId="5C19DCCC" w:rsidR="000D72F3" w:rsidRPr="00CF2FD1" w:rsidRDefault="000D72F3" w:rsidP="000D72F3">
      <w:pPr>
        <w:rPr>
          <w:rFonts w:asciiTheme="minorHAnsi" w:hAnsiTheme="minorHAnsi"/>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w:t>
      </w:r>
      <w:r>
        <w:rPr>
          <w:rFonts w:asciiTheme="minorHAnsi" w:hAnsiTheme="minorHAnsi"/>
          <w:color w:val="FF0000"/>
          <w:sz w:val="20"/>
          <w:szCs w:val="20"/>
        </w:rPr>
        <w:t xml:space="preserve"> </w:t>
      </w:r>
      <w:r w:rsidRPr="00CF2FD1">
        <w:rPr>
          <w:rFonts w:asciiTheme="minorHAnsi" w:hAnsiTheme="minorHAnsi"/>
          <w:sz w:val="20"/>
          <w:szCs w:val="20"/>
        </w:rPr>
        <w:t xml:space="preserve">I have </w:t>
      </w:r>
      <w:r w:rsidRPr="0028411F">
        <w:rPr>
          <w:rFonts w:asciiTheme="minorHAnsi" w:hAnsiTheme="minorHAnsi"/>
          <w:color w:val="FF0000"/>
          <w:sz w:val="20"/>
          <w:szCs w:val="20"/>
        </w:rPr>
        <w:t>three</w:t>
      </w:r>
      <w:r w:rsidRPr="00CF2FD1">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w:t>
      </w:r>
      <w:r w:rsidR="00244ABC">
        <w:rPr>
          <w:rFonts w:asciiTheme="minorHAnsi" w:hAnsiTheme="minorHAnsi"/>
          <w:sz w:val="20"/>
          <w:szCs w:val="20"/>
        </w:rPr>
        <w:t xml:space="preserve"> other appointment times</w:t>
      </w:r>
      <w:r w:rsidRPr="00CF2FD1">
        <w:rPr>
          <w:rFonts w:asciiTheme="minorHAnsi" w:hAnsiTheme="minorHAnsi"/>
          <w:sz w:val="20"/>
          <w:szCs w:val="20"/>
        </w:rPr>
        <w:t xml:space="preserve"> if your class schedule conflicts with regular conference times or if I am not available on certain days. </w:t>
      </w:r>
      <w:r w:rsidRPr="0028411F">
        <w:rPr>
          <w:rFonts w:asciiTheme="minorHAnsi" w:hAnsiTheme="minorHAnsi"/>
          <w:color w:val="0000FF"/>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CF2FD1">
        <w:rPr>
          <w:rFonts w:asciiTheme="minorHAnsi" w:hAnsiTheme="minorHAnsi"/>
          <w:sz w:val="20"/>
          <w:szCs w:val="20"/>
        </w:rPr>
        <w:t xml:space="preserve"> </w:t>
      </w:r>
      <w:r w:rsidRPr="00CF2FD1">
        <w:rPr>
          <w:rFonts w:asciiTheme="minorHAnsi" w:hAnsiTheme="minorHAnsi"/>
          <w:color w:val="FF0000"/>
          <w:sz w:val="20"/>
          <w:szCs w:val="20"/>
        </w:rPr>
        <w:t xml:space="preserve"> </w:t>
      </w:r>
    </w:p>
    <w:p w14:paraId="6966B08A" w14:textId="77777777" w:rsidR="000D72F3" w:rsidRPr="00CF2FD1" w:rsidRDefault="000D72F3" w:rsidP="000D72F3">
      <w:pPr>
        <w:rPr>
          <w:rFonts w:asciiTheme="minorHAnsi" w:hAnsiTheme="minorHAnsi"/>
          <w:sz w:val="20"/>
          <w:szCs w:val="20"/>
        </w:rPr>
      </w:pPr>
    </w:p>
    <w:p w14:paraId="238F99FE" w14:textId="77777777" w:rsidR="000D72F3" w:rsidRPr="00CF2FD1" w:rsidRDefault="000D72F3" w:rsidP="000D72F3">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5713626A" w14:textId="77777777" w:rsidR="000D72F3" w:rsidRDefault="000D72F3" w:rsidP="000D72F3">
      <w:pPr>
        <w:pStyle w:val="BodyText"/>
        <w:rPr>
          <w:rFonts w:asciiTheme="minorHAnsi" w:hAnsiTheme="minorHAnsi" w:cs="Arial"/>
          <w:b/>
          <w:bCs/>
        </w:rPr>
      </w:pPr>
    </w:p>
    <w:p w14:paraId="1DB35EBE" w14:textId="77777777" w:rsidR="000D72F3" w:rsidRPr="00CF2FD1" w:rsidRDefault="000D72F3" w:rsidP="000D72F3">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14:paraId="05465786" w14:textId="77777777" w:rsidR="000D72F3" w:rsidRPr="00CF2FD1" w:rsidRDefault="000D72F3" w:rsidP="000D72F3">
      <w:pPr>
        <w:pStyle w:val="NormalWeb"/>
        <w:spacing w:before="0" w:beforeAutospacing="0" w:after="0" w:afterAutospacing="0"/>
        <w:rPr>
          <w:rFonts w:asciiTheme="minorHAnsi" w:hAnsiTheme="minorHAnsi"/>
          <w:sz w:val="20"/>
          <w:szCs w:val="20"/>
        </w:rPr>
      </w:pPr>
    </w:p>
    <w:p w14:paraId="76986181" w14:textId="77777777" w:rsidR="000D72F3" w:rsidRPr="00CF2FD1" w:rsidRDefault="000D72F3" w:rsidP="000D72F3">
      <w:pPr>
        <w:pStyle w:val="NormalWeb"/>
        <w:spacing w:before="0" w:beforeAutospacing="0" w:after="0" w:afterAutospacing="0"/>
        <w:rPr>
          <w:rFonts w:asciiTheme="minorHAnsi" w:hAnsiTheme="minorHAnsi"/>
          <w:b/>
          <w:sz w:val="20"/>
          <w:szCs w:val="20"/>
        </w:rPr>
      </w:pPr>
    </w:p>
    <w:p w14:paraId="4EE18A0C" w14:textId="77777777" w:rsidR="000D72F3" w:rsidRDefault="000D72F3" w:rsidP="000D72F3">
      <w:pPr>
        <w:ind w:left="720"/>
        <w:rPr>
          <w:rFonts w:ascii="Arial" w:hAnsi="Arial" w:cs="Arial"/>
          <w:color w:val="FF0000"/>
          <w:sz w:val="21"/>
          <w:szCs w:val="21"/>
        </w:rPr>
      </w:pPr>
      <w:r w:rsidRPr="003A4BD5">
        <w:rPr>
          <w:rFonts w:ascii="Arial" w:hAnsi="Arial" w:cs="Arial"/>
          <w:color w:val="FF0000"/>
          <w:sz w:val="21"/>
          <w:szCs w:val="21"/>
        </w:rPr>
        <w:t>[</w:t>
      </w:r>
      <w:r>
        <w:rPr>
          <w:rFonts w:ascii="Arial" w:hAnsi="Arial" w:cs="Arial"/>
          <w:color w:val="FF0000"/>
          <w:sz w:val="21"/>
          <w:szCs w:val="21"/>
        </w:rPr>
        <w:t xml:space="preserve">Should you learn that your class roster includes </w:t>
      </w:r>
      <w:r w:rsidRPr="003A4BD5">
        <w:rPr>
          <w:rFonts w:ascii="Arial" w:hAnsi="Arial" w:cs="Arial"/>
          <w:color w:val="FF0000"/>
          <w:sz w:val="21"/>
          <w:szCs w:val="21"/>
        </w:rPr>
        <w:t>students with physical/sensory disabilities</w:t>
      </w:r>
      <w:r>
        <w:rPr>
          <w:rFonts w:ascii="Arial" w:hAnsi="Arial" w:cs="Arial"/>
          <w:color w:val="FF0000"/>
          <w:sz w:val="21"/>
          <w:szCs w:val="21"/>
        </w:rPr>
        <w:t xml:space="preserve">, you should arrange to meet </w:t>
      </w:r>
      <w:r w:rsidRPr="00E1550B">
        <w:rPr>
          <w:rFonts w:ascii="Arial" w:hAnsi="Arial" w:cs="Arial"/>
          <w:i/>
          <w:iCs/>
          <w:color w:val="FF0000"/>
          <w:sz w:val="21"/>
          <w:szCs w:val="21"/>
        </w:rPr>
        <w:t>in private</w:t>
      </w:r>
      <w:r>
        <w:rPr>
          <w:rFonts w:ascii="Arial" w:hAnsi="Arial" w:cs="Arial"/>
          <w:color w:val="FF0000"/>
          <w:sz w:val="21"/>
          <w:szCs w:val="21"/>
        </w:rPr>
        <w:t xml:space="preserve"> with each of these students to discuss their needs for assistance in the event of an emergency evacuation.]</w:t>
      </w:r>
    </w:p>
    <w:p w14:paraId="3D79D5B0" w14:textId="77777777" w:rsidR="000D72F3" w:rsidRDefault="000D72F3" w:rsidP="000D72F3">
      <w:pPr>
        <w:rPr>
          <w:rFonts w:ascii="Arial" w:hAnsi="Arial" w:cs="Arial"/>
          <w:color w:val="FF0000"/>
          <w:sz w:val="21"/>
          <w:szCs w:val="21"/>
        </w:rPr>
      </w:pPr>
    </w:p>
    <w:p w14:paraId="060786ED" w14:textId="77777777" w:rsidR="000D72F3" w:rsidRPr="003A4BD5" w:rsidRDefault="000D72F3" w:rsidP="000D72F3">
      <w:pPr>
        <w:rPr>
          <w:rFonts w:ascii="Arial" w:hAnsi="Arial" w:cs="Arial"/>
          <w:color w:val="FF0000"/>
          <w:sz w:val="21"/>
          <w:szCs w:val="21"/>
        </w:rPr>
      </w:pPr>
    </w:p>
    <w:p w14:paraId="69CFD83C" w14:textId="77777777" w:rsidR="000D72F3" w:rsidRPr="0020685B" w:rsidRDefault="000D72F3" w:rsidP="000D72F3">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lastRenderedPageBreak/>
        <w:t>Emergency Phone Numbers</w:t>
      </w:r>
      <w:r w:rsidRPr="0020685B">
        <w:rPr>
          <w:rFonts w:ascii="Arial" w:hAnsi="Arial" w:cs="Arial"/>
          <w:bCs/>
          <w:color w:val="FF0000"/>
          <w:sz w:val="21"/>
          <w:szCs w:val="21"/>
        </w:rPr>
        <w:t>: [Optional but strongly recommended]</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65A76118" w14:textId="77777777" w:rsidR="000D72F3" w:rsidRDefault="000D72F3" w:rsidP="000D72F3">
      <w:pPr>
        <w:rPr>
          <w:rFonts w:ascii="Arial" w:hAnsi="Arial" w:cs="Arial"/>
          <w:bCs/>
          <w:color w:val="FF0000"/>
          <w:sz w:val="21"/>
          <w:szCs w:val="21"/>
        </w:rPr>
      </w:pPr>
    </w:p>
    <w:p w14:paraId="6144B3C1" w14:textId="77777777" w:rsidR="000D72F3" w:rsidRPr="0020685B" w:rsidRDefault="000D72F3" w:rsidP="000D72F3">
      <w:pPr>
        <w:ind w:left="720"/>
        <w:rPr>
          <w:rFonts w:ascii="Arial" w:hAnsi="Arial" w:cs="Arial"/>
          <w:bCs/>
          <w:sz w:val="21"/>
          <w:szCs w:val="21"/>
        </w:rPr>
      </w:pPr>
      <w:r w:rsidRPr="0020685B">
        <w:rPr>
          <w:rFonts w:ascii="Arial" w:hAnsi="Arial" w:cs="Arial"/>
          <w:bCs/>
          <w:color w:val="FF0000"/>
          <w:sz w:val="21"/>
          <w:szCs w:val="21"/>
        </w:rPr>
        <w:t>[</w:t>
      </w:r>
      <w:r w:rsidRPr="0020685B">
        <w:rPr>
          <w:rFonts w:ascii="Arial" w:hAnsi="Arial" w:cs="Arial"/>
          <w:color w:val="FF0000"/>
          <w:sz w:val="21"/>
          <w:szCs w:val="21"/>
        </w:rPr>
        <w:t xml:space="preserve">We strongly recommend that you place this information at the very end of your course syllabus or in the footer of the first page. We further recommend that you enter the UTA </w:t>
      </w:r>
      <w:r>
        <w:rPr>
          <w:rFonts w:ascii="Arial" w:hAnsi="Arial" w:cs="Arial"/>
          <w:color w:val="FF0000"/>
          <w:sz w:val="21"/>
          <w:szCs w:val="21"/>
        </w:rPr>
        <w:t>Police Department</w:t>
      </w:r>
      <w:r w:rsidRPr="0020685B">
        <w:rPr>
          <w:rFonts w:ascii="Arial" w:hAnsi="Arial" w:cs="Arial"/>
          <w:color w:val="FF0000"/>
          <w:sz w:val="21"/>
          <w:szCs w:val="21"/>
        </w:rPr>
        <w:t>’s emergency phone number into your own mobile phone. For non-emergencies, con</w:t>
      </w:r>
      <w:r>
        <w:rPr>
          <w:rFonts w:ascii="Arial" w:hAnsi="Arial" w:cs="Arial"/>
          <w:color w:val="FF0000"/>
          <w:sz w:val="21"/>
          <w:szCs w:val="21"/>
        </w:rPr>
        <w:t>tact the UTA PD at 817-272-3381.</w:t>
      </w:r>
      <w:r w:rsidRPr="0020685B">
        <w:rPr>
          <w:rFonts w:ascii="Arial" w:hAnsi="Arial" w:cs="Arial"/>
          <w:color w:val="FF0000"/>
          <w:sz w:val="21"/>
          <w:szCs w:val="21"/>
        </w:rPr>
        <w:t>]</w:t>
      </w:r>
    </w:p>
    <w:p w14:paraId="7A08A939" w14:textId="77777777" w:rsidR="008A0E3D" w:rsidRPr="00CF2FD1" w:rsidRDefault="008A0E3D" w:rsidP="008A0E3D">
      <w:pPr>
        <w:pStyle w:val="NormalWeb"/>
        <w:spacing w:before="0" w:beforeAutospacing="0" w:after="0" w:afterAutospacing="0"/>
        <w:rPr>
          <w:rFonts w:asciiTheme="minorHAnsi" w:hAnsiTheme="minorHAnsi"/>
          <w:sz w:val="20"/>
          <w:szCs w:val="20"/>
        </w:rPr>
      </w:pPr>
    </w:p>
    <w:p w14:paraId="3950D89B" w14:textId="77777777" w:rsidR="008A0E3D" w:rsidRPr="00CF2FD1" w:rsidRDefault="008A0E3D" w:rsidP="008A0E3D">
      <w:pPr>
        <w:rPr>
          <w:rFonts w:asciiTheme="minorHAnsi" w:hAnsiTheme="minorHAnsi"/>
          <w:sz w:val="20"/>
          <w:szCs w:val="20"/>
        </w:rPr>
      </w:pPr>
    </w:p>
    <w:p w14:paraId="6D929789" w14:textId="77777777" w:rsidR="008A0E3D" w:rsidRPr="00CF2FD1" w:rsidRDefault="008A0E3D" w:rsidP="008A0E3D">
      <w:pPr>
        <w:rPr>
          <w:rFonts w:asciiTheme="minorHAnsi" w:hAnsiTheme="minorHAnsi"/>
          <w:sz w:val="20"/>
          <w:szCs w:val="20"/>
        </w:rPr>
      </w:pPr>
    </w:p>
    <w:p w14:paraId="2BCC4BD2" w14:textId="77777777" w:rsidR="008A0E3D" w:rsidRPr="00D67926" w:rsidRDefault="008A0E3D" w:rsidP="008A0E3D">
      <w:pPr>
        <w:jc w:val="center"/>
        <w:rPr>
          <w:rFonts w:asciiTheme="minorHAnsi" w:hAnsiTheme="minorHAnsi"/>
          <w:b/>
          <w:sz w:val="28"/>
          <w:szCs w:val="28"/>
        </w:rPr>
      </w:pPr>
      <w:r w:rsidRPr="00D67926">
        <w:rPr>
          <w:rFonts w:asciiTheme="minorHAnsi" w:hAnsiTheme="minorHAnsi"/>
          <w:b/>
          <w:sz w:val="28"/>
          <w:szCs w:val="28"/>
        </w:rPr>
        <w:t>ENGL 1302 Syllabus Contract</w:t>
      </w:r>
    </w:p>
    <w:p w14:paraId="5785843D" w14:textId="77777777" w:rsidR="008A0E3D" w:rsidRPr="00CF2FD1" w:rsidRDefault="008A0E3D" w:rsidP="008A0E3D">
      <w:pPr>
        <w:rPr>
          <w:rFonts w:asciiTheme="minorHAnsi" w:hAnsiTheme="minorHAnsi"/>
          <w:sz w:val="20"/>
          <w:szCs w:val="20"/>
        </w:rPr>
      </w:pPr>
    </w:p>
    <w:p w14:paraId="382F06E8"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7F28B796" w14:textId="77777777" w:rsidR="008A0E3D" w:rsidRPr="00CF2FD1" w:rsidRDefault="008A0E3D" w:rsidP="008A0E3D">
      <w:pPr>
        <w:pStyle w:val="BodyText"/>
        <w:rPr>
          <w:rFonts w:asciiTheme="minorHAnsi" w:hAnsiTheme="minorHAnsi"/>
        </w:rPr>
      </w:pPr>
    </w:p>
    <w:p w14:paraId="5817F65E" w14:textId="77777777" w:rsidR="008A0E3D" w:rsidRPr="00CF2FD1" w:rsidRDefault="008A0E3D" w:rsidP="008A0E3D">
      <w:pPr>
        <w:pStyle w:val="BodyText"/>
        <w:rPr>
          <w:rFonts w:asciiTheme="minorHAnsi" w:hAnsiTheme="minorHAnsi"/>
        </w:rPr>
      </w:pPr>
    </w:p>
    <w:p w14:paraId="2A535E2C" w14:textId="77777777" w:rsidR="008A0E3D" w:rsidRPr="00CF2FD1" w:rsidRDefault="008A0E3D" w:rsidP="008A0E3D">
      <w:pPr>
        <w:pStyle w:val="BodyText"/>
        <w:rPr>
          <w:rFonts w:asciiTheme="minorHAnsi" w:hAnsiTheme="minorHAnsi"/>
        </w:rPr>
      </w:pPr>
    </w:p>
    <w:p w14:paraId="5B5098A5" w14:textId="77777777" w:rsidR="008A0E3D" w:rsidRPr="00CF2FD1" w:rsidRDefault="008A0E3D" w:rsidP="008A0E3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3DFCE9E7" w14:textId="77777777" w:rsidR="008A0E3D" w:rsidRPr="00CF2FD1" w:rsidRDefault="008A0E3D" w:rsidP="008A0E3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AA61557"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408D7CF4" w14:textId="77777777" w:rsidR="008A0E3D" w:rsidRPr="00CF2FD1" w:rsidRDefault="008A0E3D" w:rsidP="008A0E3D">
      <w:pPr>
        <w:rPr>
          <w:rFonts w:asciiTheme="minorHAnsi" w:hAnsiTheme="minorHAnsi"/>
          <w:sz w:val="20"/>
          <w:szCs w:val="20"/>
        </w:rPr>
      </w:pPr>
    </w:p>
    <w:p w14:paraId="0EFF6806" w14:textId="77777777" w:rsidR="008A0E3D" w:rsidRPr="00CF2FD1" w:rsidRDefault="008A0E3D" w:rsidP="008A0E3D">
      <w:pPr>
        <w:rPr>
          <w:rFonts w:asciiTheme="minorHAnsi" w:hAnsiTheme="minorHAnsi"/>
          <w:sz w:val="20"/>
          <w:szCs w:val="20"/>
        </w:rPr>
      </w:pPr>
    </w:p>
    <w:p w14:paraId="77465750" w14:textId="77777777" w:rsidR="008A0E3D" w:rsidRPr="00CF2FD1" w:rsidRDefault="008A0E3D" w:rsidP="008A0E3D">
      <w:pPr>
        <w:rPr>
          <w:rFonts w:asciiTheme="minorHAnsi" w:hAnsiTheme="minorHAnsi"/>
          <w:sz w:val="20"/>
          <w:szCs w:val="20"/>
        </w:rPr>
      </w:pPr>
    </w:p>
    <w:p w14:paraId="60908D8C" w14:textId="77777777" w:rsidR="008A0E3D" w:rsidRPr="00CF2FD1" w:rsidRDefault="008A0E3D" w:rsidP="008A0E3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24932CDF" w14:textId="77777777" w:rsidR="008A0E3D" w:rsidRPr="00CF2FD1" w:rsidRDefault="008A0E3D" w:rsidP="008A0E3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3D2D27E6"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086087F0" w14:textId="77777777" w:rsidR="008A0E3D" w:rsidRPr="00CF2FD1" w:rsidRDefault="008A0E3D" w:rsidP="008A0E3D">
      <w:pPr>
        <w:rPr>
          <w:rFonts w:asciiTheme="minorHAnsi" w:hAnsiTheme="minorHAnsi"/>
          <w:sz w:val="20"/>
          <w:szCs w:val="20"/>
        </w:rPr>
      </w:pPr>
    </w:p>
    <w:p w14:paraId="7A4BAC72" w14:textId="77777777" w:rsidR="008A0E3D" w:rsidRPr="00CF2FD1" w:rsidRDefault="008A0E3D" w:rsidP="008A0E3D">
      <w:pPr>
        <w:rPr>
          <w:rFonts w:asciiTheme="minorHAnsi" w:hAnsiTheme="minorHAnsi"/>
          <w:b/>
          <w:sz w:val="20"/>
          <w:szCs w:val="20"/>
        </w:rPr>
      </w:pPr>
    </w:p>
    <w:p w14:paraId="44237C56" w14:textId="77777777" w:rsidR="008A0E3D" w:rsidRPr="00CF2FD1" w:rsidRDefault="008A0E3D" w:rsidP="008A0E3D">
      <w:pPr>
        <w:rPr>
          <w:rFonts w:asciiTheme="minorHAnsi" w:hAnsiTheme="minorHAnsi"/>
          <w:b/>
          <w:sz w:val="20"/>
          <w:szCs w:val="20"/>
        </w:rPr>
      </w:pPr>
    </w:p>
    <w:p w14:paraId="2065D0E0" w14:textId="77777777" w:rsidR="008A0E3D" w:rsidRPr="00CF2FD1" w:rsidRDefault="008A0E3D" w:rsidP="008A0E3D">
      <w:pPr>
        <w:rPr>
          <w:rFonts w:asciiTheme="minorHAnsi" w:hAnsiTheme="minorHAnsi"/>
          <w:b/>
          <w:sz w:val="20"/>
          <w:szCs w:val="20"/>
        </w:rPr>
      </w:pPr>
    </w:p>
    <w:p w14:paraId="7D0AEED9" w14:textId="77777777" w:rsidR="008A0E3D" w:rsidRPr="00CF2FD1" w:rsidRDefault="008A0E3D" w:rsidP="008A0E3D">
      <w:pPr>
        <w:rPr>
          <w:rFonts w:asciiTheme="minorHAnsi" w:hAnsiTheme="minorHAnsi"/>
          <w:b/>
          <w:sz w:val="20"/>
          <w:szCs w:val="20"/>
        </w:rPr>
      </w:pPr>
    </w:p>
    <w:p w14:paraId="2779F3FE" w14:textId="77777777" w:rsidR="008A0E3D" w:rsidRPr="00CF2FD1" w:rsidRDefault="008A0E3D" w:rsidP="008A0E3D">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0C92262D" w14:textId="77777777" w:rsidR="008A0E3D" w:rsidRPr="00CF2FD1" w:rsidRDefault="008A0E3D" w:rsidP="008A0E3D">
      <w:pPr>
        <w:rPr>
          <w:rFonts w:asciiTheme="minorHAnsi" w:hAnsiTheme="minorHAnsi"/>
          <w:sz w:val="20"/>
          <w:szCs w:val="20"/>
        </w:rPr>
      </w:pPr>
    </w:p>
    <w:p w14:paraId="5DCF4A16" w14:textId="77777777" w:rsidR="008A0E3D" w:rsidRPr="00CF2FD1" w:rsidRDefault="008A0E3D" w:rsidP="008A0E3D">
      <w:pPr>
        <w:rPr>
          <w:rFonts w:asciiTheme="minorHAnsi" w:hAnsiTheme="minorHAnsi"/>
          <w:sz w:val="20"/>
          <w:szCs w:val="20"/>
        </w:rPr>
      </w:pPr>
    </w:p>
    <w:p w14:paraId="745A219B"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40C81B90" w14:textId="77777777" w:rsidR="008A0E3D" w:rsidRPr="00CF2FD1" w:rsidRDefault="008A0E3D" w:rsidP="008A0E3D">
      <w:pPr>
        <w:rPr>
          <w:rFonts w:asciiTheme="minorHAnsi" w:hAnsiTheme="minorHAnsi"/>
          <w:sz w:val="20"/>
          <w:szCs w:val="20"/>
        </w:rPr>
      </w:pPr>
    </w:p>
    <w:p w14:paraId="57D63EA6"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12E5041" w14:textId="77777777" w:rsidR="008A0E3D" w:rsidRPr="00CF2FD1" w:rsidRDefault="008A0E3D" w:rsidP="008A0E3D">
      <w:pPr>
        <w:rPr>
          <w:rFonts w:asciiTheme="minorHAnsi" w:hAnsiTheme="minorHAnsi"/>
          <w:sz w:val="20"/>
          <w:szCs w:val="20"/>
        </w:rPr>
      </w:pPr>
    </w:p>
    <w:p w14:paraId="78C9A14E"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Instructor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6A3E296A" w14:textId="77777777" w:rsidR="008A0E3D" w:rsidRPr="00CF2FD1" w:rsidRDefault="008A0E3D" w:rsidP="008A0E3D">
      <w:pPr>
        <w:rPr>
          <w:rFonts w:asciiTheme="minorHAnsi" w:hAnsiTheme="minorHAnsi"/>
          <w:sz w:val="20"/>
          <w:szCs w:val="20"/>
        </w:rPr>
      </w:pPr>
    </w:p>
    <w:p w14:paraId="6DC7BFEA" w14:textId="77777777" w:rsidR="008A0E3D" w:rsidRPr="00CF2FD1" w:rsidRDefault="008A0E3D" w:rsidP="008A0E3D">
      <w:pPr>
        <w:rPr>
          <w:rFonts w:asciiTheme="minorHAnsi" w:hAnsiTheme="minorHAnsi"/>
          <w:sz w:val="20"/>
          <w:szCs w:val="20"/>
        </w:rPr>
      </w:pPr>
    </w:p>
    <w:p w14:paraId="231A703E"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4850B44B" w14:textId="77777777" w:rsidR="008A0E3D" w:rsidRPr="00CF2FD1" w:rsidRDefault="008A0E3D" w:rsidP="008A0E3D">
      <w:pPr>
        <w:rPr>
          <w:rFonts w:asciiTheme="minorHAnsi" w:hAnsiTheme="minorHAnsi"/>
          <w:sz w:val="20"/>
          <w:szCs w:val="20"/>
        </w:rPr>
      </w:pPr>
    </w:p>
    <w:p w14:paraId="5B217CCF" w14:textId="77777777" w:rsidR="008A0E3D" w:rsidRPr="00CF2FD1" w:rsidRDefault="008A0E3D" w:rsidP="008A0E3D">
      <w:pPr>
        <w:rPr>
          <w:rFonts w:asciiTheme="minorHAnsi" w:hAnsiTheme="minorHAnsi"/>
          <w:sz w:val="20"/>
          <w:szCs w:val="20"/>
        </w:rPr>
      </w:pPr>
    </w:p>
    <w:p w14:paraId="2EBDE9B1"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46BAF2A2" w14:textId="77777777" w:rsidR="008A0E3D" w:rsidRPr="00CF2FD1" w:rsidRDefault="008A0E3D" w:rsidP="008A0E3D">
      <w:pPr>
        <w:rPr>
          <w:rFonts w:asciiTheme="minorHAnsi" w:hAnsiTheme="minorHAnsi"/>
          <w:sz w:val="20"/>
          <w:szCs w:val="20"/>
        </w:rPr>
      </w:pPr>
    </w:p>
    <w:p w14:paraId="0CFB07B2"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1562FF26" w14:textId="77777777" w:rsidR="008A0E3D" w:rsidRDefault="008A0E3D" w:rsidP="000113D9">
      <w:pPr>
        <w:pStyle w:val="Heading2"/>
        <w:rPr>
          <w:rFonts w:asciiTheme="minorHAnsi" w:hAnsiTheme="minorHAnsi" w:cs="Arial"/>
          <w:bCs/>
          <w:sz w:val="20"/>
          <w:szCs w:val="20"/>
        </w:rPr>
      </w:pPr>
    </w:p>
    <w:p w14:paraId="11E31339" w14:textId="77777777" w:rsidR="008A0E3D" w:rsidRDefault="008A0E3D" w:rsidP="008A0E3D"/>
    <w:p w14:paraId="4F6530F2" w14:textId="77777777" w:rsidR="008A0E3D" w:rsidRDefault="008A0E3D" w:rsidP="008A0E3D"/>
    <w:p w14:paraId="78139970" w14:textId="77777777" w:rsidR="008A0E3D" w:rsidRDefault="008A0E3D" w:rsidP="008A0E3D"/>
    <w:p w14:paraId="22F2629D" w14:textId="77777777" w:rsidR="008A0E3D" w:rsidRDefault="008A0E3D" w:rsidP="008A0E3D"/>
    <w:p w14:paraId="47BDDD81" w14:textId="77777777" w:rsidR="008A0E3D" w:rsidRDefault="008A0E3D" w:rsidP="008A0E3D"/>
    <w:p w14:paraId="59E767BE" w14:textId="77777777" w:rsidR="008A0E3D" w:rsidRDefault="008A0E3D" w:rsidP="008A0E3D"/>
    <w:p w14:paraId="1D83C19C" w14:textId="77777777" w:rsidR="008A0E3D" w:rsidRDefault="008A0E3D" w:rsidP="008A0E3D"/>
    <w:p w14:paraId="62A7527D" w14:textId="77777777" w:rsidR="008A0E3D" w:rsidRDefault="008A0E3D" w:rsidP="008A0E3D"/>
    <w:p w14:paraId="481476ED" w14:textId="77777777" w:rsidR="008A0E3D" w:rsidRDefault="008A0E3D" w:rsidP="008A0E3D"/>
    <w:p w14:paraId="5423430E" w14:textId="77777777" w:rsidR="008A0E3D" w:rsidRDefault="008A0E3D" w:rsidP="008A0E3D"/>
    <w:p w14:paraId="67D04B92" w14:textId="77777777" w:rsidR="008A0E3D" w:rsidRDefault="008A0E3D" w:rsidP="008A0E3D"/>
    <w:p w14:paraId="3CF017ED" w14:textId="77777777" w:rsidR="008A0E3D" w:rsidRDefault="008A0E3D" w:rsidP="008A0E3D"/>
    <w:p w14:paraId="61D2AA8C" w14:textId="77777777" w:rsidR="008A0E3D" w:rsidRDefault="008A0E3D" w:rsidP="008A0E3D"/>
    <w:p w14:paraId="69E5B9B0" w14:textId="77777777" w:rsidR="008A0E3D" w:rsidRPr="008A0E3D" w:rsidRDefault="008A0E3D" w:rsidP="008A0E3D"/>
    <w:p w14:paraId="2D11864E" w14:textId="77777777" w:rsidR="000113D9" w:rsidRDefault="000113D9" w:rsidP="000113D9">
      <w:pPr>
        <w:pStyle w:val="Heading2"/>
        <w:rPr>
          <w:rFonts w:asciiTheme="minorHAnsi" w:hAnsiTheme="minorHAnsi" w:cs="Arial"/>
          <w:bCs/>
          <w:sz w:val="20"/>
          <w:szCs w:val="20"/>
        </w:rPr>
      </w:pPr>
      <w:r>
        <w:rPr>
          <w:rFonts w:asciiTheme="minorHAnsi" w:hAnsiTheme="minorHAnsi" w:cs="Arial"/>
          <w:bCs/>
          <w:sz w:val="20"/>
          <w:szCs w:val="20"/>
        </w:rPr>
        <w:t>**</w:t>
      </w:r>
      <w:r w:rsidRPr="006F1D79">
        <w:rPr>
          <w:rFonts w:asciiTheme="minorHAnsi" w:hAnsiTheme="minorHAnsi" w:cs="Arial"/>
          <w:bCs/>
          <w:sz w:val="20"/>
          <w:szCs w:val="20"/>
        </w:rPr>
        <w:t>Text in</w:t>
      </w:r>
      <w:r>
        <w:rPr>
          <w:rFonts w:asciiTheme="minorHAnsi" w:hAnsiTheme="minorHAnsi" w:cs="Arial"/>
          <w:b/>
          <w:bCs/>
          <w:sz w:val="20"/>
          <w:szCs w:val="20"/>
        </w:rPr>
        <w:t xml:space="preserve"> </w:t>
      </w:r>
      <w:r w:rsidRPr="006F1D79">
        <w:rPr>
          <w:rFonts w:asciiTheme="minorHAnsi" w:hAnsiTheme="minorHAnsi" w:cs="Arial"/>
          <w:b/>
          <w:bCs/>
          <w:color w:val="FF0000"/>
          <w:sz w:val="20"/>
          <w:szCs w:val="20"/>
        </w:rPr>
        <w:t>RED</w:t>
      </w:r>
      <w:r>
        <w:rPr>
          <w:rFonts w:asciiTheme="minorHAnsi" w:hAnsiTheme="minorHAnsi" w:cs="Arial"/>
          <w:b/>
          <w:bCs/>
          <w:sz w:val="20"/>
          <w:szCs w:val="20"/>
        </w:rPr>
        <w:t xml:space="preserve"> </w:t>
      </w:r>
      <w:r w:rsidRPr="006F1D79">
        <w:rPr>
          <w:rFonts w:asciiTheme="minorHAnsi" w:hAnsiTheme="minorHAnsi" w:cs="Arial"/>
          <w:bCs/>
          <w:sz w:val="20"/>
          <w:szCs w:val="20"/>
        </w:rPr>
        <w:t>are notes to instructors. Make sure to remove these before providing syllabus to students.</w:t>
      </w:r>
    </w:p>
    <w:p w14:paraId="145A315C" w14:textId="77777777" w:rsidR="000113D9" w:rsidRDefault="000113D9" w:rsidP="000113D9">
      <w:pPr>
        <w:rPr>
          <w:rFonts w:asciiTheme="minorHAnsi" w:hAnsiTheme="minorHAnsi"/>
          <w:sz w:val="20"/>
          <w:szCs w:val="20"/>
        </w:rPr>
      </w:pPr>
      <w:r w:rsidRPr="007B7455">
        <w:rPr>
          <w:rFonts w:asciiTheme="minorHAnsi" w:hAnsiTheme="minorHAnsi"/>
          <w:sz w:val="20"/>
          <w:szCs w:val="20"/>
        </w:rPr>
        <w:t xml:space="preserve">** Text in </w:t>
      </w:r>
      <w:r w:rsidRPr="007B7455">
        <w:rPr>
          <w:rFonts w:asciiTheme="minorHAnsi" w:hAnsiTheme="minorHAnsi"/>
          <w:color w:val="0070C0"/>
          <w:sz w:val="20"/>
          <w:szCs w:val="20"/>
        </w:rPr>
        <w:t>BLUE</w:t>
      </w:r>
      <w:r>
        <w:rPr>
          <w:rFonts w:asciiTheme="minorHAnsi" w:hAnsiTheme="minorHAnsi"/>
          <w:color w:val="0070C0"/>
          <w:sz w:val="20"/>
          <w:szCs w:val="20"/>
        </w:rPr>
        <w:t xml:space="preserve"> </w:t>
      </w:r>
      <w:r w:rsidRPr="007B7455">
        <w:rPr>
          <w:rFonts w:asciiTheme="minorHAnsi" w:hAnsiTheme="minorHAnsi"/>
          <w:sz w:val="20"/>
          <w:szCs w:val="20"/>
        </w:rPr>
        <w:t>provides suggestions for Writing Workshop days.</w:t>
      </w:r>
      <w:r>
        <w:rPr>
          <w:rFonts w:asciiTheme="minorHAnsi" w:hAnsiTheme="minorHAnsi"/>
          <w:sz w:val="20"/>
          <w:szCs w:val="20"/>
        </w:rPr>
        <w:t xml:space="preserve"> Convert to black ink if you keep in syllabus.</w:t>
      </w:r>
    </w:p>
    <w:p w14:paraId="632453C9" w14:textId="3B9D1DEF" w:rsidR="000113D9" w:rsidRDefault="000113D9" w:rsidP="000113D9">
      <w:pPr>
        <w:rPr>
          <w:rFonts w:asciiTheme="minorHAnsi" w:hAnsiTheme="minorHAnsi"/>
          <w:sz w:val="20"/>
          <w:szCs w:val="20"/>
        </w:rPr>
      </w:pPr>
      <w:r w:rsidRPr="00D82397">
        <w:rPr>
          <w:rFonts w:asciiTheme="minorHAnsi" w:hAnsiTheme="minorHAnsi"/>
          <w:sz w:val="20"/>
          <w:szCs w:val="20"/>
        </w:rPr>
        <w:t>** AW:  This abbreviation stands for Analytical Writing. AW assignments are substantive</w:t>
      </w:r>
      <w:r w:rsidR="00690827">
        <w:rPr>
          <w:rFonts w:asciiTheme="minorHAnsi" w:hAnsiTheme="minorHAnsi"/>
          <w:sz w:val="20"/>
          <w:szCs w:val="20"/>
        </w:rPr>
        <w:t xml:space="preserve"> daily/homework assignments  having</w:t>
      </w:r>
      <w:r w:rsidRPr="00D82397">
        <w:rPr>
          <w:rFonts w:asciiTheme="minorHAnsi" w:hAnsiTheme="minorHAnsi"/>
          <w:sz w:val="20"/>
          <w:szCs w:val="20"/>
        </w:rPr>
        <w:t xml:space="preserve"> clear carryover to the major essays. Instructors who use these AW assignments should consider them as informal drafts of sections from the major assignments. Completion grades or blanket 100 grades may signal to </w:t>
      </w:r>
      <w:r w:rsidR="00690827">
        <w:rPr>
          <w:rFonts w:asciiTheme="minorHAnsi" w:hAnsiTheme="minorHAnsi"/>
          <w:sz w:val="20"/>
          <w:szCs w:val="20"/>
        </w:rPr>
        <w:t>students</w:t>
      </w:r>
      <w:r w:rsidRPr="00D82397">
        <w:rPr>
          <w:rFonts w:asciiTheme="minorHAnsi" w:hAnsiTheme="minorHAnsi"/>
          <w:sz w:val="20"/>
          <w:szCs w:val="20"/>
        </w:rPr>
        <w:t xml:space="preserve"> their written sections are approved and sufficient for inclusion in later drafts. Instructors should consider the AW assignments as opportunities to provide meaningful feedback to students in the early stages of drafting.</w:t>
      </w:r>
    </w:p>
    <w:p w14:paraId="03AF3D29" w14:textId="77777777" w:rsidR="000113D9" w:rsidRPr="00D82397" w:rsidRDefault="000113D9" w:rsidP="000113D9">
      <w:pPr>
        <w:shd w:val="clear" w:color="auto" w:fill="8DB3E2" w:themeFill="text2" w:themeFillTint="66"/>
        <w:rPr>
          <w:rFonts w:asciiTheme="minorHAnsi" w:hAnsiTheme="minorHAnsi"/>
          <w:sz w:val="20"/>
          <w:szCs w:val="20"/>
        </w:rPr>
      </w:pPr>
      <w:r>
        <w:rPr>
          <w:rFonts w:asciiTheme="minorHAnsi" w:hAnsiTheme="minorHAnsi"/>
          <w:sz w:val="20"/>
          <w:szCs w:val="20"/>
        </w:rPr>
        <w:t>Samples of AW Assignments, RPP Presentation Assignment, and other activities may be found in 1302 content area on FYC ORG through Blackboard.</w:t>
      </w:r>
    </w:p>
    <w:p w14:paraId="74C9FA06" w14:textId="7FDC90A7" w:rsidR="000113D9" w:rsidRPr="00EB56D7" w:rsidRDefault="000113D9" w:rsidP="000113D9">
      <w:pPr>
        <w:rPr>
          <w:rFonts w:asciiTheme="minorHAnsi" w:hAnsiTheme="minorHAnsi"/>
          <w:color w:val="FF0000"/>
        </w:rPr>
      </w:pPr>
      <w:r w:rsidRPr="00EB56D7">
        <w:rPr>
          <w:rFonts w:asciiTheme="minorHAnsi" w:hAnsiTheme="minorHAnsi"/>
          <w:color w:val="FF0000"/>
        </w:rPr>
        <w:t xml:space="preserve">. </w:t>
      </w:r>
    </w:p>
    <w:p w14:paraId="0389B7DD" w14:textId="77777777" w:rsidR="00F91E28" w:rsidRDefault="00F91E28" w:rsidP="00F91E28">
      <w:pPr>
        <w:pStyle w:val="Heading2"/>
        <w:rPr>
          <w:rFonts w:asciiTheme="minorHAnsi" w:hAnsiTheme="minorHAnsi" w:cs="Arial"/>
          <w:bCs/>
          <w:sz w:val="20"/>
          <w:szCs w:val="20"/>
        </w:rPr>
      </w:pPr>
      <w:r>
        <w:rPr>
          <w:rFonts w:asciiTheme="minorHAnsi" w:hAnsiTheme="minorHAnsi" w:cs="Arial"/>
          <w:bCs/>
          <w:sz w:val="20"/>
          <w:szCs w:val="20"/>
        </w:rPr>
        <w:t>.</w:t>
      </w:r>
    </w:p>
    <w:p w14:paraId="555F3A2D" w14:textId="77777777" w:rsidR="00F91E28" w:rsidRDefault="00F91E28" w:rsidP="00F91E28"/>
    <w:p w14:paraId="4147C696" w14:textId="77777777" w:rsidR="00E67534" w:rsidRDefault="00E67534" w:rsidP="00F91E28">
      <w:pPr>
        <w:pStyle w:val="Heading2"/>
        <w:tabs>
          <w:tab w:val="clear" w:pos="360"/>
          <w:tab w:val="clear" w:pos="2520"/>
          <w:tab w:val="clear" w:pos="5040"/>
        </w:tabs>
        <w:jc w:val="center"/>
        <w:rPr>
          <w:rFonts w:asciiTheme="minorHAnsi" w:hAnsiTheme="minorHAnsi" w:cs="Arial"/>
          <w:b/>
          <w:bCs/>
          <w:sz w:val="24"/>
          <w:szCs w:val="24"/>
        </w:rPr>
      </w:pPr>
      <w:r w:rsidRPr="00FE7557">
        <w:rPr>
          <w:rFonts w:asciiTheme="minorHAnsi" w:hAnsiTheme="minorHAnsi" w:cs="Arial"/>
          <w:b/>
          <w:bCs/>
          <w:sz w:val="24"/>
          <w:szCs w:val="24"/>
        </w:rPr>
        <w:t>English 130</w:t>
      </w:r>
      <w:r w:rsidR="00D910D9" w:rsidRPr="00FE7557">
        <w:rPr>
          <w:rFonts w:asciiTheme="minorHAnsi" w:hAnsiTheme="minorHAnsi" w:cs="Arial"/>
          <w:b/>
          <w:bCs/>
          <w:sz w:val="24"/>
          <w:szCs w:val="24"/>
        </w:rPr>
        <w:t>2</w:t>
      </w:r>
      <w:r w:rsidRPr="00FE7557">
        <w:rPr>
          <w:rFonts w:asciiTheme="minorHAnsi" w:hAnsiTheme="minorHAnsi" w:cs="Arial"/>
          <w:b/>
          <w:bCs/>
          <w:sz w:val="24"/>
          <w:szCs w:val="24"/>
        </w:rPr>
        <w:t xml:space="preserve">: </w:t>
      </w:r>
      <w:r w:rsidR="004F7961" w:rsidRPr="00FE7557">
        <w:rPr>
          <w:rFonts w:asciiTheme="minorHAnsi" w:hAnsiTheme="minorHAnsi" w:cs="Arial"/>
          <w:b/>
          <w:bCs/>
          <w:sz w:val="24"/>
          <w:szCs w:val="24"/>
        </w:rPr>
        <w:t>Rhetoric and Composition I</w:t>
      </w:r>
      <w:r w:rsidR="00D910D9" w:rsidRPr="00FE7557">
        <w:rPr>
          <w:rFonts w:asciiTheme="minorHAnsi" w:hAnsiTheme="minorHAnsi" w:cs="Arial"/>
          <w:b/>
          <w:bCs/>
          <w:sz w:val="24"/>
          <w:szCs w:val="24"/>
        </w:rPr>
        <w:t>I</w:t>
      </w:r>
    </w:p>
    <w:p w14:paraId="799A3417" w14:textId="77777777" w:rsidR="00084347" w:rsidRPr="00084347" w:rsidRDefault="00084347" w:rsidP="00F91E28">
      <w:pPr>
        <w:jc w:val="center"/>
        <w:rPr>
          <w:rFonts w:asciiTheme="minorHAnsi" w:hAnsiTheme="minorHAnsi"/>
          <w:b/>
        </w:rPr>
      </w:pPr>
      <w:r w:rsidRPr="00084347">
        <w:rPr>
          <w:rFonts w:asciiTheme="minorHAnsi" w:hAnsiTheme="minorHAnsi"/>
          <w:b/>
        </w:rPr>
        <w:t>(Daily Schedule)</w:t>
      </w:r>
    </w:p>
    <w:p w14:paraId="2BCD6120" w14:textId="77777777" w:rsidR="00BC2591" w:rsidRPr="00084347" w:rsidRDefault="00BC2591" w:rsidP="00BC2591">
      <w:pPr>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878"/>
        <w:gridCol w:w="5133"/>
        <w:gridCol w:w="2644"/>
      </w:tblGrid>
      <w:tr w:rsidR="000B059B" w:rsidRPr="00FE7557" w14:paraId="3C48813B" w14:textId="77777777" w:rsidTr="0023761C">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13CB64" w14:textId="77777777" w:rsidR="00E9343D" w:rsidRPr="00FE7557" w:rsidRDefault="00E9343D">
            <w:pPr>
              <w:jc w:val="center"/>
              <w:rPr>
                <w:rFonts w:ascii="Calibri" w:hAnsi="Calibri" w:cs="Arial"/>
                <w:b/>
                <w:sz w:val="20"/>
                <w:szCs w:val="20"/>
              </w:rPr>
            </w:pPr>
            <w:r w:rsidRPr="00FE7557">
              <w:rPr>
                <w:rFonts w:ascii="Calibri" w:hAnsi="Calibri"/>
                <w:b/>
                <w:sz w:val="20"/>
                <w:szCs w:val="20"/>
              </w:rPr>
              <w:t>Week</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6E68BB" w14:textId="77777777" w:rsidR="00E9343D" w:rsidRPr="00FE7557" w:rsidRDefault="00E9343D">
            <w:pPr>
              <w:jc w:val="center"/>
              <w:rPr>
                <w:rFonts w:ascii="Calibri" w:hAnsi="Calibri" w:cs="Arial"/>
                <w:b/>
                <w:sz w:val="20"/>
                <w:szCs w:val="20"/>
              </w:rPr>
            </w:pPr>
            <w:r w:rsidRPr="00FE7557">
              <w:rPr>
                <w:rFonts w:ascii="Calibri" w:hAnsi="Calibri"/>
                <w:b/>
                <w:sz w:val="20"/>
                <w:szCs w:val="20"/>
              </w:rPr>
              <w:t>Date</w:t>
            </w:r>
          </w:p>
        </w:tc>
        <w:tc>
          <w:tcPr>
            <w:tcW w:w="5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B4D0FB" w14:textId="77777777" w:rsidR="00E9343D" w:rsidRPr="00FE7557" w:rsidRDefault="00E9343D">
            <w:pPr>
              <w:jc w:val="center"/>
              <w:rPr>
                <w:rFonts w:ascii="Calibri" w:hAnsi="Calibri" w:cs="Arial"/>
                <w:b/>
                <w:sz w:val="20"/>
                <w:szCs w:val="20"/>
              </w:rPr>
            </w:pPr>
            <w:r w:rsidRPr="00FE7557">
              <w:rPr>
                <w:rFonts w:asciiTheme="minorHAnsi" w:hAnsiTheme="minorHAnsi"/>
                <w:b/>
                <w:sz w:val="20"/>
                <w:szCs w:val="20"/>
              </w:rPr>
              <w:t>Class Topic and Daily Readings</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22D17" w14:textId="77777777" w:rsidR="00E9343D" w:rsidRPr="00FE7557" w:rsidRDefault="00E9343D">
            <w:pPr>
              <w:jc w:val="center"/>
              <w:rPr>
                <w:rFonts w:ascii="Calibri" w:hAnsi="Calibri"/>
                <w:b/>
                <w:sz w:val="20"/>
                <w:szCs w:val="20"/>
              </w:rPr>
            </w:pPr>
            <w:r w:rsidRPr="00FE7557">
              <w:rPr>
                <w:rFonts w:ascii="Calibri" w:hAnsi="Calibri"/>
                <w:b/>
                <w:sz w:val="20"/>
                <w:szCs w:val="20"/>
              </w:rPr>
              <w:t>Assignments Due</w:t>
            </w:r>
          </w:p>
        </w:tc>
      </w:tr>
      <w:tr w:rsidR="000B059B" w:rsidRPr="00FE7557" w14:paraId="147BED6C" w14:textId="77777777" w:rsidTr="0023761C">
        <w:tc>
          <w:tcPr>
            <w:tcW w:w="0" w:type="auto"/>
            <w:tcBorders>
              <w:top w:val="single" w:sz="4" w:space="0" w:color="auto"/>
              <w:left w:val="single" w:sz="4" w:space="0" w:color="auto"/>
              <w:bottom w:val="single" w:sz="4" w:space="0" w:color="auto"/>
              <w:right w:val="single" w:sz="4" w:space="0" w:color="auto"/>
            </w:tcBorders>
            <w:hideMark/>
          </w:tcPr>
          <w:p w14:paraId="44927EEA" w14:textId="77777777" w:rsidR="000F1C0B" w:rsidRPr="00FE7557" w:rsidRDefault="000F1C0B" w:rsidP="00690827">
            <w:pPr>
              <w:jc w:val="center"/>
              <w:rPr>
                <w:rFonts w:ascii="Calibri" w:hAnsi="Calibri"/>
                <w:b/>
                <w:sz w:val="20"/>
                <w:szCs w:val="20"/>
              </w:rPr>
            </w:pPr>
            <w:r>
              <w:rPr>
                <w:rFonts w:ascii="Calibri" w:hAnsi="Calibri"/>
                <w:b/>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431B9F9D" w14:textId="095E62A2" w:rsidR="000F1C0B" w:rsidRPr="00FE7557" w:rsidRDefault="005F263E">
            <w:pPr>
              <w:jc w:val="center"/>
              <w:rPr>
                <w:rFonts w:ascii="Calibri" w:hAnsi="Calibri" w:cs="Arial"/>
                <w:sz w:val="20"/>
                <w:szCs w:val="20"/>
              </w:rPr>
            </w:pPr>
            <w:r>
              <w:rPr>
                <w:rFonts w:ascii="Calibri" w:hAnsi="Calibri"/>
                <w:sz w:val="20"/>
                <w:szCs w:val="20"/>
              </w:rPr>
              <w:t>1/19/06</w:t>
            </w:r>
          </w:p>
        </w:tc>
        <w:tc>
          <w:tcPr>
            <w:tcW w:w="5217" w:type="dxa"/>
            <w:tcBorders>
              <w:top w:val="single" w:sz="4" w:space="0" w:color="auto"/>
              <w:left w:val="single" w:sz="4" w:space="0" w:color="auto"/>
              <w:bottom w:val="single" w:sz="4" w:space="0" w:color="auto"/>
              <w:right w:val="single" w:sz="4" w:space="0" w:color="auto"/>
            </w:tcBorders>
            <w:hideMark/>
          </w:tcPr>
          <w:p w14:paraId="15C72440" w14:textId="77777777" w:rsidR="000F1C0B" w:rsidRPr="00FE7557" w:rsidRDefault="000F1C0B" w:rsidP="00AC78F0">
            <w:pPr>
              <w:jc w:val="center"/>
              <w:rPr>
                <w:rFonts w:ascii="Calibri" w:hAnsi="Calibri"/>
                <w:sz w:val="20"/>
                <w:szCs w:val="20"/>
              </w:rPr>
            </w:pPr>
            <w:r w:rsidRPr="00FE7557">
              <w:rPr>
                <w:rFonts w:ascii="Calibri" w:hAnsi="Calibri"/>
                <w:sz w:val="20"/>
                <w:szCs w:val="20"/>
              </w:rPr>
              <w:t>Course introduction. Policies and procedures.</w:t>
            </w:r>
          </w:p>
          <w:p w14:paraId="13C67967" w14:textId="77777777" w:rsidR="000F1C0B" w:rsidRPr="00FE7557" w:rsidRDefault="000F1C0B" w:rsidP="003955B4">
            <w:pPr>
              <w:jc w:val="center"/>
              <w:rPr>
                <w:rFonts w:ascii="Calibri" w:hAnsi="Calibri" w:cs="Arial"/>
                <w:sz w:val="20"/>
                <w:szCs w:val="20"/>
              </w:rPr>
            </w:pPr>
            <w:r w:rsidRPr="00FE7557">
              <w:rPr>
                <w:rFonts w:ascii="Calibri" w:hAnsi="Calibri"/>
                <w:b/>
                <w:sz w:val="20"/>
                <w:szCs w:val="20"/>
              </w:rPr>
              <w:t>Diagnostic Essay (in-class)</w:t>
            </w:r>
          </w:p>
          <w:p w14:paraId="402C2934" w14:textId="77777777" w:rsidR="000F1C0B" w:rsidRPr="00FE7557" w:rsidRDefault="000F1C0B" w:rsidP="00AC78F0">
            <w:pPr>
              <w:jc w:val="center"/>
              <w:rPr>
                <w:rFonts w:ascii="Calibri" w:hAnsi="Calibri" w:cs="Arial"/>
                <w:sz w:val="20"/>
                <w:szCs w:val="20"/>
              </w:rPr>
            </w:pPr>
          </w:p>
        </w:tc>
        <w:tc>
          <w:tcPr>
            <w:tcW w:w="2668" w:type="dxa"/>
            <w:tcBorders>
              <w:top w:val="single" w:sz="4" w:space="0" w:color="auto"/>
              <w:left w:val="single" w:sz="4" w:space="0" w:color="auto"/>
              <w:bottom w:val="single" w:sz="4" w:space="0" w:color="auto"/>
              <w:right w:val="single" w:sz="4" w:space="0" w:color="auto"/>
            </w:tcBorders>
          </w:tcPr>
          <w:p w14:paraId="79357FFC" w14:textId="77777777" w:rsidR="000F1C0B" w:rsidRPr="000113D9" w:rsidRDefault="000F1C0B" w:rsidP="000113D9">
            <w:pPr>
              <w:ind w:left="360"/>
              <w:rPr>
                <w:rFonts w:asciiTheme="minorHAnsi" w:hAnsiTheme="minorHAnsi"/>
                <w:sz w:val="20"/>
                <w:szCs w:val="20"/>
              </w:rPr>
            </w:pPr>
            <w:r w:rsidRPr="000113D9">
              <w:rPr>
                <w:rFonts w:asciiTheme="minorHAnsi" w:hAnsiTheme="minorHAnsi"/>
                <w:sz w:val="20"/>
                <w:szCs w:val="20"/>
              </w:rPr>
              <w:t>Signed Syllabus Contract</w:t>
            </w:r>
          </w:p>
        </w:tc>
      </w:tr>
      <w:tr w:rsidR="000B059B" w:rsidRPr="00FE7557" w14:paraId="5458BDEF" w14:textId="77777777" w:rsidTr="0023761C">
        <w:tc>
          <w:tcPr>
            <w:tcW w:w="0" w:type="auto"/>
            <w:tcBorders>
              <w:top w:val="single" w:sz="4" w:space="0" w:color="auto"/>
              <w:left w:val="single" w:sz="4" w:space="0" w:color="auto"/>
              <w:bottom w:val="single" w:sz="4" w:space="0" w:color="auto"/>
              <w:right w:val="single" w:sz="4" w:space="0" w:color="auto"/>
            </w:tcBorders>
          </w:tcPr>
          <w:p w14:paraId="714FF9E9" w14:textId="202346CA" w:rsidR="000F1C0B" w:rsidRPr="00FE7557" w:rsidRDefault="005F263E" w:rsidP="00690827">
            <w:pPr>
              <w:jc w:val="center"/>
              <w:rPr>
                <w:rFonts w:ascii="Calibri" w:hAnsi="Calibri" w:cs="Arial"/>
                <w:b/>
                <w:sz w:val="20"/>
                <w:szCs w:val="20"/>
              </w:rPr>
            </w:pPr>
            <w:r>
              <w:rPr>
                <w:rFonts w:ascii="Calibri" w:hAnsi="Calibri"/>
                <w:b/>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243349E5" w14:textId="045F72B4" w:rsidR="000F1C0B" w:rsidRDefault="005F263E">
            <w:pPr>
              <w:jc w:val="center"/>
              <w:rPr>
                <w:rFonts w:ascii="Calibri" w:hAnsi="Calibri"/>
                <w:sz w:val="20"/>
                <w:szCs w:val="20"/>
              </w:rPr>
            </w:pPr>
            <w:r>
              <w:rPr>
                <w:rFonts w:ascii="Calibri" w:hAnsi="Calibri"/>
                <w:sz w:val="20"/>
                <w:szCs w:val="20"/>
              </w:rPr>
              <w:t>1/21/16</w:t>
            </w:r>
          </w:p>
        </w:tc>
        <w:tc>
          <w:tcPr>
            <w:tcW w:w="5217" w:type="dxa"/>
            <w:tcBorders>
              <w:top w:val="single" w:sz="4" w:space="0" w:color="auto"/>
              <w:left w:val="single" w:sz="4" w:space="0" w:color="auto"/>
              <w:bottom w:val="single" w:sz="4" w:space="0" w:color="auto"/>
              <w:right w:val="single" w:sz="4" w:space="0" w:color="auto"/>
            </w:tcBorders>
          </w:tcPr>
          <w:p w14:paraId="5EA69F8B" w14:textId="77777777" w:rsidR="000F1C0B" w:rsidRDefault="000F1C0B" w:rsidP="00690827">
            <w:pPr>
              <w:jc w:val="center"/>
              <w:rPr>
                <w:rFonts w:ascii="Calibri" w:hAnsi="Calibri"/>
                <w:sz w:val="20"/>
                <w:szCs w:val="20"/>
              </w:rPr>
            </w:pPr>
            <w:r>
              <w:rPr>
                <w:rFonts w:ascii="Calibri" w:hAnsi="Calibri"/>
                <w:sz w:val="20"/>
                <w:szCs w:val="20"/>
              </w:rPr>
              <w:t xml:space="preserve">The </w:t>
            </w:r>
            <w:r w:rsidRPr="00FE7557">
              <w:rPr>
                <w:rFonts w:ascii="Calibri" w:hAnsi="Calibri"/>
                <w:sz w:val="20"/>
                <w:szCs w:val="20"/>
              </w:rPr>
              <w:t>Rhetorical Situation</w:t>
            </w:r>
            <w:r>
              <w:rPr>
                <w:rFonts w:ascii="Calibri" w:hAnsi="Calibri"/>
                <w:sz w:val="20"/>
                <w:szCs w:val="20"/>
              </w:rPr>
              <w:t xml:space="preserve"> and Entering Academic Conversations</w:t>
            </w:r>
          </w:p>
          <w:p w14:paraId="39439108" w14:textId="77777777" w:rsidR="000F1C0B" w:rsidRPr="00FE7557" w:rsidRDefault="000F1C0B" w:rsidP="00690827">
            <w:pPr>
              <w:jc w:val="center"/>
              <w:rPr>
                <w:rFonts w:ascii="Calibri" w:hAnsi="Calibri" w:cs="Arial"/>
                <w:sz w:val="20"/>
                <w:szCs w:val="20"/>
              </w:rPr>
            </w:pPr>
          </w:p>
          <w:p w14:paraId="701FAB35" w14:textId="77777777" w:rsidR="000F1C0B" w:rsidRDefault="000F1C0B" w:rsidP="00690827">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w:t>
            </w:r>
            <w:r w:rsidRPr="00FE7557">
              <w:rPr>
                <w:rFonts w:ascii="Calibri" w:hAnsi="Calibri"/>
                <w:i/>
                <w:sz w:val="20"/>
                <w:szCs w:val="20"/>
              </w:rPr>
              <w:t>FYW</w:t>
            </w:r>
            <w:r w:rsidRPr="00FE7557">
              <w:rPr>
                <w:rFonts w:ascii="Calibri" w:hAnsi="Calibri"/>
                <w:sz w:val="20"/>
                <w:szCs w:val="20"/>
              </w:rPr>
              <w:t>:</w:t>
            </w:r>
            <w:r w:rsidRPr="00FE7557">
              <w:rPr>
                <w:rFonts w:ascii="Calibri" w:hAnsi="Calibri"/>
                <w:i/>
                <w:sz w:val="20"/>
                <w:szCs w:val="20"/>
              </w:rPr>
              <w:t xml:space="preserve"> </w:t>
            </w:r>
            <w:r w:rsidR="00545E32">
              <w:rPr>
                <w:rFonts w:ascii="Calibri" w:hAnsi="Calibri"/>
                <w:sz w:val="20"/>
                <w:szCs w:val="20"/>
              </w:rPr>
              <w:t>pp. P17-P20 , P49-P50, and Ch. 2 (39-42, 48-50, bottom of 51-55)</w:t>
            </w:r>
            <w:r w:rsidR="00FB0733">
              <w:rPr>
                <w:rFonts w:ascii="Calibri" w:hAnsi="Calibri"/>
                <w:sz w:val="20"/>
                <w:szCs w:val="20"/>
              </w:rPr>
              <w:t xml:space="preserve"> </w:t>
            </w:r>
            <w:r w:rsidR="00FB0733">
              <w:rPr>
                <w:rFonts w:ascii="Calibri" w:hAnsi="Calibri"/>
                <w:b/>
                <w:sz w:val="20"/>
                <w:szCs w:val="20"/>
              </w:rPr>
              <w:t>and</w:t>
            </w:r>
            <w:r w:rsidR="00FB0733">
              <w:rPr>
                <w:rFonts w:ascii="Calibri" w:hAnsi="Calibri"/>
                <w:sz w:val="20"/>
                <w:szCs w:val="20"/>
              </w:rPr>
              <w:t xml:space="preserve"> </w:t>
            </w:r>
            <w:r w:rsidRPr="00FE7557">
              <w:rPr>
                <w:rFonts w:ascii="Calibri" w:hAnsi="Calibri"/>
                <w:i/>
                <w:sz w:val="20"/>
                <w:szCs w:val="20"/>
              </w:rPr>
              <w:t>TSIS</w:t>
            </w:r>
            <w:r w:rsidR="00657471">
              <w:rPr>
                <w:rFonts w:ascii="Calibri" w:hAnsi="Calibri"/>
                <w:sz w:val="20"/>
                <w:szCs w:val="20"/>
              </w:rPr>
              <w:t>: Preface and Introduction</w:t>
            </w:r>
          </w:p>
          <w:p w14:paraId="09F7FF27" w14:textId="77777777" w:rsidR="000F1C0B" w:rsidRPr="00FE7557" w:rsidRDefault="000F1C0B" w:rsidP="00690827">
            <w:pPr>
              <w:jc w:val="center"/>
              <w:rPr>
                <w:rFonts w:ascii="Calibri" w:hAnsi="Calibri" w:cs="Arial"/>
                <w:sz w:val="20"/>
                <w:szCs w:val="20"/>
              </w:rPr>
            </w:pPr>
          </w:p>
        </w:tc>
        <w:tc>
          <w:tcPr>
            <w:tcW w:w="2668" w:type="dxa"/>
            <w:tcBorders>
              <w:top w:val="single" w:sz="4" w:space="0" w:color="auto"/>
              <w:left w:val="single" w:sz="4" w:space="0" w:color="auto"/>
              <w:bottom w:val="single" w:sz="4" w:space="0" w:color="auto"/>
              <w:right w:val="single" w:sz="4" w:space="0" w:color="auto"/>
            </w:tcBorders>
          </w:tcPr>
          <w:p w14:paraId="0A04280E" w14:textId="77777777" w:rsidR="000F1C0B" w:rsidRPr="000113D9" w:rsidRDefault="00186828" w:rsidP="000113D9">
            <w:pPr>
              <w:ind w:left="360"/>
              <w:rPr>
                <w:rFonts w:asciiTheme="minorHAnsi" w:hAnsiTheme="minorHAnsi"/>
                <w:sz w:val="20"/>
                <w:szCs w:val="20"/>
              </w:rPr>
            </w:pPr>
            <w:r w:rsidRPr="000113D9">
              <w:rPr>
                <w:rFonts w:asciiTheme="minorHAnsi" w:hAnsiTheme="minorHAnsi"/>
                <w:sz w:val="20"/>
                <w:szCs w:val="20"/>
              </w:rPr>
              <w:t>Syllabus Scavenger Hunt</w:t>
            </w:r>
          </w:p>
          <w:p w14:paraId="58767AFA" w14:textId="77777777" w:rsidR="000113D9" w:rsidRPr="000113D9" w:rsidRDefault="000113D9" w:rsidP="00CD4FD2">
            <w:pPr>
              <w:ind w:left="360"/>
              <w:rPr>
                <w:rFonts w:asciiTheme="minorHAnsi" w:hAnsiTheme="minorHAnsi"/>
                <w:sz w:val="20"/>
                <w:szCs w:val="20"/>
              </w:rPr>
            </w:pPr>
          </w:p>
        </w:tc>
      </w:tr>
      <w:tr w:rsidR="000B059B" w:rsidRPr="00FE7557" w14:paraId="584CCACC" w14:textId="77777777" w:rsidTr="0023761C">
        <w:tc>
          <w:tcPr>
            <w:tcW w:w="0" w:type="auto"/>
            <w:tcBorders>
              <w:top w:val="single" w:sz="4" w:space="0" w:color="auto"/>
              <w:left w:val="single" w:sz="4" w:space="0" w:color="auto"/>
              <w:bottom w:val="single" w:sz="4" w:space="0" w:color="auto"/>
              <w:right w:val="single" w:sz="4" w:space="0" w:color="auto"/>
            </w:tcBorders>
          </w:tcPr>
          <w:p w14:paraId="6B7B4FFD" w14:textId="77777777" w:rsidR="000F1C0B" w:rsidRPr="00FE7557" w:rsidRDefault="000F1C0B" w:rsidP="00690827">
            <w:pPr>
              <w:jc w:val="center"/>
              <w:rPr>
                <w:rFonts w:ascii="Calibri" w:hAnsi="Calibri" w:cs="Arial"/>
                <w:b/>
                <w:sz w:val="20"/>
                <w:szCs w:val="20"/>
              </w:rPr>
            </w:pPr>
            <w:r w:rsidRPr="00FE7557">
              <w:rPr>
                <w:rFonts w:ascii="Calibri" w:hAnsi="Calibri"/>
                <w:b/>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1AC81A0D" w14:textId="77777777" w:rsidR="000F1C0B" w:rsidRDefault="005F263E">
            <w:pPr>
              <w:jc w:val="center"/>
              <w:rPr>
                <w:rFonts w:ascii="Calibri" w:hAnsi="Calibri"/>
                <w:sz w:val="20"/>
                <w:szCs w:val="20"/>
              </w:rPr>
            </w:pPr>
            <w:r>
              <w:rPr>
                <w:rFonts w:ascii="Calibri" w:hAnsi="Calibri"/>
                <w:sz w:val="20"/>
                <w:szCs w:val="20"/>
              </w:rPr>
              <w:t>1/26/06</w:t>
            </w:r>
          </w:p>
          <w:p w14:paraId="74B898C4" w14:textId="099C2517" w:rsidR="00690827" w:rsidRPr="00FE7557" w:rsidRDefault="00690827">
            <w:pPr>
              <w:jc w:val="center"/>
              <w:rPr>
                <w:rFonts w:ascii="Calibri" w:hAnsi="Calibri" w:cs="Arial"/>
                <w:sz w:val="20"/>
                <w:szCs w:val="20"/>
              </w:rPr>
            </w:pPr>
            <w:r>
              <w:rPr>
                <w:rFonts w:ascii="Calibri" w:hAnsi="Calibri"/>
                <w:sz w:val="20"/>
                <w:szCs w:val="20"/>
              </w:rPr>
              <w:t>1/28/16</w:t>
            </w:r>
          </w:p>
        </w:tc>
        <w:tc>
          <w:tcPr>
            <w:tcW w:w="5217" w:type="dxa"/>
            <w:tcBorders>
              <w:top w:val="single" w:sz="4" w:space="0" w:color="auto"/>
              <w:left w:val="single" w:sz="4" w:space="0" w:color="auto"/>
              <w:bottom w:val="single" w:sz="4" w:space="0" w:color="auto"/>
              <w:right w:val="single" w:sz="4" w:space="0" w:color="auto"/>
            </w:tcBorders>
          </w:tcPr>
          <w:p w14:paraId="68C97AC8" w14:textId="77777777" w:rsidR="000F1C0B" w:rsidRDefault="000F1C0B" w:rsidP="009048F4">
            <w:pPr>
              <w:jc w:val="center"/>
              <w:rPr>
                <w:rFonts w:ascii="Calibri" w:hAnsi="Calibri"/>
                <w:sz w:val="20"/>
                <w:szCs w:val="20"/>
              </w:rPr>
            </w:pPr>
            <w:r>
              <w:rPr>
                <w:rFonts w:ascii="Calibri" w:hAnsi="Calibri"/>
                <w:sz w:val="20"/>
                <w:szCs w:val="20"/>
              </w:rPr>
              <w:t>Introduction to Argument</w:t>
            </w:r>
          </w:p>
          <w:p w14:paraId="147833EF" w14:textId="77777777" w:rsidR="000F1C0B" w:rsidRDefault="000F1C0B" w:rsidP="009048F4">
            <w:pPr>
              <w:jc w:val="center"/>
              <w:rPr>
                <w:rFonts w:ascii="Calibri" w:hAnsi="Calibri"/>
                <w:sz w:val="20"/>
                <w:szCs w:val="20"/>
              </w:rPr>
            </w:pPr>
          </w:p>
          <w:p w14:paraId="626D132A" w14:textId="77777777" w:rsidR="000F1C0B" w:rsidRDefault="000F1C0B" w:rsidP="009048F4">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w:t>
            </w:r>
            <w:r w:rsidR="00545E32">
              <w:rPr>
                <w:rFonts w:ascii="Calibri" w:hAnsi="Calibri"/>
                <w:sz w:val="20"/>
                <w:szCs w:val="20"/>
              </w:rPr>
              <w:t>Ch. 1 (pages 2-23</w:t>
            </w:r>
            <w:r w:rsidRPr="00FE7557">
              <w:rPr>
                <w:rFonts w:ascii="Calibri" w:hAnsi="Calibri"/>
                <w:sz w:val="20"/>
                <w:szCs w:val="20"/>
              </w:rPr>
              <w:t>, 36)</w:t>
            </w:r>
            <w:r w:rsidR="00FB0733">
              <w:rPr>
                <w:rFonts w:ascii="Calibri" w:hAnsi="Calibri"/>
                <w:sz w:val="20"/>
                <w:szCs w:val="20"/>
              </w:rPr>
              <w:t xml:space="preserve"> </w:t>
            </w:r>
            <w:r w:rsidR="00FB0733">
              <w:rPr>
                <w:rFonts w:ascii="Calibri" w:hAnsi="Calibri"/>
                <w:b/>
                <w:sz w:val="20"/>
                <w:szCs w:val="20"/>
              </w:rPr>
              <w:t>and</w:t>
            </w:r>
            <w:r>
              <w:rPr>
                <w:rFonts w:ascii="Calibri" w:hAnsi="Calibri"/>
                <w:sz w:val="20"/>
                <w:szCs w:val="20"/>
              </w:rPr>
              <w:t xml:space="preserve"> </w:t>
            </w:r>
            <w:r>
              <w:rPr>
                <w:rFonts w:ascii="Calibri" w:hAnsi="Calibri"/>
                <w:i/>
                <w:sz w:val="20"/>
                <w:szCs w:val="20"/>
              </w:rPr>
              <w:t>TSIS</w:t>
            </w:r>
            <w:r w:rsidR="00E44D72">
              <w:rPr>
                <w:rFonts w:ascii="Calibri" w:hAnsi="Calibri"/>
                <w:sz w:val="20"/>
                <w:szCs w:val="20"/>
              </w:rPr>
              <w:t xml:space="preserve"> Ch. 1</w:t>
            </w:r>
          </w:p>
          <w:p w14:paraId="0D852D12" w14:textId="77777777" w:rsidR="00841262" w:rsidRDefault="00841262" w:rsidP="009048F4">
            <w:pPr>
              <w:jc w:val="center"/>
              <w:rPr>
                <w:rFonts w:ascii="Calibri" w:hAnsi="Calibri"/>
                <w:sz w:val="20"/>
                <w:szCs w:val="20"/>
              </w:rPr>
            </w:pPr>
          </w:p>
          <w:p w14:paraId="491EB3DA" w14:textId="77777777" w:rsidR="00841262" w:rsidRPr="007E6959" w:rsidRDefault="00841262" w:rsidP="009048F4">
            <w:pPr>
              <w:jc w:val="center"/>
              <w:rPr>
                <w:rFonts w:ascii="Calibri" w:hAnsi="Calibri" w:cs="Arial"/>
                <w:color w:val="FF0000"/>
                <w:sz w:val="20"/>
                <w:szCs w:val="20"/>
              </w:rPr>
            </w:pPr>
            <w:r w:rsidRPr="007E6959">
              <w:rPr>
                <w:rFonts w:ascii="Calibri" w:hAnsi="Calibri"/>
                <w:color w:val="FF0000"/>
                <w:sz w:val="20"/>
                <w:szCs w:val="20"/>
              </w:rPr>
              <w:t>[</w:t>
            </w:r>
            <w:r w:rsidR="008A4538" w:rsidRPr="007E6959">
              <w:rPr>
                <w:rFonts w:ascii="Calibri" w:hAnsi="Calibri"/>
                <w:color w:val="FF0000"/>
                <w:sz w:val="20"/>
                <w:szCs w:val="20"/>
              </w:rPr>
              <w:t>Group</w:t>
            </w:r>
            <w:r w:rsidRPr="007E6959">
              <w:rPr>
                <w:rFonts w:ascii="Calibri" w:hAnsi="Calibri"/>
                <w:color w:val="FF0000"/>
                <w:sz w:val="20"/>
                <w:szCs w:val="20"/>
              </w:rPr>
              <w:t xml:space="preserve"> activity </w:t>
            </w:r>
            <w:r w:rsidR="008A4538" w:rsidRPr="007E6959">
              <w:rPr>
                <w:rFonts w:ascii="Calibri" w:hAnsi="Calibri"/>
                <w:color w:val="FF0000"/>
                <w:sz w:val="20"/>
                <w:szCs w:val="20"/>
              </w:rPr>
              <w:t xml:space="preserve">on issues </w:t>
            </w:r>
            <w:r w:rsidRPr="007E6959">
              <w:rPr>
                <w:rFonts w:ascii="Calibri" w:hAnsi="Calibri"/>
                <w:color w:val="FF0000"/>
                <w:sz w:val="20"/>
                <w:szCs w:val="20"/>
              </w:rPr>
              <w:t xml:space="preserve">available on </w:t>
            </w:r>
            <w:r w:rsidR="008A4538" w:rsidRPr="007E6959">
              <w:rPr>
                <w:rFonts w:ascii="Calibri" w:hAnsi="Calibri"/>
                <w:color w:val="FF0000"/>
                <w:sz w:val="20"/>
                <w:szCs w:val="20"/>
              </w:rPr>
              <w:t>Blackboard FYC page.]</w:t>
            </w:r>
          </w:p>
          <w:p w14:paraId="39E68165" w14:textId="77777777" w:rsidR="000F1C0B" w:rsidRPr="00FE7557" w:rsidRDefault="000F1C0B" w:rsidP="00C9198D">
            <w:pPr>
              <w:jc w:val="center"/>
              <w:rPr>
                <w:rFonts w:ascii="Calibri" w:hAnsi="Calibri" w:cs="Arial"/>
                <w:sz w:val="20"/>
                <w:szCs w:val="20"/>
              </w:rPr>
            </w:pPr>
          </w:p>
        </w:tc>
        <w:tc>
          <w:tcPr>
            <w:tcW w:w="2668" w:type="dxa"/>
            <w:tcBorders>
              <w:top w:val="single" w:sz="4" w:space="0" w:color="auto"/>
              <w:left w:val="single" w:sz="4" w:space="0" w:color="auto"/>
              <w:bottom w:val="single" w:sz="4" w:space="0" w:color="auto"/>
              <w:right w:val="single" w:sz="4" w:space="0" w:color="auto"/>
            </w:tcBorders>
          </w:tcPr>
          <w:p w14:paraId="5AFED94E" w14:textId="77777777" w:rsidR="000F1C0B" w:rsidRDefault="00AF322D" w:rsidP="000113D9">
            <w:pPr>
              <w:ind w:left="360"/>
              <w:rPr>
                <w:rFonts w:asciiTheme="minorHAnsi" w:hAnsiTheme="minorHAnsi"/>
                <w:sz w:val="20"/>
                <w:szCs w:val="20"/>
              </w:rPr>
            </w:pPr>
            <w:r w:rsidRPr="000113D9">
              <w:rPr>
                <w:rFonts w:asciiTheme="minorHAnsi" w:hAnsiTheme="minorHAnsi"/>
                <w:b/>
                <w:sz w:val="20"/>
                <w:szCs w:val="20"/>
              </w:rPr>
              <w:t xml:space="preserve">AW </w:t>
            </w:r>
            <w:r w:rsidR="00186828" w:rsidRPr="000113D9">
              <w:rPr>
                <w:rFonts w:asciiTheme="minorHAnsi" w:hAnsiTheme="minorHAnsi"/>
                <w:b/>
                <w:sz w:val="20"/>
                <w:szCs w:val="20"/>
              </w:rPr>
              <w:t>#1:</w:t>
            </w:r>
            <w:r w:rsidR="00186828" w:rsidRPr="000113D9">
              <w:rPr>
                <w:rFonts w:asciiTheme="minorHAnsi" w:hAnsiTheme="minorHAnsi"/>
                <w:sz w:val="20"/>
                <w:szCs w:val="20"/>
              </w:rPr>
              <w:t xml:space="preserve"> </w:t>
            </w:r>
            <w:r w:rsidR="00AA0960" w:rsidRPr="000113D9">
              <w:rPr>
                <w:rFonts w:asciiTheme="minorHAnsi" w:hAnsiTheme="minorHAnsi"/>
                <w:sz w:val="20"/>
                <w:szCs w:val="20"/>
              </w:rPr>
              <w:t xml:space="preserve">Choose a current issue that interests you. First write a brief (1/2 page) summary of the issue. Then put in your oar. What do “they” say about the issue? What do you say? Use the templates in the </w:t>
            </w:r>
            <w:r w:rsidR="00AA0960" w:rsidRPr="000113D9">
              <w:rPr>
                <w:rFonts w:asciiTheme="minorHAnsi" w:hAnsiTheme="minorHAnsi"/>
                <w:i/>
                <w:sz w:val="20"/>
                <w:szCs w:val="20"/>
              </w:rPr>
              <w:t xml:space="preserve">TSIS </w:t>
            </w:r>
            <w:r w:rsidR="00AA0960" w:rsidRPr="000113D9">
              <w:rPr>
                <w:rFonts w:asciiTheme="minorHAnsi" w:hAnsiTheme="minorHAnsi"/>
                <w:sz w:val="20"/>
                <w:szCs w:val="20"/>
              </w:rPr>
              <w:t>Introduction to help organize your ideas.</w:t>
            </w:r>
          </w:p>
          <w:p w14:paraId="7DE36876" w14:textId="77777777" w:rsidR="000113D9" w:rsidRPr="007E6959" w:rsidRDefault="000113D9" w:rsidP="000113D9">
            <w:pPr>
              <w:ind w:left="360"/>
              <w:rPr>
                <w:rFonts w:asciiTheme="minorHAnsi" w:hAnsiTheme="minorHAnsi"/>
                <w:sz w:val="20"/>
                <w:szCs w:val="20"/>
              </w:rPr>
            </w:pPr>
            <w:r w:rsidRPr="007E6959">
              <w:rPr>
                <w:rFonts w:asciiTheme="minorHAnsi" w:hAnsiTheme="minorHAnsi"/>
                <w:color w:val="FF0000"/>
                <w:sz w:val="20"/>
                <w:szCs w:val="20"/>
              </w:rPr>
              <w:t>(The prompts for the AWs are printed in the sample syllabus as a way to provide context. All prompts are available in 1302 folder of FYC ORG. It isn’t required or necessary to reprint these here for students.)</w:t>
            </w:r>
          </w:p>
          <w:p w14:paraId="182B82FC" w14:textId="77777777" w:rsidR="00DF6518" w:rsidRPr="00DF6518" w:rsidRDefault="00DF6518" w:rsidP="000113D9">
            <w:pPr>
              <w:pStyle w:val="ListParagraph"/>
              <w:ind w:left="432"/>
              <w:rPr>
                <w:rFonts w:asciiTheme="minorHAnsi" w:hAnsiTheme="minorHAnsi"/>
                <w:sz w:val="20"/>
                <w:szCs w:val="20"/>
              </w:rPr>
            </w:pPr>
          </w:p>
        </w:tc>
      </w:tr>
      <w:tr w:rsidR="000B059B" w:rsidRPr="00FE7557" w14:paraId="6C8AC05B" w14:textId="77777777" w:rsidTr="0023761C">
        <w:tc>
          <w:tcPr>
            <w:tcW w:w="0" w:type="auto"/>
            <w:tcBorders>
              <w:top w:val="single" w:sz="4" w:space="0" w:color="auto"/>
              <w:left w:val="single" w:sz="4" w:space="0" w:color="auto"/>
              <w:bottom w:val="single" w:sz="4" w:space="0" w:color="auto"/>
              <w:right w:val="single" w:sz="4" w:space="0" w:color="auto"/>
            </w:tcBorders>
          </w:tcPr>
          <w:p w14:paraId="150CD85E" w14:textId="77777777" w:rsidR="00FB0733" w:rsidRPr="00FE7557" w:rsidRDefault="00FB0733" w:rsidP="00690827">
            <w:pPr>
              <w:jc w:val="center"/>
              <w:rPr>
                <w:rFonts w:ascii="Calibri" w:hAnsi="Calibri" w:cs="Arial"/>
                <w:b/>
                <w:sz w:val="20"/>
                <w:szCs w:val="20"/>
              </w:rPr>
            </w:pPr>
            <w:r w:rsidRPr="00FE7557">
              <w:rPr>
                <w:rFonts w:ascii="Calibri" w:hAnsi="Calibri"/>
                <w:b/>
                <w:sz w:val="20"/>
                <w:szCs w:val="20"/>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14:paraId="28D542FA" w14:textId="439D591C" w:rsidR="00FB0733" w:rsidRPr="00FE7557" w:rsidRDefault="00690827" w:rsidP="007946E4">
            <w:pPr>
              <w:jc w:val="center"/>
              <w:rPr>
                <w:rFonts w:ascii="Calibri" w:hAnsi="Calibri" w:cs="Arial"/>
                <w:sz w:val="20"/>
                <w:szCs w:val="20"/>
              </w:rPr>
            </w:pPr>
            <w:r>
              <w:rPr>
                <w:rFonts w:ascii="Calibri" w:hAnsi="Calibri" w:cs="Arial"/>
                <w:sz w:val="20"/>
                <w:szCs w:val="20"/>
              </w:rPr>
              <w:t>2/2/16</w:t>
            </w:r>
          </w:p>
        </w:tc>
        <w:tc>
          <w:tcPr>
            <w:tcW w:w="5217" w:type="dxa"/>
            <w:tcBorders>
              <w:top w:val="single" w:sz="4" w:space="0" w:color="auto"/>
              <w:left w:val="single" w:sz="4" w:space="0" w:color="auto"/>
              <w:bottom w:val="single" w:sz="4" w:space="0" w:color="auto"/>
              <w:right w:val="single" w:sz="4" w:space="0" w:color="auto"/>
            </w:tcBorders>
          </w:tcPr>
          <w:p w14:paraId="18772679" w14:textId="77777777" w:rsidR="00F7018D" w:rsidRDefault="00F7018D" w:rsidP="00F7018D">
            <w:pPr>
              <w:jc w:val="center"/>
              <w:rPr>
                <w:rFonts w:ascii="Calibri" w:hAnsi="Calibri"/>
                <w:sz w:val="20"/>
                <w:szCs w:val="20"/>
              </w:rPr>
            </w:pPr>
            <w:r w:rsidRPr="00FE7557">
              <w:rPr>
                <w:rFonts w:ascii="Calibri" w:hAnsi="Calibri"/>
                <w:sz w:val="20"/>
                <w:szCs w:val="20"/>
              </w:rPr>
              <w:t>Discuss ENGL 1302 Assignment Sequence</w:t>
            </w:r>
          </w:p>
          <w:p w14:paraId="2E0BA588" w14:textId="77777777" w:rsidR="00F7018D" w:rsidRDefault="00E44D72" w:rsidP="00F7018D">
            <w:pPr>
              <w:jc w:val="center"/>
              <w:rPr>
                <w:rFonts w:ascii="Calibri" w:hAnsi="Calibri" w:cs="Arial"/>
                <w:sz w:val="20"/>
                <w:szCs w:val="20"/>
              </w:rPr>
            </w:pPr>
            <w:r>
              <w:rPr>
                <w:rFonts w:ascii="Calibri" w:hAnsi="Calibri" w:cs="Arial"/>
                <w:sz w:val="20"/>
                <w:szCs w:val="20"/>
              </w:rPr>
              <w:t>Assign Issue Proposal.</w:t>
            </w:r>
          </w:p>
          <w:p w14:paraId="0FDA2761" w14:textId="77777777" w:rsidR="00E44D72" w:rsidRPr="00FE7557" w:rsidRDefault="00E44D72" w:rsidP="00F7018D">
            <w:pPr>
              <w:jc w:val="center"/>
              <w:rPr>
                <w:rFonts w:ascii="Calibri" w:hAnsi="Calibri" w:cs="Arial"/>
                <w:sz w:val="20"/>
                <w:szCs w:val="20"/>
              </w:rPr>
            </w:pPr>
          </w:p>
          <w:p w14:paraId="3F2566F7" w14:textId="77777777" w:rsidR="00F7018D" w:rsidRPr="00CA6EB9" w:rsidRDefault="00F7018D" w:rsidP="00F7018D">
            <w:pPr>
              <w:jc w:val="center"/>
              <w:rPr>
                <w:rFonts w:asciiTheme="minorHAnsi" w:hAnsiTheme="minorHAnsi"/>
                <w:sz w:val="20"/>
                <w:szCs w:val="20"/>
              </w:rPr>
            </w:pPr>
            <w:r w:rsidRPr="00FE7557">
              <w:rPr>
                <w:rFonts w:ascii="Calibri" w:hAnsi="Calibri"/>
                <w:b/>
                <w:sz w:val="20"/>
                <w:szCs w:val="20"/>
              </w:rPr>
              <w:t>Read:</w:t>
            </w:r>
            <w:r w:rsidRPr="00FE7557">
              <w:rPr>
                <w:rFonts w:ascii="Calibri" w:hAnsi="Calibri"/>
                <w:sz w:val="20"/>
                <w:szCs w:val="20"/>
              </w:rPr>
              <w:t xml:space="preserve"> ENGL 1302 </w:t>
            </w:r>
            <w:r w:rsidRPr="00CA6EB9">
              <w:rPr>
                <w:rFonts w:asciiTheme="minorHAnsi" w:hAnsiTheme="minorHAnsi"/>
                <w:sz w:val="20"/>
                <w:szCs w:val="20"/>
              </w:rPr>
              <w:t>assignments in</w:t>
            </w:r>
            <w:r w:rsidRPr="00CA6EB9">
              <w:rPr>
                <w:rFonts w:asciiTheme="minorHAnsi" w:hAnsiTheme="minorHAnsi"/>
                <w:i/>
                <w:sz w:val="20"/>
                <w:szCs w:val="20"/>
              </w:rPr>
              <w:t xml:space="preserve"> FYW</w:t>
            </w:r>
            <w:r w:rsidRPr="00CA6EB9">
              <w:rPr>
                <w:rFonts w:asciiTheme="minorHAnsi" w:hAnsiTheme="minorHAnsi"/>
                <w:sz w:val="20"/>
                <w:szCs w:val="20"/>
              </w:rPr>
              <w:t xml:space="preserve"> pp. P48-P69. Pay careful attention to the Issue Proposal (IP) </w:t>
            </w:r>
            <w:r w:rsidR="00CA6EB9" w:rsidRPr="00CA6EB9">
              <w:rPr>
                <w:rFonts w:asciiTheme="minorHAnsi" w:hAnsiTheme="minorHAnsi"/>
                <w:sz w:val="20"/>
                <w:szCs w:val="20"/>
              </w:rPr>
              <w:t xml:space="preserve">and Annotated Bibliography (AB) </w:t>
            </w:r>
            <w:r w:rsidR="00CA6EB9" w:rsidRPr="00CA6EB9">
              <w:rPr>
                <w:rFonts w:asciiTheme="minorHAnsi" w:hAnsiTheme="minorHAnsi"/>
                <w:b/>
                <w:sz w:val="20"/>
                <w:szCs w:val="20"/>
              </w:rPr>
              <w:t>and</w:t>
            </w:r>
            <w:r w:rsidR="00CA6EB9" w:rsidRPr="00CA6EB9">
              <w:rPr>
                <w:rFonts w:asciiTheme="minorHAnsi" w:hAnsiTheme="minorHAnsi"/>
                <w:sz w:val="20"/>
                <w:szCs w:val="20"/>
              </w:rPr>
              <w:t xml:space="preserve"> </w:t>
            </w:r>
            <w:r w:rsidR="00CA6EB9" w:rsidRPr="00CA6EB9">
              <w:rPr>
                <w:rFonts w:asciiTheme="minorHAnsi" w:hAnsiTheme="minorHAnsi"/>
                <w:i/>
                <w:sz w:val="20"/>
                <w:szCs w:val="20"/>
              </w:rPr>
              <w:t>TSIS</w:t>
            </w:r>
            <w:r w:rsidR="00CA6EB9" w:rsidRPr="00CA6EB9">
              <w:rPr>
                <w:rFonts w:asciiTheme="minorHAnsi" w:hAnsiTheme="minorHAnsi"/>
                <w:sz w:val="20"/>
                <w:szCs w:val="20"/>
              </w:rPr>
              <w:t xml:space="preserve"> Ch. 7 and 10</w:t>
            </w:r>
          </w:p>
          <w:p w14:paraId="18EBEA73" w14:textId="77777777" w:rsidR="00F7018D" w:rsidRPr="00F7018D" w:rsidRDefault="00F7018D" w:rsidP="00690827">
            <w:pPr>
              <w:jc w:val="center"/>
              <w:rPr>
                <w:rFonts w:ascii="Calibri" w:hAnsi="Calibri"/>
                <w:sz w:val="20"/>
                <w:szCs w:val="20"/>
              </w:rPr>
            </w:pPr>
          </w:p>
        </w:tc>
        <w:tc>
          <w:tcPr>
            <w:tcW w:w="2668" w:type="dxa"/>
            <w:tcBorders>
              <w:top w:val="single" w:sz="4" w:space="0" w:color="auto"/>
              <w:left w:val="single" w:sz="4" w:space="0" w:color="auto"/>
              <w:bottom w:val="single" w:sz="4" w:space="0" w:color="auto"/>
              <w:right w:val="single" w:sz="4" w:space="0" w:color="auto"/>
            </w:tcBorders>
          </w:tcPr>
          <w:p w14:paraId="2D8DF3A7" w14:textId="77777777" w:rsidR="00FB0733" w:rsidRPr="000113D9" w:rsidRDefault="000113D9" w:rsidP="000113D9">
            <w:pPr>
              <w:ind w:left="360"/>
              <w:rPr>
                <w:rFonts w:asciiTheme="minorHAnsi" w:hAnsiTheme="minorHAnsi"/>
                <w:sz w:val="20"/>
                <w:szCs w:val="20"/>
              </w:rPr>
            </w:pPr>
            <w:r>
              <w:rPr>
                <w:rFonts w:asciiTheme="minorHAnsi" w:hAnsiTheme="minorHAnsi"/>
                <w:sz w:val="20"/>
                <w:szCs w:val="20"/>
              </w:rPr>
              <w:t>1.</w:t>
            </w:r>
            <w:r w:rsidR="00F7018D" w:rsidRPr="000113D9">
              <w:rPr>
                <w:rFonts w:asciiTheme="minorHAnsi" w:hAnsiTheme="minorHAnsi"/>
                <w:sz w:val="20"/>
                <w:szCs w:val="20"/>
              </w:rPr>
              <w:t>Type at least 3 questions about each IP and AB.</w:t>
            </w:r>
          </w:p>
          <w:p w14:paraId="39C91826" w14:textId="77777777" w:rsidR="00B0620F" w:rsidRPr="000113D9" w:rsidRDefault="000113D9" w:rsidP="000113D9">
            <w:pPr>
              <w:ind w:left="360"/>
              <w:rPr>
                <w:rFonts w:asciiTheme="minorHAnsi" w:hAnsiTheme="minorHAnsi"/>
                <w:sz w:val="20"/>
                <w:szCs w:val="20"/>
              </w:rPr>
            </w:pPr>
            <w:r>
              <w:rPr>
                <w:rFonts w:asciiTheme="minorHAnsi" w:hAnsiTheme="minorHAnsi"/>
                <w:b/>
                <w:sz w:val="20"/>
                <w:szCs w:val="20"/>
              </w:rPr>
              <w:t xml:space="preserve">2. </w:t>
            </w:r>
            <w:r w:rsidR="00AF322D" w:rsidRPr="000113D9">
              <w:rPr>
                <w:rFonts w:asciiTheme="minorHAnsi" w:hAnsiTheme="minorHAnsi"/>
                <w:b/>
                <w:sz w:val="20"/>
                <w:szCs w:val="20"/>
              </w:rPr>
              <w:t xml:space="preserve">AW </w:t>
            </w:r>
            <w:r w:rsidR="00B0620F" w:rsidRPr="000113D9">
              <w:rPr>
                <w:rFonts w:asciiTheme="minorHAnsi" w:hAnsiTheme="minorHAnsi"/>
                <w:b/>
                <w:sz w:val="20"/>
                <w:szCs w:val="20"/>
              </w:rPr>
              <w:t>#2:</w:t>
            </w:r>
            <w:r w:rsidR="00B0620F" w:rsidRPr="000113D9">
              <w:rPr>
                <w:rFonts w:asciiTheme="minorHAnsi" w:hAnsiTheme="minorHAnsi"/>
                <w:sz w:val="20"/>
                <w:szCs w:val="20"/>
              </w:rPr>
              <w:t xml:space="preserve"> </w:t>
            </w:r>
            <w:r w:rsidR="00AA0960" w:rsidRPr="000113D9">
              <w:rPr>
                <w:rFonts w:asciiTheme="minorHAnsi" w:hAnsiTheme="minorHAnsi"/>
                <w:sz w:val="20"/>
                <w:szCs w:val="20"/>
              </w:rPr>
              <w:t>Name another current issue that interests you. Why does it interest you? What stake do you have in the issue? What is your position? What are opponents’ positions? Where is there common ground on the issue?</w:t>
            </w:r>
          </w:p>
          <w:p w14:paraId="72B03268" w14:textId="77777777" w:rsidR="00DF6518" w:rsidRPr="00DF6518" w:rsidRDefault="00DF6518" w:rsidP="000113D9">
            <w:pPr>
              <w:pStyle w:val="ListParagraph"/>
              <w:ind w:left="432"/>
              <w:rPr>
                <w:rFonts w:asciiTheme="minorHAnsi" w:hAnsiTheme="minorHAnsi"/>
                <w:sz w:val="20"/>
                <w:szCs w:val="20"/>
              </w:rPr>
            </w:pPr>
          </w:p>
        </w:tc>
      </w:tr>
      <w:tr w:rsidR="000B059B" w:rsidRPr="00FE7557" w14:paraId="4A728CF9" w14:textId="77777777" w:rsidTr="0023761C">
        <w:tc>
          <w:tcPr>
            <w:tcW w:w="0" w:type="auto"/>
            <w:tcBorders>
              <w:top w:val="single" w:sz="4" w:space="0" w:color="auto"/>
              <w:left w:val="single" w:sz="4" w:space="0" w:color="auto"/>
              <w:bottom w:val="single" w:sz="4" w:space="0" w:color="auto"/>
              <w:right w:val="single" w:sz="4" w:space="0" w:color="auto"/>
            </w:tcBorders>
          </w:tcPr>
          <w:p w14:paraId="22025793" w14:textId="77777777" w:rsidR="00F7018D" w:rsidRPr="00FE7557" w:rsidRDefault="00F7018D">
            <w:pPr>
              <w:jc w:val="center"/>
              <w:rPr>
                <w:rFonts w:ascii="Calibri" w:hAnsi="Calibri" w:cs="Arial"/>
                <w:b/>
                <w:sz w:val="20"/>
                <w:szCs w:val="20"/>
              </w:rPr>
            </w:pPr>
            <w:r w:rsidRPr="00FE7557">
              <w:rPr>
                <w:rFonts w:ascii="Calibri" w:hAnsi="Calibri"/>
                <w:b/>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4EE66743" w14:textId="06706F7A" w:rsidR="00F7018D" w:rsidRPr="00FE7557" w:rsidRDefault="00690827">
            <w:pPr>
              <w:jc w:val="center"/>
              <w:rPr>
                <w:rFonts w:ascii="Calibri" w:hAnsi="Calibri" w:cs="Arial"/>
                <w:sz w:val="20"/>
                <w:szCs w:val="20"/>
              </w:rPr>
            </w:pPr>
            <w:r>
              <w:rPr>
                <w:rFonts w:ascii="Calibri" w:hAnsi="Calibri" w:cs="Arial"/>
                <w:sz w:val="20"/>
                <w:szCs w:val="20"/>
              </w:rPr>
              <w:t>2/4/16</w:t>
            </w:r>
          </w:p>
        </w:tc>
        <w:tc>
          <w:tcPr>
            <w:tcW w:w="5217" w:type="dxa"/>
            <w:tcBorders>
              <w:top w:val="single" w:sz="4" w:space="0" w:color="auto"/>
              <w:left w:val="single" w:sz="4" w:space="0" w:color="auto"/>
              <w:bottom w:val="single" w:sz="4" w:space="0" w:color="auto"/>
              <w:right w:val="single" w:sz="4" w:space="0" w:color="auto"/>
            </w:tcBorders>
          </w:tcPr>
          <w:p w14:paraId="78144C67" w14:textId="77777777" w:rsidR="00F7018D" w:rsidRDefault="00F7018D" w:rsidP="00F7018D">
            <w:pPr>
              <w:jc w:val="center"/>
              <w:rPr>
                <w:rFonts w:ascii="Calibri" w:hAnsi="Calibri"/>
                <w:sz w:val="20"/>
                <w:szCs w:val="20"/>
              </w:rPr>
            </w:pPr>
            <w:r>
              <w:rPr>
                <w:rFonts w:ascii="Calibri" w:hAnsi="Calibri"/>
                <w:sz w:val="20"/>
                <w:szCs w:val="20"/>
              </w:rPr>
              <w:t>Creating a Research Plan</w:t>
            </w:r>
          </w:p>
          <w:p w14:paraId="3DC40E2B" w14:textId="77777777" w:rsidR="00F7018D" w:rsidRDefault="00F7018D" w:rsidP="00F7018D">
            <w:pPr>
              <w:jc w:val="center"/>
              <w:rPr>
                <w:rFonts w:ascii="Calibri" w:hAnsi="Calibri"/>
                <w:sz w:val="20"/>
                <w:szCs w:val="20"/>
              </w:rPr>
            </w:pPr>
          </w:p>
          <w:p w14:paraId="2560601D" w14:textId="77777777" w:rsidR="00F7018D" w:rsidRPr="00E44D72" w:rsidRDefault="00F7018D" w:rsidP="00F7018D">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3</w:t>
            </w:r>
            <w:r w:rsidR="00C906FF">
              <w:rPr>
                <w:rFonts w:ascii="Calibri" w:hAnsi="Calibri"/>
                <w:sz w:val="20"/>
                <w:szCs w:val="20"/>
              </w:rPr>
              <w:t xml:space="preserve"> (pages 64-70, 73-81)</w:t>
            </w:r>
            <w:r w:rsidR="00186828">
              <w:rPr>
                <w:rFonts w:ascii="Calibri" w:hAnsi="Calibri"/>
                <w:sz w:val="20"/>
                <w:szCs w:val="20"/>
              </w:rPr>
              <w:t xml:space="preserve"> and</w:t>
            </w:r>
            <w:r w:rsidR="005109B1">
              <w:rPr>
                <w:rFonts w:ascii="Calibri" w:hAnsi="Calibri"/>
                <w:sz w:val="20"/>
                <w:szCs w:val="20"/>
              </w:rPr>
              <w:t xml:space="preserve"> Ch. 4 (104-111)</w:t>
            </w:r>
          </w:p>
          <w:p w14:paraId="7D53FFDD" w14:textId="77777777" w:rsidR="00F7018D" w:rsidRPr="00F7018D" w:rsidRDefault="00F7018D" w:rsidP="00F7018D">
            <w:pPr>
              <w:jc w:val="center"/>
              <w:rPr>
                <w:rFonts w:ascii="Calibri" w:hAnsi="Calibri"/>
                <w:sz w:val="20"/>
                <w:szCs w:val="20"/>
              </w:rPr>
            </w:pPr>
          </w:p>
        </w:tc>
        <w:tc>
          <w:tcPr>
            <w:tcW w:w="2668" w:type="dxa"/>
            <w:tcBorders>
              <w:top w:val="single" w:sz="4" w:space="0" w:color="auto"/>
              <w:left w:val="single" w:sz="4" w:space="0" w:color="auto"/>
              <w:bottom w:val="single" w:sz="4" w:space="0" w:color="auto"/>
              <w:right w:val="single" w:sz="4" w:space="0" w:color="auto"/>
            </w:tcBorders>
          </w:tcPr>
          <w:p w14:paraId="1A8BBE7E" w14:textId="77777777" w:rsidR="00F7018D" w:rsidRPr="000113D9" w:rsidRDefault="00AF322D" w:rsidP="000113D9">
            <w:pPr>
              <w:ind w:left="360"/>
              <w:rPr>
                <w:rFonts w:asciiTheme="minorHAnsi" w:hAnsiTheme="minorHAnsi"/>
                <w:sz w:val="20"/>
                <w:szCs w:val="20"/>
              </w:rPr>
            </w:pPr>
            <w:r w:rsidRPr="000113D9">
              <w:rPr>
                <w:rFonts w:asciiTheme="minorHAnsi" w:hAnsiTheme="minorHAnsi"/>
                <w:b/>
                <w:sz w:val="20"/>
                <w:szCs w:val="20"/>
              </w:rPr>
              <w:t xml:space="preserve">AW </w:t>
            </w:r>
            <w:r w:rsidR="00B0620F" w:rsidRPr="000113D9">
              <w:rPr>
                <w:rFonts w:asciiTheme="minorHAnsi" w:hAnsiTheme="minorHAnsi"/>
                <w:b/>
                <w:sz w:val="20"/>
                <w:szCs w:val="20"/>
              </w:rPr>
              <w:t>#3:</w:t>
            </w:r>
            <w:r w:rsidR="00186828" w:rsidRPr="000113D9">
              <w:rPr>
                <w:rFonts w:asciiTheme="minorHAnsi" w:hAnsiTheme="minorHAnsi"/>
                <w:sz w:val="20"/>
                <w:szCs w:val="20"/>
              </w:rPr>
              <w:t xml:space="preserve"> </w:t>
            </w:r>
            <w:r w:rsidR="00AA0960" w:rsidRPr="000113D9">
              <w:rPr>
                <w:rFonts w:asciiTheme="minorHAnsi" w:hAnsiTheme="minorHAnsi"/>
                <w:sz w:val="20"/>
                <w:szCs w:val="20"/>
              </w:rPr>
              <w:t>Select the issue that you plan to write your papers on this semester (you may use one of the issues that you have already explored in the first two summary responses for this assignment). After applying the Twelve Tests of an Arguable Issue (</w:t>
            </w:r>
            <w:r w:rsidR="00AA0960" w:rsidRPr="000113D9">
              <w:rPr>
                <w:rFonts w:asciiTheme="minorHAnsi" w:hAnsiTheme="minorHAnsi"/>
                <w:i/>
                <w:sz w:val="20"/>
                <w:szCs w:val="20"/>
              </w:rPr>
              <w:t xml:space="preserve">FYW </w:t>
            </w:r>
            <w:r w:rsidR="00AA0960" w:rsidRPr="000113D9">
              <w:rPr>
                <w:rFonts w:asciiTheme="minorHAnsi" w:hAnsiTheme="minorHAnsi"/>
                <w:sz w:val="20"/>
                <w:szCs w:val="20"/>
              </w:rPr>
              <w:t>pg. 36) to the issue and being able to answer “yes” to all twelve, draft a response to invention questions 2-4 in the Issue Proposal assignment for the issue (</w:t>
            </w:r>
            <w:r w:rsidR="00AA0960" w:rsidRPr="000113D9">
              <w:rPr>
                <w:rFonts w:asciiTheme="minorHAnsi" w:hAnsiTheme="minorHAnsi"/>
                <w:i/>
                <w:sz w:val="20"/>
                <w:szCs w:val="20"/>
              </w:rPr>
              <w:t xml:space="preserve">FYW </w:t>
            </w:r>
            <w:r w:rsidR="00AA0960" w:rsidRPr="000113D9">
              <w:rPr>
                <w:rFonts w:asciiTheme="minorHAnsi" w:hAnsiTheme="minorHAnsi"/>
                <w:sz w:val="20"/>
                <w:szCs w:val="20"/>
              </w:rPr>
              <w:t>pg. P51-P52).</w:t>
            </w:r>
          </w:p>
          <w:p w14:paraId="7E17AF54" w14:textId="77777777" w:rsidR="00186828" w:rsidRPr="00DF6518" w:rsidRDefault="00186828" w:rsidP="000113D9">
            <w:pPr>
              <w:rPr>
                <w:rFonts w:asciiTheme="minorHAnsi" w:hAnsiTheme="minorHAnsi"/>
                <w:sz w:val="20"/>
                <w:szCs w:val="20"/>
              </w:rPr>
            </w:pPr>
          </w:p>
          <w:p w14:paraId="6DAE1543" w14:textId="67386F2D" w:rsidR="00186828" w:rsidRPr="007E6959" w:rsidRDefault="00186828" w:rsidP="000113D9">
            <w:pPr>
              <w:ind w:left="360"/>
              <w:rPr>
                <w:rFonts w:asciiTheme="minorHAnsi" w:hAnsiTheme="minorHAnsi"/>
                <w:sz w:val="20"/>
                <w:szCs w:val="20"/>
              </w:rPr>
            </w:pPr>
          </w:p>
        </w:tc>
      </w:tr>
      <w:tr w:rsidR="000B059B" w:rsidRPr="00FE7557" w14:paraId="0A3EA362" w14:textId="77777777" w:rsidTr="0023761C">
        <w:tc>
          <w:tcPr>
            <w:tcW w:w="0" w:type="auto"/>
            <w:tcBorders>
              <w:top w:val="single" w:sz="4" w:space="0" w:color="auto"/>
              <w:left w:val="single" w:sz="4" w:space="0" w:color="auto"/>
              <w:bottom w:val="single" w:sz="4" w:space="0" w:color="auto"/>
              <w:right w:val="single" w:sz="4" w:space="0" w:color="auto"/>
            </w:tcBorders>
          </w:tcPr>
          <w:p w14:paraId="2796FA02" w14:textId="77777777" w:rsidR="00F7018D" w:rsidRPr="00FE7557" w:rsidRDefault="00F7018D">
            <w:pPr>
              <w:jc w:val="center"/>
              <w:rPr>
                <w:rFonts w:ascii="Calibri" w:hAnsi="Calibri"/>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74A6C479" w14:textId="702C8C7E" w:rsidR="00F7018D" w:rsidRDefault="00690827" w:rsidP="00690827">
            <w:pPr>
              <w:jc w:val="center"/>
              <w:rPr>
                <w:rFonts w:ascii="Calibri" w:hAnsi="Calibri"/>
                <w:sz w:val="20"/>
                <w:szCs w:val="20"/>
              </w:rPr>
            </w:pPr>
            <w:r>
              <w:rPr>
                <w:rFonts w:ascii="Calibri" w:hAnsi="Calibri"/>
                <w:sz w:val="20"/>
                <w:szCs w:val="20"/>
              </w:rPr>
              <w:t>2/3/16</w:t>
            </w:r>
          </w:p>
          <w:p w14:paraId="3CCC59D5" w14:textId="77777777" w:rsidR="00F7018D" w:rsidRPr="00FE7557" w:rsidRDefault="00F7018D" w:rsidP="00227A49">
            <w:pPr>
              <w:jc w:val="center"/>
              <w:rPr>
                <w:rFonts w:ascii="Calibri" w:hAnsi="Calibri"/>
                <w:sz w:val="20"/>
                <w:szCs w:val="20"/>
              </w:rPr>
            </w:pPr>
          </w:p>
        </w:tc>
        <w:tc>
          <w:tcPr>
            <w:tcW w:w="5217" w:type="dxa"/>
            <w:tcBorders>
              <w:top w:val="single" w:sz="4" w:space="0" w:color="auto"/>
              <w:left w:val="single" w:sz="4" w:space="0" w:color="auto"/>
              <w:bottom w:val="single" w:sz="4" w:space="0" w:color="auto"/>
              <w:right w:val="single" w:sz="4" w:space="0" w:color="auto"/>
            </w:tcBorders>
          </w:tcPr>
          <w:p w14:paraId="069F0E3C" w14:textId="77777777" w:rsidR="00F7018D" w:rsidRDefault="00F7018D" w:rsidP="00227A49">
            <w:pPr>
              <w:jc w:val="center"/>
              <w:rPr>
                <w:rFonts w:ascii="Calibri" w:hAnsi="Calibri"/>
                <w:b/>
                <w:sz w:val="20"/>
                <w:szCs w:val="20"/>
              </w:rPr>
            </w:pPr>
            <w:r>
              <w:rPr>
                <w:rFonts w:ascii="Calibri" w:hAnsi="Calibri"/>
                <w:b/>
                <w:sz w:val="20"/>
                <w:szCs w:val="20"/>
              </w:rPr>
              <w:t>Census Date:</w:t>
            </w:r>
          </w:p>
          <w:p w14:paraId="1EF1BCB6" w14:textId="77777777" w:rsidR="00F7018D" w:rsidRDefault="00F7018D" w:rsidP="00227A49">
            <w:pPr>
              <w:jc w:val="center"/>
              <w:rPr>
                <w:rFonts w:ascii="Calibri" w:hAnsi="Calibri"/>
                <w:sz w:val="20"/>
                <w:szCs w:val="20"/>
              </w:rPr>
            </w:pPr>
            <w:r w:rsidRPr="00FE7557">
              <w:rPr>
                <w:rFonts w:ascii="Calibri" w:hAnsi="Calibri"/>
                <w:b/>
                <w:sz w:val="20"/>
                <w:szCs w:val="20"/>
              </w:rPr>
              <w:t>Last day to withdraw without a W</w:t>
            </w:r>
            <w:r w:rsidRPr="00FE7557">
              <w:rPr>
                <w:rFonts w:ascii="Calibri" w:hAnsi="Calibri"/>
                <w:sz w:val="20"/>
                <w:szCs w:val="20"/>
              </w:rPr>
              <w:t xml:space="preserve"> </w:t>
            </w:r>
          </w:p>
          <w:p w14:paraId="3AE14C56" w14:textId="77777777" w:rsidR="00F7018D" w:rsidRPr="00FE7557" w:rsidRDefault="00F7018D" w:rsidP="00227A49">
            <w:pPr>
              <w:jc w:val="center"/>
              <w:rPr>
                <w:rFonts w:ascii="Calibri" w:hAnsi="Calibri"/>
                <w:sz w:val="20"/>
                <w:szCs w:val="20"/>
              </w:rPr>
            </w:pPr>
          </w:p>
        </w:tc>
        <w:tc>
          <w:tcPr>
            <w:tcW w:w="2668" w:type="dxa"/>
            <w:tcBorders>
              <w:top w:val="single" w:sz="4" w:space="0" w:color="auto"/>
              <w:left w:val="single" w:sz="4" w:space="0" w:color="auto"/>
              <w:bottom w:val="single" w:sz="4" w:space="0" w:color="auto"/>
              <w:right w:val="single" w:sz="4" w:space="0" w:color="auto"/>
            </w:tcBorders>
          </w:tcPr>
          <w:p w14:paraId="703A5E40" w14:textId="77777777" w:rsidR="00F7018D" w:rsidRPr="000113D9" w:rsidRDefault="00F7018D" w:rsidP="000113D9">
            <w:pPr>
              <w:ind w:left="360"/>
              <w:rPr>
                <w:rFonts w:asciiTheme="minorHAnsi" w:hAnsiTheme="minorHAnsi"/>
                <w:b/>
                <w:sz w:val="20"/>
                <w:szCs w:val="20"/>
              </w:rPr>
            </w:pPr>
          </w:p>
        </w:tc>
      </w:tr>
      <w:tr w:rsidR="000B059B" w:rsidRPr="00FE7557" w14:paraId="4F6953A5" w14:textId="77777777" w:rsidTr="0023761C">
        <w:tc>
          <w:tcPr>
            <w:tcW w:w="0" w:type="auto"/>
            <w:tcBorders>
              <w:top w:val="single" w:sz="4" w:space="0" w:color="auto"/>
              <w:left w:val="single" w:sz="4" w:space="0" w:color="auto"/>
              <w:bottom w:val="single" w:sz="4" w:space="0" w:color="auto"/>
              <w:right w:val="single" w:sz="4" w:space="0" w:color="auto"/>
            </w:tcBorders>
          </w:tcPr>
          <w:p w14:paraId="200E89E5" w14:textId="77777777" w:rsidR="00F7018D" w:rsidRPr="00FE7557" w:rsidRDefault="00F7018D" w:rsidP="00690827">
            <w:pPr>
              <w:jc w:val="center"/>
              <w:rPr>
                <w:rFonts w:ascii="Calibri" w:hAnsi="Calibri" w:cs="Arial"/>
                <w:b/>
                <w:sz w:val="20"/>
                <w:szCs w:val="20"/>
              </w:rPr>
            </w:pPr>
            <w:r w:rsidRPr="00FE7557">
              <w:rPr>
                <w:rFonts w:ascii="Calibri" w:hAnsi="Calibri"/>
                <w:b/>
                <w:sz w:val="20"/>
                <w:szCs w:val="20"/>
              </w:rPr>
              <w:t>4</w:t>
            </w:r>
          </w:p>
        </w:tc>
        <w:tc>
          <w:tcPr>
            <w:tcW w:w="0" w:type="auto"/>
            <w:tcBorders>
              <w:top w:val="single" w:sz="4" w:space="0" w:color="auto"/>
              <w:left w:val="single" w:sz="4" w:space="0" w:color="auto"/>
              <w:bottom w:val="single" w:sz="4" w:space="0" w:color="auto"/>
              <w:right w:val="single" w:sz="4" w:space="0" w:color="auto"/>
            </w:tcBorders>
          </w:tcPr>
          <w:p w14:paraId="68CCDEDF" w14:textId="023E1571" w:rsidR="00F7018D" w:rsidRPr="00FE7557" w:rsidRDefault="00716F01" w:rsidP="00421C39">
            <w:pPr>
              <w:jc w:val="center"/>
              <w:rPr>
                <w:rFonts w:ascii="Calibri" w:hAnsi="Calibri" w:cs="Arial"/>
                <w:sz w:val="20"/>
                <w:szCs w:val="20"/>
              </w:rPr>
            </w:pPr>
            <w:r>
              <w:rPr>
                <w:rFonts w:ascii="Calibri" w:hAnsi="Calibri"/>
                <w:sz w:val="20"/>
                <w:szCs w:val="20"/>
              </w:rPr>
              <w:t>2/9/16</w:t>
            </w:r>
          </w:p>
        </w:tc>
        <w:tc>
          <w:tcPr>
            <w:tcW w:w="5217" w:type="dxa"/>
            <w:tcBorders>
              <w:top w:val="single" w:sz="4" w:space="0" w:color="auto"/>
              <w:left w:val="single" w:sz="4" w:space="0" w:color="auto"/>
              <w:bottom w:val="single" w:sz="4" w:space="0" w:color="auto"/>
              <w:right w:val="single" w:sz="4" w:space="0" w:color="auto"/>
            </w:tcBorders>
          </w:tcPr>
          <w:p w14:paraId="168EF232" w14:textId="77777777" w:rsidR="00F7018D" w:rsidRDefault="00F7018D" w:rsidP="00227A49">
            <w:pPr>
              <w:jc w:val="center"/>
              <w:rPr>
                <w:rFonts w:ascii="Calibri" w:hAnsi="Calibri"/>
                <w:sz w:val="20"/>
                <w:szCs w:val="20"/>
              </w:rPr>
            </w:pPr>
            <w:r>
              <w:rPr>
                <w:rFonts w:ascii="Calibri" w:hAnsi="Calibri"/>
                <w:sz w:val="20"/>
                <w:szCs w:val="20"/>
              </w:rPr>
              <w:t>Discuss Current Issues / Review and Discuss Sample IP</w:t>
            </w:r>
            <w:r w:rsidR="00186828">
              <w:rPr>
                <w:rFonts w:ascii="Calibri" w:hAnsi="Calibri"/>
                <w:sz w:val="20"/>
                <w:szCs w:val="20"/>
              </w:rPr>
              <w:t xml:space="preserve"> / Academic Dishonesty</w:t>
            </w:r>
          </w:p>
          <w:p w14:paraId="04EE3232" w14:textId="77777777" w:rsidR="00F7018D" w:rsidRPr="00FE7557" w:rsidRDefault="00F7018D" w:rsidP="00227A49">
            <w:pPr>
              <w:jc w:val="center"/>
              <w:rPr>
                <w:rFonts w:ascii="Calibri" w:hAnsi="Calibri"/>
                <w:sz w:val="20"/>
                <w:szCs w:val="20"/>
              </w:rPr>
            </w:pPr>
          </w:p>
          <w:p w14:paraId="41086D53" w14:textId="77777777" w:rsidR="00F7018D" w:rsidRPr="00FE7557" w:rsidRDefault="00F7018D" w:rsidP="00227A49">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Sample IP in </w:t>
            </w:r>
            <w:r w:rsidRPr="00FE7557">
              <w:rPr>
                <w:rFonts w:ascii="Calibri" w:hAnsi="Calibri"/>
                <w:i/>
                <w:sz w:val="20"/>
                <w:szCs w:val="20"/>
              </w:rPr>
              <w:t>FYW</w:t>
            </w:r>
            <w:r w:rsidR="00CA6EB9">
              <w:rPr>
                <w:rFonts w:ascii="Calibri" w:hAnsi="Calibri"/>
                <w:sz w:val="20"/>
                <w:szCs w:val="20"/>
              </w:rPr>
              <w:t xml:space="preserve"> pp. P55-P56</w:t>
            </w:r>
          </w:p>
          <w:p w14:paraId="7B56D5BA" w14:textId="77777777" w:rsidR="00F7018D" w:rsidRDefault="00F7018D" w:rsidP="00227A49">
            <w:pPr>
              <w:jc w:val="center"/>
              <w:rPr>
                <w:rFonts w:ascii="Calibri" w:hAnsi="Calibri" w:cs="Arial"/>
                <w:b/>
                <w:sz w:val="20"/>
                <w:szCs w:val="20"/>
              </w:rPr>
            </w:pPr>
          </w:p>
          <w:p w14:paraId="4D5232D6" w14:textId="77777777" w:rsidR="00186828" w:rsidRPr="007E6959" w:rsidRDefault="00186828" w:rsidP="00227A49">
            <w:pPr>
              <w:jc w:val="center"/>
              <w:rPr>
                <w:rFonts w:ascii="Calibri" w:hAnsi="Calibri" w:cs="Arial"/>
                <w:color w:val="FF0000"/>
                <w:sz w:val="20"/>
                <w:szCs w:val="20"/>
              </w:rPr>
            </w:pPr>
            <w:r w:rsidRPr="007E6959">
              <w:rPr>
                <w:rFonts w:ascii="Calibri" w:hAnsi="Calibri" w:cs="Arial"/>
                <w:color w:val="FF0000"/>
                <w:sz w:val="20"/>
                <w:szCs w:val="20"/>
              </w:rPr>
              <w:t>[In-class Plagiarism Activity available on Blackboard FYC page.]</w:t>
            </w:r>
          </w:p>
          <w:p w14:paraId="657515BB" w14:textId="77777777" w:rsidR="00186828" w:rsidRPr="00FE7557" w:rsidRDefault="00186828" w:rsidP="00227A49">
            <w:pPr>
              <w:jc w:val="center"/>
              <w:rPr>
                <w:rFonts w:ascii="Calibri" w:hAnsi="Calibri" w:cs="Arial"/>
                <w:b/>
                <w:sz w:val="20"/>
                <w:szCs w:val="20"/>
              </w:rPr>
            </w:pPr>
          </w:p>
        </w:tc>
        <w:tc>
          <w:tcPr>
            <w:tcW w:w="2668" w:type="dxa"/>
            <w:tcBorders>
              <w:top w:val="single" w:sz="4" w:space="0" w:color="auto"/>
              <w:left w:val="single" w:sz="4" w:space="0" w:color="auto"/>
              <w:bottom w:val="single" w:sz="4" w:space="0" w:color="auto"/>
              <w:right w:val="single" w:sz="4" w:space="0" w:color="auto"/>
            </w:tcBorders>
          </w:tcPr>
          <w:p w14:paraId="57CF868A" w14:textId="77777777" w:rsidR="00F7018D" w:rsidRPr="000113D9" w:rsidRDefault="00F7018D" w:rsidP="000113D9">
            <w:pPr>
              <w:ind w:left="360"/>
              <w:rPr>
                <w:rFonts w:asciiTheme="minorHAnsi" w:hAnsiTheme="minorHAnsi"/>
                <w:sz w:val="20"/>
                <w:szCs w:val="20"/>
              </w:rPr>
            </w:pPr>
          </w:p>
        </w:tc>
      </w:tr>
      <w:tr w:rsidR="000B059B" w:rsidRPr="00FE7557" w14:paraId="7B4B7765" w14:textId="77777777" w:rsidTr="0023761C">
        <w:tc>
          <w:tcPr>
            <w:tcW w:w="0" w:type="auto"/>
            <w:tcBorders>
              <w:top w:val="single" w:sz="4" w:space="0" w:color="auto"/>
              <w:left w:val="single" w:sz="4" w:space="0" w:color="auto"/>
              <w:bottom w:val="single" w:sz="4" w:space="0" w:color="auto"/>
              <w:right w:val="single" w:sz="4" w:space="0" w:color="auto"/>
            </w:tcBorders>
          </w:tcPr>
          <w:p w14:paraId="16BAAFEB" w14:textId="77777777" w:rsidR="00F7018D" w:rsidRPr="00FE7557" w:rsidRDefault="00F7018D" w:rsidP="00690827">
            <w:pPr>
              <w:jc w:val="center"/>
              <w:rPr>
                <w:rFonts w:ascii="Calibri" w:hAnsi="Calibri" w:cs="Arial"/>
                <w:b/>
                <w:sz w:val="20"/>
                <w:szCs w:val="20"/>
              </w:rPr>
            </w:pPr>
            <w:r w:rsidRPr="00FE7557">
              <w:rPr>
                <w:rFonts w:ascii="Calibri" w:hAnsi="Calibri"/>
                <w:b/>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14:paraId="12FB8F15" w14:textId="1F19393E" w:rsidR="00F7018D" w:rsidRPr="00C02EAD" w:rsidRDefault="00716F01">
            <w:pPr>
              <w:jc w:val="center"/>
              <w:rPr>
                <w:rFonts w:ascii="Calibri" w:hAnsi="Calibri" w:cs="Arial"/>
                <w:sz w:val="20"/>
                <w:szCs w:val="20"/>
              </w:rPr>
            </w:pPr>
            <w:r>
              <w:rPr>
                <w:rFonts w:ascii="Calibri" w:hAnsi="Calibri"/>
                <w:sz w:val="20"/>
                <w:szCs w:val="20"/>
              </w:rPr>
              <w:t>2/11/16</w:t>
            </w:r>
          </w:p>
        </w:tc>
        <w:tc>
          <w:tcPr>
            <w:tcW w:w="5217" w:type="dxa"/>
            <w:tcBorders>
              <w:top w:val="single" w:sz="4" w:space="0" w:color="auto"/>
              <w:left w:val="single" w:sz="4" w:space="0" w:color="auto"/>
              <w:bottom w:val="single" w:sz="4" w:space="0" w:color="auto"/>
              <w:right w:val="single" w:sz="4" w:space="0" w:color="auto"/>
            </w:tcBorders>
          </w:tcPr>
          <w:p w14:paraId="57ACE1C2" w14:textId="77777777" w:rsidR="006B3604" w:rsidRPr="00C02EAD" w:rsidRDefault="00E44D72" w:rsidP="006B3604">
            <w:pPr>
              <w:jc w:val="center"/>
              <w:rPr>
                <w:rFonts w:ascii="Calibri" w:hAnsi="Calibri" w:cs="Arial"/>
                <w:sz w:val="20"/>
                <w:szCs w:val="20"/>
              </w:rPr>
            </w:pPr>
            <w:r>
              <w:rPr>
                <w:rFonts w:ascii="Calibri" w:hAnsi="Calibri" w:cs="Arial"/>
                <w:sz w:val="20"/>
                <w:szCs w:val="20"/>
              </w:rPr>
              <w:t>MLA Citation</w:t>
            </w:r>
            <w:r w:rsidR="006B3604">
              <w:rPr>
                <w:rFonts w:ascii="Calibri" w:hAnsi="Calibri" w:cs="Arial"/>
                <w:sz w:val="20"/>
                <w:szCs w:val="20"/>
              </w:rPr>
              <w:t xml:space="preserve"> / </w:t>
            </w:r>
            <w:r w:rsidR="006B3604" w:rsidRPr="00C02EAD">
              <w:rPr>
                <w:rFonts w:ascii="Calibri" w:hAnsi="Calibri" w:cs="Arial"/>
                <w:sz w:val="20"/>
                <w:szCs w:val="20"/>
              </w:rPr>
              <w:t>Peer Review Workshop</w:t>
            </w:r>
          </w:p>
          <w:p w14:paraId="1E5DB41C" w14:textId="77777777" w:rsidR="00E44D72" w:rsidRDefault="00E44D72" w:rsidP="00E44D72">
            <w:pPr>
              <w:jc w:val="center"/>
              <w:rPr>
                <w:rFonts w:ascii="Calibri" w:hAnsi="Calibri" w:cs="Arial"/>
                <w:sz w:val="20"/>
                <w:szCs w:val="20"/>
              </w:rPr>
            </w:pPr>
          </w:p>
          <w:p w14:paraId="0BD3477A" w14:textId="77777777" w:rsidR="00E44D72" w:rsidRDefault="00E44D72" w:rsidP="00E44D72">
            <w:pPr>
              <w:jc w:val="center"/>
              <w:rPr>
                <w:rFonts w:ascii="Calibri" w:hAnsi="Calibri" w:cs="Arial"/>
                <w:sz w:val="20"/>
                <w:szCs w:val="20"/>
              </w:rPr>
            </w:pPr>
            <w:r w:rsidRPr="00C02EAD">
              <w:rPr>
                <w:rFonts w:ascii="Calibri" w:hAnsi="Calibri" w:cs="Arial"/>
                <w:b/>
                <w:sz w:val="20"/>
                <w:szCs w:val="20"/>
              </w:rPr>
              <w:t>Review:</w:t>
            </w:r>
            <w:r w:rsidRPr="00C02EAD">
              <w:rPr>
                <w:rFonts w:ascii="Calibri" w:hAnsi="Calibri" w:cs="Arial"/>
                <w:sz w:val="20"/>
                <w:szCs w:val="20"/>
              </w:rPr>
              <w:t xml:space="preserve"> </w:t>
            </w:r>
            <w:r w:rsidRPr="00C02EAD">
              <w:rPr>
                <w:rFonts w:ascii="Calibri" w:hAnsi="Calibri" w:cs="Arial"/>
                <w:i/>
                <w:sz w:val="20"/>
                <w:szCs w:val="20"/>
              </w:rPr>
              <w:t>FYW</w:t>
            </w:r>
            <w:r w:rsidRPr="00C02EAD">
              <w:rPr>
                <w:rFonts w:ascii="Calibri" w:hAnsi="Calibri" w:cs="Arial"/>
                <w:sz w:val="20"/>
                <w:szCs w:val="20"/>
              </w:rPr>
              <w:t xml:space="preserve"> pp. 369-395</w:t>
            </w:r>
          </w:p>
          <w:p w14:paraId="4369DABA" w14:textId="77777777" w:rsidR="000113D9" w:rsidRPr="00C02EAD" w:rsidRDefault="000113D9" w:rsidP="00E44D72">
            <w:pPr>
              <w:jc w:val="center"/>
              <w:rPr>
                <w:rFonts w:ascii="Calibri" w:hAnsi="Calibri" w:cs="Arial"/>
                <w:sz w:val="20"/>
                <w:szCs w:val="20"/>
              </w:rPr>
            </w:pPr>
            <w:r>
              <w:rPr>
                <w:rFonts w:ascii="Calibri" w:hAnsi="Calibri" w:cs="Arial"/>
                <w:color w:val="FF0000"/>
                <w:sz w:val="20"/>
                <w:szCs w:val="20"/>
              </w:rPr>
              <w:t xml:space="preserve">(The Peer Review Assignment is located in FYC ORG on Blackboard. This assignment, as a best practice, should be completed as homework and perhaps discussed later during a class day. If this day is used for the discussion, you might use a previous day to introduce the assignment and assign </w:t>
            </w:r>
            <w:r>
              <w:rPr>
                <w:rFonts w:ascii="Calibri" w:hAnsi="Calibri" w:cs="Arial"/>
                <w:color w:val="FF0000"/>
                <w:sz w:val="20"/>
                <w:szCs w:val="20"/>
              </w:rPr>
              <w:lastRenderedPageBreak/>
              <w:t>the partners. You may also wish to move the peer review workshop to a later day, after there has been some in-class writing work on the IP and students have completed the Peer Review Assignment for homework.)</w:t>
            </w:r>
          </w:p>
          <w:p w14:paraId="4EF8EF61" w14:textId="77777777" w:rsidR="00F7018D" w:rsidRPr="00C02EAD" w:rsidRDefault="00F7018D" w:rsidP="00E44D72">
            <w:pPr>
              <w:jc w:val="center"/>
              <w:rPr>
                <w:rFonts w:ascii="Calibri" w:hAnsi="Calibri" w:cs="Arial"/>
                <w:sz w:val="20"/>
                <w:szCs w:val="20"/>
              </w:rPr>
            </w:pPr>
          </w:p>
        </w:tc>
        <w:tc>
          <w:tcPr>
            <w:tcW w:w="2668" w:type="dxa"/>
            <w:tcBorders>
              <w:top w:val="single" w:sz="4" w:space="0" w:color="auto"/>
              <w:left w:val="single" w:sz="4" w:space="0" w:color="auto"/>
              <w:bottom w:val="single" w:sz="4" w:space="0" w:color="auto"/>
              <w:right w:val="single" w:sz="4" w:space="0" w:color="auto"/>
            </w:tcBorders>
          </w:tcPr>
          <w:p w14:paraId="21FCD386" w14:textId="18C4F076" w:rsidR="00F7018D" w:rsidRPr="00DF6518" w:rsidRDefault="000B059B" w:rsidP="00716F01">
            <w:pPr>
              <w:ind w:left="360"/>
              <w:rPr>
                <w:rFonts w:asciiTheme="minorHAnsi" w:hAnsiTheme="minorHAnsi"/>
                <w:sz w:val="20"/>
                <w:szCs w:val="20"/>
              </w:rPr>
            </w:pPr>
            <w:r w:rsidRPr="000113D9">
              <w:rPr>
                <w:rFonts w:asciiTheme="minorHAnsi" w:hAnsiTheme="minorHAnsi"/>
                <w:b/>
                <w:sz w:val="20"/>
                <w:szCs w:val="20"/>
              </w:rPr>
              <w:lastRenderedPageBreak/>
              <w:t>Draft of Issue Proposal</w:t>
            </w:r>
            <w:r w:rsidRPr="000113D9">
              <w:rPr>
                <w:rFonts w:asciiTheme="minorHAnsi" w:hAnsiTheme="minorHAnsi"/>
                <w:sz w:val="20"/>
                <w:szCs w:val="20"/>
              </w:rPr>
              <w:t xml:space="preserve"> (Bring </w:t>
            </w:r>
            <w:r w:rsidRPr="000113D9">
              <w:rPr>
                <w:rFonts w:asciiTheme="minorHAnsi" w:hAnsiTheme="minorHAnsi"/>
                <w:b/>
                <w:sz w:val="20"/>
                <w:szCs w:val="20"/>
              </w:rPr>
              <w:t>two</w:t>
            </w:r>
            <w:r w:rsidR="00716F01">
              <w:rPr>
                <w:rFonts w:asciiTheme="minorHAnsi" w:hAnsiTheme="minorHAnsi"/>
                <w:sz w:val="20"/>
                <w:szCs w:val="20"/>
              </w:rPr>
              <w:t xml:space="preserve"> copies to class</w:t>
            </w:r>
          </w:p>
        </w:tc>
      </w:tr>
      <w:tr w:rsidR="000B059B" w:rsidRPr="00FE7557" w14:paraId="6F10B03A" w14:textId="77777777" w:rsidTr="0023761C">
        <w:tc>
          <w:tcPr>
            <w:tcW w:w="0" w:type="auto"/>
            <w:tcBorders>
              <w:top w:val="single" w:sz="4" w:space="0" w:color="auto"/>
              <w:left w:val="single" w:sz="4" w:space="0" w:color="auto"/>
              <w:bottom w:val="single" w:sz="4" w:space="0" w:color="auto"/>
              <w:right w:val="single" w:sz="4" w:space="0" w:color="auto"/>
            </w:tcBorders>
          </w:tcPr>
          <w:p w14:paraId="193054FB" w14:textId="77777777" w:rsidR="00F7018D" w:rsidRPr="00FE7557" w:rsidRDefault="00F7018D" w:rsidP="00690827">
            <w:pPr>
              <w:jc w:val="center"/>
              <w:rPr>
                <w:rFonts w:ascii="Calibri" w:hAnsi="Calibri" w:cs="Arial"/>
                <w:b/>
                <w:sz w:val="20"/>
                <w:szCs w:val="20"/>
              </w:rPr>
            </w:pPr>
            <w:r w:rsidRPr="00FE7557">
              <w:rPr>
                <w:rFonts w:ascii="Calibri" w:hAnsi="Calibri"/>
                <w:b/>
                <w:sz w:val="20"/>
                <w:szCs w:val="20"/>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14:paraId="6E38DB40" w14:textId="4BB9DDF5" w:rsidR="00F7018D" w:rsidRPr="00C02EAD" w:rsidRDefault="00716F01">
            <w:pPr>
              <w:jc w:val="center"/>
              <w:rPr>
                <w:rFonts w:ascii="Calibri" w:hAnsi="Calibri" w:cs="Arial"/>
                <w:sz w:val="20"/>
                <w:szCs w:val="20"/>
              </w:rPr>
            </w:pPr>
            <w:r>
              <w:rPr>
                <w:rFonts w:ascii="Calibri" w:hAnsi="Calibri"/>
                <w:sz w:val="20"/>
                <w:szCs w:val="20"/>
              </w:rPr>
              <w:t>2/16/16</w:t>
            </w:r>
          </w:p>
        </w:tc>
        <w:tc>
          <w:tcPr>
            <w:tcW w:w="5217" w:type="dxa"/>
            <w:tcBorders>
              <w:top w:val="single" w:sz="4" w:space="0" w:color="auto"/>
              <w:left w:val="single" w:sz="4" w:space="0" w:color="auto"/>
              <w:bottom w:val="single" w:sz="4" w:space="0" w:color="auto"/>
              <w:right w:val="single" w:sz="4" w:space="0" w:color="auto"/>
            </w:tcBorders>
          </w:tcPr>
          <w:p w14:paraId="16401DB0" w14:textId="77777777" w:rsidR="000113D9" w:rsidRDefault="000113D9" w:rsidP="000113D9">
            <w:pPr>
              <w:jc w:val="center"/>
              <w:rPr>
                <w:rFonts w:ascii="Calibri" w:hAnsi="Calibri" w:cs="Arial"/>
                <w:sz w:val="20"/>
                <w:szCs w:val="20"/>
              </w:rPr>
            </w:pPr>
            <w:r>
              <w:rPr>
                <w:rFonts w:ascii="Calibri" w:hAnsi="Calibri" w:cs="Arial"/>
                <w:sz w:val="20"/>
                <w:szCs w:val="20"/>
              </w:rPr>
              <w:t>IP  Writing Workshop</w:t>
            </w:r>
          </w:p>
          <w:p w14:paraId="34BFB118" w14:textId="77777777" w:rsidR="000113D9" w:rsidRPr="007870B5" w:rsidRDefault="000113D9" w:rsidP="000113D9">
            <w:pPr>
              <w:jc w:val="center"/>
              <w:rPr>
                <w:rFonts w:ascii="Calibri" w:hAnsi="Calibri" w:cs="Arial"/>
                <w:sz w:val="20"/>
                <w:szCs w:val="20"/>
              </w:rPr>
            </w:pPr>
            <w:r w:rsidRPr="007870B5">
              <w:rPr>
                <w:rFonts w:ascii="Calibri" w:hAnsi="Calibri" w:cs="Arial"/>
                <w:sz w:val="20"/>
                <w:szCs w:val="20"/>
              </w:rPr>
              <w:t>In-Class Work on Issue Proposals</w:t>
            </w:r>
          </w:p>
          <w:p w14:paraId="38F9BC7D" w14:textId="77777777" w:rsidR="000113D9" w:rsidRPr="007870B5" w:rsidRDefault="000113D9" w:rsidP="000113D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3</w:t>
            </w:r>
            <w:r>
              <w:rPr>
                <w:rFonts w:ascii="Calibri" w:hAnsi="Calibri" w:cs="Arial"/>
                <w:sz w:val="20"/>
                <w:szCs w:val="20"/>
              </w:rPr>
              <w:t xml:space="preserve"> &amp; 4</w:t>
            </w:r>
          </w:p>
          <w:p w14:paraId="5FC0C7EC" w14:textId="77777777" w:rsidR="000113D9" w:rsidRPr="007870B5" w:rsidRDefault="000113D9" w:rsidP="000113D9">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Refining your issue</w:t>
            </w:r>
            <w:r>
              <w:rPr>
                <w:rFonts w:ascii="Calibri" w:hAnsi="Calibri" w:cs="Arial"/>
                <w:sz w:val="20"/>
                <w:szCs w:val="20"/>
              </w:rPr>
              <w:t xml:space="preserve"> and claim </w:t>
            </w:r>
          </w:p>
          <w:p w14:paraId="01C291A3" w14:textId="77777777" w:rsidR="00F7018D" w:rsidRDefault="000113D9" w:rsidP="000113D9">
            <w:pPr>
              <w:jc w:val="center"/>
              <w:rPr>
                <w:rFonts w:ascii="Calibri" w:hAnsi="Calibri" w:cs="Arial"/>
                <w:sz w:val="20"/>
                <w:szCs w:val="20"/>
              </w:rPr>
            </w:pPr>
            <w:r>
              <w:rPr>
                <w:rFonts w:ascii="Calibri" w:hAnsi="Calibri" w:cs="Arial"/>
                <w:color w:val="FF0000"/>
                <w:sz w:val="20"/>
                <w:szCs w:val="20"/>
              </w:rPr>
              <w:t>(</w:t>
            </w:r>
            <w:r w:rsidRPr="00E10429">
              <w:rPr>
                <w:rFonts w:ascii="Calibri" w:hAnsi="Calibri" w:cs="Arial"/>
                <w:color w:val="FF0000"/>
                <w:sz w:val="20"/>
                <w:szCs w:val="20"/>
              </w:rPr>
              <w:t>We encourage focused in-class writing days where students complete drafts of essay sections.</w:t>
            </w:r>
            <w:r>
              <w:rPr>
                <w:rFonts w:ascii="Calibri" w:hAnsi="Calibri" w:cs="Arial"/>
                <w:color w:val="FF0000"/>
                <w:sz w:val="20"/>
                <w:szCs w:val="20"/>
              </w:rPr>
              <w:t xml:space="preserve"> Instructors may wish to also conduct conferences to discuss drafts with individual students.)</w:t>
            </w:r>
          </w:p>
          <w:p w14:paraId="2059D915" w14:textId="77777777" w:rsidR="00DA0C33" w:rsidRPr="00FE7557" w:rsidRDefault="00DA0C33" w:rsidP="000113D9">
            <w:pPr>
              <w:rPr>
                <w:rFonts w:ascii="Calibri" w:hAnsi="Calibri" w:cs="Arial"/>
                <w:sz w:val="20"/>
                <w:szCs w:val="20"/>
              </w:rPr>
            </w:pPr>
          </w:p>
        </w:tc>
        <w:tc>
          <w:tcPr>
            <w:tcW w:w="2668" w:type="dxa"/>
            <w:tcBorders>
              <w:top w:val="single" w:sz="4" w:space="0" w:color="auto"/>
              <w:left w:val="single" w:sz="4" w:space="0" w:color="auto"/>
              <w:bottom w:val="single" w:sz="4" w:space="0" w:color="auto"/>
              <w:right w:val="single" w:sz="4" w:space="0" w:color="auto"/>
            </w:tcBorders>
          </w:tcPr>
          <w:p w14:paraId="31E9BD52" w14:textId="77777777" w:rsidR="00F7018D" w:rsidRPr="000113D9" w:rsidRDefault="00F7018D" w:rsidP="000113D9">
            <w:pPr>
              <w:ind w:left="360"/>
              <w:rPr>
                <w:rFonts w:asciiTheme="minorHAnsi" w:hAnsiTheme="minorHAnsi"/>
                <w:sz w:val="20"/>
                <w:szCs w:val="20"/>
              </w:rPr>
            </w:pPr>
          </w:p>
        </w:tc>
      </w:tr>
      <w:tr w:rsidR="00CB1443" w:rsidRPr="00FE7557" w14:paraId="7E40A675" w14:textId="77777777" w:rsidTr="0023761C">
        <w:tc>
          <w:tcPr>
            <w:tcW w:w="0" w:type="auto"/>
            <w:tcBorders>
              <w:top w:val="single" w:sz="4" w:space="0" w:color="auto"/>
              <w:left w:val="single" w:sz="4" w:space="0" w:color="auto"/>
              <w:bottom w:val="single" w:sz="4" w:space="0" w:color="auto"/>
              <w:right w:val="single" w:sz="4" w:space="0" w:color="auto"/>
            </w:tcBorders>
          </w:tcPr>
          <w:p w14:paraId="6E459F2C" w14:textId="77777777" w:rsidR="00CB1443" w:rsidRPr="00FE7557" w:rsidRDefault="00CB1443" w:rsidP="00690827">
            <w:pPr>
              <w:jc w:val="center"/>
              <w:rPr>
                <w:rFonts w:ascii="Calibri" w:hAnsi="Calibri" w:cs="Arial"/>
                <w:b/>
                <w:sz w:val="20"/>
                <w:szCs w:val="20"/>
              </w:rPr>
            </w:pPr>
            <w:r w:rsidRPr="00FE7557">
              <w:rPr>
                <w:rFonts w:ascii="Calibri" w:hAnsi="Calibri"/>
                <w:b/>
                <w:sz w:val="20"/>
                <w:szCs w:val="20"/>
              </w:rPr>
              <w:t>5</w:t>
            </w:r>
          </w:p>
        </w:tc>
        <w:tc>
          <w:tcPr>
            <w:tcW w:w="0" w:type="auto"/>
            <w:tcBorders>
              <w:top w:val="single" w:sz="4" w:space="0" w:color="auto"/>
              <w:left w:val="single" w:sz="4" w:space="0" w:color="auto"/>
              <w:bottom w:val="single" w:sz="4" w:space="0" w:color="auto"/>
              <w:right w:val="single" w:sz="4" w:space="0" w:color="auto"/>
            </w:tcBorders>
          </w:tcPr>
          <w:p w14:paraId="7FF84FCB" w14:textId="68E7F6A7" w:rsidR="00CB1443" w:rsidRPr="00FE7557" w:rsidRDefault="00716F01" w:rsidP="00690827">
            <w:pPr>
              <w:jc w:val="center"/>
              <w:rPr>
                <w:rFonts w:ascii="Calibri" w:hAnsi="Calibri" w:cs="Arial"/>
                <w:sz w:val="20"/>
                <w:szCs w:val="20"/>
              </w:rPr>
            </w:pPr>
            <w:r>
              <w:rPr>
                <w:rFonts w:ascii="Calibri" w:hAnsi="Calibri"/>
                <w:sz w:val="20"/>
                <w:szCs w:val="20"/>
              </w:rPr>
              <w:t>2/18/16</w:t>
            </w:r>
          </w:p>
        </w:tc>
        <w:tc>
          <w:tcPr>
            <w:tcW w:w="5217" w:type="dxa"/>
            <w:tcBorders>
              <w:top w:val="single" w:sz="4" w:space="0" w:color="auto"/>
              <w:left w:val="single" w:sz="4" w:space="0" w:color="auto"/>
              <w:bottom w:val="single" w:sz="4" w:space="0" w:color="auto"/>
              <w:right w:val="single" w:sz="4" w:space="0" w:color="auto"/>
            </w:tcBorders>
          </w:tcPr>
          <w:p w14:paraId="741A25D7" w14:textId="77777777" w:rsidR="000113D9" w:rsidRPr="007870B5" w:rsidRDefault="000113D9" w:rsidP="000113D9">
            <w:pPr>
              <w:jc w:val="center"/>
              <w:rPr>
                <w:rFonts w:asciiTheme="minorHAnsi" w:hAnsiTheme="minorHAnsi"/>
                <w:sz w:val="20"/>
                <w:szCs w:val="20"/>
              </w:rPr>
            </w:pPr>
            <w:r>
              <w:rPr>
                <w:rFonts w:asciiTheme="minorHAnsi" w:hAnsiTheme="minorHAnsi"/>
                <w:sz w:val="20"/>
                <w:szCs w:val="20"/>
              </w:rPr>
              <w:t xml:space="preserve">IP </w:t>
            </w:r>
            <w:r w:rsidRPr="007870B5">
              <w:rPr>
                <w:rFonts w:asciiTheme="minorHAnsi" w:hAnsiTheme="minorHAnsi"/>
                <w:sz w:val="20"/>
                <w:szCs w:val="20"/>
              </w:rPr>
              <w:t>Writing Workshop</w:t>
            </w:r>
          </w:p>
          <w:p w14:paraId="2A2A9621" w14:textId="77777777" w:rsidR="000113D9" w:rsidRPr="007870B5" w:rsidRDefault="000113D9" w:rsidP="000113D9">
            <w:pPr>
              <w:jc w:val="center"/>
              <w:rPr>
                <w:rFonts w:ascii="Calibri" w:hAnsi="Calibri" w:cs="Arial"/>
                <w:sz w:val="20"/>
                <w:szCs w:val="20"/>
              </w:rPr>
            </w:pPr>
            <w:r w:rsidRPr="007870B5">
              <w:rPr>
                <w:rFonts w:ascii="Calibri" w:hAnsi="Calibri" w:cs="Arial"/>
                <w:sz w:val="20"/>
                <w:szCs w:val="20"/>
              </w:rPr>
              <w:t>In-Class Work on Issue Proposals</w:t>
            </w:r>
          </w:p>
          <w:p w14:paraId="3ECE2E8E" w14:textId="77777777" w:rsidR="000113D9" w:rsidRPr="007870B5" w:rsidRDefault="000113D9" w:rsidP="000113D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r>
              <w:rPr>
                <w:rFonts w:ascii="Calibri" w:hAnsi="Calibri" w:cs="Arial"/>
                <w:sz w:val="20"/>
                <w:szCs w:val="20"/>
              </w:rPr>
              <w:t xml:space="preserve"> </w:t>
            </w:r>
          </w:p>
          <w:p w14:paraId="06DCCAC4" w14:textId="77777777" w:rsidR="00414287" w:rsidRPr="000113D9" w:rsidRDefault="000113D9" w:rsidP="000113D9">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14:paraId="5F5B7820" w14:textId="77777777" w:rsidR="00DA0C33" w:rsidRPr="00C02EAD" w:rsidRDefault="00DA0C33" w:rsidP="00690827">
            <w:pPr>
              <w:jc w:val="center"/>
              <w:rPr>
                <w:rFonts w:ascii="Calibri" w:hAnsi="Calibri"/>
                <w:sz w:val="20"/>
                <w:szCs w:val="20"/>
              </w:rPr>
            </w:pPr>
          </w:p>
        </w:tc>
        <w:tc>
          <w:tcPr>
            <w:tcW w:w="2668" w:type="dxa"/>
            <w:tcBorders>
              <w:top w:val="single" w:sz="4" w:space="0" w:color="auto"/>
              <w:left w:val="single" w:sz="4" w:space="0" w:color="auto"/>
              <w:bottom w:val="single" w:sz="4" w:space="0" w:color="auto"/>
              <w:right w:val="single" w:sz="4" w:space="0" w:color="auto"/>
            </w:tcBorders>
          </w:tcPr>
          <w:p w14:paraId="531C42EF" w14:textId="77777777" w:rsidR="00CB1443" w:rsidRPr="000113D9" w:rsidRDefault="00CB1443" w:rsidP="000113D9">
            <w:pPr>
              <w:ind w:left="360"/>
              <w:rPr>
                <w:rFonts w:asciiTheme="minorHAnsi" w:hAnsiTheme="minorHAnsi"/>
                <w:b/>
                <w:sz w:val="22"/>
                <w:szCs w:val="22"/>
              </w:rPr>
            </w:pPr>
          </w:p>
        </w:tc>
      </w:tr>
      <w:tr w:rsidR="0012284A" w:rsidRPr="00FE7557" w14:paraId="253E3F52" w14:textId="77777777" w:rsidTr="0023761C">
        <w:tc>
          <w:tcPr>
            <w:tcW w:w="0" w:type="auto"/>
            <w:tcBorders>
              <w:top w:val="single" w:sz="4" w:space="0" w:color="auto"/>
              <w:left w:val="single" w:sz="4" w:space="0" w:color="auto"/>
              <w:bottom w:val="single" w:sz="4" w:space="0" w:color="auto"/>
              <w:right w:val="single" w:sz="4" w:space="0" w:color="auto"/>
            </w:tcBorders>
          </w:tcPr>
          <w:p w14:paraId="113EDC54" w14:textId="77777777" w:rsidR="0012284A" w:rsidRPr="00FE7557" w:rsidRDefault="0012284A" w:rsidP="00690827">
            <w:pPr>
              <w:jc w:val="center"/>
              <w:rPr>
                <w:rFonts w:ascii="Calibri" w:hAnsi="Calibri" w:cs="Arial"/>
                <w:b/>
                <w:sz w:val="20"/>
                <w:szCs w:val="20"/>
              </w:rPr>
            </w:pPr>
            <w:r w:rsidRPr="00FE7557">
              <w:rPr>
                <w:rFonts w:ascii="Calibri" w:hAnsi="Calibri"/>
                <w:b/>
                <w:sz w:val="20"/>
                <w:szCs w:val="20"/>
              </w:rPr>
              <w:t>6</w:t>
            </w:r>
          </w:p>
        </w:tc>
        <w:tc>
          <w:tcPr>
            <w:tcW w:w="0" w:type="auto"/>
            <w:tcBorders>
              <w:top w:val="single" w:sz="4" w:space="0" w:color="auto"/>
              <w:left w:val="single" w:sz="4" w:space="0" w:color="auto"/>
              <w:bottom w:val="single" w:sz="4" w:space="0" w:color="auto"/>
              <w:right w:val="single" w:sz="4" w:space="0" w:color="auto"/>
            </w:tcBorders>
          </w:tcPr>
          <w:p w14:paraId="339745E1" w14:textId="45615387" w:rsidR="0012284A" w:rsidRPr="00FE7557" w:rsidRDefault="00716F01" w:rsidP="00690827">
            <w:pPr>
              <w:jc w:val="center"/>
              <w:rPr>
                <w:rFonts w:ascii="Calibri" w:hAnsi="Calibri" w:cs="Arial"/>
                <w:sz w:val="20"/>
                <w:szCs w:val="20"/>
              </w:rPr>
            </w:pPr>
            <w:r>
              <w:rPr>
                <w:rFonts w:ascii="Calibri" w:hAnsi="Calibri"/>
                <w:sz w:val="20"/>
                <w:szCs w:val="20"/>
              </w:rPr>
              <w:t>2/23/16</w:t>
            </w:r>
          </w:p>
        </w:tc>
        <w:tc>
          <w:tcPr>
            <w:tcW w:w="5217" w:type="dxa"/>
            <w:tcBorders>
              <w:top w:val="single" w:sz="4" w:space="0" w:color="auto"/>
              <w:left w:val="single" w:sz="4" w:space="0" w:color="auto"/>
              <w:bottom w:val="single" w:sz="4" w:space="0" w:color="auto"/>
              <w:right w:val="single" w:sz="4" w:space="0" w:color="auto"/>
            </w:tcBorders>
          </w:tcPr>
          <w:p w14:paraId="4D608787" w14:textId="77777777" w:rsidR="0012284A" w:rsidRDefault="0012284A" w:rsidP="00690827">
            <w:pPr>
              <w:jc w:val="center"/>
              <w:rPr>
                <w:rFonts w:ascii="Calibri" w:hAnsi="Calibri"/>
                <w:sz w:val="20"/>
                <w:szCs w:val="20"/>
              </w:rPr>
            </w:pPr>
            <w:r w:rsidRPr="00C02EAD">
              <w:rPr>
                <w:rFonts w:ascii="Calibri" w:hAnsi="Calibri"/>
                <w:sz w:val="20"/>
                <w:szCs w:val="20"/>
              </w:rPr>
              <w:t>Discuss strengths and weaknesses of IP and trajectory of research project. Assign annotated bibliography (AB).</w:t>
            </w:r>
          </w:p>
          <w:p w14:paraId="0B3C2821" w14:textId="77777777" w:rsidR="009E0A90" w:rsidRDefault="009E0A90" w:rsidP="009E0A90">
            <w:pPr>
              <w:jc w:val="center"/>
              <w:rPr>
                <w:rFonts w:ascii="Calibri" w:hAnsi="Calibri" w:cs="Arial"/>
                <w:sz w:val="20"/>
                <w:szCs w:val="20"/>
              </w:rPr>
            </w:pPr>
            <w:r>
              <w:rPr>
                <w:rFonts w:ascii="Calibri" w:hAnsi="Calibri" w:cs="Arial"/>
                <w:sz w:val="20"/>
                <w:szCs w:val="20"/>
              </w:rPr>
              <w:t>Discussion/Workshop: What is a well-rounded source list?</w:t>
            </w:r>
          </w:p>
          <w:p w14:paraId="1DDC248D" w14:textId="77777777" w:rsidR="009E0A90" w:rsidRDefault="009E0A90" w:rsidP="009E0A90">
            <w:pPr>
              <w:jc w:val="center"/>
              <w:rPr>
                <w:rFonts w:ascii="Calibri" w:hAnsi="Calibri" w:cs="Arial"/>
                <w:sz w:val="20"/>
                <w:szCs w:val="20"/>
              </w:rPr>
            </w:pPr>
          </w:p>
          <w:p w14:paraId="2172EF4B" w14:textId="77777777" w:rsidR="0012284A" w:rsidRDefault="0012284A" w:rsidP="00690827">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AB</w:t>
            </w:r>
            <w:r>
              <w:rPr>
                <w:rFonts w:ascii="Calibri" w:hAnsi="Calibri"/>
                <w:sz w:val="20"/>
                <w:szCs w:val="20"/>
              </w:rPr>
              <w:t xml:space="preserve"> assignment in</w:t>
            </w:r>
            <w:r w:rsidRPr="00C02EAD">
              <w:rPr>
                <w:rFonts w:ascii="Calibri" w:hAnsi="Calibri"/>
                <w:sz w:val="20"/>
                <w:szCs w:val="20"/>
              </w:rPr>
              <w:t xml:space="preserve"> </w:t>
            </w:r>
            <w:r w:rsidRPr="00C02EAD">
              <w:rPr>
                <w:rFonts w:ascii="Calibri" w:hAnsi="Calibri"/>
                <w:i/>
                <w:sz w:val="20"/>
                <w:szCs w:val="20"/>
              </w:rPr>
              <w:t>FYW</w:t>
            </w:r>
            <w:r w:rsidRPr="00C02EAD">
              <w:rPr>
                <w:rFonts w:ascii="Calibri" w:hAnsi="Calibri"/>
                <w:sz w:val="20"/>
                <w:szCs w:val="20"/>
              </w:rPr>
              <w:t xml:space="preserve"> pp. P57-P58</w:t>
            </w:r>
          </w:p>
          <w:p w14:paraId="5152E151" w14:textId="77777777" w:rsidR="009E0A90" w:rsidRPr="00C02EAD" w:rsidRDefault="009E0A90" w:rsidP="00690827">
            <w:pPr>
              <w:jc w:val="center"/>
              <w:rPr>
                <w:rFonts w:ascii="Calibri" w:hAnsi="Calibri" w:cs="Arial"/>
                <w:sz w:val="20"/>
                <w:szCs w:val="20"/>
              </w:rPr>
            </w:pPr>
          </w:p>
          <w:p w14:paraId="739ACECB" w14:textId="77777777" w:rsidR="0012284A" w:rsidRPr="007E6959" w:rsidRDefault="009E0A90" w:rsidP="009E0A90">
            <w:pPr>
              <w:jc w:val="center"/>
              <w:rPr>
                <w:rFonts w:ascii="Calibri" w:hAnsi="Calibri" w:cs="Arial"/>
                <w:color w:val="FF0000"/>
                <w:sz w:val="20"/>
                <w:szCs w:val="20"/>
              </w:rPr>
            </w:pPr>
            <w:r w:rsidRPr="007E6959">
              <w:rPr>
                <w:rFonts w:ascii="Calibri" w:hAnsi="Calibri" w:cs="Arial"/>
                <w:color w:val="FF0000"/>
                <w:sz w:val="20"/>
                <w:szCs w:val="20"/>
              </w:rPr>
              <w:t>[Instructors can discuss types of sources expected, required types of sources, multiple positions, etc.]</w:t>
            </w:r>
          </w:p>
          <w:p w14:paraId="14FC30F1" w14:textId="77777777" w:rsidR="009E0A90" w:rsidRPr="009E0A90" w:rsidRDefault="009E0A90" w:rsidP="009E0A90">
            <w:pPr>
              <w:jc w:val="center"/>
              <w:rPr>
                <w:rFonts w:ascii="Calibri" w:hAnsi="Calibri" w:cs="Arial"/>
                <w:b/>
                <w:color w:val="0000FF"/>
                <w:sz w:val="20"/>
                <w:szCs w:val="20"/>
              </w:rPr>
            </w:pPr>
          </w:p>
        </w:tc>
        <w:tc>
          <w:tcPr>
            <w:tcW w:w="2668" w:type="dxa"/>
            <w:tcBorders>
              <w:top w:val="single" w:sz="4" w:space="0" w:color="auto"/>
              <w:left w:val="single" w:sz="4" w:space="0" w:color="auto"/>
              <w:bottom w:val="single" w:sz="4" w:space="0" w:color="auto"/>
              <w:right w:val="single" w:sz="4" w:space="0" w:color="auto"/>
            </w:tcBorders>
          </w:tcPr>
          <w:p w14:paraId="50772107" w14:textId="3A8D8A67" w:rsidR="0012284A" w:rsidRPr="00716F01" w:rsidRDefault="00716F01" w:rsidP="000113D9">
            <w:pPr>
              <w:rPr>
                <w:rFonts w:ascii="Calibri" w:hAnsi="Calibri"/>
                <w:sz w:val="22"/>
                <w:szCs w:val="22"/>
              </w:rPr>
            </w:pPr>
            <w:r>
              <w:rPr>
                <w:rFonts w:ascii="Calibri" w:hAnsi="Calibri"/>
                <w:b/>
                <w:sz w:val="22"/>
                <w:szCs w:val="22"/>
              </w:rPr>
              <w:t>Issue Proposal Final Du</w:t>
            </w:r>
          </w:p>
          <w:p w14:paraId="053AECC0" w14:textId="77777777" w:rsidR="000D72F3" w:rsidRPr="000D72F3" w:rsidRDefault="000D72F3" w:rsidP="000D72F3">
            <w:pPr>
              <w:rPr>
                <w:rFonts w:ascii="Calibri" w:hAnsi="Calibri"/>
                <w:sz w:val="20"/>
                <w:szCs w:val="20"/>
              </w:rPr>
            </w:pPr>
            <w:r w:rsidRPr="000D72F3">
              <w:rPr>
                <w:rFonts w:ascii="Calibri" w:hAnsi="Calibri"/>
                <w:sz w:val="20"/>
                <w:szCs w:val="20"/>
              </w:rPr>
              <w:t>Team Member Assessment Survey</w:t>
            </w:r>
          </w:p>
          <w:p w14:paraId="3771D67D" w14:textId="77777777" w:rsidR="000D72F3" w:rsidRPr="00DF6518" w:rsidRDefault="000D72F3" w:rsidP="000113D9">
            <w:pPr>
              <w:rPr>
                <w:rFonts w:asciiTheme="minorHAnsi" w:hAnsiTheme="minorHAnsi"/>
                <w:sz w:val="20"/>
                <w:szCs w:val="20"/>
              </w:rPr>
            </w:pPr>
          </w:p>
        </w:tc>
      </w:tr>
      <w:tr w:rsidR="0012284A" w:rsidRPr="00FE7557" w14:paraId="4F406048" w14:textId="77777777" w:rsidTr="0023761C">
        <w:tc>
          <w:tcPr>
            <w:tcW w:w="0" w:type="auto"/>
            <w:tcBorders>
              <w:top w:val="single" w:sz="4" w:space="0" w:color="auto"/>
              <w:left w:val="single" w:sz="4" w:space="0" w:color="auto"/>
              <w:bottom w:val="single" w:sz="4" w:space="0" w:color="auto"/>
              <w:right w:val="single" w:sz="4" w:space="0" w:color="auto"/>
            </w:tcBorders>
          </w:tcPr>
          <w:p w14:paraId="600FF252" w14:textId="77777777" w:rsidR="0012284A" w:rsidRPr="00FE7557" w:rsidRDefault="0012284A" w:rsidP="00690827">
            <w:pPr>
              <w:jc w:val="center"/>
              <w:rPr>
                <w:rFonts w:ascii="Calibri" w:hAnsi="Calibri" w:cs="Arial"/>
                <w:b/>
                <w:sz w:val="20"/>
                <w:szCs w:val="20"/>
              </w:rPr>
            </w:pPr>
            <w:r w:rsidRPr="00FE7557">
              <w:rPr>
                <w:rFonts w:ascii="Calibri" w:hAnsi="Calibri"/>
                <w:b/>
                <w:sz w:val="20"/>
                <w:szCs w:val="20"/>
              </w:rPr>
              <w:t>6</w:t>
            </w:r>
          </w:p>
        </w:tc>
        <w:tc>
          <w:tcPr>
            <w:tcW w:w="0" w:type="auto"/>
            <w:tcBorders>
              <w:top w:val="single" w:sz="4" w:space="0" w:color="auto"/>
              <w:left w:val="single" w:sz="4" w:space="0" w:color="auto"/>
              <w:bottom w:val="single" w:sz="4" w:space="0" w:color="auto"/>
              <w:right w:val="single" w:sz="4" w:space="0" w:color="auto"/>
            </w:tcBorders>
          </w:tcPr>
          <w:p w14:paraId="5ED02335" w14:textId="21E1877F" w:rsidR="0012284A" w:rsidRPr="00FE7557" w:rsidRDefault="00716F01" w:rsidP="00690827">
            <w:pPr>
              <w:jc w:val="center"/>
              <w:rPr>
                <w:rFonts w:ascii="Calibri" w:hAnsi="Calibri" w:cs="Arial"/>
                <w:sz w:val="20"/>
                <w:szCs w:val="20"/>
              </w:rPr>
            </w:pPr>
            <w:r>
              <w:rPr>
                <w:rFonts w:ascii="Calibri" w:hAnsi="Calibri"/>
                <w:sz w:val="20"/>
                <w:szCs w:val="20"/>
              </w:rPr>
              <w:t>2/25/16</w:t>
            </w:r>
          </w:p>
        </w:tc>
        <w:tc>
          <w:tcPr>
            <w:tcW w:w="5217" w:type="dxa"/>
            <w:tcBorders>
              <w:top w:val="single" w:sz="4" w:space="0" w:color="auto"/>
              <w:left w:val="single" w:sz="4" w:space="0" w:color="auto"/>
              <w:bottom w:val="single" w:sz="4" w:space="0" w:color="auto"/>
              <w:right w:val="single" w:sz="4" w:space="0" w:color="auto"/>
            </w:tcBorders>
          </w:tcPr>
          <w:p w14:paraId="71E385E9" w14:textId="77777777" w:rsidR="00DA0C33" w:rsidRDefault="00DA0C33" w:rsidP="00DA0C33">
            <w:pPr>
              <w:jc w:val="center"/>
              <w:rPr>
                <w:rFonts w:ascii="Calibri" w:hAnsi="Calibri" w:cs="Arial"/>
                <w:sz w:val="20"/>
                <w:szCs w:val="20"/>
              </w:rPr>
            </w:pPr>
            <w:r w:rsidRPr="009048F4">
              <w:rPr>
                <w:rFonts w:ascii="Calibri" w:hAnsi="Calibri" w:cs="Arial"/>
                <w:sz w:val="20"/>
                <w:szCs w:val="20"/>
              </w:rPr>
              <w:t>Library Day: Finding Sources Workshop</w:t>
            </w:r>
            <w:r>
              <w:rPr>
                <w:rFonts w:ascii="Calibri" w:hAnsi="Calibri" w:cs="Arial"/>
                <w:sz w:val="20"/>
                <w:szCs w:val="20"/>
              </w:rPr>
              <w:t xml:space="preserve"> (#___)</w:t>
            </w:r>
          </w:p>
          <w:p w14:paraId="40953DCC" w14:textId="77777777" w:rsidR="00DA0C33" w:rsidRPr="007E6959" w:rsidRDefault="000113D9" w:rsidP="000113D9">
            <w:pPr>
              <w:jc w:val="center"/>
              <w:rPr>
                <w:rFonts w:ascii="Calibri" w:hAnsi="Calibri" w:cs="Arial"/>
                <w:color w:val="FF0000"/>
                <w:sz w:val="20"/>
                <w:szCs w:val="20"/>
              </w:rPr>
            </w:pPr>
            <w:r w:rsidRPr="007E6959">
              <w:rPr>
                <w:rFonts w:ascii="Calibri" w:hAnsi="Calibri" w:cs="Arial"/>
                <w:color w:val="FF0000"/>
                <w:sz w:val="20"/>
                <w:szCs w:val="20"/>
              </w:rPr>
              <w:t>[An in-class workshop could take the place of this library day. Instructors will need to arrange the library instruction by contacting designated FYC librarian. The course schedule may need adjustment in order to arrange library time for your classes.]</w:t>
            </w:r>
          </w:p>
        </w:tc>
        <w:tc>
          <w:tcPr>
            <w:tcW w:w="2668" w:type="dxa"/>
            <w:tcBorders>
              <w:top w:val="single" w:sz="4" w:space="0" w:color="auto"/>
              <w:left w:val="single" w:sz="4" w:space="0" w:color="auto"/>
              <w:bottom w:val="single" w:sz="4" w:space="0" w:color="auto"/>
              <w:right w:val="single" w:sz="4" w:space="0" w:color="auto"/>
            </w:tcBorders>
          </w:tcPr>
          <w:p w14:paraId="38708238" w14:textId="77777777" w:rsidR="0012284A" w:rsidRPr="000113D9" w:rsidRDefault="0012284A" w:rsidP="000113D9">
            <w:pPr>
              <w:ind w:left="360"/>
              <w:rPr>
                <w:rFonts w:asciiTheme="minorHAnsi" w:hAnsiTheme="minorHAnsi"/>
                <w:sz w:val="20"/>
                <w:szCs w:val="20"/>
              </w:rPr>
            </w:pPr>
          </w:p>
        </w:tc>
      </w:tr>
      <w:tr w:rsidR="00DA0C33" w:rsidRPr="00FE7557" w14:paraId="78847687" w14:textId="77777777" w:rsidTr="0023761C">
        <w:tc>
          <w:tcPr>
            <w:tcW w:w="0" w:type="auto"/>
            <w:tcBorders>
              <w:top w:val="single" w:sz="4" w:space="0" w:color="auto"/>
              <w:left w:val="single" w:sz="4" w:space="0" w:color="auto"/>
              <w:bottom w:val="single" w:sz="4" w:space="0" w:color="auto"/>
              <w:right w:val="single" w:sz="4" w:space="0" w:color="auto"/>
            </w:tcBorders>
          </w:tcPr>
          <w:p w14:paraId="73BA7E00" w14:textId="77777777" w:rsidR="00DA0C33" w:rsidRPr="00FE7557" w:rsidRDefault="00DA0C33" w:rsidP="00690827">
            <w:pPr>
              <w:jc w:val="center"/>
              <w:rPr>
                <w:rFonts w:ascii="Calibri" w:hAnsi="Calibri" w:cs="Arial"/>
                <w:b/>
                <w:sz w:val="20"/>
                <w:szCs w:val="20"/>
              </w:rPr>
            </w:pPr>
            <w:r w:rsidRPr="00FE7557">
              <w:rPr>
                <w:rFonts w:ascii="Calibri" w:hAnsi="Calibri"/>
                <w:b/>
                <w:sz w:val="20"/>
                <w:szCs w:val="20"/>
              </w:rPr>
              <w:t>7</w:t>
            </w:r>
          </w:p>
        </w:tc>
        <w:tc>
          <w:tcPr>
            <w:tcW w:w="0" w:type="auto"/>
            <w:tcBorders>
              <w:top w:val="single" w:sz="4" w:space="0" w:color="auto"/>
              <w:left w:val="single" w:sz="4" w:space="0" w:color="auto"/>
              <w:bottom w:val="single" w:sz="4" w:space="0" w:color="auto"/>
              <w:right w:val="single" w:sz="4" w:space="0" w:color="auto"/>
            </w:tcBorders>
          </w:tcPr>
          <w:p w14:paraId="1A228EA1" w14:textId="77777777" w:rsidR="00DA0C33" w:rsidRDefault="00716F01" w:rsidP="00690827">
            <w:pPr>
              <w:jc w:val="center"/>
              <w:rPr>
                <w:rFonts w:ascii="Calibri" w:hAnsi="Calibri"/>
                <w:sz w:val="20"/>
                <w:szCs w:val="20"/>
              </w:rPr>
            </w:pPr>
            <w:r>
              <w:rPr>
                <w:rFonts w:ascii="Calibri" w:hAnsi="Calibri"/>
                <w:sz w:val="20"/>
                <w:szCs w:val="20"/>
              </w:rPr>
              <w:t>3/1/16</w:t>
            </w:r>
          </w:p>
          <w:p w14:paraId="5480A9A7" w14:textId="3AC66865" w:rsidR="00716F01" w:rsidRPr="00FE7557" w:rsidRDefault="00716F01" w:rsidP="00690827">
            <w:pPr>
              <w:jc w:val="center"/>
              <w:rPr>
                <w:rFonts w:ascii="Calibri" w:hAnsi="Calibri" w:cs="Arial"/>
                <w:sz w:val="20"/>
                <w:szCs w:val="20"/>
              </w:rPr>
            </w:pPr>
            <w:r>
              <w:rPr>
                <w:rFonts w:ascii="Calibri" w:hAnsi="Calibri"/>
                <w:sz w:val="20"/>
                <w:szCs w:val="20"/>
              </w:rPr>
              <w:t>3/3/16</w:t>
            </w:r>
          </w:p>
        </w:tc>
        <w:tc>
          <w:tcPr>
            <w:tcW w:w="5217" w:type="dxa"/>
            <w:tcBorders>
              <w:top w:val="single" w:sz="4" w:space="0" w:color="auto"/>
              <w:left w:val="single" w:sz="4" w:space="0" w:color="auto"/>
              <w:bottom w:val="single" w:sz="4" w:space="0" w:color="auto"/>
              <w:right w:val="single" w:sz="4" w:space="0" w:color="auto"/>
            </w:tcBorders>
          </w:tcPr>
          <w:p w14:paraId="66F95BFC" w14:textId="77777777" w:rsidR="00DA0C33" w:rsidRDefault="00DA0C33" w:rsidP="00690827">
            <w:pPr>
              <w:jc w:val="center"/>
              <w:rPr>
                <w:rFonts w:asciiTheme="minorHAnsi" w:hAnsiTheme="minorHAnsi"/>
                <w:sz w:val="20"/>
                <w:szCs w:val="20"/>
              </w:rPr>
            </w:pPr>
            <w:r w:rsidRPr="00FE7557">
              <w:rPr>
                <w:rFonts w:asciiTheme="minorHAnsi" w:hAnsiTheme="minorHAnsi"/>
                <w:sz w:val="20"/>
                <w:szCs w:val="20"/>
              </w:rPr>
              <w:t>Reasons and Evidence</w:t>
            </w:r>
            <w:r w:rsidR="009E4842">
              <w:rPr>
                <w:rFonts w:asciiTheme="minorHAnsi" w:hAnsiTheme="minorHAnsi"/>
                <w:sz w:val="20"/>
                <w:szCs w:val="20"/>
              </w:rPr>
              <w:t xml:space="preserve"> / Audience Analysis</w:t>
            </w:r>
          </w:p>
          <w:p w14:paraId="074AB71B" w14:textId="77777777" w:rsidR="00DA0C33" w:rsidRPr="00FE7557" w:rsidRDefault="00DA0C33" w:rsidP="00690827">
            <w:pPr>
              <w:jc w:val="center"/>
              <w:rPr>
                <w:rFonts w:ascii="Calibri" w:hAnsi="Calibri" w:cs="Arial"/>
                <w:sz w:val="20"/>
                <w:szCs w:val="20"/>
              </w:rPr>
            </w:pPr>
          </w:p>
          <w:p w14:paraId="585F3124" w14:textId="77777777" w:rsidR="00DA0C33" w:rsidRDefault="00DA0C33" w:rsidP="00690827">
            <w:pPr>
              <w:jc w:val="center"/>
              <w:rPr>
                <w:rFonts w:ascii="Calibri" w:hAnsi="Calibri"/>
                <w:sz w:val="20"/>
                <w:szCs w:val="20"/>
              </w:rPr>
            </w:pPr>
            <w:r w:rsidRPr="00FE7557">
              <w:rPr>
                <w:rFonts w:asciiTheme="minorHAnsi" w:hAnsiTheme="minorHAnsi"/>
                <w:b/>
                <w:sz w:val="20"/>
                <w:szCs w:val="20"/>
              </w:rPr>
              <w:t>Read:</w:t>
            </w:r>
            <w:r w:rsidRPr="00FE7557">
              <w:rPr>
                <w:rFonts w:asciiTheme="minorHAnsi" w:hAnsiTheme="minorHAnsi"/>
                <w:sz w:val="20"/>
                <w:szCs w:val="20"/>
              </w:rPr>
              <w:t xml:space="preserve"> </w:t>
            </w:r>
            <w:r w:rsidRPr="00FE7557">
              <w:rPr>
                <w:rFonts w:asciiTheme="minorHAnsi" w:hAnsiTheme="minorHAnsi"/>
                <w:i/>
                <w:sz w:val="20"/>
                <w:szCs w:val="20"/>
              </w:rPr>
              <w:t xml:space="preserve">FYW </w:t>
            </w:r>
            <w:r>
              <w:rPr>
                <w:rFonts w:asciiTheme="minorHAnsi" w:hAnsiTheme="minorHAnsi"/>
                <w:sz w:val="20"/>
                <w:szCs w:val="20"/>
              </w:rPr>
              <w:t xml:space="preserve">Ch. 6 (pp. 142-160) </w:t>
            </w:r>
            <w:r>
              <w:rPr>
                <w:rFonts w:asciiTheme="minorHAnsi" w:hAnsiTheme="minorHAnsi"/>
                <w:b/>
                <w:sz w:val="20"/>
                <w:szCs w:val="20"/>
              </w:rPr>
              <w:t>and</w:t>
            </w:r>
            <w:r>
              <w:rPr>
                <w:rFonts w:asciiTheme="minorHAnsi" w:hAnsiTheme="minorHAnsi"/>
                <w:sz w:val="20"/>
                <w:szCs w:val="20"/>
              </w:rPr>
              <w:t xml:space="preserve"> </w:t>
            </w:r>
            <w:r w:rsidRPr="00DA0C33">
              <w:rPr>
                <w:rFonts w:ascii="Calibri" w:hAnsi="Calibri"/>
                <w:i/>
                <w:sz w:val="20"/>
                <w:szCs w:val="20"/>
              </w:rPr>
              <w:t>TSIS</w:t>
            </w:r>
            <w:r w:rsidRPr="00FE7557">
              <w:rPr>
                <w:rFonts w:ascii="Calibri" w:hAnsi="Calibri"/>
                <w:i/>
                <w:sz w:val="20"/>
                <w:szCs w:val="20"/>
              </w:rPr>
              <w:t xml:space="preserve"> </w:t>
            </w:r>
            <w:r>
              <w:rPr>
                <w:rFonts w:ascii="Calibri" w:hAnsi="Calibri"/>
                <w:sz w:val="20"/>
                <w:szCs w:val="20"/>
              </w:rPr>
              <w:t>Ch. 2 &amp; 3</w:t>
            </w:r>
          </w:p>
          <w:p w14:paraId="56ED23F8" w14:textId="77777777" w:rsidR="008A4538" w:rsidRDefault="008A4538" w:rsidP="00690827">
            <w:pPr>
              <w:jc w:val="center"/>
              <w:rPr>
                <w:rFonts w:ascii="Calibri" w:hAnsi="Calibri"/>
                <w:sz w:val="20"/>
                <w:szCs w:val="20"/>
              </w:rPr>
            </w:pPr>
          </w:p>
          <w:p w14:paraId="6289BE87" w14:textId="77777777" w:rsidR="008A4538" w:rsidRPr="007E6959" w:rsidRDefault="008A4538" w:rsidP="00690827">
            <w:pPr>
              <w:jc w:val="center"/>
              <w:rPr>
                <w:rFonts w:ascii="Calibri" w:hAnsi="Calibri"/>
                <w:color w:val="FF0000"/>
                <w:sz w:val="20"/>
                <w:szCs w:val="20"/>
              </w:rPr>
            </w:pPr>
            <w:r w:rsidRPr="007E6959">
              <w:rPr>
                <w:rFonts w:ascii="Calibri" w:hAnsi="Calibri"/>
                <w:color w:val="FF0000"/>
                <w:sz w:val="20"/>
                <w:szCs w:val="20"/>
              </w:rPr>
              <w:t>[</w:t>
            </w:r>
            <w:r w:rsidRPr="007E6959">
              <w:rPr>
                <w:rFonts w:ascii="Calibri" w:hAnsi="Calibri"/>
                <w:i/>
                <w:color w:val="FF0000"/>
                <w:sz w:val="20"/>
                <w:szCs w:val="20"/>
              </w:rPr>
              <w:t>Shorthorn</w:t>
            </w:r>
            <w:r w:rsidRPr="007E6959">
              <w:rPr>
                <w:rFonts w:ascii="Calibri" w:hAnsi="Calibri"/>
                <w:color w:val="FF0000"/>
                <w:sz w:val="20"/>
                <w:szCs w:val="20"/>
              </w:rPr>
              <w:t xml:space="preserve"> audience/”they say” activity available on Blackboard FYC page.]</w:t>
            </w:r>
          </w:p>
          <w:p w14:paraId="595F2E4A" w14:textId="77777777" w:rsidR="00DA0C33" w:rsidRPr="00C02EAD" w:rsidRDefault="00DA0C33" w:rsidP="00690827">
            <w:pPr>
              <w:jc w:val="center"/>
              <w:rPr>
                <w:rFonts w:ascii="Calibri" w:hAnsi="Calibri" w:cs="Arial"/>
                <w:sz w:val="20"/>
                <w:szCs w:val="20"/>
              </w:rPr>
            </w:pPr>
          </w:p>
        </w:tc>
        <w:tc>
          <w:tcPr>
            <w:tcW w:w="2668" w:type="dxa"/>
            <w:tcBorders>
              <w:top w:val="single" w:sz="4" w:space="0" w:color="auto"/>
              <w:left w:val="single" w:sz="4" w:space="0" w:color="auto"/>
              <w:bottom w:val="single" w:sz="4" w:space="0" w:color="auto"/>
              <w:right w:val="single" w:sz="4" w:space="0" w:color="auto"/>
            </w:tcBorders>
          </w:tcPr>
          <w:p w14:paraId="337FA047" w14:textId="77777777" w:rsidR="00DA0C33" w:rsidRPr="000113D9" w:rsidRDefault="00AF322D" w:rsidP="000113D9">
            <w:pPr>
              <w:ind w:left="360"/>
              <w:rPr>
                <w:rFonts w:asciiTheme="minorHAnsi" w:hAnsiTheme="minorHAnsi"/>
                <w:sz w:val="20"/>
                <w:szCs w:val="20"/>
              </w:rPr>
            </w:pPr>
            <w:r w:rsidRPr="000113D9">
              <w:rPr>
                <w:rFonts w:asciiTheme="minorHAnsi" w:hAnsiTheme="minorHAnsi"/>
                <w:b/>
                <w:sz w:val="20"/>
                <w:szCs w:val="20"/>
              </w:rPr>
              <w:t xml:space="preserve">AW </w:t>
            </w:r>
            <w:r w:rsidR="00DA0C33" w:rsidRPr="000113D9">
              <w:rPr>
                <w:rFonts w:asciiTheme="minorHAnsi" w:hAnsiTheme="minorHAnsi"/>
                <w:b/>
                <w:sz w:val="20"/>
                <w:szCs w:val="20"/>
              </w:rPr>
              <w:t>#4:</w:t>
            </w:r>
            <w:r w:rsidR="00DA0C33" w:rsidRPr="000113D9">
              <w:rPr>
                <w:rFonts w:asciiTheme="minorHAnsi" w:hAnsiTheme="minorHAnsi"/>
                <w:sz w:val="20"/>
                <w:szCs w:val="20"/>
              </w:rPr>
              <w:t xml:space="preserve"> </w:t>
            </w:r>
            <w:r w:rsidR="00AA0960" w:rsidRPr="000113D9">
              <w:rPr>
                <w:rFonts w:asciiTheme="minorHAnsi" w:hAnsiTheme="minorHAnsi"/>
                <w:sz w:val="20"/>
                <w:szCs w:val="20"/>
              </w:rPr>
              <w:t>Read the essay “Guns in America” (</w:t>
            </w:r>
            <w:r w:rsidR="00AA0960" w:rsidRPr="000113D9">
              <w:rPr>
                <w:rFonts w:asciiTheme="minorHAnsi" w:hAnsiTheme="minorHAnsi"/>
                <w:i/>
                <w:sz w:val="20"/>
                <w:szCs w:val="20"/>
              </w:rPr>
              <w:t>FYW</w:t>
            </w:r>
            <w:r w:rsidR="00AA0960" w:rsidRPr="000113D9">
              <w:rPr>
                <w:rFonts w:asciiTheme="minorHAnsi" w:hAnsiTheme="minorHAnsi"/>
                <w:sz w:val="20"/>
                <w:szCs w:val="20"/>
              </w:rPr>
              <w:t xml:space="preserve"> pgs. 172-174) and then answer questions 1 and 2 of Task 1 and 1-4 of Task 2 (</w:t>
            </w:r>
            <w:r w:rsidR="00AA0960" w:rsidRPr="000113D9">
              <w:rPr>
                <w:rFonts w:asciiTheme="minorHAnsi" w:hAnsiTheme="minorHAnsi"/>
                <w:i/>
                <w:sz w:val="20"/>
                <w:szCs w:val="20"/>
              </w:rPr>
              <w:t xml:space="preserve">FYW </w:t>
            </w:r>
            <w:r w:rsidR="00AA0960" w:rsidRPr="000113D9">
              <w:rPr>
                <w:rFonts w:asciiTheme="minorHAnsi" w:hAnsiTheme="minorHAnsi"/>
                <w:sz w:val="20"/>
                <w:szCs w:val="20"/>
              </w:rPr>
              <w:t xml:space="preserve">pgs. 171-172). Your answers should be in complete sentences and should elaborate on the question. Specifically, question 1 of Task 1 should not just be a number, but should include which reasons are supported and with what evidence. Your answers to questions 1-3 of Task 2 should not just be “yes” or “no,” but </w:t>
            </w:r>
            <w:r w:rsidR="00AA0960" w:rsidRPr="000113D9">
              <w:rPr>
                <w:rFonts w:asciiTheme="minorHAnsi" w:hAnsiTheme="minorHAnsi"/>
                <w:sz w:val="20"/>
                <w:szCs w:val="20"/>
              </w:rPr>
              <w:lastRenderedPageBreak/>
              <w:t>should also give an explanation of why.</w:t>
            </w:r>
          </w:p>
          <w:p w14:paraId="4234A400" w14:textId="77777777" w:rsidR="00DF6518" w:rsidRPr="00DF6518" w:rsidRDefault="00DF6518" w:rsidP="000113D9">
            <w:pPr>
              <w:pStyle w:val="ListParagraph"/>
              <w:ind w:left="432"/>
              <w:rPr>
                <w:rFonts w:asciiTheme="minorHAnsi" w:hAnsiTheme="minorHAnsi"/>
                <w:sz w:val="20"/>
                <w:szCs w:val="20"/>
              </w:rPr>
            </w:pPr>
          </w:p>
        </w:tc>
      </w:tr>
      <w:tr w:rsidR="00DA0C33" w:rsidRPr="00FE7557" w14:paraId="5D83AA41" w14:textId="77777777" w:rsidTr="0023761C">
        <w:tc>
          <w:tcPr>
            <w:tcW w:w="0" w:type="auto"/>
            <w:tcBorders>
              <w:top w:val="single" w:sz="4" w:space="0" w:color="auto"/>
              <w:left w:val="single" w:sz="4" w:space="0" w:color="auto"/>
              <w:bottom w:val="single" w:sz="4" w:space="0" w:color="auto"/>
              <w:right w:val="single" w:sz="4" w:space="0" w:color="auto"/>
            </w:tcBorders>
          </w:tcPr>
          <w:p w14:paraId="0CC413C7" w14:textId="77777777" w:rsidR="00DA0C33" w:rsidRPr="00FE7557" w:rsidRDefault="00DA0C33" w:rsidP="00690827">
            <w:pPr>
              <w:jc w:val="center"/>
              <w:rPr>
                <w:rFonts w:ascii="Calibri" w:hAnsi="Calibri" w:cs="Arial"/>
                <w:b/>
                <w:sz w:val="20"/>
                <w:szCs w:val="20"/>
              </w:rPr>
            </w:pPr>
            <w:r w:rsidRPr="00FE7557">
              <w:rPr>
                <w:rFonts w:ascii="Calibri" w:hAnsi="Calibri"/>
                <w:b/>
                <w:sz w:val="20"/>
                <w:szCs w:val="20"/>
              </w:rPr>
              <w:lastRenderedPageBreak/>
              <w:t>7</w:t>
            </w:r>
          </w:p>
        </w:tc>
        <w:tc>
          <w:tcPr>
            <w:tcW w:w="0" w:type="auto"/>
            <w:tcBorders>
              <w:top w:val="single" w:sz="4" w:space="0" w:color="auto"/>
              <w:left w:val="single" w:sz="4" w:space="0" w:color="auto"/>
              <w:bottom w:val="single" w:sz="4" w:space="0" w:color="auto"/>
              <w:right w:val="single" w:sz="4" w:space="0" w:color="auto"/>
            </w:tcBorders>
          </w:tcPr>
          <w:p w14:paraId="491C6D34" w14:textId="229F9B3C" w:rsidR="00DA0C33" w:rsidRDefault="00067BF2" w:rsidP="00690827">
            <w:pPr>
              <w:jc w:val="center"/>
              <w:rPr>
                <w:rFonts w:ascii="Calibri" w:hAnsi="Calibri"/>
                <w:sz w:val="20"/>
                <w:szCs w:val="20"/>
              </w:rPr>
            </w:pPr>
            <w:r>
              <w:rPr>
                <w:rFonts w:ascii="Calibri" w:hAnsi="Calibri"/>
                <w:sz w:val="20"/>
                <w:szCs w:val="20"/>
              </w:rPr>
              <w:t>3/8</w:t>
            </w:r>
          </w:p>
          <w:p w14:paraId="59378126" w14:textId="1B63D5BA" w:rsidR="00067BF2" w:rsidRPr="00FE7557" w:rsidRDefault="00067BF2" w:rsidP="00690827">
            <w:pPr>
              <w:jc w:val="center"/>
              <w:rPr>
                <w:rFonts w:ascii="Calibri" w:hAnsi="Calibri" w:cs="Arial"/>
                <w:sz w:val="20"/>
                <w:szCs w:val="20"/>
              </w:rPr>
            </w:pPr>
            <w:r>
              <w:rPr>
                <w:rFonts w:ascii="Calibri" w:hAnsi="Calibri"/>
                <w:sz w:val="20"/>
                <w:szCs w:val="20"/>
              </w:rPr>
              <w:t>3/10</w:t>
            </w:r>
          </w:p>
        </w:tc>
        <w:tc>
          <w:tcPr>
            <w:tcW w:w="5217" w:type="dxa"/>
            <w:tcBorders>
              <w:top w:val="single" w:sz="4" w:space="0" w:color="auto"/>
              <w:left w:val="single" w:sz="4" w:space="0" w:color="auto"/>
              <w:bottom w:val="single" w:sz="4" w:space="0" w:color="auto"/>
              <w:right w:val="single" w:sz="4" w:space="0" w:color="auto"/>
            </w:tcBorders>
          </w:tcPr>
          <w:p w14:paraId="41627010" w14:textId="77777777" w:rsidR="00DA0C33" w:rsidRDefault="00DA0C33" w:rsidP="00B23597">
            <w:pPr>
              <w:jc w:val="center"/>
              <w:rPr>
                <w:rFonts w:asciiTheme="minorHAnsi" w:hAnsiTheme="minorHAnsi"/>
                <w:sz w:val="20"/>
                <w:szCs w:val="20"/>
              </w:rPr>
            </w:pPr>
            <w:r>
              <w:rPr>
                <w:rFonts w:asciiTheme="minorHAnsi" w:hAnsiTheme="minorHAnsi"/>
                <w:sz w:val="20"/>
                <w:szCs w:val="20"/>
              </w:rPr>
              <w:t>Reporting Evidence</w:t>
            </w:r>
          </w:p>
          <w:p w14:paraId="7871E6CF" w14:textId="77777777" w:rsidR="00DA0C33" w:rsidRPr="00C02EAD" w:rsidRDefault="00DA0C33" w:rsidP="00B23597">
            <w:pPr>
              <w:jc w:val="center"/>
              <w:rPr>
                <w:rFonts w:asciiTheme="minorHAnsi" w:hAnsiTheme="minorHAnsi"/>
                <w:sz w:val="20"/>
                <w:szCs w:val="20"/>
              </w:rPr>
            </w:pPr>
          </w:p>
          <w:p w14:paraId="44B07A9A" w14:textId="77777777" w:rsidR="00DA0C33" w:rsidRPr="004B7C4C" w:rsidRDefault="00DA0C33" w:rsidP="00B23597">
            <w:pPr>
              <w:jc w:val="center"/>
              <w:rPr>
                <w:rFonts w:asciiTheme="minorHAnsi" w:hAnsiTheme="minorHAnsi"/>
                <w:sz w:val="20"/>
                <w:szCs w:val="20"/>
              </w:rPr>
            </w:pPr>
            <w:r>
              <w:rPr>
                <w:rFonts w:asciiTheme="minorHAnsi" w:hAnsiTheme="minorHAnsi"/>
                <w:b/>
                <w:sz w:val="20"/>
                <w:szCs w:val="20"/>
              </w:rPr>
              <w:t>Read</w:t>
            </w:r>
            <w:r w:rsidRPr="00C02EAD">
              <w:rPr>
                <w:rFonts w:asciiTheme="minorHAnsi" w:hAnsiTheme="minorHAnsi"/>
                <w:b/>
                <w:sz w:val="20"/>
                <w:szCs w:val="20"/>
              </w:rPr>
              <w:t>:</w:t>
            </w:r>
            <w:r w:rsidRPr="00C02EAD">
              <w:rPr>
                <w:rFonts w:asciiTheme="minorHAnsi" w:hAnsiTheme="minorHAnsi"/>
                <w:sz w:val="20"/>
                <w:szCs w:val="20"/>
              </w:rPr>
              <w:t xml:space="preserve"> </w:t>
            </w:r>
            <w:r w:rsidRPr="00C02EAD">
              <w:rPr>
                <w:rFonts w:asciiTheme="minorHAnsi" w:hAnsiTheme="minorHAnsi"/>
                <w:i/>
                <w:sz w:val="20"/>
                <w:szCs w:val="20"/>
              </w:rPr>
              <w:t>FYW</w:t>
            </w:r>
            <w:r w:rsidRPr="00C02EAD">
              <w:rPr>
                <w:rFonts w:asciiTheme="minorHAnsi" w:hAnsiTheme="minorHAnsi"/>
                <w:sz w:val="20"/>
                <w:szCs w:val="20"/>
              </w:rPr>
              <w:t xml:space="preserve"> Ch. 7</w:t>
            </w:r>
            <w:r>
              <w:rPr>
                <w:rFonts w:asciiTheme="minorHAnsi" w:hAnsiTheme="minorHAnsi"/>
                <w:sz w:val="20"/>
                <w:szCs w:val="20"/>
              </w:rPr>
              <w:t xml:space="preserve"> (pp. 176-191)</w:t>
            </w:r>
          </w:p>
          <w:p w14:paraId="415C32E6" w14:textId="77777777" w:rsidR="00DA0C33" w:rsidRDefault="00DA0C33" w:rsidP="00B23597">
            <w:pPr>
              <w:jc w:val="center"/>
              <w:rPr>
                <w:rFonts w:ascii="Calibri" w:hAnsi="Calibri" w:cs="Arial"/>
                <w:sz w:val="20"/>
                <w:szCs w:val="20"/>
              </w:rPr>
            </w:pPr>
          </w:p>
          <w:p w14:paraId="091969F0" w14:textId="77777777" w:rsidR="00186828" w:rsidRPr="007E6959" w:rsidRDefault="00186828" w:rsidP="00B23597">
            <w:pPr>
              <w:jc w:val="center"/>
              <w:rPr>
                <w:rFonts w:asciiTheme="minorHAnsi" w:hAnsiTheme="minorHAnsi" w:cs="Arial"/>
                <w:color w:val="FF0000"/>
                <w:sz w:val="20"/>
                <w:szCs w:val="20"/>
              </w:rPr>
            </w:pPr>
            <w:r w:rsidRPr="007E6959">
              <w:rPr>
                <w:rFonts w:asciiTheme="minorHAnsi" w:hAnsiTheme="minorHAnsi" w:cs="Arial"/>
                <w:color w:val="FF0000"/>
                <w:sz w:val="20"/>
                <w:szCs w:val="20"/>
              </w:rPr>
              <w:t xml:space="preserve">[In-class writing: </w:t>
            </w:r>
            <w:r w:rsidRPr="007E6959">
              <w:rPr>
                <w:rFonts w:asciiTheme="minorHAnsi" w:hAnsiTheme="minorHAnsi"/>
                <w:color w:val="FF0000"/>
                <w:sz w:val="20"/>
                <w:szCs w:val="20"/>
              </w:rPr>
              <w:t xml:space="preserve">Identify 3 things from </w:t>
            </w:r>
            <w:r w:rsidRPr="007E6959">
              <w:rPr>
                <w:rFonts w:asciiTheme="minorHAnsi" w:hAnsiTheme="minorHAnsi"/>
                <w:i/>
                <w:color w:val="FF0000"/>
                <w:sz w:val="20"/>
                <w:szCs w:val="20"/>
              </w:rPr>
              <w:t>FYW</w:t>
            </w:r>
            <w:r w:rsidRPr="007E6959">
              <w:rPr>
                <w:rFonts w:asciiTheme="minorHAnsi" w:hAnsiTheme="minorHAnsi"/>
                <w:color w:val="FF0000"/>
                <w:sz w:val="20"/>
                <w:szCs w:val="20"/>
              </w:rPr>
              <w:t xml:space="preserve"> Chapter 7 (types of evidence or strategies, for instance) and explain how you plan to apply or use them in your MI and/or RPP.]</w:t>
            </w:r>
          </w:p>
          <w:p w14:paraId="0034F749" w14:textId="77777777" w:rsidR="00FF2FAA" w:rsidRDefault="00FF2FAA" w:rsidP="00FF2FAA">
            <w:pPr>
              <w:jc w:val="center"/>
              <w:rPr>
                <w:rFonts w:ascii="Calibri" w:hAnsi="Calibri"/>
                <w:sz w:val="20"/>
                <w:szCs w:val="20"/>
              </w:rPr>
            </w:pPr>
          </w:p>
          <w:p w14:paraId="51D6BC28" w14:textId="77777777" w:rsidR="00FF2FAA" w:rsidRDefault="00FF2FAA" w:rsidP="00FF2FAA">
            <w:pPr>
              <w:jc w:val="center"/>
              <w:rPr>
                <w:rFonts w:ascii="Calibri" w:hAnsi="Calibri"/>
                <w:sz w:val="20"/>
                <w:szCs w:val="20"/>
              </w:rPr>
            </w:pPr>
            <w:r>
              <w:rPr>
                <w:rFonts w:ascii="Calibri" w:hAnsi="Calibri"/>
                <w:sz w:val="20"/>
                <w:szCs w:val="20"/>
              </w:rPr>
              <w:t xml:space="preserve">Review </w:t>
            </w:r>
            <w:r w:rsidRPr="00C02EAD">
              <w:rPr>
                <w:rFonts w:ascii="Calibri" w:hAnsi="Calibri"/>
                <w:sz w:val="20"/>
                <w:szCs w:val="20"/>
              </w:rPr>
              <w:t>Ethos, Pathos, and Logos</w:t>
            </w:r>
          </w:p>
          <w:p w14:paraId="35FD354E" w14:textId="77777777" w:rsidR="00FF2FAA" w:rsidRDefault="00FF2FAA" w:rsidP="00FF2FAA">
            <w:pPr>
              <w:jc w:val="center"/>
              <w:rPr>
                <w:rFonts w:ascii="Calibri" w:hAnsi="Calibri"/>
                <w:sz w:val="20"/>
                <w:szCs w:val="20"/>
              </w:rPr>
            </w:pPr>
            <w:r w:rsidRPr="00C02EAD">
              <w:rPr>
                <w:rFonts w:ascii="Calibri" w:hAnsi="Calibri"/>
                <w:b/>
                <w:sz w:val="20"/>
                <w:szCs w:val="20"/>
              </w:rPr>
              <w:t>Read:</w:t>
            </w:r>
            <w:r w:rsidRPr="00C02EAD">
              <w:rPr>
                <w:rFonts w:ascii="Calibri" w:hAnsi="Calibri"/>
                <w:sz w:val="20"/>
                <w:szCs w:val="20"/>
              </w:rPr>
              <w:t xml:space="preserve"> </w:t>
            </w:r>
            <w:r w:rsidRPr="00C02EAD">
              <w:rPr>
                <w:rFonts w:ascii="Calibri" w:hAnsi="Calibri"/>
                <w:i/>
                <w:sz w:val="20"/>
                <w:szCs w:val="20"/>
              </w:rPr>
              <w:t xml:space="preserve">FYW </w:t>
            </w:r>
            <w:r w:rsidRPr="00C02EAD">
              <w:rPr>
                <w:rFonts w:ascii="Calibri" w:hAnsi="Calibri"/>
                <w:sz w:val="20"/>
                <w:szCs w:val="20"/>
              </w:rPr>
              <w:t>Ch. 5</w:t>
            </w:r>
          </w:p>
          <w:p w14:paraId="4DF2C4F5" w14:textId="77777777" w:rsidR="00FF2FAA" w:rsidRPr="00CD44B2" w:rsidRDefault="00FF2FAA" w:rsidP="00FF2FAA">
            <w:pPr>
              <w:jc w:val="center"/>
              <w:rPr>
                <w:rFonts w:ascii="Calibri" w:hAnsi="Calibri"/>
                <w:sz w:val="20"/>
                <w:szCs w:val="20"/>
              </w:rPr>
            </w:pPr>
          </w:p>
          <w:p w14:paraId="2F01E17F" w14:textId="757AB9C0" w:rsidR="00186828" w:rsidRPr="00C02EAD" w:rsidRDefault="00FF2FAA" w:rsidP="00FF2FAA">
            <w:pPr>
              <w:jc w:val="center"/>
              <w:rPr>
                <w:rFonts w:ascii="Calibri" w:hAnsi="Calibri" w:cs="Arial"/>
                <w:sz w:val="20"/>
                <w:szCs w:val="20"/>
              </w:rPr>
            </w:pPr>
            <w:r w:rsidRPr="00344B5F">
              <w:rPr>
                <w:rFonts w:ascii="Calibri" w:hAnsi="Calibri" w:cs="Arial"/>
                <w:color w:val="FF0000"/>
                <w:sz w:val="20"/>
                <w:szCs w:val="20"/>
              </w:rPr>
              <w:t>(Alert students to look for these appeals in the various arguments made about their issue. Have students prepared to address the appeals made in sources they find.)</w:t>
            </w:r>
          </w:p>
        </w:tc>
        <w:tc>
          <w:tcPr>
            <w:tcW w:w="2668" w:type="dxa"/>
            <w:tcBorders>
              <w:top w:val="single" w:sz="4" w:space="0" w:color="auto"/>
              <w:left w:val="single" w:sz="4" w:space="0" w:color="auto"/>
              <w:bottom w:val="single" w:sz="4" w:space="0" w:color="auto"/>
              <w:right w:val="single" w:sz="4" w:space="0" w:color="auto"/>
            </w:tcBorders>
          </w:tcPr>
          <w:p w14:paraId="76349FA6" w14:textId="77777777" w:rsidR="00DA0C33" w:rsidRPr="000113D9" w:rsidRDefault="00AF322D" w:rsidP="000113D9">
            <w:pPr>
              <w:ind w:left="360"/>
              <w:rPr>
                <w:rFonts w:asciiTheme="minorHAnsi" w:hAnsiTheme="minorHAnsi"/>
                <w:sz w:val="20"/>
                <w:szCs w:val="20"/>
              </w:rPr>
            </w:pPr>
            <w:r w:rsidRPr="000113D9">
              <w:rPr>
                <w:rFonts w:asciiTheme="minorHAnsi" w:hAnsiTheme="minorHAnsi"/>
                <w:b/>
                <w:sz w:val="20"/>
                <w:szCs w:val="20"/>
              </w:rPr>
              <w:t xml:space="preserve">AW </w:t>
            </w:r>
            <w:r w:rsidR="00186828" w:rsidRPr="000113D9">
              <w:rPr>
                <w:rFonts w:asciiTheme="minorHAnsi" w:hAnsiTheme="minorHAnsi"/>
                <w:b/>
                <w:sz w:val="20"/>
                <w:szCs w:val="20"/>
              </w:rPr>
              <w:t>#5:</w:t>
            </w:r>
            <w:r w:rsidR="00186828" w:rsidRPr="000113D9">
              <w:rPr>
                <w:rFonts w:asciiTheme="minorHAnsi" w:hAnsiTheme="minorHAnsi"/>
                <w:sz w:val="20"/>
                <w:szCs w:val="20"/>
              </w:rPr>
              <w:t xml:space="preserve"> </w:t>
            </w:r>
            <w:r w:rsidR="00AA0960" w:rsidRPr="000113D9">
              <w:rPr>
                <w:rFonts w:asciiTheme="minorHAnsi" w:hAnsiTheme="minorHAnsi"/>
                <w:sz w:val="20"/>
                <w:szCs w:val="20"/>
              </w:rPr>
              <w:t xml:space="preserve">Full citation and annotation of three sources you will be using in your Annotated Bibliography. These MUST be argumentative sources (as opposed to background information) and they need to be three different positions within your issue. Follow the instructions of the Annotated Bibliography Assignment Prompt in your </w:t>
            </w:r>
            <w:r w:rsidR="00AA0960" w:rsidRPr="000113D9">
              <w:rPr>
                <w:rFonts w:asciiTheme="minorHAnsi" w:hAnsiTheme="minorHAnsi"/>
                <w:i/>
                <w:sz w:val="20"/>
                <w:szCs w:val="20"/>
              </w:rPr>
              <w:t>FYW</w:t>
            </w:r>
            <w:r w:rsidR="00AA0960" w:rsidRPr="000113D9">
              <w:rPr>
                <w:rFonts w:asciiTheme="minorHAnsi" w:hAnsiTheme="minorHAnsi"/>
                <w:sz w:val="20"/>
                <w:szCs w:val="20"/>
              </w:rPr>
              <w:t>.</w:t>
            </w:r>
          </w:p>
          <w:p w14:paraId="5BDD8D54" w14:textId="77777777" w:rsidR="00DF6518" w:rsidRPr="00DF6518" w:rsidRDefault="00DF6518" w:rsidP="000113D9">
            <w:pPr>
              <w:pStyle w:val="ListParagraph"/>
              <w:ind w:left="432"/>
              <w:rPr>
                <w:rFonts w:asciiTheme="minorHAnsi" w:hAnsiTheme="minorHAnsi"/>
                <w:sz w:val="20"/>
                <w:szCs w:val="20"/>
              </w:rPr>
            </w:pPr>
          </w:p>
        </w:tc>
      </w:tr>
      <w:tr w:rsidR="00DA0C33" w:rsidRPr="00FE7557" w14:paraId="5EBAD43A" w14:textId="77777777" w:rsidTr="0023761C">
        <w:trPr>
          <w:trHeight w:val="458"/>
        </w:trPr>
        <w:tc>
          <w:tcPr>
            <w:tcW w:w="0" w:type="auto"/>
            <w:tcBorders>
              <w:top w:val="single" w:sz="4" w:space="0" w:color="auto"/>
              <w:left w:val="single" w:sz="4" w:space="0" w:color="auto"/>
              <w:bottom w:val="single" w:sz="4" w:space="0" w:color="auto"/>
              <w:right w:val="single" w:sz="4" w:space="0" w:color="auto"/>
            </w:tcBorders>
          </w:tcPr>
          <w:p w14:paraId="1F27582E" w14:textId="62964E96" w:rsidR="00DA0C33" w:rsidRPr="00FE7557" w:rsidRDefault="00DA0C33" w:rsidP="00690827">
            <w:pPr>
              <w:jc w:val="center"/>
              <w:rPr>
                <w:rFonts w:ascii="Calibri" w:hAnsi="Calibri" w:cs="Arial"/>
                <w:b/>
                <w:sz w:val="20"/>
                <w:szCs w:val="20"/>
              </w:rPr>
            </w:pPr>
            <w:r w:rsidRPr="00FE7557">
              <w:rPr>
                <w:rFonts w:ascii="Calibri" w:hAnsi="Calibri"/>
                <w:b/>
                <w:sz w:val="20"/>
                <w:szCs w:val="20"/>
              </w:rPr>
              <w:t>8</w:t>
            </w:r>
          </w:p>
        </w:tc>
        <w:tc>
          <w:tcPr>
            <w:tcW w:w="0" w:type="auto"/>
            <w:tcBorders>
              <w:top w:val="single" w:sz="4" w:space="0" w:color="auto"/>
              <w:left w:val="single" w:sz="4" w:space="0" w:color="auto"/>
              <w:bottom w:val="single" w:sz="4" w:space="0" w:color="auto"/>
              <w:right w:val="single" w:sz="4" w:space="0" w:color="auto"/>
            </w:tcBorders>
          </w:tcPr>
          <w:p w14:paraId="436EAB03" w14:textId="379F96AA" w:rsidR="00DA0C33" w:rsidRPr="00FE7557" w:rsidRDefault="00067BF2" w:rsidP="00FF2FAA">
            <w:pPr>
              <w:jc w:val="center"/>
              <w:rPr>
                <w:rFonts w:ascii="Calibri" w:hAnsi="Calibri" w:cs="Arial"/>
                <w:sz w:val="20"/>
                <w:szCs w:val="20"/>
              </w:rPr>
            </w:pPr>
            <w:r>
              <w:rPr>
                <w:rFonts w:ascii="Calibri" w:hAnsi="Calibri"/>
                <w:sz w:val="20"/>
                <w:szCs w:val="20"/>
              </w:rPr>
              <w:t>3/</w:t>
            </w:r>
            <w:r w:rsidR="00FF2FAA">
              <w:rPr>
                <w:rFonts w:ascii="Calibri" w:hAnsi="Calibri"/>
                <w:sz w:val="20"/>
                <w:szCs w:val="20"/>
              </w:rPr>
              <w:t>14</w:t>
            </w:r>
          </w:p>
        </w:tc>
        <w:tc>
          <w:tcPr>
            <w:tcW w:w="5217" w:type="dxa"/>
            <w:tcBorders>
              <w:top w:val="single" w:sz="4" w:space="0" w:color="auto"/>
              <w:left w:val="single" w:sz="4" w:space="0" w:color="auto"/>
              <w:bottom w:val="single" w:sz="4" w:space="0" w:color="auto"/>
              <w:right w:val="single" w:sz="4" w:space="0" w:color="auto"/>
            </w:tcBorders>
          </w:tcPr>
          <w:p w14:paraId="0C8883FD" w14:textId="7D4F36D9" w:rsidR="00DA0C33" w:rsidRPr="00FF2FAA" w:rsidRDefault="00FF2FAA" w:rsidP="000113D9">
            <w:pPr>
              <w:jc w:val="center"/>
              <w:rPr>
                <w:rFonts w:ascii="Calibri" w:hAnsi="Calibri" w:cs="Arial"/>
                <w:sz w:val="20"/>
                <w:szCs w:val="20"/>
                <w:highlight w:val="yellow"/>
              </w:rPr>
            </w:pPr>
            <w:r w:rsidRPr="00FF2FAA">
              <w:rPr>
                <w:rFonts w:ascii="Calibri" w:hAnsi="Calibri" w:cs="Arial"/>
                <w:sz w:val="20"/>
                <w:szCs w:val="20"/>
                <w:highlight w:val="yellow"/>
              </w:rPr>
              <w:t>SPRING BREAK</w:t>
            </w:r>
          </w:p>
        </w:tc>
        <w:tc>
          <w:tcPr>
            <w:tcW w:w="2668" w:type="dxa"/>
            <w:tcBorders>
              <w:top w:val="single" w:sz="4" w:space="0" w:color="auto"/>
              <w:left w:val="single" w:sz="4" w:space="0" w:color="auto"/>
              <w:bottom w:val="single" w:sz="4" w:space="0" w:color="auto"/>
              <w:right w:val="single" w:sz="4" w:space="0" w:color="auto"/>
            </w:tcBorders>
          </w:tcPr>
          <w:p w14:paraId="6C3C41F2" w14:textId="77777777" w:rsidR="00DA0C33" w:rsidRPr="000113D9" w:rsidRDefault="00DA0C33" w:rsidP="000113D9">
            <w:pPr>
              <w:ind w:left="360"/>
              <w:rPr>
                <w:rFonts w:asciiTheme="minorHAnsi" w:hAnsiTheme="minorHAnsi"/>
                <w:sz w:val="20"/>
                <w:szCs w:val="20"/>
              </w:rPr>
            </w:pPr>
          </w:p>
        </w:tc>
      </w:tr>
      <w:tr w:rsidR="00DA0C33" w:rsidRPr="00FE7557" w14:paraId="04251991" w14:textId="77777777" w:rsidTr="0023761C">
        <w:tc>
          <w:tcPr>
            <w:tcW w:w="0" w:type="auto"/>
            <w:tcBorders>
              <w:top w:val="single" w:sz="4" w:space="0" w:color="auto"/>
              <w:left w:val="single" w:sz="4" w:space="0" w:color="auto"/>
              <w:bottom w:val="single" w:sz="4" w:space="0" w:color="auto"/>
              <w:right w:val="single" w:sz="4" w:space="0" w:color="auto"/>
            </w:tcBorders>
            <w:hideMark/>
          </w:tcPr>
          <w:p w14:paraId="406CA3E4" w14:textId="77777777" w:rsidR="00DA0C33" w:rsidRPr="00FE7557" w:rsidRDefault="00DA0C33">
            <w:pPr>
              <w:jc w:val="center"/>
              <w:rPr>
                <w:rFonts w:ascii="Calibri" w:hAnsi="Calibri" w:cs="Arial"/>
                <w:b/>
                <w:sz w:val="20"/>
                <w:szCs w:val="20"/>
              </w:rPr>
            </w:pPr>
            <w:r w:rsidRPr="00FE7557">
              <w:rPr>
                <w:rFonts w:ascii="Calibri" w:hAnsi="Calibri"/>
                <w:b/>
                <w:sz w:val="20"/>
                <w:szCs w:val="20"/>
              </w:rPr>
              <w:t>8</w:t>
            </w:r>
          </w:p>
        </w:tc>
        <w:tc>
          <w:tcPr>
            <w:tcW w:w="0" w:type="auto"/>
            <w:tcBorders>
              <w:top w:val="single" w:sz="4" w:space="0" w:color="auto"/>
              <w:left w:val="single" w:sz="4" w:space="0" w:color="auto"/>
              <w:bottom w:val="single" w:sz="4" w:space="0" w:color="auto"/>
              <w:right w:val="single" w:sz="4" w:space="0" w:color="auto"/>
            </w:tcBorders>
            <w:hideMark/>
          </w:tcPr>
          <w:p w14:paraId="22D82E1B" w14:textId="1F0E2932" w:rsidR="00DA0C33" w:rsidRPr="00FE7557" w:rsidRDefault="00067BF2" w:rsidP="00FF2FAA">
            <w:pPr>
              <w:jc w:val="center"/>
              <w:rPr>
                <w:rFonts w:ascii="Calibri" w:hAnsi="Calibri" w:cs="Arial"/>
                <w:sz w:val="20"/>
                <w:szCs w:val="20"/>
              </w:rPr>
            </w:pPr>
            <w:r>
              <w:rPr>
                <w:rFonts w:ascii="Calibri" w:hAnsi="Calibri"/>
                <w:sz w:val="20"/>
                <w:szCs w:val="20"/>
              </w:rPr>
              <w:t>3/1</w:t>
            </w:r>
            <w:r w:rsidR="00FF2FAA">
              <w:rPr>
                <w:rFonts w:ascii="Calibri" w:hAnsi="Calibri"/>
                <w:sz w:val="20"/>
                <w:szCs w:val="20"/>
              </w:rPr>
              <w:t>9</w:t>
            </w:r>
          </w:p>
        </w:tc>
        <w:tc>
          <w:tcPr>
            <w:tcW w:w="5217" w:type="dxa"/>
            <w:tcBorders>
              <w:top w:val="single" w:sz="4" w:space="0" w:color="auto"/>
              <w:left w:val="single" w:sz="4" w:space="0" w:color="auto"/>
              <w:bottom w:val="single" w:sz="4" w:space="0" w:color="auto"/>
              <w:right w:val="single" w:sz="4" w:space="0" w:color="auto"/>
            </w:tcBorders>
          </w:tcPr>
          <w:p w14:paraId="62F80FAA" w14:textId="77777777" w:rsidR="00DA0C33" w:rsidRDefault="00FF2FAA" w:rsidP="00FF2FAA">
            <w:pPr>
              <w:jc w:val="center"/>
              <w:rPr>
                <w:rFonts w:ascii="Calibri" w:hAnsi="Calibri" w:cs="Arial"/>
                <w:sz w:val="20"/>
                <w:szCs w:val="20"/>
                <w:highlight w:val="yellow"/>
              </w:rPr>
            </w:pPr>
            <w:r>
              <w:rPr>
                <w:rFonts w:ascii="Calibri" w:hAnsi="Calibri" w:cs="Arial"/>
                <w:sz w:val="20"/>
                <w:szCs w:val="20"/>
                <w:highlight w:val="yellow"/>
              </w:rPr>
              <w:t>NO SCHOOL</w:t>
            </w:r>
          </w:p>
          <w:p w14:paraId="0196EFFE" w14:textId="33271703" w:rsidR="00FF2FAA" w:rsidRPr="00FF2FAA" w:rsidRDefault="00FF2FAA" w:rsidP="00FF2FAA">
            <w:pPr>
              <w:jc w:val="center"/>
              <w:rPr>
                <w:rFonts w:ascii="Calibri" w:hAnsi="Calibri" w:cs="Arial"/>
                <w:sz w:val="20"/>
                <w:szCs w:val="20"/>
                <w:highlight w:val="yellow"/>
              </w:rPr>
            </w:pPr>
            <w:r>
              <w:rPr>
                <w:rFonts w:ascii="Calibri" w:hAnsi="Calibri" w:cs="Arial"/>
                <w:sz w:val="20"/>
                <w:szCs w:val="20"/>
                <w:highlight w:val="yellow"/>
              </w:rPr>
              <w:t>BE SAFE - ENJOY</w:t>
            </w:r>
          </w:p>
        </w:tc>
        <w:tc>
          <w:tcPr>
            <w:tcW w:w="2668" w:type="dxa"/>
            <w:tcBorders>
              <w:top w:val="single" w:sz="4" w:space="0" w:color="auto"/>
              <w:left w:val="single" w:sz="4" w:space="0" w:color="auto"/>
              <w:bottom w:val="single" w:sz="4" w:space="0" w:color="auto"/>
              <w:right w:val="single" w:sz="4" w:space="0" w:color="auto"/>
            </w:tcBorders>
          </w:tcPr>
          <w:p w14:paraId="1681945B" w14:textId="77777777" w:rsidR="00DA0C33" w:rsidRPr="000113D9" w:rsidRDefault="00DA0C33" w:rsidP="000113D9">
            <w:pPr>
              <w:ind w:left="360"/>
              <w:rPr>
                <w:rFonts w:asciiTheme="minorHAnsi" w:hAnsiTheme="minorHAnsi"/>
                <w:b/>
                <w:sz w:val="22"/>
                <w:szCs w:val="22"/>
              </w:rPr>
            </w:pPr>
            <w:r w:rsidRPr="000113D9">
              <w:rPr>
                <w:rFonts w:asciiTheme="minorHAnsi" w:hAnsiTheme="minorHAnsi"/>
                <w:sz w:val="20"/>
                <w:szCs w:val="20"/>
              </w:rPr>
              <w:t>Questions about MI assignment.</w:t>
            </w:r>
          </w:p>
        </w:tc>
      </w:tr>
      <w:tr w:rsidR="00DA0C33" w:rsidRPr="00FE7557" w14:paraId="40FA97EE" w14:textId="77777777" w:rsidTr="0023761C">
        <w:tc>
          <w:tcPr>
            <w:tcW w:w="0" w:type="auto"/>
            <w:tcBorders>
              <w:top w:val="single" w:sz="4" w:space="0" w:color="auto"/>
              <w:left w:val="single" w:sz="4" w:space="0" w:color="auto"/>
              <w:bottom w:val="single" w:sz="4" w:space="0" w:color="auto"/>
              <w:right w:val="single" w:sz="4" w:space="0" w:color="auto"/>
            </w:tcBorders>
            <w:hideMark/>
          </w:tcPr>
          <w:p w14:paraId="1E5278A0" w14:textId="617DD37C" w:rsidR="00DA0C33" w:rsidRPr="00FE7557" w:rsidRDefault="00DA0C33">
            <w:pPr>
              <w:jc w:val="center"/>
              <w:rPr>
                <w:rFonts w:ascii="Calibri" w:hAnsi="Calibri" w:cs="Arial"/>
                <w:b/>
                <w:sz w:val="20"/>
                <w:szCs w:val="20"/>
              </w:rPr>
            </w:pPr>
            <w:r>
              <w:rPr>
                <w:rFonts w:ascii="Calibri" w:hAnsi="Calibri" w:cs="Arial"/>
                <w:b/>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14:paraId="5CEA6302" w14:textId="1696FC1A" w:rsidR="00DA0C33" w:rsidRPr="00FE7557" w:rsidRDefault="00067BF2">
            <w:pPr>
              <w:jc w:val="center"/>
              <w:rPr>
                <w:rFonts w:ascii="Calibri" w:hAnsi="Calibri" w:cs="Arial"/>
                <w:sz w:val="20"/>
                <w:szCs w:val="20"/>
              </w:rPr>
            </w:pPr>
            <w:r>
              <w:rPr>
                <w:rFonts w:ascii="Calibri" w:hAnsi="Calibri"/>
                <w:sz w:val="20"/>
                <w:szCs w:val="20"/>
              </w:rPr>
              <w:t>3/22</w:t>
            </w:r>
          </w:p>
        </w:tc>
        <w:tc>
          <w:tcPr>
            <w:tcW w:w="5217" w:type="dxa"/>
            <w:tcBorders>
              <w:top w:val="single" w:sz="4" w:space="0" w:color="auto"/>
              <w:left w:val="single" w:sz="4" w:space="0" w:color="auto"/>
              <w:bottom w:val="single" w:sz="4" w:space="0" w:color="auto"/>
              <w:right w:val="single" w:sz="4" w:space="0" w:color="auto"/>
            </w:tcBorders>
          </w:tcPr>
          <w:p w14:paraId="0AFF5ACE" w14:textId="77777777" w:rsidR="00FF2FAA" w:rsidRDefault="00FF2FAA" w:rsidP="00C906FF">
            <w:pPr>
              <w:jc w:val="center"/>
              <w:rPr>
                <w:rFonts w:ascii="Calibri" w:hAnsi="Calibri" w:cs="Arial"/>
                <w:sz w:val="20"/>
                <w:szCs w:val="20"/>
              </w:rPr>
            </w:pPr>
          </w:p>
          <w:p w14:paraId="30E1E53C" w14:textId="77777777" w:rsidR="00FF2FAA" w:rsidRDefault="00FF2FAA" w:rsidP="00FF2FAA">
            <w:pPr>
              <w:jc w:val="center"/>
              <w:rPr>
                <w:rFonts w:ascii="Calibri" w:hAnsi="Calibri"/>
                <w:sz w:val="20"/>
                <w:szCs w:val="20"/>
              </w:rPr>
            </w:pPr>
            <w:r w:rsidRPr="00C02EAD">
              <w:rPr>
                <w:rFonts w:ascii="Calibri" w:hAnsi="Calibri"/>
                <w:sz w:val="20"/>
                <w:szCs w:val="20"/>
              </w:rPr>
              <w:t>Discus</w:t>
            </w:r>
            <w:r>
              <w:rPr>
                <w:rFonts w:ascii="Calibri" w:hAnsi="Calibri"/>
                <w:sz w:val="20"/>
                <w:szCs w:val="20"/>
              </w:rPr>
              <w:t>s strengths and weaknesses of AB</w:t>
            </w:r>
            <w:r w:rsidRPr="00C02EAD">
              <w:rPr>
                <w:rFonts w:ascii="Calibri" w:hAnsi="Calibri"/>
                <w:sz w:val="20"/>
                <w:szCs w:val="20"/>
              </w:rPr>
              <w:t>. A</w:t>
            </w:r>
            <w:r>
              <w:rPr>
                <w:rFonts w:ascii="Calibri" w:hAnsi="Calibri"/>
                <w:sz w:val="20"/>
                <w:szCs w:val="20"/>
              </w:rPr>
              <w:t>ssign Mapping the Issue (MI</w:t>
            </w:r>
            <w:r w:rsidRPr="00C02EAD">
              <w:rPr>
                <w:rFonts w:ascii="Calibri" w:hAnsi="Calibri"/>
                <w:sz w:val="20"/>
                <w:szCs w:val="20"/>
              </w:rPr>
              <w:t>).</w:t>
            </w:r>
          </w:p>
          <w:p w14:paraId="65240231" w14:textId="77777777" w:rsidR="00FF2FAA" w:rsidRPr="0054310B" w:rsidRDefault="00FF2FAA" w:rsidP="00FF2FAA">
            <w:pPr>
              <w:jc w:val="center"/>
              <w:rPr>
                <w:rFonts w:asciiTheme="minorHAnsi" w:hAnsiTheme="minorHAnsi"/>
                <w:sz w:val="20"/>
                <w:szCs w:val="20"/>
              </w:rPr>
            </w:pPr>
          </w:p>
          <w:p w14:paraId="3174F203" w14:textId="77777777" w:rsidR="00FF2FAA" w:rsidRDefault="00FF2FAA" w:rsidP="00FF2FAA">
            <w:pPr>
              <w:jc w:val="center"/>
              <w:rPr>
                <w:rFonts w:asciiTheme="minorHAnsi" w:hAnsiTheme="minorHAnsi"/>
                <w:sz w:val="20"/>
                <w:szCs w:val="20"/>
              </w:rPr>
            </w:pPr>
            <w:r>
              <w:rPr>
                <w:rFonts w:asciiTheme="minorHAnsi" w:hAnsiTheme="minorHAnsi"/>
                <w:b/>
                <w:sz w:val="20"/>
                <w:szCs w:val="20"/>
              </w:rPr>
              <w:t>Review</w:t>
            </w:r>
            <w:r w:rsidRPr="00C02EAD">
              <w:rPr>
                <w:rFonts w:asciiTheme="minorHAnsi" w:hAnsiTheme="minorHAnsi"/>
                <w:b/>
                <w:sz w:val="20"/>
                <w:szCs w:val="20"/>
              </w:rPr>
              <w:t>:</w:t>
            </w:r>
            <w:r>
              <w:rPr>
                <w:rFonts w:asciiTheme="minorHAnsi" w:hAnsiTheme="minorHAnsi"/>
                <w:sz w:val="20"/>
                <w:szCs w:val="20"/>
              </w:rPr>
              <w:t xml:space="preserve"> </w:t>
            </w:r>
            <w:r w:rsidRPr="00C02EAD">
              <w:rPr>
                <w:rFonts w:asciiTheme="minorHAnsi" w:hAnsiTheme="minorHAnsi"/>
                <w:sz w:val="20"/>
                <w:szCs w:val="20"/>
              </w:rPr>
              <w:t xml:space="preserve">MI assignment </w:t>
            </w:r>
            <w:r w:rsidRPr="00C02EAD">
              <w:rPr>
                <w:rFonts w:asciiTheme="minorHAnsi" w:hAnsiTheme="minorHAnsi"/>
                <w:i/>
                <w:sz w:val="20"/>
                <w:szCs w:val="20"/>
              </w:rPr>
              <w:t>FYW</w:t>
            </w:r>
            <w:r>
              <w:rPr>
                <w:rFonts w:asciiTheme="minorHAnsi" w:hAnsiTheme="minorHAnsi"/>
                <w:sz w:val="20"/>
                <w:szCs w:val="20"/>
              </w:rPr>
              <w:t xml:space="preserve"> pp. P59-P62</w:t>
            </w:r>
          </w:p>
          <w:p w14:paraId="6E751941" w14:textId="77777777" w:rsidR="00FF2FAA" w:rsidRDefault="00FF2FAA" w:rsidP="00FF2FAA">
            <w:pPr>
              <w:jc w:val="center"/>
              <w:rPr>
                <w:rFonts w:asciiTheme="minorHAnsi" w:hAnsiTheme="minorHAnsi"/>
                <w:sz w:val="20"/>
                <w:szCs w:val="20"/>
              </w:rPr>
            </w:pPr>
          </w:p>
          <w:p w14:paraId="1D56CD59" w14:textId="77777777" w:rsidR="00FF2FAA" w:rsidRPr="007E6959" w:rsidRDefault="00FF2FAA" w:rsidP="00FF2FAA">
            <w:pPr>
              <w:jc w:val="center"/>
              <w:rPr>
                <w:rFonts w:ascii="Calibri" w:hAnsi="Calibri"/>
                <w:color w:val="FF0000"/>
                <w:sz w:val="20"/>
                <w:szCs w:val="20"/>
              </w:rPr>
            </w:pPr>
            <w:r w:rsidRPr="007E6959">
              <w:rPr>
                <w:rFonts w:asciiTheme="minorHAnsi" w:hAnsiTheme="minorHAnsi"/>
                <w:color w:val="FF0000"/>
                <w:sz w:val="20"/>
                <w:szCs w:val="20"/>
              </w:rPr>
              <w:t>[MI Invention Activity is available on Blackboard FYC page.]</w:t>
            </w:r>
          </w:p>
          <w:p w14:paraId="014B358E" w14:textId="77777777" w:rsidR="00FF2FAA" w:rsidRDefault="00FF2FAA" w:rsidP="00C906FF">
            <w:pPr>
              <w:jc w:val="center"/>
              <w:rPr>
                <w:rFonts w:ascii="Calibri" w:hAnsi="Calibri" w:cs="Arial"/>
                <w:sz w:val="20"/>
                <w:szCs w:val="20"/>
              </w:rPr>
            </w:pPr>
          </w:p>
          <w:p w14:paraId="3D524A97" w14:textId="77777777" w:rsidR="00FF2FAA" w:rsidRDefault="00FF2FAA" w:rsidP="00C906FF">
            <w:pPr>
              <w:jc w:val="center"/>
              <w:rPr>
                <w:rFonts w:ascii="Calibri" w:hAnsi="Calibri" w:cs="Arial"/>
                <w:sz w:val="20"/>
                <w:szCs w:val="20"/>
              </w:rPr>
            </w:pPr>
          </w:p>
          <w:p w14:paraId="26E533DC" w14:textId="77777777" w:rsidR="00DA0C33" w:rsidRDefault="00D61103" w:rsidP="00C906FF">
            <w:pPr>
              <w:jc w:val="center"/>
              <w:rPr>
                <w:rFonts w:ascii="Calibri" w:hAnsi="Calibri" w:cs="Arial"/>
                <w:sz w:val="20"/>
                <w:szCs w:val="20"/>
              </w:rPr>
            </w:pPr>
            <w:r>
              <w:rPr>
                <w:rFonts w:ascii="Calibri" w:hAnsi="Calibri" w:cs="Arial"/>
                <w:sz w:val="20"/>
                <w:szCs w:val="20"/>
              </w:rPr>
              <w:t>Analyzing and Incorporating Sources</w:t>
            </w:r>
          </w:p>
          <w:p w14:paraId="42033EE9" w14:textId="77777777" w:rsidR="00D61103" w:rsidRDefault="00D61103" w:rsidP="00C906FF">
            <w:pPr>
              <w:jc w:val="center"/>
              <w:rPr>
                <w:rFonts w:ascii="Calibri" w:hAnsi="Calibri" w:cs="Arial"/>
                <w:sz w:val="20"/>
                <w:szCs w:val="20"/>
              </w:rPr>
            </w:pPr>
          </w:p>
          <w:p w14:paraId="11914F22" w14:textId="77777777" w:rsidR="00DA0C33" w:rsidRDefault="00DA0C33" w:rsidP="00C906FF">
            <w:pPr>
              <w:jc w:val="center"/>
              <w:rPr>
                <w:rFonts w:ascii="Calibri" w:hAnsi="Calibri" w:cs="Arial"/>
                <w:sz w:val="20"/>
                <w:szCs w:val="20"/>
              </w:rPr>
            </w:pPr>
            <w:r>
              <w:rPr>
                <w:rFonts w:ascii="Calibri" w:hAnsi="Calibri" w:cs="Arial"/>
                <w:b/>
                <w:sz w:val="20"/>
                <w:szCs w:val="20"/>
              </w:rPr>
              <w:t>Read:</w:t>
            </w:r>
            <w:r>
              <w:rPr>
                <w:rFonts w:ascii="Calibri" w:hAnsi="Calibri" w:cs="Arial"/>
                <w:sz w:val="20"/>
                <w:szCs w:val="20"/>
              </w:rPr>
              <w:t xml:space="preserve"> </w:t>
            </w:r>
            <w:r>
              <w:rPr>
                <w:rFonts w:ascii="Calibri" w:hAnsi="Calibri" w:cs="Arial"/>
                <w:i/>
                <w:sz w:val="20"/>
                <w:szCs w:val="20"/>
              </w:rPr>
              <w:t>TSIS</w:t>
            </w:r>
            <w:r>
              <w:rPr>
                <w:rFonts w:ascii="Calibri" w:hAnsi="Calibri" w:cs="Arial"/>
                <w:sz w:val="20"/>
                <w:szCs w:val="20"/>
              </w:rPr>
              <w:t xml:space="preserve"> Ch. 8 </w:t>
            </w:r>
            <w:r w:rsidRPr="00DA0C33">
              <w:rPr>
                <w:rFonts w:ascii="Calibri" w:hAnsi="Calibri"/>
                <w:b/>
                <w:sz w:val="20"/>
                <w:szCs w:val="20"/>
              </w:rPr>
              <w:t>and</w:t>
            </w:r>
            <w:r>
              <w:rPr>
                <w:rFonts w:ascii="Calibri" w:hAnsi="Calibri"/>
                <w:sz w:val="20"/>
                <w:szCs w:val="20"/>
              </w:rPr>
              <w:t xml:space="preserve"> </w:t>
            </w:r>
            <w:r w:rsidRPr="00DA0C33">
              <w:rPr>
                <w:rFonts w:ascii="Calibri" w:hAnsi="Calibri"/>
                <w:sz w:val="20"/>
                <w:szCs w:val="20"/>
              </w:rPr>
              <w:t>“Incorporating Sources Effectively” (BB)</w:t>
            </w:r>
          </w:p>
          <w:p w14:paraId="0E9580B4" w14:textId="77777777" w:rsidR="00DA0C33" w:rsidRDefault="00DA0C33" w:rsidP="00C906FF">
            <w:pPr>
              <w:jc w:val="center"/>
              <w:rPr>
                <w:rFonts w:ascii="Calibri" w:hAnsi="Calibri" w:cs="Arial"/>
                <w:b/>
                <w:sz w:val="20"/>
                <w:szCs w:val="20"/>
              </w:rPr>
            </w:pPr>
          </w:p>
          <w:p w14:paraId="18773975" w14:textId="77777777" w:rsidR="00D61103" w:rsidRPr="007E6959" w:rsidRDefault="00D61103" w:rsidP="00D61103">
            <w:pPr>
              <w:jc w:val="center"/>
              <w:rPr>
                <w:rFonts w:ascii="Calibri" w:hAnsi="Calibri" w:cs="Arial"/>
                <w:color w:val="FF0000"/>
                <w:sz w:val="20"/>
                <w:szCs w:val="20"/>
              </w:rPr>
            </w:pPr>
            <w:r w:rsidRPr="007E6959">
              <w:rPr>
                <w:rFonts w:ascii="Calibri" w:hAnsi="Calibri" w:cs="Arial"/>
                <w:color w:val="FF0000"/>
                <w:sz w:val="20"/>
                <w:szCs w:val="20"/>
              </w:rPr>
              <w:t xml:space="preserve">[Class Activity “Source Analysis for MI” </w:t>
            </w:r>
            <w:r w:rsidR="00A15A16" w:rsidRPr="007E6959">
              <w:rPr>
                <w:rFonts w:ascii="Calibri" w:hAnsi="Calibri" w:cs="Arial"/>
                <w:color w:val="FF0000"/>
                <w:sz w:val="20"/>
                <w:szCs w:val="20"/>
              </w:rPr>
              <w:t xml:space="preserve">is </w:t>
            </w:r>
            <w:r w:rsidRPr="007E6959">
              <w:rPr>
                <w:rFonts w:ascii="Calibri" w:hAnsi="Calibri" w:cs="Arial"/>
                <w:color w:val="FF0000"/>
                <w:sz w:val="20"/>
                <w:szCs w:val="20"/>
              </w:rPr>
              <w:t>available on Blackboard FYC page]</w:t>
            </w:r>
          </w:p>
          <w:p w14:paraId="30E3FC98" w14:textId="77777777" w:rsidR="00D61103" w:rsidRPr="009A01CD" w:rsidRDefault="00D61103" w:rsidP="00D61103">
            <w:pPr>
              <w:jc w:val="center"/>
              <w:rPr>
                <w:rFonts w:ascii="Calibri" w:hAnsi="Calibri" w:cs="Arial"/>
                <w:b/>
                <w:sz w:val="20"/>
                <w:szCs w:val="20"/>
              </w:rPr>
            </w:pPr>
          </w:p>
        </w:tc>
        <w:tc>
          <w:tcPr>
            <w:tcW w:w="2668" w:type="dxa"/>
            <w:tcBorders>
              <w:top w:val="single" w:sz="4" w:space="0" w:color="auto"/>
              <w:left w:val="single" w:sz="4" w:space="0" w:color="auto"/>
              <w:bottom w:val="single" w:sz="4" w:space="0" w:color="auto"/>
              <w:right w:val="single" w:sz="4" w:space="0" w:color="auto"/>
            </w:tcBorders>
          </w:tcPr>
          <w:p w14:paraId="355E2AD0" w14:textId="77777777" w:rsidR="000113D9" w:rsidRPr="00344B5F" w:rsidRDefault="000113D9" w:rsidP="000113D9">
            <w:pPr>
              <w:rPr>
                <w:rFonts w:ascii="Calibri" w:hAnsi="Calibri"/>
                <w:b/>
                <w:sz w:val="20"/>
                <w:szCs w:val="20"/>
              </w:rPr>
            </w:pPr>
            <w:r w:rsidRPr="00344B5F">
              <w:rPr>
                <w:rFonts w:ascii="Calibri" w:hAnsi="Calibri"/>
                <w:b/>
                <w:sz w:val="22"/>
                <w:szCs w:val="22"/>
              </w:rPr>
              <w:t>Annotated Bibliography Final</w:t>
            </w:r>
            <w:r>
              <w:rPr>
                <w:rFonts w:ascii="Calibri" w:hAnsi="Calibri"/>
                <w:b/>
                <w:sz w:val="22"/>
                <w:szCs w:val="22"/>
              </w:rPr>
              <w:t xml:space="preserve"> Due</w:t>
            </w:r>
          </w:p>
          <w:p w14:paraId="20AD88D5" w14:textId="7B0DEEDB" w:rsidR="000113D9" w:rsidRDefault="000113D9" w:rsidP="000113D9">
            <w:pPr>
              <w:ind w:left="360"/>
              <w:rPr>
                <w:rFonts w:ascii="Calibri" w:hAnsi="Calibri"/>
                <w:color w:val="FF0000"/>
                <w:sz w:val="20"/>
                <w:szCs w:val="20"/>
              </w:rPr>
            </w:pPr>
            <w:r w:rsidRPr="00D82397">
              <w:rPr>
                <w:rFonts w:ascii="Calibri" w:hAnsi="Calibri"/>
                <w:color w:val="FF0000"/>
                <w:sz w:val="20"/>
                <w:szCs w:val="20"/>
              </w:rPr>
              <w:t>.</w:t>
            </w:r>
          </w:p>
          <w:p w14:paraId="789D2DFF" w14:textId="5A5EB01F" w:rsidR="000D72F3" w:rsidRPr="000D72F3" w:rsidRDefault="000D72F3" w:rsidP="000D72F3">
            <w:pPr>
              <w:rPr>
                <w:rFonts w:ascii="Calibri" w:hAnsi="Calibri"/>
                <w:sz w:val="20"/>
                <w:szCs w:val="20"/>
              </w:rPr>
            </w:pPr>
            <w:r w:rsidRPr="000D72F3">
              <w:rPr>
                <w:rFonts w:ascii="Calibri" w:hAnsi="Calibri"/>
                <w:sz w:val="20"/>
                <w:szCs w:val="20"/>
              </w:rPr>
              <w:t>Team Member Assessment Survey</w:t>
            </w:r>
          </w:p>
        </w:tc>
      </w:tr>
      <w:tr w:rsidR="00DA0C33" w:rsidRPr="00FE7557" w14:paraId="5D00DB4B" w14:textId="77777777" w:rsidTr="0023761C">
        <w:tc>
          <w:tcPr>
            <w:tcW w:w="0" w:type="auto"/>
            <w:tcBorders>
              <w:top w:val="single" w:sz="4" w:space="0" w:color="auto"/>
              <w:left w:val="single" w:sz="4" w:space="0" w:color="auto"/>
              <w:bottom w:val="single" w:sz="4" w:space="0" w:color="auto"/>
              <w:right w:val="single" w:sz="4" w:space="0" w:color="auto"/>
            </w:tcBorders>
            <w:hideMark/>
          </w:tcPr>
          <w:p w14:paraId="68A36EE2" w14:textId="77777777" w:rsidR="00DA0C33" w:rsidRPr="00FE7557" w:rsidRDefault="00DA0C33">
            <w:pPr>
              <w:jc w:val="center"/>
              <w:rPr>
                <w:rFonts w:ascii="Calibri" w:hAnsi="Calibri" w:cs="Arial"/>
                <w:b/>
                <w:sz w:val="20"/>
                <w:szCs w:val="20"/>
              </w:rPr>
            </w:pPr>
            <w:r w:rsidRPr="00FE7557">
              <w:rPr>
                <w:rFonts w:ascii="Calibri" w:hAnsi="Calibri"/>
                <w:b/>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14:paraId="60E1C3BE" w14:textId="585F5CAA" w:rsidR="00DA0C33" w:rsidRPr="00FE7557" w:rsidRDefault="00067BF2">
            <w:pPr>
              <w:jc w:val="center"/>
              <w:rPr>
                <w:rFonts w:ascii="Calibri" w:hAnsi="Calibri" w:cs="Arial"/>
                <w:sz w:val="20"/>
                <w:szCs w:val="20"/>
              </w:rPr>
            </w:pPr>
            <w:r>
              <w:rPr>
                <w:rFonts w:ascii="Calibri" w:hAnsi="Calibri" w:cs="Arial"/>
                <w:sz w:val="20"/>
                <w:szCs w:val="20"/>
              </w:rPr>
              <w:t>3/25</w:t>
            </w:r>
          </w:p>
        </w:tc>
        <w:tc>
          <w:tcPr>
            <w:tcW w:w="5217" w:type="dxa"/>
            <w:tcBorders>
              <w:top w:val="single" w:sz="4" w:space="0" w:color="auto"/>
              <w:left w:val="single" w:sz="4" w:space="0" w:color="auto"/>
              <w:bottom w:val="single" w:sz="4" w:space="0" w:color="auto"/>
              <w:right w:val="single" w:sz="4" w:space="0" w:color="auto"/>
            </w:tcBorders>
          </w:tcPr>
          <w:p w14:paraId="501F4297" w14:textId="77777777" w:rsidR="00D61103" w:rsidRDefault="00D61103" w:rsidP="00D61103">
            <w:pPr>
              <w:jc w:val="center"/>
              <w:rPr>
                <w:rFonts w:ascii="Calibri" w:hAnsi="Calibri"/>
                <w:sz w:val="20"/>
                <w:szCs w:val="20"/>
              </w:rPr>
            </w:pPr>
            <w:r w:rsidRPr="00C02EAD">
              <w:rPr>
                <w:rFonts w:ascii="Calibri" w:hAnsi="Calibri"/>
                <w:sz w:val="20"/>
                <w:szCs w:val="20"/>
              </w:rPr>
              <w:t xml:space="preserve">Warranting claims and reasons </w:t>
            </w:r>
            <w:r w:rsidR="007A4854">
              <w:rPr>
                <w:rFonts w:ascii="Calibri" w:hAnsi="Calibri"/>
                <w:sz w:val="20"/>
                <w:szCs w:val="20"/>
              </w:rPr>
              <w:t>/ Discuss Sample MI</w:t>
            </w:r>
          </w:p>
          <w:p w14:paraId="5A4A6A47" w14:textId="77777777" w:rsidR="00D61103" w:rsidRPr="00A15A16" w:rsidRDefault="00D61103" w:rsidP="00D61103">
            <w:pPr>
              <w:jc w:val="center"/>
              <w:rPr>
                <w:rFonts w:asciiTheme="minorHAnsi" w:hAnsiTheme="minorHAnsi"/>
                <w:sz w:val="20"/>
                <w:szCs w:val="20"/>
              </w:rPr>
            </w:pPr>
          </w:p>
          <w:p w14:paraId="73DC144F" w14:textId="77777777" w:rsidR="00D61103" w:rsidRPr="00A15A16" w:rsidRDefault="00D61103" w:rsidP="00D61103">
            <w:pPr>
              <w:jc w:val="center"/>
              <w:rPr>
                <w:rFonts w:asciiTheme="minorHAnsi" w:hAnsiTheme="minorHAnsi"/>
                <w:sz w:val="20"/>
                <w:szCs w:val="20"/>
              </w:rPr>
            </w:pPr>
            <w:r w:rsidRPr="00A15A16">
              <w:rPr>
                <w:rFonts w:asciiTheme="minorHAnsi" w:hAnsiTheme="minorHAnsi"/>
                <w:b/>
                <w:sz w:val="20"/>
                <w:szCs w:val="20"/>
              </w:rPr>
              <w:t>Read:</w:t>
            </w:r>
            <w:r w:rsidRPr="00A15A16">
              <w:rPr>
                <w:rFonts w:asciiTheme="minorHAnsi" w:hAnsiTheme="minorHAnsi"/>
                <w:sz w:val="20"/>
                <w:szCs w:val="20"/>
              </w:rPr>
              <w:t xml:space="preserve"> </w:t>
            </w:r>
            <w:r w:rsidRPr="00A15A16">
              <w:rPr>
                <w:rFonts w:asciiTheme="minorHAnsi" w:hAnsiTheme="minorHAnsi"/>
                <w:i/>
                <w:sz w:val="20"/>
                <w:szCs w:val="20"/>
              </w:rPr>
              <w:t>FYW</w:t>
            </w:r>
            <w:r w:rsidRPr="00A15A16">
              <w:rPr>
                <w:rFonts w:asciiTheme="minorHAnsi" w:hAnsiTheme="minorHAnsi"/>
                <w:sz w:val="20"/>
                <w:szCs w:val="20"/>
              </w:rPr>
              <w:t xml:space="preserve"> Ch. 9</w:t>
            </w:r>
            <w:r w:rsidR="00A15A16" w:rsidRPr="00A15A16">
              <w:rPr>
                <w:rFonts w:asciiTheme="minorHAnsi" w:hAnsiTheme="minorHAnsi"/>
                <w:sz w:val="20"/>
                <w:szCs w:val="20"/>
              </w:rPr>
              <w:t xml:space="preserve">, MI sample in </w:t>
            </w:r>
            <w:r w:rsidR="00A15A16" w:rsidRPr="00A15A16">
              <w:rPr>
                <w:rFonts w:asciiTheme="minorHAnsi" w:hAnsiTheme="minorHAnsi"/>
                <w:i/>
                <w:sz w:val="20"/>
                <w:szCs w:val="20"/>
              </w:rPr>
              <w:t>FYW</w:t>
            </w:r>
            <w:r w:rsidR="00A15A16" w:rsidRPr="00A15A16">
              <w:rPr>
                <w:rFonts w:asciiTheme="minorHAnsi" w:hAnsiTheme="minorHAnsi"/>
                <w:sz w:val="20"/>
                <w:szCs w:val="20"/>
              </w:rPr>
              <w:t xml:space="preserve"> (pp. P63-P65)</w:t>
            </w:r>
          </w:p>
          <w:p w14:paraId="5D0417D4" w14:textId="77777777" w:rsidR="000113D9" w:rsidRDefault="000113D9" w:rsidP="000113D9">
            <w:pPr>
              <w:jc w:val="center"/>
              <w:rPr>
                <w:rFonts w:asciiTheme="minorHAnsi" w:hAnsiTheme="minorHAnsi"/>
                <w:color w:val="FF0000"/>
                <w:sz w:val="20"/>
                <w:szCs w:val="20"/>
              </w:rPr>
            </w:pPr>
          </w:p>
          <w:p w14:paraId="0113070C" w14:textId="77777777" w:rsidR="000113D9" w:rsidRPr="00344B5F" w:rsidRDefault="000113D9" w:rsidP="000113D9">
            <w:pPr>
              <w:jc w:val="center"/>
              <w:rPr>
                <w:rFonts w:asciiTheme="minorHAnsi" w:hAnsiTheme="minorHAnsi"/>
                <w:color w:val="FF0000"/>
                <w:sz w:val="20"/>
                <w:szCs w:val="20"/>
              </w:rPr>
            </w:pPr>
            <w:r>
              <w:rPr>
                <w:rFonts w:asciiTheme="minorHAnsi" w:hAnsiTheme="minorHAnsi"/>
                <w:color w:val="FF0000"/>
                <w:sz w:val="20"/>
                <w:szCs w:val="20"/>
              </w:rPr>
              <w:t>(</w:t>
            </w:r>
            <w:r w:rsidRPr="00344B5F">
              <w:rPr>
                <w:rFonts w:asciiTheme="minorHAnsi" w:hAnsiTheme="minorHAnsi"/>
                <w:color w:val="FF0000"/>
                <w:sz w:val="20"/>
                <w:szCs w:val="20"/>
              </w:rPr>
              <w:t xml:space="preserve">Have students think about warrants/assumptions of various </w:t>
            </w:r>
            <w:r>
              <w:rPr>
                <w:rFonts w:asciiTheme="minorHAnsi" w:hAnsiTheme="minorHAnsi"/>
                <w:color w:val="FF0000"/>
                <w:sz w:val="20"/>
                <w:szCs w:val="20"/>
              </w:rPr>
              <w:t>positions</w:t>
            </w:r>
            <w:r w:rsidRPr="00344B5F">
              <w:rPr>
                <w:rFonts w:asciiTheme="minorHAnsi" w:hAnsiTheme="minorHAnsi"/>
                <w:color w:val="FF0000"/>
                <w:sz w:val="20"/>
                <w:szCs w:val="20"/>
              </w:rPr>
              <w:t xml:space="preserve"> analyzed in their MI essays</w:t>
            </w:r>
            <w:r>
              <w:rPr>
                <w:rFonts w:asciiTheme="minorHAnsi" w:hAnsiTheme="minorHAnsi"/>
                <w:color w:val="FF0000"/>
                <w:sz w:val="20"/>
                <w:szCs w:val="20"/>
              </w:rPr>
              <w:t>.</w:t>
            </w:r>
            <w:r w:rsidRPr="00344B5F">
              <w:rPr>
                <w:rFonts w:asciiTheme="minorHAnsi" w:hAnsiTheme="minorHAnsi"/>
                <w:color w:val="FF0000"/>
                <w:sz w:val="20"/>
                <w:szCs w:val="20"/>
              </w:rPr>
              <w:t>)</w:t>
            </w:r>
          </w:p>
          <w:p w14:paraId="52020178" w14:textId="77777777" w:rsidR="00DA0C33" w:rsidRDefault="00DA0C33" w:rsidP="00D61103">
            <w:pPr>
              <w:jc w:val="center"/>
              <w:rPr>
                <w:rFonts w:ascii="Calibri" w:hAnsi="Calibri" w:cs="Arial"/>
                <w:b/>
                <w:sz w:val="20"/>
                <w:szCs w:val="20"/>
              </w:rPr>
            </w:pPr>
          </w:p>
          <w:p w14:paraId="31FF3595" w14:textId="77777777" w:rsidR="000113D9" w:rsidRPr="00FA256B" w:rsidRDefault="000113D9" w:rsidP="000113D9">
            <w:pPr>
              <w:tabs>
                <w:tab w:val="left" w:pos="795"/>
                <w:tab w:val="center" w:pos="2477"/>
              </w:tabs>
              <w:jc w:val="center"/>
              <w:rPr>
                <w:rFonts w:ascii="Calibri" w:hAnsi="Calibri" w:cs="Arial"/>
                <w:b/>
                <w:color w:val="3366FF"/>
                <w:sz w:val="20"/>
                <w:szCs w:val="20"/>
              </w:rPr>
            </w:pPr>
            <w:r w:rsidRPr="00FA256B">
              <w:rPr>
                <w:rFonts w:ascii="Calibri" w:hAnsi="Calibri" w:cs="Arial"/>
                <w:b/>
                <w:color w:val="3366FF"/>
                <w:sz w:val="20"/>
                <w:szCs w:val="20"/>
              </w:rPr>
              <w:t>In-class work: Comparing Different Points of View</w:t>
            </w:r>
          </w:p>
          <w:p w14:paraId="26B76408" w14:textId="77777777" w:rsidR="000113D9" w:rsidRPr="00FA256B" w:rsidRDefault="000113D9" w:rsidP="000113D9">
            <w:pPr>
              <w:tabs>
                <w:tab w:val="left" w:pos="795"/>
                <w:tab w:val="center" w:pos="2477"/>
              </w:tabs>
              <w:jc w:val="center"/>
              <w:rPr>
                <w:rFonts w:ascii="Calibri" w:hAnsi="Calibri" w:cs="Arial"/>
                <w:b/>
                <w:color w:val="3366FF"/>
                <w:sz w:val="20"/>
                <w:szCs w:val="20"/>
              </w:rPr>
            </w:pPr>
            <w:r w:rsidRPr="00FA256B">
              <w:rPr>
                <w:rFonts w:ascii="Calibri" w:hAnsi="Calibri" w:cs="Arial"/>
                <w:b/>
                <w:color w:val="3366FF"/>
                <w:sz w:val="20"/>
                <w:szCs w:val="20"/>
              </w:rPr>
              <w:t xml:space="preserve">Review: </w:t>
            </w:r>
            <w:r w:rsidRPr="00FA256B">
              <w:rPr>
                <w:rFonts w:ascii="Calibri" w:hAnsi="Calibri" w:cs="Arial"/>
                <w:b/>
                <w:i/>
                <w:color w:val="3366FF"/>
                <w:sz w:val="20"/>
                <w:szCs w:val="20"/>
              </w:rPr>
              <w:t xml:space="preserve">FYC </w:t>
            </w:r>
            <w:r w:rsidRPr="00FA256B">
              <w:rPr>
                <w:rFonts w:ascii="Calibri" w:hAnsi="Calibri" w:cs="Arial"/>
                <w:b/>
                <w:color w:val="3366FF"/>
                <w:sz w:val="20"/>
                <w:szCs w:val="20"/>
              </w:rPr>
              <w:t>Chapter 12</w:t>
            </w:r>
          </w:p>
          <w:p w14:paraId="648544A5" w14:textId="77777777" w:rsidR="000113D9" w:rsidRPr="009A01CD" w:rsidRDefault="000113D9" w:rsidP="00D61103">
            <w:pPr>
              <w:jc w:val="center"/>
              <w:rPr>
                <w:rFonts w:ascii="Calibri" w:hAnsi="Calibri" w:cs="Arial"/>
                <w:b/>
                <w:sz w:val="20"/>
                <w:szCs w:val="20"/>
              </w:rPr>
            </w:pPr>
          </w:p>
        </w:tc>
        <w:tc>
          <w:tcPr>
            <w:tcW w:w="2668" w:type="dxa"/>
            <w:tcBorders>
              <w:top w:val="single" w:sz="4" w:space="0" w:color="auto"/>
              <w:left w:val="single" w:sz="4" w:space="0" w:color="auto"/>
              <w:bottom w:val="single" w:sz="4" w:space="0" w:color="auto"/>
              <w:right w:val="single" w:sz="4" w:space="0" w:color="auto"/>
            </w:tcBorders>
          </w:tcPr>
          <w:p w14:paraId="67A7618E" w14:textId="77777777" w:rsidR="00DA0C33" w:rsidRPr="000113D9" w:rsidRDefault="00AF322D" w:rsidP="000113D9">
            <w:pPr>
              <w:ind w:left="360"/>
              <w:rPr>
                <w:rFonts w:asciiTheme="minorHAnsi" w:hAnsiTheme="minorHAnsi"/>
                <w:sz w:val="20"/>
                <w:szCs w:val="20"/>
              </w:rPr>
            </w:pPr>
            <w:r w:rsidRPr="000113D9">
              <w:rPr>
                <w:rFonts w:asciiTheme="minorHAnsi" w:hAnsiTheme="minorHAnsi"/>
                <w:b/>
                <w:sz w:val="20"/>
                <w:szCs w:val="20"/>
              </w:rPr>
              <w:t xml:space="preserve">AW </w:t>
            </w:r>
            <w:r w:rsidR="00841262" w:rsidRPr="000113D9">
              <w:rPr>
                <w:rFonts w:asciiTheme="minorHAnsi" w:hAnsiTheme="minorHAnsi"/>
                <w:b/>
                <w:sz w:val="20"/>
                <w:szCs w:val="20"/>
              </w:rPr>
              <w:t>#6:</w:t>
            </w:r>
            <w:r w:rsidR="00841262" w:rsidRPr="000113D9">
              <w:rPr>
                <w:rFonts w:asciiTheme="minorHAnsi" w:hAnsiTheme="minorHAnsi"/>
                <w:sz w:val="20"/>
                <w:szCs w:val="20"/>
              </w:rPr>
              <w:t xml:space="preserve"> </w:t>
            </w:r>
            <w:r w:rsidR="00AA0960" w:rsidRPr="000113D9">
              <w:rPr>
                <w:rFonts w:asciiTheme="minorHAnsi" w:hAnsiTheme="minorHAnsi"/>
                <w:sz w:val="20"/>
                <w:szCs w:val="20"/>
              </w:rPr>
              <w:t xml:space="preserve">Choose one position and source for that position that you plan to use in your Mapping the Issue. Following the MI Assignment Prompt in your </w:t>
            </w:r>
            <w:r w:rsidR="00AA0960" w:rsidRPr="000113D9">
              <w:rPr>
                <w:rFonts w:asciiTheme="minorHAnsi" w:hAnsiTheme="minorHAnsi"/>
                <w:i/>
                <w:sz w:val="20"/>
                <w:szCs w:val="20"/>
              </w:rPr>
              <w:t xml:space="preserve">FYW </w:t>
            </w:r>
            <w:r w:rsidR="00AA0960" w:rsidRPr="000113D9">
              <w:rPr>
                <w:rFonts w:asciiTheme="minorHAnsi" w:hAnsiTheme="minorHAnsi"/>
                <w:sz w:val="20"/>
                <w:szCs w:val="20"/>
              </w:rPr>
              <w:t>(specifically, Invention #3), draft two paragraphs for your MI – one that explains the position and one that analyzes the source that you are using as an example of that position.</w:t>
            </w:r>
          </w:p>
          <w:p w14:paraId="1B5668D8" w14:textId="77777777" w:rsidR="00DF6518" w:rsidRPr="00DF6518" w:rsidRDefault="00DF6518" w:rsidP="000113D9">
            <w:pPr>
              <w:pStyle w:val="ListParagraph"/>
              <w:ind w:left="455"/>
              <w:rPr>
                <w:rFonts w:asciiTheme="minorHAnsi" w:hAnsiTheme="minorHAnsi"/>
                <w:sz w:val="20"/>
                <w:szCs w:val="20"/>
              </w:rPr>
            </w:pPr>
          </w:p>
        </w:tc>
      </w:tr>
      <w:tr w:rsidR="00DA0C33" w:rsidRPr="00FE7557" w14:paraId="405DE4E0" w14:textId="77777777" w:rsidTr="0023761C">
        <w:tc>
          <w:tcPr>
            <w:tcW w:w="0" w:type="auto"/>
            <w:tcBorders>
              <w:top w:val="single" w:sz="4" w:space="0" w:color="auto"/>
              <w:left w:val="single" w:sz="4" w:space="0" w:color="auto"/>
              <w:bottom w:val="single" w:sz="4" w:space="0" w:color="auto"/>
              <w:right w:val="single" w:sz="4" w:space="0" w:color="auto"/>
            </w:tcBorders>
          </w:tcPr>
          <w:p w14:paraId="04E9A843" w14:textId="77777777" w:rsidR="00DA0C33" w:rsidRPr="00FE7557" w:rsidRDefault="00DA0C33" w:rsidP="00227A49">
            <w:pPr>
              <w:jc w:val="center"/>
              <w:rPr>
                <w:rFonts w:ascii="Calibri" w:hAnsi="Calibri" w:cs="Arial"/>
                <w:b/>
                <w:sz w:val="20"/>
                <w:szCs w:val="20"/>
              </w:rPr>
            </w:pPr>
            <w:r w:rsidRPr="00FE7557">
              <w:rPr>
                <w:rFonts w:ascii="Calibri" w:hAnsi="Calibri"/>
                <w:b/>
                <w:sz w:val="20"/>
                <w:szCs w:val="20"/>
              </w:rPr>
              <w:lastRenderedPageBreak/>
              <w:t>10</w:t>
            </w:r>
          </w:p>
        </w:tc>
        <w:tc>
          <w:tcPr>
            <w:tcW w:w="0" w:type="auto"/>
            <w:tcBorders>
              <w:top w:val="single" w:sz="4" w:space="0" w:color="auto"/>
              <w:left w:val="single" w:sz="4" w:space="0" w:color="auto"/>
              <w:bottom w:val="single" w:sz="4" w:space="0" w:color="auto"/>
              <w:right w:val="single" w:sz="4" w:space="0" w:color="auto"/>
            </w:tcBorders>
          </w:tcPr>
          <w:p w14:paraId="12E8C7EB" w14:textId="55FB55A5" w:rsidR="00DA0C33" w:rsidRPr="00FE7557" w:rsidRDefault="003C6423" w:rsidP="00227A49">
            <w:pPr>
              <w:jc w:val="center"/>
              <w:rPr>
                <w:rFonts w:ascii="Calibri" w:hAnsi="Calibri" w:cs="Arial"/>
                <w:sz w:val="20"/>
                <w:szCs w:val="20"/>
              </w:rPr>
            </w:pPr>
            <w:r>
              <w:rPr>
                <w:rFonts w:ascii="Calibri" w:hAnsi="Calibri"/>
                <w:sz w:val="20"/>
                <w:szCs w:val="20"/>
              </w:rPr>
              <w:t>3/29</w:t>
            </w:r>
          </w:p>
        </w:tc>
        <w:tc>
          <w:tcPr>
            <w:tcW w:w="5217" w:type="dxa"/>
            <w:tcBorders>
              <w:top w:val="single" w:sz="4" w:space="0" w:color="auto"/>
              <w:left w:val="single" w:sz="4" w:space="0" w:color="auto"/>
              <w:bottom w:val="single" w:sz="4" w:space="0" w:color="auto"/>
              <w:right w:val="single" w:sz="4" w:space="0" w:color="auto"/>
            </w:tcBorders>
          </w:tcPr>
          <w:p w14:paraId="074A30FB" w14:textId="77777777" w:rsidR="00D61103" w:rsidRDefault="00D61103" w:rsidP="00D61103">
            <w:pPr>
              <w:jc w:val="center"/>
              <w:rPr>
                <w:rFonts w:asciiTheme="minorHAnsi" w:hAnsiTheme="minorHAnsi"/>
                <w:sz w:val="20"/>
                <w:szCs w:val="20"/>
              </w:rPr>
            </w:pPr>
            <w:r>
              <w:rPr>
                <w:rFonts w:asciiTheme="minorHAnsi" w:hAnsiTheme="minorHAnsi"/>
                <w:sz w:val="20"/>
                <w:szCs w:val="20"/>
              </w:rPr>
              <w:t>Peer Review Workshop</w:t>
            </w:r>
          </w:p>
          <w:p w14:paraId="4445BFE9" w14:textId="77777777" w:rsidR="000113D9" w:rsidRDefault="000113D9" w:rsidP="00D61103">
            <w:pPr>
              <w:jc w:val="center"/>
              <w:rPr>
                <w:rFonts w:asciiTheme="minorHAnsi" w:hAnsiTheme="minorHAnsi"/>
                <w:sz w:val="20"/>
                <w:szCs w:val="20"/>
              </w:rPr>
            </w:pPr>
            <w:r>
              <w:rPr>
                <w:rFonts w:ascii="Calibri" w:hAnsi="Calibri" w:cs="Arial"/>
                <w:color w:val="FF0000"/>
                <w:sz w:val="20"/>
                <w:szCs w:val="20"/>
              </w:rPr>
              <w:t>(The Peer Review Assignment is located in FYC ORG on Blackboard. This assignment, as a best practice, should be completed as homework and discussed later during a class day. You might use this day to introduce the assignment and assign the partners. You may also wish to move the peer review to a later day, after there has been some in-class writing work on the MI.)</w:t>
            </w:r>
          </w:p>
          <w:p w14:paraId="42E0265C" w14:textId="77777777" w:rsidR="00DA0C33" w:rsidRPr="00C02EAD" w:rsidRDefault="00DA0C33" w:rsidP="00A94744">
            <w:pPr>
              <w:jc w:val="center"/>
              <w:rPr>
                <w:rFonts w:ascii="Calibri" w:hAnsi="Calibri" w:cs="Arial"/>
                <w:sz w:val="20"/>
                <w:szCs w:val="20"/>
              </w:rPr>
            </w:pPr>
          </w:p>
        </w:tc>
        <w:tc>
          <w:tcPr>
            <w:tcW w:w="2668" w:type="dxa"/>
            <w:tcBorders>
              <w:top w:val="single" w:sz="4" w:space="0" w:color="auto"/>
              <w:left w:val="single" w:sz="4" w:space="0" w:color="auto"/>
              <w:bottom w:val="single" w:sz="4" w:space="0" w:color="auto"/>
              <w:right w:val="single" w:sz="4" w:space="0" w:color="auto"/>
            </w:tcBorders>
          </w:tcPr>
          <w:p w14:paraId="2C2C73A9" w14:textId="77777777" w:rsidR="00DA0C33" w:rsidRPr="00DF6518" w:rsidRDefault="00D61103" w:rsidP="000113D9">
            <w:pPr>
              <w:rPr>
                <w:rFonts w:asciiTheme="minorHAnsi" w:hAnsiTheme="minorHAnsi"/>
                <w:sz w:val="20"/>
                <w:szCs w:val="20"/>
              </w:rPr>
            </w:pPr>
            <w:r w:rsidRPr="000113D9">
              <w:rPr>
                <w:rFonts w:asciiTheme="minorHAnsi" w:hAnsiTheme="minorHAnsi"/>
                <w:b/>
                <w:sz w:val="20"/>
                <w:szCs w:val="20"/>
              </w:rPr>
              <w:t>Draft of Mapping the Issue</w:t>
            </w:r>
            <w:r w:rsidRPr="000113D9">
              <w:rPr>
                <w:rFonts w:asciiTheme="minorHAnsi" w:hAnsiTheme="minorHAnsi"/>
                <w:sz w:val="20"/>
                <w:szCs w:val="20"/>
              </w:rPr>
              <w:t xml:space="preserve"> </w:t>
            </w:r>
            <w:r w:rsidR="000113D9" w:rsidRPr="00E10429">
              <w:rPr>
                <w:rFonts w:ascii="Calibri" w:hAnsi="Calibri"/>
                <w:color w:val="FF0000"/>
                <w:sz w:val="20"/>
                <w:szCs w:val="20"/>
              </w:rPr>
              <w:t>Instructors will determine how students will submit draft to them for feedback and how they will provide a draft to their peer reader(s).</w:t>
            </w:r>
          </w:p>
        </w:tc>
      </w:tr>
      <w:tr w:rsidR="00DA0C33" w:rsidRPr="00FE7557" w14:paraId="4E8B040D" w14:textId="77777777" w:rsidTr="0023761C">
        <w:tc>
          <w:tcPr>
            <w:tcW w:w="0" w:type="auto"/>
            <w:tcBorders>
              <w:top w:val="single" w:sz="4" w:space="0" w:color="auto"/>
              <w:left w:val="single" w:sz="4" w:space="0" w:color="auto"/>
              <w:bottom w:val="single" w:sz="4" w:space="0" w:color="auto"/>
              <w:right w:val="single" w:sz="4" w:space="0" w:color="auto"/>
            </w:tcBorders>
            <w:hideMark/>
          </w:tcPr>
          <w:p w14:paraId="6D222DFA" w14:textId="77777777" w:rsidR="00DA0C33" w:rsidRPr="00C54700" w:rsidRDefault="00DA0C33">
            <w:pPr>
              <w:jc w:val="center"/>
              <w:rPr>
                <w:rFonts w:ascii="Calibri" w:hAnsi="Calibri" w:cs="Arial"/>
                <w:b/>
                <w:sz w:val="20"/>
                <w:szCs w:val="20"/>
              </w:rPr>
            </w:pPr>
            <w:r w:rsidRPr="00C54700">
              <w:rPr>
                <w:rFonts w:ascii="Calibri" w:hAnsi="Calibri"/>
                <w:b/>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14:paraId="0188DBFC" w14:textId="0A1E0746" w:rsidR="00DA0C33" w:rsidRDefault="003C6423">
            <w:pPr>
              <w:jc w:val="center"/>
              <w:rPr>
                <w:rFonts w:ascii="Calibri" w:hAnsi="Calibri"/>
                <w:sz w:val="20"/>
                <w:szCs w:val="20"/>
              </w:rPr>
            </w:pPr>
            <w:r>
              <w:rPr>
                <w:rFonts w:ascii="Calibri" w:hAnsi="Calibri"/>
                <w:sz w:val="20"/>
                <w:szCs w:val="20"/>
              </w:rPr>
              <w:t>3/31</w:t>
            </w:r>
          </w:p>
          <w:p w14:paraId="4386D609" w14:textId="77777777" w:rsidR="0023761C" w:rsidRDefault="0023761C">
            <w:pPr>
              <w:jc w:val="center"/>
              <w:rPr>
                <w:rFonts w:ascii="Calibri" w:hAnsi="Calibri"/>
                <w:sz w:val="20"/>
                <w:szCs w:val="20"/>
              </w:rPr>
            </w:pPr>
          </w:p>
          <w:p w14:paraId="534AD065" w14:textId="5B22060B" w:rsidR="0023761C" w:rsidRPr="00C54700" w:rsidRDefault="0023761C">
            <w:pPr>
              <w:jc w:val="center"/>
              <w:rPr>
                <w:rFonts w:ascii="Calibri" w:hAnsi="Calibri" w:cs="Arial"/>
                <w:sz w:val="20"/>
                <w:szCs w:val="20"/>
              </w:rPr>
            </w:pPr>
          </w:p>
        </w:tc>
        <w:tc>
          <w:tcPr>
            <w:tcW w:w="5217" w:type="dxa"/>
            <w:tcBorders>
              <w:top w:val="single" w:sz="4" w:space="0" w:color="auto"/>
              <w:left w:val="single" w:sz="4" w:space="0" w:color="auto"/>
              <w:bottom w:val="single" w:sz="4" w:space="0" w:color="auto"/>
              <w:right w:val="single" w:sz="4" w:space="0" w:color="auto"/>
            </w:tcBorders>
          </w:tcPr>
          <w:p w14:paraId="7829A734" w14:textId="77777777" w:rsidR="000113D9" w:rsidRDefault="000113D9" w:rsidP="000113D9">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14:paraId="71006109" w14:textId="77777777" w:rsidR="000113D9" w:rsidRDefault="000113D9" w:rsidP="000113D9">
            <w:pPr>
              <w:jc w:val="center"/>
              <w:rPr>
                <w:rFonts w:ascii="Calibri" w:hAnsi="Calibri"/>
                <w:b/>
                <w:color w:val="3366FF"/>
                <w:sz w:val="20"/>
                <w:szCs w:val="20"/>
              </w:rPr>
            </w:pPr>
            <w:r>
              <w:rPr>
                <w:rFonts w:ascii="Calibri" w:hAnsi="Calibri"/>
                <w:b/>
                <w:color w:val="3366FF"/>
                <w:sz w:val="20"/>
                <w:szCs w:val="20"/>
              </w:rPr>
              <w:t xml:space="preserve">In-class work: Remaining Objective </w:t>
            </w:r>
          </w:p>
          <w:p w14:paraId="04A790E0" w14:textId="77777777" w:rsidR="00DA0C33" w:rsidRDefault="000113D9" w:rsidP="00E74D03">
            <w:pPr>
              <w:jc w:val="center"/>
              <w:rPr>
                <w:rFonts w:ascii="Calibri" w:hAnsi="Calibri"/>
                <w:b/>
                <w:color w:val="3366FF"/>
                <w:sz w:val="20"/>
                <w:szCs w:val="20"/>
              </w:rPr>
            </w:pPr>
            <w:r>
              <w:rPr>
                <w:rFonts w:ascii="Calibri" w:hAnsi="Calibri"/>
                <w:b/>
                <w:color w:val="3366FF"/>
                <w:sz w:val="20"/>
                <w:szCs w:val="20"/>
              </w:rPr>
              <w:t xml:space="preserve">Review: </w:t>
            </w:r>
            <w:r>
              <w:rPr>
                <w:rFonts w:ascii="Calibri" w:hAnsi="Calibri"/>
                <w:b/>
                <w:i/>
                <w:color w:val="3366FF"/>
                <w:sz w:val="20"/>
                <w:szCs w:val="20"/>
              </w:rPr>
              <w:t xml:space="preserve">TSIS </w:t>
            </w:r>
            <w:r>
              <w:rPr>
                <w:rFonts w:ascii="Calibri" w:hAnsi="Calibri"/>
                <w:b/>
                <w:color w:val="3366FF"/>
                <w:sz w:val="20"/>
                <w:szCs w:val="20"/>
              </w:rPr>
              <w:t>Chapter 11</w:t>
            </w:r>
          </w:p>
          <w:p w14:paraId="6F048241" w14:textId="4C416AB5" w:rsidR="00E74D03" w:rsidRPr="00C02EAD" w:rsidRDefault="00E74D03" w:rsidP="00E74D03">
            <w:pPr>
              <w:jc w:val="center"/>
              <w:rPr>
                <w:rFonts w:ascii="Calibri" w:hAnsi="Calibri" w:cs="Arial"/>
                <w:sz w:val="20"/>
                <w:szCs w:val="20"/>
              </w:rPr>
            </w:pPr>
          </w:p>
        </w:tc>
        <w:tc>
          <w:tcPr>
            <w:tcW w:w="2668" w:type="dxa"/>
            <w:tcBorders>
              <w:top w:val="single" w:sz="4" w:space="0" w:color="auto"/>
              <w:left w:val="single" w:sz="4" w:space="0" w:color="auto"/>
              <w:bottom w:val="single" w:sz="4" w:space="0" w:color="auto"/>
              <w:right w:val="single" w:sz="4" w:space="0" w:color="auto"/>
            </w:tcBorders>
          </w:tcPr>
          <w:p w14:paraId="1B05F4BF" w14:textId="77777777" w:rsidR="00A15A16" w:rsidRPr="000113D9" w:rsidRDefault="00A15A16" w:rsidP="000113D9">
            <w:pPr>
              <w:ind w:left="360"/>
              <w:rPr>
                <w:rFonts w:asciiTheme="minorHAnsi" w:hAnsiTheme="minorHAnsi"/>
                <w:sz w:val="20"/>
                <w:szCs w:val="20"/>
              </w:rPr>
            </w:pPr>
          </w:p>
        </w:tc>
      </w:tr>
      <w:tr w:rsidR="00DA0C33" w:rsidRPr="00FE7557" w14:paraId="089ECFC8" w14:textId="77777777" w:rsidTr="0023761C">
        <w:tc>
          <w:tcPr>
            <w:tcW w:w="0" w:type="auto"/>
            <w:tcBorders>
              <w:top w:val="single" w:sz="4" w:space="0" w:color="auto"/>
              <w:left w:val="single" w:sz="4" w:space="0" w:color="auto"/>
              <w:bottom w:val="single" w:sz="4" w:space="0" w:color="auto"/>
              <w:right w:val="single" w:sz="4" w:space="0" w:color="auto"/>
            </w:tcBorders>
            <w:hideMark/>
          </w:tcPr>
          <w:p w14:paraId="46273732" w14:textId="77777777" w:rsidR="00DA0C33" w:rsidRPr="00FE7557" w:rsidRDefault="00DA0C33">
            <w:pPr>
              <w:jc w:val="center"/>
              <w:rPr>
                <w:rFonts w:ascii="Calibri" w:hAnsi="Calibri" w:cs="Arial"/>
                <w:b/>
                <w:sz w:val="20"/>
                <w:szCs w:val="20"/>
              </w:rPr>
            </w:pPr>
            <w:r w:rsidRPr="00FE7557">
              <w:rPr>
                <w:rFonts w:ascii="Calibri" w:hAnsi="Calibri"/>
                <w:b/>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14:paraId="697D5626" w14:textId="3C9F60BE" w:rsidR="00DA0C33" w:rsidRPr="00FE7557" w:rsidRDefault="003C6423" w:rsidP="00E74D03">
            <w:pPr>
              <w:jc w:val="center"/>
              <w:rPr>
                <w:rFonts w:ascii="Calibri" w:hAnsi="Calibri" w:cs="Arial"/>
                <w:sz w:val="20"/>
                <w:szCs w:val="20"/>
              </w:rPr>
            </w:pPr>
            <w:r>
              <w:rPr>
                <w:rFonts w:ascii="Calibri" w:hAnsi="Calibri"/>
                <w:sz w:val="20"/>
                <w:szCs w:val="20"/>
              </w:rPr>
              <w:t>4/5</w:t>
            </w:r>
          </w:p>
        </w:tc>
        <w:tc>
          <w:tcPr>
            <w:tcW w:w="5217" w:type="dxa"/>
            <w:tcBorders>
              <w:top w:val="single" w:sz="4" w:space="0" w:color="auto"/>
              <w:left w:val="single" w:sz="4" w:space="0" w:color="auto"/>
              <w:bottom w:val="single" w:sz="4" w:space="0" w:color="auto"/>
              <w:right w:val="single" w:sz="4" w:space="0" w:color="auto"/>
            </w:tcBorders>
          </w:tcPr>
          <w:p w14:paraId="085ED99B" w14:textId="77777777" w:rsidR="000113D9" w:rsidRDefault="007A4854" w:rsidP="000113D9">
            <w:pPr>
              <w:jc w:val="center"/>
              <w:rPr>
                <w:rFonts w:asciiTheme="minorHAnsi" w:hAnsiTheme="minorHAnsi"/>
                <w:sz w:val="20"/>
                <w:szCs w:val="20"/>
              </w:rPr>
            </w:pPr>
            <w:r w:rsidRPr="00C02EAD">
              <w:rPr>
                <w:rFonts w:asciiTheme="minorHAnsi" w:hAnsiTheme="minorHAnsi"/>
                <w:sz w:val="20"/>
                <w:szCs w:val="20"/>
              </w:rPr>
              <w:t>Discuss</w:t>
            </w:r>
            <w:r w:rsidR="000113D9">
              <w:rPr>
                <w:rFonts w:asciiTheme="minorHAnsi" w:hAnsiTheme="minorHAnsi"/>
                <w:sz w:val="20"/>
                <w:szCs w:val="20"/>
              </w:rPr>
              <w:t xml:space="preserve"> strengths and weaknesses of MI</w:t>
            </w:r>
          </w:p>
          <w:p w14:paraId="39CED511" w14:textId="77777777" w:rsidR="000113D9" w:rsidRDefault="000113D9" w:rsidP="000113D9">
            <w:pPr>
              <w:jc w:val="center"/>
              <w:rPr>
                <w:rFonts w:ascii="Calibri" w:hAnsi="Calibri"/>
                <w:sz w:val="20"/>
                <w:szCs w:val="20"/>
              </w:rPr>
            </w:pPr>
            <w:r w:rsidRPr="00C02EAD">
              <w:rPr>
                <w:rFonts w:ascii="Calibri" w:hAnsi="Calibri"/>
                <w:sz w:val="20"/>
                <w:szCs w:val="20"/>
              </w:rPr>
              <w:t>Assign Researched Position Paper</w:t>
            </w:r>
            <w:r>
              <w:rPr>
                <w:rFonts w:ascii="Calibri" w:hAnsi="Calibri"/>
                <w:sz w:val="20"/>
                <w:szCs w:val="20"/>
              </w:rPr>
              <w:t xml:space="preserve"> and RPP Presentation. Discuss Sample RPP.</w:t>
            </w:r>
          </w:p>
          <w:p w14:paraId="4ED0CB23" w14:textId="77777777" w:rsidR="000113D9" w:rsidRDefault="000113D9" w:rsidP="000113D9">
            <w:pPr>
              <w:jc w:val="center"/>
              <w:rPr>
                <w:rFonts w:ascii="Calibri" w:hAnsi="Calibri"/>
                <w:b/>
                <w:color w:val="3366FF"/>
                <w:sz w:val="20"/>
                <w:szCs w:val="20"/>
              </w:rPr>
            </w:pPr>
            <w:r>
              <w:rPr>
                <w:rFonts w:ascii="Calibri" w:hAnsi="Calibri"/>
                <w:b/>
                <w:color w:val="3366FF"/>
                <w:sz w:val="20"/>
                <w:szCs w:val="20"/>
              </w:rPr>
              <w:t xml:space="preserve">In-class work: Final Questions for M.I. </w:t>
            </w:r>
          </w:p>
          <w:p w14:paraId="3B0DCF03" w14:textId="77777777" w:rsidR="000113D9" w:rsidRPr="005A45CF" w:rsidRDefault="000113D9" w:rsidP="000113D9">
            <w:pPr>
              <w:jc w:val="center"/>
              <w:rPr>
                <w:rFonts w:ascii="Calibri" w:hAnsi="Calibri"/>
                <w:b/>
                <w:color w:val="3366FF"/>
                <w:sz w:val="20"/>
                <w:szCs w:val="20"/>
              </w:rPr>
            </w:pPr>
            <w:r>
              <w:rPr>
                <w:rFonts w:ascii="Calibri" w:hAnsi="Calibri"/>
                <w:b/>
                <w:color w:val="3366FF"/>
                <w:sz w:val="20"/>
                <w:szCs w:val="20"/>
              </w:rPr>
              <w:t>Review: M.I. Rubric</w:t>
            </w:r>
          </w:p>
          <w:p w14:paraId="1BCB8301" w14:textId="77777777" w:rsidR="000113D9" w:rsidRPr="00C02EAD" w:rsidRDefault="000113D9" w:rsidP="000113D9">
            <w:pPr>
              <w:rPr>
                <w:rFonts w:ascii="Calibri" w:hAnsi="Calibri" w:cs="Arial"/>
                <w:sz w:val="20"/>
                <w:szCs w:val="20"/>
              </w:rPr>
            </w:pPr>
          </w:p>
          <w:p w14:paraId="696D79D4" w14:textId="77777777" w:rsidR="000113D9" w:rsidRDefault="000113D9" w:rsidP="000113D9">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assignment </w:t>
            </w:r>
            <w:r>
              <w:rPr>
                <w:rFonts w:ascii="Calibri" w:hAnsi="Calibri"/>
                <w:sz w:val="20"/>
                <w:szCs w:val="20"/>
              </w:rPr>
              <w:t xml:space="preserve">and sample </w:t>
            </w:r>
            <w:r w:rsidRPr="00C02EAD">
              <w:rPr>
                <w:rFonts w:ascii="Calibri" w:hAnsi="Calibri"/>
                <w:sz w:val="20"/>
                <w:szCs w:val="20"/>
              </w:rPr>
              <w:t xml:space="preserve">in </w:t>
            </w:r>
            <w:r w:rsidRPr="00C02EAD">
              <w:rPr>
                <w:rFonts w:ascii="Calibri" w:hAnsi="Calibri"/>
                <w:i/>
                <w:sz w:val="20"/>
                <w:szCs w:val="20"/>
              </w:rPr>
              <w:t>FYW</w:t>
            </w:r>
            <w:r>
              <w:rPr>
                <w:rFonts w:ascii="Calibri" w:hAnsi="Calibri"/>
                <w:sz w:val="20"/>
                <w:szCs w:val="20"/>
              </w:rPr>
              <w:t xml:space="preserve"> pp. P66-P73</w:t>
            </w:r>
          </w:p>
          <w:p w14:paraId="27E7AA43" w14:textId="77777777" w:rsidR="000113D9" w:rsidRDefault="000113D9" w:rsidP="000113D9">
            <w:pPr>
              <w:jc w:val="center"/>
              <w:rPr>
                <w:rFonts w:ascii="Calibri" w:hAnsi="Calibri"/>
                <w:sz w:val="20"/>
                <w:szCs w:val="20"/>
              </w:rPr>
            </w:pPr>
          </w:p>
          <w:p w14:paraId="7D7B838F" w14:textId="77777777" w:rsidR="000113D9" w:rsidRPr="007E6959" w:rsidRDefault="000113D9" w:rsidP="000113D9">
            <w:pPr>
              <w:jc w:val="center"/>
              <w:rPr>
                <w:rFonts w:ascii="Calibri" w:hAnsi="Calibri"/>
                <w:color w:val="FF0000"/>
                <w:sz w:val="20"/>
                <w:szCs w:val="20"/>
              </w:rPr>
            </w:pPr>
            <w:r w:rsidRPr="007E6959">
              <w:rPr>
                <w:rFonts w:ascii="Calibri" w:hAnsi="Calibri" w:cs="Arial"/>
                <w:color w:val="FF0000"/>
                <w:sz w:val="20"/>
                <w:szCs w:val="20"/>
              </w:rPr>
              <w:t>[“RPP Presentation Assignment” handout is available on Blackboard FYC page]</w:t>
            </w:r>
          </w:p>
          <w:p w14:paraId="06730023" w14:textId="77777777" w:rsidR="00841262" w:rsidRPr="00841262" w:rsidRDefault="00841262" w:rsidP="000113D9">
            <w:pPr>
              <w:jc w:val="center"/>
              <w:rPr>
                <w:rFonts w:asciiTheme="minorHAnsi" w:hAnsiTheme="minorHAnsi" w:cs="Arial"/>
                <w:sz w:val="20"/>
                <w:szCs w:val="20"/>
              </w:rPr>
            </w:pPr>
          </w:p>
        </w:tc>
        <w:tc>
          <w:tcPr>
            <w:tcW w:w="2668" w:type="dxa"/>
            <w:tcBorders>
              <w:top w:val="single" w:sz="4" w:space="0" w:color="auto"/>
              <w:left w:val="single" w:sz="4" w:space="0" w:color="auto"/>
              <w:bottom w:val="single" w:sz="4" w:space="0" w:color="auto"/>
              <w:right w:val="single" w:sz="4" w:space="0" w:color="auto"/>
            </w:tcBorders>
          </w:tcPr>
          <w:p w14:paraId="04D8E382" w14:textId="77777777" w:rsidR="000113D9" w:rsidRPr="00344B5F" w:rsidRDefault="000113D9" w:rsidP="000113D9">
            <w:pPr>
              <w:jc w:val="center"/>
              <w:rPr>
                <w:rFonts w:ascii="Calibri" w:hAnsi="Calibri"/>
                <w:sz w:val="20"/>
                <w:szCs w:val="20"/>
              </w:rPr>
            </w:pPr>
            <w:r w:rsidRPr="00344B5F">
              <w:rPr>
                <w:rFonts w:ascii="Calibri" w:hAnsi="Calibri"/>
                <w:b/>
                <w:sz w:val="22"/>
                <w:szCs w:val="22"/>
              </w:rPr>
              <w:t>Mapping Issue Final Due</w:t>
            </w:r>
          </w:p>
          <w:p w14:paraId="7D9781D4" w14:textId="77777777" w:rsidR="00DA0C33" w:rsidRDefault="000113D9" w:rsidP="000113D9">
            <w:pPr>
              <w:ind w:left="360"/>
              <w:rPr>
                <w:rFonts w:ascii="Calibri" w:hAnsi="Calibri"/>
                <w:color w:val="FF0000"/>
                <w:sz w:val="20"/>
                <w:szCs w:val="20"/>
              </w:rPr>
            </w:pPr>
            <w:r w:rsidRPr="00E84850">
              <w:rPr>
                <w:rFonts w:ascii="Calibri" w:hAnsi="Calibri"/>
                <w:color w:val="FF0000"/>
                <w:sz w:val="20"/>
                <w:szCs w:val="20"/>
              </w:rPr>
              <w:t>Those GTAs enrolled in 5359 must use this due date for their students</w:t>
            </w:r>
            <w:r>
              <w:rPr>
                <w:rFonts w:ascii="Calibri" w:hAnsi="Calibri"/>
                <w:color w:val="FF0000"/>
                <w:sz w:val="20"/>
                <w:szCs w:val="20"/>
              </w:rPr>
              <w:t>.</w:t>
            </w:r>
          </w:p>
          <w:p w14:paraId="385CA9C9" w14:textId="77777777" w:rsidR="000D72F3" w:rsidRPr="000D72F3" w:rsidRDefault="000D72F3" w:rsidP="000D72F3">
            <w:pPr>
              <w:rPr>
                <w:rFonts w:ascii="Calibri" w:hAnsi="Calibri"/>
                <w:sz w:val="20"/>
                <w:szCs w:val="20"/>
              </w:rPr>
            </w:pPr>
            <w:r w:rsidRPr="000D72F3">
              <w:rPr>
                <w:rFonts w:ascii="Calibri" w:hAnsi="Calibri"/>
                <w:sz w:val="20"/>
                <w:szCs w:val="20"/>
              </w:rPr>
              <w:t>Team Member Assessment Survey</w:t>
            </w:r>
          </w:p>
          <w:p w14:paraId="0F9CACD3" w14:textId="77777777" w:rsidR="000D72F3" w:rsidRPr="000113D9" w:rsidRDefault="000D72F3" w:rsidP="000113D9">
            <w:pPr>
              <w:ind w:left="360"/>
              <w:rPr>
                <w:rFonts w:asciiTheme="minorHAnsi" w:hAnsiTheme="minorHAnsi"/>
                <w:sz w:val="20"/>
                <w:szCs w:val="20"/>
              </w:rPr>
            </w:pPr>
          </w:p>
        </w:tc>
      </w:tr>
      <w:tr w:rsidR="00E74D03" w:rsidRPr="00FE7557" w14:paraId="070A1D02" w14:textId="77777777" w:rsidTr="0023761C">
        <w:trPr>
          <w:trHeight w:val="890"/>
        </w:trPr>
        <w:tc>
          <w:tcPr>
            <w:tcW w:w="0" w:type="auto"/>
            <w:tcBorders>
              <w:top w:val="single" w:sz="4" w:space="0" w:color="auto"/>
              <w:left w:val="single" w:sz="4" w:space="0" w:color="auto"/>
              <w:bottom w:val="single" w:sz="4" w:space="0" w:color="auto"/>
              <w:right w:val="single" w:sz="4" w:space="0" w:color="auto"/>
            </w:tcBorders>
          </w:tcPr>
          <w:p w14:paraId="6A83C07D" w14:textId="77777777" w:rsidR="00E74D03" w:rsidRPr="00FE7557" w:rsidRDefault="00E74D03">
            <w:pPr>
              <w:jc w:val="center"/>
              <w:rPr>
                <w:rFonts w:ascii="Calibri" w:hAnsi="Calibri"/>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50CC9E6C" w14:textId="77777777" w:rsidR="00E74D03" w:rsidRDefault="003C6423" w:rsidP="003C6423">
            <w:pPr>
              <w:rPr>
                <w:rFonts w:ascii="Calibri" w:hAnsi="Calibri"/>
                <w:sz w:val="20"/>
                <w:szCs w:val="20"/>
              </w:rPr>
            </w:pPr>
            <w:r>
              <w:rPr>
                <w:rFonts w:ascii="Calibri" w:hAnsi="Calibri"/>
                <w:sz w:val="20"/>
                <w:szCs w:val="20"/>
              </w:rPr>
              <w:t xml:space="preserve"> 4/1</w:t>
            </w:r>
          </w:p>
          <w:p w14:paraId="5B7C69A1" w14:textId="354E4002" w:rsidR="003C6423" w:rsidRDefault="003C6423" w:rsidP="003C6423">
            <w:pPr>
              <w:rPr>
                <w:rFonts w:ascii="Calibri" w:hAnsi="Calibri"/>
                <w:sz w:val="20"/>
                <w:szCs w:val="20"/>
              </w:rPr>
            </w:pPr>
            <w:r>
              <w:rPr>
                <w:rFonts w:ascii="Calibri" w:hAnsi="Calibri"/>
                <w:sz w:val="20"/>
                <w:szCs w:val="20"/>
              </w:rPr>
              <w:t>Last day to drop Friday</w:t>
            </w:r>
          </w:p>
        </w:tc>
        <w:tc>
          <w:tcPr>
            <w:tcW w:w="5217" w:type="dxa"/>
            <w:tcBorders>
              <w:top w:val="single" w:sz="4" w:space="0" w:color="auto"/>
              <w:left w:val="single" w:sz="4" w:space="0" w:color="auto"/>
              <w:bottom w:val="single" w:sz="4" w:space="0" w:color="auto"/>
              <w:right w:val="single" w:sz="4" w:space="0" w:color="auto"/>
            </w:tcBorders>
          </w:tcPr>
          <w:p w14:paraId="5A19A6D0" w14:textId="77777777" w:rsidR="00E74D03" w:rsidRDefault="00E74D03" w:rsidP="00E74D03">
            <w:pPr>
              <w:jc w:val="center"/>
              <w:rPr>
                <w:rFonts w:asciiTheme="minorHAnsi" w:hAnsiTheme="minorHAnsi"/>
                <w:b/>
                <w:sz w:val="20"/>
                <w:szCs w:val="20"/>
              </w:rPr>
            </w:pPr>
            <w:r w:rsidRPr="00C02EAD">
              <w:rPr>
                <w:rFonts w:asciiTheme="minorHAnsi" w:hAnsiTheme="minorHAnsi"/>
                <w:b/>
                <w:sz w:val="20"/>
                <w:szCs w:val="20"/>
              </w:rPr>
              <w:t>Last day to drop</w:t>
            </w:r>
          </w:p>
          <w:p w14:paraId="25216A8E" w14:textId="77777777" w:rsidR="00E74D03" w:rsidRPr="00C02EAD" w:rsidRDefault="00E74D03" w:rsidP="00E74D03">
            <w:pPr>
              <w:jc w:val="center"/>
              <w:rPr>
                <w:rFonts w:asciiTheme="minorHAnsi" w:hAnsiTheme="minorHAnsi"/>
                <w:b/>
                <w:sz w:val="20"/>
                <w:szCs w:val="20"/>
              </w:rPr>
            </w:pPr>
            <w:r>
              <w:rPr>
                <w:rFonts w:asciiTheme="minorHAnsi" w:hAnsiTheme="minorHAnsi"/>
                <w:b/>
                <w:sz w:val="20"/>
                <w:szCs w:val="20"/>
              </w:rPr>
              <w:t>Submit requests to advisor prior to 4:00 p.m.</w:t>
            </w:r>
          </w:p>
          <w:p w14:paraId="4EED26BF" w14:textId="77777777" w:rsidR="00E74D03" w:rsidRPr="00841262" w:rsidRDefault="00E74D03" w:rsidP="000113D9">
            <w:pPr>
              <w:jc w:val="center"/>
              <w:rPr>
                <w:rFonts w:asciiTheme="minorHAnsi" w:hAnsiTheme="minorHAnsi"/>
                <w:sz w:val="20"/>
                <w:szCs w:val="20"/>
              </w:rPr>
            </w:pPr>
          </w:p>
        </w:tc>
        <w:tc>
          <w:tcPr>
            <w:tcW w:w="2668" w:type="dxa"/>
            <w:tcBorders>
              <w:top w:val="single" w:sz="4" w:space="0" w:color="auto"/>
              <w:left w:val="single" w:sz="4" w:space="0" w:color="auto"/>
              <w:bottom w:val="single" w:sz="4" w:space="0" w:color="auto"/>
              <w:right w:val="single" w:sz="4" w:space="0" w:color="auto"/>
            </w:tcBorders>
          </w:tcPr>
          <w:p w14:paraId="7AF43E62" w14:textId="77777777" w:rsidR="00E74D03" w:rsidRDefault="00E74D03" w:rsidP="000113D9">
            <w:pPr>
              <w:pStyle w:val="ListParagraph"/>
              <w:ind w:left="432"/>
              <w:rPr>
                <w:rFonts w:ascii="Calibri" w:hAnsi="Calibri"/>
                <w:sz w:val="20"/>
                <w:szCs w:val="20"/>
              </w:rPr>
            </w:pPr>
          </w:p>
        </w:tc>
      </w:tr>
      <w:tr w:rsidR="00DA0C33" w:rsidRPr="00FE7557" w14:paraId="681BE404" w14:textId="77777777" w:rsidTr="0023761C">
        <w:trPr>
          <w:trHeight w:val="890"/>
        </w:trPr>
        <w:tc>
          <w:tcPr>
            <w:tcW w:w="0" w:type="auto"/>
            <w:tcBorders>
              <w:top w:val="single" w:sz="4" w:space="0" w:color="auto"/>
              <w:left w:val="single" w:sz="4" w:space="0" w:color="auto"/>
              <w:bottom w:val="single" w:sz="4" w:space="0" w:color="auto"/>
              <w:right w:val="single" w:sz="4" w:space="0" w:color="auto"/>
            </w:tcBorders>
            <w:hideMark/>
          </w:tcPr>
          <w:p w14:paraId="101B3C41" w14:textId="54E678AA" w:rsidR="00DA0C33" w:rsidRPr="00FE7557" w:rsidRDefault="00DA0C33">
            <w:pPr>
              <w:jc w:val="center"/>
              <w:rPr>
                <w:rFonts w:ascii="Calibri" w:hAnsi="Calibri" w:cs="Arial"/>
                <w:b/>
                <w:sz w:val="20"/>
                <w:szCs w:val="20"/>
              </w:rPr>
            </w:pPr>
            <w:r w:rsidRPr="00FE7557">
              <w:rPr>
                <w:rFonts w:ascii="Calibri" w:hAnsi="Calibri"/>
                <w:b/>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14:paraId="7FE347CD" w14:textId="3E440821" w:rsidR="00DA0C33" w:rsidRPr="00FE7557" w:rsidRDefault="003C6423">
            <w:pPr>
              <w:jc w:val="center"/>
              <w:rPr>
                <w:rFonts w:ascii="Calibri" w:hAnsi="Calibri" w:cs="Arial"/>
                <w:sz w:val="20"/>
                <w:szCs w:val="20"/>
              </w:rPr>
            </w:pPr>
            <w:r>
              <w:rPr>
                <w:rFonts w:ascii="Calibri" w:hAnsi="Calibri"/>
                <w:sz w:val="20"/>
                <w:szCs w:val="20"/>
              </w:rPr>
              <w:t>4/7</w:t>
            </w:r>
          </w:p>
        </w:tc>
        <w:tc>
          <w:tcPr>
            <w:tcW w:w="5217" w:type="dxa"/>
            <w:tcBorders>
              <w:top w:val="single" w:sz="4" w:space="0" w:color="auto"/>
              <w:left w:val="single" w:sz="4" w:space="0" w:color="auto"/>
              <w:bottom w:val="single" w:sz="4" w:space="0" w:color="auto"/>
              <w:right w:val="single" w:sz="4" w:space="0" w:color="auto"/>
            </w:tcBorders>
          </w:tcPr>
          <w:p w14:paraId="4D467A89" w14:textId="77777777" w:rsidR="000113D9" w:rsidRPr="00841262" w:rsidRDefault="000113D9" w:rsidP="000113D9">
            <w:pPr>
              <w:jc w:val="center"/>
              <w:rPr>
                <w:rFonts w:asciiTheme="minorHAnsi" w:hAnsiTheme="minorHAnsi"/>
                <w:sz w:val="20"/>
                <w:szCs w:val="20"/>
              </w:rPr>
            </w:pPr>
            <w:r w:rsidRPr="00841262">
              <w:rPr>
                <w:rFonts w:asciiTheme="minorHAnsi" w:hAnsiTheme="minorHAnsi"/>
                <w:sz w:val="20"/>
                <w:szCs w:val="20"/>
              </w:rPr>
              <w:t>Research Process</w:t>
            </w:r>
          </w:p>
          <w:p w14:paraId="23D7A560" w14:textId="77777777" w:rsidR="000113D9" w:rsidRPr="001F2F89" w:rsidRDefault="000113D9" w:rsidP="000113D9">
            <w:pPr>
              <w:jc w:val="center"/>
              <w:rPr>
                <w:rFonts w:asciiTheme="minorHAnsi" w:hAnsiTheme="minorHAnsi"/>
                <w:sz w:val="20"/>
                <w:szCs w:val="20"/>
              </w:rPr>
            </w:pPr>
            <w:r w:rsidRPr="00841262">
              <w:rPr>
                <w:rFonts w:asciiTheme="minorHAnsi" w:hAnsiTheme="minorHAnsi"/>
                <w:b/>
                <w:sz w:val="20"/>
                <w:szCs w:val="20"/>
              </w:rPr>
              <w:t>Read:</w:t>
            </w:r>
            <w:r w:rsidRPr="00841262">
              <w:rPr>
                <w:rFonts w:asciiTheme="minorHAnsi" w:hAnsiTheme="minorHAnsi"/>
                <w:i/>
                <w:sz w:val="20"/>
                <w:szCs w:val="20"/>
              </w:rPr>
              <w:t xml:space="preserve"> FYW </w:t>
            </w:r>
            <w:r w:rsidRPr="00841262">
              <w:rPr>
                <w:rFonts w:asciiTheme="minorHAnsi" w:hAnsiTheme="minorHAnsi"/>
                <w:sz w:val="20"/>
                <w:szCs w:val="20"/>
              </w:rPr>
              <w:t xml:space="preserve">Ch.3 (pp. 82-89) and Ch. 4 (pp. 111-118) </w:t>
            </w:r>
            <w:r w:rsidRPr="00841262">
              <w:rPr>
                <w:rFonts w:asciiTheme="minorHAnsi" w:hAnsiTheme="minorHAnsi"/>
                <w:b/>
                <w:sz w:val="20"/>
                <w:szCs w:val="20"/>
              </w:rPr>
              <w:t>and</w:t>
            </w:r>
            <w:r w:rsidRPr="00841262">
              <w:rPr>
                <w:rFonts w:asciiTheme="minorHAnsi" w:hAnsiTheme="minorHAnsi"/>
                <w:sz w:val="20"/>
                <w:szCs w:val="20"/>
              </w:rPr>
              <w:t xml:space="preserve"> </w:t>
            </w:r>
            <w:r w:rsidRPr="00841262">
              <w:rPr>
                <w:rFonts w:asciiTheme="minorHAnsi" w:hAnsiTheme="minorHAnsi"/>
                <w:i/>
                <w:sz w:val="20"/>
                <w:szCs w:val="20"/>
              </w:rPr>
              <w:t>TSIS</w:t>
            </w:r>
            <w:r w:rsidRPr="00841262">
              <w:rPr>
                <w:rFonts w:asciiTheme="minorHAnsi" w:hAnsiTheme="minorHAnsi"/>
                <w:sz w:val="20"/>
                <w:szCs w:val="20"/>
              </w:rPr>
              <w:t xml:space="preserve"> Ch. 4 and 5</w:t>
            </w:r>
          </w:p>
          <w:p w14:paraId="22F011EB" w14:textId="77777777" w:rsidR="000113D9" w:rsidRPr="007E6959" w:rsidRDefault="000113D9" w:rsidP="000113D9">
            <w:pPr>
              <w:jc w:val="center"/>
              <w:rPr>
                <w:rFonts w:asciiTheme="minorHAnsi" w:hAnsiTheme="minorHAnsi" w:cs="Arial"/>
                <w:color w:val="FF0000"/>
                <w:sz w:val="20"/>
                <w:szCs w:val="20"/>
              </w:rPr>
            </w:pPr>
            <w:r w:rsidRPr="007E6959">
              <w:rPr>
                <w:rFonts w:asciiTheme="minorHAnsi" w:hAnsiTheme="minorHAnsi" w:cs="Arial"/>
                <w:color w:val="FF0000"/>
                <w:sz w:val="20"/>
                <w:szCs w:val="20"/>
              </w:rPr>
              <w:t xml:space="preserve">[In-class activity: Draft an outline of the RPP. </w:t>
            </w:r>
            <w:r w:rsidRPr="007E6959">
              <w:rPr>
                <w:rFonts w:asciiTheme="minorHAnsi" w:hAnsiTheme="minorHAnsi"/>
                <w:color w:val="FF0000"/>
                <w:sz w:val="20"/>
                <w:szCs w:val="20"/>
              </w:rPr>
              <w:t xml:space="preserve">Using the outline directions/template on pg. 78 of your </w:t>
            </w:r>
            <w:r w:rsidRPr="007E6959">
              <w:rPr>
                <w:rFonts w:asciiTheme="minorHAnsi" w:hAnsiTheme="minorHAnsi"/>
                <w:i/>
                <w:color w:val="FF0000"/>
                <w:sz w:val="20"/>
                <w:szCs w:val="20"/>
              </w:rPr>
              <w:t>FYW</w:t>
            </w:r>
            <w:r w:rsidRPr="007E6959">
              <w:rPr>
                <w:rFonts w:asciiTheme="minorHAnsi" w:hAnsiTheme="minorHAnsi"/>
                <w:color w:val="FF0000"/>
                <w:sz w:val="20"/>
                <w:szCs w:val="20"/>
              </w:rPr>
              <w:t>, create an outline for your Research Position Paper. This outline must include your claim, at least three subclaims (your reasons for your claim), and support for each subclaim (this should be the specific evidence/source you plan to use for that reason).]</w:t>
            </w:r>
          </w:p>
          <w:p w14:paraId="6EEC2721" w14:textId="77777777" w:rsidR="00DA0C33" w:rsidRPr="00C02EAD" w:rsidRDefault="00DA0C33" w:rsidP="00806734">
            <w:pPr>
              <w:jc w:val="center"/>
              <w:rPr>
                <w:rFonts w:ascii="Calibri" w:hAnsi="Calibri" w:cs="Arial"/>
                <w:sz w:val="20"/>
                <w:szCs w:val="20"/>
              </w:rPr>
            </w:pPr>
          </w:p>
        </w:tc>
        <w:tc>
          <w:tcPr>
            <w:tcW w:w="2668" w:type="dxa"/>
            <w:tcBorders>
              <w:top w:val="single" w:sz="4" w:space="0" w:color="auto"/>
              <w:left w:val="single" w:sz="4" w:space="0" w:color="auto"/>
              <w:bottom w:val="single" w:sz="4" w:space="0" w:color="auto"/>
              <w:right w:val="single" w:sz="4" w:space="0" w:color="auto"/>
            </w:tcBorders>
          </w:tcPr>
          <w:p w14:paraId="74A6171E" w14:textId="77777777" w:rsidR="000113D9" w:rsidRDefault="000113D9" w:rsidP="000113D9">
            <w:pPr>
              <w:pStyle w:val="ListParagraph"/>
              <w:ind w:left="432"/>
              <w:rPr>
                <w:rFonts w:ascii="Calibri" w:hAnsi="Calibri"/>
                <w:sz w:val="20"/>
                <w:szCs w:val="20"/>
              </w:rPr>
            </w:pPr>
            <w:r>
              <w:rPr>
                <w:rFonts w:ascii="Calibri" w:hAnsi="Calibri"/>
                <w:sz w:val="20"/>
                <w:szCs w:val="20"/>
              </w:rPr>
              <w:t>Bring a list of sources you are using for each of your reasons in the RPP.</w:t>
            </w:r>
          </w:p>
          <w:p w14:paraId="22D1DD1A" w14:textId="77777777" w:rsidR="00DF6518" w:rsidRPr="00DF6518" w:rsidRDefault="00DF6518" w:rsidP="000113D9">
            <w:pPr>
              <w:ind w:left="360"/>
              <w:rPr>
                <w:rFonts w:asciiTheme="minorHAnsi" w:hAnsiTheme="minorHAnsi"/>
                <w:sz w:val="20"/>
                <w:szCs w:val="20"/>
              </w:rPr>
            </w:pPr>
          </w:p>
        </w:tc>
      </w:tr>
      <w:tr w:rsidR="00DA0C33" w:rsidRPr="00FE7557" w14:paraId="13C28D3D" w14:textId="77777777" w:rsidTr="0023761C">
        <w:tc>
          <w:tcPr>
            <w:tcW w:w="0" w:type="auto"/>
            <w:tcBorders>
              <w:top w:val="single" w:sz="4" w:space="0" w:color="auto"/>
              <w:left w:val="single" w:sz="4" w:space="0" w:color="auto"/>
              <w:bottom w:val="single" w:sz="4" w:space="0" w:color="auto"/>
              <w:right w:val="single" w:sz="4" w:space="0" w:color="auto"/>
            </w:tcBorders>
            <w:hideMark/>
          </w:tcPr>
          <w:p w14:paraId="110768CA" w14:textId="77777777" w:rsidR="00DA0C33" w:rsidRPr="00FE7557" w:rsidRDefault="00DA0C33">
            <w:pPr>
              <w:jc w:val="center"/>
              <w:rPr>
                <w:rFonts w:ascii="Calibri" w:hAnsi="Calibri" w:cs="Arial"/>
                <w:b/>
                <w:sz w:val="20"/>
                <w:szCs w:val="20"/>
              </w:rPr>
            </w:pPr>
            <w:r w:rsidRPr="00FE7557">
              <w:rPr>
                <w:rFonts w:ascii="Calibri" w:hAnsi="Calibri"/>
                <w:b/>
                <w:sz w:val="20"/>
                <w:szCs w:val="20"/>
              </w:rPr>
              <w:t>12</w:t>
            </w:r>
          </w:p>
        </w:tc>
        <w:tc>
          <w:tcPr>
            <w:tcW w:w="0" w:type="auto"/>
            <w:tcBorders>
              <w:top w:val="single" w:sz="4" w:space="0" w:color="auto"/>
              <w:left w:val="single" w:sz="4" w:space="0" w:color="auto"/>
              <w:bottom w:val="single" w:sz="4" w:space="0" w:color="auto"/>
              <w:right w:val="single" w:sz="4" w:space="0" w:color="auto"/>
            </w:tcBorders>
            <w:hideMark/>
          </w:tcPr>
          <w:p w14:paraId="644BC01B" w14:textId="2C40B44D" w:rsidR="00DA0C33" w:rsidRPr="00FE7557" w:rsidRDefault="0064417B">
            <w:pPr>
              <w:jc w:val="center"/>
              <w:rPr>
                <w:rFonts w:ascii="Calibri" w:hAnsi="Calibri" w:cs="Arial"/>
                <w:sz w:val="20"/>
                <w:szCs w:val="20"/>
              </w:rPr>
            </w:pPr>
            <w:r>
              <w:rPr>
                <w:rFonts w:ascii="Calibri" w:hAnsi="Calibri"/>
                <w:sz w:val="20"/>
                <w:szCs w:val="20"/>
              </w:rPr>
              <w:t>4/12</w:t>
            </w:r>
          </w:p>
        </w:tc>
        <w:tc>
          <w:tcPr>
            <w:tcW w:w="5217" w:type="dxa"/>
            <w:tcBorders>
              <w:top w:val="single" w:sz="4" w:space="0" w:color="auto"/>
              <w:left w:val="single" w:sz="4" w:space="0" w:color="auto"/>
              <w:bottom w:val="single" w:sz="4" w:space="0" w:color="auto"/>
              <w:right w:val="single" w:sz="4" w:space="0" w:color="auto"/>
            </w:tcBorders>
          </w:tcPr>
          <w:p w14:paraId="4915CAE3" w14:textId="77777777" w:rsidR="000113D9" w:rsidRDefault="000113D9" w:rsidP="000113D9">
            <w:pPr>
              <w:jc w:val="center"/>
              <w:rPr>
                <w:rFonts w:asciiTheme="minorHAnsi" w:hAnsiTheme="minorHAnsi"/>
                <w:sz w:val="20"/>
                <w:szCs w:val="20"/>
              </w:rPr>
            </w:pPr>
            <w:r>
              <w:rPr>
                <w:rFonts w:asciiTheme="minorHAnsi" w:hAnsiTheme="minorHAnsi"/>
                <w:sz w:val="20"/>
                <w:szCs w:val="20"/>
              </w:rPr>
              <w:t>Rogerian Argument / Naysayer / Counterargument</w:t>
            </w:r>
          </w:p>
          <w:p w14:paraId="641542B3" w14:textId="77777777" w:rsidR="000113D9" w:rsidRDefault="000113D9" w:rsidP="000113D9">
            <w:pPr>
              <w:jc w:val="center"/>
              <w:rPr>
                <w:rFonts w:ascii="Calibri" w:hAnsi="Calibri" w:cs="Arial"/>
                <w:sz w:val="20"/>
                <w:szCs w:val="20"/>
              </w:rPr>
            </w:pPr>
            <w:r w:rsidRPr="00C02EAD">
              <w:rPr>
                <w:rFonts w:asciiTheme="minorHAnsi" w:hAnsiTheme="minorHAnsi"/>
                <w:b/>
                <w:sz w:val="20"/>
                <w:szCs w:val="20"/>
              </w:rPr>
              <w:t>Read:</w:t>
            </w:r>
            <w:r w:rsidRPr="00C02EAD">
              <w:rPr>
                <w:rFonts w:asciiTheme="minorHAnsi" w:hAnsiTheme="minorHAnsi"/>
                <w:i/>
                <w:sz w:val="20"/>
                <w:szCs w:val="20"/>
              </w:rPr>
              <w:t xml:space="preserve"> FYW</w:t>
            </w:r>
            <w:r>
              <w:rPr>
                <w:rFonts w:asciiTheme="minorHAnsi" w:hAnsiTheme="minorHAnsi"/>
                <w:sz w:val="20"/>
                <w:szCs w:val="20"/>
              </w:rPr>
              <w:t xml:space="preserve"> Ch.</w:t>
            </w:r>
            <w:r w:rsidRPr="00C02EAD">
              <w:rPr>
                <w:rFonts w:asciiTheme="minorHAnsi" w:hAnsiTheme="minorHAnsi"/>
                <w:sz w:val="20"/>
                <w:szCs w:val="20"/>
              </w:rPr>
              <w:t xml:space="preserve"> 11</w:t>
            </w:r>
            <w:r>
              <w:rPr>
                <w:rFonts w:asciiTheme="minorHAnsi" w:hAnsiTheme="minorHAnsi"/>
                <w:sz w:val="20"/>
                <w:szCs w:val="20"/>
              </w:rPr>
              <w:t xml:space="preserve"> </w:t>
            </w:r>
            <w:r>
              <w:rPr>
                <w:rFonts w:asciiTheme="minorHAnsi" w:hAnsiTheme="minorHAnsi"/>
                <w:b/>
                <w:sz w:val="20"/>
                <w:szCs w:val="20"/>
              </w:rPr>
              <w:t>and</w:t>
            </w:r>
            <w:r w:rsidRPr="00C02EAD">
              <w:rPr>
                <w:rFonts w:asciiTheme="minorHAnsi" w:hAnsiTheme="minorHAnsi"/>
                <w:sz w:val="20"/>
                <w:szCs w:val="20"/>
              </w:rPr>
              <w:t xml:space="preserve"> </w:t>
            </w:r>
            <w:r w:rsidRPr="00C02EAD">
              <w:rPr>
                <w:rFonts w:asciiTheme="minorHAnsi" w:hAnsiTheme="minorHAnsi"/>
                <w:i/>
                <w:sz w:val="20"/>
                <w:szCs w:val="20"/>
              </w:rPr>
              <w:t>TSIS</w:t>
            </w:r>
            <w:r>
              <w:rPr>
                <w:rFonts w:asciiTheme="minorHAnsi" w:hAnsiTheme="minorHAnsi"/>
                <w:sz w:val="20"/>
                <w:szCs w:val="20"/>
              </w:rPr>
              <w:t xml:space="preserve"> Ch.</w:t>
            </w:r>
            <w:r w:rsidRPr="00C02EAD">
              <w:rPr>
                <w:rFonts w:asciiTheme="minorHAnsi" w:hAnsiTheme="minorHAnsi"/>
                <w:sz w:val="20"/>
                <w:szCs w:val="20"/>
              </w:rPr>
              <w:t xml:space="preserve"> 6</w:t>
            </w:r>
          </w:p>
          <w:p w14:paraId="1EACBDDF" w14:textId="77777777" w:rsidR="000113D9" w:rsidRPr="00C02EAD" w:rsidRDefault="000113D9" w:rsidP="000113D9">
            <w:pPr>
              <w:rPr>
                <w:rFonts w:asciiTheme="minorHAnsi" w:hAnsiTheme="minorHAnsi"/>
                <w:b/>
                <w:sz w:val="20"/>
                <w:szCs w:val="20"/>
              </w:rPr>
            </w:pPr>
          </w:p>
          <w:p w14:paraId="63FCDC9E" w14:textId="77777777" w:rsidR="000113D9" w:rsidRPr="007E6959" w:rsidRDefault="000113D9" w:rsidP="000113D9">
            <w:pPr>
              <w:jc w:val="center"/>
              <w:rPr>
                <w:rFonts w:ascii="Calibri" w:hAnsi="Calibri" w:cs="Arial"/>
                <w:color w:val="FF0000"/>
                <w:sz w:val="20"/>
                <w:szCs w:val="20"/>
              </w:rPr>
            </w:pPr>
            <w:r w:rsidRPr="007E6959">
              <w:rPr>
                <w:rFonts w:ascii="Calibri" w:hAnsi="Calibri" w:cs="Arial"/>
                <w:color w:val="FF0000"/>
                <w:sz w:val="20"/>
                <w:szCs w:val="20"/>
              </w:rPr>
              <w:t>[Class Activity on Rogerian Argument available on Blackboard FYC page.]</w:t>
            </w:r>
          </w:p>
          <w:p w14:paraId="76A8739C" w14:textId="77777777" w:rsidR="000113D9" w:rsidRPr="007E6959" w:rsidRDefault="000113D9" w:rsidP="000113D9">
            <w:pPr>
              <w:jc w:val="center"/>
              <w:rPr>
                <w:rFonts w:ascii="Calibri" w:hAnsi="Calibri" w:cs="Arial"/>
                <w:color w:val="FF0000"/>
                <w:sz w:val="20"/>
                <w:szCs w:val="20"/>
              </w:rPr>
            </w:pPr>
            <w:r w:rsidRPr="007E6959">
              <w:rPr>
                <w:rFonts w:ascii="Calibri" w:hAnsi="Calibri" w:cs="Arial"/>
                <w:color w:val="FF0000"/>
                <w:sz w:val="20"/>
                <w:szCs w:val="20"/>
              </w:rPr>
              <w:t>[Alternatively, audience activity available on Blackboard FYC page.]</w:t>
            </w:r>
          </w:p>
          <w:p w14:paraId="37681C30" w14:textId="77777777" w:rsidR="00841262" w:rsidRPr="00841262" w:rsidRDefault="00841262" w:rsidP="00302A19">
            <w:pPr>
              <w:jc w:val="center"/>
              <w:rPr>
                <w:rFonts w:ascii="Calibri" w:hAnsi="Calibri" w:cs="Arial"/>
                <w:sz w:val="20"/>
                <w:szCs w:val="20"/>
              </w:rPr>
            </w:pPr>
          </w:p>
        </w:tc>
        <w:tc>
          <w:tcPr>
            <w:tcW w:w="2668" w:type="dxa"/>
            <w:tcBorders>
              <w:top w:val="single" w:sz="4" w:space="0" w:color="auto"/>
              <w:left w:val="single" w:sz="4" w:space="0" w:color="auto"/>
              <w:bottom w:val="single" w:sz="4" w:space="0" w:color="auto"/>
              <w:right w:val="single" w:sz="4" w:space="0" w:color="auto"/>
            </w:tcBorders>
          </w:tcPr>
          <w:p w14:paraId="300E224C" w14:textId="77777777" w:rsidR="000113D9" w:rsidRPr="000113D9" w:rsidRDefault="000113D9" w:rsidP="000113D9">
            <w:pPr>
              <w:ind w:left="360"/>
              <w:rPr>
                <w:rFonts w:asciiTheme="minorHAnsi" w:hAnsiTheme="minorHAnsi"/>
                <w:sz w:val="20"/>
                <w:szCs w:val="20"/>
              </w:rPr>
            </w:pPr>
            <w:r w:rsidRPr="000113D9">
              <w:rPr>
                <w:rFonts w:asciiTheme="minorHAnsi" w:hAnsiTheme="minorHAnsi"/>
                <w:b/>
                <w:sz w:val="20"/>
                <w:szCs w:val="20"/>
              </w:rPr>
              <w:t>AW #7:</w:t>
            </w:r>
            <w:r w:rsidRPr="000113D9">
              <w:rPr>
                <w:rFonts w:asciiTheme="minorHAnsi" w:hAnsiTheme="minorHAnsi"/>
                <w:sz w:val="20"/>
                <w:szCs w:val="20"/>
              </w:rPr>
              <w:t xml:space="preserve"> Choose one position and source for that position that you plan to use in your Mapping the Issue. Following the MI Assignment Prompt in your </w:t>
            </w:r>
            <w:r w:rsidRPr="000113D9">
              <w:rPr>
                <w:rFonts w:asciiTheme="minorHAnsi" w:hAnsiTheme="minorHAnsi"/>
                <w:i/>
                <w:sz w:val="20"/>
                <w:szCs w:val="20"/>
              </w:rPr>
              <w:t xml:space="preserve">FYW </w:t>
            </w:r>
            <w:r w:rsidRPr="000113D9">
              <w:rPr>
                <w:rFonts w:asciiTheme="minorHAnsi" w:hAnsiTheme="minorHAnsi"/>
                <w:sz w:val="20"/>
                <w:szCs w:val="20"/>
              </w:rPr>
              <w:t>(specifically, Invention #3), draft two paragraphs for your MI – one that explains the position and one that analyzes the source that you are using as an example of that position.</w:t>
            </w:r>
          </w:p>
          <w:p w14:paraId="294694AE" w14:textId="77777777" w:rsidR="00DA0C33" w:rsidRPr="000113D9" w:rsidRDefault="00DA0C33" w:rsidP="000113D9">
            <w:pPr>
              <w:ind w:left="360"/>
              <w:rPr>
                <w:rFonts w:asciiTheme="minorHAnsi" w:hAnsiTheme="minorHAnsi"/>
                <w:sz w:val="20"/>
                <w:szCs w:val="20"/>
              </w:rPr>
            </w:pPr>
          </w:p>
        </w:tc>
      </w:tr>
      <w:tr w:rsidR="000113D9" w:rsidRPr="00FE7557" w14:paraId="7E65263B" w14:textId="77777777" w:rsidTr="0023761C">
        <w:tc>
          <w:tcPr>
            <w:tcW w:w="0" w:type="auto"/>
            <w:tcBorders>
              <w:top w:val="single" w:sz="4" w:space="0" w:color="auto"/>
              <w:left w:val="single" w:sz="4" w:space="0" w:color="auto"/>
              <w:bottom w:val="single" w:sz="4" w:space="0" w:color="auto"/>
              <w:right w:val="single" w:sz="4" w:space="0" w:color="auto"/>
            </w:tcBorders>
            <w:hideMark/>
          </w:tcPr>
          <w:p w14:paraId="29B10F37" w14:textId="77777777" w:rsidR="000113D9" w:rsidRPr="00FE7557" w:rsidRDefault="000113D9">
            <w:pPr>
              <w:jc w:val="center"/>
              <w:rPr>
                <w:rFonts w:ascii="Calibri" w:hAnsi="Calibri" w:cs="Arial"/>
                <w:b/>
                <w:sz w:val="20"/>
                <w:szCs w:val="20"/>
              </w:rPr>
            </w:pPr>
            <w:r w:rsidRPr="00FE7557">
              <w:rPr>
                <w:rFonts w:ascii="Calibri" w:hAnsi="Calibri"/>
                <w:b/>
                <w:sz w:val="20"/>
                <w:szCs w:val="20"/>
              </w:rPr>
              <w:lastRenderedPageBreak/>
              <w:t>12</w:t>
            </w:r>
          </w:p>
        </w:tc>
        <w:tc>
          <w:tcPr>
            <w:tcW w:w="0" w:type="auto"/>
            <w:tcBorders>
              <w:top w:val="single" w:sz="4" w:space="0" w:color="auto"/>
              <w:left w:val="single" w:sz="4" w:space="0" w:color="auto"/>
              <w:bottom w:val="single" w:sz="4" w:space="0" w:color="auto"/>
              <w:right w:val="single" w:sz="4" w:space="0" w:color="auto"/>
            </w:tcBorders>
            <w:hideMark/>
          </w:tcPr>
          <w:p w14:paraId="08A17159" w14:textId="5CE7BC39" w:rsidR="000113D9" w:rsidRPr="00FE7557" w:rsidRDefault="0064417B">
            <w:pPr>
              <w:jc w:val="center"/>
              <w:rPr>
                <w:rFonts w:ascii="Calibri" w:hAnsi="Calibri" w:cs="Arial"/>
                <w:sz w:val="20"/>
                <w:szCs w:val="20"/>
              </w:rPr>
            </w:pPr>
            <w:r>
              <w:rPr>
                <w:rFonts w:ascii="Calibri" w:hAnsi="Calibri"/>
                <w:sz w:val="20"/>
                <w:szCs w:val="20"/>
              </w:rPr>
              <w:t>4/14</w:t>
            </w:r>
          </w:p>
        </w:tc>
        <w:tc>
          <w:tcPr>
            <w:tcW w:w="5217" w:type="dxa"/>
            <w:tcBorders>
              <w:top w:val="single" w:sz="4" w:space="0" w:color="auto"/>
              <w:left w:val="single" w:sz="4" w:space="0" w:color="auto"/>
              <w:bottom w:val="single" w:sz="4" w:space="0" w:color="auto"/>
              <w:right w:val="single" w:sz="4" w:space="0" w:color="auto"/>
            </w:tcBorders>
          </w:tcPr>
          <w:p w14:paraId="348617EF" w14:textId="77777777" w:rsidR="000113D9" w:rsidRDefault="000113D9" w:rsidP="00690827">
            <w:pPr>
              <w:jc w:val="center"/>
              <w:rPr>
                <w:rFonts w:ascii="Calibri" w:hAnsi="Calibri" w:cs="Arial"/>
                <w:sz w:val="20"/>
                <w:szCs w:val="20"/>
              </w:rPr>
            </w:pPr>
            <w:r>
              <w:rPr>
                <w:rFonts w:ascii="Calibri" w:hAnsi="Calibri" w:cs="Arial"/>
                <w:sz w:val="20"/>
                <w:szCs w:val="20"/>
              </w:rPr>
              <w:t>Rogerian Argument / Naysayer / Counterargument, cont.</w:t>
            </w:r>
          </w:p>
          <w:p w14:paraId="1750F2EF" w14:textId="77777777" w:rsidR="000113D9" w:rsidRDefault="000113D9" w:rsidP="00690827">
            <w:pPr>
              <w:jc w:val="center"/>
              <w:rPr>
                <w:rFonts w:ascii="Calibri" w:hAnsi="Calibri" w:cs="Arial"/>
                <w:sz w:val="20"/>
                <w:szCs w:val="20"/>
              </w:rPr>
            </w:pPr>
            <w:r>
              <w:rPr>
                <w:rFonts w:ascii="Calibri" w:hAnsi="Calibri" w:cs="Arial"/>
                <w:sz w:val="20"/>
                <w:szCs w:val="20"/>
              </w:rPr>
              <w:t>RPP Writing Workshop</w:t>
            </w:r>
          </w:p>
          <w:p w14:paraId="17847CC4" w14:textId="77777777" w:rsidR="000113D9" w:rsidRDefault="000113D9" w:rsidP="000113D9">
            <w:pPr>
              <w:jc w:val="center"/>
              <w:rPr>
                <w:rFonts w:asciiTheme="minorHAnsi" w:hAnsiTheme="minorHAnsi"/>
                <w:sz w:val="20"/>
                <w:szCs w:val="20"/>
              </w:rPr>
            </w:pPr>
            <w:r>
              <w:rPr>
                <w:rFonts w:asciiTheme="minorHAnsi" w:hAnsiTheme="minorHAnsi"/>
                <w:sz w:val="20"/>
                <w:szCs w:val="20"/>
              </w:rPr>
              <w:t>Narrowing Your Claim</w:t>
            </w:r>
          </w:p>
          <w:p w14:paraId="50B318AF" w14:textId="77777777" w:rsidR="000113D9" w:rsidRDefault="000113D9" w:rsidP="000113D9">
            <w:pPr>
              <w:jc w:val="center"/>
              <w:rPr>
                <w:rFonts w:asciiTheme="minorHAnsi" w:hAnsiTheme="minorHAnsi"/>
                <w:sz w:val="20"/>
                <w:szCs w:val="20"/>
              </w:rPr>
            </w:pPr>
            <w:r>
              <w:rPr>
                <w:rFonts w:asciiTheme="minorHAnsi" w:hAnsiTheme="minorHAnsi"/>
                <w:b/>
                <w:sz w:val="20"/>
                <w:szCs w:val="20"/>
              </w:rPr>
              <w:t>Read:</w:t>
            </w:r>
            <w:r>
              <w:rPr>
                <w:rFonts w:asciiTheme="minorHAnsi" w:hAnsiTheme="minorHAnsi"/>
                <w:sz w:val="20"/>
                <w:szCs w:val="20"/>
              </w:rPr>
              <w:t xml:space="preserve"> Ch. FYW 13 (pp. 328-330, 354)</w:t>
            </w:r>
          </w:p>
          <w:p w14:paraId="01C6D53C" w14:textId="77777777" w:rsidR="000113D9" w:rsidRPr="000113D9" w:rsidRDefault="000113D9" w:rsidP="000113D9">
            <w:pPr>
              <w:jc w:val="center"/>
              <w:rPr>
                <w:rFonts w:asciiTheme="minorHAnsi" w:hAnsiTheme="minorHAnsi"/>
                <w:color w:val="FF0000"/>
                <w:sz w:val="20"/>
                <w:szCs w:val="20"/>
              </w:rPr>
            </w:pPr>
            <w:r>
              <w:rPr>
                <w:rFonts w:asciiTheme="minorHAnsi" w:hAnsiTheme="minorHAnsi"/>
                <w:color w:val="FF0000"/>
                <w:sz w:val="20"/>
                <w:szCs w:val="20"/>
              </w:rPr>
              <w:t>(</w:t>
            </w:r>
            <w:r w:rsidRPr="00403722">
              <w:rPr>
                <w:rFonts w:asciiTheme="minorHAnsi" w:hAnsiTheme="minorHAnsi"/>
                <w:color w:val="FF0000"/>
                <w:sz w:val="20"/>
                <w:szCs w:val="20"/>
              </w:rPr>
              <w:t>Writing Workshop:  Claim for RPP</w:t>
            </w:r>
            <w:r>
              <w:rPr>
                <w:rFonts w:asciiTheme="minorHAnsi" w:hAnsiTheme="minorHAnsi"/>
                <w:color w:val="FF0000"/>
                <w:sz w:val="20"/>
                <w:szCs w:val="20"/>
              </w:rPr>
              <w:t>)</w:t>
            </w:r>
          </w:p>
          <w:p w14:paraId="43EF023D" w14:textId="77777777" w:rsidR="000113D9" w:rsidRPr="00C02EAD" w:rsidRDefault="000113D9" w:rsidP="00690827">
            <w:pPr>
              <w:jc w:val="center"/>
              <w:rPr>
                <w:rFonts w:ascii="Calibri" w:hAnsi="Calibri" w:cs="Arial"/>
                <w:sz w:val="20"/>
                <w:szCs w:val="20"/>
              </w:rPr>
            </w:pPr>
            <w:r w:rsidRPr="003D6648">
              <w:rPr>
                <w:rFonts w:ascii="Calibri" w:hAnsi="Calibri" w:cs="Arial"/>
                <w:color w:val="FF0000"/>
                <w:sz w:val="20"/>
                <w:szCs w:val="20"/>
              </w:rPr>
              <w:t xml:space="preserve">(Draft </w:t>
            </w:r>
            <w:r>
              <w:rPr>
                <w:rFonts w:ascii="Calibri" w:hAnsi="Calibri" w:cs="Arial"/>
                <w:color w:val="FF0000"/>
                <w:sz w:val="20"/>
                <w:szCs w:val="20"/>
              </w:rPr>
              <w:t xml:space="preserve">possible </w:t>
            </w:r>
            <w:r w:rsidRPr="003D6648">
              <w:rPr>
                <w:rFonts w:ascii="Calibri" w:hAnsi="Calibri" w:cs="Arial"/>
                <w:color w:val="FF0000"/>
                <w:sz w:val="20"/>
                <w:szCs w:val="20"/>
              </w:rPr>
              <w:t>counterargument section of RPP)</w:t>
            </w:r>
          </w:p>
        </w:tc>
        <w:tc>
          <w:tcPr>
            <w:tcW w:w="2668" w:type="dxa"/>
            <w:tcBorders>
              <w:top w:val="single" w:sz="4" w:space="0" w:color="auto"/>
              <w:left w:val="single" w:sz="4" w:space="0" w:color="auto"/>
              <w:bottom w:val="single" w:sz="4" w:space="0" w:color="auto"/>
              <w:right w:val="single" w:sz="4" w:space="0" w:color="auto"/>
            </w:tcBorders>
          </w:tcPr>
          <w:p w14:paraId="4335B4C8" w14:textId="77777777" w:rsidR="000113D9" w:rsidRPr="00DF6518" w:rsidRDefault="000113D9" w:rsidP="000113D9">
            <w:pPr>
              <w:ind w:left="360"/>
              <w:rPr>
                <w:rFonts w:asciiTheme="minorHAnsi" w:hAnsiTheme="minorHAnsi"/>
                <w:sz w:val="20"/>
                <w:szCs w:val="20"/>
              </w:rPr>
            </w:pPr>
          </w:p>
        </w:tc>
      </w:tr>
      <w:tr w:rsidR="000113D9" w:rsidRPr="00FE7557" w14:paraId="7C767898" w14:textId="77777777" w:rsidTr="0023761C">
        <w:tc>
          <w:tcPr>
            <w:tcW w:w="0" w:type="auto"/>
            <w:tcBorders>
              <w:top w:val="single" w:sz="4" w:space="0" w:color="auto"/>
              <w:left w:val="single" w:sz="4" w:space="0" w:color="auto"/>
              <w:bottom w:val="single" w:sz="4" w:space="0" w:color="auto"/>
              <w:right w:val="single" w:sz="4" w:space="0" w:color="auto"/>
            </w:tcBorders>
            <w:hideMark/>
          </w:tcPr>
          <w:p w14:paraId="0978B3E0" w14:textId="77777777" w:rsidR="000113D9" w:rsidRPr="00FE7557" w:rsidRDefault="000113D9">
            <w:pPr>
              <w:jc w:val="center"/>
              <w:rPr>
                <w:rFonts w:ascii="Calibri" w:hAnsi="Calibri" w:cs="Arial"/>
                <w:b/>
                <w:sz w:val="20"/>
                <w:szCs w:val="20"/>
              </w:rPr>
            </w:pPr>
            <w:r w:rsidRPr="00FE7557">
              <w:rPr>
                <w:rFonts w:ascii="Calibri" w:hAnsi="Calibri"/>
                <w:b/>
                <w:sz w:val="20"/>
                <w:szCs w:val="20"/>
              </w:rPr>
              <w:t>13</w:t>
            </w:r>
          </w:p>
        </w:tc>
        <w:tc>
          <w:tcPr>
            <w:tcW w:w="0" w:type="auto"/>
            <w:tcBorders>
              <w:top w:val="single" w:sz="4" w:space="0" w:color="auto"/>
              <w:left w:val="single" w:sz="4" w:space="0" w:color="auto"/>
              <w:bottom w:val="single" w:sz="4" w:space="0" w:color="auto"/>
              <w:right w:val="single" w:sz="4" w:space="0" w:color="auto"/>
            </w:tcBorders>
            <w:hideMark/>
          </w:tcPr>
          <w:p w14:paraId="76995763" w14:textId="6B7AB126" w:rsidR="000113D9" w:rsidRPr="00FE7557" w:rsidRDefault="0064417B">
            <w:pPr>
              <w:jc w:val="center"/>
              <w:rPr>
                <w:rFonts w:ascii="Calibri" w:hAnsi="Calibri" w:cs="Arial"/>
                <w:sz w:val="20"/>
                <w:szCs w:val="20"/>
              </w:rPr>
            </w:pPr>
            <w:r>
              <w:rPr>
                <w:rFonts w:ascii="Calibri" w:hAnsi="Calibri"/>
                <w:sz w:val="20"/>
                <w:szCs w:val="20"/>
              </w:rPr>
              <w:t>4/19</w:t>
            </w:r>
          </w:p>
        </w:tc>
        <w:tc>
          <w:tcPr>
            <w:tcW w:w="5217" w:type="dxa"/>
            <w:tcBorders>
              <w:top w:val="single" w:sz="4" w:space="0" w:color="auto"/>
              <w:left w:val="single" w:sz="4" w:space="0" w:color="auto"/>
              <w:bottom w:val="single" w:sz="4" w:space="0" w:color="auto"/>
              <w:right w:val="single" w:sz="4" w:space="0" w:color="auto"/>
            </w:tcBorders>
          </w:tcPr>
          <w:p w14:paraId="73BA67F3" w14:textId="77777777" w:rsidR="000113D9" w:rsidRDefault="000113D9" w:rsidP="000113D9">
            <w:pPr>
              <w:jc w:val="center"/>
              <w:rPr>
                <w:rFonts w:asciiTheme="minorHAnsi" w:hAnsiTheme="minorHAnsi"/>
                <w:sz w:val="20"/>
                <w:szCs w:val="20"/>
              </w:rPr>
            </w:pPr>
            <w:r>
              <w:rPr>
                <w:rFonts w:asciiTheme="minorHAnsi" w:hAnsiTheme="minorHAnsi"/>
                <w:sz w:val="20"/>
                <w:szCs w:val="20"/>
              </w:rPr>
              <w:t>Refining Your Introduction</w:t>
            </w:r>
          </w:p>
          <w:p w14:paraId="5132C033" w14:textId="77777777" w:rsidR="000113D9" w:rsidRPr="007870B5" w:rsidRDefault="000113D9" w:rsidP="000113D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14:paraId="23044629" w14:textId="77777777" w:rsidR="000113D9" w:rsidRDefault="000113D9" w:rsidP="000113D9">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14:paraId="7604605E" w14:textId="77777777" w:rsidR="000113D9" w:rsidRPr="007E6959" w:rsidRDefault="000113D9" w:rsidP="000113D9">
            <w:pPr>
              <w:jc w:val="center"/>
              <w:rPr>
                <w:rFonts w:ascii="Calibri" w:hAnsi="Calibri" w:cs="Arial"/>
                <w:color w:val="FF0000"/>
                <w:sz w:val="20"/>
                <w:szCs w:val="20"/>
              </w:rPr>
            </w:pPr>
            <w:r w:rsidRPr="007E6959">
              <w:rPr>
                <w:rFonts w:ascii="Calibri" w:hAnsi="Calibri" w:cs="Arial"/>
                <w:color w:val="FF0000"/>
                <w:sz w:val="20"/>
                <w:szCs w:val="20"/>
              </w:rPr>
              <w:t>[In-class writing: Write Introductions]</w:t>
            </w:r>
          </w:p>
        </w:tc>
        <w:tc>
          <w:tcPr>
            <w:tcW w:w="2668" w:type="dxa"/>
            <w:tcBorders>
              <w:top w:val="single" w:sz="4" w:space="0" w:color="auto"/>
              <w:left w:val="single" w:sz="4" w:space="0" w:color="auto"/>
              <w:bottom w:val="single" w:sz="4" w:space="0" w:color="auto"/>
              <w:right w:val="single" w:sz="4" w:space="0" w:color="auto"/>
            </w:tcBorders>
          </w:tcPr>
          <w:p w14:paraId="20F1EF4F" w14:textId="77777777" w:rsidR="000113D9" w:rsidRPr="00DF6518" w:rsidRDefault="000113D9" w:rsidP="000113D9">
            <w:pPr>
              <w:ind w:left="360"/>
              <w:rPr>
                <w:rFonts w:asciiTheme="minorHAnsi" w:hAnsiTheme="minorHAnsi"/>
                <w:b/>
                <w:sz w:val="20"/>
                <w:szCs w:val="20"/>
              </w:rPr>
            </w:pPr>
          </w:p>
        </w:tc>
      </w:tr>
      <w:tr w:rsidR="000113D9" w:rsidRPr="00FE7557" w14:paraId="38E88F5C" w14:textId="77777777" w:rsidTr="0023761C">
        <w:tc>
          <w:tcPr>
            <w:tcW w:w="0" w:type="auto"/>
            <w:tcBorders>
              <w:top w:val="single" w:sz="4" w:space="0" w:color="auto"/>
              <w:left w:val="single" w:sz="4" w:space="0" w:color="auto"/>
              <w:bottom w:val="single" w:sz="4" w:space="0" w:color="auto"/>
              <w:right w:val="single" w:sz="4" w:space="0" w:color="auto"/>
            </w:tcBorders>
            <w:hideMark/>
          </w:tcPr>
          <w:p w14:paraId="67FD69AF" w14:textId="77777777" w:rsidR="000113D9" w:rsidRPr="00FE7557" w:rsidRDefault="000113D9">
            <w:pPr>
              <w:jc w:val="center"/>
              <w:rPr>
                <w:rFonts w:ascii="Calibri" w:hAnsi="Calibri" w:cs="Arial"/>
                <w:b/>
                <w:sz w:val="20"/>
                <w:szCs w:val="20"/>
              </w:rPr>
            </w:pPr>
            <w:r w:rsidRPr="00FE7557">
              <w:rPr>
                <w:rFonts w:ascii="Calibri" w:hAnsi="Calibri"/>
                <w:b/>
                <w:sz w:val="20"/>
                <w:szCs w:val="20"/>
              </w:rPr>
              <w:t>13</w:t>
            </w:r>
          </w:p>
        </w:tc>
        <w:tc>
          <w:tcPr>
            <w:tcW w:w="0" w:type="auto"/>
            <w:tcBorders>
              <w:top w:val="single" w:sz="4" w:space="0" w:color="auto"/>
              <w:left w:val="single" w:sz="4" w:space="0" w:color="auto"/>
              <w:bottom w:val="single" w:sz="4" w:space="0" w:color="auto"/>
              <w:right w:val="single" w:sz="4" w:space="0" w:color="auto"/>
            </w:tcBorders>
            <w:hideMark/>
          </w:tcPr>
          <w:p w14:paraId="7FCC522F" w14:textId="3B99A041" w:rsidR="000113D9" w:rsidRPr="00FE7557" w:rsidRDefault="0064417B">
            <w:pPr>
              <w:jc w:val="center"/>
              <w:rPr>
                <w:rFonts w:ascii="Calibri" w:hAnsi="Calibri" w:cs="Arial"/>
                <w:sz w:val="20"/>
                <w:szCs w:val="20"/>
              </w:rPr>
            </w:pPr>
            <w:r>
              <w:rPr>
                <w:rFonts w:ascii="Calibri" w:hAnsi="Calibri"/>
                <w:sz w:val="20"/>
                <w:szCs w:val="20"/>
              </w:rPr>
              <w:t>4/21</w:t>
            </w:r>
          </w:p>
        </w:tc>
        <w:tc>
          <w:tcPr>
            <w:tcW w:w="5217" w:type="dxa"/>
            <w:tcBorders>
              <w:top w:val="single" w:sz="4" w:space="0" w:color="auto"/>
              <w:left w:val="single" w:sz="4" w:space="0" w:color="auto"/>
              <w:bottom w:val="single" w:sz="4" w:space="0" w:color="auto"/>
              <w:right w:val="single" w:sz="4" w:space="0" w:color="auto"/>
            </w:tcBorders>
          </w:tcPr>
          <w:p w14:paraId="5C79DFB1" w14:textId="77777777" w:rsidR="000113D9" w:rsidRDefault="000113D9" w:rsidP="000113D9">
            <w:pPr>
              <w:jc w:val="center"/>
              <w:rPr>
                <w:rFonts w:ascii="Calibri" w:hAnsi="Calibri" w:cs="Arial"/>
                <w:sz w:val="20"/>
                <w:szCs w:val="20"/>
              </w:rPr>
            </w:pPr>
            <w:r>
              <w:rPr>
                <w:rFonts w:ascii="Calibri" w:hAnsi="Calibri" w:cs="Arial"/>
                <w:sz w:val="20"/>
                <w:szCs w:val="20"/>
              </w:rPr>
              <w:t>RPP Writing Workshop</w:t>
            </w:r>
          </w:p>
          <w:p w14:paraId="4A8764A3" w14:textId="77777777" w:rsidR="000113D9" w:rsidRPr="007870B5" w:rsidRDefault="000113D9" w:rsidP="000113D9">
            <w:pPr>
              <w:jc w:val="center"/>
              <w:rPr>
                <w:rFonts w:asciiTheme="minorHAnsi" w:hAnsiTheme="minorHAnsi"/>
                <w:sz w:val="20"/>
                <w:szCs w:val="20"/>
              </w:rPr>
            </w:pPr>
            <w:r w:rsidRPr="007870B5">
              <w:rPr>
                <w:rFonts w:asciiTheme="minorHAnsi" w:hAnsiTheme="minorHAnsi"/>
                <w:b/>
                <w:sz w:val="20"/>
                <w:szCs w:val="20"/>
              </w:rPr>
              <w:t xml:space="preserve">In-Class Work: </w:t>
            </w:r>
            <w:r w:rsidRPr="007870B5">
              <w:rPr>
                <w:rFonts w:asciiTheme="minorHAnsi" w:hAnsiTheme="minorHAnsi"/>
                <w:sz w:val="20"/>
                <w:szCs w:val="20"/>
              </w:rPr>
              <w:t>Refine Response to “They Say”</w:t>
            </w:r>
            <w:r>
              <w:rPr>
                <w:rFonts w:asciiTheme="minorHAnsi" w:hAnsiTheme="minorHAnsi"/>
                <w:sz w:val="20"/>
                <w:szCs w:val="20"/>
              </w:rPr>
              <w:t>; Discuss Your Reason and Evidence and Appeals</w:t>
            </w:r>
          </w:p>
          <w:p w14:paraId="472CAB2A" w14:textId="77777777" w:rsidR="000113D9" w:rsidRPr="00C02EAD" w:rsidRDefault="000113D9" w:rsidP="000113D9">
            <w:pPr>
              <w:jc w:val="center"/>
              <w:rPr>
                <w:rFonts w:ascii="Calibri" w:hAnsi="Calibri" w:cs="Arial"/>
                <w:sz w:val="20"/>
                <w:szCs w:val="20"/>
              </w:rPr>
            </w:pPr>
            <w:r w:rsidRPr="007870B5">
              <w:rPr>
                <w:rFonts w:asciiTheme="minorHAnsi" w:hAnsiTheme="minorHAnsi"/>
                <w:b/>
                <w:sz w:val="20"/>
                <w:szCs w:val="20"/>
              </w:rPr>
              <w:t xml:space="preserve">Review: </w:t>
            </w:r>
            <w:r w:rsidRPr="007870B5">
              <w:rPr>
                <w:rFonts w:asciiTheme="minorHAnsi" w:hAnsiTheme="minorHAnsi"/>
                <w:i/>
                <w:sz w:val="20"/>
                <w:szCs w:val="20"/>
              </w:rPr>
              <w:t xml:space="preserve">TSIS </w:t>
            </w:r>
            <w:r w:rsidRPr="007870B5">
              <w:rPr>
                <w:rFonts w:asciiTheme="minorHAnsi" w:hAnsiTheme="minorHAnsi"/>
                <w:sz w:val="20"/>
                <w:szCs w:val="20"/>
              </w:rPr>
              <w:t>Chapters 1 and 4</w:t>
            </w:r>
            <w:r>
              <w:rPr>
                <w:rFonts w:asciiTheme="minorHAnsi" w:hAnsiTheme="minorHAnsi"/>
                <w:sz w:val="20"/>
                <w:szCs w:val="20"/>
              </w:rPr>
              <w:t>; FYW Chapters 5 &amp; 6</w:t>
            </w:r>
          </w:p>
        </w:tc>
        <w:tc>
          <w:tcPr>
            <w:tcW w:w="2668" w:type="dxa"/>
            <w:tcBorders>
              <w:top w:val="single" w:sz="4" w:space="0" w:color="auto"/>
              <w:left w:val="single" w:sz="4" w:space="0" w:color="auto"/>
              <w:bottom w:val="single" w:sz="4" w:space="0" w:color="auto"/>
              <w:right w:val="single" w:sz="4" w:space="0" w:color="auto"/>
            </w:tcBorders>
          </w:tcPr>
          <w:p w14:paraId="17AF3DF5" w14:textId="77777777" w:rsidR="000113D9" w:rsidRPr="000113D9" w:rsidRDefault="000113D9" w:rsidP="000113D9">
            <w:pPr>
              <w:ind w:left="360"/>
              <w:rPr>
                <w:rFonts w:asciiTheme="minorHAnsi" w:hAnsiTheme="minorHAnsi"/>
                <w:b/>
                <w:sz w:val="20"/>
                <w:szCs w:val="20"/>
              </w:rPr>
            </w:pPr>
          </w:p>
        </w:tc>
      </w:tr>
      <w:tr w:rsidR="000113D9" w:rsidRPr="00FE7557" w14:paraId="051A2A1B" w14:textId="77777777" w:rsidTr="0023761C">
        <w:tc>
          <w:tcPr>
            <w:tcW w:w="0" w:type="auto"/>
            <w:tcBorders>
              <w:top w:val="single" w:sz="4" w:space="0" w:color="auto"/>
              <w:left w:val="single" w:sz="4" w:space="0" w:color="auto"/>
              <w:bottom w:val="single" w:sz="4" w:space="0" w:color="auto"/>
              <w:right w:val="single" w:sz="4" w:space="0" w:color="auto"/>
            </w:tcBorders>
            <w:hideMark/>
          </w:tcPr>
          <w:p w14:paraId="4CD08E78" w14:textId="77777777" w:rsidR="000113D9" w:rsidRPr="00FE7557" w:rsidRDefault="000113D9">
            <w:pPr>
              <w:jc w:val="center"/>
              <w:rPr>
                <w:rFonts w:ascii="Calibri" w:hAnsi="Calibri" w:cs="Arial"/>
                <w:b/>
                <w:sz w:val="20"/>
                <w:szCs w:val="20"/>
              </w:rPr>
            </w:pPr>
            <w:r w:rsidRPr="00FE7557">
              <w:rPr>
                <w:rFonts w:ascii="Calibri" w:hAnsi="Calibri"/>
                <w:b/>
                <w:sz w:val="20"/>
                <w:szCs w:val="20"/>
              </w:rPr>
              <w:t>14</w:t>
            </w:r>
          </w:p>
        </w:tc>
        <w:tc>
          <w:tcPr>
            <w:tcW w:w="0" w:type="auto"/>
            <w:tcBorders>
              <w:top w:val="single" w:sz="4" w:space="0" w:color="auto"/>
              <w:left w:val="single" w:sz="4" w:space="0" w:color="auto"/>
              <w:bottom w:val="single" w:sz="4" w:space="0" w:color="auto"/>
              <w:right w:val="single" w:sz="4" w:space="0" w:color="auto"/>
            </w:tcBorders>
            <w:hideMark/>
          </w:tcPr>
          <w:p w14:paraId="77F66775" w14:textId="61F7A045" w:rsidR="000113D9" w:rsidRPr="00FE7557" w:rsidRDefault="0064417B">
            <w:pPr>
              <w:jc w:val="center"/>
              <w:rPr>
                <w:rFonts w:ascii="Calibri" w:hAnsi="Calibri" w:cs="Arial"/>
                <w:sz w:val="20"/>
                <w:szCs w:val="20"/>
              </w:rPr>
            </w:pPr>
            <w:r>
              <w:rPr>
                <w:rFonts w:ascii="Calibri" w:hAnsi="Calibri"/>
                <w:sz w:val="20"/>
                <w:szCs w:val="20"/>
              </w:rPr>
              <w:t>4/26</w:t>
            </w:r>
          </w:p>
        </w:tc>
        <w:tc>
          <w:tcPr>
            <w:tcW w:w="5217" w:type="dxa"/>
            <w:tcBorders>
              <w:top w:val="single" w:sz="4" w:space="0" w:color="auto"/>
              <w:left w:val="single" w:sz="4" w:space="0" w:color="auto"/>
              <w:bottom w:val="single" w:sz="4" w:space="0" w:color="auto"/>
              <w:right w:val="single" w:sz="4" w:space="0" w:color="auto"/>
            </w:tcBorders>
          </w:tcPr>
          <w:p w14:paraId="42EBF9DA" w14:textId="77777777" w:rsidR="000113D9" w:rsidRDefault="000113D9" w:rsidP="000113D9">
            <w:pPr>
              <w:jc w:val="center"/>
              <w:rPr>
                <w:rFonts w:ascii="Calibri" w:hAnsi="Calibri" w:cs="Arial"/>
                <w:sz w:val="20"/>
                <w:szCs w:val="20"/>
              </w:rPr>
            </w:pPr>
            <w:r>
              <w:rPr>
                <w:rFonts w:ascii="Calibri" w:hAnsi="Calibri" w:cs="Arial"/>
                <w:sz w:val="20"/>
                <w:szCs w:val="20"/>
              </w:rPr>
              <w:t>Peer Review Workshop</w:t>
            </w:r>
          </w:p>
          <w:p w14:paraId="71DCEDE5" w14:textId="77777777" w:rsidR="000113D9" w:rsidRPr="007870B5" w:rsidRDefault="000113D9" w:rsidP="000113D9">
            <w:pPr>
              <w:jc w:val="center"/>
              <w:rPr>
                <w:rFonts w:ascii="Calibri" w:hAnsi="Calibri" w:cs="Arial"/>
                <w:sz w:val="20"/>
                <w:szCs w:val="20"/>
              </w:rPr>
            </w:pPr>
            <w:r w:rsidRPr="007870B5">
              <w:rPr>
                <w:rFonts w:ascii="Calibri" w:hAnsi="Calibri" w:cs="Arial"/>
                <w:sz w:val="20"/>
                <w:szCs w:val="20"/>
              </w:rPr>
              <w:t xml:space="preserve">RPP </w:t>
            </w:r>
            <w:r>
              <w:rPr>
                <w:rFonts w:ascii="Calibri" w:hAnsi="Calibri" w:cs="Arial"/>
                <w:sz w:val="20"/>
                <w:szCs w:val="20"/>
              </w:rPr>
              <w:t>Presentation Preparation</w:t>
            </w:r>
          </w:p>
          <w:p w14:paraId="439F51E4" w14:textId="77777777" w:rsidR="000113D9" w:rsidRPr="007870B5" w:rsidRDefault="000113D9" w:rsidP="000113D9">
            <w:pPr>
              <w:jc w:val="center"/>
              <w:rPr>
                <w:rFonts w:ascii="Calibri" w:hAnsi="Calibri" w:cs="Arial"/>
                <w:sz w:val="20"/>
                <w:szCs w:val="20"/>
              </w:rPr>
            </w:pPr>
            <w:r w:rsidRPr="007870B5">
              <w:rPr>
                <w:rFonts w:ascii="Calibri" w:hAnsi="Calibri" w:cs="Arial"/>
                <w:b/>
                <w:sz w:val="20"/>
                <w:szCs w:val="20"/>
              </w:rPr>
              <w:t xml:space="preserve">In Class: </w:t>
            </w:r>
            <w:r w:rsidRPr="007870B5">
              <w:rPr>
                <w:rFonts w:ascii="Calibri" w:hAnsi="Calibri" w:cs="Arial"/>
                <w:sz w:val="20"/>
                <w:szCs w:val="20"/>
              </w:rPr>
              <w:t>Discuss Visual Arguments (Bring Questions)</w:t>
            </w:r>
          </w:p>
          <w:p w14:paraId="521580A7" w14:textId="77777777" w:rsidR="000113D9" w:rsidRDefault="000113D9" w:rsidP="000113D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10 (256-261)</w:t>
            </w:r>
          </w:p>
          <w:p w14:paraId="1DF564EE" w14:textId="77777777" w:rsidR="000113D9" w:rsidRPr="00C02EAD" w:rsidRDefault="000113D9" w:rsidP="000113D9">
            <w:pPr>
              <w:jc w:val="center"/>
              <w:rPr>
                <w:rFonts w:ascii="Calibri" w:hAnsi="Calibri" w:cs="Arial"/>
                <w:sz w:val="20"/>
                <w:szCs w:val="20"/>
              </w:rPr>
            </w:pPr>
            <w:r>
              <w:rPr>
                <w:rFonts w:ascii="Calibri" w:hAnsi="Calibri" w:cs="Arial"/>
                <w:color w:val="FF0000"/>
                <w:sz w:val="20"/>
                <w:szCs w:val="20"/>
              </w:rPr>
              <w:t xml:space="preserve"> (The Peer Review Assignment is located in FYC ORG on Blackboard. This assignment, as a best practice, should be completed as homework and discussed later during a class day. You might use this day to introduce the assignment and assign the partners. You may also wish to move the peer review to a later day, after there has been some in-class writing work on the RPP.)</w:t>
            </w:r>
          </w:p>
        </w:tc>
        <w:tc>
          <w:tcPr>
            <w:tcW w:w="2668" w:type="dxa"/>
            <w:tcBorders>
              <w:top w:val="single" w:sz="4" w:space="0" w:color="auto"/>
              <w:left w:val="single" w:sz="4" w:space="0" w:color="auto"/>
              <w:bottom w:val="single" w:sz="4" w:space="0" w:color="auto"/>
              <w:right w:val="single" w:sz="4" w:space="0" w:color="auto"/>
            </w:tcBorders>
          </w:tcPr>
          <w:p w14:paraId="6A2DC544" w14:textId="77777777" w:rsidR="000113D9" w:rsidRDefault="000113D9" w:rsidP="000113D9">
            <w:pPr>
              <w:pStyle w:val="ListParagraph"/>
              <w:ind w:left="432"/>
              <w:jc w:val="center"/>
              <w:rPr>
                <w:rFonts w:ascii="Calibri" w:hAnsi="Calibri"/>
                <w:sz w:val="20"/>
                <w:szCs w:val="20"/>
              </w:rPr>
            </w:pPr>
            <w:r>
              <w:rPr>
                <w:rFonts w:ascii="Calibri" w:hAnsi="Calibri"/>
                <w:b/>
                <w:sz w:val="20"/>
                <w:szCs w:val="20"/>
              </w:rPr>
              <w:t xml:space="preserve">Draft </w:t>
            </w:r>
            <w:r w:rsidRPr="0040628B">
              <w:rPr>
                <w:rFonts w:ascii="Calibri" w:hAnsi="Calibri"/>
                <w:b/>
                <w:sz w:val="20"/>
                <w:szCs w:val="20"/>
              </w:rPr>
              <w:t xml:space="preserve">of </w:t>
            </w:r>
            <w:r>
              <w:rPr>
                <w:rFonts w:ascii="Calibri" w:hAnsi="Calibri"/>
                <w:b/>
                <w:sz w:val="20"/>
                <w:szCs w:val="20"/>
              </w:rPr>
              <w:t>RPP Due</w:t>
            </w:r>
          </w:p>
          <w:p w14:paraId="55EA62F4" w14:textId="77777777" w:rsidR="000113D9" w:rsidRDefault="000113D9" w:rsidP="000113D9">
            <w:pPr>
              <w:ind w:left="360"/>
              <w:rPr>
                <w:rFonts w:ascii="Calibri" w:hAnsi="Calibri"/>
                <w:color w:val="FF0000"/>
                <w:sz w:val="20"/>
                <w:szCs w:val="20"/>
              </w:rPr>
            </w:pPr>
            <w:r w:rsidRPr="00E10429">
              <w:rPr>
                <w:rFonts w:ascii="Calibri" w:hAnsi="Calibri"/>
                <w:color w:val="FF0000"/>
                <w:sz w:val="20"/>
                <w:szCs w:val="20"/>
              </w:rPr>
              <w:t>Instructors will determine how students will submit draft to them for feedback and how they will provide a draft to their peer reader(s).</w:t>
            </w:r>
          </w:p>
          <w:p w14:paraId="78F5B47D" w14:textId="77777777" w:rsidR="000D72F3" w:rsidRPr="000113D9" w:rsidRDefault="000D72F3" w:rsidP="000113D9">
            <w:pPr>
              <w:ind w:left="360"/>
              <w:rPr>
                <w:rFonts w:asciiTheme="minorHAnsi" w:hAnsiTheme="minorHAnsi"/>
                <w:sz w:val="20"/>
                <w:szCs w:val="20"/>
              </w:rPr>
            </w:pPr>
          </w:p>
        </w:tc>
      </w:tr>
      <w:tr w:rsidR="000113D9" w:rsidRPr="00FE7557" w14:paraId="3E05F3A0" w14:textId="77777777" w:rsidTr="0023761C">
        <w:tc>
          <w:tcPr>
            <w:tcW w:w="0" w:type="auto"/>
            <w:tcBorders>
              <w:top w:val="single" w:sz="4" w:space="0" w:color="auto"/>
              <w:left w:val="single" w:sz="4" w:space="0" w:color="auto"/>
              <w:bottom w:val="single" w:sz="4" w:space="0" w:color="auto"/>
              <w:right w:val="single" w:sz="4" w:space="0" w:color="auto"/>
            </w:tcBorders>
            <w:hideMark/>
          </w:tcPr>
          <w:p w14:paraId="57CE09AD" w14:textId="77777777" w:rsidR="000113D9" w:rsidRPr="00FE7557" w:rsidRDefault="000113D9">
            <w:pPr>
              <w:jc w:val="center"/>
              <w:rPr>
                <w:rFonts w:ascii="Calibri" w:hAnsi="Calibri" w:cs="Arial"/>
                <w:b/>
                <w:sz w:val="20"/>
                <w:szCs w:val="20"/>
              </w:rPr>
            </w:pPr>
            <w:r w:rsidRPr="00FE7557">
              <w:rPr>
                <w:rFonts w:ascii="Calibri" w:hAnsi="Calibri"/>
                <w:b/>
                <w:sz w:val="20"/>
                <w:szCs w:val="20"/>
              </w:rPr>
              <w:t>14</w:t>
            </w:r>
          </w:p>
        </w:tc>
        <w:tc>
          <w:tcPr>
            <w:tcW w:w="0" w:type="auto"/>
            <w:tcBorders>
              <w:top w:val="single" w:sz="4" w:space="0" w:color="auto"/>
              <w:left w:val="single" w:sz="4" w:space="0" w:color="auto"/>
              <w:bottom w:val="single" w:sz="4" w:space="0" w:color="auto"/>
              <w:right w:val="single" w:sz="4" w:space="0" w:color="auto"/>
            </w:tcBorders>
            <w:hideMark/>
          </w:tcPr>
          <w:p w14:paraId="165610B6" w14:textId="031A257F" w:rsidR="000113D9" w:rsidRPr="00FE7557" w:rsidRDefault="0064417B">
            <w:pPr>
              <w:jc w:val="center"/>
              <w:rPr>
                <w:rFonts w:ascii="Calibri" w:hAnsi="Calibri" w:cs="Arial"/>
                <w:sz w:val="20"/>
                <w:szCs w:val="20"/>
              </w:rPr>
            </w:pPr>
            <w:r>
              <w:rPr>
                <w:rFonts w:ascii="Calibri" w:hAnsi="Calibri"/>
                <w:sz w:val="20"/>
                <w:szCs w:val="20"/>
              </w:rPr>
              <w:t>4/28</w:t>
            </w:r>
          </w:p>
        </w:tc>
        <w:tc>
          <w:tcPr>
            <w:tcW w:w="5217" w:type="dxa"/>
            <w:tcBorders>
              <w:top w:val="single" w:sz="4" w:space="0" w:color="auto"/>
              <w:left w:val="single" w:sz="4" w:space="0" w:color="auto"/>
              <w:bottom w:val="single" w:sz="4" w:space="0" w:color="auto"/>
              <w:right w:val="single" w:sz="4" w:space="0" w:color="auto"/>
            </w:tcBorders>
          </w:tcPr>
          <w:p w14:paraId="7ECBC7F1" w14:textId="77777777" w:rsidR="000113D9" w:rsidRPr="00C02EAD" w:rsidRDefault="000113D9" w:rsidP="000113D9">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tc>
        <w:tc>
          <w:tcPr>
            <w:tcW w:w="2668" w:type="dxa"/>
            <w:tcBorders>
              <w:top w:val="single" w:sz="4" w:space="0" w:color="auto"/>
              <w:left w:val="single" w:sz="4" w:space="0" w:color="auto"/>
              <w:bottom w:val="single" w:sz="4" w:space="0" w:color="auto"/>
              <w:right w:val="single" w:sz="4" w:space="0" w:color="auto"/>
            </w:tcBorders>
          </w:tcPr>
          <w:p w14:paraId="5430D264" w14:textId="77777777" w:rsidR="00B45DD2" w:rsidRDefault="00B45DD2" w:rsidP="00B45DD2">
            <w:pPr>
              <w:pStyle w:val="ListParagraph"/>
              <w:ind w:left="432"/>
              <w:jc w:val="center"/>
              <w:rPr>
                <w:rFonts w:ascii="Calibri" w:hAnsi="Calibri"/>
                <w:b/>
                <w:sz w:val="22"/>
                <w:szCs w:val="22"/>
              </w:rPr>
            </w:pPr>
            <w:r>
              <w:rPr>
                <w:rFonts w:ascii="Calibri" w:hAnsi="Calibri"/>
                <w:b/>
                <w:sz w:val="22"/>
                <w:szCs w:val="22"/>
              </w:rPr>
              <w:t>RPP Final Due</w:t>
            </w:r>
          </w:p>
          <w:p w14:paraId="70042350" w14:textId="77777777" w:rsidR="00B45DD2" w:rsidRPr="000D72F3" w:rsidRDefault="00B45DD2" w:rsidP="00B45DD2">
            <w:pPr>
              <w:rPr>
                <w:rFonts w:ascii="Calibri" w:hAnsi="Calibri"/>
                <w:sz w:val="20"/>
                <w:szCs w:val="20"/>
              </w:rPr>
            </w:pPr>
            <w:r w:rsidRPr="000D72F3">
              <w:rPr>
                <w:rFonts w:ascii="Calibri" w:hAnsi="Calibri"/>
                <w:sz w:val="20"/>
                <w:szCs w:val="20"/>
              </w:rPr>
              <w:t>Team Member Assessment Survey</w:t>
            </w:r>
          </w:p>
          <w:p w14:paraId="6AC260BC" w14:textId="77777777" w:rsidR="000113D9" w:rsidRPr="000113D9" w:rsidRDefault="000113D9" w:rsidP="000113D9">
            <w:pPr>
              <w:ind w:left="360"/>
              <w:rPr>
                <w:rFonts w:asciiTheme="minorHAnsi" w:hAnsiTheme="minorHAnsi"/>
                <w:b/>
                <w:sz w:val="20"/>
                <w:szCs w:val="20"/>
              </w:rPr>
            </w:pPr>
          </w:p>
        </w:tc>
      </w:tr>
      <w:tr w:rsidR="000113D9" w:rsidRPr="00FE7557" w14:paraId="04290D78" w14:textId="77777777" w:rsidTr="0023761C">
        <w:tc>
          <w:tcPr>
            <w:tcW w:w="0" w:type="auto"/>
            <w:tcBorders>
              <w:top w:val="single" w:sz="4" w:space="0" w:color="auto"/>
              <w:left w:val="single" w:sz="4" w:space="0" w:color="auto"/>
              <w:bottom w:val="single" w:sz="4" w:space="0" w:color="auto"/>
              <w:right w:val="single" w:sz="4" w:space="0" w:color="auto"/>
            </w:tcBorders>
            <w:hideMark/>
          </w:tcPr>
          <w:p w14:paraId="0560071D" w14:textId="77777777" w:rsidR="000113D9" w:rsidRPr="00FE7557" w:rsidRDefault="000113D9">
            <w:pPr>
              <w:jc w:val="center"/>
              <w:rPr>
                <w:rFonts w:ascii="Calibri" w:hAnsi="Calibri" w:cs="Arial"/>
                <w:b/>
                <w:sz w:val="20"/>
                <w:szCs w:val="20"/>
              </w:rPr>
            </w:pPr>
            <w:r w:rsidRPr="00FE7557">
              <w:rPr>
                <w:rFonts w:ascii="Calibri" w:hAnsi="Calibri"/>
                <w:b/>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14:paraId="4FFD89AC" w14:textId="036D92E7" w:rsidR="000113D9" w:rsidRPr="00FE7557" w:rsidRDefault="0064417B">
            <w:pPr>
              <w:jc w:val="center"/>
              <w:rPr>
                <w:rFonts w:ascii="Calibri" w:hAnsi="Calibri" w:cs="Arial"/>
                <w:sz w:val="20"/>
                <w:szCs w:val="20"/>
              </w:rPr>
            </w:pPr>
            <w:r>
              <w:rPr>
                <w:rFonts w:ascii="Calibri" w:hAnsi="Calibri"/>
                <w:sz w:val="20"/>
                <w:szCs w:val="20"/>
              </w:rPr>
              <w:t>5/3</w:t>
            </w:r>
          </w:p>
        </w:tc>
        <w:tc>
          <w:tcPr>
            <w:tcW w:w="5217" w:type="dxa"/>
            <w:tcBorders>
              <w:top w:val="single" w:sz="4" w:space="0" w:color="auto"/>
              <w:left w:val="single" w:sz="4" w:space="0" w:color="auto"/>
              <w:bottom w:val="single" w:sz="4" w:space="0" w:color="auto"/>
              <w:right w:val="single" w:sz="4" w:space="0" w:color="auto"/>
            </w:tcBorders>
          </w:tcPr>
          <w:p w14:paraId="4C9776C8" w14:textId="77777777" w:rsidR="000113D9" w:rsidRPr="00C02EAD" w:rsidRDefault="000113D9" w:rsidP="00A94744">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69B4B4B0" w14:textId="77777777" w:rsidR="000113D9" w:rsidRPr="00C02EAD" w:rsidRDefault="000113D9" w:rsidP="00690827">
            <w:pPr>
              <w:jc w:val="center"/>
              <w:rPr>
                <w:rFonts w:ascii="Calibri" w:hAnsi="Calibri" w:cs="Arial"/>
                <w:sz w:val="20"/>
                <w:szCs w:val="20"/>
              </w:rPr>
            </w:pPr>
          </w:p>
        </w:tc>
        <w:tc>
          <w:tcPr>
            <w:tcW w:w="2668" w:type="dxa"/>
            <w:tcBorders>
              <w:top w:val="single" w:sz="4" w:space="0" w:color="auto"/>
              <w:left w:val="single" w:sz="4" w:space="0" w:color="auto"/>
              <w:bottom w:val="single" w:sz="4" w:space="0" w:color="auto"/>
              <w:right w:val="single" w:sz="4" w:space="0" w:color="auto"/>
            </w:tcBorders>
          </w:tcPr>
          <w:p w14:paraId="5484C291" w14:textId="77777777" w:rsidR="000113D9" w:rsidRPr="000113D9" w:rsidRDefault="000113D9" w:rsidP="000113D9">
            <w:pPr>
              <w:ind w:left="360"/>
              <w:rPr>
                <w:rFonts w:asciiTheme="minorHAnsi" w:hAnsiTheme="minorHAnsi"/>
                <w:b/>
                <w:sz w:val="20"/>
                <w:szCs w:val="20"/>
              </w:rPr>
            </w:pPr>
          </w:p>
        </w:tc>
      </w:tr>
      <w:tr w:rsidR="000113D9" w:rsidRPr="00FE7557" w14:paraId="6F1510D8" w14:textId="77777777" w:rsidTr="0023761C">
        <w:tc>
          <w:tcPr>
            <w:tcW w:w="0" w:type="auto"/>
            <w:tcBorders>
              <w:top w:val="single" w:sz="4" w:space="0" w:color="auto"/>
              <w:left w:val="single" w:sz="4" w:space="0" w:color="auto"/>
              <w:bottom w:val="single" w:sz="4" w:space="0" w:color="auto"/>
              <w:right w:val="single" w:sz="4" w:space="0" w:color="auto"/>
            </w:tcBorders>
            <w:hideMark/>
          </w:tcPr>
          <w:p w14:paraId="35F67170" w14:textId="77777777" w:rsidR="000113D9" w:rsidRPr="00FE7557" w:rsidRDefault="000113D9">
            <w:pPr>
              <w:jc w:val="center"/>
              <w:rPr>
                <w:rFonts w:ascii="Calibri" w:hAnsi="Calibri" w:cs="Arial"/>
                <w:b/>
                <w:sz w:val="20"/>
                <w:szCs w:val="20"/>
              </w:rPr>
            </w:pPr>
            <w:r w:rsidRPr="00FE7557">
              <w:rPr>
                <w:rFonts w:ascii="Calibri" w:hAnsi="Calibri"/>
                <w:b/>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14:paraId="4A6A9C0B" w14:textId="059F9DCE" w:rsidR="000113D9" w:rsidRPr="00FE7557" w:rsidRDefault="0064417B">
            <w:pPr>
              <w:jc w:val="center"/>
              <w:rPr>
                <w:rFonts w:ascii="Calibri" w:hAnsi="Calibri" w:cs="Arial"/>
                <w:sz w:val="20"/>
                <w:szCs w:val="20"/>
              </w:rPr>
            </w:pPr>
            <w:r>
              <w:rPr>
                <w:rFonts w:ascii="Calibri" w:hAnsi="Calibri"/>
                <w:sz w:val="20"/>
                <w:szCs w:val="20"/>
              </w:rPr>
              <w:t>5/5</w:t>
            </w:r>
          </w:p>
        </w:tc>
        <w:tc>
          <w:tcPr>
            <w:tcW w:w="5217" w:type="dxa"/>
            <w:tcBorders>
              <w:top w:val="single" w:sz="4" w:space="0" w:color="auto"/>
              <w:left w:val="single" w:sz="4" w:space="0" w:color="auto"/>
              <w:bottom w:val="single" w:sz="4" w:space="0" w:color="auto"/>
              <w:right w:val="single" w:sz="4" w:space="0" w:color="auto"/>
            </w:tcBorders>
          </w:tcPr>
          <w:p w14:paraId="20647D4D" w14:textId="77777777" w:rsidR="000113D9" w:rsidRPr="000F1C0B" w:rsidRDefault="000113D9" w:rsidP="00AB038A">
            <w:pPr>
              <w:jc w:val="center"/>
              <w:rPr>
                <w:rFonts w:ascii="Calibri" w:hAnsi="Calibri" w:cs="Arial"/>
                <w:sz w:val="20"/>
                <w:szCs w:val="20"/>
              </w:rPr>
            </w:pPr>
          </w:p>
        </w:tc>
        <w:tc>
          <w:tcPr>
            <w:tcW w:w="2668" w:type="dxa"/>
            <w:tcBorders>
              <w:top w:val="single" w:sz="4" w:space="0" w:color="auto"/>
              <w:left w:val="single" w:sz="4" w:space="0" w:color="auto"/>
              <w:bottom w:val="single" w:sz="4" w:space="0" w:color="auto"/>
              <w:right w:val="single" w:sz="4" w:space="0" w:color="auto"/>
            </w:tcBorders>
          </w:tcPr>
          <w:p w14:paraId="4A27AC98" w14:textId="77777777" w:rsidR="000113D9" w:rsidRPr="000113D9" w:rsidRDefault="000113D9" w:rsidP="000113D9">
            <w:pPr>
              <w:ind w:left="360"/>
              <w:rPr>
                <w:rFonts w:asciiTheme="minorHAnsi" w:hAnsiTheme="minorHAnsi"/>
                <w:b/>
                <w:sz w:val="20"/>
                <w:szCs w:val="20"/>
              </w:rPr>
            </w:pPr>
          </w:p>
        </w:tc>
      </w:tr>
      <w:tr w:rsidR="000113D9" w:rsidRPr="00FE7557" w14:paraId="1374ACCA" w14:textId="77777777" w:rsidTr="0023761C">
        <w:tc>
          <w:tcPr>
            <w:tcW w:w="0" w:type="auto"/>
            <w:tcBorders>
              <w:top w:val="single" w:sz="4" w:space="0" w:color="auto"/>
              <w:left w:val="single" w:sz="4" w:space="0" w:color="auto"/>
              <w:bottom w:val="single" w:sz="4" w:space="0" w:color="auto"/>
              <w:right w:val="single" w:sz="4" w:space="0" w:color="auto"/>
            </w:tcBorders>
            <w:hideMark/>
          </w:tcPr>
          <w:p w14:paraId="16340F34" w14:textId="77777777" w:rsidR="000113D9" w:rsidRPr="00FE7557" w:rsidRDefault="000113D9">
            <w:pPr>
              <w:jc w:val="center"/>
              <w:rPr>
                <w:rFonts w:ascii="Calibri" w:hAnsi="Calibri" w:cs="Arial"/>
                <w:b/>
                <w:sz w:val="20"/>
                <w:szCs w:val="20"/>
              </w:rPr>
            </w:pPr>
            <w:r w:rsidRPr="00FE7557">
              <w:rPr>
                <w:rFonts w:ascii="Calibri" w:hAnsi="Calibri"/>
                <w:b/>
                <w:sz w:val="20"/>
                <w:szCs w:val="20"/>
              </w:rPr>
              <w:t>16</w:t>
            </w:r>
          </w:p>
        </w:tc>
        <w:tc>
          <w:tcPr>
            <w:tcW w:w="0" w:type="auto"/>
            <w:tcBorders>
              <w:top w:val="single" w:sz="4" w:space="0" w:color="auto"/>
              <w:left w:val="single" w:sz="4" w:space="0" w:color="auto"/>
              <w:bottom w:val="single" w:sz="4" w:space="0" w:color="auto"/>
              <w:right w:val="single" w:sz="4" w:space="0" w:color="auto"/>
            </w:tcBorders>
            <w:hideMark/>
          </w:tcPr>
          <w:p w14:paraId="6638048C" w14:textId="57F3654A" w:rsidR="000113D9" w:rsidRPr="00FE7557" w:rsidRDefault="0064417B">
            <w:pPr>
              <w:jc w:val="center"/>
              <w:rPr>
                <w:rFonts w:ascii="Calibri" w:hAnsi="Calibri" w:cs="Arial"/>
                <w:sz w:val="20"/>
                <w:szCs w:val="20"/>
              </w:rPr>
            </w:pPr>
            <w:r>
              <w:rPr>
                <w:rFonts w:ascii="Calibri" w:hAnsi="Calibri"/>
                <w:sz w:val="20"/>
                <w:szCs w:val="20"/>
              </w:rPr>
              <w:t>5/10</w:t>
            </w:r>
          </w:p>
        </w:tc>
        <w:tc>
          <w:tcPr>
            <w:tcW w:w="5217" w:type="dxa"/>
            <w:tcBorders>
              <w:top w:val="single" w:sz="4" w:space="0" w:color="auto"/>
              <w:left w:val="single" w:sz="4" w:space="0" w:color="auto"/>
              <w:bottom w:val="single" w:sz="4" w:space="0" w:color="auto"/>
              <w:right w:val="single" w:sz="4" w:space="0" w:color="auto"/>
            </w:tcBorders>
            <w:hideMark/>
          </w:tcPr>
          <w:p w14:paraId="0E1353B7" w14:textId="77777777" w:rsidR="000113D9" w:rsidRPr="00C02EAD" w:rsidRDefault="000113D9" w:rsidP="00690827">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167F59B1" w14:textId="77777777" w:rsidR="000113D9" w:rsidRPr="00C02EAD" w:rsidRDefault="000113D9" w:rsidP="00690827">
            <w:pPr>
              <w:jc w:val="center"/>
              <w:rPr>
                <w:rFonts w:asciiTheme="minorHAnsi" w:hAnsiTheme="minorHAnsi"/>
                <w:sz w:val="20"/>
                <w:szCs w:val="20"/>
              </w:rPr>
            </w:pPr>
          </w:p>
          <w:p w14:paraId="2EA09658" w14:textId="77777777" w:rsidR="000113D9" w:rsidRPr="00C02EAD" w:rsidRDefault="000113D9" w:rsidP="00690827">
            <w:pPr>
              <w:jc w:val="center"/>
              <w:rPr>
                <w:rFonts w:asciiTheme="minorHAnsi" w:hAnsiTheme="minorHAnsi"/>
                <w:b/>
                <w:sz w:val="20"/>
                <w:szCs w:val="20"/>
              </w:rPr>
            </w:pPr>
            <w:r w:rsidRPr="00C02EAD">
              <w:rPr>
                <w:rFonts w:asciiTheme="minorHAnsi" w:hAnsiTheme="minorHAnsi"/>
                <w:b/>
                <w:sz w:val="20"/>
                <w:szCs w:val="20"/>
              </w:rPr>
              <w:t>LAST DAY OF CLASS</w:t>
            </w:r>
          </w:p>
          <w:p w14:paraId="61B48CE7" w14:textId="77777777" w:rsidR="000113D9" w:rsidRPr="00C02EAD" w:rsidRDefault="000113D9" w:rsidP="00690827">
            <w:pPr>
              <w:jc w:val="center"/>
              <w:rPr>
                <w:rFonts w:ascii="Calibri" w:hAnsi="Calibri" w:cs="Arial"/>
                <w:sz w:val="20"/>
                <w:szCs w:val="20"/>
              </w:rPr>
            </w:pPr>
            <w:r w:rsidRPr="00C02EAD">
              <w:rPr>
                <w:rFonts w:asciiTheme="minorHAnsi" w:hAnsiTheme="minorHAnsi"/>
                <w:b/>
                <w:sz w:val="20"/>
                <w:szCs w:val="20"/>
              </w:rPr>
              <w:t>(We will not meet after this class.  There is no final during “Finals Week.”)</w:t>
            </w:r>
          </w:p>
          <w:p w14:paraId="668E5913" w14:textId="77777777" w:rsidR="000113D9" w:rsidRPr="00C02EAD" w:rsidRDefault="000113D9" w:rsidP="00690827">
            <w:pPr>
              <w:jc w:val="center"/>
              <w:rPr>
                <w:rFonts w:ascii="Calibri" w:hAnsi="Calibri"/>
                <w:sz w:val="20"/>
                <w:szCs w:val="20"/>
              </w:rPr>
            </w:pPr>
          </w:p>
        </w:tc>
        <w:tc>
          <w:tcPr>
            <w:tcW w:w="2668" w:type="dxa"/>
            <w:tcBorders>
              <w:top w:val="single" w:sz="4" w:space="0" w:color="auto"/>
              <w:left w:val="single" w:sz="4" w:space="0" w:color="auto"/>
              <w:bottom w:val="single" w:sz="4" w:space="0" w:color="auto"/>
              <w:right w:val="single" w:sz="4" w:space="0" w:color="auto"/>
            </w:tcBorders>
          </w:tcPr>
          <w:p w14:paraId="1BE309CD" w14:textId="77777777" w:rsidR="000D72F3" w:rsidRPr="0040628B" w:rsidRDefault="000D72F3" w:rsidP="000113D9">
            <w:pPr>
              <w:pStyle w:val="ListParagraph"/>
              <w:ind w:left="432"/>
              <w:jc w:val="center"/>
              <w:rPr>
                <w:rFonts w:ascii="Calibri" w:hAnsi="Calibri"/>
                <w:sz w:val="22"/>
                <w:szCs w:val="22"/>
              </w:rPr>
            </w:pPr>
          </w:p>
          <w:p w14:paraId="4CAFE86E" w14:textId="77777777" w:rsidR="000113D9" w:rsidRPr="00DF6518" w:rsidRDefault="000113D9" w:rsidP="000113D9">
            <w:pPr>
              <w:rPr>
                <w:rFonts w:asciiTheme="minorHAnsi" w:hAnsiTheme="minorHAnsi"/>
                <w:b/>
                <w:sz w:val="20"/>
                <w:szCs w:val="20"/>
              </w:rPr>
            </w:pPr>
          </w:p>
        </w:tc>
      </w:tr>
    </w:tbl>
    <w:p w14:paraId="7E157947" w14:textId="77777777" w:rsidR="003D4083" w:rsidRPr="00FE7557" w:rsidRDefault="00084347" w:rsidP="00084347">
      <w:pPr>
        <w:rPr>
          <w:sz w:val="20"/>
          <w:szCs w:val="20"/>
        </w:rPr>
      </w:pPr>
      <w:r w:rsidRPr="00FE7557">
        <w:rPr>
          <w:sz w:val="20"/>
          <w:szCs w:val="20"/>
        </w:rPr>
        <w:t xml:space="preserve"> </w:t>
      </w:r>
    </w:p>
    <w:p w14:paraId="18DA85F7" w14:textId="77777777" w:rsidR="0068723C" w:rsidRPr="00FE7557" w:rsidRDefault="0068723C" w:rsidP="00E316AC">
      <w:pPr>
        <w:contextualSpacing/>
        <w:rPr>
          <w:sz w:val="20"/>
          <w:szCs w:val="20"/>
        </w:rPr>
      </w:pPr>
    </w:p>
    <w:sectPr w:rsidR="0068723C" w:rsidRPr="00FE7557" w:rsidSect="00F80992">
      <w:headerReference w:type="default" r:id="rId2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12EDB" w14:textId="77777777" w:rsidR="00342D20" w:rsidRDefault="00342D20" w:rsidP="00F60F68">
      <w:r>
        <w:separator/>
      </w:r>
    </w:p>
  </w:endnote>
  <w:endnote w:type="continuationSeparator" w:id="0">
    <w:p w14:paraId="274A8B75" w14:textId="77777777" w:rsidR="00342D20" w:rsidRDefault="00342D20"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EAB0F" w14:textId="77777777" w:rsidR="00342D20" w:rsidRDefault="00342D20" w:rsidP="00F60F68">
      <w:r>
        <w:separator/>
      </w:r>
    </w:p>
  </w:footnote>
  <w:footnote w:type="continuationSeparator" w:id="0">
    <w:p w14:paraId="4C73917B" w14:textId="77777777" w:rsidR="00342D20" w:rsidRDefault="00342D20"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EndPr/>
    <w:sdtContent>
      <w:p w14:paraId="0195B924" w14:textId="6DFF5881" w:rsidR="00690827" w:rsidRDefault="00690827" w:rsidP="00832CAE">
        <w:pPr>
          <w:pStyle w:val="Header"/>
        </w:pPr>
        <w:r>
          <w:t>7/23/15</w:t>
        </w:r>
        <w:r>
          <w:tab/>
        </w:r>
        <w:r>
          <w:tab/>
        </w:r>
        <w:r>
          <w:fldChar w:fldCharType="begin"/>
        </w:r>
        <w:r>
          <w:instrText xml:space="preserve"> PAGE   \* MERGEFORMAT </w:instrText>
        </w:r>
        <w:r>
          <w:fldChar w:fldCharType="separate"/>
        </w:r>
        <w:r w:rsidR="0047436B">
          <w:rPr>
            <w:noProof/>
          </w:rPr>
          <w:t>4</w:t>
        </w:r>
        <w:r>
          <w:rPr>
            <w:noProof/>
          </w:rPr>
          <w:fldChar w:fldCharType="end"/>
        </w:r>
      </w:p>
    </w:sdtContent>
  </w:sdt>
  <w:p w14:paraId="67EC557F" w14:textId="77777777" w:rsidR="00690827" w:rsidRDefault="00690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168AB"/>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64B7C"/>
    <w:multiLevelType w:val="hybridMultilevel"/>
    <w:tmpl w:val="710A2428"/>
    <w:lvl w:ilvl="0" w:tplc="7AB620A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2"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C7791A"/>
    <w:multiLevelType w:val="hybridMultilevel"/>
    <w:tmpl w:val="5B543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5"/>
  </w:num>
  <w:num w:numId="5">
    <w:abstractNumId w:val="12"/>
  </w:num>
  <w:num w:numId="6">
    <w:abstractNumId w:val="4"/>
  </w:num>
  <w:num w:numId="7">
    <w:abstractNumId w:val="10"/>
  </w:num>
  <w:num w:numId="8">
    <w:abstractNumId w:val="9"/>
  </w:num>
  <w:num w:numId="9">
    <w:abstractNumId w:val="0"/>
  </w:num>
  <w:num w:numId="10">
    <w:abstractNumId w:val="14"/>
  </w:num>
  <w:num w:numId="11">
    <w:abstractNumId w:val="3"/>
  </w:num>
  <w:num w:numId="12">
    <w:abstractNumId w:val="18"/>
  </w:num>
  <w:num w:numId="13">
    <w:abstractNumId w:val="22"/>
  </w:num>
  <w:num w:numId="14">
    <w:abstractNumId w:val="11"/>
  </w:num>
  <w:num w:numId="15">
    <w:abstractNumId w:val="21"/>
  </w:num>
  <w:num w:numId="16">
    <w:abstractNumId w:val="20"/>
  </w:num>
  <w:num w:numId="17">
    <w:abstractNumId w:val="2"/>
  </w:num>
  <w:num w:numId="18">
    <w:abstractNumId w:val="15"/>
  </w:num>
  <w:num w:numId="19">
    <w:abstractNumId w:val="16"/>
  </w:num>
  <w:num w:numId="20">
    <w:abstractNumId w:val="23"/>
  </w:num>
  <w:num w:numId="21">
    <w:abstractNumId w:val="19"/>
  </w:num>
  <w:num w:numId="22">
    <w:abstractNumId w:val="6"/>
  </w:num>
  <w:num w:numId="23">
    <w:abstractNumId w:val="7"/>
  </w:num>
  <w:num w:numId="2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13D9"/>
    <w:rsid w:val="000138B8"/>
    <w:rsid w:val="000142DA"/>
    <w:rsid w:val="000252C9"/>
    <w:rsid w:val="0003664C"/>
    <w:rsid w:val="00040691"/>
    <w:rsid w:val="000411A1"/>
    <w:rsid w:val="00051F2B"/>
    <w:rsid w:val="00053602"/>
    <w:rsid w:val="00063600"/>
    <w:rsid w:val="000665F9"/>
    <w:rsid w:val="00067BF2"/>
    <w:rsid w:val="00067EF6"/>
    <w:rsid w:val="00073E60"/>
    <w:rsid w:val="00077D76"/>
    <w:rsid w:val="0008396A"/>
    <w:rsid w:val="00084347"/>
    <w:rsid w:val="00085FFB"/>
    <w:rsid w:val="000864B4"/>
    <w:rsid w:val="00086F1A"/>
    <w:rsid w:val="00087C8C"/>
    <w:rsid w:val="00090980"/>
    <w:rsid w:val="00095266"/>
    <w:rsid w:val="00097336"/>
    <w:rsid w:val="000B059B"/>
    <w:rsid w:val="000B0863"/>
    <w:rsid w:val="000B2E66"/>
    <w:rsid w:val="000B41A0"/>
    <w:rsid w:val="000B5A93"/>
    <w:rsid w:val="000B6D13"/>
    <w:rsid w:val="000C201B"/>
    <w:rsid w:val="000C3AE7"/>
    <w:rsid w:val="000C4181"/>
    <w:rsid w:val="000C53BB"/>
    <w:rsid w:val="000D5E10"/>
    <w:rsid w:val="000D72F3"/>
    <w:rsid w:val="000E0436"/>
    <w:rsid w:val="000E22FD"/>
    <w:rsid w:val="000E3972"/>
    <w:rsid w:val="000E56C0"/>
    <w:rsid w:val="000E70D1"/>
    <w:rsid w:val="000F0A15"/>
    <w:rsid w:val="000F1554"/>
    <w:rsid w:val="000F1C0B"/>
    <w:rsid w:val="000F3F8D"/>
    <w:rsid w:val="001019BF"/>
    <w:rsid w:val="00104DAE"/>
    <w:rsid w:val="00105B7A"/>
    <w:rsid w:val="00117D03"/>
    <w:rsid w:val="00120257"/>
    <w:rsid w:val="0012284A"/>
    <w:rsid w:val="00133BBF"/>
    <w:rsid w:val="00137A29"/>
    <w:rsid w:val="0014150B"/>
    <w:rsid w:val="00144A86"/>
    <w:rsid w:val="00144E65"/>
    <w:rsid w:val="00145519"/>
    <w:rsid w:val="0015184E"/>
    <w:rsid w:val="0015258C"/>
    <w:rsid w:val="001556AD"/>
    <w:rsid w:val="00160C2E"/>
    <w:rsid w:val="00161046"/>
    <w:rsid w:val="00161512"/>
    <w:rsid w:val="00167C54"/>
    <w:rsid w:val="00171581"/>
    <w:rsid w:val="0017345C"/>
    <w:rsid w:val="00186828"/>
    <w:rsid w:val="001934BA"/>
    <w:rsid w:val="001A1AAF"/>
    <w:rsid w:val="001A3A37"/>
    <w:rsid w:val="001B0FC5"/>
    <w:rsid w:val="001B42F3"/>
    <w:rsid w:val="001B4993"/>
    <w:rsid w:val="001B4F62"/>
    <w:rsid w:val="001B53B1"/>
    <w:rsid w:val="001C6723"/>
    <w:rsid w:val="001E12DB"/>
    <w:rsid w:val="001E1DF4"/>
    <w:rsid w:val="001E494B"/>
    <w:rsid w:val="001E647C"/>
    <w:rsid w:val="001E7660"/>
    <w:rsid w:val="001F5A39"/>
    <w:rsid w:val="001F718A"/>
    <w:rsid w:val="002031A9"/>
    <w:rsid w:val="0020581F"/>
    <w:rsid w:val="00214D32"/>
    <w:rsid w:val="00217A93"/>
    <w:rsid w:val="002224B8"/>
    <w:rsid w:val="00224C1B"/>
    <w:rsid w:val="00227A49"/>
    <w:rsid w:val="0023067C"/>
    <w:rsid w:val="0023305F"/>
    <w:rsid w:val="002337E6"/>
    <w:rsid w:val="0023761C"/>
    <w:rsid w:val="00243177"/>
    <w:rsid w:val="00244ABC"/>
    <w:rsid w:val="00247BE6"/>
    <w:rsid w:val="00250184"/>
    <w:rsid w:val="00251000"/>
    <w:rsid w:val="00253D97"/>
    <w:rsid w:val="00253F0E"/>
    <w:rsid w:val="00253F8E"/>
    <w:rsid w:val="00254AE8"/>
    <w:rsid w:val="00255637"/>
    <w:rsid w:val="00256E7A"/>
    <w:rsid w:val="002572D7"/>
    <w:rsid w:val="00263222"/>
    <w:rsid w:val="00272F98"/>
    <w:rsid w:val="00273F9F"/>
    <w:rsid w:val="0028241D"/>
    <w:rsid w:val="002831A7"/>
    <w:rsid w:val="00283B44"/>
    <w:rsid w:val="00285970"/>
    <w:rsid w:val="00287087"/>
    <w:rsid w:val="002A602A"/>
    <w:rsid w:val="002A77A1"/>
    <w:rsid w:val="002B3155"/>
    <w:rsid w:val="002B4416"/>
    <w:rsid w:val="002B49EF"/>
    <w:rsid w:val="002B4AE6"/>
    <w:rsid w:val="002B6A83"/>
    <w:rsid w:val="002B6C14"/>
    <w:rsid w:val="002D03BA"/>
    <w:rsid w:val="002D56AA"/>
    <w:rsid w:val="002D7426"/>
    <w:rsid w:val="002D74CF"/>
    <w:rsid w:val="002F62AD"/>
    <w:rsid w:val="00301495"/>
    <w:rsid w:val="00302A19"/>
    <w:rsid w:val="00302AB1"/>
    <w:rsid w:val="003035ED"/>
    <w:rsid w:val="00304139"/>
    <w:rsid w:val="0030622F"/>
    <w:rsid w:val="00306497"/>
    <w:rsid w:val="003131F4"/>
    <w:rsid w:val="00314AA3"/>
    <w:rsid w:val="00326D16"/>
    <w:rsid w:val="00332D3F"/>
    <w:rsid w:val="00334DFC"/>
    <w:rsid w:val="003350B2"/>
    <w:rsid w:val="00340782"/>
    <w:rsid w:val="00342D20"/>
    <w:rsid w:val="00351432"/>
    <w:rsid w:val="003543C6"/>
    <w:rsid w:val="003559EA"/>
    <w:rsid w:val="00366166"/>
    <w:rsid w:val="003663F0"/>
    <w:rsid w:val="00366F03"/>
    <w:rsid w:val="00374086"/>
    <w:rsid w:val="00380331"/>
    <w:rsid w:val="00383C91"/>
    <w:rsid w:val="003842A7"/>
    <w:rsid w:val="00384F0C"/>
    <w:rsid w:val="003955B4"/>
    <w:rsid w:val="00396798"/>
    <w:rsid w:val="003977C6"/>
    <w:rsid w:val="00397BA2"/>
    <w:rsid w:val="003A2C57"/>
    <w:rsid w:val="003A4268"/>
    <w:rsid w:val="003A683B"/>
    <w:rsid w:val="003B1D6D"/>
    <w:rsid w:val="003B234E"/>
    <w:rsid w:val="003C6423"/>
    <w:rsid w:val="003D0AD1"/>
    <w:rsid w:val="003D2288"/>
    <w:rsid w:val="003D356B"/>
    <w:rsid w:val="003D4083"/>
    <w:rsid w:val="003F0311"/>
    <w:rsid w:val="003F2AC1"/>
    <w:rsid w:val="003F6965"/>
    <w:rsid w:val="003F6DDE"/>
    <w:rsid w:val="004005CD"/>
    <w:rsid w:val="004012F7"/>
    <w:rsid w:val="0040628B"/>
    <w:rsid w:val="00412476"/>
    <w:rsid w:val="00414287"/>
    <w:rsid w:val="00415D8D"/>
    <w:rsid w:val="00420BD5"/>
    <w:rsid w:val="00421C39"/>
    <w:rsid w:val="00424C16"/>
    <w:rsid w:val="00430E4F"/>
    <w:rsid w:val="0043226B"/>
    <w:rsid w:val="004361B0"/>
    <w:rsid w:val="00440802"/>
    <w:rsid w:val="00445AE2"/>
    <w:rsid w:val="00456D4A"/>
    <w:rsid w:val="004641A8"/>
    <w:rsid w:val="00472A4F"/>
    <w:rsid w:val="0047436B"/>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CDF"/>
    <w:rsid w:val="004D41D0"/>
    <w:rsid w:val="004D461A"/>
    <w:rsid w:val="004D757D"/>
    <w:rsid w:val="004D75B9"/>
    <w:rsid w:val="004D79A9"/>
    <w:rsid w:val="004E2A2D"/>
    <w:rsid w:val="004E2C28"/>
    <w:rsid w:val="004E3321"/>
    <w:rsid w:val="004E3DE0"/>
    <w:rsid w:val="004F0C95"/>
    <w:rsid w:val="004F4187"/>
    <w:rsid w:val="004F7961"/>
    <w:rsid w:val="00504CF2"/>
    <w:rsid w:val="005109B1"/>
    <w:rsid w:val="00520C2E"/>
    <w:rsid w:val="0052157E"/>
    <w:rsid w:val="005235F5"/>
    <w:rsid w:val="0052709D"/>
    <w:rsid w:val="005309B3"/>
    <w:rsid w:val="00531B55"/>
    <w:rsid w:val="00532AFA"/>
    <w:rsid w:val="00532D10"/>
    <w:rsid w:val="005377C8"/>
    <w:rsid w:val="0054310B"/>
    <w:rsid w:val="0054541C"/>
    <w:rsid w:val="00545E32"/>
    <w:rsid w:val="005500E4"/>
    <w:rsid w:val="00550AF7"/>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45C9"/>
    <w:rsid w:val="005A16E1"/>
    <w:rsid w:val="005A6DD8"/>
    <w:rsid w:val="005A7619"/>
    <w:rsid w:val="005B1696"/>
    <w:rsid w:val="005B1A16"/>
    <w:rsid w:val="005B57EC"/>
    <w:rsid w:val="005B6C53"/>
    <w:rsid w:val="005B7758"/>
    <w:rsid w:val="005C0342"/>
    <w:rsid w:val="005C2C0B"/>
    <w:rsid w:val="005C531B"/>
    <w:rsid w:val="005D587D"/>
    <w:rsid w:val="005D7B22"/>
    <w:rsid w:val="005E045A"/>
    <w:rsid w:val="005E3320"/>
    <w:rsid w:val="005E6660"/>
    <w:rsid w:val="005E7F0A"/>
    <w:rsid w:val="005F1B78"/>
    <w:rsid w:val="005F1D44"/>
    <w:rsid w:val="005F263E"/>
    <w:rsid w:val="005F53ED"/>
    <w:rsid w:val="00600A0A"/>
    <w:rsid w:val="0060178A"/>
    <w:rsid w:val="006024F8"/>
    <w:rsid w:val="00602B63"/>
    <w:rsid w:val="00604306"/>
    <w:rsid w:val="00611F18"/>
    <w:rsid w:val="00622EE3"/>
    <w:rsid w:val="006244B7"/>
    <w:rsid w:val="00630475"/>
    <w:rsid w:val="006313AF"/>
    <w:rsid w:val="00632CD4"/>
    <w:rsid w:val="0063715A"/>
    <w:rsid w:val="006407C1"/>
    <w:rsid w:val="00641711"/>
    <w:rsid w:val="0064417B"/>
    <w:rsid w:val="006453EF"/>
    <w:rsid w:val="006459F9"/>
    <w:rsid w:val="00647345"/>
    <w:rsid w:val="00650902"/>
    <w:rsid w:val="0065345C"/>
    <w:rsid w:val="00657471"/>
    <w:rsid w:val="0066095F"/>
    <w:rsid w:val="00664467"/>
    <w:rsid w:val="0066482F"/>
    <w:rsid w:val="00665AB2"/>
    <w:rsid w:val="00671539"/>
    <w:rsid w:val="0067192D"/>
    <w:rsid w:val="00673725"/>
    <w:rsid w:val="0067551A"/>
    <w:rsid w:val="0068638A"/>
    <w:rsid w:val="0068723C"/>
    <w:rsid w:val="00690827"/>
    <w:rsid w:val="006A4005"/>
    <w:rsid w:val="006A4846"/>
    <w:rsid w:val="006A6DF0"/>
    <w:rsid w:val="006B0D05"/>
    <w:rsid w:val="006B3604"/>
    <w:rsid w:val="006C13DD"/>
    <w:rsid w:val="006C1D18"/>
    <w:rsid w:val="006C2A8C"/>
    <w:rsid w:val="006D0923"/>
    <w:rsid w:val="006D2A6C"/>
    <w:rsid w:val="006E0193"/>
    <w:rsid w:val="006E0D7D"/>
    <w:rsid w:val="006E1D9F"/>
    <w:rsid w:val="006E37BC"/>
    <w:rsid w:val="006E52AC"/>
    <w:rsid w:val="006E68DF"/>
    <w:rsid w:val="006E715F"/>
    <w:rsid w:val="006E7CF9"/>
    <w:rsid w:val="006F4DC1"/>
    <w:rsid w:val="006F561C"/>
    <w:rsid w:val="00700866"/>
    <w:rsid w:val="007010A9"/>
    <w:rsid w:val="0070498E"/>
    <w:rsid w:val="007069E3"/>
    <w:rsid w:val="007072A0"/>
    <w:rsid w:val="00710311"/>
    <w:rsid w:val="00713265"/>
    <w:rsid w:val="00716C11"/>
    <w:rsid w:val="00716F01"/>
    <w:rsid w:val="00720F23"/>
    <w:rsid w:val="00720FD9"/>
    <w:rsid w:val="007256C5"/>
    <w:rsid w:val="007304DD"/>
    <w:rsid w:val="007321DB"/>
    <w:rsid w:val="00733B30"/>
    <w:rsid w:val="00735F5C"/>
    <w:rsid w:val="00736242"/>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9211A"/>
    <w:rsid w:val="007942BC"/>
    <w:rsid w:val="007946E4"/>
    <w:rsid w:val="007958DF"/>
    <w:rsid w:val="00795C30"/>
    <w:rsid w:val="007A477D"/>
    <w:rsid w:val="007A4854"/>
    <w:rsid w:val="007A50EB"/>
    <w:rsid w:val="007A6805"/>
    <w:rsid w:val="007B4B4A"/>
    <w:rsid w:val="007B5BEC"/>
    <w:rsid w:val="007C4088"/>
    <w:rsid w:val="007C500A"/>
    <w:rsid w:val="007C53EC"/>
    <w:rsid w:val="007D3444"/>
    <w:rsid w:val="007D4C31"/>
    <w:rsid w:val="007D570C"/>
    <w:rsid w:val="007D6496"/>
    <w:rsid w:val="007D6F9E"/>
    <w:rsid w:val="007E2A55"/>
    <w:rsid w:val="007E51A8"/>
    <w:rsid w:val="007E6959"/>
    <w:rsid w:val="007F5148"/>
    <w:rsid w:val="007F6626"/>
    <w:rsid w:val="007F7204"/>
    <w:rsid w:val="0080139E"/>
    <w:rsid w:val="008014C9"/>
    <w:rsid w:val="0080654A"/>
    <w:rsid w:val="00806734"/>
    <w:rsid w:val="00814C7D"/>
    <w:rsid w:val="00814F40"/>
    <w:rsid w:val="00817D48"/>
    <w:rsid w:val="00823D15"/>
    <w:rsid w:val="00825093"/>
    <w:rsid w:val="0083006A"/>
    <w:rsid w:val="00830536"/>
    <w:rsid w:val="0083061B"/>
    <w:rsid w:val="00831156"/>
    <w:rsid w:val="00832CAE"/>
    <w:rsid w:val="00833861"/>
    <w:rsid w:val="00834962"/>
    <w:rsid w:val="008406F1"/>
    <w:rsid w:val="00840929"/>
    <w:rsid w:val="00841262"/>
    <w:rsid w:val="00841B45"/>
    <w:rsid w:val="008421C8"/>
    <w:rsid w:val="008443E6"/>
    <w:rsid w:val="008526AF"/>
    <w:rsid w:val="00852DE9"/>
    <w:rsid w:val="0085458E"/>
    <w:rsid w:val="00854C14"/>
    <w:rsid w:val="00863B88"/>
    <w:rsid w:val="00866001"/>
    <w:rsid w:val="008733A7"/>
    <w:rsid w:val="008800A1"/>
    <w:rsid w:val="00880DBC"/>
    <w:rsid w:val="00884669"/>
    <w:rsid w:val="00884756"/>
    <w:rsid w:val="00885F69"/>
    <w:rsid w:val="00890D10"/>
    <w:rsid w:val="00890FA2"/>
    <w:rsid w:val="00895873"/>
    <w:rsid w:val="008A0E3D"/>
    <w:rsid w:val="008A122F"/>
    <w:rsid w:val="008A20FB"/>
    <w:rsid w:val="008A3E21"/>
    <w:rsid w:val="008A4538"/>
    <w:rsid w:val="008A6222"/>
    <w:rsid w:val="008B0002"/>
    <w:rsid w:val="008B20FE"/>
    <w:rsid w:val="008B2C41"/>
    <w:rsid w:val="008C19D1"/>
    <w:rsid w:val="008D4486"/>
    <w:rsid w:val="008D4AB8"/>
    <w:rsid w:val="008D6BD3"/>
    <w:rsid w:val="008D7757"/>
    <w:rsid w:val="008E30B6"/>
    <w:rsid w:val="008E3848"/>
    <w:rsid w:val="008F2D8B"/>
    <w:rsid w:val="008F3504"/>
    <w:rsid w:val="00902D6A"/>
    <w:rsid w:val="009048F4"/>
    <w:rsid w:val="0090703F"/>
    <w:rsid w:val="00910ED0"/>
    <w:rsid w:val="009114E7"/>
    <w:rsid w:val="00912BDA"/>
    <w:rsid w:val="009150E0"/>
    <w:rsid w:val="00915FA4"/>
    <w:rsid w:val="00916013"/>
    <w:rsid w:val="0091718A"/>
    <w:rsid w:val="00920CC4"/>
    <w:rsid w:val="00922A65"/>
    <w:rsid w:val="00925518"/>
    <w:rsid w:val="00926FDD"/>
    <w:rsid w:val="009300CD"/>
    <w:rsid w:val="0093247E"/>
    <w:rsid w:val="00935370"/>
    <w:rsid w:val="00951A12"/>
    <w:rsid w:val="00960075"/>
    <w:rsid w:val="00960B6D"/>
    <w:rsid w:val="009622B2"/>
    <w:rsid w:val="00962A8F"/>
    <w:rsid w:val="009670EE"/>
    <w:rsid w:val="009709E7"/>
    <w:rsid w:val="0097385B"/>
    <w:rsid w:val="0097457E"/>
    <w:rsid w:val="00976DCE"/>
    <w:rsid w:val="00977F6D"/>
    <w:rsid w:val="00982514"/>
    <w:rsid w:val="00984026"/>
    <w:rsid w:val="0099238E"/>
    <w:rsid w:val="009936C3"/>
    <w:rsid w:val="009957F8"/>
    <w:rsid w:val="00997B0F"/>
    <w:rsid w:val="009A01CD"/>
    <w:rsid w:val="009A3315"/>
    <w:rsid w:val="009A4C63"/>
    <w:rsid w:val="009A5954"/>
    <w:rsid w:val="009A771E"/>
    <w:rsid w:val="009B52E2"/>
    <w:rsid w:val="009C4D7A"/>
    <w:rsid w:val="009E05A7"/>
    <w:rsid w:val="009E0A90"/>
    <w:rsid w:val="009E11D5"/>
    <w:rsid w:val="009E33B2"/>
    <w:rsid w:val="009E38E0"/>
    <w:rsid w:val="009E4842"/>
    <w:rsid w:val="009E7734"/>
    <w:rsid w:val="009F08F1"/>
    <w:rsid w:val="009F24FB"/>
    <w:rsid w:val="009F312F"/>
    <w:rsid w:val="009F51F2"/>
    <w:rsid w:val="009F58C6"/>
    <w:rsid w:val="009F61E5"/>
    <w:rsid w:val="009F6590"/>
    <w:rsid w:val="00A0426D"/>
    <w:rsid w:val="00A13CC4"/>
    <w:rsid w:val="00A15A16"/>
    <w:rsid w:val="00A16178"/>
    <w:rsid w:val="00A22555"/>
    <w:rsid w:val="00A23D1A"/>
    <w:rsid w:val="00A2680C"/>
    <w:rsid w:val="00A26FD8"/>
    <w:rsid w:val="00A322E0"/>
    <w:rsid w:val="00A3248E"/>
    <w:rsid w:val="00A32BFB"/>
    <w:rsid w:val="00A401F1"/>
    <w:rsid w:val="00A41146"/>
    <w:rsid w:val="00A4139A"/>
    <w:rsid w:val="00A431EE"/>
    <w:rsid w:val="00A46A6F"/>
    <w:rsid w:val="00A53510"/>
    <w:rsid w:val="00A60D12"/>
    <w:rsid w:val="00A67815"/>
    <w:rsid w:val="00A7799E"/>
    <w:rsid w:val="00A902E1"/>
    <w:rsid w:val="00A94744"/>
    <w:rsid w:val="00A971ED"/>
    <w:rsid w:val="00AA0960"/>
    <w:rsid w:val="00AA0A34"/>
    <w:rsid w:val="00AB038A"/>
    <w:rsid w:val="00AB0461"/>
    <w:rsid w:val="00AB34DB"/>
    <w:rsid w:val="00AB4BD6"/>
    <w:rsid w:val="00AC78F0"/>
    <w:rsid w:val="00AD03D9"/>
    <w:rsid w:val="00AD15CC"/>
    <w:rsid w:val="00AE2A33"/>
    <w:rsid w:val="00AE74AE"/>
    <w:rsid w:val="00AF322D"/>
    <w:rsid w:val="00AF67E4"/>
    <w:rsid w:val="00AF7F74"/>
    <w:rsid w:val="00B05970"/>
    <w:rsid w:val="00B0620F"/>
    <w:rsid w:val="00B07B03"/>
    <w:rsid w:val="00B119A5"/>
    <w:rsid w:val="00B14EF8"/>
    <w:rsid w:val="00B176CD"/>
    <w:rsid w:val="00B23597"/>
    <w:rsid w:val="00B237C8"/>
    <w:rsid w:val="00B310EC"/>
    <w:rsid w:val="00B37A52"/>
    <w:rsid w:val="00B40683"/>
    <w:rsid w:val="00B45DD2"/>
    <w:rsid w:val="00B46B01"/>
    <w:rsid w:val="00B47F8E"/>
    <w:rsid w:val="00B527F5"/>
    <w:rsid w:val="00B62A64"/>
    <w:rsid w:val="00B639EE"/>
    <w:rsid w:val="00B677B8"/>
    <w:rsid w:val="00B70324"/>
    <w:rsid w:val="00B76EFF"/>
    <w:rsid w:val="00B80BEC"/>
    <w:rsid w:val="00B835B8"/>
    <w:rsid w:val="00B84241"/>
    <w:rsid w:val="00B858B1"/>
    <w:rsid w:val="00B91FA5"/>
    <w:rsid w:val="00B926B0"/>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F0B2D"/>
    <w:rsid w:val="00BF0B52"/>
    <w:rsid w:val="00BF1972"/>
    <w:rsid w:val="00BF2003"/>
    <w:rsid w:val="00BF225B"/>
    <w:rsid w:val="00BF2E9F"/>
    <w:rsid w:val="00BF3706"/>
    <w:rsid w:val="00BF4EB6"/>
    <w:rsid w:val="00C02DA7"/>
    <w:rsid w:val="00C02EAD"/>
    <w:rsid w:val="00C059CB"/>
    <w:rsid w:val="00C1280C"/>
    <w:rsid w:val="00C21FD3"/>
    <w:rsid w:val="00C23363"/>
    <w:rsid w:val="00C2457F"/>
    <w:rsid w:val="00C24A9B"/>
    <w:rsid w:val="00C26CE1"/>
    <w:rsid w:val="00C315F2"/>
    <w:rsid w:val="00C32B8F"/>
    <w:rsid w:val="00C339C1"/>
    <w:rsid w:val="00C34FC0"/>
    <w:rsid w:val="00C40FF4"/>
    <w:rsid w:val="00C416BA"/>
    <w:rsid w:val="00C50081"/>
    <w:rsid w:val="00C52336"/>
    <w:rsid w:val="00C54700"/>
    <w:rsid w:val="00C66943"/>
    <w:rsid w:val="00C67E7B"/>
    <w:rsid w:val="00C74C51"/>
    <w:rsid w:val="00C772F8"/>
    <w:rsid w:val="00C85BCC"/>
    <w:rsid w:val="00C906FF"/>
    <w:rsid w:val="00C907E9"/>
    <w:rsid w:val="00C90AB5"/>
    <w:rsid w:val="00C9198D"/>
    <w:rsid w:val="00C95D2A"/>
    <w:rsid w:val="00CA3517"/>
    <w:rsid w:val="00CA6EB9"/>
    <w:rsid w:val="00CB0D51"/>
    <w:rsid w:val="00CB1443"/>
    <w:rsid w:val="00CB2A8D"/>
    <w:rsid w:val="00CB6CA6"/>
    <w:rsid w:val="00CC1B1B"/>
    <w:rsid w:val="00CC221C"/>
    <w:rsid w:val="00CC2666"/>
    <w:rsid w:val="00CC340D"/>
    <w:rsid w:val="00CD1051"/>
    <w:rsid w:val="00CD1052"/>
    <w:rsid w:val="00CD1316"/>
    <w:rsid w:val="00CD1A77"/>
    <w:rsid w:val="00CD221B"/>
    <w:rsid w:val="00CD44B2"/>
    <w:rsid w:val="00CD4FD2"/>
    <w:rsid w:val="00CD561F"/>
    <w:rsid w:val="00CD600D"/>
    <w:rsid w:val="00CE102E"/>
    <w:rsid w:val="00CE24A3"/>
    <w:rsid w:val="00CF0A97"/>
    <w:rsid w:val="00CF2B98"/>
    <w:rsid w:val="00CF3D31"/>
    <w:rsid w:val="00CF7048"/>
    <w:rsid w:val="00D1574F"/>
    <w:rsid w:val="00D20A75"/>
    <w:rsid w:val="00D2152A"/>
    <w:rsid w:val="00D22C79"/>
    <w:rsid w:val="00D269DE"/>
    <w:rsid w:val="00D307E1"/>
    <w:rsid w:val="00D30E78"/>
    <w:rsid w:val="00D31C5D"/>
    <w:rsid w:val="00D357B2"/>
    <w:rsid w:val="00D37DC4"/>
    <w:rsid w:val="00D40346"/>
    <w:rsid w:val="00D41AFC"/>
    <w:rsid w:val="00D50788"/>
    <w:rsid w:val="00D5110A"/>
    <w:rsid w:val="00D513D0"/>
    <w:rsid w:val="00D54FDA"/>
    <w:rsid w:val="00D61103"/>
    <w:rsid w:val="00D619F7"/>
    <w:rsid w:val="00D64380"/>
    <w:rsid w:val="00D64EE6"/>
    <w:rsid w:val="00D711FD"/>
    <w:rsid w:val="00D739E4"/>
    <w:rsid w:val="00D747A3"/>
    <w:rsid w:val="00D74C43"/>
    <w:rsid w:val="00D75506"/>
    <w:rsid w:val="00D76BEC"/>
    <w:rsid w:val="00D8048E"/>
    <w:rsid w:val="00D8125E"/>
    <w:rsid w:val="00D835FB"/>
    <w:rsid w:val="00D85BF4"/>
    <w:rsid w:val="00D86DAB"/>
    <w:rsid w:val="00D910D9"/>
    <w:rsid w:val="00D94BE7"/>
    <w:rsid w:val="00D96B4B"/>
    <w:rsid w:val="00DA0C33"/>
    <w:rsid w:val="00DA1D5E"/>
    <w:rsid w:val="00DA22FC"/>
    <w:rsid w:val="00DA41B4"/>
    <w:rsid w:val="00DA43E8"/>
    <w:rsid w:val="00DB07B1"/>
    <w:rsid w:val="00DB34EE"/>
    <w:rsid w:val="00DB6108"/>
    <w:rsid w:val="00DB6B29"/>
    <w:rsid w:val="00DC50F5"/>
    <w:rsid w:val="00DC7D3C"/>
    <w:rsid w:val="00DD1F2D"/>
    <w:rsid w:val="00DD1F7F"/>
    <w:rsid w:val="00DE007E"/>
    <w:rsid w:val="00DE0B69"/>
    <w:rsid w:val="00DE15DD"/>
    <w:rsid w:val="00DE39A5"/>
    <w:rsid w:val="00DE61C5"/>
    <w:rsid w:val="00DE7C7C"/>
    <w:rsid w:val="00DF1F24"/>
    <w:rsid w:val="00DF6518"/>
    <w:rsid w:val="00E019A0"/>
    <w:rsid w:val="00E045DE"/>
    <w:rsid w:val="00E05AEA"/>
    <w:rsid w:val="00E075C4"/>
    <w:rsid w:val="00E1063A"/>
    <w:rsid w:val="00E12090"/>
    <w:rsid w:val="00E13089"/>
    <w:rsid w:val="00E1594A"/>
    <w:rsid w:val="00E221DB"/>
    <w:rsid w:val="00E2257B"/>
    <w:rsid w:val="00E316AC"/>
    <w:rsid w:val="00E34C8D"/>
    <w:rsid w:val="00E353FA"/>
    <w:rsid w:val="00E35DDB"/>
    <w:rsid w:val="00E368C3"/>
    <w:rsid w:val="00E41480"/>
    <w:rsid w:val="00E42B2A"/>
    <w:rsid w:val="00E44D72"/>
    <w:rsid w:val="00E47BDC"/>
    <w:rsid w:val="00E549BA"/>
    <w:rsid w:val="00E550D4"/>
    <w:rsid w:val="00E606B1"/>
    <w:rsid w:val="00E63846"/>
    <w:rsid w:val="00E67534"/>
    <w:rsid w:val="00E703F0"/>
    <w:rsid w:val="00E707DE"/>
    <w:rsid w:val="00E711B9"/>
    <w:rsid w:val="00E71DF5"/>
    <w:rsid w:val="00E74D03"/>
    <w:rsid w:val="00E770F8"/>
    <w:rsid w:val="00E77DDF"/>
    <w:rsid w:val="00E84A82"/>
    <w:rsid w:val="00E8513B"/>
    <w:rsid w:val="00E8627F"/>
    <w:rsid w:val="00E9343D"/>
    <w:rsid w:val="00E93CE8"/>
    <w:rsid w:val="00EA0EEA"/>
    <w:rsid w:val="00EC0C39"/>
    <w:rsid w:val="00EC6A16"/>
    <w:rsid w:val="00EC74BB"/>
    <w:rsid w:val="00ED08F7"/>
    <w:rsid w:val="00ED2A50"/>
    <w:rsid w:val="00ED5A09"/>
    <w:rsid w:val="00ED64E3"/>
    <w:rsid w:val="00EF3F3E"/>
    <w:rsid w:val="00EF5D25"/>
    <w:rsid w:val="00F03D95"/>
    <w:rsid w:val="00F0691E"/>
    <w:rsid w:val="00F10369"/>
    <w:rsid w:val="00F11960"/>
    <w:rsid w:val="00F14456"/>
    <w:rsid w:val="00F157CA"/>
    <w:rsid w:val="00F16B02"/>
    <w:rsid w:val="00F20B9F"/>
    <w:rsid w:val="00F231A2"/>
    <w:rsid w:val="00F25187"/>
    <w:rsid w:val="00F2620E"/>
    <w:rsid w:val="00F32C7B"/>
    <w:rsid w:val="00F34C65"/>
    <w:rsid w:val="00F34EB2"/>
    <w:rsid w:val="00F35A27"/>
    <w:rsid w:val="00F360EC"/>
    <w:rsid w:val="00F52B31"/>
    <w:rsid w:val="00F54CA5"/>
    <w:rsid w:val="00F5522F"/>
    <w:rsid w:val="00F60F68"/>
    <w:rsid w:val="00F61F2D"/>
    <w:rsid w:val="00F627BB"/>
    <w:rsid w:val="00F65E8D"/>
    <w:rsid w:val="00F7018D"/>
    <w:rsid w:val="00F708B7"/>
    <w:rsid w:val="00F73961"/>
    <w:rsid w:val="00F80992"/>
    <w:rsid w:val="00F91E28"/>
    <w:rsid w:val="00F93944"/>
    <w:rsid w:val="00F95EAE"/>
    <w:rsid w:val="00F97E86"/>
    <w:rsid w:val="00FA0AA4"/>
    <w:rsid w:val="00FA3DB0"/>
    <w:rsid w:val="00FA6646"/>
    <w:rsid w:val="00FA67C7"/>
    <w:rsid w:val="00FA69D2"/>
    <w:rsid w:val="00FB0733"/>
    <w:rsid w:val="00FB323B"/>
    <w:rsid w:val="00FB595E"/>
    <w:rsid w:val="00FB658F"/>
    <w:rsid w:val="00FB7F53"/>
    <w:rsid w:val="00FC09F2"/>
    <w:rsid w:val="00FC49BB"/>
    <w:rsid w:val="00FC73E4"/>
    <w:rsid w:val="00FD6FB5"/>
    <w:rsid w:val="00FE2B70"/>
    <w:rsid w:val="00FE384E"/>
    <w:rsid w:val="00FE4A00"/>
    <w:rsid w:val="00FE6173"/>
    <w:rsid w:val="00FE7557"/>
    <w:rsid w:val="00FF111C"/>
    <w:rsid w:val="00FF24C2"/>
    <w:rsid w:val="00FF2FAA"/>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23802"/>
  <w15:docId w15:val="{CBA12CE2-8D27-474B-86CF-13E33DB5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character" w:customStyle="1" w:styleId="fonttastic">
    <w:name w:val="fonttastic"/>
    <w:basedOn w:val="DefaultParagraphFont"/>
    <w:rsid w:val="008A0E3D"/>
  </w:style>
  <w:style w:type="paragraph" w:styleId="BalloonText">
    <w:name w:val="Balloon Text"/>
    <w:basedOn w:val="Normal"/>
    <w:link w:val="BalloonTextChar"/>
    <w:uiPriority w:val="99"/>
    <w:semiHidden/>
    <w:unhideWhenUsed/>
    <w:rsid w:val="00ED6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4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138644976">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www.uta.edu/owl" TargetMode="External"/><Relationship Id="rId18" Type="http://schemas.openxmlformats.org/officeDocument/2006/relationships/hyperlink" Target="http://ask.uta.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sfs" TargetMode="External"/><Relationship Id="rId7" Type="http://schemas.openxmlformats.org/officeDocument/2006/relationships/endnotes" Target="endnotes.xml"/><Relationship Id="rId12" Type="http://schemas.openxmlformats.org/officeDocument/2006/relationships/hyperlink" Target="http://uta.mywconline.com/" TargetMode="External"/><Relationship Id="rId17" Type="http://schemas.openxmlformats.org/officeDocument/2006/relationships/hyperlink" Target="http://www.uta.edu/librar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guides.uta.edu" TargetMode="External"/><Relationship Id="rId20" Type="http://schemas.openxmlformats.org/officeDocument/2006/relationships/hyperlink" Target="http://www.uta.edu/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titleI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owl" TargetMode="External"/><Relationship Id="rId23" Type="http://schemas.openxmlformats.org/officeDocument/2006/relationships/hyperlink" Target="http://www.uta.edu/oit/email/" TargetMode="External"/><Relationship Id="rId10" Type="http://schemas.openxmlformats.org/officeDocument/2006/relationships/hyperlink" Target="http://www.uta.edu/disability" TargetMode="External"/><Relationship Id="rId19"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tgslc.org/pdf/Program-integrity-R2T4-Taking-Attendance.pdf" TargetMode="External"/><Relationship Id="rId14" Type="http://schemas.openxmlformats.org/officeDocument/2006/relationships/hyperlink" Target="http://www.uta.edu/owl" TargetMode="External"/><Relationship Id="rId22" Type="http://schemas.openxmlformats.org/officeDocument/2006/relationships/hyperlink" Target="https://www.uta.edu/policy/procedure/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0E49BD5-7D40-4A8C-95FB-4EE12D95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4396</TotalTime>
  <Pages>14</Pages>
  <Words>6531</Words>
  <Characters>37232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Huff, Larry Duane</cp:lastModifiedBy>
  <cp:revision>22</cp:revision>
  <cp:lastPrinted>2015-12-18T18:20:00Z</cp:lastPrinted>
  <dcterms:created xsi:type="dcterms:W3CDTF">2015-12-18T18:18:00Z</dcterms:created>
  <dcterms:modified xsi:type="dcterms:W3CDTF">2016-01-15T20:21:00Z</dcterms:modified>
</cp:coreProperties>
</file>