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A61B" w14:textId="77777777" w:rsidR="00932811" w:rsidRPr="00786C2F" w:rsidRDefault="00932811" w:rsidP="00155DDD">
      <w:pPr>
        <w:jc w:val="right"/>
        <w:rPr>
          <w:rFonts w:ascii="Arial" w:hAnsi="Arial" w:cs="Arial"/>
          <w:sz w:val="16"/>
          <w:szCs w:val="16"/>
        </w:rPr>
      </w:pPr>
    </w:p>
    <w:p w14:paraId="7B7A3A02" w14:textId="41ED7AE2" w:rsidR="00CE1818" w:rsidRPr="00041132" w:rsidRDefault="0036592B" w:rsidP="00155DDD">
      <w:pPr>
        <w:jc w:val="center"/>
        <w:rPr>
          <w:rFonts w:ascii="Arial" w:hAnsi="Arial" w:cs="Arial"/>
          <w:sz w:val="12"/>
          <w:szCs w:val="12"/>
        </w:rPr>
      </w:pPr>
      <w:bookmarkStart w:id="0" w:name="_GoBack"/>
      <w:bookmarkEnd w:id="0"/>
      <w:r>
        <w:rPr>
          <w:rFonts w:ascii="Arial" w:hAnsi="Arial" w:cs="Arial"/>
          <w:b/>
          <w:sz w:val="21"/>
          <w:szCs w:val="21"/>
        </w:rPr>
        <w:t>HIST 1312</w:t>
      </w:r>
      <w:r w:rsidR="00D4640C" w:rsidRPr="0016052E">
        <w:rPr>
          <w:rFonts w:ascii="Arial" w:hAnsi="Arial" w:cs="Arial"/>
          <w:b/>
          <w:sz w:val="21"/>
          <w:szCs w:val="21"/>
        </w:rPr>
        <w:t xml:space="preserve">: </w:t>
      </w:r>
      <w:r>
        <w:rPr>
          <w:rFonts w:ascii="Arial" w:hAnsi="Arial" w:cs="Arial"/>
          <w:sz w:val="21"/>
          <w:szCs w:val="21"/>
        </w:rPr>
        <w:t>History of the United States Since 1865</w:t>
      </w:r>
    </w:p>
    <w:p w14:paraId="1B105916" w14:textId="53872C9F" w:rsidR="00CE1818" w:rsidRPr="0016052E" w:rsidRDefault="0036592B" w:rsidP="00CE1818">
      <w:pPr>
        <w:jc w:val="center"/>
        <w:rPr>
          <w:rFonts w:ascii="Arial" w:hAnsi="Arial" w:cs="Arial"/>
          <w:sz w:val="21"/>
          <w:szCs w:val="21"/>
        </w:rPr>
      </w:pPr>
      <w:r>
        <w:rPr>
          <w:rFonts w:ascii="Arial" w:hAnsi="Arial" w:cs="Arial"/>
          <w:sz w:val="21"/>
          <w:szCs w:val="21"/>
        </w:rPr>
        <w:t>Spring 2016</w:t>
      </w:r>
    </w:p>
    <w:p w14:paraId="5D366C4B" w14:textId="77777777" w:rsidR="00141EC6" w:rsidRPr="0016052E" w:rsidRDefault="00141EC6" w:rsidP="00141EC6">
      <w:pPr>
        <w:rPr>
          <w:rFonts w:ascii="Arial" w:hAnsi="Arial" w:cs="Arial"/>
          <w:sz w:val="21"/>
          <w:szCs w:val="21"/>
        </w:rPr>
      </w:pPr>
    </w:p>
    <w:p w14:paraId="0BE56825" w14:textId="720DBC58" w:rsidR="00141EC6" w:rsidRPr="0016052E" w:rsidRDefault="0036592B"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Dr. Cristina Salinas</w:t>
      </w:r>
    </w:p>
    <w:p w14:paraId="7AD90052" w14:textId="77777777" w:rsidR="00141EC6" w:rsidRPr="0016052E" w:rsidRDefault="00141EC6" w:rsidP="00141EC6">
      <w:pPr>
        <w:rPr>
          <w:rFonts w:ascii="Arial" w:hAnsi="Arial" w:cs="Arial"/>
          <w:b/>
          <w:sz w:val="21"/>
          <w:szCs w:val="21"/>
        </w:rPr>
      </w:pPr>
    </w:p>
    <w:p w14:paraId="71EE426C" w14:textId="07C45655"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36592B">
        <w:rPr>
          <w:rFonts w:ascii="Arial" w:hAnsi="Arial" w:cs="Arial"/>
          <w:sz w:val="21"/>
          <w:szCs w:val="21"/>
        </w:rPr>
        <w:t>UH 326</w:t>
      </w:r>
    </w:p>
    <w:p w14:paraId="5C771428" w14:textId="77777777" w:rsidR="00141EC6" w:rsidRPr="0016052E" w:rsidRDefault="00141EC6" w:rsidP="00141EC6">
      <w:pPr>
        <w:rPr>
          <w:rFonts w:ascii="Arial" w:hAnsi="Arial" w:cs="Arial"/>
          <w:sz w:val="21"/>
          <w:szCs w:val="21"/>
        </w:rPr>
      </w:pPr>
    </w:p>
    <w:p w14:paraId="5F4D2429" w14:textId="39E35CEC"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351CB5">
        <w:rPr>
          <w:rFonts w:ascii="Arial" w:hAnsi="Arial" w:cs="Arial"/>
          <w:sz w:val="21"/>
          <w:szCs w:val="21"/>
        </w:rPr>
        <w:t>817-272-2861</w:t>
      </w:r>
    </w:p>
    <w:p w14:paraId="2D712CBC" w14:textId="77777777" w:rsidR="00141EC6" w:rsidRPr="0016052E" w:rsidRDefault="00141EC6" w:rsidP="00141EC6">
      <w:pPr>
        <w:rPr>
          <w:rFonts w:ascii="Arial" w:hAnsi="Arial" w:cs="Arial"/>
          <w:b/>
          <w:sz w:val="21"/>
          <w:szCs w:val="21"/>
        </w:rPr>
      </w:pPr>
    </w:p>
    <w:p w14:paraId="69CDFB17" w14:textId="7C34FAB8"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51CB5">
        <w:rPr>
          <w:rFonts w:ascii="Arial" w:hAnsi="Arial" w:cs="Arial"/>
          <w:sz w:val="21"/>
          <w:szCs w:val="21"/>
        </w:rPr>
        <w:t>csalinas@uta.edu</w:t>
      </w:r>
    </w:p>
    <w:p w14:paraId="1E26968C" w14:textId="77777777" w:rsidR="00141EC6" w:rsidRPr="005F596B" w:rsidRDefault="00141EC6" w:rsidP="00141EC6">
      <w:pPr>
        <w:rPr>
          <w:rFonts w:asciiTheme="minorBidi" w:hAnsiTheme="minorBidi" w:cstheme="minorBidi"/>
          <w:sz w:val="21"/>
          <w:szCs w:val="21"/>
        </w:rPr>
      </w:pPr>
    </w:p>
    <w:p w14:paraId="496A2FA2" w14:textId="2336383C"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67B9CB48" w:rsidR="00A470FF" w:rsidRDefault="00A470FF" w:rsidP="00A470FF">
      <w:pPr>
        <w:rPr>
          <w:rFonts w:ascii="Arial" w:hAnsi="Arial" w:cs="Arial"/>
          <w:sz w:val="21"/>
          <w:szCs w:val="21"/>
        </w:rPr>
      </w:pPr>
      <w:r w:rsidRPr="00A470FF">
        <w:rPr>
          <w:rFonts w:ascii="Arial" w:hAnsi="Arial" w:cs="Arial"/>
          <w:b/>
          <w:sz w:val="21"/>
          <w:szCs w:val="21"/>
        </w:rPr>
        <w:t xml:space="preserve">Office Hours: </w:t>
      </w:r>
      <w:r w:rsidR="00351CB5">
        <w:rPr>
          <w:rFonts w:ascii="Arial" w:hAnsi="Arial" w:cs="Arial"/>
          <w:sz w:val="21"/>
          <w:szCs w:val="21"/>
        </w:rPr>
        <w:t xml:space="preserve">M 5:30-7:00 PM; T </w:t>
      </w:r>
      <w:r w:rsidR="00F91BE3">
        <w:rPr>
          <w:rFonts w:ascii="Arial" w:hAnsi="Arial" w:cs="Arial"/>
          <w:sz w:val="21"/>
          <w:szCs w:val="21"/>
        </w:rPr>
        <w:t>3:00-4:30 PM</w:t>
      </w:r>
      <w:proofErr w:type="gramStart"/>
      <w:r w:rsidR="001A4471">
        <w:rPr>
          <w:rFonts w:ascii="Arial" w:hAnsi="Arial" w:cs="Arial"/>
          <w:sz w:val="21"/>
          <w:szCs w:val="21"/>
        </w:rPr>
        <w:t>;</w:t>
      </w:r>
      <w:proofErr w:type="gramEnd"/>
      <w:r w:rsidR="001A4471">
        <w:rPr>
          <w:rFonts w:ascii="Arial" w:hAnsi="Arial" w:cs="Arial"/>
          <w:sz w:val="21"/>
          <w:szCs w:val="21"/>
        </w:rPr>
        <w:t xml:space="preserve"> a</w:t>
      </w:r>
      <w:r w:rsidR="0067249C">
        <w:rPr>
          <w:rFonts w:ascii="Arial" w:hAnsi="Arial" w:cs="Arial"/>
          <w:sz w:val="21"/>
          <w:szCs w:val="21"/>
        </w:rPr>
        <w:t>nd by appointment.</w:t>
      </w:r>
    </w:p>
    <w:p w14:paraId="13310D97" w14:textId="77777777" w:rsidR="00A470FF" w:rsidRPr="00A470FF" w:rsidRDefault="00A470FF" w:rsidP="00A470FF">
      <w:pPr>
        <w:rPr>
          <w:rFonts w:ascii="Arial" w:hAnsi="Arial" w:cs="Arial"/>
          <w:b/>
          <w:sz w:val="21"/>
          <w:szCs w:val="21"/>
        </w:rPr>
      </w:pPr>
    </w:p>
    <w:p w14:paraId="5BE31233" w14:textId="4685754A"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F91BE3">
        <w:rPr>
          <w:rFonts w:ascii="Arial" w:hAnsi="Arial" w:cs="Arial"/>
          <w:sz w:val="21"/>
          <w:szCs w:val="21"/>
        </w:rPr>
        <w:t>1312-005</w:t>
      </w:r>
    </w:p>
    <w:p w14:paraId="313E1F25" w14:textId="77777777" w:rsidR="00141EC6" w:rsidRPr="0016052E" w:rsidRDefault="00141EC6" w:rsidP="00141EC6">
      <w:pPr>
        <w:rPr>
          <w:rFonts w:ascii="Arial" w:hAnsi="Arial" w:cs="Arial"/>
          <w:b/>
          <w:sz w:val="21"/>
          <w:szCs w:val="21"/>
        </w:rPr>
      </w:pPr>
    </w:p>
    <w:p w14:paraId="373DA882" w14:textId="13110C70"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F91BE3" w:rsidRPr="00F91BE3">
        <w:rPr>
          <w:rFonts w:ascii="Arial" w:hAnsi="Arial" w:cs="Arial"/>
          <w:sz w:val="21"/>
          <w:szCs w:val="21"/>
        </w:rPr>
        <w:t>MWF 1:00-1:50 PM</w:t>
      </w:r>
      <w:r w:rsidR="00F91BE3">
        <w:rPr>
          <w:rFonts w:ascii="Arial" w:hAnsi="Arial" w:cs="Arial"/>
          <w:b/>
          <w:sz w:val="21"/>
          <w:szCs w:val="21"/>
        </w:rPr>
        <w:t xml:space="preserve">, </w:t>
      </w:r>
      <w:r w:rsidR="00F91BE3">
        <w:rPr>
          <w:rFonts w:ascii="Arial" w:hAnsi="Arial" w:cs="Arial"/>
          <w:sz w:val="21"/>
          <w:szCs w:val="21"/>
        </w:rPr>
        <w:t>UH 115</w:t>
      </w:r>
    </w:p>
    <w:p w14:paraId="53764370" w14:textId="77777777" w:rsidR="00141EC6" w:rsidRPr="0016052E" w:rsidRDefault="00141EC6" w:rsidP="00141EC6">
      <w:pPr>
        <w:rPr>
          <w:rFonts w:ascii="Arial" w:hAnsi="Arial" w:cs="Arial"/>
          <w:b/>
          <w:sz w:val="21"/>
          <w:szCs w:val="21"/>
        </w:rPr>
      </w:pPr>
    </w:p>
    <w:p w14:paraId="7B061313" w14:textId="3B815B35" w:rsidR="00141EC6" w:rsidRPr="00920E54" w:rsidRDefault="00141EC6" w:rsidP="00141EC6">
      <w:pPr>
        <w:rPr>
          <w:rFonts w:ascii="Arial" w:hAnsi="Arial" w:cs="Arial"/>
          <w:color w:val="FF0000"/>
          <w:sz w:val="21"/>
          <w:szCs w:val="21"/>
        </w:rPr>
      </w:pPr>
      <w:r w:rsidRPr="0016052E">
        <w:rPr>
          <w:rFonts w:ascii="Arial" w:hAnsi="Arial" w:cs="Arial"/>
          <w:b/>
          <w:sz w:val="21"/>
          <w:szCs w:val="21"/>
        </w:rPr>
        <w:t xml:space="preserve">Description of Course Content: </w:t>
      </w:r>
      <w:r w:rsidR="003C532F" w:rsidRPr="00330BA1">
        <w:rPr>
          <w:rFonts w:ascii="Arial" w:hAnsi="Arial"/>
          <w:sz w:val="24"/>
        </w:rPr>
        <w:t>This course offers an introduction to the history of the United States from 1865 to the present day. Never fixed categories, ideas about nation and belonging have always been contested and defined (and re-defined), through wrenching struggle and moments of affirmation. We will examine the growth of the state in American society as well as the ways in which people themselves helped define a nation. While this course is focused on the events and broad currents that fashioned daily life in the United States, we will also consider American history from an international perspective, exploring the ways in which the United States both shaped, and was shaped by, global flows of migration, ideas, and capital. The power to shape society, while unequal, has always been multidirectional and multidimensional.</w:t>
      </w:r>
    </w:p>
    <w:p w14:paraId="3316B59E" w14:textId="77777777" w:rsidR="00141EC6" w:rsidRPr="0016052E" w:rsidRDefault="00141EC6" w:rsidP="00141EC6">
      <w:pPr>
        <w:rPr>
          <w:rFonts w:ascii="Arial" w:hAnsi="Arial" w:cs="Arial"/>
          <w:sz w:val="21"/>
          <w:szCs w:val="21"/>
        </w:rPr>
      </w:pPr>
    </w:p>
    <w:p w14:paraId="09422FAA" w14:textId="1D5E81FE" w:rsidR="00141EC6" w:rsidRDefault="00141EC6" w:rsidP="00593047">
      <w:pPr>
        <w:rPr>
          <w:rFonts w:ascii="Arial" w:hAnsi="Arial" w:cs="Arial"/>
          <w:sz w:val="21"/>
          <w:szCs w:val="21"/>
        </w:rPr>
      </w:pPr>
      <w:r w:rsidRPr="0016052E">
        <w:rPr>
          <w:rFonts w:ascii="Arial" w:hAnsi="Arial" w:cs="Arial"/>
          <w:b/>
          <w:sz w:val="21"/>
          <w:szCs w:val="21"/>
        </w:rPr>
        <w:t xml:space="preserve">Student Learning Outcomes: </w:t>
      </w:r>
    </w:p>
    <w:p w14:paraId="1A21EA3C" w14:textId="739C4759" w:rsidR="003C532F" w:rsidRPr="00821D6C" w:rsidRDefault="003C532F" w:rsidP="003C532F">
      <w:pPr>
        <w:pStyle w:val="ListParagraph"/>
        <w:numPr>
          <w:ilvl w:val="0"/>
          <w:numId w:val="5"/>
        </w:numPr>
        <w:rPr>
          <w:rFonts w:ascii="Arial" w:hAnsi="Arial" w:cs="Arial"/>
          <w:color w:val="FF0000"/>
          <w:sz w:val="24"/>
          <w:szCs w:val="21"/>
        </w:rPr>
      </w:pPr>
      <w:r w:rsidRPr="002D6CA4">
        <w:rPr>
          <w:rFonts w:ascii="Arial" w:hAnsi="Arial" w:cs="Arial"/>
          <w:sz w:val="24"/>
          <w:szCs w:val="21"/>
        </w:rPr>
        <w:t xml:space="preserve">Students will demonstrate competent knowledge of U.S. history from 1865 to the present, as well as analyze major events in U.S. history by comparing and contrasting historical eras, and analyzing the impact of major events on American society. </w:t>
      </w:r>
      <w:r>
        <w:rPr>
          <w:rFonts w:ascii="Arial" w:hAnsi="Arial" w:cs="Arial"/>
          <w:sz w:val="24"/>
          <w:szCs w:val="21"/>
        </w:rPr>
        <w:t>Classroom instruction will be communicated via lecture, discussion, power point presentations, and media. Students will demonstrate their competence through essay exams, papers, in-class and online discussion forums.</w:t>
      </w:r>
    </w:p>
    <w:p w14:paraId="2223B479" w14:textId="77777777" w:rsidR="003C532F" w:rsidRPr="00C06EAD" w:rsidRDefault="003C532F" w:rsidP="003C532F">
      <w:pPr>
        <w:pStyle w:val="ListParagraph"/>
        <w:rPr>
          <w:rFonts w:ascii="Arial" w:hAnsi="Arial" w:cs="Arial"/>
          <w:color w:val="FF0000"/>
          <w:sz w:val="24"/>
          <w:szCs w:val="21"/>
        </w:rPr>
      </w:pPr>
    </w:p>
    <w:p w14:paraId="4ECF5408" w14:textId="77777777" w:rsidR="003C532F" w:rsidRPr="00821D6C" w:rsidRDefault="003C532F" w:rsidP="003C532F">
      <w:pPr>
        <w:pStyle w:val="ListParagraph"/>
        <w:numPr>
          <w:ilvl w:val="0"/>
          <w:numId w:val="5"/>
        </w:numPr>
        <w:rPr>
          <w:rFonts w:ascii="Arial" w:hAnsi="Arial" w:cs="Arial"/>
          <w:b/>
          <w:sz w:val="24"/>
          <w:szCs w:val="21"/>
        </w:rPr>
      </w:pPr>
      <w:r w:rsidRPr="005930D0">
        <w:rPr>
          <w:rFonts w:ascii="Arial" w:hAnsi="Arial" w:cs="Arial"/>
          <w:sz w:val="24"/>
          <w:szCs w:val="21"/>
        </w:rPr>
        <w:t xml:space="preserve">Students will </w:t>
      </w:r>
      <w:r>
        <w:rPr>
          <w:rFonts w:ascii="Arial" w:hAnsi="Arial" w:cs="Arial"/>
          <w:sz w:val="24"/>
          <w:szCs w:val="21"/>
        </w:rPr>
        <w:t>write evidentiary-</w:t>
      </w:r>
      <w:r w:rsidRPr="005930D0">
        <w:rPr>
          <w:rFonts w:ascii="Arial" w:hAnsi="Arial" w:cs="Arial"/>
          <w:sz w:val="24"/>
          <w:szCs w:val="21"/>
        </w:rPr>
        <w:t xml:space="preserve">based papers and exams, in order to learn how to </w:t>
      </w:r>
      <w:r>
        <w:rPr>
          <w:rFonts w:ascii="Arial" w:hAnsi="Arial" w:cs="Arial"/>
          <w:sz w:val="24"/>
          <w:szCs w:val="21"/>
        </w:rPr>
        <w:t xml:space="preserve">construct arguments well </w:t>
      </w:r>
      <w:r w:rsidRPr="005930D0">
        <w:rPr>
          <w:rFonts w:ascii="Arial" w:hAnsi="Arial" w:cs="Arial"/>
          <w:sz w:val="24"/>
          <w:szCs w:val="21"/>
        </w:rPr>
        <w:t>supported by evidence</w:t>
      </w:r>
      <w:r>
        <w:rPr>
          <w:rFonts w:ascii="Arial" w:hAnsi="Arial" w:cs="Arial"/>
          <w:sz w:val="24"/>
          <w:szCs w:val="21"/>
        </w:rPr>
        <w:t>. Students will utilize primary and secondary sources and distinguish between different types of sources.</w:t>
      </w:r>
    </w:p>
    <w:p w14:paraId="24656F37" w14:textId="77777777" w:rsidR="003C532F" w:rsidRPr="00E028B1" w:rsidRDefault="003C532F" w:rsidP="00E028B1">
      <w:pPr>
        <w:rPr>
          <w:rFonts w:ascii="Arial" w:hAnsi="Arial" w:cs="Arial"/>
          <w:b/>
          <w:sz w:val="24"/>
          <w:szCs w:val="21"/>
        </w:rPr>
      </w:pPr>
    </w:p>
    <w:p w14:paraId="62684AC0" w14:textId="77777777" w:rsidR="003C532F" w:rsidRPr="005930D0" w:rsidRDefault="003C532F" w:rsidP="003C532F">
      <w:pPr>
        <w:pStyle w:val="ListParagraph"/>
        <w:numPr>
          <w:ilvl w:val="0"/>
          <w:numId w:val="5"/>
        </w:numPr>
        <w:rPr>
          <w:rFonts w:ascii="Arial" w:hAnsi="Arial" w:cs="Arial"/>
          <w:b/>
          <w:sz w:val="24"/>
          <w:szCs w:val="21"/>
        </w:rPr>
      </w:pPr>
      <w:r>
        <w:rPr>
          <w:rFonts w:ascii="Arial" w:hAnsi="Arial" w:cs="Arial"/>
          <w:sz w:val="24"/>
          <w:szCs w:val="21"/>
        </w:rPr>
        <w:t>Students will learn how to evaluate evidence in order to distinguish between different types of historical scholarship and historical arguments. Students and the instructor will examine primary documents to learn how evidence is used to construct historical interpretations.</w:t>
      </w:r>
    </w:p>
    <w:p w14:paraId="4DADA864" w14:textId="77777777" w:rsidR="003C532F" w:rsidRPr="00920E54" w:rsidRDefault="003C532F" w:rsidP="00593047">
      <w:pPr>
        <w:rPr>
          <w:rFonts w:ascii="Arial" w:hAnsi="Arial" w:cs="Arial"/>
          <w:color w:val="FF0000"/>
          <w:sz w:val="21"/>
          <w:szCs w:val="21"/>
        </w:rPr>
      </w:pPr>
    </w:p>
    <w:p w14:paraId="4B2B4840" w14:textId="77777777" w:rsidR="00141EC6" w:rsidRPr="0016052E" w:rsidRDefault="00141EC6" w:rsidP="00141EC6">
      <w:pPr>
        <w:rPr>
          <w:rFonts w:ascii="Arial" w:hAnsi="Arial" w:cs="Arial"/>
          <w:b/>
          <w:sz w:val="21"/>
          <w:szCs w:val="21"/>
        </w:rPr>
      </w:pPr>
    </w:p>
    <w:p w14:paraId="567FA1A1" w14:textId="72486160" w:rsidR="00141EC6" w:rsidRDefault="00141EC6" w:rsidP="00141EC6">
      <w:pPr>
        <w:rPr>
          <w:rFonts w:ascii="Arial" w:hAnsi="Arial" w:cs="Arial"/>
          <w:b/>
          <w:sz w:val="21"/>
          <w:szCs w:val="21"/>
        </w:rPr>
      </w:pPr>
      <w:r w:rsidRPr="0016052E">
        <w:rPr>
          <w:rFonts w:ascii="Arial" w:hAnsi="Arial" w:cs="Arial"/>
          <w:b/>
          <w:sz w:val="21"/>
          <w:szCs w:val="21"/>
        </w:rPr>
        <w:t>Required Textbooks and Other Course Materials:</w:t>
      </w:r>
    </w:p>
    <w:p w14:paraId="5142C2F5" w14:textId="77777777" w:rsidR="00E028B1" w:rsidRDefault="00E028B1" w:rsidP="00E028B1">
      <w:pPr>
        <w:rPr>
          <w:rFonts w:ascii="Arial" w:hAnsi="Arial" w:cs="Arial"/>
          <w:sz w:val="24"/>
          <w:szCs w:val="24"/>
        </w:rPr>
      </w:pPr>
    </w:p>
    <w:p w14:paraId="0BA4EDC8" w14:textId="77777777" w:rsidR="00E028B1" w:rsidRDefault="00E028B1" w:rsidP="00E028B1">
      <w:pPr>
        <w:rPr>
          <w:rFonts w:ascii="Arial" w:hAnsi="Arial" w:cs="Arial"/>
          <w:sz w:val="24"/>
          <w:szCs w:val="24"/>
        </w:rPr>
      </w:pPr>
      <w:r>
        <w:rPr>
          <w:rFonts w:ascii="Arial" w:hAnsi="Arial" w:cs="Arial"/>
          <w:sz w:val="24"/>
          <w:szCs w:val="24"/>
        </w:rPr>
        <w:t>Nancy Hewitt and Steven Lawson, Exploring American Histories: A Brief Survey with Documents, volume 2.</w:t>
      </w:r>
    </w:p>
    <w:p w14:paraId="093E1EC7" w14:textId="6CD42429" w:rsidR="00E028B1" w:rsidRDefault="00E028B1" w:rsidP="00E028B1">
      <w:pPr>
        <w:rPr>
          <w:rFonts w:ascii="Arial" w:hAnsi="Arial" w:cs="Arial"/>
          <w:sz w:val="24"/>
          <w:szCs w:val="24"/>
        </w:rPr>
      </w:pPr>
      <w:r>
        <w:rPr>
          <w:rFonts w:ascii="Arial" w:hAnsi="Arial" w:cs="Arial"/>
          <w:sz w:val="24"/>
          <w:szCs w:val="24"/>
        </w:rPr>
        <w:lastRenderedPageBreak/>
        <w:t xml:space="preserve">Jacob A. Riis, How the Other Half Lives, Edited with An Introduction by David </w:t>
      </w:r>
      <w:proofErr w:type="spellStart"/>
      <w:r w:rsidR="00DD7A2E">
        <w:rPr>
          <w:rFonts w:ascii="Arial" w:hAnsi="Arial" w:cs="Arial"/>
          <w:sz w:val="24"/>
          <w:szCs w:val="24"/>
        </w:rPr>
        <w:t>Leviatin</w:t>
      </w:r>
      <w:proofErr w:type="spellEnd"/>
    </w:p>
    <w:p w14:paraId="0C77D933" w14:textId="77777777" w:rsidR="00DD7A2E" w:rsidRDefault="00DD7A2E" w:rsidP="00E028B1">
      <w:pPr>
        <w:rPr>
          <w:rFonts w:ascii="Arial" w:hAnsi="Arial" w:cs="Arial"/>
          <w:sz w:val="24"/>
          <w:szCs w:val="24"/>
        </w:rPr>
      </w:pPr>
    </w:p>
    <w:p w14:paraId="217C204C" w14:textId="31EFD090" w:rsidR="00DD7A2E" w:rsidRDefault="00DD7A2E" w:rsidP="00E028B1">
      <w:pPr>
        <w:rPr>
          <w:rFonts w:ascii="Arial" w:hAnsi="Arial" w:cs="Arial"/>
          <w:sz w:val="24"/>
          <w:szCs w:val="24"/>
        </w:rPr>
      </w:pPr>
      <w:r>
        <w:rPr>
          <w:rFonts w:ascii="Arial" w:hAnsi="Arial" w:cs="Arial"/>
          <w:sz w:val="24"/>
          <w:szCs w:val="24"/>
        </w:rPr>
        <w:t>Anne Moody, Coming of Age in Mississippi</w:t>
      </w:r>
    </w:p>
    <w:p w14:paraId="5DCC8F5E" w14:textId="77777777" w:rsidR="00E028B1" w:rsidRPr="0016052E" w:rsidRDefault="00E028B1" w:rsidP="00141EC6">
      <w:pPr>
        <w:rPr>
          <w:rFonts w:ascii="Arial" w:hAnsi="Arial" w:cs="Arial"/>
          <w:sz w:val="21"/>
          <w:szCs w:val="21"/>
        </w:rPr>
      </w:pPr>
    </w:p>
    <w:p w14:paraId="79688A48" w14:textId="77777777" w:rsidR="00141EC6" w:rsidRPr="0016052E" w:rsidRDefault="00141EC6" w:rsidP="00141EC6">
      <w:pPr>
        <w:rPr>
          <w:rFonts w:ascii="Arial" w:hAnsi="Arial" w:cs="Arial"/>
          <w:sz w:val="21"/>
          <w:szCs w:val="21"/>
        </w:rPr>
      </w:pPr>
    </w:p>
    <w:p w14:paraId="3A8DE278" w14:textId="51818F90"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726D7634" w14:textId="77777777" w:rsidR="00602310" w:rsidRDefault="00602310" w:rsidP="00141EC6">
      <w:pPr>
        <w:rPr>
          <w:rFonts w:ascii="Arial" w:hAnsi="Arial" w:cs="Arial"/>
          <w:sz w:val="21"/>
          <w:szCs w:val="21"/>
        </w:rPr>
      </w:pPr>
    </w:p>
    <w:p w14:paraId="6C5CA27F" w14:textId="22ED00FD" w:rsidR="00602310" w:rsidRPr="00374670" w:rsidRDefault="00602310" w:rsidP="00141EC6">
      <w:pPr>
        <w:rPr>
          <w:rFonts w:ascii="Arial" w:hAnsi="Arial" w:cs="Arial"/>
          <w:b/>
          <w:sz w:val="21"/>
          <w:szCs w:val="21"/>
        </w:rPr>
      </w:pPr>
      <w:r w:rsidRPr="00374670">
        <w:rPr>
          <w:rFonts w:ascii="Arial" w:hAnsi="Arial" w:cs="Arial"/>
          <w:b/>
          <w:sz w:val="21"/>
          <w:szCs w:val="21"/>
        </w:rPr>
        <w:t>Discussion Board Entries 15%:</w:t>
      </w:r>
    </w:p>
    <w:p w14:paraId="0C22824A" w14:textId="78CE4CFE" w:rsidR="00602310" w:rsidRDefault="00602310" w:rsidP="00141EC6">
      <w:pPr>
        <w:rPr>
          <w:rFonts w:ascii="Arial" w:hAnsi="Arial" w:cs="Arial"/>
          <w:sz w:val="21"/>
          <w:szCs w:val="21"/>
        </w:rPr>
      </w:pPr>
      <w:r>
        <w:rPr>
          <w:rFonts w:ascii="Arial" w:hAnsi="Arial" w:cs="Arial"/>
          <w:sz w:val="21"/>
          <w:szCs w:val="21"/>
        </w:rPr>
        <w:t>Throughout the semester, I will post questions/video clips/newsp</w:t>
      </w:r>
      <w:r w:rsidR="00374670">
        <w:rPr>
          <w:rFonts w:ascii="Arial" w:hAnsi="Arial" w:cs="Arial"/>
          <w:sz w:val="21"/>
          <w:szCs w:val="21"/>
        </w:rPr>
        <w:t>aper articles/readings</w:t>
      </w:r>
      <w:r>
        <w:rPr>
          <w:rFonts w:ascii="Arial" w:hAnsi="Arial" w:cs="Arial"/>
          <w:sz w:val="21"/>
          <w:szCs w:val="21"/>
        </w:rPr>
        <w:t xml:space="preserve"> on the Discussion Tab in Blackboard. </w:t>
      </w:r>
      <w:r w:rsidR="00374670">
        <w:rPr>
          <w:rFonts w:ascii="Arial" w:hAnsi="Arial" w:cs="Arial"/>
          <w:sz w:val="21"/>
          <w:szCs w:val="21"/>
        </w:rPr>
        <w:t xml:space="preserve">These questions/sources are intended to elicit discussions based on materials covered in class. The </w:t>
      </w:r>
      <w:r w:rsidR="00BF7A78">
        <w:rPr>
          <w:rFonts w:ascii="Arial" w:hAnsi="Arial" w:cs="Arial"/>
          <w:sz w:val="21"/>
          <w:szCs w:val="21"/>
        </w:rPr>
        <w:t xml:space="preserve">course schedule portion of the </w:t>
      </w:r>
      <w:r w:rsidR="00374670">
        <w:rPr>
          <w:rFonts w:ascii="Arial" w:hAnsi="Arial" w:cs="Arial"/>
          <w:sz w:val="21"/>
          <w:szCs w:val="21"/>
        </w:rPr>
        <w:t>syllabus will indicate when the Discussion Board Forum</w:t>
      </w:r>
      <w:r w:rsidR="00BF7A78">
        <w:rPr>
          <w:rFonts w:ascii="Arial" w:hAnsi="Arial" w:cs="Arial"/>
          <w:sz w:val="21"/>
          <w:szCs w:val="21"/>
        </w:rPr>
        <w:t>s</w:t>
      </w:r>
      <w:r w:rsidR="00374670">
        <w:rPr>
          <w:rFonts w:ascii="Arial" w:hAnsi="Arial" w:cs="Arial"/>
          <w:sz w:val="21"/>
          <w:szCs w:val="21"/>
        </w:rPr>
        <w:t xml:space="preserve"> will be open and due. You must submit a one-two paragraph response to the material and questions. In addition you should respond to the entries of at least two other students in the class. I will post </w:t>
      </w:r>
      <w:r w:rsidR="00374670" w:rsidRPr="00374670">
        <w:rPr>
          <w:rFonts w:ascii="Arial" w:hAnsi="Arial" w:cs="Arial"/>
          <w:b/>
          <w:sz w:val="21"/>
          <w:szCs w:val="21"/>
        </w:rPr>
        <w:t>seven (7)</w:t>
      </w:r>
      <w:r w:rsidR="00374670">
        <w:rPr>
          <w:rFonts w:ascii="Arial" w:hAnsi="Arial" w:cs="Arial"/>
          <w:sz w:val="21"/>
          <w:szCs w:val="21"/>
        </w:rPr>
        <w:t xml:space="preserve"> different Discussion Forum questions throughout the semester and you are expected to complete </w:t>
      </w:r>
      <w:r w:rsidR="00374670" w:rsidRPr="00374670">
        <w:rPr>
          <w:rFonts w:ascii="Arial" w:hAnsi="Arial" w:cs="Arial"/>
          <w:b/>
          <w:sz w:val="21"/>
          <w:szCs w:val="21"/>
        </w:rPr>
        <w:t>five (5)</w:t>
      </w:r>
      <w:r w:rsidR="00374670">
        <w:rPr>
          <w:rFonts w:ascii="Arial" w:hAnsi="Arial" w:cs="Arial"/>
          <w:sz w:val="21"/>
          <w:szCs w:val="21"/>
        </w:rPr>
        <w:t xml:space="preserve"> of them.</w:t>
      </w:r>
      <w:r w:rsidR="00A37840">
        <w:rPr>
          <w:rFonts w:ascii="Arial" w:hAnsi="Arial" w:cs="Arial"/>
          <w:sz w:val="21"/>
          <w:szCs w:val="21"/>
        </w:rPr>
        <w:t xml:space="preserve"> No late discussion board entries will be accepted.</w:t>
      </w:r>
    </w:p>
    <w:p w14:paraId="41BA4F06" w14:textId="77777777" w:rsidR="00374670" w:rsidRDefault="00374670" w:rsidP="00141EC6">
      <w:pPr>
        <w:rPr>
          <w:rFonts w:ascii="Arial" w:hAnsi="Arial" w:cs="Arial"/>
          <w:sz w:val="21"/>
          <w:szCs w:val="21"/>
        </w:rPr>
      </w:pPr>
    </w:p>
    <w:p w14:paraId="237669CE" w14:textId="0EA5AC40" w:rsidR="00374670" w:rsidRPr="001D55A0" w:rsidRDefault="00374670" w:rsidP="00141EC6">
      <w:pPr>
        <w:rPr>
          <w:rFonts w:ascii="Arial" w:hAnsi="Arial" w:cs="Arial"/>
          <w:b/>
          <w:sz w:val="21"/>
          <w:szCs w:val="21"/>
        </w:rPr>
      </w:pPr>
      <w:r w:rsidRPr="001D55A0">
        <w:rPr>
          <w:rFonts w:ascii="Arial" w:hAnsi="Arial" w:cs="Arial"/>
          <w:b/>
          <w:sz w:val="21"/>
          <w:szCs w:val="21"/>
        </w:rPr>
        <w:t xml:space="preserve">Paper One 10%: </w:t>
      </w:r>
    </w:p>
    <w:p w14:paraId="10C5C866" w14:textId="2E15E61C" w:rsidR="00374670" w:rsidRDefault="00BF7A78" w:rsidP="00141EC6">
      <w:pPr>
        <w:rPr>
          <w:rFonts w:ascii="Arial" w:hAnsi="Arial" w:cs="Arial"/>
          <w:sz w:val="21"/>
          <w:szCs w:val="21"/>
        </w:rPr>
      </w:pPr>
      <w:r>
        <w:rPr>
          <w:rFonts w:ascii="Arial" w:hAnsi="Arial" w:cs="Arial"/>
          <w:sz w:val="21"/>
          <w:szCs w:val="21"/>
        </w:rPr>
        <w:t>You will write a</w:t>
      </w:r>
      <w:r w:rsidR="001D55A0">
        <w:rPr>
          <w:rFonts w:ascii="Arial" w:hAnsi="Arial" w:cs="Arial"/>
          <w:sz w:val="21"/>
          <w:szCs w:val="21"/>
        </w:rPr>
        <w:t xml:space="preserve"> brief </w:t>
      </w:r>
      <w:r w:rsidR="001D55A0" w:rsidRPr="001D55A0">
        <w:rPr>
          <w:rFonts w:ascii="Arial" w:hAnsi="Arial" w:cs="Arial"/>
          <w:b/>
          <w:sz w:val="21"/>
          <w:szCs w:val="21"/>
        </w:rPr>
        <w:t xml:space="preserve">three (3) </w:t>
      </w:r>
      <w:r w:rsidR="001D55A0">
        <w:rPr>
          <w:rFonts w:ascii="Arial" w:hAnsi="Arial" w:cs="Arial"/>
          <w:sz w:val="21"/>
          <w:szCs w:val="21"/>
        </w:rPr>
        <w:t>page</w:t>
      </w:r>
      <w:r>
        <w:rPr>
          <w:rFonts w:ascii="Arial" w:hAnsi="Arial" w:cs="Arial"/>
          <w:sz w:val="21"/>
          <w:szCs w:val="21"/>
        </w:rPr>
        <w:t xml:space="preserve"> essay addressing questions from Jacob Riis, How the Other Half Lives, edited with an Introduction by David </w:t>
      </w:r>
      <w:proofErr w:type="spellStart"/>
      <w:r>
        <w:rPr>
          <w:rFonts w:ascii="Arial" w:hAnsi="Arial" w:cs="Arial"/>
          <w:sz w:val="21"/>
          <w:szCs w:val="21"/>
        </w:rPr>
        <w:t>Leviatin</w:t>
      </w:r>
      <w:proofErr w:type="spellEnd"/>
      <w:r>
        <w:rPr>
          <w:rFonts w:ascii="Arial" w:hAnsi="Arial" w:cs="Arial"/>
          <w:sz w:val="21"/>
          <w:szCs w:val="21"/>
        </w:rPr>
        <w:t>. This paper will be submitted via Blackboard.</w:t>
      </w:r>
    </w:p>
    <w:p w14:paraId="19299EA9" w14:textId="77777777" w:rsidR="001D55A0" w:rsidRDefault="001D55A0" w:rsidP="00141EC6">
      <w:pPr>
        <w:rPr>
          <w:rFonts w:ascii="Arial" w:hAnsi="Arial" w:cs="Arial"/>
          <w:sz w:val="21"/>
          <w:szCs w:val="21"/>
        </w:rPr>
      </w:pPr>
    </w:p>
    <w:p w14:paraId="6CB86EBE" w14:textId="7A7D5572" w:rsidR="001D55A0" w:rsidRPr="001D55A0" w:rsidRDefault="001D55A0" w:rsidP="00141EC6">
      <w:pPr>
        <w:rPr>
          <w:rFonts w:ascii="Arial" w:hAnsi="Arial" w:cs="Arial"/>
          <w:b/>
          <w:sz w:val="21"/>
          <w:szCs w:val="21"/>
        </w:rPr>
      </w:pPr>
      <w:r w:rsidRPr="001D55A0">
        <w:rPr>
          <w:rFonts w:ascii="Arial" w:hAnsi="Arial" w:cs="Arial"/>
          <w:b/>
          <w:sz w:val="21"/>
          <w:szCs w:val="21"/>
        </w:rPr>
        <w:t>Exam One 25%:</w:t>
      </w:r>
    </w:p>
    <w:p w14:paraId="3544024E" w14:textId="04ACAE29" w:rsidR="001D55A0" w:rsidRDefault="001D55A0" w:rsidP="00141EC6">
      <w:pPr>
        <w:rPr>
          <w:rFonts w:ascii="Arial" w:hAnsi="Arial" w:cs="Arial"/>
          <w:sz w:val="21"/>
          <w:szCs w:val="21"/>
        </w:rPr>
      </w:pPr>
      <w:r>
        <w:rPr>
          <w:rFonts w:ascii="Arial" w:hAnsi="Arial" w:cs="Arial"/>
          <w:sz w:val="21"/>
          <w:szCs w:val="21"/>
        </w:rPr>
        <w:t xml:space="preserve">This in-class exam will consist of multiple-choice questions, short and longer essays on material covered from the first half of the course’s lectures, readings, and discussions. </w:t>
      </w:r>
    </w:p>
    <w:p w14:paraId="6FA218DC" w14:textId="77777777" w:rsidR="001D55A0" w:rsidRDefault="001D55A0" w:rsidP="00141EC6">
      <w:pPr>
        <w:rPr>
          <w:rFonts w:ascii="Arial" w:hAnsi="Arial" w:cs="Arial"/>
          <w:sz w:val="21"/>
          <w:szCs w:val="21"/>
        </w:rPr>
      </w:pPr>
    </w:p>
    <w:p w14:paraId="38A09214" w14:textId="39A05796" w:rsidR="001D55A0" w:rsidRPr="001D55A0" w:rsidRDefault="001D55A0" w:rsidP="00141EC6">
      <w:pPr>
        <w:rPr>
          <w:rFonts w:ascii="Arial" w:hAnsi="Arial" w:cs="Arial"/>
          <w:b/>
          <w:sz w:val="21"/>
          <w:szCs w:val="21"/>
        </w:rPr>
      </w:pPr>
      <w:r w:rsidRPr="001D55A0">
        <w:rPr>
          <w:rFonts w:ascii="Arial" w:hAnsi="Arial" w:cs="Arial"/>
          <w:b/>
          <w:sz w:val="21"/>
          <w:szCs w:val="21"/>
        </w:rPr>
        <w:t>Paper Two: 20%:</w:t>
      </w:r>
    </w:p>
    <w:p w14:paraId="68F7C10B" w14:textId="56497BA7" w:rsidR="001D55A0" w:rsidRDefault="001D55A0" w:rsidP="00141EC6">
      <w:pPr>
        <w:rPr>
          <w:rFonts w:ascii="Arial" w:hAnsi="Arial" w:cs="Arial"/>
          <w:sz w:val="21"/>
          <w:szCs w:val="21"/>
        </w:rPr>
      </w:pPr>
      <w:r>
        <w:rPr>
          <w:rFonts w:ascii="Arial" w:hAnsi="Arial" w:cs="Arial"/>
          <w:sz w:val="21"/>
          <w:szCs w:val="21"/>
        </w:rPr>
        <w:t xml:space="preserve">You will write a brief </w:t>
      </w:r>
      <w:r>
        <w:rPr>
          <w:rFonts w:ascii="Arial" w:hAnsi="Arial" w:cs="Arial"/>
          <w:b/>
          <w:sz w:val="21"/>
          <w:szCs w:val="21"/>
        </w:rPr>
        <w:t>four (4</w:t>
      </w:r>
      <w:proofErr w:type="gramStart"/>
      <w:r>
        <w:rPr>
          <w:rFonts w:ascii="Arial" w:hAnsi="Arial" w:cs="Arial"/>
          <w:b/>
          <w:sz w:val="21"/>
          <w:szCs w:val="21"/>
        </w:rPr>
        <w:t>)</w:t>
      </w:r>
      <w:r>
        <w:rPr>
          <w:rFonts w:ascii="Arial" w:hAnsi="Arial" w:cs="Arial"/>
          <w:sz w:val="21"/>
          <w:szCs w:val="21"/>
        </w:rPr>
        <w:t xml:space="preserve"> page</w:t>
      </w:r>
      <w:proofErr w:type="gramEnd"/>
      <w:r>
        <w:rPr>
          <w:rFonts w:ascii="Arial" w:hAnsi="Arial" w:cs="Arial"/>
          <w:sz w:val="21"/>
          <w:szCs w:val="21"/>
        </w:rPr>
        <w:t xml:space="preserve"> essay responding to questions about Anne Moody’s Coming of Age in Mississippi. You will submit this paper via Blackboard.</w:t>
      </w:r>
    </w:p>
    <w:p w14:paraId="6B4878A6" w14:textId="77777777" w:rsidR="001D55A0" w:rsidRDefault="001D55A0" w:rsidP="00141EC6">
      <w:pPr>
        <w:rPr>
          <w:rFonts w:ascii="Arial" w:hAnsi="Arial" w:cs="Arial"/>
          <w:sz w:val="21"/>
          <w:szCs w:val="21"/>
        </w:rPr>
      </w:pPr>
    </w:p>
    <w:p w14:paraId="0310E14F" w14:textId="4FB3B88C" w:rsidR="001D55A0" w:rsidRPr="001D55A0" w:rsidRDefault="001D55A0" w:rsidP="00141EC6">
      <w:pPr>
        <w:rPr>
          <w:rFonts w:ascii="Arial" w:hAnsi="Arial" w:cs="Arial"/>
          <w:b/>
          <w:sz w:val="21"/>
          <w:szCs w:val="21"/>
        </w:rPr>
      </w:pPr>
      <w:r w:rsidRPr="001D55A0">
        <w:rPr>
          <w:rFonts w:ascii="Arial" w:hAnsi="Arial" w:cs="Arial"/>
          <w:b/>
          <w:sz w:val="21"/>
          <w:szCs w:val="21"/>
        </w:rPr>
        <w:t>Final Exam: 30%:</w:t>
      </w:r>
    </w:p>
    <w:p w14:paraId="5C199F8A" w14:textId="3CBBA488" w:rsidR="001D55A0" w:rsidRPr="009D756D" w:rsidRDefault="001D55A0" w:rsidP="00141EC6">
      <w:pPr>
        <w:rPr>
          <w:rFonts w:ascii="Arial" w:hAnsi="Arial" w:cs="Arial"/>
          <w:sz w:val="21"/>
          <w:szCs w:val="21"/>
        </w:rPr>
      </w:pPr>
      <w:r>
        <w:rPr>
          <w:rFonts w:ascii="Arial" w:hAnsi="Arial" w:cs="Arial"/>
          <w:sz w:val="21"/>
          <w:szCs w:val="21"/>
        </w:rPr>
        <w:t>This exam will consist of short and long essay questions drawn from material covered during the second half of the course.</w:t>
      </w:r>
    </w:p>
    <w:p w14:paraId="7035E83D" w14:textId="77777777" w:rsidR="00141EC6" w:rsidRPr="009D756D" w:rsidRDefault="00141EC6" w:rsidP="00141EC6">
      <w:pPr>
        <w:rPr>
          <w:rFonts w:ascii="Arial" w:hAnsi="Arial" w:cs="Arial"/>
          <w:sz w:val="21"/>
          <w:szCs w:val="21"/>
        </w:rPr>
      </w:pPr>
    </w:p>
    <w:p w14:paraId="5F1B5369" w14:textId="07E73EFB"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37840">
        <w:rPr>
          <w:rFonts w:ascii="Arial" w:hAnsi="Arial" w:cs="Arial"/>
          <w:sz w:val="21"/>
          <w:szCs w:val="21"/>
        </w:rPr>
        <w:t xml:space="preserve">I will not formally take attendance, though regular attendance is strongly encouraged. Questions on the exams will come from material from the </w:t>
      </w:r>
      <w:r w:rsidR="00B378CD">
        <w:rPr>
          <w:rFonts w:ascii="Arial" w:hAnsi="Arial" w:cs="Arial"/>
          <w:sz w:val="21"/>
          <w:szCs w:val="21"/>
        </w:rPr>
        <w:t>readings as well as lecture; thus, attending class regularly, taking notes, and keeping up with the readings will give you the best chance to do well in this course.</w:t>
      </w:r>
    </w:p>
    <w:p w14:paraId="31C919DE" w14:textId="77777777" w:rsidR="00D665D2" w:rsidRPr="0016052E" w:rsidRDefault="00D665D2" w:rsidP="00D665D2">
      <w:pPr>
        <w:rPr>
          <w:rFonts w:ascii="Arial" w:hAnsi="Arial" w:cs="Arial"/>
          <w:b/>
          <w:sz w:val="21"/>
          <w:szCs w:val="21"/>
        </w:rPr>
      </w:pPr>
    </w:p>
    <w:p w14:paraId="0AF2299A" w14:textId="1F405BEE" w:rsidR="00141EC6"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w:t>
      </w:r>
    </w:p>
    <w:p w14:paraId="1F631587" w14:textId="076B2FFD" w:rsidR="0067249C" w:rsidRPr="0067249C" w:rsidRDefault="0067249C" w:rsidP="0067249C">
      <w:pPr>
        <w:rPr>
          <w:rFonts w:ascii="Arial" w:hAnsi="Arial" w:cs="Arial"/>
          <w:color w:val="FF0000"/>
          <w:sz w:val="21"/>
          <w:szCs w:val="21"/>
        </w:rPr>
      </w:pPr>
      <w:r w:rsidRPr="0067249C">
        <w:rPr>
          <w:rFonts w:ascii="Arial" w:hAnsi="Arial" w:cs="Arial"/>
          <w:sz w:val="21"/>
          <w:szCs w:val="21"/>
        </w:rPr>
        <w:t>Assignments will be given a numerical grade based on a 200-point scale. At the end of the course, the 200-point scale will be converted to a 100-point scale and to a letter grade. Grades will be posted on Blackboard. Students are expected to keep track of their performance throughout the semester and seek guidance from available sources (including the instructor) if their performance drops below satisfactory levels.</w:t>
      </w:r>
      <w:r>
        <w:rPr>
          <w:rFonts w:ascii="Arial" w:hAnsi="Arial" w:cs="Arial"/>
          <w:sz w:val="21"/>
          <w:szCs w:val="21"/>
        </w:rPr>
        <w:t xml:space="preserve"> Students can keep track of their performance by factoring their point total against the maximum point total possible at any given time.</w:t>
      </w:r>
      <w:r w:rsidRPr="0067249C">
        <w:rPr>
          <w:rFonts w:ascii="Arial" w:hAnsi="Arial" w:cs="Arial"/>
          <w:sz w:val="21"/>
          <w:szCs w:val="21"/>
        </w:rPr>
        <w:t xml:space="preserve"> </w:t>
      </w:r>
    </w:p>
    <w:p w14:paraId="373DA94C" w14:textId="77777777" w:rsidR="0067249C" w:rsidRPr="005C0338" w:rsidRDefault="0067249C" w:rsidP="0067249C">
      <w:pPr>
        <w:rPr>
          <w:rFonts w:ascii="Arial" w:hAnsi="Arial" w:cs="Arial"/>
          <w:b/>
          <w:color w:val="0000FF"/>
          <w:sz w:val="24"/>
          <w:szCs w:val="24"/>
        </w:rPr>
      </w:pPr>
    </w:p>
    <w:p w14:paraId="53949D81" w14:textId="77777777" w:rsidR="0067249C" w:rsidRDefault="0067249C" w:rsidP="0067249C">
      <w:pPr>
        <w:rPr>
          <w:rFonts w:ascii="Arial" w:hAnsi="Arial" w:cs="Arial"/>
          <w:b/>
          <w:sz w:val="24"/>
          <w:szCs w:val="24"/>
        </w:rPr>
      </w:pPr>
      <w:r>
        <w:rPr>
          <w:rFonts w:ascii="Arial" w:hAnsi="Arial" w:cs="Arial"/>
          <w:b/>
          <w:sz w:val="24"/>
          <w:szCs w:val="24"/>
        </w:rPr>
        <w:t>I will accept late papers but will assess a significant penalty for every day that it is late.</w:t>
      </w:r>
    </w:p>
    <w:p w14:paraId="0313885D" w14:textId="77777777" w:rsidR="0067249C" w:rsidRPr="00384AFA" w:rsidRDefault="0067249C" w:rsidP="00593047">
      <w:pPr>
        <w:rPr>
          <w:rFonts w:ascii="Arial" w:hAnsi="Arial" w:cs="Arial"/>
          <w:color w:val="FF0000"/>
          <w:sz w:val="21"/>
          <w:szCs w:val="21"/>
        </w:rPr>
      </w:pPr>
    </w:p>
    <w:p w14:paraId="0732A528" w14:textId="77777777" w:rsidR="00786C2F" w:rsidRPr="0016052E" w:rsidRDefault="00786C2F" w:rsidP="00786C2F">
      <w:pPr>
        <w:rPr>
          <w:rFonts w:ascii="Arial" w:hAnsi="Arial" w:cs="Arial"/>
          <w:b/>
          <w:color w:val="0000FF"/>
          <w:sz w:val="21"/>
          <w:szCs w:val="21"/>
        </w:rPr>
      </w:pPr>
    </w:p>
    <w:p w14:paraId="3CF6A974" w14:textId="79D05134" w:rsidR="00786C2F" w:rsidRPr="00B7069D" w:rsidRDefault="00786C2F" w:rsidP="00786C2F">
      <w:pPr>
        <w:rPr>
          <w:rFonts w:ascii="Arial" w:hAnsi="Arial" w:cs="Arial"/>
          <w:sz w:val="21"/>
          <w:szCs w:val="21"/>
        </w:rPr>
      </w:pPr>
      <w:r w:rsidRPr="00B7069D">
        <w:rPr>
          <w:rFonts w:ascii="Arial" w:hAnsi="Arial" w:cs="Arial"/>
          <w:b/>
          <w:sz w:val="21"/>
          <w:szCs w:val="21"/>
        </w:rPr>
        <w:t>Make-up Exams:</w:t>
      </w:r>
      <w:r w:rsidRPr="009D756D">
        <w:rPr>
          <w:rFonts w:ascii="Arial" w:hAnsi="Arial" w:cs="Arial"/>
          <w:color w:val="0000FF"/>
          <w:sz w:val="21"/>
          <w:szCs w:val="21"/>
        </w:rPr>
        <w:t xml:space="preserve"> </w:t>
      </w:r>
      <w:r w:rsidR="00B7069D">
        <w:rPr>
          <w:rFonts w:ascii="Arial" w:hAnsi="Arial" w:cs="Arial"/>
          <w:sz w:val="21"/>
          <w:szCs w:val="21"/>
        </w:rPr>
        <w:t>Students who miss an exam due to an emergency must provide verifiable documentation in order to be eligible for a make-up exam. Make-up exams must be scheduled and taken within one week of the original exam time.</w:t>
      </w:r>
    </w:p>
    <w:p w14:paraId="5DCF8A46" w14:textId="77777777" w:rsidR="00786C2F" w:rsidRDefault="00786C2F" w:rsidP="008D53A6">
      <w:pPr>
        <w:rPr>
          <w:rFonts w:ascii="Arial" w:hAnsi="Arial" w:cs="Arial"/>
          <w:b/>
          <w:color w:val="0000FF"/>
          <w:sz w:val="21"/>
          <w:szCs w:val="21"/>
        </w:rPr>
      </w:pP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"http://www.uta.edu/disability" </w:instrText>
      </w:r>
      <w:r w:rsidRPr="00913511">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"http://www.uta.edu/caps/" </w:instrText>
      </w:r>
      <w:r w:rsidRPr="00913511">
        <w:fldChar w:fldCharType="separate"/>
      </w:r>
      <w:r w:rsidRPr="00913511">
        <w:rPr>
          <w:rStyle w:val="Hyperlink"/>
          <w:rFonts w:ascii="Arial" w:hAnsi="Arial" w:cs="Arial"/>
          <w:sz w:val="21"/>
          <w:szCs w:val="21"/>
        </w:rPr>
        <w:t>www.uta.edu/caps/</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786C2F">
      <w:pPr>
        <w:rPr>
          <w:rFonts w:ascii="Arial" w:hAnsi="Arial" w:cs="Arial"/>
          <w:b/>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lastRenderedPageBreak/>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5DFC241C"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F81309">
        <w:rPr>
          <w:rFonts w:ascii="Arial" w:hAnsi="Arial" w:cs="Arial"/>
          <w:sz w:val="21"/>
          <w:szCs w:val="21"/>
        </w:rPr>
        <w:t>, located to the right of the classroom. When</w:t>
      </w:r>
      <w:r>
        <w:rPr>
          <w:rFonts w:ascii="Arial" w:hAnsi="Arial" w:cs="Arial"/>
          <w:sz w:val="21"/>
          <w:szCs w:val="21"/>
        </w:rPr>
        <w:t xml:space="preserve">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270FB9B0" w14:textId="2D0235D1"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21536E41" w14:textId="673DFB23" w:rsidR="00F162AA" w:rsidRPr="00F81309" w:rsidRDefault="00F162AA" w:rsidP="00F162AA">
      <w:pPr>
        <w:spacing w:before="100" w:beforeAutospacing="1" w:after="100" w:afterAutospacing="1"/>
        <w:rPr>
          <w:rFonts w:asciiTheme="minorBidi" w:hAnsiTheme="minorBidi" w:cstheme="minorBidi"/>
          <w:sz w:val="21"/>
          <w:szCs w:val="21"/>
        </w:rPr>
      </w:pPr>
      <w:r w:rsidRPr="00F81309">
        <w:rPr>
          <w:rFonts w:asciiTheme="minorBidi" w:hAnsiTheme="minorBidi" w:cstheme="minorBidi"/>
          <w:b/>
          <w:bCs/>
          <w:sz w:val="21"/>
          <w:szCs w:val="21"/>
        </w:rPr>
        <w:t>The English Writing Center (411LIBR)</w:t>
      </w:r>
      <w:r w:rsidRPr="00F81309">
        <w:rPr>
          <w:rFonts w:asciiTheme="minorBidi" w:hAnsiTheme="minorBidi" w:cstheme="minorBidi"/>
          <w:sz w:val="21"/>
          <w:szCs w:val="21"/>
        </w:rPr>
        <w:t xml:space="preserve">: Hours are 9 am to 8 pm Mondays-Thursdays, 9 am to 3 pm Fridays and Noon to 5 pm Saturdays and Sundays. Walk In </w:t>
      </w:r>
      <w:r w:rsidRPr="00F81309">
        <w:rPr>
          <w:rFonts w:asciiTheme="minorBidi" w:hAnsiTheme="minorBidi" w:cstheme="minorBidi"/>
          <w:b/>
          <w:bCs/>
          <w:i/>
          <w:iCs/>
          <w:sz w:val="21"/>
          <w:szCs w:val="21"/>
        </w:rPr>
        <w:t>Quick Hits</w:t>
      </w:r>
      <w:r w:rsidRPr="00F81309">
        <w:rPr>
          <w:rFonts w:asciiTheme="minorBidi" w:hAnsiTheme="minorBidi" w:cstheme="minorBidi"/>
          <w:sz w:val="21"/>
          <w:szCs w:val="21"/>
        </w:rPr>
        <w:t xml:space="preserve"> sessions during all open hours Mon-Thurs. Register and make appointments online at </w:t>
      </w:r>
      <w:hyperlink r:id="rId16" w:history="1">
        <w:r w:rsidRPr="00F81309">
          <w:rPr>
            <w:rStyle w:val="Hyperlink"/>
            <w:rFonts w:asciiTheme="minorBidi" w:hAnsiTheme="minorBidi" w:cstheme="minorBidi"/>
            <w:color w:val="auto"/>
            <w:sz w:val="21"/>
            <w:szCs w:val="21"/>
          </w:rPr>
          <w:t>http://uta.mywconline.com</w:t>
        </w:r>
      </w:hyperlink>
      <w:r w:rsidRPr="00F81309">
        <w:rPr>
          <w:rFonts w:asciiTheme="minorBidi" w:hAnsiTheme="minorBidi" w:cstheme="minorBidi"/>
          <w:sz w:val="21"/>
          <w:szCs w:val="21"/>
        </w:rPr>
        <w:t xml:space="preserve">. </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7ACC4898" w14:textId="0CA67687" w:rsidR="00F81309" w:rsidRPr="0020685B" w:rsidRDefault="00786C2F" w:rsidP="00F81309">
      <w:pPr>
        <w:keepNext/>
        <w:jc w:val="center"/>
        <w:rPr>
          <w:rFonts w:ascii="Arial" w:hAnsi="Arial" w:cs="Arial"/>
          <w:i/>
          <w:color w:val="0000FF"/>
          <w:sz w:val="21"/>
          <w:szCs w:val="21"/>
        </w:rPr>
      </w:pPr>
      <w:r>
        <w:rPr>
          <w:rFonts w:ascii="Arial" w:hAnsi="Arial" w:cs="Arial"/>
          <w:b/>
          <w:sz w:val="21"/>
          <w:szCs w:val="21"/>
        </w:rPr>
        <w:t>Course Schedule</w:t>
      </w:r>
      <w:r>
        <w:rPr>
          <w:rFonts w:ascii="Arial" w:hAnsi="Arial" w:cs="Arial"/>
          <w:b/>
          <w:sz w:val="21"/>
          <w:szCs w:val="21"/>
        </w:rPr>
        <w:br/>
      </w:r>
    </w:p>
    <w:p w14:paraId="39E9F292" w14:textId="3707A57B" w:rsidR="004C7DA8" w:rsidRDefault="00277015" w:rsidP="00F81309">
      <w:pPr>
        <w:rPr>
          <w:rFonts w:ascii="Arial" w:hAnsi="Arial" w:cs="Arial"/>
          <w:i/>
          <w:sz w:val="21"/>
          <w:szCs w:val="21"/>
        </w:rPr>
      </w:pPr>
      <w:r w:rsidRPr="00F81309">
        <w:rPr>
          <w:rFonts w:ascii="Arial" w:hAnsi="Arial" w:cs="Arial"/>
          <w:i/>
          <w:sz w:val="21"/>
          <w:szCs w:val="21"/>
        </w:rPr>
        <w:t>As the instructor for this course, I reserve the right to adjust this schedule in any way that serves the educational needs of the students enrolle</w:t>
      </w:r>
      <w:r w:rsidR="00F81309" w:rsidRPr="00F81309">
        <w:rPr>
          <w:rFonts w:ascii="Arial" w:hAnsi="Arial" w:cs="Arial"/>
          <w:i/>
          <w:sz w:val="21"/>
          <w:szCs w:val="21"/>
        </w:rPr>
        <w:t>d in this course. –Cristina Salinas</w:t>
      </w:r>
      <w:r w:rsidRPr="00F81309">
        <w:rPr>
          <w:rFonts w:ascii="Arial" w:hAnsi="Arial" w:cs="Arial"/>
          <w:i/>
          <w:sz w:val="21"/>
          <w:szCs w:val="21"/>
        </w:rPr>
        <w:t xml:space="preserve"> </w:t>
      </w:r>
    </w:p>
    <w:p w14:paraId="3B642C7D" w14:textId="77777777" w:rsidR="00F81309" w:rsidRDefault="00F81309" w:rsidP="00F81309">
      <w:pPr>
        <w:rPr>
          <w:rFonts w:ascii="Arial" w:hAnsi="Arial" w:cs="Arial"/>
          <w:i/>
          <w:sz w:val="21"/>
          <w:szCs w:val="21"/>
        </w:rPr>
      </w:pPr>
    </w:p>
    <w:p w14:paraId="5F0B907F" w14:textId="06DA3046" w:rsidR="0020685B" w:rsidRDefault="00D73C7E" w:rsidP="00F126B1">
      <w:pPr>
        <w:rPr>
          <w:rFonts w:ascii="Arial" w:hAnsi="Arial" w:cs="Arial"/>
          <w:sz w:val="21"/>
          <w:szCs w:val="21"/>
        </w:rPr>
      </w:pPr>
      <w:r>
        <w:rPr>
          <w:rFonts w:ascii="Arial" w:hAnsi="Arial" w:cs="Arial"/>
          <w:sz w:val="21"/>
          <w:szCs w:val="21"/>
        </w:rPr>
        <w:t xml:space="preserve">Wed. Jan. 20: Introduction. </w:t>
      </w:r>
      <w:proofErr w:type="gramStart"/>
      <w:r>
        <w:rPr>
          <w:rFonts w:ascii="Arial" w:hAnsi="Arial" w:cs="Arial"/>
          <w:sz w:val="21"/>
          <w:szCs w:val="21"/>
        </w:rPr>
        <w:t>Discussion of Syllabus.</w:t>
      </w:r>
      <w:proofErr w:type="gramEnd"/>
    </w:p>
    <w:p w14:paraId="7B7A9450" w14:textId="77777777" w:rsidR="00D73C7E" w:rsidRDefault="00D73C7E" w:rsidP="00F126B1">
      <w:pPr>
        <w:rPr>
          <w:rFonts w:ascii="Arial" w:hAnsi="Arial" w:cs="Arial"/>
          <w:sz w:val="21"/>
          <w:szCs w:val="21"/>
        </w:rPr>
      </w:pPr>
    </w:p>
    <w:p w14:paraId="2898CBAE" w14:textId="6270BDCE" w:rsidR="00D73C7E" w:rsidRDefault="00D73C7E" w:rsidP="00F126B1">
      <w:pPr>
        <w:rPr>
          <w:rFonts w:ascii="Arial" w:hAnsi="Arial" w:cs="Arial"/>
          <w:sz w:val="21"/>
          <w:szCs w:val="21"/>
        </w:rPr>
      </w:pPr>
      <w:r>
        <w:rPr>
          <w:rFonts w:ascii="Arial" w:hAnsi="Arial" w:cs="Arial"/>
          <w:sz w:val="21"/>
          <w:szCs w:val="21"/>
        </w:rPr>
        <w:t>Fri. Jan 22: Reconstruction. Reading: Exploring American Histories (hereafter referred to as EAH), 425-448.</w:t>
      </w:r>
    </w:p>
    <w:p w14:paraId="1A2E81E6" w14:textId="77777777" w:rsidR="00D73C7E" w:rsidRDefault="00D73C7E" w:rsidP="00F126B1">
      <w:pPr>
        <w:rPr>
          <w:rFonts w:ascii="Arial" w:hAnsi="Arial" w:cs="Arial"/>
          <w:sz w:val="21"/>
          <w:szCs w:val="21"/>
        </w:rPr>
      </w:pPr>
    </w:p>
    <w:p w14:paraId="053A03EA" w14:textId="3D2A032B" w:rsidR="00D73C7E" w:rsidRDefault="00D73C7E" w:rsidP="00F126B1">
      <w:pPr>
        <w:rPr>
          <w:rFonts w:ascii="Arial" w:hAnsi="Arial" w:cs="Arial"/>
          <w:sz w:val="21"/>
          <w:szCs w:val="21"/>
        </w:rPr>
      </w:pPr>
      <w:r>
        <w:rPr>
          <w:rFonts w:ascii="Arial" w:hAnsi="Arial" w:cs="Arial"/>
          <w:sz w:val="21"/>
          <w:szCs w:val="21"/>
        </w:rPr>
        <w:t>Mon. Jan. 25: Reconstruction. Reading: EAH, 425-448.</w:t>
      </w:r>
    </w:p>
    <w:p w14:paraId="1DB4D3B2" w14:textId="77777777" w:rsidR="00D73C7E" w:rsidRDefault="00D73C7E" w:rsidP="00F126B1">
      <w:pPr>
        <w:rPr>
          <w:rFonts w:ascii="Arial" w:hAnsi="Arial" w:cs="Arial"/>
          <w:sz w:val="21"/>
          <w:szCs w:val="21"/>
        </w:rPr>
      </w:pPr>
    </w:p>
    <w:p w14:paraId="0FC8689C" w14:textId="44382C43" w:rsidR="00D73C7E" w:rsidRPr="00D73C7E" w:rsidRDefault="00D73C7E" w:rsidP="00F126B1">
      <w:pPr>
        <w:rPr>
          <w:rFonts w:ascii="Arial" w:hAnsi="Arial" w:cs="Arial"/>
          <w:b/>
          <w:sz w:val="21"/>
          <w:szCs w:val="21"/>
        </w:rPr>
      </w:pPr>
      <w:r>
        <w:rPr>
          <w:rFonts w:ascii="Arial" w:hAnsi="Arial" w:cs="Arial"/>
          <w:sz w:val="21"/>
          <w:szCs w:val="21"/>
        </w:rPr>
        <w:t xml:space="preserve">Wed. Jan 27: Trans-Mississippi West. Reading: EAH, 459-483. </w:t>
      </w:r>
      <w:r w:rsidRPr="00346CD1">
        <w:rPr>
          <w:rFonts w:ascii="Arial" w:hAnsi="Arial" w:cs="Arial"/>
          <w:sz w:val="21"/>
          <w:szCs w:val="21"/>
        </w:rPr>
        <w:t>#1 Discussion Board Forums open on Blackboard.</w:t>
      </w:r>
    </w:p>
    <w:p w14:paraId="1661CFF0" w14:textId="77777777" w:rsidR="00D73C7E" w:rsidRDefault="00D73C7E" w:rsidP="00F126B1">
      <w:pPr>
        <w:rPr>
          <w:rFonts w:ascii="Arial" w:hAnsi="Arial" w:cs="Arial"/>
          <w:sz w:val="21"/>
          <w:szCs w:val="21"/>
        </w:rPr>
      </w:pPr>
    </w:p>
    <w:p w14:paraId="6FB70887" w14:textId="3A06CEA5" w:rsidR="00D73C7E" w:rsidRDefault="00D73C7E" w:rsidP="00F126B1">
      <w:pPr>
        <w:rPr>
          <w:rFonts w:ascii="Arial" w:hAnsi="Arial" w:cs="Arial"/>
          <w:b/>
          <w:sz w:val="21"/>
          <w:szCs w:val="21"/>
        </w:rPr>
      </w:pPr>
      <w:r>
        <w:rPr>
          <w:rFonts w:ascii="Arial" w:hAnsi="Arial" w:cs="Arial"/>
          <w:sz w:val="21"/>
          <w:szCs w:val="21"/>
        </w:rPr>
        <w:t xml:space="preserve">Fri. Jan 29: The Western Imagination. </w:t>
      </w:r>
      <w:proofErr w:type="gramStart"/>
      <w:r w:rsidRPr="00D73C7E">
        <w:rPr>
          <w:rFonts w:ascii="Arial" w:hAnsi="Arial" w:cs="Arial"/>
          <w:b/>
          <w:sz w:val="21"/>
          <w:szCs w:val="21"/>
        </w:rPr>
        <w:t>#1 Discussion Board Entries Due by Midnight on Blackboard.</w:t>
      </w:r>
      <w:proofErr w:type="gramEnd"/>
    </w:p>
    <w:p w14:paraId="323274A5" w14:textId="77777777" w:rsidR="00D73C7E" w:rsidRDefault="00D73C7E" w:rsidP="00F126B1">
      <w:pPr>
        <w:rPr>
          <w:rFonts w:ascii="Arial" w:hAnsi="Arial" w:cs="Arial"/>
          <w:b/>
          <w:sz w:val="21"/>
          <w:szCs w:val="21"/>
        </w:rPr>
      </w:pPr>
    </w:p>
    <w:p w14:paraId="54B1BC93" w14:textId="482BAE98" w:rsidR="00D73C7E" w:rsidRDefault="00D73C7E" w:rsidP="00F126B1">
      <w:pPr>
        <w:rPr>
          <w:rFonts w:ascii="Arial" w:hAnsi="Arial" w:cs="Arial"/>
          <w:sz w:val="21"/>
          <w:szCs w:val="21"/>
        </w:rPr>
      </w:pPr>
      <w:r>
        <w:rPr>
          <w:rFonts w:ascii="Arial" w:hAnsi="Arial" w:cs="Arial"/>
          <w:sz w:val="21"/>
          <w:szCs w:val="21"/>
        </w:rPr>
        <w:lastRenderedPageBreak/>
        <w:t xml:space="preserve">Mon. Feb. 1: Chinese Exclusion and the West. Reading: EAH, 459-483. </w:t>
      </w:r>
      <w:proofErr w:type="gramStart"/>
      <w:r>
        <w:rPr>
          <w:rFonts w:ascii="Arial" w:hAnsi="Arial" w:cs="Arial"/>
          <w:sz w:val="21"/>
          <w:szCs w:val="21"/>
        </w:rPr>
        <w:t>How the Other Half Lives, Part One.</w:t>
      </w:r>
      <w:proofErr w:type="gramEnd"/>
    </w:p>
    <w:p w14:paraId="7A73D127" w14:textId="77777777" w:rsidR="00D73C7E" w:rsidRDefault="00D73C7E" w:rsidP="00F126B1">
      <w:pPr>
        <w:rPr>
          <w:rFonts w:ascii="Arial" w:hAnsi="Arial" w:cs="Arial"/>
          <w:sz w:val="21"/>
          <w:szCs w:val="21"/>
        </w:rPr>
      </w:pPr>
    </w:p>
    <w:p w14:paraId="4ED5C693" w14:textId="06362092" w:rsidR="00D73C7E" w:rsidRDefault="00D73C7E" w:rsidP="00F126B1">
      <w:pPr>
        <w:rPr>
          <w:rFonts w:ascii="Arial" w:hAnsi="Arial" w:cs="Arial"/>
          <w:sz w:val="21"/>
          <w:szCs w:val="21"/>
        </w:rPr>
      </w:pPr>
      <w:r>
        <w:rPr>
          <w:rFonts w:ascii="Arial" w:hAnsi="Arial" w:cs="Arial"/>
          <w:sz w:val="21"/>
          <w:szCs w:val="21"/>
        </w:rPr>
        <w:t>Wed. Feb. 3</w:t>
      </w:r>
      <w:r w:rsidR="008546BB">
        <w:rPr>
          <w:rFonts w:ascii="Arial" w:hAnsi="Arial" w:cs="Arial"/>
          <w:sz w:val="21"/>
          <w:szCs w:val="21"/>
        </w:rPr>
        <w:t>: Gilded Era, Labor and Capital. Reading:</w:t>
      </w:r>
      <w:r>
        <w:rPr>
          <w:rFonts w:ascii="Arial" w:hAnsi="Arial" w:cs="Arial"/>
          <w:sz w:val="21"/>
          <w:szCs w:val="21"/>
        </w:rPr>
        <w:t xml:space="preserve"> EAH, 493-515. How the Other Half Lives, Part II</w:t>
      </w:r>
      <w:r w:rsidR="00D909B3">
        <w:rPr>
          <w:rFonts w:ascii="Arial" w:hAnsi="Arial" w:cs="Arial"/>
          <w:sz w:val="21"/>
          <w:szCs w:val="21"/>
        </w:rPr>
        <w:t>, Introduction through Chapter 5.</w:t>
      </w:r>
    </w:p>
    <w:p w14:paraId="2E4F4691" w14:textId="77777777" w:rsidR="00D909B3" w:rsidRDefault="00D909B3" w:rsidP="00F126B1">
      <w:pPr>
        <w:rPr>
          <w:rFonts w:ascii="Arial" w:hAnsi="Arial" w:cs="Arial"/>
          <w:sz w:val="21"/>
          <w:szCs w:val="21"/>
        </w:rPr>
      </w:pPr>
    </w:p>
    <w:p w14:paraId="3252EC90" w14:textId="5AF3D4CE" w:rsidR="00D909B3" w:rsidRDefault="00D909B3" w:rsidP="00F126B1">
      <w:pPr>
        <w:rPr>
          <w:rFonts w:ascii="Arial" w:hAnsi="Arial" w:cs="Arial"/>
          <w:sz w:val="21"/>
          <w:szCs w:val="21"/>
        </w:rPr>
      </w:pPr>
      <w:r>
        <w:rPr>
          <w:rFonts w:ascii="Arial" w:hAnsi="Arial" w:cs="Arial"/>
          <w:sz w:val="21"/>
          <w:szCs w:val="21"/>
        </w:rPr>
        <w:t>Fri. Feb. 5: Gilded Era, Workers, Farmers, and Challenges to Capitalism</w:t>
      </w:r>
      <w:r w:rsidR="008546BB">
        <w:rPr>
          <w:rFonts w:ascii="Arial" w:hAnsi="Arial" w:cs="Arial"/>
          <w:sz w:val="21"/>
          <w:szCs w:val="21"/>
        </w:rPr>
        <w:t>. Reading: EAH, 527-548. How the Other Half Lives, Chapter 6-11.</w:t>
      </w:r>
    </w:p>
    <w:p w14:paraId="5737CBF6" w14:textId="12987024" w:rsidR="008546BB" w:rsidRDefault="008546BB" w:rsidP="00F126B1">
      <w:pPr>
        <w:rPr>
          <w:rFonts w:ascii="Arial" w:hAnsi="Arial" w:cs="Arial"/>
          <w:b/>
          <w:sz w:val="21"/>
          <w:szCs w:val="21"/>
        </w:rPr>
      </w:pPr>
      <w:proofErr w:type="gramStart"/>
      <w:r w:rsidRPr="008546BB">
        <w:rPr>
          <w:rFonts w:ascii="Arial" w:hAnsi="Arial" w:cs="Arial"/>
          <w:b/>
          <w:sz w:val="21"/>
          <w:szCs w:val="21"/>
        </w:rPr>
        <w:t>Jacob Riis Paper Assignment Posted on Blackboard.</w:t>
      </w:r>
      <w:proofErr w:type="gramEnd"/>
    </w:p>
    <w:p w14:paraId="7D12CB66" w14:textId="77777777" w:rsidR="008546BB" w:rsidRDefault="008546BB" w:rsidP="00F126B1">
      <w:pPr>
        <w:rPr>
          <w:rFonts w:ascii="Arial" w:hAnsi="Arial" w:cs="Arial"/>
          <w:b/>
          <w:sz w:val="21"/>
          <w:szCs w:val="21"/>
        </w:rPr>
      </w:pPr>
    </w:p>
    <w:p w14:paraId="11B21E23" w14:textId="1B2B0BEF" w:rsidR="00976FFA" w:rsidRDefault="008546BB" w:rsidP="00F126B1">
      <w:pPr>
        <w:rPr>
          <w:rFonts w:ascii="Arial" w:hAnsi="Arial" w:cs="Arial"/>
          <w:sz w:val="21"/>
          <w:szCs w:val="21"/>
        </w:rPr>
      </w:pPr>
      <w:r>
        <w:rPr>
          <w:rFonts w:ascii="Arial" w:hAnsi="Arial" w:cs="Arial"/>
          <w:sz w:val="21"/>
          <w:szCs w:val="21"/>
        </w:rPr>
        <w:t xml:space="preserve">Mon. Feb. 8: Labor and Anarchism. Reading: How the Other Half Lives, </w:t>
      </w:r>
      <w:r w:rsidR="00976FFA">
        <w:rPr>
          <w:rFonts w:ascii="Arial" w:hAnsi="Arial" w:cs="Arial"/>
          <w:sz w:val="21"/>
          <w:szCs w:val="21"/>
        </w:rPr>
        <w:t>Chapter 12-18.</w:t>
      </w:r>
    </w:p>
    <w:p w14:paraId="65A58D4F" w14:textId="77777777" w:rsidR="00976FFA" w:rsidRDefault="00976FFA" w:rsidP="00F126B1">
      <w:pPr>
        <w:rPr>
          <w:rFonts w:ascii="Arial" w:hAnsi="Arial" w:cs="Arial"/>
          <w:sz w:val="21"/>
          <w:szCs w:val="21"/>
        </w:rPr>
      </w:pPr>
    </w:p>
    <w:p w14:paraId="5D758971" w14:textId="1862A2BB" w:rsidR="00976FFA" w:rsidRDefault="00976FFA" w:rsidP="00F126B1">
      <w:pPr>
        <w:rPr>
          <w:rFonts w:ascii="Arial" w:hAnsi="Arial" w:cs="Arial"/>
          <w:sz w:val="21"/>
          <w:szCs w:val="21"/>
        </w:rPr>
      </w:pPr>
      <w:r>
        <w:rPr>
          <w:rFonts w:ascii="Arial" w:hAnsi="Arial" w:cs="Arial"/>
          <w:sz w:val="21"/>
          <w:szCs w:val="21"/>
        </w:rPr>
        <w:t>Wed. Feb. 10: Progressive Era, Immigrants and the Making of the City. Reading: EAH, 560-581. How the Other Half Lives, Chapter 19-25.</w:t>
      </w:r>
    </w:p>
    <w:p w14:paraId="473A0871" w14:textId="77777777" w:rsidR="00976FFA" w:rsidRDefault="00976FFA" w:rsidP="00F126B1">
      <w:pPr>
        <w:rPr>
          <w:rFonts w:ascii="Arial" w:hAnsi="Arial" w:cs="Arial"/>
          <w:sz w:val="21"/>
          <w:szCs w:val="21"/>
        </w:rPr>
      </w:pPr>
    </w:p>
    <w:p w14:paraId="1B09A4F2" w14:textId="1619C2EB" w:rsidR="00976FFA" w:rsidRDefault="00976FFA" w:rsidP="00F126B1">
      <w:pPr>
        <w:rPr>
          <w:rFonts w:ascii="Arial" w:hAnsi="Arial" w:cs="Arial"/>
          <w:sz w:val="21"/>
          <w:szCs w:val="21"/>
        </w:rPr>
      </w:pPr>
      <w:r>
        <w:rPr>
          <w:rFonts w:ascii="Arial" w:hAnsi="Arial" w:cs="Arial"/>
          <w:sz w:val="21"/>
          <w:szCs w:val="21"/>
        </w:rPr>
        <w:t>Fri. Feb 12: Progressive Era, Reform and Control. Reading: To be Announced.</w:t>
      </w:r>
    </w:p>
    <w:p w14:paraId="47D37419" w14:textId="77777777" w:rsidR="00976FFA" w:rsidRDefault="00976FFA" w:rsidP="00F126B1">
      <w:pPr>
        <w:rPr>
          <w:rFonts w:ascii="Arial" w:hAnsi="Arial" w:cs="Arial"/>
          <w:sz w:val="21"/>
          <w:szCs w:val="21"/>
        </w:rPr>
      </w:pPr>
    </w:p>
    <w:p w14:paraId="7557710F" w14:textId="3699356D" w:rsidR="00976FFA" w:rsidRDefault="00976FFA" w:rsidP="00F126B1">
      <w:pPr>
        <w:rPr>
          <w:rFonts w:ascii="Arial" w:hAnsi="Arial" w:cs="Arial"/>
          <w:b/>
          <w:sz w:val="21"/>
          <w:szCs w:val="21"/>
        </w:rPr>
      </w:pPr>
      <w:r>
        <w:rPr>
          <w:rFonts w:ascii="Arial" w:hAnsi="Arial" w:cs="Arial"/>
          <w:sz w:val="21"/>
          <w:szCs w:val="21"/>
        </w:rPr>
        <w:t xml:space="preserve">Mon. Feb. 15: Rise of Jim Crow Segregation. </w:t>
      </w:r>
      <w:proofErr w:type="gramStart"/>
      <w:r w:rsidRPr="00906E39">
        <w:rPr>
          <w:rFonts w:ascii="Arial" w:hAnsi="Arial" w:cs="Arial"/>
          <w:b/>
          <w:sz w:val="21"/>
          <w:szCs w:val="21"/>
        </w:rPr>
        <w:t>Jacob Riis Paper Due via Blackboard.</w:t>
      </w:r>
      <w:proofErr w:type="gramEnd"/>
    </w:p>
    <w:p w14:paraId="58E061FB" w14:textId="77777777" w:rsidR="00906E39" w:rsidRDefault="00906E39" w:rsidP="00F126B1">
      <w:pPr>
        <w:rPr>
          <w:rFonts w:ascii="Arial" w:hAnsi="Arial" w:cs="Arial"/>
          <w:b/>
          <w:sz w:val="21"/>
          <w:szCs w:val="21"/>
        </w:rPr>
      </w:pPr>
    </w:p>
    <w:p w14:paraId="331BC7A8" w14:textId="4C6EE291" w:rsidR="00906E39" w:rsidRDefault="00906E39" w:rsidP="00F126B1">
      <w:pPr>
        <w:rPr>
          <w:rFonts w:ascii="Arial" w:hAnsi="Arial" w:cs="Arial"/>
          <w:sz w:val="21"/>
          <w:szCs w:val="21"/>
        </w:rPr>
      </w:pPr>
      <w:r>
        <w:rPr>
          <w:rFonts w:ascii="Arial" w:hAnsi="Arial" w:cs="Arial"/>
          <w:sz w:val="21"/>
          <w:szCs w:val="21"/>
        </w:rPr>
        <w:t>Wed. Feb. 17: U.S. and Empire. Reading: EAH, 621-633.</w:t>
      </w:r>
      <w:r w:rsidR="00CE3184">
        <w:rPr>
          <w:rFonts w:ascii="Arial" w:hAnsi="Arial" w:cs="Arial"/>
          <w:sz w:val="21"/>
          <w:szCs w:val="21"/>
        </w:rPr>
        <w:t xml:space="preserve"> </w:t>
      </w:r>
      <w:r w:rsidR="00CE3184" w:rsidRPr="00346CD1">
        <w:rPr>
          <w:rFonts w:ascii="Arial" w:hAnsi="Arial" w:cs="Arial"/>
          <w:sz w:val="21"/>
          <w:szCs w:val="21"/>
        </w:rPr>
        <w:t>Discussion Board #2 Question Posted on Blackboard.</w:t>
      </w:r>
    </w:p>
    <w:p w14:paraId="4BC739F8" w14:textId="77777777" w:rsidR="00906E39" w:rsidRDefault="00906E39" w:rsidP="00F126B1">
      <w:pPr>
        <w:rPr>
          <w:rFonts w:ascii="Arial" w:hAnsi="Arial" w:cs="Arial"/>
          <w:sz w:val="21"/>
          <w:szCs w:val="21"/>
        </w:rPr>
      </w:pPr>
    </w:p>
    <w:p w14:paraId="036884D9" w14:textId="523B3F4D" w:rsidR="00906E39" w:rsidRDefault="00906E39" w:rsidP="00F126B1">
      <w:pPr>
        <w:rPr>
          <w:rFonts w:ascii="Arial" w:hAnsi="Arial" w:cs="Arial"/>
          <w:b/>
          <w:sz w:val="21"/>
          <w:szCs w:val="21"/>
        </w:rPr>
      </w:pPr>
      <w:r>
        <w:rPr>
          <w:rFonts w:ascii="Arial" w:hAnsi="Arial" w:cs="Arial"/>
          <w:sz w:val="21"/>
          <w:szCs w:val="21"/>
        </w:rPr>
        <w:t>Fri. Feb. 19:</w:t>
      </w:r>
      <w:r w:rsidR="00CE3184">
        <w:rPr>
          <w:rFonts w:ascii="Arial" w:hAnsi="Arial" w:cs="Arial"/>
          <w:sz w:val="21"/>
          <w:szCs w:val="21"/>
        </w:rPr>
        <w:t xml:space="preserve"> U.S. and Empire. Reading: EAH, 621-633. </w:t>
      </w:r>
      <w:proofErr w:type="gramStart"/>
      <w:r w:rsidR="00CE3184" w:rsidRPr="00CE3184">
        <w:rPr>
          <w:rFonts w:ascii="Arial" w:hAnsi="Arial" w:cs="Arial"/>
          <w:b/>
          <w:sz w:val="21"/>
          <w:szCs w:val="21"/>
        </w:rPr>
        <w:t>Discussion Board #2 Entries Due</w:t>
      </w:r>
      <w:r w:rsidR="00E91789">
        <w:rPr>
          <w:rFonts w:ascii="Arial" w:hAnsi="Arial" w:cs="Arial"/>
          <w:b/>
          <w:sz w:val="21"/>
          <w:szCs w:val="21"/>
        </w:rPr>
        <w:t xml:space="preserve"> via Blackboard</w:t>
      </w:r>
      <w:r w:rsidR="00CE3184" w:rsidRPr="00CE3184">
        <w:rPr>
          <w:rFonts w:ascii="Arial" w:hAnsi="Arial" w:cs="Arial"/>
          <w:b/>
          <w:sz w:val="21"/>
          <w:szCs w:val="21"/>
        </w:rPr>
        <w:t xml:space="preserve"> by Midnight.</w:t>
      </w:r>
      <w:proofErr w:type="gramEnd"/>
    </w:p>
    <w:p w14:paraId="1BC0A4B7" w14:textId="77777777" w:rsidR="00CE3184" w:rsidRDefault="00CE3184" w:rsidP="00F126B1">
      <w:pPr>
        <w:rPr>
          <w:rFonts w:ascii="Arial" w:hAnsi="Arial" w:cs="Arial"/>
          <w:b/>
          <w:sz w:val="21"/>
          <w:szCs w:val="21"/>
        </w:rPr>
      </w:pPr>
    </w:p>
    <w:p w14:paraId="487BB408" w14:textId="0DE22322" w:rsidR="00CE3184" w:rsidRDefault="00CE3184" w:rsidP="00F126B1">
      <w:pPr>
        <w:rPr>
          <w:rFonts w:ascii="Arial" w:hAnsi="Arial" w:cs="Arial"/>
          <w:sz w:val="21"/>
          <w:szCs w:val="21"/>
        </w:rPr>
      </w:pPr>
      <w:r>
        <w:rPr>
          <w:rFonts w:ascii="Arial" w:hAnsi="Arial" w:cs="Arial"/>
          <w:sz w:val="21"/>
          <w:szCs w:val="21"/>
        </w:rPr>
        <w:t>Mon. Feb. 22: Immigration Restriction Laws.</w:t>
      </w:r>
    </w:p>
    <w:p w14:paraId="4CB66F8C" w14:textId="77777777" w:rsidR="00CE3184" w:rsidRDefault="00CE3184" w:rsidP="00F126B1">
      <w:pPr>
        <w:rPr>
          <w:rFonts w:ascii="Arial" w:hAnsi="Arial" w:cs="Arial"/>
          <w:sz w:val="21"/>
          <w:szCs w:val="21"/>
        </w:rPr>
      </w:pPr>
    </w:p>
    <w:p w14:paraId="376A7797" w14:textId="1DF5BDBB" w:rsidR="00CE3184" w:rsidRDefault="00CE3184" w:rsidP="00F126B1">
      <w:pPr>
        <w:rPr>
          <w:rFonts w:ascii="Arial" w:hAnsi="Arial" w:cs="Arial"/>
          <w:sz w:val="21"/>
          <w:szCs w:val="21"/>
        </w:rPr>
      </w:pPr>
      <w:r>
        <w:rPr>
          <w:rFonts w:ascii="Arial" w:hAnsi="Arial" w:cs="Arial"/>
          <w:sz w:val="21"/>
          <w:szCs w:val="21"/>
        </w:rPr>
        <w:t>Wed. Feb. 24: World War I. Reading: EAH, 634-651.</w:t>
      </w:r>
    </w:p>
    <w:p w14:paraId="0A7AA417" w14:textId="77777777" w:rsidR="00CE3184" w:rsidRDefault="00CE3184" w:rsidP="00F126B1">
      <w:pPr>
        <w:rPr>
          <w:rFonts w:ascii="Arial" w:hAnsi="Arial" w:cs="Arial"/>
          <w:sz w:val="21"/>
          <w:szCs w:val="21"/>
        </w:rPr>
      </w:pPr>
    </w:p>
    <w:p w14:paraId="777C6B53" w14:textId="7B2E386C" w:rsidR="00CE3184" w:rsidRDefault="00CE3184" w:rsidP="00F126B1">
      <w:pPr>
        <w:rPr>
          <w:rFonts w:ascii="Arial" w:hAnsi="Arial" w:cs="Arial"/>
          <w:sz w:val="21"/>
          <w:szCs w:val="21"/>
        </w:rPr>
      </w:pPr>
      <w:r>
        <w:rPr>
          <w:rFonts w:ascii="Arial" w:hAnsi="Arial" w:cs="Arial"/>
          <w:sz w:val="21"/>
          <w:szCs w:val="21"/>
        </w:rPr>
        <w:t>Fri. Feb. 26: World War I at Home.</w:t>
      </w:r>
    </w:p>
    <w:p w14:paraId="37378F61" w14:textId="77777777" w:rsidR="00CE3184" w:rsidRDefault="00CE3184" w:rsidP="00F126B1">
      <w:pPr>
        <w:rPr>
          <w:rFonts w:ascii="Arial" w:hAnsi="Arial" w:cs="Arial"/>
          <w:sz w:val="21"/>
          <w:szCs w:val="21"/>
        </w:rPr>
      </w:pPr>
    </w:p>
    <w:p w14:paraId="698457B9" w14:textId="7942002B" w:rsidR="00CE3184" w:rsidRDefault="00CE3184" w:rsidP="00F126B1">
      <w:pPr>
        <w:rPr>
          <w:rFonts w:ascii="Arial" w:hAnsi="Arial" w:cs="Arial"/>
          <w:sz w:val="21"/>
          <w:szCs w:val="21"/>
        </w:rPr>
      </w:pPr>
      <w:r>
        <w:rPr>
          <w:rFonts w:ascii="Arial" w:hAnsi="Arial" w:cs="Arial"/>
          <w:sz w:val="21"/>
          <w:szCs w:val="21"/>
        </w:rPr>
        <w:t xml:space="preserve">Mon. Feb. 29: Roaring Twenties. Reading: EAH, 653-685. </w:t>
      </w:r>
    </w:p>
    <w:p w14:paraId="15264C18" w14:textId="77777777" w:rsidR="00CE3184" w:rsidRDefault="00CE3184" w:rsidP="00F126B1">
      <w:pPr>
        <w:rPr>
          <w:rFonts w:ascii="Arial" w:hAnsi="Arial" w:cs="Arial"/>
          <w:sz w:val="21"/>
          <w:szCs w:val="21"/>
        </w:rPr>
      </w:pPr>
    </w:p>
    <w:p w14:paraId="186BE740" w14:textId="29052C16" w:rsidR="00CE3184" w:rsidRDefault="00CE3184" w:rsidP="00F126B1">
      <w:pPr>
        <w:rPr>
          <w:rFonts w:ascii="Arial" w:hAnsi="Arial" w:cs="Arial"/>
          <w:sz w:val="21"/>
          <w:szCs w:val="21"/>
        </w:rPr>
      </w:pPr>
      <w:r>
        <w:rPr>
          <w:rFonts w:ascii="Arial" w:hAnsi="Arial" w:cs="Arial"/>
          <w:sz w:val="21"/>
          <w:szCs w:val="21"/>
        </w:rPr>
        <w:t>Wed. Mar. 2: Rise of Consumer Culture. Reading: EAH, 653-685.</w:t>
      </w:r>
      <w:r w:rsidRPr="00346CD1">
        <w:rPr>
          <w:rFonts w:ascii="Arial" w:hAnsi="Arial" w:cs="Arial"/>
          <w:sz w:val="21"/>
          <w:szCs w:val="21"/>
        </w:rPr>
        <w:t xml:space="preserve"> Discussion Board #3 Question Posted on Blackboard.</w:t>
      </w:r>
    </w:p>
    <w:p w14:paraId="7463857E" w14:textId="77777777" w:rsidR="00CE3184" w:rsidRDefault="00CE3184" w:rsidP="00F126B1">
      <w:pPr>
        <w:rPr>
          <w:rFonts w:ascii="Arial" w:hAnsi="Arial" w:cs="Arial"/>
          <w:sz w:val="21"/>
          <w:szCs w:val="21"/>
        </w:rPr>
      </w:pPr>
    </w:p>
    <w:p w14:paraId="4678FE77" w14:textId="45F84863" w:rsidR="00CE3184" w:rsidRDefault="00CE3184" w:rsidP="00F126B1">
      <w:pPr>
        <w:rPr>
          <w:rFonts w:ascii="Arial" w:hAnsi="Arial" w:cs="Arial"/>
          <w:sz w:val="21"/>
          <w:szCs w:val="21"/>
        </w:rPr>
      </w:pPr>
      <w:r>
        <w:rPr>
          <w:rFonts w:ascii="Arial" w:hAnsi="Arial" w:cs="Arial"/>
          <w:sz w:val="21"/>
          <w:szCs w:val="21"/>
        </w:rPr>
        <w:t xml:space="preserve">Fri. Mar. 4: The Great Depression. </w:t>
      </w:r>
      <w:r w:rsidR="00E91789">
        <w:rPr>
          <w:rFonts w:ascii="Arial" w:hAnsi="Arial" w:cs="Arial"/>
          <w:sz w:val="21"/>
          <w:szCs w:val="21"/>
        </w:rPr>
        <w:t xml:space="preserve">Reading: EAH, 687-696. </w:t>
      </w:r>
      <w:proofErr w:type="gramStart"/>
      <w:r w:rsidR="00E91789" w:rsidRPr="00E91789">
        <w:rPr>
          <w:rFonts w:ascii="Arial" w:hAnsi="Arial" w:cs="Arial"/>
          <w:b/>
          <w:sz w:val="21"/>
          <w:szCs w:val="21"/>
        </w:rPr>
        <w:t>Discussion Board #3 Entries Due via Blackboard by Midnight.</w:t>
      </w:r>
      <w:proofErr w:type="gramEnd"/>
    </w:p>
    <w:p w14:paraId="60FDC884" w14:textId="77777777" w:rsidR="00E91789" w:rsidRDefault="00E91789" w:rsidP="00F126B1">
      <w:pPr>
        <w:rPr>
          <w:rFonts w:ascii="Arial" w:hAnsi="Arial" w:cs="Arial"/>
          <w:sz w:val="21"/>
          <w:szCs w:val="21"/>
        </w:rPr>
      </w:pPr>
    </w:p>
    <w:p w14:paraId="030265E5" w14:textId="71B57942" w:rsidR="00E91789" w:rsidRDefault="00E91789" w:rsidP="00F126B1">
      <w:pPr>
        <w:rPr>
          <w:rFonts w:ascii="Arial" w:hAnsi="Arial" w:cs="Arial"/>
          <w:sz w:val="21"/>
          <w:szCs w:val="21"/>
        </w:rPr>
      </w:pPr>
      <w:r>
        <w:rPr>
          <w:rFonts w:ascii="Arial" w:hAnsi="Arial" w:cs="Arial"/>
          <w:sz w:val="21"/>
          <w:szCs w:val="21"/>
        </w:rPr>
        <w:t xml:space="preserve">Mon. Mar. 7: The Great Depression. </w:t>
      </w:r>
    </w:p>
    <w:p w14:paraId="0E0BB1ED" w14:textId="77777777" w:rsidR="00E91789" w:rsidRDefault="00E91789" w:rsidP="00F126B1">
      <w:pPr>
        <w:rPr>
          <w:rFonts w:ascii="Arial" w:hAnsi="Arial" w:cs="Arial"/>
          <w:sz w:val="21"/>
          <w:szCs w:val="21"/>
        </w:rPr>
      </w:pPr>
    </w:p>
    <w:p w14:paraId="59F9D79B" w14:textId="70812FE1" w:rsidR="00E91789" w:rsidRPr="00E91789" w:rsidRDefault="00E91789" w:rsidP="00F126B1">
      <w:pPr>
        <w:rPr>
          <w:rFonts w:ascii="Arial" w:hAnsi="Arial" w:cs="Arial"/>
          <w:b/>
          <w:sz w:val="21"/>
          <w:szCs w:val="21"/>
        </w:rPr>
      </w:pPr>
      <w:r>
        <w:rPr>
          <w:rFonts w:ascii="Arial" w:hAnsi="Arial" w:cs="Arial"/>
          <w:sz w:val="21"/>
          <w:szCs w:val="21"/>
        </w:rPr>
        <w:t xml:space="preserve">Wed. Mar. 9: </w:t>
      </w:r>
      <w:r>
        <w:rPr>
          <w:rFonts w:ascii="Arial" w:hAnsi="Arial" w:cs="Arial"/>
          <w:b/>
          <w:sz w:val="21"/>
          <w:szCs w:val="21"/>
        </w:rPr>
        <w:t>Exam One</w:t>
      </w:r>
      <w:r w:rsidRPr="00E91789">
        <w:rPr>
          <w:rFonts w:ascii="Arial" w:hAnsi="Arial" w:cs="Arial"/>
          <w:b/>
          <w:sz w:val="21"/>
          <w:szCs w:val="21"/>
        </w:rPr>
        <w:t xml:space="preserve"> IN CLASS. BRING BLUE BOOK.</w:t>
      </w:r>
    </w:p>
    <w:p w14:paraId="53E81807" w14:textId="77777777" w:rsidR="00E91789" w:rsidRDefault="00E91789" w:rsidP="00F126B1">
      <w:pPr>
        <w:rPr>
          <w:rFonts w:ascii="Arial" w:hAnsi="Arial" w:cs="Arial"/>
          <w:sz w:val="21"/>
          <w:szCs w:val="21"/>
        </w:rPr>
      </w:pPr>
    </w:p>
    <w:p w14:paraId="09EEA907" w14:textId="23D714E9" w:rsidR="00E91789" w:rsidRDefault="00E91789" w:rsidP="00F126B1">
      <w:pPr>
        <w:rPr>
          <w:rFonts w:ascii="Arial" w:hAnsi="Arial" w:cs="Arial"/>
          <w:b/>
          <w:sz w:val="21"/>
          <w:szCs w:val="21"/>
        </w:rPr>
      </w:pPr>
      <w:r>
        <w:rPr>
          <w:rFonts w:ascii="Arial" w:hAnsi="Arial" w:cs="Arial"/>
          <w:sz w:val="21"/>
          <w:szCs w:val="21"/>
        </w:rPr>
        <w:t xml:space="preserve">Fri. Mar. 11: </w:t>
      </w:r>
      <w:r w:rsidRPr="00E91789">
        <w:rPr>
          <w:rFonts w:ascii="Arial" w:hAnsi="Arial" w:cs="Arial"/>
          <w:b/>
          <w:sz w:val="21"/>
          <w:szCs w:val="21"/>
        </w:rPr>
        <w:t>NO CLASS.</w:t>
      </w:r>
    </w:p>
    <w:p w14:paraId="2716BD88" w14:textId="77777777" w:rsidR="0014745A" w:rsidRDefault="0014745A" w:rsidP="00F126B1">
      <w:pPr>
        <w:rPr>
          <w:rFonts w:ascii="Arial" w:hAnsi="Arial" w:cs="Arial"/>
          <w:b/>
          <w:sz w:val="21"/>
          <w:szCs w:val="21"/>
        </w:rPr>
      </w:pPr>
    </w:p>
    <w:p w14:paraId="2E71C860" w14:textId="2A726603" w:rsidR="0014745A" w:rsidRDefault="0014745A" w:rsidP="00F126B1">
      <w:pPr>
        <w:rPr>
          <w:rFonts w:ascii="Arial" w:hAnsi="Arial" w:cs="Arial"/>
          <w:b/>
          <w:sz w:val="21"/>
          <w:szCs w:val="21"/>
        </w:rPr>
      </w:pPr>
      <w:r>
        <w:rPr>
          <w:rFonts w:ascii="Arial" w:hAnsi="Arial" w:cs="Arial"/>
          <w:b/>
          <w:sz w:val="21"/>
          <w:szCs w:val="21"/>
        </w:rPr>
        <w:t>March 14-March 18: Spring Break.</w:t>
      </w:r>
    </w:p>
    <w:p w14:paraId="5E20C6AB" w14:textId="77777777" w:rsidR="0014745A" w:rsidRDefault="0014745A" w:rsidP="00F126B1">
      <w:pPr>
        <w:rPr>
          <w:rFonts w:ascii="Arial" w:hAnsi="Arial" w:cs="Arial"/>
          <w:b/>
          <w:sz w:val="21"/>
          <w:szCs w:val="21"/>
        </w:rPr>
      </w:pPr>
    </w:p>
    <w:p w14:paraId="01C05D68" w14:textId="0E9A87B1" w:rsidR="0014745A" w:rsidRDefault="0014745A" w:rsidP="00F126B1">
      <w:pPr>
        <w:rPr>
          <w:rFonts w:ascii="Arial" w:hAnsi="Arial" w:cs="Arial"/>
          <w:sz w:val="21"/>
          <w:szCs w:val="21"/>
        </w:rPr>
      </w:pPr>
      <w:r>
        <w:rPr>
          <w:rFonts w:ascii="Arial" w:hAnsi="Arial" w:cs="Arial"/>
          <w:sz w:val="21"/>
          <w:szCs w:val="21"/>
        </w:rPr>
        <w:t>Mon. Mar. 21: The New Deal. Reading: EAH, 696-707. Also Begin Reading Coming of Age in Mississippi.</w:t>
      </w:r>
    </w:p>
    <w:p w14:paraId="59543CFC" w14:textId="77777777" w:rsidR="0014745A" w:rsidRDefault="0014745A" w:rsidP="00F126B1">
      <w:pPr>
        <w:rPr>
          <w:rFonts w:ascii="Arial" w:hAnsi="Arial" w:cs="Arial"/>
          <w:sz w:val="21"/>
          <w:szCs w:val="21"/>
        </w:rPr>
      </w:pPr>
    </w:p>
    <w:p w14:paraId="16A3737E" w14:textId="7D0B5A6F" w:rsidR="0014745A" w:rsidRDefault="0014745A" w:rsidP="00F126B1">
      <w:pPr>
        <w:rPr>
          <w:rFonts w:ascii="Arial" w:hAnsi="Arial" w:cs="Arial"/>
          <w:sz w:val="21"/>
          <w:szCs w:val="21"/>
        </w:rPr>
      </w:pPr>
      <w:r>
        <w:rPr>
          <w:rFonts w:ascii="Arial" w:hAnsi="Arial" w:cs="Arial"/>
          <w:sz w:val="21"/>
          <w:szCs w:val="21"/>
        </w:rPr>
        <w:t>Wed. Mar. 23: The New Deal. Reading: Coming of Age.</w:t>
      </w:r>
      <w:r w:rsidR="00972704">
        <w:rPr>
          <w:rFonts w:ascii="Arial" w:hAnsi="Arial" w:cs="Arial"/>
          <w:sz w:val="21"/>
          <w:szCs w:val="21"/>
        </w:rPr>
        <w:t xml:space="preserve"> </w:t>
      </w:r>
      <w:r w:rsidR="00972704" w:rsidRPr="00346CD1">
        <w:rPr>
          <w:rFonts w:ascii="Arial" w:hAnsi="Arial" w:cs="Arial"/>
          <w:sz w:val="21"/>
          <w:szCs w:val="21"/>
        </w:rPr>
        <w:t>Discussion Board #4 Question Posted on Blackboard.</w:t>
      </w:r>
    </w:p>
    <w:p w14:paraId="4F9896F7" w14:textId="77777777" w:rsidR="0014745A" w:rsidRDefault="0014745A" w:rsidP="00F126B1">
      <w:pPr>
        <w:rPr>
          <w:rFonts w:ascii="Arial" w:hAnsi="Arial" w:cs="Arial"/>
          <w:sz w:val="21"/>
          <w:szCs w:val="21"/>
        </w:rPr>
      </w:pPr>
    </w:p>
    <w:p w14:paraId="5283929A" w14:textId="2ABCE927" w:rsidR="0014745A" w:rsidRDefault="0014745A" w:rsidP="00F126B1">
      <w:pPr>
        <w:rPr>
          <w:rFonts w:ascii="Arial" w:hAnsi="Arial" w:cs="Arial"/>
          <w:sz w:val="21"/>
          <w:szCs w:val="21"/>
        </w:rPr>
      </w:pPr>
      <w:r>
        <w:rPr>
          <w:rFonts w:ascii="Arial" w:hAnsi="Arial" w:cs="Arial"/>
          <w:sz w:val="21"/>
          <w:szCs w:val="21"/>
        </w:rPr>
        <w:t>Fri. Mar. 25: WWII. Origins. Reading: EAH, 721-733. Coming of Age.</w:t>
      </w:r>
      <w:r w:rsidR="00972704">
        <w:rPr>
          <w:rFonts w:ascii="Arial" w:hAnsi="Arial" w:cs="Arial"/>
          <w:sz w:val="21"/>
          <w:szCs w:val="21"/>
        </w:rPr>
        <w:t xml:space="preserve"> </w:t>
      </w:r>
      <w:proofErr w:type="gramStart"/>
      <w:r w:rsidR="00972704" w:rsidRPr="00346CD1">
        <w:rPr>
          <w:rFonts w:ascii="Arial" w:hAnsi="Arial" w:cs="Arial"/>
          <w:b/>
          <w:sz w:val="21"/>
          <w:szCs w:val="21"/>
        </w:rPr>
        <w:t>Discussion Board Entry #4 Due via Blackboard by Midnight.</w:t>
      </w:r>
      <w:proofErr w:type="gramEnd"/>
    </w:p>
    <w:p w14:paraId="36187A02" w14:textId="77777777" w:rsidR="0014745A" w:rsidRDefault="0014745A" w:rsidP="00F126B1">
      <w:pPr>
        <w:rPr>
          <w:rFonts w:ascii="Arial" w:hAnsi="Arial" w:cs="Arial"/>
          <w:sz w:val="21"/>
          <w:szCs w:val="21"/>
        </w:rPr>
      </w:pPr>
    </w:p>
    <w:p w14:paraId="72DD0F99" w14:textId="44F9F173" w:rsidR="0014745A" w:rsidRDefault="0014745A" w:rsidP="00F126B1">
      <w:pPr>
        <w:rPr>
          <w:rFonts w:ascii="Arial" w:hAnsi="Arial" w:cs="Arial"/>
          <w:sz w:val="21"/>
          <w:szCs w:val="21"/>
        </w:rPr>
      </w:pPr>
      <w:r>
        <w:rPr>
          <w:rFonts w:ascii="Arial" w:hAnsi="Arial" w:cs="Arial"/>
          <w:sz w:val="21"/>
          <w:szCs w:val="21"/>
        </w:rPr>
        <w:t xml:space="preserve">Mon. Mar. 28: </w:t>
      </w:r>
      <w:r w:rsidR="00346CD1">
        <w:rPr>
          <w:rFonts w:ascii="Arial" w:hAnsi="Arial" w:cs="Arial"/>
          <w:sz w:val="21"/>
          <w:szCs w:val="21"/>
        </w:rPr>
        <w:t>WWII. Reading: Coming of Age.</w:t>
      </w:r>
    </w:p>
    <w:p w14:paraId="67B92629" w14:textId="77777777" w:rsidR="00346CD1" w:rsidRDefault="00346CD1" w:rsidP="00F126B1">
      <w:pPr>
        <w:rPr>
          <w:rFonts w:ascii="Arial" w:hAnsi="Arial" w:cs="Arial"/>
          <w:sz w:val="21"/>
          <w:szCs w:val="21"/>
        </w:rPr>
      </w:pPr>
    </w:p>
    <w:p w14:paraId="43B09A99" w14:textId="40164ED0" w:rsidR="00346CD1" w:rsidRDefault="00346CD1" w:rsidP="00F126B1">
      <w:pPr>
        <w:rPr>
          <w:rFonts w:ascii="Arial" w:hAnsi="Arial" w:cs="Arial"/>
          <w:sz w:val="21"/>
          <w:szCs w:val="21"/>
        </w:rPr>
      </w:pPr>
      <w:r>
        <w:rPr>
          <w:rFonts w:ascii="Arial" w:hAnsi="Arial" w:cs="Arial"/>
          <w:sz w:val="21"/>
          <w:szCs w:val="21"/>
        </w:rPr>
        <w:lastRenderedPageBreak/>
        <w:t>Wed. Mar. 30: WWII-</w:t>
      </w:r>
      <w:proofErr w:type="spellStart"/>
      <w:r>
        <w:rPr>
          <w:rFonts w:ascii="Arial" w:hAnsi="Arial" w:cs="Arial"/>
          <w:sz w:val="21"/>
          <w:szCs w:val="21"/>
        </w:rPr>
        <w:t>Homefront</w:t>
      </w:r>
      <w:proofErr w:type="spellEnd"/>
      <w:r>
        <w:rPr>
          <w:rFonts w:ascii="Arial" w:hAnsi="Arial" w:cs="Arial"/>
          <w:sz w:val="21"/>
          <w:szCs w:val="21"/>
        </w:rPr>
        <w:t xml:space="preserve">. Reading: EAH, 734-745. Coming of Age. </w:t>
      </w:r>
    </w:p>
    <w:p w14:paraId="6927C6E8" w14:textId="77777777" w:rsidR="00346CD1" w:rsidRDefault="00346CD1" w:rsidP="00F126B1">
      <w:pPr>
        <w:rPr>
          <w:rFonts w:ascii="Arial" w:hAnsi="Arial" w:cs="Arial"/>
          <w:sz w:val="21"/>
          <w:szCs w:val="21"/>
        </w:rPr>
      </w:pPr>
    </w:p>
    <w:p w14:paraId="370052FE" w14:textId="357EF124" w:rsidR="00346CD1" w:rsidRDefault="00346CD1" w:rsidP="00F126B1">
      <w:pPr>
        <w:rPr>
          <w:rFonts w:ascii="Arial" w:hAnsi="Arial" w:cs="Arial"/>
          <w:sz w:val="21"/>
          <w:szCs w:val="21"/>
        </w:rPr>
      </w:pPr>
      <w:r>
        <w:rPr>
          <w:rFonts w:ascii="Arial" w:hAnsi="Arial" w:cs="Arial"/>
          <w:sz w:val="21"/>
          <w:szCs w:val="21"/>
        </w:rPr>
        <w:t xml:space="preserve">Fri. Apr. 1: Bracero Program. Reading: Coming of Age. </w:t>
      </w:r>
    </w:p>
    <w:p w14:paraId="227C9F36" w14:textId="77777777" w:rsidR="00346CD1" w:rsidRDefault="00346CD1" w:rsidP="00F126B1">
      <w:pPr>
        <w:rPr>
          <w:rFonts w:ascii="Arial" w:hAnsi="Arial" w:cs="Arial"/>
          <w:sz w:val="21"/>
          <w:szCs w:val="21"/>
        </w:rPr>
      </w:pPr>
    </w:p>
    <w:p w14:paraId="3E9CF926" w14:textId="6A471111" w:rsidR="00346CD1" w:rsidRDefault="00346CD1" w:rsidP="00F126B1">
      <w:pPr>
        <w:rPr>
          <w:rFonts w:ascii="Arial" w:hAnsi="Arial" w:cs="Arial"/>
          <w:sz w:val="21"/>
          <w:szCs w:val="21"/>
        </w:rPr>
      </w:pPr>
      <w:r>
        <w:rPr>
          <w:rFonts w:ascii="Arial" w:hAnsi="Arial" w:cs="Arial"/>
          <w:sz w:val="21"/>
          <w:szCs w:val="21"/>
        </w:rPr>
        <w:t>Mon. Apr. 4: Global Cold War. Reading: EAH, 757-770. Coming of Age.</w:t>
      </w:r>
    </w:p>
    <w:p w14:paraId="0F2A713E" w14:textId="77777777" w:rsidR="00346CD1" w:rsidRDefault="00346CD1" w:rsidP="00F126B1">
      <w:pPr>
        <w:rPr>
          <w:rFonts w:ascii="Arial" w:hAnsi="Arial" w:cs="Arial"/>
          <w:sz w:val="21"/>
          <w:szCs w:val="21"/>
        </w:rPr>
      </w:pPr>
    </w:p>
    <w:p w14:paraId="4366A632" w14:textId="35A4A27C" w:rsidR="00346CD1" w:rsidRDefault="00346CD1" w:rsidP="00F126B1">
      <w:pPr>
        <w:rPr>
          <w:rFonts w:ascii="Arial" w:hAnsi="Arial" w:cs="Arial"/>
          <w:sz w:val="21"/>
          <w:szCs w:val="21"/>
        </w:rPr>
      </w:pPr>
      <w:r>
        <w:rPr>
          <w:rFonts w:ascii="Arial" w:hAnsi="Arial" w:cs="Arial"/>
          <w:sz w:val="21"/>
          <w:szCs w:val="21"/>
        </w:rPr>
        <w:t>Wed. Apr. 6: Domestic Cold War. Reading: EAH, 770-778. Coming of Age. Discussion Board Entry #5 Posted on Blackboard.</w:t>
      </w:r>
    </w:p>
    <w:p w14:paraId="6E43E7D4" w14:textId="77777777" w:rsidR="00346CD1" w:rsidRDefault="00346CD1" w:rsidP="00F126B1">
      <w:pPr>
        <w:rPr>
          <w:rFonts w:ascii="Arial" w:hAnsi="Arial" w:cs="Arial"/>
          <w:sz w:val="21"/>
          <w:szCs w:val="21"/>
        </w:rPr>
      </w:pPr>
    </w:p>
    <w:p w14:paraId="2CABCF17" w14:textId="45DA8072" w:rsidR="00346CD1" w:rsidRDefault="00346CD1" w:rsidP="00F126B1">
      <w:pPr>
        <w:rPr>
          <w:rFonts w:ascii="Arial" w:hAnsi="Arial" w:cs="Arial"/>
          <w:b/>
          <w:sz w:val="21"/>
          <w:szCs w:val="21"/>
        </w:rPr>
      </w:pPr>
      <w:r>
        <w:rPr>
          <w:rFonts w:ascii="Arial" w:hAnsi="Arial" w:cs="Arial"/>
          <w:sz w:val="21"/>
          <w:szCs w:val="21"/>
        </w:rPr>
        <w:t>Fri.</w:t>
      </w:r>
      <w:r w:rsidR="00972704">
        <w:rPr>
          <w:rFonts w:ascii="Arial" w:hAnsi="Arial" w:cs="Arial"/>
          <w:sz w:val="21"/>
          <w:szCs w:val="21"/>
        </w:rPr>
        <w:t xml:space="preserve"> Apr. 8:</w:t>
      </w:r>
      <w:r>
        <w:rPr>
          <w:rFonts w:ascii="Arial" w:hAnsi="Arial" w:cs="Arial"/>
          <w:sz w:val="21"/>
          <w:szCs w:val="21"/>
        </w:rPr>
        <w:t xml:space="preserve"> </w:t>
      </w:r>
      <w:r w:rsidR="00972704">
        <w:rPr>
          <w:rFonts w:ascii="Arial" w:hAnsi="Arial" w:cs="Arial"/>
          <w:sz w:val="21"/>
          <w:szCs w:val="21"/>
        </w:rPr>
        <w:t xml:space="preserve">African American Civil Rights Movement. Reading: EAH 802-810. </w:t>
      </w:r>
      <w:proofErr w:type="gramStart"/>
      <w:r w:rsidR="00972704" w:rsidRPr="00972704">
        <w:rPr>
          <w:rFonts w:ascii="Arial" w:hAnsi="Arial" w:cs="Arial"/>
          <w:b/>
          <w:sz w:val="21"/>
          <w:szCs w:val="21"/>
        </w:rPr>
        <w:t>Discussion Board Entry #5 Due via Blackboard by Midnight.</w:t>
      </w:r>
      <w:proofErr w:type="gramEnd"/>
      <w:r w:rsidR="00972704" w:rsidRPr="00972704">
        <w:rPr>
          <w:rFonts w:ascii="Arial" w:hAnsi="Arial" w:cs="Arial"/>
          <w:b/>
          <w:sz w:val="21"/>
          <w:szCs w:val="21"/>
        </w:rPr>
        <w:t xml:space="preserve"> Coming of Age in Mississippi Paper Prompt Posted on Blackboard.</w:t>
      </w:r>
    </w:p>
    <w:p w14:paraId="5913F817" w14:textId="77777777" w:rsidR="00972704" w:rsidRDefault="00972704" w:rsidP="00F126B1">
      <w:pPr>
        <w:rPr>
          <w:rFonts w:ascii="Arial" w:hAnsi="Arial" w:cs="Arial"/>
          <w:b/>
          <w:sz w:val="21"/>
          <w:szCs w:val="21"/>
        </w:rPr>
      </w:pPr>
    </w:p>
    <w:p w14:paraId="6E216983" w14:textId="0D095E9C" w:rsidR="00972704" w:rsidRDefault="00972704" w:rsidP="00F126B1">
      <w:pPr>
        <w:rPr>
          <w:rFonts w:ascii="Arial" w:hAnsi="Arial" w:cs="Arial"/>
          <w:sz w:val="21"/>
          <w:szCs w:val="21"/>
        </w:rPr>
      </w:pPr>
      <w:r>
        <w:rPr>
          <w:rFonts w:ascii="Arial" w:hAnsi="Arial" w:cs="Arial"/>
          <w:sz w:val="21"/>
          <w:szCs w:val="21"/>
        </w:rPr>
        <w:t>Mon. Apr. 11: African American Civil Rights. Reading: EAH, 820-834.</w:t>
      </w:r>
    </w:p>
    <w:p w14:paraId="6A7E5ED7" w14:textId="77777777" w:rsidR="00972704" w:rsidRDefault="00972704" w:rsidP="00F126B1">
      <w:pPr>
        <w:rPr>
          <w:rFonts w:ascii="Arial" w:hAnsi="Arial" w:cs="Arial"/>
          <w:sz w:val="21"/>
          <w:szCs w:val="21"/>
        </w:rPr>
      </w:pPr>
    </w:p>
    <w:p w14:paraId="3B7F4DDB" w14:textId="65580BF4" w:rsidR="00972704" w:rsidRDefault="00972704" w:rsidP="00F126B1">
      <w:pPr>
        <w:rPr>
          <w:rFonts w:ascii="Arial" w:hAnsi="Arial" w:cs="Arial"/>
          <w:sz w:val="21"/>
          <w:szCs w:val="21"/>
        </w:rPr>
      </w:pPr>
      <w:r>
        <w:rPr>
          <w:rFonts w:ascii="Arial" w:hAnsi="Arial" w:cs="Arial"/>
          <w:sz w:val="21"/>
          <w:szCs w:val="21"/>
        </w:rPr>
        <w:t>Wed. Apr. 13: Vietnam War.</w:t>
      </w:r>
    </w:p>
    <w:p w14:paraId="1DDA9377" w14:textId="77777777" w:rsidR="00972704" w:rsidRDefault="00972704" w:rsidP="00F126B1">
      <w:pPr>
        <w:rPr>
          <w:rFonts w:ascii="Arial" w:hAnsi="Arial" w:cs="Arial"/>
          <w:sz w:val="21"/>
          <w:szCs w:val="21"/>
        </w:rPr>
      </w:pPr>
    </w:p>
    <w:p w14:paraId="7DCF73AB" w14:textId="6DBB6EBA" w:rsidR="00972704" w:rsidRDefault="00972704" w:rsidP="00F126B1">
      <w:pPr>
        <w:rPr>
          <w:rFonts w:ascii="Arial" w:hAnsi="Arial" w:cs="Arial"/>
          <w:sz w:val="21"/>
          <w:szCs w:val="21"/>
        </w:rPr>
      </w:pPr>
      <w:r>
        <w:rPr>
          <w:rFonts w:ascii="Arial" w:hAnsi="Arial" w:cs="Arial"/>
          <w:sz w:val="21"/>
          <w:szCs w:val="21"/>
        </w:rPr>
        <w:t>Fri. Apr. 15. Vietnam War.</w:t>
      </w:r>
    </w:p>
    <w:p w14:paraId="1A9553C5" w14:textId="77777777" w:rsidR="00972704" w:rsidRDefault="00972704" w:rsidP="00F126B1">
      <w:pPr>
        <w:rPr>
          <w:rFonts w:ascii="Arial" w:hAnsi="Arial" w:cs="Arial"/>
          <w:sz w:val="21"/>
          <w:szCs w:val="21"/>
        </w:rPr>
      </w:pPr>
    </w:p>
    <w:p w14:paraId="4A93BE52" w14:textId="1162DB4D" w:rsidR="00972704" w:rsidRDefault="00972704" w:rsidP="00F126B1">
      <w:pPr>
        <w:rPr>
          <w:rFonts w:ascii="Arial" w:hAnsi="Arial" w:cs="Arial"/>
          <w:b/>
          <w:sz w:val="21"/>
          <w:szCs w:val="21"/>
        </w:rPr>
      </w:pPr>
      <w:r>
        <w:rPr>
          <w:rFonts w:ascii="Arial" w:hAnsi="Arial" w:cs="Arial"/>
          <w:sz w:val="21"/>
          <w:szCs w:val="21"/>
        </w:rPr>
        <w:t xml:space="preserve">Mon. Apr. 18: Student Anti War Movement. Reading EAH, 837-839. </w:t>
      </w:r>
      <w:r w:rsidRPr="00972704">
        <w:rPr>
          <w:rFonts w:ascii="Arial" w:hAnsi="Arial" w:cs="Arial"/>
          <w:b/>
          <w:sz w:val="21"/>
          <w:szCs w:val="21"/>
        </w:rPr>
        <w:t>Anne Moody, Coming of Age in Mississippi Paper Due via Blackboard.</w:t>
      </w:r>
    </w:p>
    <w:p w14:paraId="1883DCC9" w14:textId="77777777" w:rsidR="00972704" w:rsidRDefault="00972704" w:rsidP="00F126B1">
      <w:pPr>
        <w:rPr>
          <w:rFonts w:ascii="Arial" w:hAnsi="Arial" w:cs="Arial"/>
          <w:b/>
          <w:sz w:val="21"/>
          <w:szCs w:val="21"/>
        </w:rPr>
      </w:pPr>
    </w:p>
    <w:p w14:paraId="15B9CD42" w14:textId="31DB67D6" w:rsidR="00972704" w:rsidRDefault="00972704" w:rsidP="00F126B1">
      <w:pPr>
        <w:rPr>
          <w:rFonts w:ascii="Arial" w:hAnsi="Arial" w:cs="Arial"/>
          <w:sz w:val="21"/>
          <w:szCs w:val="21"/>
        </w:rPr>
      </w:pPr>
      <w:r>
        <w:rPr>
          <w:rFonts w:ascii="Arial" w:hAnsi="Arial" w:cs="Arial"/>
          <w:sz w:val="21"/>
          <w:szCs w:val="21"/>
        </w:rPr>
        <w:t>Wed. Apr. 20: Power Movements. Discussion Board Question #6 Posted on Blackboard.</w:t>
      </w:r>
    </w:p>
    <w:p w14:paraId="14042656" w14:textId="77777777" w:rsidR="00972704" w:rsidRDefault="00972704" w:rsidP="00F126B1">
      <w:pPr>
        <w:rPr>
          <w:rFonts w:ascii="Arial" w:hAnsi="Arial" w:cs="Arial"/>
          <w:sz w:val="21"/>
          <w:szCs w:val="21"/>
        </w:rPr>
      </w:pPr>
    </w:p>
    <w:p w14:paraId="6007E406" w14:textId="492B5D40" w:rsidR="00972704" w:rsidRPr="00972704" w:rsidRDefault="00972704" w:rsidP="00F126B1">
      <w:pPr>
        <w:rPr>
          <w:rFonts w:ascii="Arial" w:hAnsi="Arial" w:cs="Arial"/>
          <w:sz w:val="21"/>
          <w:szCs w:val="21"/>
        </w:rPr>
      </w:pPr>
      <w:r>
        <w:rPr>
          <w:rFonts w:ascii="Arial" w:hAnsi="Arial" w:cs="Arial"/>
          <w:sz w:val="21"/>
          <w:szCs w:val="21"/>
        </w:rPr>
        <w:t xml:space="preserve">Fri. Apr. 22: Women’s Liberation Movement. </w:t>
      </w:r>
      <w:proofErr w:type="gramStart"/>
      <w:r w:rsidRPr="00972704">
        <w:rPr>
          <w:rFonts w:ascii="Arial" w:hAnsi="Arial" w:cs="Arial"/>
          <w:b/>
          <w:sz w:val="21"/>
          <w:szCs w:val="21"/>
        </w:rPr>
        <w:t>Discussion Board Entries #6 Due via Blackboard by Midnight.</w:t>
      </w:r>
      <w:proofErr w:type="gramEnd"/>
    </w:p>
    <w:p w14:paraId="60F8BC3F" w14:textId="77777777" w:rsidR="00CE3184" w:rsidRDefault="00CE3184" w:rsidP="00F126B1">
      <w:pPr>
        <w:rPr>
          <w:rFonts w:ascii="Arial" w:hAnsi="Arial" w:cs="Arial"/>
          <w:sz w:val="21"/>
          <w:szCs w:val="21"/>
        </w:rPr>
      </w:pPr>
    </w:p>
    <w:p w14:paraId="1FA5384B" w14:textId="1E01368F" w:rsidR="00972704" w:rsidRDefault="00972704" w:rsidP="00F126B1">
      <w:pPr>
        <w:rPr>
          <w:rFonts w:ascii="Arial" w:hAnsi="Arial" w:cs="Arial"/>
          <w:sz w:val="21"/>
          <w:szCs w:val="21"/>
        </w:rPr>
      </w:pPr>
      <w:r>
        <w:rPr>
          <w:rFonts w:ascii="Arial" w:hAnsi="Arial" w:cs="Arial"/>
          <w:sz w:val="21"/>
          <w:szCs w:val="21"/>
        </w:rPr>
        <w:t>Mon. Apr. 25: Rise of New Right. Reading, EAH, 859-882.</w:t>
      </w:r>
    </w:p>
    <w:p w14:paraId="206D5922" w14:textId="77777777" w:rsidR="00972704" w:rsidRDefault="00972704" w:rsidP="00F126B1">
      <w:pPr>
        <w:rPr>
          <w:rFonts w:ascii="Arial" w:hAnsi="Arial" w:cs="Arial"/>
          <w:sz w:val="21"/>
          <w:szCs w:val="21"/>
        </w:rPr>
      </w:pPr>
    </w:p>
    <w:p w14:paraId="2F96D12F" w14:textId="09075A8C" w:rsidR="00972704" w:rsidRDefault="00972704" w:rsidP="00F126B1">
      <w:pPr>
        <w:rPr>
          <w:rFonts w:ascii="Arial" w:hAnsi="Arial" w:cs="Arial"/>
          <w:sz w:val="21"/>
          <w:szCs w:val="21"/>
        </w:rPr>
      </w:pPr>
      <w:r>
        <w:rPr>
          <w:rFonts w:ascii="Arial" w:hAnsi="Arial" w:cs="Arial"/>
          <w:sz w:val="21"/>
          <w:szCs w:val="21"/>
        </w:rPr>
        <w:t>Wed. Apr. 27: End of Cold War. Reading, EAH, 895-925. Discussion Board Question #7 Posted on Blackboard.</w:t>
      </w:r>
    </w:p>
    <w:p w14:paraId="47E3CB9E" w14:textId="77777777" w:rsidR="00972704" w:rsidRDefault="00972704" w:rsidP="00F126B1">
      <w:pPr>
        <w:rPr>
          <w:rFonts w:ascii="Arial" w:hAnsi="Arial" w:cs="Arial"/>
          <w:sz w:val="21"/>
          <w:szCs w:val="21"/>
        </w:rPr>
      </w:pPr>
    </w:p>
    <w:p w14:paraId="7A2960C8" w14:textId="5E0C0C25" w:rsidR="00972704" w:rsidRDefault="00972704" w:rsidP="00F126B1">
      <w:pPr>
        <w:rPr>
          <w:rFonts w:ascii="Arial" w:hAnsi="Arial" w:cs="Arial"/>
          <w:b/>
          <w:sz w:val="21"/>
          <w:szCs w:val="21"/>
        </w:rPr>
      </w:pPr>
      <w:r>
        <w:rPr>
          <w:rFonts w:ascii="Arial" w:hAnsi="Arial" w:cs="Arial"/>
          <w:sz w:val="21"/>
          <w:szCs w:val="21"/>
        </w:rPr>
        <w:t>Fri. Apr. 29: Drugs and the Border.</w:t>
      </w:r>
      <w:r w:rsidR="00470BDA">
        <w:rPr>
          <w:rFonts w:ascii="Arial" w:hAnsi="Arial" w:cs="Arial"/>
          <w:sz w:val="21"/>
          <w:szCs w:val="21"/>
        </w:rPr>
        <w:t xml:space="preserve"> </w:t>
      </w:r>
      <w:proofErr w:type="gramStart"/>
      <w:r w:rsidR="00470BDA" w:rsidRPr="00470BDA">
        <w:rPr>
          <w:rFonts w:ascii="Arial" w:hAnsi="Arial" w:cs="Arial"/>
          <w:b/>
          <w:sz w:val="21"/>
          <w:szCs w:val="21"/>
        </w:rPr>
        <w:t>Discussion Board Entry #7 Due by Midnight via Blackboard.</w:t>
      </w:r>
      <w:proofErr w:type="gramEnd"/>
    </w:p>
    <w:p w14:paraId="0F3ACFD2" w14:textId="77777777" w:rsidR="00470BDA" w:rsidRDefault="00470BDA" w:rsidP="00F126B1">
      <w:pPr>
        <w:rPr>
          <w:rFonts w:ascii="Arial" w:hAnsi="Arial" w:cs="Arial"/>
          <w:b/>
          <w:sz w:val="21"/>
          <w:szCs w:val="21"/>
        </w:rPr>
      </w:pPr>
    </w:p>
    <w:p w14:paraId="5E435FBD" w14:textId="75BC063D" w:rsidR="00470BDA" w:rsidRDefault="00470BDA" w:rsidP="00F126B1">
      <w:pPr>
        <w:rPr>
          <w:rFonts w:ascii="Arial" w:hAnsi="Arial" w:cs="Arial"/>
          <w:sz w:val="21"/>
          <w:szCs w:val="21"/>
        </w:rPr>
      </w:pPr>
      <w:r>
        <w:rPr>
          <w:rFonts w:ascii="Arial" w:hAnsi="Arial" w:cs="Arial"/>
          <w:sz w:val="21"/>
          <w:szCs w:val="21"/>
        </w:rPr>
        <w:t>Mon. May 2: 9-11/The War on Terror.</w:t>
      </w:r>
    </w:p>
    <w:p w14:paraId="21207883" w14:textId="77777777" w:rsidR="00470BDA" w:rsidRDefault="00470BDA" w:rsidP="00F126B1">
      <w:pPr>
        <w:rPr>
          <w:rFonts w:ascii="Arial" w:hAnsi="Arial" w:cs="Arial"/>
          <w:sz w:val="21"/>
          <w:szCs w:val="21"/>
        </w:rPr>
      </w:pPr>
    </w:p>
    <w:p w14:paraId="49484B65" w14:textId="794028CD" w:rsidR="00470BDA" w:rsidRDefault="00470BDA" w:rsidP="00F126B1">
      <w:pPr>
        <w:rPr>
          <w:rFonts w:ascii="Arial" w:hAnsi="Arial" w:cs="Arial"/>
          <w:sz w:val="21"/>
          <w:szCs w:val="21"/>
        </w:rPr>
      </w:pPr>
      <w:r>
        <w:rPr>
          <w:rFonts w:ascii="Arial" w:hAnsi="Arial" w:cs="Arial"/>
          <w:sz w:val="21"/>
          <w:szCs w:val="21"/>
        </w:rPr>
        <w:t>Wed. May 4: Current Immigration Debates.</w:t>
      </w:r>
    </w:p>
    <w:p w14:paraId="758137A2" w14:textId="77777777" w:rsidR="00470BDA" w:rsidRDefault="00470BDA" w:rsidP="00F126B1">
      <w:pPr>
        <w:rPr>
          <w:rFonts w:ascii="Arial" w:hAnsi="Arial" w:cs="Arial"/>
          <w:sz w:val="21"/>
          <w:szCs w:val="21"/>
        </w:rPr>
      </w:pPr>
    </w:p>
    <w:p w14:paraId="2D6A307E" w14:textId="06AD9532" w:rsidR="00470BDA" w:rsidRDefault="00470BDA" w:rsidP="00F126B1">
      <w:pPr>
        <w:rPr>
          <w:rFonts w:ascii="Arial" w:hAnsi="Arial" w:cs="Arial"/>
          <w:sz w:val="21"/>
          <w:szCs w:val="21"/>
        </w:rPr>
      </w:pPr>
      <w:r>
        <w:rPr>
          <w:rFonts w:ascii="Arial" w:hAnsi="Arial" w:cs="Arial"/>
          <w:sz w:val="21"/>
          <w:szCs w:val="21"/>
        </w:rPr>
        <w:t xml:space="preserve">Fri. May 6: Last Class Day. </w:t>
      </w:r>
      <w:proofErr w:type="gramStart"/>
      <w:r>
        <w:rPr>
          <w:rFonts w:ascii="Arial" w:hAnsi="Arial" w:cs="Arial"/>
          <w:sz w:val="21"/>
          <w:szCs w:val="21"/>
        </w:rPr>
        <w:t>Final Exam Review.</w:t>
      </w:r>
      <w:proofErr w:type="gramEnd"/>
    </w:p>
    <w:p w14:paraId="5DD31A87" w14:textId="77777777" w:rsidR="00470BDA" w:rsidRDefault="00470BDA" w:rsidP="00F126B1">
      <w:pPr>
        <w:rPr>
          <w:rFonts w:ascii="Arial" w:hAnsi="Arial" w:cs="Arial"/>
          <w:sz w:val="21"/>
          <w:szCs w:val="21"/>
        </w:rPr>
      </w:pPr>
    </w:p>
    <w:p w14:paraId="4C416512" w14:textId="0A9E88D6" w:rsidR="00470BDA" w:rsidRPr="007F3E89" w:rsidRDefault="00470BDA" w:rsidP="00F126B1">
      <w:pPr>
        <w:rPr>
          <w:rFonts w:ascii="Arial" w:hAnsi="Arial" w:cs="Arial"/>
          <w:b/>
          <w:sz w:val="21"/>
          <w:szCs w:val="21"/>
        </w:rPr>
      </w:pPr>
      <w:r w:rsidRPr="007F3E89">
        <w:rPr>
          <w:rFonts w:ascii="Arial" w:hAnsi="Arial" w:cs="Arial"/>
          <w:b/>
          <w:sz w:val="21"/>
          <w:szCs w:val="21"/>
        </w:rPr>
        <w:t>Final Exam: May 9, 11:00 AM-1</w:t>
      </w:r>
      <w:proofErr w:type="gramStart"/>
      <w:r w:rsidRPr="007F3E89">
        <w:rPr>
          <w:rFonts w:ascii="Arial" w:hAnsi="Arial" w:cs="Arial"/>
          <w:b/>
          <w:sz w:val="21"/>
          <w:szCs w:val="21"/>
        </w:rPr>
        <w:t>:30</w:t>
      </w:r>
      <w:proofErr w:type="gramEnd"/>
      <w:r w:rsidRPr="007F3E89">
        <w:rPr>
          <w:rFonts w:ascii="Arial" w:hAnsi="Arial" w:cs="Arial"/>
          <w:b/>
          <w:sz w:val="21"/>
          <w:szCs w:val="21"/>
        </w:rPr>
        <w:t xml:space="preserve"> PM. Bring Blue Book.</w:t>
      </w:r>
    </w:p>
    <w:p w14:paraId="59B34096" w14:textId="77777777" w:rsidR="00D950B4" w:rsidRDefault="00D950B4" w:rsidP="00F126B1">
      <w:pPr>
        <w:rPr>
          <w:rFonts w:ascii="Arial" w:hAnsi="Arial" w:cs="Arial"/>
          <w:b/>
          <w:color w:val="0000FF"/>
        </w:rPr>
      </w:pPr>
    </w:p>
    <w:p w14:paraId="4CC19C46" w14:textId="3A620FA9"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470BDA">
        <w:rPr>
          <w:rFonts w:ascii="Arial" w:hAnsi="Arial" w:cs="Arial"/>
          <w:bCs/>
          <w:color w:val="0000FF"/>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79AB212D" w:rsidR="00425D01" w:rsidRPr="00932811" w:rsidRDefault="00425D01" w:rsidP="00932811">
      <w:pPr>
        <w:spacing w:after="120"/>
        <w:rPr>
          <w:rFonts w:ascii="Arial" w:hAnsi="Arial" w:cs="Arial"/>
          <w:color w:val="000000"/>
          <w:sz w:val="20"/>
          <w:szCs w:val="20"/>
        </w:rPr>
      </w:pP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972704" w:rsidRDefault="00972704" w:rsidP="00141EC6">
      <w:r>
        <w:separator/>
      </w:r>
    </w:p>
  </w:endnote>
  <w:endnote w:type="continuationSeparator" w:id="0">
    <w:p w14:paraId="20CD9700" w14:textId="77777777" w:rsidR="00972704" w:rsidRDefault="0097270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972704" w:rsidRDefault="00972704" w:rsidP="00141EC6">
      <w:r>
        <w:separator/>
      </w:r>
    </w:p>
  </w:footnote>
  <w:footnote w:type="continuationSeparator" w:id="0">
    <w:p w14:paraId="55FD7F5B" w14:textId="77777777" w:rsidR="00972704" w:rsidRDefault="00972704"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6108B"/>
    <w:multiLevelType w:val="hybridMultilevel"/>
    <w:tmpl w:val="AB8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41132"/>
    <w:rsid w:val="000415A9"/>
    <w:rsid w:val="00060308"/>
    <w:rsid w:val="000B2BFF"/>
    <w:rsid w:val="000E2165"/>
    <w:rsid w:val="000E5644"/>
    <w:rsid w:val="000F03EB"/>
    <w:rsid w:val="00110D3C"/>
    <w:rsid w:val="00114F8E"/>
    <w:rsid w:val="00131843"/>
    <w:rsid w:val="00137858"/>
    <w:rsid w:val="00141EC6"/>
    <w:rsid w:val="0014745A"/>
    <w:rsid w:val="00155DDD"/>
    <w:rsid w:val="0016052E"/>
    <w:rsid w:val="001736E6"/>
    <w:rsid w:val="001751C4"/>
    <w:rsid w:val="00191A69"/>
    <w:rsid w:val="001A4471"/>
    <w:rsid w:val="001B6EFE"/>
    <w:rsid w:val="001C53D1"/>
    <w:rsid w:val="001C79D6"/>
    <w:rsid w:val="001D11A1"/>
    <w:rsid w:val="001D55A0"/>
    <w:rsid w:val="001E1E1B"/>
    <w:rsid w:val="0020685B"/>
    <w:rsid w:val="002070A8"/>
    <w:rsid w:val="0023389B"/>
    <w:rsid w:val="00235E04"/>
    <w:rsid w:val="00241C6A"/>
    <w:rsid w:val="00260741"/>
    <w:rsid w:val="0026753C"/>
    <w:rsid w:val="00277015"/>
    <w:rsid w:val="002A5E61"/>
    <w:rsid w:val="002F021C"/>
    <w:rsid w:val="00316254"/>
    <w:rsid w:val="00330812"/>
    <w:rsid w:val="003435E7"/>
    <w:rsid w:val="00346CD1"/>
    <w:rsid w:val="00351CB5"/>
    <w:rsid w:val="0036592B"/>
    <w:rsid w:val="00374670"/>
    <w:rsid w:val="00384AFA"/>
    <w:rsid w:val="00393BCC"/>
    <w:rsid w:val="003A4BD5"/>
    <w:rsid w:val="003B36CF"/>
    <w:rsid w:val="003C532F"/>
    <w:rsid w:val="003E19A6"/>
    <w:rsid w:val="003E3048"/>
    <w:rsid w:val="00425855"/>
    <w:rsid w:val="00425D01"/>
    <w:rsid w:val="00454100"/>
    <w:rsid w:val="00461A15"/>
    <w:rsid w:val="00470BDA"/>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5F596B"/>
    <w:rsid w:val="00602310"/>
    <w:rsid w:val="00607D4D"/>
    <w:rsid w:val="0063236F"/>
    <w:rsid w:val="006647EF"/>
    <w:rsid w:val="0067249C"/>
    <w:rsid w:val="0067588F"/>
    <w:rsid w:val="006778C9"/>
    <w:rsid w:val="00684C58"/>
    <w:rsid w:val="00686767"/>
    <w:rsid w:val="0068711A"/>
    <w:rsid w:val="006B2E43"/>
    <w:rsid w:val="006F18F1"/>
    <w:rsid w:val="007263A4"/>
    <w:rsid w:val="00734387"/>
    <w:rsid w:val="00741A12"/>
    <w:rsid w:val="00741D8D"/>
    <w:rsid w:val="00744055"/>
    <w:rsid w:val="00774E5C"/>
    <w:rsid w:val="00786C2F"/>
    <w:rsid w:val="007B06DE"/>
    <w:rsid w:val="007B0CB6"/>
    <w:rsid w:val="007D452F"/>
    <w:rsid w:val="007F3E89"/>
    <w:rsid w:val="00814091"/>
    <w:rsid w:val="00817E99"/>
    <w:rsid w:val="008546BB"/>
    <w:rsid w:val="00866597"/>
    <w:rsid w:val="00891B7E"/>
    <w:rsid w:val="008957AE"/>
    <w:rsid w:val="008A562C"/>
    <w:rsid w:val="008A67E9"/>
    <w:rsid w:val="008A6918"/>
    <w:rsid w:val="008D03AF"/>
    <w:rsid w:val="008D53A6"/>
    <w:rsid w:val="008E7E16"/>
    <w:rsid w:val="008F2ED3"/>
    <w:rsid w:val="00906E39"/>
    <w:rsid w:val="00910DA7"/>
    <w:rsid w:val="00911807"/>
    <w:rsid w:val="00913511"/>
    <w:rsid w:val="0091586E"/>
    <w:rsid w:val="00920E54"/>
    <w:rsid w:val="0092291C"/>
    <w:rsid w:val="00932811"/>
    <w:rsid w:val="0094032E"/>
    <w:rsid w:val="00972704"/>
    <w:rsid w:val="00976FFA"/>
    <w:rsid w:val="00982A7E"/>
    <w:rsid w:val="009957C8"/>
    <w:rsid w:val="009A1BD8"/>
    <w:rsid w:val="009C19F6"/>
    <w:rsid w:val="009D0858"/>
    <w:rsid w:val="009D1667"/>
    <w:rsid w:val="009D756D"/>
    <w:rsid w:val="009E4D0C"/>
    <w:rsid w:val="009E58AE"/>
    <w:rsid w:val="00A37840"/>
    <w:rsid w:val="00A4213A"/>
    <w:rsid w:val="00A448C2"/>
    <w:rsid w:val="00A470FF"/>
    <w:rsid w:val="00A6406C"/>
    <w:rsid w:val="00A72EF9"/>
    <w:rsid w:val="00A7500D"/>
    <w:rsid w:val="00A80B59"/>
    <w:rsid w:val="00A933D4"/>
    <w:rsid w:val="00AB5871"/>
    <w:rsid w:val="00AD522D"/>
    <w:rsid w:val="00B0055A"/>
    <w:rsid w:val="00B074E6"/>
    <w:rsid w:val="00B124DD"/>
    <w:rsid w:val="00B13186"/>
    <w:rsid w:val="00B14E6E"/>
    <w:rsid w:val="00B31B3C"/>
    <w:rsid w:val="00B378CD"/>
    <w:rsid w:val="00B418B0"/>
    <w:rsid w:val="00B44F94"/>
    <w:rsid w:val="00B51D08"/>
    <w:rsid w:val="00B56CE3"/>
    <w:rsid w:val="00B7069D"/>
    <w:rsid w:val="00BA079D"/>
    <w:rsid w:val="00BD4445"/>
    <w:rsid w:val="00BD619D"/>
    <w:rsid w:val="00BF7A78"/>
    <w:rsid w:val="00BF7B93"/>
    <w:rsid w:val="00C17FD9"/>
    <w:rsid w:val="00C4507E"/>
    <w:rsid w:val="00C54DB1"/>
    <w:rsid w:val="00C54E79"/>
    <w:rsid w:val="00C568D4"/>
    <w:rsid w:val="00CB2C5F"/>
    <w:rsid w:val="00CB7789"/>
    <w:rsid w:val="00CD0796"/>
    <w:rsid w:val="00CE1818"/>
    <w:rsid w:val="00CE3184"/>
    <w:rsid w:val="00D07E62"/>
    <w:rsid w:val="00D4640C"/>
    <w:rsid w:val="00D537DE"/>
    <w:rsid w:val="00D60A19"/>
    <w:rsid w:val="00D665D2"/>
    <w:rsid w:val="00D73C7E"/>
    <w:rsid w:val="00D77B00"/>
    <w:rsid w:val="00D82F1A"/>
    <w:rsid w:val="00D909B3"/>
    <w:rsid w:val="00D950B4"/>
    <w:rsid w:val="00DB1495"/>
    <w:rsid w:val="00DD7A2E"/>
    <w:rsid w:val="00DE06E6"/>
    <w:rsid w:val="00DE1EF6"/>
    <w:rsid w:val="00E028B1"/>
    <w:rsid w:val="00E1550B"/>
    <w:rsid w:val="00E17B77"/>
    <w:rsid w:val="00E17E2A"/>
    <w:rsid w:val="00E24B86"/>
    <w:rsid w:val="00E4432D"/>
    <w:rsid w:val="00E545F7"/>
    <w:rsid w:val="00E76DC9"/>
    <w:rsid w:val="00E85AFD"/>
    <w:rsid w:val="00E91789"/>
    <w:rsid w:val="00F126B1"/>
    <w:rsid w:val="00F1562E"/>
    <w:rsid w:val="00F162AA"/>
    <w:rsid w:val="00F25445"/>
    <w:rsid w:val="00F81309"/>
    <w:rsid w:val="00F9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mailto:resources@uta.edu" TargetMode="External"/><Relationship Id="rId16" Type="http://schemas.openxmlformats.org/officeDocument/2006/relationships/hyperlink" Target="http://uta.mywconlin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2C9-9CEE-6E46-8046-39D0584B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2646</Words>
  <Characters>15088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17699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Cristina Salinas</cp:lastModifiedBy>
  <cp:revision>3</cp:revision>
  <cp:lastPrinted>2014-07-22T20:44:00Z</cp:lastPrinted>
  <dcterms:created xsi:type="dcterms:W3CDTF">2016-01-19T22:32:00Z</dcterms:created>
  <dcterms:modified xsi:type="dcterms:W3CDTF">2016-01-19T22:33:00Z</dcterms:modified>
</cp:coreProperties>
</file>