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89E44" w14:textId="649E2978" w:rsidR="00B870FE" w:rsidRPr="00E97B40" w:rsidRDefault="00B870FE" w:rsidP="00B870FE">
      <w:pPr>
        <w:widowControl w:val="0"/>
        <w:overflowPunct w:val="0"/>
        <w:autoSpaceDE w:val="0"/>
        <w:autoSpaceDN w:val="0"/>
        <w:adjustRightInd w:val="0"/>
        <w:spacing w:after="0" w:line="240" w:lineRule="auto"/>
        <w:jc w:val="center"/>
        <w:rPr>
          <w:rFonts w:ascii="Arial" w:hAnsi="Arial" w:cs="Arial"/>
          <w:b/>
          <w:bCs/>
          <w:kern w:val="28"/>
          <w:sz w:val="22"/>
          <w:szCs w:val="22"/>
        </w:rPr>
      </w:pPr>
      <w:r w:rsidRPr="00E97B40">
        <w:rPr>
          <w:rFonts w:ascii="Arial" w:hAnsi="Arial" w:cs="Arial"/>
          <w:b/>
          <w:bCs/>
          <w:kern w:val="28"/>
          <w:sz w:val="22"/>
          <w:szCs w:val="22"/>
        </w:rPr>
        <w:t>HUMANS AND ROBOTS</w:t>
      </w:r>
    </w:p>
    <w:p w14:paraId="0DBC5F50" w14:textId="64734538" w:rsidR="00B870FE" w:rsidRPr="00E97B40" w:rsidRDefault="00B870FE" w:rsidP="00B870FE">
      <w:pPr>
        <w:widowControl w:val="0"/>
        <w:overflowPunct w:val="0"/>
        <w:autoSpaceDE w:val="0"/>
        <w:autoSpaceDN w:val="0"/>
        <w:adjustRightInd w:val="0"/>
        <w:spacing w:after="0" w:line="240" w:lineRule="auto"/>
        <w:jc w:val="center"/>
        <w:rPr>
          <w:rFonts w:ascii="Arial" w:hAnsi="Arial" w:cs="Arial"/>
          <w:b/>
          <w:bCs/>
          <w:kern w:val="28"/>
          <w:sz w:val="22"/>
          <w:szCs w:val="22"/>
        </w:rPr>
      </w:pPr>
      <w:r w:rsidRPr="00E97B40">
        <w:rPr>
          <w:rFonts w:ascii="Arial" w:hAnsi="Arial" w:cs="Arial"/>
          <w:b/>
          <w:bCs/>
          <w:kern w:val="28"/>
          <w:sz w:val="22"/>
          <w:szCs w:val="22"/>
        </w:rPr>
        <w:t>SPRING 2016 – THEA 4393-002</w:t>
      </w:r>
    </w:p>
    <w:p w14:paraId="0EA133EB" w14:textId="45DC0FBA" w:rsidR="00B870FE" w:rsidRPr="00E97B40" w:rsidRDefault="00B870FE" w:rsidP="00B870FE">
      <w:pPr>
        <w:widowControl w:val="0"/>
        <w:overflowPunct w:val="0"/>
        <w:autoSpaceDE w:val="0"/>
        <w:autoSpaceDN w:val="0"/>
        <w:adjustRightInd w:val="0"/>
        <w:spacing w:after="0" w:line="240" w:lineRule="auto"/>
        <w:jc w:val="center"/>
        <w:rPr>
          <w:rFonts w:ascii="Arial" w:hAnsi="Arial" w:cs="Arial"/>
          <w:b/>
          <w:bCs/>
          <w:kern w:val="28"/>
          <w:sz w:val="22"/>
          <w:szCs w:val="22"/>
        </w:rPr>
      </w:pPr>
      <w:r w:rsidRPr="00E97B40">
        <w:rPr>
          <w:rFonts w:ascii="Arial" w:hAnsi="Arial" w:cs="Arial"/>
          <w:b/>
          <w:bCs/>
          <w:kern w:val="28"/>
          <w:sz w:val="22"/>
          <w:szCs w:val="22"/>
        </w:rPr>
        <w:t>MWF  9:00 – 9:50 a.m.</w:t>
      </w:r>
    </w:p>
    <w:p w14:paraId="59516628" w14:textId="40B4C46F" w:rsidR="00B870FE" w:rsidRPr="00E97B40" w:rsidRDefault="00B870FE" w:rsidP="00B870FE">
      <w:pPr>
        <w:widowControl w:val="0"/>
        <w:overflowPunct w:val="0"/>
        <w:autoSpaceDE w:val="0"/>
        <w:autoSpaceDN w:val="0"/>
        <w:adjustRightInd w:val="0"/>
        <w:spacing w:after="0" w:line="240" w:lineRule="auto"/>
        <w:jc w:val="center"/>
        <w:rPr>
          <w:rFonts w:ascii="Arial" w:hAnsi="Arial" w:cs="Arial"/>
          <w:b/>
          <w:bCs/>
          <w:kern w:val="28"/>
          <w:sz w:val="22"/>
          <w:szCs w:val="22"/>
        </w:rPr>
      </w:pPr>
      <w:r w:rsidRPr="00E97B40">
        <w:rPr>
          <w:rFonts w:ascii="Arial" w:hAnsi="Arial" w:cs="Arial"/>
          <w:b/>
          <w:bCs/>
          <w:kern w:val="28"/>
          <w:sz w:val="22"/>
          <w:szCs w:val="22"/>
        </w:rPr>
        <w:t xml:space="preserve">Room: </w:t>
      </w:r>
      <w:r w:rsidR="00656B50">
        <w:rPr>
          <w:rFonts w:ascii="Arial" w:hAnsi="Arial" w:cs="Arial"/>
          <w:b/>
          <w:bCs/>
          <w:kern w:val="28"/>
          <w:sz w:val="22"/>
          <w:szCs w:val="22"/>
        </w:rPr>
        <w:t>G</w:t>
      </w:r>
      <w:r w:rsidR="000E6A8C">
        <w:rPr>
          <w:rFonts w:ascii="Arial" w:hAnsi="Arial" w:cs="Arial"/>
          <w:b/>
          <w:bCs/>
          <w:kern w:val="28"/>
          <w:sz w:val="22"/>
          <w:szCs w:val="22"/>
        </w:rPr>
        <w:t>eosciences Building</w:t>
      </w:r>
      <w:r w:rsidR="00656B50">
        <w:rPr>
          <w:rFonts w:ascii="Arial" w:hAnsi="Arial" w:cs="Arial"/>
          <w:b/>
          <w:bCs/>
          <w:kern w:val="28"/>
          <w:sz w:val="22"/>
          <w:szCs w:val="22"/>
        </w:rPr>
        <w:t xml:space="preserve"> 233</w:t>
      </w:r>
    </w:p>
    <w:p w14:paraId="22C8F7AE" w14:textId="77777777" w:rsidR="00B870FE" w:rsidRPr="00E97B40" w:rsidRDefault="00B870FE" w:rsidP="00B870FE">
      <w:pPr>
        <w:widowControl w:val="0"/>
        <w:overflowPunct w:val="0"/>
        <w:autoSpaceDE w:val="0"/>
        <w:autoSpaceDN w:val="0"/>
        <w:adjustRightInd w:val="0"/>
        <w:spacing w:after="0" w:line="240" w:lineRule="auto"/>
        <w:jc w:val="center"/>
        <w:rPr>
          <w:rFonts w:ascii="Arial" w:hAnsi="Arial" w:cs="Arial"/>
          <w:b/>
          <w:bCs/>
          <w:kern w:val="28"/>
          <w:sz w:val="22"/>
          <w:szCs w:val="22"/>
        </w:rPr>
      </w:pPr>
    </w:p>
    <w:p w14:paraId="12D29E50" w14:textId="77777777" w:rsidR="00B870FE" w:rsidRPr="00E97B40" w:rsidRDefault="00B870FE" w:rsidP="00B870FE">
      <w:pPr>
        <w:widowControl w:val="0"/>
        <w:overflowPunct w:val="0"/>
        <w:autoSpaceDE w:val="0"/>
        <w:autoSpaceDN w:val="0"/>
        <w:adjustRightInd w:val="0"/>
        <w:spacing w:after="0" w:line="240" w:lineRule="auto"/>
        <w:rPr>
          <w:rFonts w:ascii="Arial" w:hAnsi="Arial" w:cs="Arial"/>
          <w:kern w:val="28"/>
          <w:sz w:val="22"/>
          <w:szCs w:val="22"/>
        </w:rPr>
      </w:pPr>
      <w:r w:rsidRPr="00E97B40">
        <w:rPr>
          <w:rFonts w:ascii="Arial" w:hAnsi="Arial" w:cs="Arial"/>
          <w:b/>
          <w:kern w:val="28"/>
          <w:sz w:val="22"/>
          <w:szCs w:val="22"/>
        </w:rPr>
        <w:t>Instructor:</w:t>
      </w:r>
      <w:r w:rsidRPr="00E97B40">
        <w:rPr>
          <w:rFonts w:ascii="Arial" w:hAnsi="Arial" w:cs="Arial"/>
          <w:kern w:val="28"/>
          <w:sz w:val="22"/>
          <w:szCs w:val="22"/>
        </w:rPr>
        <w:t xml:space="preserve">  Julienne Greer, PhD</w:t>
      </w:r>
    </w:p>
    <w:p w14:paraId="35101D35" w14:textId="77777777" w:rsidR="00B870FE" w:rsidRPr="00E97B40" w:rsidRDefault="00B870FE" w:rsidP="00B870FE">
      <w:pPr>
        <w:widowControl w:val="0"/>
        <w:overflowPunct w:val="0"/>
        <w:autoSpaceDE w:val="0"/>
        <w:autoSpaceDN w:val="0"/>
        <w:adjustRightInd w:val="0"/>
        <w:spacing w:after="0" w:line="240" w:lineRule="auto"/>
        <w:rPr>
          <w:rFonts w:ascii="Arial" w:hAnsi="Arial" w:cs="Arial"/>
          <w:kern w:val="28"/>
          <w:sz w:val="22"/>
          <w:szCs w:val="22"/>
        </w:rPr>
      </w:pPr>
      <w:r w:rsidRPr="00E97B40">
        <w:rPr>
          <w:rFonts w:ascii="Arial" w:hAnsi="Arial" w:cs="Arial"/>
          <w:b/>
          <w:kern w:val="28"/>
          <w:sz w:val="22"/>
          <w:szCs w:val="22"/>
        </w:rPr>
        <w:t>Office Number:</w:t>
      </w:r>
      <w:r w:rsidRPr="00E97B40">
        <w:rPr>
          <w:rFonts w:ascii="Arial" w:hAnsi="Arial" w:cs="Arial"/>
          <w:kern w:val="28"/>
          <w:sz w:val="22"/>
          <w:szCs w:val="22"/>
        </w:rPr>
        <w:t xml:space="preserve"> 197A FA</w:t>
      </w:r>
    </w:p>
    <w:p w14:paraId="463D524B" w14:textId="77777777" w:rsidR="00B870FE" w:rsidRPr="00E97B40" w:rsidRDefault="00B870FE" w:rsidP="00B870FE">
      <w:pPr>
        <w:widowControl w:val="0"/>
        <w:overflowPunct w:val="0"/>
        <w:autoSpaceDE w:val="0"/>
        <w:autoSpaceDN w:val="0"/>
        <w:adjustRightInd w:val="0"/>
        <w:spacing w:after="0" w:line="240" w:lineRule="auto"/>
        <w:rPr>
          <w:rFonts w:ascii="Arial" w:hAnsi="Arial" w:cs="Arial"/>
          <w:kern w:val="28"/>
          <w:sz w:val="22"/>
          <w:szCs w:val="22"/>
        </w:rPr>
      </w:pPr>
      <w:r w:rsidRPr="00E97B40">
        <w:rPr>
          <w:rFonts w:ascii="Arial" w:hAnsi="Arial" w:cs="Arial"/>
          <w:b/>
          <w:kern w:val="28"/>
          <w:sz w:val="22"/>
          <w:szCs w:val="22"/>
        </w:rPr>
        <w:t xml:space="preserve">Office Telephone Number: </w:t>
      </w:r>
      <w:r w:rsidRPr="00E97B40">
        <w:rPr>
          <w:rFonts w:ascii="Arial" w:hAnsi="Arial" w:cs="Arial"/>
          <w:kern w:val="28"/>
          <w:sz w:val="22"/>
          <w:szCs w:val="22"/>
        </w:rPr>
        <w:t>817-272-0729</w:t>
      </w:r>
    </w:p>
    <w:p w14:paraId="398AF17F" w14:textId="77777777" w:rsidR="00B870FE" w:rsidRPr="00E97B40" w:rsidRDefault="00B870FE" w:rsidP="00B870FE">
      <w:pPr>
        <w:widowControl w:val="0"/>
        <w:overflowPunct w:val="0"/>
        <w:autoSpaceDE w:val="0"/>
        <w:autoSpaceDN w:val="0"/>
        <w:adjustRightInd w:val="0"/>
        <w:spacing w:after="0" w:line="240" w:lineRule="auto"/>
        <w:rPr>
          <w:rFonts w:ascii="Arial" w:hAnsi="Arial" w:cs="Arial"/>
          <w:kern w:val="28"/>
          <w:sz w:val="22"/>
          <w:szCs w:val="22"/>
        </w:rPr>
      </w:pPr>
      <w:r w:rsidRPr="00E97B40">
        <w:rPr>
          <w:rFonts w:ascii="Arial" w:hAnsi="Arial" w:cs="Arial"/>
          <w:b/>
          <w:kern w:val="28"/>
          <w:sz w:val="22"/>
          <w:szCs w:val="22"/>
        </w:rPr>
        <w:t>Email:</w:t>
      </w:r>
      <w:r w:rsidRPr="00E97B40">
        <w:rPr>
          <w:rFonts w:ascii="Arial" w:hAnsi="Arial" w:cs="Arial"/>
          <w:kern w:val="28"/>
          <w:sz w:val="22"/>
          <w:szCs w:val="22"/>
        </w:rPr>
        <w:t xml:space="preserve">  jgreer@uta.edu </w:t>
      </w:r>
    </w:p>
    <w:p w14:paraId="225F5E58" w14:textId="77777777" w:rsidR="00B870FE" w:rsidRPr="00E97B40" w:rsidRDefault="00B870FE" w:rsidP="00B870FE">
      <w:pPr>
        <w:widowControl w:val="0"/>
        <w:overflowPunct w:val="0"/>
        <w:autoSpaceDE w:val="0"/>
        <w:autoSpaceDN w:val="0"/>
        <w:adjustRightInd w:val="0"/>
        <w:spacing w:after="0" w:line="240" w:lineRule="auto"/>
        <w:rPr>
          <w:rFonts w:ascii="Arial" w:hAnsi="Arial" w:cs="Arial"/>
          <w:kern w:val="28"/>
          <w:sz w:val="22"/>
          <w:szCs w:val="22"/>
        </w:rPr>
      </w:pPr>
      <w:r w:rsidRPr="00E97B40">
        <w:rPr>
          <w:rFonts w:ascii="Arial" w:hAnsi="Arial" w:cs="Arial"/>
          <w:b/>
          <w:kern w:val="28"/>
          <w:sz w:val="22"/>
          <w:szCs w:val="22"/>
        </w:rPr>
        <w:t>Faculty Profile:</w:t>
      </w:r>
      <w:r w:rsidRPr="00E97B40">
        <w:rPr>
          <w:rFonts w:ascii="Arial" w:hAnsi="Arial" w:cs="Arial"/>
          <w:kern w:val="28"/>
          <w:sz w:val="22"/>
          <w:szCs w:val="22"/>
        </w:rPr>
        <w:t xml:space="preserve"> </w:t>
      </w:r>
      <w:hyperlink r:id="rId6" w:history="1">
        <w:r w:rsidRPr="00E97B40">
          <w:rPr>
            <w:rStyle w:val="Hyperlink"/>
            <w:rFonts w:ascii="Arial" w:hAnsi="Arial" w:cs="Arial"/>
            <w:kern w:val="28"/>
            <w:sz w:val="22"/>
            <w:szCs w:val="22"/>
          </w:rPr>
          <w:t>https://www.uta.edu/profiles/julienne-greer</w:t>
        </w:r>
      </w:hyperlink>
    </w:p>
    <w:p w14:paraId="3FB31B34" w14:textId="77777777" w:rsidR="00B870FE" w:rsidRPr="00E97B40" w:rsidRDefault="00B870FE" w:rsidP="00B870FE">
      <w:pPr>
        <w:widowControl w:val="0"/>
        <w:overflowPunct w:val="0"/>
        <w:autoSpaceDE w:val="0"/>
        <w:autoSpaceDN w:val="0"/>
        <w:adjustRightInd w:val="0"/>
        <w:spacing w:after="0" w:line="240" w:lineRule="auto"/>
        <w:rPr>
          <w:rFonts w:ascii="Arial" w:hAnsi="Arial" w:cs="Arial"/>
          <w:kern w:val="28"/>
          <w:sz w:val="22"/>
          <w:szCs w:val="22"/>
        </w:rPr>
      </w:pPr>
      <w:r w:rsidRPr="00E97B40">
        <w:rPr>
          <w:rFonts w:ascii="Arial" w:hAnsi="Arial" w:cs="Arial"/>
          <w:b/>
          <w:kern w:val="28"/>
          <w:sz w:val="22"/>
          <w:szCs w:val="22"/>
        </w:rPr>
        <w:t>Office Hours:</w:t>
      </w:r>
      <w:r w:rsidRPr="00E97B40">
        <w:rPr>
          <w:rFonts w:ascii="Arial" w:hAnsi="Arial" w:cs="Arial"/>
          <w:kern w:val="28"/>
          <w:sz w:val="22"/>
          <w:szCs w:val="22"/>
        </w:rPr>
        <w:t xml:space="preserve">  Monday and Wednesday, 11:00 a.m. – 1:00 p.m. or by appointment.</w:t>
      </w:r>
    </w:p>
    <w:p w14:paraId="1A046306" w14:textId="3E6AA0FB" w:rsidR="00645ADC" w:rsidRPr="00E97B40" w:rsidRDefault="00D37DEE" w:rsidP="006810B6">
      <w:pPr>
        <w:pStyle w:val="Heading3"/>
        <w:rPr>
          <w:rFonts w:ascii="Arial" w:hAnsi="Arial" w:cs="Arial"/>
          <w:color w:val="auto"/>
          <w:sz w:val="22"/>
          <w:szCs w:val="22"/>
        </w:rPr>
      </w:pPr>
      <w:r w:rsidRPr="00E97B40">
        <w:rPr>
          <w:rFonts w:ascii="Arial" w:hAnsi="Arial" w:cs="Arial"/>
          <w:color w:val="auto"/>
          <w:sz w:val="22"/>
          <w:szCs w:val="22"/>
        </w:rPr>
        <w:t>Course Content:</w:t>
      </w:r>
    </w:p>
    <w:p w14:paraId="59A7DBC6" w14:textId="77777777" w:rsidR="009E5777" w:rsidRDefault="009E5777" w:rsidP="006810B6">
      <w:pPr>
        <w:pStyle w:val="Heading3"/>
        <w:rPr>
          <w:rFonts w:cs="Times New Roman"/>
          <w:sz w:val="28"/>
          <w:szCs w:val="28"/>
        </w:rPr>
      </w:pPr>
      <w:r w:rsidRPr="009E5777">
        <w:rPr>
          <w:rFonts w:ascii="Arial" w:hAnsi="Arial" w:cs="Arial"/>
          <w:b w:val="0"/>
          <w:color w:val="auto"/>
          <w:sz w:val="22"/>
          <w:szCs w:val="22"/>
        </w:rPr>
        <w:t>Lecture and applied practices of the emerging emotional interaction between robots and humans utilizing theatrical methodologies. Course will cover human and robot interactions from an interdisciplinary approach: cultural, historical, sociological, health-care, performing arts, and persons with disabilities framework</w:t>
      </w:r>
      <w:r w:rsidRPr="009E5777">
        <w:rPr>
          <w:rFonts w:cs="Times New Roman"/>
          <w:b w:val="0"/>
          <w:sz w:val="28"/>
          <w:szCs w:val="28"/>
        </w:rPr>
        <w:t>.</w:t>
      </w:r>
      <w:r>
        <w:rPr>
          <w:rFonts w:cs="Times New Roman"/>
          <w:sz w:val="28"/>
          <w:szCs w:val="28"/>
        </w:rPr>
        <w:t xml:space="preserve"> </w:t>
      </w:r>
    </w:p>
    <w:p w14:paraId="74106F65" w14:textId="17A71093" w:rsidR="00645ADC" w:rsidRPr="00E97B40" w:rsidRDefault="00240437" w:rsidP="006810B6">
      <w:pPr>
        <w:pStyle w:val="Heading3"/>
        <w:rPr>
          <w:rFonts w:ascii="Arial" w:hAnsi="Arial" w:cs="Arial"/>
          <w:color w:val="auto"/>
          <w:sz w:val="22"/>
          <w:szCs w:val="22"/>
        </w:rPr>
      </w:pPr>
      <w:r w:rsidRPr="00E97B40">
        <w:rPr>
          <w:rFonts w:ascii="Arial" w:hAnsi="Arial" w:cs="Arial"/>
          <w:color w:val="auto"/>
          <w:sz w:val="22"/>
          <w:szCs w:val="22"/>
        </w:rPr>
        <w:t>Student Learning Outcomes:</w:t>
      </w:r>
    </w:p>
    <w:p w14:paraId="358E7AD7" w14:textId="77777777" w:rsidR="00645ADC" w:rsidRPr="00E97B40" w:rsidRDefault="00645ADC" w:rsidP="006810B6">
      <w:pPr>
        <w:pStyle w:val="BodyText"/>
        <w:rPr>
          <w:rFonts w:ascii="Arial" w:hAnsi="Arial" w:cs="Arial"/>
          <w:sz w:val="22"/>
          <w:szCs w:val="22"/>
        </w:rPr>
      </w:pPr>
      <w:r w:rsidRPr="00E97B40">
        <w:rPr>
          <w:rFonts w:ascii="Arial" w:hAnsi="Arial" w:cs="Arial"/>
          <w:sz w:val="22"/>
          <w:szCs w:val="22"/>
        </w:rPr>
        <w:t>Upon successful completion of this course the student will:</w:t>
      </w:r>
    </w:p>
    <w:p w14:paraId="360B5B67" w14:textId="3A76D4FD" w:rsidR="00552660" w:rsidRPr="00E97B40" w:rsidRDefault="007B405D" w:rsidP="00552660">
      <w:pPr>
        <w:pStyle w:val="ListParagraph"/>
        <w:numPr>
          <w:ilvl w:val="0"/>
          <w:numId w:val="3"/>
        </w:numPr>
        <w:rPr>
          <w:rFonts w:ascii="Arial" w:hAnsi="Arial" w:cs="Arial"/>
          <w:sz w:val="22"/>
          <w:szCs w:val="22"/>
        </w:rPr>
      </w:pPr>
      <w:r w:rsidRPr="00E97B40">
        <w:rPr>
          <w:rFonts w:ascii="Arial" w:hAnsi="Arial" w:cs="Arial"/>
          <w:color w:val="000000"/>
          <w:sz w:val="22"/>
          <w:szCs w:val="22"/>
        </w:rPr>
        <w:t>Develop</w:t>
      </w:r>
      <w:r w:rsidR="0025352D" w:rsidRPr="00E97B40">
        <w:rPr>
          <w:rFonts w:ascii="Arial" w:hAnsi="Arial" w:cs="Arial"/>
          <w:color w:val="000000"/>
          <w:sz w:val="22"/>
          <w:szCs w:val="22"/>
        </w:rPr>
        <w:t xml:space="preserve"> a fundamental knowledge </w:t>
      </w:r>
      <w:r w:rsidR="00240437" w:rsidRPr="00E97B40">
        <w:rPr>
          <w:rFonts w:ascii="Arial" w:hAnsi="Arial" w:cs="Arial"/>
          <w:color w:val="000000"/>
          <w:sz w:val="22"/>
          <w:szCs w:val="22"/>
        </w:rPr>
        <w:t xml:space="preserve">and significance </w:t>
      </w:r>
      <w:r w:rsidR="0025352D" w:rsidRPr="00E97B40">
        <w:rPr>
          <w:rFonts w:ascii="Arial" w:hAnsi="Arial" w:cs="Arial"/>
          <w:color w:val="000000"/>
          <w:sz w:val="22"/>
          <w:szCs w:val="22"/>
        </w:rPr>
        <w:t>of the</w:t>
      </w:r>
      <w:r w:rsidR="00240437" w:rsidRPr="00E97B40">
        <w:rPr>
          <w:rFonts w:ascii="Arial" w:hAnsi="Arial" w:cs="Arial"/>
          <w:color w:val="000000"/>
          <w:sz w:val="22"/>
          <w:szCs w:val="22"/>
        </w:rPr>
        <w:t xml:space="preserve"> chronology and</w:t>
      </w:r>
      <w:r w:rsidR="0025352D" w:rsidRPr="00E97B40">
        <w:rPr>
          <w:rFonts w:ascii="Arial" w:hAnsi="Arial" w:cs="Arial"/>
          <w:color w:val="000000"/>
          <w:sz w:val="22"/>
          <w:szCs w:val="22"/>
        </w:rPr>
        <w:t xml:space="preserve"> history </w:t>
      </w:r>
      <w:r w:rsidR="00240437" w:rsidRPr="00E97B40">
        <w:rPr>
          <w:rFonts w:ascii="Arial" w:hAnsi="Arial" w:cs="Arial"/>
          <w:color w:val="000000"/>
          <w:sz w:val="22"/>
          <w:szCs w:val="22"/>
        </w:rPr>
        <w:t>of social robotics.</w:t>
      </w:r>
    </w:p>
    <w:p w14:paraId="3B186F1B" w14:textId="5D5A6922" w:rsidR="00400BB4" w:rsidRPr="00E97B40" w:rsidRDefault="00400BB4" w:rsidP="00552660">
      <w:pPr>
        <w:pStyle w:val="ListParagraph"/>
        <w:numPr>
          <w:ilvl w:val="0"/>
          <w:numId w:val="3"/>
        </w:numPr>
        <w:rPr>
          <w:rFonts w:ascii="Arial" w:hAnsi="Arial" w:cs="Arial"/>
          <w:sz w:val="22"/>
          <w:szCs w:val="22"/>
        </w:rPr>
      </w:pPr>
      <w:r w:rsidRPr="00E97B40">
        <w:rPr>
          <w:rFonts w:ascii="Arial" w:hAnsi="Arial" w:cs="Arial"/>
          <w:color w:val="000000"/>
          <w:sz w:val="22"/>
          <w:szCs w:val="22"/>
        </w:rPr>
        <w:t>Analyze the significant role persons with disabilities and the disabilities community has in social robotics advances.</w:t>
      </w:r>
    </w:p>
    <w:p w14:paraId="224667F8" w14:textId="632E6E4F" w:rsidR="00240437" w:rsidRPr="00E97B40" w:rsidRDefault="00400BB4" w:rsidP="00552660">
      <w:pPr>
        <w:pStyle w:val="ListParagraph"/>
        <w:numPr>
          <w:ilvl w:val="0"/>
          <w:numId w:val="3"/>
        </w:numPr>
        <w:rPr>
          <w:rFonts w:ascii="Arial" w:hAnsi="Arial" w:cs="Arial"/>
          <w:sz w:val="22"/>
          <w:szCs w:val="22"/>
        </w:rPr>
      </w:pPr>
      <w:r w:rsidRPr="00E97B40">
        <w:rPr>
          <w:rFonts w:ascii="Arial" w:hAnsi="Arial" w:cs="Arial"/>
          <w:sz w:val="22"/>
          <w:szCs w:val="22"/>
        </w:rPr>
        <w:t xml:space="preserve">Discuss, explore, and analyze the role theatre arts and specifically performance methodologies </w:t>
      </w:r>
      <w:r w:rsidR="00EB25E9">
        <w:rPr>
          <w:rFonts w:ascii="Arial" w:hAnsi="Arial" w:cs="Arial"/>
          <w:sz w:val="22"/>
          <w:szCs w:val="22"/>
        </w:rPr>
        <w:t>have in</w:t>
      </w:r>
      <w:r w:rsidR="00581B01">
        <w:rPr>
          <w:rFonts w:ascii="Arial" w:hAnsi="Arial" w:cs="Arial"/>
          <w:sz w:val="22"/>
          <w:szCs w:val="22"/>
        </w:rPr>
        <w:t xml:space="preserve"> </w:t>
      </w:r>
      <w:r w:rsidRPr="00E97B40">
        <w:rPr>
          <w:rFonts w:ascii="Arial" w:hAnsi="Arial" w:cs="Arial"/>
          <w:sz w:val="22"/>
          <w:szCs w:val="22"/>
        </w:rPr>
        <w:t>social robotics.</w:t>
      </w:r>
    </w:p>
    <w:p w14:paraId="0DC9D197" w14:textId="074AA9D7" w:rsidR="00400BB4" w:rsidRDefault="00400BB4" w:rsidP="00552660">
      <w:pPr>
        <w:pStyle w:val="ListParagraph"/>
        <w:numPr>
          <w:ilvl w:val="0"/>
          <w:numId w:val="3"/>
        </w:numPr>
        <w:rPr>
          <w:rFonts w:ascii="Arial" w:hAnsi="Arial" w:cs="Arial"/>
          <w:sz w:val="22"/>
          <w:szCs w:val="22"/>
        </w:rPr>
      </w:pPr>
      <w:r w:rsidRPr="00E97B40">
        <w:rPr>
          <w:rFonts w:ascii="Arial" w:hAnsi="Arial" w:cs="Arial"/>
          <w:sz w:val="22"/>
          <w:szCs w:val="22"/>
        </w:rPr>
        <w:t xml:space="preserve">Analyze the ethics </w:t>
      </w:r>
      <w:r w:rsidR="00581B01">
        <w:rPr>
          <w:rFonts w:ascii="Arial" w:hAnsi="Arial" w:cs="Arial"/>
          <w:sz w:val="22"/>
          <w:szCs w:val="22"/>
        </w:rPr>
        <w:t xml:space="preserve">and social/cultural implications </w:t>
      </w:r>
      <w:r w:rsidRPr="00E97B40">
        <w:rPr>
          <w:rFonts w:ascii="Arial" w:hAnsi="Arial" w:cs="Arial"/>
          <w:sz w:val="22"/>
          <w:szCs w:val="22"/>
        </w:rPr>
        <w:t xml:space="preserve">of </w:t>
      </w:r>
      <w:r w:rsidR="00581B01">
        <w:rPr>
          <w:rFonts w:ascii="Arial" w:hAnsi="Arial" w:cs="Arial"/>
          <w:sz w:val="22"/>
          <w:szCs w:val="22"/>
        </w:rPr>
        <w:t>emotional Artificial Intelligence</w:t>
      </w:r>
      <w:r w:rsidR="00EB25E9">
        <w:rPr>
          <w:rFonts w:ascii="Arial" w:hAnsi="Arial" w:cs="Arial"/>
          <w:sz w:val="22"/>
          <w:szCs w:val="22"/>
        </w:rPr>
        <w:t xml:space="preserve"> in machines</w:t>
      </w:r>
      <w:r w:rsidR="00581B01">
        <w:rPr>
          <w:rFonts w:ascii="Arial" w:hAnsi="Arial" w:cs="Arial"/>
          <w:sz w:val="22"/>
          <w:szCs w:val="22"/>
        </w:rPr>
        <w:t>.</w:t>
      </w:r>
    </w:p>
    <w:p w14:paraId="6781EB7B" w14:textId="472CCF99" w:rsidR="00240437" w:rsidRPr="00E97B40" w:rsidRDefault="006A02C5" w:rsidP="00552660">
      <w:pPr>
        <w:pStyle w:val="ListParagraph"/>
        <w:numPr>
          <w:ilvl w:val="0"/>
          <w:numId w:val="3"/>
        </w:numPr>
        <w:rPr>
          <w:rFonts w:ascii="Arial" w:hAnsi="Arial" w:cs="Arial"/>
          <w:sz w:val="22"/>
          <w:szCs w:val="22"/>
        </w:rPr>
      </w:pPr>
      <w:r w:rsidRPr="00E97B40">
        <w:rPr>
          <w:rFonts w:ascii="Arial" w:hAnsi="Arial" w:cs="Arial"/>
          <w:color w:val="000000"/>
          <w:sz w:val="22"/>
          <w:szCs w:val="22"/>
        </w:rPr>
        <w:t>Analyze the advantages and limitations of the present social robotics industry</w:t>
      </w:r>
      <w:r w:rsidR="00240437" w:rsidRPr="00E97B40">
        <w:rPr>
          <w:rFonts w:ascii="Arial" w:hAnsi="Arial" w:cs="Arial"/>
          <w:color w:val="000000"/>
          <w:sz w:val="22"/>
          <w:szCs w:val="22"/>
        </w:rPr>
        <w:t xml:space="preserve"> from a </w:t>
      </w:r>
      <w:r w:rsidR="00611375">
        <w:rPr>
          <w:rFonts w:ascii="Arial" w:hAnsi="Arial" w:cs="Arial"/>
          <w:color w:val="000000"/>
          <w:sz w:val="22"/>
          <w:szCs w:val="22"/>
        </w:rPr>
        <w:t>Western</w:t>
      </w:r>
      <w:r w:rsidR="00240437" w:rsidRPr="00E97B40">
        <w:rPr>
          <w:rFonts w:ascii="Arial" w:hAnsi="Arial" w:cs="Arial"/>
          <w:color w:val="000000"/>
          <w:sz w:val="22"/>
          <w:szCs w:val="22"/>
        </w:rPr>
        <w:t xml:space="preserve"> and international perspective.</w:t>
      </w:r>
    </w:p>
    <w:p w14:paraId="4D9FD96E" w14:textId="77777777" w:rsidR="00396913" w:rsidRDefault="007A5DDB" w:rsidP="00DA537C">
      <w:pPr>
        <w:pStyle w:val="ListBullet2"/>
        <w:numPr>
          <w:ilvl w:val="0"/>
          <w:numId w:val="3"/>
        </w:numPr>
        <w:rPr>
          <w:rFonts w:ascii="Arial" w:hAnsi="Arial" w:cs="Arial"/>
          <w:sz w:val="22"/>
          <w:szCs w:val="22"/>
        </w:rPr>
      </w:pPr>
      <w:r w:rsidRPr="00E97B40">
        <w:rPr>
          <w:rFonts w:ascii="Arial" w:hAnsi="Arial" w:cs="Arial"/>
          <w:sz w:val="22"/>
          <w:szCs w:val="22"/>
        </w:rPr>
        <w:t xml:space="preserve">Demonstrate proficiency in </w:t>
      </w:r>
      <w:r w:rsidR="00D67C40" w:rsidRPr="00E97B40">
        <w:rPr>
          <w:rFonts w:ascii="Arial" w:hAnsi="Arial" w:cs="Arial"/>
          <w:sz w:val="22"/>
          <w:szCs w:val="22"/>
        </w:rPr>
        <w:t xml:space="preserve">writing and presenting intricate ideas pertaining to </w:t>
      </w:r>
      <w:r w:rsidR="00581B01">
        <w:rPr>
          <w:rFonts w:ascii="Arial" w:hAnsi="Arial" w:cs="Arial"/>
          <w:sz w:val="22"/>
          <w:szCs w:val="22"/>
        </w:rPr>
        <w:t>AI</w:t>
      </w:r>
      <w:r w:rsidR="00D67C40" w:rsidRPr="00E97B40">
        <w:rPr>
          <w:rFonts w:ascii="Arial" w:hAnsi="Arial" w:cs="Arial"/>
          <w:sz w:val="22"/>
          <w:szCs w:val="22"/>
        </w:rPr>
        <w:t xml:space="preserve"> and </w:t>
      </w:r>
      <w:r w:rsidR="00DA537C" w:rsidRPr="00E97B40">
        <w:rPr>
          <w:rFonts w:ascii="Arial" w:hAnsi="Arial" w:cs="Arial"/>
          <w:sz w:val="22"/>
          <w:szCs w:val="22"/>
        </w:rPr>
        <w:t>its relationship to human beings.</w:t>
      </w:r>
    </w:p>
    <w:p w14:paraId="7C03CAFD" w14:textId="2EE24CB8" w:rsidR="00396913" w:rsidRPr="00396913" w:rsidRDefault="00396913" w:rsidP="00DA537C">
      <w:pPr>
        <w:pStyle w:val="ListBullet2"/>
        <w:numPr>
          <w:ilvl w:val="0"/>
          <w:numId w:val="3"/>
        </w:numPr>
        <w:rPr>
          <w:rFonts w:ascii="Arial" w:hAnsi="Arial" w:cs="Arial"/>
          <w:sz w:val="22"/>
          <w:szCs w:val="22"/>
        </w:rPr>
      </w:pPr>
      <w:r w:rsidRPr="00396913">
        <w:rPr>
          <w:rFonts w:ascii="Arial" w:hAnsi="Arial" w:cs="Arial"/>
          <w:bCs/>
          <w:sz w:val="22"/>
          <w:szCs w:val="22"/>
        </w:rPr>
        <w:t>Engage in</w:t>
      </w:r>
      <w:r>
        <w:rPr>
          <w:rFonts w:ascii="Arial" w:hAnsi="Arial" w:cs="Arial"/>
          <w:bCs/>
          <w:sz w:val="22"/>
          <w:szCs w:val="22"/>
        </w:rPr>
        <w:t xml:space="preserve"> respectful</w:t>
      </w:r>
      <w:r w:rsidRPr="00396913">
        <w:rPr>
          <w:rFonts w:ascii="Arial" w:hAnsi="Arial" w:cs="Arial"/>
          <w:bCs/>
          <w:sz w:val="22"/>
          <w:szCs w:val="22"/>
        </w:rPr>
        <w:t xml:space="preserve"> discussion that furthers the scholarly understanding of the human robot topic</w:t>
      </w:r>
    </w:p>
    <w:p w14:paraId="7B1F83CB" w14:textId="64E20AD0" w:rsidR="00645ADC" w:rsidRPr="00E97B40" w:rsidRDefault="00E97B40" w:rsidP="006810B6">
      <w:pPr>
        <w:pStyle w:val="Heading3"/>
        <w:rPr>
          <w:rFonts w:ascii="Arial" w:hAnsi="Arial" w:cs="Arial"/>
          <w:color w:val="auto"/>
          <w:sz w:val="22"/>
          <w:szCs w:val="22"/>
        </w:rPr>
      </w:pPr>
      <w:r w:rsidRPr="00E97B40">
        <w:rPr>
          <w:rFonts w:ascii="Arial" w:hAnsi="Arial" w:cs="Arial"/>
          <w:color w:val="auto"/>
          <w:sz w:val="22"/>
          <w:szCs w:val="22"/>
        </w:rPr>
        <w:t>Required Text</w:t>
      </w:r>
    </w:p>
    <w:p w14:paraId="4ACA80B6" w14:textId="5DDB4077" w:rsidR="00D97A5A" w:rsidRPr="00E97B40" w:rsidRDefault="006D4003" w:rsidP="006810B6">
      <w:pPr>
        <w:pStyle w:val="BodyText"/>
        <w:rPr>
          <w:rFonts w:ascii="Arial" w:hAnsi="Arial" w:cs="Arial"/>
          <w:sz w:val="22"/>
          <w:szCs w:val="22"/>
        </w:rPr>
      </w:pPr>
      <w:r w:rsidRPr="00E97B40">
        <w:rPr>
          <w:rFonts w:ascii="Arial" w:hAnsi="Arial" w:cs="Arial"/>
          <w:sz w:val="22"/>
          <w:szCs w:val="22"/>
        </w:rPr>
        <w:t>N</w:t>
      </w:r>
      <w:r w:rsidR="00D97A5A" w:rsidRPr="00E97B40">
        <w:rPr>
          <w:rFonts w:ascii="Arial" w:hAnsi="Arial" w:cs="Arial"/>
          <w:sz w:val="22"/>
          <w:szCs w:val="22"/>
        </w:rPr>
        <w:t xml:space="preserve">o required text; however, there will be multiple readings, </w:t>
      </w:r>
      <w:r w:rsidR="00F618D0" w:rsidRPr="00E97B40">
        <w:rPr>
          <w:rFonts w:ascii="Arial" w:hAnsi="Arial" w:cs="Arial"/>
          <w:sz w:val="22"/>
          <w:szCs w:val="22"/>
        </w:rPr>
        <w:t xml:space="preserve">peer-reviewed </w:t>
      </w:r>
      <w:r w:rsidR="00D97A5A" w:rsidRPr="00E97B40">
        <w:rPr>
          <w:rFonts w:ascii="Arial" w:hAnsi="Arial" w:cs="Arial"/>
          <w:sz w:val="22"/>
          <w:szCs w:val="22"/>
        </w:rPr>
        <w:t>articles, and journals.</w:t>
      </w:r>
    </w:p>
    <w:p w14:paraId="3C4EFDD9" w14:textId="1193F67F" w:rsidR="00D97A5A" w:rsidRPr="00E97B40" w:rsidRDefault="00E97B40" w:rsidP="006810B6">
      <w:pPr>
        <w:pStyle w:val="Heading3"/>
        <w:rPr>
          <w:rFonts w:ascii="Arial" w:hAnsi="Arial" w:cs="Arial"/>
          <w:color w:val="auto"/>
          <w:sz w:val="22"/>
          <w:szCs w:val="22"/>
        </w:rPr>
      </w:pPr>
      <w:r w:rsidRPr="00E97B40">
        <w:rPr>
          <w:rFonts w:ascii="Arial" w:hAnsi="Arial" w:cs="Arial"/>
          <w:color w:val="auto"/>
          <w:sz w:val="22"/>
          <w:szCs w:val="22"/>
        </w:rPr>
        <w:t>Recommended Text</w:t>
      </w:r>
    </w:p>
    <w:p w14:paraId="43A6C06F" w14:textId="6F3147B3" w:rsidR="005C6FE2" w:rsidRPr="00E97B40" w:rsidRDefault="00D97A5A" w:rsidP="006810B6">
      <w:pPr>
        <w:pStyle w:val="BodyText"/>
        <w:rPr>
          <w:rFonts w:ascii="Arial" w:hAnsi="Arial" w:cs="Arial"/>
          <w:sz w:val="22"/>
          <w:szCs w:val="22"/>
        </w:rPr>
      </w:pPr>
      <w:r w:rsidRPr="00E97B40">
        <w:rPr>
          <w:rFonts w:ascii="Arial" w:hAnsi="Arial" w:cs="Arial"/>
          <w:i/>
          <w:sz w:val="22"/>
          <w:szCs w:val="22"/>
        </w:rPr>
        <w:t xml:space="preserve">Alone Together </w:t>
      </w:r>
      <w:r w:rsidRPr="00E97B40">
        <w:rPr>
          <w:rFonts w:ascii="Arial" w:hAnsi="Arial" w:cs="Arial"/>
          <w:sz w:val="22"/>
          <w:szCs w:val="22"/>
        </w:rPr>
        <w:t>Sherry Turkle 2011.</w:t>
      </w:r>
    </w:p>
    <w:p w14:paraId="6ABE8680" w14:textId="7F585128" w:rsidR="007548F4" w:rsidRPr="00E97B40" w:rsidRDefault="007548F4" w:rsidP="007548F4">
      <w:pPr>
        <w:rPr>
          <w:rFonts w:ascii="Arial" w:hAnsi="Arial" w:cs="Arial"/>
          <w:sz w:val="22"/>
          <w:szCs w:val="22"/>
        </w:rPr>
      </w:pPr>
      <w:r w:rsidRPr="00E97B40">
        <w:rPr>
          <w:rFonts w:ascii="Arial" w:hAnsi="Arial" w:cs="Arial"/>
          <w:b/>
          <w:sz w:val="22"/>
          <w:szCs w:val="22"/>
        </w:rPr>
        <w:t>Major Assignments and Examinations:</w:t>
      </w:r>
      <w:r w:rsidRPr="00E97B40">
        <w:rPr>
          <w:rFonts w:ascii="Arial" w:hAnsi="Arial" w:cs="Arial"/>
          <w:sz w:val="22"/>
          <w:szCs w:val="22"/>
        </w:rPr>
        <w:t xml:space="preserve"> All homework assignments must be turned in at the start of the class. Failure to do so will constitute a grade of zero for the homework assignment in question. The final exam will be given according to the university’s published final exams schedule. Note that f</w:t>
      </w:r>
      <w:r w:rsidRPr="00E97B40">
        <w:rPr>
          <w:rFonts w:ascii="Arial" w:hAnsi="Arial" w:cs="Arial"/>
          <w:color w:val="000000"/>
          <w:sz w:val="22"/>
          <w:szCs w:val="22"/>
        </w:rPr>
        <w:t>ailure to appear for an exam at the scheduled time will constitute a grade of zero in that exam.</w:t>
      </w:r>
      <w:r w:rsidR="003926B4" w:rsidRPr="00E97B40">
        <w:rPr>
          <w:rFonts w:ascii="Arial" w:hAnsi="Arial" w:cs="Arial"/>
          <w:color w:val="000000"/>
          <w:sz w:val="22"/>
          <w:szCs w:val="22"/>
        </w:rPr>
        <w:t xml:space="preserve"> </w:t>
      </w:r>
      <w:r w:rsidR="003926B4" w:rsidRPr="00E97B40">
        <w:rPr>
          <w:rFonts w:ascii="Arial" w:hAnsi="Arial" w:cs="Arial"/>
          <w:sz w:val="22"/>
          <w:szCs w:val="22"/>
        </w:rPr>
        <w:t xml:space="preserve">There will be weekly written assignments that will consist 30% of your grade. There will be a formal research presentation that will consist of 60% of your grade. Participation </w:t>
      </w:r>
      <w:r w:rsidR="003926B4" w:rsidRPr="00E97B40">
        <w:rPr>
          <w:rFonts w:ascii="Arial" w:hAnsi="Arial" w:cs="Arial"/>
          <w:sz w:val="22"/>
          <w:szCs w:val="22"/>
        </w:rPr>
        <w:lastRenderedPageBreak/>
        <w:t>in class is vital to the nature and substance of the course and will consist of 10% of your grade. Full explanation of the assignments will be given in class.</w:t>
      </w:r>
    </w:p>
    <w:p w14:paraId="2A3ABB96" w14:textId="77777777" w:rsidR="007548F4" w:rsidRPr="00E97B40" w:rsidRDefault="007548F4" w:rsidP="007548F4">
      <w:pPr>
        <w:rPr>
          <w:rFonts w:ascii="Arial" w:hAnsi="Arial" w:cs="Arial"/>
          <w:sz w:val="22"/>
          <w:szCs w:val="22"/>
        </w:rPr>
      </w:pPr>
      <w:r w:rsidRPr="00E97B40">
        <w:rPr>
          <w:rFonts w:ascii="Arial" w:hAnsi="Arial" w:cs="Arial"/>
          <w:sz w:val="22"/>
          <w:szCs w:val="22"/>
        </w:rPr>
        <w:t>Your grade will be based on the:</w:t>
      </w:r>
    </w:p>
    <w:p w14:paraId="2A3B303A" w14:textId="0E273E5B" w:rsidR="007548F4" w:rsidRPr="00E97B40" w:rsidRDefault="007548F4" w:rsidP="007548F4">
      <w:pPr>
        <w:pStyle w:val="ListParagraph"/>
        <w:numPr>
          <w:ilvl w:val="0"/>
          <w:numId w:val="5"/>
        </w:numPr>
        <w:rPr>
          <w:rFonts w:ascii="Arial" w:hAnsi="Arial" w:cs="Arial"/>
          <w:sz w:val="22"/>
          <w:szCs w:val="22"/>
        </w:rPr>
      </w:pPr>
      <w:r w:rsidRPr="00E97B40">
        <w:rPr>
          <w:rFonts w:ascii="Arial" w:hAnsi="Arial" w:cs="Arial"/>
          <w:sz w:val="22"/>
          <w:szCs w:val="22"/>
        </w:rPr>
        <w:t xml:space="preserve">Quality of work in the assignments listed </w:t>
      </w:r>
      <w:r w:rsidR="003926B4" w:rsidRPr="00E97B40">
        <w:rPr>
          <w:rFonts w:ascii="Arial" w:hAnsi="Arial" w:cs="Arial"/>
          <w:sz w:val="22"/>
          <w:szCs w:val="22"/>
        </w:rPr>
        <w:t>above</w:t>
      </w:r>
      <w:r w:rsidRPr="00E97B40">
        <w:rPr>
          <w:rFonts w:ascii="Arial" w:hAnsi="Arial" w:cs="Arial"/>
          <w:sz w:val="22"/>
          <w:szCs w:val="22"/>
        </w:rPr>
        <w:t xml:space="preserve">. </w:t>
      </w:r>
    </w:p>
    <w:p w14:paraId="3BB5E688" w14:textId="77777777" w:rsidR="007548F4" w:rsidRPr="00E97B40" w:rsidRDefault="007548F4" w:rsidP="007548F4">
      <w:pPr>
        <w:pStyle w:val="ListParagraph"/>
        <w:numPr>
          <w:ilvl w:val="0"/>
          <w:numId w:val="5"/>
        </w:numPr>
        <w:rPr>
          <w:rFonts w:ascii="Arial" w:hAnsi="Arial" w:cs="Arial"/>
          <w:sz w:val="22"/>
          <w:szCs w:val="22"/>
        </w:rPr>
      </w:pPr>
      <w:r w:rsidRPr="00E97B40">
        <w:rPr>
          <w:rFonts w:ascii="Arial" w:hAnsi="Arial" w:cs="Arial"/>
          <w:sz w:val="22"/>
          <w:szCs w:val="22"/>
        </w:rPr>
        <w:t>Discipline and commitment shown in your promptness.</w:t>
      </w:r>
    </w:p>
    <w:p w14:paraId="4C59B17E" w14:textId="77777777" w:rsidR="007548F4" w:rsidRPr="00E97B40" w:rsidRDefault="007548F4" w:rsidP="007548F4">
      <w:pPr>
        <w:pStyle w:val="ListParagraph"/>
        <w:numPr>
          <w:ilvl w:val="0"/>
          <w:numId w:val="5"/>
        </w:numPr>
        <w:rPr>
          <w:rFonts w:ascii="Arial" w:hAnsi="Arial" w:cs="Arial"/>
          <w:sz w:val="22"/>
          <w:szCs w:val="22"/>
        </w:rPr>
      </w:pPr>
      <w:r w:rsidRPr="00E97B40">
        <w:rPr>
          <w:rFonts w:ascii="Arial" w:hAnsi="Arial" w:cs="Arial"/>
          <w:sz w:val="22"/>
          <w:szCs w:val="22"/>
        </w:rPr>
        <w:t>Attendance.</w:t>
      </w:r>
    </w:p>
    <w:p w14:paraId="27FB108F" w14:textId="7B19E3B4" w:rsidR="007548F4" w:rsidRPr="00E97B40" w:rsidRDefault="007548F4" w:rsidP="007548F4">
      <w:pPr>
        <w:pStyle w:val="ListParagraph"/>
        <w:numPr>
          <w:ilvl w:val="0"/>
          <w:numId w:val="5"/>
        </w:numPr>
        <w:rPr>
          <w:rFonts w:ascii="Arial" w:hAnsi="Arial" w:cs="Arial"/>
          <w:sz w:val="22"/>
          <w:szCs w:val="22"/>
        </w:rPr>
      </w:pPr>
      <w:r w:rsidRPr="00E97B40">
        <w:rPr>
          <w:rFonts w:ascii="Arial" w:hAnsi="Arial" w:cs="Arial"/>
          <w:sz w:val="22"/>
          <w:szCs w:val="22"/>
        </w:rPr>
        <w:t>Pre</w:t>
      </w:r>
      <w:r w:rsidR="00254C72">
        <w:rPr>
          <w:rFonts w:ascii="Arial" w:hAnsi="Arial" w:cs="Arial"/>
          <w:sz w:val="22"/>
          <w:szCs w:val="22"/>
        </w:rPr>
        <w:t>paration for class and written assignments</w:t>
      </w:r>
      <w:r w:rsidRPr="00E97B40">
        <w:rPr>
          <w:rFonts w:ascii="Arial" w:hAnsi="Arial" w:cs="Arial"/>
          <w:sz w:val="22"/>
          <w:szCs w:val="22"/>
        </w:rPr>
        <w:t>.</w:t>
      </w:r>
    </w:p>
    <w:p w14:paraId="65B6F2FF" w14:textId="77777777" w:rsidR="007548F4" w:rsidRPr="00E97B40" w:rsidRDefault="007548F4" w:rsidP="007548F4">
      <w:pPr>
        <w:pStyle w:val="ListParagraph"/>
        <w:numPr>
          <w:ilvl w:val="0"/>
          <w:numId w:val="5"/>
        </w:numPr>
        <w:rPr>
          <w:rFonts w:ascii="Arial" w:hAnsi="Arial" w:cs="Arial"/>
          <w:sz w:val="22"/>
          <w:szCs w:val="22"/>
        </w:rPr>
      </w:pPr>
      <w:r w:rsidRPr="00E97B40">
        <w:rPr>
          <w:rFonts w:ascii="Arial" w:hAnsi="Arial" w:cs="Arial"/>
          <w:sz w:val="22"/>
          <w:szCs w:val="22"/>
        </w:rPr>
        <w:t xml:space="preserve">Collaborative efforts with peers. </w:t>
      </w:r>
    </w:p>
    <w:p w14:paraId="3695118E" w14:textId="77777777" w:rsidR="007548F4" w:rsidRPr="00E97B40" w:rsidRDefault="007548F4" w:rsidP="007548F4">
      <w:pPr>
        <w:pStyle w:val="ListParagraph"/>
        <w:numPr>
          <w:ilvl w:val="0"/>
          <w:numId w:val="5"/>
        </w:numPr>
        <w:rPr>
          <w:rFonts w:ascii="Arial" w:hAnsi="Arial" w:cs="Arial"/>
          <w:sz w:val="22"/>
          <w:szCs w:val="22"/>
        </w:rPr>
      </w:pPr>
      <w:r w:rsidRPr="00E97B40">
        <w:rPr>
          <w:rFonts w:ascii="Arial" w:hAnsi="Arial" w:cs="Arial"/>
          <w:sz w:val="22"/>
          <w:szCs w:val="22"/>
        </w:rPr>
        <w:t>Alert participation in class critiques and discussions of artistic merit.</w:t>
      </w:r>
    </w:p>
    <w:p w14:paraId="2EE2C7C9" w14:textId="77777777" w:rsidR="007548F4" w:rsidRPr="00E97B40" w:rsidRDefault="007548F4" w:rsidP="007548F4">
      <w:pPr>
        <w:pStyle w:val="ListParagraph"/>
        <w:ind w:left="1440"/>
        <w:rPr>
          <w:rFonts w:ascii="Arial" w:hAnsi="Arial" w:cs="Arial"/>
          <w:sz w:val="22"/>
          <w:szCs w:val="22"/>
        </w:rPr>
      </w:pPr>
    </w:p>
    <w:p w14:paraId="235DE5F1" w14:textId="77777777" w:rsidR="007548F4" w:rsidRPr="00E97B40" w:rsidRDefault="007548F4" w:rsidP="007548F4">
      <w:pPr>
        <w:rPr>
          <w:rFonts w:ascii="Arial" w:hAnsi="Arial" w:cs="Arial"/>
          <w:sz w:val="22"/>
          <w:szCs w:val="22"/>
        </w:rPr>
      </w:pPr>
      <w:r w:rsidRPr="00E97B40">
        <w:rPr>
          <w:rFonts w:ascii="Arial" w:hAnsi="Arial" w:cs="Arial"/>
          <w:b/>
          <w:bCs/>
          <w:sz w:val="22"/>
          <w:szCs w:val="22"/>
        </w:rPr>
        <w:t xml:space="preserve">Attendance Policy:  </w:t>
      </w:r>
      <w:r w:rsidRPr="00E97B40">
        <w:rPr>
          <w:rFonts w:ascii="Arial" w:hAnsi="Arial" w:cs="Arial"/>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established the following attendance policy: the student will be expected to sign-in each day for class. It is expected that you will be on time for class.  In addition, it is expected that you remain for the entire session. Late arrivals and early departures will affect not only your ability to receive the information but also that of your colleagues. If you are tardy three times, you will be assigned an absence. If you miss class because of illness </w:t>
      </w:r>
      <w:r w:rsidRPr="00E97B40">
        <w:rPr>
          <w:rFonts w:ascii="Arial" w:hAnsi="Arial" w:cs="Arial"/>
          <w:i/>
          <w:sz w:val="22"/>
          <w:szCs w:val="22"/>
        </w:rPr>
        <w:t>and</w:t>
      </w:r>
      <w:r w:rsidRPr="00E97B40">
        <w:rPr>
          <w:rFonts w:ascii="Arial" w:hAnsi="Arial" w:cs="Arial"/>
          <w:sz w:val="22"/>
          <w:szCs w:val="22"/>
        </w:rPr>
        <w:t xml:space="preserve"> present a doctor’s statement attesting to your illness, then you may make up missed work.  HOWEVER, it only means that you have used up one of your ALLOWED absences.  It does NOT mean that you are allowed an “extra” absence besides the THREE (3) allowed before it begins to deduct final course grade points.  </w:t>
      </w:r>
    </w:p>
    <w:p w14:paraId="644B0240" w14:textId="77777777" w:rsidR="007548F4" w:rsidRPr="00E97B40" w:rsidRDefault="007548F4" w:rsidP="007548F4">
      <w:pPr>
        <w:pBdr>
          <w:top w:val="single" w:sz="4" w:space="1" w:color="auto"/>
          <w:left w:val="single" w:sz="4" w:space="4" w:color="auto"/>
          <w:bottom w:val="single" w:sz="4" w:space="1" w:color="auto"/>
          <w:right w:val="single" w:sz="4" w:space="4" w:color="auto"/>
        </w:pBdr>
        <w:shd w:val="clear" w:color="auto" w:fill="D9D9D9"/>
        <w:ind w:left="1423" w:hanging="1423"/>
        <w:rPr>
          <w:rFonts w:ascii="Arial" w:hAnsi="Arial" w:cs="Arial"/>
          <w:b/>
          <w:sz w:val="22"/>
          <w:szCs w:val="22"/>
        </w:rPr>
      </w:pPr>
      <w:r w:rsidRPr="00E97B40">
        <w:rPr>
          <w:rFonts w:ascii="Arial" w:hAnsi="Arial" w:cs="Arial"/>
          <w:sz w:val="22"/>
          <w:szCs w:val="22"/>
          <w:u w:val="single"/>
        </w:rPr>
        <w:t>Attendance</w:t>
      </w:r>
      <w:r w:rsidRPr="00E97B40">
        <w:rPr>
          <w:rFonts w:ascii="Arial" w:hAnsi="Arial" w:cs="Arial"/>
          <w:sz w:val="22"/>
          <w:szCs w:val="22"/>
        </w:rPr>
        <w:t>:</w:t>
      </w:r>
      <w:r w:rsidRPr="00E97B40">
        <w:rPr>
          <w:rFonts w:ascii="Arial" w:hAnsi="Arial" w:cs="Arial"/>
          <w:sz w:val="22"/>
          <w:szCs w:val="22"/>
        </w:rPr>
        <w:tab/>
      </w:r>
      <w:r w:rsidRPr="00E97B40">
        <w:rPr>
          <w:rFonts w:ascii="Arial" w:hAnsi="Arial" w:cs="Arial"/>
          <w:b/>
          <w:sz w:val="22"/>
          <w:szCs w:val="22"/>
        </w:rPr>
        <w:t>Three excused or unexcused absences allowed. Sickness is an unexcused absence. Each subsequent absence your grade is lowered ONE FULL LETTER GRADE per absence. You must keep track of your absences.</w:t>
      </w:r>
    </w:p>
    <w:p w14:paraId="2CA237D4" w14:textId="28571F2A" w:rsidR="007548F4" w:rsidRPr="00E97B40" w:rsidRDefault="007548F4" w:rsidP="007548F4">
      <w:pPr>
        <w:ind w:left="1710" w:hanging="1710"/>
        <w:rPr>
          <w:rFonts w:ascii="Arial" w:hAnsi="Arial" w:cs="Arial"/>
          <w:sz w:val="22"/>
          <w:szCs w:val="22"/>
        </w:rPr>
      </w:pPr>
      <w:r w:rsidRPr="00E97B40">
        <w:rPr>
          <w:rFonts w:ascii="Arial" w:hAnsi="Arial" w:cs="Arial"/>
          <w:b/>
          <w:sz w:val="22"/>
          <w:szCs w:val="22"/>
        </w:rPr>
        <w:t>Grading Policy</w:t>
      </w:r>
      <w:r w:rsidRPr="00E97B40">
        <w:rPr>
          <w:rFonts w:ascii="Arial" w:hAnsi="Arial" w:cs="Arial"/>
          <w:sz w:val="22"/>
          <w:szCs w:val="22"/>
        </w:rPr>
        <w:t xml:space="preserve">: </w:t>
      </w:r>
      <w:r w:rsidRPr="00E97B40">
        <w:rPr>
          <w:rFonts w:ascii="Arial" w:hAnsi="Arial" w:cs="Arial"/>
          <w:sz w:val="22"/>
          <w:szCs w:val="22"/>
          <w:shd w:val="clear" w:color="auto" w:fill="D9D9D9" w:themeFill="background1" w:themeFillShade="D9"/>
        </w:rPr>
        <w:t xml:space="preserve">See </w:t>
      </w:r>
      <w:r w:rsidR="006D27F3">
        <w:rPr>
          <w:rFonts w:ascii="Arial" w:hAnsi="Arial" w:cs="Arial"/>
          <w:sz w:val="22"/>
          <w:szCs w:val="22"/>
          <w:shd w:val="clear" w:color="auto" w:fill="D9D9D9" w:themeFill="background1" w:themeFillShade="D9"/>
        </w:rPr>
        <w:t>Major Assignments and Examinations</w:t>
      </w:r>
      <w:bookmarkStart w:id="0" w:name="_GoBack"/>
      <w:bookmarkEnd w:id="0"/>
      <w:r w:rsidRPr="00E97B40">
        <w:rPr>
          <w:rFonts w:ascii="Arial" w:hAnsi="Arial" w:cs="Arial"/>
          <w:sz w:val="22"/>
          <w:szCs w:val="22"/>
          <w:shd w:val="clear" w:color="auto" w:fill="D9D9D9" w:themeFill="background1" w:themeFillShade="D9"/>
        </w:rPr>
        <w:t>.</w:t>
      </w:r>
    </w:p>
    <w:p w14:paraId="66448D0A" w14:textId="77777777" w:rsidR="007548F4" w:rsidRPr="00E97B40" w:rsidRDefault="007548F4" w:rsidP="007548F4">
      <w:pPr>
        <w:rPr>
          <w:rFonts w:ascii="Arial" w:hAnsi="Arial" w:cs="Arial"/>
          <w:sz w:val="22"/>
          <w:szCs w:val="22"/>
        </w:rPr>
      </w:pPr>
      <w:r w:rsidRPr="00E97B40">
        <w:rPr>
          <w:rFonts w:ascii="Arial" w:hAnsi="Arial" w:cs="Arial"/>
          <w:b/>
          <w:sz w:val="22"/>
          <w:szCs w:val="22"/>
        </w:rPr>
        <w:t>Expectations for Out-of-Class Study</w:t>
      </w:r>
      <w:r w:rsidRPr="00E97B40">
        <w:rPr>
          <w:rFonts w:ascii="Arial" w:hAnsi="Arial" w:cs="Arial"/>
          <w:sz w:val="22"/>
          <w:szCs w:val="22"/>
        </w:rPr>
        <w:t xml:space="preserve">: Beyond the time required to attend each class meeting, students enrolled in this course should expect to spend at least an additional </w:t>
      </w:r>
      <w:r w:rsidRPr="00E97B40">
        <w:rPr>
          <w:rFonts w:ascii="Arial" w:hAnsi="Arial" w:cs="Arial"/>
          <w:sz w:val="22"/>
          <w:szCs w:val="22"/>
          <w:u w:val="single"/>
        </w:rPr>
        <w:t>3</w:t>
      </w:r>
      <w:r w:rsidRPr="00E97B40">
        <w:rPr>
          <w:rFonts w:ascii="Arial" w:hAnsi="Arial" w:cs="Arial"/>
          <w:sz w:val="22"/>
          <w:szCs w:val="22"/>
        </w:rPr>
        <w:t xml:space="preserve"> hours per week of their own time in course-related activities, including reading required materials, completing assignments, preparing for exams, etc. </w:t>
      </w:r>
    </w:p>
    <w:p w14:paraId="6EE3AE58" w14:textId="77777777" w:rsidR="007548F4" w:rsidRPr="00E97B40" w:rsidRDefault="007548F4" w:rsidP="007548F4">
      <w:pPr>
        <w:rPr>
          <w:rFonts w:ascii="Arial" w:hAnsi="Arial" w:cs="Arial"/>
          <w:color w:val="000000"/>
          <w:sz w:val="22"/>
          <w:szCs w:val="22"/>
        </w:rPr>
      </w:pPr>
      <w:r w:rsidRPr="00E97B40">
        <w:rPr>
          <w:rFonts w:ascii="Arial" w:hAnsi="Arial" w:cs="Arial"/>
          <w:b/>
          <w:color w:val="000000"/>
          <w:sz w:val="22"/>
          <w:szCs w:val="22"/>
        </w:rPr>
        <w:t>Make-up Exam Policy</w:t>
      </w:r>
      <w:r w:rsidRPr="00E97B40">
        <w:rPr>
          <w:rFonts w:ascii="Arial" w:hAnsi="Arial" w:cs="Arial"/>
          <w:color w:val="000000"/>
          <w:sz w:val="22"/>
          <w:szCs w:val="22"/>
        </w:rPr>
        <w:t xml:space="preserve">: No make-up exams are given except for medical or other similar hardships where advanced arrangements are made with the instructor; or in case of non-selective medical emergencies with physician’s note or documentation.  Otherwise, failure to take the exam at the scheduled time will result in a zero grade in the exam. </w:t>
      </w:r>
    </w:p>
    <w:p w14:paraId="2FA44D85" w14:textId="77777777" w:rsidR="007548F4" w:rsidRPr="00E97B40" w:rsidRDefault="007548F4" w:rsidP="007548F4">
      <w:pPr>
        <w:rPr>
          <w:rFonts w:ascii="Arial" w:hAnsi="Arial" w:cs="Arial"/>
          <w:sz w:val="22"/>
          <w:szCs w:val="22"/>
        </w:rPr>
      </w:pPr>
      <w:r w:rsidRPr="00E97B40">
        <w:rPr>
          <w:rFonts w:ascii="Arial" w:hAnsi="Arial" w:cs="Arial"/>
          <w:b/>
          <w:color w:val="000000"/>
          <w:sz w:val="22"/>
          <w:szCs w:val="22"/>
        </w:rPr>
        <w:t>Grade Grievance Policy</w:t>
      </w:r>
      <w:r w:rsidRPr="00E97B40">
        <w:rPr>
          <w:rFonts w:ascii="Arial" w:hAnsi="Arial" w:cs="Arial"/>
          <w:color w:val="000000"/>
          <w:sz w:val="22"/>
          <w:szCs w:val="22"/>
        </w:rPr>
        <w:t xml:space="preserve">:  </w:t>
      </w:r>
      <w:r w:rsidRPr="00E97B40">
        <w:rPr>
          <w:rFonts w:ascii="Arial" w:hAnsi="Arial" w:cs="Arial"/>
          <w:sz w:val="22"/>
          <w:szCs w:val="22"/>
        </w:rPr>
        <w:t>Any appeal of a grade in this course must follow the procedures and deadlines for grade-related grievances as published in the current undergraduate / graduate catalog.</w:t>
      </w:r>
    </w:p>
    <w:p w14:paraId="4D3EC25B" w14:textId="77777777" w:rsidR="007548F4" w:rsidRPr="00E97B40" w:rsidRDefault="007548F4" w:rsidP="007548F4">
      <w:pPr>
        <w:pStyle w:val="NormalWeb"/>
        <w:spacing w:before="0" w:beforeAutospacing="0" w:after="0" w:afterAutospacing="0"/>
        <w:rPr>
          <w:rFonts w:ascii="Arial" w:hAnsi="Arial" w:cs="Arial"/>
          <w:sz w:val="22"/>
          <w:szCs w:val="22"/>
        </w:rPr>
      </w:pPr>
      <w:r w:rsidRPr="00E97B40">
        <w:rPr>
          <w:rFonts w:ascii="Arial" w:hAnsi="Arial" w:cs="Arial"/>
          <w:b/>
          <w:sz w:val="22"/>
          <w:szCs w:val="22"/>
        </w:rPr>
        <w:t xml:space="preserve">Drop Policy:  </w:t>
      </w:r>
      <w:r w:rsidRPr="00E97B40">
        <w:rPr>
          <w:rFonts w:ascii="Arial" w:hAnsi="Arial" w:cs="Arial"/>
          <w:sz w:val="22"/>
          <w:szCs w:val="22"/>
        </w:rPr>
        <w:t xml:space="preserve">Students may drop or swap (adding and dropping a class concurrently) classes through self-service in MyMav from the beginning of the registration period through the late </w:t>
      </w:r>
      <w:r w:rsidRPr="00E97B40">
        <w:rPr>
          <w:rFonts w:ascii="Arial" w:hAnsi="Arial" w:cs="Arial"/>
          <w:sz w:val="22"/>
          <w:szCs w:val="22"/>
        </w:rPr>
        <w:lastRenderedPageBreak/>
        <w:t xml:space="preserve">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97B40">
        <w:rPr>
          <w:rStyle w:val="Strong"/>
          <w:rFonts w:ascii="Arial" w:eastAsiaTheme="majorEastAsia" w:hAnsi="Arial" w:cs="Arial"/>
          <w:sz w:val="22"/>
          <w:szCs w:val="22"/>
        </w:rPr>
        <w:t>Students will not be automatically dropped for non-attendance</w:t>
      </w:r>
      <w:r w:rsidRPr="00E97B40">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7" w:history="1">
        <w:r w:rsidRPr="00E97B40">
          <w:rPr>
            <w:rStyle w:val="Hyperlink"/>
            <w:rFonts w:ascii="Arial" w:hAnsi="Arial" w:cs="Arial"/>
            <w:sz w:val="22"/>
            <w:szCs w:val="22"/>
          </w:rPr>
          <w:t>http://wweb.uta.edu/ses/fao</w:t>
        </w:r>
      </w:hyperlink>
      <w:r w:rsidRPr="00E97B40">
        <w:rPr>
          <w:rFonts w:ascii="Arial" w:hAnsi="Arial" w:cs="Arial"/>
          <w:sz w:val="22"/>
          <w:szCs w:val="22"/>
        </w:rPr>
        <w:t>).</w:t>
      </w:r>
    </w:p>
    <w:p w14:paraId="7BB2EB21" w14:textId="77777777" w:rsidR="007548F4" w:rsidRPr="00E97B40" w:rsidRDefault="007548F4" w:rsidP="007548F4">
      <w:pPr>
        <w:pStyle w:val="NormalWeb"/>
        <w:spacing w:before="0" w:beforeAutospacing="0" w:after="0" w:afterAutospacing="0"/>
        <w:rPr>
          <w:rFonts w:ascii="Arial" w:eastAsiaTheme="minorHAnsi" w:hAnsi="Arial" w:cs="Arial"/>
          <w:b/>
          <w:bCs/>
          <w:color w:val="000000"/>
          <w:sz w:val="22"/>
          <w:szCs w:val="22"/>
          <w:lang w:eastAsia="en-US"/>
        </w:rPr>
      </w:pPr>
    </w:p>
    <w:p w14:paraId="19F35B89" w14:textId="77777777" w:rsidR="007548F4" w:rsidRPr="00E97B40" w:rsidRDefault="007548F4" w:rsidP="007548F4">
      <w:pPr>
        <w:pStyle w:val="NormalWeb"/>
        <w:spacing w:before="0" w:beforeAutospacing="0" w:after="0" w:afterAutospacing="0"/>
        <w:rPr>
          <w:rFonts w:ascii="Arial" w:hAnsi="Arial" w:cs="Arial"/>
          <w:sz w:val="22"/>
          <w:szCs w:val="22"/>
        </w:rPr>
      </w:pPr>
      <w:r w:rsidRPr="00E97B40">
        <w:rPr>
          <w:rFonts w:ascii="Arial" w:hAnsi="Arial" w:cs="Arial"/>
          <w:b/>
          <w:bCs/>
          <w:color w:val="000000"/>
          <w:sz w:val="22"/>
          <w:szCs w:val="22"/>
        </w:rPr>
        <w:t xml:space="preserve">Americans with Disabilities Act:  </w:t>
      </w:r>
      <w:r w:rsidRPr="00E97B40">
        <w:rPr>
          <w:rFonts w:ascii="Arial" w:hAnsi="Arial" w:cs="Arial"/>
          <w:sz w:val="22"/>
          <w:szCs w:val="22"/>
        </w:rPr>
        <w:t xml:space="preserve">The University of Texas at Arlington is on record as being committed to both the spirit and letter of all federal equal opportunity legislation, including the </w:t>
      </w:r>
      <w:r w:rsidRPr="00E97B40">
        <w:rPr>
          <w:rFonts w:ascii="Arial" w:hAnsi="Arial" w:cs="Arial"/>
          <w:i/>
          <w:iCs/>
          <w:sz w:val="22"/>
          <w:szCs w:val="22"/>
        </w:rPr>
        <w:t>Americans with Disabilities Act (ADA)</w:t>
      </w:r>
      <w:r w:rsidRPr="00E97B40">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E97B40">
          <w:rPr>
            <w:rStyle w:val="Hyperlink"/>
            <w:rFonts w:ascii="Arial" w:hAnsi="Arial" w:cs="Arial"/>
            <w:sz w:val="22"/>
            <w:szCs w:val="22"/>
          </w:rPr>
          <w:t>www.uta.edu/disability</w:t>
        </w:r>
      </w:hyperlink>
      <w:r w:rsidRPr="00E97B40">
        <w:rPr>
          <w:rFonts w:ascii="Arial" w:hAnsi="Arial" w:cs="Arial"/>
          <w:sz w:val="22"/>
          <w:szCs w:val="22"/>
        </w:rPr>
        <w:t xml:space="preserve"> or by calling the Office for Students with Disabilities at (817) 272-3364.</w:t>
      </w:r>
    </w:p>
    <w:p w14:paraId="280B44B4" w14:textId="77777777" w:rsidR="007548F4" w:rsidRPr="00E97B40" w:rsidRDefault="007548F4" w:rsidP="007548F4">
      <w:pPr>
        <w:keepNext/>
        <w:rPr>
          <w:rFonts w:ascii="Arial" w:hAnsi="Arial" w:cs="Arial"/>
          <w:sz w:val="22"/>
          <w:szCs w:val="22"/>
        </w:rPr>
      </w:pPr>
    </w:p>
    <w:p w14:paraId="53576E21" w14:textId="77777777" w:rsidR="007548F4" w:rsidRPr="00E97B40" w:rsidRDefault="007548F4" w:rsidP="007548F4">
      <w:pPr>
        <w:keepNext/>
        <w:rPr>
          <w:rFonts w:ascii="Arial" w:hAnsi="Arial" w:cs="Arial"/>
          <w:sz w:val="22"/>
          <w:szCs w:val="22"/>
        </w:rPr>
      </w:pPr>
      <w:r w:rsidRPr="00E97B40">
        <w:rPr>
          <w:rFonts w:ascii="Arial" w:hAnsi="Arial" w:cs="Arial"/>
          <w:b/>
          <w:bCs/>
          <w:sz w:val="22"/>
          <w:szCs w:val="22"/>
        </w:rPr>
        <w:t xml:space="preserve">Title IX: </w:t>
      </w:r>
      <w:r w:rsidRPr="00E97B40">
        <w:rPr>
          <w:rFonts w:ascii="Arial" w:hAnsi="Arial" w:cs="Arial"/>
          <w:sz w:val="22"/>
          <w:szCs w:val="22"/>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E97B40">
          <w:rPr>
            <w:rStyle w:val="Hyperlink"/>
            <w:rFonts w:ascii="Arial" w:hAnsi="Arial" w:cs="Arial"/>
            <w:sz w:val="22"/>
            <w:szCs w:val="22"/>
          </w:rPr>
          <w:t>www.uta.edu/titleIX</w:t>
        </w:r>
      </w:hyperlink>
      <w:r w:rsidRPr="00E97B40">
        <w:rPr>
          <w:rFonts w:ascii="Arial" w:hAnsi="Arial" w:cs="Arial"/>
          <w:sz w:val="22"/>
          <w:szCs w:val="22"/>
        </w:rPr>
        <w:t>.</w:t>
      </w:r>
    </w:p>
    <w:p w14:paraId="5C28BF6E" w14:textId="77777777" w:rsidR="007548F4" w:rsidRPr="00E97B40" w:rsidRDefault="007548F4" w:rsidP="007548F4">
      <w:pPr>
        <w:keepNext/>
        <w:rPr>
          <w:rFonts w:ascii="Arial" w:hAnsi="Arial" w:cs="Arial"/>
          <w:sz w:val="22"/>
          <w:szCs w:val="22"/>
        </w:rPr>
      </w:pPr>
      <w:r w:rsidRPr="00E97B40">
        <w:rPr>
          <w:rFonts w:ascii="Arial" w:hAnsi="Arial" w:cs="Arial"/>
          <w:b/>
          <w:bCs/>
          <w:color w:val="000000"/>
          <w:sz w:val="22"/>
          <w:szCs w:val="22"/>
        </w:rPr>
        <w:t xml:space="preserve">Academic Integrity: </w:t>
      </w:r>
      <w:r w:rsidRPr="00E97B40">
        <w:rPr>
          <w:rFonts w:ascii="Arial" w:hAnsi="Arial" w:cs="Arial"/>
          <w:sz w:val="22"/>
          <w:szCs w:val="22"/>
        </w:rPr>
        <w:t>All students enrolled in this course are expected to adhere to the UT Arlington Honor Code:</w:t>
      </w:r>
    </w:p>
    <w:p w14:paraId="2244B7D4" w14:textId="77777777" w:rsidR="007548F4" w:rsidRPr="00E97B40" w:rsidRDefault="007548F4" w:rsidP="007548F4">
      <w:pPr>
        <w:pStyle w:val="Default"/>
        <w:spacing w:after="80"/>
        <w:ind w:right="-72"/>
        <w:rPr>
          <w:rFonts w:ascii="Arial" w:hAnsi="Arial" w:cs="Arial"/>
          <w:i/>
          <w:sz w:val="22"/>
          <w:szCs w:val="22"/>
        </w:rPr>
      </w:pPr>
      <w:r w:rsidRPr="00E97B40">
        <w:rPr>
          <w:rFonts w:ascii="Arial" w:hAnsi="Arial" w:cs="Arial"/>
          <w:i/>
          <w:sz w:val="22"/>
          <w:szCs w:val="22"/>
        </w:rPr>
        <w:t xml:space="preserve">I pledge, on my honor, to uphold UT Arlington’s tradition of academic integrity, a tradition that values hard work and honest effort in the pursuit of academic excellence. </w:t>
      </w:r>
    </w:p>
    <w:p w14:paraId="414D03D3" w14:textId="77777777" w:rsidR="007548F4" w:rsidRPr="00E97B40" w:rsidRDefault="007548F4" w:rsidP="007548F4">
      <w:pPr>
        <w:pStyle w:val="Default"/>
        <w:spacing w:after="80"/>
        <w:ind w:right="-72"/>
        <w:rPr>
          <w:rFonts w:ascii="Arial" w:hAnsi="Arial" w:cs="Arial"/>
          <w:i/>
          <w:sz w:val="22"/>
          <w:szCs w:val="22"/>
        </w:rPr>
      </w:pPr>
      <w:r w:rsidRPr="00E97B40">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2989E41" w14:textId="77777777" w:rsidR="007548F4" w:rsidRPr="00E97B40" w:rsidRDefault="007548F4" w:rsidP="007548F4">
      <w:pPr>
        <w:pStyle w:val="Default"/>
        <w:spacing w:after="80"/>
        <w:ind w:right="-72"/>
        <w:rPr>
          <w:rFonts w:ascii="Arial" w:hAnsi="Arial" w:cs="Arial"/>
          <w:i/>
          <w:sz w:val="22"/>
          <w:szCs w:val="22"/>
        </w:rPr>
      </w:pPr>
    </w:p>
    <w:p w14:paraId="73FBECF7" w14:textId="77777777" w:rsidR="007548F4" w:rsidRPr="00E97B40" w:rsidRDefault="007548F4" w:rsidP="007548F4">
      <w:pPr>
        <w:keepNext/>
        <w:rPr>
          <w:rFonts w:ascii="Arial" w:hAnsi="Arial" w:cs="Arial"/>
          <w:sz w:val="22"/>
          <w:szCs w:val="22"/>
        </w:rPr>
      </w:pPr>
      <w:r w:rsidRPr="00E97B40">
        <w:rPr>
          <w:rFonts w:ascii="Arial" w:hAnsi="Arial" w:cs="Arial"/>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E97B40">
        <w:rPr>
          <w:rFonts w:ascii="Arial" w:hAnsi="Arial" w:cs="Arial"/>
          <w:i/>
          <w:sz w:val="22"/>
          <w:szCs w:val="22"/>
        </w:rPr>
        <w:t>Regents’ Rule</w:t>
      </w:r>
      <w:r w:rsidRPr="00E97B40">
        <w:rPr>
          <w:rFonts w:ascii="Arial" w:hAnsi="Arial"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22BEB944" w14:textId="77777777" w:rsidR="007548F4" w:rsidRPr="00E97B40" w:rsidRDefault="007548F4" w:rsidP="007548F4">
      <w:pPr>
        <w:keepNext/>
        <w:rPr>
          <w:rFonts w:ascii="Arial" w:hAnsi="Arial" w:cs="Arial"/>
          <w:sz w:val="22"/>
          <w:szCs w:val="22"/>
        </w:rPr>
      </w:pPr>
      <w:r w:rsidRPr="00E97B40">
        <w:rPr>
          <w:rFonts w:ascii="Arial" w:hAnsi="Arial" w:cs="Arial"/>
          <w:b/>
          <w:bCs/>
          <w:color w:val="000000"/>
          <w:sz w:val="22"/>
          <w:szCs w:val="22"/>
        </w:rPr>
        <w:t xml:space="preserve">Student Support Services Available:  </w:t>
      </w:r>
      <w:r w:rsidRPr="00E97B40">
        <w:rPr>
          <w:rFonts w:ascii="Arial" w:hAnsi="Arial"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w:t>
      </w:r>
      <w:r w:rsidRPr="00E97B40">
        <w:rPr>
          <w:rFonts w:ascii="Arial" w:hAnsi="Arial" w:cs="Arial"/>
          <w:sz w:val="22"/>
          <w:szCs w:val="22"/>
        </w:rPr>
        <w:lastRenderedPageBreak/>
        <w:t xml:space="preserve">counseling, and federally funded programs. For individualized referrals, students may visit the reception desk at University College (Ransom Hall), call the Maverick Resource Hotline at 817-272-6107, send a message to </w:t>
      </w:r>
      <w:hyperlink r:id="rId10" w:history="1">
        <w:r w:rsidRPr="00E97B40">
          <w:rPr>
            <w:rStyle w:val="Hyperlink"/>
            <w:rFonts w:ascii="Arial" w:hAnsi="Arial" w:cs="Arial"/>
            <w:sz w:val="22"/>
            <w:szCs w:val="22"/>
          </w:rPr>
          <w:t>resources@uta.edu</w:t>
        </w:r>
      </w:hyperlink>
      <w:r w:rsidRPr="00E97B40">
        <w:rPr>
          <w:rFonts w:ascii="Arial" w:hAnsi="Arial" w:cs="Arial"/>
          <w:sz w:val="22"/>
          <w:szCs w:val="22"/>
        </w:rPr>
        <w:t xml:space="preserve">, or view the information at </w:t>
      </w:r>
      <w:hyperlink r:id="rId11" w:history="1">
        <w:r w:rsidRPr="00E97B40">
          <w:rPr>
            <w:rStyle w:val="Hyperlink"/>
            <w:rFonts w:ascii="Arial" w:hAnsi="Arial" w:cs="Arial"/>
            <w:sz w:val="22"/>
            <w:szCs w:val="22"/>
          </w:rPr>
          <w:t>www.uta.edu/resources</w:t>
        </w:r>
      </w:hyperlink>
      <w:r w:rsidRPr="00E97B40">
        <w:rPr>
          <w:rFonts w:ascii="Arial" w:hAnsi="Arial" w:cs="Arial"/>
          <w:sz w:val="22"/>
          <w:szCs w:val="22"/>
        </w:rPr>
        <w:t>.</w:t>
      </w:r>
    </w:p>
    <w:p w14:paraId="09D63129" w14:textId="77777777" w:rsidR="007548F4" w:rsidRPr="00E97B40" w:rsidRDefault="007548F4" w:rsidP="007548F4">
      <w:pPr>
        <w:rPr>
          <w:rFonts w:ascii="Arial" w:hAnsi="Arial" w:cs="Arial"/>
          <w:sz w:val="22"/>
          <w:szCs w:val="22"/>
        </w:rPr>
      </w:pPr>
      <w:r w:rsidRPr="00E97B40">
        <w:rPr>
          <w:rFonts w:ascii="Arial" w:hAnsi="Arial" w:cs="Arial"/>
          <w:b/>
          <w:sz w:val="22"/>
          <w:szCs w:val="22"/>
        </w:rPr>
        <w:t xml:space="preserve">Electronic Communication: </w:t>
      </w:r>
      <w:r w:rsidRPr="00E97B40">
        <w:rPr>
          <w:rFonts w:ascii="Arial" w:hAnsi="Arial" w:cs="Arial"/>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2" w:history="1">
        <w:r w:rsidRPr="00E97B40">
          <w:rPr>
            <w:rStyle w:val="Hyperlink"/>
            <w:rFonts w:ascii="Arial" w:hAnsi="Arial" w:cs="Arial"/>
            <w:sz w:val="22"/>
            <w:szCs w:val="22"/>
          </w:rPr>
          <w:t>http://www.uta.edu/oit/cs/email/mavmail.php</w:t>
        </w:r>
      </w:hyperlink>
      <w:r w:rsidRPr="00E97B40">
        <w:rPr>
          <w:rFonts w:ascii="Arial" w:hAnsi="Arial" w:cs="Arial"/>
          <w:sz w:val="22"/>
          <w:szCs w:val="22"/>
        </w:rPr>
        <w:t>.</w:t>
      </w:r>
    </w:p>
    <w:p w14:paraId="7928A1FF" w14:textId="77777777" w:rsidR="007548F4" w:rsidRPr="00E97B40" w:rsidRDefault="007548F4" w:rsidP="007548F4">
      <w:pPr>
        <w:autoSpaceDE w:val="0"/>
        <w:autoSpaceDN w:val="0"/>
        <w:adjustRightInd w:val="0"/>
        <w:rPr>
          <w:rFonts w:ascii="Arial" w:hAnsi="Arial" w:cs="Arial"/>
          <w:sz w:val="22"/>
          <w:szCs w:val="22"/>
        </w:rPr>
      </w:pPr>
      <w:r w:rsidRPr="00E97B40">
        <w:rPr>
          <w:rFonts w:ascii="Arial" w:hAnsi="Arial" w:cs="Arial"/>
          <w:b/>
          <w:sz w:val="22"/>
          <w:szCs w:val="22"/>
        </w:rPr>
        <w:t xml:space="preserve">Student Feedback Survey: </w:t>
      </w:r>
      <w:r w:rsidRPr="00E97B40">
        <w:rPr>
          <w:rFonts w:ascii="Arial" w:hAnsi="Arial" w:cs="Arial"/>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E97B40">
          <w:rPr>
            <w:rStyle w:val="Hyperlink"/>
            <w:rFonts w:ascii="Arial" w:hAnsi="Arial" w:cs="Arial"/>
            <w:bCs/>
            <w:sz w:val="22"/>
            <w:szCs w:val="22"/>
          </w:rPr>
          <w:t>http://www.uta.edu/sfs</w:t>
        </w:r>
      </w:hyperlink>
      <w:r w:rsidRPr="00E97B40">
        <w:rPr>
          <w:rFonts w:ascii="Arial" w:hAnsi="Arial" w:cs="Arial"/>
          <w:bCs/>
          <w:sz w:val="22"/>
          <w:szCs w:val="22"/>
        </w:rPr>
        <w:t>.</w:t>
      </w:r>
    </w:p>
    <w:p w14:paraId="26DBA501" w14:textId="77777777" w:rsidR="007548F4" w:rsidRPr="00E97B40" w:rsidRDefault="007548F4" w:rsidP="007548F4">
      <w:pPr>
        <w:rPr>
          <w:rFonts w:ascii="Arial" w:hAnsi="Arial" w:cs="Arial"/>
          <w:sz w:val="22"/>
          <w:szCs w:val="22"/>
        </w:rPr>
      </w:pPr>
      <w:r w:rsidRPr="00E97B40">
        <w:rPr>
          <w:rFonts w:ascii="Arial" w:hAnsi="Arial" w:cs="Arial"/>
          <w:b/>
          <w:bCs/>
          <w:sz w:val="22"/>
          <w:szCs w:val="22"/>
        </w:rPr>
        <w:t xml:space="preserve">Final Review Week: </w:t>
      </w:r>
      <w:r w:rsidRPr="00E97B40">
        <w:rPr>
          <w:rFonts w:ascii="Arial" w:hAnsi="Arial" w:cs="Arial"/>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97B40">
        <w:rPr>
          <w:rFonts w:ascii="Arial" w:hAnsi="Arial" w:cs="Arial"/>
          <w:i/>
          <w:sz w:val="22"/>
          <w:szCs w:val="22"/>
        </w:rPr>
        <w:t>unless specified in the class syllabus</w:t>
      </w:r>
      <w:r w:rsidRPr="00E97B40">
        <w:rPr>
          <w:rFonts w:ascii="Arial" w:hAnsi="Arial"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355EA75" w14:textId="77777777" w:rsidR="007548F4" w:rsidRPr="00E97B40" w:rsidRDefault="007548F4" w:rsidP="007548F4">
      <w:pPr>
        <w:rPr>
          <w:rFonts w:ascii="Arial" w:hAnsi="Arial" w:cs="Arial"/>
          <w:sz w:val="22"/>
          <w:szCs w:val="22"/>
        </w:rPr>
      </w:pPr>
      <w:r w:rsidRPr="00E97B40">
        <w:rPr>
          <w:rFonts w:ascii="Arial" w:hAnsi="Arial" w:cs="Arial"/>
          <w:b/>
          <w:bCs/>
          <w:sz w:val="22"/>
          <w:szCs w:val="22"/>
        </w:rPr>
        <w:t>Emergency Exit Procedures:</w:t>
      </w:r>
      <w:r w:rsidRPr="00E97B40">
        <w:rPr>
          <w:rFonts w:ascii="Arial" w:hAnsi="Arial" w:cs="Arial"/>
          <w:bCs/>
          <w:sz w:val="22"/>
          <w:szCs w:val="22"/>
        </w:rPr>
        <w:t xml:space="preserve"> </w:t>
      </w:r>
      <w:r w:rsidRPr="00E97B40">
        <w:rPr>
          <w:rFonts w:ascii="Arial" w:hAnsi="Arial" w:cs="Arial"/>
          <w:sz w:val="22"/>
          <w:szCs w:val="22"/>
        </w:rPr>
        <w:t>Should we experience an emergency event that requires us to vacate the building, students should exit the room and move toward the nearest exit, which is located at the end of the hallway to the left of the classroom.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2107534" w14:textId="443C9027" w:rsidR="007548F4" w:rsidRPr="00E97B40" w:rsidRDefault="007548F4" w:rsidP="007548F4">
      <w:pPr>
        <w:rPr>
          <w:rFonts w:ascii="Arial" w:hAnsi="Arial" w:cs="Arial"/>
          <w:sz w:val="22"/>
          <w:szCs w:val="22"/>
        </w:rPr>
      </w:pPr>
      <w:r w:rsidRPr="00E97B40">
        <w:rPr>
          <w:rFonts w:ascii="Arial" w:hAnsi="Arial" w:cs="Arial"/>
          <w:b/>
          <w:sz w:val="22"/>
          <w:szCs w:val="22"/>
        </w:rPr>
        <w:t xml:space="preserve">Classroom Atmosphere: </w:t>
      </w:r>
      <w:r w:rsidRPr="00E97B40">
        <w:rPr>
          <w:rFonts w:ascii="Arial" w:hAnsi="Arial" w:cs="Arial"/>
          <w:sz w:val="22"/>
          <w:szCs w:val="22"/>
        </w:rPr>
        <w:t>It is expected that you will be supportive to each of your colleagues in this class. It will also be important to keep non-productive discussions and comments to a minimum.</w:t>
      </w:r>
    </w:p>
    <w:p w14:paraId="705D6131" w14:textId="77777777" w:rsidR="00396913" w:rsidRDefault="00396913" w:rsidP="007548F4">
      <w:pPr>
        <w:rPr>
          <w:rFonts w:ascii="Arial" w:hAnsi="Arial" w:cs="Arial"/>
          <w:b/>
          <w:sz w:val="22"/>
          <w:szCs w:val="22"/>
        </w:rPr>
      </w:pPr>
    </w:p>
    <w:p w14:paraId="30535F5E" w14:textId="77777777" w:rsidR="007548F4" w:rsidRPr="00E97B40" w:rsidRDefault="007548F4" w:rsidP="007548F4">
      <w:pPr>
        <w:rPr>
          <w:rFonts w:ascii="Arial" w:hAnsi="Arial" w:cs="Arial"/>
          <w:sz w:val="22"/>
          <w:szCs w:val="22"/>
        </w:rPr>
      </w:pPr>
      <w:r w:rsidRPr="00E97B40">
        <w:rPr>
          <w:rFonts w:ascii="Arial" w:hAnsi="Arial" w:cs="Arial"/>
          <w:b/>
          <w:sz w:val="22"/>
          <w:szCs w:val="22"/>
        </w:rPr>
        <w:lastRenderedPageBreak/>
        <w:t>Course Attendance and Production Assignments</w:t>
      </w:r>
      <w:r w:rsidRPr="00E97B40">
        <w:rPr>
          <w:rFonts w:ascii="Arial" w:hAnsi="Arial" w:cs="Arial"/>
          <w:sz w:val="22"/>
          <w:szCs w:val="22"/>
        </w:rPr>
        <w:t>: 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w:t>
      </w:r>
    </w:p>
    <w:p w14:paraId="097E6F18" w14:textId="77777777" w:rsidR="007548F4" w:rsidRPr="00E97B40" w:rsidRDefault="007548F4" w:rsidP="007548F4">
      <w:pPr>
        <w:rPr>
          <w:rFonts w:ascii="Arial" w:hAnsi="Arial" w:cs="Arial"/>
          <w:sz w:val="22"/>
          <w:szCs w:val="22"/>
        </w:rPr>
      </w:pPr>
      <w:r w:rsidRPr="00E97B40">
        <w:rPr>
          <w:rFonts w:ascii="Arial" w:hAnsi="Arial" w:cs="Arial"/>
          <w:b/>
          <w:sz w:val="22"/>
          <w:szCs w:val="22"/>
        </w:rPr>
        <w:t xml:space="preserve">Conference Attendance Policy: </w:t>
      </w:r>
      <w:r w:rsidRPr="00E97B40">
        <w:rPr>
          <w:rFonts w:ascii="Arial" w:hAnsi="Arial" w:cs="Arial"/>
          <w:sz w:val="22"/>
          <w:szCs w:val="22"/>
        </w:rPr>
        <w:t>Department of Theatre Arts majors are encouraged to participate in theatre conferences and graduate school auditions. However, Theatre Arts majors are required to submit an excused absence request to the instructor no less than two full weeks prior to the 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majors submit their excused absence request to the instructor for initial consideration). At the discretion of the instructor, class participation grades may be affected; therefore, Theatre Arts majors are advised to fully consult with the instructor prior to engaging in such activities.</w:t>
      </w:r>
    </w:p>
    <w:p w14:paraId="74916B1B" w14:textId="06D8C3C9" w:rsidR="00396913" w:rsidRDefault="00396913" w:rsidP="00396913">
      <w:pPr>
        <w:rPr>
          <w:rFonts w:ascii="Arial" w:hAnsi="Arial" w:cs="Arial"/>
          <w:b/>
          <w:sz w:val="22"/>
          <w:szCs w:val="22"/>
        </w:rPr>
      </w:pPr>
      <w:r>
        <w:rPr>
          <w:rFonts w:ascii="Arial" w:hAnsi="Arial" w:cs="Arial"/>
          <w:b/>
          <w:sz w:val="22"/>
          <w:szCs w:val="22"/>
        </w:rPr>
        <w:br w:type="page"/>
      </w:r>
    </w:p>
    <w:p w14:paraId="68E80B77" w14:textId="457CD05A" w:rsidR="002D72C5" w:rsidRPr="00396913" w:rsidRDefault="002D72C5" w:rsidP="00E107A5">
      <w:pPr>
        <w:jc w:val="center"/>
        <w:rPr>
          <w:rFonts w:ascii="Arial" w:hAnsi="Arial" w:cs="Arial"/>
          <w:b/>
          <w:bCs/>
          <w:sz w:val="22"/>
          <w:szCs w:val="22"/>
        </w:rPr>
      </w:pPr>
      <w:r w:rsidRPr="00396913">
        <w:rPr>
          <w:rFonts w:ascii="Arial" w:hAnsi="Arial" w:cs="Arial"/>
          <w:b/>
          <w:bCs/>
          <w:sz w:val="22"/>
          <w:szCs w:val="22"/>
        </w:rPr>
        <w:lastRenderedPageBreak/>
        <w:t>SCHEDULE</w:t>
      </w:r>
    </w:p>
    <w:p w14:paraId="6FF3E387" w14:textId="0187BABE" w:rsidR="00396913" w:rsidRDefault="002D72C5" w:rsidP="002D72C5">
      <w:pPr>
        <w:rPr>
          <w:rFonts w:ascii="Arial" w:hAnsi="Arial" w:cs="Arial"/>
          <w:bCs/>
          <w:sz w:val="22"/>
          <w:szCs w:val="22"/>
        </w:rPr>
      </w:pPr>
      <w:r w:rsidRPr="00E97B40">
        <w:rPr>
          <w:rFonts w:ascii="Arial" w:hAnsi="Arial" w:cs="Arial"/>
          <w:bCs/>
          <w:sz w:val="22"/>
          <w:szCs w:val="22"/>
        </w:rPr>
        <w:t>This course</w:t>
      </w:r>
      <w:r w:rsidR="00E107A5" w:rsidRPr="00E97B40">
        <w:rPr>
          <w:rFonts w:ascii="Arial" w:hAnsi="Arial" w:cs="Arial"/>
          <w:bCs/>
          <w:sz w:val="22"/>
          <w:szCs w:val="22"/>
        </w:rPr>
        <w:t xml:space="preserve"> will be </w:t>
      </w:r>
      <w:r w:rsidR="0036451B" w:rsidRPr="00E97B40">
        <w:rPr>
          <w:rFonts w:ascii="Arial" w:hAnsi="Arial" w:cs="Arial"/>
          <w:bCs/>
          <w:sz w:val="22"/>
          <w:szCs w:val="22"/>
        </w:rPr>
        <w:t>delivered</w:t>
      </w:r>
      <w:r w:rsidR="00E107A5" w:rsidRPr="00E97B40">
        <w:rPr>
          <w:rFonts w:ascii="Arial" w:hAnsi="Arial" w:cs="Arial"/>
          <w:bCs/>
          <w:sz w:val="22"/>
          <w:szCs w:val="22"/>
        </w:rPr>
        <w:t xml:space="preserve"> in</w:t>
      </w:r>
      <w:r w:rsidRPr="00E97B40">
        <w:rPr>
          <w:rFonts w:ascii="Arial" w:hAnsi="Arial" w:cs="Arial"/>
          <w:bCs/>
          <w:sz w:val="22"/>
          <w:szCs w:val="22"/>
        </w:rPr>
        <w:t xml:space="preserve"> four (4) sections</w:t>
      </w:r>
      <w:r w:rsidR="00B61909" w:rsidRPr="00E97B40">
        <w:rPr>
          <w:rFonts w:ascii="Arial" w:hAnsi="Arial" w:cs="Arial"/>
          <w:bCs/>
          <w:sz w:val="22"/>
          <w:szCs w:val="22"/>
        </w:rPr>
        <w:t xml:space="preserve">; 1) </w:t>
      </w:r>
      <w:r w:rsidR="00756DB0" w:rsidRPr="00E97B40">
        <w:rPr>
          <w:rFonts w:ascii="Arial" w:hAnsi="Arial" w:cs="Arial"/>
          <w:bCs/>
          <w:sz w:val="22"/>
          <w:szCs w:val="22"/>
        </w:rPr>
        <w:t>History of robotics from industrial to social</w:t>
      </w:r>
      <w:r w:rsidR="00B61909" w:rsidRPr="00E97B40">
        <w:rPr>
          <w:rFonts w:ascii="Arial" w:hAnsi="Arial" w:cs="Arial"/>
          <w:bCs/>
          <w:sz w:val="22"/>
          <w:szCs w:val="22"/>
        </w:rPr>
        <w:t xml:space="preserve">, 2) </w:t>
      </w:r>
      <w:r w:rsidR="00756DB0" w:rsidRPr="00E97B40">
        <w:rPr>
          <w:rFonts w:ascii="Arial" w:hAnsi="Arial" w:cs="Arial"/>
          <w:bCs/>
          <w:sz w:val="22"/>
          <w:szCs w:val="22"/>
        </w:rPr>
        <w:t>Social robotics and persons with Disabilities</w:t>
      </w:r>
      <w:r w:rsidR="00B61909" w:rsidRPr="00E97B40">
        <w:rPr>
          <w:rFonts w:ascii="Arial" w:hAnsi="Arial" w:cs="Arial"/>
          <w:bCs/>
          <w:sz w:val="22"/>
          <w:szCs w:val="22"/>
        </w:rPr>
        <w:t>, 3)</w:t>
      </w:r>
      <w:r w:rsidR="00396913">
        <w:rPr>
          <w:rFonts w:ascii="Arial" w:hAnsi="Arial" w:cs="Arial"/>
          <w:bCs/>
          <w:sz w:val="22"/>
          <w:szCs w:val="22"/>
        </w:rPr>
        <w:t xml:space="preserve"> Theatre Arts and social robotics in pe</w:t>
      </w:r>
      <w:r w:rsidR="00807B6B">
        <w:rPr>
          <w:rFonts w:ascii="Arial" w:hAnsi="Arial" w:cs="Arial"/>
          <w:bCs/>
          <w:sz w:val="22"/>
          <w:szCs w:val="22"/>
        </w:rPr>
        <w:t>r</w:t>
      </w:r>
      <w:r w:rsidR="00396913">
        <w:rPr>
          <w:rFonts w:ascii="Arial" w:hAnsi="Arial" w:cs="Arial"/>
          <w:bCs/>
          <w:sz w:val="22"/>
          <w:szCs w:val="22"/>
        </w:rPr>
        <w:t>formance</w:t>
      </w:r>
      <w:r w:rsidR="00B61909" w:rsidRPr="00E97B40">
        <w:rPr>
          <w:rFonts w:ascii="Arial" w:hAnsi="Arial" w:cs="Arial"/>
          <w:bCs/>
          <w:sz w:val="22"/>
          <w:szCs w:val="22"/>
        </w:rPr>
        <w:t xml:space="preserve"> 4) </w:t>
      </w:r>
      <w:r w:rsidR="00396913" w:rsidRPr="00E97B40">
        <w:rPr>
          <w:rFonts w:ascii="Arial" w:hAnsi="Arial" w:cs="Arial"/>
          <w:bCs/>
          <w:sz w:val="22"/>
          <w:szCs w:val="22"/>
        </w:rPr>
        <w:t>Roboethics, or the morality and ethics of social robotics from a humanistic perspective</w:t>
      </w:r>
      <w:r w:rsidR="00807B6B">
        <w:rPr>
          <w:rFonts w:ascii="Arial" w:hAnsi="Arial" w:cs="Arial"/>
          <w:bCs/>
          <w:sz w:val="22"/>
          <w:szCs w:val="22"/>
        </w:rPr>
        <w:t>.</w:t>
      </w:r>
    </w:p>
    <w:p w14:paraId="619F305A" w14:textId="3814D06F" w:rsidR="00DB138F" w:rsidRPr="00E97B40" w:rsidRDefault="00396913" w:rsidP="002D72C5">
      <w:pPr>
        <w:rPr>
          <w:rFonts w:ascii="Arial" w:hAnsi="Arial" w:cs="Arial"/>
          <w:bCs/>
          <w:sz w:val="22"/>
          <w:szCs w:val="22"/>
        </w:rPr>
      </w:pPr>
      <w:r>
        <w:rPr>
          <w:rFonts w:ascii="Arial" w:hAnsi="Arial" w:cs="Arial"/>
          <w:bCs/>
          <w:sz w:val="22"/>
          <w:szCs w:val="22"/>
        </w:rPr>
        <w:t>T</w:t>
      </w:r>
      <w:r w:rsidR="00E107A5" w:rsidRPr="00E97B40">
        <w:rPr>
          <w:rFonts w:ascii="Arial" w:hAnsi="Arial" w:cs="Arial"/>
          <w:bCs/>
          <w:sz w:val="22"/>
          <w:szCs w:val="22"/>
        </w:rPr>
        <w:t>here will be written assignments due on peer-reviewed journals articles as well as off-campus study of various robotic platforms and units housed at UT-Arlington. The student will engage in discussion that further</w:t>
      </w:r>
      <w:r w:rsidR="00B61909" w:rsidRPr="00E97B40">
        <w:rPr>
          <w:rFonts w:ascii="Arial" w:hAnsi="Arial" w:cs="Arial"/>
          <w:bCs/>
          <w:sz w:val="22"/>
          <w:szCs w:val="22"/>
        </w:rPr>
        <w:t>s</w:t>
      </w:r>
      <w:r w:rsidR="00E107A5" w:rsidRPr="00E97B40">
        <w:rPr>
          <w:rFonts w:ascii="Arial" w:hAnsi="Arial" w:cs="Arial"/>
          <w:bCs/>
          <w:sz w:val="22"/>
          <w:szCs w:val="22"/>
        </w:rPr>
        <w:t xml:space="preserve"> the scholarly understanding of the </w:t>
      </w:r>
      <w:r w:rsidR="00B61909" w:rsidRPr="00E97B40">
        <w:rPr>
          <w:rFonts w:ascii="Arial" w:hAnsi="Arial" w:cs="Arial"/>
          <w:bCs/>
          <w:sz w:val="22"/>
          <w:szCs w:val="22"/>
        </w:rPr>
        <w:t xml:space="preserve">human robot </w:t>
      </w:r>
      <w:r w:rsidR="00E107A5" w:rsidRPr="00E97B40">
        <w:rPr>
          <w:rFonts w:ascii="Arial" w:hAnsi="Arial" w:cs="Arial"/>
          <w:bCs/>
          <w:sz w:val="22"/>
          <w:szCs w:val="22"/>
        </w:rPr>
        <w:t xml:space="preserve">topic. The course will conclude with a </w:t>
      </w:r>
      <w:r>
        <w:rPr>
          <w:rFonts w:ascii="Arial" w:hAnsi="Arial" w:cs="Arial"/>
          <w:bCs/>
          <w:sz w:val="22"/>
          <w:szCs w:val="22"/>
        </w:rPr>
        <w:t>formal presentation</w:t>
      </w:r>
      <w:r w:rsidR="00E107A5" w:rsidRPr="00E97B40">
        <w:rPr>
          <w:rFonts w:ascii="Arial" w:hAnsi="Arial" w:cs="Arial"/>
          <w:bCs/>
          <w:sz w:val="22"/>
          <w:szCs w:val="22"/>
        </w:rPr>
        <w:t xml:space="preserve"> expanded on one of the above topics.</w:t>
      </w:r>
    </w:p>
    <w:p w14:paraId="75E8CB2B" w14:textId="43F02121" w:rsidR="00DB138F" w:rsidRPr="00E97B40" w:rsidRDefault="00807B6B" w:rsidP="00DB138F">
      <w:pPr>
        <w:rPr>
          <w:rFonts w:ascii="Arial" w:hAnsi="Arial" w:cs="Arial"/>
          <w:b/>
          <w:sz w:val="22"/>
          <w:szCs w:val="22"/>
          <w:u w:val="single"/>
        </w:rPr>
      </w:pPr>
      <w:r>
        <w:rPr>
          <w:rFonts w:ascii="Arial" w:hAnsi="Arial" w:cs="Arial"/>
          <w:b/>
          <w:sz w:val="22"/>
          <w:szCs w:val="22"/>
          <w:u w:val="single"/>
        </w:rPr>
        <w:t>January</w:t>
      </w:r>
    </w:p>
    <w:p w14:paraId="7EC71FF6" w14:textId="543BF838" w:rsidR="00DB138F" w:rsidRPr="00E97B40" w:rsidRDefault="00807B6B" w:rsidP="00DB138F">
      <w:pPr>
        <w:rPr>
          <w:rFonts w:ascii="Arial" w:hAnsi="Arial" w:cs="Arial"/>
          <w:sz w:val="22"/>
          <w:szCs w:val="22"/>
        </w:rPr>
      </w:pPr>
      <w:r>
        <w:rPr>
          <w:rFonts w:ascii="Arial" w:hAnsi="Arial" w:cs="Arial"/>
          <w:sz w:val="22"/>
          <w:szCs w:val="22"/>
        </w:rPr>
        <w:t>20</w:t>
      </w:r>
      <w:r w:rsidR="00DB138F" w:rsidRPr="00E97B40">
        <w:rPr>
          <w:rFonts w:ascii="Arial" w:hAnsi="Arial" w:cs="Arial"/>
          <w:sz w:val="22"/>
          <w:szCs w:val="22"/>
        </w:rPr>
        <w:tab/>
        <w:t>Syllabus</w:t>
      </w:r>
    </w:p>
    <w:p w14:paraId="38221D93" w14:textId="0DB971E2" w:rsidR="00DB138F" w:rsidRDefault="00807B6B" w:rsidP="00DB138F">
      <w:pPr>
        <w:rPr>
          <w:rFonts w:ascii="Arial" w:hAnsi="Arial" w:cs="Arial"/>
          <w:sz w:val="22"/>
          <w:szCs w:val="22"/>
        </w:rPr>
      </w:pPr>
      <w:r>
        <w:rPr>
          <w:rFonts w:ascii="Arial" w:hAnsi="Arial" w:cs="Arial"/>
          <w:sz w:val="22"/>
          <w:szCs w:val="22"/>
        </w:rPr>
        <w:t>22</w:t>
      </w:r>
      <w:r w:rsidR="00DB138F" w:rsidRPr="00E97B40">
        <w:rPr>
          <w:rFonts w:ascii="Arial" w:hAnsi="Arial" w:cs="Arial"/>
          <w:sz w:val="22"/>
          <w:szCs w:val="22"/>
        </w:rPr>
        <w:tab/>
        <w:t xml:space="preserve"> Introductions and interests</w:t>
      </w:r>
    </w:p>
    <w:p w14:paraId="29694819" w14:textId="3247288F" w:rsidR="00E731AE" w:rsidRDefault="00E731AE" w:rsidP="00DB138F">
      <w:pPr>
        <w:rPr>
          <w:rFonts w:ascii="Arial" w:hAnsi="Arial" w:cs="Arial"/>
          <w:sz w:val="22"/>
          <w:szCs w:val="22"/>
        </w:rPr>
      </w:pPr>
      <w:r>
        <w:rPr>
          <w:rFonts w:ascii="Arial" w:hAnsi="Arial" w:cs="Arial"/>
          <w:sz w:val="22"/>
          <w:szCs w:val="22"/>
        </w:rPr>
        <w:t>25</w:t>
      </w:r>
      <w:r>
        <w:rPr>
          <w:rFonts w:ascii="Arial" w:hAnsi="Arial" w:cs="Arial"/>
          <w:sz w:val="22"/>
          <w:szCs w:val="22"/>
        </w:rPr>
        <w:tab/>
      </w:r>
      <w:r w:rsidR="0059610A">
        <w:rPr>
          <w:rFonts w:ascii="Arial" w:hAnsi="Arial" w:cs="Arial"/>
          <w:b/>
          <w:bCs/>
          <w:sz w:val="22"/>
          <w:szCs w:val="22"/>
        </w:rPr>
        <w:t>Why should we study robots, digital humanities, and theatre?</w:t>
      </w:r>
    </w:p>
    <w:p w14:paraId="46FFB7DB" w14:textId="6D15251E" w:rsidR="00E731AE" w:rsidRDefault="00E731AE" w:rsidP="00DB138F">
      <w:pPr>
        <w:rPr>
          <w:rFonts w:ascii="Arial" w:hAnsi="Arial" w:cs="Arial"/>
          <w:sz w:val="22"/>
          <w:szCs w:val="22"/>
        </w:rPr>
      </w:pPr>
      <w:r>
        <w:rPr>
          <w:rFonts w:ascii="Arial" w:hAnsi="Arial" w:cs="Arial"/>
          <w:sz w:val="22"/>
          <w:szCs w:val="22"/>
        </w:rPr>
        <w:t>27</w:t>
      </w:r>
      <w:r w:rsidR="0059610A">
        <w:rPr>
          <w:rFonts w:ascii="Arial" w:hAnsi="Arial" w:cs="Arial"/>
          <w:sz w:val="22"/>
          <w:szCs w:val="22"/>
        </w:rPr>
        <w:tab/>
      </w:r>
      <w:r w:rsidR="00650578" w:rsidRPr="00E97B40">
        <w:rPr>
          <w:rFonts w:ascii="Arial" w:hAnsi="Arial" w:cs="Arial"/>
          <w:bCs/>
          <w:sz w:val="22"/>
          <w:szCs w:val="22"/>
        </w:rPr>
        <w:t>History of robotics from industrial to social: robots in antiquity</w:t>
      </w:r>
    </w:p>
    <w:p w14:paraId="52DD3566" w14:textId="737F4328" w:rsidR="00E731AE" w:rsidRPr="00E97B40" w:rsidRDefault="00E731AE" w:rsidP="00DB138F">
      <w:pPr>
        <w:rPr>
          <w:rFonts w:ascii="Arial" w:hAnsi="Arial" w:cs="Arial"/>
          <w:sz w:val="22"/>
          <w:szCs w:val="22"/>
        </w:rPr>
      </w:pPr>
      <w:r>
        <w:rPr>
          <w:rFonts w:ascii="Arial" w:hAnsi="Arial" w:cs="Arial"/>
          <w:sz w:val="22"/>
          <w:szCs w:val="22"/>
        </w:rPr>
        <w:t>29</w:t>
      </w:r>
      <w:r w:rsidR="00650578">
        <w:rPr>
          <w:rFonts w:ascii="Arial" w:hAnsi="Arial" w:cs="Arial"/>
          <w:sz w:val="22"/>
          <w:szCs w:val="22"/>
        </w:rPr>
        <w:tab/>
      </w:r>
      <w:r w:rsidR="00650578" w:rsidRPr="00E97B40">
        <w:rPr>
          <w:rFonts w:ascii="Arial" w:hAnsi="Arial" w:cs="Arial"/>
          <w:bCs/>
          <w:sz w:val="22"/>
          <w:szCs w:val="22"/>
        </w:rPr>
        <w:t>History of robotics from industrial to social: renaissance to early 20</w:t>
      </w:r>
      <w:r w:rsidR="00650578" w:rsidRPr="00E97B40">
        <w:rPr>
          <w:rFonts w:ascii="Arial" w:hAnsi="Arial" w:cs="Arial"/>
          <w:bCs/>
          <w:sz w:val="22"/>
          <w:szCs w:val="22"/>
          <w:vertAlign w:val="superscript"/>
        </w:rPr>
        <w:t>th</w:t>
      </w:r>
      <w:r w:rsidR="00650578" w:rsidRPr="00E97B40">
        <w:rPr>
          <w:rFonts w:ascii="Arial" w:hAnsi="Arial" w:cs="Arial"/>
          <w:bCs/>
          <w:sz w:val="22"/>
          <w:szCs w:val="22"/>
        </w:rPr>
        <w:t xml:space="preserve"> century</w:t>
      </w:r>
    </w:p>
    <w:p w14:paraId="0FD557F6" w14:textId="557A5B5A" w:rsidR="00DB138F" w:rsidRPr="00E97B40" w:rsidRDefault="00247BB8" w:rsidP="00DB138F">
      <w:pPr>
        <w:rPr>
          <w:rFonts w:ascii="Arial" w:hAnsi="Arial" w:cs="Arial"/>
          <w:b/>
          <w:sz w:val="22"/>
          <w:szCs w:val="22"/>
          <w:u w:val="single"/>
        </w:rPr>
      </w:pPr>
      <w:r>
        <w:rPr>
          <w:rFonts w:ascii="Arial" w:hAnsi="Arial" w:cs="Arial"/>
          <w:b/>
          <w:sz w:val="22"/>
          <w:szCs w:val="22"/>
          <w:u w:val="single"/>
        </w:rPr>
        <w:t>Feb</w:t>
      </w:r>
      <w:r w:rsidR="00807B6B">
        <w:rPr>
          <w:rFonts w:ascii="Arial" w:hAnsi="Arial" w:cs="Arial"/>
          <w:b/>
          <w:sz w:val="22"/>
          <w:szCs w:val="22"/>
          <w:u w:val="single"/>
        </w:rPr>
        <w:t>r</w:t>
      </w:r>
      <w:r>
        <w:rPr>
          <w:rFonts w:ascii="Arial" w:hAnsi="Arial" w:cs="Arial"/>
          <w:b/>
          <w:sz w:val="22"/>
          <w:szCs w:val="22"/>
          <w:u w:val="single"/>
        </w:rPr>
        <w:t>u</w:t>
      </w:r>
      <w:r w:rsidR="00807B6B">
        <w:rPr>
          <w:rFonts w:ascii="Arial" w:hAnsi="Arial" w:cs="Arial"/>
          <w:b/>
          <w:sz w:val="22"/>
          <w:szCs w:val="22"/>
          <w:u w:val="single"/>
        </w:rPr>
        <w:t>ary</w:t>
      </w:r>
    </w:p>
    <w:p w14:paraId="069C3DC1" w14:textId="210AF6DF" w:rsidR="00DB138F" w:rsidRPr="00E97B40" w:rsidRDefault="00650578" w:rsidP="00DB138F">
      <w:pPr>
        <w:ind w:left="720" w:hanging="720"/>
        <w:rPr>
          <w:rFonts w:ascii="Arial" w:hAnsi="Arial" w:cs="Arial"/>
          <w:sz w:val="22"/>
          <w:szCs w:val="22"/>
        </w:rPr>
      </w:pPr>
      <w:r>
        <w:rPr>
          <w:rFonts w:ascii="Arial" w:hAnsi="Arial" w:cs="Arial"/>
          <w:sz w:val="22"/>
          <w:szCs w:val="22"/>
        </w:rPr>
        <w:t>1</w:t>
      </w:r>
      <w:r w:rsidR="00DB138F" w:rsidRPr="00E97B40">
        <w:rPr>
          <w:rFonts w:ascii="Arial" w:hAnsi="Arial" w:cs="Arial"/>
          <w:sz w:val="22"/>
          <w:szCs w:val="22"/>
        </w:rPr>
        <w:tab/>
      </w:r>
      <w:r w:rsidRPr="00E97B40">
        <w:rPr>
          <w:rFonts w:ascii="Arial" w:hAnsi="Arial" w:cs="Arial"/>
          <w:bCs/>
          <w:sz w:val="22"/>
          <w:szCs w:val="22"/>
        </w:rPr>
        <w:t>History of robotics from industrial to social: 1930s – 1950s</w:t>
      </w:r>
    </w:p>
    <w:p w14:paraId="2AD57D8D" w14:textId="77777777" w:rsidR="00650578" w:rsidRPr="00E97B40" w:rsidRDefault="00650578" w:rsidP="00650578">
      <w:pPr>
        <w:rPr>
          <w:rFonts w:ascii="Arial" w:hAnsi="Arial" w:cs="Arial"/>
          <w:sz w:val="22"/>
          <w:szCs w:val="22"/>
        </w:rPr>
      </w:pPr>
      <w:r>
        <w:rPr>
          <w:rFonts w:ascii="Arial" w:hAnsi="Arial" w:cs="Arial"/>
          <w:sz w:val="22"/>
          <w:szCs w:val="22"/>
        </w:rPr>
        <w:t>3</w:t>
      </w:r>
      <w:r w:rsidR="00DB138F" w:rsidRPr="00E97B40">
        <w:rPr>
          <w:rFonts w:ascii="Arial" w:hAnsi="Arial" w:cs="Arial"/>
          <w:sz w:val="22"/>
          <w:szCs w:val="22"/>
        </w:rPr>
        <w:tab/>
      </w:r>
      <w:r w:rsidR="00DB138F" w:rsidRPr="00E97B40">
        <w:rPr>
          <w:rFonts w:ascii="Arial" w:hAnsi="Arial" w:cs="Arial"/>
          <w:b/>
          <w:sz w:val="22"/>
          <w:szCs w:val="22"/>
        </w:rPr>
        <w:t xml:space="preserve"> </w:t>
      </w:r>
      <w:r w:rsidRPr="00E97B40">
        <w:rPr>
          <w:rFonts w:ascii="Arial" w:hAnsi="Arial" w:cs="Arial"/>
          <w:bCs/>
          <w:sz w:val="22"/>
          <w:szCs w:val="22"/>
        </w:rPr>
        <w:t>History of robotics from industrial to social: 1960s – 1990s</w:t>
      </w:r>
    </w:p>
    <w:p w14:paraId="50C1B748" w14:textId="0B59DDF7" w:rsidR="00DB138F" w:rsidRPr="00E97B40" w:rsidRDefault="00650578" w:rsidP="00DB138F">
      <w:pPr>
        <w:ind w:left="720" w:hanging="720"/>
        <w:rPr>
          <w:rFonts w:ascii="Arial" w:hAnsi="Arial" w:cs="Arial"/>
          <w:sz w:val="22"/>
          <w:szCs w:val="22"/>
        </w:rPr>
      </w:pPr>
      <w:r>
        <w:rPr>
          <w:rFonts w:ascii="Arial" w:hAnsi="Arial" w:cs="Arial"/>
          <w:sz w:val="22"/>
          <w:szCs w:val="22"/>
        </w:rPr>
        <w:t>5</w:t>
      </w:r>
      <w:r w:rsidR="00DB138F" w:rsidRPr="00E97B40">
        <w:rPr>
          <w:rFonts w:ascii="Arial" w:hAnsi="Arial" w:cs="Arial"/>
          <w:sz w:val="22"/>
          <w:szCs w:val="22"/>
        </w:rPr>
        <w:tab/>
      </w:r>
      <w:r w:rsidRPr="00E97B40">
        <w:rPr>
          <w:rFonts w:ascii="Arial" w:hAnsi="Arial" w:cs="Arial"/>
          <w:bCs/>
          <w:sz w:val="22"/>
          <w:szCs w:val="22"/>
        </w:rPr>
        <w:t>History of robotics from industrial to social: contempora</w:t>
      </w:r>
      <w:r w:rsidR="004A370C">
        <w:rPr>
          <w:rFonts w:ascii="Arial" w:hAnsi="Arial" w:cs="Arial"/>
          <w:bCs/>
          <w:sz w:val="22"/>
          <w:szCs w:val="22"/>
        </w:rPr>
        <w:t>ry 1990s - 2016</w:t>
      </w:r>
    </w:p>
    <w:p w14:paraId="32A1133C" w14:textId="3E16F26A" w:rsidR="00DB138F" w:rsidRPr="00E97B40" w:rsidRDefault="004A370C" w:rsidP="00DB138F">
      <w:pPr>
        <w:rPr>
          <w:rFonts w:ascii="Arial" w:hAnsi="Arial" w:cs="Arial"/>
          <w:sz w:val="22"/>
          <w:szCs w:val="22"/>
        </w:rPr>
      </w:pPr>
      <w:r>
        <w:rPr>
          <w:rFonts w:ascii="Arial" w:hAnsi="Arial" w:cs="Arial"/>
          <w:sz w:val="22"/>
          <w:szCs w:val="22"/>
        </w:rPr>
        <w:t>8</w:t>
      </w:r>
      <w:r w:rsidR="00DB138F" w:rsidRPr="00E97B40">
        <w:rPr>
          <w:rFonts w:ascii="Arial" w:hAnsi="Arial" w:cs="Arial"/>
          <w:sz w:val="22"/>
          <w:szCs w:val="22"/>
        </w:rPr>
        <w:tab/>
        <w:t xml:space="preserve"> </w:t>
      </w:r>
      <w:r w:rsidRPr="00E97B40">
        <w:rPr>
          <w:rFonts w:ascii="Arial" w:hAnsi="Arial" w:cs="Arial"/>
          <w:sz w:val="22"/>
          <w:szCs w:val="22"/>
        </w:rPr>
        <w:t>Types of contemporary robots: Industrial</w:t>
      </w:r>
    </w:p>
    <w:p w14:paraId="044A3542" w14:textId="78FAC0A9" w:rsidR="00DB138F" w:rsidRPr="00E97B40" w:rsidRDefault="004A370C" w:rsidP="00DB138F">
      <w:pPr>
        <w:rPr>
          <w:rFonts w:ascii="Arial" w:hAnsi="Arial" w:cs="Arial"/>
          <w:sz w:val="22"/>
          <w:szCs w:val="22"/>
        </w:rPr>
      </w:pPr>
      <w:r>
        <w:rPr>
          <w:rFonts w:ascii="Arial" w:hAnsi="Arial" w:cs="Arial"/>
          <w:sz w:val="22"/>
          <w:szCs w:val="22"/>
        </w:rPr>
        <w:t>10</w:t>
      </w:r>
      <w:r w:rsidR="00DB138F" w:rsidRPr="00E97B40">
        <w:rPr>
          <w:rFonts w:ascii="Arial" w:hAnsi="Arial" w:cs="Arial"/>
          <w:sz w:val="22"/>
          <w:szCs w:val="22"/>
        </w:rPr>
        <w:tab/>
      </w:r>
      <w:r w:rsidRPr="00E97B40">
        <w:rPr>
          <w:rFonts w:ascii="Arial" w:hAnsi="Arial" w:cs="Arial"/>
          <w:sz w:val="22"/>
          <w:szCs w:val="22"/>
        </w:rPr>
        <w:t>Types of contemporary robots: Service</w:t>
      </w:r>
    </w:p>
    <w:p w14:paraId="2DE9DEBF" w14:textId="0686B4F3" w:rsidR="00DB138F" w:rsidRPr="00E97B40" w:rsidRDefault="004A370C" w:rsidP="00DB138F">
      <w:pPr>
        <w:rPr>
          <w:rFonts w:ascii="Arial" w:hAnsi="Arial" w:cs="Arial"/>
          <w:sz w:val="22"/>
          <w:szCs w:val="22"/>
        </w:rPr>
      </w:pPr>
      <w:r>
        <w:rPr>
          <w:rFonts w:ascii="Arial" w:hAnsi="Arial" w:cs="Arial"/>
          <w:sz w:val="22"/>
          <w:szCs w:val="22"/>
        </w:rPr>
        <w:t>12</w:t>
      </w:r>
      <w:r w:rsidR="00DB138F" w:rsidRPr="00E97B40">
        <w:rPr>
          <w:rFonts w:ascii="Arial" w:hAnsi="Arial" w:cs="Arial"/>
          <w:sz w:val="22"/>
          <w:szCs w:val="22"/>
        </w:rPr>
        <w:tab/>
      </w:r>
      <w:r w:rsidRPr="00E97B40">
        <w:rPr>
          <w:rFonts w:ascii="Arial" w:hAnsi="Arial" w:cs="Arial"/>
          <w:sz w:val="22"/>
          <w:szCs w:val="22"/>
        </w:rPr>
        <w:t>Types of contemporary robots: Social, Emotional, Companion</w:t>
      </w:r>
    </w:p>
    <w:p w14:paraId="001320F4" w14:textId="241944BF" w:rsidR="00DB138F" w:rsidRPr="00E97B40" w:rsidRDefault="004A370C" w:rsidP="00DB138F">
      <w:pPr>
        <w:rPr>
          <w:rFonts w:ascii="Arial" w:hAnsi="Arial" w:cs="Arial"/>
          <w:b/>
          <w:sz w:val="22"/>
          <w:szCs w:val="22"/>
        </w:rPr>
      </w:pPr>
      <w:r>
        <w:rPr>
          <w:rFonts w:ascii="Arial" w:hAnsi="Arial" w:cs="Arial"/>
          <w:sz w:val="22"/>
          <w:szCs w:val="22"/>
        </w:rPr>
        <w:t>15</w:t>
      </w:r>
      <w:r w:rsidR="00DB138F" w:rsidRPr="00E97B40">
        <w:rPr>
          <w:rFonts w:ascii="Arial" w:hAnsi="Arial" w:cs="Arial"/>
          <w:sz w:val="22"/>
          <w:szCs w:val="22"/>
        </w:rPr>
        <w:tab/>
      </w:r>
      <w:r w:rsidRPr="00E97B40">
        <w:rPr>
          <w:rFonts w:ascii="Arial" w:hAnsi="Arial" w:cs="Arial"/>
          <w:sz w:val="22"/>
          <w:szCs w:val="22"/>
        </w:rPr>
        <w:t>Uncanny Valley</w:t>
      </w:r>
    </w:p>
    <w:p w14:paraId="78E3E2C4" w14:textId="1BDE743C" w:rsidR="00DB138F" w:rsidRPr="00E97B40" w:rsidRDefault="004A370C" w:rsidP="00DB138F">
      <w:pPr>
        <w:rPr>
          <w:rFonts w:ascii="Arial" w:hAnsi="Arial" w:cs="Arial"/>
          <w:sz w:val="22"/>
          <w:szCs w:val="22"/>
        </w:rPr>
      </w:pPr>
      <w:r>
        <w:rPr>
          <w:rFonts w:ascii="Arial" w:hAnsi="Arial" w:cs="Arial"/>
          <w:sz w:val="22"/>
          <w:szCs w:val="22"/>
        </w:rPr>
        <w:t>17</w:t>
      </w:r>
      <w:r w:rsidR="00DB138F" w:rsidRPr="00E97B40">
        <w:rPr>
          <w:rFonts w:ascii="Arial" w:hAnsi="Arial" w:cs="Arial"/>
          <w:sz w:val="22"/>
          <w:szCs w:val="22"/>
        </w:rPr>
        <w:tab/>
      </w:r>
      <w:r w:rsidRPr="00E97B40">
        <w:rPr>
          <w:rFonts w:ascii="Arial" w:hAnsi="Arial" w:cs="Arial"/>
          <w:b/>
          <w:bCs/>
          <w:sz w:val="22"/>
          <w:szCs w:val="22"/>
        </w:rPr>
        <w:t>Social robotics and persons with Disabilities - overview</w:t>
      </w:r>
    </w:p>
    <w:p w14:paraId="597F66E6" w14:textId="612B86C4" w:rsidR="00DB138F" w:rsidRPr="00E97B40" w:rsidRDefault="004A370C" w:rsidP="00DB138F">
      <w:pPr>
        <w:rPr>
          <w:rFonts w:ascii="Arial" w:hAnsi="Arial" w:cs="Arial"/>
          <w:b/>
          <w:sz w:val="22"/>
          <w:szCs w:val="22"/>
        </w:rPr>
      </w:pPr>
      <w:r>
        <w:rPr>
          <w:rFonts w:ascii="Arial" w:hAnsi="Arial" w:cs="Arial"/>
          <w:sz w:val="22"/>
          <w:szCs w:val="22"/>
        </w:rPr>
        <w:t>19</w:t>
      </w:r>
      <w:r w:rsidR="00DB138F" w:rsidRPr="00E97B40">
        <w:rPr>
          <w:rFonts w:ascii="Arial" w:hAnsi="Arial" w:cs="Arial"/>
          <w:sz w:val="22"/>
          <w:szCs w:val="22"/>
        </w:rPr>
        <w:tab/>
      </w:r>
      <w:r w:rsidR="003F3209" w:rsidRPr="00E97B40">
        <w:rPr>
          <w:rFonts w:ascii="Arial" w:hAnsi="Arial" w:cs="Arial"/>
          <w:bCs/>
          <w:sz w:val="22"/>
          <w:szCs w:val="22"/>
        </w:rPr>
        <w:t>Social robotics and persons with Disabilities – Robots for older adults/healthcare</w:t>
      </w:r>
    </w:p>
    <w:p w14:paraId="704564BD" w14:textId="440BCB8C" w:rsidR="00DB138F" w:rsidRPr="00E97B40" w:rsidRDefault="003F3209" w:rsidP="008922DB">
      <w:pPr>
        <w:ind w:left="720" w:hanging="720"/>
        <w:rPr>
          <w:rFonts w:ascii="Arial" w:hAnsi="Arial" w:cs="Arial"/>
          <w:sz w:val="22"/>
          <w:szCs w:val="22"/>
        </w:rPr>
      </w:pPr>
      <w:r>
        <w:rPr>
          <w:rFonts w:ascii="Arial" w:hAnsi="Arial" w:cs="Arial"/>
          <w:sz w:val="22"/>
          <w:szCs w:val="22"/>
        </w:rPr>
        <w:t>22</w:t>
      </w:r>
      <w:r w:rsidR="00DB138F" w:rsidRPr="00E97B40">
        <w:rPr>
          <w:rFonts w:ascii="Arial" w:hAnsi="Arial" w:cs="Arial"/>
          <w:sz w:val="22"/>
          <w:szCs w:val="22"/>
        </w:rPr>
        <w:tab/>
        <w:t xml:space="preserve"> </w:t>
      </w:r>
      <w:r w:rsidRPr="00E97B40">
        <w:rPr>
          <w:rFonts w:ascii="Arial" w:hAnsi="Arial" w:cs="Arial"/>
          <w:bCs/>
          <w:sz w:val="22"/>
          <w:szCs w:val="22"/>
        </w:rPr>
        <w:t>Social robotics and persons with Disabilities - Autism</w:t>
      </w:r>
    </w:p>
    <w:p w14:paraId="3136946E" w14:textId="1424BF07" w:rsidR="00DB138F" w:rsidRPr="00E97B40" w:rsidRDefault="003F3209" w:rsidP="00DB138F">
      <w:pPr>
        <w:rPr>
          <w:rFonts w:ascii="Arial" w:hAnsi="Arial" w:cs="Arial"/>
          <w:sz w:val="22"/>
          <w:szCs w:val="22"/>
        </w:rPr>
      </w:pPr>
      <w:r>
        <w:rPr>
          <w:rFonts w:ascii="Arial" w:hAnsi="Arial" w:cs="Arial"/>
          <w:sz w:val="22"/>
          <w:szCs w:val="22"/>
        </w:rPr>
        <w:t>24</w:t>
      </w:r>
      <w:r w:rsidR="00DB138F" w:rsidRPr="00E97B40">
        <w:rPr>
          <w:rFonts w:ascii="Arial" w:hAnsi="Arial" w:cs="Arial"/>
          <w:sz w:val="22"/>
          <w:szCs w:val="22"/>
        </w:rPr>
        <w:tab/>
      </w:r>
      <w:r w:rsidRPr="00E97B40">
        <w:rPr>
          <w:rFonts w:ascii="Arial" w:hAnsi="Arial" w:cs="Arial"/>
          <w:bCs/>
          <w:sz w:val="22"/>
          <w:szCs w:val="22"/>
        </w:rPr>
        <w:t xml:space="preserve">Social robotics and persons with Disabilities – socio/economic factors for persons with </w:t>
      </w:r>
      <w:r>
        <w:rPr>
          <w:rFonts w:ascii="Arial" w:hAnsi="Arial" w:cs="Arial"/>
          <w:bCs/>
          <w:sz w:val="22"/>
          <w:szCs w:val="22"/>
        </w:rPr>
        <w:tab/>
      </w:r>
      <w:r w:rsidRPr="00E97B40">
        <w:rPr>
          <w:rFonts w:ascii="Arial" w:hAnsi="Arial" w:cs="Arial"/>
          <w:bCs/>
          <w:sz w:val="22"/>
          <w:szCs w:val="22"/>
        </w:rPr>
        <w:t>disabilities.</w:t>
      </w:r>
      <w:r w:rsidR="00B10B8D" w:rsidRPr="00E97B40">
        <w:rPr>
          <w:rFonts w:ascii="Arial" w:hAnsi="Arial" w:cs="Arial"/>
          <w:sz w:val="22"/>
          <w:szCs w:val="22"/>
        </w:rPr>
        <w:t xml:space="preserve"> </w:t>
      </w:r>
    </w:p>
    <w:p w14:paraId="15E91DD9" w14:textId="312D548E" w:rsidR="00DB138F" w:rsidRPr="00E97B40" w:rsidRDefault="003F3209" w:rsidP="00DB138F">
      <w:pPr>
        <w:rPr>
          <w:rFonts w:ascii="Arial" w:hAnsi="Arial" w:cs="Arial"/>
          <w:b/>
          <w:sz w:val="22"/>
          <w:szCs w:val="22"/>
        </w:rPr>
      </w:pPr>
      <w:r>
        <w:rPr>
          <w:rFonts w:ascii="Arial" w:hAnsi="Arial" w:cs="Arial"/>
          <w:sz w:val="22"/>
          <w:szCs w:val="22"/>
        </w:rPr>
        <w:t>26</w:t>
      </w:r>
      <w:r w:rsidR="00DB138F" w:rsidRPr="00E97B40">
        <w:rPr>
          <w:rFonts w:ascii="Arial" w:hAnsi="Arial" w:cs="Arial"/>
          <w:sz w:val="22"/>
          <w:szCs w:val="22"/>
        </w:rPr>
        <w:tab/>
      </w:r>
      <w:r w:rsidR="00E74D43">
        <w:rPr>
          <w:rFonts w:ascii="Arial" w:hAnsi="Arial" w:cs="Arial"/>
          <w:sz w:val="22"/>
          <w:szCs w:val="22"/>
        </w:rPr>
        <w:t xml:space="preserve">Fixed: The Science Fiction of </w:t>
      </w:r>
      <w:r w:rsidRPr="00E97B40">
        <w:rPr>
          <w:rFonts w:ascii="Arial" w:hAnsi="Arial" w:cs="Arial"/>
          <w:sz w:val="22"/>
          <w:szCs w:val="22"/>
        </w:rPr>
        <w:t>Human Enhancement</w:t>
      </w:r>
    </w:p>
    <w:p w14:paraId="25B37DEE" w14:textId="46D61A57" w:rsidR="00DB138F" w:rsidRPr="00E97B40" w:rsidRDefault="00DB138F" w:rsidP="00D359B3">
      <w:pPr>
        <w:rPr>
          <w:rFonts w:ascii="Arial" w:hAnsi="Arial" w:cs="Arial"/>
          <w:sz w:val="22"/>
          <w:szCs w:val="22"/>
        </w:rPr>
      </w:pPr>
      <w:r w:rsidRPr="00E97B40">
        <w:rPr>
          <w:rFonts w:ascii="Arial" w:hAnsi="Arial" w:cs="Arial"/>
          <w:sz w:val="22"/>
          <w:szCs w:val="22"/>
        </w:rPr>
        <w:lastRenderedPageBreak/>
        <w:t>2</w:t>
      </w:r>
      <w:r w:rsidR="003F3209">
        <w:rPr>
          <w:rFonts w:ascii="Arial" w:hAnsi="Arial" w:cs="Arial"/>
          <w:sz w:val="22"/>
          <w:szCs w:val="22"/>
        </w:rPr>
        <w:t>9</w:t>
      </w:r>
      <w:r w:rsidRPr="00E97B40">
        <w:rPr>
          <w:rFonts w:ascii="Arial" w:hAnsi="Arial" w:cs="Arial"/>
          <w:sz w:val="22"/>
          <w:szCs w:val="22"/>
        </w:rPr>
        <w:tab/>
      </w:r>
      <w:r w:rsidR="00E74D43">
        <w:rPr>
          <w:rFonts w:ascii="Arial" w:hAnsi="Arial" w:cs="Arial"/>
          <w:sz w:val="22"/>
          <w:szCs w:val="22"/>
        </w:rPr>
        <w:t xml:space="preserve">Fixed: The Science Fiction of </w:t>
      </w:r>
      <w:r w:rsidR="003F3209" w:rsidRPr="00E97B40">
        <w:rPr>
          <w:rFonts w:ascii="Arial" w:hAnsi="Arial" w:cs="Arial"/>
          <w:sz w:val="22"/>
          <w:szCs w:val="22"/>
        </w:rPr>
        <w:t>Human Enhancement</w:t>
      </w:r>
      <w:r w:rsidR="003F3209">
        <w:rPr>
          <w:rFonts w:ascii="Arial" w:hAnsi="Arial" w:cs="Arial"/>
          <w:sz w:val="22"/>
          <w:szCs w:val="22"/>
        </w:rPr>
        <w:t xml:space="preserve"> - discussion</w:t>
      </w:r>
    </w:p>
    <w:p w14:paraId="4A8253BC" w14:textId="04E3A679" w:rsidR="003F3209" w:rsidRPr="003F3209" w:rsidRDefault="003F3209" w:rsidP="00DB138F">
      <w:pPr>
        <w:rPr>
          <w:rFonts w:ascii="Arial" w:hAnsi="Arial" w:cs="Arial"/>
          <w:b/>
          <w:sz w:val="22"/>
          <w:szCs w:val="22"/>
          <w:u w:val="single"/>
        </w:rPr>
      </w:pPr>
      <w:r>
        <w:rPr>
          <w:rFonts w:ascii="Arial" w:hAnsi="Arial" w:cs="Arial"/>
          <w:b/>
          <w:sz w:val="22"/>
          <w:szCs w:val="22"/>
          <w:u w:val="single"/>
        </w:rPr>
        <w:t>March</w:t>
      </w:r>
    </w:p>
    <w:p w14:paraId="71F2CF8D" w14:textId="1B49BD6C" w:rsidR="00DB138F" w:rsidRPr="00E74D43" w:rsidRDefault="00960902" w:rsidP="00DB138F">
      <w:pPr>
        <w:rPr>
          <w:rFonts w:ascii="Arial" w:hAnsi="Arial" w:cs="Arial"/>
          <w:sz w:val="22"/>
          <w:szCs w:val="22"/>
        </w:rPr>
      </w:pPr>
      <w:r>
        <w:rPr>
          <w:rFonts w:ascii="Arial" w:hAnsi="Arial" w:cs="Arial"/>
          <w:sz w:val="22"/>
          <w:szCs w:val="22"/>
        </w:rPr>
        <w:t>2</w:t>
      </w:r>
      <w:r w:rsidR="00DB138F" w:rsidRPr="00E97B40">
        <w:rPr>
          <w:rFonts w:ascii="Arial" w:hAnsi="Arial" w:cs="Arial"/>
          <w:sz w:val="22"/>
          <w:szCs w:val="22"/>
        </w:rPr>
        <w:tab/>
      </w:r>
      <w:r w:rsidR="00DB138F" w:rsidRPr="00E97B40">
        <w:rPr>
          <w:rFonts w:ascii="Arial" w:hAnsi="Arial" w:cs="Arial"/>
          <w:b/>
          <w:sz w:val="22"/>
          <w:szCs w:val="22"/>
        </w:rPr>
        <w:t xml:space="preserve"> </w:t>
      </w:r>
      <w:r w:rsidR="00E74D43">
        <w:rPr>
          <w:rFonts w:ascii="Arial" w:hAnsi="Arial" w:cs="Arial"/>
          <w:b/>
          <w:sz w:val="22"/>
          <w:szCs w:val="22"/>
        </w:rPr>
        <w:t>Guest speaker</w:t>
      </w:r>
    </w:p>
    <w:p w14:paraId="0B1147FE" w14:textId="30DFF86A" w:rsidR="00DB138F" w:rsidRPr="00E74D43" w:rsidRDefault="00960902" w:rsidP="00DB138F">
      <w:pPr>
        <w:ind w:left="720" w:hanging="720"/>
        <w:rPr>
          <w:rFonts w:ascii="Arial" w:hAnsi="Arial" w:cs="Arial"/>
          <w:b/>
          <w:sz w:val="22"/>
          <w:szCs w:val="22"/>
        </w:rPr>
      </w:pPr>
      <w:r>
        <w:rPr>
          <w:rFonts w:ascii="Arial" w:hAnsi="Arial" w:cs="Arial"/>
          <w:sz w:val="22"/>
          <w:szCs w:val="22"/>
        </w:rPr>
        <w:t>4</w:t>
      </w:r>
      <w:r w:rsidR="00DB138F" w:rsidRPr="00E97B40">
        <w:rPr>
          <w:rFonts w:ascii="Arial" w:hAnsi="Arial" w:cs="Arial"/>
          <w:sz w:val="22"/>
          <w:szCs w:val="22"/>
        </w:rPr>
        <w:tab/>
      </w:r>
      <w:r w:rsidR="00E74D43">
        <w:rPr>
          <w:rFonts w:ascii="Arial" w:hAnsi="Arial" w:cs="Arial"/>
          <w:sz w:val="22"/>
          <w:szCs w:val="22"/>
        </w:rPr>
        <w:t>Human Enhancement - performance</w:t>
      </w:r>
    </w:p>
    <w:p w14:paraId="310380D0" w14:textId="1280999F" w:rsidR="00DB138F" w:rsidRPr="00E97B40" w:rsidRDefault="00E74D43" w:rsidP="00DB138F">
      <w:pPr>
        <w:rPr>
          <w:rFonts w:ascii="Arial" w:hAnsi="Arial" w:cs="Arial"/>
          <w:i/>
          <w:sz w:val="22"/>
          <w:szCs w:val="22"/>
        </w:rPr>
      </w:pPr>
      <w:r>
        <w:rPr>
          <w:rFonts w:ascii="Arial" w:hAnsi="Arial" w:cs="Arial"/>
          <w:sz w:val="22"/>
          <w:szCs w:val="22"/>
        </w:rPr>
        <w:t>7</w:t>
      </w:r>
      <w:r w:rsidR="00DB138F" w:rsidRPr="00E97B40">
        <w:rPr>
          <w:rFonts w:ascii="Arial" w:hAnsi="Arial" w:cs="Arial"/>
          <w:sz w:val="22"/>
          <w:szCs w:val="22"/>
        </w:rPr>
        <w:tab/>
      </w:r>
      <w:r w:rsidRPr="00E97B40">
        <w:rPr>
          <w:rFonts w:ascii="Arial" w:hAnsi="Arial" w:cs="Arial"/>
          <w:b/>
          <w:sz w:val="22"/>
          <w:szCs w:val="22"/>
        </w:rPr>
        <w:t>Theatre and Robots: Robots in performance – an overview</w:t>
      </w:r>
      <w:r>
        <w:rPr>
          <w:rFonts w:ascii="Arial" w:hAnsi="Arial" w:cs="Arial"/>
          <w:sz w:val="22"/>
          <w:szCs w:val="22"/>
        </w:rPr>
        <w:t xml:space="preserve">. </w:t>
      </w:r>
      <w:r w:rsidRPr="00E97B40">
        <w:rPr>
          <w:rFonts w:ascii="Arial" w:hAnsi="Arial" w:cs="Arial"/>
          <w:sz w:val="22"/>
          <w:szCs w:val="22"/>
        </w:rPr>
        <w:t xml:space="preserve">Written explanation of </w:t>
      </w:r>
      <w:r>
        <w:rPr>
          <w:rFonts w:ascii="Arial" w:hAnsi="Arial" w:cs="Arial"/>
          <w:sz w:val="22"/>
          <w:szCs w:val="22"/>
        </w:rPr>
        <w:tab/>
      </w:r>
      <w:r w:rsidRPr="00E97B40">
        <w:rPr>
          <w:rFonts w:ascii="Arial" w:hAnsi="Arial" w:cs="Arial"/>
          <w:sz w:val="22"/>
          <w:szCs w:val="22"/>
        </w:rPr>
        <w:t>group project ideas</w:t>
      </w:r>
      <w:r>
        <w:rPr>
          <w:rFonts w:ascii="Arial" w:hAnsi="Arial" w:cs="Arial"/>
          <w:sz w:val="22"/>
          <w:szCs w:val="22"/>
        </w:rPr>
        <w:t xml:space="preserve"> discussion.</w:t>
      </w:r>
    </w:p>
    <w:p w14:paraId="2955A81B" w14:textId="0039D6A9" w:rsidR="0036451B" w:rsidRPr="00E97B40" w:rsidRDefault="00E74D43" w:rsidP="00DB138F">
      <w:pPr>
        <w:ind w:left="720" w:hanging="720"/>
        <w:rPr>
          <w:rFonts w:ascii="Arial" w:hAnsi="Arial" w:cs="Arial"/>
          <w:sz w:val="22"/>
          <w:szCs w:val="22"/>
        </w:rPr>
      </w:pPr>
      <w:r>
        <w:rPr>
          <w:rFonts w:ascii="Arial" w:hAnsi="Arial" w:cs="Arial"/>
          <w:sz w:val="22"/>
          <w:szCs w:val="22"/>
        </w:rPr>
        <w:t>9</w:t>
      </w:r>
      <w:r w:rsidR="00DB138F" w:rsidRPr="00E97B40">
        <w:rPr>
          <w:rFonts w:ascii="Arial" w:hAnsi="Arial" w:cs="Arial"/>
          <w:sz w:val="22"/>
          <w:szCs w:val="22"/>
        </w:rPr>
        <w:tab/>
      </w:r>
      <w:r w:rsidR="005F4018" w:rsidRPr="00E97B40">
        <w:rPr>
          <w:rFonts w:ascii="Arial" w:hAnsi="Arial" w:cs="Arial"/>
          <w:sz w:val="22"/>
          <w:szCs w:val="22"/>
        </w:rPr>
        <w:t>Ex Machina (film), Metamorphos</w:t>
      </w:r>
      <w:r w:rsidR="005F4018">
        <w:rPr>
          <w:rFonts w:ascii="Arial" w:hAnsi="Arial" w:cs="Arial"/>
          <w:sz w:val="22"/>
          <w:szCs w:val="22"/>
        </w:rPr>
        <w:t>is by Franz Kafka (literature).</w:t>
      </w:r>
    </w:p>
    <w:p w14:paraId="22CC8786" w14:textId="3DB860A5" w:rsidR="00E74D43" w:rsidRPr="00E97B40" w:rsidRDefault="00E74D43" w:rsidP="00E74D43">
      <w:pPr>
        <w:rPr>
          <w:rFonts w:ascii="Arial" w:hAnsi="Arial" w:cs="Arial"/>
          <w:i/>
          <w:sz w:val="22"/>
          <w:szCs w:val="22"/>
        </w:rPr>
      </w:pPr>
      <w:r>
        <w:rPr>
          <w:rFonts w:ascii="Arial" w:hAnsi="Arial" w:cs="Arial"/>
          <w:sz w:val="22"/>
          <w:szCs w:val="22"/>
        </w:rPr>
        <w:t>11</w:t>
      </w:r>
      <w:r w:rsidR="00DB138F" w:rsidRPr="00E97B40">
        <w:rPr>
          <w:rFonts w:ascii="Arial" w:hAnsi="Arial" w:cs="Arial"/>
          <w:sz w:val="22"/>
          <w:szCs w:val="22"/>
        </w:rPr>
        <w:tab/>
      </w:r>
      <w:r w:rsidRPr="00E97B40">
        <w:rPr>
          <w:rFonts w:ascii="Arial" w:hAnsi="Arial" w:cs="Arial"/>
          <w:sz w:val="22"/>
          <w:szCs w:val="22"/>
        </w:rPr>
        <w:t>Written explanation of group project ideas</w:t>
      </w:r>
      <w:r>
        <w:rPr>
          <w:rFonts w:ascii="Arial" w:hAnsi="Arial" w:cs="Arial"/>
          <w:sz w:val="22"/>
          <w:szCs w:val="22"/>
        </w:rPr>
        <w:t xml:space="preserve"> due.</w:t>
      </w:r>
    </w:p>
    <w:p w14:paraId="17B6A37C" w14:textId="4636F244" w:rsidR="000A4F59" w:rsidRPr="000A4F59" w:rsidRDefault="000A4F59" w:rsidP="000A4F59">
      <w:pPr>
        <w:rPr>
          <w:rFonts w:ascii="Arial" w:hAnsi="Arial" w:cs="Arial"/>
          <w:b/>
          <w:sz w:val="22"/>
          <w:szCs w:val="22"/>
          <w:u w:val="single"/>
        </w:rPr>
      </w:pPr>
      <w:r>
        <w:rPr>
          <w:rFonts w:ascii="Arial" w:hAnsi="Arial" w:cs="Arial"/>
          <w:b/>
          <w:sz w:val="22"/>
          <w:szCs w:val="22"/>
        </w:rPr>
        <w:t>Spring Break 3/14 – 3/18</w:t>
      </w:r>
      <w:r w:rsidRPr="00E97B40">
        <w:rPr>
          <w:rFonts w:ascii="Arial" w:hAnsi="Arial" w:cs="Arial"/>
          <w:b/>
          <w:sz w:val="22"/>
          <w:szCs w:val="22"/>
        </w:rPr>
        <w:tab/>
      </w:r>
    </w:p>
    <w:p w14:paraId="5592BFB6" w14:textId="3EED6B67" w:rsidR="00DB138F" w:rsidRPr="00E97B40" w:rsidRDefault="005F4018" w:rsidP="00DB138F">
      <w:pPr>
        <w:ind w:left="720" w:hanging="720"/>
        <w:rPr>
          <w:rFonts w:ascii="Arial" w:hAnsi="Arial" w:cs="Arial"/>
          <w:sz w:val="22"/>
          <w:szCs w:val="22"/>
        </w:rPr>
      </w:pPr>
      <w:r>
        <w:rPr>
          <w:rFonts w:ascii="Arial" w:hAnsi="Arial" w:cs="Arial"/>
          <w:sz w:val="22"/>
          <w:szCs w:val="22"/>
        </w:rPr>
        <w:t>21</w:t>
      </w:r>
      <w:r w:rsidR="00DB138F" w:rsidRPr="00E97B40">
        <w:rPr>
          <w:rFonts w:ascii="Arial" w:hAnsi="Arial" w:cs="Arial"/>
          <w:sz w:val="22"/>
          <w:szCs w:val="22"/>
        </w:rPr>
        <w:tab/>
      </w:r>
      <w:r w:rsidRPr="00E97B40">
        <w:rPr>
          <w:rFonts w:ascii="Arial" w:hAnsi="Arial" w:cs="Arial"/>
          <w:sz w:val="22"/>
          <w:szCs w:val="22"/>
        </w:rPr>
        <w:t>Literature and plays including robots;</w:t>
      </w:r>
      <w:r w:rsidRPr="00E97B40">
        <w:rPr>
          <w:rFonts w:ascii="Arial" w:hAnsi="Arial" w:cs="Arial"/>
          <w:b/>
          <w:sz w:val="22"/>
          <w:szCs w:val="22"/>
        </w:rPr>
        <w:t xml:space="preserve"> </w:t>
      </w:r>
      <w:r w:rsidRPr="00E97B40">
        <w:rPr>
          <w:rFonts w:ascii="Arial" w:hAnsi="Arial" w:cs="Arial"/>
          <w:i/>
          <w:sz w:val="22"/>
          <w:szCs w:val="22"/>
        </w:rPr>
        <w:t>R.U.R.</w:t>
      </w:r>
      <w:r w:rsidRPr="00E97B40">
        <w:rPr>
          <w:rFonts w:ascii="Arial" w:hAnsi="Arial" w:cs="Arial"/>
          <w:sz w:val="22"/>
          <w:szCs w:val="22"/>
        </w:rPr>
        <w:t xml:space="preserve"> by Karel Capek, </w:t>
      </w:r>
      <w:r w:rsidRPr="00E97B40">
        <w:rPr>
          <w:rFonts w:ascii="Arial" w:hAnsi="Arial" w:cs="Arial"/>
          <w:i/>
          <w:sz w:val="22"/>
          <w:szCs w:val="22"/>
        </w:rPr>
        <w:t>I, Robot</w:t>
      </w:r>
      <w:r w:rsidRPr="00E97B40">
        <w:rPr>
          <w:rFonts w:ascii="Arial" w:hAnsi="Arial" w:cs="Arial"/>
          <w:sz w:val="22"/>
          <w:szCs w:val="22"/>
        </w:rPr>
        <w:t xml:space="preserve"> by Isaac Asimov</w:t>
      </w:r>
    </w:p>
    <w:p w14:paraId="47134789" w14:textId="2DD76F6D" w:rsidR="0036451B" w:rsidRPr="00E97B40" w:rsidRDefault="005F4018" w:rsidP="00DB138F">
      <w:pPr>
        <w:ind w:left="720" w:hanging="720"/>
        <w:rPr>
          <w:rFonts w:ascii="Arial" w:hAnsi="Arial" w:cs="Arial"/>
          <w:sz w:val="22"/>
          <w:szCs w:val="22"/>
        </w:rPr>
      </w:pPr>
      <w:r>
        <w:rPr>
          <w:rFonts w:ascii="Arial" w:hAnsi="Arial" w:cs="Arial"/>
          <w:sz w:val="22"/>
          <w:szCs w:val="22"/>
        </w:rPr>
        <w:t>23</w:t>
      </w:r>
      <w:r>
        <w:rPr>
          <w:rFonts w:ascii="Arial" w:hAnsi="Arial" w:cs="Arial"/>
          <w:sz w:val="22"/>
          <w:szCs w:val="22"/>
        </w:rPr>
        <w:tab/>
      </w:r>
      <w:r w:rsidRPr="00E97B40">
        <w:rPr>
          <w:rFonts w:ascii="Arial" w:hAnsi="Arial" w:cs="Arial"/>
          <w:sz w:val="22"/>
          <w:szCs w:val="22"/>
        </w:rPr>
        <w:t>Literature and plays including robots;</w:t>
      </w:r>
      <w:r w:rsidRPr="00E97B40">
        <w:rPr>
          <w:rFonts w:ascii="Arial" w:hAnsi="Arial" w:cs="Arial"/>
          <w:b/>
          <w:sz w:val="22"/>
          <w:szCs w:val="22"/>
        </w:rPr>
        <w:t xml:space="preserve"> </w:t>
      </w:r>
      <w:r w:rsidRPr="00E97B40">
        <w:rPr>
          <w:rFonts w:ascii="Arial" w:hAnsi="Arial" w:cs="Arial"/>
          <w:i/>
          <w:sz w:val="22"/>
          <w:szCs w:val="22"/>
        </w:rPr>
        <w:t>R.U.R.</w:t>
      </w:r>
      <w:r w:rsidRPr="00E97B40">
        <w:rPr>
          <w:rFonts w:ascii="Arial" w:hAnsi="Arial" w:cs="Arial"/>
          <w:sz w:val="22"/>
          <w:szCs w:val="22"/>
        </w:rPr>
        <w:t xml:space="preserve"> by Karel Capek, </w:t>
      </w:r>
      <w:r w:rsidRPr="00E97B40">
        <w:rPr>
          <w:rFonts w:ascii="Arial" w:hAnsi="Arial" w:cs="Arial"/>
          <w:i/>
          <w:sz w:val="22"/>
          <w:szCs w:val="22"/>
        </w:rPr>
        <w:t>I, Robot</w:t>
      </w:r>
      <w:r w:rsidRPr="00E97B40">
        <w:rPr>
          <w:rFonts w:ascii="Arial" w:hAnsi="Arial" w:cs="Arial"/>
          <w:sz w:val="22"/>
          <w:szCs w:val="22"/>
        </w:rPr>
        <w:t xml:space="preserve"> by Isaac Asimov</w:t>
      </w:r>
    </w:p>
    <w:p w14:paraId="158836C7" w14:textId="3CDA62AB" w:rsidR="00DB138F" w:rsidRPr="00E97B40" w:rsidRDefault="005F4018" w:rsidP="00DB138F">
      <w:pPr>
        <w:rPr>
          <w:rFonts w:ascii="Arial" w:hAnsi="Arial" w:cs="Arial"/>
          <w:sz w:val="22"/>
          <w:szCs w:val="22"/>
        </w:rPr>
      </w:pPr>
      <w:r>
        <w:rPr>
          <w:rFonts w:ascii="Arial" w:hAnsi="Arial" w:cs="Arial"/>
          <w:sz w:val="22"/>
          <w:szCs w:val="22"/>
        </w:rPr>
        <w:t>25</w:t>
      </w:r>
      <w:r w:rsidR="00DB138F" w:rsidRPr="00E97B40">
        <w:rPr>
          <w:rFonts w:ascii="Arial" w:hAnsi="Arial" w:cs="Arial"/>
          <w:sz w:val="22"/>
          <w:szCs w:val="22"/>
        </w:rPr>
        <w:tab/>
      </w:r>
      <w:r>
        <w:rPr>
          <w:rFonts w:ascii="Arial" w:hAnsi="Arial" w:cs="Arial"/>
          <w:sz w:val="22"/>
          <w:szCs w:val="22"/>
        </w:rPr>
        <w:t>Helios 24/7</w:t>
      </w:r>
    </w:p>
    <w:p w14:paraId="25AA2173" w14:textId="1D07DBCB" w:rsidR="00DB138F" w:rsidRPr="00E97B40" w:rsidRDefault="00DB138F" w:rsidP="00DB138F">
      <w:pPr>
        <w:rPr>
          <w:rFonts w:ascii="Arial" w:hAnsi="Arial" w:cs="Arial"/>
          <w:sz w:val="22"/>
          <w:szCs w:val="22"/>
        </w:rPr>
      </w:pPr>
      <w:r w:rsidRPr="00E97B40">
        <w:rPr>
          <w:rFonts w:ascii="Arial" w:hAnsi="Arial" w:cs="Arial"/>
          <w:sz w:val="22"/>
          <w:szCs w:val="22"/>
        </w:rPr>
        <w:t>28</w:t>
      </w:r>
      <w:r w:rsidRPr="00E97B40">
        <w:rPr>
          <w:rFonts w:ascii="Arial" w:hAnsi="Arial" w:cs="Arial"/>
          <w:sz w:val="22"/>
          <w:szCs w:val="22"/>
        </w:rPr>
        <w:tab/>
      </w:r>
      <w:r w:rsidR="005F4018" w:rsidRPr="00E97B40">
        <w:rPr>
          <w:rFonts w:ascii="Arial" w:hAnsi="Arial" w:cs="Arial"/>
          <w:sz w:val="22"/>
          <w:szCs w:val="22"/>
        </w:rPr>
        <w:t xml:space="preserve">Theatre and Robots, </w:t>
      </w:r>
      <w:r w:rsidR="005F4018" w:rsidRPr="00E97B40">
        <w:rPr>
          <w:rFonts w:ascii="Arial" w:hAnsi="Arial" w:cs="Arial"/>
          <w:i/>
          <w:sz w:val="22"/>
          <w:szCs w:val="22"/>
        </w:rPr>
        <w:t>Metamorphosis</w:t>
      </w:r>
      <w:r w:rsidR="005F4018" w:rsidRPr="00E97B40">
        <w:rPr>
          <w:rFonts w:ascii="Arial" w:hAnsi="Arial" w:cs="Arial"/>
          <w:sz w:val="22"/>
          <w:szCs w:val="22"/>
        </w:rPr>
        <w:t xml:space="preserve"> by Franz Kafka (French/Japanese collaboration, </w:t>
      </w:r>
      <w:r w:rsidR="005F4018">
        <w:rPr>
          <w:rFonts w:ascii="Arial" w:hAnsi="Arial" w:cs="Arial"/>
          <w:sz w:val="22"/>
          <w:szCs w:val="22"/>
        </w:rPr>
        <w:tab/>
      </w:r>
      <w:r w:rsidR="005F4018" w:rsidRPr="00E97B40">
        <w:rPr>
          <w:rFonts w:ascii="Arial" w:hAnsi="Arial" w:cs="Arial"/>
          <w:sz w:val="22"/>
          <w:szCs w:val="22"/>
        </w:rPr>
        <w:t>dir. By Oriza Hirata and roboticist Hiroshi Ishiguro)</w:t>
      </w:r>
    </w:p>
    <w:p w14:paraId="0AD1F240" w14:textId="3A2A627A" w:rsidR="00DB138F" w:rsidRPr="00E97B40" w:rsidRDefault="00DB138F" w:rsidP="00DB138F">
      <w:pPr>
        <w:rPr>
          <w:rFonts w:ascii="Arial" w:hAnsi="Arial" w:cs="Arial"/>
          <w:sz w:val="22"/>
          <w:szCs w:val="22"/>
        </w:rPr>
      </w:pPr>
      <w:r w:rsidRPr="00E97B40">
        <w:rPr>
          <w:rFonts w:ascii="Arial" w:hAnsi="Arial" w:cs="Arial"/>
          <w:sz w:val="22"/>
          <w:szCs w:val="22"/>
        </w:rPr>
        <w:t>30</w:t>
      </w:r>
      <w:r w:rsidRPr="00E97B40">
        <w:rPr>
          <w:rFonts w:ascii="Arial" w:hAnsi="Arial" w:cs="Arial"/>
          <w:sz w:val="22"/>
          <w:szCs w:val="22"/>
        </w:rPr>
        <w:tab/>
        <w:t xml:space="preserve"> </w:t>
      </w:r>
      <w:r w:rsidR="00AB1E88" w:rsidRPr="00E97B40">
        <w:rPr>
          <w:rFonts w:ascii="Arial" w:hAnsi="Arial" w:cs="Arial"/>
          <w:sz w:val="22"/>
          <w:szCs w:val="22"/>
        </w:rPr>
        <w:t>Tour of UTARI</w:t>
      </w:r>
    </w:p>
    <w:p w14:paraId="334740F1" w14:textId="4CA2452B" w:rsidR="00DB138F" w:rsidRPr="00E97B40" w:rsidRDefault="005F4018" w:rsidP="00DB138F">
      <w:pPr>
        <w:rPr>
          <w:rFonts w:ascii="Arial" w:hAnsi="Arial" w:cs="Arial"/>
          <w:b/>
          <w:sz w:val="22"/>
          <w:szCs w:val="22"/>
          <w:u w:val="single"/>
        </w:rPr>
      </w:pPr>
      <w:r>
        <w:rPr>
          <w:rFonts w:ascii="Arial" w:hAnsi="Arial" w:cs="Arial"/>
          <w:b/>
          <w:sz w:val="22"/>
          <w:szCs w:val="22"/>
          <w:u w:val="single"/>
        </w:rPr>
        <w:t>April</w:t>
      </w:r>
    </w:p>
    <w:p w14:paraId="4F932029" w14:textId="51AA2DC9" w:rsidR="00DB138F" w:rsidRPr="00E97B40" w:rsidRDefault="005F4018" w:rsidP="00AB1E88">
      <w:pPr>
        <w:ind w:left="720" w:hanging="720"/>
        <w:rPr>
          <w:rFonts w:ascii="Arial" w:hAnsi="Arial" w:cs="Arial"/>
          <w:b/>
          <w:sz w:val="22"/>
          <w:szCs w:val="22"/>
        </w:rPr>
      </w:pPr>
      <w:r>
        <w:rPr>
          <w:rFonts w:ascii="Arial" w:hAnsi="Arial" w:cs="Arial"/>
          <w:sz w:val="22"/>
          <w:szCs w:val="22"/>
        </w:rPr>
        <w:t>1</w:t>
      </w:r>
      <w:r w:rsidR="00DB138F" w:rsidRPr="00E97B40">
        <w:rPr>
          <w:rFonts w:ascii="Arial" w:hAnsi="Arial" w:cs="Arial"/>
          <w:sz w:val="22"/>
          <w:szCs w:val="22"/>
        </w:rPr>
        <w:tab/>
      </w:r>
      <w:r w:rsidR="008922DB" w:rsidRPr="00E97B40">
        <w:rPr>
          <w:rFonts w:ascii="Arial" w:hAnsi="Arial" w:cs="Arial"/>
          <w:sz w:val="22"/>
          <w:szCs w:val="22"/>
        </w:rPr>
        <w:t xml:space="preserve"> </w:t>
      </w:r>
      <w:r>
        <w:rPr>
          <w:rFonts w:ascii="Arial" w:hAnsi="Arial" w:cs="Arial"/>
          <w:b/>
          <w:sz w:val="22"/>
          <w:szCs w:val="22"/>
        </w:rPr>
        <w:t>Guest s</w:t>
      </w:r>
      <w:r w:rsidRPr="005F4018">
        <w:rPr>
          <w:rFonts w:ascii="Arial" w:hAnsi="Arial" w:cs="Arial"/>
          <w:b/>
          <w:sz w:val="22"/>
          <w:szCs w:val="22"/>
        </w:rPr>
        <w:t>peaker</w:t>
      </w:r>
    </w:p>
    <w:p w14:paraId="5A45B117" w14:textId="6359BA0E" w:rsidR="00DB138F" w:rsidRPr="00E97B40" w:rsidRDefault="00DB138F" w:rsidP="00AB1E88">
      <w:pPr>
        <w:ind w:left="720" w:hanging="720"/>
        <w:rPr>
          <w:rFonts w:ascii="Arial" w:hAnsi="Arial" w:cs="Arial"/>
          <w:sz w:val="22"/>
          <w:szCs w:val="22"/>
        </w:rPr>
      </w:pPr>
      <w:r w:rsidRPr="00E97B40">
        <w:rPr>
          <w:rFonts w:ascii="Arial" w:hAnsi="Arial" w:cs="Arial"/>
          <w:sz w:val="22"/>
          <w:szCs w:val="22"/>
        </w:rPr>
        <w:t>4</w:t>
      </w:r>
      <w:r w:rsidRPr="00E97B40">
        <w:rPr>
          <w:rFonts w:ascii="Arial" w:hAnsi="Arial" w:cs="Arial"/>
          <w:sz w:val="22"/>
          <w:szCs w:val="22"/>
        </w:rPr>
        <w:tab/>
      </w:r>
      <w:r w:rsidR="008922DB" w:rsidRPr="00E97B40">
        <w:rPr>
          <w:rFonts w:ascii="Arial" w:hAnsi="Arial" w:cs="Arial"/>
          <w:sz w:val="22"/>
          <w:szCs w:val="22"/>
        </w:rPr>
        <w:t>Robot Opera</w:t>
      </w:r>
      <w:r w:rsidR="00AB1E88" w:rsidRPr="00E97B40">
        <w:rPr>
          <w:rFonts w:ascii="Arial" w:hAnsi="Arial" w:cs="Arial"/>
          <w:sz w:val="22"/>
          <w:szCs w:val="22"/>
        </w:rPr>
        <w:t>, Opera of the Future, MIT Media Lab</w:t>
      </w:r>
      <w:r w:rsidR="008922DB" w:rsidRPr="00E97B40">
        <w:rPr>
          <w:rFonts w:ascii="Arial" w:hAnsi="Arial" w:cs="Arial"/>
          <w:sz w:val="22"/>
          <w:szCs w:val="22"/>
        </w:rPr>
        <w:t xml:space="preserve"> – </w:t>
      </w:r>
      <w:r w:rsidR="008922DB" w:rsidRPr="00E97B40">
        <w:rPr>
          <w:rFonts w:ascii="Arial" w:hAnsi="Arial" w:cs="Arial"/>
          <w:i/>
          <w:sz w:val="22"/>
          <w:szCs w:val="22"/>
        </w:rPr>
        <w:t>Death and the Powers</w:t>
      </w:r>
      <w:r w:rsidR="00AB1E88" w:rsidRPr="00E97B40">
        <w:rPr>
          <w:rFonts w:ascii="Arial" w:hAnsi="Arial" w:cs="Arial"/>
          <w:sz w:val="22"/>
          <w:szCs w:val="22"/>
        </w:rPr>
        <w:t>, a new opera by Tod Machover</w:t>
      </w:r>
    </w:p>
    <w:p w14:paraId="3EA7A449" w14:textId="4FE81B2A" w:rsidR="00DB138F" w:rsidRPr="00E97B40" w:rsidRDefault="00DB138F" w:rsidP="0077033A">
      <w:pPr>
        <w:ind w:left="720" w:hanging="720"/>
        <w:rPr>
          <w:rFonts w:ascii="Arial" w:hAnsi="Arial" w:cs="Arial"/>
          <w:sz w:val="22"/>
          <w:szCs w:val="22"/>
        </w:rPr>
      </w:pPr>
      <w:r w:rsidRPr="00E97B40">
        <w:rPr>
          <w:rFonts w:ascii="Arial" w:hAnsi="Arial" w:cs="Arial"/>
          <w:sz w:val="22"/>
          <w:szCs w:val="22"/>
        </w:rPr>
        <w:t>6</w:t>
      </w:r>
      <w:r w:rsidRPr="00E97B40">
        <w:rPr>
          <w:rFonts w:ascii="Arial" w:hAnsi="Arial" w:cs="Arial"/>
          <w:sz w:val="22"/>
          <w:szCs w:val="22"/>
        </w:rPr>
        <w:tab/>
      </w:r>
      <w:r w:rsidRPr="00E97B40">
        <w:rPr>
          <w:rFonts w:ascii="Arial" w:hAnsi="Arial" w:cs="Arial"/>
          <w:b/>
          <w:sz w:val="22"/>
          <w:szCs w:val="22"/>
        </w:rPr>
        <w:t xml:space="preserve"> </w:t>
      </w:r>
      <w:r w:rsidR="00016C47" w:rsidRPr="00E97B40">
        <w:rPr>
          <w:rFonts w:ascii="Arial" w:hAnsi="Arial" w:cs="Arial"/>
          <w:b/>
          <w:bCs/>
          <w:sz w:val="22"/>
          <w:szCs w:val="22"/>
        </w:rPr>
        <w:t>Roboethics, or the morality and ethics of social robotics from a hum</w:t>
      </w:r>
      <w:r w:rsidR="0077033A" w:rsidRPr="00E97B40">
        <w:rPr>
          <w:rFonts w:ascii="Arial" w:hAnsi="Arial" w:cs="Arial"/>
          <w:b/>
          <w:bCs/>
          <w:sz w:val="22"/>
          <w:szCs w:val="22"/>
        </w:rPr>
        <w:t>anistic perspective – an overview</w:t>
      </w:r>
    </w:p>
    <w:p w14:paraId="405651B2" w14:textId="219FC505" w:rsidR="00DB138F" w:rsidRPr="00E97B40" w:rsidRDefault="000A4F59" w:rsidP="00DB138F">
      <w:pPr>
        <w:rPr>
          <w:rFonts w:ascii="Arial" w:hAnsi="Arial" w:cs="Arial"/>
          <w:sz w:val="22"/>
          <w:szCs w:val="22"/>
        </w:rPr>
      </w:pPr>
      <w:r>
        <w:rPr>
          <w:rFonts w:ascii="Arial" w:hAnsi="Arial" w:cs="Arial"/>
          <w:sz w:val="22"/>
          <w:szCs w:val="22"/>
        </w:rPr>
        <w:t>8</w:t>
      </w:r>
      <w:r w:rsidR="00DB138F" w:rsidRPr="00E97B40">
        <w:rPr>
          <w:rFonts w:ascii="Arial" w:hAnsi="Arial" w:cs="Arial"/>
          <w:sz w:val="22"/>
          <w:szCs w:val="22"/>
        </w:rPr>
        <w:tab/>
      </w:r>
      <w:r w:rsidR="00016C47" w:rsidRPr="00E97B40">
        <w:rPr>
          <w:rFonts w:ascii="Arial" w:hAnsi="Arial" w:cs="Arial"/>
          <w:bCs/>
          <w:sz w:val="22"/>
          <w:szCs w:val="22"/>
        </w:rPr>
        <w:t>Roboethics: privacy issues</w:t>
      </w:r>
    </w:p>
    <w:p w14:paraId="4A88F6F3" w14:textId="41C52EF6" w:rsidR="00DB138F" w:rsidRPr="00E97B40" w:rsidRDefault="00DB138F" w:rsidP="00DB138F">
      <w:pPr>
        <w:rPr>
          <w:rFonts w:ascii="Arial" w:hAnsi="Arial" w:cs="Arial"/>
          <w:sz w:val="22"/>
          <w:szCs w:val="22"/>
        </w:rPr>
      </w:pPr>
      <w:r w:rsidRPr="00E97B40">
        <w:rPr>
          <w:rFonts w:ascii="Arial" w:hAnsi="Arial" w:cs="Arial"/>
          <w:sz w:val="22"/>
          <w:szCs w:val="22"/>
        </w:rPr>
        <w:t>11</w:t>
      </w:r>
      <w:r w:rsidRPr="00E97B40">
        <w:rPr>
          <w:rFonts w:ascii="Arial" w:hAnsi="Arial" w:cs="Arial"/>
          <w:sz w:val="22"/>
          <w:szCs w:val="22"/>
        </w:rPr>
        <w:tab/>
      </w:r>
      <w:r w:rsidR="00016C47" w:rsidRPr="00E97B40">
        <w:rPr>
          <w:rFonts w:ascii="Arial" w:hAnsi="Arial" w:cs="Arial"/>
          <w:bCs/>
          <w:sz w:val="22"/>
          <w:szCs w:val="22"/>
        </w:rPr>
        <w:t>Roboethics: the singularity</w:t>
      </w:r>
    </w:p>
    <w:p w14:paraId="0376A797" w14:textId="40CCB126" w:rsidR="00DB138F" w:rsidRPr="00E97B40" w:rsidRDefault="00DB138F" w:rsidP="00DB138F">
      <w:pPr>
        <w:rPr>
          <w:rFonts w:ascii="Arial" w:hAnsi="Arial" w:cs="Arial"/>
          <w:sz w:val="22"/>
          <w:szCs w:val="22"/>
        </w:rPr>
      </w:pPr>
      <w:r w:rsidRPr="00E97B40">
        <w:rPr>
          <w:rFonts w:ascii="Arial" w:hAnsi="Arial" w:cs="Arial"/>
          <w:sz w:val="22"/>
          <w:szCs w:val="22"/>
        </w:rPr>
        <w:t>13</w:t>
      </w:r>
      <w:r w:rsidRPr="00E97B40">
        <w:rPr>
          <w:rFonts w:ascii="Arial" w:hAnsi="Arial" w:cs="Arial"/>
          <w:sz w:val="22"/>
          <w:szCs w:val="22"/>
        </w:rPr>
        <w:tab/>
      </w:r>
      <w:r w:rsidR="0077033A" w:rsidRPr="00E97B40">
        <w:rPr>
          <w:rFonts w:ascii="Arial" w:hAnsi="Arial" w:cs="Arial"/>
          <w:bCs/>
          <w:sz w:val="22"/>
          <w:szCs w:val="22"/>
        </w:rPr>
        <w:t>Roboethics: multi-disciplinary discourse of social robotics</w:t>
      </w:r>
    </w:p>
    <w:p w14:paraId="7A080120" w14:textId="43B8E560" w:rsidR="00DB138F" w:rsidRPr="00E97B40" w:rsidRDefault="000A4F59" w:rsidP="00DB138F">
      <w:pPr>
        <w:rPr>
          <w:rFonts w:ascii="Arial" w:hAnsi="Arial" w:cs="Arial"/>
          <w:sz w:val="22"/>
          <w:szCs w:val="22"/>
        </w:rPr>
      </w:pPr>
      <w:r>
        <w:rPr>
          <w:rFonts w:ascii="Arial" w:hAnsi="Arial" w:cs="Arial"/>
          <w:sz w:val="22"/>
          <w:szCs w:val="22"/>
        </w:rPr>
        <w:t>15</w:t>
      </w:r>
      <w:r w:rsidR="00DB138F" w:rsidRPr="00E97B40">
        <w:rPr>
          <w:rFonts w:ascii="Arial" w:hAnsi="Arial" w:cs="Arial"/>
          <w:sz w:val="22"/>
          <w:szCs w:val="22"/>
        </w:rPr>
        <w:tab/>
      </w:r>
      <w:r w:rsidR="0077033A" w:rsidRPr="00E97B40">
        <w:rPr>
          <w:rFonts w:ascii="Arial" w:hAnsi="Arial" w:cs="Arial"/>
          <w:bCs/>
          <w:sz w:val="22"/>
          <w:szCs w:val="22"/>
        </w:rPr>
        <w:t xml:space="preserve">Roboethics: </w:t>
      </w:r>
      <w:r w:rsidR="0077033A" w:rsidRPr="00E97B40">
        <w:rPr>
          <w:rFonts w:ascii="Arial" w:hAnsi="Arial" w:cs="Arial"/>
          <w:bCs/>
          <w:i/>
          <w:sz w:val="22"/>
          <w:szCs w:val="22"/>
        </w:rPr>
        <w:t>to be or not to be</w:t>
      </w:r>
      <w:r w:rsidR="0077033A" w:rsidRPr="00E97B40">
        <w:rPr>
          <w:rFonts w:ascii="Arial" w:hAnsi="Arial" w:cs="Arial"/>
          <w:bCs/>
          <w:sz w:val="22"/>
          <w:szCs w:val="22"/>
        </w:rPr>
        <w:t xml:space="preserve"> – should robots look like humans</w:t>
      </w:r>
    </w:p>
    <w:p w14:paraId="20202E73" w14:textId="166705A2" w:rsidR="00DB138F" w:rsidRPr="00E97B40" w:rsidRDefault="00DB138F" w:rsidP="00DB138F">
      <w:pPr>
        <w:rPr>
          <w:rFonts w:ascii="Arial" w:hAnsi="Arial" w:cs="Arial"/>
          <w:sz w:val="22"/>
          <w:szCs w:val="22"/>
        </w:rPr>
      </w:pPr>
      <w:r w:rsidRPr="00E97B40">
        <w:rPr>
          <w:rFonts w:ascii="Arial" w:hAnsi="Arial" w:cs="Arial"/>
          <w:sz w:val="22"/>
          <w:szCs w:val="22"/>
        </w:rPr>
        <w:t>18</w:t>
      </w:r>
      <w:r w:rsidRPr="00E97B40">
        <w:rPr>
          <w:rFonts w:ascii="Arial" w:hAnsi="Arial" w:cs="Arial"/>
          <w:sz w:val="22"/>
          <w:szCs w:val="22"/>
        </w:rPr>
        <w:tab/>
      </w:r>
      <w:r w:rsidR="0077033A" w:rsidRPr="00E97B40">
        <w:rPr>
          <w:rFonts w:ascii="Arial" w:hAnsi="Arial" w:cs="Arial"/>
          <w:bCs/>
          <w:sz w:val="22"/>
          <w:szCs w:val="22"/>
        </w:rPr>
        <w:t>Roboethics: a humanistic perspective on emotional robots</w:t>
      </w:r>
    </w:p>
    <w:p w14:paraId="0DA2B524" w14:textId="4D3C8274" w:rsidR="00DB138F" w:rsidRPr="00E97B40" w:rsidRDefault="00DB138F" w:rsidP="00DB138F">
      <w:pPr>
        <w:rPr>
          <w:rFonts w:ascii="Arial" w:hAnsi="Arial" w:cs="Arial"/>
          <w:sz w:val="22"/>
          <w:szCs w:val="22"/>
        </w:rPr>
      </w:pPr>
      <w:r w:rsidRPr="00E97B40">
        <w:rPr>
          <w:rFonts w:ascii="Arial" w:hAnsi="Arial" w:cs="Arial"/>
          <w:sz w:val="22"/>
          <w:szCs w:val="22"/>
        </w:rPr>
        <w:t>20</w:t>
      </w:r>
      <w:r w:rsidRPr="00E97B40">
        <w:rPr>
          <w:rFonts w:ascii="Arial" w:hAnsi="Arial" w:cs="Arial"/>
          <w:sz w:val="22"/>
          <w:szCs w:val="22"/>
        </w:rPr>
        <w:tab/>
      </w:r>
      <w:r w:rsidR="0077033A" w:rsidRPr="00E97B40">
        <w:rPr>
          <w:rFonts w:ascii="Arial" w:hAnsi="Arial" w:cs="Arial"/>
          <w:bCs/>
          <w:sz w:val="22"/>
          <w:szCs w:val="22"/>
        </w:rPr>
        <w:t>Roboethics: Emotional analytics and commerce</w:t>
      </w:r>
    </w:p>
    <w:p w14:paraId="360BE4DE" w14:textId="4A25F6D5" w:rsidR="00DB138F" w:rsidRPr="00E97B40" w:rsidRDefault="000A4F59" w:rsidP="00DB138F">
      <w:pPr>
        <w:rPr>
          <w:rFonts w:ascii="Arial" w:hAnsi="Arial" w:cs="Arial"/>
          <w:sz w:val="22"/>
          <w:szCs w:val="22"/>
        </w:rPr>
      </w:pPr>
      <w:r>
        <w:rPr>
          <w:rFonts w:ascii="Arial" w:hAnsi="Arial" w:cs="Arial"/>
          <w:sz w:val="22"/>
          <w:szCs w:val="22"/>
        </w:rPr>
        <w:t>22</w:t>
      </w:r>
      <w:r w:rsidR="0077033A" w:rsidRPr="00E97B40">
        <w:rPr>
          <w:rFonts w:ascii="Arial" w:hAnsi="Arial" w:cs="Arial"/>
          <w:sz w:val="22"/>
          <w:szCs w:val="22"/>
        </w:rPr>
        <w:tab/>
      </w:r>
      <w:r w:rsidR="00FD2977">
        <w:rPr>
          <w:rFonts w:ascii="Arial" w:hAnsi="Arial" w:cs="Arial"/>
          <w:bCs/>
          <w:sz w:val="22"/>
          <w:szCs w:val="22"/>
        </w:rPr>
        <w:t>Roboethics: Companion robots</w:t>
      </w:r>
    </w:p>
    <w:p w14:paraId="0157FABC" w14:textId="3B7B64CA" w:rsidR="00DB138F" w:rsidRPr="00E97B40" w:rsidRDefault="00DB138F" w:rsidP="00DB138F">
      <w:pPr>
        <w:rPr>
          <w:rFonts w:ascii="Arial" w:hAnsi="Arial" w:cs="Arial"/>
          <w:sz w:val="22"/>
          <w:szCs w:val="22"/>
        </w:rPr>
      </w:pPr>
      <w:r w:rsidRPr="00E97B40">
        <w:rPr>
          <w:rFonts w:ascii="Arial" w:hAnsi="Arial" w:cs="Arial"/>
          <w:sz w:val="22"/>
          <w:szCs w:val="22"/>
        </w:rPr>
        <w:lastRenderedPageBreak/>
        <w:t>25</w:t>
      </w:r>
      <w:r w:rsidRPr="00E97B40">
        <w:rPr>
          <w:rFonts w:ascii="Arial" w:hAnsi="Arial" w:cs="Arial"/>
          <w:sz w:val="22"/>
          <w:szCs w:val="22"/>
        </w:rPr>
        <w:tab/>
      </w:r>
      <w:r w:rsidR="00FD2977">
        <w:rPr>
          <w:rFonts w:ascii="Arial" w:hAnsi="Arial" w:cs="Arial"/>
          <w:bCs/>
          <w:sz w:val="22"/>
          <w:szCs w:val="22"/>
        </w:rPr>
        <w:t>The artist - technology</w:t>
      </w:r>
    </w:p>
    <w:p w14:paraId="106CB9FF" w14:textId="43880B37" w:rsidR="00DB138F" w:rsidRDefault="000A4F59" w:rsidP="00DB138F">
      <w:pPr>
        <w:rPr>
          <w:rFonts w:ascii="Arial" w:hAnsi="Arial" w:cs="Arial"/>
          <w:sz w:val="22"/>
          <w:szCs w:val="22"/>
        </w:rPr>
      </w:pPr>
      <w:r>
        <w:rPr>
          <w:rFonts w:ascii="Arial" w:hAnsi="Arial" w:cs="Arial"/>
          <w:sz w:val="22"/>
          <w:szCs w:val="22"/>
        </w:rPr>
        <w:t>27</w:t>
      </w:r>
      <w:r w:rsidR="00DB138F" w:rsidRPr="00E97B40">
        <w:rPr>
          <w:rFonts w:ascii="Arial" w:hAnsi="Arial" w:cs="Arial"/>
          <w:sz w:val="22"/>
          <w:szCs w:val="22"/>
        </w:rPr>
        <w:tab/>
      </w:r>
      <w:r w:rsidR="0077033A" w:rsidRPr="00FD2977">
        <w:rPr>
          <w:rFonts w:ascii="Arial" w:hAnsi="Arial" w:cs="Arial"/>
          <w:b/>
          <w:sz w:val="22"/>
          <w:szCs w:val="22"/>
        </w:rPr>
        <w:t>Guest speaker</w:t>
      </w:r>
      <w:r w:rsidR="00DB138F" w:rsidRPr="00E97B40">
        <w:rPr>
          <w:rFonts w:ascii="Arial" w:hAnsi="Arial" w:cs="Arial"/>
          <w:sz w:val="22"/>
          <w:szCs w:val="22"/>
        </w:rPr>
        <w:t xml:space="preserve"> </w:t>
      </w:r>
    </w:p>
    <w:p w14:paraId="552320A2" w14:textId="7E1D6C5B" w:rsidR="000A4F59" w:rsidRPr="00E97B40" w:rsidRDefault="000A4F59" w:rsidP="00DB138F">
      <w:pPr>
        <w:rPr>
          <w:rFonts w:ascii="Arial" w:hAnsi="Arial" w:cs="Arial"/>
          <w:sz w:val="22"/>
          <w:szCs w:val="22"/>
        </w:rPr>
      </w:pPr>
      <w:r>
        <w:rPr>
          <w:rFonts w:ascii="Arial" w:hAnsi="Arial" w:cs="Arial"/>
          <w:sz w:val="22"/>
          <w:szCs w:val="22"/>
        </w:rPr>
        <w:t>29</w:t>
      </w:r>
      <w:r w:rsidR="00FD2977">
        <w:rPr>
          <w:rFonts w:ascii="Arial" w:hAnsi="Arial" w:cs="Arial"/>
          <w:sz w:val="22"/>
          <w:szCs w:val="22"/>
        </w:rPr>
        <w:tab/>
        <w:t>Presentation of final projects</w:t>
      </w:r>
    </w:p>
    <w:p w14:paraId="362821D9" w14:textId="7CDDAC01" w:rsidR="00DB138F" w:rsidRPr="00E97B40" w:rsidRDefault="00FD2977" w:rsidP="00DB138F">
      <w:pPr>
        <w:rPr>
          <w:rFonts w:ascii="Arial" w:hAnsi="Arial" w:cs="Arial"/>
          <w:b/>
          <w:sz w:val="22"/>
          <w:szCs w:val="22"/>
          <w:u w:val="single"/>
        </w:rPr>
      </w:pPr>
      <w:r>
        <w:rPr>
          <w:rFonts w:ascii="Arial" w:hAnsi="Arial" w:cs="Arial"/>
          <w:b/>
          <w:sz w:val="22"/>
          <w:szCs w:val="22"/>
          <w:u w:val="single"/>
        </w:rPr>
        <w:t>May</w:t>
      </w:r>
    </w:p>
    <w:p w14:paraId="3CA7587D" w14:textId="536C559E" w:rsidR="00DB138F" w:rsidRPr="00E97B40" w:rsidRDefault="00DB138F" w:rsidP="00DB138F">
      <w:pPr>
        <w:rPr>
          <w:rFonts w:ascii="Arial" w:hAnsi="Arial" w:cs="Arial"/>
          <w:sz w:val="22"/>
          <w:szCs w:val="22"/>
        </w:rPr>
      </w:pPr>
      <w:r w:rsidRPr="00E97B40">
        <w:rPr>
          <w:rFonts w:ascii="Arial" w:hAnsi="Arial" w:cs="Arial"/>
          <w:sz w:val="22"/>
          <w:szCs w:val="22"/>
        </w:rPr>
        <w:t>2</w:t>
      </w:r>
      <w:r w:rsidRPr="00E97B40">
        <w:rPr>
          <w:rFonts w:ascii="Arial" w:hAnsi="Arial" w:cs="Arial"/>
          <w:sz w:val="22"/>
          <w:szCs w:val="22"/>
        </w:rPr>
        <w:tab/>
      </w:r>
      <w:r w:rsidR="00FD2977">
        <w:rPr>
          <w:rFonts w:ascii="Arial" w:hAnsi="Arial" w:cs="Arial"/>
          <w:sz w:val="22"/>
          <w:szCs w:val="22"/>
        </w:rPr>
        <w:t>Presentation of final projects</w:t>
      </w:r>
    </w:p>
    <w:p w14:paraId="7AFA7CB0" w14:textId="76DA4B1A" w:rsidR="00DB138F" w:rsidRPr="00E97B40" w:rsidRDefault="00DB138F" w:rsidP="00DB138F">
      <w:pPr>
        <w:rPr>
          <w:rFonts w:ascii="Arial" w:hAnsi="Arial" w:cs="Arial"/>
          <w:sz w:val="22"/>
          <w:szCs w:val="22"/>
        </w:rPr>
      </w:pPr>
      <w:r w:rsidRPr="00E97B40">
        <w:rPr>
          <w:rFonts w:ascii="Arial" w:hAnsi="Arial" w:cs="Arial"/>
          <w:sz w:val="22"/>
          <w:szCs w:val="22"/>
        </w:rPr>
        <w:t>4</w:t>
      </w:r>
      <w:r w:rsidRPr="00E97B40">
        <w:rPr>
          <w:rFonts w:ascii="Arial" w:hAnsi="Arial" w:cs="Arial"/>
          <w:sz w:val="22"/>
          <w:szCs w:val="22"/>
        </w:rPr>
        <w:tab/>
      </w:r>
      <w:r w:rsidR="0077033A" w:rsidRPr="00E97B40">
        <w:rPr>
          <w:rFonts w:ascii="Arial" w:hAnsi="Arial" w:cs="Arial"/>
          <w:sz w:val="22"/>
          <w:szCs w:val="22"/>
        </w:rPr>
        <w:t xml:space="preserve">Presentation of </w:t>
      </w:r>
      <w:r w:rsidR="00FD2977">
        <w:rPr>
          <w:rFonts w:ascii="Arial" w:hAnsi="Arial" w:cs="Arial"/>
          <w:sz w:val="22"/>
          <w:szCs w:val="22"/>
        </w:rPr>
        <w:t>final</w:t>
      </w:r>
      <w:r w:rsidR="0077033A" w:rsidRPr="00E97B40">
        <w:rPr>
          <w:rFonts w:ascii="Arial" w:hAnsi="Arial" w:cs="Arial"/>
          <w:sz w:val="22"/>
          <w:szCs w:val="22"/>
        </w:rPr>
        <w:t xml:space="preserve"> projects</w:t>
      </w:r>
    </w:p>
    <w:p w14:paraId="768E5E80" w14:textId="60C314CB" w:rsidR="00DB138F" w:rsidRPr="00E97B40" w:rsidRDefault="00FD2977" w:rsidP="00DB138F">
      <w:pPr>
        <w:rPr>
          <w:rFonts w:ascii="Arial" w:hAnsi="Arial" w:cs="Arial"/>
          <w:sz w:val="22"/>
          <w:szCs w:val="22"/>
        </w:rPr>
      </w:pPr>
      <w:r>
        <w:rPr>
          <w:rFonts w:ascii="Arial" w:hAnsi="Arial" w:cs="Arial"/>
          <w:sz w:val="22"/>
          <w:szCs w:val="22"/>
        </w:rPr>
        <w:t>6</w:t>
      </w:r>
      <w:r w:rsidR="00DB138F" w:rsidRPr="00E97B40">
        <w:rPr>
          <w:rFonts w:ascii="Arial" w:hAnsi="Arial" w:cs="Arial"/>
          <w:sz w:val="22"/>
          <w:szCs w:val="22"/>
        </w:rPr>
        <w:tab/>
      </w:r>
      <w:r w:rsidR="0077033A" w:rsidRPr="00E97B40">
        <w:rPr>
          <w:rFonts w:ascii="Arial" w:hAnsi="Arial" w:cs="Arial"/>
          <w:sz w:val="22"/>
          <w:szCs w:val="22"/>
        </w:rPr>
        <w:t xml:space="preserve">Presentation of </w:t>
      </w:r>
      <w:r>
        <w:rPr>
          <w:rFonts w:ascii="Arial" w:hAnsi="Arial" w:cs="Arial"/>
          <w:sz w:val="22"/>
          <w:szCs w:val="22"/>
        </w:rPr>
        <w:t xml:space="preserve">final </w:t>
      </w:r>
      <w:r w:rsidR="0077033A" w:rsidRPr="00E97B40">
        <w:rPr>
          <w:rFonts w:ascii="Arial" w:hAnsi="Arial" w:cs="Arial"/>
          <w:sz w:val="22"/>
          <w:szCs w:val="22"/>
        </w:rPr>
        <w:t>projects</w:t>
      </w:r>
    </w:p>
    <w:p w14:paraId="4DBFB855" w14:textId="67840FDE" w:rsidR="005A0127" w:rsidRPr="00E97B40" w:rsidRDefault="005A0127" w:rsidP="002D72C5">
      <w:pPr>
        <w:rPr>
          <w:rFonts w:ascii="Arial" w:hAnsi="Arial" w:cs="Arial"/>
          <w:bCs/>
          <w:sz w:val="22"/>
          <w:szCs w:val="22"/>
        </w:rPr>
      </w:pPr>
      <w:r w:rsidRPr="00E97B40">
        <w:rPr>
          <w:rFonts w:ascii="Arial" w:hAnsi="Arial" w:cs="Arial"/>
          <w:i/>
          <w:sz w:val="22"/>
          <w:szCs w:val="22"/>
        </w:rPr>
        <w:t>As the instructor for this course, I reserve the right to adjust this schedule in any way that serves the educational needs of the students enrolled in this course. –Julienne A. Greer</w:t>
      </w:r>
    </w:p>
    <w:p w14:paraId="03BD23A5" w14:textId="53FFD6B3" w:rsidR="00EF6737" w:rsidRPr="00E97B40" w:rsidRDefault="00EF6737" w:rsidP="002D72C5">
      <w:pPr>
        <w:rPr>
          <w:rFonts w:ascii="Arial" w:hAnsi="Arial" w:cs="Arial"/>
          <w:b/>
          <w:sz w:val="22"/>
          <w:szCs w:val="22"/>
        </w:rPr>
      </w:pPr>
      <w:r w:rsidRPr="00E97B40">
        <w:rPr>
          <w:rFonts w:ascii="Arial" w:hAnsi="Arial" w:cs="Arial"/>
          <w:b/>
          <w:sz w:val="22"/>
          <w:szCs w:val="22"/>
        </w:rPr>
        <w:t xml:space="preserve">Final Examination </w:t>
      </w:r>
      <w:r w:rsidR="007A6B46">
        <w:rPr>
          <w:rFonts w:ascii="Arial" w:hAnsi="Arial" w:cs="Arial"/>
          <w:b/>
          <w:sz w:val="22"/>
          <w:szCs w:val="22"/>
        </w:rPr>
        <w:t>May 11</w:t>
      </w:r>
      <w:r w:rsidRPr="00E97B40">
        <w:rPr>
          <w:rFonts w:ascii="Arial" w:hAnsi="Arial" w:cs="Arial"/>
          <w:b/>
          <w:sz w:val="22"/>
          <w:szCs w:val="22"/>
        </w:rPr>
        <w:t xml:space="preserve"> 8 – 10:30 a.m.</w:t>
      </w:r>
    </w:p>
    <w:sectPr w:rsidR="00EF6737" w:rsidRPr="00E97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AAD0B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78C893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A3179F"/>
    <w:multiLevelType w:val="hybridMultilevel"/>
    <w:tmpl w:val="D154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E368A"/>
    <w:multiLevelType w:val="multilevel"/>
    <w:tmpl w:val="75D84F06"/>
    <w:lvl w:ilvl="0">
      <w:start w:val="1"/>
      <w:numFmt w:val="decimal"/>
      <w:lvlText w:val="%1."/>
      <w:lvlJc w:val="left"/>
      <w:pPr>
        <w:ind w:left="2520" w:hanging="360"/>
      </w:pPr>
      <w:rPr>
        <w:rFonts w:cs="Times New Roman" w:hint="default"/>
      </w:rPr>
    </w:lvl>
    <w:lvl w:ilvl="1">
      <w:numFmt w:val="decimal"/>
      <w:isLgl/>
      <w:lvlText w:val="%1.%2"/>
      <w:lvlJc w:val="left"/>
      <w:pPr>
        <w:ind w:left="2880" w:hanging="720"/>
      </w:pPr>
      <w:rPr>
        <w:rFonts w:cs="Times New Roman" w:hint="default"/>
      </w:rPr>
    </w:lvl>
    <w:lvl w:ilvl="2">
      <w:start w:val="1"/>
      <w:numFmt w:val="decimal"/>
      <w:isLgl/>
      <w:lvlText w:val="%1.%2.%3"/>
      <w:lvlJc w:val="left"/>
      <w:pPr>
        <w:ind w:left="3240" w:hanging="108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60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320" w:hanging="2160"/>
      </w:pPr>
      <w:rPr>
        <w:rFonts w:cs="Times New Roman" w:hint="default"/>
      </w:rPr>
    </w:lvl>
    <w:lvl w:ilvl="7">
      <w:start w:val="1"/>
      <w:numFmt w:val="decimal"/>
      <w:isLgl/>
      <w:lvlText w:val="%1.%2.%3.%4.%5.%6.%7.%8"/>
      <w:lvlJc w:val="left"/>
      <w:pPr>
        <w:ind w:left="4680" w:hanging="2520"/>
      </w:pPr>
      <w:rPr>
        <w:rFonts w:cs="Times New Roman" w:hint="default"/>
      </w:rPr>
    </w:lvl>
    <w:lvl w:ilvl="8">
      <w:start w:val="1"/>
      <w:numFmt w:val="decimal"/>
      <w:isLgl/>
      <w:lvlText w:val="%1.%2.%3.%4.%5.%6.%7.%8.%9"/>
      <w:lvlJc w:val="left"/>
      <w:pPr>
        <w:ind w:left="4680" w:hanging="2520"/>
      </w:pPr>
      <w:rPr>
        <w:rFonts w:cs="Times New Roman" w:hint="default"/>
      </w:rPr>
    </w:lvl>
  </w:abstractNum>
  <w:abstractNum w:abstractNumId="4">
    <w:nsid w:val="3C137314"/>
    <w:multiLevelType w:val="hybridMultilevel"/>
    <w:tmpl w:val="4168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34479F"/>
    <w:multiLevelType w:val="hybridMultilevel"/>
    <w:tmpl w:val="20DA8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4765E5"/>
    <w:multiLevelType w:val="hybridMultilevel"/>
    <w:tmpl w:val="895AA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ED01AB"/>
    <w:multiLevelType w:val="hybridMultilevel"/>
    <w:tmpl w:val="3B2C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79"/>
    <w:rsid w:val="00016C47"/>
    <w:rsid w:val="000366A8"/>
    <w:rsid w:val="00067E5A"/>
    <w:rsid w:val="0008689E"/>
    <w:rsid w:val="000A2A27"/>
    <w:rsid w:val="000A4F59"/>
    <w:rsid w:val="000E5CA1"/>
    <w:rsid w:val="000E6A8C"/>
    <w:rsid w:val="00102682"/>
    <w:rsid w:val="00102F59"/>
    <w:rsid w:val="001236A5"/>
    <w:rsid w:val="00123747"/>
    <w:rsid w:val="001238A1"/>
    <w:rsid w:val="001629A3"/>
    <w:rsid w:val="001872BD"/>
    <w:rsid w:val="001B686B"/>
    <w:rsid w:val="001B6D26"/>
    <w:rsid w:val="001D1880"/>
    <w:rsid w:val="00215BFE"/>
    <w:rsid w:val="00230F9A"/>
    <w:rsid w:val="00231EA2"/>
    <w:rsid w:val="00240437"/>
    <w:rsid w:val="00247BB8"/>
    <w:rsid w:val="0025352D"/>
    <w:rsid w:val="00254C72"/>
    <w:rsid w:val="00261A1F"/>
    <w:rsid w:val="00267F31"/>
    <w:rsid w:val="00271540"/>
    <w:rsid w:val="002755CF"/>
    <w:rsid w:val="0028155C"/>
    <w:rsid w:val="00287237"/>
    <w:rsid w:val="002A0886"/>
    <w:rsid w:val="002D72C5"/>
    <w:rsid w:val="002E1986"/>
    <w:rsid w:val="00302B99"/>
    <w:rsid w:val="003239FC"/>
    <w:rsid w:val="00355166"/>
    <w:rsid w:val="0036451B"/>
    <w:rsid w:val="0037063F"/>
    <w:rsid w:val="003926B4"/>
    <w:rsid w:val="00396913"/>
    <w:rsid w:val="003B3967"/>
    <w:rsid w:val="003C186F"/>
    <w:rsid w:val="003C3301"/>
    <w:rsid w:val="003D272A"/>
    <w:rsid w:val="003D2C14"/>
    <w:rsid w:val="003D49C8"/>
    <w:rsid w:val="003F3209"/>
    <w:rsid w:val="003F6693"/>
    <w:rsid w:val="00400BB4"/>
    <w:rsid w:val="00427428"/>
    <w:rsid w:val="00427C3F"/>
    <w:rsid w:val="00436784"/>
    <w:rsid w:val="004550B5"/>
    <w:rsid w:val="00461FDB"/>
    <w:rsid w:val="0047340E"/>
    <w:rsid w:val="00481897"/>
    <w:rsid w:val="004A370C"/>
    <w:rsid w:val="004C54D9"/>
    <w:rsid w:val="004C6077"/>
    <w:rsid w:val="004D0E90"/>
    <w:rsid w:val="004E799C"/>
    <w:rsid w:val="004F1E53"/>
    <w:rsid w:val="004F664B"/>
    <w:rsid w:val="004F6FCB"/>
    <w:rsid w:val="00501D9B"/>
    <w:rsid w:val="005071B2"/>
    <w:rsid w:val="005102A4"/>
    <w:rsid w:val="00512FE9"/>
    <w:rsid w:val="005175BE"/>
    <w:rsid w:val="005179D1"/>
    <w:rsid w:val="005320CE"/>
    <w:rsid w:val="00546339"/>
    <w:rsid w:val="00552660"/>
    <w:rsid w:val="0056380F"/>
    <w:rsid w:val="00576FE7"/>
    <w:rsid w:val="00581B01"/>
    <w:rsid w:val="005825DC"/>
    <w:rsid w:val="005912C0"/>
    <w:rsid w:val="005955DF"/>
    <w:rsid w:val="0059610A"/>
    <w:rsid w:val="005A0127"/>
    <w:rsid w:val="005B4819"/>
    <w:rsid w:val="005B4B6E"/>
    <w:rsid w:val="005C5312"/>
    <w:rsid w:val="005C6E1E"/>
    <w:rsid w:val="005C6FE2"/>
    <w:rsid w:val="005D3D35"/>
    <w:rsid w:val="005E4FC0"/>
    <w:rsid w:val="005F4018"/>
    <w:rsid w:val="00601613"/>
    <w:rsid w:val="00611375"/>
    <w:rsid w:val="006268A1"/>
    <w:rsid w:val="00644433"/>
    <w:rsid w:val="00645ADC"/>
    <w:rsid w:val="00650578"/>
    <w:rsid w:val="00656B50"/>
    <w:rsid w:val="0066736F"/>
    <w:rsid w:val="006804FB"/>
    <w:rsid w:val="006810B6"/>
    <w:rsid w:val="00681275"/>
    <w:rsid w:val="0069646F"/>
    <w:rsid w:val="006A02C5"/>
    <w:rsid w:val="006A67A2"/>
    <w:rsid w:val="006B7403"/>
    <w:rsid w:val="006C5FD0"/>
    <w:rsid w:val="006D1412"/>
    <w:rsid w:val="006D27F3"/>
    <w:rsid w:val="006D4003"/>
    <w:rsid w:val="006F30D6"/>
    <w:rsid w:val="00702E2E"/>
    <w:rsid w:val="00723F7D"/>
    <w:rsid w:val="00724E98"/>
    <w:rsid w:val="0074585D"/>
    <w:rsid w:val="00745C9F"/>
    <w:rsid w:val="007548F4"/>
    <w:rsid w:val="00756CFE"/>
    <w:rsid w:val="00756DB0"/>
    <w:rsid w:val="00761E2C"/>
    <w:rsid w:val="0077033A"/>
    <w:rsid w:val="00781D8C"/>
    <w:rsid w:val="00786401"/>
    <w:rsid w:val="00787B9E"/>
    <w:rsid w:val="00794BA2"/>
    <w:rsid w:val="007A5DDB"/>
    <w:rsid w:val="007A6B46"/>
    <w:rsid w:val="007A7CFB"/>
    <w:rsid w:val="007B16EF"/>
    <w:rsid w:val="007B405D"/>
    <w:rsid w:val="007E59DA"/>
    <w:rsid w:val="00801F20"/>
    <w:rsid w:val="008030BA"/>
    <w:rsid w:val="00807B6B"/>
    <w:rsid w:val="00833E76"/>
    <w:rsid w:val="00842395"/>
    <w:rsid w:val="0085618F"/>
    <w:rsid w:val="00856FEB"/>
    <w:rsid w:val="008671EF"/>
    <w:rsid w:val="00867CAA"/>
    <w:rsid w:val="008819B6"/>
    <w:rsid w:val="008922DB"/>
    <w:rsid w:val="00896E17"/>
    <w:rsid w:val="008B1FA3"/>
    <w:rsid w:val="008D01C2"/>
    <w:rsid w:val="008D41AD"/>
    <w:rsid w:val="008E1E5B"/>
    <w:rsid w:val="008E5A3B"/>
    <w:rsid w:val="008F3B27"/>
    <w:rsid w:val="00906D2B"/>
    <w:rsid w:val="009235B5"/>
    <w:rsid w:val="009247E8"/>
    <w:rsid w:val="00936CC4"/>
    <w:rsid w:val="009376B3"/>
    <w:rsid w:val="00960902"/>
    <w:rsid w:val="0099536B"/>
    <w:rsid w:val="00996332"/>
    <w:rsid w:val="009A1FBB"/>
    <w:rsid w:val="009A4E5A"/>
    <w:rsid w:val="009C256C"/>
    <w:rsid w:val="009D52AC"/>
    <w:rsid w:val="009D7525"/>
    <w:rsid w:val="009D7D29"/>
    <w:rsid w:val="009E366F"/>
    <w:rsid w:val="009E5777"/>
    <w:rsid w:val="009F4A5D"/>
    <w:rsid w:val="00A12FCE"/>
    <w:rsid w:val="00A27F0C"/>
    <w:rsid w:val="00A37335"/>
    <w:rsid w:val="00A62E10"/>
    <w:rsid w:val="00A649FE"/>
    <w:rsid w:val="00A82099"/>
    <w:rsid w:val="00A829D5"/>
    <w:rsid w:val="00A85110"/>
    <w:rsid w:val="00A9688E"/>
    <w:rsid w:val="00AA38CB"/>
    <w:rsid w:val="00AA4816"/>
    <w:rsid w:val="00AB1E88"/>
    <w:rsid w:val="00AC531C"/>
    <w:rsid w:val="00AD351A"/>
    <w:rsid w:val="00AF10A9"/>
    <w:rsid w:val="00B10B8D"/>
    <w:rsid w:val="00B14468"/>
    <w:rsid w:val="00B16E38"/>
    <w:rsid w:val="00B321DA"/>
    <w:rsid w:val="00B44B39"/>
    <w:rsid w:val="00B61909"/>
    <w:rsid w:val="00B75060"/>
    <w:rsid w:val="00B870FE"/>
    <w:rsid w:val="00B93D7B"/>
    <w:rsid w:val="00B95C05"/>
    <w:rsid w:val="00BA4F2F"/>
    <w:rsid w:val="00BD5296"/>
    <w:rsid w:val="00BD701D"/>
    <w:rsid w:val="00BE7958"/>
    <w:rsid w:val="00C139F5"/>
    <w:rsid w:val="00C25A49"/>
    <w:rsid w:val="00C33855"/>
    <w:rsid w:val="00C53DDA"/>
    <w:rsid w:val="00CC761A"/>
    <w:rsid w:val="00CF25C2"/>
    <w:rsid w:val="00CF73FB"/>
    <w:rsid w:val="00D0009D"/>
    <w:rsid w:val="00D24F65"/>
    <w:rsid w:val="00D319B5"/>
    <w:rsid w:val="00D359B3"/>
    <w:rsid w:val="00D36333"/>
    <w:rsid w:val="00D37DEE"/>
    <w:rsid w:val="00D43BD1"/>
    <w:rsid w:val="00D52F36"/>
    <w:rsid w:val="00D54B79"/>
    <w:rsid w:val="00D57099"/>
    <w:rsid w:val="00D66832"/>
    <w:rsid w:val="00D67C40"/>
    <w:rsid w:val="00D8550D"/>
    <w:rsid w:val="00D97A5A"/>
    <w:rsid w:val="00DA1C79"/>
    <w:rsid w:val="00DA537C"/>
    <w:rsid w:val="00DB138F"/>
    <w:rsid w:val="00DB23B0"/>
    <w:rsid w:val="00DC0972"/>
    <w:rsid w:val="00DD33F3"/>
    <w:rsid w:val="00E016DF"/>
    <w:rsid w:val="00E107A5"/>
    <w:rsid w:val="00E40556"/>
    <w:rsid w:val="00E444B0"/>
    <w:rsid w:val="00E52C7A"/>
    <w:rsid w:val="00E6505E"/>
    <w:rsid w:val="00E731AE"/>
    <w:rsid w:val="00E74D43"/>
    <w:rsid w:val="00E81A87"/>
    <w:rsid w:val="00E97B40"/>
    <w:rsid w:val="00EB25E9"/>
    <w:rsid w:val="00ED4B73"/>
    <w:rsid w:val="00ED6E7B"/>
    <w:rsid w:val="00EE26DF"/>
    <w:rsid w:val="00EE5456"/>
    <w:rsid w:val="00EF6737"/>
    <w:rsid w:val="00F04BDA"/>
    <w:rsid w:val="00F24EC7"/>
    <w:rsid w:val="00F252CF"/>
    <w:rsid w:val="00F373F7"/>
    <w:rsid w:val="00F47D87"/>
    <w:rsid w:val="00F618D0"/>
    <w:rsid w:val="00F62241"/>
    <w:rsid w:val="00F75A7D"/>
    <w:rsid w:val="00F76207"/>
    <w:rsid w:val="00F777BA"/>
    <w:rsid w:val="00F834AB"/>
    <w:rsid w:val="00F91DCD"/>
    <w:rsid w:val="00F93833"/>
    <w:rsid w:val="00F949C7"/>
    <w:rsid w:val="00FA552C"/>
    <w:rsid w:val="00FD2977"/>
    <w:rsid w:val="00FE16FF"/>
    <w:rsid w:val="00FE7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B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DC"/>
  </w:style>
  <w:style w:type="paragraph" w:styleId="Heading1">
    <w:name w:val="heading 1"/>
    <w:basedOn w:val="Normal"/>
    <w:next w:val="Normal"/>
    <w:link w:val="Heading1Char"/>
    <w:uiPriority w:val="9"/>
    <w:qFormat/>
    <w:rsid w:val="006810B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810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10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ADC"/>
    <w:pPr>
      <w:widowControl w:val="0"/>
      <w:overflowPunct w:val="0"/>
      <w:autoSpaceDE w:val="0"/>
      <w:autoSpaceDN w:val="0"/>
      <w:adjustRightInd w:val="0"/>
      <w:spacing w:after="0" w:line="240" w:lineRule="auto"/>
      <w:ind w:left="720"/>
      <w:contextualSpacing/>
    </w:pPr>
    <w:rPr>
      <w:rFonts w:eastAsia="Times New Roman" w:cs="Times New Roman"/>
      <w:kern w:val="28"/>
      <w:sz w:val="20"/>
      <w:szCs w:val="20"/>
    </w:rPr>
  </w:style>
  <w:style w:type="character" w:styleId="Hyperlink">
    <w:name w:val="Hyperlink"/>
    <w:basedOn w:val="DefaultParagraphFont"/>
    <w:unhideWhenUsed/>
    <w:rsid w:val="00645ADC"/>
    <w:rPr>
      <w:color w:val="0000FF"/>
      <w:u w:val="single"/>
    </w:rPr>
  </w:style>
  <w:style w:type="character" w:customStyle="1" w:styleId="palevel0secondary">
    <w:name w:val="palevel0secondary"/>
    <w:rsid w:val="00231EA2"/>
  </w:style>
  <w:style w:type="character" w:customStyle="1" w:styleId="Heading1Char">
    <w:name w:val="Heading 1 Char"/>
    <w:basedOn w:val="DefaultParagraphFont"/>
    <w:link w:val="Heading1"/>
    <w:uiPriority w:val="9"/>
    <w:rsid w:val="006810B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810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10B6"/>
    <w:rPr>
      <w:rFonts w:asciiTheme="majorHAnsi" w:eastAsiaTheme="majorEastAsia" w:hAnsiTheme="majorHAnsi" w:cstheme="majorBidi"/>
      <w:b/>
      <w:bCs/>
      <w:color w:val="4F81BD" w:themeColor="accent1"/>
    </w:rPr>
  </w:style>
  <w:style w:type="paragraph" w:styleId="List">
    <w:name w:val="List"/>
    <w:basedOn w:val="Normal"/>
    <w:uiPriority w:val="99"/>
    <w:unhideWhenUsed/>
    <w:rsid w:val="006810B6"/>
    <w:pPr>
      <w:ind w:left="360" w:hanging="360"/>
      <w:contextualSpacing/>
    </w:pPr>
  </w:style>
  <w:style w:type="paragraph" w:styleId="List2">
    <w:name w:val="List 2"/>
    <w:basedOn w:val="Normal"/>
    <w:uiPriority w:val="99"/>
    <w:unhideWhenUsed/>
    <w:rsid w:val="006810B6"/>
    <w:pPr>
      <w:ind w:left="720" w:hanging="360"/>
      <w:contextualSpacing/>
    </w:pPr>
  </w:style>
  <w:style w:type="paragraph" w:styleId="ListBullet">
    <w:name w:val="List Bullet"/>
    <w:basedOn w:val="Normal"/>
    <w:uiPriority w:val="99"/>
    <w:unhideWhenUsed/>
    <w:rsid w:val="006810B6"/>
    <w:pPr>
      <w:numPr>
        <w:numId w:val="7"/>
      </w:numPr>
      <w:contextualSpacing/>
    </w:pPr>
  </w:style>
  <w:style w:type="paragraph" w:styleId="ListBullet2">
    <w:name w:val="List Bullet 2"/>
    <w:basedOn w:val="Normal"/>
    <w:uiPriority w:val="99"/>
    <w:unhideWhenUsed/>
    <w:rsid w:val="006810B6"/>
    <w:pPr>
      <w:numPr>
        <w:numId w:val="8"/>
      </w:numPr>
      <w:contextualSpacing/>
    </w:pPr>
  </w:style>
  <w:style w:type="paragraph" w:styleId="Title">
    <w:name w:val="Title"/>
    <w:basedOn w:val="Normal"/>
    <w:next w:val="Normal"/>
    <w:link w:val="TitleChar"/>
    <w:uiPriority w:val="10"/>
    <w:qFormat/>
    <w:rsid w:val="006810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10B6"/>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6810B6"/>
    <w:pPr>
      <w:spacing w:after="120"/>
    </w:pPr>
  </w:style>
  <w:style w:type="character" w:customStyle="1" w:styleId="BodyTextChar">
    <w:name w:val="Body Text Char"/>
    <w:basedOn w:val="DefaultParagraphFont"/>
    <w:link w:val="BodyText"/>
    <w:uiPriority w:val="99"/>
    <w:rsid w:val="006810B6"/>
  </w:style>
  <w:style w:type="paragraph" w:styleId="Subtitle">
    <w:name w:val="Subtitle"/>
    <w:basedOn w:val="Normal"/>
    <w:next w:val="Normal"/>
    <w:link w:val="SubtitleChar"/>
    <w:uiPriority w:val="11"/>
    <w:qFormat/>
    <w:rsid w:val="006810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810B6"/>
    <w:rPr>
      <w:rFonts w:asciiTheme="majorHAnsi" w:eastAsiaTheme="majorEastAsia" w:hAnsiTheme="majorHAnsi" w:cstheme="majorBidi"/>
      <w:i/>
      <w:iCs/>
      <w:color w:val="4F81BD" w:themeColor="accent1"/>
      <w:spacing w:val="15"/>
    </w:rPr>
  </w:style>
  <w:style w:type="paragraph" w:styleId="NormalWeb">
    <w:name w:val="Normal (Web)"/>
    <w:basedOn w:val="Normal"/>
    <w:uiPriority w:val="99"/>
    <w:unhideWhenUsed/>
    <w:rsid w:val="00F93833"/>
    <w:pPr>
      <w:spacing w:before="100" w:beforeAutospacing="1" w:after="100" w:afterAutospacing="1" w:line="240" w:lineRule="auto"/>
    </w:pPr>
    <w:rPr>
      <w:rFonts w:eastAsia="Times New Roman" w:cs="Times New Roman"/>
      <w:lang w:eastAsia="zh-CN"/>
    </w:rPr>
  </w:style>
  <w:style w:type="character" w:styleId="Strong">
    <w:name w:val="Strong"/>
    <w:uiPriority w:val="22"/>
    <w:qFormat/>
    <w:rsid w:val="007548F4"/>
    <w:rPr>
      <w:b/>
      <w:bCs/>
    </w:rPr>
  </w:style>
  <w:style w:type="paragraph" w:customStyle="1" w:styleId="Default">
    <w:name w:val="Default"/>
    <w:basedOn w:val="Normal"/>
    <w:uiPriority w:val="99"/>
    <w:rsid w:val="007548F4"/>
    <w:pPr>
      <w:autoSpaceDE w:val="0"/>
      <w:autoSpaceDN w:val="0"/>
      <w:spacing w:after="0" w:line="240" w:lineRule="auto"/>
    </w:pPr>
    <w:rPr>
      <w:rFonts w:eastAsia="SimSun" w:cs="Times New Roma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DC"/>
  </w:style>
  <w:style w:type="paragraph" w:styleId="Heading1">
    <w:name w:val="heading 1"/>
    <w:basedOn w:val="Normal"/>
    <w:next w:val="Normal"/>
    <w:link w:val="Heading1Char"/>
    <w:uiPriority w:val="9"/>
    <w:qFormat/>
    <w:rsid w:val="006810B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810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10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ADC"/>
    <w:pPr>
      <w:widowControl w:val="0"/>
      <w:overflowPunct w:val="0"/>
      <w:autoSpaceDE w:val="0"/>
      <w:autoSpaceDN w:val="0"/>
      <w:adjustRightInd w:val="0"/>
      <w:spacing w:after="0" w:line="240" w:lineRule="auto"/>
      <w:ind w:left="720"/>
      <w:contextualSpacing/>
    </w:pPr>
    <w:rPr>
      <w:rFonts w:eastAsia="Times New Roman" w:cs="Times New Roman"/>
      <w:kern w:val="28"/>
      <w:sz w:val="20"/>
      <w:szCs w:val="20"/>
    </w:rPr>
  </w:style>
  <w:style w:type="character" w:styleId="Hyperlink">
    <w:name w:val="Hyperlink"/>
    <w:basedOn w:val="DefaultParagraphFont"/>
    <w:unhideWhenUsed/>
    <w:rsid w:val="00645ADC"/>
    <w:rPr>
      <w:color w:val="0000FF"/>
      <w:u w:val="single"/>
    </w:rPr>
  </w:style>
  <w:style w:type="character" w:customStyle="1" w:styleId="palevel0secondary">
    <w:name w:val="palevel0secondary"/>
    <w:rsid w:val="00231EA2"/>
  </w:style>
  <w:style w:type="character" w:customStyle="1" w:styleId="Heading1Char">
    <w:name w:val="Heading 1 Char"/>
    <w:basedOn w:val="DefaultParagraphFont"/>
    <w:link w:val="Heading1"/>
    <w:uiPriority w:val="9"/>
    <w:rsid w:val="006810B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810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10B6"/>
    <w:rPr>
      <w:rFonts w:asciiTheme="majorHAnsi" w:eastAsiaTheme="majorEastAsia" w:hAnsiTheme="majorHAnsi" w:cstheme="majorBidi"/>
      <w:b/>
      <w:bCs/>
      <w:color w:val="4F81BD" w:themeColor="accent1"/>
    </w:rPr>
  </w:style>
  <w:style w:type="paragraph" w:styleId="List">
    <w:name w:val="List"/>
    <w:basedOn w:val="Normal"/>
    <w:uiPriority w:val="99"/>
    <w:unhideWhenUsed/>
    <w:rsid w:val="006810B6"/>
    <w:pPr>
      <w:ind w:left="360" w:hanging="360"/>
      <w:contextualSpacing/>
    </w:pPr>
  </w:style>
  <w:style w:type="paragraph" w:styleId="List2">
    <w:name w:val="List 2"/>
    <w:basedOn w:val="Normal"/>
    <w:uiPriority w:val="99"/>
    <w:unhideWhenUsed/>
    <w:rsid w:val="006810B6"/>
    <w:pPr>
      <w:ind w:left="720" w:hanging="360"/>
      <w:contextualSpacing/>
    </w:pPr>
  </w:style>
  <w:style w:type="paragraph" w:styleId="ListBullet">
    <w:name w:val="List Bullet"/>
    <w:basedOn w:val="Normal"/>
    <w:uiPriority w:val="99"/>
    <w:unhideWhenUsed/>
    <w:rsid w:val="006810B6"/>
    <w:pPr>
      <w:numPr>
        <w:numId w:val="7"/>
      </w:numPr>
      <w:contextualSpacing/>
    </w:pPr>
  </w:style>
  <w:style w:type="paragraph" w:styleId="ListBullet2">
    <w:name w:val="List Bullet 2"/>
    <w:basedOn w:val="Normal"/>
    <w:uiPriority w:val="99"/>
    <w:unhideWhenUsed/>
    <w:rsid w:val="006810B6"/>
    <w:pPr>
      <w:numPr>
        <w:numId w:val="8"/>
      </w:numPr>
      <w:contextualSpacing/>
    </w:pPr>
  </w:style>
  <w:style w:type="paragraph" w:styleId="Title">
    <w:name w:val="Title"/>
    <w:basedOn w:val="Normal"/>
    <w:next w:val="Normal"/>
    <w:link w:val="TitleChar"/>
    <w:uiPriority w:val="10"/>
    <w:qFormat/>
    <w:rsid w:val="006810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10B6"/>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6810B6"/>
    <w:pPr>
      <w:spacing w:after="120"/>
    </w:pPr>
  </w:style>
  <w:style w:type="character" w:customStyle="1" w:styleId="BodyTextChar">
    <w:name w:val="Body Text Char"/>
    <w:basedOn w:val="DefaultParagraphFont"/>
    <w:link w:val="BodyText"/>
    <w:uiPriority w:val="99"/>
    <w:rsid w:val="006810B6"/>
  </w:style>
  <w:style w:type="paragraph" w:styleId="Subtitle">
    <w:name w:val="Subtitle"/>
    <w:basedOn w:val="Normal"/>
    <w:next w:val="Normal"/>
    <w:link w:val="SubtitleChar"/>
    <w:uiPriority w:val="11"/>
    <w:qFormat/>
    <w:rsid w:val="006810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810B6"/>
    <w:rPr>
      <w:rFonts w:asciiTheme="majorHAnsi" w:eastAsiaTheme="majorEastAsia" w:hAnsiTheme="majorHAnsi" w:cstheme="majorBidi"/>
      <w:i/>
      <w:iCs/>
      <w:color w:val="4F81BD" w:themeColor="accent1"/>
      <w:spacing w:val="15"/>
    </w:rPr>
  </w:style>
  <w:style w:type="paragraph" w:styleId="NormalWeb">
    <w:name w:val="Normal (Web)"/>
    <w:basedOn w:val="Normal"/>
    <w:uiPriority w:val="99"/>
    <w:unhideWhenUsed/>
    <w:rsid w:val="00F93833"/>
    <w:pPr>
      <w:spacing w:before="100" w:beforeAutospacing="1" w:after="100" w:afterAutospacing="1" w:line="240" w:lineRule="auto"/>
    </w:pPr>
    <w:rPr>
      <w:rFonts w:eastAsia="Times New Roman" w:cs="Times New Roman"/>
      <w:lang w:eastAsia="zh-CN"/>
    </w:rPr>
  </w:style>
  <w:style w:type="character" w:styleId="Strong">
    <w:name w:val="Strong"/>
    <w:uiPriority w:val="22"/>
    <w:qFormat/>
    <w:rsid w:val="007548F4"/>
    <w:rPr>
      <w:b/>
      <w:bCs/>
    </w:rPr>
  </w:style>
  <w:style w:type="paragraph" w:customStyle="1" w:styleId="Default">
    <w:name w:val="Default"/>
    <w:basedOn w:val="Normal"/>
    <w:uiPriority w:val="99"/>
    <w:rsid w:val="007548F4"/>
    <w:pPr>
      <w:autoSpaceDE w:val="0"/>
      <w:autoSpaceDN w:val="0"/>
      <w:spacing w:after="0" w:line="240" w:lineRule="auto"/>
    </w:pPr>
    <w:rPr>
      <w:rFonts w:eastAsia="SimSu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resources" TargetMode="External"/><Relationship Id="rId12" Type="http://schemas.openxmlformats.org/officeDocument/2006/relationships/hyperlink" Target="http://www.uta.edu/oit/cs/email/mavmail.php" TargetMode="External"/><Relationship Id="rId13" Type="http://schemas.openxmlformats.org/officeDocument/2006/relationships/hyperlink" Target="http://www.uta.edu/sf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uta.edu/profiles/julienne-greer" TargetMode="External"/><Relationship Id="rId7" Type="http://schemas.openxmlformats.org/officeDocument/2006/relationships/hyperlink" Target="http://wweb.uta.edu/ses/fao" TargetMode="External"/><Relationship Id="rId8" Type="http://schemas.openxmlformats.org/officeDocument/2006/relationships/hyperlink" Target="http://www.uta.edu/disability" TargetMode="External"/><Relationship Id="rId9" Type="http://schemas.openxmlformats.org/officeDocument/2006/relationships/hyperlink" Target="http://www.uta.edu/titleIX" TargetMode="External"/><Relationship Id="rId10"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2581</Words>
  <Characters>14718</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Greer, Julienne</cp:lastModifiedBy>
  <cp:revision>41</cp:revision>
  <cp:lastPrinted>2015-01-09T21:13:00Z</cp:lastPrinted>
  <dcterms:created xsi:type="dcterms:W3CDTF">2016-01-13T20:52:00Z</dcterms:created>
  <dcterms:modified xsi:type="dcterms:W3CDTF">2016-01-19T23:29:00Z</dcterms:modified>
</cp:coreProperties>
</file>