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451675" w:rsidP="00DB5995">
      <w:pPr>
        <w:ind w:left="-360"/>
        <w:jc w:val="center"/>
      </w:pPr>
      <w:r>
        <w:t>Spring 2016</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Susan Che</w:t>
      </w:r>
      <w:r w:rsidR="00653F30">
        <w:rPr>
          <w:lang w:val="es-GT"/>
        </w:rPr>
        <w:t>rry, MSN, RN, CNS</w:t>
      </w:r>
      <w:r w:rsidR="003361D2">
        <w:rPr>
          <w:lang w:val="es-GT"/>
        </w:rPr>
        <w:t xml:space="preserve"> </w:t>
      </w:r>
      <w:r w:rsidR="00653F30">
        <w:rPr>
          <w:lang w:val="es-GT"/>
        </w:rPr>
        <w:t>- Lead Teacher</w:t>
      </w:r>
    </w:p>
    <w:p w:rsidR="003927E6" w:rsidRDefault="003927E6" w:rsidP="003927E6">
      <w:pPr>
        <w:ind w:left="1800" w:right="-720"/>
        <w:rPr>
          <w:lang w:val="es-GT"/>
        </w:rPr>
      </w:pPr>
      <w:r>
        <w:rPr>
          <w:lang w:val="es-GT"/>
        </w:rPr>
        <w:t>Office: 533 Pickard Hall</w:t>
      </w:r>
      <w:r>
        <w:rPr>
          <w:lang w:val="es-GT"/>
        </w:rPr>
        <w:br/>
        <w:t>Office Phone: 817-272-</w:t>
      </w:r>
      <w:r w:rsidR="00A41591">
        <w:rPr>
          <w:lang w:val="es-GT"/>
        </w:rPr>
        <w:t>7382</w:t>
      </w:r>
      <w:r>
        <w:rPr>
          <w:lang w:val="es-GT"/>
        </w:rPr>
        <w:t xml:space="preserve"> </w:t>
      </w:r>
    </w:p>
    <w:p w:rsidR="003927E6" w:rsidRDefault="003927E6" w:rsidP="003927E6">
      <w:pPr>
        <w:ind w:left="1800" w:right="-720"/>
        <w:rPr>
          <w:lang w:val="es-GT"/>
        </w:rPr>
      </w:pPr>
      <w:r>
        <w:rPr>
          <w:lang w:val="es-GT"/>
        </w:rPr>
        <w:t xml:space="preserve">E-Mail: </w:t>
      </w:r>
      <w:r w:rsidR="00653F30">
        <w:rPr>
          <w:lang w:val="es-GT"/>
        </w:rPr>
        <w:t xml:space="preserve"> </w:t>
      </w:r>
      <w:hyperlink r:id="rId9" w:history="1">
        <w:r>
          <w:rPr>
            <w:rStyle w:val="Hyperlink"/>
            <w:color w:val="0070C0"/>
            <w:lang w:val="es-GT"/>
          </w:rPr>
          <w:t>cherry@uta.edu</w:t>
        </w:r>
      </w:hyperlink>
      <w:r>
        <w:rPr>
          <w:lang w:val="es-GT"/>
        </w:rPr>
        <w:t xml:space="preserve"> </w:t>
      </w:r>
    </w:p>
    <w:p w:rsidR="002D0ABB" w:rsidRDefault="002D0ABB" w:rsidP="008B72D7">
      <w:pPr>
        <w:ind w:right="-720"/>
      </w:pPr>
    </w:p>
    <w:p w:rsidR="00C34F0A" w:rsidRDefault="00C34F0A" w:rsidP="00C34F0A">
      <w:pPr>
        <w:ind w:right="-720" w:firstLine="1800"/>
        <w:rPr>
          <w:lang w:val="es-GT"/>
        </w:rPr>
      </w:pPr>
      <w:r>
        <w:rPr>
          <w:lang w:val="es-GT"/>
        </w:rPr>
        <w:t xml:space="preserve">Sylvia Bates, </w:t>
      </w:r>
      <w:r w:rsidR="00005AF3">
        <w:rPr>
          <w:lang w:val="es-GT"/>
        </w:rPr>
        <w:t>M.Ed.</w:t>
      </w:r>
      <w:r>
        <w:rPr>
          <w:lang w:val="es-GT"/>
        </w:rPr>
        <w:t>, RN</w:t>
      </w:r>
    </w:p>
    <w:p w:rsidR="00C34F0A" w:rsidRDefault="00C62891" w:rsidP="00C34F0A">
      <w:pPr>
        <w:ind w:right="-720" w:firstLine="1800"/>
        <w:rPr>
          <w:lang w:val="es-GT"/>
        </w:rPr>
      </w:pPr>
      <w:r>
        <w:rPr>
          <w:lang w:val="es-GT"/>
        </w:rPr>
        <w:t xml:space="preserve">Office: </w:t>
      </w:r>
      <w:r w:rsidR="001D33B0">
        <w:rPr>
          <w:lang w:val="es-GT"/>
        </w:rPr>
        <w:t>636</w:t>
      </w:r>
      <w:r w:rsidR="00BA0C09">
        <w:rPr>
          <w:lang w:val="es-GT"/>
        </w:rPr>
        <w:t xml:space="preserve"> Pickard Hall</w:t>
      </w:r>
    </w:p>
    <w:p w:rsidR="00C34F0A" w:rsidRDefault="00C34F0A" w:rsidP="00C34F0A">
      <w:pPr>
        <w:ind w:right="-720" w:firstLine="1800"/>
        <w:rPr>
          <w:lang w:val="es-GT"/>
        </w:rPr>
      </w:pPr>
      <w:r>
        <w:rPr>
          <w:lang w:val="es-GT"/>
        </w:rPr>
        <w:t>Office Phone: 817-272-2776</w:t>
      </w:r>
      <w:r w:rsidR="001E70BB">
        <w:rPr>
          <w:lang w:val="es-GT"/>
        </w:rPr>
        <w:t xml:space="preserve"> ext. </w:t>
      </w:r>
      <w:r w:rsidR="00BA0C09">
        <w:rPr>
          <w:lang w:val="es-GT"/>
        </w:rPr>
        <w:t>2</w:t>
      </w:r>
      <w:r w:rsidR="001D33B0">
        <w:rPr>
          <w:lang w:val="es-GT"/>
        </w:rPr>
        <w:t>0163</w:t>
      </w:r>
    </w:p>
    <w:p w:rsidR="00C34F0A" w:rsidRDefault="00C34F0A" w:rsidP="00C34F0A">
      <w:pPr>
        <w:ind w:right="-720" w:firstLine="1800"/>
        <w:rPr>
          <w:lang w:val="es-GT"/>
        </w:rPr>
      </w:pPr>
      <w:r>
        <w:rPr>
          <w:lang w:val="es-GT"/>
        </w:rPr>
        <w:t xml:space="preserve">E-Mail: </w:t>
      </w:r>
      <w:r>
        <w:rPr>
          <w:color w:val="0070C0"/>
          <w:u w:val="single"/>
          <w:lang w:val="es-GT"/>
        </w:rPr>
        <w:t>bates@uta.edu</w:t>
      </w:r>
    </w:p>
    <w:p w:rsidR="00C34F0A" w:rsidRDefault="00C34F0A" w:rsidP="003927E6">
      <w:pPr>
        <w:ind w:left="1800" w:right="-720"/>
      </w:pPr>
    </w:p>
    <w:p w:rsidR="003927E6" w:rsidRDefault="00465D34" w:rsidP="003927E6">
      <w:pPr>
        <w:ind w:left="1800" w:right="-720"/>
      </w:pPr>
      <w:r>
        <w:t>Ted Cross, M</w:t>
      </w:r>
      <w:r w:rsidR="003927E6">
        <w:t xml:space="preserve">SN, </w:t>
      </w:r>
      <w:r>
        <w:t>AC</w:t>
      </w:r>
      <w:r w:rsidR="008B72D7">
        <w:t xml:space="preserve">NP, </w:t>
      </w:r>
      <w:r>
        <w:t xml:space="preserve">RN, </w:t>
      </w:r>
      <w:r w:rsidR="003927E6">
        <w:t>MBA</w:t>
      </w:r>
      <w:r>
        <w:t>, CWOCN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r w:rsidR="00BA0C09">
        <w:t>ext</w:t>
      </w:r>
      <w:r w:rsidR="00B55EFF">
        <w:t>.</w:t>
      </w:r>
      <w:r w:rsidR="00BA0C09">
        <w:t xml:space="preserve"> 24704</w:t>
      </w:r>
    </w:p>
    <w:p w:rsidR="003927E6" w:rsidRDefault="003927E6" w:rsidP="000A6C38">
      <w:pPr>
        <w:ind w:left="1800" w:right="-720"/>
        <w:rPr>
          <w:rStyle w:val="Hyperlink"/>
          <w:color w:val="0070C0"/>
        </w:rPr>
      </w:pPr>
      <w:r>
        <w:t xml:space="preserve">E-mail: </w:t>
      </w:r>
      <w:hyperlink r:id="rId10" w:history="1">
        <w:r>
          <w:rPr>
            <w:rStyle w:val="Hyperlink"/>
            <w:color w:val="0070C0"/>
          </w:rPr>
          <w:t>crosstd@uta.edu</w:t>
        </w:r>
      </w:hyperlink>
    </w:p>
    <w:p w:rsidR="008B72D7" w:rsidRDefault="008B72D7" w:rsidP="000A6C38">
      <w:pPr>
        <w:ind w:left="1800" w:right="-720"/>
      </w:pPr>
    </w:p>
    <w:p w:rsidR="008B72D7" w:rsidRDefault="0002295F" w:rsidP="000A6C38">
      <w:pPr>
        <w:ind w:left="1800" w:right="-720"/>
      </w:pPr>
      <w:r>
        <w:t>Melissa Lagrone, Ph</w:t>
      </w:r>
      <w:r w:rsidR="00005AF3">
        <w:t>.</w:t>
      </w:r>
      <w:r>
        <w:t>D.</w:t>
      </w:r>
      <w:r w:rsidR="009344E3">
        <w:t>, R.N.</w:t>
      </w:r>
    </w:p>
    <w:p w:rsidR="008B72D7" w:rsidRDefault="008B72D7" w:rsidP="000A6C38">
      <w:pPr>
        <w:ind w:left="1800" w:right="-720"/>
      </w:pPr>
      <w:r>
        <w:t xml:space="preserve">Office:  </w:t>
      </w:r>
      <w:r w:rsidR="001D33B0">
        <w:t>632</w:t>
      </w:r>
      <w:r>
        <w:t xml:space="preserve"> Pickard Hall</w:t>
      </w:r>
    </w:p>
    <w:p w:rsidR="008B72D7" w:rsidRDefault="008B72D7" w:rsidP="000A6C38">
      <w:pPr>
        <w:ind w:left="1800" w:right="-720"/>
      </w:pPr>
      <w:r>
        <w:t>Office Phone:  817-272-2776 ext.</w:t>
      </w:r>
      <w:r w:rsidR="0006355B">
        <w:t xml:space="preserve"> 2</w:t>
      </w:r>
      <w:r w:rsidR="0002295F">
        <w:t>6092</w:t>
      </w:r>
    </w:p>
    <w:p w:rsidR="000D7BA3" w:rsidRPr="009731D8" w:rsidRDefault="008B72D7" w:rsidP="009731D8">
      <w:pPr>
        <w:ind w:left="1800" w:right="-720"/>
        <w:rPr>
          <w:color w:val="365F91" w:themeColor="accent1" w:themeShade="BF"/>
          <w:u w:val="single"/>
        </w:rPr>
      </w:pPr>
      <w:r>
        <w:t xml:space="preserve">Email: </w:t>
      </w:r>
      <w:r w:rsidRPr="008B72D7">
        <w:rPr>
          <w:color w:val="548DD4" w:themeColor="text2" w:themeTint="99"/>
        </w:rPr>
        <w:t xml:space="preserve"> </w:t>
      </w:r>
      <w:hyperlink r:id="rId11" w:history="1">
        <w:r w:rsidR="0002295F" w:rsidRPr="001F1C7E">
          <w:rPr>
            <w:rStyle w:val="Hyperlink"/>
            <w:color w:val="365F91" w:themeColor="accent1" w:themeShade="BF"/>
          </w:rPr>
          <w:t>mlagrone@uta.edu</w:t>
        </w:r>
      </w:hyperlink>
    </w:p>
    <w:p w:rsidR="002667EA" w:rsidRDefault="002667EA" w:rsidP="0006355B">
      <w:pPr>
        <w:ind w:right="-720"/>
      </w:pPr>
    </w:p>
    <w:p w:rsidR="003927E6" w:rsidRDefault="003927E6" w:rsidP="003927E6">
      <w:pPr>
        <w:ind w:left="1800"/>
      </w:pPr>
      <w:r>
        <w:t>Mary Ellen Viancourt</w:t>
      </w:r>
      <w:r w:rsidR="002D0ABB">
        <w:t>,</w:t>
      </w:r>
      <w:r>
        <w:t xml:space="preserve"> MSN</w:t>
      </w:r>
      <w:r w:rsidR="002D0ABB">
        <w:t>,</w:t>
      </w:r>
      <w:r>
        <w:t xml:space="preserve"> RN</w:t>
      </w:r>
    </w:p>
    <w:p w:rsidR="003927E6" w:rsidRDefault="003927E6" w:rsidP="003927E6">
      <w:pPr>
        <w:ind w:left="1800" w:right="-720"/>
      </w:pPr>
      <w:r>
        <w:t xml:space="preserve">Office:  </w:t>
      </w:r>
      <w:r w:rsidR="00BA0C09">
        <w:t>5</w:t>
      </w:r>
      <w:r w:rsidR="000E56DD">
        <w:t>45</w:t>
      </w:r>
      <w:r>
        <w:t xml:space="preserve"> Pickard Hall</w:t>
      </w:r>
    </w:p>
    <w:p w:rsidR="003927E6" w:rsidRDefault="003927E6" w:rsidP="003927E6">
      <w:pPr>
        <w:ind w:left="1800" w:right="-720"/>
      </w:pPr>
      <w:r>
        <w:t xml:space="preserve">Office Phone: </w:t>
      </w:r>
      <w:r w:rsidR="000E56DD">
        <w:t>817-272-2776 ext. 24193</w:t>
      </w:r>
    </w:p>
    <w:p w:rsidR="003927E6" w:rsidRDefault="003927E6" w:rsidP="003927E6">
      <w:pPr>
        <w:ind w:left="1800" w:right="-720"/>
        <w:rPr>
          <w:color w:val="0070C0"/>
        </w:rPr>
      </w:pPr>
      <w:r>
        <w:t xml:space="preserve">E-mail:  </w:t>
      </w:r>
      <w:hyperlink r:id="rId12" w:history="1">
        <w:r w:rsidR="00F23A32" w:rsidRPr="00381E3D">
          <w:rPr>
            <w:rStyle w:val="Hyperlink"/>
            <w:color w:val="0070C0"/>
          </w:rPr>
          <w:t>viancourt@uta.edu</w:t>
        </w:r>
      </w:hyperlink>
      <w:r w:rsidRPr="00381E3D">
        <w:rPr>
          <w:color w:val="0070C0"/>
        </w:rPr>
        <w:t xml:space="preserve"> </w:t>
      </w:r>
    </w:p>
    <w:p w:rsidR="0006355B" w:rsidRPr="00381E3D" w:rsidRDefault="0006355B" w:rsidP="003927E6">
      <w:pPr>
        <w:ind w:left="1800" w:right="-720"/>
        <w:rPr>
          <w:color w:val="0070C0"/>
        </w:rPr>
      </w:pPr>
    </w:p>
    <w:p w:rsidR="00343D1D" w:rsidRPr="00F30810" w:rsidRDefault="00343D1D" w:rsidP="007F79B8">
      <w:pPr>
        <w:ind w:right="-72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096D07">
        <w:t>1</w:t>
      </w:r>
      <w:r w:rsidR="00343D1D" w:rsidRPr="00F30810">
        <w:t>-</w:t>
      </w:r>
      <w:r w:rsidR="00096D07">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Default="00343D1D" w:rsidP="00445184">
      <w:pPr>
        <w:ind w:left="-360" w:right="-720" w:firstLine="3960"/>
      </w:pPr>
      <w:r w:rsidRPr="00F30810">
        <w:t>Class:  See course schedule for more information</w:t>
      </w:r>
    </w:p>
    <w:p w:rsidR="001F1C7E" w:rsidRPr="00F30810" w:rsidRDefault="001F1C7E" w:rsidP="00445184">
      <w:pPr>
        <w:ind w:left="-360" w:right="-720" w:firstLine="3960"/>
      </w:pPr>
      <w:r>
        <w:t>Clinical Conferences Fridays 11-12- see clinical faculty schedule</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Student Learning O</w:t>
      </w:r>
      <w:r w:rsidR="00653F30">
        <w:rPr>
          <w:b/>
        </w:rPr>
        <w:t>utcomes:</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lastRenderedPageBreak/>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BA0C09" w:rsidRDefault="00BA0C09" w:rsidP="00BA0C09">
      <w:pPr>
        <w:pStyle w:val="a"/>
        <w:tabs>
          <w:tab w:val="left" w:pos="360"/>
          <w:tab w:val="left" w:pos="3420"/>
          <w:tab w:val="left" w:pos="5400"/>
          <w:tab w:val="left" w:pos="7920"/>
        </w:tabs>
        <w:ind w:left="360" w:hanging="720"/>
      </w:pPr>
      <w:proofErr w:type="gramStart"/>
      <w:r w:rsidRPr="00BA0C09">
        <w:t>Stanhope, M. and Lancaster, J. (2012).</w:t>
      </w:r>
      <w:proofErr w:type="gramEnd"/>
      <w:r w:rsidRPr="00BA0C09">
        <w:t xml:space="preserve"> </w:t>
      </w:r>
      <w:r w:rsidRPr="00BA0C09">
        <w:rPr>
          <w:i/>
        </w:rPr>
        <w:t>Public health nursing: Population-centered health care in the community.</w:t>
      </w:r>
      <w:r w:rsidRPr="00BA0C09">
        <w:t xml:space="preserve"> (8</w:t>
      </w:r>
      <w:r w:rsidRPr="00BA0C09">
        <w:rPr>
          <w:vertAlign w:val="superscript"/>
        </w:rPr>
        <w:t>th</w:t>
      </w:r>
      <w:r w:rsidRPr="00BA0C09">
        <w:t xml:space="preserve"> </w:t>
      </w:r>
      <w:proofErr w:type="spellStart"/>
      <w:proofErr w:type="gramStart"/>
      <w:r w:rsidRPr="00BA0C09">
        <w:t>ed</w:t>
      </w:r>
      <w:proofErr w:type="spellEnd"/>
      <w:proofErr w:type="gramEnd"/>
      <w:r w:rsidRPr="00BA0C09">
        <w:t>) Elsevier ISBN: 9780323080019</w:t>
      </w:r>
    </w:p>
    <w:p w:rsidR="00DB5995" w:rsidRPr="00F30810" w:rsidRDefault="00DB5995" w:rsidP="00DB5995">
      <w:pPr>
        <w:pStyle w:val="a"/>
        <w:tabs>
          <w:tab w:val="left" w:pos="360"/>
          <w:tab w:val="left" w:pos="3420"/>
          <w:tab w:val="left" w:pos="5400"/>
          <w:tab w:val="left" w:pos="7920"/>
        </w:tabs>
        <w:ind w:left="-36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 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EE1D31" w:rsidRDefault="00EE1D31" w:rsidP="00EE1D31">
      <w:pPr>
        <w:tabs>
          <w:tab w:val="left" w:pos="360"/>
          <w:tab w:val="left" w:pos="720"/>
          <w:tab w:val="left" w:pos="1080"/>
        </w:tabs>
        <w:ind w:left="-360"/>
      </w:pPr>
      <w:r w:rsidRPr="00D45741">
        <w:rPr>
          <w:b/>
        </w:rPr>
        <w:t xml:space="preserve">Attendance: </w:t>
      </w:r>
      <w:r w:rsidRPr="00D45741">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attendance is required.</w:t>
      </w:r>
      <w:r w:rsidRPr="003A3054">
        <w:t xml:space="preserve"> </w:t>
      </w:r>
    </w:p>
    <w:p w:rsidR="00EE1D31" w:rsidRDefault="00EE1D31" w:rsidP="00DB5995">
      <w:pPr>
        <w:tabs>
          <w:tab w:val="left" w:pos="360"/>
          <w:tab w:val="left" w:pos="720"/>
          <w:tab w:val="left" w:pos="1080"/>
        </w:tabs>
        <w:ind w:left="-360"/>
        <w:rPr>
          <w:b/>
          <w:bCs/>
        </w:rPr>
      </w:pPr>
    </w:p>
    <w:p w:rsidR="00F30810" w:rsidRDefault="00F30810" w:rsidP="00DB5995">
      <w:pPr>
        <w:tabs>
          <w:tab w:val="left" w:pos="360"/>
          <w:tab w:val="left" w:pos="720"/>
          <w:tab w:val="left" w:pos="1080"/>
        </w:tabs>
        <w:ind w:left="-360"/>
        <w:rPr>
          <w:b/>
          <w:bCs/>
        </w:rPr>
      </w:pPr>
      <w:r w:rsidRPr="00F30810">
        <w:rPr>
          <w:b/>
          <w:bCs/>
        </w:rPr>
        <w:t>UTA College of Nursing Grading Criteria</w:t>
      </w:r>
    </w:p>
    <w:p w:rsidR="002D1713" w:rsidRPr="002D1713" w:rsidRDefault="002D1713" w:rsidP="00DB5995">
      <w:pPr>
        <w:tabs>
          <w:tab w:val="left" w:pos="360"/>
          <w:tab w:val="left" w:pos="720"/>
          <w:tab w:val="left" w:pos="1080"/>
        </w:tabs>
        <w:ind w:left="-360"/>
        <w:rPr>
          <w:b/>
          <w:sz w:val="32"/>
        </w:rPr>
      </w:pPr>
      <w:r w:rsidRPr="002D1713">
        <w:rPr>
          <w:szCs w:val="21"/>
        </w:rPr>
        <w:t>Students are expected to keep track of their performance throughout the semester and seek guidance from available sources (including the instructor) if their performance drops below satisfactory levels; see “Student Support Services,” below.</w:t>
      </w:r>
    </w:p>
    <w:p w:rsidR="002D1713" w:rsidRDefault="002D1713" w:rsidP="00DB5995">
      <w:pPr>
        <w:tabs>
          <w:tab w:val="left" w:pos="360"/>
          <w:tab w:val="left" w:pos="720"/>
          <w:tab w:val="left" w:pos="1080"/>
        </w:tabs>
        <w:ind w:left="-360"/>
      </w:pPr>
    </w:p>
    <w:p w:rsidR="00F30810" w:rsidRPr="00F30810" w:rsidRDefault="00653F30" w:rsidP="00DB5995">
      <w:pPr>
        <w:tabs>
          <w:tab w:val="left" w:pos="360"/>
          <w:tab w:val="left" w:pos="720"/>
          <w:tab w:val="left" w:pos="1080"/>
        </w:tabs>
        <w:ind w:left="-360"/>
      </w:pPr>
      <w:r>
        <w:t>Exam</w:t>
      </w:r>
      <w:r w:rsidR="00F9442B">
        <w:t>s</w:t>
      </w:r>
      <w:r w:rsidR="00F30810" w:rsidRPr="00F30810">
        <w:t xml:space="preserve">- 3 </w:t>
      </w:r>
      <w:r>
        <w:t>exam</w:t>
      </w:r>
      <w:r w:rsidR="00F9442B">
        <w:t xml:space="preserve">s       </w:t>
      </w:r>
      <w:r w:rsidR="00F30810" w:rsidRPr="00F30810">
        <w:t xml:space="preserve">    </w:t>
      </w:r>
      <w:r w:rsidR="00BA0C09">
        <w:tab/>
        <w:t xml:space="preserve">   </w:t>
      </w:r>
      <w:r w:rsidR="00F30810" w:rsidRPr="00F30810">
        <w:t>[15% each]</w:t>
      </w:r>
      <w:r w:rsidR="00F30810" w:rsidRPr="00F30810">
        <w:tab/>
      </w:r>
      <w:r w:rsidR="00F30810" w:rsidRPr="00F30810">
        <w:tab/>
      </w:r>
      <w:r w:rsidR="00F30810" w:rsidRPr="00F30810">
        <w:tab/>
      </w:r>
      <w:r w:rsidR="00F30810" w:rsidRPr="00F30810">
        <w:tab/>
      </w:r>
      <w:r w:rsidR="00F30810" w:rsidRPr="00F30810">
        <w:tab/>
      </w:r>
      <w:r w:rsidR="00BA0C09">
        <w:tab/>
      </w:r>
      <w:r w:rsidR="00F30810"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Midterm &amp; Final Evaluation</w:t>
      </w:r>
      <w:r w:rsidR="00DB5995">
        <w:tab/>
      </w:r>
      <w:r w:rsidR="00DB5995">
        <w:tab/>
      </w:r>
      <w:r w:rsidR="00DB5995">
        <w:tab/>
      </w:r>
      <w:r w:rsidR="00D7136D">
        <w:t xml:space="preserve">                                                </w:t>
      </w:r>
      <w:r w:rsidR="00DB5995">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AE3742" w:rsidRDefault="00F30810" w:rsidP="00DB5995">
      <w:pPr>
        <w:numPr>
          <w:ilvl w:val="0"/>
          <w:numId w:val="4"/>
        </w:numPr>
        <w:ind w:left="-360" w:firstLine="0"/>
        <w:rPr>
          <w:b/>
        </w:rPr>
      </w:pPr>
      <w:r w:rsidRPr="00AE3742">
        <w:rPr>
          <w:b/>
        </w:rPr>
        <w:t xml:space="preserve">70% weighted average on </w:t>
      </w:r>
      <w:r w:rsidR="00653F30">
        <w:rPr>
          <w:b/>
        </w:rPr>
        <w:t>exam</w:t>
      </w:r>
      <w:r w:rsidR="00F9442B" w:rsidRPr="00AE3742">
        <w:rPr>
          <w:b/>
        </w:rPr>
        <w:t>s</w:t>
      </w:r>
      <w:r w:rsidRPr="00AE3742">
        <w:rPr>
          <w:b/>
        </w:rPr>
        <w:t xml:space="preserve"> </w:t>
      </w:r>
    </w:p>
    <w:p w:rsidR="00F30810" w:rsidRPr="00F30810" w:rsidRDefault="00F30810" w:rsidP="00DB5995">
      <w:pPr>
        <w:numPr>
          <w:ilvl w:val="0"/>
          <w:numId w:val="4"/>
        </w:numPr>
        <w:ind w:left="-360" w:firstLine="0"/>
      </w:pPr>
      <w:r w:rsidRPr="00AE3742">
        <w:rPr>
          <w:b/>
        </w:rPr>
        <w:t>70% weighted average on major written assignments</w:t>
      </w:r>
      <w:r w:rsidRPr="00F30810">
        <w:t xml:space="preserve">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w:t>
      </w:r>
      <w:r w:rsidRPr="00F9442B">
        <w:rPr>
          <w:b/>
        </w:rPr>
        <w:t>rounding of final grades</w:t>
      </w:r>
      <w:r w:rsidRPr="00F30810">
        <w:t xml:space="preserve">. Letter grades for </w:t>
      </w:r>
      <w:r w:rsidR="00653F30">
        <w:t>exam</w:t>
      </w:r>
      <w:r w:rsidRPr="00F30810">
        <w: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t>The existing rule of C or better to progress remains in effect; therefore, to successfully complete a nursing course, students shall have a course grade of 70.00 or greater.</w:t>
      </w:r>
    </w:p>
    <w:p w:rsidR="00E62341" w:rsidRPr="00F30810" w:rsidRDefault="00E62341" w:rsidP="007C2AD1">
      <w:pPr>
        <w:rPr>
          <w:b/>
        </w:rPr>
      </w:pPr>
      <w:r w:rsidRPr="00F30810">
        <w:rPr>
          <w:b/>
        </w:rPr>
        <w:lastRenderedPageBreak/>
        <w:t>EVALUATION METHODS:</w:t>
      </w:r>
    </w:p>
    <w:p w:rsidR="00E62341" w:rsidRPr="00F30810" w:rsidRDefault="00E62341" w:rsidP="007C2AD1">
      <w:pPr>
        <w:tabs>
          <w:tab w:val="left" w:pos="0"/>
        </w:tabs>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w:t>
      </w:r>
      <w:r w:rsidR="00653F30">
        <w:t>Exam</w:t>
      </w:r>
      <w:r w:rsidR="00F9442B">
        <w:t>s</w:t>
      </w:r>
      <w:r w:rsidR="00283EB5">
        <w:t xml:space="preserve"> will be online as computer scheduling permits. Students who miss a</w:t>
      </w:r>
      <w:r w:rsidR="00882023">
        <w:t>n</w:t>
      </w:r>
      <w:r w:rsidR="00283EB5">
        <w:t xml:space="preserve"> </w:t>
      </w:r>
      <w:r w:rsidR="00653F30">
        <w:t>exam</w:t>
      </w:r>
      <w:r w:rsidR="00283EB5">
        <w:t xml:space="preserve"> or assignment</w:t>
      </w:r>
      <w:r w:rsidR="00F9442B">
        <w:t>, without prior notification to faculty,</w:t>
      </w:r>
      <w:r w:rsidR="00283EB5">
        <w:t xml:space="preserve"> will be given a 0.00; no make ups will be given for missed </w:t>
      </w:r>
      <w:r w:rsidR="00653F30">
        <w:t>exam</w:t>
      </w:r>
      <w:r w:rsidR="00F9442B">
        <w:t>s</w:t>
      </w:r>
      <w:r w:rsidR="00283EB5">
        <w:t xml:space="preserve">,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w:t>
      </w:r>
      <w:r w:rsidR="00653F30">
        <w:t>exam</w:t>
      </w:r>
      <w:r w:rsidR="00F9442B">
        <w:t>s</w:t>
      </w:r>
      <w:r w:rsidR="00283EB5">
        <w:t>.</w:t>
      </w:r>
      <w:r w:rsidR="00A37ABC">
        <w:t xml:space="preserve">  You must notify the </w:t>
      </w:r>
      <w:r w:rsidR="00A25AF8">
        <w:t>L</w:t>
      </w:r>
      <w:r w:rsidR="00A37ABC">
        <w:t xml:space="preserve">ead </w:t>
      </w:r>
      <w:r w:rsidR="00A25AF8">
        <w:t>F</w:t>
      </w:r>
      <w:r w:rsidR="00A37ABC">
        <w:t xml:space="preserve">aculty by phone </w:t>
      </w:r>
      <w:r w:rsidR="00A37ABC" w:rsidRPr="00A37ABC">
        <w:rPr>
          <w:b/>
        </w:rPr>
        <w:t>PRIOR</w:t>
      </w:r>
      <w:r w:rsidR="00A37ABC">
        <w:t xml:space="preserve"> to the exam or the absence will be considered unexcused.  It is the </w:t>
      </w:r>
      <w:r w:rsidR="00A25AF8">
        <w:t>L</w:t>
      </w:r>
      <w:r w:rsidR="00A37ABC">
        <w:t xml:space="preserve">ead </w:t>
      </w:r>
      <w:r w:rsidR="00A25AF8">
        <w:t>F</w:t>
      </w:r>
      <w:r w:rsidR="00A37ABC">
        <w:t>aculty that will decide if this is considered excused or unexcused in order to make-up the exam.</w:t>
      </w:r>
      <w:r w:rsidR="00283EB5">
        <w:t xml:space="preserve"> Your class participation grade is reflected in </w:t>
      </w:r>
      <w:r w:rsidR="00072606">
        <w:t xml:space="preserve">attendance, </w:t>
      </w:r>
      <w:r w:rsidR="00283EB5">
        <w:t>possible group presentations,</w:t>
      </w:r>
      <w:r w:rsidR="00837A95">
        <w:t xml:space="preserve"> on-line assignments</w:t>
      </w:r>
      <w:r w:rsidR="00283EB5">
        <w:t xml:space="preserve"> and other activities as deemed by the lecturer.</w:t>
      </w:r>
    </w:p>
    <w:p w:rsidR="00DD47BC" w:rsidRDefault="00DD47BC" w:rsidP="00DD47BC">
      <w:pPr>
        <w:tabs>
          <w:tab w:val="left" w:pos="360"/>
          <w:tab w:val="left" w:pos="720"/>
          <w:tab w:val="left" w:pos="1080"/>
        </w:tabs>
        <w:ind w:left="360" w:hanging="360"/>
      </w:pPr>
      <w:r>
        <w:t>2.</w:t>
      </w:r>
      <w:r>
        <w:tab/>
      </w:r>
      <w:r>
        <w:rPr>
          <w:u w:val="single"/>
        </w:rPr>
        <w:t xml:space="preserve">Written Assignments: </w:t>
      </w:r>
      <w:r w:rsidRPr="006F1C09">
        <w:t xml:space="preserve">Students are required to complete </w:t>
      </w:r>
      <w:r>
        <w:t>t</w:t>
      </w:r>
      <w:r w:rsidR="00F9442B">
        <w:t>wo</w:t>
      </w:r>
      <w:r w:rsidRPr="006F1C09">
        <w:t xml:space="preserve"> written </w:t>
      </w:r>
      <w:r>
        <w:t xml:space="preserve">course </w:t>
      </w:r>
      <w:r w:rsidRPr="006F1C09">
        <w:t>assignments</w:t>
      </w:r>
      <w:r w:rsidR="00F9442B">
        <w:t xml:space="preserve"> and</w:t>
      </w:r>
      <w:r>
        <w:t xml:space="preserve"> </w:t>
      </w:r>
      <w:r w:rsidR="00882023">
        <w:t>complete the</w:t>
      </w:r>
      <w:r>
        <w:t xml:space="preserve"> clinical project assignment</w:t>
      </w:r>
      <w:r w:rsidR="00F9442B">
        <w:t xml:space="preserve"> (including the written proposal, two research articles and method of evaluation)</w:t>
      </w:r>
      <w:r w:rsidRPr="006F1C09">
        <w:t>.</w:t>
      </w:r>
      <w:r w:rsidR="004E0F87">
        <w:t xml:space="preserve"> Assignments must be submitted through Blackboard by the due date and time.</w:t>
      </w:r>
    </w:p>
    <w:p w:rsidR="00A37ABC" w:rsidRPr="006F1C09" w:rsidRDefault="00DF67AE" w:rsidP="00A37A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w:t>
      </w:r>
      <w:r w:rsidR="00653F30">
        <w:t>exam</w:t>
      </w:r>
      <w:r w:rsidR="00DD47BC">
        <w:t xml:space="preserve">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xml:space="preserve">.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t>may</w:t>
      </w:r>
      <w:r w:rsidR="00DD47BC">
        <w:t xml:space="preserve"> result in clinical</w:t>
      </w:r>
      <w:r>
        <w:t>/class</w:t>
      </w:r>
      <w:r w:rsidR="00DD47BC">
        <w:t xml:space="preserve"> failure.</w:t>
      </w:r>
      <w:r w:rsidR="0029677F">
        <w:t xml:space="preserve"> Students are </w:t>
      </w:r>
      <w:r w:rsidR="0029677F" w:rsidRPr="0029677F">
        <w:rPr>
          <w:b/>
        </w:rPr>
        <w:t>required</w:t>
      </w:r>
      <w:r w:rsidR="0029677F">
        <w:t xml:space="preserve"> to attend a one hour pre/post clinical conference with their clinical faculty every </w:t>
      </w:r>
      <w:r w:rsidR="0029677F" w:rsidRPr="005C0C6F">
        <w:rPr>
          <w:b/>
          <w:u w:val="single"/>
        </w:rPr>
        <w:t>Friday</w:t>
      </w:r>
      <w:r w:rsidR="00F9442B">
        <w:t xml:space="preserve"> 1</w:t>
      </w:r>
      <w:r w:rsidR="005B1B89">
        <w:t>1</w:t>
      </w:r>
      <w:r w:rsidR="00837A95">
        <w:t>0</w:t>
      </w:r>
      <w:r w:rsidR="00F9442B">
        <w:t>0</w:t>
      </w:r>
      <w:r w:rsidR="0029677F">
        <w:t>-1</w:t>
      </w:r>
      <w:r w:rsidR="005B1B89">
        <w:t>2</w:t>
      </w:r>
      <w:r w:rsidR="00837A95">
        <w:t>0</w:t>
      </w:r>
      <w:r w:rsidR="00F9442B">
        <w:t>0</w:t>
      </w:r>
      <w:r w:rsidR="001A0962">
        <w:t xml:space="preserve"> (after section I lecture or pre-section II lecture)</w:t>
      </w:r>
      <w:r w:rsidR="0029677F">
        <w:t>. This conference time will be counted towards the clinical hours.</w:t>
      </w:r>
      <w:r w:rsidR="00DD47BC">
        <w:t xml:space="preserv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 xml:space="preserve">In the event a student must be absent from a scheduled clinical, the student must notify the </w:t>
      </w:r>
      <w:r w:rsidR="00A25AF8">
        <w:rPr>
          <w:b/>
          <w:u w:val="single"/>
        </w:rPr>
        <w:t>C</w:t>
      </w:r>
      <w:r w:rsidR="00DD47BC">
        <w:rPr>
          <w:b/>
          <w:u w:val="single"/>
        </w:rPr>
        <w:t xml:space="preserve">linical </w:t>
      </w:r>
      <w:r w:rsidR="00A25AF8">
        <w:rPr>
          <w:b/>
          <w:u w:val="single"/>
        </w:rPr>
        <w:t>Faculty and site P</w:t>
      </w:r>
      <w:r w:rsidR="00DD47BC">
        <w:rPr>
          <w:b/>
          <w:u w:val="single"/>
        </w:rPr>
        <w:t>receptor in advance</w:t>
      </w:r>
      <w:r w:rsidR="00DD47BC">
        <w:rPr>
          <w:b/>
        </w:rPr>
        <w:t>.</w:t>
      </w:r>
      <w:r w:rsidR="00DD47BC">
        <w:t xml:space="preserve"> </w:t>
      </w:r>
      <w:r w:rsidR="00954CD0">
        <w:t xml:space="preserve">Written documentation must be given to the </w:t>
      </w:r>
      <w:r w:rsidR="00A25AF8">
        <w:t>C</w:t>
      </w:r>
      <w:r w:rsidR="00954CD0">
        <w:t>linical</w:t>
      </w:r>
      <w:r w:rsidR="00DD47BC">
        <w:t xml:space="preserve"> </w:t>
      </w:r>
      <w:r w:rsidR="00A25AF8">
        <w:t>F</w:t>
      </w:r>
      <w:r w:rsidR="00954CD0">
        <w:t xml:space="preserve">aculty in order for it to be excused. Make up work with date/time agreed upon by </w:t>
      </w:r>
      <w:r w:rsidR="00A25AF8">
        <w:t>P</w:t>
      </w:r>
      <w:r w:rsidR="00954CD0">
        <w:t xml:space="preserve">receptor and </w:t>
      </w:r>
      <w:r w:rsidR="00A25AF8">
        <w:t>C</w:t>
      </w:r>
      <w:r w:rsidR="00954CD0">
        <w:t xml:space="preserve">linical </w:t>
      </w:r>
      <w:r w:rsidR="00A25AF8">
        <w:t>F</w:t>
      </w:r>
      <w:r w:rsidR="00954CD0">
        <w:t xml:space="preserve">aculty will be completed within one week of missing clinical.  Failure to show up for the agreed upon makeup date/time </w:t>
      </w:r>
      <w:r w:rsidR="00954CD0" w:rsidRPr="00954CD0">
        <w:rPr>
          <w:b/>
        </w:rPr>
        <w:t>may result in clinical/course failure</w:t>
      </w:r>
      <w:r w:rsidR="00954CD0">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w:t>
      </w:r>
      <w:r w:rsidR="00BA7192">
        <w:rPr>
          <w:b/>
        </w:rPr>
        <w:t xml:space="preserve">or failure to satisfactorily complete a </w:t>
      </w:r>
      <w:r w:rsidR="00A25AF8">
        <w:rPr>
          <w:b/>
        </w:rPr>
        <w:t xml:space="preserve">Personal Improvement Plan (PIP) </w:t>
      </w:r>
      <w:r w:rsidR="00BA7192">
        <w:rPr>
          <w:b/>
        </w:rPr>
        <w:t xml:space="preserve">contract </w:t>
      </w:r>
      <w:r w:rsidR="00DD47BC">
        <w:rPr>
          <w:b/>
        </w:rPr>
        <w:t>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w:t>
      </w:r>
      <w:r w:rsidR="00380F70">
        <w:rPr>
          <w:b/>
          <w:u w:val="single"/>
        </w:rPr>
        <w:t xml:space="preserve"> mandatory</w:t>
      </w:r>
      <w:r w:rsidR="00DD47BC" w:rsidRPr="0090661F">
        <w:rPr>
          <w:b/>
          <w:u w:val="single"/>
        </w:rPr>
        <w:t xml:space="preserve"> live disaster simulation that is required to pass clinical.</w:t>
      </w:r>
    </w:p>
    <w:p w:rsidR="00D820D3" w:rsidRPr="00CB19A7" w:rsidRDefault="00DD47BC" w:rsidP="00D04C73">
      <w:pPr>
        <w:tabs>
          <w:tab w:val="left" w:pos="360"/>
          <w:tab w:val="left" w:pos="720"/>
          <w:tab w:val="left" w:pos="1080"/>
        </w:tabs>
        <w:ind w:left="360" w:hanging="360"/>
      </w:pPr>
      <w:r>
        <w:t xml:space="preserve">     </w:t>
      </w:r>
      <w:r w:rsidR="00366A76">
        <w:t xml:space="preserve"> The clinical hours will be </w:t>
      </w:r>
      <w:r w:rsidR="00366A76" w:rsidRPr="00DF67AE">
        <w:rPr>
          <w:b/>
        </w:rPr>
        <w:t>validated</w:t>
      </w:r>
      <w:r w:rsidR="00366A76">
        <w:t xml:space="preserve"> by the </w:t>
      </w:r>
      <w:r w:rsidR="00A25AF8">
        <w:rPr>
          <w:b/>
        </w:rPr>
        <w:t>P</w:t>
      </w:r>
      <w:r w:rsidR="00366A76" w:rsidRPr="00380F70">
        <w:rPr>
          <w:b/>
        </w:rPr>
        <w:t>receptor</w:t>
      </w:r>
      <w:r w:rsidR="00366A76">
        <w:rPr>
          <w:b/>
        </w:rPr>
        <w:t>’s signature</w:t>
      </w:r>
      <w:r w:rsidR="00366A76">
        <w:t xml:space="preserve"> or their designee on a weekly </w:t>
      </w:r>
      <w:r w:rsidR="00602EA9">
        <w:t xml:space="preserve">time </w:t>
      </w:r>
      <w:r w:rsidR="00366A76">
        <w:t xml:space="preserve">log and submitted to the clinical </w:t>
      </w:r>
      <w:r w:rsidR="004E0F87">
        <w:t>faculty</w:t>
      </w:r>
      <w:r w:rsidR="00366A76">
        <w:t xml:space="preserve"> during site visits and mid-term/ final evaluations. The completed Clinical Hours </w:t>
      </w:r>
      <w:r w:rsidR="004E0F87">
        <w:t>Validation form</w:t>
      </w:r>
      <w:r w:rsidR="00366A76">
        <w:t xml:space="preserve"> will be collected at the end of clinical semester and turned in with the Clinical Final Evaluation form.</w:t>
      </w:r>
      <w:r w:rsidR="00BA7192">
        <w:t xml:space="preserve">  </w:t>
      </w:r>
      <w:r w:rsidR="00DF67AE">
        <w:t>Academic Integrity is required when submitting your clinical</w:t>
      </w:r>
      <w:r w:rsidR="00366A76">
        <w:t xml:space="preserve"> validation</w:t>
      </w:r>
      <w:r w:rsidR="00DF67AE">
        <w:t xml:space="preserve"> logs including clinical hours performed.</w:t>
      </w:r>
      <w:r w:rsidR="004E0F87">
        <w:t xml:space="preserve">  </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w:t>
      </w:r>
      <w:r w:rsidRPr="00F30810">
        <w:lastRenderedPageBreak/>
        <w:t xml:space="preserve">appropriate to post statements of a personal or political nature, or statements criticizing classmates or faculty.  Inappropriate statements will be deleted by the course faculty.  Announcements from student organizations may be posted to the </w:t>
      </w:r>
      <w:r w:rsidRPr="0041677E">
        <w:rPr>
          <w:b/>
        </w:rPr>
        <w:t xml:space="preserve">Senior II </w:t>
      </w:r>
      <w:r w:rsidR="00D27935">
        <w:rPr>
          <w:b/>
        </w:rPr>
        <w:t>D</w:t>
      </w:r>
      <w:r w:rsidRPr="0041677E">
        <w:rPr>
          <w:b/>
        </w:rPr>
        <w:t xml:space="preserve">iscussion </w:t>
      </w:r>
      <w:r w:rsidR="00D27935">
        <w:rPr>
          <w:b/>
        </w:rPr>
        <w:t>B</w:t>
      </w:r>
      <w:r w:rsidRPr="0041677E">
        <w:rPr>
          <w:b/>
        </w:rPr>
        <w:t>oard</w:t>
      </w:r>
      <w:r w:rsidRPr="00F30810">
        <w:t xml:space="preserve"> that is not part of this course.  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r w:rsidR="004E0F87">
        <w:rPr>
          <w:b/>
        </w:rPr>
        <w:t xml:space="preserve"> </w:t>
      </w:r>
      <w:r w:rsidR="001B6EF1">
        <w:rPr>
          <w:b/>
        </w:rPr>
        <w:t>*</w:t>
      </w:r>
      <w:r w:rsidR="004E0F87">
        <w:rPr>
          <w:b/>
        </w:rPr>
        <w:t>Posting</w:t>
      </w:r>
      <w:r w:rsidR="00747BA4">
        <w:rPr>
          <w:b/>
        </w:rPr>
        <w:t xml:space="preserve"> of any patient reference in any way on Facebook, social media, or other public or internet forum may result in clinical/course failure and possible expulsion from the nursing program.</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00747BA4">
        <w:t>: the lead faculty</w:t>
      </w:r>
      <w:r w:rsidRPr="00F30810">
        <w:t xml:space="preserve">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CB46C0" w:rsidRPr="00F30810" w:rsidRDefault="00E62341" w:rsidP="00D04C73">
      <w:pPr>
        <w:numPr>
          <w:ilvl w:val="0"/>
          <w:numId w:val="2"/>
        </w:numPr>
        <w:tabs>
          <w:tab w:val="left" w:pos="360"/>
          <w:tab w:val="left" w:pos="1080"/>
        </w:tabs>
      </w:pPr>
      <w:r w:rsidRPr="00F30810">
        <w:rPr>
          <w:u w:val="single"/>
        </w:rPr>
        <w:t xml:space="preserve">Other postings related to pinning, graduation, NCLEX, and employment that are not directly course related need to be posted to the </w:t>
      </w:r>
      <w:r w:rsidRPr="00026EBF">
        <w:rPr>
          <w:b/>
          <w:u w:val="single"/>
        </w:rPr>
        <w:t>Senior II</w:t>
      </w:r>
      <w:r w:rsidRPr="00F30810">
        <w:rPr>
          <w:u w:val="single"/>
        </w:rPr>
        <w:t xml:space="preserve"> </w:t>
      </w:r>
      <w:r w:rsidR="00BB7AAB" w:rsidRPr="00F30810">
        <w:rPr>
          <w:u w:val="single"/>
        </w:rPr>
        <w:t>Blackboard</w:t>
      </w:r>
      <w:r w:rsidRPr="00F30810">
        <w:rPr>
          <w:u w:val="single"/>
        </w:rPr>
        <w:t xml:space="preserve"> Discussion Board, which is available for students to use for these types of communications.</w:t>
      </w:r>
    </w:p>
    <w:p w:rsidR="00E62341" w:rsidRPr="00714715"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r w:rsidR="00714715">
        <w:rPr>
          <w:u w:val="single"/>
        </w:rPr>
        <w:t>:</w:t>
      </w:r>
      <w:r w:rsidR="00714715">
        <w:t xml:space="preserve"> </w:t>
      </w:r>
      <w:r w:rsidR="00714715">
        <w:rPr>
          <w:u w:val="single"/>
        </w:rPr>
        <w:t xml:space="preserve"> </w:t>
      </w:r>
      <w:r w:rsidR="00714715">
        <w:t xml:space="preserve">Students are expected to be professional, demonstrate civility and mutual respect, courteous communication (both verbally and via email) and team collaboration at all times to faculty, peers, patients and agency colleagues, </w:t>
      </w:r>
      <w:r w:rsidR="00714715" w:rsidRPr="00714715">
        <w:rPr>
          <w:b/>
        </w:rPr>
        <w:t>any infraction may constitute being placed on a PIP/Contract/or Clinical</w:t>
      </w:r>
      <w:r w:rsidR="00714715">
        <w:rPr>
          <w:b/>
        </w:rPr>
        <w:t>/</w:t>
      </w:r>
      <w:r w:rsidR="00714715" w:rsidRPr="00714715">
        <w:rPr>
          <w:b/>
        </w:rPr>
        <w:t>Course failure and possible expulsion from the nursing program</w:t>
      </w:r>
      <w:r w:rsidR="00714715">
        <w:t>.</w:t>
      </w:r>
    </w:p>
    <w:p w:rsidR="00492429" w:rsidRDefault="00E62341" w:rsidP="001F2544">
      <w:pPr>
        <w:tabs>
          <w:tab w:val="left" w:pos="360"/>
          <w:tab w:val="left" w:pos="720"/>
          <w:tab w:val="left" w:pos="1080"/>
        </w:tabs>
        <w:ind w:left="-360" w:firstLine="720"/>
      </w:pPr>
      <w:r w:rsidRPr="00F30810">
        <w:t>Students are expected to follow the chain of communicati</w:t>
      </w:r>
      <w:r w:rsidR="00492429">
        <w:t>on and command in the following</w:t>
      </w:r>
    </w:p>
    <w:p w:rsidR="00E62341" w:rsidRPr="00F30810" w:rsidRDefault="00E62341" w:rsidP="001F2544">
      <w:pPr>
        <w:tabs>
          <w:tab w:val="left" w:pos="360"/>
          <w:tab w:val="left" w:pos="720"/>
          <w:tab w:val="left" w:pos="1080"/>
        </w:tabs>
        <w:ind w:left="-360" w:firstLine="720"/>
      </w:pPr>
      <w:r w:rsidRPr="00F30810">
        <w:t>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43481F" w:rsidRDefault="001F2544" w:rsidP="0043481F">
      <w:pPr>
        <w:numPr>
          <w:ilvl w:val="0"/>
          <w:numId w:val="12"/>
        </w:numPr>
        <w:tabs>
          <w:tab w:val="left" w:pos="360"/>
          <w:tab w:val="left" w:pos="1080"/>
        </w:tabs>
        <w:ind w:left="-360" w:firstLine="720"/>
      </w:pPr>
      <w:r>
        <w:t xml:space="preserve">Contact </w:t>
      </w:r>
      <w:r w:rsidR="00E62341" w:rsidRPr="00F30810">
        <w:t>Lead Faculty</w:t>
      </w:r>
    </w:p>
    <w:p w:rsidR="0043481F" w:rsidRDefault="0043481F" w:rsidP="0043481F">
      <w:pPr>
        <w:tabs>
          <w:tab w:val="left" w:pos="360"/>
          <w:tab w:val="left" w:pos="1080"/>
        </w:tabs>
        <w:ind w:left="-360"/>
      </w:pPr>
    </w:p>
    <w:p w:rsidR="0043481F" w:rsidRPr="0043481F" w:rsidRDefault="0043481F" w:rsidP="0043481F">
      <w:pPr>
        <w:tabs>
          <w:tab w:val="left" w:pos="360"/>
          <w:tab w:val="left" w:pos="1080"/>
        </w:tabs>
        <w:ind w:left="-360"/>
        <w:rPr>
          <w:b/>
        </w:rPr>
      </w:pPr>
      <w:r w:rsidRPr="0043481F">
        <w:rPr>
          <w:b/>
        </w:rPr>
        <w:t>Grade Grievances:</w:t>
      </w:r>
    </w:p>
    <w:p w:rsidR="0043481F" w:rsidRPr="0043481F" w:rsidRDefault="0043481F" w:rsidP="0043481F">
      <w:pPr>
        <w:pStyle w:val="NoSpacing"/>
        <w:rPr>
          <w:rFonts w:ascii="Times New Roman" w:hAnsi="Times New Roman" w:cs="Times New Roman"/>
          <w:sz w:val="24"/>
          <w:szCs w:val="24"/>
        </w:rPr>
      </w:pPr>
      <w:r w:rsidRPr="0043481F">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3" w:anchor="undergraduatetext" w:history="1">
        <w:r w:rsidRPr="0043481F">
          <w:rPr>
            <w:rStyle w:val="Hyperlink"/>
            <w:rFonts w:ascii="Times New Roman" w:hAnsi="Times New Roman" w:cs="Times New Roman"/>
            <w:sz w:val="24"/>
            <w:szCs w:val="24"/>
          </w:rPr>
          <w:t>http://catalog.uta.edu/academicregulations/grades/#undergraduatetext</w:t>
        </w:r>
      </w:hyperlink>
    </w:p>
    <w:p w:rsidR="0043481F" w:rsidRDefault="0043481F" w:rsidP="0043481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w:t>
      </w:r>
      <w:r w:rsidR="001E1456" w:rsidRPr="00F30810">
        <w:t>MYMav</w:t>
      </w:r>
      <w:r w:rsidRPr="00F30810">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7C2AD1" w:rsidRDefault="007C2AD1" w:rsidP="00653F30">
      <w:pPr>
        <w:ind w:left="1440"/>
        <w:rPr>
          <w:b/>
        </w:rPr>
      </w:pPr>
    </w:p>
    <w:p w:rsidR="00BA0C09" w:rsidRPr="005B7D4F" w:rsidRDefault="00BA0C09" w:rsidP="00653F30">
      <w:pPr>
        <w:ind w:left="1440"/>
        <w:rPr>
          <w:b/>
        </w:rPr>
      </w:pPr>
      <w:r w:rsidRPr="005B7D4F">
        <w:rPr>
          <w:b/>
        </w:rPr>
        <w:lastRenderedPageBreak/>
        <w:t xml:space="preserve">Courses with adjusted drop dates in </w:t>
      </w:r>
      <w:proofErr w:type="gramStart"/>
      <w:r w:rsidR="00FB6CE4">
        <w:rPr>
          <w:b/>
        </w:rPr>
        <w:t>S</w:t>
      </w:r>
      <w:bookmarkStart w:id="0" w:name="_GoBack"/>
      <w:bookmarkEnd w:id="0"/>
      <w:r w:rsidR="004C36AF">
        <w:rPr>
          <w:b/>
        </w:rPr>
        <w:t>pring</w:t>
      </w:r>
      <w:proofErr w:type="gramEnd"/>
      <w:r w:rsidR="004C36AF">
        <w:rPr>
          <w:b/>
        </w:rPr>
        <w:t xml:space="preserve"> </w:t>
      </w:r>
      <w:r w:rsidR="000F6C3B">
        <w:rPr>
          <w:b/>
        </w:rPr>
        <w:t>201</w:t>
      </w:r>
      <w:r w:rsidR="004C36AF">
        <w:rPr>
          <w:b/>
        </w:rPr>
        <w:t>6</w:t>
      </w:r>
      <w:r w:rsidRPr="005B7D4F">
        <w:rPr>
          <w:b/>
        </w:rPr>
        <w:t xml:space="preserve"> are as follows:</w:t>
      </w:r>
    </w:p>
    <w:p w:rsidR="00BA0C09" w:rsidRPr="005B7D4F" w:rsidRDefault="00BA0C09" w:rsidP="00653F30">
      <w:pPr>
        <w:ind w:left="1440"/>
        <w:rPr>
          <w:b/>
        </w:rPr>
      </w:pPr>
      <w:r w:rsidRPr="005B7D4F">
        <w:rPr>
          <w:b/>
        </w:rPr>
        <w:t xml:space="preserve">Management, Trends, and Community Health:  </w:t>
      </w:r>
      <w:r w:rsidR="00130A6A">
        <w:rPr>
          <w:b/>
        </w:rPr>
        <w:t>March 21, 2016</w:t>
      </w:r>
    </w:p>
    <w:p w:rsidR="00BA0C09" w:rsidRPr="00371060" w:rsidRDefault="00BA0C09" w:rsidP="00653F30">
      <w:pPr>
        <w:ind w:left="1440"/>
        <w:rPr>
          <w:b/>
        </w:rPr>
      </w:pPr>
      <w:r w:rsidRPr="005B7D4F">
        <w:rPr>
          <w:b/>
        </w:rPr>
        <w:t xml:space="preserve">Capstone:  </w:t>
      </w:r>
      <w:r w:rsidR="00130A6A">
        <w:rPr>
          <w:b/>
        </w:rPr>
        <w:t>April 28, 2016</w:t>
      </w:r>
    </w:p>
    <w:p w:rsidR="003C1C83" w:rsidRPr="00F30810" w:rsidRDefault="003C1C83" w:rsidP="003C1C83">
      <w:pPr>
        <w:pStyle w:val="NormalWeb"/>
        <w:spacing w:before="0" w:beforeAutospacing="0" w:after="0" w:afterAutospacing="0"/>
        <w:ind w:left="-360"/>
      </w:pPr>
    </w:p>
    <w:p w:rsidR="002D1713" w:rsidRDefault="003C1C83" w:rsidP="002D171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30810">
          <w:rPr>
            <w:rStyle w:val="Hyperlink"/>
          </w:rPr>
          <w:t>www.uta.edu/disability</w:t>
        </w:r>
      </w:hyperlink>
      <w:r w:rsidRPr="00F30810">
        <w:t xml:space="preserve"> or by calling the Office for Students with Disabilities at (817) 272-3364.</w:t>
      </w:r>
    </w:p>
    <w:p w:rsidR="002D1713" w:rsidRDefault="002D1713" w:rsidP="002D1713">
      <w:pPr>
        <w:pStyle w:val="NormalWeb"/>
        <w:spacing w:before="0" w:beforeAutospacing="0" w:after="0" w:afterAutospacing="0"/>
        <w:ind w:left="-360"/>
        <w:rPr>
          <w:b/>
          <w:bCs/>
        </w:rPr>
      </w:pPr>
    </w:p>
    <w:p w:rsidR="00EE1D31" w:rsidRDefault="002D1713" w:rsidP="00EE1D31">
      <w:pPr>
        <w:pStyle w:val="NormalWeb"/>
        <w:spacing w:before="0" w:beforeAutospacing="0" w:after="0" w:afterAutospacing="0"/>
        <w:ind w:left="-360"/>
      </w:pPr>
      <w:r w:rsidRPr="002D1713">
        <w:rPr>
          <w:b/>
          <w:bCs/>
        </w:rPr>
        <w:t>Title IX:</w:t>
      </w:r>
      <w:r w:rsidRPr="002D1713">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2D1713">
          <w:rPr>
            <w:rStyle w:val="Hyperlink"/>
          </w:rPr>
          <w:t>www.uta.edu/titleIX</w:t>
        </w:r>
      </w:hyperlink>
      <w:r w:rsidRPr="002D1713">
        <w:t>.</w:t>
      </w:r>
    </w:p>
    <w:p w:rsidR="00EE1D31" w:rsidRDefault="00EE1D31" w:rsidP="00EE1D31">
      <w:pPr>
        <w:pStyle w:val="NormalWeb"/>
        <w:spacing w:before="0" w:beforeAutospacing="0" w:after="0" w:afterAutospacing="0"/>
        <w:ind w:left="-360"/>
        <w:rPr>
          <w:b/>
          <w:bCs/>
        </w:rPr>
      </w:pPr>
    </w:p>
    <w:p w:rsidR="00004FB6" w:rsidRPr="00004FB6" w:rsidRDefault="00004FB6" w:rsidP="00EE1D31">
      <w:pPr>
        <w:pStyle w:val="NormalWeb"/>
        <w:spacing w:before="0" w:beforeAutospacing="0" w:after="0" w:afterAutospacing="0"/>
        <w:ind w:left="-360"/>
      </w:pPr>
      <w:r w:rsidRPr="00004FB6">
        <w:rPr>
          <w:b/>
          <w:bCs/>
        </w:rPr>
        <w:t xml:space="preserve">Academic Integrity: </w:t>
      </w:r>
      <w:r w:rsidRPr="00004FB6">
        <w:t>Students enrolled all UT Arlington courses are expected to adhere to the UT Arlington Honor Code:</w:t>
      </w:r>
    </w:p>
    <w:p w:rsidR="00004FB6" w:rsidRPr="00004FB6" w:rsidRDefault="00004FB6" w:rsidP="00004FB6">
      <w:pPr>
        <w:keepNext/>
      </w:pPr>
    </w:p>
    <w:p w:rsidR="00004FB6" w:rsidRPr="00004FB6" w:rsidRDefault="00004FB6" w:rsidP="00004FB6">
      <w:pPr>
        <w:pStyle w:val="Default0"/>
        <w:spacing w:after="80"/>
        <w:ind w:left="720" w:right="432"/>
        <w:rPr>
          <w:i/>
        </w:rPr>
      </w:pPr>
      <w:r w:rsidRPr="00004FB6">
        <w:rPr>
          <w:i/>
        </w:rPr>
        <w:t xml:space="preserve">I pledge, on my honor, to uphold UT Arlington’s tradition of academic integrity, a tradition that values hard work and honest effort in the pursuit of academic excellence. </w:t>
      </w:r>
    </w:p>
    <w:p w:rsidR="00004FB6" w:rsidRPr="00004FB6" w:rsidRDefault="00004FB6" w:rsidP="00004FB6">
      <w:pPr>
        <w:pStyle w:val="Default0"/>
        <w:spacing w:after="80"/>
        <w:ind w:left="720" w:right="432"/>
        <w:rPr>
          <w:i/>
        </w:rPr>
      </w:pPr>
      <w:r w:rsidRPr="00004FB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FB6" w:rsidRPr="00004FB6" w:rsidRDefault="00004FB6" w:rsidP="00004FB6">
      <w:pPr>
        <w:keepNext/>
      </w:pPr>
    </w:p>
    <w:p w:rsidR="00004FB6" w:rsidRPr="00004FB6" w:rsidRDefault="00004FB6" w:rsidP="00004FB6">
      <w:pPr>
        <w:rPr>
          <w:iCs/>
          <w:color w:val="000000"/>
        </w:rPr>
      </w:pPr>
      <w:r w:rsidRPr="00004FB6">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004FB6">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004FB6" w:rsidRPr="00004FB6" w:rsidRDefault="00004FB6" w:rsidP="00004FB6"/>
    <w:p w:rsidR="00004FB6" w:rsidRDefault="00004FB6" w:rsidP="007C2AD1">
      <w:r w:rsidRPr="00004FB6">
        <w:t xml:space="preserve">Per UT System </w:t>
      </w:r>
      <w:r w:rsidRPr="00004FB6">
        <w:rPr>
          <w:i/>
        </w:rPr>
        <w:t>Regents’ Rule</w:t>
      </w:r>
      <w:r w:rsidRPr="00004FB6">
        <w:t xml:space="preserve"> 50101, §2.2, which states </w:t>
      </w:r>
      <w:r w:rsidRPr="00004FB6">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Pr="00004FB6">
        <w:rPr>
          <w:iCs/>
          <w:color w:val="000000"/>
        </w:rPr>
        <w:t xml:space="preserve"> S</w:t>
      </w:r>
      <w:r w:rsidRPr="00004FB6">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7C2AD1" w:rsidRPr="007C2AD1" w:rsidRDefault="007C2AD1" w:rsidP="007C2AD1"/>
    <w:p w:rsidR="00587C9F" w:rsidRPr="00785F22" w:rsidRDefault="00587C9F" w:rsidP="00BA0C09">
      <w:pPr>
        <w:keepNext/>
        <w:ind w:left="-360"/>
        <w:rPr>
          <w:b/>
        </w:rPr>
      </w:pPr>
      <w:r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w:t>
      </w:r>
      <w:r w:rsidRPr="00F86E78">
        <w:lastRenderedPageBreak/>
        <w:t>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810E82" w:rsidRDefault="003C1C83" w:rsidP="003C1C83">
      <w:pPr>
        <w:ind w:left="-360"/>
        <w:rPr>
          <w:b/>
        </w:rPr>
      </w:pPr>
      <w:r w:rsidRPr="00F30810">
        <w:rPr>
          <w:b/>
        </w:rPr>
        <w:t xml:space="preserve">Electronic Communication Policy: </w:t>
      </w:r>
      <w:r w:rsidRPr="00F30810">
        <w:t>The University of Texas at Arlingto</w:t>
      </w:r>
      <w:r w:rsidR="001B6EF1">
        <w:t>n has adopted the University “M</w:t>
      </w:r>
      <w:r w:rsidR="003A0B79">
        <w:t>av</w:t>
      </w:r>
      <w:r w:rsidRPr="00F30810">
        <w:t>Mail” address as the sole official means of communication with students. Ma</w:t>
      </w:r>
      <w:r w:rsidR="003A0B79">
        <w:t>v</w:t>
      </w:r>
      <w:r w:rsidRPr="00F30810">
        <w:t xml:space="preserve">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F30810">
        <w:rPr>
          <w:b/>
          <w:i/>
        </w:rPr>
        <w:t>Students are responsible for checking their MavMail regularly.</w:t>
      </w:r>
      <w:r w:rsidRPr="00F30810">
        <w:t xml:space="preserve"> Information about activating and using MavMail is available at </w:t>
      </w:r>
      <w:hyperlink r:id="rId18" w:history="1">
        <w:r w:rsidRPr="00F30810">
          <w:rPr>
            <w:rStyle w:val="Hyperlink"/>
          </w:rPr>
          <w:t>http://www.uta.edu/oit/email/</w:t>
        </w:r>
      </w:hyperlink>
      <w:r w:rsidRPr="00F30810">
        <w:t>. There is no additional charge to students for using this account, and it remains active even after they graduate from UT Arlington.</w:t>
      </w:r>
      <w:r w:rsidR="00810E82">
        <w:t xml:space="preserve"> *</w:t>
      </w:r>
      <w:r w:rsidR="00810E82" w:rsidRPr="00810E82">
        <w:rPr>
          <w:b/>
        </w:rPr>
        <w:t>Clinical faculty in this course and throughout the BSN program will only respond to my UTA Mav email account. No personal email accounts will be used.</w:t>
      </w:r>
    </w:p>
    <w:p w:rsidR="003C1C83" w:rsidRPr="00F30810" w:rsidRDefault="003C1C83" w:rsidP="003C1C83">
      <w:pPr>
        <w:ind w:left="-360"/>
      </w:pPr>
    </w:p>
    <w:p w:rsidR="003C1C83" w:rsidRPr="00F30810" w:rsidRDefault="003C1C83" w:rsidP="003C1C83">
      <w:pPr>
        <w:ind w:left="-360"/>
      </w:pPr>
      <w:proofErr w:type="gramStart"/>
      <w:r w:rsidRPr="00F30810">
        <w:t xml:space="preserve">To obtain your NetID or for logon assistance, visit </w:t>
      </w:r>
      <w:hyperlink r:id="rId19" w:history="1">
        <w:r w:rsidRPr="00F30810">
          <w:rPr>
            <w:rStyle w:val="Hyperlink"/>
          </w:rPr>
          <w:t>https://webapps.uta.edu/oit/selfservice/</w:t>
        </w:r>
      </w:hyperlink>
      <w:r w:rsidRPr="00F30810">
        <w:t>.</w:t>
      </w:r>
      <w:proofErr w:type="gramEnd"/>
      <w:r w:rsidRPr="00F30810">
        <w:t xml:space="preserve">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4D61A4" w:rsidRPr="004D61A4" w:rsidRDefault="004D61A4" w:rsidP="004D61A4">
      <w:pPr>
        <w:autoSpaceDE w:val="0"/>
        <w:autoSpaceDN w:val="0"/>
        <w:adjustRightInd w:val="0"/>
        <w:ind w:left="-360"/>
        <w:rPr>
          <w:szCs w:val="21"/>
        </w:rPr>
      </w:pPr>
      <w:r w:rsidRPr="004D61A4">
        <w:rPr>
          <w:b/>
          <w:szCs w:val="21"/>
        </w:rPr>
        <w:t xml:space="preserve">Student Feedback Survey: </w:t>
      </w:r>
      <w:r w:rsidRPr="004D61A4">
        <w:rPr>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4D61A4">
          <w:rPr>
            <w:rStyle w:val="Hyperlink"/>
            <w:bCs/>
            <w:szCs w:val="21"/>
          </w:rPr>
          <w:t>http://www.uta.edu/sfs</w:t>
        </w:r>
      </w:hyperlink>
      <w:r w:rsidRPr="004D61A4">
        <w:rPr>
          <w:bCs/>
          <w:szCs w:val="21"/>
        </w:rPr>
        <w:t>.</w:t>
      </w:r>
    </w:p>
    <w:p w:rsidR="004D61A4" w:rsidRPr="004D61A4" w:rsidRDefault="004D61A4" w:rsidP="004D61A4">
      <w:pPr>
        <w:ind w:left="-360"/>
        <w:rPr>
          <w:b/>
          <w:bCs/>
          <w:sz w:val="21"/>
          <w:szCs w:val="21"/>
        </w:rPr>
      </w:pPr>
    </w:p>
    <w:p w:rsidR="004D61A4" w:rsidRPr="004D61A4" w:rsidRDefault="004D61A4" w:rsidP="004D61A4">
      <w:pPr>
        <w:ind w:left="-360"/>
        <w:rPr>
          <w:szCs w:val="21"/>
        </w:rPr>
      </w:pPr>
      <w:r w:rsidRPr="004D61A4">
        <w:rPr>
          <w:b/>
          <w:bCs/>
          <w:szCs w:val="21"/>
        </w:rPr>
        <w:t>Final Review Week:</w:t>
      </w:r>
      <w:r w:rsidRPr="004D61A4">
        <w:rPr>
          <w:bCs/>
          <w:szCs w:val="21"/>
        </w:rPr>
        <w:t xml:space="preserve"> </w:t>
      </w:r>
      <w:r w:rsidRPr="004D61A4">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61A4">
        <w:rPr>
          <w:i/>
          <w:szCs w:val="21"/>
        </w:rPr>
        <w:t>unless specified in the class syllabus</w:t>
      </w:r>
      <w:r w:rsidRPr="004D61A4">
        <w:rPr>
          <w:szCs w:val="21"/>
        </w:rPr>
        <w:t xml:space="preserve">. During Final Review Week, an instructor shall not give any examinations constituting 10% or more of the final grade, except makeup </w:t>
      </w:r>
      <w:r w:rsidR="00653F30">
        <w:rPr>
          <w:szCs w:val="21"/>
        </w:rPr>
        <w:t>exam</w:t>
      </w:r>
      <w:r w:rsidRPr="004D61A4">
        <w:rPr>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3F30" w:rsidRDefault="00653F30">
      <w:pPr>
        <w:rPr>
          <w:b/>
          <w:snapToGrid w:val="0"/>
        </w:rPr>
      </w:pPr>
    </w:p>
    <w:p w:rsidR="00130A6A" w:rsidRPr="001C04C4" w:rsidRDefault="004D61A4" w:rsidP="001C04C4">
      <w:pPr>
        <w:ind w:left="-360"/>
      </w:pPr>
      <w:r w:rsidRPr="004D61A4">
        <w:rPr>
          <w:b/>
          <w:bCs/>
        </w:rPr>
        <w:t>Emergency Exit Procedures:</w:t>
      </w:r>
      <w:r w:rsidRPr="004D61A4">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w:t>
      </w:r>
      <w:r w:rsidRPr="004D61A4">
        <w:lastRenderedPageBreak/>
        <w:t>staff will assist students in selecting the safest route for evacuation and will make arrangements to assist individuals</w:t>
      </w:r>
      <w:r w:rsidR="002D1713">
        <w:t xml:space="preserve"> with disabilities</w:t>
      </w:r>
      <w:r w:rsidRPr="004D61A4">
        <w:t>.</w:t>
      </w:r>
    </w:p>
    <w:p w:rsidR="00130A6A" w:rsidRDefault="00130A6A" w:rsidP="002D1713">
      <w:pPr>
        <w:ind w:left="-360"/>
        <w:rPr>
          <w:b/>
        </w:rPr>
      </w:pPr>
    </w:p>
    <w:p w:rsidR="002D1713" w:rsidRPr="002D1713" w:rsidRDefault="004D61A4" w:rsidP="002D1713">
      <w:pPr>
        <w:ind w:left="-360"/>
      </w:pPr>
      <w:r w:rsidRPr="002D1713">
        <w:rPr>
          <w:b/>
        </w:rPr>
        <w:t>LIBRARY INFORMATION:</w:t>
      </w:r>
      <w:r w:rsidRPr="002D1713">
        <w:rPr>
          <w:b/>
        </w:rPr>
        <w:tab/>
      </w:r>
      <w:r w:rsidR="002D1713" w:rsidRPr="002D1713">
        <w:rPr>
          <w:b/>
        </w:rPr>
        <w:t>Peace Ossom Williamson, MLS, MS, AHIP</w:t>
      </w:r>
    </w:p>
    <w:p w:rsid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Nursing Liaison Libra</w:t>
      </w:r>
      <w:r w:rsidR="00464852">
        <w:rPr>
          <w:rFonts w:ascii="Times New Roman" w:hAnsi="Times New Roman" w:cs="Times New Roman"/>
          <w:sz w:val="24"/>
          <w:szCs w:val="24"/>
        </w:rPr>
        <w:t>rian, Central Library Office 202</w:t>
      </w:r>
    </w:p>
    <w:p w:rsidR="00464852" w:rsidRDefault="00464852" w:rsidP="002D171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Kaeli Vandertulip</w:t>
      </w:r>
      <w:r w:rsidR="00E27668">
        <w:rPr>
          <w:rFonts w:ascii="Times New Roman" w:hAnsi="Times New Roman" w:cs="Times New Roman"/>
          <w:b/>
          <w:sz w:val="24"/>
          <w:szCs w:val="24"/>
        </w:rPr>
        <w:t xml:space="preserve">, </w:t>
      </w:r>
      <w:r w:rsidR="00130A6A">
        <w:rPr>
          <w:rFonts w:ascii="Times New Roman" w:hAnsi="Times New Roman" w:cs="Times New Roman"/>
          <w:b/>
          <w:sz w:val="24"/>
          <w:szCs w:val="24"/>
        </w:rPr>
        <w:t>MS, CAS, AHIT, MBA</w:t>
      </w:r>
    </w:p>
    <w:p w:rsidR="00464852" w:rsidRPr="00464852" w:rsidRDefault="00464852" w:rsidP="002D1713">
      <w:pPr>
        <w:pStyle w:val="NoSpacing"/>
        <w:ind w:left="2160" w:firstLine="720"/>
        <w:rPr>
          <w:rFonts w:ascii="Times New Roman" w:hAnsi="Times New Roman" w:cs="Times New Roman"/>
          <w:sz w:val="24"/>
          <w:szCs w:val="24"/>
        </w:rPr>
      </w:pPr>
      <w:r>
        <w:rPr>
          <w:rFonts w:ascii="Times New Roman" w:hAnsi="Times New Roman" w:cs="Times New Roman"/>
          <w:sz w:val="24"/>
          <w:szCs w:val="24"/>
        </w:rPr>
        <w:t>Nursing</w:t>
      </w:r>
      <w:r w:rsidR="00D04C73">
        <w:rPr>
          <w:rFonts w:ascii="Times New Roman" w:hAnsi="Times New Roman" w:cs="Times New Roman"/>
          <w:sz w:val="24"/>
          <w:szCs w:val="24"/>
        </w:rPr>
        <w:t>, Kinesiology,</w:t>
      </w:r>
      <w:r>
        <w:rPr>
          <w:rFonts w:ascii="Times New Roman" w:hAnsi="Times New Roman" w:cs="Times New Roman"/>
          <w:sz w:val="24"/>
          <w:szCs w:val="24"/>
        </w:rPr>
        <w:t xml:space="preserve"> Librarian, Central Li</w:t>
      </w:r>
      <w:r w:rsidR="00086B89">
        <w:rPr>
          <w:rFonts w:ascii="Times New Roman" w:hAnsi="Times New Roman" w:cs="Times New Roman"/>
          <w:sz w:val="24"/>
          <w:szCs w:val="24"/>
        </w:rPr>
        <w:t xml:space="preserve">brary Office </w:t>
      </w:r>
      <w:r>
        <w:rPr>
          <w:rFonts w:ascii="Times New Roman" w:hAnsi="Times New Roman" w:cs="Times New Roman"/>
          <w:sz w:val="24"/>
          <w:szCs w:val="24"/>
        </w:rPr>
        <w:t>518</w:t>
      </w:r>
    </w:p>
    <w:p w:rsidR="002D1713" w:rsidRPr="002D1713" w:rsidRDefault="0089781E" w:rsidP="002D1713">
      <w:pPr>
        <w:pStyle w:val="NoSpacing"/>
        <w:ind w:left="2160" w:firstLine="720"/>
        <w:rPr>
          <w:rFonts w:ascii="Times New Roman" w:hAnsi="Times New Roman" w:cs="Times New Roman"/>
          <w:color w:val="1F497D"/>
          <w:sz w:val="24"/>
          <w:szCs w:val="24"/>
        </w:rPr>
      </w:pPr>
      <w:hyperlink r:id="rId21" w:history="1">
        <w:r w:rsidR="002D1713" w:rsidRPr="002D1713">
          <w:rPr>
            <w:rStyle w:val="Hyperlink"/>
            <w:rFonts w:ascii="Times New Roman" w:hAnsi="Times New Roman" w:cs="Times New Roman"/>
            <w:sz w:val="24"/>
            <w:szCs w:val="24"/>
          </w:rPr>
          <w:t>http://www.uta.edu/library</w:t>
        </w:r>
      </w:hyperlink>
      <w:r w:rsidR="002D1713" w:rsidRPr="002D1713">
        <w:rPr>
          <w:rFonts w:ascii="Times New Roman" w:hAnsi="Times New Roman" w:cs="Times New Roman"/>
          <w:color w:val="1F497D"/>
          <w:sz w:val="24"/>
          <w:szCs w:val="24"/>
        </w:rPr>
        <w:t xml:space="preserve"> | </w:t>
      </w:r>
      <w:hyperlink r:id="rId22" w:history="1">
        <w:r w:rsidR="002D1713" w:rsidRPr="002D1713">
          <w:rPr>
            <w:rStyle w:val="Hyperlink"/>
            <w:rFonts w:ascii="Times New Roman" w:hAnsi="Times New Roman" w:cs="Times New Roman"/>
            <w:sz w:val="24"/>
            <w:szCs w:val="24"/>
          </w:rPr>
          <w:t>peace@uta.edu</w:t>
        </w:r>
      </w:hyperlink>
      <w:r w:rsidR="002D1713" w:rsidRPr="002D1713">
        <w:rPr>
          <w:rFonts w:ascii="Times New Roman" w:hAnsi="Times New Roman" w:cs="Times New Roman"/>
          <w:color w:val="1F497D"/>
          <w:sz w:val="24"/>
          <w:szCs w:val="24"/>
        </w:rPr>
        <w:t xml:space="preserve"> </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 xml:space="preserve">Research information on nursing: </w:t>
      </w:r>
    </w:p>
    <w:p w:rsidR="002D1713" w:rsidRPr="002D1713" w:rsidRDefault="0089781E" w:rsidP="002D1713">
      <w:pPr>
        <w:pStyle w:val="NoSpacing"/>
        <w:ind w:left="2160" w:firstLine="720"/>
        <w:rPr>
          <w:rFonts w:ascii="Times New Roman" w:hAnsi="Times New Roman" w:cs="Times New Roman"/>
          <w:color w:val="1F497D"/>
          <w:sz w:val="24"/>
          <w:szCs w:val="24"/>
        </w:rPr>
      </w:pPr>
      <w:hyperlink r:id="rId23" w:history="1">
        <w:r w:rsidR="002D1713" w:rsidRPr="002D1713">
          <w:rPr>
            <w:rStyle w:val="Hyperlink"/>
            <w:rFonts w:ascii="Times New Roman" w:hAnsi="Times New Roman" w:cs="Times New Roman"/>
            <w:sz w:val="24"/>
            <w:szCs w:val="24"/>
          </w:rPr>
          <w:t>http://libguides.uta.edu/nursing</w:t>
        </w:r>
      </w:hyperlink>
      <w:r w:rsidR="002D1713" w:rsidRPr="002D1713">
        <w:rPr>
          <w:rFonts w:ascii="Times New Roman" w:hAnsi="Times New Roman" w:cs="Times New Roman"/>
          <w:color w:val="1F497D"/>
          <w:sz w:val="24"/>
          <w:szCs w:val="24"/>
        </w:rPr>
        <w:t xml:space="preserve"> </w:t>
      </w:r>
    </w:p>
    <w:p w:rsidR="00FE33D0" w:rsidRPr="00F30810" w:rsidRDefault="00FE33D0" w:rsidP="002D1713">
      <w:pPr>
        <w:pStyle w:val="NoSpacing"/>
        <w:ind w:left="-36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813C85" w:rsidRDefault="00E62341" w:rsidP="00813C85">
      <w:pPr>
        <w:pStyle w:val="a"/>
        <w:tabs>
          <w:tab w:val="left" w:pos="360"/>
          <w:tab w:val="left" w:pos="2880"/>
          <w:tab w:val="left" w:pos="5400"/>
          <w:tab w:val="left" w:pos="7920"/>
        </w:tabs>
        <w:ind w:left="2160" w:hanging="2520"/>
        <w:rPr>
          <w:b/>
          <w:szCs w:val="24"/>
        </w:rPr>
      </w:pPr>
      <w:r w:rsidRPr="00F30810">
        <w:rPr>
          <w:b/>
          <w:szCs w:val="24"/>
        </w:rPr>
        <w:t>SUPPORT STAFF:</w:t>
      </w:r>
      <w:r w:rsidRPr="00F30810">
        <w:rPr>
          <w:b/>
          <w:szCs w:val="24"/>
        </w:rPr>
        <w:tab/>
      </w:r>
      <w:r w:rsidR="007C2AD1">
        <w:rPr>
          <w:b/>
          <w:szCs w:val="24"/>
        </w:rPr>
        <w:tab/>
      </w:r>
      <w:r w:rsidRPr="00F30810">
        <w:rPr>
          <w:b/>
          <w:szCs w:val="24"/>
        </w:rPr>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r w:rsidR="00813C85">
        <w:rPr>
          <w:b/>
          <w:szCs w:val="24"/>
        </w:rPr>
        <w:t xml:space="preserve">  </w:t>
      </w:r>
    </w:p>
    <w:p w:rsidR="00E62341" w:rsidRPr="00813C85" w:rsidRDefault="00813C85" w:rsidP="00813C85">
      <w:pPr>
        <w:pStyle w:val="a"/>
        <w:tabs>
          <w:tab w:val="left" w:pos="360"/>
          <w:tab w:val="left" w:pos="2880"/>
          <w:tab w:val="left" w:pos="5400"/>
          <w:tab w:val="left" w:pos="7920"/>
        </w:tabs>
        <w:ind w:left="2160" w:hanging="2520"/>
        <w:rPr>
          <w:b/>
          <w:szCs w:val="24"/>
        </w:rPr>
      </w:pPr>
      <w:r>
        <w:rPr>
          <w:b/>
          <w:szCs w:val="24"/>
        </w:rPr>
        <w:t xml:space="preserve">                                                      </w:t>
      </w:r>
      <w:r w:rsidR="00BA0C09">
        <w:rPr>
          <w:szCs w:val="24"/>
        </w:rPr>
        <w:t>660</w:t>
      </w:r>
      <w:r w:rsidR="00E62341" w:rsidRPr="00F30810">
        <w:rPr>
          <w:szCs w:val="24"/>
        </w:rPr>
        <w:t xml:space="preserve"> Pickard Hall, (817) 272-</w:t>
      </w:r>
      <w:r w:rsidR="001B0118">
        <w:rPr>
          <w:szCs w:val="24"/>
        </w:rPr>
        <w:t>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754DB3" w:rsidRDefault="00F203B7"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4D61A4" w:rsidRDefault="004D61A4" w:rsidP="004D61A4">
      <w:pPr>
        <w:ind w:left="-360"/>
        <w:rPr>
          <w:b/>
        </w:rPr>
      </w:pPr>
    </w:p>
    <w:p w:rsidR="004D61A4" w:rsidRPr="004D61A4" w:rsidRDefault="004D61A4" w:rsidP="004D61A4">
      <w:pPr>
        <w:ind w:left="-360"/>
        <w:rPr>
          <w:b/>
        </w:rPr>
      </w:pPr>
      <w:r w:rsidRPr="004D61A4">
        <w:rPr>
          <w:b/>
        </w:rPr>
        <w:t>CODE OF PROFESSIONAL CONDUCT</w:t>
      </w:r>
    </w:p>
    <w:p w:rsidR="004D61A4" w:rsidRPr="004D61A4" w:rsidRDefault="004D61A4" w:rsidP="004D61A4">
      <w:pPr>
        <w:ind w:left="-360"/>
      </w:pPr>
      <w:r w:rsidRPr="004D61A4">
        <w:t>Nursing students in the UTA CON</w:t>
      </w:r>
      <w:r w:rsidR="00EB6572">
        <w:t>HI</w:t>
      </w:r>
      <w:r w:rsidRPr="004D61A4">
        <w:t xml:space="preserve"> are considered to be part of the nursing profession.  As members of the profession, students are expected to commit to and maintain high ethical standards. </w:t>
      </w:r>
    </w:p>
    <w:p w:rsidR="002B10AC" w:rsidRDefault="004D61A4" w:rsidP="002B10AC">
      <w:pPr>
        <w:ind w:left="-360"/>
      </w:pPr>
      <w:r w:rsidRPr="004D61A4">
        <w:t>Students are responsible and accountable for their own academic and professional behaviors and the resulting consequences.</w:t>
      </w:r>
      <w:r w:rsidR="002B10AC">
        <w:t xml:space="preserve"> “Zero tolerance” for any expressed behavior that is disrespectful, unprofessional, or displays incivility by students toward other students, preceptors, </w:t>
      </w:r>
      <w:proofErr w:type="gramStart"/>
      <w:r w:rsidR="002B10AC">
        <w:t>staff</w:t>
      </w:r>
      <w:proofErr w:type="gramEnd"/>
      <w:r w:rsidR="002B10AC">
        <w:t xml:space="preserve"> at assigned clinical facilities or faculty.</w:t>
      </w:r>
    </w:p>
    <w:p w:rsidR="004D61A4" w:rsidRPr="004D61A4" w:rsidRDefault="002B10AC" w:rsidP="002B10AC">
      <w:pPr>
        <w:ind w:left="-360"/>
      </w:pPr>
      <w:r>
        <w:t xml:space="preserve"> </w:t>
      </w:r>
    </w:p>
    <w:p w:rsidR="004D61A4" w:rsidRPr="004D61A4" w:rsidRDefault="004D61A4" w:rsidP="004D61A4">
      <w:pPr>
        <w:ind w:left="-360"/>
      </w:pPr>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D61A4" w:rsidRPr="004D61A4" w:rsidRDefault="004D61A4" w:rsidP="004D61A4">
      <w:pPr>
        <w:ind w:left="-360"/>
      </w:pPr>
      <w:r w:rsidRPr="004D61A4">
        <w:t> </w:t>
      </w:r>
    </w:p>
    <w:p w:rsidR="004D61A4" w:rsidRPr="004D61A4" w:rsidRDefault="004D61A4" w:rsidP="004D61A4">
      <w:pPr>
        <w:ind w:left="-360"/>
      </w:pPr>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4D61A4">
      <w:pPr>
        <w:ind w:left="-360"/>
        <w:rPr>
          <w:color w:val="1F497D"/>
        </w:rPr>
      </w:pPr>
    </w:p>
    <w:p w:rsidR="004D61A4" w:rsidRPr="004D61A4" w:rsidRDefault="004D61A4" w:rsidP="004D61A4">
      <w:pPr>
        <w:ind w:left="-360"/>
      </w:pPr>
      <w:r w:rsidRPr="004D61A4">
        <w:t>Refer to the Student Handbook for more information.</w:t>
      </w:r>
    </w:p>
    <w:p w:rsidR="004D61A4" w:rsidRPr="004D61A4" w:rsidRDefault="004D61A4" w:rsidP="004D61A4">
      <w:pPr>
        <w:ind w:left="-360"/>
        <w:rPr>
          <w:b/>
          <w:bCs/>
        </w:rPr>
      </w:pPr>
    </w:p>
    <w:p w:rsidR="00F203B7" w:rsidRPr="00F30810" w:rsidRDefault="00F203B7" w:rsidP="00DB5995">
      <w:pPr>
        <w:ind w:left="-360"/>
      </w:pPr>
      <w:r w:rsidRPr="00F30810">
        <w:rPr>
          <w:b/>
          <w:bCs/>
        </w:rPr>
        <w:t>APA FORMAT:</w:t>
      </w:r>
      <w:r w:rsidRPr="00F30810">
        <w:tab/>
      </w:r>
    </w:p>
    <w:p w:rsidR="00F203B7" w:rsidRPr="00F30810" w:rsidRDefault="00F203B7" w:rsidP="00DB5995">
      <w:pPr>
        <w:pStyle w:val="default"/>
        <w:ind w:left="-360"/>
        <w:rPr>
          <w:color w:val="0000CC"/>
        </w:rPr>
      </w:pPr>
      <w:r w:rsidRPr="00F30810">
        <w:rPr>
          <w:i/>
          <w:iCs/>
        </w:rPr>
        <w:t xml:space="preserve">APA </w:t>
      </w:r>
      <w:r w:rsidRPr="00F30810">
        <w:t>style manual will be used by the UTA</w:t>
      </w:r>
      <w:r w:rsidR="008D69E3">
        <w:t xml:space="preserve"> </w:t>
      </w:r>
      <w:r w:rsidRPr="00F30810">
        <w:t>CON</w:t>
      </w:r>
      <w:r w:rsidR="008D69E3">
        <w:t>HI</w:t>
      </w:r>
      <w:r w:rsidRPr="00F30810">
        <w:t xml:space="preserve"> with some specific requirements for the undergraduate courses. The sample title page &amp; instructions, as well as a Manuscript Preparation document can be found at: </w:t>
      </w:r>
      <w:hyperlink r:id="rId26" w:anchor="apa" w:history="1">
        <w:r w:rsidRPr="00F30810">
          <w:rPr>
            <w:rStyle w:val="Hyperlink"/>
          </w:rPr>
          <w:t>www.uta.edu/nursing/handbook/bsn_policies.php#apa</w:t>
        </w:r>
      </w:hyperlink>
    </w:p>
    <w:p w:rsidR="002D1713" w:rsidRPr="00F30810" w:rsidRDefault="002D1713" w:rsidP="00DB5995">
      <w:pPr>
        <w:ind w:left="-360"/>
      </w:pPr>
    </w:p>
    <w:p w:rsidR="001C04C4" w:rsidRDefault="001C04C4" w:rsidP="00DB5995">
      <w:pPr>
        <w:ind w:left="-360"/>
        <w:rPr>
          <w:b/>
        </w:rPr>
      </w:pPr>
    </w:p>
    <w:p w:rsidR="001C04C4" w:rsidRDefault="001C04C4" w:rsidP="00DB5995">
      <w:pPr>
        <w:ind w:left="-360"/>
        <w:rPr>
          <w:b/>
        </w:rPr>
      </w:pPr>
    </w:p>
    <w:p w:rsidR="00F203B7" w:rsidRPr="00F30810" w:rsidRDefault="00F203B7" w:rsidP="00DB5995">
      <w:pPr>
        <w:ind w:left="-360"/>
        <w:rPr>
          <w:b/>
        </w:rPr>
      </w:pPr>
      <w:r w:rsidRPr="00F30810">
        <w:rPr>
          <w:b/>
        </w:rPr>
        <w:lastRenderedPageBreak/>
        <w:t>CLASSROOM CONDUCT GUIDELINES:</w:t>
      </w:r>
    </w:p>
    <w:p w:rsidR="00F203B7" w:rsidRPr="00F30810"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BA0C09">
      <w:pPr>
        <w:ind w:left="-360"/>
        <w:rPr>
          <w:b/>
          <w:bCs/>
        </w:rPr>
      </w:pPr>
      <w:r w:rsidRPr="005B7D4F">
        <w:rPr>
          <w:b/>
          <w:bCs/>
        </w:rPr>
        <w:t xml:space="preserve">ESSENTIAL SKILLS EXPERIENCE:   </w:t>
      </w:r>
    </w:p>
    <w:p w:rsidR="00BA0C09" w:rsidRDefault="00BA0C09" w:rsidP="00BA0C09">
      <w:pPr>
        <w:ind w:left="-360"/>
        <w:rPr>
          <w:b/>
          <w:bCs/>
          <w:u w:val="single"/>
        </w:rPr>
      </w:pPr>
      <w:r>
        <w:t>Each UTA</w:t>
      </w:r>
      <w:r w:rsidR="004C36AF">
        <w:t xml:space="preserve"> </w:t>
      </w:r>
      <w:r>
        <w:t>CON</w:t>
      </w:r>
      <w:r w:rsidR="004C36AF">
        <w:t>HI</w:t>
      </w:r>
      <w: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BA0C09">
      <w:pPr>
        <w:ind w:left="-360"/>
      </w:pPr>
      <w:r>
        <w:t>UTA</w:t>
      </w:r>
      <w:r w:rsidR="004C36AF">
        <w:t xml:space="preserve"> </w:t>
      </w:r>
      <w:r>
        <w:t>CON</w:t>
      </w:r>
      <w:r w:rsidR="004C36AF">
        <w:t>HI</w:t>
      </w:r>
      <w:r>
        <w:t xml:space="preserve"> students are responsible for acquiring essential skills experiences, documenting these experiences, obtaining verification from their clinical </w:t>
      </w:r>
      <w:r w:rsidR="004C36AF">
        <w:t>faculty</w:t>
      </w:r>
      <w:r>
        <w:t xml:space="preserve">, and maintaining an ongoing record of essential skills experience during all Junior and </w:t>
      </w:r>
      <w:proofErr w:type="gramStart"/>
      <w:r>
        <w:t>Senior</w:t>
      </w:r>
      <w:proofErr w:type="gramEnd"/>
      <w:r>
        <w:t xml:space="preserve"> clinical courses.   </w:t>
      </w:r>
    </w:p>
    <w:p w:rsidR="00BA0C09" w:rsidRDefault="00BA0C09" w:rsidP="00BA0C09">
      <w:pPr>
        <w:ind w:left="-360"/>
      </w:pPr>
    </w:p>
    <w:p w:rsidR="00BA0C09" w:rsidRDefault="00BA0C09" w:rsidP="00BA0C09">
      <w:pPr>
        <w:ind w:left="-36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BA0C09">
      <w:pPr>
        <w:ind w:left="-360"/>
      </w:pPr>
      <w:r>
        <w:t>UTA</w:t>
      </w:r>
      <w:r w:rsidR="00AC0EB7">
        <w:t xml:space="preserve"> CONHI</w:t>
      </w:r>
      <w:r>
        <w:t xml:space="preserve">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r w:rsidR="00822463">
        <w:t xml:space="preserve"> The following will be attached to your final clinical evaluation:</w:t>
      </w:r>
    </w:p>
    <w:p w:rsidR="00F203B7" w:rsidRPr="00DD3722" w:rsidRDefault="00F203B7" w:rsidP="00DD3722">
      <w:pPr>
        <w:ind w:left="-360"/>
        <w:rPr>
          <w:b/>
          <w:bCs/>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sidRPr="00DD3722">
        <w:rPr>
          <w:b/>
        </w:rPr>
        <w:t>N4462 Community Health Nursing UTA</w:t>
      </w:r>
      <w:r w:rsidR="00893808">
        <w:rPr>
          <w:b/>
        </w:rPr>
        <w:t xml:space="preserve"> </w:t>
      </w:r>
      <w:r w:rsidRPr="00DD3722">
        <w:rPr>
          <w:b/>
        </w:rPr>
        <w:t>CON</w:t>
      </w:r>
      <w:r w:rsidR="00893808">
        <w:rPr>
          <w:b/>
        </w:rPr>
        <w:t>HI</w:t>
      </w:r>
      <w:r w:rsidRPr="00DD3722">
        <w:rPr>
          <w:b/>
        </w:rPr>
        <w:t xml:space="preserve"> BSN Pre-Licensure Essential Skills</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ASSESSMENT</w:t>
      </w:r>
    </w:p>
    <w:p w:rsidR="00DD3722" w:rsidRPr="00DD3722" w:rsidRDefault="00DD3722" w:rsidP="00653F30">
      <w:pPr>
        <w:pStyle w:val="ListParagraph"/>
        <w:numPr>
          <w:ilvl w:val="0"/>
          <w:numId w:val="2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Community assessment</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INFECTION CONTROL PROCEDURES</w:t>
      </w:r>
    </w:p>
    <w:p w:rsidR="00E230E1" w:rsidRDefault="00DD3722" w:rsidP="00E230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Handwashing/cleansing</w:t>
      </w:r>
    </w:p>
    <w:p w:rsidR="00E230E1" w:rsidRDefault="00E230E1" w:rsidP="00E23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pPr>
    </w:p>
    <w:p w:rsidR="0005797F" w:rsidRPr="00E230E1" w:rsidRDefault="0005797F" w:rsidP="000716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60"/>
        <w:contextualSpacing/>
      </w:pPr>
      <w:r w:rsidRPr="00E230E1">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w:t>
      </w:r>
      <w:r w:rsidR="00893808">
        <w:t xml:space="preserve"> </w:t>
      </w:r>
      <w:r w:rsidRPr="00F30810">
        <w:t>CON</w:t>
      </w:r>
      <w:r w:rsidR="00893808">
        <w:t>HI</w:t>
      </w:r>
      <w:r w:rsidRPr="00F30810">
        <w:t xml:space="preserve">), and has two primary purposes:  To insure that, whenever in the </w:t>
      </w:r>
      <w:r w:rsidRPr="00F30810">
        <w:lastRenderedPageBreak/>
        <w:t>clinical setting, students of the UTA</w:t>
      </w:r>
      <w:r w:rsidR="00893808">
        <w:t xml:space="preserve"> </w:t>
      </w:r>
      <w:r w:rsidRPr="00F30810">
        <w:t>CON</w:t>
      </w:r>
      <w:r w:rsidR="00893808">
        <w:t>HI</w:t>
      </w:r>
      <w:r w:rsidRPr="00F30810">
        <w:t>:  1) represent the nursing profession and UTA</w:t>
      </w:r>
      <w:r w:rsidR="00893808">
        <w:t xml:space="preserve"> </w:t>
      </w:r>
      <w:r w:rsidRPr="00F30810">
        <w:t>CON</w:t>
      </w:r>
      <w:r w:rsidR="00893808">
        <w:t>HI</w:t>
      </w:r>
      <w:r w:rsidRPr="00F30810">
        <w:t xml:space="preserve">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D04C73" w:rsidRDefault="00D04C73" w:rsidP="0005797F">
      <w:pPr>
        <w:shd w:val="clear" w:color="auto" w:fill="FFFFFF"/>
        <w:ind w:left="-360"/>
        <w:rPr>
          <w:b/>
          <w:bCs/>
        </w:rPr>
      </w:pPr>
    </w:p>
    <w:p w:rsidR="0005797F" w:rsidRPr="00F30810" w:rsidRDefault="0005797F" w:rsidP="0005797F">
      <w:pPr>
        <w:shd w:val="clear" w:color="auto" w:fill="FFFFFF"/>
        <w:ind w:left="-360"/>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05797F">
      <w:pPr>
        <w:shd w:val="clear" w:color="auto" w:fill="FFFFFF"/>
        <w:ind w:left="-360"/>
      </w:pPr>
      <w:r w:rsidRPr="00F30810">
        <w:t>Some programs in the College of Nursing, such as the Academic Partnership Program, may require students to attend clinical on evenings, nights, week-ends, or holidays.</w:t>
      </w:r>
      <w:r w:rsidR="00595FC4">
        <w:t xml:space="preserve">  Students in the Traditional, </w:t>
      </w:r>
      <w:proofErr w:type="gramStart"/>
      <w:r w:rsidR="00595FC4">
        <w:t>In</w:t>
      </w:r>
      <w:proofErr w:type="gramEnd"/>
      <w:r w:rsidR="00595FC4">
        <w:t xml:space="preserve"> seat BSN Program </w:t>
      </w:r>
      <w:r w:rsidR="00595FC4" w:rsidRPr="00595FC4">
        <w:rPr>
          <w:b/>
        </w:rPr>
        <w:t>may not</w:t>
      </w:r>
      <w:r w:rsidR="00595FC4">
        <w:t xml:space="preserve"> attend their clinical rotation </w:t>
      </w:r>
      <w:r w:rsidR="00595FC4" w:rsidRPr="00F30810">
        <w:t>when</w:t>
      </w:r>
      <w:r w:rsidRPr="00F30810">
        <w:t xml:space="preserve"> the University is otherwise closed</w:t>
      </w:r>
      <w:r w:rsidR="00595FC4">
        <w:t>. If it is too dangerous to drive to the University, it is too dangerous to drive in the Metroplex. Check the UTA Website or the TV for AISD as they both follow similar guidelines. You must notify your Preceptor that you will be absent and please text/talk with your Clinical Faculty to verify cancellation.</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AF6DC2">
      <w:pPr>
        <w:ind w:left="-360"/>
      </w:pPr>
      <w:r w:rsidRPr="00F30810">
        <w:rPr>
          <w:b/>
          <w:bCs/>
        </w:rPr>
        <w:t>CLINICAL PASS/FAIL</w:t>
      </w:r>
      <w:r w:rsidRPr="00AF6DC2">
        <w:rPr>
          <w:b/>
          <w:bCs/>
        </w:rPr>
        <w:t>:</w:t>
      </w:r>
      <w:r w:rsidR="00AF6DC2" w:rsidRPr="00AF6DC2">
        <w:rPr>
          <w:b/>
          <w:bCs/>
        </w:rPr>
        <w:t xml:space="preserve">                     </w:t>
      </w:r>
      <w:r w:rsidRPr="00AF6DC2">
        <w:rPr>
          <w:b/>
        </w:rPr>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lastRenderedPageBreak/>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7"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cs="Times New Roman"/>
          <w:b/>
          <w:bCs/>
          <w:caps/>
          <w:sz w:val="24"/>
          <w:szCs w:val="24"/>
        </w:rPr>
      </w:pPr>
      <w:r>
        <w:rPr>
          <w:rFonts w:ascii="Times New Roman" w:hAnsi="Times New Roman" w:cs="Times New Roman"/>
          <w:b/>
          <w:bCs/>
          <w:caps/>
          <w:sz w:val="24"/>
          <w:szCs w:val="24"/>
        </w:rPr>
        <w:t>H</w:t>
      </w:r>
      <w:r w:rsidRPr="00F30810">
        <w:rPr>
          <w:rFonts w:ascii="Times New Roman" w:hAnsi="Times New Roman" w:cs="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Default="00BA0C09" w:rsidP="00BA0C09">
      <w:pPr>
        <w:ind w:left="-360"/>
      </w:pPr>
      <w:r w:rsidRPr="0011426C">
        <w:rPr>
          <w:b/>
          <w:bCs/>
          <w:i/>
          <w:iCs/>
          <w:color w:val="000000"/>
        </w:rPr>
        <w:lastRenderedPageBreak/>
        <w:t xml:space="preserve">The Student Handbook can be found by going to the following link:  </w:t>
      </w:r>
      <w:hyperlink r:id="rId28" w:history="1">
        <w:r w:rsidRPr="0011426C">
          <w:rPr>
            <w:rStyle w:val="Hyperlink"/>
          </w:rPr>
          <w:t>http://www.uta.edu/nursing/bsn-program/</w:t>
        </w:r>
      </w:hyperlink>
      <w:r w:rsidRPr="0011426C">
        <w:rPr>
          <w:color w:val="000080"/>
        </w:rPr>
        <w:t xml:space="preserve"> </w:t>
      </w:r>
      <w:r w:rsidRPr="0011426C">
        <w:t>and clicking on the link titled BSN Student Handbook</w:t>
      </w:r>
      <w:r w:rsidR="004D61A4">
        <w:t xml:space="preserve"> located in the lower left-hand corner.</w:t>
      </w:r>
    </w:p>
    <w:p w:rsidR="002D1713" w:rsidRDefault="002D1713" w:rsidP="00BA0C09">
      <w:pPr>
        <w:ind w:left="-360"/>
      </w:pPr>
    </w:p>
    <w:p w:rsidR="002D1713" w:rsidRPr="00D7638D" w:rsidRDefault="002D1713" w:rsidP="002D1713">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E62341" w:rsidRPr="00F30810" w:rsidRDefault="00E62341" w:rsidP="00DB5995">
      <w:pPr>
        <w:ind w:left="-360"/>
        <w:rPr>
          <w:b/>
          <w:bCs/>
        </w:rPr>
      </w:pPr>
    </w:p>
    <w:p w:rsidR="007C2AD1" w:rsidRDefault="007C2AD1">
      <w:pPr>
        <w:rPr>
          <w:b/>
        </w:rPr>
      </w:pPr>
      <w:r>
        <w:rPr>
          <w:b/>
        </w:rPr>
        <w:br w:type="page"/>
      </w:r>
    </w:p>
    <w:p w:rsidR="00DC21E8" w:rsidRDefault="00DC21E8" w:rsidP="006A7D50">
      <w:pPr>
        <w:spacing w:line="720" w:lineRule="exact"/>
        <w:rPr>
          <w:b/>
          <w:sz w:val="48"/>
          <w:szCs w:val="48"/>
        </w:rPr>
      </w:pPr>
    </w:p>
    <w:p w:rsidR="00E62341" w:rsidRPr="00FE7F45" w:rsidRDefault="00E62341" w:rsidP="00D21E40">
      <w:pPr>
        <w:spacing w:line="720" w:lineRule="exact"/>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r w:rsidR="00CD1EC8">
        <w:rPr>
          <w:b/>
          <w:sz w:val="48"/>
          <w:szCs w:val="48"/>
        </w:rPr>
        <w:t xml:space="preserve"> and Health Innovation</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 xml:space="preserve">Susan </w:t>
      </w:r>
      <w:r w:rsidR="00F33F8D">
        <w:rPr>
          <w:b/>
          <w:sz w:val="48"/>
          <w:szCs w:val="48"/>
        </w:rPr>
        <w:t xml:space="preserve">M. </w:t>
      </w:r>
      <w:r w:rsidRPr="00FE7F45">
        <w:rPr>
          <w:b/>
          <w:sz w:val="48"/>
          <w:szCs w:val="48"/>
        </w:rPr>
        <w:t>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EB6572" w:rsidP="00DB5995">
      <w:pPr>
        <w:spacing w:line="720" w:lineRule="exact"/>
        <w:ind w:left="-360"/>
        <w:jc w:val="center"/>
        <w:rPr>
          <w:b/>
          <w:sz w:val="48"/>
          <w:szCs w:val="48"/>
        </w:rPr>
      </w:pPr>
      <w:r>
        <w:rPr>
          <w:b/>
          <w:sz w:val="48"/>
          <w:szCs w:val="48"/>
        </w:rPr>
        <w:t>Spring 2016</w:t>
      </w:r>
    </w:p>
    <w:p w:rsidR="00A310D4" w:rsidRDefault="00A310D4" w:rsidP="00DB5995">
      <w:pPr>
        <w:spacing w:line="720" w:lineRule="exact"/>
        <w:ind w:left="-360"/>
        <w:jc w:val="center"/>
        <w:rPr>
          <w:b/>
        </w:rPr>
      </w:pPr>
    </w:p>
    <w:p w:rsidR="00A310D4" w:rsidRDefault="00A310D4" w:rsidP="00DB5995">
      <w:pPr>
        <w:spacing w:line="720" w:lineRule="exact"/>
        <w:ind w:left="-360"/>
        <w:jc w:val="center"/>
        <w:rPr>
          <w:b/>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3E4254" w:rsidRPr="0089781E" w:rsidRDefault="00653F30" w:rsidP="0089781E">
      <w:pPr>
        <w:jc w:val="center"/>
        <w:rPr>
          <w:b/>
        </w:rPr>
      </w:pPr>
      <w:r>
        <w:rPr>
          <w:b/>
        </w:rPr>
        <w:br w:type="page"/>
      </w:r>
      <w:r w:rsidR="003E4254" w:rsidRPr="003E4254">
        <w:rPr>
          <w:b/>
          <w:sz w:val="28"/>
          <w:szCs w:val="28"/>
          <w:u w:val="single"/>
        </w:rPr>
        <w:lastRenderedPageBreak/>
        <w:t>NURS 4462 Community Health Nursing</w:t>
      </w:r>
    </w:p>
    <w:p w:rsidR="003E4254" w:rsidRPr="003E4254" w:rsidRDefault="003E4254" w:rsidP="003E4254">
      <w:pPr>
        <w:tabs>
          <w:tab w:val="center" w:pos="4680"/>
          <w:tab w:val="right" w:pos="9360"/>
        </w:tabs>
        <w:jc w:val="center"/>
        <w:rPr>
          <w:b/>
          <w:sz w:val="28"/>
          <w:szCs w:val="28"/>
          <w:u w:val="single"/>
        </w:rPr>
      </w:pPr>
      <w:r w:rsidRPr="003E4254">
        <w:rPr>
          <w:b/>
          <w:sz w:val="28"/>
          <w:szCs w:val="28"/>
          <w:u w:val="single"/>
        </w:rPr>
        <w:t xml:space="preserve">Course Schedule Overview-Specific Dates are in </w:t>
      </w:r>
    </w:p>
    <w:p w:rsidR="003E4254" w:rsidRPr="003E4254" w:rsidRDefault="003E4254" w:rsidP="003E4254">
      <w:pPr>
        <w:tabs>
          <w:tab w:val="center" w:pos="4680"/>
          <w:tab w:val="right" w:pos="9360"/>
        </w:tabs>
        <w:jc w:val="center"/>
        <w:rPr>
          <w:b/>
          <w:sz w:val="28"/>
          <w:szCs w:val="28"/>
          <w:u w:val="single"/>
        </w:rPr>
      </w:pPr>
      <w:r w:rsidRPr="003E4254">
        <w:rPr>
          <w:b/>
          <w:sz w:val="28"/>
          <w:szCs w:val="28"/>
          <w:u w:val="single"/>
        </w:rPr>
        <w:t>Blackboard Course Calendar Icon for Assignments, Due Dates, and Tests</w:t>
      </w:r>
    </w:p>
    <w:p w:rsidR="003E4254" w:rsidRPr="003E4254" w:rsidRDefault="003E4254" w:rsidP="003E4254">
      <w:pPr>
        <w:tabs>
          <w:tab w:val="center" w:pos="4680"/>
          <w:tab w:val="right" w:pos="9360"/>
        </w:tabs>
        <w:jc w:val="center"/>
        <w:rPr>
          <w:b/>
          <w:sz w:val="28"/>
          <w:szCs w:val="28"/>
          <w:u w:val="single"/>
        </w:rPr>
      </w:pPr>
      <w:r w:rsidRPr="003E4254">
        <w:rPr>
          <w:b/>
          <w:sz w:val="28"/>
          <w:szCs w:val="28"/>
          <w:u w:val="single"/>
        </w:rPr>
        <w:t>Reading Assignments in Blackboard</w:t>
      </w:r>
    </w:p>
    <w:p w:rsidR="003E4254" w:rsidRPr="003E4254" w:rsidRDefault="003E4254" w:rsidP="003E4254">
      <w:pPr>
        <w:tabs>
          <w:tab w:val="center" w:pos="4680"/>
          <w:tab w:val="right" w:pos="9360"/>
        </w:tabs>
        <w:jc w:val="center"/>
        <w:rPr>
          <w:b/>
          <w:sz w:val="28"/>
          <w:szCs w:val="28"/>
          <w:u w:val="single"/>
        </w:rPr>
      </w:pPr>
    </w:p>
    <w:tbl>
      <w:tblPr>
        <w:tblW w:w="105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271"/>
        <w:gridCol w:w="6853"/>
      </w:tblGrid>
      <w:tr w:rsidR="003E4254" w:rsidRPr="003E4254" w:rsidTr="00595FC4">
        <w:trPr>
          <w:jc w:val="center"/>
        </w:trPr>
        <w:tc>
          <w:tcPr>
            <w:tcW w:w="139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keepNext/>
              <w:widowControl w:val="0"/>
              <w:snapToGrid w:val="0"/>
              <w:spacing w:line="276" w:lineRule="auto"/>
              <w:outlineLvl w:val="2"/>
              <w:rPr>
                <w:rFonts w:eastAsia="Arial Unicode MS"/>
                <w:b/>
                <w:sz w:val="20"/>
                <w:szCs w:val="20"/>
                <w:u w:val="single"/>
              </w:rPr>
            </w:pPr>
            <w:r w:rsidRPr="003E4254">
              <w:rPr>
                <w:rFonts w:eastAsia="Arial Unicode MS"/>
                <w:b/>
                <w:sz w:val="20"/>
                <w:szCs w:val="20"/>
                <w:u w:val="single"/>
              </w:rPr>
              <w:t>Module &amp; Dates</w:t>
            </w:r>
          </w:p>
        </w:tc>
        <w:tc>
          <w:tcPr>
            <w:tcW w:w="227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keepNext/>
              <w:widowControl w:val="0"/>
              <w:snapToGrid w:val="0"/>
              <w:spacing w:line="276" w:lineRule="auto"/>
              <w:outlineLvl w:val="2"/>
              <w:rPr>
                <w:rFonts w:eastAsia="Arial Unicode MS"/>
                <w:b/>
                <w:sz w:val="20"/>
                <w:szCs w:val="20"/>
                <w:u w:val="single"/>
              </w:rPr>
            </w:pPr>
            <w:r w:rsidRPr="003E4254">
              <w:rPr>
                <w:rFonts w:eastAsia="Arial Unicode MS"/>
                <w:b/>
                <w:sz w:val="20"/>
                <w:szCs w:val="20"/>
                <w:u w:val="single"/>
              </w:rPr>
              <w:t>Delivery</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bCs/>
                <w:sz w:val="20"/>
                <w:szCs w:val="20"/>
                <w:u w:val="single"/>
              </w:rPr>
            </w:pPr>
            <w:r w:rsidRPr="003E4254">
              <w:rPr>
                <w:b/>
                <w:bCs/>
                <w:sz w:val="20"/>
                <w:szCs w:val="20"/>
                <w:u w:val="single"/>
              </w:rPr>
              <w:t>Course Topics</w:t>
            </w:r>
          </w:p>
          <w:p w:rsidR="003E4254" w:rsidRPr="003E4254" w:rsidRDefault="003E4254" w:rsidP="003E4254">
            <w:pPr>
              <w:spacing w:line="276" w:lineRule="auto"/>
              <w:rPr>
                <w:b/>
                <w:bCs/>
                <w:sz w:val="20"/>
                <w:szCs w:val="20"/>
                <w:u w:val="single"/>
              </w:rPr>
            </w:pPr>
            <w:r w:rsidRPr="003E4254">
              <w:rPr>
                <w:b/>
                <w:bCs/>
                <w:sz w:val="20"/>
                <w:szCs w:val="20"/>
                <w:u w:val="single"/>
              </w:rPr>
              <w:t>Each class period will include in-class activities and lecture</w:t>
            </w:r>
          </w:p>
        </w:tc>
      </w:tr>
      <w:tr w:rsidR="003E4254" w:rsidRPr="003E4254" w:rsidTr="00595FC4">
        <w:trPr>
          <w:trHeight w:val="377"/>
          <w:jc w:val="center"/>
        </w:trPr>
        <w:tc>
          <w:tcPr>
            <w:tcW w:w="13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254" w:rsidRPr="003E4254" w:rsidRDefault="003E4254" w:rsidP="003E4254">
            <w:pPr>
              <w:spacing w:line="276" w:lineRule="auto"/>
              <w:rPr>
                <w:b/>
                <w:bCs/>
                <w:sz w:val="20"/>
                <w:szCs w:val="20"/>
              </w:rPr>
            </w:pPr>
            <w:r w:rsidRPr="003E4254">
              <w:rPr>
                <w:b/>
                <w:bCs/>
                <w:sz w:val="20"/>
                <w:szCs w:val="20"/>
              </w:rPr>
              <w:t>Week 1</w:t>
            </w:r>
          </w:p>
          <w:p w:rsidR="003E4254" w:rsidRPr="003E4254" w:rsidRDefault="003E4254" w:rsidP="003E4254">
            <w:pPr>
              <w:spacing w:line="276" w:lineRule="auto"/>
              <w:rPr>
                <w:b/>
                <w:bCs/>
                <w:sz w:val="20"/>
                <w:szCs w:val="20"/>
              </w:rPr>
            </w:pPr>
            <w:r w:rsidRPr="003E4254">
              <w:rPr>
                <w:b/>
                <w:bCs/>
                <w:sz w:val="20"/>
                <w:szCs w:val="20"/>
              </w:rPr>
              <w:t>January 19</w:t>
            </w:r>
          </w:p>
        </w:tc>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254" w:rsidRPr="003E4254" w:rsidRDefault="003E4254" w:rsidP="003E4254">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4254" w:rsidRPr="003E4254" w:rsidRDefault="003E4254" w:rsidP="00E0294B">
            <w:pPr>
              <w:spacing w:line="276" w:lineRule="auto"/>
              <w:jc w:val="center"/>
              <w:rPr>
                <w:b/>
                <w:sz w:val="20"/>
              </w:rPr>
            </w:pPr>
            <w:r w:rsidRPr="003E4254">
              <w:rPr>
                <w:b/>
                <w:sz w:val="36"/>
                <w:szCs w:val="36"/>
              </w:rPr>
              <w:t>HESI TEST for All 9a -2p</w:t>
            </w:r>
          </w:p>
        </w:tc>
      </w:tr>
      <w:tr w:rsidR="003E4254" w:rsidRPr="003E4254" w:rsidTr="00595FC4">
        <w:trPr>
          <w:trHeight w:val="1349"/>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Week 1</w:t>
            </w:r>
          </w:p>
          <w:p w:rsidR="003E4254" w:rsidRPr="003E4254" w:rsidRDefault="003E4254" w:rsidP="003E4254">
            <w:pPr>
              <w:spacing w:line="276" w:lineRule="auto"/>
              <w:rPr>
                <w:sz w:val="20"/>
                <w:szCs w:val="20"/>
              </w:rPr>
            </w:pPr>
          </w:p>
          <w:p w:rsidR="003E4254" w:rsidRPr="003E4254" w:rsidRDefault="003E4254" w:rsidP="003E4254">
            <w:pPr>
              <w:spacing w:line="276" w:lineRule="auto"/>
              <w:jc w:val="center"/>
              <w:rPr>
                <w:b/>
                <w:sz w:val="20"/>
                <w:szCs w:val="20"/>
              </w:rPr>
            </w:pPr>
            <w:r w:rsidRPr="003E4254">
              <w:rPr>
                <w:b/>
                <w:sz w:val="20"/>
                <w:szCs w:val="20"/>
              </w:rPr>
              <w:t>January 22</w:t>
            </w:r>
          </w:p>
          <w:p w:rsidR="003E4254" w:rsidRPr="003E4254" w:rsidRDefault="003E4254" w:rsidP="003E4254">
            <w:pPr>
              <w:spacing w:line="276" w:lineRule="auto"/>
              <w:jc w:val="center"/>
              <w:rPr>
                <w:b/>
                <w:sz w:val="20"/>
                <w:szCs w:val="20"/>
                <w:u w:val="single"/>
              </w:rPr>
            </w:pPr>
            <w:r w:rsidRPr="003E4254">
              <w:rPr>
                <w:b/>
                <w:sz w:val="20"/>
                <w:szCs w:val="20"/>
                <w:u w:val="single"/>
              </w:rPr>
              <w:t>0800</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u w:val="single"/>
              </w:rPr>
            </w:pPr>
            <w:r w:rsidRPr="003E4254">
              <w:rPr>
                <w:sz w:val="20"/>
                <w:szCs w:val="20"/>
                <w:u w:val="single"/>
              </w:rPr>
              <w:t>IN CLASS</w:t>
            </w:r>
          </w:p>
          <w:p w:rsidR="003E4254" w:rsidRPr="003E4254" w:rsidRDefault="003E4254" w:rsidP="003E4254">
            <w:pPr>
              <w:spacing w:line="276" w:lineRule="auto"/>
              <w:rPr>
                <w:color w:val="FF0000"/>
                <w:sz w:val="20"/>
                <w:szCs w:val="20"/>
                <w:u w:val="single"/>
              </w:rPr>
            </w:pPr>
            <w:r w:rsidRPr="003E4254">
              <w:rPr>
                <w:sz w:val="20"/>
                <w:szCs w:val="20"/>
                <w:u w:val="single"/>
              </w:rPr>
              <w:t>(Cherry, 3 theory hours)</w:t>
            </w:r>
          </w:p>
          <w:p w:rsidR="003E4254" w:rsidRPr="003E4254" w:rsidRDefault="003E4254" w:rsidP="003E4254">
            <w:pPr>
              <w:spacing w:line="276" w:lineRule="auto"/>
              <w:rPr>
                <w:sz w:val="20"/>
                <w:szCs w:val="20"/>
                <w:u w:val="single"/>
              </w:rPr>
            </w:pPr>
          </w:p>
          <w:p w:rsidR="003E4254" w:rsidRPr="003E4254" w:rsidRDefault="003E4254" w:rsidP="003E4254">
            <w:pPr>
              <w:spacing w:line="276" w:lineRule="auto"/>
              <w:rPr>
                <w:sz w:val="20"/>
                <w:szCs w:val="20"/>
                <w:u w:val="single"/>
              </w:rPr>
            </w:pPr>
            <w:r w:rsidRPr="003E4254">
              <w:rPr>
                <w:sz w:val="20"/>
                <w:szCs w:val="20"/>
                <w:u w:val="single"/>
              </w:rPr>
              <w:t>Clinical Orientation-</w:t>
            </w:r>
          </w:p>
          <w:p w:rsidR="003E4254" w:rsidRPr="003E4254" w:rsidRDefault="003E4254" w:rsidP="003E4254">
            <w:pPr>
              <w:spacing w:line="276" w:lineRule="auto"/>
              <w:rPr>
                <w:sz w:val="20"/>
                <w:szCs w:val="20"/>
                <w:u w:val="single"/>
              </w:rPr>
            </w:pPr>
            <w:r w:rsidRPr="003E4254">
              <w:rPr>
                <w:sz w:val="20"/>
                <w:szCs w:val="20"/>
                <w:u w:val="single"/>
              </w:rPr>
              <w:t>1 Hrs. TBD</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sz w:val="20"/>
                <w:szCs w:val="20"/>
              </w:rPr>
            </w:pPr>
            <w:r w:rsidRPr="003E4254">
              <w:rPr>
                <w:b/>
                <w:sz w:val="20"/>
                <w:szCs w:val="20"/>
                <w:u w:val="single"/>
              </w:rPr>
              <w:t>Course Overview</w:t>
            </w:r>
            <w:r w:rsidRPr="003E4254">
              <w:rPr>
                <w:b/>
                <w:sz w:val="20"/>
                <w:szCs w:val="20"/>
              </w:rPr>
              <w:t xml:space="preserve">: </w:t>
            </w:r>
            <w:r w:rsidRPr="003E4254">
              <w:rPr>
                <w:sz w:val="20"/>
                <w:szCs w:val="20"/>
              </w:rPr>
              <w:t>Review syllabus, course expectations, Windshield Assessment.</w:t>
            </w:r>
            <w:r w:rsidRPr="003E4254">
              <w:rPr>
                <w:sz w:val="20"/>
                <w:szCs w:val="20"/>
                <w:u w:val="single"/>
              </w:rPr>
              <w:t xml:space="preserve">  </w:t>
            </w:r>
            <w:r w:rsidRPr="003E4254">
              <w:rPr>
                <w:b/>
                <w:sz w:val="20"/>
                <w:szCs w:val="20"/>
                <w:u w:val="single"/>
              </w:rPr>
              <w:t>Lecture</w:t>
            </w:r>
            <w:r w:rsidRPr="003E4254">
              <w:rPr>
                <w:b/>
                <w:sz w:val="20"/>
                <w:szCs w:val="20"/>
              </w:rPr>
              <w:t xml:space="preserve">: </w:t>
            </w:r>
            <w:r w:rsidRPr="003E4254">
              <w:rPr>
                <w:sz w:val="20"/>
                <w:szCs w:val="20"/>
              </w:rPr>
              <w:t>History of Community Health Nurses. CHN roles.</w:t>
            </w:r>
            <w:r w:rsidRPr="003E4254">
              <w:rPr>
                <w:b/>
                <w:sz w:val="20"/>
                <w:szCs w:val="20"/>
              </w:rPr>
              <w:t xml:space="preserve"> </w:t>
            </w:r>
            <w:r w:rsidRPr="003E4254">
              <w:rPr>
                <w:sz w:val="20"/>
                <w:szCs w:val="20"/>
              </w:rPr>
              <w:t>Population-based Nursing Practice &amp;</w:t>
            </w:r>
            <w:r w:rsidRPr="003E4254">
              <w:rPr>
                <w:b/>
                <w:sz w:val="20"/>
                <w:szCs w:val="20"/>
              </w:rPr>
              <w:t xml:space="preserve"> </w:t>
            </w:r>
            <w:r w:rsidRPr="003E4254">
              <w:rPr>
                <w:sz w:val="20"/>
                <w:szCs w:val="20"/>
              </w:rPr>
              <w:t xml:space="preserve">Healthy People 2020. </w:t>
            </w:r>
          </w:p>
          <w:p w:rsidR="003E4254" w:rsidRPr="003E4254" w:rsidRDefault="003E4254" w:rsidP="003E4254">
            <w:pPr>
              <w:spacing w:line="276" w:lineRule="auto"/>
              <w:rPr>
                <w:b/>
                <w:color w:val="0070C0"/>
                <w:sz w:val="20"/>
                <w:szCs w:val="20"/>
                <w:u w:val="single"/>
              </w:rPr>
            </w:pPr>
            <w:r w:rsidRPr="003E4254">
              <w:rPr>
                <w:b/>
                <w:sz w:val="20"/>
                <w:szCs w:val="20"/>
              </w:rPr>
              <w:t xml:space="preserve">Clinical Introduction 11-12- </w:t>
            </w:r>
            <w:r w:rsidRPr="003E4254">
              <w:rPr>
                <w:sz w:val="20"/>
                <w:szCs w:val="20"/>
              </w:rPr>
              <w:t xml:space="preserve">Meet with clinical faculty to discuss clinical site assignments and expectations. </w:t>
            </w:r>
            <w:r w:rsidRPr="003E4254">
              <w:rPr>
                <w:b/>
                <w:sz w:val="20"/>
                <w:szCs w:val="20"/>
                <w:u w:val="single"/>
              </w:rPr>
              <w:t xml:space="preserve">  </w:t>
            </w:r>
            <w:r w:rsidRPr="003E4254">
              <w:rPr>
                <w:b/>
                <w:color w:val="0070C0"/>
                <w:sz w:val="20"/>
                <w:szCs w:val="20"/>
                <w:u w:val="single"/>
              </w:rPr>
              <w:t>Chapters 1, 2, &amp; 9 in Stanhope</w:t>
            </w:r>
          </w:p>
        </w:tc>
      </w:tr>
      <w:tr w:rsidR="003E4254" w:rsidRPr="003E4254" w:rsidTr="00595FC4">
        <w:trPr>
          <w:trHeight w:val="530"/>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3E4254" w:rsidRPr="003E4254" w:rsidRDefault="003E4254" w:rsidP="003E4254">
            <w:pPr>
              <w:spacing w:line="276" w:lineRule="auto"/>
              <w:rPr>
                <w:b/>
                <w:bCs/>
                <w:sz w:val="20"/>
                <w:szCs w:val="20"/>
              </w:rPr>
            </w:pPr>
            <w:r w:rsidRPr="003E4254">
              <w:rPr>
                <w:b/>
                <w:bCs/>
                <w:sz w:val="20"/>
                <w:szCs w:val="20"/>
              </w:rPr>
              <w:t>Week 2</w:t>
            </w:r>
          </w:p>
          <w:p w:rsidR="003E4254" w:rsidRPr="003E4254" w:rsidRDefault="003E4254" w:rsidP="003E4254">
            <w:pPr>
              <w:spacing w:line="276" w:lineRule="auto"/>
              <w:rPr>
                <w:b/>
                <w:bCs/>
                <w:sz w:val="20"/>
                <w:szCs w:val="20"/>
              </w:rPr>
            </w:pPr>
          </w:p>
          <w:p w:rsidR="003E4254" w:rsidRPr="003E4254" w:rsidRDefault="003E4254" w:rsidP="003E4254">
            <w:pPr>
              <w:spacing w:line="276" w:lineRule="auto"/>
              <w:rPr>
                <w:b/>
                <w:bCs/>
                <w:sz w:val="20"/>
                <w:szCs w:val="20"/>
              </w:rPr>
            </w:pPr>
            <w:r w:rsidRPr="003E4254">
              <w:rPr>
                <w:b/>
                <w:bCs/>
                <w:sz w:val="20"/>
                <w:szCs w:val="20"/>
              </w:rPr>
              <w:t xml:space="preserve">January 29 </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rsidR="003E4254" w:rsidRPr="003E4254" w:rsidRDefault="003E4254" w:rsidP="003E4254">
            <w:pPr>
              <w:spacing w:line="276" w:lineRule="auto"/>
              <w:rPr>
                <w:sz w:val="20"/>
                <w:szCs w:val="20"/>
              </w:rPr>
            </w:pPr>
            <w:r w:rsidRPr="003E4254">
              <w:rPr>
                <w:sz w:val="20"/>
                <w:szCs w:val="20"/>
              </w:rPr>
              <w:t>IN CLASS</w:t>
            </w:r>
          </w:p>
          <w:p w:rsidR="003E4254" w:rsidRPr="003E4254" w:rsidRDefault="003E4254" w:rsidP="003E4254">
            <w:pPr>
              <w:spacing w:line="276" w:lineRule="auto"/>
              <w:rPr>
                <w:sz w:val="20"/>
                <w:szCs w:val="20"/>
              </w:rPr>
            </w:pPr>
            <w:r w:rsidRPr="003E4254">
              <w:rPr>
                <w:sz w:val="20"/>
                <w:szCs w:val="20"/>
              </w:rPr>
              <w:t>(Cherry, 3 theory hours)</w:t>
            </w:r>
          </w:p>
          <w:p w:rsidR="003E4254" w:rsidRPr="003E4254" w:rsidRDefault="003E4254" w:rsidP="003E4254">
            <w:pPr>
              <w:spacing w:line="276" w:lineRule="auto"/>
              <w:rPr>
                <w:sz w:val="20"/>
                <w:szCs w:val="20"/>
              </w:rPr>
            </w:pPr>
          </w:p>
          <w:p w:rsidR="003E4254" w:rsidRPr="003E4254" w:rsidRDefault="003E4254" w:rsidP="003E4254">
            <w:pPr>
              <w:spacing w:line="276" w:lineRule="auto"/>
              <w:rPr>
                <w:sz w:val="20"/>
                <w:szCs w:val="20"/>
              </w:rPr>
            </w:pPr>
            <w:r w:rsidRPr="003E4254">
              <w:rPr>
                <w:sz w:val="20"/>
                <w:szCs w:val="20"/>
              </w:rPr>
              <w:t xml:space="preserve">[Community Windshield Assessment -3 </w:t>
            </w:r>
            <w:proofErr w:type="spellStart"/>
            <w:r w:rsidRPr="003E4254">
              <w:rPr>
                <w:sz w:val="20"/>
                <w:szCs w:val="20"/>
              </w:rPr>
              <w:t>clin</w:t>
            </w:r>
            <w:proofErr w:type="spellEnd"/>
            <w:r w:rsidRPr="003E4254">
              <w:rPr>
                <w:sz w:val="20"/>
                <w:szCs w:val="20"/>
              </w:rPr>
              <w:t xml:space="preserve"> </w:t>
            </w:r>
            <w:proofErr w:type="spellStart"/>
            <w:r w:rsidRPr="003E4254">
              <w:rPr>
                <w:sz w:val="20"/>
                <w:szCs w:val="20"/>
              </w:rPr>
              <w:t>hrs</w:t>
            </w:r>
            <w:proofErr w:type="spellEnd"/>
            <w:r w:rsidRPr="003E4254">
              <w:rPr>
                <w:sz w:val="20"/>
                <w:szCs w:val="20"/>
              </w:rPr>
              <w:t>]</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tcPr>
          <w:p w:rsidR="003E4254" w:rsidRPr="003E4254" w:rsidRDefault="003E4254" w:rsidP="003E4254">
            <w:pPr>
              <w:spacing w:line="276" w:lineRule="auto"/>
              <w:rPr>
                <w:b/>
                <w:sz w:val="20"/>
                <w:szCs w:val="20"/>
              </w:rPr>
            </w:pPr>
            <w:r w:rsidRPr="003E4254">
              <w:rPr>
                <w:b/>
                <w:sz w:val="20"/>
                <w:szCs w:val="20"/>
              </w:rPr>
              <w:t xml:space="preserve">Lecture: </w:t>
            </w:r>
            <w:r w:rsidRPr="003E4254">
              <w:rPr>
                <w:sz w:val="20"/>
                <w:szCs w:val="20"/>
              </w:rPr>
              <w:t>Community as Client. Community Diagnosis and Evaluation. Community Health diagnosis. Leading health indicators of Healthy People 2020 to assess health problems/risks.  IOM &amp; Quality initiatives</w:t>
            </w:r>
            <w:r w:rsidRPr="003E4254">
              <w:rPr>
                <w:b/>
                <w:sz w:val="20"/>
                <w:szCs w:val="20"/>
              </w:rPr>
              <w:t xml:space="preserve">.  </w:t>
            </w:r>
            <w:r w:rsidRPr="003E4254">
              <w:rPr>
                <w:sz w:val="20"/>
                <w:szCs w:val="20"/>
              </w:rPr>
              <w:t xml:space="preserve">Assess community, develop community diagnosis, prioritize community diagnosis and discuss potential interventions. </w:t>
            </w:r>
            <w:r w:rsidRPr="003E4254">
              <w:rPr>
                <w:b/>
                <w:color w:val="0070C0"/>
                <w:sz w:val="20"/>
                <w:szCs w:val="20"/>
              </w:rPr>
              <w:t>Chapter 18, 26, p 555b in Stanhope</w:t>
            </w:r>
          </w:p>
        </w:tc>
      </w:tr>
      <w:tr w:rsidR="003E4254" w:rsidRPr="003E4254" w:rsidTr="00595FC4">
        <w:trPr>
          <w:trHeight w:val="530"/>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3E4254" w:rsidRPr="003E4254" w:rsidRDefault="003E4254" w:rsidP="003E4254">
            <w:pPr>
              <w:spacing w:line="276" w:lineRule="auto"/>
              <w:rPr>
                <w:b/>
                <w:bCs/>
                <w:sz w:val="20"/>
                <w:szCs w:val="20"/>
              </w:rPr>
            </w:pPr>
            <w:r w:rsidRPr="003E4254">
              <w:rPr>
                <w:b/>
                <w:bCs/>
                <w:sz w:val="20"/>
                <w:szCs w:val="20"/>
              </w:rPr>
              <w:t>Week 3</w:t>
            </w:r>
          </w:p>
          <w:p w:rsidR="003E4254" w:rsidRPr="003E4254" w:rsidRDefault="003E4254" w:rsidP="003E4254">
            <w:pPr>
              <w:spacing w:line="276" w:lineRule="auto"/>
              <w:rPr>
                <w:b/>
                <w:bCs/>
                <w:sz w:val="20"/>
                <w:szCs w:val="20"/>
              </w:rPr>
            </w:pPr>
            <w:r w:rsidRPr="003E4254">
              <w:rPr>
                <w:b/>
                <w:bCs/>
                <w:sz w:val="20"/>
                <w:szCs w:val="20"/>
              </w:rPr>
              <w:t>February 5</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rsidR="003E4254" w:rsidRPr="003E4254" w:rsidRDefault="003E4254" w:rsidP="003E4254">
            <w:pPr>
              <w:spacing w:line="276" w:lineRule="auto"/>
              <w:rPr>
                <w:sz w:val="20"/>
                <w:szCs w:val="20"/>
              </w:rPr>
            </w:pPr>
            <w:r w:rsidRPr="003E4254">
              <w:rPr>
                <w:sz w:val="20"/>
                <w:szCs w:val="20"/>
              </w:rPr>
              <w:t>IN CLASS</w:t>
            </w:r>
          </w:p>
          <w:p w:rsidR="003E4254" w:rsidRPr="003E4254" w:rsidRDefault="003E4254" w:rsidP="003E4254">
            <w:pPr>
              <w:spacing w:line="276" w:lineRule="auto"/>
              <w:rPr>
                <w:sz w:val="20"/>
                <w:szCs w:val="20"/>
              </w:rPr>
            </w:pPr>
            <w:r w:rsidRPr="003E4254">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tcPr>
          <w:p w:rsidR="003E4254" w:rsidRPr="003E4254" w:rsidRDefault="003E4254" w:rsidP="003E4254">
            <w:pPr>
              <w:spacing w:line="276" w:lineRule="auto"/>
              <w:rPr>
                <w:b/>
                <w:sz w:val="20"/>
                <w:szCs w:val="20"/>
              </w:rPr>
            </w:pPr>
            <w:r w:rsidRPr="003E4254">
              <w:rPr>
                <w:b/>
                <w:sz w:val="20"/>
                <w:szCs w:val="20"/>
              </w:rPr>
              <w:t xml:space="preserve">Lecture: </w:t>
            </w:r>
            <w:r w:rsidRPr="003E4254">
              <w:rPr>
                <w:sz w:val="20"/>
                <w:szCs w:val="20"/>
              </w:rPr>
              <w:t>Vulnerability, Social Determinants of Health, and Health</w:t>
            </w:r>
            <w:r w:rsidRPr="003E4254">
              <w:rPr>
                <w:b/>
                <w:sz w:val="20"/>
                <w:szCs w:val="20"/>
              </w:rPr>
              <w:t xml:space="preserve"> </w:t>
            </w:r>
            <w:r w:rsidRPr="003E4254">
              <w:rPr>
                <w:sz w:val="20"/>
                <w:szCs w:val="20"/>
              </w:rPr>
              <w:t>Disparities.</w:t>
            </w:r>
            <w:r w:rsidRPr="003E4254">
              <w:rPr>
                <w:b/>
                <w:sz w:val="20"/>
                <w:szCs w:val="20"/>
              </w:rPr>
              <w:t xml:space="preserve"> </w:t>
            </w:r>
            <w:r w:rsidRPr="003E4254">
              <w:rPr>
                <w:sz w:val="20"/>
                <w:szCs w:val="20"/>
              </w:rPr>
              <w:t>Cultural Diversity</w:t>
            </w:r>
            <w:r w:rsidRPr="003E4254">
              <w:rPr>
                <w:b/>
                <w:sz w:val="20"/>
                <w:szCs w:val="20"/>
              </w:rPr>
              <w:t xml:space="preserve">. </w:t>
            </w:r>
            <w:r w:rsidRPr="003E4254">
              <w:rPr>
                <w:b/>
                <w:color w:val="0070C0"/>
                <w:sz w:val="20"/>
                <w:szCs w:val="20"/>
              </w:rPr>
              <w:t xml:space="preserve">Chapters 17, 32, &amp; 7 in Stanhope </w:t>
            </w:r>
            <w:r w:rsidRPr="003E4254">
              <w:rPr>
                <w:b/>
                <w:sz w:val="20"/>
                <w:szCs w:val="20"/>
                <w:highlight w:val="yellow"/>
              </w:rPr>
              <w:t>Assignment #1 due  2355</w:t>
            </w:r>
          </w:p>
        </w:tc>
      </w:tr>
      <w:tr w:rsidR="003E4254" w:rsidRPr="003E4254" w:rsidTr="00595FC4">
        <w:trPr>
          <w:trHeight w:val="692"/>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Week 4</w:t>
            </w:r>
          </w:p>
          <w:p w:rsidR="003E4254" w:rsidRPr="003E4254" w:rsidRDefault="003E4254" w:rsidP="003E4254">
            <w:pPr>
              <w:spacing w:line="276" w:lineRule="auto"/>
              <w:rPr>
                <w:b/>
                <w:bCs/>
                <w:sz w:val="20"/>
                <w:szCs w:val="20"/>
              </w:rPr>
            </w:pPr>
            <w:r w:rsidRPr="003E4254">
              <w:rPr>
                <w:b/>
                <w:bCs/>
                <w:sz w:val="20"/>
                <w:szCs w:val="20"/>
              </w:rPr>
              <w:t>February 12</w:t>
            </w:r>
          </w:p>
        </w:tc>
        <w:tc>
          <w:tcPr>
            <w:tcW w:w="227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sz w:val="20"/>
                <w:szCs w:val="20"/>
                <w:u w:val="single"/>
              </w:rPr>
            </w:pPr>
            <w:r w:rsidRPr="003E4254">
              <w:rPr>
                <w:sz w:val="20"/>
                <w:szCs w:val="20"/>
                <w:u w:val="single"/>
              </w:rPr>
              <w:t>IN CLASS</w:t>
            </w:r>
          </w:p>
          <w:p w:rsidR="003E4254" w:rsidRPr="003E4254" w:rsidRDefault="003E4254" w:rsidP="003E4254">
            <w:pPr>
              <w:spacing w:line="276" w:lineRule="auto"/>
              <w:rPr>
                <w:sz w:val="20"/>
                <w:szCs w:val="20"/>
                <w:u w:val="single"/>
              </w:rPr>
            </w:pPr>
            <w:r w:rsidRPr="003E4254">
              <w:rPr>
                <w:sz w:val="20"/>
                <w:szCs w:val="20"/>
                <w:u w:val="single"/>
              </w:rPr>
              <w:t>(Cherry, 3 theory hours-</w:t>
            </w:r>
          </w:p>
          <w:p w:rsidR="003E4254" w:rsidRPr="003E4254" w:rsidRDefault="003E4254" w:rsidP="003E4254">
            <w:pPr>
              <w:spacing w:line="276" w:lineRule="auto"/>
              <w:rPr>
                <w:sz w:val="20"/>
                <w:szCs w:val="20"/>
                <w:u w:val="single"/>
              </w:rPr>
            </w:pPr>
            <w:r w:rsidRPr="003E4254">
              <w:rPr>
                <w:sz w:val="20"/>
                <w:szCs w:val="20"/>
                <w:u w:val="single"/>
              </w:rPr>
              <w:t>Possible guest speaker)</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sz w:val="20"/>
                <w:szCs w:val="20"/>
                <w:u w:val="single"/>
              </w:rPr>
            </w:pPr>
            <w:r w:rsidRPr="003E4254">
              <w:rPr>
                <w:b/>
                <w:color w:val="C00000"/>
                <w:sz w:val="20"/>
                <w:szCs w:val="20"/>
                <w:highlight w:val="yellow"/>
                <w:u w:val="single"/>
              </w:rPr>
              <w:t>Exam #1</w:t>
            </w:r>
            <w:r w:rsidRPr="003E4254">
              <w:rPr>
                <w:b/>
                <w:color w:val="C00000"/>
                <w:sz w:val="20"/>
                <w:szCs w:val="20"/>
                <w:u w:val="single"/>
              </w:rPr>
              <w:t xml:space="preserve"> </w:t>
            </w:r>
            <w:r w:rsidRPr="003E4254">
              <w:rPr>
                <w:b/>
                <w:color w:val="000000"/>
                <w:sz w:val="20"/>
                <w:szCs w:val="20"/>
                <w:u w:val="single"/>
              </w:rPr>
              <w:t xml:space="preserve">followed by: Lecture: </w:t>
            </w:r>
            <w:r w:rsidRPr="003E4254">
              <w:rPr>
                <w:color w:val="000000"/>
                <w:sz w:val="20"/>
                <w:szCs w:val="20"/>
              </w:rPr>
              <w:t xml:space="preserve">End of Life/ Palliative Care </w:t>
            </w:r>
            <w:r w:rsidRPr="003E4254">
              <w:rPr>
                <w:b/>
                <w:color w:val="0070C0"/>
                <w:sz w:val="20"/>
                <w:szCs w:val="20"/>
              </w:rPr>
              <w:t>Chapter 41 Stanhope</w:t>
            </w:r>
            <w:r w:rsidRPr="003E4254">
              <w:rPr>
                <w:b/>
                <w:sz w:val="20"/>
                <w:szCs w:val="20"/>
              </w:rPr>
              <w:t xml:space="preserve"> Lecture:  Epidemiology</w:t>
            </w:r>
            <w:r w:rsidRPr="003E4254">
              <w:rPr>
                <w:sz w:val="20"/>
                <w:szCs w:val="20"/>
              </w:rPr>
              <w:t xml:space="preserve"> and public health science. Identify notifiable communicable diseases.          </w:t>
            </w:r>
            <w:r w:rsidRPr="003E4254">
              <w:rPr>
                <w:b/>
                <w:color w:val="0070C0"/>
                <w:sz w:val="20"/>
                <w:szCs w:val="20"/>
              </w:rPr>
              <w:t>Chapters 12, 13, &amp; 14 in Stanhope</w:t>
            </w:r>
          </w:p>
        </w:tc>
      </w:tr>
      <w:tr w:rsidR="003E4254" w:rsidRPr="003E4254" w:rsidTr="00595FC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 xml:space="preserve">Week 5 </w:t>
            </w:r>
          </w:p>
          <w:p w:rsidR="003E4254" w:rsidRPr="003E4254" w:rsidRDefault="003E4254" w:rsidP="003E4254">
            <w:pPr>
              <w:spacing w:line="276" w:lineRule="auto"/>
              <w:rPr>
                <w:b/>
                <w:bCs/>
                <w:sz w:val="20"/>
                <w:szCs w:val="20"/>
                <w:highlight w:val="red"/>
              </w:rPr>
            </w:pPr>
            <w:r w:rsidRPr="003E4254">
              <w:rPr>
                <w:b/>
                <w:bCs/>
                <w:sz w:val="20"/>
                <w:szCs w:val="20"/>
              </w:rPr>
              <w:t>February 19</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rPr>
            </w:pPr>
            <w:r w:rsidRPr="003E4254">
              <w:rPr>
                <w:sz w:val="20"/>
                <w:szCs w:val="20"/>
              </w:rPr>
              <w:t>IN CLASS</w:t>
            </w:r>
          </w:p>
          <w:p w:rsidR="003E4254" w:rsidRPr="003E4254" w:rsidRDefault="003E4254" w:rsidP="003E4254">
            <w:pPr>
              <w:spacing w:line="276" w:lineRule="auto"/>
              <w:rPr>
                <w:sz w:val="20"/>
                <w:szCs w:val="20"/>
              </w:rPr>
            </w:pPr>
            <w:r w:rsidRPr="003E4254">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sz w:val="20"/>
                <w:szCs w:val="20"/>
              </w:rPr>
            </w:pPr>
            <w:r w:rsidRPr="003E4254">
              <w:rPr>
                <w:b/>
                <w:sz w:val="20"/>
                <w:szCs w:val="20"/>
              </w:rPr>
              <w:t>Lecture: Environmental Health</w:t>
            </w:r>
            <w:r w:rsidRPr="003E4254">
              <w:rPr>
                <w:sz w:val="20"/>
                <w:szCs w:val="20"/>
              </w:rPr>
              <w:t xml:space="preserve">- issues influencing human health. Determine environmental hazards in clinical site &amp; surrounding area. </w:t>
            </w:r>
            <w:r w:rsidRPr="003E4254">
              <w:rPr>
                <w:b/>
                <w:sz w:val="20"/>
                <w:szCs w:val="20"/>
              </w:rPr>
              <w:t xml:space="preserve">Health Education </w:t>
            </w:r>
            <w:r w:rsidRPr="003E4254">
              <w:rPr>
                <w:sz w:val="20"/>
                <w:szCs w:val="20"/>
              </w:rPr>
              <w:t xml:space="preserve">and </w:t>
            </w:r>
            <w:r w:rsidRPr="003E4254">
              <w:rPr>
                <w:b/>
                <w:sz w:val="20"/>
                <w:szCs w:val="20"/>
              </w:rPr>
              <w:t>Health Literacy</w:t>
            </w:r>
            <w:r w:rsidRPr="003E4254">
              <w:rPr>
                <w:sz w:val="20"/>
                <w:szCs w:val="20"/>
              </w:rPr>
              <w:t xml:space="preserve"> in the Community.  </w:t>
            </w:r>
            <w:r w:rsidRPr="003E4254">
              <w:rPr>
                <w:b/>
                <w:color w:val="0070C0"/>
                <w:sz w:val="20"/>
                <w:szCs w:val="20"/>
              </w:rPr>
              <w:t>Chapters 10 &amp; 16  in Stanhope</w:t>
            </w:r>
            <w:r w:rsidRPr="003E4254">
              <w:rPr>
                <w:color w:val="0070C0"/>
                <w:sz w:val="20"/>
                <w:szCs w:val="20"/>
              </w:rPr>
              <w:t xml:space="preserve">                        </w:t>
            </w:r>
            <w:r w:rsidRPr="003E4254">
              <w:rPr>
                <w:b/>
                <w:sz w:val="20"/>
                <w:highlight w:val="yellow"/>
              </w:rPr>
              <w:t>PROJECT PROPOSAL DUE 2355</w:t>
            </w:r>
          </w:p>
        </w:tc>
      </w:tr>
      <w:tr w:rsidR="003E4254" w:rsidRPr="003E4254" w:rsidTr="00595FC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Week 6  2/25</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rPr>
            </w:pPr>
            <w:r w:rsidRPr="003E4254">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color w:val="000000"/>
                <w:sz w:val="20"/>
                <w:szCs w:val="20"/>
                <w:highlight w:val="yellow"/>
              </w:rPr>
            </w:pPr>
            <w:r w:rsidRPr="003E4254">
              <w:rPr>
                <w:b/>
                <w:color w:val="000000"/>
                <w:sz w:val="20"/>
                <w:szCs w:val="20"/>
              </w:rPr>
              <w:t xml:space="preserve">CHN Clinical </w:t>
            </w:r>
            <w:r w:rsidRPr="003E4254">
              <w:rPr>
                <w:b/>
                <w:color w:val="000000"/>
                <w:sz w:val="20"/>
                <w:szCs w:val="20"/>
                <w:highlight w:val="yellow"/>
              </w:rPr>
              <w:t xml:space="preserve">Midterm Clinical Self- </w:t>
            </w:r>
            <w:proofErr w:type="spellStart"/>
            <w:r w:rsidRPr="003E4254">
              <w:rPr>
                <w:b/>
                <w:color w:val="000000"/>
                <w:sz w:val="20"/>
                <w:szCs w:val="20"/>
                <w:highlight w:val="yellow"/>
              </w:rPr>
              <w:t>Eval</w:t>
            </w:r>
            <w:proofErr w:type="spellEnd"/>
            <w:r w:rsidRPr="003E4254">
              <w:rPr>
                <w:b/>
                <w:color w:val="000000"/>
                <w:sz w:val="20"/>
                <w:szCs w:val="20"/>
                <w:highlight w:val="yellow"/>
              </w:rPr>
              <w:t xml:space="preserve"> due 2355</w:t>
            </w:r>
            <w:r w:rsidRPr="003E4254">
              <w:rPr>
                <w:b/>
                <w:color w:val="000000"/>
                <w:sz w:val="20"/>
                <w:szCs w:val="20"/>
              </w:rPr>
              <w:t>- Thursday</w:t>
            </w:r>
            <w:r w:rsidR="00262BD2">
              <w:rPr>
                <w:b/>
                <w:color w:val="000000"/>
                <w:sz w:val="20"/>
                <w:szCs w:val="20"/>
              </w:rPr>
              <w:t>,</w:t>
            </w:r>
            <w:r w:rsidRPr="003E4254">
              <w:rPr>
                <w:b/>
                <w:color w:val="000000"/>
                <w:sz w:val="20"/>
                <w:szCs w:val="20"/>
              </w:rPr>
              <w:t xml:space="preserve"> </w:t>
            </w:r>
            <w:r w:rsidRPr="003E4254">
              <w:rPr>
                <w:b/>
                <w:color w:val="000000"/>
                <w:sz w:val="20"/>
                <w:szCs w:val="20"/>
                <w:highlight w:val="yellow"/>
              </w:rPr>
              <w:t>February 25</w:t>
            </w:r>
          </w:p>
        </w:tc>
      </w:tr>
      <w:tr w:rsidR="003E4254" w:rsidRPr="003E4254" w:rsidTr="00595FC4">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bCs/>
                <w:sz w:val="20"/>
                <w:szCs w:val="20"/>
              </w:rPr>
            </w:pPr>
            <w:r w:rsidRPr="003E4254">
              <w:rPr>
                <w:b/>
                <w:bCs/>
                <w:sz w:val="20"/>
                <w:szCs w:val="20"/>
              </w:rPr>
              <w:t xml:space="preserve">Week 6 </w:t>
            </w:r>
          </w:p>
          <w:p w:rsidR="003E4254" w:rsidRPr="003E4254" w:rsidRDefault="003E4254" w:rsidP="003E4254">
            <w:pPr>
              <w:spacing w:line="276" w:lineRule="auto"/>
              <w:rPr>
                <w:b/>
                <w:bCs/>
                <w:sz w:val="20"/>
                <w:szCs w:val="20"/>
              </w:rPr>
            </w:pPr>
            <w:r w:rsidRPr="003E4254">
              <w:rPr>
                <w:b/>
                <w:bCs/>
                <w:sz w:val="20"/>
                <w:szCs w:val="20"/>
              </w:rPr>
              <w:t>February 26</w:t>
            </w:r>
          </w:p>
        </w:tc>
        <w:tc>
          <w:tcPr>
            <w:tcW w:w="227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sz w:val="20"/>
                <w:szCs w:val="20"/>
                <w:u w:val="single"/>
              </w:rPr>
            </w:pPr>
            <w:r w:rsidRPr="003E4254">
              <w:rPr>
                <w:sz w:val="20"/>
                <w:szCs w:val="20"/>
                <w:u w:val="single"/>
              </w:rPr>
              <w:t>IN CLASS</w:t>
            </w:r>
          </w:p>
          <w:p w:rsidR="003E4254" w:rsidRPr="003E4254" w:rsidRDefault="003E4254" w:rsidP="003E4254">
            <w:pPr>
              <w:spacing w:line="276" w:lineRule="auto"/>
              <w:rPr>
                <w:sz w:val="20"/>
                <w:szCs w:val="20"/>
                <w:u w:val="single"/>
              </w:rPr>
            </w:pPr>
            <w:r w:rsidRPr="003E4254">
              <w:rPr>
                <w:sz w:val="20"/>
                <w:szCs w:val="20"/>
                <w:u w:val="single"/>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color w:val="0070C0"/>
                <w:sz w:val="20"/>
                <w:szCs w:val="20"/>
                <w:u w:val="single"/>
              </w:rPr>
            </w:pPr>
            <w:r w:rsidRPr="003E4254">
              <w:rPr>
                <w:b/>
                <w:color w:val="000000"/>
                <w:sz w:val="20"/>
                <w:szCs w:val="20"/>
              </w:rPr>
              <w:t xml:space="preserve">Lecture:  </w:t>
            </w:r>
            <w:r w:rsidRPr="003E4254">
              <w:rPr>
                <w:sz w:val="20"/>
              </w:rPr>
              <w:t xml:space="preserve">Teen pregnancy. </w:t>
            </w:r>
            <w:r w:rsidRPr="003E4254">
              <w:rPr>
                <w:b/>
                <w:sz w:val="20"/>
              </w:rPr>
              <w:t>Violence</w:t>
            </w:r>
            <w:r w:rsidRPr="003E4254">
              <w:rPr>
                <w:sz w:val="20"/>
              </w:rPr>
              <w:t xml:space="preserve">-community health problems: Workplace, physical, psychological, sexual, family/domestic, child &amp; elder abuse.  Substance Abuse   </w:t>
            </w:r>
            <w:r w:rsidRPr="003E4254">
              <w:rPr>
                <w:b/>
                <w:color w:val="0070C0"/>
                <w:sz w:val="20"/>
                <w:u w:val="single"/>
              </w:rPr>
              <w:t>Chapters 35 &amp; 38 in Stanhope</w:t>
            </w:r>
            <w:r w:rsidRPr="003E4254">
              <w:rPr>
                <w:b/>
                <w:sz w:val="20"/>
              </w:rPr>
              <w:t xml:space="preserve">     **  </w:t>
            </w:r>
            <w:r w:rsidRPr="003E4254">
              <w:rPr>
                <w:b/>
                <w:sz w:val="20"/>
                <w:highlight w:val="yellow"/>
              </w:rPr>
              <w:t>Assignment #2 due by 2355</w:t>
            </w:r>
            <w:r w:rsidRPr="003E4254">
              <w:rPr>
                <w:b/>
                <w:color w:val="0070C0"/>
                <w:sz w:val="20"/>
                <w:szCs w:val="20"/>
                <w:u w:val="single"/>
              </w:rPr>
              <w:t xml:space="preserve"> </w:t>
            </w:r>
          </w:p>
        </w:tc>
      </w:tr>
      <w:tr w:rsidR="003E4254" w:rsidRPr="003E4254" w:rsidTr="00595FC4">
        <w:trPr>
          <w:trHeight w:val="593"/>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Week 7</w:t>
            </w:r>
          </w:p>
          <w:p w:rsidR="003E4254" w:rsidRPr="003E4254" w:rsidRDefault="003E4254" w:rsidP="003E4254">
            <w:pPr>
              <w:spacing w:line="276" w:lineRule="auto"/>
              <w:rPr>
                <w:b/>
                <w:bCs/>
                <w:sz w:val="20"/>
                <w:szCs w:val="20"/>
              </w:rPr>
            </w:pPr>
            <w:r w:rsidRPr="003E4254">
              <w:rPr>
                <w:b/>
                <w:bCs/>
                <w:sz w:val="20"/>
                <w:szCs w:val="20"/>
              </w:rPr>
              <w:t>March 4</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rPr>
            </w:pPr>
            <w:r w:rsidRPr="003E4254">
              <w:rPr>
                <w:sz w:val="20"/>
                <w:szCs w:val="20"/>
              </w:rPr>
              <w:t>IN CLASS</w:t>
            </w:r>
          </w:p>
          <w:p w:rsidR="003E4254" w:rsidRPr="003E4254" w:rsidRDefault="003E4254" w:rsidP="003E4254">
            <w:pPr>
              <w:spacing w:line="276" w:lineRule="auto"/>
              <w:rPr>
                <w:sz w:val="20"/>
                <w:szCs w:val="20"/>
              </w:rPr>
            </w:pPr>
            <w:r w:rsidRPr="003E4254">
              <w:rPr>
                <w:sz w:val="20"/>
                <w:szCs w:val="20"/>
              </w:rPr>
              <w:t>(Cherry, 3 theory hour)</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sz w:val="20"/>
              </w:rPr>
            </w:pPr>
            <w:r w:rsidRPr="003E4254">
              <w:rPr>
                <w:b/>
                <w:color w:val="C00000"/>
                <w:sz w:val="20"/>
                <w:highlight w:val="yellow"/>
              </w:rPr>
              <w:t>Exam #2</w:t>
            </w:r>
            <w:r w:rsidRPr="003E4254">
              <w:rPr>
                <w:b/>
                <w:color w:val="C00000"/>
                <w:sz w:val="20"/>
              </w:rPr>
              <w:t xml:space="preserve"> </w:t>
            </w:r>
            <w:r w:rsidRPr="003E4254">
              <w:rPr>
                <w:b/>
                <w:sz w:val="20"/>
                <w:u w:val="single"/>
              </w:rPr>
              <w:t xml:space="preserve">followed by </w:t>
            </w:r>
            <w:r w:rsidRPr="003E4254">
              <w:rPr>
                <w:b/>
                <w:sz w:val="20"/>
              </w:rPr>
              <w:t>Lecture:</w:t>
            </w:r>
            <w:r w:rsidRPr="003E4254">
              <w:rPr>
                <w:sz w:val="20"/>
              </w:rPr>
              <w:t xml:space="preserve">  Economics of Health Care.</w:t>
            </w:r>
            <w:r w:rsidRPr="003E4254">
              <w:rPr>
                <w:b/>
                <w:sz w:val="20"/>
              </w:rPr>
              <w:t xml:space="preserve"> </w:t>
            </w:r>
            <w:r w:rsidRPr="003E4254">
              <w:rPr>
                <w:sz w:val="20"/>
              </w:rPr>
              <w:t xml:space="preserve">Globalization: International. </w:t>
            </w:r>
            <w:proofErr w:type="gramStart"/>
            <w:r w:rsidRPr="003E4254">
              <w:rPr>
                <w:sz w:val="20"/>
              </w:rPr>
              <w:t>and</w:t>
            </w:r>
            <w:proofErr w:type="gramEnd"/>
            <w:r w:rsidRPr="003E4254">
              <w:rPr>
                <w:sz w:val="20"/>
              </w:rPr>
              <w:t xml:space="preserve"> Border Health. Health care delivery systems. </w:t>
            </w:r>
            <w:r w:rsidRPr="003E4254">
              <w:rPr>
                <w:b/>
                <w:color w:val="0070C0"/>
                <w:sz w:val="20"/>
              </w:rPr>
              <w:t xml:space="preserve">Chapters 4 &amp; 5  </w:t>
            </w:r>
            <w:r w:rsidRPr="003E4254">
              <w:rPr>
                <w:sz w:val="20"/>
              </w:rPr>
              <w:t xml:space="preserve">  </w:t>
            </w:r>
            <w:r w:rsidRPr="003E4254">
              <w:rPr>
                <w:b/>
                <w:sz w:val="20"/>
              </w:rPr>
              <w:t xml:space="preserve"> </w:t>
            </w:r>
          </w:p>
        </w:tc>
      </w:tr>
      <w:tr w:rsidR="003E4254" w:rsidRPr="003E4254" w:rsidTr="00595FC4">
        <w:trPr>
          <w:trHeight w:val="494"/>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Week 8</w:t>
            </w:r>
          </w:p>
          <w:p w:rsidR="003E4254" w:rsidRPr="003E4254" w:rsidRDefault="003E4254" w:rsidP="003E4254">
            <w:pPr>
              <w:spacing w:line="276" w:lineRule="auto"/>
              <w:rPr>
                <w:b/>
                <w:bCs/>
                <w:sz w:val="20"/>
                <w:szCs w:val="20"/>
              </w:rPr>
            </w:pPr>
            <w:r w:rsidRPr="003E4254">
              <w:rPr>
                <w:b/>
                <w:bCs/>
                <w:sz w:val="20"/>
                <w:szCs w:val="20"/>
              </w:rPr>
              <w:t>March 11</w:t>
            </w:r>
          </w:p>
        </w:tc>
        <w:tc>
          <w:tcPr>
            <w:tcW w:w="227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sz w:val="20"/>
                <w:szCs w:val="20"/>
              </w:rPr>
            </w:pPr>
            <w:r w:rsidRPr="003E4254">
              <w:rPr>
                <w:sz w:val="20"/>
                <w:szCs w:val="20"/>
              </w:rPr>
              <w:t>IN CLASS</w:t>
            </w:r>
          </w:p>
          <w:p w:rsidR="003E4254" w:rsidRPr="003E4254" w:rsidRDefault="003E4254" w:rsidP="003E4254">
            <w:pPr>
              <w:spacing w:line="276" w:lineRule="auto"/>
              <w:rPr>
                <w:sz w:val="20"/>
                <w:szCs w:val="20"/>
              </w:rPr>
            </w:pPr>
            <w:r w:rsidRPr="003E4254">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sz w:val="20"/>
              </w:rPr>
            </w:pPr>
            <w:r w:rsidRPr="003E4254">
              <w:rPr>
                <w:b/>
                <w:sz w:val="20"/>
                <w:u w:val="single"/>
              </w:rPr>
              <w:t>Lecture:</w:t>
            </w:r>
            <w:r w:rsidRPr="003E4254">
              <w:rPr>
                <w:b/>
                <w:sz w:val="20"/>
              </w:rPr>
              <w:t xml:space="preserve"> Disaster</w:t>
            </w:r>
            <w:r w:rsidRPr="003E4254">
              <w:rPr>
                <w:sz w:val="20"/>
              </w:rPr>
              <w:t xml:space="preserve"> Management/ Emergency Preparedness/ Bioterrorism/ Ebola</w:t>
            </w:r>
          </w:p>
          <w:p w:rsidR="003E4254" w:rsidRPr="003E4254" w:rsidRDefault="003E4254" w:rsidP="003E4254">
            <w:pPr>
              <w:spacing w:line="276" w:lineRule="auto"/>
              <w:rPr>
                <w:b/>
                <w:sz w:val="20"/>
                <w:highlight w:val="yellow"/>
              </w:rPr>
            </w:pPr>
            <w:r w:rsidRPr="003E4254">
              <w:rPr>
                <w:b/>
                <w:color w:val="0070C0"/>
                <w:sz w:val="20"/>
              </w:rPr>
              <w:t xml:space="preserve">Chapter 23 &amp; 24 in Stanhope  </w:t>
            </w:r>
          </w:p>
        </w:tc>
      </w:tr>
      <w:tr w:rsidR="003E4254" w:rsidRPr="003E4254" w:rsidTr="00262BD2">
        <w:trPr>
          <w:trHeight w:val="494"/>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Week 8</w:t>
            </w:r>
          </w:p>
          <w:p w:rsidR="003E4254" w:rsidRPr="003E4254" w:rsidRDefault="003E4254" w:rsidP="003E4254">
            <w:pPr>
              <w:spacing w:line="276" w:lineRule="auto"/>
              <w:rPr>
                <w:b/>
                <w:bCs/>
                <w:sz w:val="20"/>
                <w:szCs w:val="20"/>
              </w:rPr>
            </w:pPr>
            <w:r w:rsidRPr="003E4254">
              <w:rPr>
                <w:b/>
                <w:bCs/>
                <w:sz w:val="20"/>
                <w:szCs w:val="20"/>
              </w:rPr>
              <w:t>March 11</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rPr>
            </w:pPr>
            <w:r w:rsidRPr="003E4254">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sz w:val="20"/>
                <w:u w:val="single"/>
              </w:rPr>
            </w:pPr>
            <w:r w:rsidRPr="003E4254">
              <w:rPr>
                <w:b/>
                <w:sz w:val="20"/>
                <w:highlight w:val="yellow"/>
              </w:rPr>
              <w:t>FEMA online courses</w:t>
            </w:r>
            <w:r w:rsidRPr="003E4254">
              <w:rPr>
                <w:b/>
                <w:sz w:val="20"/>
              </w:rPr>
              <w:t>-</w:t>
            </w:r>
            <w:r w:rsidRPr="003E4254">
              <w:rPr>
                <w:sz w:val="20"/>
              </w:rPr>
              <w:t xml:space="preserve"> </w:t>
            </w:r>
            <w:r w:rsidRPr="003E4254">
              <w:rPr>
                <w:b/>
                <w:sz w:val="20"/>
              </w:rPr>
              <w:t xml:space="preserve">2 or more </w:t>
            </w:r>
            <w:r w:rsidRPr="003E4254">
              <w:rPr>
                <w:b/>
                <w:sz w:val="20"/>
                <w:highlight w:val="yellow"/>
              </w:rPr>
              <w:t>certificates due</w:t>
            </w:r>
            <w:r w:rsidRPr="003E4254">
              <w:rPr>
                <w:sz w:val="20"/>
                <w:highlight w:val="yellow"/>
              </w:rPr>
              <w:t xml:space="preserve"> </w:t>
            </w:r>
            <w:r w:rsidRPr="003E4254">
              <w:rPr>
                <w:b/>
                <w:sz w:val="20"/>
                <w:highlight w:val="yellow"/>
              </w:rPr>
              <w:t>by 2355</w:t>
            </w:r>
            <w:r w:rsidRPr="003E4254">
              <w:rPr>
                <w:b/>
                <w:sz w:val="20"/>
              </w:rPr>
              <w:t xml:space="preserve">. </w:t>
            </w:r>
            <w:r w:rsidRPr="003E4254">
              <w:rPr>
                <w:sz w:val="20"/>
              </w:rPr>
              <w:t>IS 100 HC, 200 HC, or IS 700</w:t>
            </w:r>
            <w:r w:rsidRPr="003E4254">
              <w:rPr>
                <w:b/>
                <w:sz w:val="20"/>
              </w:rPr>
              <w:t xml:space="preserve">   </w:t>
            </w:r>
            <w:hyperlink r:id="rId29" w:history="1">
              <w:r w:rsidRPr="003E4254">
                <w:rPr>
                  <w:rFonts w:eastAsia="Arial Unicode MS"/>
                  <w:color w:val="0000FF"/>
                  <w:sz w:val="20"/>
                  <w:u w:val="single"/>
                </w:rPr>
                <w:t>http://www.training.fema.gov/EMIWeb/IS/is100HC.asp</w:t>
              </w:r>
            </w:hyperlink>
          </w:p>
        </w:tc>
      </w:tr>
      <w:tr w:rsidR="003E4254" w:rsidRPr="003E4254" w:rsidTr="00262BD2">
        <w:trPr>
          <w:trHeight w:val="503"/>
          <w:jc w:val="center"/>
        </w:trPr>
        <w:tc>
          <w:tcPr>
            <w:tcW w:w="1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E4254" w:rsidRPr="003E4254" w:rsidRDefault="003E4254" w:rsidP="003E4254">
            <w:pPr>
              <w:spacing w:line="276" w:lineRule="auto"/>
              <w:rPr>
                <w:b/>
                <w:bCs/>
                <w:sz w:val="20"/>
                <w:szCs w:val="20"/>
              </w:rPr>
            </w:pPr>
            <w:r w:rsidRPr="003E4254">
              <w:rPr>
                <w:b/>
                <w:bCs/>
                <w:sz w:val="20"/>
                <w:szCs w:val="20"/>
              </w:rPr>
              <w:t>Week 9</w:t>
            </w:r>
          </w:p>
          <w:p w:rsidR="003E4254" w:rsidRPr="003E4254" w:rsidRDefault="003E4254" w:rsidP="003E4254">
            <w:pPr>
              <w:spacing w:line="276" w:lineRule="auto"/>
              <w:rPr>
                <w:b/>
                <w:bCs/>
                <w:sz w:val="20"/>
                <w:szCs w:val="20"/>
              </w:rPr>
            </w:pPr>
            <w:r w:rsidRPr="003E4254">
              <w:rPr>
                <w:b/>
                <w:bCs/>
                <w:sz w:val="20"/>
                <w:szCs w:val="20"/>
              </w:rPr>
              <w:t>March 14-18</w:t>
            </w:r>
          </w:p>
        </w:tc>
        <w:tc>
          <w:tcPr>
            <w:tcW w:w="22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E4254" w:rsidRPr="003E4254" w:rsidRDefault="003E4254" w:rsidP="003E4254">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E4254" w:rsidRPr="003E4254" w:rsidRDefault="003E4254" w:rsidP="003E4254">
            <w:pPr>
              <w:spacing w:line="276" w:lineRule="auto"/>
              <w:jc w:val="center"/>
              <w:rPr>
                <w:b/>
                <w:sz w:val="36"/>
                <w:szCs w:val="36"/>
                <w:highlight w:val="yellow"/>
              </w:rPr>
            </w:pPr>
            <w:r w:rsidRPr="003E4254">
              <w:rPr>
                <w:b/>
                <w:sz w:val="36"/>
                <w:szCs w:val="36"/>
              </w:rPr>
              <w:t>SPRING BREAK</w:t>
            </w:r>
          </w:p>
        </w:tc>
      </w:tr>
      <w:tr w:rsidR="003E4254" w:rsidRPr="003E4254" w:rsidTr="00595FC4">
        <w:trPr>
          <w:trHeight w:val="341"/>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Week 10 3/24</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rPr>
            </w:pPr>
            <w:r w:rsidRPr="003E4254">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sz w:val="20"/>
              </w:rPr>
            </w:pPr>
            <w:r w:rsidRPr="003E4254">
              <w:rPr>
                <w:b/>
                <w:color w:val="000000"/>
                <w:sz w:val="20"/>
                <w:szCs w:val="20"/>
              </w:rPr>
              <w:t xml:space="preserve">CHN Clinical </w:t>
            </w:r>
            <w:r w:rsidRPr="003E4254">
              <w:rPr>
                <w:b/>
                <w:color w:val="000000"/>
                <w:sz w:val="20"/>
                <w:szCs w:val="20"/>
                <w:highlight w:val="yellow"/>
              </w:rPr>
              <w:t xml:space="preserve">Final Clinical Self- </w:t>
            </w:r>
            <w:proofErr w:type="spellStart"/>
            <w:r w:rsidRPr="003E4254">
              <w:rPr>
                <w:b/>
                <w:color w:val="000000"/>
                <w:sz w:val="20"/>
                <w:szCs w:val="20"/>
                <w:highlight w:val="yellow"/>
              </w:rPr>
              <w:t>Eval</w:t>
            </w:r>
            <w:proofErr w:type="spellEnd"/>
            <w:r w:rsidRPr="003E4254">
              <w:rPr>
                <w:b/>
                <w:color w:val="000000"/>
                <w:sz w:val="20"/>
                <w:szCs w:val="20"/>
                <w:highlight w:val="yellow"/>
              </w:rPr>
              <w:t xml:space="preserve"> due 2355</w:t>
            </w:r>
            <w:r w:rsidRPr="003E4254">
              <w:rPr>
                <w:b/>
                <w:color w:val="000000"/>
                <w:sz w:val="20"/>
                <w:szCs w:val="20"/>
              </w:rPr>
              <w:t xml:space="preserve">- </w:t>
            </w:r>
            <w:r w:rsidRPr="003E4254">
              <w:rPr>
                <w:b/>
                <w:color w:val="000000"/>
                <w:sz w:val="20"/>
                <w:szCs w:val="20"/>
                <w:u w:val="single"/>
              </w:rPr>
              <w:t>Thurs</w:t>
            </w:r>
            <w:r w:rsidR="00262BD2">
              <w:rPr>
                <w:b/>
                <w:color w:val="000000"/>
                <w:sz w:val="20"/>
                <w:szCs w:val="20"/>
                <w:u w:val="single"/>
              </w:rPr>
              <w:t>day,</w:t>
            </w:r>
            <w:r w:rsidRPr="003E4254">
              <w:rPr>
                <w:b/>
                <w:color w:val="000000"/>
                <w:sz w:val="20"/>
                <w:szCs w:val="20"/>
              </w:rPr>
              <w:t xml:space="preserve"> </w:t>
            </w:r>
            <w:r w:rsidRPr="003E4254">
              <w:rPr>
                <w:b/>
                <w:color w:val="000000"/>
                <w:sz w:val="20"/>
                <w:szCs w:val="20"/>
                <w:u w:val="single"/>
              </w:rPr>
              <w:t>March 24</w:t>
            </w:r>
          </w:p>
        </w:tc>
      </w:tr>
      <w:tr w:rsidR="003E4254" w:rsidRPr="003E4254" w:rsidTr="00595FC4">
        <w:trPr>
          <w:trHeight w:val="575"/>
          <w:jc w:val="center"/>
        </w:trPr>
        <w:tc>
          <w:tcPr>
            <w:tcW w:w="139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bCs/>
                <w:sz w:val="20"/>
                <w:szCs w:val="20"/>
              </w:rPr>
            </w:pPr>
            <w:r w:rsidRPr="003E4254">
              <w:rPr>
                <w:b/>
                <w:bCs/>
                <w:sz w:val="20"/>
                <w:szCs w:val="20"/>
              </w:rPr>
              <w:t>Week 10</w:t>
            </w:r>
          </w:p>
          <w:p w:rsidR="003E4254" w:rsidRPr="003E4254" w:rsidRDefault="003E4254" w:rsidP="003E4254">
            <w:pPr>
              <w:spacing w:line="276" w:lineRule="auto"/>
              <w:rPr>
                <w:b/>
                <w:bCs/>
                <w:sz w:val="20"/>
                <w:szCs w:val="20"/>
              </w:rPr>
            </w:pPr>
            <w:r w:rsidRPr="003E4254">
              <w:rPr>
                <w:b/>
                <w:bCs/>
                <w:sz w:val="20"/>
                <w:szCs w:val="20"/>
              </w:rPr>
              <w:t>March 25</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rPr>
            </w:pPr>
            <w:r w:rsidRPr="003E4254">
              <w:rPr>
                <w:sz w:val="20"/>
                <w:szCs w:val="20"/>
              </w:rPr>
              <w:t>IN CLASS</w:t>
            </w:r>
          </w:p>
          <w:p w:rsidR="003E4254" w:rsidRPr="003E4254" w:rsidRDefault="003E4254" w:rsidP="003E4254">
            <w:pPr>
              <w:spacing w:line="276" w:lineRule="auto"/>
              <w:rPr>
                <w:sz w:val="20"/>
                <w:szCs w:val="20"/>
              </w:rPr>
            </w:pPr>
            <w:r w:rsidRPr="003E4254">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sz w:val="20"/>
              </w:rPr>
            </w:pPr>
            <w:r w:rsidRPr="003E4254">
              <w:rPr>
                <w:b/>
                <w:sz w:val="20"/>
              </w:rPr>
              <w:t xml:space="preserve">Lecture:  </w:t>
            </w:r>
            <w:r w:rsidRPr="003E4254">
              <w:rPr>
                <w:b/>
                <w:color w:val="0070C0"/>
                <w:sz w:val="20"/>
              </w:rPr>
              <w:t xml:space="preserve">Required:  </w:t>
            </w:r>
            <w:r w:rsidRPr="003E4254">
              <w:rPr>
                <w:sz w:val="20"/>
              </w:rPr>
              <w:t>Disaster Pre-Simulation preparation Lecture, modules, and grp participation/ PAPR Training.*</w:t>
            </w:r>
            <w:r w:rsidRPr="003E4254">
              <w:rPr>
                <w:b/>
                <w:sz w:val="20"/>
                <w:highlight w:val="yellow"/>
              </w:rPr>
              <w:t>Assignment 3 (Clinical Project) Due by 2355</w:t>
            </w:r>
          </w:p>
        </w:tc>
      </w:tr>
      <w:tr w:rsidR="003E4254" w:rsidRPr="003E4254" w:rsidTr="00595FC4">
        <w:trPr>
          <w:trHeight w:val="413"/>
          <w:jc w:val="center"/>
        </w:trPr>
        <w:tc>
          <w:tcPr>
            <w:tcW w:w="139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bCs/>
                <w:sz w:val="20"/>
                <w:szCs w:val="20"/>
              </w:rPr>
            </w:pPr>
            <w:r w:rsidRPr="003E4254">
              <w:rPr>
                <w:b/>
                <w:bCs/>
                <w:sz w:val="20"/>
                <w:szCs w:val="20"/>
              </w:rPr>
              <w:t xml:space="preserve"> Week 11</w:t>
            </w:r>
          </w:p>
          <w:p w:rsidR="003E4254" w:rsidRPr="003E4254" w:rsidRDefault="003E4254" w:rsidP="003E4254">
            <w:pPr>
              <w:spacing w:line="276" w:lineRule="auto"/>
              <w:rPr>
                <w:b/>
                <w:bCs/>
                <w:sz w:val="20"/>
                <w:szCs w:val="20"/>
              </w:rPr>
            </w:pPr>
            <w:r w:rsidRPr="003E4254">
              <w:rPr>
                <w:b/>
                <w:bCs/>
                <w:sz w:val="20"/>
                <w:szCs w:val="20"/>
              </w:rPr>
              <w:t xml:space="preserve">  April 1</w:t>
            </w:r>
          </w:p>
        </w:tc>
        <w:tc>
          <w:tcPr>
            <w:tcW w:w="2271"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sz w:val="20"/>
                <w:szCs w:val="20"/>
              </w:rPr>
            </w:pPr>
            <w:r w:rsidRPr="003E4254">
              <w:rPr>
                <w:sz w:val="20"/>
                <w:szCs w:val="20"/>
              </w:rPr>
              <w:t>Exam</w:t>
            </w:r>
          </w:p>
          <w:p w:rsidR="003E4254" w:rsidRPr="003E4254" w:rsidRDefault="003E4254" w:rsidP="003E4254">
            <w:pPr>
              <w:spacing w:line="276" w:lineRule="auto"/>
              <w:rPr>
                <w:sz w:val="20"/>
                <w:szCs w:val="20"/>
              </w:rPr>
            </w:pPr>
            <w:r w:rsidRPr="003E4254">
              <w:rPr>
                <w:sz w:val="20"/>
                <w:szCs w:val="20"/>
              </w:rPr>
              <w:t>(Cherry, 3 theory hours)</w:t>
            </w:r>
          </w:p>
          <w:p w:rsidR="003E4254" w:rsidRPr="003E4254" w:rsidRDefault="003E4254" w:rsidP="003E4254">
            <w:pPr>
              <w:spacing w:line="276" w:lineRule="auto"/>
              <w:rPr>
                <w:sz w:val="20"/>
                <w:szCs w:val="20"/>
              </w:rPr>
            </w:pPr>
            <w:r w:rsidRPr="003E4254">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3E4254" w:rsidRPr="003E4254" w:rsidRDefault="003E4254" w:rsidP="003E4254">
            <w:pPr>
              <w:spacing w:line="276" w:lineRule="auto"/>
              <w:rPr>
                <w:b/>
                <w:sz w:val="20"/>
              </w:rPr>
            </w:pPr>
            <w:r w:rsidRPr="003E4254">
              <w:rPr>
                <w:b/>
                <w:color w:val="C00000"/>
                <w:sz w:val="20"/>
                <w:highlight w:val="yellow"/>
              </w:rPr>
              <w:t>Exam #3</w:t>
            </w:r>
            <w:r w:rsidRPr="003E4254">
              <w:rPr>
                <w:b/>
                <w:color w:val="C00000"/>
                <w:sz w:val="20"/>
              </w:rPr>
              <w:t xml:space="preserve">  </w:t>
            </w:r>
            <w:r w:rsidRPr="003E4254">
              <w:rPr>
                <w:b/>
                <w:sz w:val="20"/>
              </w:rPr>
              <w:t>followed by on-line assignment (NO CLASS LECTURE</w:t>
            </w:r>
            <w:r w:rsidR="00262BD2">
              <w:rPr>
                <w:b/>
                <w:sz w:val="20"/>
              </w:rPr>
              <w:t xml:space="preserve"> After EXAM</w:t>
            </w:r>
            <w:r w:rsidRPr="003E4254">
              <w:rPr>
                <w:b/>
                <w:sz w:val="20"/>
              </w:rPr>
              <w:t>)</w:t>
            </w:r>
            <w:r w:rsidR="00262BD2">
              <w:rPr>
                <w:b/>
                <w:sz w:val="20"/>
              </w:rPr>
              <w:t xml:space="preserve"> </w:t>
            </w:r>
            <w:r w:rsidRPr="003E4254">
              <w:rPr>
                <w:b/>
                <w:sz w:val="20"/>
              </w:rPr>
              <w:t xml:space="preserve">Read:  Social and Economics Readings and </w:t>
            </w:r>
            <w:r w:rsidRPr="003E4254">
              <w:rPr>
                <w:b/>
                <w:color w:val="000000"/>
                <w:sz w:val="20"/>
                <w:szCs w:val="20"/>
                <w:highlight w:val="yellow"/>
              </w:rPr>
              <w:t>complete on-line assignment due by 1155 PM</w:t>
            </w:r>
          </w:p>
        </w:tc>
      </w:tr>
      <w:tr w:rsidR="003E4254" w:rsidRPr="003E4254" w:rsidTr="00595FC4">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bCs/>
                <w:sz w:val="20"/>
                <w:szCs w:val="20"/>
              </w:rPr>
            </w:pPr>
            <w:r w:rsidRPr="003E4254">
              <w:rPr>
                <w:b/>
                <w:bCs/>
                <w:sz w:val="20"/>
                <w:szCs w:val="20"/>
              </w:rPr>
              <w:t>Week 12</w:t>
            </w:r>
          </w:p>
          <w:p w:rsidR="003E4254" w:rsidRPr="003E4254" w:rsidRDefault="003E4254" w:rsidP="003E4254">
            <w:pPr>
              <w:spacing w:line="276" w:lineRule="auto"/>
              <w:rPr>
                <w:b/>
                <w:bCs/>
                <w:sz w:val="20"/>
                <w:szCs w:val="20"/>
              </w:rPr>
            </w:pPr>
            <w:r w:rsidRPr="003E4254">
              <w:rPr>
                <w:b/>
                <w:bCs/>
                <w:sz w:val="20"/>
                <w:szCs w:val="20"/>
              </w:rPr>
              <w:t>April 8</w:t>
            </w:r>
          </w:p>
        </w:tc>
        <w:tc>
          <w:tcPr>
            <w:tcW w:w="2271"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sz w:val="20"/>
                <w:szCs w:val="20"/>
              </w:rPr>
            </w:pPr>
            <w:r w:rsidRPr="003E4254">
              <w:rPr>
                <w:sz w:val="20"/>
                <w:szCs w:val="20"/>
              </w:rPr>
              <w:t>CLASS- Live Simulation</w:t>
            </w:r>
          </w:p>
          <w:p w:rsidR="003E4254" w:rsidRPr="003E4254" w:rsidRDefault="003E4254" w:rsidP="003E4254">
            <w:pPr>
              <w:spacing w:line="276" w:lineRule="auto"/>
              <w:rPr>
                <w:sz w:val="20"/>
                <w:szCs w:val="20"/>
              </w:rPr>
            </w:pPr>
            <w:r w:rsidRPr="003E4254">
              <w:rPr>
                <w:sz w:val="20"/>
                <w:szCs w:val="20"/>
                <w:highlight w:val="yellow"/>
              </w:rPr>
              <w:t>Combined Simulation</w:t>
            </w:r>
          </w:p>
        </w:tc>
        <w:tc>
          <w:tcPr>
            <w:tcW w:w="6853" w:type="dxa"/>
            <w:tcBorders>
              <w:top w:val="single" w:sz="4" w:space="0" w:color="auto"/>
              <w:left w:val="single" w:sz="4" w:space="0" w:color="auto"/>
              <w:bottom w:val="single" w:sz="4" w:space="0" w:color="auto"/>
              <w:right w:val="single" w:sz="4" w:space="0" w:color="auto"/>
            </w:tcBorders>
            <w:hideMark/>
          </w:tcPr>
          <w:p w:rsidR="003E4254" w:rsidRPr="003E4254" w:rsidRDefault="003E4254" w:rsidP="003E4254">
            <w:pPr>
              <w:spacing w:line="276" w:lineRule="auto"/>
              <w:rPr>
                <w:b/>
                <w:color w:val="0070C0"/>
                <w:sz w:val="20"/>
              </w:rPr>
            </w:pPr>
            <w:r w:rsidRPr="003E4254">
              <w:rPr>
                <w:b/>
                <w:sz w:val="20"/>
              </w:rPr>
              <w:t>***</w:t>
            </w:r>
            <w:r w:rsidRPr="003E4254">
              <w:rPr>
                <w:b/>
                <w:color w:val="C00000"/>
                <w:sz w:val="20"/>
              </w:rPr>
              <w:t>DISASTER SIMULATION</w:t>
            </w:r>
            <w:r w:rsidRPr="003E4254">
              <w:rPr>
                <w:b/>
                <w:sz w:val="20"/>
              </w:rPr>
              <w:t xml:space="preserve"> </w:t>
            </w:r>
            <w:r w:rsidRPr="003E4254">
              <w:rPr>
                <w:b/>
                <w:color w:val="0070C0"/>
                <w:sz w:val="20"/>
              </w:rPr>
              <w:t>9-12 PM</w:t>
            </w:r>
            <w:r w:rsidRPr="003E4254">
              <w:rPr>
                <w:b/>
                <w:sz w:val="20"/>
              </w:rPr>
              <w:t xml:space="preserve"> </w:t>
            </w:r>
            <w:r w:rsidRPr="003E4254">
              <w:rPr>
                <w:b/>
                <w:sz w:val="20"/>
                <w:highlight w:val="yellow"/>
              </w:rPr>
              <w:t>Mandatory</w:t>
            </w:r>
            <w:r w:rsidRPr="003E4254">
              <w:rPr>
                <w:sz w:val="20"/>
              </w:rPr>
              <w:t xml:space="preserve"> </w:t>
            </w:r>
            <w:r w:rsidRPr="003E4254">
              <w:rPr>
                <w:b/>
                <w:sz w:val="20"/>
              </w:rPr>
              <w:t xml:space="preserve">BOTH CLASSES Combined ***  </w:t>
            </w:r>
          </w:p>
        </w:tc>
      </w:tr>
    </w:tbl>
    <w:p w:rsidR="003E4254" w:rsidRPr="003E4254" w:rsidRDefault="003E4254" w:rsidP="003E4254">
      <w:pPr>
        <w:rPr>
          <w:b/>
        </w:rPr>
      </w:pPr>
      <w:r w:rsidRPr="003E4254">
        <w:rPr>
          <w:rFonts w:ascii="Arial" w:hAnsi="Arial" w:cs="Arial"/>
          <w:i/>
          <w:color w:val="0000FF"/>
          <w:sz w:val="21"/>
          <w:szCs w:val="21"/>
        </w:rPr>
        <w:t>As the instructor for this course, I reserve the right to adjust this schedule in any way that serves the educational needs of the students enrolled in this course. –Susan M. Cherry</w:t>
      </w:r>
    </w:p>
    <w:p w:rsidR="00653F30" w:rsidRDefault="00653F30">
      <w:pPr>
        <w:rPr>
          <w:b/>
        </w:rPr>
      </w:pPr>
    </w:p>
    <w:p w:rsidR="00F95A3D" w:rsidRDefault="00F95A3D" w:rsidP="00DD47BC">
      <w:pPr>
        <w:jc w:val="cente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w:t>
      </w:r>
      <w:r w:rsidR="00F9293C">
        <w:t>immunizations, TB test, insurance</w:t>
      </w:r>
      <w:r>
        <w:t xml:space="preserve"> and CPR </w:t>
      </w:r>
      <w:r w:rsidR="00F9293C">
        <w:t xml:space="preserve">certifications described in the UTA undergraduate Catalog and UTA CONHI </w:t>
      </w:r>
      <w:r w:rsidR="006C20E5">
        <w:t>Student Handbook</w:t>
      </w:r>
      <w:r>
        <w:t xml:space="preserve">.  This requirement </w:t>
      </w:r>
      <w:r>
        <w:rPr>
          <w:b/>
        </w:rPr>
        <w:t>must be met prior to any patient or client contact</w:t>
      </w:r>
      <w:r>
        <w:t xml:space="preserve">.  </w:t>
      </w:r>
      <w:r>
        <w:rPr>
          <w:b/>
        </w:rPr>
        <w:t>FAILURE TO COMPLY</w:t>
      </w:r>
      <w:r>
        <w:t xml:space="preserve"> </w:t>
      </w:r>
      <w:r w:rsidRPr="00F9293C">
        <w:rPr>
          <w:b/>
        </w:rPr>
        <w:t>will result i</w:t>
      </w:r>
      <w:r w:rsidR="00F9293C" w:rsidRPr="00F9293C">
        <w:rPr>
          <w:b/>
        </w:rPr>
        <w:t>n the student being removed from this course</w:t>
      </w:r>
      <w:r w:rsidRPr="00F9293C">
        <w:rPr>
          <w:b/>
        </w:rPr>
        <w:t>.</w:t>
      </w:r>
      <w:r>
        <w:t xml:space="preserve">  </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xml:space="preserve">: </w:t>
      </w:r>
      <w:r w:rsidR="007167D3">
        <w:rPr>
          <w:snapToGrid w:val="0"/>
        </w:rPr>
        <w:t>11</w:t>
      </w:r>
      <w:r w:rsidRPr="003F72FC">
        <w:rPr>
          <w:snapToGrid w:val="0"/>
        </w:rPr>
        <w:t xml:space="preserve"> hours</w:t>
      </w:r>
      <w:r w:rsidR="003D35F5">
        <w:rPr>
          <w:snapToGrid w:val="0"/>
        </w:rPr>
        <w:t xml:space="preserve"> post conferences</w:t>
      </w:r>
      <w:r w:rsidRPr="003F72FC">
        <w:rPr>
          <w:snapToGrid w:val="0"/>
        </w:rPr>
        <w:t xml:space="preserve"> including</w:t>
      </w:r>
      <w:r w:rsidR="003D35F5">
        <w:rPr>
          <w:snapToGrid w:val="0"/>
        </w:rPr>
        <w:t xml:space="preserve"> orientation, midterm and final</w:t>
      </w:r>
      <w:r w:rsidRPr="003F72FC">
        <w:rPr>
          <w:snapToGrid w:val="0"/>
        </w:rPr>
        <w:t xml:space="preserve"> evaluations. If students fail to attend these campus-based clinical hours, the student may not claim them on the clinical</w:t>
      </w:r>
      <w:r w:rsidR="007167D3">
        <w:rPr>
          <w:snapToGrid w:val="0"/>
        </w:rPr>
        <w:t xml:space="preserve"> validation</w:t>
      </w:r>
      <w:r w:rsidRPr="003F72FC">
        <w:rPr>
          <w:snapToGrid w:val="0"/>
        </w:rPr>
        <w:t xml:space="preserve">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Pr>
          <w:snapToGrid w:val="0"/>
        </w:rPr>
        <w:t>48</w:t>
      </w:r>
      <w:r w:rsidRPr="003F72FC">
        <w:rPr>
          <w:snapToGrid w:val="0"/>
        </w:rPr>
        <w:t xml:space="preserve">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r w:rsidR="00B23C9F">
        <w:rPr>
          <w:snapToGrid w:val="0"/>
        </w:rPr>
        <w:t xml:space="preserve"> </w:t>
      </w:r>
      <w:r w:rsidR="004B2DC1">
        <w:rPr>
          <w:snapToGrid w:val="0"/>
        </w:rPr>
        <w:t>Nine</w:t>
      </w:r>
      <w:r w:rsidR="00B23C9F">
        <w:rPr>
          <w:snapToGrid w:val="0"/>
        </w:rPr>
        <w:t xml:space="preserve"> hours of clinical conferences are scheduled at UTA.</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lastRenderedPageBreak/>
        <w:t>Simulation (Surveillance):</w:t>
      </w:r>
      <w:r>
        <w:rPr>
          <w:snapToGrid w:val="0"/>
        </w:rPr>
        <w:t xml:space="preserve"> </w:t>
      </w:r>
      <w:r w:rsidR="003D35F5">
        <w:rPr>
          <w:snapToGrid w:val="0"/>
        </w:rPr>
        <w:t xml:space="preserve">1 hour pre-simulation and </w:t>
      </w:r>
      <w:r>
        <w:rPr>
          <w:snapToGrid w:val="0"/>
        </w:rPr>
        <w:t>3</w:t>
      </w:r>
      <w:r w:rsidRPr="003F72FC">
        <w:rPr>
          <w:snapToGrid w:val="0"/>
        </w:rPr>
        <w:t xml:space="preserve"> hours of </w:t>
      </w:r>
      <w:r w:rsidR="003D35F5">
        <w:rPr>
          <w:snapToGrid w:val="0"/>
        </w:rPr>
        <w:t xml:space="preserve">mandatory disaster simulation. </w:t>
      </w:r>
      <w:r w:rsidRPr="003F72FC">
        <w:rPr>
          <w:snapToGrid w:val="0"/>
        </w:rPr>
        <w:t xml:space="preserve"> Completion</w:t>
      </w:r>
      <w:r w:rsidR="003D35F5">
        <w:rPr>
          <w:snapToGrid w:val="0"/>
        </w:rPr>
        <w:t xml:space="preserve"> of</w:t>
      </w:r>
      <w:r w:rsidRPr="003F72FC">
        <w:rPr>
          <w:snapToGrid w:val="0"/>
        </w:rPr>
        <w:t xml:space="preserve"> </w:t>
      </w:r>
      <w:r>
        <w:rPr>
          <w:snapToGrid w:val="0"/>
        </w:rPr>
        <w:t>the assignment</w:t>
      </w:r>
      <w:r w:rsidR="003D35F5">
        <w:rPr>
          <w:snapToGrid w:val="0"/>
        </w:rPr>
        <w:t>s</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sidR="004B2DC1">
        <w:rPr>
          <w:snapToGrid w:val="0"/>
        </w:rPr>
        <w:t>2</w:t>
      </w:r>
      <w:r w:rsidR="009E0A8C">
        <w:rPr>
          <w:snapToGrid w:val="0"/>
        </w:rPr>
        <w:t>7</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003D35F5">
        <w:rPr>
          <w:snapToGrid w:val="0"/>
        </w:rPr>
        <w:t>/ and FEMA Certificates.</w:t>
      </w:r>
    </w:p>
    <w:p w:rsidR="00DD47BC" w:rsidRDefault="00DD47BC" w:rsidP="00DD47BC">
      <w:pPr>
        <w:ind w:left="1080"/>
        <w:rPr>
          <w:snapToGrid w:val="0"/>
        </w:rPr>
      </w:pPr>
      <w:r>
        <w:rPr>
          <w:snapToGrid w:val="0"/>
        </w:rPr>
        <w:t>Some clinical hours may come from completing specific clinical assignments such of as the windshield survey. For example the time spent working on the assignment counts (i.e., conducting the community assessments, searching the Internet</w:t>
      </w:r>
      <w:r w:rsidR="003D35F5">
        <w:rPr>
          <w:snapToGrid w:val="0"/>
        </w:rPr>
        <w:t xml:space="preserve"> for objective data</w:t>
      </w:r>
      <w:r>
        <w:rPr>
          <w:snapToGrid w:val="0"/>
        </w:rPr>
        <w:t xml:space="preserve">,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w:t>
      </w:r>
      <w:r w:rsidR="00AB6BFB">
        <w:rPr>
          <w:b/>
          <w:snapToGrid w:val="0"/>
        </w:rPr>
        <w:t>Hours</w:t>
      </w:r>
      <w:r w:rsidR="00F658CE">
        <w:rPr>
          <w:b/>
          <w:snapToGrid w:val="0"/>
        </w:rPr>
        <w:t xml:space="preserve"> Validated by Preceptor</w:t>
      </w:r>
      <w:r>
        <w:rPr>
          <w:b/>
          <w:snapToGrid w:val="0"/>
        </w:rPr>
        <w:t xml:space="preserve">.  Accuracy of </w:t>
      </w:r>
      <w:r w:rsidR="00F658CE">
        <w:rPr>
          <w:b/>
          <w:snapToGrid w:val="0"/>
        </w:rPr>
        <w:t>the log and academic honesty is expected</w:t>
      </w:r>
      <w:r>
        <w:rPr>
          <w:b/>
          <w:snapToGrid w:val="0"/>
        </w:rPr>
        <w:t xml:space="preserve">. </w:t>
      </w:r>
      <w:r w:rsidR="00F658CE">
        <w:rPr>
          <w:snapToGrid w:val="0"/>
        </w:rPr>
        <w:t>The clinical</w:t>
      </w:r>
      <w:r w:rsidR="00957186">
        <w:rPr>
          <w:snapToGrid w:val="0"/>
        </w:rPr>
        <w:t xml:space="preserve"> time</w:t>
      </w:r>
      <w:r w:rsidR="00F658CE">
        <w:rPr>
          <w:snapToGrid w:val="0"/>
        </w:rPr>
        <w:t xml:space="preserve"> log is completed after each clinical day and signed by the preceptor to validate the hours completed.  This log is reviewed when clinical faculty visit the clinical site, also during the mid-term and final evaluation.  The log is attached to your final evaluation and kept as a permanent part of your student file.</w:t>
      </w:r>
    </w:p>
    <w:p w:rsidR="00DD47BC" w:rsidRDefault="00DD47BC" w:rsidP="00DD47BC">
      <w:pPr>
        <w:rPr>
          <w:snapToGrid w:val="0"/>
        </w:rPr>
      </w:pPr>
    </w:p>
    <w:p w:rsidR="00DD47BC" w:rsidRDefault="00DD47BC" w:rsidP="00F658CE">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F658CE"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09132C">
        <w:rPr>
          <w:snapToGrid w:val="0"/>
        </w:rPr>
        <w:t>8</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F658CE" w:rsidRPr="00CF7CF0" w:rsidRDefault="00F658CE" w:rsidP="00F658CE">
      <w:pPr>
        <w:ind w:left="360"/>
        <w:rPr>
          <w:snapToGrid w:val="0"/>
        </w:rPr>
      </w:pPr>
    </w:p>
    <w:p w:rsidR="00DD47BC" w:rsidRDefault="00DD47BC" w:rsidP="00DD47BC">
      <w:pPr>
        <w:numPr>
          <w:ilvl w:val="0"/>
          <w:numId w:val="16"/>
        </w:numPr>
        <w:rPr>
          <w:snapToGrid w:val="0"/>
        </w:rPr>
      </w:pPr>
      <w:r>
        <w:rPr>
          <w:b/>
          <w:snapToGrid w:val="0"/>
        </w:rPr>
        <w:t xml:space="preserve">Each student must perform an approved community intervention. The approval of the intervention must be from both the preceptor and </w:t>
      </w:r>
      <w:r w:rsidR="0093670C">
        <w:rPr>
          <w:b/>
          <w:snapToGrid w:val="0"/>
        </w:rPr>
        <w:t xml:space="preserve">clinical </w:t>
      </w:r>
      <w:r>
        <w:rPr>
          <w:b/>
          <w:snapToGrid w:val="0"/>
        </w:rPr>
        <w:t>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sidR="00745591">
        <w:rPr>
          <w:b/>
          <w:snapToGrid w:val="0"/>
          <w:u w:val="single"/>
        </w:rPr>
        <w:t>may</w:t>
      </w:r>
      <w:r>
        <w:rPr>
          <w:b/>
          <w:snapToGrid w:val="0"/>
          <w:u w:val="single"/>
        </w:rPr>
        <w:t xml:space="preserve"> not</w:t>
      </w:r>
      <w:r>
        <w:rPr>
          <w:snapToGrid w:val="0"/>
          <w:u w:val="single"/>
        </w:rPr>
        <w:t xml:space="preserve"> </w:t>
      </w:r>
      <w:r>
        <w:rPr>
          <w:snapToGrid w:val="0"/>
        </w:rPr>
        <w:t>count as clinical hours unless the time is spent working</w:t>
      </w:r>
      <w:r w:rsidR="00AC650B">
        <w:rPr>
          <w:snapToGrid w:val="0"/>
        </w:rPr>
        <w:t>/discussing clinical</w:t>
      </w:r>
      <w:r>
        <w:rPr>
          <w:snapToGrid w:val="0"/>
        </w:rPr>
        <w:t xml:space="preserve">. Please confirm with your clinical </w:t>
      </w:r>
      <w:r w:rsidR="00745591">
        <w:rPr>
          <w:snapToGrid w:val="0"/>
        </w:rPr>
        <w:t>faculty</w:t>
      </w:r>
      <w:r>
        <w:rPr>
          <w:snapToGrid w:val="0"/>
        </w:rPr>
        <w:t xml:space="preserve"> on this issue.</w:t>
      </w:r>
    </w:p>
    <w:p w:rsidR="00DD47BC" w:rsidRPr="00BD3A19" w:rsidRDefault="00DD47BC" w:rsidP="00DD47BC">
      <w:pPr>
        <w:rPr>
          <w:snapToGrid w:val="0"/>
          <w:sz w:val="12"/>
          <w:szCs w:val="12"/>
        </w:rPr>
      </w:pPr>
    </w:p>
    <w:p w:rsidR="00DD47BC" w:rsidRPr="001B6EF1"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rPr>
          <w:b/>
        </w:rPr>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1B6EF1">
        <w:rPr>
          <w:b/>
        </w:rPr>
        <w:t>Unapproved changes to clinical schedules may result in disciplinary action or failure to pass course.</w:t>
      </w:r>
    </w:p>
    <w:p w:rsidR="00F658CE" w:rsidRPr="003F72FC" w:rsidRDefault="00F658CE"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r w:rsidR="00F658CE">
        <w:t xml:space="preserve"> if the preceptor is an R.N</w:t>
      </w:r>
      <w:r>
        <w:t>.</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653F30" w:rsidRDefault="00653F30">
      <w:pPr>
        <w:rPr>
          <w:b/>
        </w:rPr>
      </w:pPr>
      <w:r>
        <w:rPr>
          <w:b/>
        </w:rPr>
        <w:br w:type="page"/>
      </w:r>
    </w:p>
    <w:p w:rsidR="00DD47BC" w:rsidRPr="006C0D74" w:rsidRDefault="00DD47BC" w:rsidP="00653F30">
      <w:pPr>
        <w:jc w:val="center"/>
      </w:pPr>
      <w:r w:rsidRPr="00281FBC">
        <w:rPr>
          <w:b/>
        </w:rPr>
        <w:lastRenderedPageBreak/>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w:t>
      </w:r>
      <w:r w:rsidR="008663F3">
        <w:t xml:space="preserve"> Proposal</w:t>
      </w:r>
      <w:r w:rsidR="0009132C">
        <w:t xml:space="preserve"> and implementation of Project</w:t>
      </w:r>
    </w:p>
    <w:p w:rsidR="00DD47BC" w:rsidRDefault="00DD47BC" w:rsidP="00DD47BC"/>
    <w:p w:rsidR="00DD47BC" w:rsidRPr="00D1084B" w:rsidRDefault="00DD47BC" w:rsidP="00DD47BC"/>
    <w:p w:rsidR="00DD47BC" w:rsidRDefault="00AE3742" w:rsidP="00DD47BC">
      <w:pPr>
        <w:ind w:left="720" w:hanging="720"/>
      </w:pPr>
      <w:r>
        <w:rPr>
          <w:b/>
        </w:rPr>
        <w:t>*</w:t>
      </w:r>
      <w:r w:rsidR="00DD47BC" w:rsidRPr="00D1084B">
        <w:rPr>
          <w:b/>
        </w:rPr>
        <w:t>You must score at least 70.</w:t>
      </w:r>
      <w:r w:rsidR="00DD47BC">
        <w:rPr>
          <w:b/>
        </w:rPr>
        <w:t>00% weighted average on these papers</w:t>
      </w:r>
      <w:r w:rsidR="00DD47BC" w:rsidRPr="00D1084B">
        <w:rPr>
          <w:b/>
        </w:rPr>
        <w:t xml:space="preserve"> in order to successfully complete this course</w:t>
      </w:r>
      <w:r w:rsidR="00DD47BC"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NOTE: for ANY LATE assignment/paper,</w:t>
      </w:r>
      <w:r w:rsidR="001B6EF1">
        <w:rPr>
          <w:b/>
        </w:rPr>
        <w:t xml:space="preserve"> students must notify the clinical faculty prior to the due date/time and</w:t>
      </w:r>
      <w:r w:rsidRPr="000C392D">
        <w:rPr>
          <w:b/>
        </w:rPr>
        <w:t xml:space="preserve"> </w:t>
      </w:r>
      <w:r w:rsidRPr="009D2A44">
        <w:rPr>
          <w:b/>
          <w:highlight w:val="yellow"/>
        </w:rPr>
        <w:t>5 points</w:t>
      </w:r>
      <w:r w:rsidRPr="000C392D">
        <w:rPr>
          <w:b/>
        </w:rPr>
        <w:t xml:space="preserve"> will be deducted </w:t>
      </w:r>
      <w:r w:rsidRPr="009D2A44">
        <w:rPr>
          <w:b/>
          <w:highlight w:val="yellow"/>
        </w:rPr>
        <w:t>per day</w:t>
      </w:r>
      <w:r w:rsidRPr="000C392D">
        <w:rPr>
          <w:b/>
        </w:rPr>
        <w:t xml:space="preserve">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653F30" w:rsidRDefault="00653F30" w:rsidP="00FE6D4C">
      <w:pPr>
        <w:tabs>
          <w:tab w:val="center" w:pos="4320"/>
          <w:tab w:val="right" w:pos="9163"/>
        </w:tabs>
        <w:rPr>
          <w:sz w:val="20"/>
          <w:szCs w:val="20"/>
        </w:rPr>
      </w:pPr>
    </w:p>
    <w:p w:rsidR="00D27691" w:rsidRDefault="00D27691" w:rsidP="00D27691">
      <w:pPr>
        <w:pStyle w:val="Header"/>
        <w:tabs>
          <w:tab w:val="right" w:pos="9163"/>
        </w:tabs>
        <w:rPr>
          <w:sz w:val="20"/>
          <w:szCs w:val="20"/>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D27691" w:rsidRDefault="00D27691" w:rsidP="00D27691">
      <w:pPr>
        <w:pStyle w:val="Header"/>
        <w:tabs>
          <w:tab w:val="right" w:pos="9163"/>
        </w:tabs>
        <w:rPr>
          <w:b/>
          <w:i/>
          <w:sz w:val="28"/>
          <w:szCs w:val="28"/>
        </w:rPr>
      </w:pPr>
    </w:p>
    <w:p w:rsidR="007C2AD1" w:rsidRDefault="007C2AD1" w:rsidP="00D27691">
      <w:pPr>
        <w:pStyle w:val="Header"/>
        <w:tabs>
          <w:tab w:val="right" w:pos="9163"/>
        </w:tabs>
        <w:jc w:val="center"/>
        <w:rPr>
          <w:b/>
          <w:i/>
          <w:sz w:val="28"/>
          <w:szCs w:val="28"/>
        </w:rPr>
        <w:sectPr w:rsidR="007C2AD1" w:rsidSect="007C2AD1">
          <w:headerReference w:type="default" r:id="rId30"/>
          <w:footerReference w:type="default" r:id="rId31"/>
          <w:pgSz w:w="12240" w:h="15840" w:code="1"/>
          <w:pgMar w:top="1080" w:right="864" w:bottom="864" w:left="864" w:header="288" w:footer="288" w:gutter="0"/>
          <w:cols w:space="720"/>
          <w:docGrid w:linePitch="360"/>
        </w:sectPr>
      </w:pPr>
    </w:p>
    <w:p w:rsidR="00575B53" w:rsidRPr="00575B53" w:rsidRDefault="00575B53" w:rsidP="00D27691">
      <w:pPr>
        <w:pStyle w:val="Header"/>
        <w:tabs>
          <w:tab w:val="right" w:pos="9163"/>
        </w:tabs>
        <w:jc w:val="center"/>
        <w:rPr>
          <w:b/>
          <w:i/>
          <w:sz w:val="28"/>
          <w:szCs w:val="28"/>
        </w:rPr>
      </w:pPr>
      <w:r w:rsidRPr="00575B53">
        <w:rPr>
          <w:b/>
          <w:i/>
          <w:sz w:val="28"/>
          <w:szCs w:val="28"/>
        </w:rPr>
        <w:lastRenderedPageBreak/>
        <w:t>The University of Texas at Arlington College of Nursing and Health Innovation</w:t>
      </w:r>
    </w:p>
    <w:p w:rsidR="00575B53" w:rsidRPr="00575B53" w:rsidRDefault="00575B53" w:rsidP="00575B53">
      <w:pPr>
        <w:tabs>
          <w:tab w:val="center" w:pos="4680"/>
          <w:tab w:val="right" w:pos="9163"/>
          <w:tab w:val="right" w:pos="9360"/>
        </w:tabs>
        <w:jc w:val="center"/>
        <w:rPr>
          <w:b/>
          <w:i/>
          <w:sz w:val="28"/>
          <w:szCs w:val="28"/>
        </w:rPr>
      </w:pPr>
      <w:r w:rsidRPr="00575B53">
        <w:rPr>
          <w:b/>
          <w:i/>
          <w:sz w:val="28"/>
          <w:szCs w:val="28"/>
        </w:rPr>
        <w:t>N4462 Community Health Nursing</w:t>
      </w:r>
    </w:p>
    <w:p w:rsidR="00575B53" w:rsidRPr="00575B53" w:rsidRDefault="00575B53" w:rsidP="00575B53">
      <w:pPr>
        <w:tabs>
          <w:tab w:val="center" w:pos="4680"/>
          <w:tab w:val="left" w:pos="7740"/>
        </w:tabs>
        <w:jc w:val="center"/>
        <w:rPr>
          <w:b/>
          <w:i/>
          <w:sz w:val="28"/>
          <w:szCs w:val="28"/>
        </w:rPr>
      </w:pPr>
      <w:r w:rsidRPr="00575B53">
        <w:rPr>
          <w:b/>
          <w:i/>
          <w:sz w:val="28"/>
          <w:szCs w:val="28"/>
        </w:rPr>
        <w:t>Course Attestation and Clinical Contract</w:t>
      </w:r>
    </w:p>
    <w:p w:rsidR="00575B53" w:rsidRPr="00575B53" w:rsidRDefault="00575B53" w:rsidP="00575B53">
      <w:pPr>
        <w:tabs>
          <w:tab w:val="center" w:pos="4680"/>
          <w:tab w:val="left" w:pos="7740"/>
        </w:tabs>
        <w:ind w:left="720" w:hanging="720"/>
        <w:jc w:val="center"/>
        <w:rPr>
          <w:b/>
          <w:i/>
        </w:rPr>
      </w:pPr>
    </w:p>
    <w:p w:rsidR="00575B53" w:rsidRPr="00575B53" w:rsidRDefault="00575B53" w:rsidP="00575B53">
      <w:pPr>
        <w:tabs>
          <w:tab w:val="center" w:pos="4680"/>
          <w:tab w:val="left" w:pos="7740"/>
        </w:tabs>
        <w:ind w:left="720" w:hanging="720"/>
        <w:rPr>
          <w:b/>
        </w:rPr>
      </w:pPr>
      <w:r w:rsidRPr="00575B53">
        <w:rPr>
          <w:b/>
        </w:rPr>
        <w:t>Initial in the space provided indicating you have read each statement below:</w:t>
      </w:r>
    </w:p>
    <w:p w:rsidR="00575B53" w:rsidRPr="00575B53" w:rsidRDefault="00575B53" w:rsidP="00575B53">
      <w:pPr>
        <w:tabs>
          <w:tab w:val="center" w:pos="4680"/>
          <w:tab w:val="left" w:pos="7740"/>
        </w:tabs>
        <w:ind w:left="720" w:hanging="720"/>
        <w:rPr>
          <w:b/>
        </w:rPr>
      </w:pPr>
    </w:p>
    <w:p w:rsidR="00575B53" w:rsidRPr="00575B53" w:rsidRDefault="00575B53" w:rsidP="00575B53">
      <w:pPr>
        <w:spacing w:line="276" w:lineRule="auto"/>
        <w:rPr>
          <w:rFonts w:eastAsia="Calibri"/>
        </w:rPr>
      </w:pPr>
      <w:r w:rsidRPr="00575B53">
        <w:rPr>
          <w:rFonts w:eastAsia="Calibri"/>
          <w:u w:val="single"/>
        </w:rPr>
        <w:t>_____</w:t>
      </w:r>
      <w:r w:rsidRPr="00575B53">
        <w:rPr>
          <w:rFonts w:eastAsia="Calibri"/>
          <w:b/>
        </w:rPr>
        <w:t xml:space="preserve"> I fully understand that as a</w:t>
      </w:r>
      <w:r w:rsidRPr="00575B53">
        <w:rPr>
          <w:rFonts w:eastAsia="Calibri"/>
        </w:rPr>
        <w:t xml:space="preserve"> student enrolled in this course I am expected to adhere to the UT Arlington Honor Code (</w:t>
      </w:r>
      <w:hyperlink r:id="rId32" w:history="1">
        <w:r w:rsidRPr="00575B53">
          <w:rPr>
            <w:rFonts w:eastAsia="Calibri"/>
            <w:color w:val="0000FF" w:themeColor="hyperlink"/>
            <w:u w:val="single"/>
          </w:rPr>
          <w:t>https://www.uta.edu/conduct/academic-integrity/index.php</w:t>
        </w:r>
      </w:hyperlink>
      <w:r w:rsidRPr="00575B53">
        <w:rPr>
          <w:rFonts w:eastAsia="Calibri"/>
        </w:rPr>
        <w:t>).</w:t>
      </w:r>
    </w:p>
    <w:p w:rsidR="00575B53" w:rsidRPr="00575B53" w:rsidRDefault="00575B53" w:rsidP="00575B53">
      <w:pPr>
        <w:spacing w:line="276" w:lineRule="auto"/>
        <w:rPr>
          <w:rFonts w:eastAsia="Calibri"/>
        </w:rPr>
      </w:pPr>
    </w:p>
    <w:p w:rsidR="00575B53" w:rsidRPr="00575B53" w:rsidRDefault="00575B53" w:rsidP="00575B53">
      <w:pPr>
        <w:spacing w:line="276" w:lineRule="auto"/>
        <w:rPr>
          <w:rFonts w:eastAsia="Calibri"/>
        </w:rPr>
      </w:pPr>
      <w:r w:rsidRPr="00575B53">
        <w:rPr>
          <w:rFonts w:eastAsia="Calibri"/>
          <w:u w:val="single"/>
        </w:rPr>
        <w:t>_____</w:t>
      </w:r>
      <w:r w:rsidRPr="00575B53">
        <w:rPr>
          <w:rFonts w:eastAsia="Calibri"/>
          <w:b/>
        </w:rPr>
        <w:t xml:space="preserve"> I fully understand that academic dishonesty is grounds for course failure and dismissal from the program.   </w:t>
      </w:r>
      <w:r w:rsidRPr="00575B53">
        <w:rPr>
          <w:rFonts w:eastAsia="Calibri"/>
        </w:rPr>
        <w:t xml:space="preserve">Per UT System Regents’ Rule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  </w:t>
      </w:r>
    </w:p>
    <w:p w:rsidR="00575B53" w:rsidRPr="00575B53" w:rsidRDefault="00575B53" w:rsidP="00575B53">
      <w:pPr>
        <w:numPr>
          <w:ilvl w:val="0"/>
          <w:numId w:val="26"/>
        </w:numPr>
        <w:rPr>
          <w:rFonts w:eastAsia="Calibri"/>
        </w:rPr>
      </w:pPr>
      <w:r w:rsidRPr="00575B53">
        <w:rPr>
          <w:rFonts w:eastAsia="Calibri"/>
        </w:rPr>
        <w:t xml:space="preserve">I will do my own work and only submit assignments that are entirely my own work. </w:t>
      </w:r>
    </w:p>
    <w:p w:rsidR="00575B53" w:rsidRPr="00575B53" w:rsidRDefault="00575B53" w:rsidP="00575B53">
      <w:pPr>
        <w:numPr>
          <w:ilvl w:val="0"/>
          <w:numId w:val="26"/>
        </w:numPr>
        <w:rPr>
          <w:rFonts w:eastAsia="Calibri"/>
        </w:rPr>
      </w:pPr>
      <w:r w:rsidRPr="00575B53">
        <w:rPr>
          <w:rFonts w:eastAsia="Calibri"/>
        </w:rPr>
        <w:t xml:space="preserve">I will not copy the work of any other student (past or present) or collaborate with anyone else on assignments, quizzes, or any other academic work except as directed by the assignment/instructor’s directive.  </w:t>
      </w:r>
    </w:p>
    <w:p w:rsidR="00575B53" w:rsidRPr="00575B53" w:rsidRDefault="00575B53" w:rsidP="00575B53">
      <w:pPr>
        <w:numPr>
          <w:ilvl w:val="0"/>
          <w:numId w:val="26"/>
        </w:numPr>
        <w:rPr>
          <w:rFonts w:eastAsia="Calibri"/>
        </w:rPr>
      </w:pPr>
      <w:r w:rsidRPr="00575B53">
        <w:rPr>
          <w:rFonts w:eastAsia="Calibri"/>
        </w:rPr>
        <w:t>I will not share answers nor make copies of graded quiz or test questions for any reason.</w:t>
      </w:r>
    </w:p>
    <w:p w:rsidR="00575B53" w:rsidRPr="00575B53" w:rsidRDefault="00575B53" w:rsidP="00575B53">
      <w:pPr>
        <w:numPr>
          <w:ilvl w:val="0"/>
          <w:numId w:val="26"/>
        </w:numPr>
        <w:rPr>
          <w:rFonts w:eastAsia="Calibri"/>
          <w:b/>
        </w:rPr>
      </w:pPr>
      <w:r w:rsidRPr="00575B53">
        <w:rPr>
          <w:rFonts w:eastAsia="Calibri"/>
          <w:b/>
        </w:rPr>
        <w:t>I will not share my personal access codes or passwords with other students</w:t>
      </w:r>
    </w:p>
    <w:p w:rsidR="00575B53" w:rsidRPr="00575B53" w:rsidRDefault="00575B53" w:rsidP="00575B53">
      <w:pPr>
        <w:numPr>
          <w:ilvl w:val="0"/>
          <w:numId w:val="26"/>
        </w:numPr>
        <w:rPr>
          <w:rFonts w:eastAsia="Calibri"/>
        </w:rPr>
      </w:pPr>
      <w:r w:rsidRPr="00575B53">
        <w:rPr>
          <w:rFonts w:eastAsia="Calibri"/>
        </w:rPr>
        <w:t>If any behavior is reported to the Office of Student Conduct regarding academic integrity, academic dishonesty, collusion, and cheating that is upheld by that Office, I understand that it may be grounds for dismissal from the program</w:t>
      </w:r>
    </w:p>
    <w:p w:rsidR="00575B53" w:rsidRPr="00575B53" w:rsidRDefault="00575B53" w:rsidP="00575B53">
      <w:pPr>
        <w:ind w:left="720"/>
        <w:rPr>
          <w:rFonts w:eastAsia="Calibri"/>
        </w:rPr>
      </w:pPr>
    </w:p>
    <w:p w:rsidR="00575B53" w:rsidRPr="00575B53" w:rsidRDefault="00575B53" w:rsidP="00575B53">
      <w:r w:rsidRPr="00575B53">
        <w:rPr>
          <w:b/>
          <w:i/>
        </w:rPr>
        <w:t xml:space="preserve">____ </w:t>
      </w:r>
      <w:r w:rsidRPr="00575B53">
        <w:t xml:space="preserve">I have read and attest to understand everything in my N4462 Course Syllabus and this Course Guide. I understand what constitutes course and clinical failure. I understand the guidelines for participation in Weekly Clinical Conferences, mandatory Disaster Simulation, FEMA online Certificates, Class participation, and Clinical Project. </w:t>
      </w:r>
      <w:r w:rsidRPr="00575B53">
        <w:rPr>
          <w:b/>
        </w:rPr>
        <w:t xml:space="preserve">I understand that I must earn a weighted average of 70% on all Written Assignments </w:t>
      </w:r>
      <w:proofErr w:type="gramStart"/>
      <w:r w:rsidRPr="00575B53">
        <w:rPr>
          <w:b/>
        </w:rPr>
        <w:t>and  I</w:t>
      </w:r>
      <w:proofErr w:type="gramEnd"/>
      <w:r w:rsidRPr="00575B53">
        <w:rPr>
          <w:b/>
        </w:rPr>
        <w:t xml:space="preserve"> must have a weighted average of 70% on all proctored Exams to successfully complete this course.</w:t>
      </w:r>
      <w:r w:rsidRPr="00575B53">
        <w:t xml:space="preserve"> </w:t>
      </w:r>
    </w:p>
    <w:p w:rsidR="00575B53" w:rsidRPr="00575B53" w:rsidRDefault="00575B53" w:rsidP="00575B53"/>
    <w:p w:rsidR="00575B53" w:rsidRPr="00575B53" w:rsidRDefault="00575B53" w:rsidP="00575B53">
      <w:pPr>
        <w:spacing w:line="276" w:lineRule="auto"/>
        <w:rPr>
          <w:rFonts w:eastAsia="Calibri"/>
          <w:b/>
        </w:rPr>
      </w:pPr>
      <w:r w:rsidRPr="00575B53">
        <w:rPr>
          <w:rFonts w:eastAsia="Calibri"/>
          <w:u w:val="single"/>
        </w:rPr>
        <w:t>______</w:t>
      </w:r>
      <w:r w:rsidRPr="00575B53">
        <w:rPr>
          <w:rFonts w:eastAsia="Calibri"/>
        </w:rPr>
        <w:t xml:space="preserve">I understand that it is my responsibility to maintain and show proof of </w:t>
      </w:r>
      <w:r w:rsidRPr="00575B53">
        <w:rPr>
          <w:rFonts w:eastAsia="Calibri"/>
          <w:b/>
        </w:rPr>
        <w:t>current</w:t>
      </w:r>
      <w:r w:rsidRPr="00575B53">
        <w:rPr>
          <w:rFonts w:eastAsia="Calibri"/>
        </w:rPr>
        <w:t xml:space="preserve"> immunizations, TB tests, insurance, and CPR certification as described in the UTA Undergraduate Catalog and the College of Nursing and Health Innovation Student Handbook. </w:t>
      </w:r>
      <w:r w:rsidRPr="00575B53">
        <w:rPr>
          <w:rFonts w:eastAsia="Calibri"/>
          <w:b/>
        </w:rPr>
        <w:t xml:space="preserve"> I understand that failure to follow these guidelines by the set deadline will result in being removed from this course.</w:t>
      </w:r>
    </w:p>
    <w:p w:rsidR="00575B53" w:rsidRPr="00575B53" w:rsidRDefault="00575B53" w:rsidP="00575B53"/>
    <w:p w:rsidR="00575B53" w:rsidRPr="00575B53" w:rsidRDefault="00575B53" w:rsidP="00575B53">
      <w:pPr>
        <w:spacing w:line="276" w:lineRule="auto"/>
        <w:rPr>
          <w:rFonts w:eastAsia="Calibri"/>
          <w:b/>
        </w:rPr>
      </w:pPr>
      <w:r w:rsidRPr="00575B53">
        <w:rPr>
          <w:rFonts w:eastAsia="Calibri"/>
          <w:u w:val="single"/>
        </w:rPr>
        <w:t>______</w:t>
      </w:r>
      <w:r w:rsidRPr="00575B53">
        <w:rPr>
          <w:rFonts w:eastAsia="Calibri"/>
        </w:rPr>
        <w:t xml:space="preserve">I understand that it is my responsibility to check my MAV email, Blackboard announcement and weekly content on a </w:t>
      </w:r>
      <w:r w:rsidRPr="00575B53">
        <w:rPr>
          <w:rFonts w:eastAsia="Calibri"/>
          <w:b/>
        </w:rPr>
        <w:t>daily</w:t>
      </w:r>
      <w:r w:rsidRPr="00575B53">
        <w:rPr>
          <w:rFonts w:eastAsia="Calibri"/>
        </w:rPr>
        <w:t xml:space="preserve"> basis for important course updates and information and maintain current log in ability at all times.  I also understand that all course faculty and clinical faculty in this course and throughout the BSN program will only respond to my UTA email account.  </w:t>
      </w:r>
      <w:r w:rsidRPr="00575B53">
        <w:rPr>
          <w:rFonts w:eastAsia="Calibri"/>
          <w:b/>
        </w:rPr>
        <w:t>NO personal email accounts will be used.</w:t>
      </w:r>
    </w:p>
    <w:p w:rsidR="00575B53" w:rsidRPr="00575B53" w:rsidRDefault="00575B53" w:rsidP="00575B53">
      <w:pPr>
        <w:spacing w:line="276" w:lineRule="auto"/>
        <w:rPr>
          <w:rFonts w:eastAsia="Calibri"/>
          <w:b/>
        </w:rPr>
      </w:pPr>
    </w:p>
    <w:p w:rsidR="00575B53" w:rsidRPr="00575B53" w:rsidRDefault="00575B53" w:rsidP="00575B53">
      <w:pPr>
        <w:spacing w:line="276" w:lineRule="auto"/>
        <w:rPr>
          <w:rFonts w:eastAsia="Calibri"/>
        </w:rPr>
      </w:pPr>
      <w:r w:rsidRPr="00575B53">
        <w:rPr>
          <w:rFonts w:eastAsia="Calibri"/>
          <w:u w:val="single"/>
        </w:rPr>
        <w:t>______</w:t>
      </w:r>
      <w:r w:rsidRPr="00575B53">
        <w:rPr>
          <w:rFonts w:eastAsia="Calibri"/>
        </w:rPr>
        <w:t xml:space="preserve">I understand that if I am going to miss an exam, </w:t>
      </w:r>
      <w:r w:rsidRPr="00575B53">
        <w:rPr>
          <w:rFonts w:eastAsia="Calibri"/>
          <w:b/>
        </w:rPr>
        <w:t>I MUST notify the lead faculty by phone PRIOR to the exam or the absence will be considered unexcused</w:t>
      </w:r>
      <w:r w:rsidRPr="00575B53">
        <w:rPr>
          <w:rFonts w:eastAsia="Calibri"/>
        </w:rPr>
        <w:t>.  It is the lead faculty that will decide if this is excused or unexcused. I also understand that I must have a doctor’s excuse or other pertinent documentation as to why</w:t>
      </w:r>
    </w:p>
    <w:p w:rsidR="00575B53" w:rsidRPr="00575B53" w:rsidRDefault="00575B53" w:rsidP="00575B53">
      <w:pPr>
        <w:spacing w:line="276" w:lineRule="auto"/>
        <w:rPr>
          <w:rFonts w:eastAsia="Calibri"/>
        </w:rPr>
      </w:pPr>
      <w:proofErr w:type="gramStart"/>
      <w:r w:rsidRPr="00575B53">
        <w:rPr>
          <w:rFonts w:eastAsia="Calibri"/>
        </w:rPr>
        <w:t>the</w:t>
      </w:r>
      <w:proofErr w:type="gramEnd"/>
      <w:r w:rsidRPr="00575B53">
        <w:rPr>
          <w:rFonts w:eastAsia="Calibri"/>
        </w:rPr>
        <w:t xml:space="preserve"> exam was missed dated on the missed exam date in order to have the absence excused to be able to make-up</w:t>
      </w:r>
      <w:r w:rsidR="00E12880">
        <w:rPr>
          <w:rFonts w:eastAsia="Calibri"/>
        </w:rPr>
        <w:t xml:space="preserve"> </w:t>
      </w:r>
      <w:r w:rsidRPr="00575B53">
        <w:rPr>
          <w:rFonts w:eastAsia="Calibri"/>
        </w:rPr>
        <w:t xml:space="preserve">the exam. </w:t>
      </w:r>
    </w:p>
    <w:p w:rsidR="00575B53" w:rsidRPr="00575B53" w:rsidRDefault="00575B53" w:rsidP="00575B53">
      <w:r w:rsidRPr="00575B53">
        <w:lastRenderedPageBreak/>
        <w:t xml:space="preserve">___ I understand that if I am going to be absent, be tardy, or leave clinical early, I </w:t>
      </w:r>
      <w:r w:rsidRPr="00575B53">
        <w:rPr>
          <w:b/>
          <w:bCs/>
        </w:rPr>
        <w:t>MUST</w:t>
      </w:r>
      <w:r w:rsidRPr="00575B53">
        <w:t xml:space="preserve"> notify both </w:t>
      </w:r>
      <w:r w:rsidRPr="00575B53">
        <w:rPr>
          <w:b/>
        </w:rPr>
        <w:t>Clinical Instructor</w:t>
      </w:r>
      <w:r w:rsidRPr="00575B53">
        <w:t xml:space="preserve"> </w:t>
      </w:r>
      <w:r w:rsidRPr="00575B53">
        <w:rPr>
          <w:b/>
        </w:rPr>
        <w:t>and</w:t>
      </w:r>
      <w:r w:rsidRPr="00575B53">
        <w:t xml:space="preserve"> the </w:t>
      </w:r>
      <w:r w:rsidRPr="00575B53">
        <w:rPr>
          <w:b/>
        </w:rPr>
        <w:t>Preceptor</w:t>
      </w:r>
      <w:r w:rsidRPr="00575B53">
        <w:t xml:space="preserve"> by E-mail or phone </w:t>
      </w:r>
      <w:r w:rsidRPr="00575B53">
        <w:rPr>
          <w:b/>
          <w:bCs/>
        </w:rPr>
        <w:t>PRIOR</w:t>
      </w:r>
      <w:r w:rsidRPr="00575B53">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575B53">
        <w:rPr>
          <w:b/>
          <w:bCs/>
        </w:rPr>
        <w:t>one week</w:t>
      </w:r>
      <w:r w:rsidRPr="00575B53">
        <w:t xml:space="preserve"> of missing clinical.  I understand that it is my responsibility to contact the designated Clinical Instructor immediately about a time for make-up.</w:t>
      </w:r>
    </w:p>
    <w:p w:rsidR="00575B53" w:rsidRPr="00575B53" w:rsidRDefault="00575B53" w:rsidP="00575B53"/>
    <w:p w:rsidR="00575B53" w:rsidRPr="00575B53" w:rsidRDefault="00575B53" w:rsidP="00575B53">
      <w:pPr>
        <w:rPr>
          <w:b/>
        </w:rPr>
      </w:pPr>
      <w:r w:rsidRPr="00575B53">
        <w:t xml:space="preserve">___I understand that absence from clinical must be made up. Failure to show up for the agreed upon make-up date/time may result in </w:t>
      </w:r>
      <w:r w:rsidRPr="00575B53">
        <w:rPr>
          <w:b/>
        </w:rPr>
        <w:t>clinical/course failure.</w:t>
      </w:r>
    </w:p>
    <w:p w:rsidR="00575B53" w:rsidRPr="00575B53" w:rsidRDefault="00575B53" w:rsidP="00575B53">
      <w:r w:rsidRPr="00575B53">
        <w:t xml:space="preserve"> </w:t>
      </w:r>
    </w:p>
    <w:p w:rsidR="00575B53" w:rsidRPr="00575B53" w:rsidRDefault="00575B53" w:rsidP="00575B53">
      <w:r w:rsidRPr="00575B53">
        <w:t xml:space="preserve">___I understand that I am expected to be professional, demonstrate civility and mutual respect, courteous communication </w:t>
      </w:r>
      <w:r w:rsidRPr="00575B53">
        <w:rPr>
          <w:b/>
        </w:rPr>
        <w:t>(both verbally and via email</w:t>
      </w:r>
      <w:r w:rsidRPr="00575B53">
        <w:t xml:space="preserve">) and team collaboration at all times to faculty, peers, patients, and agency colleagues. This also includes not being tardy, absent, or not in proper dress code at any time during the rotation, which may constitute being placed on a Personal Improvement Plan (PIP)/Contract, and that failure to sign or fulfill the terms of any such PIP/Contract may result in a </w:t>
      </w:r>
      <w:r w:rsidRPr="00575B53">
        <w:rPr>
          <w:b/>
        </w:rPr>
        <w:t>clinical/course failure and possible expulsion from the nursing program</w:t>
      </w:r>
      <w:r w:rsidRPr="00575B53">
        <w:t>.</w:t>
      </w:r>
    </w:p>
    <w:p w:rsidR="00575B53" w:rsidRPr="00575B53" w:rsidRDefault="00575B53" w:rsidP="00575B53">
      <w:pPr>
        <w:rPr>
          <w:b/>
        </w:rPr>
      </w:pPr>
    </w:p>
    <w:p w:rsidR="00575B53" w:rsidRPr="00575B53" w:rsidRDefault="00575B53" w:rsidP="00575B53">
      <w:r w:rsidRPr="00575B53">
        <w:t xml:space="preserve">____ I understand that all assignments are due at the scheduled time/date and that I must notify the clinical instructor </w:t>
      </w:r>
      <w:r w:rsidRPr="00575B53">
        <w:rPr>
          <w:b/>
        </w:rPr>
        <w:t>PRIOR</w:t>
      </w:r>
      <w:r w:rsidRPr="00575B53">
        <w:t xml:space="preserve"> to the time/date due, if I am going to be late with an assignment. If I fail to turn in Class Assignments, in addition to the loss of five points a day, I may be placed on a Personal Improvement Plan (PIP)/ Contract, until such assignments or objectives are completed. I understand that failure to fulfill the terms of any such Personal Improvement Plan (PIP)/ Contract may constitute a </w:t>
      </w:r>
      <w:r w:rsidRPr="00575B53">
        <w:rPr>
          <w:b/>
        </w:rPr>
        <w:t>clinical/course failure</w:t>
      </w:r>
      <w:r w:rsidRPr="00575B53">
        <w:t>.</w:t>
      </w:r>
    </w:p>
    <w:p w:rsidR="00575B53" w:rsidRPr="00575B53" w:rsidRDefault="00575B53" w:rsidP="00575B53"/>
    <w:p w:rsidR="00575B53" w:rsidRPr="00575B53" w:rsidRDefault="00575B53" w:rsidP="00575B53">
      <w:r w:rsidRPr="00575B53">
        <w:t xml:space="preserve">____ I understand that it is the expectation that I will use clinical time responsibly, including not being tardy or leaving early, and use of phone or unapproved computer time in a clinical area, unless with PRIOR approval by the Preceptor/Clinical Instructor. Completing clinical time logs must be done with Academic Integrity or may constitute a </w:t>
      </w:r>
      <w:r w:rsidRPr="00575B53">
        <w:rPr>
          <w:b/>
        </w:rPr>
        <w:t>clinical/course failure.</w:t>
      </w:r>
    </w:p>
    <w:p w:rsidR="00575B53" w:rsidRPr="00575B53" w:rsidRDefault="00575B53" w:rsidP="00575B53"/>
    <w:p w:rsidR="00575B53" w:rsidRPr="00575B53" w:rsidRDefault="00575B53" w:rsidP="00575B53">
      <w:pPr>
        <w:spacing w:after="200" w:line="276" w:lineRule="auto"/>
        <w:rPr>
          <w:rFonts w:eastAsia="Calibri"/>
          <w:b/>
        </w:rPr>
      </w:pPr>
      <w:r w:rsidRPr="00575B53">
        <w:rPr>
          <w:rFonts w:eastAsia="Calibri"/>
          <w:u w:val="single"/>
        </w:rPr>
        <w:t>______</w:t>
      </w:r>
      <w:r w:rsidRPr="00575B53">
        <w:rPr>
          <w:rFonts w:eastAsia="Calibri"/>
        </w:rPr>
        <w:t xml:space="preserve">I understand that posting of any patient reference in any way on Facebook, social media, or other public or internet forum </w:t>
      </w:r>
      <w:r w:rsidRPr="00575B53">
        <w:rPr>
          <w:rFonts w:eastAsia="Calibri"/>
          <w:b/>
        </w:rPr>
        <w:t>may result in clinical/course failure and possible expulsion from the nursing program.</w:t>
      </w:r>
    </w:p>
    <w:p w:rsidR="00575B53" w:rsidRPr="00575B53" w:rsidRDefault="00575B53" w:rsidP="00575B53">
      <w:r w:rsidRPr="00575B53">
        <w:t xml:space="preserve">___ I understand that if I do not agree with a grade assigned by my Clinical Instructor I will discuss it with my instructor first. If my situation is not resolved after discussion with my Clinical Instructor I will then discuss it with the Lead Faculty prior to any other department in the College of Nursing. </w:t>
      </w:r>
    </w:p>
    <w:p w:rsidR="00575B53" w:rsidRPr="00575B53" w:rsidRDefault="00575B53" w:rsidP="00575B53"/>
    <w:p w:rsidR="00575B53" w:rsidRPr="00575B53" w:rsidRDefault="00575B53" w:rsidP="00575B53">
      <w:pPr>
        <w:rPr>
          <w:b/>
        </w:rPr>
      </w:pPr>
      <w:r w:rsidRPr="00575B53">
        <w:rPr>
          <w:b/>
        </w:rPr>
        <w:t>By submitting this form, I understand that I am attesting to the fact that I have read the information outlined in this form and understand I will be held accountable for abiding by its contents.</w:t>
      </w:r>
    </w:p>
    <w:p w:rsidR="00575B53" w:rsidRDefault="00575B53" w:rsidP="00575B53"/>
    <w:p w:rsidR="00E12880" w:rsidRDefault="00E12880" w:rsidP="00575B53"/>
    <w:p w:rsidR="00575B53" w:rsidRPr="00575B53" w:rsidRDefault="00575B53" w:rsidP="00575B53">
      <w:r w:rsidRPr="00575B53">
        <w:t>__________________________________</w:t>
      </w:r>
      <w:r w:rsidRPr="00575B53">
        <w:tab/>
        <w:t>___________________________________</w:t>
      </w:r>
    </w:p>
    <w:p w:rsidR="00575B53" w:rsidRPr="00575B53" w:rsidRDefault="00575B53" w:rsidP="00575B53">
      <w:r w:rsidRPr="00575B53">
        <w:t xml:space="preserve"> Student (Print Name)</w:t>
      </w:r>
      <w:r w:rsidRPr="00575B53">
        <w:tab/>
      </w:r>
      <w:r w:rsidRPr="00575B53">
        <w:tab/>
      </w:r>
      <w:r w:rsidRPr="00575B53">
        <w:tab/>
      </w:r>
      <w:r w:rsidRPr="00575B53">
        <w:tab/>
      </w:r>
      <w:r w:rsidRPr="00575B53">
        <w:tab/>
        <w:t>Today’s Date</w:t>
      </w:r>
      <w:r w:rsidRPr="00575B53">
        <w:tab/>
      </w:r>
    </w:p>
    <w:p w:rsidR="00575B53" w:rsidRPr="00575B53" w:rsidRDefault="00575B53" w:rsidP="00575B53"/>
    <w:p w:rsidR="00575B53" w:rsidRPr="00575B53" w:rsidRDefault="00575B53" w:rsidP="00575B53">
      <w:r w:rsidRPr="00575B53">
        <w:t>____________________________________         ___________________________________</w:t>
      </w:r>
    </w:p>
    <w:p w:rsidR="00575B53" w:rsidRPr="00575B53" w:rsidRDefault="00575B53" w:rsidP="00575B53">
      <w:r w:rsidRPr="00575B53">
        <w:t xml:space="preserve"> Student (Signature)</w:t>
      </w:r>
      <w:r w:rsidRPr="00575B53">
        <w:tab/>
      </w:r>
      <w:r w:rsidRPr="00575B53">
        <w:tab/>
      </w:r>
      <w:r w:rsidRPr="00575B53">
        <w:tab/>
      </w:r>
      <w:r w:rsidRPr="00575B53">
        <w:tab/>
      </w:r>
      <w:r w:rsidRPr="00575B53">
        <w:tab/>
        <w:t>Clinical Instructor (Print Name)</w:t>
      </w:r>
    </w:p>
    <w:p w:rsidR="00575B53" w:rsidRPr="00575B53" w:rsidRDefault="00575B53" w:rsidP="00575B53"/>
    <w:p w:rsidR="00575B53" w:rsidRPr="00575B53" w:rsidRDefault="00575B53" w:rsidP="00575B53">
      <w:pPr>
        <w:rPr>
          <w:sz w:val="20"/>
          <w:szCs w:val="20"/>
        </w:rPr>
      </w:pPr>
      <w:r w:rsidRPr="00575B53">
        <w:rPr>
          <w:sz w:val="20"/>
          <w:szCs w:val="20"/>
        </w:rPr>
        <w:t>___________________________________________</w:t>
      </w:r>
    </w:p>
    <w:p w:rsidR="00575B53" w:rsidRDefault="00575B53" w:rsidP="00575B53">
      <w:r w:rsidRPr="00575B53">
        <w:t>Student UTA Email Address</w:t>
      </w:r>
    </w:p>
    <w:p w:rsidR="009F217E" w:rsidRPr="00575B53" w:rsidRDefault="009F217E" w:rsidP="00575B53"/>
    <w:p w:rsidR="00575B53" w:rsidRPr="00575B53" w:rsidRDefault="00575B53" w:rsidP="00575B53">
      <w:r w:rsidRPr="00575B53">
        <w:t>____________________________________</w:t>
      </w:r>
    </w:p>
    <w:p w:rsidR="00244C6A" w:rsidRPr="00575B53" w:rsidRDefault="00575B53" w:rsidP="00575B53">
      <w:r w:rsidRPr="00575B53">
        <w:t>Student Cell Phone Number</w:t>
      </w:r>
    </w:p>
    <w:sectPr w:rsidR="00244C6A" w:rsidRPr="00575B53" w:rsidSect="007C2AD1">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10" w:rsidRDefault="00FE1C10">
      <w:r>
        <w:separator/>
      </w:r>
    </w:p>
  </w:endnote>
  <w:endnote w:type="continuationSeparator" w:id="0">
    <w:p w:rsidR="00FE1C10" w:rsidRDefault="00FE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E" w:rsidRDefault="0089781E"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Spring 2016</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7C3245">
      <w:rPr>
        <w:b/>
        <w:noProof/>
        <w:sz w:val="16"/>
        <w:szCs w:val="16"/>
      </w:rPr>
      <w:t>19</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7C3245">
      <w:rPr>
        <w:b/>
        <w:noProof/>
        <w:sz w:val="16"/>
        <w:szCs w:val="16"/>
      </w:rPr>
      <w:t>19</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10" w:rsidRDefault="00FE1C10">
      <w:r>
        <w:separator/>
      </w:r>
    </w:p>
  </w:footnote>
  <w:footnote w:type="continuationSeparator" w:id="0">
    <w:p w:rsidR="00FE1C10" w:rsidRDefault="00FE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E" w:rsidRDefault="0089781E">
    <w:pPr>
      <w:pStyle w:val="Header"/>
    </w:pPr>
  </w:p>
  <w:p w:rsidR="0089781E" w:rsidRDefault="0089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51966"/>
    <w:multiLevelType w:val="hybridMultilevel"/>
    <w:tmpl w:val="09A8D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B7327"/>
    <w:multiLevelType w:val="hybridMultilevel"/>
    <w:tmpl w:val="DCAC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9">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9"/>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
  </w:num>
  <w:num w:numId="10">
    <w:abstractNumId w:val="23"/>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6"/>
  </w:num>
  <w:num w:numId="17">
    <w:abstractNumId w:val="5"/>
  </w:num>
  <w:num w:numId="18">
    <w:abstractNumId w:val="18"/>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5"/>
  </w:num>
  <w:num w:numId="21">
    <w:abstractNumId w:val="16"/>
  </w:num>
  <w:num w:numId="22">
    <w:abstractNumId w:val="14"/>
  </w:num>
  <w:num w:numId="23">
    <w:abstractNumId w:val="7"/>
  </w:num>
  <w:num w:numId="24">
    <w:abstractNumId w:val="3"/>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04FB6"/>
    <w:rsid w:val="00005AF3"/>
    <w:rsid w:val="00020F27"/>
    <w:rsid w:val="0002295F"/>
    <w:rsid w:val="00025997"/>
    <w:rsid w:val="00026EBF"/>
    <w:rsid w:val="000300CB"/>
    <w:rsid w:val="000362E4"/>
    <w:rsid w:val="0004417E"/>
    <w:rsid w:val="00047AF7"/>
    <w:rsid w:val="00055926"/>
    <w:rsid w:val="0005797F"/>
    <w:rsid w:val="0006215E"/>
    <w:rsid w:val="0006355B"/>
    <w:rsid w:val="00063762"/>
    <w:rsid w:val="00071633"/>
    <w:rsid w:val="00072606"/>
    <w:rsid w:val="0008157E"/>
    <w:rsid w:val="00086B89"/>
    <w:rsid w:val="0009132C"/>
    <w:rsid w:val="00096D07"/>
    <w:rsid w:val="00097835"/>
    <w:rsid w:val="000A6C38"/>
    <w:rsid w:val="000B4909"/>
    <w:rsid w:val="000B4985"/>
    <w:rsid w:val="000C1CB8"/>
    <w:rsid w:val="000C44D4"/>
    <w:rsid w:val="000D0F51"/>
    <w:rsid w:val="000D2213"/>
    <w:rsid w:val="000D3B43"/>
    <w:rsid w:val="000D7BA3"/>
    <w:rsid w:val="000E1CC5"/>
    <w:rsid w:val="000E315E"/>
    <w:rsid w:val="000E56DD"/>
    <w:rsid w:val="000F0AA6"/>
    <w:rsid w:val="000F310D"/>
    <w:rsid w:val="000F3D0C"/>
    <w:rsid w:val="000F42E6"/>
    <w:rsid w:val="000F63FF"/>
    <w:rsid w:val="000F6C3B"/>
    <w:rsid w:val="00100BB5"/>
    <w:rsid w:val="00103687"/>
    <w:rsid w:val="001109D7"/>
    <w:rsid w:val="00114CC8"/>
    <w:rsid w:val="00115F66"/>
    <w:rsid w:val="00116CFE"/>
    <w:rsid w:val="00130A6A"/>
    <w:rsid w:val="00131BA2"/>
    <w:rsid w:val="001370F2"/>
    <w:rsid w:val="00140600"/>
    <w:rsid w:val="00145CE7"/>
    <w:rsid w:val="00162011"/>
    <w:rsid w:val="001704FF"/>
    <w:rsid w:val="00171390"/>
    <w:rsid w:val="00181EB1"/>
    <w:rsid w:val="0018388D"/>
    <w:rsid w:val="00190DDA"/>
    <w:rsid w:val="001A0962"/>
    <w:rsid w:val="001B0118"/>
    <w:rsid w:val="001B2755"/>
    <w:rsid w:val="001B4B9A"/>
    <w:rsid w:val="001B6EF1"/>
    <w:rsid w:val="001C04C4"/>
    <w:rsid w:val="001D33B0"/>
    <w:rsid w:val="001D4274"/>
    <w:rsid w:val="001D4334"/>
    <w:rsid w:val="001E1456"/>
    <w:rsid w:val="001E2DEB"/>
    <w:rsid w:val="001E70BB"/>
    <w:rsid w:val="001F02E5"/>
    <w:rsid w:val="001F1C7E"/>
    <w:rsid w:val="001F2544"/>
    <w:rsid w:val="001F4120"/>
    <w:rsid w:val="00212FC5"/>
    <w:rsid w:val="00222E18"/>
    <w:rsid w:val="00230901"/>
    <w:rsid w:val="0023335E"/>
    <w:rsid w:val="00244C6A"/>
    <w:rsid w:val="00250130"/>
    <w:rsid w:val="00250772"/>
    <w:rsid w:val="00250BD6"/>
    <w:rsid w:val="002628D0"/>
    <w:rsid w:val="00262BD2"/>
    <w:rsid w:val="00262CB7"/>
    <w:rsid w:val="002667EA"/>
    <w:rsid w:val="00270ECF"/>
    <w:rsid w:val="00274C13"/>
    <w:rsid w:val="00281505"/>
    <w:rsid w:val="002828C5"/>
    <w:rsid w:val="00283EB5"/>
    <w:rsid w:val="0029677F"/>
    <w:rsid w:val="002A7331"/>
    <w:rsid w:val="002B10AC"/>
    <w:rsid w:val="002B59C7"/>
    <w:rsid w:val="002C51AE"/>
    <w:rsid w:val="002C6B05"/>
    <w:rsid w:val="002C7D92"/>
    <w:rsid w:val="002D0ABB"/>
    <w:rsid w:val="002D1713"/>
    <w:rsid w:val="002E2C00"/>
    <w:rsid w:val="002E2E54"/>
    <w:rsid w:val="002E4267"/>
    <w:rsid w:val="002E657B"/>
    <w:rsid w:val="002E6842"/>
    <w:rsid w:val="002F147D"/>
    <w:rsid w:val="002F2E0D"/>
    <w:rsid w:val="002F793B"/>
    <w:rsid w:val="00300AB3"/>
    <w:rsid w:val="00305170"/>
    <w:rsid w:val="00306FFD"/>
    <w:rsid w:val="00307B67"/>
    <w:rsid w:val="00326189"/>
    <w:rsid w:val="003319DA"/>
    <w:rsid w:val="0033451F"/>
    <w:rsid w:val="003361D2"/>
    <w:rsid w:val="003403AF"/>
    <w:rsid w:val="00341DB5"/>
    <w:rsid w:val="003429A2"/>
    <w:rsid w:val="00343D1D"/>
    <w:rsid w:val="00344D04"/>
    <w:rsid w:val="003538D4"/>
    <w:rsid w:val="00360A0E"/>
    <w:rsid w:val="00364D12"/>
    <w:rsid w:val="00366A76"/>
    <w:rsid w:val="0036785B"/>
    <w:rsid w:val="0037085E"/>
    <w:rsid w:val="00371673"/>
    <w:rsid w:val="00380F70"/>
    <w:rsid w:val="00381E3D"/>
    <w:rsid w:val="00386491"/>
    <w:rsid w:val="00387AC0"/>
    <w:rsid w:val="003927E6"/>
    <w:rsid w:val="003A0B79"/>
    <w:rsid w:val="003A384B"/>
    <w:rsid w:val="003A4118"/>
    <w:rsid w:val="003A656B"/>
    <w:rsid w:val="003A7966"/>
    <w:rsid w:val="003B436C"/>
    <w:rsid w:val="003B543F"/>
    <w:rsid w:val="003C1C83"/>
    <w:rsid w:val="003C3449"/>
    <w:rsid w:val="003D1E76"/>
    <w:rsid w:val="003D35F5"/>
    <w:rsid w:val="003D5FBF"/>
    <w:rsid w:val="003D7C81"/>
    <w:rsid w:val="003D7D88"/>
    <w:rsid w:val="003E4254"/>
    <w:rsid w:val="003E4314"/>
    <w:rsid w:val="003E5984"/>
    <w:rsid w:val="003E59C2"/>
    <w:rsid w:val="003E6ED6"/>
    <w:rsid w:val="003F2CEA"/>
    <w:rsid w:val="004003D4"/>
    <w:rsid w:val="0041677E"/>
    <w:rsid w:val="00425D15"/>
    <w:rsid w:val="00427641"/>
    <w:rsid w:val="0043481F"/>
    <w:rsid w:val="0044389F"/>
    <w:rsid w:val="00445184"/>
    <w:rsid w:val="00451675"/>
    <w:rsid w:val="00456019"/>
    <w:rsid w:val="00457269"/>
    <w:rsid w:val="0046009B"/>
    <w:rsid w:val="00460627"/>
    <w:rsid w:val="00464852"/>
    <w:rsid w:val="00465D34"/>
    <w:rsid w:val="00466103"/>
    <w:rsid w:val="00471185"/>
    <w:rsid w:val="00471E7F"/>
    <w:rsid w:val="0047510D"/>
    <w:rsid w:val="00492429"/>
    <w:rsid w:val="00492C89"/>
    <w:rsid w:val="004A2719"/>
    <w:rsid w:val="004B0F44"/>
    <w:rsid w:val="004B2DC1"/>
    <w:rsid w:val="004C36AF"/>
    <w:rsid w:val="004D61A4"/>
    <w:rsid w:val="004E0F87"/>
    <w:rsid w:val="004E466D"/>
    <w:rsid w:val="004E68CE"/>
    <w:rsid w:val="004F6AB0"/>
    <w:rsid w:val="004F792D"/>
    <w:rsid w:val="005071FB"/>
    <w:rsid w:val="00523237"/>
    <w:rsid w:val="00530069"/>
    <w:rsid w:val="00534B1C"/>
    <w:rsid w:val="00564912"/>
    <w:rsid w:val="00567DD5"/>
    <w:rsid w:val="00575B53"/>
    <w:rsid w:val="005801A1"/>
    <w:rsid w:val="00587C9F"/>
    <w:rsid w:val="005916B7"/>
    <w:rsid w:val="00595FC4"/>
    <w:rsid w:val="005A0DDC"/>
    <w:rsid w:val="005A10C7"/>
    <w:rsid w:val="005A245E"/>
    <w:rsid w:val="005A2E7F"/>
    <w:rsid w:val="005A378B"/>
    <w:rsid w:val="005B0ED3"/>
    <w:rsid w:val="005B1B89"/>
    <w:rsid w:val="005B40AA"/>
    <w:rsid w:val="005C0C6F"/>
    <w:rsid w:val="005C0E9A"/>
    <w:rsid w:val="005C5E62"/>
    <w:rsid w:val="005D5FD5"/>
    <w:rsid w:val="005E0300"/>
    <w:rsid w:val="005E05EC"/>
    <w:rsid w:val="005E1A14"/>
    <w:rsid w:val="005F1CD4"/>
    <w:rsid w:val="00600C5A"/>
    <w:rsid w:val="00602EA9"/>
    <w:rsid w:val="00603CEB"/>
    <w:rsid w:val="0061244C"/>
    <w:rsid w:val="00615FB4"/>
    <w:rsid w:val="00622A19"/>
    <w:rsid w:val="00623F3D"/>
    <w:rsid w:val="006370FB"/>
    <w:rsid w:val="00646304"/>
    <w:rsid w:val="00653F30"/>
    <w:rsid w:val="00655A6D"/>
    <w:rsid w:val="00656752"/>
    <w:rsid w:val="006636F0"/>
    <w:rsid w:val="00666464"/>
    <w:rsid w:val="00666BBF"/>
    <w:rsid w:val="0067439E"/>
    <w:rsid w:val="00680C86"/>
    <w:rsid w:val="00687E26"/>
    <w:rsid w:val="00694B26"/>
    <w:rsid w:val="006968F6"/>
    <w:rsid w:val="006A7D50"/>
    <w:rsid w:val="006B5966"/>
    <w:rsid w:val="006C0D74"/>
    <w:rsid w:val="006C20E5"/>
    <w:rsid w:val="006C3323"/>
    <w:rsid w:val="006C4AEB"/>
    <w:rsid w:val="006C6BE7"/>
    <w:rsid w:val="006D27F3"/>
    <w:rsid w:val="006E0308"/>
    <w:rsid w:val="006E2912"/>
    <w:rsid w:val="006F4E69"/>
    <w:rsid w:val="00712FD4"/>
    <w:rsid w:val="00713BDF"/>
    <w:rsid w:val="00714715"/>
    <w:rsid w:val="007167D3"/>
    <w:rsid w:val="007239F4"/>
    <w:rsid w:val="0072419B"/>
    <w:rsid w:val="00732A73"/>
    <w:rsid w:val="00732E17"/>
    <w:rsid w:val="0073789F"/>
    <w:rsid w:val="00742E4D"/>
    <w:rsid w:val="00745591"/>
    <w:rsid w:val="00747BA4"/>
    <w:rsid w:val="00754DB3"/>
    <w:rsid w:val="0076134F"/>
    <w:rsid w:val="00765EE0"/>
    <w:rsid w:val="00776594"/>
    <w:rsid w:val="00777E16"/>
    <w:rsid w:val="007843F2"/>
    <w:rsid w:val="00785816"/>
    <w:rsid w:val="007914BA"/>
    <w:rsid w:val="00797C38"/>
    <w:rsid w:val="007A19AD"/>
    <w:rsid w:val="007A4F6F"/>
    <w:rsid w:val="007B22F5"/>
    <w:rsid w:val="007C2AD1"/>
    <w:rsid w:val="007C31ED"/>
    <w:rsid w:val="007C3245"/>
    <w:rsid w:val="007C35EF"/>
    <w:rsid w:val="007E4270"/>
    <w:rsid w:val="007F1CC4"/>
    <w:rsid w:val="007F27CE"/>
    <w:rsid w:val="007F79B8"/>
    <w:rsid w:val="00800B0F"/>
    <w:rsid w:val="00803BA7"/>
    <w:rsid w:val="00810E82"/>
    <w:rsid w:val="00813C85"/>
    <w:rsid w:val="00822463"/>
    <w:rsid w:val="00837A95"/>
    <w:rsid w:val="0084526C"/>
    <w:rsid w:val="00846BF8"/>
    <w:rsid w:val="00860940"/>
    <w:rsid w:val="008622B0"/>
    <w:rsid w:val="00865A91"/>
    <w:rsid w:val="008663F3"/>
    <w:rsid w:val="008717E8"/>
    <w:rsid w:val="00882023"/>
    <w:rsid w:val="00884A35"/>
    <w:rsid w:val="008869B0"/>
    <w:rsid w:val="008913B2"/>
    <w:rsid w:val="00893808"/>
    <w:rsid w:val="0089781E"/>
    <w:rsid w:val="008A176F"/>
    <w:rsid w:val="008A25F4"/>
    <w:rsid w:val="008A505F"/>
    <w:rsid w:val="008B1822"/>
    <w:rsid w:val="008B6128"/>
    <w:rsid w:val="008B72D7"/>
    <w:rsid w:val="008C03E6"/>
    <w:rsid w:val="008C623E"/>
    <w:rsid w:val="008C73A2"/>
    <w:rsid w:val="008D69E3"/>
    <w:rsid w:val="008E41EA"/>
    <w:rsid w:val="008F18EC"/>
    <w:rsid w:val="008F5E2A"/>
    <w:rsid w:val="00900473"/>
    <w:rsid w:val="009038B3"/>
    <w:rsid w:val="0090661F"/>
    <w:rsid w:val="00913307"/>
    <w:rsid w:val="00915405"/>
    <w:rsid w:val="00921DFD"/>
    <w:rsid w:val="009344E3"/>
    <w:rsid w:val="0093670C"/>
    <w:rsid w:val="00943F48"/>
    <w:rsid w:val="00945145"/>
    <w:rsid w:val="0094572D"/>
    <w:rsid w:val="00945864"/>
    <w:rsid w:val="009515CB"/>
    <w:rsid w:val="00952E98"/>
    <w:rsid w:val="00954CD0"/>
    <w:rsid w:val="00957186"/>
    <w:rsid w:val="00960B76"/>
    <w:rsid w:val="00962A44"/>
    <w:rsid w:val="009731D8"/>
    <w:rsid w:val="009736A6"/>
    <w:rsid w:val="00976EC5"/>
    <w:rsid w:val="009774B2"/>
    <w:rsid w:val="00981CF3"/>
    <w:rsid w:val="00985EE6"/>
    <w:rsid w:val="00996339"/>
    <w:rsid w:val="0099795B"/>
    <w:rsid w:val="009A04B5"/>
    <w:rsid w:val="009A5B19"/>
    <w:rsid w:val="009A7F2E"/>
    <w:rsid w:val="009B09AB"/>
    <w:rsid w:val="009B271F"/>
    <w:rsid w:val="009B6796"/>
    <w:rsid w:val="009C1D70"/>
    <w:rsid w:val="009C4344"/>
    <w:rsid w:val="009C4948"/>
    <w:rsid w:val="009C4EC0"/>
    <w:rsid w:val="009D2A44"/>
    <w:rsid w:val="009E0A8C"/>
    <w:rsid w:val="009F217E"/>
    <w:rsid w:val="00A03196"/>
    <w:rsid w:val="00A058D4"/>
    <w:rsid w:val="00A0680A"/>
    <w:rsid w:val="00A07C18"/>
    <w:rsid w:val="00A134B2"/>
    <w:rsid w:val="00A164AC"/>
    <w:rsid w:val="00A1709C"/>
    <w:rsid w:val="00A20ADD"/>
    <w:rsid w:val="00A21C22"/>
    <w:rsid w:val="00A21F04"/>
    <w:rsid w:val="00A22348"/>
    <w:rsid w:val="00A25AF8"/>
    <w:rsid w:val="00A268A3"/>
    <w:rsid w:val="00A307EE"/>
    <w:rsid w:val="00A310D4"/>
    <w:rsid w:val="00A32B55"/>
    <w:rsid w:val="00A36E4E"/>
    <w:rsid w:val="00A37ABC"/>
    <w:rsid w:val="00A41591"/>
    <w:rsid w:val="00A50892"/>
    <w:rsid w:val="00A834E9"/>
    <w:rsid w:val="00A850D0"/>
    <w:rsid w:val="00A90B62"/>
    <w:rsid w:val="00A924C7"/>
    <w:rsid w:val="00A9276E"/>
    <w:rsid w:val="00AA6370"/>
    <w:rsid w:val="00AB3083"/>
    <w:rsid w:val="00AB6BFB"/>
    <w:rsid w:val="00AC0EB7"/>
    <w:rsid w:val="00AC3628"/>
    <w:rsid w:val="00AC3758"/>
    <w:rsid w:val="00AC650B"/>
    <w:rsid w:val="00AC66EA"/>
    <w:rsid w:val="00AC6DDB"/>
    <w:rsid w:val="00AD2368"/>
    <w:rsid w:val="00AD5CD6"/>
    <w:rsid w:val="00AE3742"/>
    <w:rsid w:val="00AF6DC2"/>
    <w:rsid w:val="00B1655C"/>
    <w:rsid w:val="00B23C9F"/>
    <w:rsid w:val="00B2630E"/>
    <w:rsid w:val="00B43FF6"/>
    <w:rsid w:val="00B44EA6"/>
    <w:rsid w:val="00B55EFF"/>
    <w:rsid w:val="00B5703C"/>
    <w:rsid w:val="00B86795"/>
    <w:rsid w:val="00B91DED"/>
    <w:rsid w:val="00B97BCB"/>
    <w:rsid w:val="00BA0C09"/>
    <w:rsid w:val="00BA1E26"/>
    <w:rsid w:val="00BA7192"/>
    <w:rsid w:val="00BB27C4"/>
    <w:rsid w:val="00BB69A1"/>
    <w:rsid w:val="00BB7AAB"/>
    <w:rsid w:val="00BC0E85"/>
    <w:rsid w:val="00BC2F55"/>
    <w:rsid w:val="00BC4300"/>
    <w:rsid w:val="00BC584D"/>
    <w:rsid w:val="00BD1F42"/>
    <w:rsid w:val="00BE1438"/>
    <w:rsid w:val="00BF238E"/>
    <w:rsid w:val="00BF3E74"/>
    <w:rsid w:val="00C01070"/>
    <w:rsid w:val="00C038FC"/>
    <w:rsid w:val="00C060F1"/>
    <w:rsid w:val="00C26B23"/>
    <w:rsid w:val="00C27306"/>
    <w:rsid w:val="00C34F0A"/>
    <w:rsid w:val="00C428B2"/>
    <w:rsid w:val="00C46ADE"/>
    <w:rsid w:val="00C57050"/>
    <w:rsid w:val="00C62891"/>
    <w:rsid w:val="00C62C4B"/>
    <w:rsid w:val="00C64E3C"/>
    <w:rsid w:val="00C659A8"/>
    <w:rsid w:val="00C70033"/>
    <w:rsid w:val="00C715A2"/>
    <w:rsid w:val="00C71B57"/>
    <w:rsid w:val="00C77467"/>
    <w:rsid w:val="00C84E6B"/>
    <w:rsid w:val="00C850AF"/>
    <w:rsid w:val="00C853C5"/>
    <w:rsid w:val="00C90A00"/>
    <w:rsid w:val="00C9170A"/>
    <w:rsid w:val="00CA0B04"/>
    <w:rsid w:val="00CB19C4"/>
    <w:rsid w:val="00CB46C0"/>
    <w:rsid w:val="00CD1EC8"/>
    <w:rsid w:val="00CE4461"/>
    <w:rsid w:val="00CF2766"/>
    <w:rsid w:val="00CF79B8"/>
    <w:rsid w:val="00D04C73"/>
    <w:rsid w:val="00D17D05"/>
    <w:rsid w:val="00D20433"/>
    <w:rsid w:val="00D21E40"/>
    <w:rsid w:val="00D26D78"/>
    <w:rsid w:val="00D27691"/>
    <w:rsid w:val="00D27935"/>
    <w:rsid w:val="00D33688"/>
    <w:rsid w:val="00D36251"/>
    <w:rsid w:val="00D43F00"/>
    <w:rsid w:val="00D45741"/>
    <w:rsid w:val="00D50B60"/>
    <w:rsid w:val="00D55C99"/>
    <w:rsid w:val="00D56DB5"/>
    <w:rsid w:val="00D6072F"/>
    <w:rsid w:val="00D61ABB"/>
    <w:rsid w:val="00D61E19"/>
    <w:rsid w:val="00D63753"/>
    <w:rsid w:val="00D65ADC"/>
    <w:rsid w:val="00D67F26"/>
    <w:rsid w:val="00D7136D"/>
    <w:rsid w:val="00D820D3"/>
    <w:rsid w:val="00D854AE"/>
    <w:rsid w:val="00D953D3"/>
    <w:rsid w:val="00DA3391"/>
    <w:rsid w:val="00DA3C09"/>
    <w:rsid w:val="00DB0A42"/>
    <w:rsid w:val="00DB5995"/>
    <w:rsid w:val="00DC06C7"/>
    <w:rsid w:val="00DC21E8"/>
    <w:rsid w:val="00DC3342"/>
    <w:rsid w:val="00DC5C94"/>
    <w:rsid w:val="00DD1FAF"/>
    <w:rsid w:val="00DD3722"/>
    <w:rsid w:val="00DD47BC"/>
    <w:rsid w:val="00DE5784"/>
    <w:rsid w:val="00DF5812"/>
    <w:rsid w:val="00DF6092"/>
    <w:rsid w:val="00DF67AE"/>
    <w:rsid w:val="00E0294B"/>
    <w:rsid w:val="00E0297F"/>
    <w:rsid w:val="00E067D1"/>
    <w:rsid w:val="00E12880"/>
    <w:rsid w:val="00E13ED3"/>
    <w:rsid w:val="00E200EA"/>
    <w:rsid w:val="00E22EC1"/>
    <w:rsid w:val="00E230E1"/>
    <w:rsid w:val="00E26291"/>
    <w:rsid w:val="00E27668"/>
    <w:rsid w:val="00E36F70"/>
    <w:rsid w:val="00E37D84"/>
    <w:rsid w:val="00E40985"/>
    <w:rsid w:val="00E43C49"/>
    <w:rsid w:val="00E54793"/>
    <w:rsid w:val="00E56284"/>
    <w:rsid w:val="00E6084D"/>
    <w:rsid w:val="00E62341"/>
    <w:rsid w:val="00E6274F"/>
    <w:rsid w:val="00E67F13"/>
    <w:rsid w:val="00E70316"/>
    <w:rsid w:val="00E74151"/>
    <w:rsid w:val="00E76FB7"/>
    <w:rsid w:val="00E83779"/>
    <w:rsid w:val="00EB3F39"/>
    <w:rsid w:val="00EB4117"/>
    <w:rsid w:val="00EB5081"/>
    <w:rsid w:val="00EB632F"/>
    <w:rsid w:val="00EB6572"/>
    <w:rsid w:val="00EC11AE"/>
    <w:rsid w:val="00EC2FB5"/>
    <w:rsid w:val="00EC45CE"/>
    <w:rsid w:val="00ED1547"/>
    <w:rsid w:val="00ED5274"/>
    <w:rsid w:val="00EE059B"/>
    <w:rsid w:val="00EE1D31"/>
    <w:rsid w:val="00EF2AF2"/>
    <w:rsid w:val="00F01FA0"/>
    <w:rsid w:val="00F033C9"/>
    <w:rsid w:val="00F10D76"/>
    <w:rsid w:val="00F1664A"/>
    <w:rsid w:val="00F203B7"/>
    <w:rsid w:val="00F238FE"/>
    <w:rsid w:val="00F23A32"/>
    <w:rsid w:val="00F252B9"/>
    <w:rsid w:val="00F30810"/>
    <w:rsid w:val="00F33F8D"/>
    <w:rsid w:val="00F36A92"/>
    <w:rsid w:val="00F41D5B"/>
    <w:rsid w:val="00F4587E"/>
    <w:rsid w:val="00F45A94"/>
    <w:rsid w:val="00F472BD"/>
    <w:rsid w:val="00F50679"/>
    <w:rsid w:val="00F658CE"/>
    <w:rsid w:val="00F665C7"/>
    <w:rsid w:val="00F7095B"/>
    <w:rsid w:val="00F73598"/>
    <w:rsid w:val="00F84DDC"/>
    <w:rsid w:val="00F9293C"/>
    <w:rsid w:val="00F929FD"/>
    <w:rsid w:val="00F9442B"/>
    <w:rsid w:val="00F95A3D"/>
    <w:rsid w:val="00FA5EA9"/>
    <w:rsid w:val="00FA66DA"/>
    <w:rsid w:val="00FB346D"/>
    <w:rsid w:val="00FB6CE4"/>
    <w:rsid w:val="00FC1451"/>
    <w:rsid w:val="00FC212E"/>
    <w:rsid w:val="00FC7402"/>
    <w:rsid w:val="00FC7DC8"/>
    <w:rsid w:val="00FD1F8A"/>
    <w:rsid w:val="00FD5629"/>
    <w:rsid w:val="00FD5E58"/>
    <w:rsid w:val="00FD6705"/>
    <w:rsid w:val="00FE1C10"/>
    <w:rsid w:val="00FE33D0"/>
    <w:rsid w:val="00FE6D4C"/>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07951770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388802011">
      <w:bodyDiv w:val="1"/>
      <w:marLeft w:val="0"/>
      <w:marRight w:val="0"/>
      <w:marTop w:val="0"/>
      <w:marBottom w:val="0"/>
      <w:divBdr>
        <w:top w:val="none" w:sz="0" w:space="0" w:color="auto"/>
        <w:left w:val="none" w:sz="0" w:space="0" w:color="auto"/>
        <w:bottom w:val="none" w:sz="0" w:space="0" w:color="auto"/>
        <w:right w:val="none" w:sz="0" w:space="0" w:color="auto"/>
      </w:divBdr>
    </w:div>
    <w:div w:id="1413501002">
      <w:bodyDiv w:val="1"/>
      <w:marLeft w:val="0"/>
      <w:marRight w:val="0"/>
      <w:marTop w:val="0"/>
      <w:marBottom w:val="0"/>
      <w:divBdr>
        <w:top w:val="none" w:sz="0" w:space="0" w:color="auto"/>
        <w:left w:val="none" w:sz="0" w:space="0" w:color="auto"/>
        <w:bottom w:val="none" w:sz="0" w:space="0" w:color="auto"/>
        <w:right w:val="none" w:sz="0" w:space="0" w:color="auto"/>
      </w:divBdr>
    </w:div>
    <w:div w:id="1501002343">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1962568955">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oit/email/" TargetMode="External"/><Relationship Id="rId26" Type="http://schemas.openxmlformats.org/officeDocument/2006/relationships/hyperlink" Target="http://www.uta.edu/nursing/handbook/bsn_policie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ancourt@uta.edu" TargetMode="Externa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http://www.uta.edu/sfs" TargetMode="External"/><Relationship Id="rId29" Type="http://schemas.openxmlformats.org/officeDocument/2006/relationships/hyperlink" Target="http://www.training.fema.gov/EMIWeb/IS/is100HC.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grone@uta.edu" TargetMode="External"/><Relationship Id="rId24" Type="http://schemas.openxmlformats.org/officeDocument/2006/relationships/hyperlink" Target="mailto:hwoods@uta.edu" TargetMode="External"/><Relationship Id="rId32" Type="http://schemas.openxmlformats.org/officeDocument/2006/relationships/hyperlink" Target="https://www.uta.edu/conduct/academic-integrity/index.php"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yperlink" Target="mailto:crosstd@uta.edu" TargetMode="External"/><Relationship Id="rId19" Type="http://schemas.openxmlformats.org/officeDocument/2006/relationships/hyperlink" Target="https://webapps.uta.edu/oit/selfservic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yperlink" Target="http://www.bne.state.tx.us"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8983-A3D4-44BF-90B2-0A4E943D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19</Pages>
  <Words>8248</Words>
  <Characters>47019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55157</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67</cp:revision>
  <cp:lastPrinted>2016-01-19T15:17:00Z</cp:lastPrinted>
  <dcterms:created xsi:type="dcterms:W3CDTF">2016-01-12T22:35:00Z</dcterms:created>
  <dcterms:modified xsi:type="dcterms:W3CDTF">2016-01-19T15:18:00Z</dcterms:modified>
</cp:coreProperties>
</file>