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17" w:rsidRPr="00E81117" w:rsidRDefault="00E81117" w:rsidP="00E81117">
      <w:pPr>
        <w:pStyle w:val="Title"/>
        <w:rPr>
          <w:rFonts w:ascii="Helvetica LT Std" w:hAnsi="Helvetica LT Std"/>
          <w:color w:val="0000FF"/>
          <w:sz w:val="72"/>
        </w:rPr>
      </w:pPr>
      <w:r w:rsidRPr="00E81117">
        <w:rPr>
          <w:rFonts w:ascii="Helvetica LT Std" w:hAnsi="Helvetica LT Std"/>
          <w:color w:val="0000FF"/>
          <w:sz w:val="72"/>
        </w:rPr>
        <w:t>ENGL 2338:</w:t>
      </w:r>
    </w:p>
    <w:p w:rsidR="00E81117" w:rsidRPr="00E81117" w:rsidRDefault="00E81117" w:rsidP="00E81117">
      <w:pPr>
        <w:pStyle w:val="Title"/>
        <w:rPr>
          <w:rFonts w:ascii="Helvetica LT Std" w:hAnsi="Helvetica LT Std"/>
          <w:color w:val="0000FF"/>
          <w:sz w:val="72"/>
        </w:rPr>
      </w:pPr>
      <w:r w:rsidRPr="00E81117">
        <w:rPr>
          <w:rFonts w:ascii="Helvetica LT Std" w:hAnsi="Helvetica LT Std"/>
          <w:color w:val="0000FF"/>
          <w:sz w:val="72"/>
        </w:rPr>
        <w:t>Technical Writing</w:t>
      </w:r>
    </w:p>
    <w:p w:rsidR="00E81117" w:rsidRDefault="00E81117" w:rsidP="00E81117">
      <w:pPr>
        <w:pStyle w:val="NoSpacing"/>
      </w:pPr>
    </w:p>
    <w:p w:rsidR="00E81117" w:rsidRDefault="00E81117" w:rsidP="00E81117">
      <w:pPr>
        <w:pStyle w:val="NoSpacing"/>
        <w:jc w:val="right"/>
        <w:rPr>
          <w:rFonts w:ascii="Helvetica LT Std" w:hAnsi="Helvetica LT Std"/>
          <w:color w:val="0000FF"/>
          <w:sz w:val="44"/>
        </w:rPr>
      </w:pPr>
      <w:bookmarkStart w:id="0" w:name="_GoBack"/>
      <w:bookmarkEnd w:id="0"/>
    </w:p>
    <w:p w:rsidR="00E81117" w:rsidRDefault="00E81117" w:rsidP="00E81117">
      <w:pPr>
        <w:pStyle w:val="NoSpacing"/>
        <w:jc w:val="right"/>
        <w:rPr>
          <w:rFonts w:ascii="Helvetica LT Std" w:hAnsi="Helvetica LT Std"/>
          <w:color w:val="0000FF"/>
          <w:sz w:val="44"/>
        </w:rPr>
      </w:pPr>
    </w:p>
    <w:p w:rsidR="00E81117" w:rsidRDefault="00E81117" w:rsidP="00E81117">
      <w:pPr>
        <w:pStyle w:val="NoSpacing"/>
        <w:jc w:val="right"/>
        <w:rPr>
          <w:rFonts w:ascii="Helvetica LT Std" w:hAnsi="Helvetica LT Std"/>
          <w:color w:val="0000FF"/>
          <w:sz w:val="44"/>
        </w:rPr>
      </w:pPr>
    </w:p>
    <w:p w:rsidR="00E81117" w:rsidRPr="00E81117" w:rsidRDefault="001A5850" w:rsidP="001A5850">
      <w:pPr>
        <w:pStyle w:val="NoSpacing"/>
        <w:jc w:val="center"/>
        <w:rPr>
          <w:rFonts w:ascii="Helvetica LT Std" w:hAnsi="Helvetica LT Std"/>
          <w:color w:val="0000FF"/>
          <w:sz w:val="44"/>
        </w:rPr>
      </w:pPr>
      <w:r>
        <w:rPr>
          <w:rFonts w:ascii="Helvetica LT Std" w:hAnsi="Helvetica LT Std"/>
          <w:color w:val="0000FF"/>
          <w:sz w:val="44"/>
        </w:rPr>
        <w:t xml:space="preserve">                                                         Spring 2016</w:t>
      </w:r>
    </w:p>
    <w:p w:rsidR="003B2399" w:rsidRDefault="001A5850" w:rsidP="001A5850">
      <w:pPr>
        <w:pStyle w:val="NoSpacing"/>
        <w:ind w:left="2880" w:firstLine="720"/>
        <w:jc w:val="center"/>
        <w:rPr>
          <w:rFonts w:ascii="Helvetica LT Std" w:hAnsi="Helvetica LT Std"/>
          <w:color w:val="0000FF"/>
          <w:sz w:val="44"/>
        </w:rPr>
      </w:pPr>
      <w:r>
        <w:rPr>
          <w:rFonts w:ascii="Helvetica LT Std" w:hAnsi="Helvetica LT Std"/>
          <w:color w:val="0000FF"/>
          <w:sz w:val="44"/>
        </w:rPr>
        <w:t xml:space="preserve">                  LD Huff - Lecturer</w:t>
      </w:r>
    </w:p>
    <w:p w:rsidR="00E81117" w:rsidRDefault="003B2399" w:rsidP="00E81117">
      <w:pPr>
        <w:pStyle w:val="NoSpacing"/>
        <w:jc w:val="right"/>
      </w:pPr>
      <w:r w:rsidRPr="003B2399">
        <w:rPr>
          <w:rFonts w:ascii="Helvetica LT Std" w:hAnsi="Helvetica LT Std"/>
          <w:color w:val="0000FF"/>
          <w:sz w:val="28"/>
        </w:rPr>
        <w:t xml:space="preserve">Rev. </w:t>
      </w:r>
      <w:r w:rsidR="001A5850">
        <w:rPr>
          <w:rFonts w:ascii="Helvetica LT Std" w:hAnsi="Helvetica LT Std"/>
          <w:color w:val="0000FF"/>
          <w:sz w:val="28"/>
        </w:rPr>
        <w:t>12 Jan</w:t>
      </w:r>
      <w:r w:rsidRPr="003B2399">
        <w:rPr>
          <w:rFonts w:ascii="Helvetica LT Std" w:hAnsi="Helvetica LT Std"/>
          <w:color w:val="0000FF"/>
          <w:sz w:val="28"/>
        </w:rPr>
        <w:t xml:space="preserve"> </w:t>
      </w:r>
      <w:r w:rsidR="001A5850">
        <w:rPr>
          <w:rFonts w:ascii="Helvetica LT Std" w:hAnsi="Helvetica LT Std"/>
          <w:color w:val="0000FF"/>
          <w:sz w:val="28"/>
        </w:rPr>
        <w:t>2016</w:t>
      </w:r>
      <w:r w:rsidR="00E81117">
        <w:br w:type="page"/>
      </w:r>
    </w:p>
    <w:sdt>
      <w:sdtPr>
        <w:rPr>
          <w:rFonts w:asciiTheme="minorHAnsi" w:eastAsiaTheme="minorEastAsia" w:hAnsiTheme="minorHAnsi" w:cstheme="minorBidi"/>
          <w:b w:val="0"/>
          <w:bCs w:val="0"/>
          <w:color w:val="auto"/>
          <w:sz w:val="24"/>
          <w:szCs w:val="22"/>
          <w:lang w:eastAsia="en-US"/>
        </w:rPr>
        <w:id w:val="-1411381824"/>
        <w:docPartObj>
          <w:docPartGallery w:val="Table of Contents"/>
          <w:docPartUnique/>
        </w:docPartObj>
      </w:sdtPr>
      <w:sdtEndPr>
        <w:rPr>
          <w:noProof/>
        </w:rPr>
      </w:sdtEndPr>
      <w:sdtContent>
        <w:p w:rsidR="00454C25" w:rsidRPr="00616EF3" w:rsidRDefault="00454C25" w:rsidP="00D9254D">
          <w:pPr>
            <w:pStyle w:val="TOCHeading"/>
            <w:spacing w:line="240" w:lineRule="auto"/>
            <w:rPr>
              <w:color w:val="0000FF"/>
            </w:rPr>
          </w:pPr>
          <w:r w:rsidRPr="00616EF3">
            <w:rPr>
              <w:color w:val="0000FF"/>
            </w:rPr>
            <w:t>Contents</w:t>
          </w:r>
        </w:p>
        <w:p w:rsidR="00041A6E" w:rsidRDefault="00454C25">
          <w:pPr>
            <w:pStyle w:val="TOC1"/>
            <w:tabs>
              <w:tab w:val="right" w:leader="dot" w:pos="9350"/>
            </w:tabs>
            <w:rPr>
              <w:noProof/>
              <w:sz w:val="22"/>
            </w:rPr>
          </w:pPr>
          <w:r>
            <w:fldChar w:fldCharType="begin"/>
          </w:r>
          <w:r>
            <w:instrText xml:space="preserve"> TOC \o "1-3" \h \z \u </w:instrText>
          </w:r>
          <w:r>
            <w:fldChar w:fldCharType="separate"/>
          </w:r>
          <w:hyperlink w:anchor="_Toc428438009" w:history="1">
            <w:r w:rsidR="00041A6E" w:rsidRPr="009A54D0">
              <w:rPr>
                <w:rStyle w:val="Hyperlink"/>
                <w:noProof/>
              </w:rPr>
              <w:t>General Information</w:t>
            </w:r>
            <w:r w:rsidR="00041A6E">
              <w:rPr>
                <w:noProof/>
                <w:webHidden/>
              </w:rPr>
              <w:tab/>
            </w:r>
            <w:r w:rsidR="00041A6E">
              <w:rPr>
                <w:noProof/>
                <w:webHidden/>
              </w:rPr>
              <w:fldChar w:fldCharType="begin"/>
            </w:r>
            <w:r w:rsidR="00041A6E">
              <w:rPr>
                <w:noProof/>
                <w:webHidden/>
              </w:rPr>
              <w:instrText xml:space="preserve"> PAGEREF _Toc428438009 \h </w:instrText>
            </w:r>
            <w:r w:rsidR="00041A6E">
              <w:rPr>
                <w:noProof/>
                <w:webHidden/>
              </w:rPr>
            </w:r>
            <w:r w:rsidR="00041A6E">
              <w:rPr>
                <w:noProof/>
                <w:webHidden/>
              </w:rPr>
              <w:fldChar w:fldCharType="separate"/>
            </w:r>
            <w:r w:rsidR="00B33CE1">
              <w:rPr>
                <w:noProof/>
                <w:webHidden/>
              </w:rPr>
              <w:t>4</w:t>
            </w:r>
            <w:r w:rsidR="00041A6E">
              <w:rPr>
                <w:noProof/>
                <w:webHidden/>
              </w:rPr>
              <w:fldChar w:fldCharType="end"/>
            </w:r>
          </w:hyperlink>
        </w:p>
        <w:p w:rsidR="00041A6E" w:rsidRDefault="00A334BA">
          <w:pPr>
            <w:pStyle w:val="TOC1"/>
            <w:tabs>
              <w:tab w:val="right" w:leader="dot" w:pos="9350"/>
            </w:tabs>
            <w:rPr>
              <w:noProof/>
              <w:sz w:val="22"/>
            </w:rPr>
          </w:pPr>
          <w:hyperlink w:anchor="_Toc428438010" w:history="1">
            <w:r w:rsidR="00041A6E" w:rsidRPr="009A54D0">
              <w:rPr>
                <w:rStyle w:val="Hyperlink"/>
                <w:noProof/>
              </w:rPr>
              <w:t>Course Description</w:t>
            </w:r>
            <w:r w:rsidR="00041A6E">
              <w:rPr>
                <w:noProof/>
                <w:webHidden/>
              </w:rPr>
              <w:tab/>
            </w:r>
            <w:r w:rsidR="00041A6E">
              <w:rPr>
                <w:noProof/>
                <w:webHidden/>
              </w:rPr>
              <w:fldChar w:fldCharType="begin"/>
            </w:r>
            <w:r w:rsidR="00041A6E">
              <w:rPr>
                <w:noProof/>
                <w:webHidden/>
              </w:rPr>
              <w:instrText xml:space="preserve"> PAGEREF _Toc428438010 \h </w:instrText>
            </w:r>
            <w:r w:rsidR="00041A6E">
              <w:rPr>
                <w:noProof/>
                <w:webHidden/>
              </w:rPr>
            </w:r>
            <w:r w:rsidR="00041A6E">
              <w:rPr>
                <w:noProof/>
                <w:webHidden/>
              </w:rPr>
              <w:fldChar w:fldCharType="separate"/>
            </w:r>
            <w:r w:rsidR="00B33CE1">
              <w:rPr>
                <w:noProof/>
                <w:webHidden/>
              </w:rPr>
              <w:t>4</w:t>
            </w:r>
            <w:r w:rsidR="00041A6E">
              <w:rPr>
                <w:noProof/>
                <w:webHidden/>
              </w:rPr>
              <w:fldChar w:fldCharType="end"/>
            </w:r>
          </w:hyperlink>
        </w:p>
        <w:p w:rsidR="00041A6E" w:rsidRDefault="00A334BA">
          <w:pPr>
            <w:pStyle w:val="TOC1"/>
            <w:tabs>
              <w:tab w:val="right" w:leader="dot" w:pos="9350"/>
            </w:tabs>
            <w:rPr>
              <w:noProof/>
              <w:sz w:val="22"/>
            </w:rPr>
          </w:pPr>
          <w:hyperlink w:anchor="_Toc428438011" w:history="1">
            <w:r w:rsidR="00041A6E" w:rsidRPr="009A54D0">
              <w:rPr>
                <w:rStyle w:val="Hyperlink"/>
                <w:noProof/>
              </w:rPr>
              <w:t>Required Course Materials</w:t>
            </w:r>
            <w:r w:rsidR="00041A6E">
              <w:rPr>
                <w:noProof/>
                <w:webHidden/>
              </w:rPr>
              <w:tab/>
            </w:r>
            <w:r w:rsidR="00041A6E">
              <w:rPr>
                <w:noProof/>
                <w:webHidden/>
              </w:rPr>
              <w:fldChar w:fldCharType="begin"/>
            </w:r>
            <w:r w:rsidR="00041A6E">
              <w:rPr>
                <w:noProof/>
                <w:webHidden/>
              </w:rPr>
              <w:instrText xml:space="preserve"> PAGEREF _Toc428438011 \h </w:instrText>
            </w:r>
            <w:r w:rsidR="00041A6E">
              <w:rPr>
                <w:noProof/>
                <w:webHidden/>
              </w:rPr>
            </w:r>
            <w:r w:rsidR="00041A6E">
              <w:rPr>
                <w:noProof/>
                <w:webHidden/>
              </w:rPr>
              <w:fldChar w:fldCharType="separate"/>
            </w:r>
            <w:r w:rsidR="00B33CE1">
              <w:rPr>
                <w:noProof/>
                <w:webHidden/>
              </w:rPr>
              <w:t>4</w:t>
            </w:r>
            <w:r w:rsidR="00041A6E">
              <w:rPr>
                <w:noProof/>
                <w:webHidden/>
              </w:rPr>
              <w:fldChar w:fldCharType="end"/>
            </w:r>
          </w:hyperlink>
        </w:p>
        <w:p w:rsidR="00041A6E" w:rsidRDefault="00A334BA">
          <w:pPr>
            <w:pStyle w:val="TOC2"/>
            <w:tabs>
              <w:tab w:val="right" w:leader="dot" w:pos="9350"/>
            </w:tabs>
            <w:rPr>
              <w:noProof/>
              <w:sz w:val="22"/>
            </w:rPr>
          </w:pPr>
          <w:hyperlink w:anchor="_Toc428438012" w:history="1">
            <w:r w:rsidR="00041A6E" w:rsidRPr="009A54D0">
              <w:rPr>
                <w:rStyle w:val="Hyperlink"/>
                <w:noProof/>
              </w:rPr>
              <w:t>Required Book (1)</w:t>
            </w:r>
            <w:r w:rsidR="00041A6E">
              <w:rPr>
                <w:noProof/>
                <w:webHidden/>
              </w:rPr>
              <w:tab/>
            </w:r>
            <w:r w:rsidR="00041A6E">
              <w:rPr>
                <w:noProof/>
                <w:webHidden/>
              </w:rPr>
              <w:fldChar w:fldCharType="begin"/>
            </w:r>
            <w:r w:rsidR="00041A6E">
              <w:rPr>
                <w:noProof/>
                <w:webHidden/>
              </w:rPr>
              <w:instrText xml:space="preserve"> PAGEREF _Toc428438012 \h </w:instrText>
            </w:r>
            <w:r w:rsidR="00041A6E">
              <w:rPr>
                <w:noProof/>
                <w:webHidden/>
              </w:rPr>
            </w:r>
            <w:r w:rsidR="00041A6E">
              <w:rPr>
                <w:noProof/>
                <w:webHidden/>
              </w:rPr>
              <w:fldChar w:fldCharType="separate"/>
            </w:r>
            <w:r w:rsidR="00B33CE1">
              <w:rPr>
                <w:noProof/>
                <w:webHidden/>
              </w:rPr>
              <w:t>4</w:t>
            </w:r>
            <w:r w:rsidR="00041A6E">
              <w:rPr>
                <w:noProof/>
                <w:webHidden/>
              </w:rPr>
              <w:fldChar w:fldCharType="end"/>
            </w:r>
          </w:hyperlink>
        </w:p>
        <w:p w:rsidR="00041A6E" w:rsidRDefault="00A334BA">
          <w:pPr>
            <w:pStyle w:val="TOC2"/>
            <w:tabs>
              <w:tab w:val="right" w:leader="dot" w:pos="9350"/>
            </w:tabs>
            <w:rPr>
              <w:noProof/>
              <w:sz w:val="22"/>
            </w:rPr>
          </w:pPr>
          <w:hyperlink w:anchor="_Toc428438013" w:history="1">
            <w:r w:rsidR="00041A6E" w:rsidRPr="009A54D0">
              <w:rPr>
                <w:rStyle w:val="Hyperlink"/>
                <w:noProof/>
              </w:rPr>
              <w:t>Required Materials</w:t>
            </w:r>
            <w:r w:rsidR="00041A6E">
              <w:rPr>
                <w:noProof/>
                <w:webHidden/>
              </w:rPr>
              <w:tab/>
            </w:r>
            <w:r w:rsidR="00041A6E">
              <w:rPr>
                <w:noProof/>
                <w:webHidden/>
              </w:rPr>
              <w:fldChar w:fldCharType="begin"/>
            </w:r>
            <w:r w:rsidR="00041A6E">
              <w:rPr>
                <w:noProof/>
                <w:webHidden/>
              </w:rPr>
              <w:instrText xml:space="preserve"> PAGEREF _Toc428438013 \h </w:instrText>
            </w:r>
            <w:r w:rsidR="00041A6E">
              <w:rPr>
                <w:noProof/>
                <w:webHidden/>
              </w:rPr>
            </w:r>
            <w:r w:rsidR="00041A6E">
              <w:rPr>
                <w:noProof/>
                <w:webHidden/>
              </w:rPr>
              <w:fldChar w:fldCharType="separate"/>
            </w:r>
            <w:r w:rsidR="00B33CE1">
              <w:rPr>
                <w:noProof/>
                <w:webHidden/>
              </w:rPr>
              <w:t>5</w:t>
            </w:r>
            <w:r w:rsidR="00041A6E">
              <w:rPr>
                <w:noProof/>
                <w:webHidden/>
              </w:rPr>
              <w:fldChar w:fldCharType="end"/>
            </w:r>
          </w:hyperlink>
        </w:p>
        <w:p w:rsidR="00041A6E" w:rsidRDefault="00A334BA" w:rsidP="00A33831">
          <w:pPr>
            <w:pStyle w:val="TOC1"/>
            <w:tabs>
              <w:tab w:val="right" w:leader="dot" w:pos="9350"/>
            </w:tabs>
            <w:rPr>
              <w:noProof/>
              <w:sz w:val="22"/>
            </w:rPr>
          </w:pPr>
          <w:hyperlink w:anchor="_Toc428438014" w:history="1">
            <w:r w:rsidR="00041A6E" w:rsidRPr="009A54D0">
              <w:rPr>
                <w:rStyle w:val="Hyperlink"/>
                <w:noProof/>
              </w:rPr>
              <w:t>Course Policies</w:t>
            </w:r>
            <w:r w:rsidR="00041A6E" w:rsidRPr="009A54D0">
              <w:rPr>
                <w:rStyle w:val="Hyperlink"/>
                <w:rFonts w:ascii="MS UI Gothic" w:eastAsia="MS UI Gothic" w:hAnsi="MS UI Gothic" w:cs="MS UI Gothic"/>
                <w:noProof/>
              </w:rPr>
              <w:t> </w:t>
            </w:r>
            <w:r w:rsidR="00041A6E">
              <w:rPr>
                <w:noProof/>
                <w:webHidden/>
              </w:rPr>
              <w:tab/>
            </w:r>
            <w:r w:rsidR="00041A6E">
              <w:rPr>
                <w:noProof/>
                <w:webHidden/>
              </w:rPr>
              <w:fldChar w:fldCharType="begin"/>
            </w:r>
            <w:r w:rsidR="00041A6E">
              <w:rPr>
                <w:noProof/>
                <w:webHidden/>
              </w:rPr>
              <w:instrText xml:space="preserve"> PAGEREF _Toc428438014 \h </w:instrText>
            </w:r>
            <w:r w:rsidR="00041A6E">
              <w:rPr>
                <w:noProof/>
                <w:webHidden/>
              </w:rPr>
            </w:r>
            <w:r w:rsidR="00041A6E">
              <w:rPr>
                <w:noProof/>
                <w:webHidden/>
              </w:rPr>
              <w:fldChar w:fldCharType="separate"/>
            </w:r>
            <w:r w:rsidR="00B33CE1">
              <w:rPr>
                <w:noProof/>
                <w:webHidden/>
              </w:rPr>
              <w:t>5</w:t>
            </w:r>
            <w:r w:rsidR="00041A6E">
              <w:rPr>
                <w:noProof/>
                <w:webHidden/>
              </w:rPr>
              <w:fldChar w:fldCharType="end"/>
            </w:r>
          </w:hyperlink>
        </w:p>
        <w:p w:rsidR="00041A6E" w:rsidRDefault="00A334BA" w:rsidP="00A33831">
          <w:pPr>
            <w:pStyle w:val="TOC2"/>
            <w:tabs>
              <w:tab w:val="right" w:leader="dot" w:pos="9350"/>
            </w:tabs>
            <w:rPr>
              <w:noProof/>
              <w:sz w:val="22"/>
            </w:rPr>
          </w:pPr>
          <w:hyperlink w:anchor="_Toc428438017" w:history="1">
            <w:r w:rsidR="00041A6E" w:rsidRPr="009A54D0">
              <w:rPr>
                <w:rStyle w:val="Hyperlink"/>
                <w:noProof/>
              </w:rPr>
              <w:t>Late Work and Make-Up Policy</w:t>
            </w:r>
            <w:r w:rsidR="00041A6E">
              <w:rPr>
                <w:noProof/>
                <w:webHidden/>
              </w:rPr>
              <w:tab/>
            </w:r>
            <w:r w:rsidR="00041A6E">
              <w:rPr>
                <w:noProof/>
                <w:webHidden/>
              </w:rPr>
              <w:fldChar w:fldCharType="begin"/>
            </w:r>
            <w:r w:rsidR="00041A6E">
              <w:rPr>
                <w:noProof/>
                <w:webHidden/>
              </w:rPr>
              <w:instrText xml:space="preserve"> PAGEREF _Toc428438017 \h </w:instrText>
            </w:r>
            <w:r w:rsidR="00041A6E">
              <w:rPr>
                <w:noProof/>
                <w:webHidden/>
              </w:rPr>
            </w:r>
            <w:r w:rsidR="00041A6E">
              <w:rPr>
                <w:noProof/>
                <w:webHidden/>
              </w:rPr>
              <w:fldChar w:fldCharType="separate"/>
            </w:r>
            <w:r w:rsidR="00B33CE1">
              <w:rPr>
                <w:noProof/>
                <w:webHidden/>
              </w:rPr>
              <w:t>5</w:t>
            </w:r>
            <w:r w:rsidR="00041A6E">
              <w:rPr>
                <w:noProof/>
                <w:webHidden/>
              </w:rPr>
              <w:fldChar w:fldCharType="end"/>
            </w:r>
          </w:hyperlink>
        </w:p>
        <w:p w:rsidR="00041A6E" w:rsidRDefault="00A334BA">
          <w:pPr>
            <w:pStyle w:val="TOC2"/>
            <w:tabs>
              <w:tab w:val="right" w:leader="dot" w:pos="9350"/>
            </w:tabs>
            <w:rPr>
              <w:noProof/>
              <w:sz w:val="22"/>
            </w:rPr>
          </w:pPr>
          <w:hyperlink w:anchor="_Toc428438019" w:history="1">
            <w:r w:rsidR="00041A6E" w:rsidRPr="009A54D0">
              <w:rPr>
                <w:rStyle w:val="Hyperlink"/>
                <w:noProof/>
              </w:rPr>
              <w:t>Late Enrollment Policy</w:t>
            </w:r>
            <w:r w:rsidR="00041A6E">
              <w:rPr>
                <w:noProof/>
                <w:webHidden/>
              </w:rPr>
              <w:tab/>
            </w:r>
            <w:r w:rsidR="00041A6E">
              <w:rPr>
                <w:noProof/>
                <w:webHidden/>
              </w:rPr>
              <w:fldChar w:fldCharType="begin"/>
            </w:r>
            <w:r w:rsidR="00041A6E">
              <w:rPr>
                <w:noProof/>
                <w:webHidden/>
              </w:rPr>
              <w:instrText xml:space="preserve"> PAGEREF _Toc428438019 \h </w:instrText>
            </w:r>
            <w:r w:rsidR="00041A6E">
              <w:rPr>
                <w:noProof/>
                <w:webHidden/>
              </w:rPr>
            </w:r>
            <w:r w:rsidR="00041A6E">
              <w:rPr>
                <w:noProof/>
                <w:webHidden/>
              </w:rPr>
              <w:fldChar w:fldCharType="separate"/>
            </w:r>
            <w:r w:rsidR="00B33CE1">
              <w:rPr>
                <w:noProof/>
                <w:webHidden/>
              </w:rPr>
              <w:t>6</w:t>
            </w:r>
            <w:r w:rsidR="00041A6E">
              <w:rPr>
                <w:noProof/>
                <w:webHidden/>
              </w:rPr>
              <w:fldChar w:fldCharType="end"/>
            </w:r>
          </w:hyperlink>
        </w:p>
        <w:p w:rsidR="00041A6E" w:rsidRDefault="00A334BA">
          <w:pPr>
            <w:pStyle w:val="TOC2"/>
            <w:tabs>
              <w:tab w:val="right" w:leader="dot" w:pos="9350"/>
            </w:tabs>
            <w:rPr>
              <w:noProof/>
              <w:sz w:val="22"/>
            </w:rPr>
          </w:pPr>
          <w:hyperlink w:anchor="_Toc428438020" w:history="1">
            <w:r w:rsidR="00041A6E" w:rsidRPr="009A54D0">
              <w:rPr>
                <w:rStyle w:val="Hyperlink"/>
                <w:noProof/>
              </w:rPr>
              <w:t>Paper Reuse Policy</w:t>
            </w:r>
            <w:r w:rsidR="00041A6E">
              <w:rPr>
                <w:noProof/>
                <w:webHidden/>
              </w:rPr>
              <w:tab/>
            </w:r>
            <w:r w:rsidR="00041A6E">
              <w:rPr>
                <w:noProof/>
                <w:webHidden/>
              </w:rPr>
              <w:fldChar w:fldCharType="begin"/>
            </w:r>
            <w:r w:rsidR="00041A6E">
              <w:rPr>
                <w:noProof/>
                <w:webHidden/>
              </w:rPr>
              <w:instrText xml:space="preserve"> PAGEREF _Toc428438020 \h </w:instrText>
            </w:r>
            <w:r w:rsidR="00041A6E">
              <w:rPr>
                <w:noProof/>
                <w:webHidden/>
              </w:rPr>
            </w:r>
            <w:r w:rsidR="00041A6E">
              <w:rPr>
                <w:noProof/>
                <w:webHidden/>
              </w:rPr>
              <w:fldChar w:fldCharType="separate"/>
            </w:r>
            <w:r w:rsidR="00B33CE1">
              <w:rPr>
                <w:noProof/>
                <w:webHidden/>
              </w:rPr>
              <w:t>6</w:t>
            </w:r>
            <w:r w:rsidR="00041A6E">
              <w:rPr>
                <w:noProof/>
                <w:webHidden/>
              </w:rPr>
              <w:fldChar w:fldCharType="end"/>
            </w:r>
          </w:hyperlink>
        </w:p>
        <w:p w:rsidR="00041A6E" w:rsidRDefault="00A334BA">
          <w:pPr>
            <w:pStyle w:val="TOC2"/>
            <w:tabs>
              <w:tab w:val="right" w:leader="dot" w:pos="9350"/>
            </w:tabs>
            <w:rPr>
              <w:noProof/>
              <w:sz w:val="22"/>
            </w:rPr>
          </w:pPr>
          <w:hyperlink w:anchor="_Toc428438021" w:history="1">
            <w:r w:rsidR="00041A6E" w:rsidRPr="009A54D0">
              <w:rPr>
                <w:rStyle w:val="Hyperlink"/>
                <w:noProof/>
              </w:rPr>
              <w:t>Attendance</w:t>
            </w:r>
            <w:r w:rsidR="00041A6E">
              <w:rPr>
                <w:noProof/>
                <w:webHidden/>
              </w:rPr>
              <w:tab/>
            </w:r>
            <w:r w:rsidR="00041A6E">
              <w:rPr>
                <w:noProof/>
                <w:webHidden/>
              </w:rPr>
              <w:fldChar w:fldCharType="begin"/>
            </w:r>
            <w:r w:rsidR="00041A6E">
              <w:rPr>
                <w:noProof/>
                <w:webHidden/>
              </w:rPr>
              <w:instrText xml:space="preserve"> PAGEREF _Toc428438021 \h </w:instrText>
            </w:r>
            <w:r w:rsidR="00041A6E">
              <w:rPr>
                <w:noProof/>
                <w:webHidden/>
              </w:rPr>
            </w:r>
            <w:r w:rsidR="00041A6E">
              <w:rPr>
                <w:noProof/>
                <w:webHidden/>
              </w:rPr>
              <w:fldChar w:fldCharType="separate"/>
            </w:r>
            <w:r w:rsidR="00B33CE1">
              <w:rPr>
                <w:noProof/>
                <w:webHidden/>
              </w:rPr>
              <w:t>6</w:t>
            </w:r>
            <w:r w:rsidR="00041A6E">
              <w:rPr>
                <w:noProof/>
                <w:webHidden/>
              </w:rPr>
              <w:fldChar w:fldCharType="end"/>
            </w:r>
          </w:hyperlink>
        </w:p>
        <w:p w:rsidR="00041A6E" w:rsidRDefault="00A334BA">
          <w:pPr>
            <w:pStyle w:val="TOC3"/>
            <w:tabs>
              <w:tab w:val="right" w:leader="dot" w:pos="9350"/>
            </w:tabs>
            <w:rPr>
              <w:noProof/>
              <w:sz w:val="22"/>
            </w:rPr>
          </w:pPr>
          <w:hyperlink w:anchor="_Toc428438022" w:history="1">
            <w:r w:rsidR="00041A6E" w:rsidRPr="009A54D0">
              <w:rPr>
                <w:rStyle w:val="Hyperlink"/>
                <w:noProof/>
              </w:rPr>
              <w:t>Missed Class</w:t>
            </w:r>
            <w:r w:rsidR="00041A6E">
              <w:rPr>
                <w:noProof/>
                <w:webHidden/>
              </w:rPr>
              <w:tab/>
            </w:r>
            <w:r w:rsidR="00041A6E">
              <w:rPr>
                <w:noProof/>
                <w:webHidden/>
              </w:rPr>
              <w:fldChar w:fldCharType="begin"/>
            </w:r>
            <w:r w:rsidR="00041A6E">
              <w:rPr>
                <w:noProof/>
                <w:webHidden/>
              </w:rPr>
              <w:instrText xml:space="preserve"> PAGEREF _Toc428438022 \h </w:instrText>
            </w:r>
            <w:r w:rsidR="00041A6E">
              <w:rPr>
                <w:noProof/>
                <w:webHidden/>
              </w:rPr>
            </w:r>
            <w:r w:rsidR="00041A6E">
              <w:rPr>
                <w:noProof/>
                <w:webHidden/>
              </w:rPr>
              <w:fldChar w:fldCharType="separate"/>
            </w:r>
            <w:r w:rsidR="00B33CE1">
              <w:rPr>
                <w:noProof/>
                <w:webHidden/>
              </w:rPr>
              <w:t>6</w:t>
            </w:r>
            <w:r w:rsidR="00041A6E">
              <w:rPr>
                <w:noProof/>
                <w:webHidden/>
              </w:rPr>
              <w:fldChar w:fldCharType="end"/>
            </w:r>
          </w:hyperlink>
        </w:p>
        <w:p w:rsidR="00041A6E" w:rsidRDefault="00A334BA">
          <w:pPr>
            <w:pStyle w:val="TOC3"/>
            <w:tabs>
              <w:tab w:val="right" w:leader="dot" w:pos="9350"/>
            </w:tabs>
            <w:rPr>
              <w:noProof/>
              <w:sz w:val="22"/>
            </w:rPr>
          </w:pPr>
          <w:hyperlink w:anchor="_Toc428438023" w:history="1">
            <w:r w:rsidR="00041A6E" w:rsidRPr="009A54D0">
              <w:rPr>
                <w:rStyle w:val="Hyperlink"/>
                <w:noProof/>
              </w:rPr>
              <w:t>Excused Absences</w:t>
            </w:r>
            <w:r w:rsidR="00041A6E">
              <w:rPr>
                <w:noProof/>
                <w:webHidden/>
              </w:rPr>
              <w:tab/>
            </w:r>
            <w:r w:rsidR="00041A6E">
              <w:rPr>
                <w:noProof/>
                <w:webHidden/>
              </w:rPr>
              <w:fldChar w:fldCharType="begin"/>
            </w:r>
            <w:r w:rsidR="00041A6E">
              <w:rPr>
                <w:noProof/>
                <w:webHidden/>
              </w:rPr>
              <w:instrText xml:space="preserve"> PAGEREF _Toc428438023 \h </w:instrText>
            </w:r>
            <w:r w:rsidR="00041A6E">
              <w:rPr>
                <w:noProof/>
                <w:webHidden/>
              </w:rPr>
            </w:r>
            <w:r w:rsidR="00041A6E">
              <w:rPr>
                <w:noProof/>
                <w:webHidden/>
              </w:rPr>
              <w:fldChar w:fldCharType="separate"/>
            </w:r>
            <w:r w:rsidR="00B33CE1">
              <w:rPr>
                <w:noProof/>
                <w:webHidden/>
              </w:rPr>
              <w:t>6</w:t>
            </w:r>
            <w:r w:rsidR="00041A6E">
              <w:rPr>
                <w:noProof/>
                <w:webHidden/>
              </w:rPr>
              <w:fldChar w:fldCharType="end"/>
            </w:r>
          </w:hyperlink>
        </w:p>
        <w:p w:rsidR="00041A6E" w:rsidRDefault="00A334BA">
          <w:pPr>
            <w:pStyle w:val="TOC2"/>
            <w:tabs>
              <w:tab w:val="right" w:leader="dot" w:pos="9350"/>
            </w:tabs>
            <w:rPr>
              <w:noProof/>
              <w:sz w:val="22"/>
            </w:rPr>
          </w:pPr>
          <w:hyperlink w:anchor="_Toc428438024" w:history="1">
            <w:r w:rsidR="00041A6E" w:rsidRPr="009A54D0">
              <w:rPr>
                <w:rStyle w:val="Hyperlink"/>
                <w:noProof/>
              </w:rPr>
              <w:t>Classroom Behavior</w:t>
            </w:r>
            <w:r w:rsidR="00041A6E">
              <w:rPr>
                <w:noProof/>
                <w:webHidden/>
              </w:rPr>
              <w:tab/>
            </w:r>
            <w:r w:rsidR="00041A6E">
              <w:rPr>
                <w:noProof/>
                <w:webHidden/>
              </w:rPr>
              <w:fldChar w:fldCharType="begin"/>
            </w:r>
            <w:r w:rsidR="00041A6E">
              <w:rPr>
                <w:noProof/>
                <w:webHidden/>
              </w:rPr>
              <w:instrText xml:space="preserve"> PAGEREF _Toc428438024 \h </w:instrText>
            </w:r>
            <w:r w:rsidR="00041A6E">
              <w:rPr>
                <w:noProof/>
                <w:webHidden/>
              </w:rPr>
            </w:r>
            <w:r w:rsidR="00041A6E">
              <w:rPr>
                <w:noProof/>
                <w:webHidden/>
              </w:rPr>
              <w:fldChar w:fldCharType="separate"/>
            </w:r>
            <w:r w:rsidR="00B33CE1">
              <w:rPr>
                <w:noProof/>
                <w:webHidden/>
              </w:rPr>
              <w:t>7</w:t>
            </w:r>
            <w:r w:rsidR="00041A6E">
              <w:rPr>
                <w:noProof/>
                <w:webHidden/>
              </w:rPr>
              <w:fldChar w:fldCharType="end"/>
            </w:r>
          </w:hyperlink>
        </w:p>
        <w:p w:rsidR="00041A6E" w:rsidRDefault="00A334BA">
          <w:pPr>
            <w:pStyle w:val="TOC2"/>
            <w:tabs>
              <w:tab w:val="right" w:leader="dot" w:pos="9350"/>
            </w:tabs>
            <w:rPr>
              <w:noProof/>
              <w:sz w:val="22"/>
            </w:rPr>
          </w:pPr>
          <w:hyperlink w:anchor="_Toc428438025" w:history="1">
            <w:r w:rsidR="00041A6E" w:rsidRPr="009A54D0">
              <w:rPr>
                <w:rStyle w:val="Hyperlink"/>
                <w:noProof/>
              </w:rPr>
              <w:t>Classroom Visitors</w:t>
            </w:r>
            <w:r w:rsidR="00041A6E">
              <w:rPr>
                <w:noProof/>
                <w:webHidden/>
              </w:rPr>
              <w:tab/>
            </w:r>
            <w:r w:rsidR="00041A6E">
              <w:rPr>
                <w:noProof/>
                <w:webHidden/>
              </w:rPr>
              <w:fldChar w:fldCharType="begin"/>
            </w:r>
            <w:r w:rsidR="00041A6E">
              <w:rPr>
                <w:noProof/>
                <w:webHidden/>
              </w:rPr>
              <w:instrText xml:space="preserve"> PAGEREF _Toc428438025 \h </w:instrText>
            </w:r>
            <w:r w:rsidR="00041A6E">
              <w:rPr>
                <w:noProof/>
                <w:webHidden/>
              </w:rPr>
            </w:r>
            <w:r w:rsidR="00041A6E">
              <w:rPr>
                <w:noProof/>
                <w:webHidden/>
              </w:rPr>
              <w:fldChar w:fldCharType="separate"/>
            </w:r>
            <w:r w:rsidR="00B33CE1">
              <w:rPr>
                <w:noProof/>
                <w:webHidden/>
              </w:rPr>
              <w:t>7</w:t>
            </w:r>
            <w:r w:rsidR="00041A6E">
              <w:rPr>
                <w:noProof/>
                <w:webHidden/>
              </w:rPr>
              <w:fldChar w:fldCharType="end"/>
            </w:r>
          </w:hyperlink>
        </w:p>
        <w:p w:rsidR="00041A6E" w:rsidRDefault="00A334BA">
          <w:pPr>
            <w:pStyle w:val="TOC2"/>
            <w:tabs>
              <w:tab w:val="right" w:leader="dot" w:pos="9350"/>
            </w:tabs>
            <w:rPr>
              <w:noProof/>
              <w:sz w:val="22"/>
            </w:rPr>
          </w:pPr>
          <w:hyperlink w:anchor="_Toc428438026" w:history="1">
            <w:r w:rsidR="00041A6E" w:rsidRPr="009A54D0">
              <w:rPr>
                <w:rStyle w:val="Hyperlink"/>
                <w:noProof/>
              </w:rPr>
              <w:t>Academic Integrity</w:t>
            </w:r>
            <w:r w:rsidR="00041A6E">
              <w:rPr>
                <w:noProof/>
                <w:webHidden/>
              </w:rPr>
              <w:tab/>
            </w:r>
            <w:r w:rsidR="00041A6E">
              <w:rPr>
                <w:noProof/>
                <w:webHidden/>
              </w:rPr>
              <w:fldChar w:fldCharType="begin"/>
            </w:r>
            <w:r w:rsidR="00041A6E">
              <w:rPr>
                <w:noProof/>
                <w:webHidden/>
              </w:rPr>
              <w:instrText xml:space="preserve"> PAGEREF _Toc428438026 \h </w:instrText>
            </w:r>
            <w:r w:rsidR="00041A6E">
              <w:rPr>
                <w:noProof/>
                <w:webHidden/>
              </w:rPr>
            </w:r>
            <w:r w:rsidR="00041A6E">
              <w:rPr>
                <w:noProof/>
                <w:webHidden/>
              </w:rPr>
              <w:fldChar w:fldCharType="separate"/>
            </w:r>
            <w:r w:rsidR="00B33CE1">
              <w:rPr>
                <w:noProof/>
                <w:webHidden/>
              </w:rPr>
              <w:t>8</w:t>
            </w:r>
            <w:r w:rsidR="00041A6E">
              <w:rPr>
                <w:noProof/>
                <w:webHidden/>
              </w:rPr>
              <w:fldChar w:fldCharType="end"/>
            </w:r>
          </w:hyperlink>
        </w:p>
        <w:p w:rsidR="00041A6E" w:rsidRDefault="00A334BA">
          <w:pPr>
            <w:pStyle w:val="TOC2"/>
            <w:tabs>
              <w:tab w:val="right" w:leader="dot" w:pos="9350"/>
            </w:tabs>
            <w:rPr>
              <w:noProof/>
              <w:sz w:val="22"/>
            </w:rPr>
          </w:pPr>
          <w:hyperlink w:anchor="_Toc428438027" w:history="1">
            <w:r w:rsidR="00041A6E" w:rsidRPr="009A54D0">
              <w:rPr>
                <w:rStyle w:val="Hyperlink"/>
                <w:noProof/>
              </w:rPr>
              <w:t>Disability Accommodation</w:t>
            </w:r>
            <w:r w:rsidR="00041A6E">
              <w:rPr>
                <w:noProof/>
                <w:webHidden/>
              </w:rPr>
              <w:tab/>
            </w:r>
            <w:r w:rsidR="00041A6E">
              <w:rPr>
                <w:noProof/>
                <w:webHidden/>
              </w:rPr>
              <w:fldChar w:fldCharType="begin"/>
            </w:r>
            <w:r w:rsidR="00041A6E">
              <w:rPr>
                <w:noProof/>
                <w:webHidden/>
              </w:rPr>
              <w:instrText xml:space="preserve"> PAGEREF _Toc428438027 \h </w:instrText>
            </w:r>
            <w:r w:rsidR="00041A6E">
              <w:rPr>
                <w:noProof/>
                <w:webHidden/>
              </w:rPr>
            </w:r>
            <w:r w:rsidR="00041A6E">
              <w:rPr>
                <w:noProof/>
                <w:webHidden/>
              </w:rPr>
              <w:fldChar w:fldCharType="separate"/>
            </w:r>
            <w:r w:rsidR="00B33CE1">
              <w:rPr>
                <w:noProof/>
                <w:webHidden/>
              </w:rPr>
              <w:t>8</w:t>
            </w:r>
            <w:r w:rsidR="00041A6E">
              <w:rPr>
                <w:noProof/>
                <w:webHidden/>
              </w:rPr>
              <w:fldChar w:fldCharType="end"/>
            </w:r>
          </w:hyperlink>
        </w:p>
        <w:p w:rsidR="00041A6E" w:rsidRDefault="00A334BA">
          <w:pPr>
            <w:pStyle w:val="TOC2"/>
            <w:tabs>
              <w:tab w:val="right" w:leader="dot" w:pos="9350"/>
            </w:tabs>
            <w:rPr>
              <w:noProof/>
              <w:sz w:val="22"/>
            </w:rPr>
          </w:pPr>
          <w:hyperlink w:anchor="_Toc428438028" w:history="1">
            <w:r w:rsidR="00041A6E" w:rsidRPr="009A54D0">
              <w:rPr>
                <w:rStyle w:val="Hyperlink"/>
                <w:noProof/>
              </w:rPr>
              <w:t>Title IX</w:t>
            </w:r>
            <w:r w:rsidR="00041A6E">
              <w:rPr>
                <w:noProof/>
                <w:webHidden/>
              </w:rPr>
              <w:tab/>
            </w:r>
            <w:r w:rsidR="00041A6E">
              <w:rPr>
                <w:noProof/>
                <w:webHidden/>
              </w:rPr>
              <w:fldChar w:fldCharType="begin"/>
            </w:r>
            <w:r w:rsidR="00041A6E">
              <w:rPr>
                <w:noProof/>
                <w:webHidden/>
              </w:rPr>
              <w:instrText xml:space="preserve"> PAGEREF _Toc428438028 \h </w:instrText>
            </w:r>
            <w:r w:rsidR="00041A6E">
              <w:rPr>
                <w:noProof/>
                <w:webHidden/>
              </w:rPr>
            </w:r>
            <w:r w:rsidR="00041A6E">
              <w:rPr>
                <w:noProof/>
                <w:webHidden/>
              </w:rPr>
              <w:fldChar w:fldCharType="separate"/>
            </w:r>
            <w:r w:rsidR="00B33CE1">
              <w:rPr>
                <w:noProof/>
                <w:webHidden/>
              </w:rPr>
              <w:t>9</w:t>
            </w:r>
            <w:r w:rsidR="00041A6E">
              <w:rPr>
                <w:noProof/>
                <w:webHidden/>
              </w:rPr>
              <w:fldChar w:fldCharType="end"/>
            </w:r>
          </w:hyperlink>
        </w:p>
        <w:p w:rsidR="00041A6E" w:rsidRDefault="00A334BA">
          <w:pPr>
            <w:pStyle w:val="TOC2"/>
            <w:tabs>
              <w:tab w:val="right" w:leader="dot" w:pos="9350"/>
            </w:tabs>
            <w:rPr>
              <w:noProof/>
              <w:sz w:val="22"/>
            </w:rPr>
          </w:pPr>
          <w:hyperlink w:anchor="_Toc428438029" w:history="1">
            <w:r w:rsidR="00041A6E" w:rsidRPr="009A54D0">
              <w:rPr>
                <w:rStyle w:val="Hyperlink"/>
                <w:noProof/>
              </w:rPr>
              <w:t>Drop Policy</w:t>
            </w:r>
            <w:r w:rsidR="00041A6E">
              <w:rPr>
                <w:noProof/>
                <w:webHidden/>
              </w:rPr>
              <w:tab/>
            </w:r>
            <w:r w:rsidR="00041A6E">
              <w:rPr>
                <w:noProof/>
                <w:webHidden/>
              </w:rPr>
              <w:fldChar w:fldCharType="begin"/>
            </w:r>
            <w:r w:rsidR="00041A6E">
              <w:rPr>
                <w:noProof/>
                <w:webHidden/>
              </w:rPr>
              <w:instrText xml:space="preserve"> PAGEREF _Toc428438029 \h </w:instrText>
            </w:r>
            <w:r w:rsidR="00041A6E">
              <w:rPr>
                <w:noProof/>
                <w:webHidden/>
              </w:rPr>
            </w:r>
            <w:r w:rsidR="00041A6E">
              <w:rPr>
                <w:noProof/>
                <w:webHidden/>
              </w:rPr>
              <w:fldChar w:fldCharType="separate"/>
            </w:r>
            <w:r w:rsidR="00B33CE1">
              <w:rPr>
                <w:noProof/>
                <w:webHidden/>
              </w:rPr>
              <w:t>9</w:t>
            </w:r>
            <w:r w:rsidR="00041A6E">
              <w:rPr>
                <w:noProof/>
                <w:webHidden/>
              </w:rPr>
              <w:fldChar w:fldCharType="end"/>
            </w:r>
          </w:hyperlink>
        </w:p>
        <w:p w:rsidR="00041A6E" w:rsidRDefault="00A334BA">
          <w:pPr>
            <w:pStyle w:val="TOC2"/>
            <w:tabs>
              <w:tab w:val="right" w:leader="dot" w:pos="9350"/>
            </w:tabs>
            <w:rPr>
              <w:noProof/>
              <w:sz w:val="22"/>
            </w:rPr>
          </w:pPr>
          <w:hyperlink w:anchor="_Toc428438030" w:history="1">
            <w:r w:rsidR="00041A6E" w:rsidRPr="009A54D0">
              <w:rPr>
                <w:rStyle w:val="Hyperlink"/>
                <w:noProof/>
              </w:rPr>
              <w:t>Restroom Breaks</w:t>
            </w:r>
            <w:r w:rsidR="00041A6E">
              <w:rPr>
                <w:noProof/>
                <w:webHidden/>
              </w:rPr>
              <w:tab/>
            </w:r>
            <w:r w:rsidR="00041A6E">
              <w:rPr>
                <w:noProof/>
                <w:webHidden/>
              </w:rPr>
              <w:fldChar w:fldCharType="begin"/>
            </w:r>
            <w:r w:rsidR="00041A6E">
              <w:rPr>
                <w:noProof/>
                <w:webHidden/>
              </w:rPr>
              <w:instrText xml:space="preserve"> PAGEREF _Toc428438030 \h </w:instrText>
            </w:r>
            <w:r w:rsidR="00041A6E">
              <w:rPr>
                <w:noProof/>
                <w:webHidden/>
              </w:rPr>
            </w:r>
            <w:r w:rsidR="00041A6E">
              <w:rPr>
                <w:noProof/>
                <w:webHidden/>
              </w:rPr>
              <w:fldChar w:fldCharType="separate"/>
            </w:r>
            <w:r w:rsidR="00B33CE1">
              <w:rPr>
                <w:noProof/>
                <w:webHidden/>
              </w:rPr>
              <w:t>9</w:t>
            </w:r>
            <w:r w:rsidR="00041A6E">
              <w:rPr>
                <w:noProof/>
                <w:webHidden/>
              </w:rPr>
              <w:fldChar w:fldCharType="end"/>
            </w:r>
          </w:hyperlink>
        </w:p>
        <w:p w:rsidR="00041A6E" w:rsidRDefault="00A334BA">
          <w:pPr>
            <w:pStyle w:val="TOC2"/>
            <w:tabs>
              <w:tab w:val="right" w:leader="dot" w:pos="9350"/>
            </w:tabs>
            <w:rPr>
              <w:noProof/>
              <w:sz w:val="22"/>
            </w:rPr>
          </w:pPr>
          <w:hyperlink w:anchor="_Toc428438031" w:history="1">
            <w:r w:rsidR="00041A6E" w:rsidRPr="009A54D0">
              <w:rPr>
                <w:rStyle w:val="Hyperlink"/>
                <w:noProof/>
              </w:rPr>
              <w:t>Student Support Services</w:t>
            </w:r>
            <w:r w:rsidR="00041A6E">
              <w:rPr>
                <w:noProof/>
                <w:webHidden/>
              </w:rPr>
              <w:tab/>
            </w:r>
            <w:r w:rsidR="00041A6E">
              <w:rPr>
                <w:noProof/>
                <w:webHidden/>
              </w:rPr>
              <w:fldChar w:fldCharType="begin"/>
            </w:r>
            <w:r w:rsidR="00041A6E">
              <w:rPr>
                <w:noProof/>
                <w:webHidden/>
              </w:rPr>
              <w:instrText xml:space="preserve"> PAGEREF _Toc428438031 \h </w:instrText>
            </w:r>
            <w:r w:rsidR="00041A6E">
              <w:rPr>
                <w:noProof/>
                <w:webHidden/>
              </w:rPr>
            </w:r>
            <w:r w:rsidR="00041A6E">
              <w:rPr>
                <w:noProof/>
                <w:webHidden/>
              </w:rPr>
              <w:fldChar w:fldCharType="separate"/>
            </w:r>
            <w:r w:rsidR="00B33CE1">
              <w:rPr>
                <w:noProof/>
                <w:webHidden/>
              </w:rPr>
              <w:t>9</w:t>
            </w:r>
            <w:r w:rsidR="00041A6E">
              <w:rPr>
                <w:noProof/>
                <w:webHidden/>
              </w:rPr>
              <w:fldChar w:fldCharType="end"/>
            </w:r>
          </w:hyperlink>
        </w:p>
        <w:p w:rsidR="00041A6E" w:rsidRDefault="00A334BA">
          <w:pPr>
            <w:pStyle w:val="TOC2"/>
            <w:tabs>
              <w:tab w:val="right" w:leader="dot" w:pos="9350"/>
            </w:tabs>
            <w:rPr>
              <w:noProof/>
              <w:sz w:val="22"/>
            </w:rPr>
          </w:pPr>
          <w:hyperlink w:anchor="_Toc428438032" w:history="1">
            <w:r w:rsidR="00041A6E" w:rsidRPr="009A54D0">
              <w:rPr>
                <w:rStyle w:val="Hyperlink"/>
                <w:noProof/>
              </w:rPr>
              <w:t>Student Feedback Survey</w:t>
            </w:r>
            <w:r w:rsidR="00041A6E">
              <w:rPr>
                <w:noProof/>
                <w:webHidden/>
              </w:rPr>
              <w:tab/>
            </w:r>
            <w:r w:rsidR="00041A6E">
              <w:rPr>
                <w:noProof/>
                <w:webHidden/>
              </w:rPr>
              <w:fldChar w:fldCharType="begin"/>
            </w:r>
            <w:r w:rsidR="00041A6E">
              <w:rPr>
                <w:noProof/>
                <w:webHidden/>
              </w:rPr>
              <w:instrText xml:space="preserve"> PAGEREF _Toc428438032 \h </w:instrText>
            </w:r>
            <w:r w:rsidR="00041A6E">
              <w:rPr>
                <w:noProof/>
                <w:webHidden/>
              </w:rPr>
            </w:r>
            <w:r w:rsidR="00041A6E">
              <w:rPr>
                <w:noProof/>
                <w:webHidden/>
              </w:rPr>
              <w:fldChar w:fldCharType="separate"/>
            </w:r>
            <w:r w:rsidR="00B33CE1">
              <w:rPr>
                <w:noProof/>
                <w:webHidden/>
              </w:rPr>
              <w:t>10</w:t>
            </w:r>
            <w:r w:rsidR="00041A6E">
              <w:rPr>
                <w:noProof/>
                <w:webHidden/>
              </w:rPr>
              <w:fldChar w:fldCharType="end"/>
            </w:r>
          </w:hyperlink>
        </w:p>
        <w:p w:rsidR="00041A6E" w:rsidRDefault="00A334BA">
          <w:pPr>
            <w:pStyle w:val="TOC2"/>
            <w:tabs>
              <w:tab w:val="right" w:leader="dot" w:pos="9350"/>
            </w:tabs>
            <w:rPr>
              <w:noProof/>
              <w:sz w:val="22"/>
            </w:rPr>
          </w:pPr>
          <w:hyperlink w:anchor="_Toc428438033" w:history="1">
            <w:r w:rsidR="00041A6E" w:rsidRPr="009A54D0">
              <w:rPr>
                <w:rStyle w:val="Hyperlink"/>
                <w:noProof/>
              </w:rPr>
              <w:t>Final Review Week</w:t>
            </w:r>
            <w:r w:rsidR="00041A6E">
              <w:rPr>
                <w:noProof/>
                <w:webHidden/>
              </w:rPr>
              <w:tab/>
            </w:r>
            <w:r w:rsidR="00041A6E">
              <w:rPr>
                <w:noProof/>
                <w:webHidden/>
              </w:rPr>
              <w:fldChar w:fldCharType="begin"/>
            </w:r>
            <w:r w:rsidR="00041A6E">
              <w:rPr>
                <w:noProof/>
                <w:webHidden/>
              </w:rPr>
              <w:instrText xml:space="preserve"> PAGEREF _Toc428438033 \h </w:instrText>
            </w:r>
            <w:r w:rsidR="00041A6E">
              <w:rPr>
                <w:noProof/>
                <w:webHidden/>
              </w:rPr>
            </w:r>
            <w:r w:rsidR="00041A6E">
              <w:rPr>
                <w:noProof/>
                <w:webHidden/>
              </w:rPr>
              <w:fldChar w:fldCharType="separate"/>
            </w:r>
            <w:r w:rsidR="00B33CE1">
              <w:rPr>
                <w:noProof/>
                <w:webHidden/>
              </w:rPr>
              <w:t>10</w:t>
            </w:r>
            <w:r w:rsidR="00041A6E">
              <w:rPr>
                <w:noProof/>
                <w:webHidden/>
              </w:rPr>
              <w:fldChar w:fldCharType="end"/>
            </w:r>
          </w:hyperlink>
        </w:p>
        <w:p w:rsidR="00041A6E" w:rsidRDefault="00A334BA">
          <w:pPr>
            <w:pStyle w:val="TOC2"/>
            <w:tabs>
              <w:tab w:val="right" w:leader="dot" w:pos="9350"/>
            </w:tabs>
            <w:rPr>
              <w:noProof/>
              <w:sz w:val="22"/>
            </w:rPr>
          </w:pPr>
          <w:hyperlink w:anchor="_Toc428438034" w:history="1">
            <w:r w:rsidR="00041A6E" w:rsidRPr="009A54D0">
              <w:rPr>
                <w:rStyle w:val="Hyperlink"/>
                <w:noProof/>
              </w:rPr>
              <w:t>Emergency Exit Procedures</w:t>
            </w:r>
            <w:r w:rsidR="00041A6E">
              <w:rPr>
                <w:noProof/>
                <w:webHidden/>
              </w:rPr>
              <w:tab/>
            </w:r>
            <w:r w:rsidR="00041A6E">
              <w:rPr>
                <w:noProof/>
                <w:webHidden/>
              </w:rPr>
              <w:fldChar w:fldCharType="begin"/>
            </w:r>
            <w:r w:rsidR="00041A6E">
              <w:rPr>
                <w:noProof/>
                <w:webHidden/>
              </w:rPr>
              <w:instrText xml:space="preserve"> PAGEREF _Toc428438034 \h </w:instrText>
            </w:r>
            <w:r w:rsidR="00041A6E">
              <w:rPr>
                <w:noProof/>
                <w:webHidden/>
              </w:rPr>
            </w:r>
            <w:r w:rsidR="00041A6E">
              <w:rPr>
                <w:noProof/>
                <w:webHidden/>
              </w:rPr>
              <w:fldChar w:fldCharType="separate"/>
            </w:r>
            <w:r w:rsidR="00B33CE1">
              <w:rPr>
                <w:noProof/>
                <w:webHidden/>
              </w:rPr>
              <w:t>10</w:t>
            </w:r>
            <w:r w:rsidR="00041A6E">
              <w:rPr>
                <w:noProof/>
                <w:webHidden/>
              </w:rPr>
              <w:fldChar w:fldCharType="end"/>
            </w:r>
          </w:hyperlink>
        </w:p>
        <w:p w:rsidR="00041A6E" w:rsidRDefault="00A334BA">
          <w:pPr>
            <w:pStyle w:val="TOC2"/>
            <w:tabs>
              <w:tab w:val="right" w:leader="dot" w:pos="9350"/>
            </w:tabs>
            <w:rPr>
              <w:noProof/>
              <w:sz w:val="22"/>
            </w:rPr>
          </w:pPr>
          <w:hyperlink w:anchor="_Toc428438035" w:history="1">
            <w:r w:rsidR="00041A6E" w:rsidRPr="009A54D0">
              <w:rPr>
                <w:rStyle w:val="Hyperlink"/>
                <w:noProof/>
              </w:rPr>
              <w:t>Electronic Communication Policy</w:t>
            </w:r>
            <w:r w:rsidR="00041A6E">
              <w:rPr>
                <w:noProof/>
                <w:webHidden/>
              </w:rPr>
              <w:tab/>
            </w:r>
            <w:r w:rsidR="00041A6E">
              <w:rPr>
                <w:noProof/>
                <w:webHidden/>
              </w:rPr>
              <w:fldChar w:fldCharType="begin"/>
            </w:r>
            <w:r w:rsidR="00041A6E">
              <w:rPr>
                <w:noProof/>
                <w:webHidden/>
              </w:rPr>
              <w:instrText xml:space="preserve"> PAGEREF _Toc428438035 \h </w:instrText>
            </w:r>
            <w:r w:rsidR="00041A6E">
              <w:rPr>
                <w:noProof/>
                <w:webHidden/>
              </w:rPr>
            </w:r>
            <w:r w:rsidR="00041A6E">
              <w:rPr>
                <w:noProof/>
                <w:webHidden/>
              </w:rPr>
              <w:fldChar w:fldCharType="separate"/>
            </w:r>
            <w:r w:rsidR="00B33CE1">
              <w:rPr>
                <w:noProof/>
                <w:webHidden/>
              </w:rPr>
              <w:t>11</w:t>
            </w:r>
            <w:r w:rsidR="00041A6E">
              <w:rPr>
                <w:noProof/>
                <w:webHidden/>
              </w:rPr>
              <w:fldChar w:fldCharType="end"/>
            </w:r>
          </w:hyperlink>
        </w:p>
        <w:p w:rsidR="00041A6E" w:rsidRDefault="00A334BA">
          <w:pPr>
            <w:pStyle w:val="TOC2"/>
            <w:tabs>
              <w:tab w:val="right" w:leader="dot" w:pos="9350"/>
            </w:tabs>
            <w:rPr>
              <w:noProof/>
              <w:sz w:val="22"/>
            </w:rPr>
          </w:pPr>
          <w:hyperlink w:anchor="_Toc428438036" w:history="1">
            <w:r w:rsidR="00041A6E" w:rsidRPr="009A54D0">
              <w:rPr>
                <w:rStyle w:val="Hyperlink"/>
                <w:noProof/>
              </w:rPr>
              <w:t>Conferences and Questions</w:t>
            </w:r>
            <w:r w:rsidR="00041A6E">
              <w:rPr>
                <w:noProof/>
                <w:webHidden/>
              </w:rPr>
              <w:tab/>
            </w:r>
            <w:r w:rsidR="00041A6E">
              <w:rPr>
                <w:noProof/>
                <w:webHidden/>
              </w:rPr>
              <w:fldChar w:fldCharType="begin"/>
            </w:r>
            <w:r w:rsidR="00041A6E">
              <w:rPr>
                <w:noProof/>
                <w:webHidden/>
              </w:rPr>
              <w:instrText xml:space="preserve"> PAGEREF _Toc428438036 \h </w:instrText>
            </w:r>
            <w:r w:rsidR="00041A6E">
              <w:rPr>
                <w:noProof/>
                <w:webHidden/>
              </w:rPr>
            </w:r>
            <w:r w:rsidR="00041A6E">
              <w:rPr>
                <w:noProof/>
                <w:webHidden/>
              </w:rPr>
              <w:fldChar w:fldCharType="separate"/>
            </w:r>
            <w:r w:rsidR="00B33CE1">
              <w:rPr>
                <w:noProof/>
                <w:webHidden/>
              </w:rPr>
              <w:t>11</w:t>
            </w:r>
            <w:r w:rsidR="00041A6E">
              <w:rPr>
                <w:noProof/>
                <w:webHidden/>
              </w:rPr>
              <w:fldChar w:fldCharType="end"/>
            </w:r>
          </w:hyperlink>
        </w:p>
        <w:p w:rsidR="00041A6E" w:rsidRDefault="00A334BA">
          <w:pPr>
            <w:pStyle w:val="TOC2"/>
            <w:tabs>
              <w:tab w:val="right" w:leader="dot" w:pos="9350"/>
            </w:tabs>
            <w:rPr>
              <w:noProof/>
              <w:sz w:val="22"/>
            </w:rPr>
          </w:pPr>
          <w:hyperlink w:anchor="_Toc428438037" w:history="1">
            <w:r w:rsidR="00041A6E" w:rsidRPr="009A54D0">
              <w:rPr>
                <w:rStyle w:val="Hyperlink"/>
                <w:noProof/>
              </w:rPr>
              <w:t>Syllabus and Schedule Changes</w:t>
            </w:r>
            <w:r w:rsidR="00041A6E">
              <w:rPr>
                <w:noProof/>
                <w:webHidden/>
              </w:rPr>
              <w:tab/>
            </w:r>
            <w:r w:rsidR="00041A6E">
              <w:rPr>
                <w:noProof/>
                <w:webHidden/>
              </w:rPr>
              <w:fldChar w:fldCharType="begin"/>
            </w:r>
            <w:r w:rsidR="00041A6E">
              <w:rPr>
                <w:noProof/>
                <w:webHidden/>
              </w:rPr>
              <w:instrText xml:space="preserve"> PAGEREF _Toc428438037 \h </w:instrText>
            </w:r>
            <w:r w:rsidR="00041A6E">
              <w:rPr>
                <w:noProof/>
                <w:webHidden/>
              </w:rPr>
            </w:r>
            <w:r w:rsidR="00041A6E">
              <w:rPr>
                <w:noProof/>
                <w:webHidden/>
              </w:rPr>
              <w:fldChar w:fldCharType="separate"/>
            </w:r>
            <w:r w:rsidR="00B33CE1">
              <w:rPr>
                <w:noProof/>
                <w:webHidden/>
              </w:rPr>
              <w:t>11</w:t>
            </w:r>
            <w:r w:rsidR="00041A6E">
              <w:rPr>
                <w:noProof/>
                <w:webHidden/>
              </w:rPr>
              <w:fldChar w:fldCharType="end"/>
            </w:r>
          </w:hyperlink>
        </w:p>
        <w:p w:rsidR="00041A6E" w:rsidRDefault="00A334BA">
          <w:pPr>
            <w:pStyle w:val="TOC2"/>
            <w:tabs>
              <w:tab w:val="right" w:leader="dot" w:pos="9350"/>
            </w:tabs>
            <w:rPr>
              <w:noProof/>
              <w:sz w:val="22"/>
            </w:rPr>
          </w:pPr>
          <w:hyperlink w:anchor="_Toc428438038" w:history="1">
            <w:r w:rsidR="00041A6E" w:rsidRPr="009A54D0">
              <w:rPr>
                <w:rStyle w:val="Hyperlink"/>
                <w:noProof/>
              </w:rPr>
              <w:t>Headphones and Music</w:t>
            </w:r>
            <w:r w:rsidR="00041A6E">
              <w:rPr>
                <w:noProof/>
                <w:webHidden/>
              </w:rPr>
              <w:tab/>
            </w:r>
            <w:r w:rsidR="00041A6E">
              <w:rPr>
                <w:noProof/>
                <w:webHidden/>
              </w:rPr>
              <w:fldChar w:fldCharType="begin"/>
            </w:r>
            <w:r w:rsidR="00041A6E">
              <w:rPr>
                <w:noProof/>
                <w:webHidden/>
              </w:rPr>
              <w:instrText xml:space="preserve"> PAGEREF _Toc428438038 \h </w:instrText>
            </w:r>
            <w:r w:rsidR="00041A6E">
              <w:rPr>
                <w:noProof/>
                <w:webHidden/>
              </w:rPr>
            </w:r>
            <w:r w:rsidR="00041A6E">
              <w:rPr>
                <w:noProof/>
                <w:webHidden/>
              </w:rPr>
              <w:fldChar w:fldCharType="separate"/>
            </w:r>
            <w:r w:rsidR="00B33CE1">
              <w:rPr>
                <w:noProof/>
                <w:webHidden/>
              </w:rPr>
              <w:t>11</w:t>
            </w:r>
            <w:r w:rsidR="00041A6E">
              <w:rPr>
                <w:noProof/>
                <w:webHidden/>
              </w:rPr>
              <w:fldChar w:fldCharType="end"/>
            </w:r>
          </w:hyperlink>
        </w:p>
        <w:p w:rsidR="00041A6E" w:rsidRDefault="00A334BA">
          <w:pPr>
            <w:pStyle w:val="TOC2"/>
            <w:tabs>
              <w:tab w:val="right" w:leader="dot" w:pos="9350"/>
            </w:tabs>
            <w:rPr>
              <w:noProof/>
              <w:sz w:val="22"/>
            </w:rPr>
          </w:pPr>
          <w:hyperlink w:anchor="_Toc428438039" w:history="1">
            <w:r w:rsidR="00041A6E" w:rsidRPr="009A54D0">
              <w:rPr>
                <w:rStyle w:val="Hyperlink"/>
                <w:noProof/>
              </w:rPr>
              <w:t>Computer Etiquette</w:t>
            </w:r>
            <w:r w:rsidR="00041A6E">
              <w:rPr>
                <w:noProof/>
                <w:webHidden/>
              </w:rPr>
              <w:tab/>
            </w:r>
            <w:r w:rsidR="00041A6E">
              <w:rPr>
                <w:noProof/>
                <w:webHidden/>
              </w:rPr>
              <w:fldChar w:fldCharType="begin"/>
            </w:r>
            <w:r w:rsidR="00041A6E">
              <w:rPr>
                <w:noProof/>
                <w:webHidden/>
              </w:rPr>
              <w:instrText xml:space="preserve"> PAGEREF _Toc428438039 \h </w:instrText>
            </w:r>
            <w:r w:rsidR="00041A6E">
              <w:rPr>
                <w:noProof/>
                <w:webHidden/>
              </w:rPr>
            </w:r>
            <w:r w:rsidR="00041A6E">
              <w:rPr>
                <w:noProof/>
                <w:webHidden/>
              </w:rPr>
              <w:fldChar w:fldCharType="separate"/>
            </w:r>
            <w:r w:rsidR="00B33CE1">
              <w:rPr>
                <w:noProof/>
                <w:webHidden/>
              </w:rPr>
              <w:t>12</w:t>
            </w:r>
            <w:r w:rsidR="00041A6E">
              <w:rPr>
                <w:noProof/>
                <w:webHidden/>
              </w:rPr>
              <w:fldChar w:fldCharType="end"/>
            </w:r>
          </w:hyperlink>
        </w:p>
        <w:p w:rsidR="00041A6E" w:rsidRDefault="00A334BA">
          <w:pPr>
            <w:pStyle w:val="TOC1"/>
            <w:tabs>
              <w:tab w:val="right" w:leader="dot" w:pos="9350"/>
            </w:tabs>
            <w:rPr>
              <w:noProof/>
              <w:sz w:val="22"/>
            </w:rPr>
          </w:pPr>
          <w:hyperlink w:anchor="_Toc428438040" w:history="1">
            <w:r w:rsidR="00041A6E" w:rsidRPr="009A54D0">
              <w:rPr>
                <w:rStyle w:val="Hyperlink"/>
                <w:noProof/>
              </w:rPr>
              <w:t>Course Evaluation (Grades)</w:t>
            </w:r>
            <w:r w:rsidR="00041A6E">
              <w:rPr>
                <w:noProof/>
                <w:webHidden/>
              </w:rPr>
              <w:tab/>
            </w:r>
            <w:r w:rsidR="00041A6E">
              <w:rPr>
                <w:noProof/>
                <w:webHidden/>
              </w:rPr>
              <w:fldChar w:fldCharType="begin"/>
            </w:r>
            <w:r w:rsidR="00041A6E">
              <w:rPr>
                <w:noProof/>
                <w:webHidden/>
              </w:rPr>
              <w:instrText xml:space="preserve"> PAGEREF _Toc428438040 \h </w:instrText>
            </w:r>
            <w:r w:rsidR="00041A6E">
              <w:rPr>
                <w:noProof/>
                <w:webHidden/>
              </w:rPr>
            </w:r>
            <w:r w:rsidR="00041A6E">
              <w:rPr>
                <w:noProof/>
                <w:webHidden/>
              </w:rPr>
              <w:fldChar w:fldCharType="separate"/>
            </w:r>
            <w:r w:rsidR="00B33CE1">
              <w:rPr>
                <w:noProof/>
                <w:webHidden/>
              </w:rPr>
              <w:t>12</w:t>
            </w:r>
            <w:r w:rsidR="00041A6E">
              <w:rPr>
                <w:noProof/>
                <w:webHidden/>
              </w:rPr>
              <w:fldChar w:fldCharType="end"/>
            </w:r>
          </w:hyperlink>
        </w:p>
        <w:p w:rsidR="00041A6E" w:rsidRDefault="00A334BA">
          <w:pPr>
            <w:pStyle w:val="TOC1"/>
            <w:tabs>
              <w:tab w:val="right" w:leader="dot" w:pos="9350"/>
            </w:tabs>
            <w:rPr>
              <w:noProof/>
              <w:sz w:val="22"/>
            </w:rPr>
          </w:pPr>
          <w:hyperlink w:anchor="_Toc428438041" w:history="1">
            <w:r w:rsidR="00041A6E" w:rsidRPr="009A54D0">
              <w:rPr>
                <w:rStyle w:val="Hyperlink"/>
                <w:noProof/>
              </w:rPr>
              <w:t>Assignment Descriptions</w:t>
            </w:r>
            <w:r w:rsidR="00041A6E">
              <w:rPr>
                <w:noProof/>
                <w:webHidden/>
              </w:rPr>
              <w:tab/>
            </w:r>
            <w:r w:rsidR="00041A6E">
              <w:rPr>
                <w:noProof/>
                <w:webHidden/>
              </w:rPr>
              <w:fldChar w:fldCharType="begin"/>
            </w:r>
            <w:r w:rsidR="00041A6E">
              <w:rPr>
                <w:noProof/>
                <w:webHidden/>
              </w:rPr>
              <w:instrText xml:space="preserve"> PAGEREF _Toc428438041 \h </w:instrText>
            </w:r>
            <w:r w:rsidR="00041A6E">
              <w:rPr>
                <w:noProof/>
                <w:webHidden/>
              </w:rPr>
            </w:r>
            <w:r w:rsidR="00041A6E">
              <w:rPr>
                <w:noProof/>
                <w:webHidden/>
              </w:rPr>
              <w:fldChar w:fldCharType="separate"/>
            </w:r>
            <w:r w:rsidR="00B33CE1">
              <w:rPr>
                <w:noProof/>
                <w:webHidden/>
              </w:rPr>
              <w:t>13</w:t>
            </w:r>
            <w:r w:rsidR="00041A6E">
              <w:rPr>
                <w:noProof/>
                <w:webHidden/>
              </w:rPr>
              <w:fldChar w:fldCharType="end"/>
            </w:r>
          </w:hyperlink>
        </w:p>
        <w:p w:rsidR="00041A6E" w:rsidRDefault="00A334BA">
          <w:pPr>
            <w:pStyle w:val="TOC1"/>
            <w:tabs>
              <w:tab w:val="right" w:leader="dot" w:pos="9350"/>
            </w:tabs>
            <w:rPr>
              <w:noProof/>
              <w:sz w:val="22"/>
            </w:rPr>
          </w:pPr>
          <w:hyperlink w:anchor="_Toc428438042" w:history="1">
            <w:r w:rsidR="00041A6E" w:rsidRPr="009A54D0">
              <w:rPr>
                <w:rStyle w:val="Hyperlink"/>
                <w:noProof/>
              </w:rPr>
              <w:t>Frequently Asked Questions (FAQ)</w:t>
            </w:r>
            <w:r w:rsidR="00041A6E">
              <w:rPr>
                <w:noProof/>
                <w:webHidden/>
              </w:rPr>
              <w:tab/>
            </w:r>
            <w:r w:rsidR="00041A6E">
              <w:rPr>
                <w:noProof/>
                <w:webHidden/>
              </w:rPr>
              <w:fldChar w:fldCharType="begin"/>
            </w:r>
            <w:r w:rsidR="00041A6E">
              <w:rPr>
                <w:noProof/>
                <w:webHidden/>
              </w:rPr>
              <w:instrText xml:space="preserve"> PAGEREF _Toc428438042 \h </w:instrText>
            </w:r>
            <w:r w:rsidR="00041A6E">
              <w:rPr>
                <w:noProof/>
                <w:webHidden/>
              </w:rPr>
            </w:r>
            <w:r w:rsidR="00041A6E">
              <w:rPr>
                <w:noProof/>
                <w:webHidden/>
              </w:rPr>
              <w:fldChar w:fldCharType="separate"/>
            </w:r>
            <w:r w:rsidR="00B33CE1">
              <w:rPr>
                <w:noProof/>
                <w:webHidden/>
              </w:rPr>
              <w:t>15</w:t>
            </w:r>
            <w:r w:rsidR="00041A6E">
              <w:rPr>
                <w:noProof/>
                <w:webHidden/>
              </w:rPr>
              <w:fldChar w:fldCharType="end"/>
            </w:r>
          </w:hyperlink>
        </w:p>
        <w:p w:rsidR="00041A6E" w:rsidRDefault="00A334BA">
          <w:pPr>
            <w:pStyle w:val="TOC1"/>
            <w:tabs>
              <w:tab w:val="right" w:leader="dot" w:pos="9350"/>
            </w:tabs>
            <w:rPr>
              <w:noProof/>
              <w:sz w:val="22"/>
            </w:rPr>
          </w:pPr>
          <w:hyperlink w:anchor="_Toc428438043" w:history="1">
            <w:r w:rsidR="00041A6E" w:rsidRPr="009A54D0">
              <w:rPr>
                <w:rStyle w:val="Hyperlink"/>
                <w:noProof/>
              </w:rPr>
              <w:t>Tentative Schedule</w:t>
            </w:r>
            <w:r w:rsidR="00041A6E">
              <w:rPr>
                <w:noProof/>
                <w:webHidden/>
              </w:rPr>
              <w:tab/>
            </w:r>
            <w:r w:rsidR="00041A6E">
              <w:rPr>
                <w:noProof/>
                <w:webHidden/>
              </w:rPr>
              <w:fldChar w:fldCharType="begin"/>
            </w:r>
            <w:r w:rsidR="00041A6E">
              <w:rPr>
                <w:noProof/>
                <w:webHidden/>
              </w:rPr>
              <w:instrText xml:space="preserve"> PAGEREF _Toc428438043 \h </w:instrText>
            </w:r>
            <w:r w:rsidR="00041A6E">
              <w:rPr>
                <w:noProof/>
                <w:webHidden/>
              </w:rPr>
            </w:r>
            <w:r w:rsidR="00041A6E">
              <w:rPr>
                <w:noProof/>
                <w:webHidden/>
              </w:rPr>
              <w:fldChar w:fldCharType="separate"/>
            </w:r>
            <w:r w:rsidR="00B33CE1">
              <w:rPr>
                <w:noProof/>
                <w:webHidden/>
              </w:rPr>
              <w:t>18</w:t>
            </w:r>
            <w:r w:rsidR="00041A6E">
              <w:rPr>
                <w:noProof/>
                <w:webHidden/>
              </w:rPr>
              <w:fldChar w:fldCharType="end"/>
            </w:r>
          </w:hyperlink>
        </w:p>
        <w:p w:rsidR="00041A6E" w:rsidRDefault="00A334BA">
          <w:pPr>
            <w:pStyle w:val="TOC1"/>
            <w:tabs>
              <w:tab w:val="right" w:leader="dot" w:pos="9350"/>
            </w:tabs>
            <w:rPr>
              <w:noProof/>
              <w:sz w:val="22"/>
            </w:rPr>
          </w:pPr>
          <w:hyperlink w:anchor="_Toc428438044" w:history="1">
            <w:r w:rsidR="00041A6E" w:rsidRPr="009A54D0">
              <w:rPr>
                <w:rStyle w:val="Hyperlink"/>
                <w:noProof/>
              </w:rPr>
              <w:t>ENGL 2338 Syllabus Contract</w:t>
            </w:r>
            <w:r w:rsidR="00041A6E">
              <w:rPr>
                <w:noProof/>
                <w:webHidden/>
              </w:rPr>
              <w:tab/>
            </w:r>
            <w:r w:rsidR="00041A6E">
              <w:rPr>
                <w:noProof/>
                <w:webHidden/>
              </w:rPr>
              <w:fldChar w:fldCharType="begin"/>
            </w:r>
            <w:r w:rsidR="00041A6E">
              <w:rPr>
                <w:noProof/>
                <w:webHidden/>
              </w:rPr>
              <w:instrText xml:space="preserve"> PAGEREF _Toc428438044 \h </w:instrText>
            </w:r>
            <w:r w:rsidR="00041A6E">
              <w:rPr>
                <w:noProof/>
                <w:webHidden/>
              </w:rPr>
            </w:r>
            <w:r w:rsidR="00041A6E">
              <w:rPr>
                <w:noProof/>
                <w:webHidden/>
              </w:rPr>
              <w:fldChar w:fldCharType="separate"/>
            </w:r>
            <w:r w:rsidR="00B33CE1">
              <w:rPr>
                <w:noProof/>
                <w:webHidden/>
              </w:rPr>
              <w:t>23</w:t>
            </w:r>
            <w:r w:rsidR="00041A6E">
              <w:rPr>
                <w:noProof/>
                <w:webHidden/>
              </w:rPr>
              <w:fldChar w:fldCharType="end"/>
            </w:r>
          </w:hyperlink>
        </w:p>
        <w:p w:rsidR="00454C25" w:rsidRDefault="00454C25">
          <w:r>
            <w:rPr>
              <w:b/>
              <w:bCs/>
              <w:noProof/>
            </w:rPr>
            <w:fldChar w:fldCharType="end"/>
          </w:r>
        </w:p>
      </w:sdtContent>
    </w:sdt>
    <w:p w:rsidR="008550EB" w:rsidRDefault="008550EB">
      <w:pPr>
        <w:rPr>
          <w:rFonts w:ascii="Helvetica-Narrow" w:eastAsiaTheme="majorEastAsia" w:hAnsi="Helvetica-Narrow" w:cstheme="majorBidi"/>
          <w:b/>
          <w:bCs/>
          <w:color w:val="0000FF"/>
          <w:sz w:val="28"/>
          <w:szCs w:val="28"/>
        </w:rPr>
      </w:pPr>
      <w:r>
        <w:br w:type="page"/>
      </w:r>
    </w:p>
    <w:p w:rsidR="001E5D72" w:rsidRPr="00144F51" w:rsidRDefault="00E81117" w:rsidP="00E449BD">
      <w:pPr>
        <w:pStyle w:val="Heading1"/>
      </w:pPr>
      <w:bookmarkStart w:id="1" w:name="_Toc428438009"/>
      <w:r>
        <w:lastRenderedPageBreak/>
        <w:t xml:space="preserve">General </w:t>
      </w:r>
      <w:r w:rsidRPr="00E449BD">
        <w:t>Information</w:t>
      </w:r>
      <w:bookmarkEnd w:id="1"/>
    </w:p>
    <w:p w:rsidR="00E45640" w:rsidRDefault="00E45640" w:rsidP="00086CE5">
      <w:pPr>
        <w:pStyle w:val="NoSpacing"/>
        <w:rPr>
          <w:rFonts w:ascii="Georgia" w:hAnsi="Georgia"/>
          <w:b/>
        </w:rPr>
      </w:pPr>
      <w:r>
        <w:rPr>
          <w:rFonts w:ascii="Georgia" w:hAnsi="Georgia"/>
          <w:b/>
        </w:rPr>
        <w:t>ENGL 2338: Technical Writing</w:t>
      </w:r>
    </w:p>
    <w:p w:rsidR="00D0409B" w:rsidRPr="00F95BDF" w:rsidRDefault="00D0409B" w:rsidP="00086CE5">
      <w:pPr>
        <w:pStyle w:val="NoSpacing"/>
        <w:rPr>
          <w:rFonts w:ascii="Georgia" w:hAnsi="Georgia"/>
        </w:rPr>
      </w:pPr>
      <w:r w:rsidRPr="00F95BDF">
        <w:rPr>
          <w:rFonts w:ascii="Georgia" w:hAnsi="Georgia"/>
          <w:b/>
        </w:rPr>
        <w:t>Instructor</w:t>
      </w:r>
      <w:r w:rsidRPr="00F95BDF">
        <w:rPr>
          <w:rFonts w:ascii="Georgia" w:hAnsi="Georgia"/>
        </w:rPr>
        <w:t xml:space="preserve">: </w:t>
      </w:r>
      <w:r w:rsidRPr="00F95BDF">
        <w:rPr>
          <w:rFonts w:ascii="Georgia" w:hAnsi="Georgia"/>
        </w:rPr>
        <w:tab/>
      </w:r>
      <w:r w:rsidR="00A33831">
        <w:rPr>
          <w:rFonts w:ascii="Georgia" w:hAnsi="Georgia"/>
        </w:rPr>
        <w:t>LD Huff</w:t>
      </w:r>
      <w:r w:rsidRPr="00F95BDF">
        <w:rPr>
          <w:rFonts w:ascii="Georgia" w:hAnsi="Georgia"/>
        </w:rPr>
        <w:tab/>
      </w:r>
      <w:r w:rsidR="00A33831">
        <w:rPr>
          <w:rFonts w:ascii="Georgia" w:hAnsi="Georgia"/>
        </w:rPr>
        <w:t xml:space="preserve">                            </w:t>
      </w:r>
      <w:r w:rsidRPr="00F95BDF">
        <w:rPr>
          <w:rFonts w:ascii="Georgia" w:hAnsi="Georgia"/>
          <w:b/>
        </w:rPr>
        <w:t>Office</w:t>
      </w:r>
      <w:r w:rsidRPr="00F95BDF">
        <w:rPr>
          <w:rFonts w:ascii="Georgia" w:hAnsi="Georgia"/>
        </w:rPr>
        <w:t xml:space="preserve">: </w:t>
      </w:r>
      <w:r w:rsidR="00F95BDF">
        <w:rPr>
          <w:rFonts w:ascii="Georgia" w:hAnsi="Georgia"/>
        </w:rPr>
        <w:t>CARH</w:t>
      </w:r>
      <w:r w:rsidRPr="00F95BDF">
        <w:rPr>
          <w:rFonts w:ascii="Georgia" w:hAnsi="Georgia"/>
        </w:rPr>
        <w:t xml:space="preserve"> </w:t>
      </w:r>
      <w:r w:rsidR="00A33831">
        <w:rPr>
          <w:rFonts w:ascii="Georgia" w:hAnsi="Georgia"/>
        </w:rPr>
        <w:t>403</w:t>
      </w:r>
    </w:p>
    <w:p w:rsidR="00E45640" w:rsidRDefault="00D0409B" w:rsidP="00086CE5">
      <w:pPr>
        <w:pStyle w:val="NoSpacing"/>
        <w:rPr>
          <w:rFonts w:ascii="Georgia" w:hAnsi="Georgia"/>
        </w:rPr>
      </w:pPr>
      <w:r w:rsidRPr="00F95BDF">
        <w:rPr>
          <w:rFonts w:ascii="Georgia" w:hAnsi="Georgia"/>
          <w:b/>
        </w:rPr>
        <w:t>Email</w:t>
      </w:r>
      <w:r w:rsidRPr="00F95BDF">
        <w:rPr>
          <w:rFonts w:ascii="Georgia" w:hAnsi="Georgia"/>
        </w:rPr>
        <w:t>:</w:t>
      </w:r>
      <w:r w:rsidR="00AE6FFB">
        <w:rPr>
          <w:rFonts w:ascii="Georgia" w:hAnsi="Georgia"/>
        </w:rPr>
        <w:t xml:space="preserve"> larry.huff@uta.edu</w:t>
      </w:r>
      <w:r w:rsidRPr="00F95BDF">
        <w:rPr>
          <w:rFonts w:ascii="Georgia" w:hAnsi="Georgia"/>
        </w:rPr>
        <w:tab/>
      </w:r>
      <w:r w:rsidRPr="00F95BDF">
        <w:rPr>
          <w:rFonts w:ascii="Georgia" w:hAnsi="Georgia"/>
          <w:b/>
        </w:rPr>
        <w:t>Office Hours</w:t>
      </w:r>
      <w:r w:rsidRPr="00F95BDF">
        <w:rPr>
          <w:rFonts w:ascii="Georgia" w:hAnsi="Georgia"/>
        </w:rPr>
        <w:t xml:space="preserve">: </w:t>
      </w:r>
      <w:r w:rsidR="00086CE5">
        <w:rPr>
          <w:rFonts w:ascii="Georgia" w:hAnsi="Georgia"/>
        </w:rPr>
        <w:t xml:space="preserve">MW </w:t>
      </w:r>
      <w:r w:rsidR="00AE6FFB">
        <w:rPr>
          <w:rFonts w:ascii="Georgia" w:hAnsi="Georgia"/>
        </w:rPr>
        <w:t>4:00-5</w:t>
      </w:r>
      <w:r w:rsidR="001D103D">
        <w:rPr>
          <w:rFonts w:ascii="Georgia" w:hAnsi="Georgia"/>
        </w:rPr>
        <w:t>:00</w:t>
      </w:r>
      <w:r w:rsidR="00AE6FFB">
        <w:rPr>
          <w:rFonts w:ascii="Georgia" w:hAnsi="Georgia"/>
        </w:rPr>
        <w:t>pm</w:t>
      </w:r>
    </w:p>
    <w:p w:rsidR="001D103D" w:rsidRDefault="001D103D" w:rsidP="00086CE5">
      <w:pPr>
        <w:pStyle w:val="NoSpacing"/>
        <w:rPr>
          <w:rFonts w:ascii="Georgia" w:hAnsi="Georgia"/>
        </w:rPr>
      </w:pPr>
      <w:r>
        <w:rPr>
          <w:rFonts w:ascii="Georgia" w:hAnsi="Georgia"/>
        </w:rPr>
        <w:t xml:space="preserve">                                                                                            T/Th 3:30-5:00pm</w:t>
      </w:r>
    </w:p>
    <w:p w:rsidR="001D103D" w:rsidRDefault="001D103D" w:rsidP="00086CE5">
      <w:pPr>
        <w:pStyle w:val="NoSpacing"/>
        <w:rPr>
          <w:rFonts w:ascii="Georgia" w:hAnsi="Georgia"/>
        </w:rPr>
      </w:pPr>
    </w:p>
    <w:p w:rsidR="00E45640" w:rsidRDefault="00E45640" w:rsidP="00086CE5">
      <w:pPr>
        <w:pStyle w:val="NoSpacing"/>
        <w:rPr>
          <w:rFonts w:ascii="Georgia" w:hAnsi="Georgia"/>
        </w:rPr>
      </w:pPr>
      <w:r w:rsidRPr="00E45640">
        <w:rPr>
          <w:rFonts w:ascii="Georgia" w:hAnsi="Georgia"/>
          <w:b/>
        </w:rPr>
        <w:t>Class Room</w:t>
      </w:r>
      <w:r w:rsidR="0004497F">
        <w:rPr>
          <w:rFonts w:ascii="Georgia" w:hAnsi="Georgia"/>
        </w:rPr>
        <w:t>:</w:t>
      </w:r>
      <w:r w:rsidR="0004497F">
        <w:rPr>
          <w:rFonts w:ascii="Georgia" w:hAnsi="Georgia"/>
        </w:rPr>
        <w:tab/>
        <w:t>PH 202</w:t>
      </w:r>
      <w:r>
        <w:rPr>
          <w:rFonts w:ascii="Georgia" w:hAnsi="Georgia"/>
        </w:rPr>
        <w:tab/>
      </w:r>
      <w:r>
        <w:rPr>
          <w:rFonts w:ascii="Georgia" w:hAnsi="Georgia"/>
        </w:rPr>
        <w:tab/>
      </w:r>
      <w:r>
        <w:rPr>
          <w:rFonts w:ascii="Georgia" w:hAnsi="Georgia"/>
        </w:rPr>
        <w:tab/>
      </w:r>
      <w:r w:rsidR="0004497F">
        <w:rPr>
          <w:rFonts w:ascii="Georgia" w:hAnsi="Georgia"/>
          <w:b/>
        </w:rPr>
        <w:t>Section 002:</w:t>
      </w:r>
      <w:r w:rsidR="0004497F">
        <w:rPr>
          <w:rFonts w:ascii="Georgia" w:hAnsi="Georgia"/>
        </w:rPr>
        <w:t xml:space="preserve">    MW</w:t>
      </w:r>
      <w:r>
        <w:rPr>
          <w:rFonts w:ascii="Georgia" w:hAnsi="Georgia"/>
        </w:rPr>
        <w:t xml:space="preserve"> </w:t>
      </w:r>
      <w:r w:rsidR="0004497F">
        <w:rPr>
          <w:rFonts w:ascii="Georgia" w:hAnsi="Georgia"/>
        </w:rPr>
        <w:t>5:30</w:t>
      </w:r>
      <w:r>
        <w:rPr>
          <w:rFonts w:ascii="Georgia" w:hAnsi="Georgia"/>
        </w:rPr>
        <w:t>-</w:t>
      </w:r>
      <w:r w:rsidR="0004497F">
        <w:rPr>
          <w:rFonts w:ascii="Georgia" w:hAnsi="Georgia"/>
        </w:rPr>
        <w:t>6</w:t>
      </w:r>
      <w:r>
        <w:rPr>
          <w:rFonts w:ascii="Georgia" w:hAnsi="Georgia"/>
        </w:rPr>
        <w:t>:50 pm</w:t>
      </w:r>
    </w:p>
    <w:p w:rsidR="00E45640" w:rsidRPr="00F95BDF" w:rsidRDefault="00E45640" w:rsidP="00086CE5">
      <w:pPr>
        <w:pStyle w:val="NoSpacing"/>
        <w:rPr>
          <w:rFonts w:ascii="Georgia" w:hAnsi="Georgia"/>
        </w:rPr>
      </w:pPr>
      <w:r w:rsidRPr="00E45640">
        <w:rPr>
          <w:rFonts w:ascii="Georgia" w:hAnsi="Georgia"/>
          <w:b/>
        </w:rPr>
        <w:t>Section 008</w:t>
      </w:r>
      <w:r w:rsidR="00257D07">
        <w:rPr>
          <w:rFonts w:ascii="Georgia" w:hAnsi="Georgia"/>
        </w:rPr>
        <w:t>:</w:t>
      </w:r>
      <w:r w:rsidR="00257D07">
        <w:rPr>
          <w:rFonts w:ascii="Georgia" w:hAnsi="Georgia"/>
        </w:rPr>
        <w:tab/>
        <w:t>MW 5:30-6:50pm</w:t>
      </w:r>
      <w:r>
        <w:rPr>
          <w:rFonts w:ascii="Georgia" w:hAnsi="Georgia"/>
        </w:rPr>
        <w:tab/>
      </w:r>
      <w:r>
        <w:rPr>
          <w:rFonts w:ascii="Georgia" w:hAnsi="Georgia"/>
        </w:rPr>
        <w:tab/>
      </w:r>
      <w:r w:rsidR="0004497F">
        <w:rPr>
          <w:rFonts w:ascii="Georgia" w:hAnsi="Georgia"/>
          <w:b/>
        </w:rPr>
        <w:t>Section 008</w:t>
      </w:r>
      <w:r>
        <w:rPr>
          <w:rFonts w:ascii="Georgia" w:hAnsi="Georgia"/>
        </w:rPr>
        <w:t>:</w:t>
      </w:r>
      <w:r w:rsidR="0004497F">
        <w:rPr>
          <w:rFonts w:ascii="Georgia" w:hAnsi="Georgia"/>
        </w:rPr>
        <w:t xml:space="preserve">  </w:t>
      </w:r>
      <w:r>
        <w:rPr>
          <w:rFonts w:ascii="Georgia" w:hAnsi="Georgia"/>
        </w:rPr>
        <w:t xml:space="preserve">MW </w:t>
      </w:r>
      <w:r w:rsidR="00AE6FFB">
        <w:rPr>
          <w:rFonts w:ascii="Georgia" w:hAnsi="Georgia"/>
        </w:rPr>
        <w:t>7:</w:t>
      </w:r>
      <w:r w:rsidR="0004497F">
        <w:rPr>
          <w:rFonts w:ascii="Georgia" w:hAnsi="Georgia"/>
        </w:rPr>
        <w:t>00</w:t>
      </w:r>
      <w:r>
        <w:rPr>
          <w:rFonts w:ascii="Georgia" w:hAnsi="Georgia"/>
        </w:rPr>
        <w:t>-</w:t>
      </w:r>
      <w:r w:rsidR="0004497F">
        <w:rPr>
          <w:rFonts w:ascii="Georgia" w:hAnsi="Georgia"/>
        </w:rPr>
        <w:t>8</w:t>
      </w:r>
      <w:r>
        <w:rPr>
          <w:rFonts w:ascii="Georgia" w:hAnsi="Georgia"/>
        </w:rPr>
        <w:t>:</w:t>
      </w:r>
      <w:r w:rsidR="0004497F">
        <w:rPr>
          <w:rFonts w:ascii="Georgia" w:hAnsi="Georgia"/>
        </w:rPr>
        <w:t>2</w:t>
      </w:r>
      <w:r>
        <w:rPr>
          <w:rFonts w:ascii="Georgia" w:hAnsi="Georgia"/>
        </w:rPr>
        <w:t>0</w:t>
      </w:r>
      <w:r w:rsidR="0004497F">
        <w:rPr>
          <w:rFonts w:ascii="Georgia" w:hAnsi="Georgia"/>
        </w:rPr>
        <w:t xml:space="preserve"> p</w:t>
      </w:r>
      <w:r>
        <w:rPr>
          <w:rFonts w:ascii="Georgia" w:hAnsi="Georgia"/>
        </w:rPr>
        <w:t>m</w:t>
      </w:r>
    </w:p>
    <w:p w:rsidR="008550EB" w:rsidRDefault="008550EB" w:rsidP="008550EB">
      <w:pPr>
        <w:pStyle w:val="NoSpacing"/>
        <w:rPr>
          <w:rFonts w:ascii="Georgia" w:hAnsi="Georgia"/>
        </w:rPr>
      </w:pPr>
    </w:p>
    <w:p w:rsidR="00B6318B" w:rsidRPr="008550EB" w:rsidRDefault="008550EB" w:rsidP="008550EB">
      <w:pPr>
        <w:pStyle w:val="NoSpacing"/>
        <w:ind w:left="720"/>
        <w:rPr>
          <w:rFonts w:ascii="Georgia" w:hAnsi="Georgia"/>
        </w:rPr>
      </w:pPr>
      <w:r w:rsidRPr="008550EB">
        <w:rPr>
          <w:rFonts w:ascii="Georgia" w:hAnsi="Georgia"/>
        </w:rPr>
        <w:t>This course</w:t>
      </w:r>
      <w:r>
        <w:rPr>
          <w:rFonts w:ascii="Georgia" w:hAnsi="Georgia"/>
        </w:rPr>
        <w:t xml:space="preserve"> offers an introduction to technical and professional communications. Students will learn and develop good writing style and graphic design while creating various technical writing documents, including a brochure, resume, cover letter, team instruction project, team feasibility study, and a formal project. </w:t>
      </w:r>
    </w:p>
    <w:p w:rsidR="002F5A9A" w:rsidRDefault="002F5A9A" w:rsidP="00E449BD">
      <w:pPr>
        <w:pStyle w:val="Heading1"/>
      </w:pPr>
      <w:bookmarkStart w:id="2" w:name="_Toc428438010"/>
      <w:r>
        <w:t>Course Description</w:t>
      </w:r>
      <w:bookmarkEnd w:id="2"/>
    </w:p>
    <w:p w:rsidR="002F5A9A" w:rsidRDefault="005367C1" w:rsidP="008550EB">
      <w:pPr>
        <w:pStyle w:val="NoSpacing"/>
        <w:ind w:firstLine="540"/>
        <w:rPr>
          <w:rFonts w:ascii="Georgia" w:hAnsi="Georgia"/>
          <w:b/>
        </w:rPr>
      </w:pPr>
      <w:r>
        <w:rPr>
          <w:rFonts w:ascii="Georgia" w:hAnsi="Georgia"/>
          <w:b/>
        </w:rPr>
        <w:t>ENGL 2338</w:t>
      </w:r>
      <w:r w:rsidR="008550EB">
        <w:rPr>
          <w:rFonts w:ascii="Georgia" w:hAnsi="Georgia"/>
          <w:b/>
        </w:rPr>
        <w:t>: Technical Writing</w:t>
      </w:r>
    </w:p>
    <w:p w:rsidR="008550EB" w:rsidRDefault="008550EB" w:rsidP="008550EB">
      <w:pPr>
        <w:pStyle w:val="NoSpacing"/>
        <w:ind w:left="540"/>
        <w:rPr>
          <w:rFonts w:ascii="Georgia" w:eastAsiaTheme="majorEastAsia" w:hAnsi="Georgia"/>
        </w:rPr>
      </w:pPr>
      <w:r w:rsidRPr="008550EB">
        <w:rPr>
          <w:rFonts w:ascii="Georgia" w:eastAsiaTheme="majorEastAsia" w:hAnsi="Georgia"/>
        </w:rPr>
        <w:t>This course covers the processes of researching, drafting, designing, editing, and revising technical reports, proposals, instructions, resumes, and professional correspondence for specific audiences. Prerequisites: ENGL 1301, ENGL 1302.</w:t>
      </w:r>
    </w:p>
    <w:p w:rsidR="002F5A9A" w:rsidRDefault="002F5A9A" w:rsidP="00E449BD">
      <w:pPr>
        <w:pStyle w:val="Heading1"/>
      </w:pPr>
      <w:bookmarkStart w:id="3" w:name="_Toc428438011"/>
      <w:r>
        <w:t>Required Course Materials</w:t>
      </w:r>
      <w:bookmarkEnd w:id="3"/>
    </w:p>
    <w:p w:rsidR="002F5A9A" w:rsidRPr="00144F51" w:rsidRDefault="002F5A9A" w:rsidP="00144F51">
      <w:pPr>
        <w:pStyle w:val="Heading2"/>
      </w:pPr>
      <w:bookmarkStart w:id="4" w:name="_Toc428438012"/>
      <w:r w:rsidRPr="00144F51">
        <w:t>Required Book (1)</w:t>
      </w:r>
      <w:bookmarkEnd w:id="4"/>
    </w:p>
    <w:p w:rsidR="002F5A9A" w:rsidRPr="00F95BDF" w:rsidRDefault="005C3817" w:rsidP="002F5A9A">
      <w:pPr>
        <w:pStyle w:val="NoSpacing"/>
        <w:ind w:left="720"/>
        <w:rPr>
          <w:rFonts w:ascii="Georgia" w:hAnsi="Georgia"/>
        </w:rPr>
      </w:pPr>
      <w:r>
        <w:rPr>
          <w:rFonts w:ascii="Georgia" w:hAnsi="Georgia"/>
        </w:rPr>
        <w:t>Graves and Graves,</w:t>
      </w:r>
      <w:r w:rsidR="002F5A9A" w:rsidRPr="00F95BDF">
        <w:rPr>
          <w:rFonts w:ascii="Georgia" w:hAnsi="Georgia"/>
        </w:rPr>
        <w:t xml:space="preserve"> </w:t>
      </w:r>
      <w:r w:rsidRPr="005C3817">
        <w:rPr>
          <w:rFonts w:ascii="Georgia" w:hAnsi="Georgia"/>
          <w:i/>
        </w:rPr>
        <w:t>A Strategic Guide to Technical Communication</w:t>
      </w:r>
      <w:r w:rsidR="002F5A9A" w:rsidRPr="00F95BDF">
        <w:rPr>
          <w:rFonts w:ascii="Georgia" w:hAnsi="Georgia"/>
        </w:rPr>
        <w:t xml:space="preserve">, </w:t>
      </w:r>
      <w:r>
        <w:rPr>
          <w:rFonts w:ascii="Georgia" w:hAnsi="Georgia"/>
        </w:rPr>
        <w:t>Second</w:t>
      </w:r>
      <w:r w:rsidR="002F5A9A" w:rsidRPr="00F95BDF">
        <w:rPr>
          <w:rFonts w:ascii="Georgia" w:hAnsi="Georgia"/>
        </w:rPr>
        <w:t xml:space="preserve"> Edition ISBN: </w:t>
      </w:r>
      <w:r>
        <w:rPr>
          <w:rFonts w:ascii="Georgia" w:hAnsi="Georgia"/>
        </w:rPr>
        <w:t>978-1-55481-107-6</w:t>
      </w:r>
      <w:r w:rsidR="00E449BD">
        <w:rPr>
          <w:rFonts w:ascii="Georgia" w:hAnsi="Georgia"/>
        </w:rPr>
        <w:t>.</w:t>
      </w:r>
      <w:r w:rsidR="002F5A9A" w:rsidRPr="00F95BDF">
        <w:rPr>
          <w:rFonts w:ascii="MS Mincho" w:eastAsia="MS Mincho" w:hAnsi="MS Mincho" w:cs="MS Mincho" w:hint="eastAsia"/>
        </w:rPr>
        <w:t> </w:t>
      </w:r>
      <w:r w:rsidR="002F5A9A" w:rsidRPr="00F95BDF">
        <w:rPr>
          <w:rFonts w:ascii="Georgia" w:hAnsi="Georgia"/>
        </w:rPr>
        <w:t xml:space="preserve">Publisher: </w:t>
      </w:r>
      <w:r>
        <w:rPr>
          <w:rFonts w:ascii="Georgia" w:hAnsi="Georgia"/>
        </w:rPr>
        <w:t>Broadview Press</w:t>
      </w:r>
      <w:r w:rsidR="002F5A9A" w:rsidRPr="00F95BDF">
        <w:rPr>
          <w:rFonts w:ascii="Georgia" w:hAnsi="Georgia"/>
        </w:rPr>
        <w:t xml:space="preserve"> </w:t>
      </w:r>
    </w:p>
    <w:p w:rsidR="002F5A9A" w:rsidRPr="00F95BDF" w:rsidRDefault="002F5A9A" w:rsidP="002F5A9A">
      <w:pPr>
        <w:pStyle w:val="NoSpacing"/>
        <w:ind w:left="720"/>
        <w:rPr>
          <w:rFonts w:ascii="Georgia" w:hAnsi="Georgia"/>
        </w:rPr>
      </w:pPr>
    </w:p>
    <w:p w:rsidR="002F5A9A" w:rsidRPr="00F95BDF" w:rsidRDefault="002F5A9A" w:rsidP="00277109">
      <w:pPr>
        <w:pStyle w:val="NoSpacing"/>
        <w:numPr>
          <w:ilvl w:val="0"/>
          <w:numId w:val="1"/>
        </w:numPr>
        <w:rPr>
          <w:rFonts w:ascii="Georgia" w:hAnsi="Georgia"/>
          <w:position w:val="-2"/>
        </w:rPr>
      </w:pPr>
      <w:r w:rsidRPr="00F95BDF">
        <w:rPr>
          <w:rFonts w:ascii="Georgia" w:hAnsi="Georgia"/>
        </w:rPr>
        <w:t xml:space="preserve">Only this edition of the </w:t>
      </w:r>
      <w:r w:rsidR="00B73B2D" w:rsidRPr="00F95BDF">
        <w:rPr>
          <w:rFonts w:ascii="Georgia" w:hAnsi="Georgia"/>
        </w:rPr>
        <w:t>textbook</w:t>
      </w:r>
      <w:r w:rsidRPr="00F95BDF">
        <w:rPr>
          <w:rFonts w:ascii="Georgia" w:hAnsi="Georgia"/>
        </w:rPr>
        <w:t xml:space="preserve"> is acceptable for the course. </w:t>
      </w:r>
    </w:p>
    <w:p w:rsidR="002F5A9A" w:rsidRPr="00F95BDF" w:rsidRDefault="002F5A9A" w:rsidP="00277109">
      <w:pPr>
        <w:pStyle w:val="NoSpacing"/>
        <w:numPr>
          <w:ilvl w:val="0"/>
          <w:numId w:val="1"/>
        </w:numPr>
        <w:rPr>
          <w:rFonts w:ascii="Georgia" w:hAnsi="Georgia"/>
          <w:position w:val="-2"/>
        </w:rPr>
      </w:pPr>
      <w:r w:rsidRPr="00F95BDF">
        <w:rPr>
          <w:rFonts w:ascii="Georgia" w:hAnsi="Georgia"/>
        </w:rPr>
        <w:t xml:space="preserve">You will need the book to pass this course. </w:t>
      </w:r>
    </w:p>
    <w:p w:rsidR="002F5A9A" w:rsidRPr="00F95BDF" w:rsidRDefault="002F5A9A" w:rsidP="00277109">
      <w:pPr>
        <w:pStyle w:val="NoSpacing"/>
        <w:numPr>
          <w:ilvl w:val="0"/>
          <w:numId w:val="1"/>
        </w:numPr>
        <w:rPr>
          <w:rFonts w:ascii="Georgia" w:hAnsi="Georgia"/>
        </w:rPr>
      </w:pPr>
      <w:r w:rsidRPr="00F95BDF">
        <w:rPr>
          <w:rFonts w:ascii="Georgia" w:hAnsi="Georgia"/>
        </w:rPr>
        <w:t xml:space="preserve">You must have the book by the first full week of class—no extensions for failing to purchase the book. </w:t>
      </w:r>
    </w:p>
    <w:p w:rsidR="00A863C8" w:rsidRPr="00F95BDF" w:rsidRDefault="00A863C8" w:rsidP="00A863C8">
      <w:pPr>
        <w:pStyle w:val="NoSpacing"/>
        <w:rPr>
          <w:rFonts w:ascii="Georgia" w:hAnsi="Georgia"/>
        </w:rPr>
      </w:pPr>
    </w:p>
    <w:p w:rsidR="00A863C8" w:rsidRPr="00F95BDF" w:rsidRDefault="00A863C8" w:rsidP="00A863C8">
      <w:pPr>
        <w:pStyle w:val="NoSpacing"/>
        <w:ind w:left="720"/>
        <w:rPr>
          <w:rFonts w:ascii="Georgia" w:hAnsi="Georgia"/>
        </w:rPr>
      </w:pPr>
      <w:r w:rsidRPr="00F95BDF">
        <w:rPr>
          <w:rFonts w:ascii="Georgia" w:hAnsi="Georgia"/>
        </w:rPr>
        <w:t xml:space="preserve">I also </w:t>
      </w:r>
      <w:r w:rsidRPr="00F95BDF">
        <w:rPr>
          <w:rFonts w:ascii="Georgia" w:hAnsi="Georgia"/>
          <w:i/>
        </w:rPr>
        <w:t xml:space="preserve">recommend </w:t>
      </w:r>
      <w:r w:rsidRPr="00F95BDF">
        <w:rPr>
          <w:rFonts w:ascii="Georgia" w:hAnsi="Georgia"/>
        </w:rPr>
        <w:t>a good w</w:t>
      </w:r>
      <w:r w:rsidR="00EE19A9">
        <w:rPr>
          <w:rFonts w:ascii="Georgia" w:hAnsi="Georgia"/>
        </w:rPr>
        <w:t>riting handbook (or website) y</w:t>
      </w:r>
      <w:r w:rsidRPr="00F95BDF">
        <w:rPr>
          <w:rFonts w:ascii="Georgia" w:hAnsi="Georgia"/>
        </w:rPr>
        <w:t>ou can refer to for grammar, spelling, punctuation, and style.</w:t>
      </w:r>
    </w:p>
    <w:p w:rsidR="00277109" w:rsidRDefault="00277109">
      <w:pPr>
        <w:rPr>
          <w:rFonts w:ascii="Helvetica-Narrow" w:eastAsiaTheme="majorEastAsia" w:hAnsi="Helvetica-Narrow" w:cstheme="majorBidi"/>
          <w:b/>
          <w:bCs/>
          <w:color w:val="0000FF"/>
          <w:sz w:val="26"/>
          <w:szCs w:val="26"/>
        </w:rPr>
      </w:pPr>
      <w:r>
        <w:br w:type="page"/>
      </w:r>
    </w:p>
    <w:p w:rsidR="002F5A9A" w:rsidRDefault="002F5A9A" w:rsidP="00144F51">
      <w:pPr>
        <w:pStyle w:val="Heading2"/>
        <w:rPr>
          <w:rFonts w:ascii="Times New Roman" w:hAnsi="Times New Roman" w:cs="Times New Roman"/>
        </w:rPr>
      </w:pPr>
      <w:bookmarkStart w:id="5" w:name="_Toc428438013"/>
      <w:r>
        <w:lastRenderedPageBreak/>
        <w:t>Required Materials</w:t>
      </w:r>
      <w:bookmarkEnd w:id="5"/>
    </w:p>
    <w:p w:rsidR="002F5A9A" w:rsidRPr="00F95BDF" w:rsidRDefault="00A863C8" w:rsidP="00277109">
      <w:pPr>
        <w:pStyle w:val="NoSpacing"/>
        <w:numPr>
          <w:ilvl w:val="0"/>
          <w:numId w:val="2"/>
        </w:numPr>
        <w:rPr>
          <w:rFonts w:ascii="Georgia" w:hAnsi="Georgia"/>
        </w:rPr>
      </w:pPr>
      <w:r w:rsidRPr="00F95BDF">
        <w:rPr>
          <w:rFonts w:ascii="Georgia" w:hAnsi="Georgia"/>
        </w:rPr>
        <w:t>Paperclips</w:t>
      </w:r>
    </w:p>
    <w:p w:rsidR="002F5A9A" w:rsidRPr="00F95BDF" w:rsidRDefault="00A863C8" w:rsidP="00277109">
      <w:pPr>
        <w:pStyle w:val="NoSpacing"/>
        <w:numPr>
          <w:ilvl w:val="0"/>
          <w:numId w:val="2"/>
        </w:numPr>
        <w:rPr>
          <w:rFonts w:ascii="Georgia" w:hAnsi="Georgia"/>
        </w:rPr>
      </w:pPr>
      <w:r w:rsidRPr="00F95BDF">
        <w:rPr>
          <w:rFonts w:ascii="Georgia" w:hAnsi="Georgia"/>
        </w:rPr>
        <w:t>USB Drive</w:t>
      </w:r>
    </w:p>
    <w:p w:rsidR="002F5A9A" w:rsidRPr="00F95BDF" w:rsidRDefault="002F5A9A" w:rsidP="00277109">
      <w:pPr>
        <w:pStyle w:val="NoSpacing"/>
        <w:numPr>
          <w:ilvl w:val="0"/>
          <w:numId w:val="2"/>
        </w:numPr>
        <w:rPr>
          <w:rFonts w:ascii="Georgia" w:hAnsi="Georgia"/>
        </w:rPr>
      </w:pPr>
      <w:r w:rsidRPr="00F95BDF">
        <w:rPr>
          <w:rFonts w:ascii="Georgia" w:hAnsi="Georgia"/>
        </w:rPr>
        <w:t xml:space="preserve">Headphones to plug into </w:t>
      </w:r>
      <w:r w:rsidR="00A863C8" w:rsidRPr="00F95BDF">
        <w:rPr>
          <w:rFonts w:ascii="Georgia" w:hAnsi="Georgia"/>
        </w:rPr>
        <w:t>computer for video instructions</w:t>
      </w:r>
    </w:p>
    <w:p w:rsidR="002F5A9A" w:rsidRPr="00F95BDF" w:rsidRDefault="002F5A9A" w:rsidP="00277109">
      <w:pPr>
        <w:pStyle w:val="NoSpacing"/>
        <w:numPr>
          <w:ilvl w:val="0"/>
          <w:numId w:val="2"/>
        </w:numPr>
        <w:rPr>
          <w:rFonts w:ascii="Georgia" w:hAnsi="Georgia"/>
        </w:rPr>
      </w:pPr>
      <w:r w:rsidRPr="00F95BDF">
        <w:rPr>
          <w:rFonts w:ascii="Georgia" w:hAnsi="Georgia"/>
        </w:rPr>
        <w:t>Standard School Supp</w:t>
      </w:r>
      <w:r w:rsidR="00A863C8" w:rsidRPr="00F95BDF">
        <w:rPr>
          <w:rFonts w:ascii="Georgia" w:hAnsi="Georgia"/>
        </w:rPr>
        <w:t>lies: Pens, Pencils, Paper, etc.</w:t>
      </w:r>
    </w:p>
    <w:p w:rsidR="002F5A9A" w:rsidRPr="00F95BDF" w:rsidRDefault="00BB18DC" w:rsidP="00277109">
      <w:pPr>
        <w:pStyle w:val="NoSpacing"/>
        <w:numPr>
          <w:ilvl w:val="0"/>
          <w:numId w:val="2"/>
        </w:numPr>
        <w:rPr>
          <w:rFonts w:ascii="Georgia" w:hAnsi="Georgia"/>
        </w:rPr>
      </w:pPr>
      <w:r>
        <w:rPr>
          <w:rFonts w:ascii="Georgia" w:hAnsi="Georgia"/>
        </w:rPr>
        <w:t xml:space="preserve">UTA Email address </w:t>
      </w:r>
      <w:r w:rsidR="002F5A9A" w:rsidRPr="00F95BDF">
        <w:rPr>
          <w:rFonts w:ascii="Georgia" w:hAnsi="Georgia"/>
        </w:rPr>
        <w:t xml:space="preserve"> you check daily (you can set up this address to forward</w:t>
      </w:r>
      <w:r w:rsidR="00A863C8" w:rsidRPr="00F95BDF">
        <w:rPr>
          <w:rFonts w:ascii="Georgia" w:hAnsi="Georgia"/>
        </w:rPr>
        <w:t xml:space="preserve"> to your primary email address)</w:t>
      </w:r>
    </w:p>
    <w:p w:rsidR="002F5A9A" w:rsidRPr="00F95BDF" w:rsidRDefault="002F5A9A" w:rsidP="00277109">
      <w:pPr>
        <w:pStyle w:val="NoSpacing"/>
        <w:numPr>
          <w:ilvl w:val="0"/>
          <w:numId w:val="2"/>
        </w:numPr>
        <w:rPr>
          <w:rFonts w:ascii="Georgia" w:hAnsi="Georgia"/>
        </w:rPr>
      </w:pPr>
      <w:r w:rsidRPr="00F95BDF">
        <w:rPr>
          <w:rFonts w:ascii="Georgia" w:hAnsi="Georgia"/>
        </w:rPr>
        <w:t>Reliable Internet access (use UTA library if you cannot</w:t>
      </w:r>
      <w:r w:rsidR="00A863C8" w:rsidRPr="00F95BDF">
        <w:rPr>
          <w:rFonts w:ascii="Georgia" w:hAnsi="Georgia"/>
        </w:rPr>
        <w:t xml:space="preserve"> access the Internet from home)</w:t>
      </w:r>
    </w:p>
    <w:p w:rsidR="002F5A9A" w:rsidRDefault="002F5A9A" w:rsidP="00E449BD">
      <w:pPr>
        <w:pStyle w:val="Heading1"/>
        <w:rPr>
          <w:rFonts w:ascii="Helvetica" w:hAnsi="Helvetica" w:cs="Helvetica"/>
        </w:rPr>
      </w:pPr>
      <w:bookmarkStart w:id="6" w:name="_Toc428438014"/>
      <w:r>
        <w:t>Course Policies</w:t>
      </w:r>
      <w:r>
        <w:rPr>
          <w:rFonts w:ascii="MS UI Gothic" w:eastAsia="MS UI Gothic" w:hAnsi="MS UI Gothic" w:cs="MS UI Gothic" w:hint="eastAsia"/>
        </w:rPr>
        <w:t> </w:t>
      </w:r>
      <w:bookmarkEnd w:id="6"/>
    </w:p>
    <w:p w:rsidR="008550EB" w:rsidRDefault="008550EB" w:rsidP="008550EB">
      <w:pPr>
        <w:pStyle w:val="Heading2"/>
      </w:pPr>
      <w:bookmarkStart w:id="7" w:name="_Toc409085855"/>
      <w:bookmarkStart w:id="8" w:name="_Toc421026012"/>
      <w:bookmarkStart w:id="9" w:name="_Toc428438015"/>
      <w:r>
        <w:t>Blackboard Quizzes</w:t>
      </w:r>
      <w:bookmarkEnd w:id="7"/>
      <w:bookmarkEnd w:id="8"/>
      <w:bookmarkEnd w:id="9"/>
    </w:p>
    <w:p w:rsidR="008550EB" w:rsidRPr="008550EB" w:rsidRDefault="008550EB" w:rsidP="008550EB">
      <w:pPr>
        <w:pStyle w:val="NoSpacing"/>
        <w:ind w:left="720"/>
        <w:rPr>
          <w:rFonts w:ascii="Georgia" w:hAnsi="Georgia"/>
        </w:rPr>
      </w:pPr>
      <w:r w:rsidRPr="008550EB">
        <w:rPr>
          <w:rFonts w:ascii="Georgia" w:hAnsi="Georgia"/>
        </w:rPr>
        <w:t xml:space="preserve">Prior to each class, students are responsible for completing any reading quizzes on Blackboard. These quizzes constitute </w:t>
      </w:r>
      <w:r>
        <w:rPr>
          <w:rFonts w:ascii="Georgia" w:hAnsi="Georgia"/>
        </w:rPr>
        <w:t xml:space="preserve">many of </w:t>
      </w:r>
      <w:r w:rsidRPr="008550EB">
        <w:rPr>
          <w:rFonts w:ascii="Georgia" w:hAnsi="Georgia"/>
        </w:rPr>
        <w:t>your primary Daily Grade</w:t>
      </w:r>
      <w:r>
        <w:rPr>
          <w:rFonts w:ascii="Georgia" w:hAnsi="Georgia"/>
        </w:rPr>
        <w:t>s</w:t>
      </w:r>
      <w:r w:rsidRPr="008550EB">
        <w:rPr>
          <w:rFonts w:ascii="Georgia" w:hAnsi="Georgia"/>
        </w:rPr>
        <w:t xml:space="preserve"> in the course.</w:t>
      </w:r>
    </w:p>
    <w:p w:rsidR="008550EB" w:rsidRDefault="008550EB" w:rsidP="008550EB">
      <w:pPr>
        <w:pStyle w:val="Heading2"/>
      </w:pPr>
      <w:bookmarkStart w:id="10" w:name="_Toc409085856"/>
      <w:bookmarkStart w:id="11" w:name="_Toc421026013"/>
      <w:bookmarkStart w:id="12" w:name="_Toc428438016"/>
      <w:r>
        <w:t>Extra Credit Opportunities</w:t>
      </w:r>
      <w:bookmarkEnd w:id="10"/>
      <w:bookmarkEnd w:id="11"/>
      <w:bookmarkEnd w:id="12"/>
    </w:p>
    <w:p w:rsidR="008550EB" w:rsidRPr="00BB18DC" w:rsidRDefault="002D5A58" w:rsidP="008550EB">
      <w:pPr>
        <w:pStyle w:val="NoSpacing"/>
        <w:ind w:left="720"/>
        <w:rPr>
          <w:rFonts w:ascii="Georgia" w:hAnsi="Georgia"/>
          <w:b/>
        </w:rPr>
      </w:pPr>
      <w:r w:rsidRPr="00BB18DC">
        <w:rPr>
          <w:rFonts w:ascii="Georgia" w:hAnsi="Georgia"/>
          <w:b/>
        </w:rPr>
        <w:t>There will be no extra credit offered in the course</w:t>
      </w:r>
    </w:p>
    <w:p w:rsidR="008550EB" w:rsidRDefault="008550EB" w:rsidP="008550EB">
      <w:pPr>
        <w:pStyle w:val="Heading2"/>
      </w:pPr>
      <w:bookmarkStart w:id="13" w:name="_Toc409085857"/>
      <w:bookmarkStart w:id="14" w:name="_Toc421026014"/>
      <w:bookmarkStart w:id="15" w:name="_Toc428438017"/>
      <w:r>
        <w:t>Late Work and Make-Up Policy</w:t>
      </w:r>
      <w:bookmarkEnd w:id="13"/>
      <w:bookmarkEnd w:id="14"/>
      <w:bookmarkEnd w:id="15"/>
    </w:p>
    <w:p w:rsidR="008550EB" w:rsidRPr="008550EB" w:rsidRDefault="008550EB" w:rsidP="008550EB">
      <w:pPr>
        <w:pStyle w:val="NoSpacing"/>
        <w:ind w:left="720"/>
        <w:rPr>
          <w:rFonts w:ascii="Georgia" w:hAnsi="Georgia"/>
        </w:rPr>
      </w:pPr>
      <w:r w:rsidRPr="008550EB">
        <w:rPr>
          <w:rFonts w:ascii="Georgia" w:hAnsi="Georgia"/>
        </w:rPr>
        <w:t xml:space="preserve">I will not accept any late assignments for credit. Late work earns a zero for a grade. </w:t>
      </w:r>
      <w:r w:rsidRPr="008550EB">
        <w:rPr>
          <w:rFonts w:ascii="Georgia" w:hAnsi="Georgia"/>
          <w:b/>
        </w:rPr>
        <w:t>No exceptions.</w:t>
      </w:r>
      <w:r w:rsidRPr="008550EB">
        <w:rPr>
          <w:rFonts w:ascii="Georgia" w:hAnsi="Georgia"/>
        </w:rPr>
        <w:t xml:space="preserve"> If you know you will miss clas</w:t>
      </w:r>
      <w:r w:rsidR="00020E2D">
        <w:rPr>
          <w:rFonts w:ascii="Georgia" w:hAnsi="Georgia"/>
        </w:rPr>
        <w:t>s,</w:t>
      </w:r>
      <w:r w:rsidRPr="008550EB">
        <w:rPr>
          <w:rFonts w:ascii="Georgia" w:hAnsi="Georgia"/>
        </w:rPr>
        <w:t xml:space="preserve"> you are still responsible for submitting your assignments on time. Similarly, I will not give make-up quizzes or exams except in instances of excused university absences for the exams, but you must schedule alternative exam arrangements with me in advance of the exam dates.</w:t>
      </w:r>
    </w:p>
    <w:p w:rsidR="008550EB" w:rsidRDefault="008550EB" w:rsidP="008550EB">
      <w:pPr>
        <w:pStyle w:val="Heading2"/>
      </w:pPr>
      <w:bookmarkStart w:id="16" w:name="_Toc409085858"/>
      <w:bookmarkStart w:id="17" w:name="_Toc421026015"/>
      <w:bookmarkStart w:id="18" w:name="_Toc428438018"/>
      <w:r w:rsidRPr="00683151">
        <w:t>Turning in Assignments to Blackboard</w:t>
      </w:r>
      <w:bookmarkEnd w:id="16"/>
      <w:bookmarkEnd w:id="17"/>
      <w:bookmarkEnd w:id="18"/>
    </w:p>
    <w:p w:rsidR="008550EB" w:rsidRPr="008550EB" w:rsidRDefault="007402D3" w:rsidP="008550EB">
      <w:pPr>
        <w:pStyle w:val="NoSpacing"/>
        <w:ind w:left="720"/>
        <w:rPr>
          <w:rFonts w:ascii="Georgia" w:hAnsi="Georgia"/>
          <w:b/>
        </w:rPr>
      </w:pPr>
      <w:r>
        <w:rPr>
          <w:rFonts w:ascii="Georgia" w:hAnsi="Georgia"/>
        </w:rPr>
        <w:t>Some</w:t>
      </w:r>
      <w:r w:rsidR="008550EB" w:rsidRPr="008550EB">
        <w:rPr>
          <w:rFonts w:ascii="Georgia" w:hAnsi="Georgia"/>
        </w:rPr>
        <w:t xml:space="preserve"> major assignments in this course will be submitted to Blackboard. All assignments submitted to Blackboard must be saved as a .</w:t>
      </w:r>
      <w:r w:rsidR="008550EB">
        <w:rPr>
          <w:rFonts w:ascii="Georgia" w:hAnsi="Georgia"/>
        </w:rPr>
        <w:t>pdf</w:t>
      </w:r>
      <w:r w:rsidR="008550EB" w:rsidRPr="008550EB">
        <w:rPr>
          <w:rFonts w:ascii="Georgia" w:hAnsi="Georgia"/>
        </w:rPr>
        <w:t xml:space="preserve"> to ensure that I am able to open them on my computer</w:t>
      </w:r>
      <w:r w:rsidR="008550EB">
        <w:rPr>
          <w:rFonts w:ascii="Georgia" w:hAnsi="Georgia"/>
        </w:rPr>
        <w:t xml:space="preserve"> </w:t>
      </w:r>
      <w:r w:rsidR="008550EB">
        <w:rPr>
          <w:rFonts w:ascii="Georgia" w:hAnsi="Georgia"/>
          <w:b/>
        </w:rPr>
        <w:t>complete with your formatting</w:t>
      </w:r>
      <w:r w:rsidR="008550EB" w:rsidRPr="008550EB">
        <w:rPr>
          <w:rFonts w:ascii="Georgia" w:hAnsi="Georgia"/>
        </w:rPr>
        <w:t xml:space="preserve">. It is your responsibility to ensure that you have saved and submitted all of your work in the correct format. </w:t>
      </w:r>
      <w:r w:rsidR="008550EB" w:rsidRPr="008550EB">
        <w:rPr>
          <w:rFonts w:ascii="Georgia" w:hAnsi="Georgia"/>
          <w:b/>
        </w:rPr>
        <w:t>If you submit work in the wrong format, then you will receive a zero for the assignment. A hardcopy is al</w:t>
      </w:r>
      <w:r w:rsidR="008550EB">
        <w:rPr>
          <w:rFonts w:ascii="Georgia" w:hAnsi="Georgia"/>
          <w:b/>
        </w:rPr>
        <w:t>so due in class by the deadline with those “deliverables” noted on the Rubric for each assignment.</w:t>
      </w:r>
    </w:p>
    <w:p w:rsidR="008550EB" w:rsidRDefault="008550EB" w:rsidP="008550EB">
      <w:pPr>
        <w:pStyle w:val="NoSpacing"/>
        <w:ind w:left="720"/>
      </w:pPr>
    </w:p>
    <w:p w:rsidR="008550EB" w:rsidRPr="008550EB" w:rsidRDefault="008550EB" w:rsidP="008550EB">
      <w:pPr>
        <w:pStyle w:val="NoSpacing"/>
        <w:ind w:left="720"/>
        <w:rPr>
          <w:rFonts w:ascii="Georgia" w:hAnsi="Georgia"/>
        </w:rPr>
      </w:pPr>
      <w:r w:rsidRPr="008550EB">
        <w:rPr>
          <w:rFonts w:ascii="Georgia" w:hAnsi="Georgia"/>
        </w:rPr>
        <w:t xml:space="preserve">I will not discuss any grade you receive on an assignment until at least 24 hours have passed. </w:t>
      </w:r>
    </w:p>
    <w:p w:rsidR="008550EB" w:rsidRDefault="008550EB" w:rsidP="008550EB">
      <w:pPr>
        <w:pStyle w:val="Heading2"/>
      </w:pPr>
      <w:bookmarkStart w:id="19" w:name="_Toc409085860"/>
      <w:bookmarkStart w:id="20" w:name="_Toc421026017"/>
      <w:bookmarkStart w:id="21" w:name="_Toc428438019"/>
      <w:r w:rsidRPr="00812396">
        <w:t>Late Enrollment Policy</w:t>
      </w:r>
      <w:bookmarkEnd w:id="19"/>
      <w:bookmarkEnd w:id="20"/>
      <w:bookmarkEnd w:id="21"/>
    </w:p>
    <w:p w:rsidR="008550EB" w:rsidRPr="008550EB" w:rsidRDefault="00712DF5" w:rsidP="008550EB">
      <w:pPr>
        <w:pStyle w:val="NoSpacing"/>
        <w:ind w:left="720"/>
        <w:rPr>
          <w:rFonts w:ascii="Georgia" w:hAnsi="Georgia"/>
          <w:b/>
        </w:rPr>
      </w:pPr>
      <w:r>
        <w:rPr>
          <w:rFonts w:ascii="Georgia" w:hAnsi="Georgia"/>
        </w:rPr>
        <w:t xml:space="preserve">Though I realize </w:t>
      </w:r>
      <w:r w:rsidR="008550EB" w:rsidRPr="008550EB">
        <w:rPr>
          <w:rFonts w:ascii="Georgia" w:hAnsi="Georgia"/>
        </w:rPr>
        <w:t>at times enrolling in a course after the start date is una</w:t>
      </w:r>
      <w:r>
        <w:rPr>
          <w:rFonts w:ascii="Georgia" w:hAnsi="Georgia"/>
        </w:rPr>
        <w:t xml:space="preserve">voidable, please be advised </w:t>
      </w:r>
      <w:r w:rsidR="008550EB" w:rsidRPr="008550EB">
        <w:rPr>
          <w:rFonts w:ascii="Georgia" w:hAnsi="Georgia"/>
        </w:rPr>
        <w:t>you are respon</w:t>
      </w:r>
      <w:r>
        <w:rPr>
          <w:rFonts w:ascii="Georgia" w:hAnsi="Georgia"/>
        </w:rPr>
        <w:t>sible for the class periods</w:t>
      </w:r>
      <w:r w:rsidR="008550EB" w:rsidRPr="008550EB">
        <w:rPr>
          <w:rFonts w:ascii="Georgia" w:hAnsi="Georgia"/>
        </w:rPr>
        <w:t xml:space="preserve"> you have missed even </w:t>
      </w:r>
      <w:r w:rsidR="008550EB" w:rsidRPr="008550EB">
        <w:rPr>
          <w:rFonts w:ascii="Georgia" w:hAnsi="Georgia"/>
        </w:rPr>
        <w:lastRenderedPageBreak/>
        <w:t>if you were not enrolled in the course. I will not allow you to make up missed opportunities for participation points or any ot</w:t>
      </w:r>
      <w:r>
        <w:rPr>
          <w:rFonts w:ascii="Georgia" w:hAnsi="Georgia"/>
        </w:rPr>
        <w:t>her assignments occurring</w:t>
      </w:r>
      <w:r w:rsidR="008550EB" w:rsidRPr="008550EB">
        <w:rPr>
          <w:rFonts w:ascii="Georgia" w:hAnsi="Georgia"/>
        </w:rPr>
        <w:t xml:space="preserve"> before you enrolled. If you enroll in </w:t>
      </w:r>
      <w:r>
        <w:rPr>
          <w:rFonts w:ascii="Georgia" w:hAnsi="Georgia"/>
        </w:rPr>
        <w:t>class after the start date,</w:t>
      </w:r>
      <w:r w:rsidR="008550EB" w:rsidRPr="008550EB">
        <w:rPr>
          <w:rFonts w:ascii="Georgia" w:hAnsi="Georgia"/>
        </w:rPr>
        <w:t xml:space="preserve"> your responsibility is to contact your peers in order to get caught up on the sch</w:t>
      </w:r>
      <w:r>
        <w:rPr>
          <w:rFonts w:ascii="Georgia" w:hAnsi="Georgia"/>
        </w:rPr>
        <w:t>edule and any announcements which</w:t>
      </w:r>
      <w:r w:rsidR="008550EB" w:rsidRPr="008550EB">
        <w:rPr>
          <w:rFonts w:ascii="Georgia" w:hAnsi="Georgia"/>
        </w:rPr>
        <w:t xml:space="preserve"> might have been delivered in your absence. This policy also applies to students who drop and add.</w:t>
      </w:r>
    </w:p>
    <w:p w:rsidR="008550EB" w:rsidRDefault="008550EB" w:rsidP="008550EB">
      <w:pPr>
        <w:pStyle w:val="Heading2"/>
      </w:pPr>
      <w:bookmarkStart w:id="22" w:name="_Toc409085861"/>
      <w:bookmarkStart w:id="23" w:name="_Toc421026018"/>
      <w:bookmarkStart w:id="24" w:name="_Toc428438020"/>
      <w:r w:rsidRPr="00CF2FD1">
        <w:t>Paper Reuse Policy</w:t>
      </w:r>
      <w:bookmarkEnd w:id="22"/>
      <w:bookmarkEnd w:id="23"/>
      <w:bookmarkEnd w:id="24"/>
    </w:p>
    <w:p w:rsidR="008550EB" w:rsidRPr="008550EB" w:rsidRDefault="008550EB" w:rsidP="008550EB">
      <w:pPr>
        <w:pStyle w:val="NoSpacing"/>
        <w:ind w:left="720"/>
        <w:rPr>
          <w:rFonts w:ascii="Georgia" w:hAnsi="Georgia"/>
        </w:rPr>
      </w:pPr>
      <w:r w:rsidRPr="008550EB">
        <w:rPr>
          <w:rFonts w:ascii="Georgia" w:hAnsi="Georgia"/>
        </w:rPr>
        <w:t>You may not reuse papers from prior classes in this course or any other course that you have taken at any institution. If you feel your situation constitutes a clear or significant exception to this rule, you must discuss this situation with me prior to the due date of the assignment.</w:t>
      </w:r>
    </w:p>
    <w:p w:rsidR="008550EB" w:rsidRDefault="008550EB" w:rsidP="008550EB">
      <w:pPr>
        <w:pStyle w:val="Heading2"/>
      </w:pPr>
      <w:bookmarkStart w:id="25" w:name="_Toc409085862"/>
      <w:bookmarkStart w:id="26" w:name="_Toc421026019"/>
      <w:bookmarkStart w:id="27" w:name="_Toc428438021"/>
      <w:r w:rsidRPr="006F6E48">
        <w:t>Attendance</w:t>
      </w:r>
      <w:bookmarkEnd w:id="25"/>
      <w:bookmarkEnd w:id="26"/>
      <w:bookmarkEnd w:id="27"/>
    </w:p>
    <w:p w:rsidR="00E45640" w:rsidRPr="00E45640" w:rsidRDefault="00E45640" w:rsidP="00E45640">
      <w:pPr>
        <w:spacing w:after="0" w:line="240" w:lineRule="auto"/>
        <w:ind w:left="720"/>
        <w:rPr>
          <w:rFonts w:ascii="Georgia" w:eastAsia="Georgia" w:hAnsi="Georgia" w:cs="Times New Roman"/>
        </w:rPr>
      </w:pPr>
      <w:bookmarkStart w:id="28" w:name="_Toc409085863"/>
      <w:bookmarkStart w:id="29" w:name="_Toc421026020"/>
      <w:r w:rsidRPr="00E45640">
        <w:rPr>
          <w:rFonts w:ascii="Georgia" w:eastAsia="Georgia" w:hAnsi="Georgia" w:cs="Times New Roma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w:t>
      </w:r>
      <w:r w:rsidR="00EB05C1">
        <w:rPr>
          <w:rFonts w:ascii="Georgia" w:eastAsia="Georgia" w:hAnsi="Georgia" w:cs="Times New Roman"/>
        </w:rPr>
        <w:t>f this section for the Spring 2016</w:t>
      </w:r>
      <w:r w:rsidRPr="00E45640">
        <w:rPr>
          <w:rFonts w:ascii="Georgia" w:eastAsia="Georgia" w:hAnsi="Georgia" w:cs="Times New Roman"/>
        </w:rPr>
        <w:t xml:space="preserve"> term, I will take attendance every class period. Class attendance and participation are important for this class, as lecture and class discussion material will appear on the exams. Students should read the assigned reading for the day, should complete the quiz on Blackboard </w:t>
      </w:r>
      <w:r w:rsidRPr="00E45640">
        <w:rPr>
          <w:rFonts w:ascii="Georgia" w:eastAsia="Georgia" w:hAnsi="Georgia" w:cs="Times New Roman"/>
          <w:i/>
        </w:rPr>
        <w:t xml:space="preserve">before </w:t>
      </w:r>
      <w:r w:rsidRPr="00E45640">
        <w:rPr>
          <w:rFonts w:ascii="Georgia" w:eastAsia="Georgia" w:hAnsi="Georgia" w:cs="Times New Roman"/>
        </w:rPr>
        <w:t>class, and should have any books or reading materials with them for class that day.</w:t>
      </w:r>
    </w:p>
    <w:p w:rsidR="00E45640" w:rsidRPr="00E45640" w:rsidRDefault="00E45640" w:rsidP="00E45640">
      <w:pPr>
        <w:spacing w:after="0" w:line="240" w:lineRule="auto"/>
        <w:ind w:left="720"/>
        <w:rPr>
          <w:rFonts w:ascii="Georgia" w:eastAsia="Georgia" w:hAnsi="Georgia" w:cs="Times New Roman"/>
        </w:rPr>
      </w:pPr>
    </w:p>
    <w:p w:rsidR="00E45640" w:rsidRPr="00E45640" w:rsidRDefault="00E45640" w:rsidP="00E45640">
      <w:pPr>
        <w:spacing w:after="0" w:line="240" w:lineRule="auto"/>
        <w:ind w:left="720"/>
        <w:rPr>
          <w:rFonts w:ascii="Georgia" w:eastAsia="Georgia" w:hAnsi="Georgia" w:cs="Times New Roman"/>
        </w:rPr>
      </w:pPr>
      <w:r w:rsidRPr="00E45640">
        <w:rPr>
          <w:rFonts w:ascii="Georgia" w:eastAsia="Georgia" w:hAnsi="Georgia" w:cs="Times New Roman"/>
        </w:rPr>
        <w:t xml:space="preserve">If you are late to class or tardy, you are responsible for coming to me </w:t>
      </w:r>
      <w:r w:rsidRPr="00E45640">
        <w:rPr>
          <w:rFonts w:ascii="Georgia" w:eastAsia="Georgia" w:hAnsi="Georgia" w:cs="Times New Roman"/>
          <w:i/>
        </w:rPr>
        <w:t>immediately after class</w:t>
      </w:r>
      <w:r w:rsidRPr="00E45640">
        <w:rPr>
          <w:rFonts w:ascii="Georgia" w:eastAsia="Georgia" w:hAnsi="Georgia" w:cs="Times New Roman"/>
        </w:rPr>
        <w:t xml:space="preserve"> to tell me you were late. If you are very tardy, I reserve the right to count you absent nonetheless.</w:t>
      </w:r>
    </w:p>
    <w:p w:rsidR="008550EB" w:rsidRPr="00D46CF2" w:rsidRDefault="008550EB" w:rsidP="008550EB">
      <w:pPr>
        <w:pStyle w:val="Heading3"/>
      </w:pPr>
      <w:bookmarkStart w:id="30" w:name="_Toc428438022"/>
      <w:r w:rsidRPr="00D46CF2">
        <w:t>Missed Class</w:t>
      </w:r>
      <w:bookmarkEnd w:id="28"/>
      <w:bookmarkEnd w:id="29"/>
      <w:bookmarkEnd w:id="30"/>
    </w:p>
    <w:p w:rsidR="008550EB" w:rsidRPr="005367C1" w:rsidRDefault="008550EB" w:rsidP="008550EB">
      <w:pPr>
        <w:pStyle w:val="NoSpacing"/>
        <w:ind w:left="720"/>
        <w:rPr>
          <w:rFonts w:ascii="Georgia" w:hAnsi="Georgia"/>
          <w:position w:val="-2"/>
        </w:rPr>
      </w:pPr>
      <w:r w:rsidRPr="005367C1">
        <w:rPr>
          <w:rFonts w:ascii="Georgia" w:hAnsi="Georgia"/>
        </w:rPr>
        <w:t xml:space="preserve">If you miss a class, do </w:t>
      </w:r>
      <w:r w:rsidRPr="005367C1">
        <w:rPr>
          <w:rFonts w:ascii="Georgia" w:hAnsi="Georgia"/>
          <w:b/>
          <w:bCs/>
        </w:rPr>
        <w:t>not</w:t>
      </w:r>
      <w:r w:rsidRPr="005367C1">
        <w:rPr>
          <w:rFonts w:ascii="Georgia" w:hAnsi="Georgia"/>
        </w:rPr>
        <w:t xml:space="preserve"> come to me to ask what you missed. I recommend you exchange emails with your classmates, so you can find out what we did in class when you were absent.</w:t>
      </w:r>
    </w:p>
    <w:p w:rsidR="008550EB" w:rsidRDefault="008550EB" w:rsidP="008550EB">
      <w:pPr>
        <w:pStyle w:val="Heading3"/>
        <w:rPr>
          <w:rFonts w:ascii="Helvetica" w:hAnsi="Helvetica" w:cs="Helvetica"/>
          <w:color w:val="0022FD"/>
          <w14:textFill>
            <w14:solidFill>
              <w14:srgbClr w14:val="0022FD">
                <w14:lumMod w14:val="75000"/>
              </w14:srgbClr>
            </w14:solidFill>
          </w14:textFill>
        </w:rPr>
      </w:pPr>
      <w:bookmarkStart w:id="31" w:name="_Toc409085864"/>
      <w:bookmarkStart w:id="32" w:name="_Toc421026021"/>
      <w:bookmarkStart w:id="33" w:name="_Toc428438023"/>
      <w:r>
        <w:t>Excused Absences</w:t>
      </w:r>
      <w:bookmarkEnd w:id="31"/>
      <w:bookmarkEnd w:id="32"/>
      <w:bookmarkEnd w:id="33"/>
    </w:p>
    <w:p w:rsidR="008550EB" w:rsidRPr="005367C1" w:rsidRDefault="008550EB" w:rsidP="008550EB">
      <w:pPr>
        <w:pStyle w:val="NoSpacing"/>
        <w:ind w:left="720"/>
        <w:rPr>
          <w:rFonts w:ascii="Georgia" w:hAnsi="Georgia"/>
        </w:rPr>
      </w:pPr>
      <w:r w:rsidRPr="005367C1">
        <w:rPr>
          <w:rFonts w:ascii="Georgia" w:hAnsi="Georgia"/>
        </w:rPr>
        <w:t xml:space="preserve">The only excused absences recognized by the University of Texas at Arlington are those wherein a student is representing the university in an official capacity and those religious holidays the student informs the instructor of at the beginning of the term in writing. </w:t>
      </w:r>
      <w:r w:rsidRPr="005367C1">
        <w:rPr>
          <w:rFonts w:ascii="Georgia" w:hAnsi="Georgia"/>
          <w:i/>
          <w:iCs/>
        </w:rPr>
        <w:t xml:space="preserve">These absences will </w:t>
      </w:r>
      <w:r w:rsidRPr="005367C1">
        <w:rPr>
          <w:rFonts w:ascii="Georgia" w:hAnsi="Georgia"/>
          <w:b/>
          <w:bCs/>
          <w:i/>
          <w:iCs/>
        </w:rPr>
        <w:t>not</w:t>
      </w:r>
      <w:r w:rsidRPr="005367C1">
        <w:rPr>
          <w:rFonts w:ascii="Georgia" w:hAnsi="Georgia"/>
          <w:i/>
          <w:iCs/>
        </w:rPr>
        <w:t xml:space="preserve"> be excused without appropriate documentation.</w:t>
      </w:r>
      <w:r w:rsidRPr="005367C1">
        <w:rPr>
          <w:rFonts w:ascii="Georgia" w:hAnsi="Georgia"/>
        </w:rPr>
        <w:t xml:space="preserve"> Athletes and other students who will miss class for an official university activity </w:t>
      </w:r>
      <w:r w:rsidRPr="005367C1">
        <w:rPr>
          <w:rFonts w:ascii="Georgia" w:hAnsi="Georgia"/>
          <w:b/>
          <w:bCs/>
        </w:rPr>
        <w:t>must advise me in writing at least 48 hours in advance of the absence</w:t>
      </w:r>
      <w:r w:rsidRPr="005367C1">
        <w:rPr>
          <w:rFonts w:ascii="Georgia" w:hAnsi="Georgia"/>
        </w:rPr>
        <w:t>. Notice on</w:t>
      </w:r>
      <w:r w:rsidR="00D10ABC">
        <w:rPr>
          <w:rFonts w:ascii="Georgia" w:hAnsi="Georgia"/>
        </w:rPr>
        <w:t>ly lets the instructor know</w:t>
      </w:r>
      <w:r w:rsidRPr="005367C1">
        <w:rPr>
          <w:rFonts w:ascii="Georgia" w:hAnsi="Georgia"/>
        </w:rPr>
        <w:t xml:space="preserve"> a student will be missing class; this notice does not extend due dates for assignments or allow the student to make up missed quizzes. Students must make arrangements with the instructor at least 48 hours prior to the absence for turning in the work. No guaranteed extensions.</w:t>
      </w:r>
    </w:p>
    <w:p w:rsidR="008550EB" w:rsidRDefault="008550EB" w:rsidP="008550EB">
      <w:pPr>
        <w:pStyle w:val="Heading2"/>
      </w:pPr>
      <w:bookmarkStart w:id="34" w:name="_Toc409085865"/>
      <w:bookmarkStart w:id="35" w:name="_Toc421026022"/>
      <w:bookmarkStart w:id="36" w:name="_Toc428438024"/>
      <w:r>
        <w:lastRenderedPageBreak/>
        <w:t>Classroom B</w:t>
      </w:r>
      <w:r w:rsidRPr="004E7EC6">
        <w:t>ehavior</w:t>
      </w:r>
      <w:bookmarkEnd w:id="34"/>
      <w:bookmarkEnd w:id="35"/>
      <w:bookmarkEnd w:id="36"/>
    </w:p>
    <w:p w:rsidR="008550EB" w:rsidRPr="005367C1" w:rsidRDefault="008550EB" w:rsidP="008550EB">
      <w:pPr>
        <w:pStyle w:val="NoSpacing"/>
        <w:ind w:left="720"/>
        <w:rPr>
          <w:rFonts w:ascii="Georgia" w:hAnsi="Georgia"/>
        </w:rPr>
      </w:pPr>
      <w:r w:rsidRPr="005367C1">
        <w:rPr>
          <w:rFonts w:ascii="Georgia" w:hAnsi="Georgia"/>
        </w:rPr>
        <w:t>Class sessions are short and require your full attention. You should work on whatever in-class activity we are working on that day. If I find you working on work for other classes, surfing the web, texting, or updating your Tumblr/Imagr/Whatever account, I will dismiss you from the class and count you as absent for the day.</w:t>
      </w:r>
      <w:r w:rsidRPr="005367C1">
        <w:rPr>
          <w:rFonts w:ascii="Georgia" w:hAnsi="Georgia"/>
          <w:b/>
        </w:rPr>
        <w:t xml:space="preserve"> </w:t>
      </w:r>
      <w:r w:rsidRPr="005367C1">
        <w:rPr>
          <w:rFonts w:ascii="Georgia" w:hAnsi="Georgia"/>
        </w:rPr>
        <w:t xml:space="preserve">Although secondary readings are available on Blackboard in many cases, you are responsible for coming to class with a hard copy so you can refer to the text in class. </w:t>
      </w:r>
    </w:p>
    <w:p w:rsidR="008550EB" w:rsidRDefault="008550EB" w:rsidP="008550EB">
      <w:pPr>
        <w:rPr>
          <w:rFonts w:ascii="Georgia" w:hAnsi="Georgia"/>
        </w:rPr>
      </w:pPr>
    </w:p>
    <w:p w:rsidR="008550EB" w:rsidRPr="005367C1" w:rsidRDefault="008550EB" w:rsidP="008550EB">
      <w:pPr>
        <w:pStyle w:val="NoSpacing"/>
        <w:ind w:left="720"/>
        <w:rPr>
          <w:rFonts w:ascii="Georgia" w:hAnsi="Georgia"/>
        </w:rPr>
      </w:pPr>
      <w:r w:rsidRPr="005367C1">
        <w:rPr>
          <w:rFonts w:ascii="Georgia" w:hAnsi="Georgia"/>
        </w:rPr>
        <w:t xml:space="preserve">Remove all earpieces while in class. Store materials from other classes, reading not related to this class, bulky bags, and other distractions so that you can concentrate on the ENGL </w:t>
      </w:r>
      <w:r w:rsidR="005367C1">
        <w:rPr>
          <w:rFonts w:ascii="Georgia" w:hAnsi="Georgia"/>
        </w:rPr>
        <w:t>2338</w:t>
      </w:r>
      <w:r w:rsidRPr="005367C1">
        <w:rPr>
          <w:rFonts w:ascii="Georgia" w:hAnsi="Georgia"/>
        </w:rPr>
        <w:t xml:space="preserve"> readings and discussions each day. Bring book(s) and e-reserve readings (heavily annotated and carefully read) to every class. Students should participate respectfully in class, should listen to other class members, and should comment appropriately. I also expect consideration and courtesy from students. Address your instructors appropriately, and communicate professionally.</w:t>
      </w:r>
    </w:p>
    <w:p w:rsidR="005367C1" w:rsidRDefault="005367C1" w:rsidP="008550EB">
      <w:pPr>
        <w:pStyle w:val="NoSpacing"/>
        <w:ind w:left="720"/>
      </w:pPr>
    </w:p>
    <w:p w:rsidR="008550EB" w:rsidRPr="005367C1" w:rsidRDefault="008550EB" w:rsidP="008550EB">
      <w:pPr>
        <w:pStyle w:val="NoSpacing"/>
        <w:ind w:left="720"/>
        <w:rPr>
          <w:rFonts w:ascii="Georgia" w:hAnsi="Georgia"/>
        </w:rPr>
      </w:pPr>
      <w:r w:rsidRPr="005367C1">
        <w:rPr>
          <w:rFonts w:ascii="Georgia" w:hAnsi="Georgia"/>
        </w:rPr>
        <w:t xml:space="preserve">According to </w:t>
      </w:r>
      <w:r w:rsidRPr="005367C1">
        <w:rPr>
          <w:rFonts w:ascii="Georgia" w:hAnsi="Georgia"/>
          <w:i/>
        </w:rPr>
        <w:t>Student Conduct and Discipline</w:t>
      </w:r>
      <w:r w:rsidRPr="005367C1">
        <w:rPr>
          <w:rFonts w:ascii="Georgia" w:hAnsi="Georgia"/>
        </w:rPr>
        <w:t xml:space="preserve">, </w:t>
      </w:r>
    </w:p>
    <w:p w:rsidR="008550EB" w:rsidRPr="005367C1" w:rsidRDefault="008550EB" w:rsidP="008550EB">
      <w:pPr>
        <w:pStyle w:val="NoSpacing"/>
        <w:ind w:left="720"/>
        <w:rPr>
          <w:rFonts w:ascii="Georgia" w:hAnsi="Georgia"/>
        </w:rPr>
      </w:pPr>
    </w:p>
    <w:p w:rsidR="008550EB" w:rsidRPr="005367C1" w:rsidRDefault="008550EB" w:rsidP="008550EB">
      <w:pPr>
        <w:pStyle w:val="NoSpacing"/>
        <w:ind w:left="1440"/>
        <w:rPr>
          <w:rFonts w:ascii="Georgia" w:hAnsi="Georgia"/>
          <w:sz w:val="20"/>
        </w:rPr>
      </w:pPr>
      <w:r w:rsidRPr="005367C1">
        <w:rPr>
          <w:rFonts w:ascii="Georgia" w:hAnsi="Georgia"/>
          <w:sz w:val="20"/>
        </w:rPr>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w:t>
      </w:r>
    </w:p>
    <w:p w:rsidR="008550EB" w:rsidRPr="005367C1" w:rsidRDefault="008550EB" w:rsidP="008550EB">
      <w:pPr>
        <w:pStyle w:val="NoSpacing"/>
        <w:ind w:left="1440"/>
        <w:rPr>
          <w:rFonts w:ascii="Georgia" w:hAnsi="Georgia"/>
          <w:sz w:val="20"/>
        </w:rPr>
      </w:pPr>
    </w:p>
    <w:p w:rsidR="008550EB" w:rsidRPr="005367C1" w:rsidRDefault="008550EB" w:rsidP="008550EB">
      <w:pPr>
        <w:pStyle w:val="NoSpacing"/>
        <w:ind w:left="720"/>
        <w:rPr>
          <w:rFonts w:ascii="Georgia" w:hAnsi="Georgia"/>
        </w:rPr>
      </w:pPr>
      <w:r w:rsidRPr="005367C1">
        <w:rPr>
          <w:rFonts w:ascii="Georgia" w:hAnsi="Georgia"/>
        </w:rPr>
        <w:t>Students who do not respect the guidelines listed above or who disrupt other students’ learning may be asked to leave class and/or be referred to the Office of Student Conduct.</w:t>
      </w:r>
    </w:p>
    <w:p w:rsidR="008550EB" w:rsidRDefault="008550EB" w:rsidP="008550EB">
      <w:pPr>
        <w:pStyle w:val="Heading2"/>
      </w:pPr>
      <w:bookmarkStart w:id="37" w:name="_Toc409085866"/>
      <w:bookmarkStart w:id="38" w:name="_Toc421026023"/>
      <w:bookmarkStart w:id="39" w:name="_Toc428438025"/>
      <w:r w:rsidRPr="001973FC">
        <w:t>Classroom Visitors</w:t>
      </w:r>
      <w:bookmarkEnd w:id="37"/>
      <w:bookmarkEnd w:id="38"/>
      <w:bookmarkEnd w:id="39"/>
    </w:p>
    <w:p w:rsidR="008550EB" w:rsidRPr="005367C1" w:rsidRDefault="008550EB" w:rsidP="008550EB">
      <w:pPr>
        <w:pStyle w:val="NoSpacing"/>
        <w:ind w:left="720"/>
        <w:rPr>
          <w:rFonts w:ascii="Georgia" w:hAnsi="Georgia"/>
        </w:rPr>
      </w:pPr>
      <w:r w:rsidRPr="005367C1">
        <w:rPr>
          <w:rFonts w:ascii="Georgia" w:hAnsi="Georgia"/>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277109" w:rsidRDefault="00277109">
      <w:pPr>
        <w:rPr>
          <w:rFonts w:ascii="Helvetica-Narrow" w:eastAsiaTheme="majorEastAsia" w:hAnsi="Helvetica-Narrow" w:cstheme="majorBidi"/>
          <w:b/>
          <w:bCs/>
          <w:color w:val="0000FF"/>
          <w:sz w:val="26"/>
          <w:szCs w:val="26"/>
        </w:rPr>
      </w:pPr>
      <w:bookmarkStart w:id="40" w:name="_Toc409085867"/>
      <w:bookmarkStart w:id="41" w:name="_Toc421026024"/>
      <w:r>
        <w:br w:type="page"/>
      </w:r>
    </w:p>
    <w:p w:rsidR="008550EB" w:rsidRDefault="008550EB" w:rsidP="008550EB">
      <w:pPr>
        <w:pStyle w:val="Heading2"/>
      </w:pPr>
      <w:bookmarkStart w:id="42" w:name="_Toc428438026"/>
      <w:r w:rsidRPr="00CF2FD1">
        <w:lastRenderedPageBreak/>
        <w:t>Academic Integrity</w:t>
      </w:r>
      <w:bookmarkEnd w:id="40"/>
      <w:bookmarkEnd w:id="41"/>
      <w:bookmarkEnd w:id="42"/>
    </w:p>
    <w:p w:rsidR="00E45640" w:rsidRPr="00E45640" w:rsidRDefault="00E45640" w:rsidP="00E45640">
      <w:pPr>
        <w:spacing w:after="0" w:line="240" w:lineRule="auto"/>
        <w:ind w:left="720"/>
        <w:rPr>
          <w:rFonts w:ascii="Georgia" w:eastAsia="Georgia" w:hAnsi="Georgia" w:cs="Times New Roman"/>
        </w:rPr>
      </w:pPr>
      <w:bookmarkStart w:id="43" w:name="_Toc409085868"/>
      <w:bookmarkStart w:id="44" w:name="_Toc421026025"/>
      <w:r w:rsidRPr="00E45640">
        <w:rPr>
          <w:rFonts w:ascii="Georgia" w:eastAsia="Georgia" w:hAnsi="Georgia" w:cs="Times New Roman"/>
        </w:rPr>
        <w:t>Students enrolled all UT Arlington courses are expected to adhere to the UT Arlington Honor Code:</w:t>
      </w:r>
    </w:p>
    <w:p w:rsidR="00E45640" w:rsidRPr="00E45640" w:rsidRDefault="00E45640" w:rsidP="00E45640">
      <w:pPr>
        <w:spacing w:after="0" w:line="240" w:lineRule="auto"/>
        <w:ind w:left="720"/>
        <w:rPr>
          <w:rFonts w:ascii="Georgia" w:eastAsia="Georgia" w:hAnsi="Georgia" w:cs="Times New Roman"/>
        </w:rPr>
      </w:pPr>
    </w:p>
    <w:p w:rsidR="00E45640" w:rsidRPr="00E45640" w:rsidRDefault="00E45640" w:rsidP="00E45640">
      <w:pPr>
        <w:spacing w:after="0" w:line="240" w:lineRule="auto"/>
        <w:ind w:left="1440"/>
        <w:rPr>
          <w:rFonts w:ascii="Georgia" w:eastAsia="Georgia" w:hAnsi="Georgia" w:cs="Times New Roman"/>
          <w:sz w:val="20"/>
        </w:rPr>
      </w:pPr>
      <w:r w:rsidRPr="00E45640">
        <w:rPr>
          <w:rFonts w:ascii="Georgia" w:eastAsia="Georgia" w:hAnsi="Georgia" w:cs="Times New Roman"/>
          <w:sz w:val="20"/>
        </w:rPr>
        <w:t xml:space="preserve">I pledge, on my honor, to uphold UT Arlington’s tradition of academic integrity, a tradition that values hard work and honest effort in the pursuit of academic excellence. </w:t>
      </w:r>
    </w:p>
    <w:p w:rsidR="00E45640" w:rsidRPr="00E45640" w:rsidRDefault="00E45640" w:rsidP="00E45640">
      <w:pPr>
        <w:spacing w:after="0" w:line="240" w:lineRule="auto"/>
        <w:ind w:left="1440"/>
        <w:rPr>
          <w:rFonts w:ascii="Georgia" w:eastAsia="Georgia" w:hAnsi="Georgia" w:cs="Times New Roman"/>
          <w:sz w:val="20"/>
        </w:rPr>
      </w:pPr>
    </w:p>
    <w:p w:rsidR="00E45640" w:rsidRPr="00E45640" w:rsidRDefault="00E45640" w:rsidP="00E45640">
      <w:pPr>
        <w:spacing w:after="0" w:line="240" w:lineRule="auto"/>
        <w:ind w:left="1440"/>
        <w:rPr>
          <w:rFonts w:ascii="Georgia" w:eastAsia="Georgia" w:hAnsi="Georgia" w:cs="Times New Roman"/>
          <w:sz w:val="20"/>
        </w:rPr>
      </w:pPr>
      <w:r w:rsidRPr="00E45640">
        <w:rPr>
          <w:rFonts w:ascii="Georgia" w:eastAsia="Georgia" w:hAnsi="Georgia" w:cs="Times New Roman"/>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45640" w:rsidRPr="00E45640" w:rsidRDefault="00E45640" w:rsidP="00E45640">
      <w:pPr>
        <w:spacing w:after="0" w:line="240" w:lineRule="auto"/>
        <w:ind w:left="720"/>
        <w:rPr>
          <w:rFonts w:ascii="Georgia" w:eastAsia="Georgia" w:hAnsi="Georgia" w:cs="Times New Roman"/>
        </w:rPr>
      </w:pPr>
    </w:p>
    <w:p w:rsidR="00E45640" w:rsidRPr="00E45640" w:rsidRDefault="00E45640" w:rsidP="00E45640">
      <w:pPr>
        <w:spacing w:after="0" w:line="240" w:lineRule="auto"/>
        <w:ind w:left="720"/>
        <w:rPr>
          <w:rFonts w:ascii="Georgia" w:eastAsia="Georgia" w:hAnsi="Georgia" w:cs="Times New Roman"/>
        </w:rPr>
      </w:pPr>
      <w:r w:rsidRPr="00E45640">
        <w:rPr>
          <w:rFonts w:ascii="Georgia" w:eastAsia="Georgia" w:hAnsi="Georgia"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Discipline may include suspension or expulsion from the University: </w:t>
      </w:r>
    </w:p>
    <w:p w:rsidR="00E45640" w:rsidRPr="00E45640" w:rsidRDefault="00E45640" w:rsidP="00E45640">
      <w:pPr>
        <w:spacing w:after="0" w:line="240" w:lineRule="auto"/>
        <w:rPr>
          <w:rFonts w:ascii="Georgia" w:eastAsia="Georgia" w:hAnsi="Georgia" w:cs="Times New Roman"/>
          <w:sz w:val="20"/>
        </w:rPr>
      </w:pPr>
    </w:p>
    <w:p w:rsidR="00E45640" w:rsidRPr="00E45640" w:rsidRDefault="00E45640" w:rsidP="00E45640">
      <w:pPr>
        <w:spacing w:after="0" w:line="240" w:lineRule="auto"/>
        <w:ind w:left="1440"/>
        <w:rPr>
          <w:rFonts w:ascii="Georgia" w:eastAsia="Georgia" w:hAnsi="Georgia" w:cs="Times New Roman"/>
          <w:b/>
          <w:bCs/>
          <w:sz w:val="20"/>
        </w:rPr>
      </w:pPr>
      <w:r w:rsidRPr="00E45640">
        <w:rPr>
          <w:rFonts w:ascii="Georgia" w:eastAsia="Georgia" w:hAnsi="Georgia" w:cs="Times New Roman"/>
          <w:sz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45640" w:rsidRPr="00E45640" w:rsidRDefault="00E45640" w:rsidP="00E45640">
      <w:pPr>
        <w:spacing w:after="0" w:line="240" w:lineRule="auto"/>
        <w:rPr>
          <w:rFonts w:ascii="Georgia" w:eastAsia="Georgia" w:hAnsi="Georgia" w:cs="Times New Roman"/>
        </w:rPr>
      </w:pPr>
    </w:p>
    <w:p w:rsidR="00E45640" w:rsidRPr="00E45640" w:rsidRDefault="00E45640" w:rsidP="00E45640">
      <w:pPr>
        <w:spacing w:after="0" w:line="240" w:lineRule="auto"/>
        <w:ind w:left="720"/>
        <w:rPr>
          <w:rFonts w:ascii="Georgia" w:eastAsia="Georgia" w:hAnsi="Georgia" w:cs="Times New Roman"/>
          <w:color w:val="FF0000"/>
        </w:rPr>
      </w:pPr>
      <w:r w:rsidRPr="00E45640">
        <w:rPr>
          <w:rFonts w:ascii="Georgia" w:eastAsia="Georgia" w:hAnsi="Georgia" w:cs="Times New Roman"/>
        </w:rPr>
        <w:t xml:space="preserve">You can get in trouble for plagiarism by failing to indicate correctly where you are making use of the work of another or by colluding with another to prepare assignments. You are responsible to familiarize yourself with the conventions of citation by which you indicate which ideas are not your own and how your reader can find those sources. Remember your First Year Writing courses and consult a writing handbook for more information on quoting, paraphrasing, summarizing, and citing properly to avoid plagiarism. If you still do not understand, </w:t>
      </w:r>
      <w:r w:rsidRPr="00E45640">
        <w:rPr>
          <w:rFonts w:ascii="Georgia" w:eastAsia="Georgia" w:hAnsi="Georgia" w:cs="Times New Roman"/>
          <w:b/>
        </w:rPr>
        <w:t>ask your instructor</w:t>
      </w:r>
      <w:r w:rsidRPr="00E45640">
        <w:rPr>
          <w:rFonts w:ascii="Georgia" w:eastAsia="Georgia" w:hAnsi="Georgia" w:cs="Times New Roman"/>
        </w:rPr>
        <w:t>. I will refer all students caught plagiarizing or cheating to the Office of Student Conduct.</w:t>
      </w:r>
    </w:p>
    <w:p w:rsidR="008550EB" w:rsidRDefault="00E45640" w:rsidP="008550EB">
      <w:pPr>
        <w:pStyle w:val="Heading2"/>
      </w:pPr>
      <w:bookmarkStart w:id="45" w:name="_Toc428438027"/>
      <w:bookmarkEnd w:id="43"/>
      <w:bookmarkEnd w:id="44"/>
      <w:r>
        <w:t>Disability Accommodation</w:t>
      </w:r>
      <w:bookmarkEnd w:id="45"/>
    </w:p>
    <w:p w:rsidR="00E45640" w:rsidRDefault="00E45640" w:rsidP="00E45640">
      <w:pPr>
        <w:spacing w:after="0" w:line="240" w:lineRule="auto"/>
        <w:ind w:left="720"/>
        <w:rPr>
          <w:rFonts w:ascii="Georgia" w:eastAsia="Georgia" w:hAnsi="Georgia" w:cs="Times New Roman"/>
        </w:rPr>
      </w:pPr>
      <w:bookmarkStart w:id="46" w:name="_Toc409085869"/>
      <w:bookmarkStart w:id="47" w:name="_Toc421026026"/>
      <w:r w:rsidRPr="00E45640">
        <w:rPr>
          <w:rFonts w:ascii="Georgia" w:eastAsia="Georgia" w:hAnsi="Georgia" w:cs="Times New Roman"/>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w:t>
      </w:r>
      <w:r w:rsidRPr="00E45640">
        <w:rPr>
          <w:rFonts w:ascii="Georgia" w:eastAsia="Georgia" w:hAnsi="Georgia" w:cs="Times New Roman"/>
        </w:rPr>
        <w:lastRenderedPageBreak/>
        <w:t xml:space="preserve">that may cause diminished academic performance or other barriers to learning may seek services and/or accommodations by contacting: </w:t>
      </w:r>
    </w:p>
    <w:p w:rsidR="00277109" w:rsidRPr="00E45640" w:rsidRDefault="00277109" w:rsidP="00E45640">
      <w:pPr>
        <w:spacing w:after="0" w:line="240" w:lineRule="auto"/>
        <w:ind w:left="720"/>
        <w:rPr>
          <w:rFonts w:ascii="Georgia" w:eastAsia="Georgia" w:hAnsi="Georgia" w:cs="Times New Roman"/>
        </w:rPr>
      </w:pPr>
    </w:p>
    <w:p w:rsidR="00E45640" w:rsidRPr="00E45640" w:rsidRDefault="00E45640" w:rsidP="00277109">
      <w:pPr>
        <w:numPr>
          <w:ilvl w:val="0"/>
          <w:numId w:val="7"/>
        </w:numPr>
        <w:spacing w:after="0" w:line="240" w:lineRule="auto"/>
        <w:rPr>
          <w:rFonts w:ascii="Georgia" w:eastAsia="Georgia" w:hAnsi="Georgia" w:cs="Times New Roman"/>
        </w:rPr>
      </w:pPr>
      <w:r w:rsidRPr="00E45640">
        <w:rPr>
          <w:rFonts w:ascii="Georgia" w:eastAsia="Georgia" w:hAnsi="Georgia" w:cs="Times New Roman"/>
        </w:rPr>
        <w:t xml:space="preserve">The Office for Students with Disabilities (OSD): http:// </w:t>
      </w:r>
      <w:hyperlink r:id="rId8" w:history="1">
        <w:r w:rsidRPr="00E45640">
          <w:rPr>
            <w:rFonts w:ascii="Georgia" w:eastAsia="Georgia" w:hAnsi="Georgia" w:cs="Times New Roman"/>
            <w:bCs/>
            <w:color w:val="8DC765"/>
            <w:u w:val="single"/>
          </w:rPr>
          <w:t>www.uta.edu/disability</w:t>
        </w:r>
      </w:hyperlink>
      <w:r w:rsidRPr="00E45640">
        <w:rPr>
          <w:rFonts w:ascii="Georgia" w:eastAsia="Georgia" w:hAnsi="Georgia" w:cs="Times New Roman"/>
        </w:rPr>
        <w:t xml:space="preserve"> or calling 817-272-3364</w:t>
      </w:r>
    </w:p>
    <w:p w:rsidR="00E45640" w:rsidRPr="00E45640" w:rsidRDefault="00E45640" w:rsidP="00277109">
      <w:pPr>
        <w:numPr>
          <w:ilvl w:val="0"/>
          <w:numId w:val="7"/>
        </w:numPr>
        <w:spacing w:after="0" w:line="240" w:lineRule="auto"/>
        <w:rPr>
          <w:rFonts w:ascii="Georgia" w:eastAsia="Georgia" w:hAnsi="Georgia" w:cs="Times New Roman"/>
        </w:rPr>
      </w:pPr>
      <w:r w:rsidRPr="00E45640">
        <w:rPr>
          <w:rFonts w:ascii="Georgia" w:eastAsia="Georgia" w:hAnsi="Georgia" w:cs="Times New Roman"/>
        </w:rPr>
        <w:t xml:space="preserve">Counseling and Psychological Services (CAPS): http:// </w:t>
      </w:r>
      <w:hyperlink r:id="rId9" w:history="1">
        <w:r w:rsidRPr="00E45640">
          <w:rPr>
            <w:rFonts w:ascii="Georgia" w:eastAsia="Georgia" w:hAnsi="Georgia" w:cs="Times New Roman"/>
            <w:bCs/>
            <w:color w:val="8DC765"/>
            <w:u w:val="single"/>
          </w:rPr>
          <w:t>www.uta.edu/caps/</w:t>
        </w:r>
      </w:hyperlink>
      <w:r w:rsidRPr="00E45640">
        <w:rPr>
          <w:rFonts w:ascii="Georgia" w:eastAsia="Georgia" w:hAnsi="Georgia" w:cs="Times New Roman"/>
        </w:rPr>
        <w:t xml:space="preserve"> or calling 817-272-3671</w:t>
      </w:r>
    </w:p>
    <w:p w:rsidR="008550EB" w:rsidRDefault="008550EB" w:rsidP="008550EB">
      <w:pPr>
        <w:pStyle w:val="Heading2"/>
      </w:pPr>
      <w:bookmarkStart w:id="48" w:name="_Toc428438028"/>
      <w:r w:rsidRPr="007C6F52">
        <w:t>Title IX</w:t>
      </w:r>
      <w:bookmarkEnd w:id="46"/>
      <w:bookmarkEnd w:id="47"/>
      <w:bookmarkEnd w:id="48"/>
    </w:p>
    <w:p w:rsidR="00E45640" w:rsidRPr="00E45640" w:rsidRDefault="00E45640" w:rsidP="00E45640">
      <w:pPr>
        <w:spacing w:after="0" w:line="240" w:lineRule="auto"/>
        <w:ind w:left="720"/>
        <w:rPr>
          <w:rFonts w:ascii="Georgia" w:eastAsia="Georgia" w:hAnsi="Georgia" w:cs="Times New Roman"/>
        </w:rPr>
      </w:pPr>
      <w:bookmarkStart w:id="49" w:name="_Toc409085870"/>
      <w:bookmarkStart w:id="50" w:name="_Toc421026027"/>
      <w:r w:rsidRPr="00E45640">
        <w:rPr>
          <w:rFonts w:ascii="Georgia" w:eastAsia="Georgia" w:hAnsi="Georgia" w:cs="Times New Roman"/>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 </w:t>
      </w:r>
      <w:hyperlink r:id="rId10" w:history="1">
        <w:r w:rsidRPr="00E45640">
          <w:rPr>
            <w:rFonts w:ascii="Georgia" w:eastAsia="Georgia" w:hAnsi="Georgia" w:cs="Times New Roman"/>
            <w:b/>
            <w:bCs/>
            <w:color w:val="8DC765"/>
            <w:u w:val="single"/>
          </w:rPr>
          <w:t>www.uta.edu/titleIX</w:t>
        </w:r>
      </w:hyperlink>
      <w:r w:rsidRPr="00E45640">
        <w:rPr>
          <w:rFonts w:ascii="Georgia" w:eastAsia="Georgia" w:hAnsi="Georgia" w:cs="Times New Roman"/>
        </w:rPr>
        <w:t>.</w:t>
      </w:r>
    </w:p>
    <w:p w:rsidR="008550EB" w:rsidRDefault="008550EB" w:rsidP="008550EB">
      <w:pPr>
        <w:pStyle w:val="Heading2"/>
      </w:pPr>
      <w:bookmarkStart w:id="51" w:name="_Toc428438029"/>
      <w:r w:rsidRPr="00CF2FD1">
        <w:t>Drop Policy</w:t>
      </w:r>
      <w:bookmarkEnd w:id="49"/>
      <w:bookmarkEnd w:id="50"/>
      <w:bookmarkEnd w:id="51"/>
    </w:p>
    <w:p w:rsidR="008550EB" w:rsidRPr="005367C1" w:rsidRDefault="008550EB" w:rsidP="008550EB">
      <w:pPr>
        <w:pStyle w:val="NoSpacing"/>
        <w:ind w:left="720"/>
        <w:rPr>
          <w:rFonts w:ascii="Georgia" w:hAnsi="Georgia"/>
        </w:rPr>
      </w:pPr>
      <w:r w:rsidRPr="005367C1">
        <w:rPr>
          <w:rFonts w:ascii="Georgia" w:hAnsi="Georgia"/>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withdraw officially if they do not plan to attend after registering. Repayment of certain types of financial aid administered through the University may be required as the result of dropping classes or withdrawing. Contact the Financial Aid Office for more information.</w:t>
      </w:r>
    </w:p>
    <w:p w:rsidR="008550EB" w:rsidRDefault="008550EB" w:rsidP="008550EB">
      <w:pPr>
        <w:pStyle w:val="Heading2"/>
        <w:rPr>
          <w:rFonts w:ascii="Times New Roman" w:hAnsi="Times New Roman" w:cs="Times New Roman"/>
        </w:rPr>
      </w:pPr>
      <w:bookmarkStart w:id="52" w:name="_Toc409085872"/>
      <w:bookmarkStart w:id="53" w:name="_Toc421026029"/>
      <w:bookmarkStart w:id="54" w:name="_Toc428438030"/>
      <w:r>
        <w:t>Restroom Breaks</w:t>
      </w:r>
      <w:bookmarkEnd w:id="52"/>
      <w:bookmarkEnd w:id="53"/>
      <w:bookmarkEnd w:id="54"/>
    </w:p>
    <w:p w:rsidR="008550EB" w:rsidRPr="005367C1" w:rsidRDefault="008550EB" w:rsidP="00277109">
      <w:pPr>
        <w:pStyle w:val="NoSpacing"/>
        <w:numPr>
          <w:ilvl w:val="0"/>
          <w:numId w:val="4"/>
        </w:numPr>
        <w:rPr>
          <w:rFonts w:ascii="Georgia" w:hAnsi="Georgia"/>
        </w:rPr>
      </w:pPr>
      <w:r w:rsidRPr="005367C1">
        <w:rPr>
          <w:rFonts w:ascii="Georgia" w:hAnsi="Georgia"/>
        </w:rPr>
        <w:t>Students may leave the class and return without asking permission for restroom breaks.</w:t>
      </w:r>
    </w:p>
    <w:p w:rsidR="008550EB" w:rsidRPr="005367C1" w:rsidRDefault="008550EB" w:rsidP="00277109">
      <w:pPr>
        <w:pStyle w:val="NoSpacing"/>
        <w:numPr>
          <w:ilvl w:val="0"/>
          <w:numId w:val="4"/>
        </w:numPr>
        <w:rPr>
          <w:rFonts w:ascii="Georgia" w:hAnsi="Georgia"/>
        </w:rPr>
      </w:pPr>
      <w:r w:rsidRPr="005367C1">
        <w:rPr>
          <w:rFonts w:ascii="Georgia" w:hAnsi="Georgia"/>
        </w:rPr>
        <w:t>Be polite and quiet.</w:t>
      </w:r>
    </w:p>
    <w:p w:rsidR="008550EB" w:rsidRDefault="008550EB" w:rsidP="008550EB">
      <w:pPr>
        <w:pStyle w:val="Heading2"/>
      </w:pPr>
      <w:bookmarkStart w:id="55" w:name="_Toc409085873"/>
      <w:bookmarkStart w:id="56" w:name="_Toc421026030"/>
      <w:bookmarkStart w:id="57" w:name="_Toc428438031"/>
      <w:r w:rsidRPr="00CF2FD1">
        <w:t>Student Support Services</w:t>
      </w:r>
      <w:bookmarkEnd w:id="55"/>
      <w:bookmarkEnd w:id="56"/>
      <w:bookmarkEnd w:id="57"/>
    </w:p>
    <w:p w:rsidR="00E45640" w:rsidRPr="00E45640" w:rsidRDefault="00E45640" w:rsidP="00E45640">
      <w:pPr>
        <w:spacing w:after="0" w:line="240" w:lineRule="auto"/>
        <w:ind w:left="720"/>
        <w:rPr>
          <w:rFonts w:ascii="Georgia" w:eastAsia="Georgia" w:hAnsi="Georgia" w:cs="Times New Roman"/>
          <w:b/>
          <w:bCs/>
        </w:rPr>
      </w:pPr>
      <w:bookmarkStart w:id="58" w:name="_Toc409085874"/>
      <w:bookmarkStart w:id="59" w:name="_Toc421026031"/>
      <w:r w:rsidRPr="00E45640">
        <w:rPr>
          <w:rFonts w:ascii="Georgia" w:eastAsia="Georgia" w:hAnsi="Georgia"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1" w:history="1">
        <w:r w:rsidRPr="00E45640">
          <w:rPr>
            <w:rFonts w:ascii="Georgia" w:eastAsia="Georgia" w:hAnsi="Georgia" w:cs="Times New Roman"/>
            <w:color w:val="8DC765"/>
            <w:u w:val="single"/>
          </w:rPr>
          <w:t>http://www.uta.edu/universitycollege/resources/index.php</w:t>
        </w:r>
      </w:hyperlink>
    </w:p>
    <w:p w:rsidR="008550EB" w:rsidRDefault="008550EB" w:rsidP="008550EB">
      <w:pPr>
        <w:pStyle w:val="Heading2"/>
      </w:pPr>
      <w:bookmarkStart w:id="60" w:name="_Toc428438032"/>
      <w:r w:rsidRPr="00CF2FD1">
        <w:lastRenderedPageBreak/>
        <w:t>Student Feedback Survey</w:t>
      </w:r>
      <w:bookmarkEnd w:id="58"/>
      <w:bookmarkEnd w:id="59"/>
      <w:bookmarkEnd w:id="60"/>
    </w:p>
    <w:p w:rsidR="00E45640" w:rsidRPr="00E45640" w:rsidRDefault="00E45640" w:rsidP="00E45640">
      <w:pPr>
        <w:spacing w:after="0" w:line="240" w:lineRule="auto"/>
        <w:ind w:left="720"/>
        <w:rPr>
          <w:rFonts w:ascii="Georgia" w:eastAsia="Georgia" w:hAnsi="Georgia" w:cs="Times New Roman"/>
        </w:rPr>
      </w:pPr>
      <w:bookmarkStart w:id="61" w:name="_Toc409085875"/>
      <w:bookmarkStart w:id="62" w:name="_Toc421026032"/>
      <w:r w:rsidRPr="00E45640">
        <w:rPr>
          <w:rFonts w:ascii="Georgia" w:eastAsia="Georgia" w:hAnsi="Georgia" w:cs="Times New Roma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E45640">
          <w:rPr>
            <w:rFonts w:ascii="Georgia" w:eastAsia="Georgia" w:hAnsi="Georgia" w:cs="Times New Roman"/>
            <w:color w:val="8DC765"/>
            <w:u w:val="single"/>
          </w:rPr>
          <w:t>http://www.uta.edu/sfs</w:t>
        </w:r>
      </w:hyperlink>
      <w:r w:rsidRPr="00E45640">
        <w:rPr>
          <w:rFonts w:ascii="Georgia" w:eastAsia="Georgia" w:hAnsi="Georgia" w:cs="Times New Roman"/>
        </w:rPr>
        <w:t xml:space="preserve">. </w:t>
      </w:r>
    </w:p>
    <w:p w:rsidR="00E45640" w:rsidRDefault="00E45640" w:rsidP="00E45640">
      <w:pPr>
        <w:pStyle w:val="Heading2"/>
      </w:pPr>
      <w:bookmarkStart w:id="63" w:name="_Toc428436616"/>
      <w:bookmarkStart w:id="64" w:name="_Toc428438033"/>
      <w:r>
        <w:t>Final Review Week</w:t>
      </w:r>
      <w:bookmarkEnd w:id="63"/>
      <w:bookmarkEnd w:id="64"/>
    </w:p>
    <w:p w:rsidR="00E45640" w:rsidRDefault="00E45640" w:rsidP="00E45640">
      <w:pPr>
        <w:ind w:left="720"/>
      </w:pPr>
      <w:r w:rsidRPr="00713DD3">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w:t>
      </w:r>
      <w:r w:rsidR="001E7E29">
        <w:t xml:space="preserve"> to limit content to topics which</w:t>
      </w:r>
      <w:r w:rsidRPr="00713DD3">
        <w:t xml:space="preserve"> have been previously covered; they may introduce new concepts as appropriate.</w:t>
      </w:r>
    </w:p>
    <w:p w:rsidR="008550EB" w:rsidRDefault="008550EB" w:rsidP="008550EB">
      <w:pPr>
        <w:pStyle w:val="Heading2"/>
      </w:pPr>
      <w:bookmarkStart w:id="65" w:name="_Toc428438034"/>
      <w:r w:rsidRPr="00922D73">
        <w:t>Emergency Exit Procedures</w:t>
      </w:r>
      <w:bookmarkEnd w:id="61"/>
      <w:bookmarkEnd w:id="62"/>
      <w:bookmarkEnd w:id="65"/>
    </w:p>
    <w:p w:rsidR="00E45640" w:rsidRPr="00E45640" w:rsidRDefault="00E45640" w:rsidP="00E45640">
      <w:pPr>
        <w:spacing w:after="0" w:line="240" w:lineRule="auto"/>
        <w:ind w:left="720"/>
        <w:rPr>
          <w:rFonts w:ascii="Georgia" w:eastAsia="Georgia" w:hAnsi="Georgia" w:cs="Times New Roman"/>
        </w:rPr>
      </w:pPr>
      <w:bookmarkStart w:id="66" w:name="_Toc409085876"/>
      <w:bookmarkStart w:id="67" w:name="_Toc421026033"/>
      <w:r w:rsidRPr="00E45640">
        <w:rPr>
          <w:rFonts w:ascii="Georgia" w:eastAsia="Georgia" w:hAnsi="Georgia" w:cs="Times New Roman"/>
        </w:rPr>
        <w:t xml:space="preserve">Should we experience an emergency event that requires us to vacate the building, students should exit the room and move toward the nearest exit: </w:t>
      </w:r>
    </w:p>
    <w:p w:rsidR="00E45640" w:rsidRPr="00E45640" w:rsidRDefault="00E45640" w:rsidP="00E45640">
      <w:pPr>
        <w:spacing w:after="0" w:line="240" w:lineRule="auto"/>
        <w:ind w:left="720"/>
        <w:rPr>
          <w:rFonts w:ascii="Georgia" w:eastAsia="Georgia" w:hAnsi="Georgia" w:cs="Times New Roman"/>
        </w:rPr>
      </w:pPr>
    </w:p>
    <w:p w:rsidR="00E45640" w:rsidRPr="00E45640" w:rsidRDefault="00E45640" w:rsidP="00277109">
      <w:pPr>
        <w:numPr>
          <w:ilvl w:val="0"/>
          <w:numId w:val="6"/>
        </w:numPr>
        <w:spacing w:after="0" w:line="240" w:lineRule="auto"/>
        <w:rPr>
          <w:rFonts w:ascii="Georgia" w:eastAsia="Georgia" w:hAnsi="Georgia" w:cs="Times New Roman"/>
        </w:rPr>
      </w:pPr>
      <w:r w:rsidRPr="00E45640">
        <w:rPr>
          <w:rFonts w:ascii="Georgia" w:eastAsia="Georgia" w:hAnsi="Georgia" w:cs="Times New Roman"/>
        </w:rPr>
        <w:t>Exit the classroom</w:t>
      </w:r>
    </w:p>
    <w:p w:rsidR="00E45640" w:rsidRPr="00E45640" w:rsidRDefault="00E45640" w:rsidP="00277109">
      <w:pPr>
        <w:numPr>
          <w:ilvl w:val="0"/>
          <w:numId w:val="6"/>
        </w:numPr>
        <w:spacing w:after="0" w:line="240" w:lineRule="auto"/>
        <w:rPr>
          <w:rFonts w:ascii="Georgia" w:eastAsia="Georgia" w:hAnsi="Georgia" w:cs="Times New Roman"/>
        </w:rPr>
      </w:pPr>
      <w:r w:rsidRPr="00E45640">
        <w:rPr>
          <w:rFonts w:ascii="Georgia" w:eastAsia="Georgia" w:hAnsi="Georgia" w:cs="Times New Roman"/>
        </w:rPr>
        <w:t>Head towards the stairwells at either end of the hall.</w:t>
      </w:r>
    </w:p>
    <w:p w:rsidR="00E45640" w:rsidRPr="00E45640" w:rsidRDefault="00E45640" w:rsidP="00277109">
      <w:pPr>
        <w:numPr>
          <w:ilvl w:val="0"/>
          <w:numId w:val="6"/>
        </w:numPr>
        <w:spacing w:after="0" w:line="240" w:lineRule="auto"/>
        <w:rPr>
          <w:rFonts w:ascii="Georgia" w:eastAsia="Georgia" w:hAnsi="Georgia" w:cs="Times New Roman"/>
        </w:rPr>
      </w:pPr>
      <w:r w:rsidRPr="00E45640">
        <w:rPr>
          <w:rFonts w:ascii="Georgia" w:eastAsia="Georgia" w:hAnsi="Georgia" w:cs="Times New Roman"/>
        </w:rPr>
        <w:t>Take the stairs until you reach the bottom floor.</w:t>
      </w:r>
    </w:p>
    <w:p w:rsidR="00E45640" w:rsidRPr="00E45640" w:rsidRDefault="00E45640" w:rsidP="00277109">
      <w:pPr>
        <w:numPr>
          <w:ilvl w:val="0"/>
          <w:numId w:val="6"/>
        </w:numPr>
        <w:spacing w:after="0" w:line="240" w:lineRule="auto"/>
        <w:rPr>
          <w:rFonts w:ascii="Georgia" w:eastAsia="Georgia" w:hAnsi="Georgia" w:cs="Times New Roman"/>
        </w:rPr>
      </w:pPr>
      <w:r w:rsidRPr="00E45640">
        <w:rPr>
          <w:rFonts w:ascii="Georgia" w:eastAsia="Georgia" w:hAnsi="Georgia" w:cs="Times New Roman"/>
        </w:rPr>
        <w:t>Exit the building through the glass doors just past the bottom step.</w:t>
      </w:r>
    </w:p>
    <w:p w:rsidR="00E45640" w:rsidRPr="00E45640" w:rsidRDefault="00E45640" w:rsidP="00E45640">
      <w:pPr>
        <w:spacing w:after="0" w:line="240" w:lineRule="auto"/>
        <w:ind w:left="720"/>
        <w:rPr>
          <w:rFonts w:ascii="Georgia" w:eastAsia="Georgia" w:hAnsi="Georgia" w:cs="Times New Roman"/>
        </w:rPr>
      </w:pPr>
    </w:p>
    <w:p w:rsidR="00E45640" w:rsidRPr="00E45640" w:rsidRDefault="00E45640" w:rsidP="00E45640">
      <w:pPr>
        <w:spacing w:after="0" w:line="240" w:lineRule="auto"/>
        <w:ind w:left="720"/>
        <w:rPr>
          <w:rFonts w:ascii="Georgia" w:eastAsia="Georgia" w:hAnsi="Georgia" w:cs="Times New Roman"/>
          <w:b/>
          <w:bCs/>
        </w:rPr>
      </w:pPr>
      <w:r w:rsidRPr="00E45640">
        <w:rPr>
          <w:rFonts w:ascii="Georgia" w:eastAsia="Georgia" w:hAnsi="Georgia" w:cs="Times New Roman"/>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7109" w:rsidRDefault="00277109">
      <w:pPr>
        <w:rPr>
          <w:rFonts w:ascii="Helvetica-Narrow" w:eastAsiaTheme="majorEastAsia" w:hAnsi="Helvetica-Narrow" w:cstheme="majorBidi"/>
          <w:b/>
          <w:bCs/>
          <w:color w:val="0000FF"/>
          <w:sz w:val="26"/>
          <w:szCs w:val="26"/>
        </w:rPr>
      </w:pPr>
      <w:r>
        <w:br w:type="page"/>
      </w:r>
    </w:p>
    <w:p w:rsidR="008550EB" w:rsidRDefault="008550EB" w:rsidP="008550EB">
      <w:pPr>
        <w:pStyle w:val="Heading2"/>
      </w:pPr>
      <w:bookmarkStart w:id="68" w:name="_Toc428438035"/>
      <w:r w:rsidRPr="00CF2FD1">
        <w:lastRenderedPageBreak/>
        <w:t>Electronic Communication Policy</w:t>
      </w:r>
      <w:bookmarkEnd w:id="66"/>
      <w:bookmarkEnd w:id="67"/>
      <w:bookmarkEnd w:id="68"/>
    </w:p>
    <w:p w:rsidR="00E45640" w:rsidRPr="00E45640" w:rsidRDefault="00E45640" w:rsidP="00E45640">
      <w:pPr>
        <w:spacing w:after="0" w:line="240" w:lineRule="auto"/>
        <w:ind w:left="720"/>
        <w:rPr>
          <w:rFonts w:ascii="Georgia" w:eastAsia="Georgia" w:hAnsi="Georgia" w:cs="Times New Roman"/>
        </w:rPr>
      </w:pPr>
      <w:r w:rsidRPr="00E45640">
        <w:rPr>
          <w:rFonts w:ascii="Georgia" w:eastAsia="Georgia" w:hAnsi="Georgia"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E45640">
          <w:rPr>
            <w:rFonts w:ascii="Georgia" w:eastAsia="Georgia" w:hAnsi="Georgia" w:cs="Times New Roman"/>
            <w:color w:val="8DC765"/>
            <w:u w:val="single"/>
          </w:rPr>
          <w:t>http://www.uta.edu/oit/cs/email/mavmail.php</w:t>
        </w:r>
      </w:hyperlink>
      <w:r w:rsidRPr="00E45640">
        <w:rPr>
          <w:rFonts w:ascii="Georgia" w:eastAsia="Georgia" w:hAnsi="Georgia" w:cs="Times New Roman"/>
        </w:rPr>
        <w:t>.</w:t>
      </w:r>
    </w:p>
    <w:p w:rsidR="00E45640" w:rsidRPr="00E45640" w:rsidRDefault="00E45640" w:rsidP="00E45640">
      <w:pPr>
        <w:spacing w:after="0" w:line="240" w:lineRule="auto"/>
        <w:ind w:left="720"/>
        <w:rPr>
          <w:rFonts w:ascii="Georgia" w:eastAsia="Georgia" w:hAnsi="Georgia" w:cs="Times New Roman"/>
        </w:rPr>
      </w:pPr>
    </w:p>
    <w:p w:rsidR="00E45640" w:rsidRPr="00E45640" w:rsidRDefault="00E45640" w:rsidP="00E45640">
      <w:pPr>
        <w:spacing w:after="0" w:line="240" w:lineRule="auto"/>
        <w:ind w:left="720"/>
        <w:rPr>
          <w:rFonts w:ascii="Georgia" w:eastAsia="Georgia" w:hAnsi="Georgia" w:cs="Times New Roman"/>
        </w:rPr>
      </w:pPr>
      <w:r w:rsidRPr="00E45640">
        <w:rPr>
          <w:rFonts w:ascii="Georgia" w:eastAsia="Georgia" w:hAnsi="Georgia" w:cs="Times New Roman"/>
        </w:rPr>
        <w:t>However, please note the following requirements and guidelines regarding email communications for this course:</w:t>
      </w:r>
    </w:p>
    <w:p w:rsidR="008550EB" w:rsidRPr="005367C1" w:rsidRDefault="008550EB" w:rsidP="008550EB">
      <w:pPr>
        <w:pStyle w:val="NoSpacing"/>
        <w:ind w:left="720"/>
        <w:rPr>
          <w:rFonts w:ascii="Georgia" w:hAnsi="Georgia" w:cs="Times New Roman"/>
        </w:rPr>
      </w:pPr>
    </w:p>
    <w:p w:rsidR="008550EB" w:rsidRPr="005367C1" w:rsidRDefault="008550EB" w:rsidP="00277109">
      <w:pPr>
        <w:pStyle w:val="NoSpacing"/>
        <w:numPr>
          <w:ilvl w:val="0"/>
          <w:numId w:val="5"/>
        </w:numPr>
        <w:rPr>
          <w:rFonts w:ascii="Georgia" w:hAnsi="Georgia" w:cs="Times New Roman"/>
        </w:rPr>
      </w:pPr>
      <w:r w:rsidRPr="005367C1">
        <w:rPr>
          <w:rFonts w:ascii="Georgia" w:hAnsi="Georgia" w:cs="Times New Roman"/>
        </w:rPr>
        <w:t xml:space="preserve">Include ENGL </w:t>
      </w:r>
      <w:r w:rsidR="005367C1">
        <w:rPr>
          <w:rFonts w:ascii="Georgia" w:hAnsi="Georgia" w:cs="Times New Roman"/>
        </w:rPr>
        <w:t>2338</w:t>
      </w:r>
      <w:r w:rsidRPr="005367C1">
        <w:rPr>
          <w:rFonts w:ascii="Georgia" w:hAnsi="Georgia" w:cs="Times New Roman"/>
        </w:rPr>
        <w:t>.</w:t>
      </w:r>
      <w:r w:rsidR="005367C1">
        <w:rPr>
          <w:rFonts w:ascii="Georgia" w:hAnsi="Georgia" w:cs="Times New Roman"/>
        </w:rPr>
        <w:t xml:space="preserve">n (where </w:t>
      </w:r>
      <w:r w:rsidR="005367C1">
        <w:rPr>
          <w:rFonts w:ascii="Georgia" w:hAnsi="Georgia" w:cs="Times New Roman"/>
          <w:i/>
        </w:rPr>
        <w:t xml:space="preserve">n </w:t>
      </w:r>
      <w:r w:rsidR="005367C1">
        <w:rPr>
          <w:rFonts w:ascii="Georgia" w:hAnsi="Georgia" w:cs="Times New Roman"/>
        </w:rPr>
        <w:t>is the appropriate section number)</w:t>
      </w:r>
      <w:r w:rsidRPr="005367C1">
        <w:rPr>
          <w:rFonts w:ascii="Georgia" w:hAnsi="Georgia" w:cs="Times New Roman"/>
        </w:rPr>
        <w:t xml:space="preserve"> and a detailed topic in the subject line of all emails. </w:t>
      </w:r>
      <w:r w:rsidRPr="005367C1">
        <w:rPr>
          <w:rFonts w:ascii="Georgia" w:hAnsi="Georgia" w:cs="Times New Roman"/>
          <w:b/>
        </w:rPr>
        <w:t>I will not open emails that do not include a correct subject line</w:t>
      </w:r>
      <w:r w:rsidRPr="005367C1">
        <w:rPr>
          <w:rFonts w:ascii="Georgia" w:hAnsi="Georgia" w:cs="Times New Roman"/>
        </w:rPr>
        <w:t xml:space="preserve">. (For example: </w:t>
      </w:r>
      <w:r w:rsidRPr="005367C1">
        <w:rPr>
          <w:rFonts w:ascii="Georgia" w:hAnsi="Georgia" w:cs="Times New Roman"/>
          <w:i/>
        </w:rPr>
        <w:t xml:space="preserve">ENGL </w:t>
      </w:r>
      <w:r w:rsidR="005367C1">
        <w:rPr>
          <w:rFonts w:ascii="Georgia" w:hAnsi="Georgia" w:cs="Times New Roman"/>
          <w:i/>
        </w:rPr>
        <w:t>2338</w:t>
      </w:r>
      <w:r w:rsidRPr="005367C1">
        <w:rPr>
          <w:rFonts w:ascii="Georgia" w:hAnsi="Georgia" w:cs="Times New Roman"/>
          <w:i/>
        </w:rPr>
        <w:t>.</w:t>
      </w:r>
      <w:r w:rsidR="005367C1">
        <w:rPr>
          <w:rFonts w:ascii="Georgia" w:hAnsi="Georgia" w:cs="Times New Roman"/>
          <w:i/>
        </w:rPr>
        <w:t>008</w:t>
      </w:r>
      <w:r w:rsidRPr="005367C1">
        <w:rPr>
          <w:rFonts w:ascii="Georgia" w:hAnsi="Georgia" w:cs="Times New Roman"/>
          <w:i/>
        </w:rPr>
        <w:t xml:space="preserve">: Question About </w:t>
      </w:r>
      <w:r w:rsidR="005367C1">
        <w:rPr>
          <w:rFonts w:ascii="Georgia" w:hAnsi="Georgia" w:cs="Times New Roman"/>
          <w:i/>
        </w:rPr>
        <w:t>TIP</w:t>
      </w:r>
      <w:r w:rsidRPr="005367C1">
        <w:rPr>
          <w:rFonts w:ascii="Georgia" w:hAnsi="Georgia" w:cs="Times New Roman"/>
          <w:i/>
        </w:rPr>
        <w:t>.</w:t>
      </w:r>
      <w:r w:rsidRPr="005367C1">
        <w:rPr>
          <w:rFonts w:ascii="Georgia" w:hAnsi="Georgia" w:cs="Times New Roman"/>
        </w:rPr>
        <w:t>)</w:t>
      </w:r>
    </w:p>
    <w:p w:rsidR="008550EB" w:rsidRPr="005367C1" w:rsidRDefault="008550EB" w:rsidP="00277109">
      <w:pPr>
        <w:pStyle w:val="NoSpacing"/>
        <w:numPr>
          <w:ilvl w:val="0"/>
          <w:numId w:val="5"/>
        </w:numPr>
        <w:rPr>
          <w:rFonts w:ascii="Georgia" w:hAnsi="Georgia" w:cs="Times New Roman"/>
          <w:position w:val="-2"/>
        </w:rPr>
      </w:pPr>
      <w:r w:rsidRPr="005367C1">
        <w:rPr>
          <w:rFonts w:ascii="Georgia" w:hAnsi="Georgia" w:cs="Times New Roman"/>
        </w:rPr>
        <w:t>Sign your first and last name at the bottom of each email, so I know who you are.</w:t>
      </w:r>
    </w:p>
    <w:p w:rsidR="008550EB" w:rsidRPr="005367C1" w:rsidRDefault="008550EB" w:rsidP="00277109">
      <w:pPr>
        <w:pStyle w:val="NoSpacing"/>
        <w:numPr>
          <w:ilvl w:val="0"/>
          <w:numId w:val="5"/>
        </w:numPr>
        <w:rPr>
          <w:rFonts w:ascii="Georgia" w:hAnsi="Georgia" w:cs="Times New Roman"/>
          <w:position w:val="-2"/>
        </w:rPr>
      </w:pPr>
      <w:r w:rsidRPr="005367C1">
        <w:rPr>
          <w:rFonts w:ascii="Georgia" w:hAnsi="Georgia" w:cs="Times New Roman"/>
        </w:rPr>
        <w:t>I check email daily, except on the weekends. I try to respond to emails within 24 hours. I will not check email after 7 PM.</w:t>
      </w:r>
    </w:p>
    <w:p w:rsidR="008550EB" w:rsidRPr="005367C1" w:rsidRDefault="008550EB" w:rsidP="00277109">
      <w:pPr>
        <w:pStyle w:val="NoSpacing"/>
        <w:numPr>
          <w:ilvl w:val="0"/>
          <w:numId w:val="5"/>
        </w:numPr>
        <w:rPr>
          <w:rFonts w:ascii="Georgia" w:hAnsi="Georgia" w:cs="Times New Roman"/>
          <w:position w:val="-2"/>
        </w:rPr>
      </w:pPr>
      <w:r w:rsidRPr="005367C1">
        <w:rPr>
          <w:rFonts w:ascii="Georgia" w:hAnsi="Georgia" w:cs="Times New Roman"/>
        </w:rPr>
        <w:t>If you email me after noon on Friday or over the weekend, you will likely not hear back from me until Monday.</w:t>
      </w:r>
    </w:p>
    <w:p w:rsidR="008550EB" w:rsidRDefault="008550EB" w:rsidP="008550EB">
      <w:pPr>
        <w:pStyle w:val="Heading2"/>
      </w:pPr>
      <w:bookmarkStart w:id="69" w:name="_Toc409085877"/>
      <w:bookmarkStart w:id="70" w:name="_Toc421026034"/>
      <w:bookmarkStart w:id="71" w:name="_Toc428438036"/>
      <w:r w:rsidRPr="005C48E2">
        <w:t xml:space="preserve">Conferences </w:t>
      </w:r>
      <w:r w:rsidRPr="00CF2FD1">
        <w:t>and Questions</w:t>
      </w:r>
      <w:bookmarkEnd w:id="69"/>
      <w:bookmarkEnd w:id="70"/>
      <w:bookmarkEnd w:id="71"/>
    </w:p>
    <w:p w:rsidR="008550EB" w:rsidRPr="005367C1" w:rsidRDefault="008550EB" w:rsidP="008550EB">
      <w:pPr>
        <w:pStyle w:val="NoSpacing"/>
        <w:ind w:left="720"/>
        <w:rPr>
          <w:rFonts w:ascii="Georgia" w:hAnsi="Georgia"/>
        </w:rPr>
      </w:pPr>
      <w:r w:rsidRPr="005367C1">
        <w:rPr>
          <w:rFonts w:ascii="Georgia" w:hAnsi="Georgia"/>
        </w:rPr>
        <w:t xml:space="preserve">The office hours indicated on the syllabus are for students to drop by or to make an appointment to discuss course assignments, grades, or other class-related concerns. I will be happy to make other appointment times for you if your class schedule conflicts with regular conference times or if I am not available on certain days, but please note I am only on campus on Tuesdays and Thursdays. </w:t>
      </w:r>
    </w:p>
    <w:p w:rsidR="008550EB" w:rsidRPr="00B80B6B" w:rsidRDefault="008550EB" w:rsidP="008550EB">
      <w:pPr>
        <w:pStyle w:val="Heading2"/>
      </w:pPr>
      <w:bookmarkStart w:id="72" w:name="_Toc409085878"/>
      <w:bookmarkStart w:id="73" w:name="_Toc421026035"/>
      <w:bookmarkStart w:id="74" w:name="_Toc428438037"/>
      <w:r w:rsidRPr="00B80B6B">
        <w:t>Syllabus and Schedule Changes</w:t>
      </w:r>
      <w:bookmarkEnd w:id="72"/>
      <w:bookmarkEnd w:id="73"/>
      <w:bookmarkEnd w:id="74"/>
    </w:p>
    <w:p w:rsidR="008550EB" w:rsidRPr="005367C1" w:rsidRDefault="008550EB" w:rsidP="008550EB">
      <w:pPr>
        <w:pStyle w:val="NoSpacing"/>
        <w:ind w:left="720"/>
        <w:rPr>
          <w:rFonts w:ascii="Georgia" w:hAnsi="Georgia"/>
        </w:rPr>
      </w:pPr>
      <w:r w:rsidRPr="005367C1">
        <w:rPr>
          <w:rFonts w:ascii="Georgia" w:hAnsi="Georgia"/>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2F5A9A" w:rsidRDefault="002F5A9A" w:rsidP="00144F51">
      <w:pPr>
        <w:pStyle w:val="Heading2"/>
        <w:rPr>
          <w:rFonts w:ascii="Times New Roman" w:hAnsi="Times New Roman" w:cs="Times New Roman"/>
        </w:rPr>
      </w:pPr>
      <w:bookmarkStart w:id="75" w:name="_Toc428438038"/>
      <w:r>
        <w:t>Headphones and Music</w:t>
      </w:r>
      <w:bookmarkEnd w:id="75"/>
    </w:p>
    <w:p w:rsidR="002F5A9A" w:rsidRPr="00F95BDF" w:rsidRDefault="002F5A9A" w:rsidP="00F46755">
      <w:pPr>
        <w:pStyle w:val="NoSpacing"/>
        <w:ind w:left="720"/>
        <w:rPr>
          <w:rFonts w:ascii="Georgia" w:hAnsi="Georgia"/>
        </w:rPr>
      </w:pPr>
      <w:r w:rsidRPr="00F95BDF">
        <w:rPr>
          <w:rFonts w:ascii="Georgia" w:hAnsi="Georgia"/>
        </w:rPr>
        <w:t xml:space="preserve">I do allow students to listen to their own music on headphones during </w:t>
      </w:r>
      <w:r w:rsidRPr="00F95BDF">
        <w:rPr>
          <w:rFonts w:ascii="Georgia" w:hAnsi="Georgia"/>
          <w:i/>
        </w:rPr>
        <w:t>workshop portions</w:t>
      </w:r>
      <w:r w:rsidRPr="00F95BDF">
        <w:rPr>
          <w:rFonts w:ascii="Georgia" w:hAnsi="Georgia"/>
        </w:rPr>
        <w:t xml:space="preserve"> of the class as long as the volume is low enough that students can hear me if I need to bring something to their attention.</w:t>
      </w:r>
    </w:p>
    <w:p w:rsidR="00277109" w:rsidRDefault="00277109">
      <w:pPr>
        <w:rPr>
          <w:rFonts w:ascii="Helvetica-Narrow" w:eastAsiaTheme="majorEastAsia" w:hAnsi="Helvetica-Narrow" w:cstheme="majorBidi"/>
          <w:b/>
          <w:bCs/>
          <w:color w:val="0000FF"/>
          <w:sz w:val="26"/>
          <w:szCs w:val="26"/>
        </w:rPr>
      </w:pPr>
      <w:r>
        <w:br w:type="page"/>
      </w:r>
    </w:p>
    <w:p w:rsidR="002F5A9A" w:rsidRDefault="002F5A9A" w:rsidP="00144F51">
      <w:pPr>
        <w:pStyle w:val="Heading2"/>
        <w:rPr>
          <w:rFonts w:ascii="Helvetica" w:hAnsi="Helvetica" w:cs="Helvetica"/>
        </w:rPr>
      </w:pPr>
      <w:bookmarkStart w:id="76" w:name="_Toc428438039"/>
      <w:r>
        <w:lastRenderedPageBreak/>
        <w:t>Computer Etiquette</w:t>
      </w:r>
      <w:bookmarkEnd w:id="76"/>
    </w:p>
    <w:p w:rsidR="002F5A9A" w:rsidRPr="00F95BDF" w:rsidRDefault="002F5A9A" w:rsidP="00F46755">
      <w:pPr>
        <w:pStyle w:val="NoSpacing"/>
        <w:ind w:left="720"/>
        <w:rPr>
          <w:rFonts w:ascii="Georgia" w:hAnsi="Georgia"/>
        </w:rPr>
      </w:pPr>
      <w:r w:rsidRPr="00F95BDF">
        <w:rPr>
          <w:rFonts w:ascii="Georgia" w:hAnsi="Georgia"/>
        </w:rPr>
        <w:t>While we will be using the computers in the classroom to complete both homework assignments and papers, you must use good computer etiquette during class time. Hacking, surfing the net, sending/reading personal emails, or completing work for other courses during class time is strictly forbidden. Failure to adhere to these rules will result in dismissal from the classroom and will count as a zero on any daily work for that class day.</w:t>
      </w:r>
    </w:p>
    <w:p w:rsidR="002F5A9A" w:rsidRPr="00F95BDF" w:rsidRDefault="002F5A9A" w:rsidP="00483BA8">
      <w:pPr>
        <w:pStyle w:val="NoSpacing"/>
        <w:rPr>
          <w:rFonts w:ascii="Georgia" w:hAnsi="Georgia"/>
        </w:rPr>
      </w:pPr>
    </w:p>
    <w:p w:rsidR="002F5A9A" w:rsidRPr="00F95BDF" w:rsidRDefault="002F5A9A" w:rsidP="00F46755">
      <w:pPr>
        <w:pStyle w:val="NoSpacing"/>
        <w:ind w:left="720"/>
        <w:rPr>
          <w:rFonts w:ascii="Georgia" w:hAnsi="Georgia"/>
        </w:rPr>
      </w:pPr>
      <w:r w:rsidRPr="00F95BDF">
        <w:rPr>
          <w:rFonts w:ascii="Georgia" w:hAnsi="Georgia"/>
        </w:rPr>
        <w:t xml:space="preserve">Students may bring their own laptops or tablets to class, </w:t>
      </w:r>
      <w:r w:rsidR="00F95BDF">
        <w:rPr>
          <w:rFonts w:ascii="Georgia" w:hAnsi="Georgia"/>
        </w:rPr>
        <w:t>but</w:t>
      </w:r>
      <w:r w:rsidRPr="00F95BDF">
        <w:rPr>
          <w:rFonts w:ascii="Georgia" w:hAnsi="Georgia"/>
        </w:rPr>
        <w:t xml:space="preserve"> the student is then responsible for having all the software needed for the course and for using the software.</w:t>
      </w:r>
    </w:p>
    <w:p w:rsidR="002F5A9A" w:rsidRDefault="002F5A9A" w:rsidP="00E449BD">
      <w:pPr>
        <w:pStyle w:val="Heading1"/>
      </w:pPr>
      <w:bookmarkStart w:id="77" w:name="_Toc428438040"/>
      <w:r>
        <w:t>Course Evaluation (Grades)</w:t>
      </w:r>
      <w:bookmarkEnd w:id="77"/>
    </w:p>
    <w:p w:rsidR="005B47AA" w:rsidRPr="005B47AA" w:rsidRDefault="005B47AA" w:rsidP="005B47AA"/>
    <w:tbl>
      <w:tblPr>
        <w:tblW w:w="8820" w:type="dxa"/>
        <w:tblInd w:w="988" w:type="dxa"/>
        <w:tblCellMar>
          <w:left w:w="0" w:type="dxa"/>
          <w:right w:w="0" w:type="dxa"/>
        </w:tblCellMar>
        <w:tblLook w:val="04A0" w:firstRow="1" w:lastRow="0" w:firstColumn="1" w:lastColumn="0" w:noHBand="0" w:noVBand="1"/>
      </w:tblPr>
      <w:tblGrid>
        <w:gridCol w:w="5310"/>
        <w:gridCol w:w="1620"/>
        <w:gridCol w:w="1890"/>
      </w:tblGrid>
      <w:tr w:rsidR="002F5A9A" w:rsidRPr="00F46755" w:rsidTr="00A35D2B">
        <w:trPr>
          <w:trHeight w:val="225"/>
        </w:trPr>
        <w:tc>
          <w:tcPr>
            <w:tcW w:w="5310" w:type="dxa"/>
            <w:tcBorders>
              <w:top w:val="single" w:sz="6" w:space="0" w:color="000000"/>
              <w:left w:val="single" w:sz="6" w:space="0" w:color="000000"/>
              <w:bottom w:val="single" w:sz="6" w:space="0" w:color="000000"/>
              <w:right w:val="single" w:sz="6" w:space="0" w:color="000000"/>
            </w:tcBorders>
            <w:shd w:val="clear" w:color="auto" w:fill="FFD877"/>
            <w:tcMar>
              <w:top w:w="75" w:type="dxa"/>
              <w:left w:w="75" w:type="dxa"/>
              <w:bottom w:w="75" w:type="dxa"/>
              <w:right w:w="75" w:type="dxa"/>
            </w:tcMar>
            <w:vAlign w:val="center"/>
            <w:hideMark/>
          </w:tcPr>
          <w:p w:rsidR="002F5A9A" w:rsidRPr="00F95BDF" w:rsidRDefault="002F5A9A" w:rsidP="00F46755">
            <w:pPr>
              <w:pStyle w:val="NoSpacing"/>
              <w:rPr>
                <w:rFonts w:ascii="Georgia" w:hAnsi="Georgia"/>
                <w:b/>
              </w:rPr>
            </w:pPr>
            <w:r w:rsidRPr="00F95BDF">
              <w:rPr>
                <w:rFonts w:ascii="Georgia" w:hAnsi="Georgia"/>
                <w:b/>
              </w:rPr>
              <w:t>Assignments</w:t>
            </w:r>
          </w:p>
        </w:tc>
        <w:tc>
          <w:tcPr>
            <w:tcW w:w="1620" w:type="dxa"/>
            <w:tcBorders>
              <w:top w:val="single" w:sz="6" w:space="0" w:color="000000"/>
              <w:left w:val="single" w:sz="6" w:space="0" w:color="000000"/>
              <w:bottom w:val="single" w:sz="6" w:space="0" w:color="000000"/>
              <w:right w:val="single" w:sz="6" w:space="0" w:color="000000"/>
            </w:tcBorders>
            <w:shd w:val="clear" w:color="auto" w:fill="FFD877"/>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b/>
              </w:rPr>
            </w:pPr>
            <w:r w:rsidRPr="00F95BDF">
              <w:rPr>
                <w:rFonts w:ascii="Georgia" w:hAnsi="Georgia"/>
                <w:b/>
              </w:rPr>
              <w:t>Percentage</w:t>
            </w:r>
          </w:p>
        </w:tc>
        <w:tc>
          <w:tcPr>
            <w:tcW w:w="1890" w:type="dxa"/>
            <w:tcBorders>
              <w:top w:val="single" w:sz="6" w:space="0" w:color="000000"/>
              <w:left w:val="single" w:sz="6" w:space="0" w:color="000000"/>
              <w:bottom w:val="single" w:sz="6" w:space="0" w:color="000000"/>
              <w:right w:val="single" w:sz="6" w:space="0" w:color="000000"/>
            </w:tcBorders>
            <w:shd w:val="clear" w:color="auto" w:fill="FFD877"/>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b/>
              </w:rPr>
            </w:pPr>
            <w:r w:rsidRPr="00F95BDF">
              <w:rPr>
                <w:rFonts w:ascii="Georgia" w:hAnsi="Georgia"/>
                <w:b/>
              </w:rPr>
              <w:t>Due Dates</w:t>
            </w: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722602">
            <w:pPr>
              <w:pStyle w:val="NoSpacing"/>
              <w:rPr>
                <w:rFonts w:ascii="Georgia" w:hAnsi="Georgia"/>
              </w:rPr>
            </w:pPr>
            <w:r w:rsidRPr="00F95BDF">
              <w:rPr>
                <w:rFonts w:ascii="Georgia" w:hAnsi="Georgia"/>
              </w:rPr>
              <w:t xml:space="preserve">Quizzes, Homework,  &amp; </w:t>
            </w:r>
            <w:r w:rsidR="00722602">
              <w:rPr>
                <w:rFonts w:ascii="Georgia" w:hAnsi="Georgia"/>
              </w:rPr>
              <w:t>Participation</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r w:rsidRPr="00F95BDF">
              <w:rPr>
                <w:rFonts w:ascii="Georgia" w:hAnsi="Georgia"/>
              </w:rPr>
              <w:t>15%</w:t>
            </w: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r w:rsidRPr="00F95BDF">
              <w:rPr>
                <w:rFonts w:ascii="Georgia" w:hAnsi="Georgia"/>
              </w:rPr>
              <w:t>Daily</w:t>
            </w: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rPr>
                <w:rFonts w:ascii="Georgia" w:hAnsi="Georgia"/>
              </w:rPr>
            </w:pPr>
            <w:r w:rsidRPr="00F95BDF">
              <w:rPr>
                <w:rFonts w:ascii="Georgia" w:hAnsi="Georgia"/>
              </w:rPr>
              <w:t>Style Exam</w:t>
            </w:r>
          </w:p>
        </w:tc>
        <w:tc>
          <w:tcPr>
            <w:tcW w:w="162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r w:rsidRPr="00F95BDF">
              <w:rPr>
                <w:rFonts w:ascii="Georgia" w:hAnsi="Georgia"/>
              </w:rPr>
              <w:t>10%</w:t>
            </w:r>
          </w:p>
        </w:tc>
        <w:tc>
          <w:tcPr>
            <w:tcW w:w="189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rPr>
                <w:rFonts w:ascii="Georgia" w:hAnsi="Georgia"/>
              </w:rPr>
            </w:pPr>
            <w:r w:rsidRPr="00F95BDF">
              <w:rPr>
                <w:rFonts w:ascii="Georgia" w:hAnsi="Georgia"/>
              </w:rPr>
              <w:t>Design Case Study/Brochure</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CC3E59" w:rsidP="00F46755">
            <w:pPr>
              <w:pStyle w:val="NoSpacing"/>
              <w:jc w:val="center"/>
              <w:rPr>
                <w:rFonts w:ascii="Georgia" w:hAnsi="Georgia"/>
              </w:rPr>
            </w:pPr>
            <w:r>
              <w:rPr>
                <w:rFonts w:ascii="Georgia" w:hAnsi="Georgia"/>
              </w:rPr>
              <w:t>20</w:t>
            </w:r>
            <w:r w:rsidR="002F5A9A" w:rsidRPr="00F95BDF">
              <w:rPr>
                <w:rFonts w:ascii="Georgia" w:hAnsi="Georgia"/>
              </w:rPr>
              <w:t>%</w:t>
            </w: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rPr>
                <w:rFonts w:ascii="Georgia" w:hAnsi="Georgia"/>
              </w:rPr>
            </w:pPr>
            <w:r w:rsidRPr="00F95BDF">
              <w:rPr>
                <w:rFonts w:ascii="Georgia" w:hAnsi="Georgia"/>
              </w:rPr>
              <w:t>Resume/Letter</w:t>
            </w:r>
          </w:p>
        </w:tc>
        <w:tc>
          <w:tcPr>
            <w:tcW w:w="162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r w:rsidRPr="00F95BDF">
              <w:rPr>
                <w:rFonts w:ascii="Georgia" w:hAnsi="Georgia"/>
              </w:rPr>
              <w:t>15%</w:t>
            </w:r>
          </w:p>
        </w:tc>
        <w:tc>
          <w:tcPr>
            <w:tcW w:w="189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rPr>
                <w:rFonts w:ascii="Georgia" w:hAnsi="Georgia"/>
              </w:rPr>
            </w:pP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rPr>
                <w:rFonts w:ascii="Georgia" w:hAnsi="Georgia"/>
              </w:rPr>
            </w:pPr>
            <w:r w:rsidRPr="00F95BDF">
              <w:rPr>
                <w:rFonts w:ascii="Georgia" w:hAnsi="Georgia"/>
              </w:rPr>
              <w:t>Team Instruction Project</w:t>
            </w:r>
          </w:p>
        </w:tc>
        <w:tc>
          <w:tcPr>
            <w:tcW w:w="162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CC3E59" w:rsidP="00F46755">
            <w:pPr>
              <w:pStyle w:val="NoSpacing"/>
              <w:jc w:val="center"/>
              <w:rPr>
                <w:rFonts w:ascii="Georgia" w:hAnsi="Georgia"/>
              </w:rPr>
            </w:pPr>
            <w:r>
              <w:rPr>
                <w:rFonts w:ascii="Georgia" w:hAnsi="Georgia"/>
              </w:rPr>
              <w:t>20</w:t>
            </w:r>
            <w:r w:rsidR="002F5A9A" w:rsidRPr="00F95BDF">
              <w:rPr>
                <w:rFonts w:ascii="Georgia" w:hAnsi="Georgi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2D5"/>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r>
      <w:tr w:rsidR="002F5A9A" w:rsidRPr="005158DD" w:rsidTr="00A35D2B">
        <w:trPr>
          <w:trHeight w:val="225"/>
        </w:trPr>
        <w:tc>
          <w:tcPr>
            <w:tcW w:w="53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rPr>
                <w:rFonts w:ascii="Georgia" w:hAnsi="Georgia"/>
              </w:rPr>
            </w:pPr>
            <w:r w:rsidRPr="00F95BDF">
              <w:rPr>
                <w:rFonts w:ascii="Georgia" w:hAnsi="Georgia"/>
              </w:rPr>
              <w:t>Team Feasibility Study</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CC3E59" w:rsidP="00F46755">
            <w:pPr>
              <w:pStyle w:val="NoSpacing"/>
              <w:jc w:val="center"/>
              <w:rPr>
                <w:rFonts w:ascii="Georgia" w:hAnsi="Georgia"/>
              </w:rPr>
            </w:pPr>
            <w:r>
              <w:rPr>
                <w:rFonts w:ascii="Georgia" w:hAnsi="Georgia"/>
              </w:rPr>
              <w:t>20</w:t>
            </w:r>
            <w:r w:rsidR="002F5A9A" w:rsidRPr="00F95BDF">
              <w:rPr>
                <w:rFonts w:ascii="Georgia" w:hAnsi="Georgia"/>
              </w:rPr>
              <w:t>%</w:t>
            </w:r>
          </w:p>
        </w:t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A9A" w:rsidRPr="00F95BDF" w:rsidRDefault="002F5A9A" w:rsidP="00F46755">
            <w:pPr>
              <w:pStyle w:val="NoSpacing"/>
              <w:jc w:val="center"/>
              <w:rPr>
                <w:rFonts w:ascii="Georgia" w:hAnsi="Georgia"/>
              </w:rPr>
            </w:pPr>
          </w:p>
        </w:tc>
      </w:tr>
    </w:tbl>
    <w:p w:rsidR="000310C9" w:rsidRDefault="000310C9" w:rsidP="000310C9">
      <w:pPr>
        <w:pStyle w:val="NoSpacing"/>
      </w:pPr>
    </w:p>
    <w:p w:rsidR="000310C9" w:rsidRPr="00F95BDF" w:rsidRDefault="000310C9" w:rsidP="00A35D2B">
      <w:pPr>
        <w:pStyle w:val="NoSpacing"/>
        <w:ind w:left="720"/>
        <w:rPr>
          <w:rFonts w:ascii="Georgia" w:hAnsi="Georgia"/>
        </w:rPr>
      </w:pPr>
      <w:r w:rsidRPr="00F95BDF">
        <w:rPr>
          <w:rFonts w:ascii="Georgia" w:hAnsi="Georgia"/>
        </w:rPr>
        <w:t xml:space="preserve">Students should demonstrate a mastery of grammar, spelling, and punctuation (GSP) as well as the writing skills developed in Composition &amp; Rhetoric I and II. In the professional world, these kinds of errors make you seem unprofessional. All GSP errors found on assignments will result in a -1 point penalty per error: </w:t>
      </w:r>
      <w:r w:rsidR="00F95BDF">
        <w:rPr>
          <w:rFonts w:ascii="Georgia" w:hAnsi="Georgia"/>
        </w:rPr>
        <w:t xml:space="preserve">for example, </w:t>
      </w:r>
      <w:r w:rsidRPr="00F95BDF">
        <w:rPr>
          <w:rFonts w:ascii="Georgia" w:hAnsi="Georgia"/>
        </w:rPr>
        <w:t>ten grammar, spelling, or punctuation errors on a document will result in a -10 penalty to the grade (a</w:t>
      </w:r>
      <w:r w:rsidR="003E6A4B">
        <w:rPr>
          <w:rFonts w:ascii="Georgia" w:hAnsi="Georgia"/>
        </w:rPr>
        <w:t>n</w:t>
      </w:r>
      <w:r w:rsidRPr="00F95BDF">
        <w:rPr>
          <w:rFonts w:ascii="Georgia" w:hAnsi="Georgia"/>
        </w:rPr>
        <w:t xml:space="preserve"> 87% becomes 77</w:t>
      </w:r>
      <w:r w:rsidR="00F95BDF">
        <w:rPr>
          <w:rFonts w:ascii="Georgia" w:hAnsi="Georgia"/>
        </w:rPr>
        <w:t>%</w:t>
      </w:r>
      <w:r w:rsidRPr="00F95BDF">
        <w:rPr>
          <w:rFonts w:ascii="Georgia" w:hAnsi="Georgia"/>
        </w:rPr>
        <w:t xml:space="preserve">). </w:t>
      </w:r>
    </w:p>
    <w:p w:rsidR="00277109" w:rsidRDefault="00277109">
      <w:pPr>
        <w:rPr>
          <w:rFonts w:ascii="Helvetica-Narrow" w:eastAsiaTheme="majorEastAsia" w:hAnsi="Helvetica-Narrow" w:cstheme="majorBidi"/>
          <w:b/>
          <w:bCs/>
          <w:color w:val="0000FF"/>
          <w:sz w:val="28"/>
          <w:szCs w:val="28"/>
        </w:rPr>
      </w:pPr>
      <w:r>
        <w:br w:type="page"/>
      </w:r>
    </w:p>
    <w:p w:rsidR="002F5A9A" w:rsidRDefault="002F5A9A" w:rsidP="00E449BD">
      <w:pPr>
        <w:pStyle w:val="Heading1"/>
      </w:pPr>
      <w:bookmarkStart w:id="78" w:name="_Toc428438041"/>
      <w:r>
        <w:lastRenderedPageBreak/>
        <w:t>Assignment Descriptions</w:t>
      </w:r>
      <w:bookmarkEnd w:id="78"/>
    </w:p>
    <w:p w:rsidR="002F5A9A" w:rsidRPr="00F95BDF" w:rsidRDefault="002F5A9A" w:rsidP="000A592C">
      <w:pPr>
        <w:pStyle w:val="NoSpacing"/>
        <w:ind w:left="720"/>
        <w:rPr>
          <w:rFonts w:ascii="Georgia" w:hAnsi="Georgia"/>
        </w:rPr>
      </w:pPr>
      <w:r w:rsidRPr="00F95BDF">
        <w:rPr>
          <w:rFonts w:ascii="Georgia" w:hAnsi="Georgia"/>
          <w:b/>
        </w:rPr>
        <w:t xml:space="preserve">Quizzes, Homework, and </w:t>
      </w:r>
      <w:r w:rsidR="00F95BDF">
        <w:rPr>
          <w:rFonts w:ascii="Georgia" w:hAnsi="Georgia"/>
          <w:b/>
        </w:rPr>
        <w:t>Participation</w:t>
      </w:r>
      <w:r w:rsidRPr="00F95BDF">
        <w:rPr>
          <w:rFonts w:ascii="Georgia" w:hAnsi="Georgia"/>
          <w:b/>
        </w:rPr>
        <w:t xml:space="preserve"> (15%)</w:t>
      </w:r>
      <w:r w:rsidR="009476FA" w:rsidRPr="00F95BDF">
        <w:rPr>
          <w:rFonts w:ascii="Georgia" w:hAnsi="Georgia"/>
        </w:rPr>
        <w:t>—</w:t>
      </w:r>
      <w:r w:rsidRPr="00F95BDF">
        <w:rPr>
          <w:rFonts w:ascii="Georgia" w:hAnsi="Georgia"/>
        </w:rPr>
        <w:t>This part of the grade is a combination of daily quizzes over assigned readings, completed homework that is separate from the major projects, and how each student behaves toward the professor, other classmates, and with respect to class times.</w:t>
      </w:r>
    </w:p>
    <w:p w:rsidR="002F5A9A" w:rsidRPr="00F95BDF" w:rsidRDefault="002F5A9A" w:rsidP="000A592C">
      <w:pPr>
        <w:pStyle w:val="NoSpacing"/>
        <w:ind w:left="720"/>
        <w:rPr>
          <w:rFonts w:ascii="Georgia" w:hAnsi="Georgia"/>
        </w:rPr>
      </w:pPr>
    </w:p>
    <w:p w:rsidR="002F5A9A" w:rsidRPr="00F95BDF" w:rsidRDefault="002F5A9A" w:rsidP="00F95BDF">
      <w:pPr>
        <w:pStyle w:val="NoSpacing"/>
        <w:ind w:left="1440"/>
        <w:rPr>
          <w:rFonts w:ascii="Georgia" w:hAnsi="Georgia"/>
        </w:rPr>
      </w:pPr>
      <w:r w:rsidRPr="00F95BDF">
        <w:rPr>
          <w:rFonts w:ascii="Georgia" w:hAnsi="Georgia"/>
          <w:b/>
        </w:rPr>
        <w:t>Quizzes</w:t>
      </w:r>
      <w:r w:rsidRPr="00F95BDF">
        <w:rPr>
          <w:rFonts w:ascii="Georgia" w:hAnsi="Georgia"/>
        </w:rPr>
        <w:t xml:space="preserve">—Daily reading quizzes to prove students have read the required material before class. These quizzes </w:t>
      </w:r>
      <w:r w:rsidR="00F95BDF">
        <w:rPr>
          <w:rFonts w:ascii="Georgia" w:hAnsi="Georgia"/>
        </w:rPr>
        <w:t>are due on Blackboard before the</w:t>
      </w:r>
      <w:r w:rsidRPr="00F95BDF">
        <w:rPr>
          <w:rFonts w:ascii="Georgia" w:hAnsi="Georgia"/>
        </w:rPr>
        <w:t xml:space="preserve"> beginning </w:t>
      </w:r>
      <w:r w:rsidR="00F95BDF">
        <w:rPr>
          <w:rFonts w:ascii="Georgia" w:hAnsi="Georgia"/>
        </w:rPr>
        <w:t xml:space="preserve">of </w:t>
      </w:r>
      <w:r w:rsidRPr="00F95BDF">
        <w:rPr>
          <w:rFonts w:ascii="Georgia" w:hAnsi="Georgia"/>
        </w:rPr>
        <w:t>class.</w:t>
      </w:r>
      <w:r w:rsidR="00F95BDF">
        <w:rPr>
          <w:rFonts w:ascii="Georgia" w:hAnsi="Georgia"/>
        </w:rPr>
        <w:t xml:space="preserve"> Be sure whatever computer you are using for the quiz can properly and fully run Blackboard.</w:t>
      </w:r>
      <w:r w:rsidRPr="00F95BDF">
        <w:rPr>
          <w:rFonts w:ascii="Georgia" w:hAnsi="Georgia"/>
        </w:rPr>
        <w:t xml:space="preserve"> Students will not be able to make up quizzes. Most quizzes will be announced in the schedule, but your instructor will occasionally include pop quizzes during class.</w:t>
      </w:r>
    </w:p>
    <w:p w:rsidR="002F5A9A" w:rsidRPr="00F95BDF" w:rsidRDefault="002F5A9A" w:rsidP="00F95BDF">
      <w:pPr>
        <w:pStyle w:val="NoSpacing"/>
        <w:ind w:left="1440"/>
        <w:rPr>
          <w:rFonts w:ascii="Georgia" w:hAnsi="Georgia"/>
        </w:rPr>
      </w:pPr>
    </w:p>
    <w:p w:rsidR="002F5A9A" w:rsidRPr="00F95BDF" w:rsidRDefault="002F5A9A" w:rsidP="00F95BDF">
      <w:pPr>
        <w:pStyle w:val="NoSpacing"/>
        <w:ind w:left="1440"/>
        <w:rPr>
          <w:rFonts w:ascii="Georgia" w:hAnsi="Georgia"/>
        </w:rPr>
      </w:pPr>
      <w:r w:rsidRPr="00F95BDF">
        <w:rPr>
          <w:rFonts w:ascii="Georgia" w:hAnsi="Georgia"/>
          <w:b/>
        </w:rPr>
        <w:t>Homework</w:t>
      </w:r>
      <w:r w:rsidRPr="00F95BDF">
        <w:rPr>
          <w:rFonts w:ascii="Georgia" w:hAnsi="Georgia"/>
        </w:rPr>
        <w:t>—Usually completion gr</w:t>
      </w:r>
      <w:r w:rsidR="003D21F8">
        <w:rPr>
          <w:rFonts w:ascii="Georgia" w:hAnsi="Georgia"/>
        </w:rPr>
        <w:t>ades to show the instructor</w:t>
      </w:r>
      <w:r w:rsidRPr="00F95BDF">
        <w:rPr>
          <w:rFonts w:ascii="Georgia" w:hAnsi="Georgia"/>
        </w:rPr>
        <w:t xml:space="preserve"> you did prepare for class by completing work outside of the class. Sometimes, this grade will include drafts of parts of major assignments.</w:t>
      </w:r>
    </w:p>
    <w:p w:rsidR="00277109" w:rsidRDefault="00277109" w:rsidP="00F95BDF">
      <w:pPr>
        <w:pStyle w:val="NoSpacing"/>
        <w:ind w:left="1440"/>
        <w:rPr>
          <w:rFonts w:ascii="Georgia" w:hAnsi="Georgia"/>
          <w:b/>
        </w:rPr>
      </w:pPr>
    </w:p>
    <w:p w:rsidR="002F5A9A" w:rsidRPr="00F95BDF" w:rsidRDefault="00F95BDF" w:rsidP="00F95BDF">
      <w:pPr>
        <w:pStyle w:val="NoSpacing"/>
        <w:ind w:left="1440"/>
        <w:rPr>
          <w:rFonts w:ascii="Georgia" w:hAnsi="Georgia"/>
        </w:rPr>
      </w:pPr>
      <w:r>
        <w:rPr>
          <w:rFonts w:ascii="Georgia" w:hAnsi="Georgia"/>
          <w:b/>
        </w:rPr>
        <w:t>Participation</w:t>
      </w:r>
      <w:r w:rsidR="002F5A9A" w:rsidRPr="00F95BDF">
        <w:rPr>
          <w:rFonts w:ascii="Georgia" w:hAnsi="Georgia"/>
        </w:rPr>
        <w:t xml:space="preserve">—This grade is based on student behavior such as arriving on-time for class, arriving prepared for class, staying for the entire class period, handing in work on time in the appropriate format, speaking respectfully to classmates and instructor, avoiding playing games, </w:t>
      </w:r>
      <w:r>
        <w:rPr>
          <w:rFonts w:ascii="Georgia" w:hAnsi="Georgia"/>
        </w:rPr>
        <w:t xml:space="preserve">avoiding </w:t>
      </w:r>
      <w:r w:rsidR="002F5A9A" w:rsidRPr="00F95BDF">
        <w:rPr>
          <w:rFonts w:ascii="Georgia" w:hAnsi="Georgia"/>
        </w:rPr>
        <w:t>texting or emailing during class, respecting the time of the instructor and other classmates, and communicating responsibly with the instructor about problems, absences, or other needs.</w:t>
      </w:r>
      <w:r w:rsidR="00722602">
        <w:rPr>
          <w:rFonts w:ascii="Georgia" w:hAnsi="Georgia"/>
        </w:rPr>
        <w:t xml:space="preserve"> For each class you miss, you lose 5 points from this grade, to a minimum of zero.</w:t>
      </w:r>
    </w:p>
    <w:p w:rsidR="002F5A9A" w:rsidRPr="00F95BDF" w:rsidRDefault="002F5A9A" w:rsidP="009476FA">
      <w:pPr>
        <w:pStyle w:val="NoSpacing"/>
        <w:rPr>
          <w:rFonts w:ascii="Georgia" w:hAnsi="Georgia"/>
        </w:rPr>
      </w:pPr>
    </w:p>
    <w:p w:rsidR="002F5A9A" w:rsidRPr="00F95BDF" w:rsidRDefault="002F5A9A" w:rsidP="000A592C">
      <w:pPr>
        <w:pStyle w:val="NoSpacing"/>
        <w:ind w:left="720"/>
        <w:rPr>
          <w:rFonts w:ascii="Georgia" w:hAnsi="Georgia"/>
        </w:rPr>
      </w:pPr>
      <w:r w:rsidRPr="00F95BDF">
        <w:rPr>
          <w:rFonts w:ascii="Georgia" w:hAnsi="Georgia"/>
          <w:b/>
        </w:rPr>
        <w:t>Style Exam (10%)</w:t>
      </w:r>
      <w:r w:rsidR="009476FA" w:rsidRPr="00F95BDF">
        <w:rPr>
          <w:rFonts w:ascii="Georgia" w:hAnsi="Georgia"/>
        </w:rPr>
        <w:t>—</w:t>
      </w:r>
      <w:r w:rsidRPr="00F95BDF">
        <w:rPr>
          <w:rFonts w:ascii="Georgia" w:hAnsi="Georgia"/>
        </w:rPr>
        <w:t>This exam takes place</w:t>
      </w:r>
      <w:r w:rsidR="00462BC6">
        <w:rPr>
          <w:rFonts w:ascii="Georgia" w:hAnsi="Georgia"/>
        </w:rPr>
        <w:t xml:space="preserve"> roughly</w:t>
      </w:r>
      <w:r w:rsidRPr="00F95BDF">
        <w:rPr>
          <w:rFonts w:ascii="Georgia" w:hAnsi="Georgia"/>
        </w:rPr>
        <w:t xml:space="preserve"> four weeks into the semester and covers </w:t>
      </w:r>
      <w:r w:rsidR="00462BC6">
        <w:rPr>
          <w:rFonts w:ascii="Georgia" w:hAnsi="Georgia"/>
        </w:rPr>
        <w:t>the Writing Style chapters</w:t>
      </w:r>
      <w:r w:rsidRPr="00F95BDF">
        <w:rPr>
          <w:rFonts w:ascii="Georgia" w:hAnsi="Georgia"/>
        </w:rPr>
        <w:t xml:space="preserve"> in the Sims’ book. Students will have </w:t>
      </w:r>
      <w:r w:rsidR="00462BC6">
        <w:rPr>
          <w:rFonts w:ascii="Georgia" w:hAnsi="Georgia"/>
        </w:rPr>
        <w:t xml:space="preserve">100 minutes </w:t>
      </w:r>
      <w:r w:rsidRPr="00F95BDF">
        <w:rPr>
          <w:rFonts w:ascii="Georgia" w:hAnsi="Georgia"/>
        </w:rPr>
        <w:t>(</w:t>
      </w:r>
      <w:r w:rsidR="00462BC6">
        <w:rPr>
          <w:rFonts w:ascii="Georgia" w:hAnsi="Georgia"/>
        </w:rPr>
        <w:t>two</w:t>
      </w:r>
      <w:r w:rsidRPr="00F95BDF">
        <w:rPr>
          <w:rFonts w:ascii="Georgia" w:hAnsi="Georgia"/>
        </w:rPr>
        <w:t xml:space="preserve"> class period</w:t>
      </w:r>
      <w:r w:rsidR="00462BC6">
        <w:rPr>
          <w:rFonts w:ascii="Georgia" w:hAnsi="Georgia"/>
        </w:rPr>
        <w:t>s</w:t>
      </w:r>
      <w:r w:rsidRPr="00F95BDF">
        <w:rPr>
          <w:rFonts w:ascii="Georgia" w:hAnsi="Georgia"/>
        </w:rPr>
        <w:t>) to complete the exam. The exam includes three sections:</w:t>
      </w:r>
    </w:p>
    <w:p w:rsidR="002F5A9A" w:rsidRPr="00F95BDF" w:rsidRDefault="002F5A9A" w:rsidP="00277109">
      <w:pPr>
        <w:pStyle w:val="NoSpacing"/>
        <w:numPr>
          <w:ilvl w:val="1"/>
          <w:numId w:val="3"/>
        </w:numPr>
        <w:rPr>
          <w:rFonts w:ascii="Georgia" w:hAnsi="Georgia"/>
        </w:rPr>
      </w:pPr>
      <w:r w:rsidRPr="00F95BDF">
        <w:rPr>
          <w:rFonts w:ascii="Georgia" w:hAnsi="Georgia"/>
        </w:rPr>
        <w:t xml:space="preserve">Part I is worth 76 points, and includes eight sentences. Students choose six of the eight sentences to answer. Each answer includes </w:t>
      </w:r>
    </w:p>
    <w:p w:rsidR="002F5A9A" w:rsidRPr="00F95BDF" w:rsidRDefault="002F5A9A" w:rsidP="00277109">
      <w:pPr>
        <w:pStyle w:val="NoSpacing"/>
        <w:numPr>
          <w:ilvl w:val="2"/>
          <w:numId w:val="3"/>
        </w:numPr>
        <w:rPr>
          <w:rFonts w:ascii="Georgia" w:hAnsi="Georgia"/>
        </w:rPr>
      </w:pPr>
      <w:r w:rsidRPr="00F95BDF">
        <w:rPr>
          <w:rFonts w:ascii="Georgia" w:hAnsi="Georgia"/>
        </w:rPr>
        <w:t xml:space="preserve">Identifying all of the problems with the sentence with the correct style terms. </w:t>
      </w:r>
    </w:p>
    <w:p w:rsidR="002F5A9A" w:rsidRPr="00F95BDF" w:rsidRDefault="002F5A9A" w:rsidP="00277109">
      <w:pPr>
        <w:pStyle w:val="NoSpacing"/>
        <w:numPr>
          <w:ilvl w:val="2"/>
          <w:numId w:val="3"/>
        </w:numPr>
        <w:rPr>
          <w:rFonts w:ascii="Georgia" w:hAnsi="Georgia"/>
        </w:rPr>
      </w:pPr>
      <w:r w:rsidRPr="00F95BDF">
        <w:rPr>
          <w:rFonts w:ascii="Georgia" w:hAnsi="Georgia"/>
        </w:rPr>
        <w:t xml:space="preserve">Including the word or phrase that makes up the style problem in parenthesis next to the style term for the error. </w:t>
      </w:r>
    </w:p>
    <w:p w:rsidR="002F5A9A" w:rsidRDefault="002F5A9A" w:rsidP="00277109">
      <w:pPr>
        <w:pStyle w:val="NoSpacing"/>
        <w:numPr>
          <w:ilvl w:val="2"/>
          <w:numId w:val="3"/>
        </w:numPr>
        <w:rPr>
          <w:rFonts w:ascii="Georgia" w:hAnsi="Georgia"/>
        </w:rPr>
      </w:pPr>
      <w:r w:rsidRPr="00F95BDF">
        <w:rPr>
          <w:rFonts w:ascii="Georgia" w:hAnsi="Georgia"/>
        </w:rPr>
        <w:t xml:space="preserve">A rewrite of the sentence that corrects all the errors from the original sentence without creating new errors. </w:t>
      </w:r>
    </w:p>
    <w:p w:rsidR="00462BC6" w:rsidRPr="00F95BDF" w:rsidRDefault="00462BC6" w:rsidP="00277109">
      <w:pPr>
        <w:pStyle w:val="NoSpacing"/>
        <w:numPr>
          <w:ilvl w:val="2"/>
          <w:numId w:val="3"/>
        </w:numPr>
        <w:rPr>
          <w:rFonts w:ascii="Georgia" w:hAnsi="Georgia"/>
        </w:rPr>
      </w:pPr>
      <w:r>
        <w:rPr>
          <w:rFonts w:ascii="Georgia" w:hAnsi="Georgia"/>
        </w:rPr>
        <w:t>This section is on the first part of the Exam</w:t>
      </w:r>
    </w:p>
    <w:p w:rsidR="002F5A9A" w:rsidRPr="00F95BDF" w:rsidRDefault="002F5A9A" w:rsidP="00277109">
      <w:pPr>
        <w:pStyle w:val="NoSpacing"/>
        <w:numPr>
          <w:ilvl w:val="1"/>
          <w:numId w:val="3"/>
        </w:numPr>
        <w:rPr>
          <w:rFonts w:ascii="Georgia" w:hAnsi="Georgia"/>
        </w:rPr>
      </w:pPr>
      <w:r w:rsidRPr="00F95BDF">
        <w:rPr>
          <w:rFonts w:ascii="Georgia" w:hAnsi="Georgia"/>
        </w:rPr>
        <w:t xml:space="preserve">Part II is worth 20 points, and includes two paragraphs. Students choose one of the two paragraphs to rewrite and correct all style errors. Students do not have to identify errors in this portion of the test; they only rewrite the paragraph. </w:t>
      </w:r>
    </w:p>
    <w:p w:rsidR="002F5A9A" w:rsidRDefault="002F5A9A" w:rsidP="00277109">
      <w:pPr>
        <w:pStyle w:val="NoSpacing"/>
        <w:numPr>
          <w:ilvl w:val="1"/>
          <w:numId w:val="3"/>
        </w:numPr>
        <w:rPr>
          <w:rFonts w:ascii="Georgia" w:hAnsi="Georgia"/>
        </w:rPr>
      </w:pPr>
      <w:r w:rsidRPr="00F95BDF">
        <w:rPr>
          <w:rFonts w:ascii="Georgia" w:hAnsi="Georgia"/>
        </w:rPr>
        <w:t xml:space="preserve">Part III is worth 4 points. The grading is all or nothing for this section. Students must correctly name all eight “to be” verbs for this part. </w:t>
      </w:r>
    </w:p>
    <w:p w:rsidR="00462BC6" w:rsidRPr="00F95BDF" w:rsidRDefault="00462BC6" w:rsidP="00277109">
      <w:pPr>
        <w:pStyle w:val="NoSpacing"/>
        <w:numPr>
          <w:ilvl w:val="1"/>
          <w:numId w:val="3"/>
        </w:numPr>
        <w:rPr>
          <w:rFonts w:ascii="Georgia" w:hAnsi="Georgia"/>
        </w:rPr>
      </w:pPr>
      <w:r>
        <w:rPr>
          <w:rFonts w:ascii="Georgia" w:hAnsi="Georgia"/>
        </w:rPr>
        <w:lastRenderedPageBreak/>
        <w:t>.</w:t>
      </w:r>
    </w:p>
    <w:p w:rsidR="002F5A9A" w:rsidRDefault="002F5A9A" w:rsidP="00277109">
      <w:pPr>
        <w:pStyle w:val="NoSpacing"/>
        <w:numPr>
          <w:ilvl w:val="1"/>
          <w:numId w:val="3"/>
        </w:numPr>
        <w:rPr>
          <w:rFonts w:ascii="Georgia" w:hAnsi="Georgia"/>
        </w:rPr>
      </w:pPr>
      <w:r w:rsidRPr="00F95BDF">
        <w:rPr>
          <w:rFonts w:ascii="Georgia" w:hAnsi="Georgia"/>
        </w:rPr>
        <w:t xml:space="preserve">In addition to the new information from the lectures for </w:t>
      </w:r>
      <w:r w:rsidR="00462BC6">
        <w:rPr>
          <w:rFonts w:ascii="Georgia" w:hAnsi="Georgia"/>
        </w:rPr>
        <w:t>Writing Style</w:t>
      </w:r>
      <w:r w:rsidRPr="00F95BDF">
        <w:rPr>
          <w:rFonts w:ascii="Georgia" w:hAnsi="Georgia"/>
        </w:rPr>
        <w:t>, the instructor will also grade on grammar, spelling, and punctuation.</w:t>
      </w:r>
    </w:p>
    <w:p w:rsidR="00F95BDF" w:rsidRPr="00F95BDF" w:rsidRDefault="00F95BDF" w:rsidP="00277109">
      <w:pPr>
        <w:pStyle w:val="NoSpacing"/>
        <w:numPr>
          <w:ilvl w:val="1"/>
          <w:numId w:val="3"/>
        </w:numPr>
        <w:rPr>
          <w:rFonts w:ascii="Georgia" w:hAnsi="Georgia"/>
        </w:rPr>
      </w:pPr>
      <w:r w:rsidRPr="00F95BDF">
        <w:rPr>
          <w:rFonts w:ascii="Georgia" w:hAnsi="Georgia"/>
          <w:b/>
        </w:rPr>
        <w:t>NB</w:t>
      </w:r>
      <w:r>
        <w:rPr>
          <w:rFonts w:ascii="Georgia" w:hAnsi="Georgia"/>
        </w:rPr>
        <w:t>: The Style Exam requires you to learn how to spot and how to avoid and how to revi</w:t>
      </w:r>
      <w:r w:rsidR="00462BC6">
        <w:rPr>
          <w:rFonts w:ascii="Georgia" w:hAnsi="Georgia"/>
        </w:rPr>
        <w:t>se texts for the style errors</w:t>
      </w:r>
      <w:r>
        <w:rPr>
          <w:rFonts w:ascii="Georgia" w:hAnsi="Georgia"/>
        </w:rPr>
        <w:t xml:space="preserve">. </w:t>
      </w:r>
      <w:r>
        <w:rPr>
          <w:rFonts w:ascii="Georgia" w:hAnsi="Georgia"/>
          <w:i/>
        </w:rPr>
        <w:t xml:space="preserve">The Style Exam will likely be your worst overall grade for the course, and if you do not study or prepare adequately, you will not do well. </w:t>
      </w:r>
      <w:r>
        <w:rPr>
          <w:rFonts w:ascii="Georgia" w:hAnsi="Georgia"/>
        </w:rPr>
        <w:t>This exam has no “curve.”</w:t>
      </w:r>
    </w:p>
    <w:p w:rsidR="00E81117" w:rsidRDefault="00E81117" w:rsidP="000A592C">
      <w:pPr>
        <w:pStyle w:val="NoSpacing"/>
        <w:ind w:left="720"/>
        <w:rPr>
          <w:rFonts w:ascii="Georgia" w:hAnsi="Georgia"/>
          <w:b/>
        </w:rPr>
      </w:pPr>
    </w:p>
    <w:p w:rsidR="002F5A9A" w:rsidRPr="00F95BDF" w:rsidRDefault="00CC3E59" w:rsidP="000A592C">
      <w:pPr>
        <w:pStyle w:val="NoSpacing"/>
        <w:ind w:left="720"/>
        <w:rPr>
          <w:rFonts w:ascii="Georgia" w:hAnsi="Georgia"/>
        </w:rPr>
      </w:pPr>
      <w:r>
        <w:rPr>
          <w:rFonts w:ascii="Georgia" w:hAnsi="Georgia"/>
          <w:b/>
        </w:rPr>
        <w:t>Design Case Study (20%</w:t>
      </w:r>
      <w:r w:rsidR="002F5A9A" w:rsidRPr="00F95BDF">
        <w:rPr>
          <w:rFonts w:ascii="Georgia" w:hAnsi="Georgia"/>
          <w:b/>
        </w:rPr>
        <w:t>)</w:t>
      </w:r>
      <w:r w:rsidR="009476FA" w:rsidRPr="00F95BDF">
        <w:rPr>
          <w:rFonts w:ascii="Georgia" w:hAnsi="Georgia"/>
        </w:rPr>
        <w:t>—</w:t>
      </w:r>
      <w:r w:rsidR="002F5A9A" w:rsidRPr="00F95BDF">
        <w:rPr>
          <w:rFonts w:ascii="Georgia" w:hAnsi="Georgia"/>
        </w:rPr>
        <w:t xml:space="preserve">Students will design or redesign a brochure </w:t>
      </w:r>
      <w:r w:rsidR="00920C43">
        <w:rPr>
          <w:rFonts w:ascii="Georgia" w:hAnsi="Georgia"/>
        </w:rPr>
        <w:t xml:space="preserve">of their choosing. </w:t>
      </w:r>
      <w:r w:rsidR="002F5A9A" w:rsidRPr="00F95BDF">
        <w:rPr>
          <w:rFonts w:ascii="Georgia" w:hAnsi="Georgia"/>
        </w:rPr>
        <w:t xml:space="preserve">The final grade will be based on the written text and on design. Students will receive an assignment sheet and a detailed rubric. </w:t>
      </w:r>
    </w:p>
    <w:p w:rsidR="002F5A9A" w:rsidRPr="00F95BDF" w:rsidRDefault="002F5A9A" w:rsidP="000A592C">
      <w:pPr>
        <w:pStyle w:val="NoSpacing"/>
        <w:ind w:left="720"/>
        <w:rPr>
          <w:rFonts w:ascii="Georgia" w:hAnsi="Georgia"/>
        </w:rPr>
      </w:pPr>
    </w:p>
    <w:p w:rsidR="002F5A9A" w:rsidRPr="00F95BDF" w:rsidRDefault="002F5A9A" w:rsidP="000A592C">
      <w:pPr>
        <w:pStyle w:val="NoSpacing"/>
        <w:ind w:left="720"/>
        <w:rPr>
          <w:rFonts w:ascii="Georgia" w:hAnsi="Georgia"/>
        </w:rPr>
      </w:pPr>
      <w:r w:rsidRPr="00F95BDF">
        <w:rPr>
          <w:rFonts w:ascii="Georgia" w:hAnsi="Georgia"/>
          <w:b/>
        </w:rPr>
        <w:t>Resume/Letter of Application (15%)</w:t>
      </w:r>
      <w:r w:rsidR="009476FA" w:rsidRPr="00F95BDF">
        <w:rPr>
          <w:rFonts w:ascii="Georgia" w:hAnsi="Georgia"/>
        </w:rPr>
        <w:t>—</w:t>
      </w:r>
      <w:r w:rsidRPr="00F95BDF">
        <w:rPr>
          <w:rFonts w:ascii="Georgia" w:hAnsi="Georgia"/>
        </w:rPr>
        <w:t xml:space="preserve">Students will write a resume and a letter of application (also known as a cover letter) to apply for a job in their field. Students will receive an assignment sheet and a detailed rubric. </w:t>
      </w:r>
    </w:p>
    <w:p w:rsidR="00277109" w:rsidRDefault="00277109" w:rsidP="000A592C">
      <w:pPr>
        <w:pStyle w:val="NoSpacing"/>
        <w:ind w:left="720"/>
        <w:rPr>
          <w:rFonts w:ascii="Georgia" w:hAnsi="Georgia"/>
          <w:b/>
        </w:rPr>
      </w:pPr>
    </w:p>
    <w:p w:rsidR="002F5A9A" w:rsidRPr="004200F5" w:rsidRDefault="00920C43" w:rsidP="000A592C">
      <w:pPr>
        <w:pStyle w:val="NoSpacing"/>
        <w:ind w:left="720"/>
        <w:rPr>
          <w:rFonts w:ascii="Georgia" w:hAnsi="Georgia"/>
        </w:rPr>
      </w:pPr>
      <w:r w:rsidRPr="004200F5">
        <w:rPr>
          <w:rFonts w:ascii="Georgia" w:hAnsi="Georgia"/>
          <w:b/>
        </w:rPr>
        <w:t xml:space="preserve"> </w:t>
      </w:r>
      <w:r w:rsidR="002F5A9A" w:rsidRPr="004200F5">
        <w:rPr>
          <w:rFonts w:ascii="Georgia" w:hAnsi="Georgia"/>
          <w:b/>
        </w:rPr>
        <w:t>Team Instruction Project</w:t>
      </w:r>
      <w:r w:rsidR="00C63301">
        <w:rPr>
          <w:rFonts w:ascii="Georgia" w:hAnsi="Georgia"/>
          <w:b/>
        </w:rPr>
        <w:t xml:space="preserve"> (TIP)</w:t>
      </w:r>
      <w:r w:rsidR="00346ACA">
        <w:rPr>
          <w:rFonts w:ascii="Georgia" w:hAnsi="Georgia"/>
          <w:b/>
        </w:rPr>
        <w:t xml:space="preserve"> </w:t>
      </w:r>
      <w:r w:rsidR="00CC3E59">
        <w:rPr>
          <w:rFonts w:ascii="Georgia" w:hAnsi="Georgia"/>
          <w:b/>
        </w:rPr>
        <w:t>(20%</w:t>
      </w:r>
      <w:r w:rsidR="002F5A9A" w:rsidRPr="004200F5">
        <w:rPr>
          <w:rFonts w:ascii="Georgia" w:hAnsi="Georgia"/>
          <w:b/>
        </w:rPr>
        <w:t>)</w:t>
      </w:r>
      <w:r w:rsidR="009476FA" w:rsidRPr="004200F5">
        <w:rPr>
          <w:rFonts w:ascii="Georgia" w:hAnsi="Georgia"/>
          <w:b/>
        </w:rPr>
        <w:t>—</w:t>
      </w:r>
      <w:r w:rsidR="002F5A9A" w:rsidRPr="004200F5">
        <w:rPr>
          <w:rFonts w:ascii="Georgia" w:hAnsi="Georgia"/>
        </w:rPr>
        <w:t xml:space="preserve"> Teams will create team contracts for handling students who fail to do their work as well for setting team expectations. If a team member fails to complete their part of the work on time, the rest of the team must complete the work or risk a lower grade, </w:t>
      </w:r>
      <w:r w:rsidR="004200F5">
        <w:rPr>
          <w:rFonts w:ascii="Georgia" w:hAnsi="Georgia"/>
        </w:rPr>
        <w:t>but</w:t>
      </w:r>
      <w:r w:rsidR="002F5A9A" w:rsidRPr="004200F5">
        <w:rPr>
          <w:rFonts w:ascii="Georgia" w:hAnsi="Georgia"/>
        </w:rPr>
        <w:t xml:space="preserve"> the team can vote (if written into the contract) to remove the team member from the team. The removed team member will </w:t>
      </w:r>
      <w:r w:rsidR="004200F5">
        <w:rPr>
          <w:rFonts w:ascii="Georgia" w:hAnsi="Georgia"/>
        </w:rPr>
        <w:t>then</w:t>
      </w:r>
      <w:r w:rsidR="002F5A9A" w:rsidRPr="004200F5">
        <w:rPr>
          <w:rFonts w:ascii="Georgia" w:hAnsi="Georgia"/>
        </w:rPr>
        <w:t xml:space="preserve"> be responsible for doing an entire project individually, and it will be due on the same day as the team project.</w:t>
      </w:r>
    </w:p>
    <w:p w:rsidR="002F5A9A" w:rsidRPr="004200F5" w:rsidRDefault="002F5A9A" w:rsidP="000A592C">
      <w:pPr>
        <w:pStyle w:val="NoSpacing"/>
        <w:ind w:left="720"/>
        <w:rPr>
          <w:rFonts w:ascii="Georgia" w:hAnsi="Georgia"/>
        </w:rPr>
      </w:pPr>
    </w:p>
    <w:p w:rsidR="002F5A9A" w:rsidRPr="004200F5" w:rsidRDefault="002F5A9A" w:rsidP="000A592C">
      <w:pPr>
        <w:pStyle w:val="NoSpacing"/>
        <w:ind w:left="720"/>
        <w:rPr>
          <w:rFonts w:ascii="Georgia" w:hAnsi="Georgia"/>
        </w:rPr>
      </w:pPr>
      <w:r w:rsidRPr="004200F5">
        <w:rPr>
          <w:rFonts w:ascii="Georgia" w:hAnsi="Georgia"/>
        </w:rPr>
        <w:t>Students will keep minutes of their team meetings, and they will turn in a final product to the instructor on the due date. If the final product does not meet the assignment requirements, all team members will fail the assignment, thus team members must work proactively to complete the work on schedule even if someone fails to do their part. The reason for these strict rules is to teach the students to respect deadlines and complete projects on time with a team (and sometimes in spite of the team).</w:t>
      </w:r>
      <w:r w:rsidR="004200F5">
        <w:rPr>
          <w:rFonts w:ascii="Georgia" w:hAnsi="Georgia"/>
        </w:rPr>
        <w:t xml:space="preserve"> You will also have an assignment sheet and detailed rubric.</w:t>
      </w:r>
    </w:p>
    <w:p w:rsidR="002F5A9A" w:rsidRPr="004200F5" w:rsidRDefault="002F5A9A" w:rsidP="009476FA">
      <w:pPr>
        <w:pStyle w:val="NoSpacing"/>
        <w:rPr>
          <w:rFonts w:ascii="Georgia" w:hAnsi="Georgia"/>
        </w:rPr>
      </w:pPr>
    </w:p>
    <w:p w:rsidR="002F5A9A" w:rsidRPr="004200F5" w:rsidRDefault="002F5A9A" w:rsidP="000A592C">
      <w:pPr>
        <w:pStyle w:val="NoSpacing"/>
        <w:ind w:left="720"/>
        <w:rPr>
          <w:rFonts w:ascii="Georgia" w:hAnsi="Georgia"/>
        </w:rPr>
      </w:pPr>
      <w:r w:rsidRPr="004200F5">
        <w:rPr>
          <w:rFonts w:ascii="Georgia" w:hAnsi="Georgia"/>
          <w:b/>
        </w:rPr>
        <w:t xml:space="preserve">Team Feasibility Study </w:t>
      </w:r>
      <w:r w:rsidR="00C63301">
        <w:rPr>
          <w:rFonts w:ascii="Georgia" w:hAnsi="Georgia"/>
          <w:b/>
        </w:rPr>
        <w:t xml:space="preserve">(TFS) </w:t>
      </w:r>
      <w:r w:rsidR="00CC3E59">
        <w:rPr>
          <w:rFonts w:ascii="Georgia" w:hAnsi="Georgia"/>
          <w:b/>
        </w:rPr>
        <w:t>(20</w:t>
      </w:r>
      <w:r w:rsidRPr="004200F5">
        <w:rPr>
          <w:rFonts w:ascii="Georgia" w:hAnsi="Georgia"/>
          <w:b/>
        </w:rPr>
        <w:t>%)</w:t>
      </w:r>
      <w:r w:rsidR="009476FA" w:rsidRPr="004200F5">
        <w:rPr>
          <w:rFonts w:ascii="Georgia" w:hAnsi="Georgia"/>
          <w:b/>
        </w:rPr>
        <w:t>—</w:t>
      </w:r>
      <w:r w:rsidRPr="004200F5">
        <w:rPr>
          <w:rFonts w:ascii="Georgia" w:hAnsi="Georgia"/>
        </w:rPr>
        <w:t xml:space="preserve">Students will work in teams of 3-4 to collaborate on a 10-12 page feasibility study. The teams will remain the same from the Team Instruction Project, and students will use the same team contract. If a team member fails to complete their part of the work on time, the rest of the team must complete the work or risk a lower grade, </w:t>
      </w:r>
      <w:r w:rsidR="004200F5">
        <w:rPr>
          <w:rFonts w:ascii="Georgia" w:hAnsi="Georgia"/>
        </w:rPr>
        <w:t>but</w:t>
      </w:r>
      <w:r w:rsidRPr="004200F5">
        <w:rPr>
          <w:rFonts w:ascii="Georgia" w:hAnsi="Georgia"/>
        </w:rPr>
        <w:t xml:space="preserve"> the team can vote (if written into the contract) to remove the team member from the team. The removed team member will them be responsible for doing an entire project individually, and it will be due on the same day as the team project.</w:t>
      </w:r>
    </w:p>
    <w:p w:rsidR="002F5A9A" w:rsidRPr="004200F5" w:rsidRDefault="002F5A9A" w:rsidP="009476FA">
      <w:pPr>
        <w:pStyle w:val="NoSpacing"/>
        <w:rPr>
          <w:rFonts w:ascii="Georgia" w:hAnsi="Georgia"/>
        </w:rPr>
      </w:pPr>
    </w:p>
    <w:p w:rsidR="002F5A9A" w:rsidRPr="004200F5" w:rsidRDefault="002F5A9A" w:rsidP="000A592C">
      <w:pPr>
        <w:pStyle w:val="NoSpacing"/>
        <w:ind w:left="720"/>
        <w:rPr>
          <w:rFonts w:ascii="Georgia" w:hAnsi="Georgia"/>
        </w:rPr>
      </w:pPr>
      <w:r w:rsidRPr="004200F5">
        <w:rPr>
          <w:rFonts w:ascii="Georgia" w:hAnsi="Georgia"/>
        </w:rPr>
        <w:t xml:space="preserve">Students will keep minutes of their team meetings, and they will turn in a final product to the instructor on the due date. If the final product does not meet the assignment requirements, all team members will fail the assignment, thus team members must work proactively to complete the work on schedule even if </w:t>
      </w:r>
      <w:r w:rsidRPr="004200F5">
        <w:rPr>
          <w:rFonts w:ascii="Georgia" w:hAnsi="Georgia"/>
        </w:rPr>
        <w:lastRenderedPageBreak/>
        <w:t>someone fails to do their part. The reason for these strict rules is to teach the students to respect deadlines and complete projects on time with a team (and sometimes in spite of the team).</w:t>
      </w:r>
      <w:r w:rsidR="004200F5">
        <w:rPr>
          <w:rFonts w:ascii="Georgia" w:hAnsi="Georgia"/>
        </w:rPr>
        <w:t xml:space="preserve"> You will also have an assignment sheet and detailed rubric.</w:t>
      </w:r>
    </w:p>
    <w:p w:rsidR="00E81117" w:rsidRDefault="00E81117" w:rsidP="00E449BD">
      <w:pPr>
        <w:pStyle w:val="Heading1"/>
      </w:pPr>
      <w:bookmarkStart w:id="79" w:name="_Toc428438042"/>
      <w:r>
        <w:t>Frequently Asked Questions (FAQ)</w:t>
      </w:r>
      <w:bookmarkEnd w:id="79"/>
    </w:p>
    <w:p w:rsidR="00E81117" w:rsidRPr="00E81117" w:rsidRDefault="00E81117" w:rsidP="00E81117">
      <w:pPr>
        <w:pStyle w:val="NoSpacing"/>
        <w:ind w:left="720"/>
        <w:rPr>
          <w:rFonts w:ascii="Georgia" w:hAnsi="Georgia"/>
          <w:b/>
          <w:szCs w:val="24"/>
        </w:rPr>
      </w:pPr>
      <w:r w:rsidRPr="00E81117">
        <w:rPr>
          <w:rFonts w:ascii="Georgia" w:hAnsi="Georgia"/>
          <w:b/>
          <w:szCs w:val="24"/>
        </w:rPr>
        <w:t>Q. Can I turn in late work?</w:t>
      </w:r>
    </w:p>
    <w:p w:rsidR="00E81117" w:rsidRPr="00E81117" w:rsidRDefault="00E81117" w:rsidP="00E81117">
      <w:pPr>
        <w:pStyle w:val="NoSpacing"/>
        <w:ind w:left="720"/>
        <w:rPr>
          <w:rFonts w:ascii="Georgia" w:hAnsi="Georgia"/>
          <w:szCs w:val="24"/>
        </w:rPr>
      </w:pPr>
      <w:r w:rsidRPr="00E81117">
        <w:rPr>
          <w:rFonts w:ascii="Georgia" w:hAnsi="Georgia"/>
          <w:szCs w:val="24"/>
        </w:rPr>
        <w:t>A. No. If your work is late, you get a zero.</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What if it’s a couple of minutes late?</w:t>
      </w:r>
    </w:p>
    <w:p w:rsidR="00E81117" w:rsidRPr="00E81117" w:rsidRDefault="00E81117" w:rsidP="00E81117">
      <w:pPr>
        <w:pStyle w:val="NoSpacing"/>
        <w:ind w:left="720"/>
        <w:rPr>
          <w:rFonts w:ascii="Georgia" w:hAnsi="Georgia"/>
          <w:szCs w:val="24"/>
        </w:rPr>
      </w:pPr>
      <w:r w:rsidRPr="00E81117">
        <w:rPr>
          <w:rFonts w:ascii="Georgia" w:hAnsi="Georgia"/>
          <w:szCs w:val="24"/>
        </w:rPr>
        <w:t>A. Tough. Don’t wait until the last minute.</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Can I revise for a better grade?</w:t>
      </w:r>
    </w:p>
    <w:p w:rsidR="00E81117" w:rsidRPr="00E81117" w:rsidRDefault="00E81117" w:rsidP="00D9254D">
      <w:pPr>
        <w:pStyle w:val="NoSpacing"/>
        <w:ind w:left="720"/>
        <w:rPr>
          <w:rFonts w:ascii="Georgia" w:hAnsi="Georgia"/>
          <w:szCs w:val="24"/>
        </w:rPr>
      </w:pPr>
      <w:r w:rsidRPr="00E81117">
        <w:rPr>
          <w:rFonts w:ascii="Georgia" w:hAnsi="Georgia"/>
          <w:szCs w:val="24"/>
        </w:rPr>
        <w:t>A. No. Turn it in right the first time. Besides, in my experience, students don’t “revise” so much as fix a comma or two and call that a “revision.” So no, you can’t revise.</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What if my assignment is too short/doesn’t meet the minimum length required?</w:t>
      </w:r>
    </w:p>
    <w:p w:rsidR="00E81117" w:rsidRPr="00E81117" w:rsidRDefault="00E81117" w:rsidP="00E81117">
      <w:pPr>
        <w:pStyle w:val="NoSpacing"/>
        <w:ind w:left="720"/>
        <w:rPr>
          <w:rFonts w:ascii="Georgia" w:hAnsi="Georgia"/>
          <w:szCs w:val="24"/>
        </w:rPr>
      </w:pPr>
      <w:r w:rsidRPr="00E81117">
        <w:rPr>
          <w:rFonts w:ascii="Georgia" w:hAnsi="Georgia"/>
          <w:szCs w:val="24"/>
        </w:rPr>
        <w:t>A. Then it earns a zero.</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What if my assignment is longer than the listed maximum length?</w:t>
      </w:r>
    </w:p>
    <w:p w:rsidR="00E81117" w:rsidRPr="00E81117" w:rsidRDefault="00E81117" w:rsidP="00E81117">
      <w:pPr>
        <w:pStyle w:val="NoSpacing"/>
        <w:ind w:left="720"/>
        <w:rPr>
          <w:rFonts w:ascii="Georgia" w:hAnsi="Georgia"/>
          <w:szCs w:val="24"/>
        </w:rPr>
      </w:pPr>
      <w:r w:rsidRPr="00E81117">
        <w:rPr>
          <w:rFonts w:ascii="Georgia" w:hAnsi="Georgia"/>
          <w:szCs w:val="24"/>
        </w:rPr>
        <w:t>A. If you’re a little over the maximum, then don’t worry about it. If you’re well over the maximum (for example, 10 pages rather than 5), then I’m only reading and grading until page 5.</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Can I have an Incomplete?</w:t>
      </w:r>
    </w:p>
    <w:p w:rsidR="00E81117" w:rsidRPr="00E81117" w:rsidRDefault="00E81117" w:rsidP="00E81117">
      <w:pPr>
        <w:pStyle w:val="NoSpacing"/>
        <w:ind w:left="720"/>
        <w:rPr>
          <w:rFonts w:ascii="Georgia" w:hAnsi="Georgia"/>
          <w:szCs w:val="24"/>
        </w:rPr>
      </w:pPr>
      <w:r w:rsidRPr="00E81117">
        <w:rPr>
          <w:rFonts w:ascii="Georgia" w:hAnsi="Georgia"/>
          <w:szCs w:val="24"/>
        </w:rPr>
        <w:t>A. No.</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Can I do anything to get a better grade?</w:t>
      </w:r>
    </w:p>
    <w:p w:rsidR="00277109" w:rsidRDefault="00E81117" w:rsidP="008F092B">
      <w:pPr>
        <w:pStyle w:val="NoSpacing"/>
        <w:ind w:left="720"/>
        <w:rPr>
          <w:rFonts w:ascii="Georgia" w:hAnsi="Georgia"/>
          <w:b/>
          <w:szCs w:val="24"/>
        </w:rPr>
      </w:pPr>
      <w:r w:rsidRPr="00E81117">
        <w:rPr>
          <w:rFonts w:ascii="Georgia" w:hAnsi="Georgia"/>
          <w:szCs w:val="24"/>
        </w:rPr>
        <w:t xml:space="preserve">A. Do the work in the first place the first time around. If we are approaching the end of the term and you’re worried about passing, then you probably should have done more/done a better job/gotten help sooner. If extra credit has already been offered, then do that, but don’t expect to magically change a failing grade into a passing one. </w:t>
      </w:r>
      <w:r w:rsidR="00277109">
        <w:rPr>
          <w:rFonts w:ascii="Georgia" w:hAnsi="Georgia"/>
          <w:b/>
          <w:szCs w:val="24"/>
        </w:rPr>
        <w:br w:type="page"/>
      </w:r>
    </w:p>
    <w:p w:rsidR="00E81117" w:rsidRPr="00E81117" w:rsidRDefault="00E81117" w:rsidP="00E81117">
      <w:pPr>
        <w:pStyle w:val="NoSpacing"/>
        <w:ind w:left="720"/>
        <w:rPr>
          <w:rFonts w:ascii="Georgia" w:hAnsi="Georgia"/>
          <w:b/>
          <w:szCs w:val="24"/>
        </w:rPr>
      </w:pPr>
      <w:r w:rsidRPr="00E81117">
        <w:rPr>
          <w:rFonts w:ascii="Georgia" w:hAnsi="Georgia"/>
          <w:b/>
          <w:szCs w:val="24"/>
        </w:rPr>
        <w:lastRenderedPageBreak/>
        <w:t>Q. But I need [some particular grade] for financial aid/to graduate!</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Maybe you should’ve done better before this point. </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How many absences can I have?</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I used to have a maximum number of absences policy, but UTA has no official attendance policy. I take roll each class, but you have no “maximum” number of absences. Of course, if you miss several classes and several daily/in-class grades, then you’ll fail under your own power. </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szCs w:val="24"/>
        </w:rPr>
      </w:pPr>
      <w:r w:rsidRPr="00E81117">
        <w:rPr>
          <w:rFonts w:ascii="Georgia" w:hAnsi="Georgia"/>
          <w:b/>
          <w:szCs w:val="24"/>
        </w:rPr>
        <w:t>Q. Can I go to the restroom?</w:t>
      </w:r>
      <w:r w:rsidRPr="00E81117">
        <w:rPr>
          <w:rFonts w:ascii="Georgia" w:hAnsi="Georgia"/>
          <w:b/>
          <w:szCs w:val="24"/>
        </w:rPr>
        <w:br/>
      </w:r>
      <w:r w:rsidRPr="00E81117">
        <w:rPr>
          <w:rFonts w:ascii="Georgia" w:hAnsi="Georgia"/>
          <w:szCs w:val="24"/>
        </w:rPr>
        <w:t>A. Yes. Stop asking me. Just go. Be discrete and don’t disrupt class, but you aren’t in high school anymore.</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Can you look at my draft for me and give me feedback?</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Sure. Bring it by my office as a hard copy. Don’t bring your laptop. I will send you on your way if you slide your MacBook towards me. </w:t>
      </w:r>
      <w:r w:rsidRPr="00E81117">
        <w:rPr>
          <w:rFonts w:ascii="Georgia" w:hAnsi="Georgia"/>
          <w:i/>
          <w:szCs w:val="24"/>
        </w:rPr>
        <w:t xml:space="preserve">Print out your draft. </w:t>
      </w:r>
      <w:r w:rsidRPr="00E81117">
        <w:rPr>
          <w:rFonts w:ascii="Georgia" w:hAnsi="Georgia"/>
          <w:szCs w:val="24"/>
        </w:rPr>
        <w:t xml:space="preserve">Be aware: My job is not to edit/copyedit/revise your work. I will point to issues or give you guidance on how to improve your draft, but I do not give out a formula to students for specific grades. That is, I do not say, </w:t>
      </w:r>
      <w:r w:rsidRPr="00E81117">
        <w:rPr>
          <w:rFonts w:ascii="Georgia" w:hAnsi="Georgia"/>
          <w:i/>
          <w:szCs w:val="24"/>
        </w:rPr>
        <w:t xml:space="preserve">If you do this and this and this with your draft, you will earn an A. </w:t>
      </w:r>
    </w:p>
    <w:p w:rsidR="00E81117" w:rsidRPr="00E81117" w:rsidRDefault="00E81117" w:rsidP="00E81117">
      <w:pPr>
        <w:pStyle w:val="NoSpacing"/>
        <w:ind w:left="720"/>
        <w:rPr>
          <w:rFonts w:ascii="Georgia" w:hAnsi="Georgia"/>
          <w:i/>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But you said my draft looked fine! Why did I get [grade I do not want]?</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Because your work earned that grade. Do not mistake “You’re on the right track” or “This looks okay” for “This gets an A.” A </w:t>
      </w:r>
      <w:r w:rsidRPr="00E81117">
        <w:rPr>
          <w:rFonts w:ascii="Georgia" w:hAnsi="Georgia"/>
          <w:i/>
          <w:szCs w:val="24"/>
        </w:rPr>
        <w:t>D</w:t>
      </w:r>
      <w:r w:rsidRPr="00E81117">
        <w:rPr>
          <w:rFonts w:ascii="Georgia" w:hAnsi="Georgia"/>
          <w:szCs w:val="24"/>
        </w:rPr>
        <w:t xml:space="preserve"> is passing. A </w:t>
      </w:r>
      <w:r w:rsidRPr="00E81117">
        <w:rPr>
          <w:rFonts w:ascii="Georgia" w:hAnsi="Georgia"/>
          <w:i/>
          <w:szCs w:val="24"/>
        </w:rPr>
        <w:t xml:space="preserve">C </w:t>
      </w:r>
      <w:r w:rsidRPr="00E81117">
        <w:rPr>
          <w:rFonts w:ascii="Georgia" w:hAnsi="Georgia"/>
          <w:szCs w:val="24"/>
        </w:rPr>
        <w:t xml:space="preserve">reflects </w:t>
      </w:r>
      <w:r w:rsidRPr="00E81117">
        <w:rPr>
          <w:rFonts w:ascii="Georgia" w:hAnsi="Georgia"/>
          <w:i/>
          <w:szCs w:val="24"/>
        </w:rPr>
        <w:t>average</w:t>
      </w:r>
      <w:r w:rsidRPr="00E81117">
        <w:rPr>
          <w:rFonts w:ascii="Georgia" w:hAnsi="Georgia"/>
          <w:szCs w:val="24"/>
        </w:rPr>
        <w:t xml:space="preserve"> work.</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But I worked so hard on this!</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Effort does not equal competency or success. </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But I submitted my assignment to Blackboard/I had a Blackboard issue!</w:t>
      </w:r>
    </w:p>
    <w:p w:rsidR="00E81117" w:rsidRPr="00E81117" w:rsidRDefault="00E81117" w:rsidP="00E81117">
      <w:pPr>
        <w:pStyle w:val="NoSpacing"/>
        <w:ind w:left="720"/>
        <w:rPr>
          <w:rFonts w:ascii="Georgia" w:hAnsi="Georgia"/>
          <w:szCs w:val="24"/>
        </w:rPr>
      </w:pPr>
      <w:r w:rsidRPr="00E81117">
        <w:rPr>
          <w:rFonts w:ascii="Georgia" w:hAnsi="Georgia"/>
          <w:szCs w:val="24"/>
        </w:rPr>
        <w:t>A. If it’s before the deadline, try using a different browser. If that doesn’t work, email it to me before the deadline as an attachment. If it’s after the deadline, start thinking about how to avoid having this problem on the next assignment. If a quiz has an issue, then contact me before class.</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Do you drop any grades?</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I typically drop a lowest daily grade at the end of the term. If you have perfect attendance, I will drop </w:t>
      </w:r>
      <w:r w:rsidRPr="00E81117">
        <w:rPr>
          <w:rFonts w:ascii="Georgia" w:hAnsi="Georgia"/>
          <w:i/>
          <w:szCs w:val="24"/>
        </w:rPr>
        <w:t xml:space="preserve">another </w:t>
      </w:r>
      <w:r w:rsidRPr="00E81117">
        <w:rPr>
          <w:rFonts w:ascii="Georgia" w:hAnsi="Georgia"/>
          <w:szCs w:val="24"/>
        </w:rPr>
        <w:t xml:space="preserve">lowest daily grade. </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I was late to class! What should I do?</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Come to me at the end of class to let me know you were present but late. Do not </w:t>
      </w:r>
      <w:r w:rsidRPr="00E81117">
        <w:rPr>
          <w:rFonts w:ascii="Georgia" w:hAnsi="Georgia"/>
          <w:i/>
          <w:szCs w:val="24"/>
        </w:rPr>
        <w:t xml:space="preserve">assume </w:t>
      </w:r>
      <w:r w:rsidRPr="00E81117">
        <w:rPr>
          <w:rFonts w:ascii="Georgia" w:hAnsi="Georgia"/>
          <w:szCs w:val="24"/>
        </w:rPr>
        <w:t xml:space="preserve">I marked you down. If you came in </w:t>
      </w:r>
      <w:r w:rsidRPr="00E81117">
        <w:rPr>
          <w:rFonts w:ascii="Georgia" w:hAnsi="Georgia"/>
          <w:i/>
          <w:szCs w:val="24"/>
        </w:rPr>
        <w:t xml:space="preserve">very </w:t>
      </w:r>
      <w:r w:rsidRPr="00E81117">
        <w:rPr>
          <w:rFonts w:ascii="Georgia" w:hAnsi="Georgia"/>
          <w:szCs w:val="24"/>
        </w:rPr>
        <w:t>late, then I will likely mark you absent nonetheless.</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lastRenderedPageBreak/>
        <w:t xml:space="preserve">Q. What does it take to earn an </w:t>
      </w:r>
      <w:r w:rsidRPr="00E81117">
        <w:rPr>
          <w:rFonts w:ascii="Georgia" w:hAnsi="Georgia"/>
          <w:b/>
          <w:i/>
          <w:szCs w:val="24"/>
        </w:rPr>
        <w:t xml:space="preserve">A </w:t>
      </w:r>
      <w:r w:rsidRPr="00E81117">
        <w:rPr>
          <w:rFonts w:ascii="Georgia" w:hAnsi="Georgia"/>
          <w:b/>
          <w:szCs w:val="24"/>
        </w:rPr>
        <w:t>on an assignment?</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For papers, projects, essays, etc., the assignment must satisfy all requirements. It must have few if any errors, and it should be engaging to read, demonstrating a mastery of the material and concepts the project addresses. It should demonstrate </w:t>
      </w:r>
      <w:r w:rsidRPr="00E81117">
        <w:rPr>
          <w:rFonts w:ascii="Georgia" w:hAnsi="Georgia"/>
          <w:i/>
          <w:szCs w:val="24"/>
        </w:rPr>
        <w:t xml:space="preserve">excellence, </w:t>
      </w:r>
      <w:r w:rsidRPr="00E81117">
        <w:rPr>
          <w:rFonts w:ascii="Georgia" w:hAnsi="Georgia"/>
          <w:szCs w:val="24"/>
        </w:rPr>
        <w:t xml:space="preserve">not merely </w:t>
      </w:r>
      <w:r w:rsidRPr="00E81117">
        <w:rPr>
          <w:rFonts w:ascii="Georgia" w:hAnsi="Georgia"/>
          <w:i/>
          <w:szCs w:val="24"/>
        </w:rPr>
        <w:t xml:space="preserve">goodness </w:t>
      </w:r>
      <w:r w:rsidRPr="00E81117">
        <w:rPr>
          <w:rFonts w:ascii="Georgia" w:hAnsi="Georgia"/>
          <w:szCs w:val="24"/>
        </w:rPr>
        <w:t xml:space="preserve">or </w:t>
      </w:r>
      <w:r w:rsidRPr="00E81117">
        <w:rPr>
          <w:rFonts w:ascii="Georgia" w:hAnsi="Georgia"/>
          <w:i/>
          <w:szCs w:val="24"/>
        </w:rPr>
        <w:t xml:space="preserve">seems good </w:t>
      </w:r>
      <w:r w:rsidRPr="00E81117">
        <w:rPr>
          <w:rFonts w:ascii="Georgia" w:hAnsi="Georgia"/>
          <w:szCs w:val="24"/>
        </w:rPr>
        <w:t xml:space="preserve">or </w:t>
      </w:r>
      <w:r w:rsidRPr="00E81117">
        <w:rPr>
          <w:rFonts w:ascii="Georgia" w:hAnsi="Georgia"/>
          <w:i/>
          <w:szCs w:val="24"/>
        </w:rPr>
        <w:t xml:space="preserve">well, it’s doing most of what I asked you to do. </w:t>
      </w:r>
      <w:r w:rsidRPr="00E81117">
        <w:rPr>
          <w:rFonts w:ascii="Georgia" w:hAnsi="Georgia"/>
          <w:szCs w:val="24"/>
        </w:rPr>
        <w:t>It should demonstrate any and all of the following: good writing style; mastery of grammar, spelling, and punctuation; effective organization; engaging content and rhetoric appropriate to the intended audience and purpose; concision and clarity; and mastery of the subject matter at hand.</w:t>
      </w:r>
    </w:p>
    <w:p w:rsidR="00454C25" w:rsidRDefault="00E81117" w:rsidP="00E81117">
      <w:pPr>
        <w:pStyle w:val="NoSpacing"/>
        <w:ind w:left="720"/>
        <w:rPr>
          <w:rFonts w:ascii="Georgia" w:hAnsi="Georgia"/>
          <w:szCs w:val="24"/>
        </w:rPr>
      </w:pPr>
      <w:r w:rsidRPr="00E81117">
        <w:rPr>
          <w:rFonts w:ascii="Georgia" w:hAnsi="Georgia"/>
          <w:szCs w:val="24"/>
        </w:rPr>
        <w:tab/>
      </w:r>
    </w:p>
    <w:p w:rsidR="00E81117" w:rsidRPr="00E81117" w:rsidRDefault="00E81117" w:rsidP="00E81117">
      <w:pPr>
        <w:pStyle w:val="NoSpacing"/>
        <w:ind w:left="720"/>
        <w:rPr>
          <w:rFonts w:ascii="Georgia" w:hAnsi="Georgia"/>
          <w:szCs w:val="24"/>
        </w:rPr>
      </w:pPr>
      <w:r w:rsidRPr="00E81117">
        <w:rPr>
          <w:rFonts w:ascii="Georgia" w:hAnsi="Georgia"/>
          <w:szCs w:val="24"/>
        </w:rPr>
        <w:t>For argumentative essays/projects, it should demonstrate an effective argumentative organization: an introduction and strong, clear thesis; claim-driven topic sentences for unified, coherent paragraphs; a clear, strong conclusion; convey complex ideas in simple, clear, concise prose.</w:t>
      </w:r>
    </w:p>
    <w:p w:rsidR="00454C25" w:rsidRDefault="00E81117" w:rsidP="00E81117">
      <w:pPr>
        <w:pStyle w:val="NoSpacing"/>
        <w:ind w:left="720"/>
        <w:rPr>
          <w:rFonts w:ascii="Georgia" w:hAnsi="Georgia"/>
          <w:szCs w:val="24"/>
        </w:rPr>
      </w:pPr>
      <w:r w:rsidRPr="00E81117">
        <w:rPr>
          <w:rFonts w:ascii="Georgia" w:hAnsi="Georgia"/>
          <w:szCs w:val="24"/>
        </w:rPr>
        <w:tab/>
      </w:r>
    </w:p>
    <w:p w:rsidR="00E81117" w:rsidRPr="00E81117" w:rsidRDefault="00E81117" w:rsidP="00E81117">
      <w:pPr>
        <w:pStyle w:val="NoSpacing"/>
        <w:ind w:left="720"/>
        <w:rPr>
          <w:rFonts w:ascii="Georgia" w:hAnsi="Georgia"/>
          <w:szCs w:val="24"/>
        </w:rPr>
      </w:pPr>
      <w:r w:rsidRPr="00E81117">
        <w:rPr>
          <w:rFonts w:ascii="Georgia" w:hAnsi="Georgia"/>
          <w:szCs w:val="24"/>
        </w:rPr>
        <w:t>For technical writing projects, it should demonstrate excellent writing style (including few if any passive constructions or other style issues) and excellent document/graphic design based upon the principles taught in class.</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Can I have a letter of recommendation?</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Two things: Firstly, you cannot have a recommendation until after the class is over. I want to see if you are the kind of student I feel confident and comfortable in recommending for something. Also, I might have something to </w:t>
      </w:r>
      <w:r w:rsidRPr="00E81117">
        <w:rPr>
          <w:rFonts w:ascii="Georgia" w:hAnsi="Georgia"/>
          <w:i/>
          <w:szCs w:val="24"/>
        </w:rPr>
        <w:t xml:space="preserve">talk about </w:t>
      </w:r>
      <w:r w:rsidRPr="00E81117">
        <w:rPr>
          <w:rFonts w:ascii="Georgia" w:hAnsi="Georgia"/>
          <w:szCs w:val="24"/>
        </w:rPr>
        <w:t xml:space="preserve">by that point. I’ve used students’ work and projects in my classes as specific examples to </w:t>
      </w:r>
      <w:r w:rsidRPr="00E81117">
        <w:rPr>
          <w:rFonts w:ascii="Georgia" w:hAnsi="Georgia"/>
          <w:i/>
          <w:szCs w:val="24"/>
        </w:rPr>
        <w:t xml:space="preserve">justify </w:t>
      </w:r>
      <w:r w:rsidRPr="00E81117">
        <w:rPr>
          <w:rFonts w:ascii="Georgia" w:hAnsi="Georgia"/>
          <w:szCs w:val="24"/>
        </w:rPr>
        <w:t xml:space="preserve">why I recommend students for scholarships, academic programs, etc. Secondly, I only write letters of recommendation for students who earned </w:t>
      </w:r>
      <w:r w:rsidRPr="00E81117">
        <w:rPr>
          <w:rFonts w:ascii="Georgia" w:hAnsi="Georgia"/>
          <w:i/>
          <w:szCs w:val="24"/>
        </w:rPr>
        <w:t>A</w:t>
      </w:r>
      <w:r w:rsidRPr="00E81117">
        <w:rPr>
          <w:rFonts w:ascii="Georgia" w:hAnsi="Georgia"/>
          <w:szCs w:val="24"/>
        </w:rPr>
        <w:t>’s in the course overall.</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Can I use Wikipedia, Ask Jeeves, About.com, Ask.com, Metafilter, Reddit, or some other general internet resource as a source in my paper/project?</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A. No. If you’re in a Literature course, then you should use the MLA International Bibliography or maybe Academic Search Complete via our library. Otherwise, for literature or composition or technical writing, you should be searching for reputable sources—and have a good understanding of what reputable sources </w:t>
      </w:r>
      <w:r w:rsidRPr="00E81117">
        <w:rPr>
          <w:rFonts w:ascii="Georgia" w:hAnsi="Georgia"/>
          <w:i/>
          <w:szCs w:val="24"/>
        </w:rPr>
        <w:t xml:space="preserve">are </w:t>
      </w:r>
      <w:r w:rsidRPr="00E81117">
        <w:rPr>
          <w:rFonts w:ascii="Georgia" w:hAnsi="Georgia"/>
          <w:szCs w:val="24"/>
        </w:rPr>
        <w:t>and which are appropriate to the project or discipline you are working within.</w:t>
      </w:r>
    </w:p>
    <w:p w:rsidR="00E81117" w:rsidRPr="00E81117" w:rsidRDefault="00E81117" w:rsidP="00E81117">
      <w:pPr>
        <w:pStyle w:val="NoSpacing"/>
        <w:ind w:left="720"/>
        <w:rPr>
          <w:rFonts w:ascii="Georgia" w:hAnsi="Georgia"/>
          <w:szCs w:val="24"/>
        </w:rPr>
      </w:pPr>
    </w:p>
    <w:p w:rsidR="00E81117" w:rsidRPr="00E81117" w:rsidRDefault="00E81117" w:rsidP="00E81117">
      <w:pPr>
        <w:pStyle w:val="NoSpacing"/>
        <w:ind w:left="720"/>
        <w:rPr>
          <w:rFonts w:ascii="Georgia" w:hAnsi="Georgia"/>
          <w:b/>
          <w:szCs w:val="24"/>
        </w:rPr>
      </w:pPr>
      <w:r w:rsidRPr="00E81117">
        <w:rPr>
          <w:rFonts w:ascii="Georgia" w:hAnsi="Georgia"/>
          <w:b/>
          <w:szCs w:val="24"/>
        </w:rPr>
        <w:t>Q. What citation style should I use for my projects/assignments?</w:t>
      </w:r>
    </w:p>
    <w:p w:rsidR="00E81117" w:rsidRPr="00E81117" w:rsidRDefault="00E81117" w:rsidP="00277109">
      <w:pPr>
        <w:pStyle w:val="NoSpacing"/>
        <w:ind w:left="720"/>
        <w:rPr>
          <w:rFonts w:ascii="Georgia" w:hAnsi="Georgia"/>
          <w:szCs w:val="24"/>
        </w:rPr>
      </w:pPr>
      <w:r w:rsidRPr="00E81117">
        <w:rPr>
          <w:rFonts w:ascii="Georgia" w:hAnsi="Georgia"/>
          <w:szCs w:val="24"/>
        </w:rPr>
        <w:t>A. For Technical Writing, choose a citation style and stick to it on particular projects. Note that choice on the Style Sheet. NB: The Formal Project requires you to use APA style citation. You will have a Works Cited, References, or Bibliography section as appropriate to the style you choose.</w:t>
      </w:r>
    </w:p>
    <w:p w:rsidR="00E81117" w:rsidRPr="00E81117" w:rsidRDefault="00E81117" w:rsidP="00E81117">
      <w:pPr>
        <w:pStyle w:val="NoSpacing"/>
        <w:ind w:left="720"/>
        <w:rPr>
          <w:rFonts w:ascii="Georgia" w:hAnsi="Georgia"/>
          <w:szCs w:val="24"/>
        </w:rPr>
      </w:pPr>
      <w:r w:rsidRPr="00E81117">
        <w:rPr>
          <w:rFonts w:ascii="Georgia" w:hAnsi="Georgia"/>
          <w:szCs w:val="24"/>
        </w:rPr>
        <w:t xml:space="preserve">Please note that the library can direct you to more information about those specific styles. I recommend you </w:t>
      </w:r>
      <w:r w:rsidRPr="00E81117">
        <w:rPr>
          <w:rFonts w:ascii="Georgia" w:hAnsi="Georgia"/>
          <w:i/>
          <w:szCs w:val="24"/>
        </w:rPr>
        <w:t xml:space="preserve">avoid </w:t>
      </w:r>
      <w:r w:rsidRPr="00E81117">
        <w:rPr>
          <w:rFonts w:ascii="Georgia" w:hAnsi="Georgia"/>
          <w:szCs w:val="24"/>
        </w:rPr>
        <w:t xml:space="preserve">using Citation Machine and similar web </w:t>
      </w:r>
      <w:r w:rsidRPr="00E81117">
        <w:rPr>
          <w:rFonts w:ascii="Georgia" w:hAnsi="Georgia"/>
          <w:szCs w:val="24"/>
        </w:rPr>
        <w:lastRenderedPageBreak/>
        <w:t>services to generate your Works Cited entries unless you are working with printed, hardcopy sources like books and journal articles.</w:t>
      </w:r>
    </w:p>
    <w:p w:rsidR="002F5A9A" w:rsidRDefault="00A35D2B" w:rsidP="00E449BD">
      <w:pPr>
        <w:pStyle w:val="Heading1"/>
      </w:pPr>
      <w:bookmarkStart w:id="80" w:name="_Toc428438043"/>
      <w:r>
        <w:t>Tentative Schedule</w:t>
      </w:r>
      <w:bookmarkEnd w:id="80"/>
    </w:p>
    <w:p w:rsidR="002F5A9A" w:rsidRDefault="002F5A9A" w:rsidP="000A592C">
      <w:pPr>
        <w:pStyle w:val="NoSpacing"/>
        <w:ind w:left="720"/>
        <w:rPr>
          <w:rFonts w:ascii="Georgia" w:hAnsi="Georgia"/>
          <w:b/>
        </w:rPr>
      </w:pPr>
      <w:r w:rsidRPr="004200F5">
        <w:rPr>
          <w:rFonts w:ascii="Georgia" w:hAnsi="Georgia"/>
          <w:b/>
        </w:rPr>
        <w:t>All dates are subject to change by instructor</w:t>
      </w:r>
      <w:r w:rsidR="001C600C">
        <w:rPr>
          <w:rFonts w:ascii="Georgia" w:hAnsi="Georgia"/>
          <w:b/>
        </w:rPr>
        <w:t>. Important deadlines are in blue.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7028"/>
      </w:tblGrid>
      <w:tr w:rsidR="00B6318B" w:rsidTr="00A576D8">
        <w:tc>
          <w:tcPr>
            <w:tcW w:w="1612" w:type="dxa"/>
          </w:tcPr>
          <w:p w:rsidR="00B6318B" w:rsidRDefault="00B6318B" w:rsidP="00D4393D">
            <w:pPr>
              <w:pStyle w:val="NoSpacing"/>
              <w:rPr>
                <w:rFonts w:ascii="Georgia" w:hAnsi="Georgia"/>
                <w:b/>
              </w:rPr>
            </w:pPr>
            <w:r>
              <w:rPr>
                <w:rFonts w:ascii="Georgia" w:hAnsi="Georgia"/>
                <w:b/>
              </w:rPr>
              <w:t xml:space="preserve">Week </w:t>
            </w:r>
            <w:r w:rsidR="00D4393D">
              <w:rPr>
                <w:rFonts w:ascii="Georgia" w:hAnsi="Georgia"/>
                <w:b/>
              </w:rPr>
              <w:t>1</w:t>
            </w:r>
          </w:p>
        </w:tc>
        <w:tc>
          <w:tcPr>
            <w:tcW w:w="7028" w:type="dxa"/>
          </w:tcPr>
          <w:p w:rsidR="00B6318B" w:rsidRPr="00B6318B" w:rsidRDefault="00B6318B" w:rsidP="000A592C">
            <w:pPr>
              <w:pStyle w:val="NoSpacing"/>
              <w:rPr>
                <w:rFonts w:ascii="Georgia" w:hAnsi="Georgia"/>
              </w:rPr>
            </w:pPr>
          </w:p>
        </w:tc>
      </w:tr>
      <w:tr w:rsidR="00B6318B" w:rsidTr="00A576D8">
        <w:tc>
          <w:tcPr>
            <w:tcW w:w="1612" w:type="dxa"/>
          </w:tcPr>
          <w:p w:rsidR="00B6318B" w:rsidRPr="00B6318B" w:rsidRDefault="00D4393D" w:rsidP="000A592C">
            <w:pPr>
              <w:pStyle w:val="NoSpacing"/>
              <w:rPr>
                <w:rFonts w:ascii="Georgia" w:hAnsi="Georgia"/>
              </w:rPr>
            </w:pPr>
            <w:r>
              <w:rPr>
                <w:rFonts w:ascii="Georgia" w:hAnsi="Georgia"/>
              </w:rPr>
              <w:t>1/20</w:t>
            </w:r>
          </w:p>
        </w:tc>
        <w:tc>
          <w:tcPr>
            <w:tcW w:w="7028" w:type="dxa"/>
          </w:tcPr>
          <w:p w:rsidR="00B6318B" w:rsidRPr="00B6318B" w:rsidRDefault="00B6318B" w:rsidP="000A592C">
            <w:pPr>
              <w:pStyle w:val="NoSpacing"/>
              <w:rPr>
                <w:rFonts w:ascii="Georgia" w:hAnsi="Georgia"/>
              </w:rPr>
            </w:pPr>
            <w:r w:rsidRPr="00B6318B">
              <w:rPr>
                <w:rFonts w:ascii="Georgia" w:hAnsi="Georgia"/>
              </w:rPr>
              <w:t>Introduction</w:t>
            </w:r>
          </w:p>
        </w:tc>
      </w:tr>
      <w:tr w:rsidR="00B6318B" w:rsidTr="00A576D8">
        <w:tc>
          <w:tcPr>
            <w:tcW w:w="1612" w:type="dxa"/>
          </w:tcPr>
          <w:p w:rsidR="00B6318B" w:rsidRDefault="00B6318B" w:rsidP="000A592C">
            <w:pPr>
              <w:pStyle w:val="NoSpacing"/>
              <w:rPr>
                <w:rFonts w:ascii="Georgia" w:hAnsi="Georgia"/>
                <w:b/>
              </w:rPr>
            </w:pPr>
          </w:p>
        </w:tc>
        <w:tc>
          <w:tcPr>
            <w:tcW w:w="7028" w:type="dxa"/>
          </w:tcPr>
          <w:p w:rsidR="00B6318B" w:rsidRPr="00B6318B" w:rsidRDefault="00B6318B" w:rsidP="000A592C">
            <w:pPr>
              <w:pStyle w:val="NoSpacing"/>
              <w:rPr>
                <w:rFonts w:ascii="Georgia" w:hAnsi="Georgia"/>
              </w:rPr>
            </w:pPr>
            <w:r w:rsidRPr="00B6318B">
              <w:rPr>
                <w:rFonts w:ascii="Georgia" w:hAnsi="Georgia"/>
              </w:rPr>
              <w:t>Email Etiquette</w:t>
            </w:r>
          </w:p>
        </w:tc>
      </w:tr>
      <w:tr w:rsidR="00B6318B" w:rsidTr="00A576D8">
        <w:tc>
          <w:tcPr>
            <w:tcW w:w="1612" w:type="dxa"/>
          </w:tcPr>
          <w:p w:rsidR="00B6318B" w:rsidRDefault="00B6318B" w:rsidP="000A592C">
            <w:pPr>
              <w:pStyle w:val="NoSpacing"/>
              <w:rPr>
                <w:rFonts w:ascii="Georgia" w:hAnsi="Georgia"/>
                <w:b/>
              </w:rPr>
            </w:pPr>
          </w:p>
        </w:tc>
        <w:tc>
          <w:tcPr>
            <w:tcW w:w="7028" w:type="dxa"/>
          </w:tcPr>
          <w:p w:rsidR="00B6318B" w:rsidRPr="00B6318B" w:rsidRDefault="00B6318B" w:rsidP="000A592C">
            <w:pPr>
              <w:pStyle w:val="NoSpacing"/>
              <w:rPr>
                <w:rFonts w:ascii="Georgia" w:hAnsi="Georgia"/>
              </w:rPr>
            </w:pPr>
            <w:r w:rsidRPr="00B6318B">
              <w:rPr>
                <w:rFonts w:ascii="Georgia" w:hAnsi="Georgia"/>
              </w:rPr>
              <w:t>Exchange Email Addresses with at least two people in class</w:t>
            </w:r>
          </w:p>
        </w:tc>
      </w:tr>
      <w:tr w:rsidR="00B6318B" w:rsidTr="00A576D8">
        <w:tc>
          <w:tcPr>
            <w:tcW w:w="1612" w:type="dxa"/>
          </w:tcPr>
          <w:p w:rsidR="00B6318B" w:rsidRDefault="00B6318B" w:rsidP="000A592C">
            <w:pPr>
              <w:pStyle w:val="NoSpacing"/>
              <w:rPr>
                <w:rFonts w:ascii="Georgia" w:hAnsi="Georgia"/>
                <w:b/>
              </w:rPr>
            </w:pPr>
          </w:p>
        </w:tc>
        <w:tc>
          <w:tcPr>
            <w:tcW w:w="7028" w:type="dxa"/>
          </w:tcPr>
          <w:p w:rsidR="00B6318B" w:rsidRPr="00B6318B" w:rsidRDefault="00B6318B" w:rsidP="000A592C">
            <w:pPr>
              <w:pStyle w:val="NoSpacing"/>
              <w:rPr>
                <w:rFonts w:ascii="Georgia" w:hAnsi="Georgia"/>
              </w:rPr>
            </w:pPr>
            <w:r w:rsidRPr="00B6318B">
              <w:rPr>
                <w:rFonts w:ascii="Georgia" w:hAnsi="Georgia"/>
              </w:rPr>
              <w:t>Syllabus Quiz (before next class)</w:t>
            </w:r>
          </w:p>
        </w:tc>
      </w:tr>
      <w:tr w:rsidR="00B6318B" w:rsidTr="00A576D8">
        <w:tc>
          <w:tcPr>
            <w:tcW w:w="1612" w:type="dxa"/>
          </w:tcPr>
          <w:p w:rsidR="00B6318B" w:rsidRDefault="00B6318B" w:rsidP="000A592C">
            <w:pPr>
              <w:pStyle w:val="NoSpacing"/>
              <w:rPr>
                <w:rFonts w:ascii="Georgia" w:hAnsi="Georgia"/>
                <w:b/>
              </w:rPr>
            </w:pPr>
          </w:p>
        </w:tc>
        <w:tc>
          <w:tcPr>
            <w:tcW w:w="7028" w:type="dxa"/>
          </w:tcPr>
          <w:p w:rsidR="00B6318B" w:rsidRPr="00B6318B" w:rsidRDefault="00B6318B" w:rsidP="000A592C">
            <w:pPr>
              <w:pStyle w:val="NoSpacing"/>
              <w:rPr>
                <w:rFonts w:ascii="Georgia" w:hAnsi="Georgia"/>
              </w:rPr>
            </w:pPr>
            <w:r w:rsidRPr="00B6318B">
              <w:rPr>
                <w:rFonts w:ascii="Georgia" w:hAnsi="Georgia"/>
              </w:rPr>
              <w:t>Grammar Quiz (before next class)</w:t>
            </w:r>
          </w:p>
        </w:tc>
      </w:tr>
      <w:tr w:rsidR="00B6318B" w:rsidTr="00A576D8">
        <w:tc>
          <w:tcPr>
            <w:tcW w:w="1612" w:type="dxa"/>
          </w:tcPr>
          <w:p w:rsidR="00B6318B" w:rsidRDefault="00B6318B" w:rsidP="000A592C">
            <w:pPr>
              <w:pStyle w:val="NoSpacing"/>
              <w:rPr>
                <w:rFonts w:ascii="Georgia" w:hAnsi="Georgia"/>
                <w:b/>
              </w:rPr>
            </w:pPr>
          </w:p>
        </w:tc>
        <w:tc>
          <w:tcPr>
            <w:tcW w:w="7028" w:type="dxa"/>
          </w:tcPr>
          <w:p w:rsidR="00B6318B" w:rsidRPr="00B6318B" w:rsidRDefault="00D4393D" w:rsidP="000A592C">
            <w:pPr>
              <w:pStyle w:val="NoSpacing"/>
              <w:rPr>
                <w:rFonts w:ascii="Georgia" w:hAnsi="Georgia"/>
              </w:rPr>
            </w:pPr>
            <w:r w:rsidRPr="00B6318B">
              <w:rPr>
                <w:rFonts w:ascii="Georgia" w:hAnsi="Georgia"/>
              </w:rPr>
              <w:t>Audience Analysis</w:t>
            </w:r>
          </w:p>
        </w:tc>
      </w:tr>
      <w:tr w:rsidR="00B6318B" w:rsidTr="00A576D8">
        <w:tc>
          <w:tcPr>
            <w:tcW w:w="1612" w:type="dxa"/>
          </w:tcPr>
          <w:p w:rsidR="00B6318B" w:rsidRDefault="00B6318B" w:rsidP="000A592C">
            <w:pPr>
              <w:pStyle w:val="NoSpacing"/>
              <w:rPr>
                <w:rFonts w:ascii="Georgia" w:hAnsi="Georgia"/>
                <w:b/>
              </w:rPr>
            </w:pPr>
          </w:p>
        </w:tc>
        <w:tc>
          <w:tcPr>
            <w:tcW w:w="7028" w:type="dxa"/>
          </w:tcPr>
          <w:p w:rsidR="00B6318B" w:rsidRPr="00B6318B" w:rsidRDefault="00B6318B" w:rsidP="000A592C">
            <w:pPr>
              <w:pStyle w:val="NoSpacing"/>
              <w:rPr>
                <w:rFonts w:ascii="Georgia" w:hAnsi="Georgia"/>
              </w:rPr>
            </w:pPr>
          </w:p>
        </w:tc>
      </w:tr>
      <w:tr w:rsidR="00D9254D" w:rsidTr="00A576D8">
        <w:tc>
          <w:tcPr>
            <w:tcW w:w="1612" w:type="dxa"/>
          </w:tcPr>
          <w:p w:rsidR="00D9254D" w:rsidRPr="00B6318B" w:rsidRDefault="00D9254D" w:rsidP="00D9254D">
            <w:pPr>
              <w:pStyle w:val="NoSpacing"/>
              <w:rPr>
                <w:rFonts w:ascii="Georgia" w:hAnsi="Georgia"/>
              </w:rPr>
            </w:pPr>
            <w:r>
              <w:rPr>
                <w:rFonts w:ascii="Georgia" w:hAnsi="Georgia"/>
              </w:rPr>
              <w:t xml:space="preserve">1/20                    </w:t>
            </w: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r>
              <w:rPr>
                <w:rFonts w:ascii="Georgia" w:hAnsi="Georgia"/>
              </w:rPr>
              <w:t>Chapter One: Communication: Audience, Purpose ,and Gender</w:t>
            </w:r>
          </w:p>
          <w:p w:rsidR="00D9254D" w:rsidRDefault="00D9254D" w:rsidP="00D9254D">
            <w:pPr>
              <w:pStyle w:val="NoSpacing"/>
              <w:rPr>
                <w:rFonts w:ascii="Georgia" w:hAnsi="Georgia"/>
              </w:rPr>
            </w:pPr>
          </w:p>
          <w:p w:rsidR="00D9254D" w:rsidRDefault="00D9254D" w:rsidP="00D9254D">
            <w:pPr>
              <w:pStyle w:val="NoSpacing"/>
              <w:rPr>
                <w:rFonts w:ascii="Georgia" w:hAnsi="Georgia"/>
              </w:rPr>
            </w:pPr>
            <w:r w:rsidRPr="00B6318B">
              <w:rPr>
                <w:rFonts w:ascii="Georgia" w:hAnsi="Georgia"/>
              </w:rPr>
              <w:t>Writing Style</w:t>
            </w:r>
            <w:r>
              <w:rPr>
                <w:rFonts w:ascii="Georgia" w:hAnsi="Georgia"/>
              </w:rPr>
              <w:t>/grammar</w:t>
            </w:r>
          </w:p>
          <w:p w:rsidR="00D9254D" w:rsidRPr="00B6318B" w:rsidRDefault="00D9254D" w:rsidP="00D9254D">
            <w:pPr>
              <w:pStyle w:val="NoSpacing"/>
              <w:rPr>
                <w:rFonts w:ascii="Georgia" w:hAnsi="Georgia"/>
              </w:rPr>
            </w:pPr>
          </w:p>
        </w:tc>
      </w:tr>
      <w:tr w:rsidR="00D9254D" w:rsidTr="00D9254D">
        <w:trPr>
          <w:trHeight w:val="495"/>
        </w:trPr>
        <w:tc>
          <w:tcPr>
            <w:tcW w:w="1612" w:type="dxa"/>
          </w:tcPr>
          <w:p w:rsidR="00D9254D" w:rsidRPr="00B6318B" w:rsidRDefault="00D9254D" w:rsidP="00D9254D">
            <w:pPr>
              <w:pStyle w:val="NoSpacing"/>
              <w:rPr>
                <w:rFonts w:ascii="Georgia" w:hAnsi="Georgia"/>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2D4438" w:rsidRDefault="00D9254D" w:rsidP="00D9254D">
            <w:pPr>
              <w:pStyle w:val="NoSpacing"/>
              <w:rPr>
                <w:rFonts w:ascii="Georgia" w:hAnsi="Georgia"/>
                <w:b/>
              </w:rPr>
            </w:pPr>
            <w:r w:rsidRPr="002D4438">
              <w:rPr>
                <w:rFonts w:ascii="Georgia" w:hAnsi="Georgia"/>
                <w:b/>
              </w:rPr>
              <w:t>Week Two</w:t>
            </w: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B6318B" w:rsidRDefault="00D9254D" w:rsidP="002D4438">
            <w:pPr>
              <w:pStyle w:val="NoSpacing"/>
              <w:rPr>
                <w:rFonts w:ascii="Georgia" w:hAnsi="Georgia"/>
              </w:rPr>
            </w:pPr>
            <w:r>
              <w:rPr>
                <w:rFonts w:ascii="Georgia" w:hAnsi="Georgia"/>
              </w:rPr>
              <w:t>1/25</w:t>
            </w:r>
            <w:r w:rsidR="002D4438">
              <w:rPr>
                <w:rFonts w:ascii="Georgia" w:hAnsi="Georgia"/>
              </w:rPr>
              <w:t xml:space="preserve">         </w:t>
            </w:r>
          </w:p>
        </w:tc>
        <w:tc>
          <w:tcPr>
            <w:tcW w:w="7028" w:type="dxa"/>
          </w:tcPr>
          <w:p w:rsidR="00D9254D" w:rsidRDefault="002D4438" w:rsidP="00D9254D">
            <w:pPr>
              <w:pStyle w:val="NoSpacing"/>
              <w:rPr>
                <w:rFonts w:ascii="Georgia" w:hAnsi="Georgia"/>
              </w:rPr>
            </w:pPr>
            <w:r>
              <w:rPr>
                <w:rFonts w:ascii="Georgia" w:hAnsi="Georgia"/>
              </w:rPr>
              <w:t>Discuss Chapter One:  Form and Function</w:t>
            </w:r>
          </w:p>
          <w:p w:rsidR="002D4438" w:rsidRDefault="002D4438" w:rsidP="00D9254D">
            <w:pPr>
              <w:pStyle w:val="NoSpacing"/>
              <w:rPr>
                <w:rFonts w:ascii="Georgia" w:hAnsi="Georgia"/>
              </w:rPr>
            </w:pPr>
            <w:r>
              <w:rPr>
                <w:rFonts w:ascii="Georgia" w:hAnsi="Georgia"/>
              </w:rPr>
              <w:t>Chapter Two: Ethics</w:t>
            </w:r>
          </w:p>
          <w:p w:rsidR="002D4438" w:rsidRPr="00B6318B" w:rsidRDefault="002D4438" w:rsidP="00D9254D">
            <w:pPr>
              <w:pStyle w:val="NoSpacing"/>
              <w:rPr>
                <w:rFonts w:ascii="Georgia" w:hAnsi="Georgia"/>
              </w:rPr>
            </w:pPr>
            <w:r>
              <w:rPr>
                <w:rFonts w:ascii="Georgia" w:hAnsi="Georgia"/>
              </w:rPr>
              <w:t>Assign Bad Ad</w:t>
            </w: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b/>
              </w:rPr>
            </w:pPr>
            <w:r>
              <w:rPr>
                <w:rFonts w:ascii="Georgia" w:hAnsi="Georgia"/>
                <w:b/>
              </w:rPr>
              <w:t>1/27</w:t>
            </w:r>
          </w:p>
        </w:tc>
        <w:tc>
          <w:tcPr>
            <w:tcW w:w="7028" w:type="dxa"/>
          </w:tcPr>
          <w:p w:rsidR="00D9254D" w:rsidRPr="00B6318B" w:rsidRDefault="002D4438" w:rsidP="002D4438">
            <w:pPr>
              <w:pStyle w:val="NoSpacing"/>
              <w:rPr>
                <w:rFonts w:ascii="Georgia" w:hAnsi="Georgia"/>
              </w:rPr>
            </w:pPr>
            <w:r>
              <w:rPr>
                <w:rFonts w:ascii="Georgia" w:hAnsi="Georgia"/>
              </w:rPr>
              <w:t>Bad Ad /  Bad Ad class workshop /  Ethics / Chapter Two</w:t>
            </w:r>
          </w:p>
        </w:tc>
      </w:tr>
      <w:tr w:rsidR="00D9254D" w:rsidTr="00A576D8">
        <w:tc>
          <w:tcPr>
            <w:tcW w:w="1612" w:type="dxa"/>
          </w:tcPr>
          <w:p w:rsidR="00D9254D" w:rsidRDefault="00D9254D" w:rsidP="00D9254D">
            <w:pPr>
              <w:pStyle w:val="NoSpacing"/>
              <w:rPr>
                <w:rFonts w:ascii="Georgia" w:hAnsi="Georgia"/>
                <w:b/>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b/>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0C60AA" w:rsidRDefault="00D9254D" w:rsidP="00D9254D">
            <w:pPr>
              <w:pStyle w:val="NoSpacing"/>
              <w:rPr>
                <w:rFonts w:ascii="Georgia" w:hAnsi="Georgia"/>
              </w:rPr>
            </w:pPr>
          </w:p>
        </w:tc>
        <w:tc>
          <w:tcPr>
            <w:tcW w:w="7028" w:type="dxa"/>
          </w:tcPr>
          <w:p w:rsidR="00D9254D" w:rsidRPr="000C60AA"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b/>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b/>
              </w:rPr>
            </w:pPr>
            <w:r>
              <w:rPr>
                <w:rFonts w:ascii="Georgia" w:hAnsi="Georgia"/>
                <w:b/>
              </w:rPr>
              <w:t>Week 3</w:t>
            </w:r>
          </w:p>
          <w:p w:rsidR="002D4438" w:rsidRDefault="00D9254D" w:rsidP="002D4438">
            <w:pPr>
              <w:pStyle w:val="NoSpacing"/>
              <w:rPr>
                <w:rFonts w:ascii="Georgia" w:hAnsi="Georgia"/>
              </w:rPr>
            </w:pPr>
            <w:r>
              <w:rPr>
                <w:rFonts w:ascii="Georgia" w:hAnsi="Georgia"/>
                <w:b/>
              </w:rPr>
              <w:t xml:space="preserve">2/1             </w:t>
            </w:r>
            <w:r w:rsidR="00AB5D48">
              <w:rPr>
                <w:rFonts w:ascii="Georgia" w:hAnsi="Georgia"/>
                <w:b/>
              </w:rPr>
              <w:t xml:space="preserve">               </w:t>
            </w:r>
          </w:p>
          <w:p w:rsidR="00D9254D" w:rsidRDefault="00D9254D" w:rsidP="00D9254D">
            <w:pPr>
              <w:pStyle w:val="NoSpacing"/>
              <w:rPr>
                <w:rFonts w:ascii="Georgia" w:hAnsi="Georgia"/>
                <w:b/>
              </w:rPr>
            </w:pPr>
            <w:r>
              <w:rPr>
                <w:rFonts w:ascii="Georgia" w:hAnsi="Georgia"/>
                <w:b/>
              </w:rPr>
              <w:t xml:space="preserve">        </w:t>
            </w:r>
          </w:p>
          <w:p w:rsidR="00D9254D" w:rsidRDefault="00D9254D" w:rsidP="00D9254D">
            <w:pPr>
              <w:pStyle w:val="NoSpacing"/>
              <w:rPr>
                <w:rFonts w:ascii="Georgia" w:hAnsi="Georgia"/>
                <w:b/>
              </w:rPr>
            </w:pPr>
          </w:p>
          <w:p w:rsidR="00D9254D" w:rsidRDefault="00D9254D" w:rsidP="00D9254D">
            <w:pPr>
              <w:pStyle w:val="NoSpacing"/>
              <w:rPr>
                <w:rFonts w:ascii="Georgia" w:hAnsi="Georgia"/>
                <w:b/>
              </w:rPr>
            </w:pPr>
          </w:p>
          <w:p w:rsidR="00D9254D" w:rsidRDefault="00D9254D" w:rsidP="00D9254D">
            <w:pPr>
              <w:pStyle w:val="NoSpacing"/>
              <w:rPr>
                <w:rFonts w:ascii="Georgia" w:hAnsi="Georgia"/>
                <w:b/>
              </w:rPr>
            </w:pPr>
          </w:p>
          <w:p w:rsidR="00D9254D" w:rsidRDefault="00D9254D" w:rsidP="00D9254D">
            <w:pPr>
              <w:pStyle w:val="NoSpacing"/>
              <w:rPr>
                <w:rFonts w:ascii="Georgia" w:hAnsi="Georgia"/>
                <w:b/>
              </w:rPr>
            </w:pPr>
          </w:p>
        </w:tc>
        <w:tc>
          <w:tcPr>
            <w:tcW w:w="7028" w:type="dxa"/>
          </w:tcPr>
          <w:p w:rsidR="00D9254D" w:rsidRDefault="00AB5D48" w:rsidP="00D9254D">
            <w:pPr>
              <w:pStyle w:val="NoSpacing"/>
              <w:rPr>
                <w:rFonts w:ascii="Georgia" w:hAnsi="Georgia"/>
              </w:rPr>
            </w:pPr>
            <w:r>
              <w:rPr>
                <w:rFonts w:ascii="Georgia" w:hAnsi="Georgia"/>
              </w:rPr>
              <w:t xml:space="preserve">      </w:t>
            </w:r>
          </w:p>
          <w:p w:rsidR="00AB5D48" w:rsidRDefault="00AB5D48" w:rsidP="00AB5D48">
            <w:pPr>
              <w:pStyle w:val="NoSpacing"/>
              <w:rPr>
                <w:rFonts w:ascii="Georgia" w:hAnsi="Georgia"/>
              </w:rPr>
            </w:pPr>
            <w:r>
              <w:rPr>
                <w:rFonts w:ascii="Georgia" w:hAnsi="Georgia"/>
              </w:rPr>
              <w:t xml:space="preserve">Chapter Seven /Writing Email/letters </w:t>
            </w:r>
          </w:p>
          <w:p w:rsidR="00AB5D48" w:rsidRDefault="00AB5D48" w:rsidP="00AB5D48">
            <w:pPr>
              <w:pStyle w:val="NoSpacing"/>
              <w:rPr>
                <w:rFonts w:ascii="Georgia" w:hAnsi="Georgia"/>
              </w:rPr>
            </w:pPr>
            <w:r>
              <w:rPr>
                <w:rFonts w:ascii="Georgia" w:hAnsi="Georgia"/>
              </w:rPr>
              <w:t xml:space="preserve"> “Flat Tire” workshop</w:t>
            </w:r>
          </w:p>
          <w:p w:rsidR="00AB5D48" w:rsidRDefault="00AB5D48" w:rsidP="00AB5D48">
            <w:pPr>
              <w:pStyle w:val="NoSpacing"/>
              <w:rPr>
                <w:rFonts w:ascii="Georgia" w:hAnsi="Georgia"/>
                <w:b/>
              </w:rPr>
            </w:pPr>
            <w:r>
              <w:rPr>
                <w:rFonts w:ascii="Georgia" w:hAnsi="Georgia"/>
                <w:b/>
              </w:rPr>
              <w:t>Form and function</w:t>
            </w:r>
          </w:p>
          <w:p w:rsidR="00AB5D48" w:rsidRDefault="00AB5D48" w:rsidP="00AB5D48">
            <w:pPr>
              <w:pStyle w:val="NoSpacing"/>
              <w:rPr>
                <w:rFonts w:ascii="Georgia" w:hAnsi="Georgia"/>
              </w:rPr>
            </w:pPr>
            <w:r>
              <w:rPr>
                <w:rFonts w:ascii="Georgia" w:hAnsi="Georgia"/>
                <w:b/>
              </w:rPr>
              <w:t>Style Exam  Study</w:t>
            </w:r>
          </w:p>
          <w:p w:rsidR="00AB5D48" w:rsidRPr="00B6318B" w:rsidRDefault="00AB5D48" w:rsidP="00AB5D48">
            <w:pPr>
              <w:pStyle w:val="NoSpacing"/>
              <w:rPr>
                <w:rFonts w:ascii="Georgia" w:hAnsi="Georgia"/>
              </w:rPr>
            </w:pPr>
            <w:r>
              <w:rPr>
                <w:rFonts w:ascii="Georgia" w:hAnsi="Georgia"/>
              </w:rPr>
              <w:t>Have grammar checkers in place</w:t>
            </w:r>
          </w:p>
        </w:tc>
      </w:tr>
      <w:tr w:rsidR="00D9254D" w:rsidTr="00A576D8">
        <w:tc>
          <w:tcPr>
            <w:tcW w:w="1612" w:type="dxa"/>
          </w:tcPr>
          <w:p w:rsidR="00D9254D" w:rsidRDefault="00D9254D" w:rsidP="00D9254D">
            <w:pPr>
              <w:pStyle w:val="NoSpacing"/>
              <w:rPr>
                <w:rFonts w:ascii="Georgia" w:hAnsi="Georgia"/>
                <w:b/>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B6318B" w:rsidRDefault="00AB5D48" w:rsidP="00D9254D">
            <w:pPr>
              <w:pStyle w:val="NoSpacing"/>
              <w:rPr>
                <w:rFonts w:ascii="Georgia" w:hAnsi="Georgia"/>
              </w:rPr>
            </w:pPr>
            <w:r>
              <w:rPr>
                <w:rFonts w:ascii="Georgia" w:hAnsi="Georgia"/>
                <w:b/>
              </w:rPr>
              <w:t xml:space="preserve">2/3                     </w:t>
            </w:r>
          </w:p>
        </w:tc>
        <w:tc>
          <w:tcPr>
            <w:tcW w:w="7028" w:type="dxa"/>
          </w:tcPr>
          <w:p w:rsidR="00AB5D48" w:rsidRDefault="00AB5D48" w:rsidP="00D9254D">
            <w:pPr>
              <w:pStyle w:val="NoSpacing"/>
              <w:rPr>
                <w:rFonts w:ascii="Georgia" w:hAnsi="Georgia"/>
                <w:b/>
              </w:rPr>
            </w:pPr>
            <w:r>
              <w:rPr>
                <w:rFonts w:ascii="Georgia" w:hAnsi="Georgia"/>
                <w:b/>
              </w:rPr>
              <w:t xml:space="preserve">     Rough Draft “Flat Tire”</w:t>
            </w:r>
          </w:p>
          <w:p w:rsidR="00C6258B" w:rsidRPr="0020435B" w:rsidRDefault="00C6258B" w:rsidP="00D9254D">
            <w:pPr>
              <w:pStyle w:val="NoSpacing"/>
              <w:rPr>
                <w:rFonts w:ascii="Georgia" w:hAnsi="Georgia"/>
                <w:b/>
              </w:rPr>
            </w:pPr>
            <w:r>
              <w:rPr>
                <w:rFonts w:ascii="Georgia" w:hAnsi="Georgia"/>
                <w:b/>
              </w:rPr>
              <w:t xml:space="preserve">      Work Shop</w:t>
            </w:r>
          </w:p>
        </w:tc>
      </w:tr>
      <w:tr w:rsidR="00D9254D" w:rsidTr="00A576D8">
        <w:tc>
          <w:tcPr>
            <w:tcW w:w="1612" w:type="dxa"/>
          </w:tcPr>
          <w:p w:rsidR="00D9254D" w:rsidRPr="006A4123" w:rsidRDefault="00D9254D" w:rsidP="00D9254D">
            <w:pPr>
              <w:pStyle w:val="NoSpacing"/>
              <w:rPr>
                <w:rFonts w:ascii="Georgia" w:hAnsi="Georgia"/>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575609" w:rsidRDefault="00D9254D" w:rsidP="00D9254D">
            <w:pPr>
              <w:pStyle w:val="NoSpacing"/>
              <w:rPr>
                <w:rFonts w:ascii="Georgia" w:hAnsi="Georgia"/>
                <w:b/>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711CFF"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C6258B" w:rsidTr="00A576D8">
        <w:tc>
          <w:tcPr>
            <w:tcW w:w="1612" w:type="dxa"/>
          </w:tcPr>
          <w:p w:rsidR="00C6258B" w:rsidRDefault="00C6258B" w:rsidP="00C6258B">
            <w:pPr>
              <w:pStyle w:val="NoSpacing"/>
              <w:rPr>
                <w:rFonts w:ascii="Georgia" w:hAnsi="Georgia"/>
              </w:rPr>
            </w:pPr>
          </w:p>
        </w:tc>
        <w:tc>
          <w:tcPr>
            <w:tcW w:w="7028" w:type="dxa"/>
          </w:tcPr>
          <w:p w:rsidR="00C6258B" w:rsidRDefault="00C6258B" w:rsidP="00C6258B">
            <w:pPr>
              <w:pStyle w:val="NoSpacing"/>
              <w:rPr>
                <w:rFonts w:ascii="Georgia" w:hAnsi="Georgia"/>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C6258B" w:rsidRDefault="00C6258B" w:rsidP="00D9254D">
            <w:pPr>
              <w:pStyle w:val="NoSpacing"/>
              <w:rPr>
                <w:rFonts w:ascii="Georgia" w:hAnsi="Georgia"/>
              </w:rPr>
            </w:pPr>
            <w:r>
              <w:rPr>
                <w:rFonts w:ascii="Georgia" w:hAnsi="Georgia"/>
              </w:rPr>
              <w:t>“</w:t>
            </w: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Default="00C6258B" w:rsidP="00D9254D">
            <w:pPr>
              <w:pStyle w:val="NoSpacing"/>
              <w:rPr>
                <w:rFonts w:ascii="Georgia" w:hAnsi="Georgia"/>
              </w:rPr>
            </w:pPr>
          </w:p>
          <w:p w:rsidR="00C6258B" w:rsidRPr="00B6318B" w:rsidRDefault="00C6258B" w:rsidP="00D9254D">
            <w:pPr>
              <w:pStyle w:val="NoSpacing"/>
              <w:rPr>
                <w:rFonts w:ascii="Georgia" w:hAnsi="Georgia"/>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b/>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Pr="00B6318B" w:rsidRDefault="00D9254D" w:rsidP="00D9254D">
            <w:pPr>
              <w:pStyle w:val="NoSpacing"/>
              <w:rPr>
                <w:rFonts w:ascii="Georgia" w:hAnsi="Georgia"/>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Pr="00102E26" w:rsidRDefault="00D9254D" w:rsidP="00D9254D">
            <w:pPr>
              <w:pStyle w:val="NoSpacing"/>
              <w:rPr>
                <w:rFonts w:ascii="Georgia" w:hAnsi="Georgia"/>
                <w:b/>
              </w:rPr>
            </w:pPr>
          </w:p>
        </w:tc>
        <w:tc>
          <w:tcPr>
            <w:tcW w:w="7028" w:type="dxa"/>
          </w:tcPr>
          <w:p w:rsidR="00D9254D" w:rsidRPr="00B6318B"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C6258B" w:rsidTr="00A576D8">
        <w:tc>
          <w:tcPr>
            <w:tcW w:w="1612" w:type="dxa"/>
          </w:tcPr>
          <w:p w:rsidR="00C6258B" w:rsidRDefault="00C6258B" w:rsidP="00C6258B">
            <w:pPr>
              <w:pStyle w:val="NoSpacing"/>
              <w:rPr>
                <w:rFonts w:ascii="Georgia" w:hAnsi="Georgia"/>
                <w:b/>
              </w:rPr>
            </w:pPr>
            <w:r w:rsidRPr="00102E26">
              <w:rPr>
                <w:rFonts w:ascii="Georgia" w:hAnsi="Georgia"/>
                <w:b/>
              </w:rPr>
              <w:lastRenderedPageBreak/>
              <w:t>Week 4</w:t>
            </w:r>
          </w:p>
          <w:p w:rsidR="00C6258B" w:rsidRDefault="00C6258B" w:rsidP="00C6258B">
            <w:pPr>
              <w:pStyle w:val="NoSpacing"/>
              <w:rPr>
                <w:rFonts w:ascii="Georgia" w:hAnsi="Georgia"/>
                <w:b/>
              </w:rPr>
            </w:pPr>
          </w:p>
          <w:p w:rsidR="00C6258B" w:rsidRDefault="0095439D" w:rsidP="00C6258B">
            <w:pPr>
              <w:pStyle w:val="NoSpacing"/>
              <w:rPr>
                <w:rFonts w:ascii="Georgia" w:hAnsi="Georgia"/>
                <w:b/>
              </w:rPr>
            </w:pPr>
            <w:r>
              <w:rPr>
                <w:rFonts w:ascii="Georgia" w:hAnsi="Georgia"/>
                <w:b/>
              </w:rPr>
              <w:t xml:space="preserve">2/8                       </w:t>
            </w:r>
          </w:p>
          <w:p w:rsidR="00C6258B" w:rsidRDefault="00C6258B" w:rsidP="00C6258B">
            <w:pPr>
              <w:pStyle w:val="NoSpacing"/>
              <w:rPr>
                <w:rFonts w:ascii="Georgia" w:hAnsi="Georgia"/>
              </w:rPr>
            </w:pPr>
          </w:p>
        </w:tc>
        <w:tc>
          <w:tcPr>
            <w:tcW w:w="7028" w:type="dxa"/>
          </w:tcPr>
          <w:p w:rsidR="00C6258B" w:rsidRDefault="00C6258B" w:rsidP="00C6258B">
            <w:pPr>
              <w:pStyle w:val="NoSpacing"/>
              <w:rPr>
                <w:rFonts w:ascii="Georgia" w:hAnsi="Georgia"/>
              </w:rPr>
            </w:pPr>
          </w:p>
          <w:p w:rsidR="0095439D" w:rsidRDefault="0095439D" w:rsidP="00C6258B">
            <w:pPr>
              <w:pStyle w:val="NoSpacing"/>
              <w:rPr>
                <w:rFonts w:ascii="Georgia" w:hAnsi="Georgia"/>
              </w:rPr>
            </w:pPr>
          </w:p>
          <w:p w:rsidR="0095439D" w:rsidRDefault="0095439D" w:rsidP="00C6258B">
            <w:pPr>
              <w:pStyle w:val="NoSpacing"/>
              <w:rPr>
                <w:rFonts w:ascii="Georgia" w:hAnsi="Georgia"/>
              </w:rPr>
            </w:pPr>
            <w:r>
              <w:rPr>
                <w:rFonts w:ascii="Georgia" w:hAnsi="Georgia"/>
              </w:rPr>
              <w:t>Flat Tire Due</w:t>
            </w:r>
          </w:p>
          <w:p w:rsidR="0095439D" w:rsidRDefault="0095439D" w:rsidP="00C6258B">
            <w:pPr>
              <w:pStyle w:val="NoSpacing"/>
              <w:rPr>
                <w:rFonts w:ascii="Georgia" w:hAnsi="Georgia"/>
              </w:rPr>
            </w:pPr>
            <w:r>
              <w:rPr>
                <w:rFonts w:ascii="Georgia" w:hAnsi="Georgia"/>
              </w:rPr>
              <w:t>Discuss Brochure: Chapter Five</w:t>
            </w:r>
          </w:p>
          <w:p w:rsidR="0095439D" w:rsidRDefault="0095439D" w:rsidP="00C6258B">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Pr="0095439D" w:rsidRDefault="0095439D" w:rsidP="00D9254D">
            <w:pPr>
              <w:pStyle w:val="NoSpacing"/>
              <w:rPr>
                <w:rFonts w:ascii="Georgia" w:hAnsi="Georgia"/>
                <w:b/>
              </w:rPr>
            </w:pPr>
            <w:r w:rsidRPr="0095439D">
              <w:rPr>
                <w:rFonts w:ascii="Georgia" w:hAnsi="Georgia"/>
                <w:b/>
              </w:rPr>
              <w:t>2/10</w:t>
            </w:r>
            <w:r>
              <w:rPr>
                <w:rFonts w:ascii="Georgia" w:hAnsi="Georgia"/>
                <w:b/>
              </w:rPr>
              <w:t xml:space="preserve">                </w:t>
            </w:r>
          </w:p>
        </w:tc>
        <w:tc>
          <w:tcPr>
            <w:tcW w:w="7028" w:type="dxa"/>
          </w:tcPr>
          <w:p w:rsidR="0095439D" w:rsidRDefault="0095439D" w:rsidP="00D9254D">
            <w:pPr>
              <w:pStyle w:val="NoSpacing"/>
              <w:rPr>
                <w:rFonts w:ascii="Georgia" w:hAnsi="Georgia"/>
              </w:rPr>
            </w:pPr>
            <w:r>
              <w:rPr>
                <w:rFonts w:ascii="Georgia" w:hAnsi="Georgia"/>
              </w:rPr>
              <w:t>Chapter Five: Premise</w:t>
            </w:r>
          </w:p>
          <w:p w:rsidR="00D9254D" w:rsidRDefault="0095439D" w:rsidP="00D9254D">
            <w:pPr>
              <w:pStyle w:val="NoSpacing"/>
              <w:rPr>
                <w:rFonts w:ascii="Georgia" w:hAnsi="Georgia"/>
              </w:rPr>
            </w:pPr>
            <w:r>
              <w:rPr>
                <w:rFonts w:ascii="Georgia" w:hAnsi="Georgia"/>
              </w:rPr>
              <w:t xml:space="preserve"> Thumbnail /Organization/Graphic design</w:t>
            </w: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Pr="00102E26" w:rsidRDefault="00D9254D" w:rsidP="00D9254D">
            <w:pPr>
              <w:pStyle w:val="NoSpacing"/>
              <w:rPr>
                <w:rFonts w:ascii="Georgia" w:hAnsi="Georgia"/>
                <w:b/>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Pr="005367C1" w:rsidRDefault="00D9254D" w:rsidP="00D9254D">
            <w:pPr>
              <w:pStyle w:val="NoSpacing"/>
              <w:rPr>
                <w:rFonts w:ascii="Georgia" w:hAnsi="Georgia"/>
                <w:color w:val="0000FF"/>
              </w:rPr>
            </w:pPr>
          </w:p>
        </w:tc>
      </w:tr>
      <w:tr w:rsidR="00D9254D" w:rsidTr="00A576D8">
        <w:tc>
          <w:tcPr>
            <w:tcW w:w="1612" w:type="dxa"/>
          </w:tcPr>
          <w:p w:rsidR="00D9254D" w:rsidRDefault="00D9254D" w:rsidP="00D9254D">
            <w:pPr>
              <w:pStyle w:val="NoSpacing"/>
              <w:rPr>
                <w:rFonts w:ascii="Georgia" w:hAnsi="Georgia"/>
              </w:rPr>
            </w:pPr>
            <w:r w:rsidRPr="00102E26">
              <w:rPr>
                <w:rFonts w:ascii="Georgia" w:hAnsi="Georgia"/>
                <w:b/>
              </w:rPr>
              <w:t>Week 5</w:t>
            </w: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Pr="00102E26" w:rsidRDefault="0095439D" w:rsidP="00D9254D">
            <w:pPr>
              <w:pStyle w:val="NoSpacing"/>
              <w:rPr>
                <w:rFonts w:ascii="Georgia" w:hAnsi="Georgia"/>
                <w:b/>
              </w:rPr>
            </w:pPr>
            <w:r>
              <w:rPr>
                <w:rFonts w:ascii="Georgia" w:hAnsi="Georgia"/>
                <w:b/>
              </w:rPr>
              <w:t>2/15</w:t>
            </w:r>
          </w:p>
        </w:tc>
        <w:tc>
          <w:tcPr>
            <w:tcW w:w="7028" w:type="dxa"/>
          </w:tcPr>
          <w:p w:rsidR="00D9254D" w:rsidRDefault="0095439D" w:rsidP="00D9254D">
            <w:pPr>
              <w:pStyle w:val="NoSpacing"/>
              <w:rPr>
                <w:rFonts w:ascii="Georgia" w:hAnsi="Georgia"/>
              </w:rPr>
            </w:pPr>
            <w:r>
              <w:rPr>
                <w:rFonts w:ascii="Georgia" w:hAnsi="Georgia"/>
              </w:rPr>
              <w:t>Communicating Through Visuals: Chapter Six</w:t>
            </w:r>
          </w:p>
          <w:p w:rsidR="0095439D" w:rsidRDefault="0095439D" w:rsidP="00D9254D">
            <w:pPr>
              <w:pStyle w:val="NoSpacing"/>
              <w:rPr>
                <w:rFonts w:ascii="Georgia" w:hAnsi="Georgia"/>
              </w:rPr>
            </w:pPr>
            <w:r>
              <w:rPr>
                <w:rFonts w:ascii="Georgia" w:hAnsi="Georgia"/>
              </w:rPr>
              <w:t>Persuasive Argument</w:t>
            </w: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D9254D" w:rsidTr="00A576D8">
        <w:tc>
          <w:tcPr>
            <w:tcW w:w="1612" w:type="dxa"/>
          </w:tcPr>
          <w:p w:rsidR="00D9254D" w:rsidRPr="0095439D" w:rsidRDefault="0095439D" w:rsidP="00D9254D">
            <w:pPr>
              <w:pStyle w:val="NoSpacing"/>
              <w:rPr>
                <w:rFonts w:ascii="Georgia" w:hAnsi="Georgia"/>
                <w:b/>
              </w:rPr>
            </w:pPr>
            <w:r w:rsidRPr="0095439D">
              <w:rPr>
                <w:rFonts w:ascii="Georgia" w:hAnsi="Georgia"/>
                <w:b/>
              </w:rPr>
              <w:t>2/17</w:t>
            </w:r>
            <w:r w:rsidR="0070623B">
              <w:rPr>
                <w:rFonts w:ascii="Georgia" w:hAnsi="Georgia"/>
                <w:b/>
              </w:rPr>
              <w:t xml:space="preserve">                 </w:t>
            </w:r>
          </w:p>
        </w:tc>
        <w:tc>
          <w:tcPr>
            <w:tcW w:w="7028" w:type="dxa"/>
          </w:tcPr>
          <w:p w:rsidR="00D9254D" w:rsidRDefault="0070623B" w:rsidP="00D9254D">
            <w:pPr>
              <w:pStyle w:val="NoSpacing"/>
              <w:rPr>
                <w:rFonts w:ascii="Georgia" w:hAnsi="Georgia"/>
              </w:rPr>
            </w:pPr>
            <w:r>
              <w:rPr>
                <w:rFonts w:ascii="Georgia" w:hAnsi="Georgia"/>
              </w:rPr>
              <w:t xml:space="preserve">   First Rough Draft: Brochure</w:t>
            </w:r>
          </w:p>
          <w:p w:rsidR="0070623B" w:rsidRDefault="0070623B" w:rsidP="00D9254D">
            <w:pPr>
              <w:pStyle w:val="NoSpacing"/>
              <w:rPr>
                <w:rFonts w:ascii="Georgia" w:hAnsi="Georgia"/>
              </w:rPr>
            </w:pPr>
            <w:r>
              <w:rPr>
                <w:rFonts w:ascii="Georgia" w:hAnsi="Georgia"/>
              </w:rPr>
              <w:t xml:space="preserve">       Class Workshop</w:t>
            </w:r>
          </w:p>
        </w:tc>
      </w:tr>
      <w:tr w:rsidR="00D9254D" w:rsidTr="00A576D8">
        <w:tc>
          <w:tcPr>
            <w:tcW w:w="1612" w:type="dxa"/>
          </w:tcPr>
          <w:p w:rsidR="00D9254D" w:rsidRDefault="00D9254D" w:rsidP="00D9254D">
            <w:pPr>
              <w:pStyle w:val="NoSpacing"/>
              <w:rPr>
                <w:rFonts w:ascii="Georgia" w:hAnsi="Georgia"/>
              </w:rPr>
            </w:pPr>
          </w:p>
        </w:tc>
        <w:tc>
          <w:tcPr>
            <w:tcW w:w="7028" w:type="dxa"/>
          </w:tcPr>
          <w:p w:rsidR="00D9254D" w:rsidRDefault="00D9254D" w:rsidP="00D9254D">
            <w:pPr>
              <w:pStyle w:val="NoSpacing"/>
              <w:rPr>
                <w:rFonts w:ascii="Georgia" w:hAnsi="Georgia"/>
              </w:rPr>
            </w:pPr>
          </w:p>
        </w:tc>
      </w:tr>
      <w:tr w:rsidR="0070623B" w:rsidTr="00A576D8">
        <w:tc>
          <w:tcPr>
            <w:tcW w:w="1612" w:type="dxa"/>
          </w:tcPr>
          <w:p w:rsidR="0070623B" w:rsidRDefault="0070623B" w:rsidP="0070623B">
            <w:pPr>
              <w:pStyle w:val="NoSpacing"/>
              <w:rPr>
                <w:rFonts w:ascii="Georgia" w:hAnsi="Georgia"/>
              </w:rPr>
            </w:pPr>
            <w:r w:rsidRPr="00102E26">
              <w:rPr>
                <w:rFonts w:ascii="Georgia" w:hAnsi="Georgia"/>
                <w:b/>
              </w:rPr>
              <w:t>Week 6</w:t>
            </w:r>
          </w:p>
        </w:tc>
        <w:tc>
          <w:tcPr>
            <w:tcW w:w="7028" w:type="dxa"/>
          </w:tcPr>
          <w:p w:rsidR="0070623B" w:rsidRPr="00A745E5" w:rsidRDefault="0070623B" w:rsidP="0070623B">
            <w:pPr>
              <w:pStyle w:val="NoSpacing"/>
              <w:rPr>
                <w:rFonts w:ascii="Georgia" w:hAnsi="Georgia"/>
                <w:color w:val="0000FF"/>
              </w:rPr>
            </w:pPr>
          </w:p>
        </w:tc>
      </w:tr>
      <w:tr w:rsidR="0070623B" w:rsidTr="00A576D8">
        <w:tc>
          <w:tcPr>
            <w:tcW w:w="1612" w:type="dxa"/>
          </w:tcPr>
          <w:p w:rsidR="0070623B" w:rsidRPr="0070623B" w:rsidRDefault="0070623B" w:rsidP="0070623B">
            <w:pPr>
              <w:pStyle w:val="NoSpacing"/>
              <w:rPr>
                <w:rFonts w:ascii="Georgia" w:hAnsi="Georgia"/>
                <w:b/>
              </w:rPr>
            </w:pPr>
            <w:r w:rsidRPr="0070623B">
              <w:rPr>
                <w:rFonts w:ascii="Georgia" w:hAnsi="Georgia"/>
                <w:b/>
              </w:rPr>
              <w:t>2/22</w:t>
            </w:r>
            <w:r>
              <w:rPr>
                <w:rFonts w:ascii="Georgia" w:hAnsi="Georgia"/>
                <w:b/>
              </w:rPr>
              <w:t xml:space="preserve">               </w:t>
            </w:r>
          </w:p>
        </w:tc>
        <w:tc>
          <w:tcPr>
            <w:tcW w:w="7028" w:type="dxa"/>
          </w:tcPr>
          <w:p w:rsidR="0070623B" w:rsidRPr="00A745E5" w:rsidRDefault="0070623B" w:rsidP="0070623B">
            <w:pPr>
              <w:pStyle w:val="NoSpacing"/>
              <w:rPr>
                <w:rFonts w:ascii="Georgia" w:hAnsi="Georgia"/>
                <w:color w:val="0000FF"/>
              </w:rPr>
            </w:pP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A745E5" w:rsidRDefault="0070623B" w:rsidP="0070623B">
            <w:pPr>
              <w:pStyle w:val="NoSpacing"/>
              <w:rPr>
                <w:rFonts w:ascii="Georgia" w:hAnsi="Georgia"/>
                <w:color w:val="0000FF"/>
              </w:rPr>
            </w:pPr>
            <w:r>
              <w:rPr>
                <w:rFonts w:ascii="Georgia" w:hAnsi="Georgia"/>
              </w:rPr>
              <w:t>Graphic Design</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102E26" w:rsidRDefault="0070623B" w:rsidP="0070623B">
            <w:pPr>
              <w:pStyle w:val="NoSpacing"/>
              <w:rPr>
                <w:rFonts w:ascii="Georgia" w:hAnsi="Georgia"/>
              </w:rPr>
            </w:pPr>
            <w:r>
              <w:rPr>
                <w:rFonts w:ascii="Georgia" w:hAnsi="Georgia"/>
              </w:rPr>
              <w:t>No Quiz</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102E26" w:rsidRDefault="0070623B" w:rsidP="0070623B">
            <w:pPr>
              <w:pStyle w:val="NoSpacing"/>
              <w:rPr>
                <w:rFonts w:ascii="Georgia" w:hAnsi="Georgia"/>
                <w:color w:val="0000FF"/>
              </w:rPr>
            </w:pPr>
            <w:r w:rsidRPr="00102E26">
              <w:rPr>
                <w:rFonts w:ascii="Georgia" w:hAnsi="Georgia"/>
                <w:color w:val="0000FF"/>
              </w:rPr>
              <w:t>Visual Representation</w:t>
            </w:r>
          </w:p>
        </w:tc>
      </w:tr>
      <w:tr w:rsidR="0070623B" w:rsidTr="00A576D8">
        <w:tc>
          <w:tcPr>
            <w:tcW w:w="1612" w:type="dxa"/>
          </w:tcPr>
          <w:p w:rsidR="0070623B" w:rsidRPr="0070623B" w:rsidRDefault="0070623B" w:rsidP="0070623B">
            <w:pPr>
              <w:pStyle w:val="NoSpacing"/>
              <w:rPr>
                <w:rFonts w:ascii="Georgia" w:hAnsi="Georgia"/>
                <w:b/>
              </w:rPr>
            </w:pPr>
            <w:r w:rsidRPr="0070623B">
              <w:rPr>
                <w:rFonts w:ascii="Georgia" w:hAnsi="Georgia"/>
                <w:b/>
              </w:rPr>
              <w:t>2/24</w:t>
            </w:r>
          </w:p>
        </w:tc>
        <w:tc>
          <w:tcPr>
            <w:tcW w:w="7028" w:type="dxa"/>
          </w:tcPr>
          <w:p w:rsidR="0070623B" w:rsidRDefault="0070623B" w:rsidP="0070623B">
            <w:pPr>
              <w:pStyle w:val="NoSpacing"/>
              <w:rPr>
                <w:rFonts w:ascii="Georgia" w:hAnsi="Georgia"/>
              </w:rPr>
            </w:pP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Default="0070623B" w:rsidP="0070623B">
            <w:pPr>
              <w:pStyle w:val="NoSpacing"/>
              <w:rPr>
                <w:rFonts w:ascii="Georgia" w:hAnsi="Georgia"/>
              </w:rPr>
            </w:pPr>
            <w:r>
              <w:rPr>
                <w:rFonts w:ascii="Georgia" w:hAnsi="Georgia"/>
              </w:rPr>
              <w:t>Brochure Workshop</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102E26" w:rsidRDefault="0070623B" w:rsidP="0070623B">
            <w:pPr>
              <w:pStyle w:val="NoSpacing"/>
              <w:rPr>
                <w:rFonts w:ascii="Georgia" w:hAnsi="Georgia"/>
                <w:color w:val="0000FF"/>
              </w:rPr>
            </w:pPr>
            <w:r w:rsidRPr="00102E26">
              <w:rPr>
                <w:rFonts w:ascii="Georgia" w:hAnsi="Georgia"/>
                <w:color w:val="0000FF"/>
              </w:rPr>
              <w:t>Project Log (upload)</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102E26" w:rsidRDefault="0070623B" w:rsidP="0070623B">
            <w:pPr>
              <w:pStyle w:val="NoSpacing"/>
              <w:rPr>
                <w:rFonts w:ascii="Georgia" w:hAnsi="Georgia"/>
                <w:color w:val="0000FF"/>
              </w:rPr>
            </w:pPr>
            <w:r w:rsidRPr="00102E26">
              <w:rPr>
                <w:rFonts w:ascii="Georgia" w:hAnsi="Georgia"/>
                <w:color w:val="0000FF"/>
              </w:rPr>
              <w:t>Style Sheet (upload)</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102E26" w:rsidRDefault="0070623B" w:rsidP="0070623B">
            <w:pPr>
              <w:pStyle w:val="NoSpacing"/>
              <w:rPr>
                <w:rFonts w:ascii="Georgia" w:hAnsi="Georgia"/>
                <w:color w:val="0000FF"/>
              </w:rPr>
            </w:pPr>
            <w:r w:rsidRPr="00102E26">
              <w:rPr>
                <w:rFonts w:ascii="Georgia" w:hAnsi="Georgia"/>
                <w:color w:val="0000FF"/>
              </w:rPr>
              <w:t>Thumbnail Sketch (show me in class)</w:t>
            </w:r>
          </w:p>
        </w:tc>
      </w:tr>
      <w:tr w:rsidR="0070623B" w:rsidTr="00A576D8">
        <w:tc>
          <w:tcPr>
            <w:tcW w:w="1612" w:type="dxa"/>
          </w:tcPr>
          <w:p w:rsidR="0070623B" w:rsidRDefault="0070623B" w:rsidP="0070623B">
            <w:pPr>
              <w:pStyle w:val="NoSpacing"/>
              <w:rPr>
                <w:rFonts w:ascii="Georgia" w:hAnsi="Georgia"/>
              </w:rPr>
            </w:pPr>
            <w:r>
              <w:rPr>
                <w:rFonts w:ascii="Georgia" w:hAnsi="Georgia"/>
              </w:rPr>
              <w:t xml:space="preserve">. </w:t>
            </w:r>
          </w:p>
        </w:tc>
        <w:tc>
          <w:tcPr>
            <w:tcW w:w="7028" w:type="dxa"/>
          </w:tcPr>
          <w:p w:rsidR="0070623B" w:rsidRDefault="0070623B" w:rsidP="0070623B">
            <w:pPr>
              <w:pStyle w:val="NoSpacing"/>
              <w:rPr>
                <w:rFonts w:ascii="Georgia" w:hAnsi="Georgia"/>
              </w:rPr>
            </w:pP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Default="0070623B" w:rsidP="0070623B">
            <w:pPr>
              <w:pStyle w:val="NoSpacing"/>
              <w:rPr>
                <w:rFonts w:ascii="Georgia" w:hAnsi="Georgia"/>
              </w:rPr>
            </w:pPr>
            <w:r>
              <w:rPr>
                <w:rFonts w:ascii="Georgia" w:hAnsi="Georgia"/>
              </w:rPr>
              <w:t>Brochure Workshop</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Pr="00102E26" w:rsidRDefault="0070623B" w:rsidP="0070623B">
            <w:pPr>
              <w:pStyle w:val="NoSpacing"/>
              <w:rPr>
                <w:rFonts w:ascii="Georgia" w:hAnsi="Georgia"/>
                <w:color w:val="0000FF"/>
              </w:rPr>
            </w:pPr>
            <w:r w:rsidRPr="00102E26">
              <w:rPr>
                <w:rFonts w:ascii="Georgia" w:hAnsi="Georgia"/>
                <w:color w:val="0000FF"/>
              </w:rPr>
              <w:t>HW: Draft of Brochure</w:t>
            </w:r>
          </w:p>
        </w:tc>
      </w:tr>
      <w:tr w:rsidR="00334702" w:rsidTr="00A576D8">
        <w:tc>
          <w:tcPr>
            <w:tcW w:w="1612" w:type="dxa"/>
          </w:tcPr>
          <w:p w:rsidR="00334702" w:rsidRDefault="00334702" w:rsidP="0070623B">
            <w:pPr>
              <w:pStyle w:val="NoSpacing"/>
              <w:rPr>
                <w:rFonts w:ascii="Georgia" w:hAnsi="Georgia"/>
              </w:rPr>
            </w:pPr>
          </w:p>
          <w:p w:rsidR="00334702" w:rsidRDefault="00334702" w:rsidP="0070623B">
            <w:pPr>
              <w:pStyle w:val="NoSpacing"/>
              <w:rPr>
                <w:rFonts w:ascii="Georgia" w:hAnsi="Georgia"/>
              </w:rPr>
            </w:pPr>
          </w:p>
          <w:p w:rsidR="00334702" w:rsidRDefault="00334702" w:rsidP="0070623B">
            <w:pPr>
              <w:pStyle w:val="NoSpacing"/>
              <w:rPr>
                <w:rFonts w:ascii="Georgia" w:hAnsi="Georgia"/>
              </w:rPr>
            </w:pPr>
          </w:p>
          <w:p w:rsidR="00334702" w:rsidRDefault="00334702" w:rsidP="0070623B">
            <w:pPr>
              <w:pStyle w:val="NoSpacing"/>
              <w:rPr>
                <w:rFonts w:ascii="Georgia" w:hAnsi="Georgia"/>
              </w:rPr>
            </w:pPr>
          </w:p>
        </w:tc>
        <w:tc>
          <w:tcPr>
            <w:tcW w:w="7028" w:type="dxa"/>
          </w:tcPr>
          <w:p w:rsidR="00334702" w:rsidRDefault="00334702" w:rsidP="0070623B">
            <w:pPr>
              <w:pStyle w:val="NoSpacing"/>
              <w:rPr>
                <w:rFonts w:ascii="Georgia" w:hAnsi="Georgia"/>
                <w:color w:val="0000FF"/>
              </w:rPr>
            </w:pPr>
          </w:p>
          <w:p w:rsidR="00334702" w:rsidRPr="00102E26" w:rsidRDefault="00334702" w:rsidP="0070623B">
            <w:pPr>
              <w:pStyle w:val="NoSpacing"/>
              <w:rPr>
                <w:rFonts w:ascii="Georgia" w:hAnsi="Georgia"/>
                <w:color w:val="0000FF"/>
              </w:rPr>
            </w:pPr>
          </w:p>
        </w:tc>
      </w:tr>
      <w:tr w:rsidR="0070623B" w:rsidTr="00A576D8">
        <w:tc>
          <w:tcPr>
            <w:tcW w:w="1612" w:type="dxa"/>
          </w:tcPr>
          <w:p w:rsidR="0070623B" w:rsidRDefault="0070623B" w:rsidP="0070623B">
            <w:pPr>
              <w:pStyle w:val="NoSpacing"/>
              <w:rPr>
                <w:rFonts w:ascii="Georgia" w:hAnsi="Georgia"/>
              </w:rPr>
            </w:pPr>
            <w:r w:rsidRPr="00102E26">
              <w:rPr>
                <w:rFonts w:ascii="Georgia" w:hAnsi="Georgia"/>
                <w:b/>
              </w:rPr>
              <w:t>Week 7</w:t>
            </w:r>
          </w:p>
        </w:tc>
        <w:tc>
          <w:tcPr>
            <w:tcW w:w="7028" w:type="dxa"/>
          </w:tcPr>
          <w:p w:rsidR="0070623B" w:rsidRDefault="0070623B" w:rsidP="0070623B">
            <w:pPr>
              <w:pStyle w:val="NoSpacing"/>
              <w:rPr>
                <w:rFonts w:ascii="Georgia" w:hAnsi="Georgia"/>
              </w:rPr>
            </w:pPr>
          </w:p>
        </w:tc>
      </w:tr>
      <w:tr w:rsidR="0070623B" w:rsidTr="00A576D8">
        <w:tc>
          <w:tcPr>
            <w:tcW w:w="1612" w:type="dxa"/>
          </w:tcPr>
          <w:p w:rsidR="0070623B" w:rsidRPr="00102E26" w:rsidRDefault="0070623B" w:rsidP="0070623B">
            <w:pPr>
              <w:pStyle w:val="NoSpacing"/>
              <w:rPr>
                <w:rFonts w:ascii="Georgia" w:hAnsi="Georgia"/>
                <w:b/>
              </w:rPr>
            </w:pPr>
            <w:r>
              <w:rPr>
                <w:rFonts w:ascii="Georgia" w:hAnsi="Georgia"/>
                <w:b/>
              </w:rPr>
              <w:t>2/29</w:t>
            </w:r>
          </w:p>
        </w:tc>
        <w:tc>
          <w:tcPr>
            <w:tcW w:w="7028" w:type="dxa"/>
          </w:tcPr>
          <w:p w:rsidR="0070623B" w:rsidRDefault="005B0E29" w:rsidP="0070623B">
            <w:pPr>
              <w:pStyle w:val="NoSpacing"/>
              <w:rPr>
                <w:rFonts w:ascii="Georgia" w:hAnsi="Georgia"/>
              </w:rPr>
            </w:pPr>
            <w:r>
              <w:rPr>
                <w:rFonts w:ascii="Georgia" w:hAnsi="Georgia"/>
              </w:rPr>
              <w:t>Workshop /Design Case Study/Brochure</w:t>
            </w: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Default="0070623B" w:rsidP="0070623B">
            <w:pPr>
              <w:pStyle w:val="NoSpacing"/>
              <w:rPr>
                <w:rFonts w:ascii="Georgia" w:hAnsi="Georgia"/>
              </w:rPr>
            </w:pPr>
          </w:p>
        </w:tc>
      </w:tr>
      <w:tr w:rsidR="0070623B" w:rsidTr="00A576D8">
        <w:tc>
          <w:tcPr>
            <w:tcW w:w="1612" w:type="dxa"/>
          </w:tcPr>
          <w:p w:rsidR="0070623B" w:rsidRDefault="0070623B" w:rsidP="0070623B">
            <w:pPr>
              <w:pStyle w:val="NoSpacing"/>
              <w:rPr>
                <w:rFonts w:ascii="Georgia" w:hAnsi="Georgia"/>
              </w:rPr>
            </w:pPr>
          </w:p>
        </w:tc>
        <w:tc>
          <w:tcPr>
            <w:tcW w:w="7028" w:type="dxa"/>
          </w:tcPr>
          <w:p w:rsidR="00334702" w:rsidRPr="005367C1" w:rsidRDefault="00334702" w:rsidP="0070623B">
            <w:pPr>
              <w:pStyle w:val="NoSpacing"/>
              <w:rPr>
                <w:rFonts w:ascii="Georgia" w:hAnsi="Georgia"/>
                <w:color w:val="0000FF"/>
              </w:rPr>
            </w:pPr>
          </w:p>
        </w:tc>
      </w:tr>
      <w:tr w:rsidR="0070623B" w:rsidTr="00A576D8">
        <w:tc>
          <w:tcPr>
            <w:tcW w:w="1612" w:type="dxa"/>
          </w:tcPr>
          <w:p w:rsidR="0070623B" w:rsidRDefault="0070623B" w:rsidP="0070623B">
            <w:pPr>
              <w:pStyle w:val="NoSpacing"/>
              <w:rPr>
                <w:rFonts w:ascii="Georgia" w:hAnsi="Georgia"/>
              </w:rPr>
            </w:pPr>
          </w:p>
        </w:tc>
        <w:tc>
          <w:tcPr>
            <w:tcW w:w="7028" w:type="dxa"/>
          </w:tcPr>
          <w:p w:rsidR="0070623B" w:rsidRDefault="0070623B" w:rsidP="0070623B">
            <w:pPr>
              <w:pStyle w:val="NoSpacing"/>
              <w:rPr>
                <w:rFonts w:ascii="Georgia" w:hAnsi="Georgia"/>
              </w:rPr>
            </w:pPr>
          </w:p>
        </w:tc>
      </w:tr>
      <w:tr w:rsidR="005B0E29" w:rsidTr="00A576D8">
        <w:tc>
          <w:tcPr>
            <w:tcW w:w="1612" w:type="dxa"/>
          </w:tcPr>
          <w:p w:rsidR="005B0E29" w:rsidRPr="00E659B4" w:rsidRDefault="005B0E29" w:rsidP="005B0E29">
            <w:pPr>
              <w:pStyle w:val="NoSpacing"/>
              <w:rPr>
                <w:rFonts w:ascii="Georgia" w:hAnsi="Georgia"/>
                <w:b/>
              </w:rPr>
            </w:pPr>
            <w:r w:rsidRPr="00E659B4">
              <w:rPr>
                <w:rFonts w:ascii="Georgia" w:hAnsi="Georgia"/>
                <w:b/>
              </w:rPr>
              <w:t>3/2</w:t>
            </w:r>
          </w:p>
          <w:p w:rsidR="005B0E29" w:rsidRDefault="005B0E29" w:rsidP="005B0E29">
            <w:pPr>
              <w:pStyle w:val="NoSpacing"/>
              <w:rPr>
                <w:rFonts w:ascii="Georgia" w:hAnsi="Georgia"/>
              </w:rPr>
            </w:pPr>
          </w:p>
          <w:p w:rsidR="005B0E29" w:rsidRDefault="005B0E29" w:rsidP="005B0E29">
            <w:pPr>
              <w:pStyle w:val="NoSpacing"/>
              <w:rPr>
                <w:rFonts w:ascii="Georgia" w:hAnsi="Georgia"/>
              </w:rPr>
            </w:pPr>
          </w:p>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r>
              <w:rPr>
                <w:rFonts w:ascii="Georgia" w:hAnsi="Georgia"/>
                <w:color w:val="0000FF"/>
              </w:rPr>
              <w:lastRenderedPageBreak/>
              <w:t>Design Case Study/Brochure Due</w:t>
            </w: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Pr="005367C1" w:rsidRDefault="005B0E29" w:rsidP="005B0E29">
            <w:pPr>
              <w:pStyle w:val="NoSpacing"/>
              <w:rPr>
                <w:rFonts w:ascii="Georgia" w:hAnsi="Georgia"/>
                <w:color w:val="0000FF"/>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A576D8">
        <w:tc>
          <w:tcPr>
            <w:tcW w:w="1612" w:type="dxa"/>
          </w:tcPr>
          <w:p w:rsidR="005B0E29" w:rsidRPr="00102E26" w:rsidRDefault="005B0E29" w:rsidP="005B0E29">
            <w:pPr>
              <w:pStyle w:val="NoSpacing"/>
              <w:rPr>
                <w:rFonts w:ascii="Georgia" w:hAnsi="Georgia"/>
                <w:b/>
              </w:rPr>
            </w:pPr>
          </w:p>
        </w:tc>
        <w:tc>
          <w:tcPr>
            <w:tcW w:w="7028" w:type="dxa"/>
          </w:tcPr>
          <w:p w:rsidR="005B0E29" w:rsidRPr="00102E26" w:rsidRDefault="005B0E29" w:rsidP="005B0E29">
            <w:pPr>
              <w:pStyle w:val="NoSpacing"/>
              <w:rPr>
                <w:rFonts w:ascii="Georgia" w:hAnsi="Georgia"/>
                <w:color w:val="0000FF"/>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Pr="005367C1" w:rsidRDefault="005B0E29" w:rsidP="005B0E29">
            <w:pPr>
              <w:pStyle w:val="NoSpacing"/>
              <w:rPr>
                <w:rFonts w:ascii="Georgia" w:hAnsi="Georgia"/>
                <w:color w:val="0000FF"/>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Pr="00102E26" w:rsidRDefault="005B0E29" w:rsidP="005B0E29">
            <w:pPr>
              <w:pStyle w:val="NoSpacing"/>
              <w:rPr>
                <w:rFonts w:ascii="Georgia" w:hAnsi="Georgia"/>
                <w:color w:val="0000FF"/>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Pr="005367C1" w:rsidRDefault="005B0E29" w:rsidP="005B0E29">
            <w:pPr>
              <w:pStyle w:val="NoSpacing"/>
              <w:rPr>
                <w:rFonts w:ascii="Georgia" w:hAnsi="Georgia"/>
                <w:color w:val="0000FF"/>
              </w:rPr>
            </w:pPr>
          </w:p>
        </w:tc>
      </w:tr>
      <w:tr w:rsidR="005B0E29" w:rsidTr="00A576D8">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bl>
    <w:p w:rsidR="0020435B" w:rsidRDefault="0020435B">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6967"/>
      </w:tblGrid>
      <w:tr w:rsidR="0020435B" w:rsidTr="00E659B4">
        <w:tc>
          <w:tcPr>
            <w:tcW w:w="1612" w:type="dxa"/>
          </w:tcPr>
          <w:p w:rsidR="0020435B" w:rsidRDefault="0020435B" w:rsidP="000A592C">
            <w:pPr>
              <w:pStyle w:val="NoSpacing"/>
              <w:rPr>
                <w:rFonts w:ascii="Georgia" w:hAnsi="Georgia"/>
                <w:b/>
              </w:rPr>
            </w:pPr>
            <w:r w:rsidRPr="00102E26">
              <w:rPr>
                <w:rFonts w:ascii="Georgia" w:hAnsi="Georgia"/>
                <w:b/>
              </w:rPr>
              <w:lastRenderedPageBreak/>
              <w:t>Week 8</w:t>
            </w:r>
          </w:p>
          <w:p w:rsidR="005B0E29" w:rsidRPr="00102E26" w:rsidRDefault="005B0E29" w:rsidP="000A592C">
            <w:pPr>
              <w:pStyle w:val="NoSpacing"/>
              <w:rPr>
                <w:rFonts w:ascii="Georgia" w:hAnsi="Georgia"/>
                <w:b/>
              </w:rPr>
            </w:pPr>
            <w:r>
              <w:rPr>
                <w:rFonts w:ascii="Georgia" w:hAnsi="Georgia"/>
                <w:b/>
              </w:rPr>
              <w:t xml:space="preserve">3/7                                     </w:t>
            </w:r>
          </w:p>
        </w:tc>
        <w:tc>
          <w:tcPr>
            <w:tcW w:w="7028" w:type="dxa"/>
          </w:tcPr>
          <w:p w:rsidR="0020435B" w:rsidRDefault="005B0E29" w:rsidP="00102E26">
            <w:pPr>
              <w:pStyle w:val="NoSpacing"/>
              <w:rPr>
                <w:rFonts w:ascii="Georgia" w:hAnsi="Georgia"/>
              </w:rPr>
            </w:pPr>
            <w:r>
              <w:rPr>
                <w:rFonts w:ascii="Georgia" w:hAnsi="Georgia"/>
              </w:rPr>
              <w:t xml:space="preserve">         </w:t>
            </w: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r>
              <w:rPr>
                <w:rFonts w:ascii="Georgia" w:hAnsi="Georgia"/>
              </w:rPr>
              <w:t>Resume &amp; Cover Letters</w:t>
            </w: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color w:val="0000FF"/>
              </w:rPr>
            </w:pPr>
            <w:r>
              <w:rPr>
                <w:rFonts w:ascii="Georgia" w:hAnsi="Georgia"/>
                <w:color w:val="0000FF"/>
              </w:rPr>
              <w:t>Pages 53/54</w:t>
            </w:r>
          </w:p>
          <w:p w:rsidR="005B0E29" w:rsidRPr="005367C1" w:rsidRDefault="005B0E29" w:rsidP="005B0E29">
            <w:pPr>
              <w:pStyle w:val="NoSpacing"/>
              <w:rPr>
                <w:rFonts w:ascii="Georgia" w:hAnsi="Georgia"/>
                <w:color w:val="0000FF"/>
              </w:rPr>
            </w:pPr>
            <w:r>
              <w:rPr>
                <w:rFonts w:ascii="Georgia" w:hAnsi="Georgia"/>
                <w:color w:val="0000FF"/>
              </w:rPr>
              <w:t>Added assignment on BB</w:t>
            </w: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r>
              <w:rPr>
                <w:rFonts w:ascii="Georgia" w:hAnsi="Georgia"/>
              </w:rPr>
              <w:t>Assign Resume &amp; Cover Letter</w:t>
            </w: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color w:val="0000FF"/>
              </w:rPr>
            </w:pPr>
            <w:r>
              <w:rPr>
                <w:rFonts w:ascii="Georgia" w:hAnsi="Georgia"/>
                <w:color w:val="0000FF"/>
              </w:rPr>
              <w:t>Workshop Letter of Application/Resume</w:t>
            </w:r>
          </w:p>
          <w:p w:rsidR="005B0E29" w:rsidRPr="00102E26" w:rsidRDefault="005B0E29" w:rsidP="005B0E29">
            <w:pPr>
              <w:pStyle w:val="NoSpacing"/>
              <w:rPr>
                <w:rFonts w:ascii="Georgia" w:hAnsi="Georgia"/>
                <w:color w:val="0000FF"/>
              </w:rPr>
            </w:pPr>
          </w:p>
        </w:tc>
      </w:tr>
      <w:tr w:rsidR="005B0E29" w:rsidTr="00E659B4">
        <w:tc>
          <w:tcPr>
            <w:tcW w:w="1612" w:type="dxa"/>
          </w:tcPr>
          <w:p w:rsidR="005B0E29" w:rsidRPr="004F62CA" w:rsidRDefault="004F62CA" w:rsidP="005B0E29">
            <w:pPr>
              <w:pStyle w:val="NoSpacing"/>
              <w:rPr>
                <w:rFonts w:ascii="Georgia" w:hAnsi="Georgia"/>
                <w:b/>
              </w:rPr>
            </w:pPr>
            <w:r w:rsidRPr="004F62CA">
              <w:rPr>
                <w:rFonts w:ascii="Georgia" w:hAnsi="Georgia"/>
                <w:b/>
              </w:rPr>
              <w:t xml:space="preserve">3/9                       </w:t>
            </w:r>
          </w:p>
        </w:tc>
        <w:tc>
          <w:tcPr>
            <w:tcW w:w="7028" w:type="dxa"/>
          </w:tcPr>
          <w:p w:rsidR="004F62CA" w:rsidRDefault="004F62CA" w:rsidP="004F62CA">
            <w:pPr>
              <w:pStyle w:val="NoSpacing"/>
              <w:rPr>
                <w:rFonts w:ascii="Georgia" w:hAnsi="Georgia"/>
              </w:rPr>
            </w:pPr>
          </w:p>
          <w:p w:rsidR="004F62CA" w:rsidRDefault="004F62CA" w:rsidP="004F62CA">
            <w:pPr>
              <w:pStyle w:val="NoSpacing"/>
              <w:rPr>
                <w:rFonts w:ascii="Georgia" w:hAnsi="Georgia"/>
              </w:rPr>
            </w:pPr>
            <w:r w:rsidRPr="004F62CA">
              <w:rPr>
                <w:rFonts w:ascii="Georgia" w:hAnsi="Georgia"/>
                <w:highlight w:val="yellow"/>
              </w:rPr>
              <w:t>Resume/Cover Letter Due</w:t>
            </w:r>
          </w:p>
          <w:p w:rsidR="004F62CA" w:rsidRDefault="004F62CA" w:rsidP="004F62CA">
            <w:pPr>
              <w:pStyle w:val="NoSpacing"/>
              <w:rPr>
                <w:rFonts w:ascii="Georgia" w:hAnsi="Georgia"/>
              </w:rPr>
            </w:pPr>
          </w:p>
          <w:p w:rsidR="005B0E29" w:rsidRDefault="004F62CA" w:rsidP="004F62CA">
            <w:pPr>
              <w:pStyle w:val="NoSpacing"/>
              <w:rPr>
                <w:rFonts w:ascii="Georgia" w:hAnsi="Georgia"/>
              </w:rPr>
            </w:pPr>
            <w:r>
              <w:rPr>
                <w:rFonts w:ascii="Georgia" w:hAnsi="Georgia"/>
              </w:rPr>
              <w:t>Intro: Chapter Ten</w:t>
            </w:r>
            <w:r w:rsidR="00512948">
              <w:rPr>
                <w:rFonts w:ascii="Georgia" w:hAnsi="Georgia"/>
              </w:rPr>
              <w:t>: Writing How-to Documents</w:t>
            </w:r>
          </w:p>
          <w:p w:rsidR="004F62CA" w:rsidRDefault="00512948" w:rsidP="004F62CA">
            <w:pPr>
              <w:pStyle w:val="NoSpacing"/>
              <w:rPr>
                <w:rFonts w:ascii="Georgia" w:hAnsi="Georgia"/>
              </w:rPr>
            </w:pPr>
            <w:r>
              <w:rPr>
                <w:rFonts w:ascii="Georgia" w:hAnsi="Georgia"/>
              </w:rPr>
              <w:t>TIP (Team Instructional Project)</w:t>
            </w: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Default="005B0E29" w:rsidP="005B0E29">
            <w:pPr>
              <w:pStyle w:val="NoSpacing"/>
              <w:rPr>
                <w:rFonts w:ascii="Georgia" w:hAnsi="Georgia"/>
              </w:rPr>
            </w:pP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Pr="00102E26" w:rsidRDefault="005B0E29" w:rsidP="005B0E29">
            <w:pPr>
              <w:pStyle w:val="NoSpacing"/>
              <w:rPr>
                <w:rFonts w:ascii="Georgia" w:hAnsi="Georgia"/>
                <w:color w:val="0000FF"/>
              </w:rPr>
            </w:pPr>
          </w:p>
        </w:tc>
      </w:tr>
      <w:tr w:rsidR="005B0E29" w:rsidTr="00E659B4">
        <w:tc>
          <w:tcPr>
            <w:tcW w:w="1612" w:type="dxa"/>
          </w:tcPr>
          <w:p w:rsidR="005B0E29" w:rsidRPr="00102E26" w:rsidRDefault="005B0E29" w:rsidP="005B0E29">
            <w:pPr>
              <w:pStyle w:val="NoSpacing"/>
              <w:rPr>
                <w:rFonts w:ascii="Georgia" w:hAnsi="Georgia"/>
              </w:rPr>
            </w:pPr>
          </w:p>
        </w:tc>
        <w:tc>
          <w:tcPr>
            <w:tcW w:w="7028" w:type="dxa"/>
          </w:tcPr>
          <w:p w:rsidR="005B0E29" w:rsidRPr="00102E26" w:rsidRDefault="005B0E29" w:rsidP="005B0E29">
            <w:pPr>
              <w:pStyle w:val="NoSpacing"/>
              <w:rPr>
                <w:rFonts w:ascii="Georgia" w:hAnsi="Georgia"/>
                <w:color w:val="0000FF"/>
              </w:rPr>
            </w:pPr>
          </w:p>
        </w:tc>
      </w:tr>
      <w:tr w:rsidR="005B0E29" w:rsidTr="00E659B4">
        <w:tc>
          <w:tcPr>
            <w:tcW w:w="1612" w:type="dxa"/>
          </w:tcPr>
          <w:p w:rsidR="005B0E29" w:rsidRDefault="005B0E29" w:rsidP="005B0E29">
            <w:pPr>
              <w:pStyle w:val="NoSpacing"/>
              <w:rPr>
                <w:rFonts w:ascii="Georgia" w:hAnsi="Georgia"/>
              </w:rPr>
            </w:pPr>
          </w:p>
        </w:tc>
        <w:tc>
          <w:tcPr>
            <w:tcW w:w="7028" w:type="dxa"/>
          </w:tcPr>
          <w:p w:rsidR="005B0E29" w:rsidRPr="00102E26" w:rsidRDefault="005B0E29" w:rsidP="005B0E29">
            <w:pPr>
              <w:pStyle w:val="NoSpacing"/>
              <w:rPr>
                <w:rFonts w:ascii="Georgia" w:hAnsi="Georgia"/>
              </w:rPr>
            </w:pPr>
          </w:p>
        </w:tc>
      </w:tr>
      <w:tr w:rsidR="005B0E29" w:rsidTr="00E659B4">
        <w:tc>
          <w:tcPr>
            <w:tcW w:w="1612" w:type="dxa"/>
          </w:tcPr>
          <w:p w:rsidR="005B0E29" w:rsidRPr="00102E26" w:rsidRDefault="005B0E29" w:rsidP="005B0E29">
            <w:pPr>
              <w:pStyle w:val="NoSpacing"/>
              <w:rPr>
                <w:rFonts w:ascii="Georgia" w:hAnsi="Georgia"/>
                <w:b/>
              </w:rPr>
            </w:pPr>
            <w:r w:rsidRPr="00102E26">
              <w:rPr>
                <w:rFonts w:ascii="Georgia" w:hAnsi="Georgia"/>
                <w:b/>
              </w:rPr>
              <w:t>Week 9</w:t>
            </w:r>
          </w:p>
        </w:tc>
        <w:tc>
          <w:tcPr>
            <w:tcW w:w="7028" w:type="dxa"/>
          </w:tcPr>
          <w:p w:rsidR="005B0E29" w:rsidRPr="00102E26" w:rsidRDefault="004F62CA" w:rsidP="00512948">
            <w:pPr>
              <w:pStyle w:val="NoSpacing"/>
              <w:rPr>
                <w:rFonts w:ascii="Georgia" w:hAnsi="Georgia"/>
              </w:rPr>
            </w:pPr>
            <w:r w:rsidRPr="00512948">
              <w:rPr>
                <w:rFonts w:ascii="Georgia" w:hAnsi="Georgia"/>
                <w:highlight w:val="green"/>
              </w:rPr>
              <w:t xml:space="preserve">Spring Break – No School- Enjoy- </w:t>
            </w:r>
            <w:r w:rsidR="00512948" w:rsidRPr="00512948">
              <w:rPr>
                <w:rFonts w:ascii="Georgia" w:hAnsi="Georgia"/>
                <w:highlight w:val="green"/>
              </w:rPr>
              <w:t>B</w:t>
            </w:r>
            <w:r w:rsidRPr="00512948">
              <w:rPr>
                <w:rFonts w:ascii="Georgia" w:hAnsi="Georgia"/>
                <w:highlight w:val="green"/>
              </w:rPr>
              <w:t xml:space="preserve">e </w:t>
            </w:r>
            <w:r w:rsidR="00512948" w:rsidRPr="00512948">
              <w:rPr>
                <w:rFonts w:ascii="Georgia" w:hAnsi="Georgia"/>
                <w:highlight w:val="green"/>
              </w:rPr>
              <w:t>S</w:t>
            </w:r>
            <w:r w:rsidRPr="00512948">
              <w:rPr>
                <w:rFonts w:ascii="Georgia" w:hAnsi="Georgia"/>
                <w:highlight w:val="green"/>
              </w:rPr>
              <w:t>afe</w:t>
            </w:r>
          </w:p>
        </w:tc>
      </w:tr>
      <w:tr w:rsidR="001D54A9" w:rsidTr="00E659B4">
        <w:tc>
          <w:tcPr>
            <w:tcW w:w="1612" w:type="dxa"/>
          </w:tcPr>
          <w:p w:rsidR="001D54A9" w:rsidRDefault="001D54A9" w:rsidP="001D54A9">
            <w:pPr>
              <w:pStyle w:val="NoSpacing"/>
              <w:rPr>
                <w:rFonts w:ascii="Georgia" w:hAnsi="Georgia"/>
                <w:b/>
              </w:rPr>
            </w:pPr>
          </w:p>
          <w:p w:rsidR="001D54A9" w:rsidRDefault="001D54A9" w:rsidP="001D54A9">
            <w:pPr>
              <w:pStyle w:val="NoSpacing"/>
              <w:rPr>
                <w:rFonts w:ascii="Georgia" w:hAnsi="Georgia"/>
                <w:b/>
              </w:rPr>
            </w:pPr>
          </w:p>
          <w:p w:rsidR="001D54A9" w:rsidRDefault="001D54A9" w:rsidP="001D54A9">
            <w:pPr>
              <w:pStyle w:val="NoSpacing"/>
              <w:rPr>
                <w:rFonts w:ascii="Georgia" w:hAnsi="Georgia"/>
                <w:b/>
              </w:rPr>
            </w:pPr>
            <w:r w:rsidRPr="004F62CA">
              <w:rPr>
                <w:rFonts w:ascii="Georgia" w:hAnsi="Georgia"/>
                <w:b/>
              </w:rPr>
              <w:t>3/14-3/19</w:t>
            </w:r>
          </w:p>
          <w:p w:rsidR="001D54A9" w:rsidRDefault="001D54A9" w:rsidP="001D54A9">
            <w:pPr>
              <w:pStyle w:val="NoSpacing"/>
              <w:rPr>
                <w:rFonts w:ascii="Georgia" w:hAnsi="Georgia"/>
                <w:b/>
              </w:rPr>
            </w:pPr>
          </w:p>
          <w:p w:rsidR="001D54A9" w:rsidRDefault="001D54A9" w:rsidP="001D54A9">
            <w:pPr>
              <w:pStyle w:val="NoSpacing"/>
              <w:rPr>
                <w:rFonts w:ascii="Georgia" w:hAnsi="Georgia"/>
                <w:b/>
              </w:rPr>
            </w:pPr>
            <w:r w:rsidRPr="00102E26">
              <w:rPr>
                <w:rFonts w:ascii="Georgia" w:hAnsi="Georgia"/>
                <w:b/>
              </w:rPr>
              <w:t>Week 10</w:t>
            </w:r>
          </w:p>
          <w:p w:rsidR="001D54A9" w:rsidRDefault="001D54A9" w:rsidP="001D54A9">
            <w:pPr>
              <w:pStyle w:val="NoSpacing"/>
              <w:rPr>
                <w:rFonts w:ascii="Georgia" w:hAnsi="Georgia"/>
                <w:b/>
              </w:rPr>
            </w:pPr>
            <w:r>
              <w:rPr>
                <w:rFonts w:ascii="Georgia" w:hAnsi="Georgia"/>
                <w:b/>
              </w:rPr>
              <w:t>3/21</w:t>
            </w:r>
          </w:p>
          <w:p w:rsidR="001D54A9" w:rsidRDefault="001D54A9" w:rsidP="001D54A9">
            <w:pPr>
              <w:pStyle w:val="NoSpacing"/>
              <w:rPr>
                <w:rFonts w:ascii="Georgia" w:hAnsi="Georgia"/>
                <w:b/>
              </w:rPr>
            </w:pPr>
          </w:p>
          <w:p w:rsidR="001D54A9" w:rsidRDefault="001D54A9" w:rsidP="001D54A9">
            <w:pPr>
              <w:pStyle w:val="NoSpacing"/>
              <w:rPr>
                <w:rFonts w:ascii="Georgia" w:hAnsi="Georgia"/>
                <w:b/>
              </w:rPr>
            </w:pPr>
          </w:p>
          <w:p w:rsidR="001D54A9" w:rsidRDefault="001D54A9" w:rsidP="001D54A9">
            <w:pPr>
              <w:pStyle w:val="NoSpacing"/>
              <w:rPr>
                <w:rFonts w:ascii="Georgia" w:hAnsi="Georgia"/>
                <w:b/>
              </w:rPr>
            </w:pPr>
            <w:r>
              <w:rPr>
                <w:rFonts w:ascii="Georgia" w:hAnsi="Georgia"/>
                <w:b/>
              </w:rPr>
              <w:t>3/23</w:t>
            </w:r>
          </w:p>
          <w:p w:rsidR="001D54A9" w:rsidRDefault="001D54A9" w:rsidP="001D54A9">
            <w:pPr>
              <w:pStyle w:val="NoSpacing"/>
              <w:rPr>
                <w:rFonts w:ascii="Georgia" w:hAnsi="Georgia"/>
                <w:b/>
              </w:rPr>
            </w:pPr>
          </w:p>
          <w:p w:rsidR="001D54A9" w:rsidRDefault="001D54A9" w:rsidP="001D54A9">
            <w:pPr>
              <w:pStyle w:val="NoSpacing"/>
              <w:rPr>
                <w:rFonts w:ascii="Georgia" w:hAnsi="Georgia"/>
                <w:b/>
              </w:rPr>
            </w:pPr>
            <w:r>
              <w:rPr>
                <w:rFonts w:ascii="Georgia" w:hAnsi="Georgia"/>
                <w:b/>
              </w:rPr>
              <w:t>Week 11</w:t>
            </w:r>
          </w:p>
          <w:p w:rsidR="001D54A9" w:rsidRPr="004F62CA" w:rsidRDefault="001D54A9" w:rsidP="001D54A9">
            <w:pPr>
              <w:pStyle w:val="NoSpacing"/>
              <w:rPr>
                <w:rFonts w:ascii="Georgia" w:hAnsi="Georgia"/>
                <w:b/>
              </w:rPr>
            </w:pPr>
            <w:r>
              <w:rPr>
                <w:rFonts w:ascii="Georgia" w:hAnsi="Georgia"/>
                <w:b/>
              </w:rPr>
              <w:t>3/28</w:t>
            </w:r>
          </w:p>
        </w:tc>
        <w:tc>
          <w:tcPr>
            <w:tcW w:w="7028" w:type="dxa"/>
          </w:tcPr>
          <w:p w:rsidR="001D54A9" w:rsidRDefault="001D54A9" w:rsidP="001D54A9">
            <w:pPr>
              <w:pStyle w:val="NoSpacing"/>
              <w:rPr>
                <w:rFonts w:ascii="Georgia" w:hAnsi="Georgia"/>
              </w:rPr>
            </w:pPr>
          </w:p>
          <w:p w:rsidR="001D54A9" w:rsidRDefault="001D54A9" w:rsidP="001D54A9">
            <w:pPr>
              <w:pStyle w:val="NoSpacing"/>
              <w:rPr>
                <w:rFonts w:ascii="Georgia" w:hAnsi="Georgia"/>
              </w:rPr>
            </w:pPr>
          </w:p>
          <w:p w:rsidR="001D54A9" w:rsidRDefault="001D54A9" w:rsidP="001D54A9">
            <w:pPr>
              <w:pStyle w:val="NoSpacing"/>
              <w:rPr>
                <w:rFonts w:ascii="Georgia" w:hAnsi="Georgia"/>
              </w:rPr>
            </w:pPr>
          </w:p>
          <w:p w:rsidR="001D54A9" w:rsidRDefault="001D54A9" w:rsidP="001D54A9">
            <w:pPr>
              <w:pStyle w:val="NoSpacing"/>
              <w:rPr>
                <w:rFonts w:ascii="Georgia" w:hAnsi="Georgia"/>
              </w:rPr>
            </w:pPr>
          </w:p>
          <w:p w:rsidR="001D54A9" w:rsidRDefault="001D54A9" w:rsidP="001D54A9">
            <w:pPr>
              <w:pStyle w:val="NoSpacing"/>
              <w:rPr>
                <w:rFonts w:ascii="Georgia" w:hAnsi="Georgia"/>
              </w:rPr>
            </w:pPr>
          </w:p>
          <w:p w:rsidR="001D54A9" w:rsidRDefault="001D54A9" w:rsidP="001D54A9">
            <w:pPr>
              <w:pStyle w:val="NoSpacing"/>
              <w:rPr>
                <w:rFonts w:ascii="Georgia" w:hAnsi="Georgia"/>
              </w:rPr>
            </w:pPr>
            <w:r>
              <w:rPr>
                <w:rFonts w:ascii="Georgia" w:hAnsi="Georgia"/>
              </w:rPr>
              <w:t>Workshop TIP- Project Approval- Assign teams</w:t>
            </w:r>
          </w:p>
          <w:p w:rsidR="001D54A9" w:rsidRDefault="001D54A9" w:rsidP="001D54A9">
            <w:pPr>
              <w:pStyle w:val="NoSpacing"/>
              <w:rPr>
                <w:rFonts w:ascii="Georgia" w:hAnsi="Georgia"/>
              </w:rPr>
            </w:pPr>
          </w:p>
          <w:p w:rsidR="001D54A9" w:rsidRDefault="001D54A9" w:rsidP="001D54A9">
            <w:pPr>
              <w:pStyle w:val="NoSpacing"/>
              <w:rPr>
                <w:rFonts w:ascii="Georgia" w:hAnsi="Georgia"/>
              </w:rPr>
            </w:pPr>
          </w:p>
          <w:p w:rsidR="001D54A9" w:rsidRDefault="001D54A9" w:rsidP="001D54A9">
            <w:pPr>
              <w:pStyle w:val="NoSpacing"/>
              <w:rPr>
                <w:rFonts w:ascii="Georgia" w:hAnsi="Georgia"/>
              </w:rPr>
            </w:pPr>
            <w:r>
              <w:rPr>
                <w:rFonts w:ascii="Georgia" w:hAnsi="Georgia"/>
              </w:rPr>
              <w:t>Workshop – Thumbnail due</w:t>
            </w:r>
          </w:p>
          <w:p w:rsidR="001D54A9" w:rsidRDefault="001D54A9" w:rsidP="001D54A9">
            <w:pPr>
              <w:pStyle w:val="NoSpacing"/>
              <w:rPr>
                <w:rFonts w:ascii="Georgia" w:hAnsi="Georgia"/>
              </w:rPr>
            </w:pPr>
          </w:p>
        </w:tc>
      </w:tr>
      <w:tr w:rsidR="001D54A9" w:rsidTr="00E659B4">
        <w:tc>
          <w:tcPr>
            <w:tcW w:w="1612" w:type="dxa"/>
          </w:tcPr>
          <w:p w:rsidR="001D54A9" w:rsidRDefault="001D54A9" w:rsidP="001D54A9">
            <w:pPr>
              <w:pStyle w:val="NoSpacing"/>
              <w:rPr>
                <w:rFonts w:ascii="Georgia" w:hAnsi="Georgia"/>
              </w:rPr>
            </w:pPr>
          </w:p>
        </w:tc>
        <w:tc>
          <w:tcPr>
            <w:tcW w:w="7028" w:type="dxa"/>
          </w:tcPr>
          <w:p w:rsidR="001D54A9" w:rsidRPr="00102E26" w:rsidRDefault="000A30B6" w:rsidP="001D54A9">
            <w:pPr>
              <w:pStyle w:val="NoSpacing"/>
              <w:rPr>
                <w:rFonts w:ascii="Georgia" w:hAnsi="Georgia"/>
                <w:color w:val="0000FF"/>
              </w:rPr>
            </w:pPr>
            <w:r>
              <w:rPr>
                <w:rFonts w:ascii="Georgia" w:hAnsi="Georgia"/>
                <w:color w:val="0000FF"/>
              </w:rPr>
              <w:t>TIP w</w:t>
            </w:r>
            <w:r w:rsidR="001D54A9" w:rsidRPr="00102E26">
              <w:rPr>
                <w:rFonts w:ascii="Georgia" w:hAnsi="Georgia"/>
                <w:color w:val="0000FF"/>
              </w:rPr>
              <w:t>ritten and tested instructions and</w:t>
            </w:r>
            <w:r w:rsidR="00C36283">
              <w:rPr>
                <w:rFonts w:ascii="Georgia" w:hAnsi="Georgia"/>
                <w:color w:val="0000FF"/>
              </w:rPr>
              <w:t xml:space="preserve"> rough</w:t>
            </w:r>
            <w:r w:rsidR="001D54A9" w:rsidRPr="00102E26">
              <w:rPr>
                <w:rFonts w:ascii="Georgia" w:hAnsi="Georgia"/>
                <w:color w:val="0000FF"/>
              </w:rPr>
              <w:t xml:space="preserve"> draft due</w:t>
            </w:r>
          </w:p>
        </w:tc>
      </w:tr>
      <w:tr w:rsidR="001D54A9" w:rsidTr="00E659B4">
        <w:tc>
          <w:tcPr>
            <w:tcW w:w="1612" w:type="dxa"/>
          </w:tcPr>
          <w:p w:rsidR="001D54A9" w:rsidRDefault="001D54A9" w:rsidP="001D54A9">
            <w:pPr>
              <w:pStyle w:val="NoSpacing"/>
              <w:rPr>
                <w:rFonts w:ascii="Georgia" w:hAnsi="Georgia"/>
              </w:rPr>
            </w:pPr>
          </w:p>
        </w:tc>
        <w:tc>
          <w:tcPr>
            <w:tcW w:w="7028" w:type="dxa"/>
          </w:tcPr>
          <w:p w:rsidR="001D54A9" w:rsidRDefault="001D54A9" w:rsidP="001D54A9">
            <w:pPr>
              <w:pStyle w:val="NoSpacing"/>
              <w:rPr>
                <w:rFonts w:ascii="Georgia" w:hAnsi="Georgia"/>
              </w:rPr>
            </w:pPr>
          </w:p>
        </w:tc>
      </w:tr>
      <w:tr w:rsidR="001D54A9" w:rsidTr="00E659B4">
        <w:tc>
          <w:tcPr>
            <w:tcW w:w="1612" w:type="dxa"/>
          </w:tcPr>
          <w:p w:rsidR="001D54A9" w:rsidRDefault="001D54A9" w:rsidP="001D54A9">
            <w:pPr>
              <w:pStyle w:val="NoSpacing"/>
              <w:rPr>
                <w:rFonts w:ascii="Georgia" w:hAnsi="Georgia"/>
              </w:rPr>
            </w:pPr>
          </w:p>
        </w:tc>
        <w:tc>
          <w:tcPr>
            <w:tcW w:w="7028" w:type="dxa"/>
          </w:tcPr>
          <w:p w:rsidR="001D54A9" w:rsidRDefault="001D54A9" w:rsidP="001D54A9">
            <w:pPr>
              <w:pStyle w:val="NoSpacing"/>
              <w:rPr>
                <w:rFonts w:ascii="Georgia" w:hAnsi="Georgia"/>
              </w:rPr>
            </w:pPr>
          </w:p>
        </w:tc>
      </w:tr>
      <w:tr w:rsidR="001D54A9" w:rsidTr="00E659B4">
        <w:tc>
          <w:tcPr>
            <w:tcW w:w="1612" w:type="dxa"/>
          </w:tcPr>
          <w:p w:rsidR="001D54A9" w:rsidRPr="00C36283" w:rsidRDefault="00C36283" w:rsidP="001D54A9">
            <w:pPr>
              <w:pStyle w:val="NoSpacing"/>
              <w:rPr>
                <w:rFonts w:ascii="Georgia" w:hAnsi="Georgia"/>
                <w:b/>
              </w:rPr>
            </w:pPr>
            <w:r w:rsidRPr="00C36283">
              <w:rPr>
                <w:rFonts w:ascii="Georgia" w:hAnsi="Georgia"/>
                <w:b/>
              </w:rPr>
              <w:t>3/30</w:t>
            </w:r>
            <w:r>
              <w:rPr>
                <w:rFonts w:ascii="Georgia" w:hAnsi="Georgia"/>
                <w:b/>
              </w:rPr>
              <w:t xml:space="preserve">                    </w:t>
            </w:r>
          </w:p>
        </w:tc>
        <w:tc>
          <w:tcPr>
            <w:tcW w:w="7028" w:type="dxa"/>
          </w:tcPr>
          <w:p w:rsidR="001D54A9" w:rsidRDefault="000A30B6" w:rsidP="001D54A9">
            <w:pPr>
              <w:pStyle w:val="NoSpacing"/>
              <w:rPr>
                <w:rFonts w:ascii="Georgia" w:hAnsi="Georgia"/>
              </w:rPr>
            </w:pPr>
            <w:r>
              <w:rPr>
                <w:rFonts w:ascii="Georgia" w:hAnsi="Georgia"/>
              </w:rPr>
              <w:t>TIP Workshop: peer review/testing</w:t>
            </w:r>
          </w:p>
          <w:p w:rsidR="000A30B6" w:rsidRDefault="000A30B6" w:rsidP="001D54A9">
            <w:pPr>
              <w:pStyle w:val="NoSpacing"/>
              <w:rPr>
                <w:rFonts w:ascii="Georgia" w:hAnsi="Georgia"/>
              </w:rPr>
            </w:pPr>
          </w:p>
          <w:p w:rsidR="00191957" w:rsidRDefault="00191957" w:rsidP="001D54A9">
            <w:pPr>
              <w:pStyle w:val="NoSpacing"/>
              <w:rPr>
                <w:rFonts w:ascii="Georgia" w:hAnsi="Georgia"/>
              </w:rPr>
            </w:pPr>
            <w:r>
              <w:rPr>
                <w:rFonts w:ascii="Georgia" w:hAnsi="Georgia"/>
              </w:rPr>
              <w:t>Revised draft/brochure due in class</w:t>
            </w:r>
          </w:p>
        </w:tc>
      </w:tr>
      <w:tr w:rsidR="001D54A9" w:rsidTr="00E659B4">
        <w:tc>
          <w:tcPr>
            <w:tcW w:w="1612" w:type="dxa"/>
          </w:tcPr>
          <w:p w:rsidR="001D54A9" w:rsidRDefault="001D54A9" w:rsidP="001D54A9">
            <w:pPr>
              <w:pStyle w:val="NoSpacing"/>
              <w:rPr>
                <w:rFonts w:ascii="Georgia" w:hAnsi="Georgia"/>
              </w:rPr>
            </w:pPr>
          </w:p>
        </w:tc>
        <w:tc>
          <w:tcPr>
            <w:tcW w:w="7028" w:type="dxa"/>
          </w:tcPr>
          <w:p w:rsidR="001D54A9" w:rsidRPr="00102E26" w:rsidRDefault="001D54A9" w:rsidP="001D54A9">
            <w:pPr>
              <w:pStyle w:val="NoSpacing"/>
              <w:rPr>
                <w:rFonts w:ascii="Georgia" w:hAnsi="Georgia"/>
                <w:color w:val="0000FF"/>
              </w:rPr>
            </w:pPr>
          </w:p>
        </w:tc>
      </w:tr>
      <w:tr w:rsidR="001D54A9" w:rsidTr="00E659B4">
        <w:tc>
          <w:tcPr>
            <w:tcW w:w="1612" w:type="dxa"/>
          </w:tcPr>
          <w:p w:rsidR="001D54A9" w:rsidRDefault="001D54A9" w:rsidP="001D54A9">
            <w:pPr>
              <w:pStyle w:val="NoSpacing"/>
              <w:rPr>
                <w:rFonts w:ascii="Georgia" w:hAnsi="Georgia"/>
              </w:rPr>
            </w:pPr>
          </w:p>
        </w:tc>
        <w:tc>
          <w:tcPr>
            <w:tcW w:w="7028" w:type="dxa"/>
          </w:tcPr>
          <w:p w:rsidR="001D54A9" w:rsidRDefault="001D54A9" w:rsidP="001D54A9">
            <w:pPr>
              <w:pStyle w:val="NoSpacing"/>
              <w:rPr>
                <w:rFonts w:ascii="Georgia" w:hAnsi="Georgia"/>
              </w:rPr>
            </w:pPr>
          </w:p>
        </w:tc>
      </w:tr>
      <w:tr w:rsidR="00191957" w:rsidTr="00E659B4">
        <w:tc>
          <w:tcPr>
            <w:tcW w:w="1612" w:type="dxa"/>
          </w:tcPr>
          <w:p w:rsidR="00191957" w:rsidRDefault="00191957" w:rsidP="001D54A9">
            <w:pPr>
              <w:pStyle w:val="NoSpacing"/>
              <w:rPr>
                <w:rFonts w:ascii="Georgia" w:hAnsi="Georgia"/>
              </w:rPr>
            </w:pPr>
          </w:p>
        </w:tc>
        <w:tc>
          <w:tcPr>
            <w:tcW w:w="7028" w:type="dxa"/>
          </w:tcPr>
          <w:p w:rsidR="00191957" w:rsidRDefault="00191957" w:rsidP="001D54A9">
            <w:pPr>
              <w:pStyle w:val="NoSpacing"/>
              <w:rPr>
                <w:rFonts w:ascii="Georgia" w:hAnsi="Georgia"/>
              </w:rPr>
            </w:pPr>
          </w:p>
        </w:tc>
      </w:tr>
      <w:tr w:rsidR="00191957" w:rsidTr="00191957">
        <w:trPr>
          <w:trHeight w:val="792"/>
        </w:trPr>
        <w:tc>
          <w:tcPr>
            <w:tcW w:w="1612" w:type="dxa"/>
          </w:tcPr>
          <w:p w:rsidR="00191957" w:rsidRDefault="00191957" w:rsidP="00191957">
            <w:pPr>
              <w:pStyle w:val="NoSpacing"/>
              <w:rPr>
                <w:rFonts w:ascii="Georgia" w:hAnsi="Georgia"/>
                <w:b/>
              </w:rPr>
            </w:pPr>
            <w:r w:rsidRPr="00191957">
              <w:rPr>
                <w:rFonts w:ascii="Georgia" w:hAnsi="Georgia"/>
                <w:b/>
              </w:rPr>
              <w:t>Week 12</w:t>
            </w:r>
          </w:p>
          <w:p w:rsidR="00191957" w:rsidRPr="00191957" w:rsidRDefault="00191957" w:rsidP="00191957">
            <w:pPr>
              <w:pStyle w:val="NoSpacing"/>
              <w:rPr>
                <w:rFonts w:ascii="Georgia" w:hAnsi="Georgia"/>
                <w:b/>
              </w:rPr>
            </w:pPr>
            <w:r>
              <w:rPr>
                <w:rFonts w:ascii="Georgia" w:hAnsi="Georgia"/>
                <w:b/>
              </w:rPr>
              <w:t xml:space="preserve">4/4                      </w:t>
            </w:r>
          </w:p>
        </w:tc>
        <w:tc>
          <w:tcPr>
            <w:tcW w:w="7028" w:type="dxa"/>
          </w:tcPr>
          <w:p w:rsidR="00191957" w:rsidRDefault="00191957" w:rsidP="00191957">
            <w:pPr>
              <w:pStyle w:val="NoSpacing"/>
              <w:rPr>
                <w:rFonts w:ascii="Georgia" w:hAnsi="Georgia"/>
              </w:rPr>
            </w:pPr>
          </w:p>
          <w:p w:rsidR="00191957" w:rsidRDefault="00191957" w:rsidP="00191957">
            <w:pPr>
              <w:pStyle w:val="NoSpacing"/>
              <w:rPr>
                <w:rFonts w:ascii="Georgia" w:hAnsi="Georgia"/>
                <w:color w:val="0000FF"/>
              </w:rPr>
            </w:pPr>
            <w:r>
              <w:rPr>
                <w:rFonts w:ascii="Georgia" w:hAnsi="Georgia"/>
              </w:rPr>
              <w:t xml:space="preserve">             </w:t>
            </w:r>
            <w:r w:rsidRPr="00D06360">
              <w:rPr>
                <w:rFonts w:ascii="Georgia" w:hAnsi="Georgia"/>
                <w:color w:val="0000FF"/>
              </w:rPr>
              <w:t>TIP Final Draft Due</w:t>
            </w:r>
          </w:p>
          <w:p w:rsidR="00191957" w:rsidRDefault="00191957" w:rsidP="00191957">
            <w:pPr>
              <w:pStyle w:val="NoSpacing"/>
              <w:rPr>
                <w:rFonts w:ascii="Georgia" w:hAnsi="Georgia"/>
                <w:color w:val="0000FF"/>
              </w:rPr>
            </w:pPr>
            <w:r>
              <w:rPr>
                <w:rFonts w:ascii="Georgia" w:hAnsi="Georgia"/>
                <w:color w:val="0000FF"/>
              </w:rPr>
              <w:t>Assign</w:t>
            </w:r>
            <w:r w:rsidR="00BA72D3">
              <w:rPr>
                <w:rFonts w:ascii="Georgia" w:hAnsi="Georgia"/>
                <w:color w:val="0000FF"/>
              </w:rPr>
              <w:t>-</w:t>
            </w:r>
            <w:r>
              <w:rPr>
                <w:rFonts w:ascii="Georgia" w:hAnsi="Georgia"/>
                <w:color w:val="0000FF"/>
              </w:rPr>
              <w:t xml:space="preserve"> </w:t>
            </w:r>
            <w:r w:rsidR="00BA72D3">
              <w:rPr>
                <w:rFonts w:ascii="Georgia" w:hAnsi="Georgia"/>
                <w:color w:val="0000FF"/>
              </w:rPr>
              <w:t>Team Feasibility Study  (TFP)</w:t>
            </w:r>
          </w:p>
          <w:p w:rsidR="009B6092" w:rsidRDefault="009B6092" w:rsidP="00191957">
            <w:pPr>
              <w:pStyle w:val="NoSpacing"/>
              <w:rPr>
                <w:rFonts w:ascii="Georgia" w:hAnsi="Georgia"/>
                <w:color w:val="0000FF"/>
              </w:rPr>
            </w:pPr>
          </w:p>
          <w:p w:rsidR="009B6092" w:rsidRDefault="009B6092" w:rsidP="00191957">
            <w:pPr>
              <w:pStyle w:val="NoSpacing"/>
              <w:rPr>
                <w:rFonts w:ascii="Georgia" w:hAnsi="Georgia"/>
                <w:color w:val="0000FF"/>
              </w:rPr>
            </w:pPr>
            <w:r>
              <w:rPr>
                <w:rFonts w:ascii="Georgia" w:hAnsi="Georgia"/>
                <w:color w:val="0000FF"/>
              </w:rPr>
              <w:t>Project Approvals</w:t>
            </w:r>
          </w:p>
          <w:p w:rsidR="00BA72D3" w:rsidRDefault="00BA72D3" w:rsidP="00191957">
            <w:pPr>
              <w:pStyle w:val="NoSpacing"/>
              <w:rPr>
                <w:rFonts w:ascii="Georgia" w:hAnsi="Georgia"/>
                <w:color w:val="0000FF"/>
              </w:rPr>
            </w:pPr>
            <w:r>
              <w:rPr>
                <w:rFonts w:ascii="Georgia" w:hAnsi="Georgia"/>
                <w:color w:val="0000FF"/>
              </w:rPr>
              <w:t>Chapter Nine/Chapter Eleven</w:t>
            </w:r>
          </w:p>
          <w:p w:rsidR="009B6092" w:rsidRDefault="009B6092" w:rsidP="00191957">
            <w:pPr>
              <w:pStyle w:val="NoSpacing"/>
              <w:rPr>
                <w:rFonts w:ascii="Georgia" w:hAnsi="Georgia"/>
                <w:color w:val="0000FF"/>
              </w:rPr>
            </w:pPr>
          </w:p>
          <w:p w:rsidR="00BA72D3" w:rsidRDefault="00BA72D3" w:rsidP="00191957">
            <w:pPr>
              <w:pStyle w:val="NoSpacing"/>
              <w:rPr>
                <w:rFonts w:ascii="Georgia" w:hAnsi="Georgia"/>
                <w:color w:val="0000FF"/>
              </w:rPr>
            </w:pPr>
          </w:p>
          <w:p w:rsidR="00BA72D3" w:rsidRDefault="00BA72D3" w:rsidP="00191957">
            <w:pPr>
              <w:pStyle w:val="NoSpacing"/>
              <w:rPr>
                <w:rFonts w:ascii="Georgia" w:hAnsi="Georgia"/>
              </w:rPr>
            </w:pPr>
          </w:p>
        </w:tc>
      </w:tr>
      <w:tr w:rsidR="00BA72D3" w:rsidTr="00191957">
        <w:trPr>
          <w:trHeight w:val="792"/>
        </w:trPr>
        <w:tc>
          <w:tcPr>
            <w:tcW w:w="1612" w:type="dxa"/>
          </w:tcPr>
          <w:p w:rsidR="00BA72D3" w:rsidRPr="00191957" w:rsidRDefault="00BA72D3" w:rsidP="00191957">
            <w:pPr>
              <w:pStyle w:val="NoSpacing"/>
              <w:rPr>
                <w:rFonts w:ascii="Georgia" w:hAnsi="Georgia"/>
                <w:b/>
              </w:rPr>
            </w:pPr>
          </w:p>
        </w:tc>
        <w:tc>
          <w:tcPr>
            <w:tcW w:w="7028" w:type="dxa"/>
          </w:tcPr>
          <w:p w:rsidR="00BA72D3" w:rsidRDefault="00BA72D3" w:rsidP="00191957">
            <w:pPr>
              <w:pStyle w:val="NoSpacing"/>
              <w:rPr>
                <w:rFonts w:ascii="Georgia" w:hAnsi="Georgia"/>
              </w:rPr>
            </w:pPr>
          </w:p>
        </w:tc>
      </w:tr>
      <w:tr w:rsidR="00BA72D3" w:rsidTr="00191957">
        <w:trPr>
          <w:trHeight w:val="792"/>
        </w:trPr>
        <w:tc>
          <w:tcPr>
            <w:tcW w:w="1612" w:type="dxa"/>
          </w:tcPr>
          <w:p w:rsidR="00BA72D3" w:rsidRPr="00191957" w:rsidRDefault="00BA72D3" w:rsidP="00191957">
            <w:pPr>
              <w:pStyle w:val="NoSpacing"/>
              <w:rPr>
                <w:rFonts w:ascii="Georgia" w:hAnsi="Georgia"/>
                <w:b/>
              </w:rPr>
            </w:pPr>
          </w:p>
        </w:tc>
        <w:tc>
          <w:tcPr>
            <w:tcW w:w="7028" w:type="dxa"/>
          </w:tcPr>
          <w:p w:rsidR="00BA72D3" w:rsidRDefault="00BA72D3" w:rsidP="00191957">
            <w:pPr>
              <w:pStyle w:val="NoSpacing"/>
              <w:rPr>
                <w:rFonts w:ascii="Georgia" w:hAnsi="Georgia"/>
              </w:rPr>
            </w:pPr>
          </w:p>
        </w:tc>
      </w:tr>
      <w:tr w:rsidR="00191957" w:rsidTr="00E659B4">
        <w:tc>
          <w:tcPr>
            <w:tcW w:w="1612" w:type="dxa"/>
          </w:tcPr>
          <w:p w:rsidR="00191957" w:rsidRPr="00BA72D3" w:rsidRDefault="00BA72D3" w:rsidP="00191957">
            <w:pPr>
              <w:pStyle w:val="NoSpacing"/>
              <w:rPr>
                <w:rFonts w:ascii="Georgia" w:hAnsi="Georgia"/>
                <w:b/>
              </w:rPr>
            </w:pPr>
            <w:r w:rsidRPr="00BA72D3">
              <w:rPr>
                <w:rFonts w:ascii="Georgia" w:hAnsi="Georgia"/>
                <w:b/>
              </w:rPr>
              <w:t>4/6</w:t>
            </w:r>
            <w:r>
              <w:rPr>
                <w:rFonts w:ascii="Georgia" w:hAnsi="Georgia"/>
                <w:b/>
              </w:rPr>
              <w:t xml:space="preserve">   </w:t>
            </w:r>
          </w:p>
        </w:tc>
        <w:tc>
          <w:tcPr>
            <w:tcW w:w="7028" w:type="dxa"/>
          </w:tcPr>
          <w:p w:rsidR="00191957" w:rsidRDefault="00BA72D3" w:rsidP="00191957">
            <w:pPr>
              <w:pStyle w:val="NoSpacing"/>
              <w:rPr>
                <w:rFonts w:ascii="Georgia" w:hAnsi="Georgia"/>
                <w:color w:val="0000FF"/>
              </w:rPr>
            </w:pPr>
            <w:r>
              <w:rPr>
                <w:rFonts w:ascii="Georgia" w:hAnsi="Georgia"/>
                <w:color w:val="0000FF"/>
              </w:rPr>
              <w:t>Workshop- Style Sheet Due</w:t>
            </w:r>
          </w:p>
          <w:p w:rsidR="009B6092" w:rsidRPr="00D06360" w:rsidRDefault="009B6092" w:rsidP="00191957">
            <w:pPr>
              <w:pStyle w:val="NoSpacing"/>
              <w:rPr>
                <w:rFonts w:ascii="Georgia" w:hAnsi="Georgia"/>
                <w:color w:val="0000FF"/>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Pr="005367C1" w:rsidRDefault="00191957" w:rsidP="00191957">
            <w:pPr>
              <w:pStyle w:val="NoSpacing"/>
              <w:rPr>
                <w:rFonts w:ascii="Georgia" w:hAnsi="Georgia"/>
                <w:color w:val="0000FF"/>
              </w:rPr>
            </w:pPr>
          </w:p>
        </w:tc>
      </w:tr>
      <w:tr w:rsidR="00191957" w:rsidTr="00E659B4">
        <w:tc>
          <w:tcPr>
            <w:tcW w:w="1612" w:type="dxa"/>
          </w:tcPr>
          <w:p w:rsidR="00191957" w:rsidRDefault="009B6092" w:rsidP="00191957">
            <w:pPr>
              <w:pStyle w:val="NoSpacing"/>
              <w:rPr>
                <w:rFonts w:ascii="Georgia" w:hAnsi="Georgia"/>
                <w:b/>
              </w:rPr>
            </w:pPr>
            <w:r w:rsidRPr="009B6092">
              <w:rPr>
                <w:rFonts w:ascii="Georgia" w:hAnsi="Georgia"/>
                <w:b/>
              </w:rPr>
              <w:t>Week 13</w:t>
            </w:r>
          </w:p>
          <w:p w:rsidR="009B6092" w:rsidRDefault="009B6092" w:rsidP="00191957">
            <w:pPr>
              <w:pStyle w:val="NoSpacing"/>
              <w:rPr>
                <w:rFonts w:ascii="Georgia" w:hAnsi="Georgia"/>
                <w:b/>
              </w:rPr>
            </w:pPr>
          </w:p>
          <w:p w:rsidR="009B6092" w:rsidRPr="009B6092" w:rsidRDefault="009B6092" w:rsidP="00191957">
            <w:pPr>
              <w:pStyle w:val="NoSpacing"/>
              <w:rPr>
                <w:rFonts w:ascii="Georgia" w:hAnsi="Georgia"/>
                <w:b/>
              </w:rPr>
            </w:pPr>
            <w:r>
              <w:rPr>
                <w:rFonts w:ascii="Georgia" w:hAnsi="Georgia"/>
                <w:b/>
              </w:rPr>
              <w:t>4/11</w:t>
            </w:r>
          </w:p>
        </w:tc>
        <w:tc>
          <w:tcPr>
            <w:tcW w:w="7028" w:type="dxa"/>
          </w:tcPr>
          <w:p w:rsidR="00191957" w:rsidRDefault="00191957" w:rsidP="00191957">
            <w:pPr>
              <w:pStyle w:val="NoSpacing"/>
              <w:rPr>
                <w:rFonts w:ascii="Georgia" w:hAnsi="Georgia"/>
              </w:rPr>
            </w:pPr>
          </w:p>
          <w:p w:rsidR="009B6092" w:rsidRDefault="009B6092" w:rsidP="00191957">
            <w:pPr>
              <w:pStyle w:val="NoSpacing"/>
              <w:rPr>
                <w:rFonts w:ascii="Georgia" w:hAnsi="Georgia"/>
              </w:rPr>
            </w:pPr>
          </w:p>
          <w:p w:rsidR="009B6092" w:rsidRDefault="009B6092" w:rsidP="00191957">
            <w:pPr>
              <w:pStyle w:val="NoSpacing"/>
              <w:rPr>
                <w:rFonts w:ascii="Georgia" w:hAnsi="Georgia"/>
              </w:rPr>
            </w:pPr>
            <w:r>
              <w:rPr>
                <w:rFonts w:ascii="Georgia" w:hAnsi="Georgia"/>
              </w:rPr>
              <w:t xml:space="preserve">         Workshop –methods sections</w:t>
            </w:r>
          </w:p>
          <w:p w:rsidR="009B6092" w:rsidRDefault="009B6092" w:rsidP="00191957">
            <w:pPr>
              <w:pStyle w:val="NoSpacing"/>
              <w:rPr>
                <w:rFonts w:ascii="Georgia" w:hAnsi="Georgia"/>
              </w:rPr>
            </w:pPr>
            <w:r>
              <w:rPr>
                <w:rFonts w:ascii="Georgia" w:hAnsi="Georgia"/>
              </w:rPr>
              <w:t>Methods must be approved before preceding to testing</w:t>
            </w:r>
          </w:p>
        </w:tc>
      </w:tr>
      <w:tr w:rsidR="009B6092" w:rsidTr="00E659B4">
        <w:tc>
          <w:tcPr>
            <w:tcW w:w="1612" w:type="dxa"/>
          </w:tcPr>
          <w:p w:rsidR="009B6092" w:rsidRDefault="009B6092" w:rsidP="00191957">
            <w:pPr>
              <w:pStyle w:val="NoSpacing"/>
              <w:rPr>
                <w:rFonts w:ascii="Georgia" w:hAnsi="Georgia"/>
              </w:rPr>
            </w:pPr>
          </w:p>
        </w:tc>
        <w:tc>
          <w:tcPr>
            <w:tcW w:w="7028" w:type="dxa"/>
          </w:tcPr>
          <w:p w:rsidR="009B6092" w:rsidRDefault="009B6092" w:rsidP="00191957">
            <w:pPr>
              <w:pStyle w:val="NoSpacing"/>
              <w:rPr>
                <w:rFonts w:ascii="Georgia" w:hAnsi="Georgia"/>
              </w:rPr>
            </w:pPr>
          </w:p>
        </w:tc>
      </w:tr>
      <w:tr w:rsidR="00191957" w:rsidTr="00C36283">
        <w:trPr>
          <w:trHeight w:val="522"/>
        </w:trPr>
        <w:tc>
          <w:tcPr>
            <w:tcW w:w="1612" w:type="dxa"/>
          </w:tcPr>
          <w:p w:rsidR="00191957" w:rsidRPr="009B6092" w:rsidRDefault="009B6092" w:rsidP="00191957">
            <w:pPr>
              <w:pStyle w:val="NoSpacing"/>
              <w:rPr>
                <w:rFonts w:ascii="Georgia" w:hAnsi="Georgia"/>
                <w:b/>
              </w:rPr>
            </w:pPr>
            <w:r w:rsidRPr="009B6092">
              <w:rPr>
                <w:rFonts w:ascii="Georgia" w:hAnsi="Georgia"/>
                <w:b/>
              </w:rPr>
              <w:t>4/13</w:t>
            </w:r>
          </w:p>
        </w:tc>
        <w:tc>
          <w:tcPr>
            <w:tcW w:w="7028" w:type="dxa"/>
          </w:tcPr>
          <w:p w:rsidR="00191957" w:rsidRDefault="009B6092" w:rsidP="00191957">
            <w:pPr>
              <w:pStyle w:val="NoSpacing"/>
              <w:rPr>
                <w:rFonts w:ascii="Georgia" w:hAnsi="Georgia"/>
                <w:color w:val="0000FF"/>
              </w:rPr>
            </w:pPr>
            <w:r>
              <w:rPr>
                <w:rFonts w:ascii="Georgia" w:hAnsi="Georgia"/>
                <w:color w:val="0000FF"/>
              </w:rPr>
              <w:t>Draft of Summary (minus results and recommendations)</w:t>
            </w:r>
          </w:p>
          <w:p w:rsidR="009B6092" w:rsidRPr="00D06360" w:rsidRDefault="009B6092" w:rsidP="00191957">
            <w:pPr>
              <w:pStyle w:val="NoSpacing"/>
              <w:rPr>
                <w:rFonts w:ascii="Georgia" w:hAnsi="Georgia"/>
                <w:color w:val="0000FF"/>
              </w:rPr>
            </w:pPr>
          </w:p>
        </w:tc>
      </w:tr>
      <w:tr w:rsidR="00191957" w:rsidTr="00C36283">
        <w:trPr>
          <w:trHeight w:val="522"/>
        </w:trPr>
        <w:tc>
          <w:tcPr>
            <w:tcW w:w="1612" w:type="dxa"/>
          </w:tcPr>
          <w:p w:rsidR="00191957" w:rsidRDefault="00191957" w:rsidP="00191957">
            <w:pPr>
              <w:pStyle w:val="NoSpacing"/>
              <w:rPr>
                <w:rFonts w:ascii="Georgia" w:hAnsi="Georgia"/>
              </w:rPr>
            </w:pPr>
          </w:p>
          <w:p w:rsidR="009B6092" w:rsidRPr="009B6092" w:rsidRDefault="009B6092" w:rsidP="00191957">
            <w:pPr>
              <w:pStyle w:val="NoSpacing"/>
              <w:rPr>
                <w:rFonts w:ascii="Georgia" w:hAnsi="Georgia"/>
                <w:b/>
              </w:rPr>
            </w:pPr>
            <w:r w:rsidRPr="009B6092">
              <w:rPr>
                <w:rFonts w:ascii="Georgia" w:hAnsi="Georgia"/>
                <w:b/>
              </w:rPr>
              <w:t>Week 14</w:t>
            </w:r>
          </w:p>
          <w:p w:rsidR="006C5C64" w:rsidRDefault="009B6092" w:rsidP="00191957">
            <w:pPr>
              <w:pStyle w:val="NoSpacing"/>
              <w:rPr>
                <w:rFonts w:ascii="Georgia" w:hAnsi="Georgia"/>
                <w:b/>
              </w:rPr>
            </w:pPr>
            <w:r w:rsidRPr="009B6092">
              <w:rPr>
                <w:rFonts w:ascii="Georgia" w:hAnsi="Georgia"/>
                <w:b/>
              </w:rPr>
              <w:t>4/18</w:t>
            </w:r>
            <w:r>
              <w:rPr>
                <w:rFonts w:ascii="Georgia" w:hAnsi="Georgia"/>
                <w:b/>
              </w:rPr>
              <w:t xml:space="preserve">    </w:t>
            </w:r>
            <w:r w:rsidR="006C5C64">
              <w:rPr>
                <w:rFonts w:ascii="Georgia" w:hAnsi="Georgia"/>
                <w:b/>
              </w:rPr>
              <w:t xml:space="preserve">   </w:t>
            </w:r>
          </w:p>
          <w:p w:rsidR="006C5C64" w:rsidRDefault="006C5C64" w:rsidP="00191957">
            <w:pPr>
              <w:pStyle w:val="NoSpacing"/>
              <w:rPr>
                <w:rFonts w:ascii="Georgia" w:hAnsi="Georgia"/>
                <w:b/>
              </w:rPr>
            </w:pPr>
          </w:p>
          <w:p w:rsidR="009B6092" w:rsidRPr="009B6092" w:rsidRDefault="006C5C64" w:rsidP="00191957">
            <w:pPr>
              <w:pStyle w:val="NoSpacing"/>
              <w:rPr>
                <w:rFonts w:ascii="Georgia" w:hAnsi="Georgia"/>
                <w:b/>
              </w:rPr>
            </w:pPr>
            <w:r>
              <w:rPr>
                <w:rFonts w:ascii="Georgia" w:hAnsi="Georgia"/>
                <w:b/>
              </w:rPr>
              <w:t xml:space="preserve">4/20                                        </w:t>
            </w:r>
            <w:r w:rsidR="009B6092">
              <w:rPr>
                <w:rFonts w:ascii="Georgia" w:hAnsi="Georgia"/>
                <w:b/>
              </w:rPr>
              <w:t xml:space="preserve">             </w:t>
            </w:r>
          </w:p>
        </w:tc>
        <w:tc>
          <w:tcPr>
            <w:tcW w:w="7028" w:type="dxa"/>
          </w:tcPr>
          <w:p w:rsidR="009B6092" w:rsidRDefault="009B6092" w:rsidP="00191957">
            <w:pPr>
              <w:pStyle w:val="NoSpacing"/>
              <w:rPr>
                <w:rFonts w:ascii="Georgia" w:hAnsi="Georgia"/>
                <w:color w:val="0000FF"/>
              </w:rPr>
            </w:pPr>
          </w:p>
          <w:p w:rsidR="009B6092" w:rsidRPr="009B6092" w:rsidRDefault="009B6092" w:rsidP="009B6092"/>
          <w:p w:rsidR="009B6092" w:rsidRDefault="006C5C64" w:rsidP="009B6092">
            <w:r>
              <w:t xml:space="preserve">              Workshop: Taste Testing/Surveys</w:t>
            </w:r>
          </w:p>
          <w:p w:rsidR="00191957" w:rsidRDefault="009B6092" w:rsidP="009B6092">
            <w:pPr>
              <w:tabs>
                <w:tab w:val="left" w:pos="1140"/>
              </w:tabs>
            </w:pPr>
            <w:r>
              <w:tab/>
            </w:r>
          </w:p>
          <w:p w:rsidR="006C5C64" w:rsidRDefault="006C5C64" w:rsidP="006C5C64">
            <w:pPr>
              <w:tabs>
                <w:tab w:val="left" w:pos="1140"/>
              </w:tabs>
            </w:pPr>
            <w:r>
              <w:t xml:space="preserve">            Second Day of Testing/Surveys if needed</w:t>
            </w:r>
          </w:p>
          <w:p w:rsidR="006C5C64" w:rsidRDefault="006C5C64" w:rsidP="006C5C64">
            <w:pPr>
              <w:tabs>
                <w:tab w:val="left" w:pos="1140"/>
              </w:tabs>
            </w:pPr>
          </w:p>
          <w:p w:rsidR="006C5C64" w:rsidRPr="009B6092" w:rsidRDefault="006C5C64" w:rsidP="006C5C64">
            <w:pPr>
              <w:tabs>
                <w:tab w:val="left" w:pos="1140"/>
              </w:tabs>
            </w:pPr>
            <w:r w:rsidRPr="006C5C64">
              <w:rPr>
                <w:highlight w:val="yellow"/>
              </w:rPr>
              <w:t>You must attend these Testing/Surveys or you will lose 20 points from team project grade</w:t>
            </w:r>
          </w:p>
        </w:tc>
      </w:tr>
      <w:tr w:rsidR="00191957" w:rsidTr="00C36283">
        <w:trPr>
          <w:trHeight w:val="522"/>
        </w:trPr>
        <w:tc>
          <w:tcPr>
            <w:tcW w:w="1612" w:type="dxa"/>
          </w:tcPr>
          <w:p w:rsidR="00191957" w:rsidRDefault="00191957" w:rsidP="00191957">
            <w:pPr>
              <w:pStyle w:val="NoSpacing"/>
              <w:rPr>
                <w:rFonts w:ascii="Georgia" w:hAnsi="Georgia"/>
              </w:rPr>
            </w:pPr>
          </w:p>
        </w:tc>
        <w:tc>
          <w:tcPr>
            <w:tcW w:w="7028" w:type="dxa"/>
          </w:tcPr>
          <w:p w:rsidR="00191957" w:rsidRPr="00D06360" w:rsidRDefault="009B6092" w:rsidP="00191957">
            <w:pPr>
              <w:pStyle w:val="NoSpacing"/>
              <w:rPr>
                <w:rFonts w:ascii="Georgia" w:hAnsi="Georgia"/>
                <w:color w:val="0000FF"/>
              </w:rPr>
            </w:pPr>
            <w:r>
              <w:rPr>
                <w:rFonts w:ascii="Georgia" w:hAnsi="Georgia"/>
                <w:color w:val="0000FF"/>
              </w:rPr>
              <w:t xml:space="preserve">        </w:t>
            </w:r>
          </w:p>
        </w:tc>
      </w:tr>
      <w:tr w:rsidR="00191957" w:rsidTr="00191957">
        <w:trPr>
          <w:trHeight w:val="207"/>
        </w:trPr>
        <w:tc>
          <w:tcPr>
            <w:tcW w:w="1612" w:type="dxa"/>
          </w:tcPr>
          <w:p w:rsidR="00191957" w:rsidRPr="00D06360" w:rsidRDefault="00191957" w:rsidP="00191957">
            <w:pPr>
              <w:pStyle w:val="NoSpacing"/>
              <w:rPr>
                <w:rFonts w:ascii="Georgia" w:hAnsi="Georgia"/>
                <w:b/>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654330" w:rsidP="00191957">
            <w:pPr>
              <w:pStyle w:val="NoSpacing"/>
              <w:rPr>
                <w:rFonts w:ascii="Georgia" w:hAnsi="Georgia"/>
                <w:b/>
              </w:rPr>
            </w:pPr>
            <w:r w:rsidRPr="00654330">
              <w:rPr>
                <w:rFonts w:ascii="Georgia" w:hAnsi="Georgia"/>
                <w:b/>
              </w:rPr>
              <w:t>Week 15</w:t>
            </w:r>
          </w:p>
          <w:p w:rsidR="00654330" w:rsidRPr="00654330" w:rsidRDefault="00055DC0" w:rsidP="00191957">
            <w:pPr>
              <w:pStyle w:val="NoSpacing"/>
              <w:rPr>
                <w:rFonts w:ascii="Georgia" w:hAnsi="Georgia"/>
                <w:b/>
              </w:rPr>
            </w:pPr>
            <w:r>
              <w:rPr>
                <w:rFonts w:ascii="Georgia" w:hAnsi="Georgia"/>
                <w:b/>
              </w:rPr>
              <w:t>4/25</w:t>
            </w:r>
          </w:p>
        </w:tc>
        <w:tc>
          <w:tcPr>
            <w:tcW w:w="7028" w:type="dxa"/>
          </w:tcPr>
          <w:p w:rsidR="00191957" w:rsidRDefault="00055DC0" w:rsidP="00191957">
            <w:pPr>
              <w:pStyle w:val="NoSpacing"/>
              <w:rPr>
                <w:rFonts w:ascii="Georgia" w:hAnsi="Georgia"/>
              </w:rPr>
            </w:pPr>
            <w:r>
              <w:rPr>
                <w:rFonts w:ascii="Georgia" w:hAnsi="Georgia"/>
              </w:rPr>
              <w:t xml:space="preserve"> </w:t>
            </w:r>
          </w:p>
          <w:p w:rsidR="005E6128" w:rsidRDefault="00055DC0" w:rsidP="00191957">
            <w:pPr>
              <w:pStyle w:val="NoSpacing"/>
              <w:rPr>
                <w:rFonts w:ascii="Georgia" w:hAnsi="Georgia"/>
              </w:rPr>
            </w:pPr>
            <w:r>
              <w:rPr>
                <w:rFonts w:ascii="Georgia" w:hAnsi="Georgia"/>
              </w:rPr>
              <w:t>Draft of Summary, results, introduction, discussion, analysis, conclusion and recommendation text with design elements</w:t>
            </w:r>
            <w:r w:rsidR="005E6128">
              <w:rPr>
                <w:rFonts w:ascii="Georgia" w:hAnsi="Georgia"/>
              </w:rPr>
              <w:t>.</w:t>
            </w: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055DC0" w:rsidP="00191957">
            <w:pPr>
              <w:pStyle w:val="NoSpacing"/>
              <w:rPr>
                <w:rFonts w:ascii="Georgia" w:hAnsi="Georgia"/>
              </w:rPr>
            </w:pPr>
            <w:r>
              <w:rPr>
                <w:rFonts w:ascii="Georgia" w:hAnsi="Georgia"/>
              </w:rPr>
              <w:t xml:space="preserve">     </w:t>
            </w:r>
          </w:p>
        </w:tc>
      </w:tr>
      <w:tr w:rsidR="00191957" w:rsidTr="00E659B4">
        <w:tc>
          <w:tcPr>
            <w:tcW w:w="1612" w:type="dxa"/>
          </w:tcPr>
          <w:p w:rsidR="00191957" w:rsidRPr="005E6128" w:rsidRDefault="005E6128" w:rsidP="00191957">
            <w:pPr>
              <w:pStyle w:val="NoSpacing"/>
              <w:rPr>
                <w:rFonts w:ascii="Georgia" w:hAnsi="Georgia"/>
                <w:b/>
              </w:rPr>
            </w:pPr>
            <w:r w:rsidRPr="005E6128">
              <w:rPr>
                <w:rFonts w:ascii="Georgia" w:hAnsi="Georgia"/>
                <w:b/>
              </w:rPr>
              <w:t>4/27</w:t>
            </w:r>
            <w:r>
              <w:rPr>
                <w:rFonts w:ascii="Georgia" w:hAnsi="Georgia"/>
                <w:b/>
              </w:rPr>
              <w:t xml:space="preserve">                    </w:t>
            </w:r>
          </w:p>
        </w:tc>
        <w:tc>
          <w:tcPr>
            <w:tcW w:w="7028" w:type="dxa"/>
          </w:tcPr>
          <w:p w:rsidR="00191957" w:rsidRDefault="005E6128" w:rsidP="00191957">
            <w:pPr>
              <w:pStyle w:val="NoSpacing"/>
              <w:rPr>
                <w:rFonts w:ascii="Georgia" w:hAnsi="Georgia"/>
              </w:rPr>
            </w:pPr>
            <w:r>
              <w:rPr>
                <w:rFonts w:ascii="Georgia" w:hAnsi="Georgia"/>
              </w:rPr>
              <w:t>Revised draft of TFS</w:t>
            </w:r>
          </w:p>
          <w:p w:rsidR="006521A3" w:rsidRDefault="006521A3" w:rsidP="00191957">
            <w:pPr>
              <w:pStyle w:val="NoSpacing"/>
              <w:rPr>
                <w:rFonts w:ascii="Georgia" w:hAnsi="Georgia"/>
              </w:rPr>
            </w:pPr>
            <w:r>
              <w:rPr>
                <w:rFonts w:ascii="Georgia" w:hAnsi="Georgia"/>
              </w:rPr>
              <w:t>Final Draft Due</w:t>
            </w:r>
          </w:p>
          <w:p w:rsidR="008B6D21" w:rsidRDefault="008B6D21" w:rsidP="00191957">
            <w:pPr>
              <w:pStyle w:val="NoSpacing"/>
              <w:rPr>
                <w:rFonts w:ascii="Georgia" w:hAnsi="Georgia"/>
              </w:rPr>
            </w:pPr>
          </w:p>
          <w:p w:rsidR="008B6D21" w:rsidRDefault="008B6D21" w:rsidP="00191957">
            <w:pPr>
              <w:pStyle w:val="NoSpacing"/>
              <w:rPr>
                <w:rFonts w:ascii="Georgia" w:hAnsi="Georgia"/>
              </w:rPr>
            </w:pPr>
          </w:p>
        </w:tc>
      </w:tr>
      <w:tr w:rsidR="00191957" w:rsidTr="00E659B4">
        <w:tc>
          <w:tcPr>
            <w:tcW w:w="1612" w:type="dxa"/>
          </w:tcPr>
          <w:p w:rsidR="00191957" w:rsidRDefault="008B6D21" w:rsidP="00191957">
            <w:pPr>
              <w:pStyle w:val="NoSpacing"/>
              <w:rPr>
                <w:rFonts w:ascii="Georgia" w:hAnsi="Georgia"/>
                <w:b/>
              </w:rPr>
            </w:pPr>
            <w:r w:rsidRPr="008B6D21">
              <w:rPr>
                <w:rFonts w:ascii="Georgia" w:hAnsi="Georgia"/>
                <w:b/>
              </w:rPr>
              <w:t>Week    16</w:t>
            </w:r>
          </w:p>
          <w:p w:rsidR="006521A3" w:rsidRPr="008B6D21" w:rsidRDefault="006521A3" w:rsidP="00191957">
            <w:pPr>
              <w:pStyle w:val="NoSpacing"/>
              <w:rPr>
                <w:rFonts w:ascii="Georgia" w:hAnsi="Georgia"/>
                <w:b/>
              </w:rPr>
            </w:pPr>
            <w:r>
              <w:rPr>
                <w:rFonts w:ascii="Georgia" w:hAnsi="Georgia"/>
                <w:b/>
              </w:rPr>
              <w:t>5/2- 5/4</w:t>
            </w:r>
          </w:p>
        </w:tc>
        <w:tc>
          <w:tcPr>
            <w:tcW w:w="7028" w:type="dxa"/>
          </w:tcPr>
          <w:p w:rsidR="00191957" w:rsidRDefault="008B6D21" w:rsidP="00191957">
            <w:pPr>
              <w:pStyle w:val="NoSpacing"/>
              <w:rPr>
                <w:rFonts w:ascii="Georgia" w:hAnsi="Georgia"/>
              </w:rPr>
            </w:pPr>
            <w:r>
              <w:rPr>
                <w:rFonts w:ascii="Georgia" w:hAnsi="Georgia"/>
              </w:rPr>
              <w:t>Final Presentations of TFP</w:t>
            </w:r>
          </w:p>
          <w:p w:rsidR="008B6D21" w:rsidRDefault="008B6D21"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Pr="00D06360" w:rsidRDefault="00191957" w:rsidP="00191957">
            <w:pPr>
              <w:pStyle w:val="NoSpacing"/>
              <w:rPr>
                <w:rFonts w:ascii="Georgia" w:hAnsi="Georgia"/>
                <w:color w:val="0000FF"/>
              </w:rPr>
            </w:pPr>
          </w:p>
        </w:tc>
      </w:tr>
      <w:tr w:rsidR="00191957" w:rsidTr="00E659B4">
        <w:tc>
          <w:tcPr>
            <w:tcW w:w="1612" w:type="dxa"/>
          </w:tcPr>
          <w:p w:rsidR="00191957" w:rsidRPr="004A4B02" w:rsidRDefault="004A4B02" w:rsidP="00191957">
            <w:pPr>
              <w:pStyle w:val="NoSpacing"/>
              <w:rPr>
                <w:rFonts w:ascii="Georgia" w:hAnsi="Georgia"/>
                <w:b/>
              </w:rPr>
            </w:pPr>
            <w:r>
              <w:rPr>
                <w:rFonts w:ascii="Georgia" w:hAnsi="Georgia"/>
                <w:b/>
              </w:rPr>
              <w:t>Finals</w:t>
            </w:r>
            <w:r w:rsidRPr="004A4B02">
              <w:rPr>
                <w:rFonts w:ascii="Georgia" w:hAnsi="Georgia"/>
                <w:b/>
              </w:rPr>
              <w:t>Week</w:t>
            </w:r>
          </w:p>
          <w:p w:rsidR="004A4B02" w:rsidRPr="004A4B02" w:rsidRDefault="004A4B02" w:rsidP="00191957">
            <w:pPr>
              <w:pStyle w:val="NoSpacing"/>
              <w:rPr>
                <w:rFonts w:ascii="Georgia" w:hAnsi="Georgia"/>
                <w:b/>
              </w:rPr>
            </w:pPr>
            <w:r w:rsidRPr="004A4B02">
              <w:rPr>
                <w:rFonts w:ascii="Georgia" w:hAnsi="Georgia"/>
                <w:b/>
              </w:rPr>
              <w:t>5/9-5/11</w:t>
            </w:r>
          </w:p>
        </w:tc>
        <w:tc>
          <w:tcPr>
            <w:tcW w:w="7028" w:type="dxa"/>
          </w:tcPr>
          <w:p w:rsidR="00191957" w:rsidRDefault="004A4B02" w:rsidP="00191957">
            <w:pPr>
              <w:pStyle w:val="NoSpacing"/>
              <w:rPr>
                <w:rFonts w:ascii="Georgia" w:hAnsi="Georgia"/>
              </w:rPr>
            </w:pPr>
            <w:r>
              <w:rPr>
                <w:rFonts w:ascii="Georgia" w:hAnsi="Georgia"/>
              </w:rPr>
              <w:t xml:space="preserve"> There will be no formal final for this class</w:t>
            </w: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Pr="00D06360" w:rsidRDefault="00191957" w:rsidP="00191957">
            <w:pPr>
              <w:pStyle w:val="NoSpacing"/>
              <w:rPr>
                <w:rFonts w:ascii="Georgia" w:hAnsi="Georgia"/>
                <w:color w:val="0000FF"/>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Pr="00D06360" w:rsidRDefault="00191957" w:rsidP="00191957">
            <w:pPr>
              <w:pStyle w:val="NoSpacing"/>
              <w:rPr>
                <w:rFonts w:ascii="Georgia" w:hAnsi="Georgia"/>
                <w:b/>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Pr="00D06360" w:rsidRDefault="00191957" w:rsidP="00191957">
            <w:pPr>
              <w:pStyle w:val="NoSpacing"/>
              <w:rPr>
                <w:rFonts w:ascii="Georgia" w:hAnsi="Georgia"/>
                <w:color w:val="0000FF"/>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r w:rsidR="00191957" w:rsidTr="00E659B4">
        <w:tc>
          <w:tcPr>
            <w:tcW w:w="1612" w:type="dxa"/>
          </w:tcPr>
          <w:p w:rsidR="00191957" w:rsidRDefault="00191957" w:rsidP="00191957">
            <w:pPr>
              <w:pStyle w:val="NoSpacing"/>
              <w:rPr>
                <w:rFonts w:ascii="Georgia" w:hAnsi="Georgia"/>
              </w:rPr>
            </w:pPr>
          </w:p>
        </w:tc>
        <w:tc>
          <w:tcPr>
            <w:tcW w:w="7028" w:type="dxa"/>
          </w:tcPr>
          <w:p w:rsidR="00191957" w:rsidRDefault="00191957" w:rsidP="00191957">
            <w:pPr>
              <w:pStyle w:val="NoSpacing"/>
              <w:rPr>
                <w:rFonts w:ascii="Georgia" w:hAnsi="Georgia"/>
              </w:rPr>
            </w:pPr>
          </w:p>
        </w:tc>
      </w:tr>
    </w:tbl>
    <w:p w:rsidR="008F092B" w:rsidRDefault="008F092B">
      <w:r>
        <w:br w:type="page"/>
      </w:r>
    </w:p>
    <w:p w:rsidR="00462BC6" w:rsidRPr="00CF2FD1" w:rsidRDefault="00462BC6" w:rsidP="00462BC6">
      <w:pPr>
        <w:rPr>
          <w:sz w:val="20"/>
          <w:szCs w:val="20"/>
        </w:rPr>
      </w:pPr>
    </w:p>
    <w:p w:rsidR="00462BC6" w:rsidRPr="00462BC6" w:rsidRDefault="00462BC6" w:rsidP="00462BC6">
      <w:pPr>
        <w:pStyle w:val="NoSpacing"/>
        <w:rPr>
          <w:rFonts w:ascii="Georgia" w:hAnsi="Georgia"/>
        </w:rPr>
      </w:pPr>
      <w:r w:rsidRPr="00462BC6">
        <w:rPr>
          <w:rFonts w:ascii="Georgia" w:hAnsi="Georgia"/>
        </w:rPr>
        <w:t>I have read and understood the syllabus, and I agree to abide by the course policies.</w:t>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_____________________________________</w:t>
      </w:r>
      <w:r w:rsidRPr="00462BC6">
        <w:rPr>
          <w:rFonts w:ascii="Georgia" w:hAnsi="Georgia"/>
        </w:rPr>
        <w:tab/>
      </w:r>
      <w:r w:rsidRPr="00462BC6">
        <w:rPr>
          <w:rFonts w:ascii="Georgia" w:hAnsi="Georgia"/>
        </w:rPr>
        <w:tab/>
      </w:r>
    </w:p>
    <w:p w:rsidR="00462BC6" w:rsidRPr="00462BC6" w:rsidRDefault="00462BC6" w:rsidP="00462BC6">
      <w:pPr>
        <w:pStyle w:val="NoSpacing"/>
        <w:rPr>
          <w:rFonts w:ascii="Georgia" w:hAnsi="Georgia"/>
        </w:rPr>
      </w:pPr>
      <w:r w:rsidRPr="00462BC6">
        <w:rPr>
          <w:rFonts w:ascii="Georgia" w:hAnsi="Georgia"/>
        </w:rPr>
        <w:t>Print Name</w:t>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_____________________________________</w:t>
      </w:r>
      <w:r w:rsidRPr="00462BC6">
        <w:rPr>
          <w:rFonts w:ascii="Georgia" w:hAnsi="Georgia"/>
        </w:rPr>
        <w:tab/>
      </w:r>
      <w:r w:rsidRPr="00462BC6">
        <w:rPr>
          <w:rFonts w:ascii="Georgia" w:hAnsi="Georgia"/>
        </w:rPr>
        <w:tab/>
      </w:r>
      <w:r w:rsidRPr="00462BC6">
        <w:rPr>
          <w:rFonts w:ascii="Georgia" w:hAnsi="Georgia"/>
          <w:u w:val="single"/>
        </w:rPr>
        <w:tab/>
      </w:r>
      <w:r w:rsidRPr="00462BC6">
        <w:rPr>
          <w:rFonts w:ascii="Georgia" w:hAnsi="Georgia"/>
          <w:u w:val="single"/>
        </w:rPr>
        <w:tab/>
      </w:r>
    </w:p>
    <w:p w:rsidR="00462BC6" w:rsidRPr="00462BC6" w:rsidRDefault="00462BC6" w:rsidP="00462BC6">
      <w:pPr>
        <w:pStyle w:val="NoSpacing"/>
        <w:rPr>
          <w:rFonts w:ascii="Georgia" w:hAnsi="Georgia"/>
        </w:rPr>
      </w:pPr>
      <w:r w:rsidRPr="00462BC6">
        <w:rPr>
          <w:rFonts w:ascii="Georgia" w:hAnsi="Georgia"/>
        </w:rPr>
        <w:t>Signature</w:t>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r>
      <w:r w:rsidRPr="00462BC6">
        <w:rPr>
          <w:rFonts w:ascii="Georgia" w:hAnsi="Georgia"/>
        </w:rPr>
        <w:tab/>
        <w:t>Date</w:t>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b/>
        </w:rPr>
      </w:pPr>
    </w:p>
    <w:p w:rsidR="00462BC6" w:rsidRPr="00462BC6" w:rsidRDefault="00462BC6" w:rsidP="00462BC6">
      <w:pPr>
        <w:pStyle w:val="NoSpacing"/>
        <w:rPr>
          <w:rFonts w:ascii="Georgia" w:hAnsi="Georgia"/>
          <w:b/>
        </w:rPr>
      </w:pPr>
    </w:p>
    <w:p w:rsidR="00462BC6" w:rsidRPr="00462BC6" w:rsidRDefault="00462BC6" w:rsidP="00462BC6">
      <w:pPr>
        <w:pStyle w:val="NoSpacing"/>
        <w:rPr>
          <w:rFonts w:ascii="Georgia" w:hAnsi="Georgia"/>
          <w:b/>
        </w:rPr>
      </w:pPr>
    </w:p>
    <w:p w:rsidR="00462BC6" w:rsidRPr="00462BC6" w:rsidRDefault="00462BC6" w:rsidP="00462BC6">
      <w:pPr>
        <w:pStyle w:val="NoSpacing"/>
        <w:rPr>
          <w:rFonts w:ascii="Georgia" w:hAnsi="Georgia"/>
          <w:b/>
        </w:rPr>
      </w:pPr>
    </w:p>
    <w:p w:rsidR="00462BC6" w:rsidRPr="00462BC6" w:rsidRDefault="00462BC6" w:rsidP="00462BC6">
      <w:pPr>
        <w:pStyle w:val="NoSpacing"/>
        <w:rPr>
          <w:rFonts w:ascii="Georgia" w:hAnsi="Georgia"/>
          <w:b/>
        </w:rPr>
      </w:pPr>
      <w:r w:rsidRPr="00462BC6">
        <w:rPr>
          <w:rFonts w:ascii="Georgia" w:hAnsi="Georgia"/>
          <w:b/>
        </w:rPr>
        <w:t>Permission to Use Student Writing</w:t>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Student’s Name</w:t>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Class Number and Section</w:t>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Instructor Name</w:t>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I give my permission for my writing to be used as an example of student work and/or as a teaching tool for future classes. I understand that my name will be removed from my work before it is shared with other</w:t>
      </w:r>
      <w:r>
        <w:rPr>
          <w:rFonts w:ascii="Georgia" w:hAnsi="Georgia"/>
        </w:rPr>
        <w:t xml:space="preserve"> students</w:t>
      </w:r>
      <w:r w:rsidRPr="00462BC6">
        <w:rPr>
          <w:rFonts w:ascii="Georgia" w:hAnsi="Georgia"/>
        </w:rPr>
        <w:t>.</w:t>
      </w:r>
      <w:r>
        <w:rPr>
          <w:rFonts w:ascii="Georgia" w:hAnsi="Georgia"/>
        </w:rPr>
        <w:t xml:space="preserve"> I also give my permission for my writing—specifically my Design Case Study/Brochure, Team Instruction Project, and Formal Project—to be shared with Meals On Wheels, Inc. of Tarrant County for their possible use.</w:t>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Student’s signature</w:t>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p>
    <w:p w:rsidR="00462BC6" w:rsidRPr="00462BC6" w:rsidRDefault="00462BC6" w:rsidP="00462BC6">
      <w:pPr>
        <w:pStyle w:val="NoSpacing"/>
        <w:rPr>
          <w:rFonts w:ascii="Georgia" w:hAnsi="Georgia"/>
        </w:rPr>
      </w:pPr>
    </w:p>
    <w:p w:rsidR="00462BC6" w:rsidRPr="00462BC6" w:rsidRDefault="00462BC6" w:rsidP="00462BC6">
      <w:pPr>
        <w:pStyle w:val="NoSpacing"/>
        <w:rPr>
          <w:rFonts w:ascii="Georgia" w:hAnsi="Georgia"/>
        </w:rPr>
      </w:pPr>
      <w:r w:rsidRPr="00462BC6">
        <w:rPr>
          <w:rFonts w:ascii="Georgia" w:hAnsi="Georgia"/>
        </w:rPr>
        <w:t>UTA ID</w:t>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u w:val="single"/>
        </w:rPr>
        <w:tab/>
      </w:r>
      <w:r w:rsidRPr="00462BC6">
        <w:rPr>
          <w:rFonts w:ascii="Georgia" w:hAnsi="Georgia"/>
        </w:rPr>
        <w:t xml:space="preserve"> Date</w:t>
      </w:r>
      <w:r w:rsidRPr="00462BC6">
        <w:rPr>
          <w:rFonts w:ascii="Georgia" w:hAnsi="Georgia"/>
          <w:u w:val="single"/>
        </w:rPr>
        <w:tab/>
      </w:r>
      <w:r w:rsidRPr="00462BC6">
        <w:rPr>
          <w:rFonts w:ascii="Georgia" w:hAnsi="Georgia"/>
          <w:u w:val="single"/>
        </w:rPr>
        <w:tab/>
      </w:r>
      <w:r w:rsidRPr="00462BC6">
        <w:rPr>
          <w:rFonts w:ascii="Georgia" w:hAnsi="Georgia"/>
          <w:u w:val="single"/>
        </w:rPr>
        <w:tab/>
      </w:r>
    </w:p>
    <w:p w:rsidR="004200F5" w:rsidRDefault="004200F5" w:rsidP="000A592C">
      <w:pPr>
        <w:pStyle w:val="NoSpacing"/>
        <w:ind w:left="720"/>
        <w:rPr>
          <w:rFonts w:ascii="Georgia" w:hAnsi="Georgia"/>
          <w:b/>
        </w:rPr>
      </w:pPr>
    </w:p>
    <w:sectPr w:rsidR="004200F5" w:rsidSect="00D9254D">
      <w:headerReference w:type="default"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BA" w:rsidRDefault="00A334BA" w:rsidP="00D0409B">
      <w:pPr>
        <w:spacing w:after="0" w:line="240" w:lineRule="auto"/>
      </w:pPr>
      <w:r>
        <w:separator/>
      </w:r>
    </w:p>
    <w:p w:rsidR="00A334BA" w:rsidRDefault="00A334BA"/>
    <w:p w:rsidR="00A334BA" w:rsidRDefault="00A334BA" w:rsidP="00E45640"/>
  </w:endnote>
  <w:endnote w:type="continuationSeparator" w:id="0">
    <w:p w:rsidR="00A334BA" w:rsidRDefault="00A334BA" w:rsidP="00D0409B">
      <w:pPr>
        <w:spacing w:after="0" w:line="240" w:lineRule="auto"/>
      </w:pPr>
      <w:r>
        <w:continuationSeparator/>
      </w:r>
    </w:p>
    <w:p w:rsidR="00A334BA" w:rsidRDefault="00A334BA"/>
    <w:p w:rsidR="00A334BA" w:rsidRDefault="00A334BA" w:rsidP="00E45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1" w:fontKey="{12D246D8-CAF9-4ED7-A722-0D4092A4E594}"/>
    <w:embedBold r:id="rId2" w:fontKey="{FBD953B3-82D3-4A9A-9F26-6D206BF9AB8F}"/>
    <w:embedItalic r:id="rId3" w:fontKey="{1AE8E84F-9F77-46E0-8D00-1EB888E8AA6F}"/>
    <w:embedBoldItalic r:id="rId4" w:fontKey="{A95A3601-2441-4C3F-96C6-10E20C478C72}"/>
  </w:font>
  <w:font w:name="Helvetica-Narrow">
    <w:altName w:val="Arial Narrow"/>
    <w:panose1 w:val="00000000000000000000"/>
    <w:charset w:val="00"/>
    <w:family w:val="swiss"/>
    <w:notTrueType/>
    <w:pitch w:val="variable"/>
    <w:sig w:usb0="00000003" w:usb1="00000000" w:usb2="00000000" w:usb3="00000000" w:csb0="00000001" w:csb1="00000000"/>
  </w:font>
  <w:font w:name="GoudyCatalog BT">
    <w:altName w:val="Constantia"/>
    <w:charset w:val="00"/>
    <w:family w:val="roman"/>
    <w:pitch w:val="variable"/>
    <w:sig w:usb0="00000001" w:usb1="00000000" w:usb2="00000000" w:usb3="00000000" w:csb0="0000001B" w:csb1="00000000"/>
  </w:font>
  <w:font w:name="Helvetica LT Std">
    <w:altName w:val="Arial"/>
    <w:panose1 w:val="00000000000000000000"/>
    <w:charset w:val="00"/>
    <w:family w:val="swiss"/>
    <w:notTrueType/>
    <w:pitch w:val="variable"/>
    <w:sig w:usb0="00000001"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embedRegular r:id="rId5" w:subsetted="1" w:fontKey="{4390D098-D0DC-4117-A639-9D8BAE006D3F}"/>
    <w:embedBold r:id="rId6" w:subsetted="1" w:fontKey="{519D6934-CC6C-41C6-B5AC-B872FADDB95E}"/>
  </w:font>
  <w:font w:name="MS Mincho">
    <w:altName w:val="ＭＳ 明朝"/>
    <w:panose1 w:val="02020609040205080304"/>
    <w:charset w:val="80"/>
    <w:family w:val="modern"/>
    <w:pitch w:val="fixed"/>
    <w:sig w:usb0="E00002FF" w:usb1="6AC7FDFB" w:usb2="00000012" w:usb3="00000000" w:csb0="0002009F" w:csb1="00000000"/>
    <w:embedRegular r:id="rId7" w:subsetted="1" w:fontKey="{A8D9D821-B818-4937-A2C0-E50D88ACEDE7}"/>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887373060"/>
      <w:docPartObj>
        <w:docPartGallery w:val="Page Numbers (Bottom of Page)"/>
        <w:docPartUnique/>
      </w:docPartObj>
    </w:sdtPr>
    <w:sdtEndPr>
      <w:rPr>
        <w:noProof/>
        <w:color w:val="0000FF"/>
      </w:rPr>
    </w:sdtEndPr>
    <w:sdtContent>
      <w:p w:rsidR="00D9254D" w:rsidRPr="00277109" w:rsidRDefault="00D9254D" w:rsidP="00277109">
        <w:pPr>
          <w:pStyle w:val="Footer"/>
          <w:jc w:val="right"/>
          <w:rPr>
            <w:rFonts w:asciiTheme="majorHAnsi" w:hAnsiTheme="majorHAnsi"/>
            <w:color w:val="0000FF"/>
          </w:rPr>
        </w:pPr>
        <w:r w:rsidRPr="00A25EF7">
          <w:rPr>
            <w:rFonts w:asciiTheme="majorHAnsi" w:hAnsiTheme="majorHAnsi"/>
            <w:color w:val="0000FF"/>
          </w:rPr>
          <w:t>ENGL 2</w:t>
        </w:r>
        <w:r>
          <w:rPr>
            <w:rFonts w:asciiTheme="majorHAnsi" w:hAnsiTheme="majorHAnsi"/>
            <w:color w:val="0000FF"/>
          </w:rPr>
          <w:t>338: Technical Writing</w:t>
        </w:r>
        <w:r>
          <w:rPr>
            <w:rFonts w:asciiTheme="majorHAnsi" w:hAnsiTheme="majorHAnsi"/>
            <w:color w:val="0000FF"/>
          </w:rPr>
          <w:tab/>
          <w:t>Spring 2016</w:t>
        </w:r>
        <w:r w:rsidRPr="00A25EF7">
          <w:rPr>
            <w:rFonts w:asciiTheme="majorHAnsi" w:hAnsiTheme="majorHAnsi"/>
            <w:color w:val="0000FF"/>
          </w:rPr>
          <w:tab/>
        </w:r>
        <w:r w:rsidRPr="00A25EF7">
          <w:rPr>
            <w:rFonts w:asciiTheme="majorHAnsi" w:hAnsiTheme="majorHAnsi"/>
            <w:color w:val="0000FF"/>
          </w:rPr>
          <w:fldChar w:fldCharType="begin"/>
        </w:r>
        <w:r w:rsidRPr="00A25EF7">
          <w:rPr>
            <w:rFonts w:asciiTheme="majorHAnsi" w:hAnsiTheme="majorHAnsi"/>
            <w:color w:val="0000FF"/>
          </w:rPr>
          <w:instrText xml:space="preserve"> PAGE   \* MERGEFORMAT </w:instrText>
        </w:r>
        <w:r w:rsidRPr="00A25EF7">
          <w:rPr>
            <w:rFonts w:asciiTheme="majorHAnsi" w:hAnsiTheme="majorHAnsi"/>
            <w:color w:val="0000FF"/>
          </w:rPr>
          <w:fldChar w:fldCharType="separate"/>
        </w:r>
        <w:r w:rsidR="00FD3228">
          <w:rPr>
            <w:rFonts w:asciiTheme="majorHAnsi" w:hAnsiTheme="majorHAnsi"/>
            <w:noProof/>
            <w:color w:val="0000FF"/>
          </w:rPr>
          <w:t>4</w:t>
        </w:r>
        <w:r w:rsidRPr="00A25EF7">
          <w:rPr>
            <w:rFonts w:asciiTheme="majorHAnsi" w:hAnsiTheme="majorHAnsi"/>
            <w:noProof/>
            <w:color w:val="0000F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4D" w:rsidRDefault="00D9254D" w:rsidP="00A25EF7">
    <w:pPr>
      <w:pStyle w:val="Footer"/>
      <w:tabs>
        <w:tab w:val="clear" w:pos="4680"/>
        <w:tab w:val="clear" w:pos="9360"/>
        <w:tab w:val="left" w:pos="25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BA" w:rsidRDefault="00A334BA" w:rsidP="00D0409B">
      <w:pPr>
        <w:spacing w:after="0" w:line="240" w:lineRule="auto"/>
      </w:pPr>
      <w:r>
        <w:separator/>
      </w:r>
    </w:p>
    <w:p w:rsidR="00A334BA" w:rsidRDefault="00A334BA"/>
    <w:p w:rsidR="00A334BA" w:rsidRDefault="00A334BA" w:rsidP="00E45640"/>
  </w:footnote>
  <w:footnote w:type="continuationSeparator" w:id="0">
    <w:p w:rsidR="00A334BA" w:rsidRDefault="00A334BA" w:rsidP="00D0409B">
      <w:pPr>
        <w:spacing w:after="0" w:line="240" w:lineRule="auto"/>
      </w:pPr>
      <w:r>
        <w:continuationSeparator/>
      </w:r>
    </w:p>
    <w:p w:rsidR="00A334BA" w:rsidRDefault="00A334BA"/>
    <w:p w:rsidR="00A334BA" w:rsidRDefault="00A334BA" w:rsidP="00E456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920"/>
    </w:tblGrid>
    <w:tr w:rsidR="00D9254D" w:rsidRPr="00B6318B" w:rsidTr="00D9254D">
      <w:trPr>
        <w:trHeight w:val="46"/>
      </w:trPr>
      <w:tc>
        <w:tcPr>
          <w:tcW w:w="440" w:type="dxa"/>
        </w:tcPr>
        <w:p w:rsidR="00D9254D" w:rsidRPr="006A4123" w:rsidRDefault="00D9254D" w:rsidP="000C60AA">
          <w:pPr>
            <w:pStyle w:val="NoSpacing"/>
            <w:rPr>
              <w:rFonts w:ascii="Georgia" w:hAnsi="Georgia"/>
            </w:rPr>
          </w:pPr>
        </w:p>
      </w:tc>
      <w:tc>
        <w:tcPr>
          <w:tcW w:w="1920" w:type="dxa"/>
        </w:tcPr>
        <w:p w:rsidR="00D9254D" w:rsidRPr="00B6318B" w:rsidRDefault="00D9254D" w:rsidP="000C60AA">
          <w:pPr>
            <w:pStyle w:val="NoSpacing"/>
            <w:rPr>
              <w:rFonts w:ascii="Georgia" w:hAnsi="Georgia"/>
            </w:rPr>
          </w:pPr>
        </w:p>
      </w:tc>
    </w:tr>
    <w:tr w:rsidR="00D9254D" w:rsidRPr="00B6318B" w:rsidTr="00D9254D">
      <w:trPr>
        <w:trHeight w:val="443"/>
      </w:trPr>
      <w:tc>
        <w:tcPr>
          <w:tcW w:w="440" w:type="dxa"/>
        </w:tcPr>
        <w:p w:rsidR="00D9254D" w:rsidRPr="00B6318B" w:rsidRDefault="00D9254D" w:rsidP="000C60AA">
          <w:pPr>
            <w:pStyle w:val="NoSpacing"/>
            <w:rPr>
              <w:rFonts w:ascii="Georgia" w:hAnsi="Georgia"/>
            </w:rPr>
          </w:pPr>
        </w:p>
      </w:tc>
      <w:tc>
        <w:tcPr>
          <w:tcW w:w="1920" w:type="dxa"/>
        </w:tcPr>
        <w:p w:rsidR="00D9254D" w:rsidRPr="00B6318B" w:rsidRDefault="00D9254D" w:rsidP="000C60AA">
          <w:pPr>
            <w:pStyle w:val="NoSpacing"/>
            <w:rPr>
              <w:rFonts w:ascii="Georgia" w:hAnsi="Georgia"/>
            </w:rPr>
          </w:pPr>
        </w:p>
      </w:tc>
    </w:tr>
    <w:tr w:rsidR="00D9254D" w:rsidRPr="00B6318B" w:rsidTr="00D9254D">
      <w:trPr>
        <w:trHeight w:val="182"/>
      </w:trPr>
      <w:tc>
        <w:tcPr>
          <w:tcW w:w="440" w:type="dxa"/>
        </w:tcPr>
        <w:p w:rsidR="00D9254D" w:rsidRPr="00575609" w:rsidRDefault="00D9254D" w:rsidP="00C44DF0">
          <w:pPr>
            <w:pStyle w:val="NoSpacing"/>
            <w:rPr>
              <w:rFonts w:ascii="Georgia" w:hAnsi="Georgia"/>
              <w:b/>
            </w:rPr>
          </w:pPr>
        </w:p>
      </w:tc>
      <w:tc>
        <w:tcPr>
          <w:tcW w:w="1920" w:type="dxa"/>
        </w:tcPr>
        <w:p w:rsidR="00D9254D" w:rsidRDefault="00D9254D" w:rsidP="000C60AA">
          <w:pPr>
            <w:pStyle w:val="NoSpacing"/>
            <w:rPr>
              <w:rFonts w:ascii="Georgia" w:hAnsi="Georgia"/>
            </w:rPr>
          </w:pPr>
        </w:p>
        <w:p w:rsidR="00D9254D" w:rsidRPr="00B6318B" w:rsidRDefault="00D9254D" w:rsidP="000C60AA">
          <w:pPr>
            <w:pStyle w:val="NoSpacing"/>
            <w:rPr>
              <w:rFonts w:ascii="Georgia" w:hAnsi="Georgia"/>
            </w:rPr>
          </w:pPr>
        </w:p>
      </w:tc>
    </w:tr>
    <w:tr w:rsidR="00D9254D" w:rsidRPr="005367C1" w:rsidTr="00D9254D">
      <w:trPr>
        <w:trHeight w:val="87"/>
      </w:trPr>
      <w:tc>
        <w:tcPr>
          <w:tcW w:w="440" w:type="dxa"/>
        </w:tcPr>
        <w:p w:rsidR="00D9254D" w:rsidRPr="00711CFF" w:rsidRDefault="00D9254D" w:rsidP="000C60AA">
          <w:pPr>
            <w:pStyle w:val="NoSpacing"/>
            <w:rPr>
              <w:rFonts w:ascii="Georgia" w:hAnsi="Georgia"/>
            </w:rPr>
          </w:pPr>
        </w:p>
      </w:tc>
      <w:tc>
        <w:tcPr>
          <w:tcW w:w="1920" w:type="dxa"/>
        </w:tcPr>
        <w:p w:rsidR="00D9254D" w:rsidRPr="005367C1" w:rsidRDefault="00D9254D" w:rsidP="000C60AA">
          <w:pPr>
            <w:pStyle w:val="NoSpacing"/>
            <w:rPr>
              <w:rFonts w:ascii="Georgia" w:hAnsi="Georgia"/>
              <w:color w:val="0000FF"/>
            </w:rPr>
          </w:pPr>
        </w:p>
      </w:tc>
    </w:tr>
  </w:tbl>
  <w:p w:rsidR="00D9254D" w:rsidRDefault="00D9254D" w:rsidP="00D9254D">
    <w:pPr>
      <w:pStyle w:val="Header"/>
    </w:pPr>
    <w:r>
      <w:rPr>
        <w:noProof/>
      </w:rPr>
      <mc:AlternateContent>
        <mc:Choice Requires="wps">
          <w:drawing>
            <wp:anchor distT="0" distB="0" distL="114300" distR="114300" simplePos="0" relativeHeight="251659264" behindDoc="0" locked="0" layoutInCell="1" allowOverlap="1" wp14:anchorId="596F4175" wp14:editId="1C2F1021">
              <wp:simplePos x="0" y="0"/>
              <wp:positionH relativeFrom="column">
                <wp:posOffset>-1865630</wp:posOffset>
              </wp:positionH>
              <wp:positionV relativeFrom="paragraph">
                <wp:posOffset>-1703705</wp:posOffset>
              </wp:positionV>
              <wp:extent cx="815185" cy="10107775"/>
              <wp:effectExtent l="0" t="0" r="23495" b="27305"/>
              <wp:wrapNone/>
              <wp:docPr id="1" name="Rectangle 1"/>
              <wp:cNvGraphicFramePr/>
              <a:graphic xmlns:a="http://schemas.openxmlformats.org/drawingml/2006/main">
                <a:graphicData uri="http://schemas.microsoft.com/office/word/2010/wordprocessingShape">
                  <wps:wsp>
                    <wps:cNvSpPr/>
                    <wps:spPr>
                      <a:xfrm>
                        <a:off x="0" y="0"/>
                        <a:ext cx="815185" cy="1010777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CD33E" id="Rectangle 1" o:spid="_x0000_s1026" style="position:absolute;margin-left:-146.9pt;margin-top:-134.15pt;width:64.2pt;height:7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" fillcolor="#e36c0a [2409]" strokecolor="#e36c0a [2409]"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4D" w:rsidRDefault="00D9254D">
    <w:pPr>
      <w:pStyle w:val="Header"/>
    </w:pPr>
    <w:r>
      <w:rPr>
        <w:noProof/>
      </w:rPr>
      <mc:AlternateContent>
        <mc:Choice Requires="wps">
          <w:drawing>
            <wp:anchor distT="0" distB="0" distL="114300" distR="114300" simplePos="0" relativeHeight="251661312" behindDoc="0" locked="0" layoutInCell="1" allowOverlap="1" wp14:anchorId="1FC51472" wp14:editId="66AE2697">
              <wp:simplePos x="0" y="0"/>
              <wp:positionH relativeFrom="column">
                <wp:posOffset>-908601</wp:posOffset>
              </wp:positionH>
              <wp:positionV relativeFrom="paragraph">
                <wp:posOffset>-473366</wp:posOffset>
              </wp:positionV>
              <wp:extent cx="814705" cy="10107295"/>
              <wp:effectExtent l="0" t="0" r="23495" b="27305"/>
              <wp:wrapNone/>
              <wp:docPr id="2" name="Rectangle 2"/>
              <wp:cNvGraphicFramePr/>
              <a:graphic xmlns:a="http://schemas.openxmlformats.org/drawingml/2006/main">
                <a:graphicData uri="http://schemas.microsoft.com/office/word/2010/wordprocessingShape">
                  <wps:wsp>
                    <wps:cNvSpPr/>
                    <wps:spPr>
                      <a:xfrm>
                        <a:off x="0" y="0"/>
                        <a:ext cx="814705" cy="1010729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7801" id="Rectangle 2" o:spid="_x0000_s1026" style="position:absolute;margin-left:-71.55pt;margin-top:-37.25pt;width:64.15pt;height:7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" fillcolor="#e36c0a [2409]" strokecolor="#e36c0a [2409]"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354"/>
    <w:multiLevelType w:val="hybridMultilevel"/>
    <w:tmpl w:val="C7CA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16ADD"/>
    <w:multiLevelType w:val="hybridMultilevel"/>
    <w:tmpl w:val="D5F23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547F2"/>
    <w:multiLevelType w:val="hybridMultilevel"/>
    <w:tmpl w:val="855E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176D4"/>
    <w:multiLevelType w:val="hybridMultilevel"/>
    <w:tmpl w:val="DB9CA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922948"/>
    <w:multiLevelType w:val="hybridMultilevel"/>
    <w:tmpl w:val="E058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06A56"/>
    <w:multiLevelType w:val="hybridMultilevel"/>
    <w:tmpl w:val="76481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B92274"/>
    <w:multiLevelType w:val="hybridMultilevel"/>
    <w:tmpl w:val="D5C69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9B"/>
    <w:rsid w:val="00020E2D"/>
    <w:rsid w:val="000310C9"/>
    <w:rsid w:val="00041A6E"/>
    <w:rsid w:val="0004497F"/>
    <w:rsid w:val="0005528B"/>
    <w:rsid w:val="00055DC0"/>
    <w:rsid w:val="00086CE5"/>
    <w:rsid w:val="00097F97"/>
    <w:rsid w:val="000A30B6"/>
    <w:rsid w:val="000A592C"/>
    <w:rsid w:val="000C60AA"/>
    <w:rsid w:val="000D4106"/>
    <w:rsid w:val="00100CA2"/>
    <w:rsid w:val="00102E26"/>
    <w:rsid w:val="00124C1B"/>
    <w:rsid w:val="00125B9B"/>
    <w:rsid w:val="0013641B"/>
    <w:rsid w:val="00144F51"/>
    <w:rsid w:val="001629AF"/>
    <w:rsid w:val="00171AB0"/>
    <w:rsid w:val="00191957"/>
    <w:rsid w:val="001A5850"/>
    <w:rsid w:val="001C2348"/>
    <w:rsid w:val="001C600C"/>
    <w:rsid w:val="001D103D"/>
    <w:rsid w:val="001D54A9"/>
    <w:rsid w:val="001E5D72"/>
    <w:rsid w:val="001E7E29"/>
    <w:rsid w:val="0020435B"/>
    <w:rsid w:val="002064CA"/>
    <w:rsid w:val="00257D07"/>
    <w:rsid w:val="00277109"/>
    <w:rsid w:val="00280F3D"/>
    <w:rsid w:val="0029348D"/>
    <w:rsid w:val="002A6FDC"/>
    <w:rsid w:val="002D4438"/>
    <w:rsid w:val="002D5A58"/>
    <w:rsid w:val="002F5A9A"/>
    <w:rsid w:val="00315016"/>
    <w:rsid w:val="00334702"/>
    <w:rsid w:val="00346ACA"/>
    <w:rsid w:val="00360F7C"/>
    <w:rsid w:val="003B2399"/>
    <w:rsid w:val="003B7EEB"/>
    <w:rsid w:val="003D21F8"/>
    <w:rsid w:val="003E6A4B"/>
    <w:rsid w:val="003F68BC"/>
    <w:rsid w:val="004200F5"/>
    <w:rsid w:val="00424AEA"/>
    <w:rsid w:val="0042730D"/>
    <w:rsid w:val="00454C25"/>
    <w:rsid w:val="00462BC6"/>
    <w:rsid w:val="004722D6"/>
    <w:rsid w:val="0047283F"/>
    <w:rsid w:val="004821C5"/>
    <w:rsid w:val="004839FD"/>
    <w:rsid w:val="00483BA8"/>
    <w:rsid w:val="004A4B02"/>
    <w:rsid w:val="004F32AD"/>
    <w:rsid w:val="004F33F6"/>
    <w:rsid w:val="004F62CA"/>
    <w:rsid w:val="00506BDF"/>
    <w:rsid w:val="00512948"/>
    <w:rsid w:val="005367C1"/>
    <w:rsid w:val="00571CF6"/>
    <w:rsid w:val="00575609"/>
    <w:rsid w:val="0059353F"/>
    <w:rsid w:val="005B0E29"/>
    <w:rsid w:val="005B47AA"/>
    <w:rsid w:val="005C3817"/>
    <w:rsid w:val="005E6128"/>
    <w:rsid w:val="00616EF3"/>
    <w:rsid w:val="0063234E"/>
    <w:rsid w:val="006521A3"/>
    <w:rsid w:val="00654330"/>
    <w:rsid w:val="006A4123"/>
    <w:rsid w:val="006C5C64"/>
    <w:rsid w:val="0070623B"/>
    <w:rsid w:val="00711CFF"/>
    <w:rsid w:val="00712DF5"/>
    <w:rsid w:val="00722602"/>
    <w:rsid w:val="00736715"/>
    <w:rsid w:val="007402D3"/>
    <w:rsid w:val="007811DB"/>
    <w:rsid w:val="007A2453"/>
    <w:rsid w:val="00831288"/>
    <w:rsid w:val="008330B0"/>
    <w:rsid w:val="00844735"/>
    <w:rsid w:val="008550EB"/>
    <w:rsid w:val="008B6D21"/>
    <w:rsid w:val="008C0028"/>
    <w:rsid w:val="008C20E9"/>
    <w:rsid w:val="008C47AA"/>
    <w:rsid w:val="008F092B"/>
    <w:rsid w:val="008F14DC"/>
    <w:rsid w:val="008F249F"/>
    <w:rsid w:val="00920C43"/>
    <w:rsid w:val="00923E9A"/>
    <w:rsid w:val="009476FA"/>
    <w:rsid w:val="0095439D"/>
    <w:rsid w:val="00961F11"/>
    <w:rsid w:val="00986B12"/>
    <w:rsid w:val="009B6092"/>
    <w:rsid w:val="00A031E5"/>
    <w:rsid w:val="00A135DF"/>
    <w:rsid w:val="00A25EF7"/>
    <w:rsid w:val="00A334BA"/>
    <w:rsid w:val="00A33831"/>
    <w:rsid w:val="00A35D2B"/>
    <w:rsid w:val="00A42F8C"/>
    <w:rsid w:val="00A576D8"/>
    <w:rsid w:val="00A745E5"/>
    <w:rsid w:val="00A863C8"/>
    <w:rsid w:val="00AB5D48"/>
    <w:rsid w:val="00AB727F"/>
    <w:rsid w:val="00AC5B29"/>
    <w:rsid w:val="00AE6FFB"/>
    <w:rsid w:val="00B07D80"/>
    <w:rsid w:val="00B25DEE"/>
    <w:rsid w:val="00B33CE1"/>
    <w:rsid w:val="00B40A9F"/>
    <w:rsid w:val="00B6318B"/>
    <w:rsid w:val="00B73B2D"/>
    <w:rsid w:val="00BA1210"/>
    <w:rsid w:val="00BA72D3"/>
    <w:rsid w:val="00BB18DC"/>
    <w:rsid w:val="00C04A7C"/>
    <w:rsid w:val="00C052AA"/>
    <w:rsid w:val="00C36283"/>
    <w:rsid w:val="00C44DF0"/>
    <w:rsid w:val="00C6258B"/>
    <w:rsid w:val="00C63301"/>
    <w:rsid w:val="00CC3E59"/>
    <w:rsid w:val="00CD32A4"/>
    <w:rsid w:val="00D0409B"/>
    <w:rsid w:val="00D06360"/>
    <w:rsid w:val="00D06CAF"/>
    <w:rsid w:val="00D10ABC"/>
    <w:rsid w:val="00D22C5D"/>
    <w:rsid w:val="00D4393D"/>
    <w:rsid w:val="00D6605A"/>
    <w:rsid w:val="00D9254D"/>
    <w:rsid w:val="00DD5475"/>
    <w:rsid w:val="00E449BD"/>
    <w:rsid w:val="00E45640"/>
    <w:rsid w:val="00E62CD0"/>
    <w:rsid w:val="00E659B4"/>
    <w:rsid w:val="00E81117"/>
    <w:rsid w:val="00E82C7A"/>
    <w:rsid w:val="00EB05C1"/>
    <w:rsid w:val="00EB6431"/>
    <w:rsid w:val="00EE1793"/>
    <w:rsid w:val="00EE19A9"/>
    <w:rsid w:val="00F46755"/>
    <w:rsid w:val="00F47D6C"/>
    <w:rsid w:val="00F815E1"/>
    <w:rsid w:val="00F95BDF"/>
    <w:rsid w:val="00FB4D91"/>
    <w:rsid w:val="00FD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44512-50C8-4724-B10E-30159449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8D"/>
    <w:rPr>
      <w:rFonts w:eastAsiaTheme="minorEastAsia"/>
    </w:rPr>
  </w:style>
  <w:style w:type="paragraph" w:styleId="Heading1">
    <w:name w:val="heading 1"/>
    <w:basedOn w:val="Normal"/>
    <w:next w:val="Normal"/>
    <w:link w:val="Heading1Char"/>
    <w:uiPriority w:val="9"/>
    <w:qFormat/>
    <w:rsid w:val="00E449BD"/>
    <w:pPr>
      <w:keepNext/>
      <w:keepLines/>
      <w:pBdr>
        <w:bottom w:val="single" w:sz="4" w:space="1" w:color="auto"/>
      </w:pBdr>
      <w:spacing w:before="480" w:after="0"/>
      <w:outlineLvl w:val="0"/>
    </w:pPr>
    <w:rPr>
      <w:rFonts w:ascii="Helvetica-Narrow" w:eastAsiaTheme="majorEastAsia" w:hAnsi="Helvetica-Narrow" w:cstheme="majorBidi"/>
      <w:b/>
      <w:bCs/>
      <w:color w:val="0000FF"/>
      <w:sz w:val="28"/>
      <w:szCs w:val="28"/>
    </w:rPr>
  </w:style>
  <w:style w:type="paragraph" w:styleId="Heading2">
    <w:name w:val="heading 2"/>
    <w:basedOn w:val="Normal"/>
    <w:next w:val="Normal"/>
    <w:link w:val="Heading2Char"/>
    <w:uiPriority w:val="9"/>
    <w:unhideWhenUsed/>
    <w:qFormat/>
    <w:rsid w:val="00144F51"/>
    <w:pPr>
      <w:keepNext/>
      <w:keepLines/>
      <w:spacing w:before="200" w:after="0"/>
      <w:outlineLvl w:val="1"/>
    </w:pPr>
    <w:rPr>
      <w:rFonts w:ascii="Helvetica-Narrow" w:eastAsiaTheme="majorEastAsia" w:hAnsi="Helvetica-Narrow" w:cstheme="majorBidi"/>
      <w:b/>
      <w:bCs/>
      <w:color w:val="0000FF"/>
      <w:sz w:val="26"/>
      <w:szCs w:val="26"/>
    </w:rPr>
  </w:style>
  <w:style w:type="paragraph" w:styleId="Heading3">
    <w:name w:val="heading 3"/>
    <w:basedOn w:val="Normal"/>
    <w:next w:val="Normal"/>
    <w:link w:val="Heading3Char"/>
    <w:uiPriority w:val="9"/>
    <w:unhideWhenUsed/>
    <w:qFormat/>
    <w:rsid w:val="00F95BDF"/>
    <w:pPr>
      <w:keepNext/>
      <w:keepLines/>
      <w:spacing w:before="200" w:after="0"/>
      <w:ind w:left="720"/>
      <w:outlineLvl w:val="2"/>
    </w:pPr>
    <w:rPr>
      <w:rFonts w:ascii="Helvetica-Narrow" w:eastAsiaTheme="majorEastAsia" w:hAnsi="Helvetica-Narrow" w:cstheme="majorBidi"/>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A9A"/>
    <w:pPr>
      <w:spacing w:after="0" w:line="240" w:lineRule="auto"/>
    </w:pPr>
    <w:rPr>
      <w:rFonts w:ascii="GoudyCatalog BT" w:hAnsi="GoudyCatalog BT"/>
    </w:rPr>
  </w:style>
  <w:style w:type="paragraph" w:styleId="Title">
    <w:name w:val="Title"/>
    <w:basedOn w:val="Normal"/>
    <w:next w:val="Normal"/>
    <w:link w:val="TitleChar"/>
    <w:uiPriority w:val="10"/>
    <w:qFormat/>
    <w:rsid w:val="00D04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09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0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9B"/>
    <w:rPr>
      <w:rFonts w:eastAsiaTheme="minorEastAsia"/>
    </w:rPr>
  </w:style>
  <w:style w:type="paragraph" w:styleId="Footer">
    <w:name w:val="footer"/>
    <w:basedOn w:val="Normal"/>
    <w:link w:val="FooterChar"/>
    <w:uiPriority w:val="99"/>
    <w:unhideWhenUsed/>
    <w:rsid w:val="00D0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9B"/>
    <w:rPr>
      <w:rFonts w:eastAsiaTheme="minorEastAsia"/>
    </w:rPr>
  </w:style>
  <w:style w:type="character" w:customStyle="1" w:styleId="apple-converted-space">
    <w:name w:val="apple-converted-space"/>
    <w:basedOn w:val="DefaultParagraphFont"/>
    <w:rsid w:val="00D0409B"/>
  </w:style>
  <w:style w:type="paragraph" w:styleId="ListParagraph">
    <w:name w:val="List Paragraph"/>
    <w:basedOn w:val="Normal"/>
    <w:uiPriority w:val="34"/>
    <w:qFormat/>
    <w:rsid w:val="00D0409B"/>
    <w:pPr>
      <w:spacing w:after="0" w:line="240" w:lineRule="auto"/>
      <w:ind w:left="720"/>
      <w:contextualSpacing/>
    </w:pPr>
    <w:rPr>
      <w:szCs w:val="24"/>
    </w:rPr>
  </w:style>
  <w:style w:type="character" w:customStyle="1" w:styleId="Heading1Char">
    <w:name w:val="Heading 1 Char"/>
    <w:basedOn w:val="DefaultParagraphFont"/>
    <w:link w:val="Heading1"/>
    <w:uiPriority w:val="9"/>
    <w:rsid w:val="00E449BD"/>
    <w:rPr>
      <w:rFonts w:ascii="Helvetica-Narrow" w:eastAsiaTheme="majorEastAsia" w:hAnsi="Helvetica-Narrow" w:cstheme="majorBidi"/>
      <w:b/>
      <w:bCs/>
      <w:color w:val="0000FF"/>
      <w:sz w:val="28"/>
      <w:szCs w:val="28"/>
    </w:rPr>
  </w:style>
  <w:style w:type="table" w:styleId="TableGrid">
    <w:name w:val="Table Grid"/>
    <w:basedOn w:val="TableNormal"/>
    <w:uiPriority w:val="59"/>
    <w:rsid w:val="002F5A9A"/>
    <w:pPr>
      <w:spacing w:after="0" w:line="240" w:lineRule="auto"/>
    </w:pPr>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A9A"/>
    <w:rPr>
      <w:sz w:val="16"/>
      <w:szCs w:val="16"/>
    </w:rPr>
  </w:style>
  <w:style w:type="paragraph" w:styleId="CommentText">
    <w:name w:val="annotation text"/>
    <w:basedOn w:val="Normal"/>
    <w:link w:val="CommentTextChar"/>
    <w:uiPriority w:val="99"/>
    <w:semiHidden/>
    <w:unhideWhenUsed/>
    <w:rsid w:val="002F5A9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F5A9A"/>
    <w:rPr>
      <w:rFonts w:eastAsiaTheme="minorEastAsia"/>
      <w:sz w:val="20"/>
      <w:szCs w:val="20"/>
    </w:rPr>
  </w:style>
  <w:style w:type="paragraph" w:styleId="BalloonText">
    <w:name w:val="Balloon Text"/>
    <w:basedOn w:val="Normal"/>
    <w:link w:val="BalloonTextChar"/>
    <w:uiPriority w:val="99"/>
    <w:semiHidden/>
    <w:unhideWhenUsed/>
    <w:rsid w:val="002F5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9A"/>
    <w:rPr>
      <w:rFonts w:ascii="Tahoma" w:eastAsiaTheme="minorEastAsia" w:hAnsi="Tahoma" w:cs="Tahoma"/>
      <w:sz w:val="16"/>
      <w:szCs w:val="16"/>
    </w:rPr>
  </w:style>
  <w:style w:type="character" w:customStyle="1" w:styleId="Heading2Char">
    <w:name w:val="Heading 2 Char"/>
    <w:basedOn w:val="DefaultParagraphFont"/>
    <w:link w:val="Heading2"/>
    <w:uiPriority w:val="9"/>
    <w:rsid w:val="00144F51"/>
    <w:rPr>
      <w:rFonts w:ascii="Helvetica-Narrow" w:eastAsiaTheme="majorEastAsia" w:hAnsi="Helvetica-Narrow" w:cstheme="majorBidi"/>
      <w:b/>
      <w:bCs/>
      <w:color w:val="0000FF"/>
      <w:sz w:val="26"/>
      <w:szCs w:val="26"/>
    </w:rPr>
  </w:style>
  <w:style w:type="character" w:customStyle="1" w:styleId="Heading3Char">
    <w:name w:val="Heading 3 Char"/>
    <w:basedOn w:val="DefaultParagraphFont"/>
    <w:link w:val="Heading3"/>
    <w:uiPriority w:val="9"/>
    <w:rsid w:val="00F95BDF"/>
    <w:rPr>
      <w:rFonts w:ascii="Helvetica-Narrow" w:eastAsiaTheme="majorEastAsia" w:hAnsi="Helvetica-Narrow" w:cstheme="majorBidi"/>
      <w:b/>
      <w:bCs/>
      <w:color w:val="0000FF"/>
    </w:rPr>
  </w:style>
  <w:style w:type="character" w:styleId="Hyperlink">
    <w:name w:val="Hyperlink"/>
    <w:basedOn w:val="DefaultParagraphFont"/>
    <w:uiPriority w:val="99"/>
    <w:unhideWhenUsed/>
    <w:rsid w:val="00124C1B"/>
    <w:rPr>
      <w:color w:val="0000FF" w:themeColor="hyperlink"/>
      <w:u w:val="single"/>
    </w:rPr>
  </w:style>
  <w:style w:type="paragraph" w:styleId="TOCHeading">
    <w:name w:val="TOC Heading"/>
    <w:basedOn w:val="Heading1"/>
    <w:next w:val="Normal"/>
    <w:uiPriority w:val="39"/>
    <w:unhideWhenUsed/>
    <w:qFormat/>
    <w:rsid w:val="00454C25"/>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454C25"/>
    <w:pPr>
      <w:spacing w:after="100"/>
    </w:pPr>
  </w:style>
  <w:style w:type="paragraph" w:styleId="TOC2">
    <w:name w:val="toc 2"/>
    <w:basedOn w:val="Normal"/>
    <w:next w:val="Normal"/>
    <w:autoRedefine/>
    <w:uiPriority w:val="39"/>
    <w:unhideWhenUsed/>
    <w:rsid w:val="00454C25"/>
    <w:pPr>
      <w:spacing w:after="100"/>
      <w:ind w:left="240"/>
    </w:pPr>
  </w:style>
  <w:style w:type="paragraph" w:styleId="TOC3">
    <w:name w:val="toc 3"/>
    <w:basedOn w:val="Normal"/>
    <w:next w:val="Normal"/>
    <w:autoRedefine/>
    <w:uiPriority w:val="39"/>
    <w:unhideWhenUsed/>
    <w:rsid w:val="00454C25"/>
    <w:pPr>
      <w:spacing w:after="100"/>
      <w:ind w:left="480"/>
    </w:pPr>
  </w:style>
  <w:style w:type="paragraph" w:styleId="Caption">
    <w:name w:val="caption"/>
    <w:basedOn w:val="Normal"/>
    <w:next w:val="Normal"/>
    <w:uiPriority w:val="35"/>
    <w:unhideWhenUsed/>
    <w:qFormat/>
    <w:rsid w:val="008550EB"/>
    <w:pPr>
      <w:spacing w:line="240" w:lineRule="auto"/>
      <w:jc w:val="center"/>
    </w:pPr>
    <w:rPr>
      <w:rFonts w:asciiTheme="majorHAnsi" w:eastAsiaTheme="minorHAnsi" w:hAnsiTheme="majorHAnsi"/>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4283">
      <w:bodyDiv w:val="1"/>
      <w:marLeft w:val="0"/>
      <w:marRight w:val="0"/>
      <w:marTop w:val="0"/>
      <w:marBottom w:val="0"/>
      <w:divBdr>
        <w:top w:val="none" w:sz="0" w:space="0" w:color="auto"/>
        <w:left w:val="none" w:sz="0" w:space="0" w:color="auto"/>
        <w:bottom w:val="none" w:sz="0" w:space="0" w:color="auto"/>
        <w:right w:val="none" w:sz="0" w:space="0" w:color="auto"/>
      </w:divBdr>
    </w:div>
    <w:div w:id="4679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it/cs/email/mavmail.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sf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a.edu/titleI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lvetica &amp; Georgia">
      <a:majorFont>
        <a:latin typeface="Helvetica LT Std"/>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8BE984-8CF9-4026-9EB8-277846DE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CDW</dc:creator>
  <cp:lastModifiedBy>Huff, Larry Duane</cp:lastModifiedBy>
  <cp:revision>3</cp:revision>
  <cp:lastPrinted>2015-08-31T16:19:00Z</cp:lastPrinted>
  <dcterms:created xsi:type="dcterms:W3CDTF">2016-01-20T20:27:00Z</dcterms:created>
  <dcterms:modified xsi:type="dcterms:W3CDTF">2016-01-20T20:27:00Z</dcterms:modified>
</cp:coreProperties>
</file>