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ED320"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08364BDE"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260943F0" w14:textId="77777777" w:rsidR="003779C7" w:rsidRPr="00DF09E6" w:rsidRDefault="005508D3" w:rsidP="00FF5AE5">
      <w:pPr>
        <w:jc w:val="center"/>
        <w:rPr>
          <w:rFonts w:ascii="Times New Roman" w:hAnsi="Times New Roman"/>
          <w:b/>
          <w:sz w:val="24"/>
          <w:szCs w:val="24"/>
        </w:rPr>
      </w:pPr>
      <w:proofErr w:type="gramStart"/>
      <w:r w:rsidRPr="00DF09E6">
        <w:rPr>
          <w:rFonts w:ascii="Times New Roman" w:hAnsi="Times New Roman"/>
          <w:b/>
          <w:sz w:val="24"/>
          <w:szCs w:val="24"/>
        </w:rPr>
        <w:t>N5</w:t>
      </w:r>
      <w:r w:rsidR="009308F2">
        <w:rPr>
          <w:rFonts w:ascii="Times New Roman" w:hAnsi="Times New Roman"/>
          <w:b/>
          <w:sz w:val="24"/>
          <w:szCs w:val="24"/>
        </w:rPr>
        <w:t>305  Adult</w:t>
      </w:r>
      <w:proofErr w:type="gramEnd"/>
      <w:r w:rsidR="009308F2">
        <w:rPr>
          <w:rFonts w:ascii="Times New Roman" w:hAnsi="Times New Roman"/>
          <w:b/>
          <w:sz w:val="24"/>
          <w:szCs w:val="24"/>
        </w:rPr>
        <w:t xml:space="preserve"> Management I</w:t>
      </w:r>
    </w:p>
    <w:p w14:paraId="4C80222F" w14:textId="77777777" w:rsidR="002C1D5C" w:rsidRDefault="00CD48B0" w:rsidP="00FF5AE5">
      <w:pPr>
        <w:jc w:val="center"/>
        <w:rPr>
          <w:rFonts w:ascii="Times New Roman" w:hAnsi="Times New Roman"/>
          <w:b/>
          <w:sz w:val="24"/>
          <w:szCs w:val="24"/>
        </w:rPr>
      </w:pPr>
      <w:r>
        <w:rPr>
          <w:rFonts w:ascii="Times New Roman" w:hAnsi="Times New Roman"/>
          <w:b/>
          <w:sz w:val="24"/>
          <w:szCs w:val="24"/>
        </w:rPr>
        <w:t>Summer</w:t>
      </w:r>
      <w:r w:rsidR="00EA757A">
        <w:rPr>
          <w:rFonts w:ascii="Times New Roman" w:hAnsi="Times New Roman"/>
          <w:b/>
          <w:sz w:val="24"/>
          <w:szCs w:val="24"/>
        </w:rPr>
        <w:t xml:space="preserve"> 2016</w:t>
      </w:r>
    </w:p>
    <w:p w14:paraId="6AAC304D" w14:textId="77777777" w:rsidR="004B2213" w:rsidRDefault="00CD48B0" w:rsidP="00FF5AE5">
      <w:pPr>
        <w:jc w:val="center"/>
        <w:rPr>
          <w:rFonts w:ascii="Times New Roman" w:hAnsi="Times New Roman"/>
          <w:b/>
          <w:sz w:val="24"/>
          <w:szCs w:val="24"/>
        </w:rPr>
      </w:pPr>
      <w:r>
        <w:rPr>
          <w:rFonts w:ascii="Times New Roman" w:hAnsi="Times New Roman"/>
          <w:b/>
          <w:sz w:val="24"/>
          <w:szCs w:val="24"/>
        </w:rPr>
        <w:t>Room TBD</w:t>
      </w:r>
    </w:p>
    <w:p w14:paraId="6AC5E1E5" w14:textId="77777777" w:rsidR="00ED60E8" w:rsidRPr="00DF09E6" w:rsidRDefault="007243B9" w:rsidP="00FF5AE5">
      <w:pPr>
        <w:jc w:val="center"/>
        <w:rPr>
          <w:rFonts w:ascii="Times New Roman" w:hAnsi="Times New Roman"/>
          <w:b/>
          <w:sz w:val="24"/>
          <w:szCs w:val="24"/>
        </w:rPr>
      </w:pPr>
      <w:r>
        <w:rPr>
          <w:rFonts w:ascii="Times New Roman" w:hAnsi="Times New Roman"/>
          <w:b/>
          <w:sz w:val="28"/>
          <w:szCs w:val="28"/>
        </w:rPr>
        <w:pict w14:anchorId="1CA89E03">
          <v:rect id="_x0000_i1025" style="width:0;height:1.5pt" o:hralign="center" o:hrstd="t" o:hr="t" fillcolor="#a0a0a0" stroked="f"/>
        </w:pict>
      </w:r>
    </w:p>
    <w:p w14:paraId="44780BEC" w14:textId="77777777" w:rsidR="00ED60E8" w:rsidRPr="00DF09E6" w:rsidRDefault="00ED60E8" w:rsidP="00FF5AE5">
      <w:pPr>
        <w:rPr>
          <w:rFonts w:ascii="Times New Roman" w:hAnsi="Times New Roman"/>
          <w:sz w:val="24"/>
          <w:szCs w:val="24"/>
        </w:rPr>
      </w:pPr>
    </w:p>
    <w:p w14:paraId="4C6E2EC8" w14:textId="77777777" w:rsidR="00601E9F" w:rsidRDefault="00A82438" w:rsidP="00A82438">
      <w:pPr>
        <w:rPr>
          <w:rFonts w:ascii="Times New Roman" w:hAnsi="Times New Roman"/>
          <w:b/>
          <w:sz w:val="24"/>
          <w:szCs w:val="24"/>
        </w:rPr>
      </w:pPr>
      <w:r w:rsidRPr="005D6CEE">
        <w:rPr>
          <w:rFonts w:ascii="Times New Roman" w:hAnsi="Times New Roman"/>
          <w:b/>
          <w:sz w:val="24"/>
          <w:szCs w:val="24"/>
          <w:u w:val="single"/>
        </w:rPr>
        <w:t>Instructor</w:t>
      </w:r>
      <w:r w:rsidR="007B6164">
        <w:rPr>
          <w:rFonts w:ascii="Times New Roman" w:hAnsi="Times New Roman"/>
          <w:b/>
          <w:sz w:val="24"/>
          <w:szCs w:val="24"/>
          <w:u w:val="single"/>
        </w:rPr>
        <w:t>s</w:t>
      </w:r>
      <w:r w:rsidRPr="005D6CEE">
        <w:rPr>
          <w:rFonts w:ascii="Times New Roman" w:hAnsi="Times New Roman"/>
          <w:b/>
          <w:sz w:val="24"/>
          <w:szCs w:val="24"/>
        </w:rPr>
        <w:t xml:space="preserve">: </w:t>
      </w:r>
    </w:p>
    <w:p w14:paraId="3A058486" w14:textId="77777777" w:rsidR="00601E9F" w:rsidRDefault="00601E9F" w:rsidP="00A82438">
      <w:pPr>
        <w:rPr>
          <w:rFonts w:ascii="Times New Roman" w:hAnsi="Times New Roman"/>
          <w:b/>
          <w:sz w:val="24"/>
          <w:szCs w:val="24"/>
        </w:rPr>
      </w:pPr>
    </w:p>
    <w:tbl>
      <w:tblPr>
        <w:tblStyle w:val="TableGrid11"/>
        <w:tblW w:w="0" w:type="auto"/>
        <w:tblLook w:val="04A0" w:firstRow="1" w:lastRow="0" w:firstColumn="1" w:lastColumn="0" w:noHBand="0" w:noVBand="1"/>
      </w:tblPr>
      <w:tblGrid>
        <w:gridCol w:w="6318"/>
      </w:tblGrid>
      <w:tr w:rsidR="00601E9F" w:rsidRPr="00601E9F" w14:paraId="38FB8FFD" w14:textId="77777777" w:rsidTr="00AD6B37">
        <w:tc>
          <w:tcPr>
            <w:tcW w:w="6318" w:type="dxa"/>
          </w:tcPr>
          <w:p w14:paraId="00B9E8AB" w14:textId="77777777" w:rsidR="00601E9F" w:rsidRPr="00601E9F" w:rsidRDefault="00EA757A" w:rsidP="00601E9F">
            <w:pPr>
              <w:rPr>
                <w:rFonts w:ascii="Times New Roman" w:hAnsi="Times New Roman"/>
                <w:b/>
                <w:sz w:val="24"/>
                <w:szCs w:val="24"/>
              </w:rPr>
            </w:pPr>
            <w:r>
              <w:rPr>
                <w:rFonts w:ascii="Times New Roman" w:hAnsi="Times New Roman"/>
                <w:b/>
                <w:sz w:val="24"/>
                <w:szCs w:val="24"/>
              </w:rPr>
              <w:t>Reni Courtney, PhD, APRN, FNP-BC</w:t>
            </w:r>
          </w:p>
          <w:p w14:paraId="771F8F61" w14:textId="77777777" w:rsidR="00601E9F" w:rsidRPr="00601E9F" w:rsidRDefault="00601E9F" w:rsidP="00601E9F">
            <w:pPr>
              <w:rPr>
                <w:rFonts w:ascii="Times New Roman" w:hAnsi="Times New Roman"/>
                <w:sz w:val="24"/>
                <w:szCs w:val="24"/>
              </w:rPr>
            </w:pPr>
            <w:r w:rsidRPr="00601E9F">
              <w:rPr>
                <w:rFonts w:ascii="Times New Roman" w:hAnsi="Times New Roman"/>
                <w:sz w:val="24"/>
                <w:szCs w:val="24"/>
              </w:rPr>
              <w:t>O</w:t>
            </w:r>
            <w:r w:rsidR="001B7A99">
              <w:rPr>
                <w:rFonts w:ascii="Times New Roman" w:hAnsi="Times New Roman"/>
                <w:sz w:val="24"/>
                <w:szCs w:val="24"/>
              </w:rPr>
              <w:t>ffice Number:  Pickard Hall #627-A</w:t>
            </w:r>
          </w:p>
          <w:p w14:paraId="10CC8357" w14:textId="77777777" w:rsidR="00601E9F" w:rsidRPr="00601E9F" w:rsidRDefault="00601E9F" w:rsidP="00601E9F">
            <w:pPr>
              <w:rPr>
                <w:rFonts w:ascii="Times New Roman" w:hAnsi="Times New Roman"/>
                <w:sz w:val="24"/>
                <w:szCs w:val="24"/>
              </w:rPr>
            </w:pPr>
            <w:r w:rsidRPr="00601E9F">
              <w:rPr>
                <w:rFonts w:ascii="Times New Roman" w:hAnsi="Times New Roman"/>
                <w:sz w:val="24"/>
                <w:szCs w:val="24"/>
              </w:rPr>
              <w:t>Office Telephone Number:  817-272-2776</w:t>
            </w:r>
          </w:p>
          <w:p w14:paraId="10D74C71" w14:textId="77777777" w:rsidR="00601E9F" w:rsidRDefault="001B7A99" w:rsidP="00601E9F">
            <w:pPr>
              <w:rPr>
                <w:rFonts w:ascii="Times New Roman" w:hAnsi="Times New Roman"/>
                <w:sz w:val="24"/>
                <w:szCs w:val="24"/>
              </w:rPr>
            </w:pPr>
            <w:r>
              <w:rPr>
                <w:rFonts w:ascii="Times New Roman" w:hAnsi="Times New Roman"/>
                <w:sz w:val="24"/>
                <w:szCs w:val="24"/>
              </w:rPr>
              <w:t>817-845-6318</w:t>
            </w:r>
            <w:r w:rsidR="00601E9F" w:rsidRPr="00601E9F">
              <w:rPr>
                <w:rFonts w:ascii="Times New Roman" w:hAnsi="Times New Roman"/>
                <w:sz w:val="24"/>
                <w:szCs w:val="24"/>
              </w:rPr>
              <w:t xml:space="preserve"> [for VM or text for urgent issues]</w:t>
            </w:r>
          </w:p>
          <w:p w14:paraId="2E9C487E" w14:textId="77777777" w:rsidR="00832811" w:rsidRPr="00601E9F" w:rsidRDefault="00832811" w:rsidP="00601E9F">
            <w:pPr>
              <w:rPr>
                <w:rFonts w:ascii="Times New Roman" w:hAnsi="Times New Roman"/>
                <w:sz w:val="24"/>
                <w:szCs w:val="24"/>
              </w:rPr>
            </w:pPr>
            <w:r>
              <w:rPr>
                <w:rFonts w:ascii="Times New Roman" w:hAnsi="Times New Roman"/>
                <w:sz w:val="24"/>
                <w:szCs w:val="24"/>
              </w:rPr>
              <w:t>Office Hours:  by appointment</w:t>
            </w:r>
          </w:p>
          <w:p w14:paraId="3C95E184" w14:textId="77777777" w:rsidR="00601E9F" w:rsidRPr="00601E9F" w:rsidRDefault="00EA757A" w:rsidP="00601E9F">
            <w:pPr>
              <w:rPr>
                <w:rFonts w:ascii="Times New Roman" w:hAnsi="Times New Roman"/>
                <w:sz w:val="24"/>
                <w:szCs w:val="24"/>
              </w:rPr>
            </w:pPr>
            <w:r>
              <w:rPr>
                <w:rFonts w:ascii="Times New Roman" w:hAnsi="Times New Roman"/>
                <w:sz w:val="24"/>
                <w:szCs w:val="24"/>
              </w:rPr>
              <w:t xml:space="preserve">Email Address: </w:t>
            </w:r>
            <w:hyperlink r:id="rId9" w:history="1">
              <w:r w:rsidRPr="00007318">
                <w:rPr>
                  <w:rStyle w:val="Hyperlink"/>
                  <w:rFonts w:ascii="Times New Roman" w:hAnsi="Times New Roman"/>
                  <w:sz w:val="24"/>
                  <w:szCs w:val="24"/>
                </w:rPr>
                <w:t>maureen@uta.edu</w:t>
              </w:r>
            </w:hyperlink>
            <w:r w:rsidR="00601E9F" w:rsidRPr="00601E9F">
              <w:rPr>
                <w:rFonts w:ascii="Times New Roman" w:hAnsi="Times New Roman"/>
                <w:sz w:val="24"/>
                <w:szCs w:val="24"/>
              </w:rPr>
              <w:t xml:space="preserve"> </w:t>
            </w:r>
          </w:p>
          <w:p w14:paraId="5CF95354" w14:textId="77777777" w:rsidR="00601E9F" w:rsidRDefault="00EA757A" w:rsidP="00601E9F">
            <w:pPr>
              <w:rPr>
                <w:rFonts w:ascii="Times New Roman" w:hAnsi="Times New Roman"/>
                <w:color w:val="FF0000"/>
                <w:sz w:val="24"/>
                <w:szCs w:val="24"/>
              </w:rPr>
            </w:pPr>
            <w:r>
              <w:rPr>
                <w:rFonts w:ascii="Times New Roman" w:hAnsi="Times New Roman"/>
                <w:sz w:val="24"/>
                <w:szCs w:val="24"/>
              </w:rPr>
              <w:t xml:space="preserve">Faculty Profile:  </w:t>
            </w:r>
            <w:r w:rsidR="00601E9F" w:rsidRPr="00601E9F">
              <w:rPr>
                <w:rFonts w:ascii="Times New Roman" w:hAnsi="Times New Roman"/>
                <w:color w:val="0000FF"/>
                <w:sz w:val="24"/>
                <w:szCs w:val="24"/>
                <w:u w:val="single"/>
              </w:rPr>
              <w:t>https://www.uta.edu/profiles/</w:t>
            </w:r>
            <w:r>
              <w:rPr>
                <w:rFonts w:ascii="Times New Roman" w:hAnsi="Times New Roman"/>
                <w:color w:val="0000FF"/>
                <w:sz w:val="24"/>
                <w:szCs w:val="24"/>
                <w:u w:val="single"/>
              </w:rPr>
              <w:t>courtney</w:t>
            </w:r>
            <w:r w:rsidR="00601E9F" w:rsidRPr="00601E9F">
              <w:rPr>
                <w:rFonts w:ascii="Times New Roman" w:hAnsi="Times New Roman"/>
                <w:color w:val="FF0000"/>
                <w:sz w:val="24"/>
                <w:szCs w:val="24"/>
              </w:rPr>
              <w:t xml:space="preserve"> </w:t>
            </w:r>
          </w:p>
          <w:p w14:paraId="63FE9734" w14:textId="77777777" w:rsidR="00601E9F" w:rsidRPr="00601E9F" w:rsidRDefault="00601E9F" w:rsidP="00F8712E">
            <w:pPr>
              <w:rPr>
                <w:rFonts w:ascii="Times New Roman" w:hAnsi="Times New Roman"/>
                <w:sz w:val="24"/>
                <w:szCs w:val="24"/>
              </w:rPr>
            </w:pPr>
          </w:p>
        </w:tc>
      </w:tr>
      <w:tr w:rsidR="00601E9F" w:rsidRPr="00601E9F" w14:paraId="02E8E1EF" w14:textId="77777777" w:rsidTr="00AD6B37">
        <w:tc>
          <w:tcPr>
            <w:tcW w:w="6318" w:type="dxa"/>
          </w:tcPr>
          <w:p w14:paraId="25CFBE8B" w14:textId="77777777" w:rsidR="00601E9F" w:rsidRPr="00601E9F" w:rsidRDefault="00601E9F" w:rsidP="00601E9F">
            <w:pPr>
              <w:rPr>
                <w:rFonts w:ascii="Times New Roman" w:hAnsi="Times New Roman"/>
                <w:b/>
                <w:sz w:val="24"/>
                <w:szCs w:val="24"/>
              </w:rPr>
            </w:pPr>
            <w:proofErr w:type="spellStart"/>
            <w:r w:rsidRPr="00601E9F">
              <w:rPr>
                <w:rFonts w:ascii="Times New Roman" w:hAnsi="Times New Roman"/>
                <w:b/>
                <w:sz w:val="24"/>
                <w:szCs w:val="24"/>
              </w:rPr>
              <w:t>Charisse</w:t>
            </w:r>
            <w:proofErr w:type="spellEnd"/>
            <w:r w:rsidRPr="00601E9F">
              <w:rPr>
                <w:rFonts w:ascii="Times New Roman" w:hAnsi="Times New Roman"/>
                <w:b/>
                <w:sz w:val="24"/>
                <w:szCs w:val="24"/>
              </w:rPr>
              <w:t xml:space="preserve"> Rivers DNP, </w:t>
            </w:r>
            <w:r w:rsidR="00A70BBC">
              <w:rPr>
                <w:rFonts w:ascii="Times New Roman" w:hAnsi="Times New Roman"/>
                <w:b/>
                <w:sz w:val="24"/>
                <w:szCs w:val="24"/>
              </w:rPr>
              <w:t>AP</w:t>
            </w:r>
            <w:r w:rsidRPr="00601E9F">
              <w:rPr>
                <w:rFonts w:ascii="Times New Roman" w:hAnsi="Times New Roman"/>
                <w:b/>
                <w:sz w:val="24"/>
                <w:szCs w:val="24"/>
              </w:rPr>
              <w:t>RN, FNP-BC</w:t>
            </w:r>
          </w:p>
          <w:p w14:paraId="2DCDA7F9" w14:textId="77777777" w:rsidR="00601E9F" w:rsidRPr="00601E9F" w:rsidRDefault="00601E9F" w:rsidP="00601E9F">
            <w:pPr>
              <w:rPr>
                <w:rFonts w:ascii="Times New Roman" w:hAnsi="Times New Roman"/>
                <w:b/>
                <w:i/>
                <w:sz w:val="24"/>
                <w:szCs w:val="24"/>
              </w:rPr>
            </w:pPr>
            <w:r w:rsidRPr="00601E9F">
              <w:rPr>
                <w:rFonts w:ascii="Times New Roman" w:hAnsi="Times New Roman"/>
                <w:b/>
                <w:i/>
                <w:sz w:val="24"/>
                <w:szCs w:val="24"/>
              </w:rPr>
              <w:t>Clinical Instructor</w:t>
            </w:r>
          </w:p>
          <w:p w14:paraId="45B1CE41" w14:textId="77777777" w:rsidR="00601E9F" w:rsidRPr="00601E9F" w:rsidRDefault="00601E9F" w:rsidP="00601E9F">
            <w:pPr>
              <w:rPr>
                <w:rFonts w:ascii="Times New Roman" w:hAnsi="Times New Roman"/>
                <w:sz w:val="24"/>
                <w:szCs w:val="24"/>
              </w:rPr>
            </w:pPr>
            <w:r w:rsidRPr="00601E9F">
              <w:rPr>
                <w:rFonts w:ascii="Times New Roman" w:hAnsi="Times New Roman"/>
                <w:sz w:val="24"/>
                <w:szCs w:val="24"/>
              </w:rPr>
              <w:t>Office Number:  Pickard Hall #626</w:t>
            </w:r>
          </w:p>
          <w:p w14:paraId="51426270" w14:textId="77777777" w:rsidR="0072209D" w:rsidRDefault="00601E9F" w:rsidP="0072209D">
            <w:pPr>
              <w:rPr>
                <w:rFonts w:ascii="Times New Roman" w:hAnsi="Times New Roman"/>
                <w:sz w:val="24"/>
                <w:szCs w:val="24"/>
              </w:rPr>
            </w:pPr>
            <w:r w:rsidRPr="00601E9F">
              <w:rPr>
                <w:rFonts w:ascii="Times New Roman" w:hAnsi="Times New Roman"/>
                <w:sz w:val="24"/>
                <w:szCs w:val="24"/>
              </w:rPr>
              <w:t>Office Telephone Number:  817-272-2776</w:t>
            </w:r>
            <w:r w:rsidR="0072209D">
              <w:rPr>
                <w:rFonts w:ascii="Times New Roman" w:hAnsi="Times New Roman"/>
                <w:sz w:val="24"/>
                <w:szCs w:val="24"/>
              </w:rPr>
              <w:t xml:space="preserve"> </w:t>
            </w:r>
          </w:p>
          <w:p w14:paraId="7AC73FD2" w14:textId="77777777" w:rsidR="00601E9F" w:rsidRPr="00601E9F" w:rsidRDefault="0072209D" w:rsidP="00601E9F">
            <w:pPr>
              <w:rPr>
                <w:rFonts w:ascii="Times New Roman" w:hAnsi="Times New Roman"/>
                <w:sz w:val="24"/>
                <w:szCs w:val="24"/>
              </w:rPr>
            </w:pPr>
            <w:r>
              <w:rPr>
                <w:rFonts w:ascii="Times New Roman" w:hAnsi="Times New Roman"/>
                <w:sz w:val="24"/>
                <w:szCs w:val="24"/>
              </w:rPr>
              <w:t>Office Hours:  by appointment</w:t>
            </w:r>
          </w:p>
          <w:p w14:paraId="48E85306" w14:textId="77777777" w:rsidR="00601E9F" w:rsidRPr="00601E9F" w:rsidRDefault="00601E9F" w:rsidP="00601E9F">
            <w:pPr>
              <w:rPr>
                <w:rFonts w:ascii="Times New Roman" w:hAnsi="Times New Roman"/>
                <w:color w:val="0000FF"/>
                <w:sz w:val="24"/>
                <w:szCs w:val="24"/>
                <w:u w:val="single"/>
              </w:rPr>
            </w:pPr>
            <w:r w:rsidRPr="00601E9F">
              <w:rPr>
                <w:rFonts w:ascii="Times New Roman" w:hAnsi="Times New Roman"/>
                <w:sz w:val="24"/>
                <w:szCs w:val="24"/>
              </w:rPr>
              <w:t>Email Address</w:t>
            </w:r>
            <w:proofErr w:type="gramStart"/>
            <w:r w:rsidRPr="00601E9F">
              <w:rPr>
                <w:rFonts w:ascii="Times New Roman" w:hAnsi="Times New Roman"/>
                <w:sz w:val="24"/>
                <w:szCs w:val="24"/>
              </w:rPr>
              <w:t xml:space="preserve">:  </w:t>
            </w:r>
            <w:proofErr w:type="gramEnd"/>
            <w:r w:rsidR="00EA0400">
              <w:fldChar w:fldCharType="begin"/>
            </w:r>
            <w:r w:rsidR="00EA0400">
              <w:instrText xml:space="preserve"> HYPERLINK "mailto:crivers@uta.edu" </w:instrText>
            </w:r>
            <w:r w:rsidR="00EA0400">
              <w:fldChar w:fldCharType="separate"/>
            </w:r>
            <w:r w:rsidRPr="00601E9F">
              <w:rPr>
                <w:rFonts w:ascii="Times New Roman" w:hAnsi="Times New Roman"/>
                <w:color w:val="0000FF"/>
                <w:sz w:val="24"/>
                <w:szCs w:val="24"/>
                <w:u w:val="single"/>
              </w:rPr>
              <w:t>crivers@uta.edu</w:t>
            </w:r>
            <w:r w:rsidR="00EA0400">
              <w:rPr>
                <w:rFonts w:ascii="Times New Roman" w:hAnsi="Times New Roman"/>
                <w:color w:val="0000FF"/>
                <w:sz w:val="24"/>
                <w:szCs w:val="24"/>
                <w:u w:val="single"/>
              </w:rPr>
              <w:fldChar w:fldCharType="end"/>
            </w:r>
            <w:r w:rsidRPr="00601E9F">
              <w:rPr>
                <w:rFonts w:ascii="Times New Roman" w:hAnsi="Times New Roman"/>
                <w:color w:val="0000FF"/>
                <w:sz w:val="24"/>
                <w:szCs w:val="24"/>
                <w:u w:val="single"/>
              </w:rPr>
              <w:t xml:space="preserve">   </w:t>
            </w:r>
          </w:p>
          <w:p w14:paraId="13C5F136" w14:textId="77777777" w:rsidR="00601E9F" w:rsidRDefault="00601E9F" w:rsidP="00601E9F">
            <w:pPr>
              <w:rPr>
                <w:rFonts w:ascii="Times New Roman" w:hAnsi="Times New Roman"/>
                <w:color w:val="FF0000"/>
                <w:sz w:val="24"/>
                <w:szCs w:val="24"/>
              </w:rPr>
            </w:pPr>
            <w:r w:rsidRPr="00601E9F">
              <w:rPr>
                <w:rFonts w:ascii="Times New Roman" w:hAnsi="Times New Roman"/>
                <w:sz w:val="24"/>
                <w:szCs w:val="24"/>
              </w:rPr>
              <w:t>Faculty Profile</w:t>
            </w:r>
            <w:proofErr w:type="gramStart"/>
            <w:r w:rsidRPr="00601E9F">
              <w:rPr>
                <w:rFonts w:ascii="Times New Roman" w:hAnsi="Times New Roman"/>
                <w:sz w:val="24"/>
                <w:szCs w:val="24"/>
              </w:rPr>
              <w:t xml:space="preserve">:  </w:t>
            </w:r>
            <w:proofErr w:type="gramEnd"/>
            <w:r w:rsidR="00EA0400">
              <w:fldChar w:fldCharType="begin"/>
            </w:r>
            <w:r w:rsidR="00EA0400">
              <w:instrText xml:space="preserve"> HYPERLINK "https://www.uta.edu/profiles/charisse-rivers" </w:instrText>
            </w:r>
            <w:r w:rsidR="00EA0400">
              <w:fldChar w:fldCharType="separate"/>
            </w:r>
            <w:r w:rsidRPr="00601E9F">
              <w:rPr>
                <w:rFonts w:ascii="Times New Roman" w:hAnsi="Times New Roman"/>
                <w:color w:val="0000FF"/>
                <w:sz w:val="24"/>
                <w:szCs w:val="24"/>
                <w:u w:val="single"/>
              </w:rPr>
              <w:t>https://www.uta.edu/profiles/charisse-rivers</w:t>
            </w:r>
            <w:r w:rsidR="00EA0400">
              <w:rPr>
                <w:rFonts w:ascii="Times New Roman" w:hAnsi="Times New Roman"/>
                <w:color w:val="0000FF"/>
                <w:sz w:val="24"/>
                <w:szCs w:val="24"/>
                <w:u w:val="single"/>
              </w:rPr>
              <w:fldChar w:fldCharType="end"/>
            </w:r>
            <w:r w:rsidRPr="00601E9F">
              <w:rPr>
                <w:rFonts w:ascii="Times New Roman" w:hAnsi="Times New Roman"/>
                <w:color w:val="FF0000"/>
                <w:sz w:val="24"/>
                <w:szCs w:val="24"/>
              </w:rPr>
              <w:t xml:space="preserve"> </w:t>
            </w:r>
          </w:p>
          <w:p w14:paraId="2BC36AE7" w14:textId="77777777" w:rsidR="00601E9F" w:rsidRPr="00601E9F" w:rsidRDefault="00601E9F" w:rsidP="00601E9F">
            <w:pPr>
              <w:rPr>
                <w:rFonts w:ascii="Times New Roman" w:hAnsi="Times New Roman"/>
                <w:sz w:val="24"/>
                <w:szCs w:val="24"/>
              </w:rPr>
            </w:pPr>
          </w:p>
        </w:tc>
      </w:tr>
    </w:tbl>
    <w:p w14:paraId="3B304246" w14:textId="77777777" w:rsidR="00601E9F" w:rsidRDefault="00601E9F" w:rsidP="00A82438">
      <w:pPr>
        <w:rPr>
          <w:rFonts w:ascii="Times New Roman" w:hAnsi="Times New Roman"/>
          <w:b/>
          <w:sz w:val="24"/>
          <w:szCs w:val="24"/>
        </w:rPr>
      </w:pPr>
    </w:p>
    <w:p w14:paraId="456B56F7" w14:textId="77777777" w:rsidR="00601E9F" w:rsidRDefault="00601E9F" w:rsidP="00A82438">
      <w:pPr>
        <w:rPr>
          <w:rFonts w:ascii="Times New Roman" w:hAnsi="Times New Roman"/>
          <w:b/>
          <w:sz w:val="24"/>
          <w:szCs w:val="24"/>
        </w:rPr>
      </w:pPr>
    </w:p>
    <w:p w14:paraId="41F422EA" w14:textId="77777777" w:rsidR="00B204DE" w:rsidRPr="0025741E" w:rsidRDefault="0025741E" w:rsidP="00A82438">
      <w:pPr>
        <w:rPr>
          <w:rFonts w:ascii="Times New Roman" w:hAnsi="Times New Roman"/>
          <w:sz w:val="24"/>
          <w:szCs w:val="24"/>
        </w:rPr>
      </w:pPr>
      <w:r>
        <w:rPr>
          <w:rFonts w:ascii="Times New Roman" w:hAnsi="Times New Roman"/>
          <w:sz w:val="24"/>
          <w:szCs w:val="24"/>
        </w:rPr>
        <w:t>Office Hours are by appoint</w:t>
      </w:r>
      <w:r w:rsidRPr="0025741E">
        <w:rPr>
          <w:rFonts w:ascii="Times New Roman" w:hAnsi="Times New Roman"/>
          <w:sz w:val="24"/>
          <w:szCs w:val="24"/>
        </w:rPr>
        <w:t>ment with the faculty.</w:t>
      </w:r>
    </w:p>
    <w:p w14:paraId="4DEC3509" w14:textId="77777777" w:rsidR="00DC7B23" w:rsidRPr="00B204DE" w:rsidRDefault="00DC7B23" w:rsidP="00A82438">
      <w:pPr>
        <w:rPr>
          <w:rFonts w:ascii="Times New Roman" w:hAnsi="Times New Roman"/>
          <w:color w:val="FF0000"/>
          <w:sz w:val="24"/>
          <w:szCs w:val="24"/>
        </w:rPr>
      </w:pPr>
    </w:p>
    <w:p w14:paraId="79BB85CA" w14:textId="77777777" w:rsidR="00A82438" w:rsidRPr="005D6CEE" w:rsidRDefault="00A82438" w:rsidP="00A82438">
      <w:pPr>
        <w:rPr>
          <w:rFonts w:ascii="Times New Roman" w:hAnsi="Times New Roman"/>
          <w:sz w:val="24"/>
          <w:szCs w:val="24"/>
        </w:rPr>
      </w:pPr>
    </w:p>
    <w:p w14:paraId="2A088953" w14:textId="77777777" w:rsidR="00ED60E8" w:rsidRPr="00DF09E6" w:rsidRDefault="00262A2B" w:rsidP="00262A2B">
      <w:pPr>
        <w:tabs>
          <w:tab w:val="left" w:pos="5635"/>
        </w:tabs>
        <w:rPr>
          <w:rFonts w:ascii="Times New Roman" w:hAnsi="Times New Roman"/>
          <w:sz w:val="24"/>
          <w:szCs w:val="24"/>
        </w:rPr>
      </w:pPr>
      <w:r>
        <w:rPr>
          <w:rFonts w:ascii="Times New Roman" w:hAnsi="Times New Roman"/>
          <w:sz w:val="24"/>
          <w:szCs w:val="24"/>
        </w:rPr>
        <w:tab/>
      </w:r>
    </w:p>
    <w:p w14:paraId="24890135" w14:textId="77777777" w:rsidR="0072209D" w:rsidRDefault="00832811" w:rsidP="00832811">
      <w:pPr>
        <w:rPr>
          <w:rFonts w:ascii="Times New Roman" w:hAnsi="Times New Roman"/>
          <w:b/>
          <w:sz w:val="24"/>
          <w:szCs w:val="24"/>
          <w:u w:val="single"/>
        </w:rPr>
      </w:pPr>
      <w:r w:rsidRPr="00EE1E4A">
        <w:rPr>
          <w:rFonts w:ascii="Times New Roman" w:hAnsi="Times New Roman"/>
          <w:b/>
          <w:sz w:val="24"/>
          <w:szCs w:val="24"/>
          <w:u w:val="single"/>
        </w:rPr>
        <w:t>Section Information</w:t>
      </w:r>
      <w:r>
        <w:rPr>
          <w:rFonts w:ascii="Times New Roman" w:hAnsi="Times New Roman"/>
          <w:b/>
          <w:sz w:val="24"/>
          <w:szCs w:val="24"/>
        </w:rPr>
        <w:t>:</w:t>
      </w:r>
      <w:r>
        <w:rPr>
          <w:rFonts w:ascii="Times New Roman" w:hAnsi="Times New Roman"/>
          <w:b/>
          <w:sz w:val="24"/>
          <w:szCs w:val="24"/>
        </w:rPr>
        <w:br/>
      </w:r>
      <w:r w:rsidRPr="00AC05FD">
        <w:rPr>
          <w:rFonts w:ascii="Times New Roman" w:hAnsi="Times New Roman"/>
          <w:sz w:val="24"/>
          <w:szCs w:val="24"/>
        </w:rPr>
        <w:t>NURS 5305 Sections 001-0</w:t>
      </w:r>
      <w:r w:rsidR="008D472F">
        <w:rPr>
          <w:rFonts w:ascii="Times New Roman" w:hAnsi="Times New Roman"/>
          <w:sz w:val="24"/>
          <w:szCs w:val="24"/>
        </w:rPr>
        <w:t>0</w:t>
      </w:r>
      <w:r w:rsidR="00CD48B0">
        <w:rPr>
          <w:rFonts w:ascii="Times New Roman" w:hAnsi="Times New Roman"/>
          <w:sz w:val="24"/>
          <w:szCs w:val="24"/>
        </w:rPr>
        <w:t>2</w:t>
      </w:r>
    </w:p>
    <w:p w14:paraId="37000FBE" w14:textId="77777777" w:rsidR="0072209D" w:rsidRDefault="0072209D" w:rsidP="00832811">
      <w:pPr>
        <w:rPr>
          <w:rFonts w:ascii="Times New Roman" w:hAnsi="Times New Roman"/>
          <w:b/>
          <w:sz w:val="24"/>
          <w:szCs w:val="24"/>
          <w:u w:val="single"/>
        </w:rPr>
      </w:pPr>
    </w:p>
    <w:p w14:paraId="1868BC6D" w14:textId="77777777" w:rsidR="00832811" w:rsidRDefault="00832811" w:rsidP="00832811">
      <w:pPr>
        <w:rPr>
          <w:rFonts w:ascii="Times New Roman" w:hAnsi="Times New Roman"/>
          <w:sz w:val="24"/>
          <w:szCs w:val="24"/>
        </w:rPr>
      </w:pPr>
      <w:r w:rsidRPr="00AC05FD">
        <w:rPr>
          <w:rFonts w:ascii="Times New Roman" w:hAnsi="Times New Roman"/>
          <w:b/>
          <w:sz w:val="24"/>
          <w:szCs w:val="24"/>
          <w:u w:val="single"/>
        </w:rPr>
        <w:t>Time and Place of Class Meetings</w:t>
      </w:r>
      <w:r>
        <w:rPr>
          <w:rFonts w:ascii="Times New Roman" w:hAnsi="Times New Roman"/>
          <w:b/>
          <w:sz w:val="24"/>
          <w:szCs w:val="24"/>
          <w:u w:val="single"/>
        </w:rPr>
        <w:t>:</w:t>
      </w:r>
    </w:p>
    <w:p w14:paraId="05115142" w14:textId="77777777" w:rsidR="00FF10F8" w:rsidRDefault="008D472F" w:rsidP="00832811">
      <w:pPr>
        <w:rPr>
          <w:rFonts w:ascii="Times New Roman" w:hAnsi="Times New Roman"/>
          <w:sz w:val="24"/>
          <w:szCs w:val="24"/>
        </w:rPr>
      </w:pPr>
      <w:r>
        <w:rPr>
          <w:rFonts w:ascii="Times New Roman" w:hAnsi="Times New Roman"/>
          <w:sz w:val="24"/>
          <w:szCs w:val="24"/>
        </w:rPr>
        <w:t xml:space="preserve">Thursday 4pm-10 </w:t>
      </w:r>
      <w:r w:rsidR="00832811" w:rsidRPr="00232128">
        <w:rPr>
          <w:rFonts w:ascii="Times New Roman" w:hAnsi="Times New Roman"/>
          <w:sz w:val="24"/>
          <w:szCs w:val="24"/>
        </w:rPr>
        <w:t xml:space="preserve">pm Pickard Hall </w:t>
      </w:r>
      <w:r w:rsidR="00832811" w:rsidRPr="008D472F">
        <w:rPr>
          <w:rFonts w:ascii="Times New Roman" w:hAnsi="Times New Roman"/>
          <w:color w:val="FF0000"/>
          <w:sz w:val="24"/>
          <w:szCs w:val="24"/>
        </w:rPr>
        <w:t>Classroom</w:t>
      </w:r>
      <w:r w:rsidRPr="008D472F">
        <w:rPr>
          <w:rFonts w:ascii="Times New Roman" w:hAnsi="Times New Roman"/>
          <w:color w:val="FF0000"/>
          <w:sz w:val="24"/>
          <w:szCs w:val="24"/>
        </w:rPr>
        <w:t xml:space="preserve"> ____</w:t>
      </w:r>
    </w:p>
    <w:p w14:paraId="0466F22C" w14:textId="77777777" w:rsidR="00832811" w:rsidRPr="00232128" w:rsidRDefault="00FF10F8" w:rsidP="00832811">
      <w:pPr>
        <w:rPr>
          <w:rFonts w:ascii="Times New Roman" w:hAnsi="Times New Roman"/>
          <w:b/>
          <w:color w:val="00B050"/>
          <w:sz w:val="24"/>
          <w:szCs w:val="24"/>
        </w:rPr>
      </w:pPr>
      <w:r>
        <w:rPr>
          <w:rFonts w:ascii="Times New Roman" w:hAnsi="Times New Roman"/>
          <w:sz w:val="24"/>
          <w:szCs w:val="24"/>
        </w:rPr>
        <w:t>Clinical Evaluations in Smart Hosp</w:t>
      </w:r>
      <w:r w:rsidR="008D472F">
        <w:rPr>
          <w:rFonts w:ascii="Times New Roman" w:hAnsi="Times New Roman"/>
          <w:sz w:val="24"/>
          <w:szCs w:val="24"/>
        </w:rPr>
        <w:t>ital [</w:t>
      </w:r>
      <w:r w:rsidR="00CD48B0">
        <w:rPr>
          <w:rFonts w:ascii="Times New Roman" w:hAnsi="Times New Roman"/>
          <w:sz w:val="24"/>
          <w:szCs w:val="24"/>
        </w:rPr>
        <w:t xml:space="preserve">August </w:t>
      </w:r>
      <w:r w:rsidR="008D472F">
        <w:rPr>
          <w:rFonts w:ascii="Times New Roman" w:hAnsi="Times New Roman"/>
          <w:sz w:val="24"/>
          <w:szCs w:val="24"/>
        </w:rPr>
        <w:t xml:space="preserve">5, UTA Smart </w:t>
      </w:r>
      <w:r w:rsidR="00CD48B0">
        <w:rPr>
          <w:rFonts w:ascii="Times New Roman" w:hAnsi="Times New Roman"/>
          <w:sz w:val="24"/>
          <w:szCs w:val="24"/>
        </w:rPr>
        <w:t>Lab</w:t>
      </w:r>
      <w:r>
        <w:rPr>
          <w:rFonts w:ascii="Times New Roman" w:hAnsi="Times New Roman"/>
          <w:sz w:val="24"/>
          <w:szCs w:val="24"/>
        </w:rPr>
        <w:t>]</w:t>
      </w:r>
      <w:r w:rsidR="00832811" w:rsidRPr="00232128">
        <w:rPr>
          <w:rFonts w:ascii="Times New Roman" w:hAnsi="Times New Roman"/>
          <w:b/>
          <w:color w:val="00B050"/>
          <w:sz w:val="24"/>
          <w:szCs w:val="24"/>
        </w:rPr>
        <w:t xml:space="preserve"> </w:t>
      </w:r>
    </w:p>
    <w:p w14:paraId="7C65475D" w14:textId="77777777" w:rsidR="0072209D" w:rsidRPr="00232128" w:rsidRDefault="0072209D" w:rsidP="00832811">
      <w:pPr>
        <w:rPr>
          <w:rFonts w:ascii="Times New Roman" w:hAnsi="Times New Roman"/>
          <w:sz w:val="24"/>
          <w:szCs w:val="24"/>
        </w:rPr>
      </w:pPr>
      <w:r w:rsidRPr="00232128">
        <w:rPr>
          <w:rFonts w:ascii="Times New Roman" w:hAnsi="Times New Roman"/>
          <w:sz w:val="24"/>
          <w:szCs w:val="24"/>
        </w:rPr>
        <w:t>Blackboard Sessions</w:t>
      </w:r>
      <w:r w:rsidR="00232128" w:rsidRPr="00232128">
        <w:rPr>
          <w:rFonts w:ascii="Times New Roman" w:hAnsi="Times New Roman"/>
          <w:sz w:val="24"/>
          <w:szCs w:val="24"/>
        </w:rPr>
        <w:t xml:space="preserve"> described </w:t>
      </w:r>
      <w:r w:rsidR="00FF10F8">
        <w:rPr>
          <w:rFonts w:ascii="Times New Roman" w:hAnsi="Times New Roman"/>
          <w:sz w:val="24"/>
          <w:szCs w:val="24"/>
        </w:rPr>
        <w:t xml:space="preserve">in schedule </w:t>
      </w:r>
    </w:p>
    <w:p w14:paraId="546FC2A1" w14:textId="77777777" w:rsidR="00832811" w:rsidRPr="00AC05FD" w:rsidRDefault="00832811" w:rsidP="00832811">
      <w:pPr>
        <w:rPr>
          <w:rFonts w:ascii="Times New Roman" w:hAnsi="Times New Roman"/>
          <w:sz w:val="24"/>
          <w:szCs w:val="24"/>
        </w:rPr>
      </w:pPr>
    </w:p>
    <w:p w14:paraId="5E8A8077" w14:textId="77777777" w:rsidR="00692A6B"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b/>
          <w:sz w:val="24"/>
          <w:szCs w:val="24"/>
          <w:u w:val="single"/>
        </w:rPr>
        <w:t>Description of Course Content</w:t>
      </w:r>
      <w:r>
        <w:rPr>
          <w:rFonts w:ascii="Times New Roman" w:hAnsi="Times New Roman"/>
          <w:b/>
          <w:sz w:val="24"/>
          <w:szCs w:val="24"/>
        </w:rPr>
        <w:t>:</w:t>
      </w:r>
      <w:r w:rsidR="00692A6B">
        <w:rPr>
          <w:rFonts w:ascii="Times New Roman" w:hAnsi="Times New Roman"/>
          <w:b/>
          <w:sz w:val="24"/>
          <w:szCs w:val="24"/>
        </w:rPr>
        <w:t xml:space="preserve">  </w:t>
      </w:r>
      <w:r w:rsidRPr="00EE1E4A">
        <w:rPr>
          <w:rFonts w:ascii="Times New Roman" w:hAnsi="Times New Roman"/>
          <w:noProof/>
          <w:sz w:val="24"/>
          <w:szCs w:val="24"/>
        </w:rPr>
        <w:t xml:space="preserve">Foundations of clinical management for commonly occurring </w:t>
      </w:r>
    </w:p>
    <w:p w14:paraId="026F373E" w14:textId="77777777" w:rsidR="00832811" w:rsidRPr="00EE1E4A"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r w:rsidRPr="00EE1E4A">
        <w:rPr>
          <w:rFonts w:ascii="Times New Roman" w:hAnsi="Times New Roman"/>
          <w:noProof/>
          <w:sz w:val="24"/>
          <w:szCs w:val="24"/>
        </w:rPr>
        <w:t>conditions of adults in primary care.</w:t>
      </w:r>
    </w:p>
    <w:p w14:paraId="7FA6E91C" w14:textId="77777777" w:rsidR="00832811" w:rsidRPr="00EE1E4A"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noProof/>
          <w:sz w:val="24"/>
          <w:szCs w:val="24"/>
        </w:rPr>
      </w:pPr>
    </w:p>
    <w:p w14:paraId="4149E217" w14:textId="77777777" w:rsidR="00832811"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b/>
          <w:sz w:val="24"/>
          <w:szCs w:val="24"/>
        </w:rPr>
      </w:pPr>
      <w:r w:rsidRPr="00EE1E4A">
        <w:rPr>
          <w:rFonts w:ascii="Times New Roman" w:hAnsi="Times New Roman"/>
          <w:b/>
          <w:sz w:val="24"/>
          <w:szCs w:val="24"/>
          <w:u w:val="single"/>
        </w:rPr>
        <w:t>Other Requirements</w:t>
      </w:r>
      <w:r>
        <w:rPr>
          <w:rFonts w:ascii="Times New Roman" w:hAnsi="Times New Roman"/>
          <w:b/>
          <w:sz w:val="24"/>
          <w:szCs w:val="24"/>
        </w:rPr>
        <w:t>:</w:t>
      </w:r>
    </w:p>
    <w:p w14:paraId="4A737421" w14:textId="77777777" w:rsidR="00832811" w:rsidRDefault="00832811" w:rsidP="00832811">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r w:rsidRPr="00EE1E4A">
        <w:rPr>
          <w:rFonts w:ascii="Times New Roman" w:hAnsi="Times New Roman"/>
          <w:sz w:val="24"/>
          <w:szCs w:val="24"/>
        </w:rPr>
        <w:t>Prerequisites: 5418, 5334</w:t>
      </w:r>
    </w:p>
    <w:p w14:paraId="4A3B05C8" w14:textId="77777777" w:rsidR="00262A2B" w:rsidRDefault="00262A2B" w:rsidP="00832811">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p>
    <w:p w14:paraId="5559A3CB" w14:textId="77777777" w:rsidR="00B5234F" w:rsidRPr="00B5234F" w:rsidRDefault="00262A2B" w:rsidP="00B5234F">
      <w:pPr>
        <w:rPr>
          <w:rFonts w:ascii="Times New Roman" w:eastAsia="Times New Roman" w:hAnsi="Times New Roman"/>
          <w:sz w:val="24"/>
          <w:szCs w:val="24"/>
          <w:lang w:eastAsia="en-US"/>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r w:rsidR="00B5234F" w:rsidRPr="00B5234F">
        <w:rPr>
          <w:rFonts w:ascii="Times New Roman" w:eastAsia="Times New Roman" w:hAnsi="Times New Roman"/>
          <w:sz w:val="24"/>
          <w:szCs w:val="24"/>
          <w:lang w:eastAsia="en-US"/>
        </w:rPr>
        <w:t>Upon completion of the course, the student will be able to:</w:t>
      </w:r>
    </w:p>
    <w:p w14:paraId="6AED904A" w14:textId="77777777" w:rsidR="00B5234F" w:rsidRPr="00B5234F" w:rsidRDefault="00B5234F" w:rsidP="00B5234F">
      <w:pPr>
        <w:ind w:right="-576"/>
        <w:rPr>
          <w:rFonts w:ascii="Times New Roman" w:eastAsia="Times New Roman" w:hAnsi="Times New Roman"/>
          <w:sz w:val="24"/>
          <w:szCs w:val="24"/>
          <w:lang w:eastAsia="en-US"/>
        </w:rPr>
      </w:pPr>
    </w:p>
    <w:p w14:paraId="36C55627" w14:textId="77777777"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Apply theoretical and empirical knowledge of adolescent and adult acute and chronic commonly occurring health problems in primary care practice.</w:t>
      </w:r>
    </w:p>
    <w:p w14:paraId="4B86E5F7" w14:textId="77777777"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Assess, diagnose, and manage the health care needs of the adolescent and adult patient with acute and chronic commonly occurring health problems using evidence-based data.</w:t>
      </w:r>
    </w:p>
    <w:p w14:paraId="11311FBB" w14:textId="77777777"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Integrate health promotion, health protection, and disease prevention in the care of the adolescent and adult patient with acute and chronic commonly occurring health problems.</w:t>
      </w:r>
    </w:p>
    <w:p w14:paraId="249B0B19" w14:textId="77777777"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Implement health education and counseling strategies for the adolescent and adult with acute and chronic commonly occurring health problems.</w:t>
      </w:r>
    </w:p>
    <w:p w14:paraId="6B058077" w14:textId="77777777"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Function in a beginning NP role within the health care system.</w:t>
      </w:r>
    </w:p>
    <w:p w14:paraId="4D1E52E2" w14:textId="77777777" w:rsidR="00B5234F" w:rsidRPr="00B5234F" w:rsidRDefault="00B5234F" w:rsidP="00B5234F">
      <w:pPr>
        <w:widowControl w:val="0"/>
        <w:numPr>
          <w:ilvl w:val="0"/>
          <w:numId w:val="5"/>
        </w:numPr>
        <w:autoSpaceDE w:val="0"/>
        <w:autoSpaceDN w:val="0"/>
        <w:adjustRightInd w:val="0"/>
        <w:rPr>
          <w:rFonts w:ascii="Times New Roman" w:hAnsi="Times New Roman"/>
          <w:noProof/>
          <w:sz w:val="24"/>
          <w:szCs w:val="24"/>
        </w:rPr>
      </w:pPr>
      <w:r w:rsidRPr="00B5234F">
        <w:rPr>
          <w:rFonts w:ascii="Times New Roman" w:hAnsi="Times New Roman"/>
          <w:noProof/>
          <w:sz w:val="24"/>
          <w:szCs w:val="24"/>
        </w:rPr>
        <w:t>Integrate legal and ethical decision-making in the provision of patient care for the advanced practice nurse (APN) role.</w:t>
      </w:r>
    </w:p>
    <w:p w14:paraId="1F5E9978" w14:textId="77777777" w:rsidR="00262A2B" w:rsidRPr="00EA7166" w:rsidRDefault="00B5234F" w:rsidP="00262A2B">
      <w:pPr>
        <w:widowControl w:val="0"/>
        <w:numPr>
          <w:ilvl w:val="0"/>
          <w:numId w:val="5"/>
        </w:numPr>
        <w:autoSpaceDE w:val="0"/>
        <w:autoSpaceDN w:val="0"/>
        <w:adjustRightInd w:val="0"/>
        <w:rPr>
          <w:rFonts w:ascii="Times New Roman" w:hAnsi="Times New Roman"/>
          <w:sz w:val="24"/>
          <w:szCs w:val="24"/>
        </w:rPr>
      </w:pPr>
      <w:r w:rsidRPr="00EA7166">
        <w:rPr>
          <w:rFonts w:ascii="Times New Roman" w:hAnsi="Times New Roman"/>
          <w:noProof/>
          <w:sz w:val="24"/>
          <w:szCs w:val="24"/>
        </w:rPr>
        <w:t>Provide culturally, spiritually, ethnicity, age, gender, and sexual orientation sensitive care to the adolescent patient, adult patient, and their families.</w:t>
      </w:r>
    </w:p>
    <w:p w14:paraId="0B32639E" w14:textId="77777777" w:rsidR="00262A2B" w:rsidRDefault="00262A2B" w:rsidP="00832811">
      <w:pPr>
        <w:tabs>
          <w:tab w:val="left" w:pos="-1080"/>
          <w:tab w:val="left" w:pos="-720"/>
          <w:tab w:val="left" w:pos="0"/>
          <w:tab w:val="left" w:pos="720"/>
          <w:tab w:val="left" w:pos="1440"/>
          <w:tab w:val="left" w:pos="2160"/>
          <w:tab w:val="left" w:pos="3060"/>
        </w:tabs>
        <w:ind w:left="3060" w:hanging="3060"/>
        <w:rPr>
          <w:rFonts w:ascii="Times New Roman" w:hAnsi="Times New Roman"/>
          <w:sz w:val="24"/>
          <w:szCs w:val="24"/>
        </w:rPr>
      </w:pPr>
    </w:p>
    <w:p w14:paraId="272461C4" w14:textId="77777777" w:rsidR="00832811" w:rsidRDefault="00832811" w:rsidP="009039F8">
      <w:pPr>
        <w:rPr>
          <w:rFonts w:ascii="Times New Roman" w:hAnsi="Times New Roman"/>
          <w:sz w:val="24"/>
          <w:szCs w:val="24"/>
        </w:rPr>
      </w:pPr>
    </w:p>
    <w:p w14:paraId="39C76CFA" w14:textId="77777777" w:rsidR="009039F8" w:rsidRPr="00DF09E6" w:rsidRDefault="009039F8" w:rsidP="009039F8">
      <w:pPr>
        <w:rPr>
          <w:rFonts w:ascii="Times New Roman" w:hAnsi="Times New Roman"/>
          <w:sz w:val="24"/>
          <w:szCs w:val="24"/>
        </w:rPr>
      </w:pPr>
    </w:p>
    <w:p w14:paraId="32AC8551" w14:textId="77777777" w:rsidR="00A84253" w:rsidRDefault="00A84253" w:rsidP="00A84253">
      <w:pPr>
        <w:rPr>
          <w:rFonts w:ascii="Times New Roman" w:hAnsi="Times New Roman"/>
          <w:sz w:val="24"/>
          <w:szCs w:val="24"/>
        </w:rPr>
      </w:pPr>
      <w:r w:rsidRPr="00DF09E6">
        <w:rPr>
          <w:rFonts w:ascii="Times New Roman" w:hAnsi="Times New Roman"/>
          <w:b/>
          <w:sz w:val="24"/>
          <w:szCs w:val="24"/>
          <w:u w:val="single"/>
        </w:rPr>
        <w:t>Required Textbooks and Other Course Materials</w:t>
      </w:r>
      <w:r w:rsidRPr="00DF09E6">
        <w:rPr>
          <w:rFonts w:ascii="Times New Roman" w:hAnsi="Times New Roman"/>
          <w:b/>
          <w:sz w:val="24"/>
          <w:szCs w:val="24"/>
        </w:rPr>
        <w:t xml:space="preserve">: </w:t>
      </w:r>
    </w:p>
    <w:p w14:paraId="1F834DBE" w14:textId="77777777" w:rsidR="00EA7166" w:rsidRPr="004A2574" w:rsidRDefault="00EA7166" w:rsidP="00EA7166">
      <w:pPr>
        <w:numPr>
          <w:ilvl w:val="0"/>
          <w:numId w:val="6"/>
        </w:numPr>
        <w:jc w:val="left"/>
        <w:rPr>
          <w:rFonts w:ascii="Times New Roman" w:hAnsi="Times New Roman"/>
          <w:b/>
          <w:color w:val="FF0000"/>
          <w:sz w:val="24"/>
          <w:szCs w:val="24"/>
        </w:rPr>
      </w:pPr>
      <w:proofErr w:type="spellStart"/>
      <w:r w:rsidRPr="00EA7166">
        <w:rPr>
          <w:rFonts w:ascii="Times New Roman" w:hAnsi="Times New Roman"/>
          <w:sz w:val="24"/>
          <w:szCs w:val="24"/>
        </w:rPr>
        <w:t>Dunphy</w:t>
      </w:r>
      <w:proofErr w:type="spellEnd"/>
      <w:r w:rsidRPr="00EA7166">
        <w:rPr>
          <w:rFonts w:ascii="Times New Roman" w:hAnsi="Times New Roman"/>
          <w:sz w:val="24"/>
          <w:szCs w:val="24"/>
        </w:rPr>
        <w:t xml:space="preserve">, LM, </w:t>
      </w:r>
      <w:proofErr w:type="spellStart"/>
      <w:r w:rsidRPr="00EA7166">
        <w:rPr>
          <w:rFonts w:ascii="Times New Roman" w:hAnsi="Times New Roman"/>
          <w:sz w:val="24"/>
          <w:szCs w:val="24"/>
        </w:rPr>
        <w:t>Winland</w:t>
      </w:r>
      <w:proofErr w:type="spellEnd"/>
      <w:r w:rsidRPr="00EA7166">
        <w:rPr>
          <w:rFonts w:ascii="Times New Roman" w:hAnsi="Times New Roman"/>
          <w:sz w:val="24"/>
          <w:szCs w:val="24"/>
        </w:rPr>
        <w:t>-Brown, JE, Porter, BO &amp; Thomas DJ.  [2015].  Primary Care—The Art &amp; Science of Advanced Nursing Practice [4th Edition]. FA Davis.  ISBN-13: 978-8036-3801-</w:t>
      </w:r>
      <w:proofErr w:type="gramStart"/>
      <w:r w:rsidRPr="00EA7166">
        <w:rPr>
          <w:rFonts w:ascii="Times New Roman" w:hAnsi="Times New Roman"/>
          <w:sz w:val="24"/>
          <w:szCs w:val="24"/>
        </w:rPr>
        <w:t xml:space="preserve">3  </w:t>
      </w:r>
      <w:r w:rsidRPr="004A2574">
        <w:rPr>
          <w:rFonts w:ascii="Times New Roman" w:hAnsi="Times New Roman"/>
          <w:b/>
          <w:color w:val="FF0000"/>
          <w:sz w:val="24"/>
          <w:szCs w:val="24"/>
        </w:rPr>
        <w:t>see</w:t>
      </w:r>
      <w:proofErr w:type="gramEnd"/>
      <w:r w:rsidRPr="004A2574">
        <w:rPr>
          <w:rFonts w:ascii="Times New Roman" w:hAnsi="Times New Roman"/>
          <w:b/>
          <w:color w:val="FF0000"/>
          <w:sz w:val="24"/>
          <w:szCs w:val="24"/>
        </w:rPr>
        <w:t xml:space="preserve"> info below regarding from FA DAVIS </w:t>
      </w:r>
    </w:p>
    <w:p w14:paraId="0B4A3949" w14:textId="3B245E1C" w:rsidR="00EA7166" w:rsidRPr="007243B9" w:rsidRDefault="00EA7166" w:rsidP="00EA7166">
      <w:pPr>
        <w:numPr>
          <w:ilvl w:val="0"/>
          <w:numId w:val="6"/>
        </w:numPr>
        <w:jc w:val="left"/>
        <w:rPr>
          <w:rFonts w:ascii="Times New Roman" w:hAnsi="Times New Roman"/>
          <w:sz w:val="24"/>
          <w:szCs w:val="24"/>
        </w:rPr>
      </w:pPr>
      <w:r w:rsidRPr="00EA7166">
        <w:rPr>
          <w:rFonts w:ascii="Times New Roman" w:hAnsi="Times New Roman"/>
          <w:sz w:val="24"/>
          <w:szCs w:val="24"/>
        </w:rPr>
        <w:t xml:space="preserve">Gilbert, D., </w:t>
      </w:r>
      <w:proofErr w:type="spellStart"/>
      <w:r w:rsidRPr="00EA7166">
        <w:rPr>
          <w:rFonts w:ascii="Times New Roman" w:hAnsi="Times New Roman"/>
          <w:sz w:val="24"/>
          <w:szCs w:val="24"/>
        </w:rPr>
        <w:t>Moellering</w:t>
      </w:r>
      <w:proofErr w:type="spellEnd"/>
      <w:r w:rsidRPr="00EA7166">
        <w:rPr>
          <w:rFonts w:ascii="Times New Roman" w:hAnsi="Times New Roman"/>
          <w:sz w:val="24"/>
          <w:szCs w:val="24"/>
        </w:rPr>
        <w:t xml:space="preserve">, R., </w:t>
      </w:r>
      <w:proofErr w:type="spellStart"/>
      <w:r w:rsidRPr="00EA7166">
        <w:rPr>
          <w:rFonts w:ascii="Times New Roman" w:hAnsi="Times New Roman"/>
          <w:sz w:val="24"/>
          <w:szCs w:val="24"/>
        </w:rPr>
        <w:t>Eliopoulous</w:t>
      </w:r>
      <w:proofErr w:type="spellEnd"/>
      <w:r w:rsidRPr="00EA7166">
        <w:rPr>
          <w:rFonts w:ascii="Times New Roman" w:hAnsi="Times New Roman"/>
          <w:sz w:val="24"/>
          <w:szCs w:val="24"/>
        </w:rPr>
        <w:t xml:space="preserve">, G, Chambers, H., </w:t>
      </w:r>
      <w:proofErr w:type="spellStart"/>
      <w:r w:rsidRPr="00EA7166">
        <w:rPr>
          <w:rFonts w:ascii="Times New Roman" w:hAnsi="Times New Roman"/>
          <w:sz w:val="24"/>
          <w:szCs w:val="24"/>
        </w:rPr>
        <w:t>Saag</w:t>
      </w:r>
      <w:proofErr w:type="spellEnd"/>
      <w:r w:rsidRPr="00EA7166">
        <w:rPr>
          <w:rFonts w:ascii="Times New Roman" w:hAnsi="Times New Roman"/>
          <w:sz w:val="24"/>
          <w:szCs w:val="24"/>
        </w:rPr>
        <w:t xml:space="preserve">, M., (2015). </w:t>
      </w:r>
      <w:r w:rsidRPr="00EA7166">
        <w:rPr>
          <w:rFonts w:ascii="Times New Roman" w:hAnsi="Times New Roman"/>
          <w:i/>
          <w:sz w:val="24"/>
          <w:szCs w:val="24"/>
        </w:rPr>
        <w:t xml:space="preserve">The Sanford Guide to Antimicrobial Therapy. </w:t>
      </w:r>
      <w:r w:rsidRPr="00EA7166">
        <w:rPr>
          <w:rFonts w:ascii="Times New Roman" w:hAnsi="Times New Roman"/>
          <w:sz w:val="24"/>
          <w:szCs w:val="24"/>
        </w:rPr>
        <w:t xml:space="preserve">(45th ed.). Antimicrobial Therapy, Inc.  </w:t>
      </w:r>
      <w:proofErr w:type="gramStart"/>
      <w:r w:rsidRPr="00EA7166">
        <w:rPr>
          <w:rFonts w:ascii="Times New Roman" w:hAnsi="Times New Roman"/>
          <w:sz w:val="24"/>
          <w:szCs w:val="24"/>
        </w:rPr>
        <w:t>2015  Edition</w:t>
      </w:r>
      <w:proofErr w:type="gramEnd"/>
      <w:r w:rsidRPr="00EA7166">
        <w:rPr>
          <w:rFonts w:ascii="Times New Roman" w:hAnsi="Times New Roman"/>
          <w:sz w:val="24"/>
          <w:szCs w:val="24"/>
        </w:rPr>
        <w:t>—</w:t>
      </w:r>
      <w:r w:rsidRPr="00EA7166">
        <w:rPr>
          <w:rFonts w:ascii="Times New Roman" w:hAnsi="Times New Roman"/>
          <w:b/>
          <w:sz w:val="24"/>
          <w:szCs w:val="24"/>
        </w:rPr>
        <w:t xml:space="preserve">ISBN-13: 978-1930808843 ISBN-10: 1930808844  </w:t>
      </w:r>
      <w:r w:rsidR="00984696">
        <w:rPr>
          <w:rFonts w:ascii="Times New Roman" w:hAnsi="Times New Roman"/>
          <w:b/>
          <w:sz w:val="24"/>
          <w:szCs w:val="24"/>
        </w:rPr>
        <w:t>(OR LATEST EDITION)</w:t>
      </w:r>
    </w:p>
    <w:p w14:paraId="75D535E7" w14:textId="7162F0CF" w:rsidR="007243B9" w:rsidRPr="007243B9" w:rsidRDefault="007243B9" w:rsidP="007243B9">
      <w:pPr>
        <w:numPr>
          <w:ilvl w:val="0"/>
          <w:numId w:val="6"/>
        </w:numPr>
        <w:jc w:val="left"/>
        <w:rPr>
          <w:rFonts w:ascii="Times New Roman" w:hAnsi="Times New Roman"/>
          <w:sz w:val="24"/>
          <w:szCs w:val="24"/>
        </w:rPr>
      </w:pPr>
      <w:r w:rsidRPr="007243B9">
        <w:rPr>
          <w:rFonts w:ascii="Times New Roman" w:hAnsi="Times New Roman"/>
          <w:sz w:val="24"/>
          <w:szCs w:val="24"/>
        </w:rPr>
        <w:t>Uphold, CR, and Graham, MV. (2013) Clinical Guidelines in Family Practice (5</w:t>
      </w:r>
      <w:r w:rsidRPr="007243B9">
        <w:rPr>
          <w:rFonts w:ascii="Times New Roman" w:hAnsi="Times New Roman"/>
          <w:sz w:val="24"/>
          <w:szCs w:val="24"/>
          <w:vertAlign w:val="superscript"/>
        </w:rPr>
        <w:t>th</w:t>
      </w:r>
      <w:r w:rsidRPr="007243B9">
        <w:rPr>
          <w:rFonts w:ascii="Times New Roman" w:hAnsi="Times New Roman"/>
          <w:sz w:val="24"/>
          <w:szCs w:val="24"/>
        </w:rPr>
        <w:t xml:space="preserve"> edition). </w:t>
      </w:r>
      <w:r w:rsidRPr="007243B9">
        <w:rPr>
          <w:rFonts w:ascii="Arial" w:eastAsia="Times New Roman" w:hAnsi="Arial" w:cs="Arial"/>
          <w:b/>
          <w:color w:val="111111"/>
          <w:sz w:val="20"/>
          <w:szCs w:val="20"/>
          <w:lang w:eastAsia="en-US"/>
        </w:rPr>
        <w:t>ISBN-13: 978-0964615199</w:t>
      </w:r>
      <w:r w:rsidRPr="007243B9">
        <w:rPr>
          <w:rFonts w:ascii="Times New Roman" w:hAnsi="Times New Roman"/>
          <w:b/>
          <w:sz w:val="24"/>
          <w:szCs w:val="24"/>
        </w:rPr>
        <w:t xml:space="preserve">, </w:t>
      </w:r>
      <w:r w:rsidRPr="007243B9">
        <w:rPr>
          <w:rFonts w:ascii="Arial" w:eastAsia="Times New Roman" w:hAnsi="Arial" w:cs="Arial"/>
          <w:b/>
          <w:color w:val="111111"/>
          <w:sz w:val="20"/>
          <w:szCs w:val="20"/>
          <w:lang w:eastAsia="en-US"/>
        </w:rPr>
        <w:t>ISBN-10: 0964615193</w:t>
      </w:r>
      <w:r>
        <w:rPr>
          <w:rFonts w:ascii="Arial" w:eastAsia="Times New Roman" w:hAnsi="Arial" w:cs="Arial"/>
          <w:b/>
          <w:color w:val="111111"/>
          <w:sz w:val="20"/>
          <w:szCs w:val="20"/>
          <w:lang w:eastAsia="en-US"/>
        </w:rPr>
        <w:t xml:space="preserve">.  </w:t>
      </w:r>
    </w:p>
    <w:p w14:paraId="23D8B183" w14:textId="77777777" w:rsidR="00EA7166" w:rsidRPr="004A2574" w:rsidRDefault="00EA7166" w:rsidP="00EA7166">
      <w:pPr>
        <w:numPr>
          <w:ilvl w:val="0"/>
          <w:numId w:val="6"/>
        </w:numPr>
        <w:jc w:val="left"/>
        <w:rPr>
          <w:rFonts w:ascii="Times New Roman" w:hAnsi="Times New Roman"/>
          <w:b/>
          <w:color w:val="FF0000"/>
          <w:sz w:val="24"/>
          <w:szCs w:val="24"/>
        </w:rPr>
      </w:pPr>
      <w:r w:rsidRPr="00EA7166">
        <w:rPr>
          <w:rFonts w:ascii="Times New Roman" w:hAnsi="Times New Roman"/>
          <w:sz w:val="24"/>
          <w:szCs w:val="24"/>
        </w:rPr>
        <w:t xml:space="preserve">Story, L.  [2014].  Pathophysiology—A Practical Approach [2nd Ed.]. Jones Bartlett. </w:t>
      </w:r>
      <w:r w:rsidRPr="00EA7166">
        <w:rPr>
          <w:rFonts w:ascii="Times New Roman" w:hAnsi="Times New Roman"/>
          <w:b/>
          <w:bCs/>
          <w:sz w:val="24"/>
          <w:szCs w:val="24"/>
        </w:rPr>
        <w:t>ISBN-13:</w:t>
      </w:r>
      <w:r w:rsidRPr="00EA7166">
        <w:rPr>
          <w:rFonts w:ascii="Times New Roman" w:hAnsi="Times New Roman"/>
          <w:sz w:val="24"/>
          <w:szCs w:val="24"/>
        </w:rPr>
        <w:t xml:space="preserve"> </w:t>
      </w:r>
      <w:r w:rsidRPr="00EA7166">
        <w:rPr>
          <w:rFonts w:ascii="Times New Roman" w:hAnsi="Times New Roman"/>
          <w:b/>
          <w:sz w:val="24"/>
          <w:szCs w:val="24"/>
        </w:rPr>
        <w:t>978-1284043891; ISBN-10: 1284043894</w:t>
      </w:r>
      <w:r w:rsidRPr="00EA7166">
        <w:rPr>
          <w:rFonts w:ascii="Times New Roman" w:hAnsi="Times New Roman"/>
          <w:sz w:val="24"/>
          <w:szCs w:val="24"/>
        </w:rPr>
        <w:t xml:space="preserve"> </w:t>
      </w:r>
      <w:r w:rsidRPr="004A2574">
        <w:rPr>
          <w:rFonts w:ascii="Times New Roman" w:hAnsi="Times New Roman"/>
          <w:b/>
          <w:color w:val="FF0000"/>
          <w:sz w:val="24"/>
          <w:szCs w:val="24"/>
        </w:rPr>
        <w:t xml:space="preserve">or </w:t>
      </w:r>
      <w:r w:rsidR="004A2574" w:rsidRPr="004A2574">
        <w:rPr>
          <w:rFonts w:ascii="Times New Roman" w:hAnsi="Times New Roman"/>
          <w:b/>
          <w:color w:val="FF0000"/>
          <w:sz w:val="24"/>
          <w:szCs w:val="24"/>
        </w:rPr>
        <w:t xml:space="preserve">a </w:t>
      </w:r>
      <w:proofErr w:type="gramStart"/>
      <w:r w:rsidRPr="004A2574">
        <w:rPr>
          <w:rFonts w:ascii="Times New Roman" w:hAnsi="Times New Roman"/>
          <w:b/>
          <w:color w:val="FF0000"/>
          <w:sz w:val="24"/>
          <w:szCs w:val="24"/>
        </w:rPr>
        <w:t>comparable  pathophysiology</w:t>
      </w:r>
      <w:proofErr w:type="gramEnd"/>
      <w:r w:rsidRPr="004A2574">
        <w:rPr>
          <w:rFonts w:ascii="Times New Roman" w:hAnsi="Times New Roman"/>
          <w:b/>
          <w:color w:val="FF0000"/>
          <w:sz w:val="24"/>
          <w:szCs w:val="24"/>
        </w:rPr>
        <w:t xml:space="preserve"> text that is NO MORE than 2 years old</w:t>
      </w:r>
    </w:p>
    <w:p w14:paraId="4B1EACA1" w14:textId="77777777" w:rsidR="00EA7166" w:rsidRPr="004A2574" w:rsidRDefault="00EA7166" w:rsidP="00EA7166">
      <w:pPr>
        <w:numPr>
          <w:ilvl w:val="0"/>
          <w:numId w:val="6"/>
        </w:numPr>
        <w:jc w:val="left"/>
        <w:rPr>
          <w:rFonts w:ascii="Times New Roman" w:hAnsi="Times New Roman"/>
          <w:sz w:val="24"/>
          <w:szCs w:val="24"/>
        </w:rPr>
      </w:pPr>
      <w:r w:rsidRPr="004A2574">
        <w:rPr>
          <w:rFonts w:ascii="Times New Roman" w:hAnsi="Times New Roman"/>
          <w:sz w:val="24"/>
          <w:szCs w:val="24"/>
        </w:rPr>
        <w:t xml:space="preserve">Any </w:t>
      </w:r>
      <w:proofErr w:type="spellStart"/>
      <w:r w:rsidRPr="004A2574">
        <w:rPr>
          <w:rFonts w:ascii="Times New Roman" w:hAnsi="Times New Roman"/>
          <w:sz w:val="24"/>
          <w:szCs w:val="24"/>
        </w:rPr>
        <w:t>refererence</w:t>
      </w:r>
      <w:proofErr w:type="spellEnd"/>
      <w:r w:rsidRPr="004A2574">
        <w:rPr>
          <w:rFonts w:ascii="Times New Roman" w:hAnsi="Times New Roman"/>
          <w:sz w:val="24"/>
          <w:szCs w:val="24"/>
        </w:rPr>
        <w:t xml:space="preserve"> guide for quick look up of clinical conditions and treatment in primary care (either electronic or paper) such as </w:t>
      </w:r>
      <w:proofErr w:type="spellStart"/>
      <w:r w:rsidRPr="004A2574">
        <w:rPr>
          <w:rFonts w:ascii="Times New Roman" w:hAnsi="Times New Roman"/>
          <w:sz w:val="24"/>
          <w:szCs w:val="24"/>
        </w:rPr>
        <w:t>Epocrates</w:t>
      </w:r>
      <w:proofErr w:type="spellEnd"/>
      <w:r w:rsidRPr="004A2574">
        <w:rPr>
          <w:rFonts w:ascii="Times New Roman" w:hAnsi="Times New Roman"/>
          <w:sz w:val="24"/>
          <w:szCs w:val="24"/>
        </w:rPr>
        <w:t xml:space="preserve">, PEPID, </w:t>
      </w:r>
      <w:proofErr w:type="spellStart"/>
      <w:r w:rsidRPr="004A2574">
        <w:rPr>
          <w:rFonts w:ascii="Times New Roman" w:hAnsi="Times New Roman"/>
          <w:sz w:val="24"/>
          <w:szCs w:val="24"/>
        </w:rPr>
        <w:t>Lexi</w:t>
      </w:r>
      <w:proofErr w:type="spellEnd"/>
      <w:r w:rsidRPr="004A2574">
        <w:rPr>
          <w:rFonts w:ascii="Times New Roman" w:hAnsi="Times New Roman"/>
          <w:sz w:val="24"/>
          <w:szCs w:val="24"/>
        </w:rPr>
        <w:t xml:space="preserve">-Comp, </w:t>
      </w:r>
      <w:proofErr w:type="spellStart"/>
      <w:r w:rsidRPr="004A2574">
        <w:rPr>
          <w:rFonts w:ascii="Times New Roman" w:hAnsi="Times New Roman"/>
          <w:sz w:val="24"/>
          <w:szCs w:val="24"/>
        </w:rPr>
        <w:t>Ferri’s</w:t>
      </w:r>
      <w:proofErr w:type="spellEnd"/>
      <w:r w:rsidRPr="004A2574">
        <w:rPr>
          <w:rFonts w:ascii="Times New Roman" w:hAnsi="Times New Roman"/>
          <w:sz w:val="24"/>
          <w:szCs w:val="24"/>
        </w:rPr>
        <w:t>, 5</w:t>
      </w:r>
      <w:r w:rsidR="008D472F">
        <w:rPr>
          <w:rFonts w:ascii="Times New Roman" w:hAnsi="Times New Roman"/>
          <w:sz w:val="24"/>
          <w:szCs w:val="24"/>
        </w:rPr>
        <w:t xml:space="preserve"> minute clinical consult, etc. Check m</w:t>
      </w:r>
      <w:r w:rsidRPr="004A2574">
        <w:rPr>
          <w:rFonts w:ascii="Times New Roman" w:hAnsi="Times New Roman"/>
          <w:sz w:val="24"/>
          <w:szCs w:val="24"/>
        </w:rPr>
        <w:t xml:space="preserve">edical </w:t>
      </w:r>
      <w:proofErr w:type="gramStart"/>
      <w:r w:rsidRPr="004A2574">
        <w:rPr>
          <w:rFonts w:ascii="Times New Roman" w:hAnsi="Times New Roman"/>
          <w:sz w:val="24"/>
          <w:szCs w:val="24"/>
        </w:rPr>
        <w:t>book store</w:t>
      </w:r>
      <w:proofErr w:type="gramEnd"/>
      <w:r w:rsidRPr="004A2574">
        <w:rPr>
          <w:rFonts w:ascii="Times New Roman" w:hAnsi="Times New Roman"/>
          <w:sz w:val="24"/>
          <w:szCs w:val="24"/>
        </w:rPr>
        <w:t xml:space="preserve"> like Majors in Dallas to browse paper clinical guides for primary care. I think any of the above will be helpful in clinical.  </w:t>
      </w:r>
      <w:proofErr w:type="spellStart"/>
      <w:r w:rsidRPr="004A2574">
        <w:rPr>
          <w:rFonts w:ascii="Times New Roman" w:hAnsi="Times New Roman"/>
          <w:sz w:val="24"/>
          <w:szCs w:val="24"/>
        </w:rPr>
        <w:t>Epocrates</w:t>
      </w:r>
      <w:proofErr w:type="spellEnd"/>
      <w:r w:rsidRPr="004A2574">
        <w:rPr>
          <w:rFonts w:ascii="Times New Roman" w:hAnsi="Times New Roman"/>
          <w:sz w:val="24"/>
          <w:szCs w:val="24"/>
        </w:rPr>
        <w:t xml:space="preserve"> is one of the most popular and comes in several versions depending on how comprehensive you wish to purchase. Be sure to purchase the </w:t>
      </w:r>
      <w:r w:rsidRPr="004A2574">
        <w:rPr>
          <w:rFonts w:ascii="Times New Roman" w:hAnsi="Times New Roman"/>
          <w:sz w:val="24"/>
          <w:szCs w:val="24"/>
          <w:u w:val="single"/>
        </w:rPr>
        <w:t xml:space="preserve">latest </w:t>
      </w:r>
      <w:r w:rsidR="008D472F">
        <w:rPr>
          <w:rFonts w:ascii="Times New Roman" w:hAnsi="Times New Roman"/>
          <w:sz w:val="24"/>
          <w:szCs w:val="24"/>
        </w:rPr>
        <w:t>versions of any resources in paper.</w:t>
      </w:r>
    </w:p>
    <w:p w14:paraId="72D1859C" w14:textId="77777777" w:rsidR="00EA7166" w:rsidRPr="00A74EC5" w:rsidRDefault="00EA7166" w:rsidP="00EA7166">
      <w:pPr>
        <w:numPr>
          <w:ilvl w:val="0"/>
          <w:numId w:val="6"/>
        </w:numPr>
        <w:jc w:val="left"/>
        <w:rPr>
          <w:rFonts w:ascii="Times New Roman" w:hAnsi="Times New Roman"/>
          <w:sz w:val="24"/>
          <w:szCs w:val="24"/>
        </w:rPr>
      </w:pPr>
      <w:r w:rsidRPr="00A74EC5">
        <w:rPr>
          <w:rFonts w:ascii="Times New Roman" w:hAnsi="Times New Roman"/>
          <w:sz w:val="24"/>
          <w:szCs w:val="24"/>
        </w:rPr>
        <w:t>You will need some sort of coding reference that gives you ICD-9 and ICD-10 codes—perhaps an app for your smart phone that will automatically update.</w:t>
      </w:r>
    </w:p>
    <w:p w14:paraId="6AFFABCD" w14:textId="77777777" w:rsidR="00EA7166" w:rsidRPr="00EA7166" w:rsidRDefault="00EA7166" w:rsidP="00EA7166">
      <w:pPr>
        <w:rPr>
          <w:rFonts w:ascii="Times New Roman" w:hAnsi="Times New Roman"/>
          <w:sz w:val="24"/>
          <w:szCs w:val="24"/>
        </w:rPr>
      </w:pPr>
    </w:p>
    <w:p w14:paraId="6D6EDAAB" w14:textId="77777777" w:rsidR="00EA7166" w:rsidRPr="00EA7166" w:rsidRDefault="00EA7166" w:rsidP="00EA7166">
      <w:pPr>
        <w:rPr>
          <w:rFonts w:ascii="Times New Roman" w:hAnsi="Times New Roman"/>
          <w:sz w:val="24"/>
          <w:szCs w:val="24"/>
        </w:rPr>
      </w:pPr>
    </w:p>
    <w:p w14:paraId="50C7D46C" w14:textId="77777777"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Receive 20% off your total purchase at FADavis.com and free freight</w:t>
      </w:r>
      <w:r w:rsidR="00A74EC5" w:rsidRPr="00A74EC5">
        <w:rPr>
          <w:rFonts w:ascii="Times New Roman" w:hAnsi="Times New Roman"/>
          <w:b/>
          <w:color w:val="FF0000"/>
          <w:sz w:val="24"/>
          <w:szCs w:val="24"/>
        </w:rPr>
        <w:t>; yo</w:t>
      </w:r>
      <w:r w:rsidRPr="00A74EC5">
        <w:rPr>
          <w:rFonts w:ascii="Times New Roman" w:hAnsi="Times New Roman"/>
          <w:b/>
          <w:color w:val="FF0000"/>
          <w:sz w:val="24"/>
          <w:szCs w:val="24"/>
        </w:rPr>
        <w:t>u may use the discount as many times as you’d like, it will not expire</w:t>
      </w:r>
      <w:r w:rsidR="00A74EC5" w:rsidRPr="00A74EC5">
        <w:rPr>
          <w:rFonts w:ascii="Times New Roman" w:hAnsi="Times New Roman"/>
          <w:b/>
          <w:color w:val="FF0000"/>
          <w:sz w:val="24"/>
          <w:szCs w:val="24"/>
        </w:rPr>
        <w:t>; follow instructions below:</w:t>
      </w:r>
    </w:p>
    <w:p w14:paraId="1D2D0848" w14:textId="77777777"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1.</w:t>
      </w:r>
      <w:proofErr w:type="gramStart"/>
      <w:r w:rsidRPr="00A74EC5">
        <w:rPr>
          <w:rFonts w:ascii="Times New Roman" w:hAnsi="Times New Roman"/>
          <w:b/>
          <w:color w:val="FF0000"/>
          <w:sz w:val="24"/>
          <w:szCs w:val="24"/>
        </w:rPr>
        <w:t>)     Go</w:t>
      </w:r>
      <w:proofErr w:type="gramEnd"/>
      <w:r w:rsidRPr="00A74EC5">
        <w:rPr>
          <w:rFonts w:ascii="Times New Roman" w:hAnsi="Times New Roman"/>
          <w:b/>
          <w:color w:val="FF0000"/>
          <w:sz w:val="24"/>
          <w:szCs w:val="24"/>
        </w:rPr>
        <w:t xml:space="preserve"> to </w:t>
      </w:r>
      <w:hyperlink r:id="rId10" w:history="1">
        <w:r w:rsidRPr="00A74EC5">
          <w:rPr>
            <w:rStyle w:val="Hyperlink"/>
            <w:rFonts w:ascii="Times New Roman" w:hAnsi="Times New Roman"/>
            <w:b/>
            <w:color w:val="FF0000"/>
            <w:sz w:val="24"/>
            <w:szCs w:val="24"/>
          </w:rPr>
          <w:t>www.fadavis.com</w:t>
        </w:r>
      </w:hyperlink>
      <w:r w:rsidRPr="00A74EC5">
        <w:rPr>
          <w:rFonts w:ascii="Times New Roman" w:hAnsi="Times New Roman"/>
          <w:b/>
          <w:color w:val="FF0000"/>
          <w:sz w:val="24"/>
          <w:szCs w:val="24"/>
        </w:rPr>
        <w:t xml:space="preserve"> </w:t>
      </w:r>
    </w:p>
    <w:p w14:paraId="63A36BD9" w14:textId="77777777"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2.</w:t>
      </w:r>
      <w:proofErr w:type="gramStart"/>
      <w:r w:rsidRPr="00A74EC5">
        <w:rPr>
          <w:rFonts w:ascii="Times New Roman" w:hAnsi="Times New Roman"/>
          <w:b/>
          <w:color w:val="FF0000"/>
          <w:sz w:val="24"/>
          <w:szCs w:val="24"/>
        </w:rPr>
        <w:t>)     Use</w:t>
      </w:r>
      <w:proofErr w:type="gramEnd"/>
      <w:r w:rsidRPr="00A74EC5">
        <w:rPr>
          <w:rFonts w:ascii="Times New Roman" w:hAnsi="Times New Roman"/>
          <w:b/>
          <w:color w:val="FF0000"/>
          <w:sz w:val="24"/>
          <w:szCs w:val="24"/>
        </w:rPr>
        <w:t xml:space="preserve"> our Search feature to find the title(s) you are looking for. You can search by author, title, keyword, ISBN, etc.  The textbook for class is </w:t>
      </w:r>
      <w:proofErr w:type="spellStart"/>
      <w:r w:rsidRPr="00A74EC5">
        <w:rPr>
          <w:rFonts w:ascii="Times New Roman" w:hAnsi="Times New Roman"/>
          <w:b/>
          <w:color w:val="FF0000"/>
          <w:sz w:val="24"/>
          <w:szCs w:val="24"/>
        </w:rPr>
        <w:t>Dunphy</w:t>
      </w:r>
      <w:proofErr w:type="spellEnd"/>
      <w:r w:rsidRPr="00A74EC5">
        <w:rPr>
          <w:rFonts w:ascii="Times New Roman" w:hAnsi="Times New Roman"/>
          <w:b/>
          <w:color w:val="FF0000"/>
          <w:sz w:val="24"/>
          <w:szCs w:val="24"/>
        </w:rPr>
        <w:t xml:space="preserve">, </w:t>
      </w:r>
      <w:proofErr w:type="spellStart"/>
      <w:r w:rsidRPr="00A74EC5">
        <w:rPr>
          <w:rFonts w:ascii="Times New Roman" w:hAnsi="Times New Roman"/>
          <w:b/>
          <w:color w:val="FF0000"/>
          <w:sz w:val="24"/>
          <w:szCs w:val="24"/>
        </w:rPr>
        <w:t>Winland</w:t>
      </w:r>
      <w:proofErr w:type="spellEnd"/>
      <w:r w:rsidRPr="00A74EC5">
        <w:rPr>
          <w:rFonts w:ascii="Times New Roman" w:hAnsi="Times New Roman"/>
          <w:b/>
          <w:color w:val="FF0000"/>
          <w:sz w:val="24"/>
          <w:szCs w:val="24"/>
        </w:rPr>
        <w:t>-</w:t>
      </w:r>
      <w:r w:rsidRPr="00A74EC5">
        <w:rPr>
          <w:rFonts w:ascii="Times New Roman" w:hAnsi="Times New Roman"/>
          <w:b/>
          <w:color w:val="FF0000"/>
          <w:sz w:val="24"/>
          <w:szCs w:val="24"/>
        </w:rPr>
        <w:lastRenderedPageBreak/>
        <w:t>Brown, Porter &amp; Thomas [2015] Primary Care—The Art and Science of Advanced Practice Nursing [4</w:t>
      </w:r>
      <w:r w:rsidRPr="00A74EC5">
        <w:rPr>
          <w:rFonts w:ascii="Times New Roman" w:hAnsi="Times New Roman"/>
          <w:b/>
          <w:color w:val="FF0000"/>
          <w:sz w:val="24"/>
          <w:szCs w:val="24"/>
          <w:vertAlign w:val="superscript"/>
        </w:rPr>
        <w:t>th</w:t>
      </w:r>
      <w:r w:rsidRPr="00A74EC5">
        <w:rPr>
          <w:rFonts w:ascii="Times New Roman" w:hAnsi="Times New Roman"/>
          <w:b/>
          <w:color w:val="FF0000"/>
          <w:sz w:val="24"/>
          <w:szCs w:val="24"/>
        </w:rPr>
        <w:t xml:space="preserve"> Ed.] ISBN #978-0-8036-3801-3</w:t>
      </w:r>
    </w:p>
    <w:p w14:paraId="0F6D5ECB" w14:textId="77777777"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3.</w:t>
      </w:r>
      <w:proofErr w:type="gramStart"/>
      <w:r w:rsidRPr="00A74EC5">
        <w:rPr>
          <w:rFonts w:ascii="Times New Roman" w:hAnsi="Times New Roman"/>
          <w:b/>
          <w:color w:val="FF0000"/>
          <w:sz w:val="24"/>
          <w:szCs w:val="24"/>
        </w:rPr>
        <w:t>)     Click</w:t>
      </w:r>
      <w:proofErr w:type="gramEnd"/>
      <w:r w:rsidRPr="00A74EC5">
        <w:rPr>
          <w:rFonts w:ascii="Times New Roman" w:hAnsi="Times New Roman"/>
          <w:b/>
          <w:color w:val="FF0000"/>
          <w:sz w:val="24"/>
          <w:szCs w:val="24"/>
        </w:rPr>
        <w:t xml:space="preserve"> the “Add to Cart” button which will direct you to the shopping cart.  Click on the “Continue Shopping” icon until you have all the titles you wish to purchase in your cart.</w:t>
      </w:r>
    </w:p>
    <w:p w14:paraId="71DA47FE" w14:textId="77777777" w:rsidR="00EA7166" w:rsidRPr="00A74EC5"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4.</w:t>
      </w:r>
      <w:proofErr w:type="gramStart"/>
      <w:r w:rsidRPr="00A74EC5">
        <w:rPr>
          <w:rFonts w:ascii="Times New Roman" w:hAnsi="Times New Roman"/>
          <w:b/>
          <w:color w:val="FF0000"/>
          <w:sz w:val="24"/>
          <w:szCs w:val="24"/>
        </w:rPr>
        <w:t>)     In</w:t>
      </w:r>
      <w:proofErr w:type="gramEnd"/>
      <w:r w:rsidRPr="00A74EC5">
        <w:rPr>
          <w:rFonts w:ascii="Times New Roman" w:hAnsi="Times New Roman"/>
          <w:b/>
          <w:color w:val="FF0000"/>
          <w:sz w:val="24"/>
          <w:szCs w:val="24"/>
        </w:rPr>
        <w:t xml:space="preserve"> the “Enter Promotional Code” Box, input the code below.  Program: Texas University of Texas-</w:t>
      </w:r>
      <w:proofErr w:type="gramStart"/>
      <w:r w:rsidRPr="00A74EC5">
        <w:rPr>
          <w:rFonts w:ascii="Times New Roman" w:hAnsi="Times New Roman"/>
          <w:b/>
          <w:color w:val="FF0000"/>
          <w:sz w:val="24"/>
          <w:szCs w:val="24"/>
        </w:rPr>
        <w:t>Arlington  Promo</w:t>
      </w:r>
      <w:proofErr w:type="gramEnd"/>
      <w:r w:rsidRPr="00A74EC5">
        <w:rPr>
          <w:rFonts w:ascii="Times New Roman" w:hAnsi="Times New Roman"/>
          <w:b/>
          <w:color w:val="FF0000"/>
          <w:sz w:val="24"/>
          <w:szCs w:val="24"/>
        </w:rPr>
        <w:t xml:space="preserve"> Code:  PWEA7M82</w:t>
      </w:r>
    </w:p>
    <w:p w14:paraId="5E08C898" w14:textId="77777777" w:rsidR="00EA7166" w:rsidRDefault="00EA7166" w:rsidP="004A2574">
      <w:pPr>
        <w:ind w:left="652"/>
        <w:rPr>
          <w:rFonts w:ascii="Times New Roman" w:hAnsi="Times New Roman"/>
          <w:b/>
          <w:color w:val="FF0000"/>
          <w:sz w:val="24"/>
          <w:szCs w:val="24"/>
        </w:rPr>
      </w:pPr>
      <w:r w:rsidRPr="00A74EC5">
        <w:rPr>
          <w:rFonts w:ascii="Times New Roman" w:hAnsi="Times New Roman"/>
          <w:b/>
          <w:color w:val="FF0000"/>
          <w:sz w:val="24"/>
          <w:szCs w:val="24"/>
        </w:rPr>
        <w:t>5.</w:t>
      </w:r>
      <w:proofErr w:type="gramStart"/>
      <w:r w:rsidRPr="00A74EC5">
        <w:rPr>
          <w:rFonts w:ascii="Times New Roman" w:hAnsi="Times New Roman"/>
          <w:b/>
          <w:color w:val="FF0000"/>
          <w:sz w:val="24"/>
          <w:szCs w:val="24"/>
        </w:rPr>
        <w:t>)     Click</w:t>
      </w:r>
      <w:proofErr w:type="gramEnd"/>
      <w:r w:rsidRPr="00A74EC5">
        <w:rPr>
          <w:rFonts w:ascii="Times New Roman" w:hAnsi="Times New Roman"/>
          <w:b/>
          <w:color w:val="FF0000"/>
          <w:sz w:val="24"/>
          <w:szCs w:val="24"/>
        </w:rPr>
        <w:t xml:space="preserve"> “Apply” and your discou</w:t>
      </w:r>
      <w:r w:rsidR="00A74EC5" w:rsidRPr="00A74EC5">
        <w:rPr>
          <w:rFonts w:ascii="Times New Roman" w:hAnsi="Times New Roman"/>
          <w:b/>
          <w:color w:val="FF0000"/>
          <w:sz w:val="24"/>
          <w:szCs w:val="24"/>
        </w:rPr>
        <w:t>nt will automatically calculate</w:t>
      </w:r>
    </w:p>
    <w:p w14:paraId="120449A9" w14:textId="77777777" w:rsidR="00A74EC5" w:rsidRDefault="00A74EC5" w:rsidP="004A2574">
      <w:pPr>
        <w:ind w:left="652"/>
        <w:rPr>
          <w:rFonts w:ascii="Times New Roman" w:hAnsi="Times New Roman"/>
          <w:b/>
          <w:color w:val="FF0000"/>
          <w:sz w:val="24"/>
          <w:szCs w:val="24"/>
        </w:rPr>
      </w:pPr>
    </w:p>
    <w:p w14:paraId="498A9516" w14:textId="77777777" w:rsidR="004C3D32" w:rsidRDefault="00A84253" w:rsidP="00A84253">
      <w:pPr>
        <w:rPr>
          <w:rFonts w:ascii="Times New Roman" w:hAnsi="Times New Roman"/>
          <w:b/>
          <w:sz w:val="24"/>
          <w:szCs w:val="24"/>
        </w:rPr>
      </w:pPr>
      <w:r w:rsidRPr="00DF09E6">
        <w:rPr>
          <w:rFonts w:ascii="Times New Roman" w:hAnsi="Times New Roman"/>
          <w:b/>
          <w:sz w:val="24"/>
          <w:szCs w:val="24"/>
          <w:u w:val="single"/>
        </w:rPr>
        <w:t>Descriptions of major assignments and examinations with due dates</w:t>
      </w:r>
      <w:r w:rsidRPr="00DF09E6">
        <w:rPr>
          <w:rFonts w:ascii="Times New Roman" w:hAnsi="Times New Roman"/>
          <w:b/>
          <w:sz w:val="24"/>
          <w:szCs w:val="24"/>
        </w:rPr>
        <w:t xml:space="preserve">: </w:t>
      </w:r>
    </w:p>
    <w:p w14:paraId="64864BC6" w14:textId="77777777" w:rsidR="004C3D32" w:rsidRPr="00FC5606" w:rsidRDefault="004C3D32" w:rsidP="004C3D32">
      <w:pPr>
        <w:rPr>
          <w:rFonts w:ascii="Times New Roman" w:hAnsi="Times New Roman"/>
          <w:bCs/>
          <w:noProof/>
          <w:color w:val="000000"/>
          <w:sz w:val="24"/>
          <w:szCs w:val="24"/>
          <w:u w:val="single"/>
        </w:rPr>
      </w:pPr>
      <w:r w:rsidRPr="00FC5606">
        <w:rPr>
          <w:rFonts w:ascii="Times New Roman" w:hAnsi="Times New Roman"/>
          <w:b/>
          <w:bCs/>
          <w:noProof/>
          <w:color w:val="000000"/>
          <w:sz w:val="24"/>
          <w:szCs w:val="24"/>
          <w:u w:val="single"/>
        </w:rPr>
        <w:t>Clinical Content Evaluation (50% of total grade</w:t>
      </w:r>
      <w:r w:rsidRPr="00FC5606">
        <w:rPr>
          <w:rFonts w:ascii="Times New Roman" w:hAnsi="Times New Roman"/>
          <w:bCs/>
          <w:noProof/>
          <w:color w:val="000000"/>
          <w:sz w:val="24"/>
          <w:szCs w:val="24"/>
          <w:u w:val="single"/>
        </w:rPr>
        <w:t xml:space="preserve">)  </w:t>
      </w:r>
      <w:r w:rsidRPr="00FC5606">
        <w:rPr>
          <w:rFonts w:ascii="Times New Roman" w:hAnsi="Times New Roman"/>
          <w:b/>
          <w:bCs/>
          <w:noProof/>
          <w:color w:val="000000"/>
          <w:sz w:val="24"/>
          <w:szCs w:val="24"/>
          <w:u w:val="single"/>
        </w:rPr>
        <w:t>Mu</w:t>
      </w:r>
      <w:r>
        <w:rPr>
          <w:rFonts w:ascii="Times New Roman" w:hAnsi="Times New Roman"/>
          <w:b/>
          <w:bCs/>
          <w:noProof/>
          <w:color w:val="000000"/>
          <w:sz w:val="24"/>
          <w:szCs w:val="24"/>
          <w:u w:val="single"/>
        </w:rPr>
        <w:t>st pass at 74</w:t>
      </w:r>
    </w:p>
    <w:tbl>
      <w:tblPr>
        <w:tblStyle w:val="LightShading-Accent1"/>
        <w:tblW w:w="9648" w:type="dxa"/>
        <w:tblLook w:val="04A0" w:firstRow="1" w:lastRow="0" w:firstColumn="1" w:lastColumn="0" w:noHBand="0" w:noVBand="1"/>
      </w:tblPr>
      <w:tblGrid>
        <w:gridCol w:w="5868"/>
        <w:gridCol w:w="1620"/>
        <w:gridCol w:w="2160"/>
      </w:tblGrid>
      <w:tr w:rsidR="004C3D32" w:rsidRPr="005942D7" w14:paraId="2B0B5BF3" w14:textId="77777777" w:rsidTr="00A966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0F15E285" w14:textId="77777777" w:rsidR="004C3D32" w:rsidRPr="00FC5606" w:rsidRDefault="004C3D32"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&amp; Site Evaluation by Student (1)</w:t>
            </w:r>
          </w:p>
        </w:tc>
        <w:tc>
          <w:tcPr>
            <w:tcW w:w="1620" w:type="dxa"/>
            <w:tcBorders>
              <w:top w:val="nil"/>
              <w:bottom w:val="nil"/>
            </w:tcBorders>
            <w:shd w:val="clear" w:color="auto" w:fill="auto"/>
          </w:tcPr>
          <w:p w14:paraId="559FB7E5" w14:textId="77777777" w:rsidR="004C3D32" w:rsidRPr="00FC5606" w:rsidRDefault="004C3D32" w:rsidP="00A9661B">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sidRPr="00FC5606">
              <w:rPr>
                <w:rFonts w:ascii="Times New Roman" w:hAnsi="Times New Roman"/>
                <w:b w:val="0"/>
                <w:noProof/>
                <w:color w:val="000000"/>
                <w:sz w:val="24"/>
                <w:szCs w:val="24"/>
              </w:rPr>
              <w:t>P/F</w:t>
            </w:r>
          </w:p>
        </w:tc>
        <w:tc>
          <w:tcPr>
            <w:tcW w:w="2160" w:type="dxa"/>
            <w:tcBorders>
              <w:top w:val="nil"/>
              <w:bottom w:val="nil"/>
            </w:tcBorders>
            <w:shd w:val="clear" w:color="auto" w:fill="auto"/>
          </w:tcPr>
          <w:p w14:paraId="6B5EB324" w14:textId="36405122" w:rsidR="004C3D32" w:rsidRPr="00D27579" w:rsidRDefault="00DC532A" w:rsidP="00352D04">
            <w:pPr>
              <w:cnfStyle w:val="100000000000" w:firstRow="1" w:lastRow="0" w:firstColumn="0" w:lastColumn="0" w:oddVBand="0" w:evenVBand="0" w:oddHBand="0" w:evenHBand="0" w:firstRowFirstColumn="0" w:firstRowLastColumn="0" w:lastRowFirstColumn="0" w:lastRowLastColumn="0"/>
              <w:rPr>
                <w:rFonts w:ascii="Times New Roman" w:hAnsi="Times New Roman"/>
                <w:b w:val="0"/>
                <w:noProof/>
                <w:color w:val="000000"/>
                <w:sz w:val="24"/>
                <w:szCs w:val="24"/>
              </w:rPr>
            </w:pPr>
            <w:r>
              <w:rPr>
                <w:rFonts w:ascii="Times New Roman" w:hAnsi="Times New Roman"/>
                <w:b w:val="0"/>
                <w:noProof/>
                <w:color w:val="000000"/>
                <w:sz w:val="24"/>
                <w:szCs w:val="24"/>
              </w:rPr>
              <w:t>8/4</w:t>
            </w:r>
          </w:p>
        </w:tc>
      </w:tr>
      <w:tr w:rsidR="00A9661B" w:rsidRPr="005942D7" w14:paraId="288D973E" w14:textId="7777777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tcBorders>
            <w:shd w:val="clear" w:color="auto" w:fill="auto"/>
          </w:tcPr>
          <w:p w14:paraId="6DD33418" w14:textId="168AF7F5" w:rsidR="00A9661B" w:rsidRPr="00854248" w:rsidRDefault="00A9661B" w:rsidP="00A9661B">
            <w:pPr>
              <w:rPr>
                <w:b w:val="0"/>
                <w:noProof/>
                <w:lang w:val="fr-FR"/>
              </w:rPr>
            </w:pPr>
            <w:r w:rsidRPr="008C016E">
              <w:rPr>
                <w:rFonts w:ascii="Times New Roman" w:hAnsi="Times New Roman"/>
                <w:b w:val="0"/>
                <w:noProof/>
                <w:color w:val="000000"/>
                <w:sz w:val="24"/>
                <w:szCs w:val="24"/>
              </w:rPr>
              <w:t>Clinical Notebook</w:t>
            </w:r>
            <w:r w:rsidR="00DC532A">
              <w:rPr>
                <w:rFonts w:ascii="Times New Roman" w:hAnsi="Times New Roman"/>
                <w:b w:val="0"/>
                <w:noProof/>
                <w:color w:val="000000"/>
                <w:sz w:val="24"/>
                <w:szCs w:val="24"/>
              </w:rPr>
              <w:t xml:space="preserve"> forms to typhon </w:t>
            </w:r>
          </w:p>
        </w:tc>
        <w:tc>
          <w:tcPr>
            <w:tcW w:w="1620" w:type="dxa"/>
            <w:tcBorders>
              <w:top w:val="nil"/>
            </w:tcBorders>
            <w:shd w:val="clear" w:color="auto" w:fill="auto"/>
          </w:tcPr>
          <w:p w14:paraId="5A826D1C" w14:textId="77777777"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lang w:val="fr-FR"/>
              </w:rPr>
            </w:pPr>
            <w:r w:rsidRPr="005942D7">
              <w:rPr>
                <w:rFonts w:ascii="Times New Roman" w:hAnsi="Times New Roman"/>
                <w:noProof/>
                <w:color w:val="000000"/>
                <w:sz w:val="24"/>
                <w:szCs w:val="24"/>
                <w:lang w:val="fr-FR"/>
              </w:rPr>
              <w:t>P/F</w:t>
            </w:r>
          </w:p>
        </w:tc>
        <w:tc>
          <w:tcPr>
            <w:tcW w:w="2160" w:type="dxa"/>
            <w:tcBorders>
              <w:top w:val="nil"/>
            </w:tcBorders>
            <w:shd w:val="clear" w:color="auto" w:fill="auto"/>
          </w:tcPr>
          <w:p w14:paraId="58A0B6B1" w14:textId="4320434D" w:rsidR="00A9661B" w:rsidRPr="00B95C2B" w:rsidRDefault="00DC532A"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8/4</w:t>
            </w:r>
          </w:p>
        </w:tc>
      </w:tr>
      <w:tr w:rsidR="00A9661B" w:rsidRPr="005942D7" w14:paraId="0C929AB5" w14:textId="77777777" w:rsidTr="00A9661B">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5AEFF16D" w14:textId="77777777"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Preceptor Evaluation of Student</w:t>
            </w:r>
          </w:p>
        </w:tc>
        <w:tc>
          <w:tcPr>
            <w:tcW w:w="1620" w:type="dxa"/>
            <w:shd w:val="clear" w:color="auto" w:fill="auto"/>
          </w:tcPr>
          <w:p w14:paraId="420DBC83" w14:textId="77777777"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P/F</w:t>
            </w:r>
          </w:p>
        </w:tc>
        <w:tc>
          <w:tcPr>
            <w:tcW w:w="2160" w:type="dxa"/>
            <w:shd w:val="clear" w:color="auto" w:fill="auto"/>
          </w:tcPr>
          <w:p w14:paraId="2405C63B" w14:textId="6A05C629" w:rsidR="00A9661B" w:rsidRPr="00B95C2B" w:rsidRDefault="00DC532A"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8/4</w:t>
            </w:r>
          </w:p>
        </w:tc>
      </w:tr>
      <w:tr w:rsidR="00A9661B" w:rsidRPr="005942D7" w14:paraId="2112E05D" w14:textId="7777777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3769F0DB" w14:textId="77777777"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End of Course Clinical Practicum-must pass</w:t>
            </w:r>
            <w:r>
              <w:rPr>
                <w:rFonts w:ascii="Times New Roman" w:hAnsi="Times New Roman"/>
                <w:b w:val="0"/>
                <w:noProof/>
                <w:color w:val="000000"/>
                <w:sz w:val="24"/>
                <w:szCs w:val="24"/>
              </w:rPr>
              <w:t xml:space="preserve"> with 83%</w:t>
            </w:r>
          </w:p>
        </w:tc>
        <w:tc>
          <w:tcPr>
            <w:tcW w:w="1620" w:type="dxa"/>
            <w:shd w:val="clear" w:color="auto" w:fill="auto"/>
          </w:tcPr>
          <w:p w14:paraId="7649DB2B" w14:textId="77777777"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sidRPr="005942D7">
              <w:rPr>
                <w:rFonts w:ascii="Times New Roman" w:hAnsi="Times New Roman"/>
                <w:noProof/>
                <w:color w:val="000000"/>
                <w:sz w:val="24"/>
                <w:szCs w:val="24"/>
              </w:rPr>
              <w:t>3</w:t>
            </w:r>
            <w:r>
              <w:rPr>
                <w:rFonts w:ascii="Times New Roman" w:hAnsi="Times New Roman"/>
                <w:noProof/>
                <w:color w:val="000000"/>
                <w:sz w:val="24"/>
                <w:szCs w:val="24"/>
              </w:rPr>
              <w:t>7</w:t>
            </w:r>
            <w:r w:rsidRPr="005942D7">
              <w:rPr>
                <w:rFonts w:ascii="Times New Roman" w:hAnsi="Times New Roman"/>
                <w:noProof/>
                <w:color w:val="000000"/>
                <w:sz w:val="24"/>
                <w:szCs w:val="24"/>
              </w:rPr>
              <w:t>%</w:t>
            </w:r>
          </w:p>
        </w:tc>
        <w:tc>
          <w:tcPr>
            <w:tcW w:w="2160" w:type="dxa"/>
            <w:shd w:val="clear" w:color="auto" w:fill="auto"/>
          </w:tcPr>
          <w:p w14:paraId="0A6A0A1E" w14:textId="3E476283" w:rsidR="00A9661B" w:rsidRPr="00B95C2B" w:rsidRDefault="00DC532A"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8/5</w:t>
            </w:r>
          </w:p>
        </w:tc>
      </w:tr>
      <w:tr w:rsidR="00A9661B" w:rsidRPr="005942D7" w14:paraId="7763D6AD" w14:textId="77777777" w:rsidTr="00A9661B">
        <w:trPr>
          <w:trHeight w:val="562"/>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6C3623DA" w14:textId="77777777" w:rsidR="00A9661B" w:rsidRPr="00FC5606"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(1)</w:t>
            </w:r>
            <w:r>
              <w:rPr>
                <w:rFonts w:ascii="Times New Roman" w:hAnsi="Times New Roman"/>
                <w:b w:val="0"/>
                <w:noProof/>
                <w:color w:val="000000"/>
                <w:sz w:val="24"/>
                <w:szCs w:val="24"/>
              </w:rPr>
              <w:t>**</w:t>
            </w:r>
          </w:p>
          <w:p w14:paraId="740A5AC1" w14:textId="77777777" w:rsidR="00A9661B" w:rsidRDefault="00A9661B" w:rsidP="00A9661B">
            <w:pPr>
              <w:rPr>
                <w:rFonts w:ascii="Times New Roman" w:hAnsi="Times New Roman"/>
                <w:b w:val="0"/>
                <w:noProof/>
                <w:color w:val="000000"/>
                <w:sz w:val="24"/>
                <w:szCs w:val="24"/>
              </w:rPr>
            </w:pPr>
            <w:r w:rsidRPr="00FC5606">
              <w:rPr>
                <w:rFonts w:ascii="Times New Roman" w:hAnsi="Times New Roman"/>
                <w:b w:val="0"/>
                <w:noProof/>
                <w:color w:val="000000"/>
                <w:sz w:val="24"/>
                <w:szCs w:val="24"/>
              </w:rPr>
              <w:t>SOAP Notes    (2)</w:t>
            </w:r>
            <w:r>
              <w:rPr>
                <w:rFonts w:ascii="Times New Roman" w:hAnsi="Times New Roman"/>
                <w:b w:val="0"/>
                <w:noProof/>
                <w:color w:val="000000"/>
                <w:sz w:val="24"/>
                <w:szCs w:val="24"/>
              </w:rPr>
              <w:t>**</w:t>
            </w:r>
          </w:p>
          <w:p w14:paraId="4C4881FE" w14:textId="77777777" w:rsidR="00A9661B" w:rsidRPr="00CB20F0" w:rsidRDefault="00A9661B" w:rsidP="00A9661B">
            <w:pPr>
              <w:rPr>
                <w:rFonts w:ascii="Times New Roman" w:hAnsi="Times New Roman"/>
                <w:b w:val="0"/>
                <w:noProof/>
                <w:color w:val="FF0000"/>
                <w:sz w:val="24"/>
                <w:szCs w:val="24"/>
              </w:rPr>
            </w:pPr>
            <w:r>
              <w:rPr>
                <w:rFonts w:ascii="Times New Roman" w:hAnsi="Times New Roman"/>
                <w:b w:val="0"/>
                <w:noProof/>
                <w:color w:val="FF0000"/>
                <w:sz w:val="24"/>
                <w:szCs w:val="24"/>
              </w:rPr>
              <w:t>**Clinical Faculty may require add’l SOAPs to gauge your clinical progress and integation of content</w:t>
            </w:r>
          </w:p>
        </w:tc>
        <w:tc>
          <w:tcPr>
            <w:tcW w:w="1620" w:type="dxa"/>
            <w:shd w:val="clear" w:color="auto" w:fill="auto"/>
          </w:tcPr>
          <w:p w14:paraId="14AFCC10" w14:textId="77777777" w:rsidR="00A9661B"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20%</w:t>
            </w:r>
          </w:p>
          <w:p w14:paraId="37342CAC" w14:textId="77777777"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22%</w:t>
            </w:r>
          </w:p>
        </w:tc>
        <w:tc>
          <w:tcPr>
            <w:tcW w:w="2160" w:type="dxa"/>
            <w:shd w:val="clear" w:color="auto" w:fill="auto"/>
          </w:tcPr>
          <w:p w14:paraId="67A2986D" w14:textId="12F399D7" w:rsidR="00A9661B" w:rsidRPr="005B70E8" w:rsidRDefault="00386561"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7/14</w:t>
            </w:r>
          </w:p>
          <w:p w14:paraId="63BE748C" w14:textId="5EFDEE45" w:rsidR="00A9661B" w:rsidRPr="005B70E8" w:rsidRDefault="00DC532A"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auto"/>
                <w:sz w:val="24"/>
                <w:szCs w:val="24"/>
              </w:rPr>
            </w:pPr>
            <w:r>
              <w:rPr>
                <w:rFonts w:ascii="Times New Roman" w:hAnsi="Times New Roman"/>
                <w:noProof/>
                <w:color w:val="auto"/>
                <w:sz w:val="24"/>
                <w:szCs w:val="24"/>
              </w:rPr>
              <w:t>8/4</w:t>
            </w:r>
          </w:p>
          <w:p w14:paraId="1C8A0EBB" w14:textId="77777777" w:rsidR="00A9661B" w:rsidRPr="00B95C2B"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noProof/>
                <w:color w:val="000000"/>
                <w:sz w:val="24"/>
                <w:szCs w:val="24"/>
              </w:rPr>
            </w:pPr>
            <w:r w:rsidRPr="00B95C2B">
              <w:rPr>
                <w:rFonts w:ascii="Times New Roman" w:hAnsi="Times New Roman"/>
                <w:noProof/>
                <w:color w:val="000000"/>
                <w:sz w:val="24"/>
                <w:szCs w:val="24"/>
              </w:rPr>
              <w:br/>
            </w:r>
          </w:p>
        </w:tc>
      </w:tr>
      <w:tr w:rsidR="00A9661B" w:rsidRPr="005942D7" w14:paraId="04223FDB" w14:textId="7777777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shd w:val="clear" w:color="auto" w:fill="auto"/>
          </w:tcPr>
          <w:p w14:paraId="4C2F9445" w14:textId="77777777" w:rsidR="00A9661B" w:rsidRPr="00FC5606" w:rsidRDefault="00A9661B" w:rsidP="00A9661B">
            <w:pPr>
              <w:rPr>
                <w:rFonts w:ascii="Times New Roman" w:hAnsi="Times New Roman"/>
                <w:b w:val="0"/>
                <w:noProof/>
                <w:color w:val="000000"/>
                <w:sz w:val="24"/>
                <w:szCs w:val="24"/>
              </w:rPr>
            </w:pPr>
            <w:r>
              <w:rPr>
                <w:rFonts w:ascii="Times New Roman" w:hAnsi="Times New Roman"/>
                <w:b w:val="0"/>
                <w:noProof/>
                <w:color w:val="000000"/>
                <w:sz w:val="24"/>
                <w:szCs w:val="24"/>
              </w:rPr>
              <w:t>Motivational Interview MP3</w:t>
            </w:r>
          </w:p>
        </w:tc>
        <w:tc>
          <w:tcPr>
            <w:tcW w:w="1620" w:type="dxa"/>
            <w:shd w:val="clear" w:color="auto" w:fill="auto"/>
          </w:tcPr>
          <w:p w14:paraId="58580AC9" w14:textId="77777777" w:rsidR="00A9661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r>
              <w:rPr>
                <w:rFonts w:ascii="Times New Roman" w:hAnsi="Times New Roman"/>
                <w:noProof/>
                <w:color w:val="000000"/>
                <w:sz w:val="24"/>
                <w:szCs w:val="24"/>
              </w:rPr>
              <w:t>13</w:t>
            </w:r>
            <w:r w:rsidRPr="005942D7">
              <w:rPr>
                <w:rFonts w:ascii="Times New Roman" w:hAnsi="Times New Roman"/>
                <w:noProof/>
                <w:color w:val="000000"/>
                <w:sz w:val="24"/>
                <w:szCs w:val="24"/>
              </w:rPr>
              <w:t>%</w:t>
            </w:r>
          </w:p>
          <w:p w14:paraId="44A29431" w14:textId="77777777"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000000"/>
                <w:sz w:val="24"/>
                <w:szCs w:val="24"/>
              </w:rPr>
            </w:pPr>
          </w:p>
        </w:tc>
        <w:tc>
          <w:tcPr>
            <w:tcW w:w="2160" w:type="dxa"/>
            <w:shd w:val="clear" w:color="auto" w:fill="auto"/>
          </w:tcPr>
          <w:p w14:paraId="2C1BE71B" w14:textId="04D49851" w:rsidR="00A9661B" w:rsidRPr="00DC532A" w:rsidRDefault="00DC532A"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r w:rsidRPr="00DC532A">
              <w:rPr>
                <w:rFonts w:ascii="Times New Roman" w:hAnsi="Times New Roman"/>
                <w:noProof/>
                <w:color w:val="auto"/>
                <w:sz w:val="24"/>
                <w:szCs w:val="24"/>
              </w:rPr>
              <w:t>6/30</w:t>
            </w:r>
          </w:p>
          <w:p w14:paraId="457DBF57" w14:textId="77777777"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noProof/>
                <w:color w:val="auto"/>
                <w:sz w:val="24"/>
                <w:szCs w:val="24"/>
              </w:rPr>
            </w:pPr>
          </w:p>
        </w:tc>
      </w:tr>
      <w:tr w:rsidR="00A9661B" w:rsidRPr="005942D7" w14:paraId="3A9DA74C" w14:textId="77777777" w:rsidTr="00A9661B">
        <w:tc>
          <w:tcPr>
            <w:cnfStyle w:val="001000000000" w:firstRow="0" w:lastRow="0" w:firstColumn="1" w:lastColumn="0" w:oddVBand="0" w:evenVBand="0" w:oddHBand="0" w:evenHBand="0" w:firstRowFirstColumn="0" w:firstRowLastColumn="0" w:lastRowFirstColumn="0" w:lastRowLastColumn="0"/>
            <w:tcW w:w="5868" w:type="dxa"/>
            <w:tcBorders>
              <w:bottom w:val="nil"/>
            </w:tcBorders>
            <w:shd w:val="clear" w:color="auto" w:fill="auto"/>
          </w:tcPr>
          <w:p w14:paraId="30F86078" w14:textId="77777777" w:rsidR="00A9661B" w:rsidRPr="00FC5606" w:rsidRDefault="00A9661B" w:rsidP="00A9661B">
            <w:pPr>
              <w:rPr>
                <w:rFonts w:ascii="Times New Roman" w:hAnsi="Times New Roman"/>
                <w:b w:val="0"/>
                <w:bCs w:val="0"/>
                <w:noProof/>
                <w:color w:val="000000"/>
                <w:sz w:val="24"/>
                <w:szCs w:val="24"/>
              </w:rPr>
            </w:pPr>
            <w:r w:rsidRPr="00FC5606">
              <w:rPr>
                <w:rFonts w:ascii="Times New Roman" w:hAnsi="Times New Roman"/>
                <w:b w:val="0"/>
                <w:bCs w:val="0"/>
                <w:noProof/>
                <w:color w:val="000000"/>
                <w:sz w:val="24"/>
                <w:szCs w:val="24"/>
              </w:rPr>
              <w:t>Participation in Clinical Group activities</w:t>
            </w:r>
          </w:p>
        </w:tc>
        <w:tc>
          <w:tcPr>
            <w:tcW w:w="1620" w:type="dxa"/>
            <w:tcBorders>
              <w:bottom w:val="nil"/>
            </w:tcBorders>
            <w:shd w:val="clear" w:color="auto" w:fill="auto"/>
          </w:tcPr>
          <w:p w14:paraId="4399A001" w14:textId="77777777" w:rsidR="00A9661B" w:rsidRPr="005942D7" w:rsidRDefault="00A9661B"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u w:val="single"/>
              </w:rPr>
              <w:t>08</w:t>
            </w:r>
            <w:r w:rsidRPr="005942D7">
              <w:rPr>
                <w:rFonts w:ascii="Times New Roman" w:hAnsi="Times New Roman"/>
                <w:bCs/>
                <w:noProof/>
                <w:color w:val="000000"/>
                <w:sz w:val="24"/>
                <w:szCs w:val="24"/>
                <w:u w:val="single"/>
              </w:rPr>
              <w:t>%</w:t>
            </w:r>
          </w:p>
        </w:tc>
        <w:tc>
          <w:tcPr>
            <w:tcW w:w="2160" w:type="dxa"/>
            <w:tcBorders>
              <w:bottom w:val="nil"/>
            </w:tcBorders>
            <w:shd w:val="clear" w:color="auto" w:fill="auto"/>
          </w:tcPr>
          <w:p w14:paraId="779C19FB" w14:textId="6859A176" w:rsidR="00A9661B" w:rsidRPr="005B70E8" w:rsidRDefault="00DC532A" w:rsidP="00A9661B">
            <w:pPr>
              <w:cnfStyle w:val="000000000000" w:firstRow="0" w:lastRow="0" w:firstColumn="0" w:lastColumn="0" w:oddVBand="0" w:evenVBand="0" w:oddHBand="0"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rPr>
              <w:t>8/4</w:t>
            </w:r>
          </w:p>
        </w:tc>
      </w:tr>
      <w:tr w:rsidR="00A9661B" w:rsidRPr="005942D7" w14:paraId="6208941D" w14:textId="77777777" w:rsidTr="00A966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68" w:type="dxa"/>
            <w:tcBorders>
              <w:top w:val="nil"/>
              <w:bottom w:val="nil"/>
            </w:tcBorders>
            <w:shd w:val="clear" w:color="auto" w:fill="auto"/>
          </w:tcPr>
          <w:p w14:paraId="4D27E4DA" w14:textId="77777777" w:rsidR="00A9661B" w:rsidRPr="00FC5606" w:rsidRDefault="00A9661B" w:rsidP="00A9661B">
            <w:pPr>
              <w:rPr>
                <w:rFonts w:ascii="Times New Roman" w:hAnsi="Times New Roman"/>
                <w:b w:val="0"/>
                <w:bCs w:val="0"/>
                <w:noProof/>
                <w:color w:val="000000"/>
                <w:sz w:val="24"/>
                <w:szCs w:val="24"/>
              </w:rPr>
            </w:pPr>
          </w:p>
        </w:tc>
        <w:tc>
          <w:tcPr>
            <w:tcW w:w="1620" w:type="dxa"/>
            <w:tcBorders>
              <w:top w:val="nil"/>
              <w:bottom w:val="nil"/>
            </w:tcBorders>
            <w:shd w:val="clear" w:color="auto" w:fill="auto"/>
          </w:tcPr>
          <w:p w14:paraId="0E835BA9" w14:textId="77777777" w:rsidR="00A9661B" w:rsidRPr="005942D7"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bCs/>
                <w:noProof/>
                <w:color w:val="000000"/>
                <w:sz w:val="24"/>
                <w:szCs w:val="24"/>
              </w:rPr>
            </w:pPr>
            <w:r>
              <w:rPr>
                <w:rFonts w:ascii="Times New Roman" w:hAnsi="Times New Roman"/>
                <w:bCs/>
                <w:noProof/>
                <w:color w:val="000000"/>
                <w:sz w:val="24"/>
                <w:szCs w:val="24"/>
              </w:rPr>
              <w:t>100%</w:t>
            </w:r>
          </w:p>
        </w:tc>
        <w:tc>
          <w:tcPr>
            <w:tcW w:w="2160" w:type="dxa"/>
            <w:tcBorders>
              <w:top w:val="nil"/>
              <w:bottom w:val="nil"/>
            </w:tcBorders>
            <w:shd w:val="clear" w:color="auto" w:fill="auto"/>
          </w:tcPr>
          <w:p w14:paraId="60601B6A" w14:textId="77777777" w:rsidR="00A9661B" w:rsidRPr="00B95C2B" w:rsidRDefault="00A9661B" w:rsidP="00A9661B">
            <w:pPr>
              <w:cnfStyle w:val="000000100000" w:firstRow="0" w:lastRow="0" w:firstColumn="0" w:lastColumn="0" w:oddVBand="0" w:evenVBand="0" w:oddHBand="1" w:evenHBand="0" w:firstRowFirstColumn="0" w:firstRowLastColumn="0" w:lastRowFirstColumn="0" w:lastRowLastColumn="0"/>
              <w:rPr>
                <w:rFonts w:ascii="Times New Roman" w:hAnsi="Times New Roman"/>
                <w:b/>
                <w:bCs/>
                <w:noProof/>
                <w:color w:val="000000"/>
                <w:sz w:val="24"/>
                <w:szCs w:val="24"/>
              </w:rPr>
            </w:pPr>
          </w:p>
        </w:tc>
      </w:tr>
    </w:tbl>
    <w:p w14:paraId="7E26F7DF" w14:textId="77777777" w:rsidR="004C3D32" w:rsidRPr="00EE1E4A" w:rsidRDefault="004C3D32" w:rsidP="004C3D32">
      <w:pPr>
        <w:tabs>
          <w:tab w:val="right" w:pos="5292"/>
        </w:tabs>
        <w:rPr>
          <w:rFonts w:ascii="Times New Roman" w:hAnsi="Times New Roman"/>
          <w:bCs/>
          <w:noProof/>
          <w:color w:val="000000"/>
          <w:sz w:val="24"/>
          <w:szCs w:val="24"/>
        </w:rPr>
      </w:pPr>
    </w:p>
    <w:p w14:paraId="38000FF6" w14:textId="77777777" w:rsidR="00647D60" w:rsidRDefault="00647D60" w:rsidP="004C3D32">
      <w:pPr>
        <w:rPr>
          <w:rFonts w:ascii="Times New Roman" w:hAnsi="Times New Roman"/>
          <w:b/>
          <w:bCs/>
          <w:noProof/>
          <w:color w:val="000000"/>
          <w:sz w:val="24"/>
          <w:szCs w:val="24"/>
          <w:u w:val="single"/>
        </w:rPr>
      </w:pPr>
    </w:p>
    <w:p w14:paraId="75712436" w14:textId="77777777" w:rsidR="00647D60" w:rsidRDefault="00647D60" w:rsidP="004C3D32">
      <w:pPr>
        <w:rPr>
          <w:rFonts w:ascii="Times New Roman" w:hAnsi="Times New Roman"/>
          <w:b/>
          <w:bCs/>
          <w:noProof/>
          <w:color w:val="000000"/>
          <w:sz w:val="24"/>
          <w:szCs w:val="24"/>
          <w:u w:val="single"/>
        </w:rPr>
      </w:pPr>
    </w:p>
    <w:p w14:paraId="10870F46" w14:textId="77777777" w:rsidR="00647D60" w:rsidRDefault="00647D60" w:rsidP="004C3D32">
      <w:pPr>
        <w:rPr>
          <w:rFonts w:ascii="Times New Roman" w:hAnsi="Times New Roman"/>
          <w:b/>
          <w:bCs/>
          <w:noProof/>
          <w:color w:val="000000"/>
          <w:sz w:val="24"/>
          <w:szCs w:val="24"/>
          <w:u w:val="single"/>
        </w:rPr>
      </w:pPr>
    </w:p>
    <w:p w14:paraId="2861BA63" w14:textId="77777777" w:rsidR="00647D60" w:rsidRDefault="00647D60" w:rsidP="004C3D32">
      <w:pPr>
        <w:rPr>
          <w:rFonts w:ascii="Times New Roman" w:hAnsi="Times New Roman"/>
          <w:b/>
          <w:bCs/>
          <w:noProof/>
          <w:color w:val="000000"/>
          <w:sz w:val="24"/>
          <w:szCs w:val="24"/>
          <w:u w:val="single"/>
        </w:rPr>
      </w:pPr>
    </w:p>
    <w:p w14:paraId="48382628" w14:textId="77777777" w:rsidR="00647D60" w:rsidRDefault="00647D60" w:rsidP="004C3D32">
      <w:pPr>
        <w:rPr>
          <w:rFonts w:ascii="Times New Roman" w:hAnsi="Times New Roman"/>
          <w:b/>
          <w:bCs/>
          <w:noProof/>
          <w:color w:val="000000"/>
          <w:sz w:val="24"/>
          <w:szCs w:val="24"/>
          <w:u w:val="single"/>
        </w:rPr>
      </w:pPr>
    </w:p>
    <w:p w14:paraId="2D1C9D3B" w14:textId="77777777" w:rsidR="00647D60" w:rsidRDefault="00647D60" w:rsidP="004C3D32">
      <w:pPr>
        <w:rPr>
          <w:rFonts w:ascii="Times New Roman" w:hAnsi="Times New Roman"/>
          <w:b/>
          <w:bCs/>
          <w:noProof/>
          <w:color w:val="000000"/>
          <w:sz w:val="24"/>
          <w:szCs w:val="24"/>
          <w:u w:val="single"/>
        </w:rPr>
      </w:pPr>
    </w:p>
    <w:p w14:paraId="3DC8ABF6" w14:textId="77777777" w:rsidR="00647D60" w:rsidRDefault="00647D60" w:rsidP="004C3D32">
      <w:pPr>
        <w:rPr>
          <w:rFonts w:ascii="Times New Roman" w:hAnsi="Times New Roman"/>
          <w:b/>
          <w:bCs/>
          <w:noProof/>
          <w:color w:val="000000"/>
          <w:sz w:val="24"/>
          <w:szCs w:val="24"/>
          <w:u w:val="single"/>
        </w:rPr>
      </w:pPr>
    </w:p>
    <w:p w14:paraId="5679D9CD" w14:textId="77777777" w:rsidR="00DC7B23" w:rsidRDefault="00DC7B23" w:rsidP="004C3D32">
      <w:pPr>
        <w:rPr>
          <w:rFonts w:ascii="Times New Roman" w:hAnsi="Times New Roman"/>
          <w:b/>
          <w:bCs/>
          <w:noProof/>
          <w:color w:val="000000"/>
          <w:sz w:val="24"/>
          <w:szCs w:val="24"/>
          <w:u w:val="single"/>
        </w:rPr>
      </w:pPr>
    </w:p>
    <w:p w14:paraId="1BA57AB8" w14:textId="77777777" w:rsidR="00DC7B23" w:rsidRDefault="00DC7B23" w:rsidP="004C3D32">
      <w:pPr>
        <w:rPr>
          <w:rFonts w:ascii="Times New Roman" w:hAnsi="Times New Roman"/>
          <w:b/>
          <w:bCs/>
          <w:noProof/>
          <w:color w:val="000000"/>
          <w:sz w:val="24"/>
          <w:szCs w:val="24"/>
          <w:u w:val="single"/>
        </w:rPr>
      </w:pPr>
    </w:p>
    <w:p w14:paraId="3661B83D" w14:textId="77777777" w:rsidR="00DC7B23" w:rsidRDefault="00DC7B23" w:rsidP="004C3D32">
      <w:pPr>
        <w:rPr>
          <w:rFonts w:ascii="Times New Roman" w:hAnsi="Times New Roman"/>
          <w:b/>
          <w:bCs/>
          <w:noProof/>
          <w:color w:val="000000"/>
          <w:sz w:val="24"/>
          <w:szCs w:val="24"/>
          <w:u w:val="single"/>
        </w:rPr>
      </w:pPr>
    </w:p>
    <w:p w14:paraId="5DE5DC5E" w14:textId="77777777" w:rsidR="00DC7B23" w:rsidRDefault="00DC7B23" w:rsidP="004C3D32">
      <w:pPr>
        <w:rPr>
          <w:rFonts w:ascii="Times New Roman" w:hAnsi="Times New Roman"/>
          <w:b/>
          <w:bCs/>
          <w:noProof/>
          <w:color w:val="000000"/>
          <w:sz w:val="24"/>
          <w:szCs w:val="24"/>
          <w:u w:val="single"/>
        </w:rPr>
      </w:pPr>
    </w:p>
    <w:p w14:paraId="5643E4AE" w14:textId="77777777" w:rsidR="00DC7B23" w:rsidRDefault="00DC7B23" w:rsidP="004C3D32">
      <w:pPr>
        <w:rPr>
          <w:rFonts w:ascii="Times New Roman" w:hAnsi="Times New Roman"/>
          <w:b/>
          <w:bCs/>
          <w:noProof/>
          <w:color w:val="000000"/>
          <w:sz w:val="24"/>
          <w:szCs w:val="24"/>
          <w:u w:val="single"/>
        </w:rPr>
      </w:pPr>
    </w:p>
    <w:p w14:paraId="05A8BB96" w14:textId="77777777" w:rsidR="00DC7B23" w:rsidRDefault="00DC7B23" w:rsidP="004C3D32">
      <w:pPr>
        <w:rPr>
          <w:rFonts w:ascii="Times New Roman" w:hAnsi="Times New Roman"/>
          <w:b/>
          <w:bCs/>
          <w:noProof/>
          <w:color w:val="000000"/>
          <w:sz w:val="24"/>
          <w:szCs w:val="24"/>
          <w:u w:val="single"/>
        </w:rPr>
      </w:pPr>
    </w:p>
    <w:p w14:paraId="35310AD6" w14:textId="77777777" w:rsidR="004C3D32" w:rsidRPr="00FC5606" w:rsidRDefault="004C3D32" w:rsidP="004C3D32">
      <w:pPr>
        <w:rPr>
          <w:rFonts w:ascii="Times New Roman" w:hAnsi="Times New Roman"/>
          <w:noProof/>
          <w:color w:val="000000"/>
          <w:sz w:val="24"/>
          <w:szCs w:val="24"/>
          <w:u w:val="single"/>
        </w:rPr>
      </w:pPr>
      <w:r w:rsidRPr="00FC5606">
        <w:rPr>
          <w:rFonts w:ascii="Times New Roman" w:hAnsi="Times New Roman"/>
          <w:b/>
          <w:bCs/>
          <w:noProof/>
          <w:color w:val="000000"/>
          <w:sz w:val="24"/>
          <w:szCs w:val="24"/>
          <w:u w:val="single"/>
        </w:rPr>
        <w:t>Didactic Content Evaluation (50% of total grade)    Must pass at 74</w:t>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8"/>
        <w:gridCol w:w="1620"/>
        <w:gridCol w:w="2160"/>
      </w:tblGrid>
      <w:tr w:rsidR="004C3D32" w:rsidRPr="00144FFD" w14:paraId="670925DE" w14:textId="77777777" w:rsidTr="00A9661B">
        <w:tc>
          <w:tcPr>
            <w:tcW w:w="5868" w:type="dxa"/>
          </w:tcPr>
          <w:p w14:paraId="35798710" w14:textId="77777777" w:rsidR="004C3D32" w:rsidRPr="00144FFD" w:rsidRDefault="004C3D32" w:rsidP="00A9661B">
            <w:pPr>
              <w:rPr>
                <w:rFonts w:ascii="Times New Roman" w:hAnsi="Times New Roman"/>
                <w:noProof/>
                <w:color w:val="000000"/>
                <w:sz w:val="24"/>
                <w:szCs w:val="24"/>
              </w:rPr>
            </w:pPr>
            <w:r w:rsidRPr="00144FFD">
              <w:rPr>
                <w:rFonts w:ascii="Times New Roman" w:hAnsi="Times New Roman"/>
                <w:noProof/>
                <w:color w:val="000000"/>
                <w:sz w:val="24"/>
                <w:szCs w:val="24"/>
              </w:rPr>
              <w:t>Multiple Choice Exam I</w:t>
            </w:r>
          </w:p>
        </w:tc>
        <w:tc>
          <w:tcPr>
            <w:tcW w:w="1620" w:type="dxa"/>
          </w:tcPr>
          <w:p w14:paraId="123F4A0E" w14:textId="2DA5DF53" w:rsidR="004C3D32" w:rsidRPr="00144FFD" w:rsidRDefault="004C3D32" w:rsidP="005D0A2E">
            <w:pPr>
              <w:rPr>
                <w:rFonts w:ascii="Times New Roman" w:hAnsi="Times New Roman"/>
                <w:noProof/>
                <w:color w:val="000000"/>
                <w:sz w:val="24"/>
                <w:szCs w:val="24"/>
              </w:rPr>
            </w:pPr>
            <w:r w:rsidRPr="00144FFD">
              <w:rPr>
                <w:rFonts w:ascii="Times New Roman" w:hAnsi="Times New Roman"/>
                <w:noProof/>
                <w:color w:val="000000"/>
                <w:sz w:val="24"/>
                <w:szCs w:val="24"/>
              </w:rPr>
              <w:t>2</w:t>
            </w:r>
            <w:r w:rsidR="009A00DA">
              <w:rPr>
                <w:rFonts w:ascii="Times New Roman" w:hAnsi="Times New Roman"/>
                <w:noProof/>
                <w:color w:val="000000"/>
                <w:sz w:val="24"/>
                <w:szCs w:val="24"/>
              </w:rPr>
              <w:t>2</w:t>
            </w:r>
            <w:r w:rsidRPr="00144FFD">
              <w:rPr>
                <w:rFonts w:ascii="Times New Roman" w:hAnsi="Times New Roman"/>
                <w:noProof/>
                <w:color w:val="000000"/>
                <w:sz w:val="24"/>
                <w:szCs w:val="24"/>
              </w:rPr>
              <w:t>%</w:t>
            </w:r>
          </w:p>
        </w:tc>
        <w:tc>
          <w:tcPr>
            <w:tcW w:w="2160" w:type="dxa"/>
          </w:tcPr>
          <w:p w14:paraId="2108BB60" w14:textId="384BD32C" w:rsidR="004C3D32" w:rsidRPr="00B95C2B" w:rsidRDefault="00BB5390" w:rsidP="00E14DC5">
            <w:pPr>
              <w:rPr>
                <w:rFonts w:ascii="Times New Roman" w:hAnsi="Times New Roman"/>
                <w:b/>
                <w:noProof/>
                <w:sz w:val="24"/>
                <w:szCs w:val="24"/>
              </w:rPr>
            </w:pPr>
            <w:r>
              <w:rPr>
                <w:rFonts w:ascii="Times New Roman" w:hAnsi="Times New Roman"/>
                <w:b/>
                <w:noProof/>
                <w:sz w:val="24"/>
                <w:szCs w:val="24"/>
              </w:rPr>
              <w:t>7/7</w:t>
            </w:r>
          </w:p>
        </w:tc>
      </w:tr>
      <w:tr w:rsidR="004C3D32" w:rsidRPr="00144FFD" w14:paraId="64C60151" w14:textId="77777777" w:rsidTr="00A9661B">
        <w:tc>
          <w:tcPr>
            <w:tcW w:w="5868" w:type="dxa"/>
          </w:tcPr>
          <w:p w14:paraId="64FEA73D" w14:textId="77777777" w:rsidR="004C3D32" w:rsidRPr="00144FFD" w:rsidRDefault="004C3D32" w:rsidP="00A9661B">
            <w:pPr>
              <w:rPr>
                <w:rFonts w:ascii="Times New Roman" w:hAnsi="Times New Roman"/>
                <w:noProof/>
                <w:color w:val="000000"/>
                <w:sz w:val="24"/>
                <w:szCs w:val="24"/>
              </w:rPr>
            </w:pPr>
            <w:r>
              <w:rPr>
                <w:rFonts w:ascii="Times New Roman" w:hAnsi="Times New Roman"/>
                <w:noProof/>
                <w:color w:val="000000"/>
                <w:sz w:val="24"/>
                <w:szCs w:val="24"/>
              </w:rPr>
              <w:t>Multiple Choice Exam II [comprehensive]</w:t>
            </w:r>
          </w:p>
        </w:tc>
        <w:tc>
          <w:tcPr>
            <w:tcW w:w="1620" w:type="dxa"/>
          </w:tcPr>
          <w:p w14:paraId="1862B717" w14:textId="4195603D" w:rsidR="004C3D32" w:rsidRPr="00144FFD" w:rsidRDefault="009A00DA" w:rsidP="005D0A2E">
            <w:pPr>
              <w:rPr>
                <w:rFonts w:ascii="Times New Roman" w:hAnsi="Times New Roman"/>
                <w:noProof/>
                <w:color w:val="000000"/>
                <w:sz w:val="24"/>
                <w:szCs w:val="24"/>
              </w:rPr>
            </w:pPr>
            <w:r>
              <w:rPr>
                <w:rFonts w:ascii="Times New Roman" w:hAnsi="Times New Roman"/>
                <w:noProof/>
                <w:color w:val="000000"/>
                <w:sz w:val="24"/>
                <w:szCs w:val="24"/>
              </w:rPr>
              <w:t>27</w:t>
            </w:r>
            <w:r w:rsidR="004C3D32">
              <w:rPr>
                <w:rFonts w:ascii="Times New Roman" w:hAnsi="Times New Roman"/>
                <w:noProof/>
                <w:color w:val="000000"/>
                <w:sz w:val="24"/>
                <w:szCs w:val="24"/>
              </w:rPr>
              <w:t>%</w:t>
            </w:r>
          </w:p>
        </w:tc>
        <w:tc>
          <w:tcPr>
            <w:tcW w:w="2160" w:type="dxa"/>
          </w:tcPr>
          <w:p w14:paraId="1E169E5C" w14:textId="609E5CA4" w:rsidR="004C3D32" w:rsidRPr="00B95C2B" w:rsidRDefault="00BB5390" w:rsidP="008174FF">
            <w:pPr>
              <w:rPr>
                <w:rFonts w:ascii="Times New Roman" w:hAnsi="Times New Roman"/>
                <w:b/>
                <w:noProof/>
                <w:sz w:val="24"/>
                <w:szCs w:val="24"/>
              </w:rPr>
            </w:pPr>
            <w:r>
              <w:rPr>
                <w:rFonts w:ascii="Times New Roman" w:hAnsi="Times New Roman"/>
                <w:b/>
                <w:noProof/>
                <w:sz w:val="24"/>
                <w:szCs w:val="24"/>
              </w:rPr>
              <w:t>8/11</w:t>
            </w:r>
          </w:p>
        </w:tc>
      </w:tr>
      <w:tr w:rsidR="004C3D32" w:rsidRPr="00144FFD" w14:paraId="04EA878F" w14:textId="77777777" w:rsidTr="00A9661B">
        <w:tc>
          <w:tcPr>
            <w:tcW w:w="5868" w:type="dxa"/>
          </w:tcPr>
          <w:p w14:paraId="1B2D6EB9" w14:textId="77777777" w:rsidR="004C3D32" w:rsidRDefault="004C3D32" w:rsidP="00A9661B">
            <w:pPr>
              <w:rPr>
                <w:rFonts w:ascii="Times New Roman" w:hAnsi="Times New Roman"/>
                <w:noProof/>
                <w:color w:val="000000"/>
                <w:sz w:val="24"/>
                <w:szCs w:val="24"/>
              </w:rPr>
            </w:pPr>
          </w:p>
          <w:p w14:paraId="38FD7112" w14:textId="77777777"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Quizzes</w:t>
            </w:r>
          </w:p>
          <w:p w14:paraId="6DE78C6A" w14:textId="77777777"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quizz on DM/Resp/ENT</w:t>
            </w:r>
          </w:p>
          <w:p w14:paraId="6702A648" w14:textId="77777777"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 on HA/Thyroid</w:t>
            </w:r>
          </w:p>
          <w:p w14:paraId="6BB20806" w14:textId="77777777" w:rsidR="004C3D32" w:rsidRDefault="004C3D32" w:rsidP="00A9661B">
            <w:pPr>
              <w:rPr>
                <w:rFonts w:ascii="Times New Roman" w:hAnsi="Times New Roman"/>
                <w:noProof/>
                <w:color w:val="000000"/>
                <w:sz w:val="24"/>
                <w:szCs w:val="24"/>
              </w:rPr>
            </w:pPr>
            <w:r>
              <w:rPr>
                <w:rFonts w:ascii="Times New Roman" w:hAnsi="Times New Roman"/>
                <w:noProof/>
                <w:color w:val="000000"/>
                <w:sz w:val="24"/>
                <w:szCs w:val="24"/>
              </w:rPr>
              <w:t>BB quiz on DM/MSK/GI/GU</w:t>
            </w:r>
          </w:p>
          <w:p w14:paraId="27EAAF4A" w14:textId="77777777" w:rsidR="004C3D32" w:rsidRDefault="004C3D32" w:rsidP="00A9661B">
            <w:pPr>
              <w:rPr>
                <w:rFonts w:ascii="Times New Roman" w:hAnsi="Times New Roman"/>
                <w:noProof/>
                <w:color w:val="000000"/>
                <w:sz w:val="24"/>
                <w:szCs w:val="24"/>
              </w:rPr>
            </w:pPr>
          </w:p>
          <w:p w14:paraId="71536CF1" w14:textId="77777777" w:rsidR="004C3D32" w:rsidRDefault="00EB0ECD" w:rsidP="00A9661B">
            <w:pPr>
              <w:rPr>
                <w:rFonts w:ascii="Times New Roman" w:hAnsi="Times New Roman"/>
                <w:noProof/>
                <w:color w:val="000000"/>
                <w:sz w:val="24"/>
                <w:szCs w:val="24"/>
              </w:rPr>
            </w:pPr>
            <w:r>
              <w:rPr>
                <w:rFonts w:ascii="Times New Roman" w:hAnsi="Times New Roman"/>
                <w:noProof/>
                <w:color w:val="000000"/>
                <w:sz w:val="24"/>
                <w:szCs w:val="24"/>
              </w:rPr>
              <w:lastRenderedPageBreak/>
              <w:t xml:space="preserve">Out of Class Prevention Case </w:t>
            </w:r>
          </w:p>
          <w:p w14:paraId="28874932" w14:textId="77777777" w:rsidR="004C3D32" w:rsidRDefault="004C3D32" w:rsidP="00A9661B">
            <w:pPr>
              <w:rPr>
                <w:rFonts w:ascii="Times New Roman" w:hAnsi="Times New Roman"/>
                <w:noProof/>
                <w:color w:val="000000"/>
                <w:sz w:val="24"/>
                <w:szCs w:val="24"/>
              </w:rPr>
            </w:pPr>
          </w:p>
          <w:p w14:paraId="690FCF84" w14:textId="77777777" w:rsidR="004C3D32" w:rsidRDefault="004C3D32" w:rsidP="00A9661B">
            <w:pPr>
              <w:rPr>
                <w:rFonts w:ascii="Times New Roman" w:hAnsi="Times New Roman"/>
                <w:noProof/>
                <w:color w:val="000000"/>
                <w:sz w:val="24"/>
                <w:szCs w:val="24"/>
              </w:rPr>
            </w:pPr>
          </w:p>
          <w:p w14:paraId="1E98D851" w14:textId="77777777" w:rsidR="004C3D32" w:rsidRPr="00144FFD" w:rsidRDefault="004C3D32" w:rsidP="00A9661B">
            <w:pPr>
              <w:rPr>
                <w:rFonts w:ascii="Times New Roman" w:hAnsi="Times New Roman"/>
                <w:noProof/>
                <w:color w:val="000000"/>
                <w:sz w:val="24"/>
                <w:szCs w:val="24"/>
              </w:rPr>
            </w:pPr>
            <w:r>
              <w:rPr>
                <w:rFonts w:ascii="Times New Roman" w:hAnsi="Times New Roman"/>
                <w:noProof/>
                <w:color w:val="000000"/>
                <w:sz w:val="24"/>
                <w:szCs w:val="24"/>
              </w:rPr>
              <w:t>In class Integrated Case Exercise on HTN/DLP/WH</w:t>
            </w:r>
          </w:p>
        </w:tc>
        <w:tc>
          <w:tcPr>
            <w:tcW w:w="1620" w:type="dxa"/>
          </w:tcPr>
          <w:p w14:paraId="68AF5B56" w14:textId="77777777" w:rsidR="004C3D32" w:rsidRDefault="004C3D32" w:rsidP="00A9661B">
            <w:pPr>
              <w:rPr>
                <w:rFonts w:ascii="Times New Roman" w:hAnsi="Times New Roman"/>
                <w:noProof/>
                <w:color w:val="000000"/>
                <w:sz w:val="24"/>
                <w:szCs w:val="24"/>
              </w:rPr>
            </w:pPr>
          </w:p>
          <w:p w14:paraId="2A4FF020" w14:textId="23EBDC12" w:rsidR="004C3D32" w:rsidRDefault="009A00DA" w:rsidP="00A9661B">
            <w:pPr>
              <w:rPr>
                <w:rFonts w:ascii="Times New Roman" w:hAnsi="Times New Roman"/>
                <w:noProof/>
                <w:color w:val="000000"/>
                <w:sz w:val="24"/>
                <w:szCs w:val="24"/>
              </w:rPr>
            </w:pPr>
            <w:r>
              <w:rPr>
                <w:rFonts w:ascii="Times New Roman" w:hAnsi="Times New Roman"/>
                <w:noProof/>
                <w:color w:val="000000"/>
                <w:sz w:val="24"/>
                <w:szCs w:val="24"/>
              </w:rPr>
              <w:t>24</w:t>
            </w:r>
            <w:r w:rsidR="004C3D32">
              <w:rPr>
                <w:rFonts w:ascii="Times New Roman" w:hAnsi="Times New Roman"/>
                <w:noProof/>
                <w:color w:val="000000"/>
                <w:sz w:val="24"/>
                <w:szCs w:val="24"/>
              </w:rPr>
              <w:t>%</w:t>
            </w:r>
            <w:r w:rsidR="004C3D32" w:rsidRPr="00144FFD">
              <w:rPr>
                <w:rFonts w:ascii="Times New Roman" w:hAnsi="Times New Roman"/>
                <w:noProof/>
                <w:color w:val="000000"/>
                <w:sz w:val="24"/>
                <w:szCs w:val="24"/>
              </w:rPr>
              <w:t xml:space="preserve"> </w:t>
            </w:r>
          </w:p>
          <w:p w14:paraId="57BBB518" w14:textId="77777777" w:rsidR="004C3D32" w:rsidRDefault="004C3D32" w:rsidP="00A9661B">
            <w:pPr>
              <w:rPr>
                <w:rFonts w:ascii="Times New Roman" w:hAnsi="Times New Roman"/>
                <w:noProof/>
                <w:color w:val="000000"/>
                <w:sz w:val="24"/>
                <w:szCs w:val="24"/>
              </w:rPr>
            </w:pPr>
          </w:p>
          <w:p w14:paraId="571F3FC5" w14:textId="77777777" w:rsidR="004C3D32" w:rsidRDefault="004C3D32" w:rsidP="00A9661B">
            <w:pPr>
              <w:rPr>
                <w:rFonts w:ascii="Times New Roman" w:hAnsi="Times New Roman"/>
                <w:noProof/>
                <w:color w:val="000000"/>
                <w:sz w:val="24"/>
                <w:szCs w:val="24"/>
              </w:rPr>
            </w:pPr>
          </w:p>
          <w:p w14:paraId="64DE518A" w14:textId="77777777" w:rsidR="004C3D32" w:rsidRDefault="004C3D32" w:rsidP="00A9661B">
            <w:pPr>
              <w:rPr>
                <w:rFonts w:ascii="Times New Roman" w:hAnsi="Times New Roman"/>
                <w:noProof/>
                <w:color w:val="000000"/>
                <w:sz w:val="24"/>
                <w:szCs w:val="24"/>
              </w:rPr>
            </w:pPr>
          </w:p>
          <w:p w14:paraId="3FEB0754" w14:textId="77777777" w:rsidR="004C3D32" w:rsidRDefault="004C3D32" w:rsidP="00A9661B">
            <w:pPr>
              <w:rPr>
                <w:rFonts w:ascii="Times New Roman" w:hAnsi="Times New Roman"/>
                <w:noProof/>
                <w:color w:val="000000"/>
                <w:sz w:val="24"/>
                <w:szCs w:val="24"/>
              </w:rPr>
            </w:pPr>
          </w:p>
          <w:p w14:paraId="36850672" w14:textId="18EF99D1" w:rsidR="004C3D32" w:rsidRDefault="00FC0DE3" w:rsidP="00A9661B">
            <w:pPr>
              <w:rPr>
                <w:rFonts w:ascii="Times New Roman" w:hAnsi="Times New Roman"/>
                <w:noProof/>
                <w:color w:val="000000"/>
                <w:sz w:val="24"/>
                <w:szCs w:val="24"/>
              </w:rPr>
            </w:pPr>
            <w:r>
              <w:rPr>
                <w:rFonts w:ascii="Times New Roman" w:hAnsi="Times New Roman"/>
                <w:noProof/>
                <w:color w:val="000000"/>
                <w:sz w:val="24"/>
                <w:szCs w:val="24"/>
              </w:rPr>
              <w:lastRenderedPageBreak/>
              <w:t>1</w:t>
            </w:r>
            <w:r w:rsidR="009A00DA">
              <w:rPr>
                <w:rFonts w:ascii="Times New Roman" w:hAnsi="Times New Roman"/>
                <w:noProof/>
                <w:color w:val="000000"/>
                <w:sz w:val="24"/>
                <w:szCs w:val="24"/>
              </w:rPr>
              <w:t>5</w:t>
            </w:r>
            <w:r w:rsidR="004C3D32">
              <w:rPr>
                <w:rFonts w:ascii="Times New Roman" w:hAnsi="Times New Roman"/>
                <w:noProof/>
                <w:color w:val="000000"/>
                <w:sz w:val="24"/>
                <w:szCs w:val="24"/>
              </w:rPr>
              <w:t>%</w:t>
            </w:r>
          </w:p>
          <w:p w14:paraId="28551098" w14:textId="77777777" w:rsidR="004C3D32" w:rsidRDefault="004C3D32" w:rsidP="00A9661B">
            <w:pPr>
              <w:rPr>
                <w:rFonts w:ascii="Times New Roman" w:hAnsi="Times New Roman"/>
                <w:noProof/>
                <w:color w:val="000000"/>
                <w:sz w:val="24"/>
                <w:szCs w:val="24"/>
              </w:rPr>
            </w:pPr>
          </w:p>
          <w:p w14:paraId="626A4E24" w14:textId="77777777" w:rsidR="004C3D32" w:rsidRDefault="004C3D32" w:rsidP="00A9661B">
            <w:pPr>
              <w:rPr>
                <w:rFonts w:ascii="Times New Roman" w:hAnsi="Times New Roman"/>
                <w:noProof/>
                <w:color w:val="000000"/>
                <w:sz w:val="24"/>
                <w:szCs w:val="24"/>
              </w:rPr>
            </w:pPr>
          </w:p>
          <w:p w14:paraId="23449A64" w14:textId="77777777" w:rsidR="004C3D32" w:rsidRDefault="004C3D32" w:rsidP="00A9661B">
            <w:pPr>
              <w:rPr>
                <w:rFonts w:ascii="Times New Roman" w:hAnsi="Times New Roman"/>
                <w:noProof/>
                <w:color w:val="000000"/>
                <w:sz w:val="24"/>
                <w:szCs w:val="24"/>
              </w:rPr>
            </w:pPr>
          </w:p>
          <w:p w14:paraId="19E3A39B" w14:textId="77777777" w:rsidR="004C3D32" w:rsidRPr="00144FFD" w:rsidRDefault="00FC0DE3" w:rsidP="00FC0DE3">
            <w:pPr>
              <w:rPr>
                <w:rFonts w:ascii="Times New Roman" w:hAnsi="Times New Roman"/>
                <w:noProof/>
                <w:color w:val="000000"/>
                <w:sz w:val="24"/>
                <w:szCs w:val="24"/>
              </w:rPr>
            </w:pPr>
            <w:r>
              <w:rPr>
                <w:rFonts w:ascii="Times New Roman" w:hAnsi="Times New Roman"/>
                <w:noProof/>
                <w:color w:val="000000"/>
                <w:sz w:val="24"/>
                <w:szCs w:val="24"/>
              </w:rPr>
              <w:t>12</w:t>
            </w:r>
            <w:r w:rsidR="004C3D32">
              <w:rPr>
                <w:rFonts w:ascii="Times New Roman" w:hAnsi="Times New Roman"/>
                <w:noProof/>
                <w:color w:val="000000"/>
                <w:sz w:val="24"/>
                <w:szCs w:val="24"/>
              </w:rPr>
              <w:t>%</w:t>
            </w:r>
          </w:p>
        </w:tc>
        <w:tc>
          <w:tcPr>
            <w:tcW w:w="2160" w:type="dxa"/>
          </w:tcPr>
          <w:p w14:paraId="4D082A67" w14:textId="77777777" w:rsidR="004C3D32" w:rsidRDefault="004C3D32" w:rsidP="00A9661B">
            <w:pPr>
              <w:rPr>
                <w:rFonts w:ascii="Times New Roman" w:hAnsi="Times New Roman"/>
                <w:b/>
                <w:noProof/>
                <w:sz w:val="24"/>
                <w:szCs w:val="24"/>
              </w:rPr>
            </w:pPr>
          </w:p>
          <w:p w14:paraId="4D4F9AFE" w14:textId="4C5C8D75" w:rsidR="004C3D32" w:rsidRDefault="00BB5390" w:rsidP="00A9661B">
            <w:pPr>
              <w:rPr>
                <w:rFonts w:ascii="Times New Roman" w:hAnsi="Times New Roman"/>
                <w:b/>
                <w:noProof/>
                <w:sz w:val="24"/>
                <w:szCs w:val="24"/>
              </w:rPr>
            </w:pPr>
            <w:r>
              <w:rPr>
                <w:rFonts w:ascii="Times New Roman" w:hAnsi="Times New Roman"/>
                <w:b/>
                <w:noProof/>
                <w:sz w:val="24"/>
                <w:szCs w:val="24"/>
              </w:rPr>
              <w:t>6/23</w:t>
            </w:r>
            <w:r w:rsidR="002F73DE">
              <w:rPr>
                <w:rFonts w:ascii="Times New Roman" w:hAnsi="Times New Roman"/>
                <w:b/>
                <w:noProof/>
                <w:sz w:val="24"/>
                <w:szCs w:val="24"/>
              </w:rPr>
              <w:t xml:space="preserve">, </w:t>
            </w:r>
            <w:r>
              <w:rPr>
                <w:rFonts w:ascii="Times New Roman" w:hAnsi="Times New Roman"/>
                <w:b/>
                <w:noProof/>
                <w:sz w:val="24"/>
                <w:szCs w:val="24"/>
              </w:rPr>
              <w:t>7/14</w:t>
            </w:r>
            <w:r w:rsidR="00A9661B">
              <w:rPr>
                <w:rFonts w:ascii="Times New Roman" w:hAnsi="Times New Roman"/>
                <w:b/>
                <w:noProof/>
                <w:sz w:val="24"/>
                <w:szCs w:val="24"/>
              </w:rPr>
              <w:t xml:space="preserve">, </w:t>
            </w:r>
            <w:r w:rsidR="008174FF">
              <w:rPr>
                <w:rFonts w:ascii="Times New Roman" w:hAnsi="Times New Roman"/>
                <w:b/>
                <w:noProof/>
                <w:sz w:val="24"/>
                <w:szCs w:val="24"/>
              </w:rPr>
              <w:t xml:space="preserve"> </w:t>
            </w:r>
            <w:r>
              <w:rPr>
                <w:rFonts w:ascii="Times New Roman" w:hAnsi="Times New Roman"/>
                <w:b/>
                <w:noProof/>
                <w:sz w:val="24"/>
                <w:szCs w:val="24"/>
              </w:rPr>
              <w:t>7/21</w:t>
            </w:r>
            <w:r w:rsidR="002F73DE">
              <w:rPr>
                <w:rFonts w:ascii="Times New Roman" w:hAnsi="Times New Roman"/>
                <w:b/>
                <w:noProof/>
                <w:sz w:val="24"/>
                <w:szCs w:val="24"/>
              </w:rPr>
              <w:t xml:space="preserve"> </w:t>
            </w:r>
          </w:p>
          <w:p w14:paraId="01F9D97E" w14:textId="77777777" w:rsidR="004C3D32" w:rsidRDefault="004C3D32" w:rsidP="00A9661B">
            <w:pPr>
              <w:rPr>
                <w:rFonts w:ascii="Times New Roman" w:hAnsi="Times New Roman"/>
                <w:b/>
                <w:noProof/>
                <w:sz w:val="24"/>
                <w:szCs w:val="24"/>
              </w:rPr>
            </w:pPr>
          </w:p>
          <w:p w14:paraId="69197ABB" w14:textId="77777777" w:rsidR="004C3D32" w:rsidRDefault="004C3D32" w:rsidP="00A9661B">
            <w:pPr>
              <w:rPr>
                <w:rFonts w:ascii="Times New Roman" w:hAnsi="Times New Roman"/>
                <w:b/>
                <w:noProof/>
                <w:sz w:val="24"/>
                <w:szCs w:val="24"/>
              </w:rPr>
            </w:pPr>
          </w:p>
          <w:p w14:paraId="11864E7A" w14:textId="77777777" w:rsidR="004C3D32" w:rsidRDefault="004C3D32" w:rsidP="00A9661B">
            <w:pPr>
              <w:rPr>
                <w:rFonts w:ascii="Times New Roman" w:hAnsi="Times New Roman"/>
                <w:b/>
                <w:noProof/>
                <w:sz w:val="24"/>
                <w:szCs w:val="24"/>
              </w:rPr>
            </w:pPr>
          </w:p>
          <w:p w14:paraId="687D5012" w14:textId="77777777" w:rsidR="004C3D32" w:rsidRDefault="004C3D32" w:rsidP="00A9661B">
            <w:pPr>
              <w:rPr>
                <w:rFonts w:ascii="Times New Roman" w:hAnsi="Times New Roman"/>
                <w:b/>
                <w:noProof/>
                <w:sz w:val="24"/>
                <w:szCs w:val="24"/>
              </w:rPr>
            </w:pPr>
          </w:p>
          <w:p w14:paraId="2A75B3C2" w14:textId="4D09A2BA" w:rsidR="004C3D32" w:rsidRDefault="008B20C3" w:rsidP="00A9661B">
            <w:pPr>
              <w:rPr>
                <w:rFonts w:ascii="Times New Roman" w:hAnsi="Times New Roman"/>
                <w:b/>
                <w:noProof/>
                <w:sz w:val="24"/>
                <w:szCs w:val="24"/>
              </w:rPr>
            </w:pPr>
            <w:r>
              <w:rPr>
                <w:rFonts w:ascii="Times New Roman" w:hAnsi="Times New Roman"/>
                <w:b/>
                <w:noProof/>
                <w:sz w:val="24"/>
                <w:szCs w:val="24"/>
              </w:rPr>
              <w:lastRenderedPageBreak/>
              <w:t>6/30</w:t>
            </w:r>
          </w:p>
          <w:p w14:paraId="007DDE91" w14:textId="77777777" w:rsidR="00E3207C" w:rsidRDefault="00E3207C" w:rsidP="00A9661B">
            <w:pPr>
              <w:rPr>
                <w:rFonts w:ascii="Times New Roman" w:hAnsi="Times New Roman"/>
                <w:b/>
                <w:noProof/>
                <w:sz w:val="24"/>
                <w:szCs w:val="24"/>
              </w:rPr>
            </w:pPr>
          </w:p>
          <w:p w14:paraId="77CFFFEB" w14:textId="77777777" w:rsidR="004C3D32" w:rsidRDefault="004C3D32" w:rsidP="00A9661B">
            <w:pPr>
              <w:rPr>
                <w:rFonts w:ascii="Times New Roman" w:hAnsi="Times New Roman"/>
                <w:b/>
                <w:noProof/>
                <w:sz w:val="24"/>
                <w:szCs w:val="24"/>
              </w:rPr>
            </w:pPr>
          </w:p>
          <w:p w14:paraId="0199D0C3" w14:textId="437CDD8C" w:rsidR="004C3D32" w:rsidRPr="00B95C2B" w:rsidRDefault="00BB5390" w:rsidP="00647D60">
            <w:pPr>
              <w:rPr>
                <w:rFonts w:ascii="Times New Roman" w:hAnsi="Times New Roman"/>
                <w:b/>
                <w:noProof/>
                <w:sz w:val="24"/>
                <w:szCs w:val="24"/>
              </w:rPr>
            </w:pPr>
            <w:r>
              <w:rPr>
                <w:rFonts w:ascii="Times New Roman" w:hAnsi="Times New Roman"/>
                <w:b/>
                <w:noProof/>
                <w:sz w:val="24"/>
                <w:szCs w:val="24"/>
              </w:rPr>
              <w:t>8/4</w:t>
            </w:r>
          </w:p>
        </w:tc>
      </w:tr>
      <w:tr w:rsidR="004C3D32" w:rsidRPr="00144FFD" w14:paraId="40FA22C3" w14:textId="77777777" w:rsidTr="00A9661B">
        <w:tc>
          <w:tcPr>
            <w:tcW w:w="5868" w:type="dxa"/>
          </w:tcPr>
          <w:p w14:paraId="345F2DB3" w14:textId="77777777" w:rsidR="004C3D32" w:rsidRPr="00144FFD" w:rsidRDefault="004C3D32" w:rsidP="00A9661B">
            <w:pPr>
              <w:rPr>
                <w:rFonts w:ascii="Times New Roman" w:hAnsi="Times New Roman"/>
                <w:noProof/>
                <w:color w:val="000000"/>
                <w:sz w:val="24"/>
                <w:szCs w:val="24"/>
              </w:rPr>
            </w:pPr>
          </w:p>
        </w:tc>
        <w:tc>
          <w:tcPr>
            <w:tcW w:w="1620" w:type="dxa"/>
          </w:tcPr>
          <w:p w14:paraId="42690C91" w14:textId="77777777" w:rsidR="004C3D32" w:rsidRPr="00144FFD" w:rsidRDefault="004C3D32" w:rsidP="00A9661B">
            <w:pPr>
              <w:rPr>
                <w:rFonts w:ascii="Times New Roman" w:hAnsi="Times New Roman"/>
                <w:noProof/>
                <w:color w:val="000000"/>
                <w:sz w:val="24"/>
                <w:szCs w:val="24"/>
              </w:rPr>
            </w:pPr>
          </w:p>
        </w:tc>
        <w:tc>
          <w:tcPr>
            <w:tcW w:w="2160" w:type="dxa"/>
          </w:tcPr>
          <w:p w14:paraId="5313FDBD" w14:textId="77777777" w:rsidR="004C3D32" w:rsidRPr="00B95C2B" w:rsidRDefault="004C3D32" w:rsidP="00A9661B">
            <w:pPr>
              <w:rPr>
                <w:rFonts w:ascii="Times New Roman" w:hAnsi="Times New Roman"/>
                <w:noProof/>
                <w:sz w:val="24"/>
                <w:szCs w:val="24"/>
              </w:rPr>
            </w:pPr>
          </w:p>
        </w:tc>
      </w:tr>
    </w:tbl>
    <w:p w14:paraId="57146A48" w14:textId="77777777" w:rsidR="00A84253" w:rsidRDefault="00A84253" w:rsidP="00A84253">
      <w:pPr>
        <w:rPr>
          <w:rFonts w:ascii="Times New Roman" w:hAnsi="Times New Roman"/>
          <w:sz w:val="24"/>
          <w:szCs w:val="24"/>
        </w:rPr>
      </w:pPr>
      <w:r w:rsidRPr="00DF09E6">
        <w:rPr>
          <w:rFonts w:ascii="Times New Roman" w:hAnsi="Times New Roman"/>
          <w:sz w:val="24"/>
          <w:szCs w:val="24"/>
        </w:rPr>
        <w:t xml:space="preserve"> </w:t>
      </w:r>
    </w:p>
    <w:p w14:paraId="453E2505" w14:textId="77777777" w:rsidR="00DC752B" w:rsidRDefault="00DC752B" w:rsidP="00A84253">
      <w:pPr>
        <w:rPr>
          <w:rFonts w:ascii="Times New Roman" w:hAnsi="Times New Roman"/>
          <w:sz w:val="24"/>
          <w:szCs w:val="24"/>
        </w:rPr>
      </w:pPr>
      <w:r w:rsidRPr="00AD0331">
        <w:rPr>
          <w:rFonts w:ascii="Times New Roman" w:hAnsi="Times New Roman"/>
          <w:b/>
          <w:sz w:val="24"/>
          <w:szCs w:val="24"/>
          <w:u w:val="single"/>
        </w:rPr>
        <w:t>Clinical Evaluations</w:t>
      </w:r>
      <w:r w:rsidRPr="00AD0331">
        <w:rPr>
          <w:rFonts w:ascii="Times New Roman" w:hAnsi="Times New Roman"/>
          <w:b/>
          <w:sz w:val="24"/>
          <w:szCs w:val="24"/>
        </w:rPr>
        <w:t xml:space="preserve">: </w:t>
      </w:r>
      <w:r w:rsidRPr="00AD0331">
        <w:rPr>
          <w:rFonts w:ascii="Times New Roman" w:hAnsi="Times New Roman"/>
          <w:sz w:val="24"/>
          <w:szCs w:val="24"/>
        </w:rPr>
        <w:t xml:space="preserve">Students must </w:t>
      </w:r>
      <w:r w:rsidRPr="00884779">
        <w:rPr>
          <w:rFonts w:ascii="Times New Roman" w:hAnsi="Times New Roman"/>
          <w:sz w:val="24"/>
          <w:szCs w:val="24"/>
        </w:rPr>
        <w:t xml:space="preserve">pass both the didactic and clinical portions of a clinical course in order to pass the course.  In order to pass the clinical portion, the student must receive a passing grade </w:t>
      </w:r>
      <w:r w:rsidRPr="00884779">
        <w:rPr>
          <w:rFonts w:ascii="Times New Roman" w:hAnsi="Times New Roman"/>
          <w:color w:val="FF0000"/>
          <w:sz w:val="24"/>
          <w:szCs w:val="24"/>
        </w:rPr>
        <w:t>(minimum of 80%)</w:t>
      </w:r>
      <w:r w:rsidRPr="00884779">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884779">
        <w:rPr>
          <w:rFonts w:ascii="Times New Roman" w:hAnsi="Times New Roman"/>
          <w:color w:val="FF0000"/>
          <w:sz w:val="24"/>
          <w:szCs w:val="24"/>
        </w:rPr>
        <w:t xml:space="preserve">If the student passes the clinical performance retake (minimum of 80%), the </w:t>
      </w:r>
      <w:r w:rsidRPr="00884779">
        <w:rPr>
          <w:rFonts w:ascii="Times New Roman" w:hAnsi="Times New Roman"/>
          <w:b/>
          <w:color w:val="FF0000"/>
          <w:sz w:val="24"/>
          <w:szCs w:val="24"/>
        </w:rPr>
        <w:t>maximum</w:t>
      </w:r>
      <w:r w:rsidRPr="00884779">
        <w:rPr>
          <w:rFonts w:ascii="Times New Roman" w:hAnsi="Times New Roman"/>
          <w:color w:val="FF0000"/>
          <w:sz w:val="24"/>
          <w:szCs w:val="24"/>
        </w:rPr>
        <w:t xml:space="preserve"> grade the student can receive</w:t>
      </w:r>
      <w:r>
        <w:rPr>
          <w:rFonts w:ascii="Times New Roman" w:hAnsi="Times New Roman"/>
          <w:color w:val="FF0000"/>
          <w:sz w:val="24"/>
          <w:szCs w:val="24"/>
        </w:rPr>
        <w:t xml:space="preserve"> is 80% for grade calculation.</w:t>
      </w:r>
    </w:p>
    <w:p w14:paraId="7C1F1AFD" w14:textId="77777777" w:rsidR="00A84253" w:rsidRPr="00DF09E6" w:rsidRDefault="00A84253" w:rsidP="00A84253">
      <w:pPr>
        <w:rPr>
          <w:rFonts w:ascii="Times New Roman" w:hAnsi="Times New Roman"/>
          <w:sz w:val="24"/>
          <w:szCs w:val="24"/>
        </w:rPr>
      </w:pPr>
    </w:p>
    <w:p w14:paraId="505B4482" w14:textId="77777777" w:rsidR="00B858D1" w:rsidRDefault="00A84253" w:rsidP="00B858D1">
      <w:pPr>
        <w:tabs>
          <w:tab w:val="right" w:pos="5292"/>
        </w:tabs>
        <w:rPr>
          <w:rFonts w:ascii="Times New Roman" w:hAnsi="Times New Roman"/>
          <w:b/>
          <w:noProof/>
          <w:color w:val="000000"/>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Pr="00D053A6">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w:t>
      </w:r>
      <w:r w:rsidR="00B858D1">
        <w:rPr>
          <w:rFonts w:ascii="Times New Roman" w:hAnsi="Times New Roman"/>
          <w:sz w:val="24"/>
          <w:szCs w:val="24"/>
        </w:rPr>
        <w:t xml:space="preserve">course, </w:t>
      </w:r>
      <w:r w:rsidRPr="00D053A6">
        <w:rPr>
          <w:rFonts w:ascii="Times New Roman" w:hAnsi="Times New Roman"/>
          <w:sz w:val="24"/>
          <w:szCs w:val="24"/>
        </w:rPr>
        <w:t xml:space="preserve">section, </w:t>
      </w:r>
      <w:r w:rsidR="00B858D1" w:rsidRPr="00B858D1">
        <w:rPr>
          <w:rFonts w:ascii="Times New Roman" w:hAnsi="Times New Roman"/>
          <w:b/>
          <w:sz w:val="24"/>
          <w:szCs w:val="24"/>
        </w:rPr>
        <w:t>r</w:t>
      </w:r>
      <w:r w:rsidR="00B858D1" w:rsidRPr="00B858D1">
        <w:rPr>
          <w:rFonts w:ascii="Times New Roman" w:hAnsi="Times New Roman"/>
          <w:b/>
          <w:noProof/>
          <w:color w:val="000000"/>
          <w:sz w:val="24"/>
          <w:szCs w:val="24"/>
        </w:rPr>
        <w:t>egular class attendance and participation is expected of all students.  Students are responsible for all missed course information.</w:t>
      </w:r>
      <w:r w:rsidR="00B858D1">
        <w:rPr>
          <w:rFonts w:ascii="Times New Roman" w:hAnsi="Times New Roman"/>
          <w:b/>
          <w:noProof/>
          <w:color w:val="000000"/>
          <w:sz w:val="24"/>
          <w:szCs w:val="24"/>
        </w:rPr>
        <w:t xml:space="preserve">  A small percentage of the student’s participation grade is awarded for attending the 3 on campus sessions and thr Bb chat sessions.  In addition, a graded class exercise takes place on the last on campus meeting—in order to receive the participation credit for that graded exercise, student must be in the classroom.</w:t>
      </w:r>
    </w:p>
    <w:p w14:paraId="58601EF2" w14:textId="77777777" w:rsidR="00B858D1" w:rsidRPr="00B858D1" w:rsidRDefault="00B858D1" w:rsidP="00B858D1">
      <w:pPr>
        <w:tabs>
          <w:tab w:val="right" w:pos="5292"/>
        </w:tabs>
        <w:rPr>
          <w:rFonts w:ascii="Times New Roman" w:hAnsi="Times New Roman"/>
          <w:b/>
          <w:noProof/>
          <w:color w:val="000000"/>
          <w:sz w:val="24"/>
          <w:szCs w:val="24"/>
        </w:rPr>
      </w:pPr>
    </w:p>
    <w:p w14:paraId="7A8FFD15" w14:textId="77777777" w:rsidR="00B858D1" w:rsidRDefault="00B858D1" w:rsidP="00B858D1">
      <w:pPr>
        <w:tabs>
          <w:tab w:val="right" w:pos="5292"/>
        </w:tabs>
        <w:rPr>
          <w:rFonts w:ascii="Times New Roman" w:hAnsi="Times New Roman"/>
          <w:b/>
          <w:noProof/>
          <w:color w:val="000000"/>
          <w:sz w:val="24"/>
          <w:szCs w:val="24"/>
          <w:u w:val="single"/>
        </w:rPr>
      </w:pPr>
    </w:p>
    <w:p w14:paraId="00ED004D" w14:textId="4E884B07" w:rsidR="00A84253" w:rsidRPr="00647D60" w:rsidRDefault="00A84253" w:rsidP="00A84253">
      <w:pPr>
        <w:rPr>
          <w:rFonts w:ascii="Times New Roman" w:hAnsi="Times New Roman"/>
          <w:color w:val="FF0000"/>
          <w:sz w:val="24"/>
          <w:szCs w:val="24"/>
        </w:rPr>
      </w:pPr>
      <w:r w:rsidRPr="00647D60">
        <w:rPr>
          <w:rFonts w:ascii="Times New Roman" w:hAnsi="Times New Roman"/>
          <w:b/>
          <w:sz w:val="24"/>
          <w:szCs w:val="24"/>
        </w:rPr>
        <w:t xml:space="preserve">Other Requirements: </w:t>
      </w:r>
      <w:r w:rsidR="00647D60" w:rsidRPr="00647D60">
        <w:rPr>
          <w:rFonts w:ascii="Times New Roman" w:hAnsi="Times New Roman"/>
          <w:color w:val="FF0000"/>
          <w:sz w:val="24"/>
          <w:szCs w:val="24"/>
        </w:rPr>
        <w:t xml:space="preserve">Clinical hours must be completed based on your schedule and that of your assigned preceptor [45 clock hours]; please make note of start times for Blackboard Sessions; please note </w:t>
      </w:r>
      <w:r w:rsidR="004C4826">
        <w:rPr>
          <w:rFonts w:ascii="Times New Roman" w:hAnsi="Times New Roman"/>
          <w:color w:val="FF0000"/>
          <w:sz w:val="24"/>
          <w:szCs w:val="24"/>
        </w:rPr>
        <w:t xml:space="preserve">you will sign </w:t>
      </w:r>
      <w:proofErr w:type="gramStart"/>
      <w:r w:rsidR="004C4826">
        <w:rPr>
          <w:rFonts w:ascii="Times New Roman" w:hAnsi="Times New Roman"/>
          <w:color w:val="FF0000"/>
          <w:sz w:val="24"/>
          <w:szCs w:val="24"/>
        </w:rPr>
        <w:t xml:space="preserve">up </w:t>
      </w:r>
      <w:r w:rsidR="00647D60" w:rsidRPr="00647D60">
        <w:rPr>
          <w:rFonts w:ascii="Times New Roman" w:hAnsi="Times New Roman"/>
          <w:color w:val="FF0000"/>
          <w:sz w:val="24"/>
          <w:szCs w:val="24"/>
        </w:rPr>
        <w:t xml:space="preserve"> for</w:t>
      </w:r>
      <w:proofErr w:type="gramEnd"/>
      <w:r w:rsidR="00647D60" w:rsidRPr="00647D60">
        <w:rPr>
          <w:rFonts w:ascii="Times New Roman" w:hAnsi="Times New Roman"/>
          <w:color w:val="FF0000"/>
          <w:sz w:val="24"/>
          <w:szCs w:val="24"/>
        </w:rPr>
        <w:t xml:space="preserve"> </w:t>
      </w:r>
      <w:r w:rsidR="004C4826">
        <w:rPr>
          <w:rFonts w:ascii="Times New Roman" w:hAnsi="Times New Roman"/>
          <w:color w:val="FF0000"/>
          <w:sz w:val="24"/>
          <w:szCs w:val="24"/>
        </w:rPr>
        <w:t xml:space="preserve">your </w:t>
      </w:r>
      <w:r w:rsidR="00647D60" w:rsidRPr="00647D60">
        <w:rPr>
          <w:rFonts w:ascii="Times New Roman" w:hAnsi="Times New Roman"/>
          <w:color w:val="FF0000"/>
          <w:sz w:val="24"/>
          <w:szCs w:val="24"/>
        </w:rPr>
        <w:t xml:space="preserve">clinical </w:t>
      </w:r>
      <w:r w:rsidR="00847EC4">
        <w:rPr>
          <w:rFonts w:ascii="Times New Roman" w:hAnsi="Times New Roman"/>
          <w:color w:val="FF0000"/>
          <w:sz w:val="24"/>
          <w:szCs w:val="24"/>
        </w:rPr>
        <w:t>practicum by faculty on 8/5</w:t>
      </w:r>
      <w:r w:rsidR="004C4826">
        <w:rPr>
          <w:rFonts w:ascii="Times New Roman" w:hAnsi="Times New Roman"/>
          <w:color w:val="FF0000"/>
          <w:sz w:val="24"/>
          <w:szCs w:val="24"/>
        </w:rPr>
        <w:t>.  E</w:t>
      </w:r>
      <w:r w:rsidR="00647D60" w:rsidRPr="00647D60">
        <w:rPr>
          <w:rFonts w:ascii="Times New Roman" w:hAnsi="Times New Roman"/>
          <w:color w:val="FF0000"/>
          <w:sz w:val="24"/>
          <w:szCs w:val="24"/>
        </w:rPr>
        <w:t>ach student should allow approximat</w:t>
      </w:r>
      <w:r w:rsidR="004C4826">
        <w:rPr>
          <w:rFonts w:ascii="Times New Roman" w:hAnsi="Times New Roman"/>
          <w:color w:val="FF0000"/>
          <w:sz w:val="24"/>
          <w:szCs w:val="24"/>
        </w:rPr>
        <w:t>ely 2 hours for this evaluation</w:t>
      </w:r>
      <w:r w:rsidR="00647D60" w:rsidRPr="00647D60">
        <w:rPr>
          <w:rFonts w:ascii="Times New Roman" w:hAnsi="Times New Roman"/>
          <w:color w:val="FF0000"/>
          <w:sz w:val="24"/>
          <w:szCs w:val="24"/>
        </w:rPr>
        <w:t xml:space="preserve">.  </w:t>
      </w:r>
    </w:p>
    <w:p w14:paraId="1F312C38" w14:textId="77777777" w:rsidR="0012070F" w:rsidRPr="00DF09E6" w:rsidRDefault="0012070F" w:rsidP="00FF5AE5">
      <w:pPr>
        <w:rPr>
          <w:rFonts w:ascii="Times New Roman" w:hAnsi="Times New Roman"/>
          <w:b/>
          <w:sz w:val="24"/>
          <w:szCs w:val="24"/>
        </w:rPr>
      </w:pPr>
    </w:p>
    <w:p w14:paraId="3C7A1432"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32659BD1" w14:textId="77777777" w:rsidR="00DF09E6" w:rsidRPr="00DF09E6" w:rsidRDefault="00DF09E6" w:rsidP="00DF09E6">
      <w:pPr>
        <w:rPr>
          <w:rFonts w:ascii="Times New Roman" w:hAnsi="Times New Roman"/>
          <w:sz w:val="24"/>
          <w:szCs w:val="24"/>
        </w:rPr>
      </w:pPr>
    </w:p>
    <w:p w14:paraId="7F177464" w14:textId="77777777" w:rsidR="003B1A78" w:rsidRPr="00DF09E6" w:rsidRDefault="003B1A78" w:rsidP="003B1A78">
      <w:pPr>
        <w:rPr>
          <w:rFonts w:ascii="Times New Roman" w:hAnsi="Times New Roman"/>
          <w:sz w:val="24"/>
          <w:szCs w:val="24"/>
        </w:rPr>
      </w:pPr>
      <w:r w:rsidRPr="00DF09E6">
        <w:rPr>
          <w:rFonts w:ascii="Times New Roman" w:hAnsi="Times New Roman"/>
          <w:sz w:val="24"/>
          <w:szCs w:val="24"/>
        </w:rPr>
        <w:t>Course Grading Scale</w:t>
      </w:r>
    </w:p>
    <w:p w14:paraId="41D92DDE" w14:textId="77777777" w:rsidR="003B1A78" w:rsidRPr="00DF09E6" w:rsidRDefault="003B1A78" w:rsidP="003B1A78">
      <w:pPr>
        <w:rPr>
          <w:rFonts w:ascii="Times New Roman" w:hAnsi="Times New Roman"/>
          <w:sz w:val="24"/>
          <w:szCs w:val="24"/>
        </w:rPr>
      </w:pPr>
      <w:r>
        <w:rPr>
          <w:rFonts w:ascii="Times New Roman" w:hAnsi="Times New Roman"/>
          <w:sz w:val="24"/>
          <w:szCs w:val="24"/>
        </w:rPr>
        <w:t>A = 90</w:t>
      </w:r>
      <w:r w:rsidRPr="00DF09E6">
        <w:rPr>
          <w:rFonts w:ascii="Times New Roman" w:hAnsi="Times New Roman"/>
          <w:sz w:val="24"/>
          <w:szCs w:val="24"/>
        </w:rPr>
        <w:t xml:space="preserve"> to 100</w:t>
      </w:r>
    </w:p>
    <w:p w14:paraId="43C17C22" w14:textId="77777777" w:rsidR="003B1A78" w:rsidRPr="00DF09E6" w:rsidRDefault="003B1A78" w:rsidP="003B1A78">
      <w:pPr>
        <w:rPr>
          <w:rFonts w:ascii="Times New Roman" w:hAnsi="Times New Roman"/>
          <w:sz w:val="24"/>
          <w:szCs w:val="24"/>
        </w:rPr>
      </w:pPr>
      <w:r>
        <w:rPr>
          <w:rFonts w:ascii="Times New Roman" w:hAnsi="Times New Roman"/>
          <w:sz w:val="24"/>
          <w:szCs w:val="24"/>
        </w:rPr>
        <w:t>B = 80-89</w:t>
      </w:r>
    </w:p>
    <w:p w14:paraId="70C40010" w14:textId="77777777" w:rsidR="003B1A78" w:rsidRPr="00DF09E6" w:rsidRDefault="003B1A78" w:rsidP="003B1A78">
      <w:pPr>
        <w:rPr>
          <w:rFonts w:ascii="Times New Roman" w:hAnsi="Times New Roman"/>
          <w:sz w:val="24"/>
          <w:szCs w:val="24"/>
        </w:rPr>
      </w:pPr>
      <w:r>
        <w:rPr>
          <w:rFonts w:ascii="Times New Roman" w:hAnsi="Times New Roman"/>
          <w:sz w:val="24"/>
          <w:szCs w:val="24"/>
        </w:rPr>
        <w:t>C = 70-79</w:t>
      </w:r>
    </w:p>
    <w:p w14:paraId="2A434C3E" w14:textId="77777777" w:rsidR="003B1A78" w:rsidRPr="00DF09E6" w:rsidRDefault="003B1A78" w:rsidP="003B1A78">
      <w:pPr>
        <w:rPr>
          <w:rFonts w:ascii="Times New Roman" w:hAnsi="Times New Roman"/>
          <w:sz w:val="24"/>
          <w:szCs w:val="24"/>
        </w:rPr>
      </w:pPr>
      <w:r>
        <w:rPr>
          <w:rFonts w:ascii="Times New Roman" w:hAnsi="Times New Roman"/>
          <w:sz w:val="24"/>
          <w:szCs w:val="24"/>
        </w:rPr>
        <w:t>D = 60 to 69</w:t>
      </w:r>
      <w:r w:rsidRPr="00DF09E6">
        <w:rPr>
          <w:rFonts w:ascii="Times New Roman" w:hAnsi="Times New Roman"/>
          <w:sz w:val="24"/>
          <w:szCs w:val="24"/>
        </w:rPr>
        <w:t xml:space="preserve"> – cannot progress</w:t>
      </w:r>
    </w:p>
    <w:p w14:paraId="72D0A5AF" w14:textId="77777777" w:rsidR="003B1A78" w:rsidRPr="00DF09E6" w:rsidRDefault="003B1A78" w:rsidP="003B1A78">
      <w:pPr>
        <w:rPr>
          <w:rFonts w:ascii="Times New Roman" w:hAnsi="Times New Roman"/>
          <w:sz w:val="24"/>
          <w:szCs w:val="24"/>
        </w:rPr>
      </w:pPr>
      <w:r>
        <w:rPr>
          <w:rFonts w:ascii="Times New Roman" w:hAnsi="Times New Roman"/>
          <w:sz w:val="24"/>
          <w:szCs w:val="24"/>
        </w:rPr>
        <w:t>F = below 59</w:t>
      </w:r>
      <w:r w:rsidRPr="00DF09E6">
        <w:rPr>
          <w:rFonts w:ascii="Times New Roman" w:hAnsi="Times New Roman"/>
          <w:sz w:val="24"/>
          <w:szCs w:val="24"/>
        </w:rPr>
        <w:t xml:space="preserve"> – cannot progress</w:t>
      </w:r>
    </w:p>
    <w:p w14:paraId="49712F7F" w14:textId="77777777" w:rsidR="00313BFE" w:rsidRDefault="00313BFE" w:rsidP="00DF09E6">
      <w:pPr>
        <w:rPr>
          <w:rFonts w:ascii="Times New Roman" w:hAnsi="Times New Roman"/>
          <w:sz w:val="24"/>
          <w:szCs w:val="24"/>
        </w:rPr>
      </w:pPr>
    </w:p>
    <w:p w14:paraId="1637FDF8" w14:textId="77777777" w:rsidR="00313BFE" w:rsidRPr="00313BFE" w:rsidRDefault="00313BFE" w:rsidP="00313BFE">
      <w:pPr>
        <w:spacing w:line="273" w:lineRule="exact"/>
        <w:rPr>
          <w:rFonts w:ascii="Times New Roman" w:hAnsi="Times New Roman"/>
          <w:b/>
          <w:color w:val="FF0000"/>
          <w:sz w:val="24"/>
          <w:szCs w:val="24"/>
        </w:rPr>
      </w:pPr>
      <w:r w:rsidRPr="00EE1E4A">
        <w:rPr>
          <w:rFonts w:ascii="Times New Roman" w:hAnsi="Times New Roman"/>
          <w:sz w:val="24"/>
          <w:szCs w:val="24"/>
        </w:rPr>
        <w:t xml:space="preserve">Students are responsible for uploading &amp; submitting the correct document in the Blackboard assignment drop box.  The document submitted will be graded and no substitution of the document will be accepted.  </w:t>
      </w:r>
      <w:r w:rsidRPr="00C97058">
        <w:rPr>
          <w:rFonts w:ascii="Times New Roman" w:hAnsi="Times New Roman"/>
          <w:b/>
          <w:color w:val="FF0000"/>
          <w:sz w:val="24"/>
          <w:szCs w:val="24"/>
        </w:rPr>
        <w:t>Submit ONLY MS Word documents or Mp3</w:t>
      </w:r>
      <w:r>
        <w:rPr>
          <w:rFonts w:ascii="Times New Roman" w:hAnsi="Times New Roman"/>
          <w:b/>
          <w:color w:val="FF0000"/>
          <w:sz w:val="24"/>
          <w:szCs w:val="24"/>
        </w:rPr>
        <w:t>Mp4</w:t>
      </w:r>
      <w:r w:rsidRPr="00C97058">
        <w:rPr>
          <w:rFonts w:ascii="Times New Roman" w:hAnsi="Times New Roman"/>
          <w:b/>
          <w:color w:val="FF0000"/>
          <w:sz w:val="24"/>
          <w:szCs w:val="24"/>
        </w:rPr>
        <w:t xml:space="preserve"> files [for audio assig</w:t>
      </w:r>
      <w:r>
        <w:rPr>
          <w:rFonts w:ascii="Times New Roman" w:hAnsi="Times New Roman"/>
          <w:b/>
          <w:color w:val="FF0000"/>
          <w:sz w:val="24"/>
          <w:szCs w:val="24"/>
        </w:rPr>
        <w:t>n</w:t>
      </w:r>
      <w:r w:rsidRPr="00C97058">
        <w:rPr>
          <w:rFonts w:ascii="Times New Roman" w:hAnsi="Times New Roman"/>
          <w:b/>
          <w:color w:val="FF0000"/>
          <w:sz w:val="24"/>
          <w:szCs w:val="24"/>
        </w:rPr>
        <w:t>ments</w:t>
      </w:r>
      <w:r>
        <w:rPr>
          <w:rFonts w:ascii="Times New Roman" w:hAnsi="Times New Roman"/>
          <w:b/>
          <w:color w:val="FF0000"/>
          <w:sz w:val="24"/>
          <w:szCs w:val="24"/>
        </w:rPr>
        <w:t>]—MAC users—</w:t>
      </w:r>
      <w:r>
        <w:rPr>
          <w:rFonts w:ascii="Times New Roman" w:hAnsi="Times New Roman"/>
          <w:b/>
          <w:sz w:val="24"/>
          <w:szCs w:val="24"/>
        </w:rPr>
        <w:t xml:space="preserve">do not </w:t>
      </w:r>
      <w:r>
        <w:rPr>
          <w:rFonts w:ascii="Times New Roman" w:hAnsi="Times New Roman"/>
          <w:sz w:val="24"/>
          <w:szCs w:val="24"/>
        </w:rPr>
        <w:t xml:space="preserve">submit Pages! </w:t>
      </w:r>
      <w:r w:rsidRPr="00EE1E4A">
        <w:rPr>
          <w:rFonts w:ascii="Times New Roman" w:hAnsi="Times New Roman"/>
          <w:sz w:val="24"/>
          <w:szCs w:val="24"/>
        </w:rPr>
        <w:t xml:space="preserve">Please verify you have submitted the correct </w:t>
      </w:r>
      <w:r w:rsidRPr="00EE1E4A">
        <w:rPr>
          <w:rFonts w:ascii="Times New Roman" w:hAnsi="Times New Roman"/>
          <w:sz w:val="24"/>
          <w:szCs w:val="24"/>
        </w:rPr>
        <w:lastRenderedPageBreak/>
        <w:t>document</w:t>
      </w:r>
      <w:r>
        <w:rPr>
          <w:rFonts w:ascii="Times New Roman" w:hAnsi="Times New Roman"/>
          <w:sz w:val="24"/>
          <w:szCs w:val="24"/>
        </w:rPr>
        <w:t xml:space="preserve"> within five minutes of submission</w:t>
      </w:r>
      <w:r w:rsidRPr="00EE1E4A">
        <w:rPr>
          <w:rFonts w:ascii="Times New Roman" w:hAnsi="Times New Roman"/>
          <w:sz w:val="24"/>
          <w:szCs w:val="24"/>
        </w:rPr>
        <w:t xml:space="preserve">.  </w:t>
      </w:r>
      <w:r w:rsidRPr="00313BFE">
        <w:rPr>
          <w:rFonts w:ascii="Times New Roman" w:hAnsi="Times New Roman"/>
          <w:b/>
          <w:color w:val="FF0000"/>
          <w:sz w:val="24"/>
          <w:szCs w:val="24"/>
          <w:u w:val="single"/>
        </w:rPr>
        <w:t xml:space="preserve">Faculty must be able to open the document </w:t>
      </w:r>
      <w:r>
        <w:rPr>
          <w:rFonts w:ascii="Times New Roman" w:hAnsi="Times New Roman"/>
          <w:b/>
          <w:color w:val="FF0000"/>
          <w:sz w:val="24"/>
          <w:szCs w:val="24"/>
          <w:u w:val="single"/>
        </w:rPr>
        <w:t xml:space="preserve">Mp3 or MP4 </w:t>
      </w:r>
      <w:r w:rsidRPr="00313BFE">
        <w:rPr>
          <w:rFonts w:ascii="Times New Roman" w:hAnsi="Times New Roman"/>
          <w:b/>
          <w:color w:val="FF0000"/>
          <w:sz w:val="24"/>
          <w:szCs w:val="24"/>
          <w:u w:val="single"/>
        </w:rPr>
        <w:t>or it will receive a grade of zero.</w:t>
      </w:r>
    </w:p>
    <w:p w14:paraId="7D16DCF8" w14:textId="77777777" w:rsidR="00313BFE" w:rsidRDefault="00313BFE" w:rsidP="00313BFE">
      <w:pPr>
        <w:tabs>
          <w:tab w:val="right" w:pos="5292"/>
        </w:tabs>
        <w:rPr>
          <w:rFonts w:ascii="Times New Roman" w:hAnsi="Times New Roman"/>
          <w:b/>
          <w:noProof/>
          <w:color w:val="000000"/>
          <w:sz w:val="24"/>
          <w:szCs w:val="24"/>
          <w:u w:val="single"/>
        </w:rPr>
      </w:pPr>
    </w:p>
    <w:p w14:paraId="71281A0A" w14:textId="77777777" w:rsidR="00313BFE" w:rsidRPr="00EE1E4A" w:rsidRDefault="00313BFE" w:rsidP="00313BFE">
      <w:pPr>
        <w:rPr>
          <w:rFonts w:ascii="Times New Roman" w:hAnsi="Times New Roman"/>
          <w:b/>
          <w:noProof/>
          <w:color w:val="000000"/>
          <w:sz w:val="24"/>
          <w:szCs w:val="24"/>
        </w:rPr>
      </w:pPr>
      <w:bookmarkStart w:id="0" w:name="_Toc17511584"/>
      <w:r w:rsidRPr="00EE1E4A">
        <w:rPr>
          <w:rFonts w:ascii="Times New Roman" w:hAnsi="Times New Roman"/>
          <w:b/>
          <w:bCs/>
          <w:noProof/>
          <w:color w:val="000000"/>
          <w:sz w:val="24"/>
          <w:szCs w:val="24"/>
          <w:u w:val="single"/>
        </w:rPr>
        <w:t xml:space="preserve">Late written assignments will not be accepted and may receive a grade of zero unless specific permission is obtained from the lead </w:t>
      </w:r>
      <w:r>
        <w:rPr>
          <w:rFonts w:ascii="Times New Roman" w:hAnsi="Times New Roman"/>
          <w:b/>
          <w:bCs/>
          <w:noProof/>
          <w:color w:val="000000"/>
          <w:sz w:val="24"/>
          <w:szCs w:val="24"/>
          <w:u w:val="single"/>
        </w:rPr>
        <w:t xml:space="preserve">teacher and your clinical </w:t>
      </w:r>
      <w:r w:rsidRPr="00EE1E4A">
        <w:rPr>
          <w:rFonts w:ascii="Times New Roman" w:hAnsi="Times New Roman"/>
          <w:b/>
          <w:bCs/>
          <w:noProof/>
          <w:color w:val="000000"/>
          <w:sz w:val="24"/>
          <w:szCs w:val="24"/>
          <w:u w:val="single"/>
        </w:rPr>
        <w:t>faculty ahead of time.</w:t>
      </w:r>
      <w:r w:rsidRPr="00EE1E4A">
        <w:rPr>
          <w:rFonts w:ascii="Times New Roman" w:hAnsi="Times New Roman"/>
          <w:b/>
          <w:noProof/>
          <w:color w:val="000000"/>
          <w:sz w:val="24"/>
          <w:szCs w:val="24"/>
        </w:rPr>
        <w:t xml:space="preserve">  </w:t>
      </w:r>
    </w:p>
    <w:p w14:paraId="2A7BECE4" w14:textId="77777777" w:rsidR="00313BFE" w:rsidRPr="00EE1E4A" w:rsidRDefault="00313BFE" w:rsidP="00313BFE">
      <w:pPr>
        <w:spacing w:line="273" w:lineRule="exact"/>
        <w:rPr>
          <w:rFonts w:ascii="Times New Roman" w:hAnsi="Times New Roman"/>
          <w:b/>
          <w:bCs/>
          <w:sz w:val="24"/>
          <w:szCs w:val="24"/>
        </w:rPr>
      </w:pPr>
    </w:p>
    <w:bookmarkEnd w:id="0"/>
    <w:p w14:paraId="6F3BB906" w14:textId="77777777" w:rsidR="00313BFE" w:rsidRDefault="00313BFE" w:rsidP="00313BFE">
      <w:pPr>
        <w:spacing w:line="273" w:lineRule="exact"/>
        <w:rPr>
          <w:rFonts w:ascii="Times New Roman" w:hAnsi="Times New Roman"/>
          <w:b/>
          <w:sz w:val="24"/>
          <w:szCs w:val="24"/>
        </w:rPr>
      </w:pPr>
      <w:r w:rsidRPr="00EE1E4A">
        <w:rPr>
          <w:rFonts w:ascii="Times New Roman" w:hAnsi="Times New Roman"/>
          <w:sz w:val="24"/>
          <w:szCs w:val="24"/>
        </w:rPr>
        <w:t xml:space="preserve">Students are responsible for assigned readings, web-based assignments, classroom and/or participatory assignments as given by faculty and a grade may be assigned on any of the above.  Most in-seat topics will require students to review voiced slides PRIOR to attending class.  This is required so students can be informed to participate in in-class activities.  </w:t>
      </w:r>
      <w:r w:rsidRPr="008F5F01">
        <w:rPr>
          <w:rFonts w:ascii="Times New Roman" w:hAnsi="Times New Roman"/>
          <w:b/>
          <w:sz w:val="24"/>
          <w:szCs w:val="24"/>
        </w:rPr>
        <w:t>Students are expected to remain in class for the entire session</w:t>
      </w:r>
      <w:r>
        <w:rPr>
          <w:rFonts w:ascii="Times New Roman" w:hAnsi="Times New Roman"/>
          <w:b/>
          <w:sz w:val="24"/>
          <w:szCs w:val="24"/>
        </w:rPr>
        <w:t xml:space="preserve"> for application of clinical content. Faculty do not review slides during class but support knowledge application activities</w:t>
      </w:r>
      <w:r w:rsidRPr="008F5F01">
        <w:rPr>
          <w:rFonts w:ascii="Times New Roman" w:hAnsi="Times New Roman"/>
          <w:b/>
          <w:sz w:val="24"/>
          <w:szCs w:val="24"/>
        </w:rPr>
        <w:t>.</w:t>
      </w:r>
    </w:p>
    <w:p w14:paraId="6135FEFC" w14:textId="77777777" w:rsidR="00313BFE" w:rsidRDefault="00313BFE" w:rsidP="00313BFE">
      <w:pPr>
        <w:spacing w:line="273" w:lineRule="exact"/>
        <w:rPr>
          <w:rFonts w:ascii="Times New Roman" w:hAnsi="Times New Roman"/>
          <w:b/>
          <w:sz w:val="24"/>
          <w:szCs w:val="24"/>
        </w:rPr>
      </w:pPr>
    </w:p>
    <w:p w14:paraId="6F83E149" w14:textId="77777777" w:rsidR="00ED3D23" w:rsidRDefault="00313BFE" w:rsidP="00313BFE">
      <w:pPr>
        <w:spacing w:line="273" w:lineRule="exact"/>
        <w:rPr>
          <w:rFonts w:ascii="Times New Roman" w:hAnsi="Times New Roman"/>
          <w:b/>
          <w:sz w:val="24"/>
          <w:szCs w:val="24"/>
        </w:rPr>
      </w:pPr>
      <w:r w:rsidRPr="00CA0B5A">
        <w:rPr>
          <w:rFonts w:ascii="Times New Roman" w:hAnsi="Times New Roman"/>
          <w:b/>
          <w:sz w:val="24"/>
          <w:szCs w:val="24"/>
          <w:u w:val="single"/>
        </w:rPr>
        <w:t>Exams and Quizzes</w:t>
      </w:r>
      <w:r>
        <w:rPr>
          <w:rFonts w:ascii="Times New Roman" w:hAnsi="Times New Roman"/>
          <w:b/>
          <w:sz w:val="24"/>
          <w:szCs w:val="24"/>
        </w:rPr>
        <w:t xml:space="preserve">:  </w:t>
      </w:r>
    </w:p>
    <w:p w14:paraId="3166A242" w14:textId="77777777" w:rsidR="00ED3D23" w:rsidRPr="00722C4F" w:rsidRDefault="00ED3D23" w:rsidP="00313BFE">
      <w:pPr>
        <w:spacing w:line="273" w:lineRule="exact"/>
        <w:rPr>
          <w:rFonts w:ascii="Times New Roman" w:hAnsi="Times New Roman"/>
          <w:b/>
          <w:color w:val="FF0000"/>
          <w:sz w:val="24"/>
          <w:szCs w:val="24"/>
        </w:rPr>
      </w:pPr>
    </w:p>
    <w:p w14:paraId="496B97D1" w14:textId="77777777" w:rsidR="00ED3D23" w:rsidRPr="00722C4F" w:rsidRDefault="00ED3D23" w:rsidP="00ED3D23">
      <w:pPr>
        <w:rPr>
          <w:rFonts w:ascii="Times New Roman" w:hAnsi="Times New Roman"/>
          <w:b/>
          <w:noProof/>
          <w:color w:val="FF0000"/>
          <w:sz w:val="24"/>
          <w:szCs w:val="24"/>
          <w:u w:val="single"/>
        </w:rPr>
      </w:pPr>
      <w:r w:rsidRPr="00722C4F">
        <w:rPr>
          <w:rFonts w:ascii="Times New Roman" w:hAnsi="Times New Roman"/>
          <w:b/>
          <w:noProof/>
          <w:color w:val="FF0000"/>
          <w:sz w:val="24"/>
          <w:szCs w:val="24"/>
          <w:u w:val="single"/>
        </w:rPr>
        <w:t>***Please do NOT request altered exam or graded assignments dates or times; you are expected to adhere to the course schedule.</w:t>
      </w:r>
      <w:r w:rsidRPr="00722C4F">
        <w:rPr>
          <w:rFonts w:ascii="Times New Roman" w:hAnsi="Times New Roman"/>
          <w:noProof/>
          <w:color w:val="FF0000"/>
          <w:sz w:val="24"/>
          <w:szCs w:val="24"/>
          <w:u w:val="single"/>
        </w:rPr>
        <w:t xml:space="preserve">  </w:t>
      </w:r>
      <w:r w:rsidRPr="00722C4F">
        <w:rPr>
          <w:rFonts w:ascii="Times New Roman" w:hAnsi="Times New Roman"/>
          <w:b/>
          <w:noProof/>
          <w:color w:val="FF0000"/>
          <w:sz w:val="24"/>
          <w:szCs w:val="24"/>
          <w:u w:val="single"/>
        </w:rPr>
        <w:t>Exceptions will ONLY be granted for an emergency and documentation must be provided [please refer to student handbook and uiversity accepted exceptions].</w:t>
      </w:r>
    </w:p>
    <w:p w14:paraId="3FABFE99" w14:textId="77777777" w:rsidR="00ED3D23" w:rsidRPr="008209A2" w:rsidRDefault="00ED3D23" w:rsidP="00ED3D23">
      <w:pPr>
        <w:rPr>
          <w:rFonts w:ascii="Times New Roman" w:hAnsi="Times New Roman"/>
          <w:b/>
          <w:noProof/>
          <w:color w:val="000000"/>
          <w:sz w:val="24"/>
          <w:szCs w:val="24"/>
          <w:u w:val="single"/>
        </w:rPr>
      </w:pPr>
    </w:p>
    <w:p w14:paraId="44530CF9" w14:textId="77777777" w:rsidR="00313BFE" w:rsidRPr="00722C4F" w:rsidRDefault="00313BFE" w:rsidP="00313BFE">
      <w:pPr>
        <w:spacing w:line="273" w:lineRule="exact"/>
        <w:rPr>
          <w:rFonts w:ascii="Times New Roman" w:hAnsi="Times New Roman"/>
          <w:b/>
          <w:color w:val="FF0000"/>
          <w:sz w:val="24"/>
          <w:szCs w:val="24"/>
        </w:rPr>
      </w:pPr>
      <w:r>
        <w:rPr>
          <w:rFonts w:ascii="Times New Roman" w:hAnsi="Times New Roman"/>
          <w:b/>
          <w:sz w:val="24"/>
          <w:szCs w:val="24"/>
        </w:rPr>
        <w:t xml:space="preserve">Students must comply with BB online test taking guidelines to assure system compatibility for BB and </w:t>
      </w:r>
      <w:proofErr w:type="spellStart"/>
      <w:r>
        <w:rPr>
          <w:rFonts w:ascii="Times New Roman" w:hAnsi="Times New Roman"/>
          <w:b/>
          <w:sz w:val="24"/>
          <w:szCs w:val="24"/>
        </w:rPr>
        <w:t>Respondus</w:t>
      </w:r>
      <w:proofErr w:type="spellEnd"/>
      <w:r>
        <w:rPr>
          <w:rFonts w:ascii="Times New Roman" w:hAnsi="Times New Roman"/>
          <w:b/>
          <w:sz w:val="24"/>
          <w:szCs w:val="24"/>
        </w:rPr>
        <w:t xml:space="preserve"> lockdown browser.  Failure to comply may result in a reduced or grade of zero if unable to successfully access or complete the quiz.  You MUST be hardwired to take a quiz—NOT wireless.  That means your computer must be connected directly to a modem or router.  You are always welcome to make arrangements </w:t>
      </w:r>
      <w:r w:rsidR="00ED3D23">
        <w:rPr>
          <w:rFonts w:ascii="Times New Roman" w:hAnsi="Times New Roman"/>
          <w:b/>
          <w:sz w:val="24"/>
          <w:szCs w:val="24"/>
        </w:rPr>
        <w:t xml:space="preserve">and </w:t>
      </w:r>
      <w:r>
        <w:rPr>
          <w:rFonts w:ascii="Times New Roman" w:hAnsi="Times New Roman"/>
          <w:b/>
          <w:sz w:val="24"/>
          <w:szCs w:val="24"/>
        </w:rPr>
        <w:t xml:space="preserve">come to UTA campus to take a quiz.  Also, look carefully at the start time for a quiz as missing a quiz time cannot be corrected. </w:t>
      </w:r>
      <w:r w:rsidRPr="00722C4F">
        <w:rPr>
          <w:rFonts w:ascii="Times New Roman" w:hAnsi="Times New Roman"/>
          <w:b/>
          <w:color w:val="FF0000"/>
          <w:sz w:val="24"/>
          <w:szCs w:val="24"/>
        </w:rPr>
        <w:t xml:space="preserve">You are expected to login at the </w:t>
      </w:r>
      <w:r w:rsidRPr="00722C4F">
        <w:rPr>
          <w:rFonts w:ascii="Times New Roman" w:hAnsi="Times New Roman"/>
          <w:b/>
          <w:color w:val="FF0000"/>
          <w:sz w:val="24"/>
          <w:szCs w:val="24"/>
          <w:u w:val="single"/>
        </w:rPr>
        <w:t>start time</w:t>
      </w:r>
      <w:r w:rsidRPr="00722C4F">
        <w:rPr>
          <w:rFonts w:ascii="Times New Roman" w:hAnsi="Times New Roman"/>
          <w:b/>
          <w:color w:val="FF0000"/>
          <w:sz w:val="24"/>
          <w:szCs w:val="24"/>
        </w:rPr>
        <w:t xml:space="preserve"> of the quiz for this course.</w:t>
      </w:r>
    </w:p>
    <w:p w14:paraId="41257AAF" w14:textId="77777777" w:rsidR="00ED3D23" w:rsidRPr="00722C4F" w:rsidRDefault="00ED3D23" w:rsidP="00313BFE">
      <w:pPr>
        <w:spacing w:line="273" w:lineRule="exact"/>
        <w:rPr>
          <w:rFonts w:ascii="Times New Roman" w:hAnsi="Times New Roman"/>
          <w:b/>
          <w:color w:val="FF0000"/>
          <w:sz w:val="24"/>
          <w:szCs w:val="24"/>
        </w:rPr>
      </w:pPr>
    </w:p>
    <w:p w14:paraId="55E05753" w14:textId="77777777" w:rsidR="00ED3D23" w:rsidRDefault="00ED3D23" w:rsidP="00ED3D23">
      <w:pPr>
        <w:spacing w:line="273" w:lineRule="exact"/>
        <w:rPr>
          <w:rFonts w:ascii="Times New Roman" w:hAnsi="Times New Roman"/>
          <w:sz w:val="24"/>
          <w:szCs w:val="24"/>
        </w:rPr>
      </w:pPr>
      <w:r>
        <w:rPr>
          <w:rFonts w:ascii="Times New Roman" w:hAnsi="Times New Roman"/>
          <w:sz w:val="24"/>
          <w:szCs w:val="24"/>
        </w:rPr>
        <w:t>For exams given on campus, s</w:t>
      </w:r>
      <w:r w:rsidRPr="00EE1E4A">
        <w:rPr>
          <w:rFonts w:ascii="Times New Roman" w:hAnsi="Times New Roman"/>
          <w:sz w:val="24"/>
          <w:szCs w:val="24"/>
        </w:rPr>
        <w:t xml:space="preserve">tudents entering the room more than 10 minutes after the start of the examination </w:t>
      </w:r>
      <w:r>
        <w:rPr>
          <w:rFonts w:ascii="Times New Roman" w:hAnsi="Times New Roman"/>
          <w:sz w:val="24"/>
          <w:szCs w:val="24"/>
        </w:rPr>
        <w:t>may</w:t>
      </w:r>
      <w:r w:rsidRPr="00EE1E4A">
        <w:rPr>
          <w:rFonts w:ascii="Times New Roman" w:hAnsi="Times New Roman"/>
          <w:sz w:val="24"/>
          <w:szCs w:val="24"/>
        </w:rPr>
        <w:t xml:space="preserve"> not be allowed to take the examination at that time.  </w:t>
      </w:r>
      <w:proofErr w:type="gramStart"/>
      <w:r w:rsidRPr="00EE1E4A">
        <w:rPr>
          <w:rFonts w:ascii="Times New Roman" w:hAnsi="Times New Roman"/>
          <w:sz w:val="24"/>
          <w:szCs w:val="24"/>
        </w:rPr>
        <w:t>If faculty are able to assist to proctor a late start, that</w:t>
      </w:r>
      <w:r>
        <w:rPr>
          <w:rFonts w:ascii="Times New Roman" w:hAnsi="Times New Roman"/>
          <w:sz w:val="24"/>
          <w:szCs w:val="24"/>
        </w:rPr>
        <w:t xml:space="preserve"> may be an option.</w:t>
      </w:r>
      <w:proofErr w:type="gramEnd"/>
      <w:r>
        <w:rPr>
          <w:rFonts w:ascii="Times New Roman" w:hAnsi="Times New Roman"/>
          <w:sz w:val="24"/>
          <w:szCs w:val="24"/>
        </w:rPr>
        <w:t xml:space="preserve">  Otherwise, </w:t>
      </w:r>
      <w:r w:rsidRPr="00EE1E4A">
        <w:rPr>
          <w:rFonts w:ascii="Times New Roman" w:hAnsi="Times New Roman"/>
          <w:sz w:val="24"/>
          <w:szCs w:val="24"/>
        </w:rPr>
        <w:t xml:space="preserve">any make-up examinations given may include questions that are </w:t>
      </w:r>
      <w:r w:rsidRPr="00EE1E4A">
        <w:rPr>
          <w:rFonts w:ascii="Times New Roman" w:hAnsi="Times New Roman"/>
          <w:b/>
          <w:sz w:val="24"/>
          <w:szCs w:val="24"/>
        </w:rPr>
        <w:t>other</w:t>
      </w:r>
      <w:r w:rsidRPr="00EE1E4A">
        <w:rPr>
          <w:rFonts w:ascii="Times New Roman" w:hAnsi="Times New Roman"/>
          <w:sz w:val="24"/>
          <w:szCs w:val="24"/>
        </w:rPr>
        <w:t xml:space="preserve"> than multiple </w:t>
      </w:r>
      <w:proofErr w:type="gramStart"/>
      <w:r w:rsidRPr="00EE1E4A">
        <w:rPr>
          <w:rFonts w:ascii="Times New Roman" w:hAnsi="Times New Roman"/>
          <w:sz w:val="24"/>
          <w:szCs w:val="24"/>
        </w:rPr>
        <w:t>choice</w:t>
      </w:r>
      <w:proofErr w:type="gramEnd"/>
      <w:r w:rsidRPr="00EE1E4A">
        <w:rPr>
          <w:rFonts w:ascii="Times New Roman" w:hAnsi="Times New Roman"/>
          <w:sz w:val="24"/>
          <w:szCs w:val="24"/>
        </w:rPr>
        <w:t xml:space="preserve">.  Make-up examinations </w:t>
      </w:r>
      <w:r>
        <w:rPr>
          <w:rFonts w:ascii="Times New Roman" w:hAnsi="Times New Roman"/>
          <w:sz w:val="24"/>
          <w:szCs w:val="24"/>
        </w:rPr>
        <w:t>will</w:t>
      </w:r>
      <w:r w:rsidRPr="00EE1E4A">
        <w:rPr>
          <w:rFonts w:ascii="Times New Roman" w:hAnsi="Times New Roman"/>
          <w:sz w:val="24"/>
          <w:szCs w:val="24"/>
        </w:rPr>
        <w:t xml:space="preserve"> be given at the convenience of the faculty and availability of staff proctors.</w:t>
      </w:r>
    </w:p>
    <w:p w14:paraId="1A82FD7F" w14:textId="77777777" w:rsidR="00DC6B30" w:rsidRDefault="00DC6B30" w:rsidP="00ED3D23">
      <w:pPr>
        <w:spacing w:line="273" w:lineRule="exact"/>
        <w:rPr>
          <w:rFonts w:ascii="Times New Roman" w:hAnsi="Times New Roman"/>
          <w:sz w:val="24"/>
          <w:szCs w:val="24"/>
        </w:rPr>
      </w:pPr>
    </w:p>
    <w:p w14:paraId="2E43ABA8" w14:textId="77777777" w:rsidR="00DC6B30" w:rsidRPr="00EE1E4A" w:rsidRDefault="00DC6B30" w:rsidP="00DC6B30">
      <w:pPr>
        <w:rPr>
          <w:rFonts w:ascii="Times New Roman" w:hAnsi="Times New Roman"/>
          <w:noProof/>
          <w:sz w:val="24"/>
          <w:szCs w:val="24"/>
        </w:rPr>
      </w:pPr>
      <w:r w:rsidRPr="00024F71">
        <w:rPr>
          <w:rFonts w:ascii="Times New Roman" w:hAnsi="Times New Roman"/>
          <w:b/>
          <w:noProof/>
          <w:sz w:val="24"/>
          <w:szCs w:val="24"/>
          <w:u w:val="single"/>
        </w:rPr>
        <w:t>C</w:t>
      </w:r>
      <w:r w:rsidR="00024F71" w:rsidRPr="00024F71">
        <w:rPr>
          <w:rFonts w:ascii="Times New Roman" w:hAnsi="Times New Roman"/>
          <w:b/>
          <w:noProof/>
          <w:sz w:val="24"/>
          <w:szCs w:val="24"/>
          <w:u w:val="single"/>
        </w:rPr>
        <w:t>linical Overview:</w:t>
      </w:r>
      <w:r w:rsidR="00024F71">
        <w:rPr>
          <w:rFonts w:ascii="Times New Roman" w:hAnsi="Times New Roman"/>
          <w:b/>
          <w:noProof/>
          <w:sz w:val="24"/>
          <w:szCs w:val="24"/>
        </w:rPr>
        <w:t xml:space="preserve">  </w:t>
      </w:r>
      <w:r w:rsidRPr="00EE1E4A">
        <w:rPr>
          <w:rFonts w:ascii="Times New Roman" w:hAnsi="Times New Roman"/>
          <w:noProof/>
          <w:sz w:val="24"/>
          <w:szCs w:val="24"/>
        </w:rPr>
        <w:t>Forty-five (45) hours are required for this course.  The clinical hours will be completed in clinical sites approved by UTACON.</w:t>
      </w:r>
      <w:r>
        <w:rPr>
          <w:rFonts w:ascii="Times New Roman" w:hAnsi="Times New Roman"/>
          <w:noProof/>
          <w:sz w:val="24"/>
          <w:szCs w:val="24"/>
        </w:rPr>
        <w:t xml:space="preserve">  You are expected to have clincial experiences in a family medicine or internal medicine practice NOT in a specialty practice or nursing home.  Your clinical hours must be approved by your clinical faculty adviser or your clincial hours may need to be repeated.</w:t>
      </w:r>
    </w:p>
    <w:p w14:paraId="751D208C" w14:textId="77777777" w:rsidR="00DC6B30" w:rsidRPr="00EE1E4A" w:rsidRDefault="00DC6B30" w:rsidP="00DC6B30">
      <w:pPr>
        <w:rPr>
          <w:rFonts w:ascii="Times New Roman" w:hAnsi="Times New Roman"/>
          <w:noProof/>
          <w:sz w:val="24"/>
          <w:szCs w:val="24"/>
        </w:rPr>
      </w:pPr>
    </w:p>
    <w:p w14:paraId="797696DD" w14:textId="77777777" w:rsidR="00DC6B30" w:rsidRDefault="00DC6B30" w:rsidP="00DC6B30">
      <w:pPr>
        <w:rPr>
          <w:rFonts w:ascii="Times New Roman" w:hAnsi="Times New Roman"/>
          <w:noProof/>
          <w:sz w:val="24"/>
          <w:szCs w:val="24"/>
        </w:rPr>
      </w:pPr>
      <w:r w:rsidRPr="00EE1E4A">
        <w:rPr>
          <w:rFonts w:ascii="Times New Roman" w:hAnsi="Times New Roman"/>
          <w:noProof/>
          <w:sz w:val="24"/>
          <w:szCs w:val="24"/>
        </w:rPr>
        <w:t xml:space="preserve">Clinical hours are for </w:t>
      </w:r>
      <w:r w:rsidRPr="00EE1E4A">
        <w:rPr>
          <w:rFonts w:ascii="Times New Roman" w:hAnsi="Times New Roman"/>
          <w:noProof/>
          <w:sz w:val="24"/>
          <w:szCs w:val="24"/>
          <w:u w:val="single"/>
        </w:rPr>
        <w:t>direct</w:t>
      </w:r>
      <w:r w:rsidRPr="00EE1E4A">
        <w:rPr>
          <w:rFonts w:ascii="Times New Roman" w:hAnsi="Times New Roman"/>
          <w:noProof/>
          <w:sz w:val="24"/>
          <w:szCs w:val="24"/>
        </w:rPr>
        <w:t xml:space="preserve"> patient care in the clinical site seeing adult patients (i.e., lunch hours do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count). Hospital hours (for rounds or patient visits with your preceptor will NOT count as clinical hours for this course. You may see </w:t>
      </w:r>
      <w:r>
        <w:rPr>
          <w:rFonts w:ascii="Times New Roman" w:hAnsi="Times New Roman"/>
          <w:noProof/>
          <w:sz w:val="24"/>
          <w:szCs w:val="24"/>
        </w:rPr>
        <w:t xml:space="preserve">clients 12 and older, but </w:t>
      </w:r>
      <w:r w:rsidRPr="00EE1E4A">
        <w:rPr>
          <w:rFonts w:ascii="Times New Roman" w:hAnsi="Times New Roman"/>
          <w:noProof/>
          <w:sz w:val="24"/>
          <w:szCs w:val="24"/>
        </w:rPr>
        <w:t>adults</w:t>
      </w:r>
      <w:r>
        <w:rPr>
          <w:rFonts w:ascii="Times New Roman" w:hAnsi="Times New Roman"/>
          <w:noProof/>
          <w:sz w:val="24"/>
          <w:szCs w:val="24"/>
        </w:rPr>
        <w:t xml:space="preserve"> [those 20 and older]</w:t>
      </w:r>
      <w:r w:rsidRPr="00EE1E4A">
        <w:rPr>
          <w:rFonts w:ascii="Times New Roman" w:hAnsi="Times New Roman"/>
          <w:noProof/>
          <w:sz w:val="24"/>
          <w:szCs w:val="24"/>
        </w:rPr>
        <w:t xml:space="preserve"> are strongly preferred. Your clinical schedule must be approved by your </w:t>
      </w:r>
      <w:r>
        <w:rPr>
          <w:rFonts w:ascii="Times New Roman" w:hAnsi="Times New Roman"/>
          <w:noProof/>
          <w:sz w:val="24"/>
          <w:szCs w:val="24"/>
        </w:rPr>
        <w:t xml:space="preserve">clinical faculty </w:t>
      </w:r>
      <w:r w:rsidRPr="00EE1E4A">
        <w:rPr>
          <w:rFonts w:ascii="Times New Roman" w:hAnsi="Times New Roman"/>
          <w:noProof/>
          <w:sz w:val="24"/>
          <w:szCs w:val="24"/>
          <w:u w:val="single"/>
        </w:rPr>
        <w:t>prior</w:t>
      </w:r>
      <w:r w:rsidRPr="00EE1E4A">
        <w:rPr>
          <w:rFonts w:ascii="Times New Roman" w:hAnsi="Times New Roman"/>
          <w:noProof/>
          <w:sz w:val="24"/>
          <w:szCs w:val="24"/>
        </w:rPr>
        <w:t xml:space="preserve"> to beginning your hours or your hours may not be counted!!  Arrange your clinical hours over the </w:t>
      </w:r>
      <w:r w:rsidRPr="00EE1E4A">
        <w:rPr>
          <w:rFonts w:ascii="Times New Roman" w:hAnsi="Times New Roman"/>
          <w:noProof/>
          <w:sz w:val="24"/>
          <w:szCs w:val="24"/>
        </w:rPr>
        <w:lastRenderedPageBreak/>
        <w:t xml:space="preserve">course of the semester to enhance your learning experiences.  You may </w:t>
      </w:r>
      <w:r w:rsidRPr="00EE1E4A">
        <w:rPr>
          <w:rFonts w:ascii="Times New Roman" w:hAnsi="Times New Roman"/>
          <w:noProof/>
          <w:sz w:val="24"/>
          <w:szCs w:val="24"/>
          <w:u w:val="single"/>
        </w:rPr>
        <w:t>not</w:t>
      </w:r>
      <w:r w:rsidRPr="00EE1E4A">
        <w:rPr>
          <w:rFonts w:ascii="Times New Roman" w:hAnsi="Times New Roman"/>
          <w:noProof/>
          <w:sz w:val="24"/>
          <w:szCs w:val="24"/>
        </w:rPr>
        <w:t xml:space="preserve"> complete the majority of your hours prior to the mid-term date </w:t>
      </w:r>
      <w:r>
        <w:rPr>
          <w:rFonts w:ascii="Times New Roman" w:hAnsi="Times New Roman"/>
          <w:noProof/>
          <w:sz w:val="24"/>
          <w:szCs w:val="24"/>
        </w:rPr>
        <w:t>[</w:t>
      </w:r>
      <w:r w:rsidRPr="00EE1E4A">
        <w:rPr>
          <w:rFonts w:ascii="Times New Roman" w:hAnsi="Times New Roman"/>
          <w:noProof/>
          <w:sz w:val="24"/>
          <w:szCs w:val="24"/>
        </w:rPr>
        <w:t>in most cases</w:t>
      </w:r>
      <w:r>
        <w:rPr>
          <w:rFonts w:ascii="Times New Roman" w:hAnsi="Times New Roman"/>
          <w:noProof/>
          <w:sz w:val="24"/>
          <w:szCs w:val="24"/>
        </w:rPr>
        <w:t>]</w:t>
      </w:r>
      <w:r w:rsidRPr="00EE1E4A">
        <w:rPr>
          <w:rFonts w:ascii="Times New Roman" w:hAnsi="Times New Roman"/>
          <w:noProof/>
          <w:sz w:val="24"/>
          <w:szCs w:val="24"/>
        </w:rPr>
        <w:t xml:space="preserve"> or within a brief period such as one week</w:t>
      </w:r>
      <w:r>
        <w:rPr>
          <w:rFonts w:ascii="Times New Roman" w:hAnsi="Times New Roman"/>
          <w:noProof/>
          <w:sz w:val="24"/>
          <w:szCs w:val="24"/>
        </w:rPr>
        <w:t xml:space="preserve"> [unless this falls near the end of the semester]</w:t>
      </w:r>
      <w:r w:rsidRPr="00EE1E4A">
        <w:rPr>
          <w:rFonts w:ascii="Times New Roman" w:hAnsi="Times New Roman"/>
          <w:noProof/>
          <w:sz w:val="24"/>
          <w:szCs w:val="24"/>
        </w:rPr>
        <w:t xml:space="preserve">. </w:t>
      </w:r>
    </w:p>
    <w:p w14:paraId="55868DCD" w14:textId="77777777" w:rsidR="00DC6B30" w:rsidRDefault="00DC6B30" w:rsidP="00ED3D23">
      <w:pPr>
        <w:spacing w:line="273" w:lineRule="exact"/>
        <w:rPr>
          <w:rFonts w:ascii="Times New Roman" w:hAnsi="Times New Roman"/>
          <w:sz w:val="24"/>
          <w:szCs w:val="24"/>
        </w:rPr>
      </w:pPr>
    </w:p>
    <w:p w14:paraId="25FAD282" w14:textId="77777777" w:rsidR="00ED3D23" w:rsidRDefault="00ED3D23" w:rsidP="00ED3D23">
      <w:pPr>
        <w:spacing w:line="273" w:lineRule="exact"/>
        <w:rPr>
          <w:rFonts w:ascii="Times New Roman" w:hAnsi="Times New Roman"/>
          <w:sz w:val="24"/>
          <w:szCs w:val="24"/>
        </w:rPr>
      </w:pPr>
    </w:p>
    <w:p w14:paraId="226A8152" w14:textId="77777777" w:rsidR="00883561" w:rsidRPr="0014011F" w:rsidRDefault="00883561" w:rsidP="00883561">
      <w:pPr>
        <w:rPr>
          <w:rFonts w:ascii="Times New Roman" w:hAnsi="Times New Roman"/>
          <w:sz w:val="24"/>
          <w:szCs w:val="24"/>
        </w:rPr>
      </w:pPr>
      <w:r w:rsidRPr="001A09C3">
        <w:rPr>
          <w:rFonts w:ascii="Times New Roman" w:hAnsi="Times New Roman"/>
          <w:b/>
          <w:sz w:val="24"/>
          <w:szCs w:val="24"/>
          <w:u w:val="single"/>
        </w:rPr>
        <w:t>Grade Grievances</w:t>
      </w:r>
      <w:r w:rsidRPr="001A09C3">
        <w:rPr>
          <w:rFonts w:ascii="Times New Roman" w:hAnsi="Times New Roman"/>
          <w:color w:val="0000FF"/>
          <w:sz w:val="24"/>
          <w:szCs w:val="24"/>
        </w:rPr>
        <w:t xml:space="preserve">: </w:t>
      </w:r>
      <w:r w:rsidRPr="0014011F">
        <w:rPr>
          <w:rFonts w:ascii="Times New Roman" w:hAnsi="Times New Roman"/>
          <w:sz w:val="24"/>
          <w:szCs w:val="24"/>
        </w:rPr>
        <w:t xml:space="preserve">Any appeal of a grade in this course must follow the procedures and deadlines for grade-related grievances as published in the current University Catalog. </w:t>
      </w:r>
    </w:p>
    <w:p w14:paraId="6AEFF430" w14:textId="77777777" w:rsidR="00DE0C3B" w:rsidRPr="0014011F" w:rsidRDefault="00DE0C3B" w:rsidP="00FF5AE5">
      <w:pPr>
        <w:rPr>
          <w:rFonts w:ascii="Times New Roman" w:hAnsi="Times New Roman"/>
          <w:b/>
          <w:sz w:val="24"/>
          <w:szCs w:val="24"/>
        </w:rPr>
      </w:pPr>
    </w:p>
    <w:p w14:paraId="1277C7A2"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18323E70" w14:textId="77777777" w:rsidR="00313BFE" w:rsidRPr="008209A2" w:rsidRDefault="00313BFE" w:rsidP="00313BFE">
      <w:pPr>
        <w:rPr>
          <w:rFonts w:ascii="Times New Roman" w:hAnsi="Times New Roman"/>
          <w:b/>
          <w:noProof/>
          <w:color w:val="000000"/>
          <w:sz w:val="24"/>
          <w:szCs w:val="24"/>
          <w:u w:val="single"/>
        </w:rPr>
      </w:pPr>
      <w:r>
        <w:rPr>
          <w:rFonts w:ascii="Times New Roman" w:hAnsi="Times New Roman"/>
          <w:b/>
          <w:noProof/>
          <w:color w:val="000000"/>
          <w:sz w:val="24"/>
          <w:szCs w:val="24"/>
          <w:u w:val="single"/>
        </w:rPr>
        <w:t>***</w:t>
      </w:r>
      <w:r w:rsidRPr="00EE1E4A">
        <w:rPr>
          <w:rFonts w:ascii="Times New Roman" w:hAnsi="Times New Roman"/>
          <w:b/>
          <w:noProof/>
          <w:color w:val="000000"/>
          <w:sz w:val="24"/>
          <w:szCs w:val="24"/>
          <w:u w:val="single"/>
        </w:rPr>
        <w:t>Please do NOT request altered exam</w:t>
      </w:r>
      <w:r>
        <w:rPr>
          <w:rFonts w:ascii="Times New Roman" w:hAnsi="Times New Roman"/>
          <w:b/>
          <w:noProof/>
          <w:color w:val="000000"/>
          <w:sz w:val="24"/>
          <w:szCs w:val="24"/>
          <w:u w:val="single"/>
        </w:rPr>
        <w:t xml:space="preserve"> or graded assignments </w:t>
      </w:r>
      <w:r w:rsidRPr="00EE1E4A">
        <w:rPr>
          <w:rFonts w:ascii="Times New Roman" w:hAnsi="Times New Roman"/>
          <w:b/>
          <w:noProof/>
          <w:color w:val="000000"/>
          <w:sz w:val="24"/>
          <w:szCs w:val="24"/>
          <w:u w:val="single"/>
        </w:rPr>
        <w:t>dates or times; you are expected to adhere to the course schedule.</w:t>
      </w:r>
      <w:r w:rsidRPr="00EE1E4A">
        <w:rPr>
          <w:rFonts w:ascii="Times New Roman" w:hAnsi="Times New Roman"/>
          <w:noProof/>
          <w:color w:val="000000"/>
          <w:sz w:val="24"/>
          <w:szCs w:val="24"/>
          <w:u w:val="single"/>
        </w:rPr>
        <w:t xml:space="preserve">  </w:t>
      </w:r>
      <w:r>
        <w:rPr>
          <w:rFonts w:ascii="Times New Roman" w:hAnsi="Times New Roman"/>
          <w:b/>
          <w:noProof/>
          <w:color w:val="000000"/>
          <w:sz w:val="24"/>
          <w:szCs w:val="24"/>
          <w:u w:val="single"/>
        </w:rPr>
        <w:t>Ex</w:t>
      </w:r>
      <w:r w:rsidRPr="008209A2">
        <w:rPr>
          <w:rFonts w:ascii="Times New Roman" w:hAnsi="Times New Roman"/>
          <w:b/>
          <w:noProof/>
          <w:color w:val="000000"/>
          <w:sz w:val="24"/>
          <w:szCs w:val="24"/>
          <w:u w:val="single"/>
        </w:rPr>
        <w:t>ception</w:t>
      </w:r>
      <w:r>
        <w:rPr>
          <w:rFonts w:ascii="Times New Roman" w:hAnsi="Times New Roman"/>
          <w:b/>
          <w:noProof/>
          <w:color w:val="000000"/>
          <w:sz w:val="24"/>
          <w:szCs w:val="24"/>
          <w:u w:val="single"/>
        </w:rPr>
        <w:t>s</w:t>
      </w:r>
      <w:r w:rsidRPr="008209A2">
        <w:rPr>
          <w:rFonts w:ascii="Times New Roman" w:hAnsi="Times New Roman"/>
          <w:b/>
          <w:noProof/>
          <w:color w:val="000000"/>
          <w:sz w:val="24"/>
          <w:szCs w:val="24"/>
          <w:u w:val="single"/>
        </w:rPr>
        <w:t xml:space="preserve"> will </w:t>
      </w:r>
      <w:r>
        <w:rPr>
          <w:rFonts w:ascii="Times New Roman" w:hAnsi="Times New Roman"/>
          <w:b/>
          <w:noProof/>
          <w:color w:val="000000"/>
          <w:sz w:val="24"/>
          <w:szCs w:val="24"/>
          <w:u w:val="single"/>
        </w:rPr>
        <w:t xml:space="preserve">ONLY </w:t>
      </w:r>
      <w:r w:rsidRPr="008209A2">
        <w:rPr>
          <w:rFonts w:ascii="Times New Roman" w:hAnsi="Times New Roman"/>
          <w:b/>
          <w:noProof/>
          <w:color w:val="000000"/>
          <w:sz w:val="24"/>
          <w:szCs w:val="24"/>
          <w:u w:val="single"/>
        </w:rPr>
        <w:t>be granted for an emergency and</w:t>
      </w:r>
      <w:r>
        <w:rPr>
          <w:rFonts w:ascii="Times New Roman" w:hAnsi="Times New Roman"/>
          <w:b/>
          <w:noProof/>
          <w:color w:val="000000"/>
          <w:sz w:val="24"/>
          <w:szCs w:val="24"/>
          <w:u w:val="single"/>
        </w:rPr>
        <w:t xml:space="preserve"> documentation must be provided [please refer to student handbook and uiversity accepted exceptions].</w:t>
      </w:r>
    </w:p>
    <w:p w14:paraId="5A920516" w14:textId="77777777" w:rsidR="00313BFE" w:rsidRDefault="00313BFE" w:rsidP="00FF5AE5">
      <w:pPr>
        <w:rPr>
          <w:rFonts w:ascii="Times New Roman" w:hAnsi="Times New Roman"/>
          <w:sz w:val="24"/>
          <w:szCs w:val="24"/>
        </w:rPr>
      </w:pPr>
    </w:p>
    <w:p w14:paraId="2ED9F1E3" w14:textId="77777777" w:rsidR="00D053A6" w:rsidRDefault="00D053A6" w:rsidP="00FF5AE5">
      <w:pPr>
        <w:rPr>
          <w:rFonts w:ascii="Times New Roman" w:hAnsi="Times New Roman"/>
          <w:sz w:val="24"/>
          <w:szCs w:val="24"/>
        </w:rPr>
      </w:pPr>
    </w:p>
    <w:p w14:paraId="7A216395" w14:textId="77777777" w:rsidR="00D11A79" w:rsidRPr="00DF09E6" w:rsidRDefault="002D4ECF" w:rsidP="00FF5AE5">
      <w:pPr>
        <w:rPr>
          <w:rFonts w:ascii="Times New Roman" w:hAnsi="Times New Roman"/>
          <w:b/>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00ED3D23">
        <w:rPr>
          <w:rFonts w:ascii="Times New Roman" w:hAnsi="Times New Roman"/>
          <w:sz w:val="24"/>
          <w:szCs w:val="24"/>
        </w:rPr>
        <w:t xml:space="preserve">  An appointment must be made with one of the course lead teachers</w:t>
      </w:r>
      <w:r w:rsidR="00A00AD0">
        <w:rPr>
          <w:rFonts w:ascii="Times New Roman" w:hAnsi="Times New Roman"/>
          <w:sz w:val="24"/>
          <w:szCs w:val="24"/>
        </w:rPr>
        <w:t xml:space="preserve"> for</w:t>
      </w:r>
      <w:r w:rsidR="00ED3D23">
        <w:rPr>
          <w:rFonts w:ascii="Times New Roman" w:hAnsi="Times New Roman"/>
          <w:sz w:val="24"/>
          <w:szCs w:val="24"/>
        </w:rPr>
        <w:t xml:space="preserve"> a test review</w:t>
      </w:r>
      <w:r w:rsidR="00B660F8">
        <w:rPr>
          <w:rFonts w:ascii="Times New Roman" w:hAnsi="Times New Roman"/>
          <w:sz w:val="24"/>
          <w:szCs w:val="24"/>
        </w:rPr>
        <w:t>.</w:t>
      </w:r>
      <w:r w:rsidR="00A00AD0">
        <w:rPr>
          <w:rFonts w:ascii="Times New Roman" w:hAnsi="Times New Roman"/>
          <w:sz w:val="24"/>
          <w:szCs w:val="24"/>
        </w:rPr>
        <w:t xml:space="preserve"> If all students are in attendance for exam #1, it will be placed on the wall for immediate review.  </w:t>
      </w:r>
    </w:p>
    <w:p w14:paraId="6DF64E53" w14:textId="77777777" w:rsidR="00DC6B30" w:rsidRDefault="00DC6B30" w:rsidP="00FF5AE5">
      <w:pPr>
        <w:rPr>
          <w:rFonts w:ascii="Times New Roman" w:hAnsi="Times New Roman"/>
          <w:b/>
          <w:sz w:val="24"/>
          <w:szCs w:val="24"/>
          <w:u w:val="single"/>
        </w:rPr>
      </w:pPr>
    </w:p>
    <w:p w14:paraId="1D27C875" w14:textId="77777777" w:rsidR="00DE0C3B" w:rsidRDefault="00DE0C3B" w:rsidP="00FF5AE5">
      <w:pPr>
        <w:rPr>
          <w:rFonts w:ascii="Times New Roman" w:hAnsi="Times New Roman"/>
          <w:b/>
          <w:color w:val="FF0000"/>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1A41DF30" w14:textId="77777777" w:rsidR="001D47CD" w:rsidRPr="008E5D20" w:rsidRDefault="001D47CD" w:rsidP="001D47CD">
      <w:pPr>
        <w:rPr>
          <w:rFonts w:ascii="Times New Roman" w:hAnsi="Times New Roman"/>
          <w:sz w:val="24"/>
          <w:szCs w:val="24"/>
        </w:rPr>
      </w:pPr>
      <w:r w:rsidRPr="008209A2">
        <w:rPr>
          <w:rFonts w:ascii="Times New Roman" w:hAnsi="Times New Roman"/>
          <w:sz w:val="24"/>
          <w:szCs w:val="24"/>
        </w:rPr>
        <w:t>Beyond the time required to attend each class meeting</w:t>
      </w:r>
      <w:r>
        <w:rPr>
          <w:rFonts w:ascii="Times New Roman" w:hAnsi="Times New Roman"/>
          <w:sz w:val="24"/>
          <w:szCs w:val="24"/>
        </w:rPr>
        <w:t xml:space="preserve"> (in seat or viewing online content)</w:t>
      </w:r>
      <w:r w:rsidRPr="008209A2">
        <w:rPr>
          <w:rFonts w:ascii="Times New Roman" w:hAnsi="Times New Roman"/>
          <w:sz w:val="24"/>
          <w:szCs w:val="24"/>
        </w:rPr>
        <w:t xml:space="preserve">, students enrolled in this course should expect to spend at least an additional </w:t>
      </w:r>
      <w:r>
        <w:rPr>
          <w:rFonts w:ascii="Times New Roman" w:hAnsi="Times New Roman"/>
          <w:sz w:val="24"/>
          <w:szCs w:val="24"/>
        </w:rPr>
        <w:t>9-12</w:t>
      </w:r>
      <w:r w:rsidRPr="008209A2">
        <w:rPr>
          <w:rFonts w:ascii="Times New Roman" w:hAnsi="Times New Roman"/>
          <w:sz w:val="24"/>
          <w:szCs w:val="24"/>
        </w:rPr>
        <w:t xml:space="preserve"> hours per week on their own time in course-related activities, including reading </w:t>
      </w:r>
      <w:r>
        <w:rPr>
          <w:rFonts w:ascii="Times New Roman" w:hAnsi="Times New Roman"/>
          <w:sz w:val="24"/>
          <w:szCs w:val="24"/>
        </w:rPr>
        <w:t xml:space="preserve">and/or listening </w:t>
      </w:r>
      <w:r w:rsidRPr="008209A2">
        <w:rPr>
          <w:rFonts w:ascii="Times New Roman" w:hAnsi="Times New Roman"/>
          <w:sz w:val="24"/>
          <w:szCs w:val="24"/>
        </w:rPr>
        <w:t>required materials, completing assignments, preparing for exams, etc.</w:t>
      </w:r>
    </w:p>
    <w:p w14:paraId="6C1BEE21" w14:textId="77777777" w:rsidR="001D47CD" w:rsidRDefault="001D47CD" w:rsidP="00FF5AE5">
      <w:pPr>
        <w:rPr>
          <w:rFonts w:ascii="Times New Roman" w:hAnsi="Times New Roman"/>
          <w:b/>
          <w:color w:val="FF0000"/>
          <w:sz w:val="24"/>
          <w:szCs w:val="24"/>
        </w:rPr>
      </w:pPr>
    </w:p>
    <w:p w14:paraId="068B62F3" w14:textId="77777777" w:rsidR="000D0531" w:rsidRDefault="000D0531" w:rsidP="000D0531">
      <w:pPr>
        <w:pStyle w:val="NormalWeb"/>
        <w:spacing w:before="0" w:beforeAutospacing="0" w:after="0" w:afterAutospacing="0"/>
        <w:rPr>
          <w:b/>
          <w:bCs/>
          <w:u w:val="single"/>
        </w:rPr>
      </w:pPr>
      <w:r w:rsidRPr="000D0531">
        <w:rPr>
          <w:b/>
          <w:bCs/>
          <w:u w:val="single"/>
        </w:rPr>
        <w:t>C</w:t>
      </w:r>
      <w:r w:rsidR="00024F71">
        <w:rPr>
          <w:b/>
          <w:bCs/>
          <w:u w:val="single"/>
        </w:rPr>
        <w:t>ollege of Nursing and Health Innovation:</w:t>
      </w:r>
    </w:p>
    <w:p w14:paraId="2C5FBA9A" w14:textId="77777777" w:rsidR="000D0531" w:rsidRDefault="000D0531" w:rsidP="000D0531">
      <w:pPr>
        <w:pStyle w:val="NormalWeb"/>
        <w:spacing w:before="0" w:beforeAutospacing="0" w:after="0" w:afterAutospacing="0"/>
      </w:pPr>
      <w:r>
        <w:rPr>
          <w:b/>
          <w:bCs/>
          <w:u w:val="single"/>
        </w:rPr>
        <w:t>Drop Policy</w:t>
      </w:r>
      <w:r>
        <w:rPr>
          <w:b/>
          <w:bCs/>
        </w:rPr>
        <w:t xml:space="preserve">:  </w:t>
      </w:r>
      <w:r>
        <w:t xml:space="preserve">Graduate students who wish to change a schedule by either dropping or adding a course must first consult with their Graduate Advisor. Regulations pertaining to adding or dropping courses are described below. </w:t>
      </w:r>
      <w:proofErr w:type="gramStart"/>
      <w:r>
        <w:t>Adds</w:t>
      </w:r>
      <w:proofErr w:type="gramEnd"/>
      <w:r>
        <w:t xml:space="preserve">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1" w:history="1">
        <w:r>
          <w:rPr>
            <w:rStyle w:val="Hyperlink"/>
          </w:rPr>
          <w:t>http://www.uta.edu/fao/</w:t>
        </w:r>
      </w:hyperlink>
      <w:proofErr w:type="gramStart"/>
      <w:r>
        <w:t>  .</w:t>
      </w:r>
      <w:r>
        <w:rPr>
          <w:sz w:val="21"/>
          <w:szCs w:val="21"/>
        </w:rPr>
        <w:t> </w:t>
      </w:r>
      <w:proofErr w:type="gramEnd"/>
      <w:r>
        <w:rPr>
          <w:sz w:val="21"/>
          <w:szCs w:val="21"/>
        </w:rPr>
        <w:t xml:space="preserve"> </w:t>
      </w:r>
      <w:r>
        <w:t xml:space="preserve">The last day to drop a course is listed in the Academic Calendar available at </w:t>
      </w:r>
      <w:hyperlink r:id="rId12" w:history="1">
        <w:r>
          <w:rPr>
            <w:rStyle w:val="Hyperlink"/>
          </w:rPr>
          <w:t>http://www.uta.edu/uta/acadcal.php?session=20146</w:t>
        </w:r>
      </w:hyperlink>
    </w:p>
    <w:p w14:paraId="6F8673DE" w14:textId="77777777" w:rsidR="000D0531" w:rsidRDefault="000D0531" w:rsidP="000D0531">
      <w:pPr>
        <w:pStyle w:val="NormalWeb"/>
        <w:spacing w:before="0" w:beforeAutospacing="0" w:after="0" w:afterAutospacing="0"/>
        <w:rPr>
          <w:rStyle w:val="Hyperlink"/>
        </w:rPr>
      </w:pPr>
    </w:p>
    <w:p w14:paraId="14180842" w14:textId="77777777" w:rsidR="000D0531" w:rsidRDefault="000D0531" w:rsidP="000D0531">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79018226" w14:textId="77777777" w:rsidR="000D0531" w:rsidRDefault="000D0531" w:rsidP="000D0531">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49EAD228" w14:textId="77777777" w:rsidR="000D0531" w:rsidRDefault="000D0531" w:rsidP="000D0531">
      <w:pPr>
        <w:pStyle w:val="ListParagraph"/>
        <w:autoSpaceDE w:val="0"/>
        <w:autoSpaceDN w:val="0"/>
        <w:ind w:hanging="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a</w:t>
      </w:r>
      <w:proofErr w:type="gramStart"/>
      <w:r>
        <w:rPr>
          <w:rFonts w:ascii="Times New Roman" w:hAnsi="Times New Roman"/>
          <w:color w:val="000000"/>
          <w:sz w:val="24"/>
          <w:szCs w:val="24"/>
          <w:lang w:eastAsia="en-US"/>
        </w:rPr>
        <w:t>)  Contact</w:t>
      </w:r>
      <w:proofErr w:type="gramEnd"/>
      <w:r>
        <w:rPr>
          <w:rFonts w:ascii="Times New Roman" w:hAnsi="Times New Roman"/>
          <w:color w:val="000000"/>
          <w:sz w:val="24"/>
          <w:szCs w:val="24"/>
          <w:lang w:eastAsia="en-US"/>
        </w:rPr>
        <w:t xml:space="preserve">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508D272A" w14:textId="77777777" w:rsidR="000D0531" w:rsidRDefault="000D0531" w:rsidP="000D0531">
      <w:pPr>
        <w:rPr>
          <w:lang w:eastAsia="en-US"/>
        </w:rPr>
      </w:pPr>
    </w:p>
    <w:p w14:paraId="52245FE8" w14:textId="77777777" w:rsidR="00ED18A0" w:rsidRPr="00DF09E6" w:rsidRDefault="00ED18A0" w:rsidP="00A82438">
      <w:pPr>
        <w:pStyle w:val="NormalWeb"/>
        <w:spacing w:before="0" w:beforeAutospacing="0" w:after="0" w:afterAutospacing="0"/>
        <w:rPr>
          <w:color w:val="FF0000"/>
        </w:rPr>
      </w:pPr>
    </w:p>
    <w:p w14:paraId="58802577" w14:textId="2FCB2B43" w:rsidR="00A13A1E" w:rsidRPr="00DF09E6" w:rsidRDefault="00A13A1E"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sidR="00DF09E6">
        <w:rPr>
          <w:rFonts w:ascii="Times New Roman" w:hAnsi="Times New Roman"/>
          <w:b/>
          <w:color w:val="FF0000"/>
          <w:sz w:val="24"/>
          <w:szCs w:val="24"/>
        </w:rPr>
        <w:t xml:space="preserve"> </w:t>
      </w:r>
      <w:r w:rsidR="00CE6293">
        <w:rPr>
          <w:rFonts w:ascii="Times New Roman" w:hAnsi="Times New Roman"/>
          <w:b/>
          <w:color w:val="FF0000"/>
          <w:sz w:val="24"/>
          <w:szCs w:val="24"/>
        </w:rPr>
        <w:t>June 8</w:t>
      </w:r>
      <w:r w:rsidR="00DD1553">
        <w:rPr>
          <w:rFonts w:ascii="Times New Roman" w:hAnsi="Times New Roman"/>
          <w:b/>
          <w:color w:val="FF0000"/>
          <w:sz w:val="24"/>
          <w:szCs w:val="24"/>
        </w:rPr>
        <w:t>, 2016</w:t>
      </w:r>
    </w:p>
    <w:p w14:paraId="472A2C6F" w14:textId="6E02811C" w:rsidR="00933D35" w:rsidRPr="00DF09E6" w:rsidRDefault="002C5AF6" w:rsidP="00FF5AE5">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proofErr w:type="gramStart"/>
      <w:r>
        <w:rPr>
          <w:rFonts w:ascii="Times New Roman" w:hAnsi="Times New Roman"/>
          <w:b/>
          <w:color w:val="FF0000"/>
          <w:sz w:val="24"/>
          <w:szCs w:val="24"/>
        </w:rPr>
        <w:lastRenderedPageBreak/>
        <w:t xml:space="preserve">Last day to drop </w:t>
      </w:r>
      <w:r w:rsidR="00B660F8">
        <w:rPr>
          <w:rFonts w:ascii="Times New Roman" w:hAnsi="Times New Roman"/>
          <w:b/>
          <w:color w:val="FF0000"/>
          <w:sz w:val="24"/>
          <w:szCs w:val="24"/>
        </w:rPr>
        <w:t xml:space="preserve">or withdraw </w:t>
      </w:r>
      <w:r w:rsidR="00CE6293">
        <w:rPr>
          <w:rFonts w:ascii="Times New Roman" w:hAnsi="Times New Roman"/>
          <w:b/>
          <w:color w:val="FF0000"/>
          <w:sz w:val="24"/>
          <w:szCs w:val="24"/>
        </w:rPr>
        <w:t>July 12</w:t>
      </w:r>
      <w:r w:rsidR="00DD1553">
        <w:rPr>
          <w:rFonts w:ascii="Times New Roman" w:hAnsi="Times New Roman"/>
          <w:b/>
          <w:color w:val="FF0000"/>
          <w:sz w:val="24"/>
          <w:szCs w:val="24"/>
        </w:rPr>
        <w:t xml:space="preserve">, 2016 </w:t>
      </w:r>
      <w:r w:rsidR="00B660F8">
        <w:rPr>
          <w:rFonts w:ascii="Times New Roman" w:hAnsi="Times New Roman"/>
          <w:b/>
          <w:color w:val="FF0000"/>
          <w:sz w:val="24"/>
          <w:szCs w:val="24"/>
        </w:rPr>
        <w:t>by 4:00 p.m.</w:t>
      </w:r>
      <w:proofErr w:type="gramEnd"/>
    </w:p>
    <w:p w14:paraId="37F76EDF" w14:textId="77777777" w:rsidR="00933D35" w:rsidRPr="00DF09E6" w:rsidRDefault="00933D35" w:rsidP="00FF5AE5">
      <w:pPr>
        <w:rPr>
          <w:rFonts w:ascii="Times New Roman" w:hAnsi="Times New Roman"/>
          <w:b/>
          <w:sz w:val="24"/>
          <w:szCs w:val="24"/>
          <w:highlight w:val="yellow"/>
        </w:rPr>
      </w:pPr>
    </w:p>
    <w:p w14:paraId="2A6544F8" w14:textId="77777777" w:rsidR="00024F71" w:rsidRDefault="00024F71" w:rsidP="00FF5AE5">
      <w:pPr>
        <w:pStyle w:val="NormalWeb"/>
        <w:spacing w:before="0" w:beforeAutospacing="0" w:after="0" w:afterAutospacing="0"/>
        <w:rPr>
          <w:b/>
          <w:bCs/>
          <w:u w:val="single"/>
        </w:rPr>
      </w:pPr>
    </w:p>
    <w:p w14:paraId="0A139D69" w14:textId="77777777" w:rsidR="00024F71" w:rsidRDefault="00024F71" w:rsidP="00FF5AE5">
      <w:pPr>
        <w:pStyle w:val="NormalWeb"/>
        <w:spacing w:before="0" w:beforeAutospacing="0" w:after="0" w:afterAutospacing="0"/>
        <w:rPr>
          <w:b/>
          <w:bCs/>
          <w:u w:val="single"/>
        </w:rPr>
      </w:pPr>
    </w:p>
    <w:p w14:paraId="2D8A8B47" w14:textId="77777777" w:rsidR="00024F71" w:rsidRDefault="00024F71" w:rsidP="00FF5AE5">
      <w:pPr>
        <w:pStyle w:val="NormalWeb"/>
        <w:spacing w:before="0" w:beforeAutospacing="0" w:after="0" w:afterAutospacing="0"/>
        <w:rPr>
          <w:b/>
          <w:bCs/>
          <w:u w:val="single"/>
        </w:rPr>
      </w:pPr>
    </w:p>
    <w:p w14:paraId="370DFD3B" w14:textId="77777777" w:rsidR="00933D35" w:rsidRPr="00DF09E6" w:rsidRDefault="00933D35" w:rsidP="00FF5AE5">
      <w:pPr>
        <w:pStyle w:val="NormalWeb"/>
        <w:spacing w:before="0" w:beforeAutospacing="0" w:after="0" w:afterAutospacing="0"/>
      </w:pPr>
      <w:r w:rsidRPr="00DF09E6">
        <w:rPr>
          <w:b/>
          <w:bCs/>
          <w:u w:val="single"/>
        </w:rPr>
        <w:t>Americans with Disabilities Act</w:t>
      </w:r>
      <w:r w:rsidRPr="00DF09E6">
        <w:rPr>
          <w:b/>
          <w:bCs/>
        </w:rPr>
        <w:t xml:space="preserve">: </w:t>
      </w:r>
      <w:r w:rsidRPr="00DF09E6">
        <w:rPr>
          <w:bCs/>
        </w:rPr>
        <w:t xml:space="preserve"> </w:t>
      </w:r>
      <w:r w:rsidRPr="00DF09E6">
        <w:t xml:space="preserve">The University of Texas at Arlington is on record as being committed to both the spirit and letter of all federal equal opportunity legislation, including the </w:t>
      </w:r>
      <w:r w:rsidRPr="00DF09E6">
        <w:rPr>
          <w:i/>
          <w:iCs/>
        </w:rPr>
        <w:t>Americans with Disabilities Act (ADA)</w:t>
      </w:r>
      <w:r w:rsidRPr="00DF09E6">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3" w:history="1">
        <w:r w:rsidR="005A7E35" w:rsidRPr="00DF09E6">
          <w:rPr>
            <w:rStyle w:val="Hyperlink"/>
            <w:sz w:val="21"/>
            <w:szCs w:val="21"/>
          </w:rPr>
          <w:t>www.uta.edu/disability</w:t>
        </w:r>
      </w:hyperlink>
      <w:r w:rsidRPr="00DF09E6">
        <w:t xml:space="preserve"> or by calling the Office for Students with Disabilities at (817) 272-3364.</w:t>
      </w:r>
    </w:p>
    <w:p w14:paraId="2EB8A37D" w14:textId="77777777" w:rsidR="00933D35" w:rsidRDefault="00933D35" w:rsidP="00FF5AE5">
      <w:pPr>
        <w:pStyle w:val="NormalWeb"/>
        <w:spacing w:before="0" w:beforeAutospacing="0" w:after="0" w:afterAutospacing="0"/>
      </w:pPr>
    </w:p>
    <w:p w14:paraId="7C64D131" w14:textId="77777777" w:rsidR="00883561" w:rsidRPr="001A09C3" w:rsidRDefault="00883561" w:rsidP="00883561">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4"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14:paraId="42BA3C63" w14:textId="77777777" w:rsidR="00883561" w:rsidRDefault="00883561" w:rsidP="00FF5AE5">
      <w:pPr>
        <w:pStyle w:val="NormalWeb"/>
        <w:spacing w:before="0" w:beforeAutospacing="0" w:after="0" w:afterAutospacing="0"/>
      </w:pPr>
    </w:p>
    <w:p w14:paraId="7DAB77E7"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hAnsi="Times New Roman"/>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3623E63C" w14:textId="77777777" w:rsidR="008B5F47" w:rsidRPr="00DF09E6" w:rsidRDefault="008B5F47" w:rsidP="00FF5AE5">
      <w:pPr>
        <w:tabs>
          <w:tab w:val="left" w:pos="2160"/>
        </w:tabs>
        <w:rPr>
          <w:rFonts w:ascii="Times New Roman" w:eastAsia="Calibri" w:hAnsi="Times New Roman"/>
          <w:sz w:val="24"/>
          <w:szCs w:val="24"/>
          <w:lang w:eastAsia="en-US"/>
        </w:rPr>
      </w:pPr>
    </w:p>
    <w:p w14:paraId="1A445574"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4A8F0BD2" w14:textId="77777777" w:rsidR="008B5F47" w:rsidRPr="00DF09E6" w:rsidRDefault="008B5F47" w:rsidP="00140EC2">
      <w:pPr>
        <w:ind w:left="360"/>
        <w:rPr>
          <w:rFonts w:ascii="Times New Roman" w:eastAsia="Calibri" w:hAnsi="Times New Roman"/>
          <w:i/>
          <w:sz w:val="24"/>
          <w:szCs w:val="24"/>
          <w:lang w:eastAsia="en-US"/>
        </w:rPr>
      </w:pPr>
    </w:p>
    <w:p w14:paraId="6CC55878"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9DFE3FC" w14:textId="77777777" w:rsidR="008B5F47" w:rsidRDefault="008B5F47" w:rsidP="00FF5AE5">
      <w:pPr>
        <w:rPr>
          <w:rFonts w:ascii="Times New Roman" w:eastAsia="Calibri" w:hAnsi="Times New Roman"/>
          <w:i/>
          <w:sz w:val="24"/>
          <w:szCs w:val="24"/>
          <w:lang w:eastAsia="en-US"/>
        </w:rPr>
      </w:pPr>
    </w:p>
    <w:p w14:paraId="4D3A2612"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4AD34D1E" w14:textId="77777777" w:rsidR="00A82438" w:rsidRDefault="00A82438" w:rsidP="00FF5AE5">
      <w:pPr>
        <w:rPr>
          <w:rFonts w:ascii="Times New Roman" w:eastAsia="Calibri" w:hAnsi="Times New Roman"/>
          <w:sz w:val="24"/>
          <w:szCs w:val="24"/>
          <w:lang w:eastAsia="en-US"/>
        </w:rPr>
      </w:pPr>
    </w:p>
    <w:p w14:paraId="274243CD"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14:paraId="342FE963" w14:textId="77777777" w:rsidR="008B5F47" w:rsidRPr="00DF09E6" w:rsidRDefault="008B5F47" w:rsidP="00FF5AE5">
      <w:pPr>
        <w:rPr>
          <w:rFonts w:ascii="Times New Roman" w:eastAsia="Calibri" w:hAnsi="Times New Roman"/>
          <w:sz w:val="24"/>
          <w:szCs w:val="24"/>
          <w:lang w:eastAsia="en-US"/>
        </w:rPr>
      </w:pPr>
    </w:p>
    <w:p w14:paraId="2D19539B"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3FA93694" w14:textId="77777777" w:rsidR="008B5F47" w:rsidRPr="00DF09E6" w:rsidRDefault="008B5F47" w:rsidP="00FF5AE5">
      <w:pPr>
        <w:rPr>
          <w:rFonts w:ascii="Times New Roman" w:eastAsia="Calibri" w:hAnsi="Times New Roman"/>
          <w:sz w:val="24"/>
          <w:szCs w:val="24"/>
          <w:lang w:eastAsia="en-US"/>
        </w:rPr>
      </w:pPr>
    </w:p>
    <w:p w14:paraId="599F9A5D"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lastRenderedPageBreak/>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w:t>
      </w:r>
      <w:proofErr w:type="gramEnd"/>
      <w:r w:rsidRPr="00DF09E6">
        <w:rPr>
          <w:rFonts w:ascii="Times New Roman" w:eastAsia="Calibri" w:hAnsi="Times New Roman"/>
          <w:b/>
          <w:sz w:val="24"/>
          <w:szCs w:val="24"/>
          <w:lang w:eastAsia="en-US"/>
        </w:rPr>
        <w:t xml:space="preserve"> the event that a graduate student holding an RN license is found to have engaged in academic dishonesty, the college may report the nurse to the Texas BON using rule §215.8 as a guide.</w:t>
      </w:r>
    </w:p>
    <w:p w14:paraId="5AF1D061" w14:textId="77777777" w:rsidR="006F2F49" w:rsidRPr="00DF09E6" w:rsidRDefault="006F2F49" w:rsidP="00FF5AE5">
      <w:pPr>
        <w:pStyle w:val="NormalWeb"/>
        <w:spacing w:before="0" w:beforeAutospacing="0" w:after="0" w:afterAutospacing="0"/>
      </w:pPr>
    </w:p>
    <w:p w14:paraId="09D3F6FA"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w:t>
      </w:r>
      <w:proofErr w:type="gramStart"/>
      <w:r w:rsidRPr="00DF09E6">
        <w:rPr>
          <w:rFonts w:ascii="Times New Roman" w:hAnsi="Times New Roman"/>
          <w:sz w:val="24"/>
          <w:szCs w:val="24"/>
        </w:rPr>
        <w:t>the author’s ideas are rephrased, by transposing words or expressing the same idea using different words</w:t>
      </w:r>
      <w:proofErr w:type="gramEnd"/>
      <w:r w:rsidRPr="00DF09E6">
        <w:rPr>
          <w:rFonts w:ascii="Times New Roman" w:hAnsi="Times New Roman"/>
          <w:sz w:val="24"/>
          <w:szCs w:val="24"/>
        </w:rPr>
        <w:t xml:space="preserve">,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15" w:history="1">
        <w:r w:rsidR="004246F2" w:rsidRPr="00DF09E6">
          <w:rPr>
            <w:rStyle w:val="Hyperlink"/>
            <w:rFonts w:ascii="Times New Roman" w:hAnsi="Times New Roman"/>
            <w:sz w:val="24"/>
            <w:szCs w:val="24"/>
          </w:rPr>
          <w:t>http://library.uta.edu/plagiarism/index.html</w:t>
        </w:r>
      </w:hyperlink>
      <w:proofErr w:type="gramStart"/>
      <w:r w:rsidRPr="00DF09E6">
        <w:rPr>
          <w:rFonts w:ascii="Times New Roman" w:hAnsi="Times New Roman"/>
          <w:sz w:val="24"/>
          <w:szCs w:val="24"/>
        </w:rPr>
        <w:t xml:space="preserve"> </w:t>
      </w:r>
      <w:r w:rsidR="0045450B">
        <w:rPr>
          <w:rFonts w:ascii="Times New Roman" w:hAnsi="Times New Roman"/>
          <w:sz w:val="24"/>
          <w:szCs w:val="24"/>
        </w:rPr>
        <w:t xml:space="preserve"> </w:t>
      </w:r>
      <w:r w:rsidR="0045450B" w:rsidRPr="0045450B">
        <w:rPr>
          <w:rFonts w:ascii="Times New Roman" w:hAnsi="Times New Roman"/>
          <w:color w:val="FF0000"/>
          <w:sz w:val="24"/>
          <w:szCs w:val="24"/>
        </w:rPr>
        <w:t>A</w:t>
      </w:r>
      <w:proofErr w:type="gramEnd"/>
      <w:r w:rsidR="0045450B" w:rsidRPr="0045450B">
        <w:rPr>
          <w:rFonts w:ascii="Times New Roman" w:hAnsi="Times New Roman"/>
          <w:color w:val="FF0000"/>
          <w:sz w:val="24"/>
          <w:szCs w:val="24"/>
        </w:rPr>
        <w:t xml:space="preserve"> student will be reported to the university for violations and may receive an assignment grade of zero or course grade of F.  Please do not plagiarize—students</w:t>
      </w:r>
      <w:r w:rsidR="0045450B">
        <w:rPr>
          <w:rFonts w:ascii="Times New Roman" w:hAnsi="Times New Roman"/>
          <w:color w:val="FF0000"/>
          <w:sz w:val="24"/>
          <w:szCs w:val="24"/>
        </w:rPr>
        <w:t>, it is not worth the impact it will have on you.</w:t>
      </w:r>
    </w:p>
    <w:p w14:paraId="23B69137" w14:textId="77777777" w:rsidR="00275659" w:rsidRPr="00DF09E6" w:rsidRDefault="00275659" w:rsidP="00FF5AE5">
      <w:pPr>
        <w:rPr>
          <w:rFonts w:ascii="Times New Roman" w:hAnsi="Times New Roman"/>
          <w:b/>
          <w:bCs/>
          <w:sz w:val="24"/>
          <w:szCs w:val="24"/>
        </w:rPr>
      </w:pPr>
    </w:p>
    <w:p w14:paraId="2DEDADE5" w14:textId="77777777" w:rsidR="006F2F49" w:rsidRDefault="006F2F49" w:rsidP="00FF5AE5">
      <w:pPr>
        <w:rPr>
          <w:rFonts w:ascii="Times New Roman" w:hAnsi="Times New Roman"/>
          <w:sz w:val="24"/>
          <w:szCs w:val="24"/>
        </w:rPr>
      </w:pPr>
      <w:r w:rsidRPr="00DF09E6">
        <w:rPr>
          <w:rFonts w:ascii="Times New Roman" w:hAnsi="Times New Roman"/>
          <w:b/>
          <w:bCs/>
          <w:sz w:val="24"/>
          <w:szCs w:val="24"/>
          <w:u w:val="single"/>
        </w:rPr>
        <w:t>Student Support Services</w:t>
      </w:r>
      <w:proofErr w:type="gramStart"/>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Pr="00DF09E6">
        <w:rPr>
          <w:rFonts w:ascii="Times New Roman" w:hAnsi="Times New Roman"/>
          <w:sz w:val="24"/>
          <w:szCs w:val="24"/>
        </w:rPr>
        <w:t xml:space="preserve"> UT</w:t>
      </w:r>
      <w:proofErr w:type="gramEnd"/>
      <w:r w:rsidRPr="00DF09E6">
        <w:rPr>
          <w:rFonts w:ascii="Times New Roman" w:hAnsi="Times New Roman"/>
          <w:sz w:val="24"/>
          <w:szCs w:val="24"/>
        </w:rPr>
        <w:t xml:space="preserve">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DF09E6">
          <w:rPr>
            <w:rStyle w:val="Hyperlink"/>
            <w:rFonts w:ascii="Times New Roman" w:hAnsi="Times New Roman"/>
            <w:sz w:val="24"/>
            <w:szCs w:val="24"/>
          </w:rPr>
          <w:t>resources@uta.edu</w:t>
        </w:r>
      </w:hyperlink>
      <w:r w:rsidRPr="00DF09E6">
        <w:rPr>
          <w:rFonts w:ascii="Times New Roman" w:hAnsi="Times New Roman"/>
          <w:sz w:val="24"/>
          <w:szCs w:val="24"/>
        </w:rPr>
        <w:t xml:space="preserve">, or view the information at </w:t>
      </w:r>
      <w:hyperlink r:id="rId17" w:history="1">
        <w:r w:rsidRPr="00DF09E6">
          <w:rPr>
            <w:rStyle w:val="Hyperlink"/>
            <w:rFonts w:ascii="Times New Roman" w:hAnsi="Times New Roman"/>
            <w:sz w:val="24"/>
            <w:szCs w:val="24"/>
          </w:rPr>
          <w:t>www.uta.edu/resources</w:t>
        </w:r>
      </w:hyperlink>
      <w:r w:rsidRPr="00DF09E6">
        <w:rPr>
          <w:rFonts w:ascii="Times New Roman" w:hAnsi="Times New Roman"/>
          <w:sz w:val="24"/>
          <w:szCs w:val="24"/>
        </w:rPr>
        <w:t>.</w:t>
      </w:r>
    </w:p>
    <w:p w14:paraId="1234E58A" w14:textId="77777777" w:rsidR="00113045" w:rsidRPr="00DF09E6" w:rsidRDefault="007330C2" w:rsidP="007330C2">
      <w:pPr>
        <w:spacing w:before="100" w:beforeAutospacing="1" w:after="100" w:afterAutospacing="1"/>
        <w:rPr>
          <w:rFonts w:ascii="Times New Roman" w:hAnsi="Times New Roman"/>
          <w:sz w:val="24"/>
          <w:szCs w:val="24"/>
        </w:rPr>
      </w:pPr>
      <w:r w:rsidRPr="007330C2">
        <w:rPr>
          <w:rFonts w:ascii="Times New Roman" w:hAnsi="Times New Roman"/>
          <w:b/>
          <w:bCs/>
          <w:sz w:val="24"/>
          <w:szCs w:val="24"/>
        </w:rPr>
        <w:t>The English Writing Center (411LIBR)</w:t>
      </w:r>
      <w:r w:rsidRPr="007330C2">
        <w:rPr>
          <w:rFonts w:ascii="Times New Roman" w:hAnsi="Times New Roman"/>
          <w:sz w:val="24"/>
          <w:szCs w:val="24"/>
        </w:rPr>
        <w:t xml:space="preserve">: </w:t>
      </w:r>
      <w:r w:rsidRPr="007330C2">
        <w:rPr>
          <w:rFonts w:ascii="Times New Roman" w:hAnsi="Times New Roman"/>
          <w:color w:val="FF0000"/>
          <w:sz w:val="24"/>
          <w:szCs w:val="24"/>
        </w:rPr>
        <w:t xml:space="preserve"> </w:t>
      </w:r>
      <w:r w:rsidRPr="007330C2">
        <w:rPr>
          <w:rFonts w:ascii="Times New Roman" w:hAnsi="Times New Roman"/>
          <w:sz w:val="24"/>
          <w:szCs w:val="24"/>
        </w:rPr>
        <w:t xml:space="preserve">Hours are 9 am to 8 pm Mondays-Thursdays, 9 am to 3 pm Fridays and Noon to 5 pm Saturdays and Sundays. Walk In </w:t>
      </w:r>
      <w:r w:rsidRPr="007330C2">
        <w:rPr>
          <w:rFonts w:ascii="Times New Roman" w:hAnsi="Times New Roman"/>
          <w:b/>
          <w:bCs/>
          <w:i/>
          <w:iCs/>
          <w:sz w:val="24"/>
          <w:szCs w:val="24"/>
        </w:rPr>
        <w:t>Quick Hits</w:t>
      </w:r>
      <w:r w:rsidRPr="007330C2">
        <w:rPr>
          <w:rFonts w:ascii="Times New Roman" w:hAnsi="Times New Roman"/>
          <w:sz w:val="24"/>
          <w:szCs w:val="24"/>
        </w:rPr>
        <w:t xml:space="preserve"> sessions during all open hours Mon-Thurs. Register and make appointments online at </w:t>
      </w:r>
      <w:hyperlink r:id="rId18" w:history="1">
        <w:r w:rsidRPr="007330C2">
          <w:rPr>
            <w:rStyle w:val="Hyperlink"/>
            <w:rFonts w:ascii="Times New Roman" w:hAnsi="Times New Roman"/>
            <w:color w:val="auto"/>
            <w:sz w:val="24"/>
            <w:szCs w:val="24"/>
          </w:rPr>
          <w:t>http://uta.mywconline.com</w:t>
        </w:r>
      </w:hyperlink>
      <w:r w:rsidRPr="007330C2">
        <w:rPr>
          <w:rFonts w:ascii="Times New Roman" w:hAnsi="Times New Roman"/>
          <w:sz w:val="24"/>
          <w:szCs w:val="24"/>
        </w:rPr>
        <w:t xml:space="preserve">. Classroom Visits, Workshops, and advanced services for graduate students and faculty are also available. Please see </w:t>
      </w:r>
      <w:hyperlink r:id="rId19" w:history="1">
        <w:r w:rsidRPr="007330C2">
          <w:rPr>
            <w:rStyle w:val="Hyperlink"/>
            <w:rFonts w:ascii="Times New Roman" w:hAnsi="Times New Roman"/>
            <w:color w:val="auto"/>
            <w:sz w:val="24"/>
            <w:szCs w:val="24"/>
          </w:rPr>
          <w:t>www.uta.edu/owl</w:t>
        </w:r>
      </w:hyperlink>
      <w:r>
        <w:rPr>
          <w:rFonts w:ascii="Times New Roman" w:hAnsi="Times New Roman"/>
          <w:sz w:val="24"/>
          <w:szCs w:val="24"/>
        </w:rPr>
        <w:t xml:space="preserve"> </w:t>
      </w:r>
      <w:r w:rsidRPr="007330C2">
        <w:rPr>
          <w:rFonts w:ascii="Times New Roman" w:hAnsi="Times New Roman"/>
          <w:sz w:val="24"/>
          <w:szCs w:val="24"/>
        </w:rPr>
        <w:t>for detailed information.</w:t>
      </w:r>
    </w:p>
    <w:p w14:paraId="12568D38" w14:textId="77777777" w:rsidR="00F920EE" w:rsidRPr="00D04D60" w:rsidRDefault="00113045" w:rsidP="00F920EE">
      <w:pPr>
        <w:pStyle w:val="Textbody"/>
        <w:rPr>
          <w:rFonts w:ascii="Times New Roman" w:hAnsi="Times New Roman" w:cs="Times New Roman"/>
          <w:sz w:val="24"/>
        </w:rPr>
      </w:pPr>
      <w:r w:rsidRPr="00315E31">
        <w:rPr>
          <w:rFonts w:ascii="Times New Roman" w:hAnsi="Times New Roman"/>
          <w:b/>
          <w:sz w:val="24"/>
          <w:u w:val="single"/>
        </w:rPr>
        <w:t>Student Success Program</w:t>
      </w:r>
      <w:r w:rsidR="00F920EE" w:rsidRPr="00F920EE">
        <w:t xml:space="preserve"> </w:t>
      </w:r>
      <w:r w:rsidR="00F920EE" w:rsidRPr="00D04D60">
        <w:rPr>
          <w:rFonts w:ascii="Times New Roman" w:hAnsi="Times New Roman" w:cs="Times New Roman"/>
          <w:sz w:val="24"/>
        </w:rPr>
        <w:t>In order to assist masters nursing students who are at academic risk or who need academic support, there are graduate faculty members available to you.  The goal of the success faculty members is to support student achieveme</w:t>
      </w:r>
      <w:r w:rsidR="00F920EE">
        <w:rPr>
          <w:rFonts w:ascii="Times New Roman" w:hAnsi="Times New Roman" w:cs="Times New Roman"/>
          <w:sz w:val="24"/>
        </w:rPr>
        <w:t xml:space="preserve">nt in masters-level coursework </w:t>
      </w:r>
      <w:r w:rsidR="00F920EE"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1D7445A8" w14:textId="77777777" w:rsidR="00F920EE" w:rsidRPr="00D04D60" w:rsidRDefault="00F920EE" w:rsidP="00F920EE">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10A10D3C" w14:textId="77777777" w:rsidR="00F920EE" w:rsidRPr="00D04D60" w:rsidRDefault="00F920EE" w:rsidP="00F920EE">
      <w:pPr>
        <w:pStyle w:val="Textbody"/>
        <w:rPr>
          <w:rFonts w:ascii="Times New Roman" w:hAnsi="Times New Roman" w:cs="Times New Roman"/>
          <w:sz w:val="24"/>
        </w:rPr>
      </w:pPr>
      <w:r w:rsidRPr="00D04D60">
        <w:rPr>
          <w:rFonts w:ascii="Times New Roman" w:hAnsi="Times New Roman" w:cs="Times New Roman"/>
          <w:sz w:val="24"/>
        </w:rPr>
        <w:t xml:space="preserve">Dr. </w:t>
      </w:r>
      <w:proofErr w:type="spellStart"/>
      <w:r w:rsidRPr="00D04D60">
        <w:rPr>
          <w:rFonts w:ascii="Times New Roman" w:hAnsi="Times New Roman" w:cs="Times New Roman"/>
          <w:sz w:val="24"/>
        </w:rPr>
        <w:t>Donelle</w:t>
      </w:r>
      <w:proofErr w:type="spellEnd"/>
      <w:r w:rsidRPr="00D04D60">
        <w:rPr>
          <w:rFonts w:ascii="Times New Roman" w:hAnsi="Times New Roman" w:cs="Times New Roman"/>
          <w:sz w:val="24"/>
        </w:rPr>
        <w:t xml:space="preserve"> Barnes is available as a writing coach to assist students in the MSN Core courses; theory, research, and evidence based practice.  Since these courses are writing intensive, Dr. Barnes can help students improve the clarity and organization of their written papers.  She can be reached via email: </w:t>
      </w:r>
      <w:hyperlink r:id="rId20" w:history="1">
        <w:r w:rsidRPr="00D04D60">
          <w:rPr>
            <w:rStyle w:val="Hyperlink"/>
            <w:rFonts w:ascii="Times New Roman" w:hAnsi="Times New Roman" w:cs="Times New Roman"/>
            <w:sz w:val="24"/>
          </w:rPr>
          <w:t>donelle@uta.edu</w:t>
        </w:r>
      </w:hyperlink>
      <w:r w:rsidRPr="00D04D60">
        <w:rPr>
          <w:rFonts w:ascii="Times New Roman" w:hAnsi="Times New Roman" w:cs="Times New Roman"/>
          <w:sz w:val="24"/>
        </w:rPr>
        <w:t>.</w:t>
      </w:r>
    </w:p>
    <w:p w14:paraId="0D856A0D" w14:textId="77777777" w:rsidR="00F920EE" w:rsidRPr="00D04D60" w:rsidRDefault="00F920EE" w:rsidP="00F920EE">
      <w:pPr>
        <w:rPr>
          <w:rFonts w:ascii="Times New Roman" w:hAnsi="Times New Roman"/>
          <w:color w:val="000000"/>
          <w:sz w:val="24"/>
          <w:szCs w:val="24"/>
        </w:rPr>
      </w:pPr>
      <w:r w:rsidRPr="00D04D60">
        <w:rPr>
          <w:rFonts w:ascii="Times New Roman" w:hAnsi="Times New Roman"/>
          <w:color w:val="000000"/>
          <w:sz w:val="24"/>
          <w:szCs w:val="24"/>
        </w:rPr>
        <w:lastRenderedPageBreak/>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w:t>
      </w:r>
      <w:proofErr w:type="gramStart"/>
      <w:r w:rsidRPr="00D04D60">
        <w:rPr>
          <w:rFonts w:ascii="Times New Roman" w:hAnsi="Times New Roman"/>
          <w:color w:val="000000"/>
          <w:sz w:val="24"/>
          <w:szCs w:val="24"/>
        </w:rPr>
        <w:t xml:space="preserve">:  </w:t>
      </w:r>
      <w:proofErr w:type="gramEnd"/>
      <w:r w:rsidR="00EA0400">
        <w:fldChar w:fldCharType="begin"/>
      </w:r>
      <w:r w:rsidR="00EA0400">
        <w:instrText xml:space="preserve"> HYPERLINK "mailto:schira@uta.edu" </w:instrText>
      </w:r>
      <w:r w:rsidR="00EA0400">
        <w:fldChar w:fldCharType="separate"/>
      </w:r>
      <w:r w:rsidRPr="00D04D60">
        <w:rPr>
          <w:rStyle w:val="Hyperlink"/>
          <w:rFonts w:ascii="Times New Roman" w:hAnsi="Times New Roman"/>
          <w:sz w:val="24"/>
          <w:szCs w:val="24"/>
        </w:rPr>
        <w:t>schira@uta.edu</w:t>
      </w:r>
      <w:r w:rsidR="00EA0400">
        <w:rPr>
          <w:rStyle w:val="Hyperlink"/>
          <w:rFonts w:ascii="Times New Roman" w:hAnsi="Times New Roman"/>
          <w:sz w:val="24"/>
          <w:szCs w:val="24"/>
        </w:rPr>
        <w:fldChar w:fldCharType="end"/>
      </w:r>
      <w:r w:rsidRPr="00D04D60">
        <w:rPr>
          <w:rFonts w:ascii="Times New Roman" w:hAnsi="Times New Roman"/>
          <w:color w:val="000000"/>
          <w:sz w:val="24"/>
          <w:szCs w:val="24"/>
        </w:rPr>
        <w:t>.</w:t>
      </w:r>
    </w:p>
    <w:p w14:paraId="5242317D" w14:textId="77777777" w:rsidR="00F920EE" w:rsidRPr="00DF09E6" w:rsidRDefault="00F920EE" w:rsidP="00F920EE">
      <w:pPr>
        <w:rPr>
          <w:rFonts w:ascii="Times New Roman" w:hAnsi="Times New Roman"/>
          <w:sz w:val="24"/>
          <w:szCs w:val="24"/>
        </w:rPr>
      </w:pPr>
    </w:p>
    <w:p w14:paraId="50716E29" w14:textId="77777777" w:rsidR="00AE5F1E" w:rsidRDefault="00AE5F1E" w:rsidP="00113045">
      <w:pPr>
        <w:rPr>
          <w:rFonts w:ascii="Times New Roman" w:hAnsi="Times New Roman"/>
          <w:sz w:val="24"/>
          <w:szCs w:val="24"/>
        </w:rPr>
      </w:pPr>
    </w:p>
    <w:p w14:paraId="2A9C0E5C" w14:textId="77777777" w:rsidR="00AE5F1E" w:rsidRPr="00B660F8" w:rsidRDefault="00AE5F1E" w:rsidP="00113045">
      <w:pPr>
        <w:rPr>
          <w:rFonts w:ascii="Times New Roman" w:hAnsi="Times New Roman"/>
          <w:b/>
          <w:sz w:val="24"/>
          <w:szCs w:val="24"/>
          <w:u w:val="single"/>
        </w:rPr>
      </w:pPr>
    </w:p>
    <w:p w14:paraId="3FDFB5BD" w14:textId="77777777" w:rsidR="006F2F49" w:rsidRPr="00DF09E6" w:rsidRDefault="006F2F49" w:rsidP="00FF5AE5">
      <w:pPr>
        <w:rPr>
          <w:rFonts w:ascii="Times New Roman" w:hAnsi="Times New Roman"/>
          <w:sz w:val="24"/>
          <w:szCs w:val="24"/>
        </w:rPr>
      </w:pPr>
    </w:p>
    <w:p w14:paraId="044BF718"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21"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7153089E" w14:textId="77777777" w:rsidR="00883561" w:rsidRDefault="00883561" w:rsidP="00883561">
      <w:pPr>
        <w:rPr>
          <w:rFonts w:ascii="Times New Roman" w:hAnsi="Times New Roman"/>
          <w:bCs/>
          <w:sz w:val="24"/>
          <w:szCs w:val="24"/>
        </w:rPr>
      </w:pPr>
    </w:p>
    <w:p w14:paraId="197E7862" w14:textId="77777777" w:rsidR="00883561" w:rsidRDefault="00883561" w:rsidP="00883561">
      <w:pPr>
        <w:rPr>
          <w:rFonts w:ascii="Times New Roman" w:eastAsia="Times New Roman" w:hAnsi="Times New Roman"/>
          <w:sz w:val="24"/>
          <w:szCs w:val="24"/>
        </w:rPr>
      </w:pPr>
      <w:proofErr w:type="gramStart"/>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2"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roofErr w:type="gramEnd"/>
    </w:p>
    <w:p w14:paraId="23DCF922" w14:textId="77777777" w:rsidR="00AE5F1E" w:rsidRDefault="00AE5F1E" w:rsidP="00883561">
      <w:pPr>
        <w:rPr>
          <w:rFonts w:ascii="Times New Roman" w:eastAsia="Times New Roman" w:hAnsi="Times New Roman"/>
          <w:sz w:val="24"/>
          <w:szCs w:val="24"/>
        </w:rPr>
      </w:pPr>
    </w:p>
    <w:p w14:paraId="6F4E434C" w14:textId="77777777" w:rsidR="00933D35" w:rsidRPr="00DF09E6" w:rsidRDefault="006F2F49" w:rsidP="00FF5AE5">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w:t>
      </w:r>
      <w:r w:rsidRPr="00DF09E6">
        <w:rPr>
          <w:rFonts w:ascii="Times New Roman" w:hAnsi="Times New Roman"/>
          <w:bCs/>
          <w:sz w:val="24"/>
          <w:szCs w:val="24"/>
        </w:rPr>
        <w:t xml:space="preserve"> At the end of each term, students enrolled in classes </w:t>
      </w:r>
      <w:proofErr w:type="gramStart"/>
      <w:r w:rsidRPr="00DF09E6">
        <w:rPr>
          <w:rFonts w:ascii="Times New Roman" w:hAnsi="Times New Roman"/>
          <w:bCs/>
          <w:sz w:val="24"/>
          <w:szCs w:val="24"/>
        </w:rPr>
        <w:t>categorized</w:t>
      </w:r>
      <w:proofErr w:type="gramEnd"/>
      <w:r w:rsidRPr="00DF09E6">
        <w:rPr>
          <w:rFonts w:ascii="Times New Roman" w:hAnsi="Times New Roman"/>
          <w:bCs/>
          <w:sz w:val="24"/>
          <w:szCs w:val="24"/>
        </w:rPr>
        <w:t xml:space="preserve">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3" w:history="1">
        <w:r w:rsidRPr="00DF09E6">
          <w:rPr>
            <w:rStyle w:val="Hyperlink"/>
            <w:rFonts w:ascii="Times New Roman" w:hAnsi="Times New Roman"/>
            <w:bCs/>
            <w:sz w:val="24"/>
            <w:szCs w:val="24"/>
          </w:rPr>
          <w:t>http://www.uta.edu/sfs</w:t>
        </w:r>
      </w:hyperlink>
      <w:r w:rsidRPr="00DF09E6">
        <w:rPr>
          <w:rFonts w:ascii="Times New Roman" w:hAnsi="Times New Roman"/>
          <w:bCs/>
          <w:sz w:val="24"/>
          <w:szCs w:val="24"/>
        </w:rPr>
        <w:t>.</w:t>
      </w:r>
    </w:p>
    <w:p w14:paraId="2878B26C" w14:textId="77777777" w:rsidR="00621A71" w:rsidRPr="00DF09E6" w:rsidRDefault="00621A71" w:rsidP="00FF5AE5">
      <w:pPr>
        <w:pStyle w:val="NormalWeb"/>
        <w:spacing w:before="0" w:beforeAutospacing="0" w:after="0" w:afterAutospacing="0"/>
      </w:pPr>
    </w:p>
    <w:p w14:paraId="39619DCB" w14:textId="77777777" w:rsidR="00897A69" w:rsidRDefault="001D0F62" w:rsidP="001D0F62">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F36887" w:rsidRPr="00DF09E6">
        <w:rPr>
          <w:rFonts w:ascii="Times New Roman" w:hAnsi="Times New Roman"/>
          <w:bCs/>
          <w:color w:val="FF0000"/>
          <w:sz w:val="24"/>
          <w:szCs w:val="24"/>
        </w:rPr>
        <w:t xml:space="preserve"> </w:t>
      </w:r>
      <w:r w:rsidRPr="00DF09E6">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F09E6">
        <w:rPr>
          <w:rFonts w:ascii="Times New Roman" w:hAnsi="Times New Roman"/>
          <w:i/>
          <w:sz w:val="24"/>
          <w:szCs w:val="24"/>
        </w:rPr>
        <w:t>unless specified in the class syllabus</w:t>
      </w:r>
      <w:r w:rsidRPr="00DF09E6">
        <w:rPr>
          <w:rFonts w:ascii="Times New Roman" w:hAnsi="Times New Roman"/>
          <w:sz w:val="24"/>
          <w:szCs w:val="24"/>
        </w:rPr>
        <w:t xml:space="preserve">. </w:t>
      </w:r>
      <w:r w:rsidR="00897A69">
        <w:rPr>
          <w:rFonts w:ascii="Times New Roman" w:hAnsi="Times New Roman"/>
          <w:sz w:val="24"/>
          <w:szCs w:val="24"/>
        </w:rPr>
        <w:t xml:space="preserve">All </w:t>
      </w:r>
      <w:proofErr w:type="gramStart"/>
      <w:r w:rsidR="00897A69">
        <w:rPr>
          <w:rFonts w:ascii="Times New Roman" w:hAnsi="Times New Roman"/>
          <w:sz w:val="24"/>
          <w:szCs w:val="24"/>
        </w:rPr>
        <w:t>course</w:t>
      </w:r>
      <w:proofErr w:type="gramEnd"/>
      <w:r w:rsidR="00897A69">
        <w:rPr>
          <w:rFonts w:ascii="Times New Roman" w:hAnsi="Times New Roman"/>
          <w:sz w:val="24"/>
          <w:szCs w:val="24"/>
        </w:rPr>
        <w:t xml:space="preserve"> content for N5305 will be complete as of November 14, 2015.  From that date until final exam given [Tuesday, December 15], students are expected to review and complete clinical requirements</w:t>
      </w:r>
      <w:proofErr w:type="gramStart"/>
      <w:r w:rsidR="00897A69">
        <w:rPr>
          <w:rFonts w:ascii="Times New Roman" w:hAnsi="Times New Roman"/>
          <w:sz w:val="24"/>
          <w:szCs w:val="24"/>
        </w:rPr>
        <w:t>..</w:t>
      </w:r>
      <w:proofErr w:type="gramEnd"/>
    </w:p>
    <w:p w14:paraId="70EF564D" w14:textId="77777777" w:rsidR="00897A69" w:rsidRDefault="00897A69" w:rsidP="001D0F62">
      <w:pPr>
        <w:rPr>
          <w:rFonts w:ascii="Times New Roman" w:hAnsi="Times New Roman"/>
          <w:sz w:val="24"/>
          <w:szCs w:val="24"/>
        </w:rPr>
      </w:pPr>
    </w:p>
    <w:p w14:paraId="28CEB4D8" w14:textId="77777777" w:rsidR="001D0F62" w:rsidRPr="00DF09E6" w:rsidRDefault="001D0F62" w:rsidP="001D0F62">
      <w:pPr>
        <w:rPr>
          <w:rFonts w:ascii="Times New Roman" w:hAnsi="Times New Roman"/>
          <w:sz w:val="24"/>
          <w:szCs w:val="24"/>
        </w:rPr>
      </w:pPr>
      <w:r w:rsidRPr="00DF09E6">
        <w:rPr>
          <w:rFonts w:ascii="Times New Roman" w:hAnsi="Times New Roman"/>
          <w:sz w:val="24"/>
          <w:szCs w:val="24"/>
        </w:rPr>
        <w:t>During this week, classes are held as scheduled</w:t>
      </w:r>
      <w:r w:rsidR="00897A69">
        <w:rPr>
          <w:rFonts w:ascii="Times New Roman" w:hAnsi="Times New Roman"/>
          <w:sz w:val="24"/>
          <w:szCs w:val="24"/>
        </w:rPr>
        <w:t xml:space="preserve"> [in syllabus]</w:t>
      </w:r>
      <w:r w:rsidRPr="00DF09E6">
        <w:rPr>
          <w:rFonts w:ascii="Times New Roman" w:hAnsi="Times New Roman"/>
          <w:sz w:val="24"/>
          <w:szCs w:val="24"/>
        </w:rPr>
        <w:t>. In addition, instructors are not required to limit content to topics that have been previously covered; they may introduce new concepts as appropriate.</w:t>
      </w:r>
    </w:p>
    <w:p w14:paraId="1CFC9977" w14:textId="77777777" w:rsidR="001D0F62" w:rsidRPr="00DF09E6" w:rsidRDefault="001D0F62" w:rsidP="00FF5AE5">
      <w:pPr>
        <w:pStyle w:val="NormalWeb"/>
        <w:spacing w:before="0" w:beforeAutospacing="0" w:after="0" w:afterAutospacing="0"/>
      </w:pPr>
    </w:p>
    <w:p w14:paraId="2198194A" w14:textId="77777777" w:rsidR="00883561" w:rsidRDefault="00883561" w:rsidP="00883561">
      <w:pPr>
        <w:rPr>
          <w:rFonts w:ascii="Times New Roman" w:hAnsi="Times New Roman"/>
          <w:sz w:val="24"/>
          <w:szCs w:val="24"/>
        </w:rPr>
      </w:pPr>
      <w:r w:rsidRPr="005D6CEE">
        <w:rPr>
          <w:rFonts w:ascii="Times New Roman" w:hAnsi="Times New Roman"/>
          <w:b/>
          <w:bCs/>
          <w:sz w:val="24"/>
          <w:szCs w:val="24"/>
          <w:u w:val="single"/>
        </w:rPr>
        <w:t>Emergency Exit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Pr="00351DD1">
        <w:rPr>
          <w:rFonts w:ascii="Times New Roman" w:hAnsi="Times New Roman"/>
          <w:sz w:val="24"/>
          <w:szCs w:val="24"/>
        </w:rPr>
        <w:t>Should we experience an emergency event that requires us to vacate the building, students should exit the room an</w:t>
      </w:r>
      <w:r>
        <w:rPr>
          <w:rFonts w:ascii="Times New Roman" w:hAnsi="Times New Roman"/>
          <w:sz w:val="24"/>
          <w:szCs w:val="24"/>
        </w:rPr>
        <w:t xml:space="preserve">d move toward the nearest exit. </w:t>
      </w:r>
      <w:r w:rsidRPr="00351DD1">
        <w:rPr>
          <w:rFonts w:ascii="Times New Roman" w:hAnsi="Times New Roman"/>
          <w:sz w:val="24"/>
          <w:szCs w:val="24"/>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r>
        <w:rPr>
          <w:rFonts w:ascii="Times New Roman" w:hAnsi="Times New Roman"/>
          <w:sz w:val="24"/>
          <w:szCs w:val="24"/>
        </w:rPr>
        <w:t xml:space="preserve"> </w:t>
      </w:r>
    </w:p>
    <w:p w14:paraId="630EE20E" w14:textId="77777777" w:rsidR="00AE5F1E" w:rsidRDefault="00AE5F1E" w:rsidP="00883561">
      <w:pPr>
        <w:rPr>
          <w:rFonts w:ascii="Times New Roman" w:hAnsi="Times New Roman"/>
          <w:sz w:val="24"/>
          <w:szCs w:val="24"/>
        </w:rPr>
      </w:pPr>
    </w:p>
    <w:p w14:paraId="4D031970" w14:textId="77777777" w:rsidR="00AE5F1E" w:rsidRDefault="00AE5F1E" w:rsidP="00883561">
      <w:pPr>
        <w:rPr>
          <w:rFonts w:ascii="Times New Roman" w:hAnsi="Times New Roman"/>
          <w:sz w:val="24"/>
          <w:szCs w:val="24"/>
        </w:rPr>
      </w:pPr>
    </w:p>
    <w:p w14:paraId="0AF3BC2D" w14:textId="77777777" w:rsidR="00AE5F1E" w:rsidRDefault="00AE5F1E" w:rsidP="00883561">
      <w:pPr>
        <w:rPr>
          <w:rFonts w:ascii="Times New Roman" w:hAnsi="Times New Roman"/>
          <w:sz w:val="24"/>
          <w:szCs w:val="24"/>
        </w:rPr>
      </w:pPr>
    </w:p>
    <w:p w14:paraId="4386BFB2" w14:textId="77777777" w:rsidR="00AE5F1E" w:rsidRDefault="00AE5F1E" w:rsidP="00883561">
      <w:pPr>
        <w:rPr>
          <w:rFonts w:ascii="Times New Roman" w:hAnsi="Times New Roman"/>
          <w:sz w:val="24"/>
          <w:szCs w:val="24"/>
        </w:rPr>
      </w:pPr>
    </w:p>
    <w:p w14:paraId="2374F618" w14:textId="77777777" w:rsidR="00AE5F1E" w:rsidRDefault="00AE5F1E" w:rsidP="00883561">
      <w:pPr>
        <w:rPr>
          <w:rFonts w:ascii="Times New Roman" w:hAnsi="Times New Roman"/>
          <w:sz w:val="24"/>
          <w:szCs w:val="24"/>
        </w:rPr>
      </w:pPr>
    </w:p>
    <w:p w14:paraId="5911B5CF" w14:textId="77777777" w:rsidR="00AE5F1E" w:rsidRDefault="00AE5F1E" w:rsidP="00883561">
      <w:pPr>
        <w:rPr>
          <w:rFonts w:ascii="Times New Roman" w:hAnsi="Times New Roman"/>
          <w:sz w:val="24"/>
          <w:szCs w:val="24"/>
        </w:rPr>
      </w:pPr>
    </w:p>
    <w:p w14:paraId="17789DCB" w14:textId="77777777" w:rsidR="00AE5F1E" w:rsidRDefault="00AE5F1E" w:rsidP="00883561">
      <w:pPr>
        <w:rPr>
          <w:rFonts w:ascii="Times New Roman" w:hAnsi="Times New Roman"/>
          <w:sz w:val="24"/>
          <w:szCs w:val="24"/>
        </w:rPr>
      </w:pPr>
    </w:p>
    <w:p w14:paraId="094A3530" w14:textId="77777777" w:rsidR="00AE5F1E" w:rsidRDefault="00AE5F1E" w:rsidP="00883561">
      <w:pPr>
        <w:rPr>
          <w:rFonts w:ascii="Times New Roman" w:hAnsi="Times New Roman"/>
          <w:sz w:val="24"/>
          <w:szCs w:val="24"/>
        </w:rPr>
      </w:pPr>
    </w:p>
    <w:p w14:paraId="7EE72E01" w14:textId="77777777" w:rsidR="00883561" w:rsidRPr="00351DD1" w:rsidRDefault="00883561" w:rsidP="00883561">
      <w:pPr>
        <w:rPr>
          <w:rFonts w:ascii="Times New Roman" w:hAnsi="Times New Roman"/>
          <w:sz w:val="24"/>
          <w:szCs w:val="24"/>
        </w:rPr>
      </w:pPr>
    </w:p>
    <w:p w14:paraId="05DCC5B7" w14:textId="77777777" w:rsidR="006800A0" w:rsidRDefault="006800A0" w:rsidP="006800A0">
      <w:pPr>
        <w:tabs>
          <w:tab w:val="left" w:pos="-1080"/>
        </w:tabs>
        <w:ind w:right="-576"/>
        <w:rPr>
          <w:rFonts w:ascii="Times New Roman" w:hAnsi="Times New Roman"/>
          <w:b/>
          <w:color w:val="0000FF"/>
          <w:sz w:val="24"/>
          <w:szCs w:val="24"/>
        </w:rPr>
      </w:pPr>
      <w:r w:rsidRPr="005D6CEE">
        <w:rPr>
          <w:rFonts w:ascii="Times New Roman" w:hAnsi="Times New Roman"/>
          <w:b/>
          <w:color w:val="0000FF"/>
          <w:sz w:val="24"/>
          <w:szCs w:val="24"/>
        </w:rPr>
        <w:t xml:space="preserve">Librarian to Contact: </w:t>
      </w:r>
    </w:p>
    <w:tbl>
      <w:tblPr>
        <w:tblStyle w:val="TableGrid"/>
        <w:tblW w:w="0" w:type="auto"/>
        <w:tblLook w:val="04A0" w:firstRow="1" w:lastRow="0" w:firstColumn="1" w:lastColumn="0" w:noHBand="0" w:noVBand="1"/>
      </w:tblPr>
      <w:tblGrid>
        <w:gridCol w:w="3528"/>
        <w:gridCol w:w="3153"/>
        <w:gridCol w:w="2895"/>
      </w:tblGrid>
      <w:tr w:rsidR="006800A0" w14:paraId="10B50B02" w14:textId="77777777" w:rsidTr="00D01B58">
        <w:tc>
          <w:tcPr>
            <w:tcW w:w="3528" w:type="dxa"/>
          </w:tcPr>
          <w:p w14:paraId="0199BFF2" w14:textId="77777777" w:rsidR="006800A0" w:rsidRDefault="006800A0" w:rsidP="00AD6B37">
            <w:pPr>
              <w:tabs>
                <w:tab w:val="left" w:pos="-1080"/>
              </w:tabs>
              <w:ind w:right="-576"/>
              <w:rPr>
                <w:rFonts w:ascii="Times New Roman" w:hAnsi="Times New Roman"/>
                <w:sz w:val="24"/>
                <w:szCs w:val="24"/>
              </w:rPr>
            </w:pPr>
            <w:r w:rsidRPr="00C57EBB">
              <w:rPr>
                <w:rFonts w:ascii="Times New Roman" w:hAnsi="Times New Roman"/>
                <w:sz w:val="24"/>
                <w:szCs w:val="24"/>
              </w:rPr>
              <w:t xml:space="preserve">Peace Williamson </w:t>
            </w:r>
            <w:r>
              <w:rPr>
                <w:rFonts w:ascii="Times New Roman" w:hAnsi="Times New Roman"/>
                <w:sz w:val="24"/>
                <w:szCs w:val="24"/>
              </w:rPr>
              <w:t>–</w:t>
            </w:r>
            <w:r w:rsidRPr="00C57EBB">
              <w:rPr>
                <w:rFonts w:ascii="Times New Roman" w:hAnsi="Times New Roman"/>
                <w:sz w:val="24"/>
                <w:szCs w:val="24"/>
              </w:rPr>
              <w:t xml:space="preserve"> </w:t>
            </w:r>
            <w:r>
              <w:rPr>
                <w:rFonts w:ascii="Times New Roman" w:hAnsi="Times New Roman"/>
                <w:sz w:val="24"/>
                <w:szCs w:val="24"/>
              </w:rPr>
              <w:t>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6208</w:t>
            </w:r>
          </w:p>
          <w:p w14:paraId="02655ED1" w14:textId="77777777" w:rsidR="006800A0" w:rsidRDefault="007243B9" w:rsidP="00AD6B37">
            <w:pPr>
              <w:tabs>
                <w:tab w:val="left" w:pos="-1080"/>
              </w:tabs>
              <w:ind w:right="-576"/>
              <w:rPr>
                <w:rFonts w:ascii="Times New Roman" w:hAnsi="Times New Roman"/>
                <w:sz w:val="24"/>
                <w:szCs w:val="24"/>
              </w:rPr>
            </w:pPr>
            <w:hyperlink r:id="rId24" w:history="1">
              <w:r w:rsidR="006800A0" w:rsidRPr="00AC736B">
                <w:rPr>
                  <w:rStyle w:val="Hyperlink"/>
                  <w:rFonts w:ascii="Times New Roman" w:hAnsi="Times New Roman"/>
                  <w:sz w:val="24"/>
                  <w:szCs w:val="24"/>
                </w:rPr>
                <w:t>peace@uta.edu</w:t>
              </w:r>
            </w:hyperlink>
          </w:p>
        </w:tc>
        <w:tc>
          <w:tcPr>
            <w:tcW w:w="3153" w:type="dxa"/>
          </w:tcPr>
          <w:p w14:paraId="05F31860" w14:textId="77777777" w:rsidR="006800A0" w:rsidRDefault="006800A0" w:rsidP="00AD6B37">
            <w:pPr>
              <w:tabs>
                <w:tab w:val="left" w:pos="-1080"/>
              </w:tabs>
              <w:ind w:right="-576"/>
              <w:rPr>
                <w:rFonts w:ascii="Times New Roman" w:hAnsi="Times New Roman"/>
                <w:sz w:val="24"/>
                <w:szCs w:val="24"/>
              </w:rPr>
            </w:pPr>
            <w:r>
              <w:rPr>
                <w:rFonts w:ascii="Times New Roman" w:hAnsi="Times New Roman"/>
                <w:sz w:val="24"/>
                <w:szCs w:val="24"/>
              </w:rPr>
              <w:t xml:space="preserve">Lydia </w:t>
            </w:r>
            <w:proofErr w:type="spellStart"/>
            <w:r>
              <w:rPr>
                <w:rFonts w:ascii="Times New Roman" w:hAnsi="Times New Roman"/>
                <w:sz w:val="24"/>
                <w:szCs w:val="24"/>
              </w:rPr>
              <w:t>Pyburn</w:t>
            </w:r>
            <w:proofErr w:type="spellEnd"/>
            <w:r>
              <w:rPr>
                <w:rFonts w:ascii="Times New Roman" w:hAnsi="Times New Roman"/>
                <w:sz w:val="24"/>
                <w:szCs w:val="24"/>
              </w:rPr>
              <w:t xml:space="preserve"> – 817-272-</w:t>
            </w:r>
            <w:r w:rsidRPr="00C57EBB">
              <w:rPr>
                <w:rFonts w:ascii="Times New Roman" w:hAnsi="Times New Roman"/>
                <w:sz w:val="24"/>
                <w:szCs w:val="24"/>
              </w:rPr>
              <w:t>7593</w:t>
            </w:r>
          </w:p>
          <w:p w14:paraId="59FACC70" w14:textId="77777777" w:rsidR="006800A0" w:rsidRDefault="007243B9" w:rsidP="00AD6B37">
            <w:pPr>
              <w:tabs>
                <w:tab w:val="left" w:pos="-1080"/>
              </w:tabs>
              <w:ind w:right="-576"/>
              <w:rPr>
                <w:rFonts w:ascii="Times New Roman" w:hAnsi="Times New Roman"/>
                <w:sz w:val="24"/>
                <w:szCs w:val="24"/>
              </w:rPr>
            </w:pPr>
            <w:hyperlink r:id="rId25" w:history="1">
              <w:r w:rsidR="006800A0" w:rsidRPr="00AC736B">
                <w:rPr>
                  <w:rStyle w:val="Hyperlink"/>
                  <w:rFonts w:ascii="Times New Roman" w:hAnsi="Times New Roman"/>
                  <w:sz w:val="24"/>
                  <w:szCs w:val="24"/>
                </w:rPr>
                <w:t>llpyburn@uta.edu</w:t>
              </w:r>
            </w:hyperlink>
          </w:p>
        </w:tc>
        <w:tc>
          <w:tcPr>
            <w:tcW w:w="2895" w:type="dxa"/>
          </w:tcPr>
          <w:p w14:paraId="0581C0AD" w14:textId="77777777" w:rsidR="006800A0" w:rsidRPr="00C57EBB" w:rsidRDefault="006800A0" w:rsidP="00AD6B37">
            <w:pPr>
              <w:tabs>
                <w:tab w:val="left" w:pos="-1080"/>
              </w:tabs>
              <w:ind w:right="-576"/>
              <w:rPr>
                <w:rFonts w:ascii="Times New Roman" w:hAnsi="Times New Roman"/>
                <w:sz w:val="24"/>
                <w:szCs w:val="24"/>
              </w:rPr>
            </w:pPr>
            <w:r w:rsidRPr="00C57EBB">
              <w:rPr>
                <w:rFonts w:ascii="Times New Roman" w:hAnsi="Times New Roman"/>
                <w:sz w:val="24"/>
                <w:szCs w:val="24"/>
              </w:rPr>
              <w:t xml:space="preserve">Shawn Lee </w:t>
            </w:r>
            <w:r>
              <w:rPr>
                <w:rFonts w:ascii="Times New Roman" w:hAnsi="Times New Roman"/>
                <w:sz w:val="24"/>
                <w:szCs w:val="24"/>
              </w:rPr>
              <w:t>– 817-27</w:t>
            </w:r>
            <w:r w:rsidRPr="00C57EBB">
              <w:rPr>
                <w:rFonts w:ascii="Times New Roman" w:hAnsi="Times New Roman"/>
                <w:sz w:val="24"/>
                <w:szCs w:val="24"/>
              </w:rPr>
              <w:t>2</w:t>
            </w:r>
            <w:r>
              <w:rPr>
                <w:rFonts w:ascii="Times New Roman" w:hAnsi="Times New Roman"/>
                <w:sz w:val="24"/>
                <w:szCs w:val="24"/>
              </w:rPr>
              <w:t>-</w:t>
            </w:r>
            <w:r w:rsidRPr="00C57EBB">
              <w:rPr>
                <w:rFonts w:ascii="Times New Roman" w:hAnsi="Times New Roman"/>
                <w:sz w:val="24"/>
                <w:szCs w:val="24"/>
              </w:rPr>
              <w:t>5352</w:t>
            </w:r>
          </w:p>
          <w:p w14:paraId="5DC95B01" w14:textId="77777777" w:rsidR="006800A0" w:rsidRDefault="006800A0" w:rsidP="00AD6B37">
            <w:pPr>
              <w:tabs>
                <w:tab w:val="left" w:pos="-1080"/>
              </w:tabs>
              <w:ind w:right="-576"/>
              <w:rPr>
                <w:rFonts w:ascii="Times New Roman" w:hAnsi="Times New Roman"/>
                <w:sz w:val="24"/>
                <w:szCs w:val="24"/>
              </w:rPr>
            </w:pPr>
          </w:p>
        </w:tc>
      </w:tr>
    </w:tbl>
    <w:p w14:paraId="0C7416CF" w14:textId="77777777" w:rsidR="006800A0" w:rsidRDefault="006800A0" w:rsidP="00A82438">
      <w:pPr>
        <w:rPr>
          <w:rFonts w:ascii="Times New Roman" w:hAnsi="Times New Roman"/>
          <w:sz w:val="24"/>
          <w:szCs w:val="24"/>
        </w:rPr>
      </w:pPr>
    </w:p>
    <w:p w14:paraId="5C9BB6D3" w14:textId="77777777" w:rsidR="00A82438" w:rsidRPr="005D6CEE" w:rsidRDefault="00A82438" w:rsidP="00A82438">
      <w:pPr>
        <w:rPr>
          <w:rFonts w:ascii="Times New Roman" w:hAnsi="Times New Roman"/>
          <w:sz w:val="24"/>
          <w:szCs w:val="24"/>
        </w:rPr>
      </w:pPr>
      <w:r w:rsidRPr="005D6CEE">
        <w:rPr>
          <w:rFonts w:ascii="Times New Roman" w:hAnsi="Times New Roman"/>
          <w:sz w:val="24"/>
          <w:szCs w:val="24"/>
        </w:rPr>
        <w:t xml:space="preserve">Research Information on Nursing: </w:t>
      </w:r>
    </w:p>
    <w:p w14:paraId="5CC19C42" w14:textId="77777777" w:rsidR="00A82438" w:rsidRPr="005D6CEE" w:rsidRDefault="007243B9" w:rsidP="00A82438">
      <w:pPr>
        <w:rPr>
          <w:rFonts w:ascii="Times New Roman" w:hAnsi="Times New Roman"/>
          <w:b/>
          <w:color w:val="0000FF"/>
          <w:sz w:val="24"/>
          <w:szCs w:val="24"/>
        </w:rPr>
      </w:pPr>
      <w:hyperlink r:id="rId26" w:history="1">
        <w:r w:rsidR="00A82438" w:rsidRPr="005D6CEE">
          <w:rPr>
            <w:rStyle w:val="Hyperlink"/>
            <w:rFonts w:ascii="Times New Roman" w:hAnsi="Times New Roman"/>
            <w:b/>
            <w:bCs/>
            <w:sz w:val="24"/>
            <w:szCs w:val="24"/>
            <w:highlight w:val="yellow"/>
          </w:rPr>
          <w:t>http://libguides.uta.edu/nursing</w:t>
        </w:r>
      </w:hyperlink>
    </w:p>
    <w:p w14:paraId="0A94877E" w14:textId="77777777" w:rsidR="00A82438" w:rsidRPr="00331946" w:rsidRDefault="00A82438" w:rsidP="006815E8">
      <w:pPr>
        <w:tabs>
          <w:tab w:val="left" w:pos="-1080"/>
        </w:tabs>
        <w:ind w:right="-576"/>
        <w:rPr>
          <w:rFonts w:ascii="Times New Roman" w:hAnsi="Times New Roman"/>
          <w:b/>
          <w:color w:val="0000FF"/>
          <w:sz w:val="24"/>
          <w:szCs w:val="24"/>
        </w:rPr>
      </w:pPr>
    </w:p>
    <w:p w14:paraId="7F1E9562" w14:textId="77777777" w:rsidR="009D6E72" w:rsidRPr="00F04BE4" w:rsidRDefault="009D6E72" w:rsidP="009D6E72">
      <w:pPr>
        <w:pStyle w:val="PlainText"/>
        <w:rPr>
          <w:b/>
          <w:bCs/>
          <w:sz w:val="24"/>
          <w:szCs w:val="24"/>
        </w:rPr>
      </w:pPr>
      <w:r w:rsidRPr="00F04BE4">
        <w:rPr>
          <w:b/>
          <w:bCs/>
          <w:sz w:val="24"/>
          <w:szCs w:val="24"/>
        </w:rPr>
        <w:t xml:space="preserve">Helpful Direct Links to the UTA Libraries’ Resources </w:t>
      </w:r>
    </w:p>
    <w:p w14:paraId="5355BBAC" w14:textId="77777777" w:rsidR="009D6E72" w:rsidRPr="00F04BE4" w:rsidRDefault="009D6E72" w:rsidP="009D6E72">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9D6E72" w:rsidRPr="00F04BE4" w14:paraId="0FFB5056" w14:textId="77777777"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B0DA50E" w14:textId="77777777" w:rsidR="009D6E72" w:rsidRPr="00F04BE4" w:rsidRDefault="009D6E72" w:rsidP="00801B96">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581CF51" w14:textId="77777777" w:rsidR="009D6E72" w:rsidRPr="00F04BE4" w:rsidRDefault="007243B9" w:rsidP="00801B96">
            <w:pPr>
              <w:pStyle w:val="PlainText"/>
              <w:rPr>
                <w:b/>
                <w:bCs/>
                <w:sz w:val="24"/>
                <w:szCs w:val="24"/>
              </w:rPr>
            </w:pPr>
            <w:hyperlink r:id="rId27" w:history="1">
              <w:r w:rsidR="009D6E72" w:rsidRPr="00F04BE4">
                <w:rPr>
                  <w:rStyle w:val="Hyperlink"/>
                  <w:b/>
                  <w:bCs/>
                  <w:sz w:val="24"/>
                  <w:szCs w:val="24"/>
                </w:rPr>
                <w:t>http://libguides.uta.edu/nursing</w:t>
              </w:r>
            </w:hyperlink>
          </w:p>
        </w:tc>
      </w:tr>
      <w:tr w:rsidR="009D6E72" w:rsidRPr="00F04BE4" w14:paraId="4DB2CD9A" w14:textId="77777777" w:rsidTr="00801B96">
        <w:tc>
          <w:tcPr>
            <w:tcW w:w="3235" w:type="dxa"/>
            <w:tcBorders>
              <w:top w:val="nil"/>
              <w:left w:val="nil"/>
              <w:bottom w:val="single" w:sz="8" w:space="0" w:color="7F7F7F"/>
              <w:right w:val="nil"/>
            </w:tcBorders>
            <w:tcMar>
              <w:top w:w="0" w:type="dxa"/>
              <w:left w:w="108" w:type="dxa"/>
              <w:bottom w:w="0" w:type="dxa"/>
              <w:right w:w="108" w:type="dxa"/>
            </w:tcMar>
            <w:hideMark/>
          </w:tcPr>
          <w:p w14:paraId="3745BB19" w14:textId="77777777" w:rsidR="009D6E72" w:rsidRPr="00F04BE4" w:rsidRDefault="009D6E72" w:rsidP="00801B96">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09278F58" w14:textId="77777777" w:rsidR="009D6E72" w:rsidRPr="00F04BE4" w:rsidRDefault="007243B9" w:rsidP="00801B96">
            <w:pPr>
              <w:pStyle w:val="PlainText"/>
              <w:rPr>
                <w:sz w:val="24"/>
                <w:szCs w:val="24"/>
              </w:rPr>
            </w:pPr>
            <w:hyperlink r:id="rId28" w:history="1">
              <w:r w:rsidR="009D6E72" w:rsidRPr="00F04BE4">
                <w:rPr>
                  <w:rStyle w:val="Hyperlink"/>
                  <w:sz w:val="24"/>
                  <w:szCs w:val="24"/>
                </w:rPr>
                <w:t>http://library.uta.edu/</w:t>
              </w:r>
            </w:hyperlink>
          </w:p>
        </w:tc>
      </w:tr>
      <w:tr w:rsidR="009D6E72" w:rsidRPr="00F04BE4" w14:paraId="24FD83E7" w14:textId="77777777" w:rsidTr="00801B96">
        <w:tc>
          <w:tcPr>
            <w:tcW w:w="3235" w:type="dxa"/>
            <w:tcMar>
              <w:top w:w="0" w:type="dxa"/>
              <w:left w:w="108" w:type="dxa"/>
              <w:bottom w:w="0" w:type="dxa"/>
              <w:right w:w="108" w:type="dxa"/>
            </w:tcMar>
            <w:hideMark/>
          </w:tcPr>
          <w:p w14:paraId="5F867458" w14:textId="77777777" w:rsidR="009D6E72" w:rsidRPr="00F04BE4" w:rsidRDefault="009D6E72" w:rsidP="00801B96">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442A4749" w14:textId="77777777" w:rsidR="009D6E72" w:rsidRPr="00F04BE4" w:rsidRDefault="007243B9" w:rsidP="00801B96">
            <w:pPr>
              <w:pStyle w:val="PlainText"/>
              <w:rPr>
                <w:sz w:val="24"/>
                <w:szCs w:val="24"/>
              </w:rPr>
            </w:pPr>
            <w:hyperlink r:id="rId29" w:history="1">
              <w:r w:rsidR="009D6E72" w:rsidRPr="00F04BE4">
                <w:rPr>
                  <w:rStyle w:val="Hyperlink"/>
                  <w:sz w:val="24"/>
                  <w:szCs w:val="24"/>
                </w:rPr>
                <w:t>http://libguides.uta.edu</w:t>
              </w:r>
            </w:hyperlink>
          </w:p>
        </w:tc>
      </w:tr>
      <w:tr w:rsidR="009D6E72" w:rsidRPr="00F04BE4" w14:paraId="16300728" w14:textId="77777777"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CB9FA3A" w14:textId="77777777" w:rsidR="009D6E72" w:rsidRPr="00F04BE4" w:rsidRDefault="009D6E72" w:rsidP="00801B96">
            <w:pPr>
              <w:pStyle w:val="PlainText"/>
              <w:rPr>
                <w:b/>
                <w:bCs/>
                <w:sz w:val="24"/>
                <w:szCs w:val="24"/>
              </w:rPr>
            </w:pPr>
            <w:r w:rsidRPr="00F04BE4">
              <w:rPr>
                <w:b/>
                <w:bCs/>
                <w:sz w:val="24"/>
                <w:szCs w:val="24"/>
              </w:rPr>
              <w:t xml:space="preserve">Chat with the Library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5C15D95" w14:textId="77777777" w:rsidR="009D6E72" w:rsidRPr="00F04BE4" w:rsidRDefault="007243B9" w:rsidP="00801B96">
            <w:pPr>
              <w:pStyle w:val="PlainText"/>
              <w:rPr>
                <w:sz w:val="24"/>
                <w:szCs w:val="24"/>
              </w:rPr>
            </w:pPr>
            <w:hyperlink r:id="rId30" w:history="1">
              <w:r w:rsidR="009D6E72" w:rsidRPr="00F04BE4">
                <w:rPr>
                  <w:rStyle w:val="Hyperlink"/>
                  <w:sz w:val="24"/>
                  <w:szCs w:val="24"/>
                </w:rPr>
                <w:t>http://ask.uta.edu</w:t>
              </w:r>
            </w:hyperlink>
          </w:p>
        </w:tc>
      </w:tr>
      <w:tr w:rsidR="009D6E72" w:rsidRPr="00F04BE4" w14:paraId="2320E422" w14:textId="77777777" w:rsidTr="00801B96">
        <w:tc>
          <w:tcPr>
            <w:tcW w:w="3235" w:type="dxa"/>
            <w:tcMar>
              <w:top w:w="0" w:type="dxa"/>
              <w:left w:w="108" w:type="dxa"/>
              <w:bottom w:w="0" w:type="dxa"/>
              <w:right w:w="108" w:type="dxa"/>
            </w:tcMar>
            <w:hideMark/>
          </w:tcPr>
          <w:p w14:paraId="4B8F3DE8" w14:textId="77777777" w:rsidR="009D6E72" w:rsidRPr="00F04BE4" w:rsidRDefault="009D6E72" w:rsidP="00801B96">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5146C5D9" w14:textId="77777777" w:rsidR="009D6E72" w:rsidRPr="00F04BE4" w:rsidRDefault="007243B9" w:rsidP="00801B96">
            <w:pPr>
              <w:pStyle w:val="PlainText"/>
              <w:rPr>
                <w:sz w:val="24"/>
                <w:szCs w:val="24"/>
              </w:rPr>
            </w:pPr>
            <w:hyperlink r:id="rId31" w:history="1">
              <w:r w:rsidR="009D6E72" w:rsidRPr="00F04BE4">
                <w:rPr>
                  <w:rStyle w:val="Hyperlink"/>
                  <w:sz w:val="24"/>
                  <w:szCs w:val="24"/>
                </w:rPr>
                <w:t>http://libguides.uta.edu/az.php</w:t>
              </w:r>
            </w:hyperlink>
            <w:r w:rsidR="009D6E72" w:rsidRPr="00F04BE4">
              <w:rPr>
                <w:sz w:val="24"/>
                <w:szCs w:val="24"/>
              </w:rPr>
              <w:t xml:space="preserve"> </w:t>
            </w:r>
          </w:p>
        </w:tc>
      </w:tr>
      <w:tr w:rsidR="009D6E72" w:rsidRPr="00F04BE4" w14:paraId="5FEC0ABB" w14:textId="77777777"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DCBF13" w14:textId="77777777" w:rsidR="009D6E72" w:rsidRPr="00F04BE4" w:rsidRDefault="009D6E72" w:rsidP="00801B96">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29B03C3" w14:textId="77777777" w:rsidR="009D6E72" w:rsidRPr="00F04BE4" w:rsidRDefault="007243B9" w:rsidP="00801B96">
            <w:pPr>
              <w:pStyle w:val="PlainText"/>
              <w:rPr>
                <w:sz w:val="24"/>
                <w:szCs w:val="24"/>
              </w:rPr>
            </w:pPr>
            <w:hyperlink r:id="rId32" w:history="1">
              <w:r w:rsidR="009D6E72" w:rsidRPr="00F04BE4">
                <w:rPr>
                  <w:rStyle w:val="Hyperlink"/>
                  <w:sz w:val="24"/>
                  <w:szCs w:val="24"/>
                </w:rPr>
                <w:t>http://pulse.uta.edu/vwebv/enterCourseReserve.do</w:t>
              </w:r>
            </w:hyperlink>
          </w:p>
        </w:tc>
      </w:tr>
      <w:tr w:rsidR="009D6E72" w:rsidRPr="00F04BE4" w14:paraId="66A69841" w14:textId="77777777" w:rsidTr="00801B96">
        <w:tc>
          <w:tcPr>
            <w:tcW w:w="3235" w:type="dxa"/>
            <w:tcMar>
              <w:top w:w="0" w:type="dxa"/>
              <w:left w:w="108" w:type="dxa"/>
              <w:bottom w:w="0" w:type="dxa"/>
              <w:right w:w="108" w:type="dxa"/>
            </w:tcMar>
            <w:hideMark/>
          </w:tcPr>
          <w:p w14:paraId="7D649F4A" w14:textId="77777777" w:rsidR="009D6E72" w:rsidRPr="00F04BE4" w:rsidRDefault="009D6E72" w:rsidP="00801B96">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183FE7A6" w14:textId="77777777" w:rsidR="009D6E72" w:rsidRPr="00F04BE4" w:rsidRDefault="007243B9" w:rsidP="00801B96">
            <w:pPr>
              <w:pStyle w:val="PlainText"/>
              <w:rPr>
                <w:sz w:val="24"/>
                <w:szCs w:val="24"/>
              </w:rPr>
            </w:pPr>
            <w:hyperlink r:id="rId33" w:anchor="!/" w:history="1">
              <w:r w:rsidR="009D6E72" w:rsidRPr="00F04BE4">
                <w:rPr>
                  <w:rStyle w:val="Hyperlink"/>
                  <w:sz w:val="24"/>
                  <w:szCs w:val="24"/>
                </w:rPr>
                <w:t>http://uta.summon.serialssolutions.com/#!/</w:t>
              </w:r>
            </w:hyperlink>
          </w:p>
        </w:tc>
      </w:tr>
      <w:tr w:rsidR="009D6E72" w:rsidRPr="00F04BE4" w14:paraId="2AAC7A73" w14:textId="77777777"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02BE45C" w14:textId="77777777" w:rsidR="009D6E72" w:rsidRPr="00F04BE4" w:rsidRDefault="009D6E72" w:rsidP="00801B96">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4EE462BB" w14:textId="77777777" w:rsidR="009D6E72" w:rsidRPr="00F04BE4" w:rsidRDefault="007243B9" w:rsidP="00801B96">
            <w:pPr>
              <w:pStyle w:val="PlainText"/>
              <w:rPr>
                <w:sz w:val="24"/>
                <w:szCs w:val="24"/>
              </w:rPr>
            </w:pPr>
            <w:hyperlink r:id="rId34" w:history="1">
              <w:r w:rsidR="009D6E72" w:rsidRPr="00F04BE4">
                <w:rPr>
                  <w:rStyle w:val="Hyperlink"/>
                  <w:sz w:val="24"/>
                  <w:szCs w:val="24"/>
                </w:rPr>
                <w:t>http://pulse.uta.edu/vwebv/searchSubject</w:t>
              </w:r>
            </w:hyperlink>
          </w:p>
        </w:tc>
      </w:tr>
      <w:tr w:rsidR="009D6E72" w:rsidRPr="00F04BE4" w14:paraId="2E8F1E4B" w14:textId="77777777" w:rsidTr="00801B96">
        <w:tc>
          <w:tcPr>
            <w:tcW w:w="3235" w:type="dxa"/>
            <w:tcMar>
              <w:top w:w="0" w:type="dxa"/>
              <w:left w:w="108" w:type="dxa"/>
              <w:bottom w:w="0" w:type="dxa"/>
              <w:right w:w="108" w:type="dxa"/>
            </w:tcMar>
            <w:hideMark/>
          </w:tcPr>
          <w:p w14:paraId="35E25170" w14:textId="77777777" w:rsidR="009D6E72" w:rsidRPr="00F04BE4" w:rsidRDefault="009D6E72" w:rsidP="00801B96">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465B105A" w14:textId="77777777" w:rsidR="009D6E72" w:rsidRPr="00F04BE4" w:rsidRDefault="007243B9" w:rsidP="00801B96">
            <w:pPr>
              <w:pStyle w:val="PlainText"/>
              <w:rPr>
                <w:sz w:val="24"/>
                <w:szCs w:val="24"/>
              </w:rPr>
            </w:pPr>
            <w:hyperlink r:id="rId35" w:history="1">
              <w:r w:rsidR="009D6E72" w:rsidRPr="00F04BE4">
                <w:rPr>
                  <w:rStyle w:val="Hyperlink"/>
                  <w:sz w:val="24"/>
                  <w:szCs w:val="24"/>
                </w:rPr>
                <w:t>http://www.uta.edu/library/help/tutorials.php</w:t>
              </w:r>
            </w:hyperlink>
          </w:p>
        </w:tc>
      </w:tr>
      <w:tr w:rsidR="009D6E72" w:rsidRPr="00F04BE4" w14:paraId="59348DF8" w14:textId="77777777" w:rsidTr="00801B96">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389F5AB" w14:textId="77777777" w:rsidR="009D6E72" w:rsidRPr="00F04BE4" w:rsidRDefault="009D6E72" w:rsidP="00801B96">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1EA27378" w14:textId="77777777" w:rsidR="009D6E72" w:rsidRPr="00F04BE4" w:rsidRDefault="007243B9" w:rsidP="00801B96">
            <w:pPr>
              <w:pStyle w:val="PlainText"/>
              <w:rPr>
                <w:sz w:val="24"/>
                <w:szCs w:val="24"/>
              </w:rPr>
            </w:pPr>
            <w:hyperlink r:id="rId36" w:history="1">
              <w:r w:rsidR="009D6E72" w:rsidRPr="00F04BE4">
                <w:rPr>
                  <w:rStyle w:val="Hyperlink"/>
                  <w:sz w:val="24"/>
                  <w:szCs w:val="24"/>
                </w:rPr>
                <w:t>http://libguides.uta.edu/offcampus</w:t>
              </w:r>
            </w:hyperlink>
          </w:p>
        </w:tc>
      </w:tr>
    </w:tbl>
    <w:p w14:paraId="503758F5" w14:textId="77777777" w:rsidR="009D6E72" w:rsidRDefault="009D6E72" w:rsidP="009D6E72">
      <w:pPr>
        <w:pStyle w:val="PlainText"/>
      </w:pPr>
    </w:p>
    <w:p w14:paraId="765C7E20" w14:textId="77777777" w:rsidR="009D6E72" w:rsidRPr="00F04BE4" w:rsidRDefault="009D6E72" w:rsidP="009D6E72">
      <w:pPr>
        <w:pStyle w:val="PlainText"/>
        <w:rPr>
          <w:rFonts w:ascii="Times New Roman" w:hAnsi="Times New Roman"/>
          <w:sz w:val="24"/>
          <w:szCs w:val="24"/>
        </w:rPr>
      </w:pPr>
      <w:r w:rsidRPr="00F04BE4">
        <w:rPr>
          <w:rFonts w:ascii="Times New Roman" w:hAnsi="Times New Roman"/>
          <w:sz w:val="24"/>
          <w:szCs w:val="24"/>
        </w:rPr>
        <w:t xml:space="preserve">The following URL houses a page where we have gathered many commonly used resources needed by students in online courses: </w:t>
      </w:r>
      <w:hyperlink r:id="rId37" w:history="1">
        <w:r w:rsidRPr="00F04BE4">
          <w:rPr>
            <w:rStyle w:val="Hyperlink"/>
            <w:rFonts w:ascii="Times New Roman" w:hAnsi="Times New Roman"/>
            <w:sz w:val="24"/>
            <w:szCs w:val="24"/>
          </w:rPr>
          <w:t>http://www.uta.edu/library/services/distance.php</w:t>
        </w:r>
      </w:hyperlink>
      <w:r w:rsidRPr="00F04BE4">
        <w:rPr>
          <w:rFonts w:ascii="Times New Roman" w:hAnsi="Times New Roman"/>
          <w:sz w:val="24"/>
          <w:szCs w:val="24"/>
        </w:rPr>
        <w:t>.</w:t>
      </w:r>
    </w:p>
    <w:p w14:paraId="555F8AA2" w14:textId="77777777" w:rsidR="009D6E72" w:rsidRPr="00F04BE4" w:rsidRDefault="009D6E72" w:rsidP="009D6E72">
      <w:pPr>
        <w:rPr>
          <w:rStyle w:val="Hyperlink"/>
          <w:rFonts w:ascii="Times New Roman" w:hAnsi="Times New Roman"/>
          <w:sz w:val="24"/>
          <w:szCs w:val="24"/>
          <w:highlight w:val="yellow"/>
        </w:rPr>
      </w:pPr>
    </w:p>
    <w:p w14:paraId="4D56502D" w14:textId="77777777" w:rsidR="000E22DC" w:rsidRDefault="000E22DC">
      <w:pPr>
        <w:spacing w:after="200" w:line="276" w:lineRule="auto"/>
        <w:rPr>
          <w:rStyle w:val="guideurl"/>
          <w:rFonts w:ascii="Times New Roman" w:hAnsi="Times New Roman"/>
          <w:color w:val="000000"/>
          <w:sz w:val="24"/>
          <w:szCs w:val="24"/>
        </w:rPr>
      </w:pPr>
      <w:r>
        <w:rPr>
          <w:rStyle w:val="guideurl"/>
          <w:rFonts w:ascii="Times New Roman" w:hAnsi="Times New Roman"/>
          <w:color w:val="000000"/>
          <w:sz w:val="24"/>
          <w:szCs w:val="24"/>
        </w:rPr>
        <w:br w:type="page"/>
      </w:r>
    </w:p>
    <w:p w14:paraId="034EBAB3" w14:textId="77777777" w:rsidR="000E22DC" w:rsidRDefault="000E22DC" w:rsidP="007330C2">
      <w:pPr>
        <w:spacing w:after="120"/>
        <w:rPr>
          <w:rStyle w:val="guideurl"/>
          <w:rFonts w:ascii="Times New Roman" w:hAnsi="Times New Roman"/>
          <w:color w:val="000000"/>
          <w:sz w:val="24"/>
          <w:szCs w:val="24"/>
        </w:rPr>
        <w:sectPr w:rsidR="000E22DC" w:rsidSect="00583CAD">
          <w:headerReference w:type="default" r:id="rId38"/>
          <w:footerReference w:type="default" r:id="rId39"/>
          <w:pgSz w:w="12240" w:h="15840" w:code="1"/>
          <w:pgMar w:top="1440" w:right="1440" w:bottom="1440" w:left="1440" w:header="720" w:footer="504" w:gutter="0"/>
          <w:cols w:space="720"/>
          <w:docGrid w:linePitch="360"/>
        </w:sectPr>
      </w:pPr>
    </w:p>
    <w:p w14:paraId="7E5D0B2A" w14:textId="77777777" w:rsidR="00E866A5" w:rsidRPr="00B204DE" w:rsidRDefault="00E866A5" w:rsidP="00E866A5">
      <w:pPr>
        <w:rPr>
          <w:rFonts w:ascii="Times New Roman" w:hAnsi="Times New Roman"/>
          <w:b/>
          <w:color w:val="FF0000"/>
          <w:sz w:val="24"/>
          <w:szCs w:val="24"/>
        </w:rPr>
      </w:pPr>
    </w:p>
    <w:p w14:paraId="5282358F" w14:textId="77777777" w:rsidR="00E866A5" w:rsidRPr="00565AAE" w:rsidRDefault="00E866A5" w:rsidP="00565AAE">
      <w:pPr>
        <w:jc w:val="center"/>
        <w:rPr>
          <w:rFonts w:ascii="Times New Roman" w:hAnsi="Times New Roman"/>
          <w:b/>
          <w:sz w:val="28"/>
          <w:szCs w:val="28"/>
        </w:rPr>
      </w:pPr>
      <w:r w:rsidRPr="00565AAE">
        <w:rPr>
          <w:rFonts w:ascii="Times New Roman" w:hAnsi="Times New Roman"/>
          <w:b/>
          <w:sz w:val="28"/>
          <w:szCs w:val="28"/>
        </w:rPr>
        <w:t xml:space="preserve">UTA </w:t>
      </w:r>
      <w:r w:rsidR="0016170E" w:rsidRPr="00565AAE">
        <w:rPr>
          <w:rFonts w:ascii="Times New Roman" w:hAnsi="Times New Roman"/>
          <w:b/>
          <w:sz w:val="28"/>
          <w:szCs w:val="28"/>
        </w:rPr>
        <w:t>College of Nursing and Health Innovation</w:t>
      </w:r>
      <w:r w:rsidR="00565AAE">
        <w:rPr>
          <w:rFonts w:ascii="Times New Roman" w:hAnsi="Times New Roman"/>
          <w:b/>
          <w:sz w:val="28"/>
          <w:szCs w:val="28"/>
        </w:rPr>
        <w:t>—A</w:t>
      </w:r>
      <w:r w:rsidRPr="00565AAE">
        <w:rPr>
          <w:rFonts w:ascii="Times New Roman" w:hAnsi="Times New Roman"/>
          <w:b/>
          <w:sz w:val="28"/>
          <w:szCs w:val="28"/>
        </w:rPr>
        <w:t>dditional Information</w:t>
      </w:r>
      <w:r w:rsidR="00331946" w:rsidRPr="00565AAE">
        <w:rPr>
          <w:rFonts w:ascii="Times New Roman" w:hAnsi="Times New Roman"/>
          <w:b/>
          <w:sz w:val="28"/>
          <w:szCs w:val="28"/>
        </w:rPr>
        <w:t>:</w:t>
      </w:r>
    </w:p>
    <w:p w14:paraId="684D7DB2" w14:textId="77777777" w:rsidR="00E866A5" w:rsidRPr="00565AAE" w:rsidRDefault="007243B9" w:rsidP="00E866A5">
      <w:pPr>
        <w:rPr>
          <w:rFonts w:ascii="Times New Roman" w:hAnsi="Times New Roman"/>
          <w:b/>
          <w:sz w:val="28"/>
          <w:szCs w:val="28"/>
        </w:rPr>
      </w:pPr>
      <w:r>
        <w:rPr>
          <w:rFonts w:ascii="Times New Roman" w:hAnsi="Times New Roman"/>
          <w:b/>
          <w:sz w:val="28"/>
          <w:szCs w:val="28"/>
        </w:rPr>
        <w:pict w14:anchorId="0BC2A585">
          <v:rect id="_x0000_i1027" style="width:0;height:1.5pt" o:hralign="center" o:hrstd="t" o:hr="t" fillcolor="#a0a0a0" stroked="f"/>
        </w:pict>
      </w:r>
    </w:p>
    <w:p w14:paraId="7FDC1231" w14:textId="77777777" w:rsidR="000C5D1A" w:rsidRPr="00565AAE" w:rsidRDefault="000C5D1A" w:rsidP="00FF5AE5">
      <w:pPr>
        <w:rPr>
          <w:rFonts w:ascii="Times New Roman" w:hAnsi="Times New Roman"/>
          <w:sz w:val="24"/>
          <w:szCs w:val="24"/>
        </w:rPr>
      </w:pPr>
      <w:r w:rsidRPr="00565AAE">
        <w:rPr>
          <w:rFonts w:ascii="Times New Roman" w:hAnsi="Times New Roman"/>
          <w:b/>
          <w:sz w:val="24"/>
          <w:szCs w:val="24"/>
          <w:u w:val="single"/>
        </w:rPr>
        <w:t>Clinical Evaluations</w:t>
      </w:r>
      <w:proofErr w:type="gramStart"/>
      <w:r w:rsidRPr="00565AAE">
        <w:rPr>
          <w:rFonts w:ascii="Times New Roman" w:hAnsi="Times New Roman"/>
          <w:b/>
          <w:sz w:val="24"/>
          <w:szCs w:val="24"/>
        </w:rPr>
        <w:t xml:space="preserve">:   </w:t>
      </w:r>
      <w:r w:rsidRPr="00565AAE">
        <w:rPr>
          <w:rFonts w:ascii="Times New Roman" w:hAnsi="Times New Roman"/>
          <w:sz w:val="24"/>
          <w:szCs w:val="24"/>
        </w:rPr>
        <w:t>Students</w:t>
      </w:r>
      <w:proofErr w:type="gramEnd"/>
      <w:r w:rsidRPr="00565AAE">
        <w:rPr>
          <w:rFonts w:ascii="Times New Roman" w:hAnsi="Times New Roman"/>
          <w:sz w:val="24"/>
          <w:szCs w:val="24"/>
        </w:rPr>
        <w:t xml:space="preserve"> must pass both the didactic and clinical portions of a clinical course in order to pass the course.  In order to pass the clinical portion, the student must receive a passing grade </w:t>
      </w:r>
      <w:r w:rsidR="00C478DA">
        <w:rPr>
          <w:rFonts w:ascii="Times New Roman" w:hAnsi="Times New Roman"/>
          <w:color w:val="FF0000"/>
          <w:sz w:val="24"/>
          <w:szCs w:val="24"/>
        </w:rPr>
        <w:t>(minimum of 80</w:t>
      </w:r>
      <w:r w:rsidRPr="00565AAE">
        <w:rPr>
          <w:rFonts w:ascii="Times New Roman" w:hAnsi="Times New Roman"/>
          <w:color w:val="FF0000"/>
          <w:sz w:val="24"/>
          <w:szCs w:val="24"/>
        </w:rPr>
        <w:t>%)</w:t>
      </w:r>
      <w:r w:rsidRPr="00565AAE">
        <w:rPr>
          <w:rFonts w:ascii="Times New Roman" w:hAnsi="Times New Roman"/>
          <w:sz w:val="24"/>
          <w:szCs w:val="24"/>
        </w:rPr>
        <w:t xml:space="preserve"> on the faculty evaluation of the student’s clinical performance (Nurse Practitioner Clinical Evaluation).  Students who fail a faculty evaluation have a one-time option to retake the practicum. A second faculty member will be present during the clinical performance retake.  </w:t>
      </w:r>
      <w:r w:rsidRPr="00565AAE">
        <w:rPr>
          <w:rFonts w:ascii="Times New Roman" w:hAnsi="Times New Roman"/>
          <w:color w:val="FF0000"/>
          <w:sz w:val="24"/>
          <w:szCs w:val="24"/>
        </w:rPr>
        <w:t>If the student passes the clinical p</w:t>
      </w:r>
      <w:r w:rsidR="00C478DA">
        <w:rPr>
          <w:rFonts w:ascii="Times New Roman" w:hAnsi="Times New Roman"/>
          <w:color w:val="FF0000"/>
          <w:sz w:val="24"/>
          <w:szCs w:val="24"/>
        </w:rPr>
        <w:t>erformance retake (minimum of 80</w:t>
      </w:r>
      <w:r w:rsidRPr="00565AAE">
        <w:rPr>
          <w:rFonts w:ascii="Times New Roman" w:hAnsi="Times New Roman"/>
          <w:color w:val="FF0000"/>
          <w:sz w:val="24"/>
          <w:szCs w:val="24"/>
        </w:rPr>
        <w:t xml:space="preserve">%), the </w:t>
      </w:r>
      <w:r w:rsidRPr="00565AAE">
        <w:rPr>
          <w:rFonts w:ascii="Times New Roman" w:hAnsi="Times New Roman"/>
          <w:b/>
          <w:color w:val="FF0000"/>
          <w:sz w:val="24"/>
          <w:szCs w:val="24"/>
        </w:rPr>
        <w:t>maximum</w:t>
      </w:r>
      <w:r w:rsidRPr="00565AAE">
        <w:rPr>
          <w:rFonts w:ascii="Times New Roman" w:hAnsi="Times New Roman"/>
          <w:color w:val="FF0000"/>
          <w:sz w:val="24"/>
          <w:szCs w:val="24"/>
        </w:rPr>
        <w:t xml:space="preserve"> grade the student can receive for the exam for pur</w:t>
      </w:r>
      <w:r w:rsidR="00C478DA">
        <w:rPr>
          <w:rFonts w:ascii="Times New Roman" w:hAnsi="Times New Roman"/>
          <w:color w:val="FF0000"/>
          <w:sz w:val="24"/>
          <w:szCs w:val="24"/>
        </w:rPr>
        <w:t>poses of grade calculation is 80</w:t>
      </w:r>
      <w:r w:rsidRPr="00565AAE">
        <w:rPr>
          <w:rFonts w:ascii="Times New Roman" w:hAnsi="Times New Roman"/>
          <w:color w:val="FF0000"/>
          <w:sz w:val="24"/>
          <w:szCs w:val="24"/>
        </w:rPr>
        <w:t>%.</w:t>
      </w:r>
      <w:r w:rsidRPr="00565AAE">
        <w:rPr>
          <w:rFonts w:ascii="Times New Roman" w:hAnsi="Times New Roman"/>
          <w:sz w:val="24"/>
          <w:szCs w:val="24"/>
        </w:rPr>
        <w:t xml:space="preserve">  If the student fails the retake, the student will receive a grade of “F” for the course.</w:t>
      </w:r>
    </w:p>
    <w:p w14:paraId="38B2DDA8" w14:textId="77777777" w:rsidR="000C5D1A" w:rsidRPr="00565AAE" w:rsidRDefault="000C5D1A" w:rsidP="00FF5AE5">
      <w:pPr>
        <w:rPr>
          <w:rFonts w:ascii="Times New Roman" w:hAnsi="Times New Roman"/>
          <w:b/>
          <w:sz w:val="24"/>
          <w:szCs w:val="24"/>
        </w:rPr>
      </w:pPr>
    </w:p>
    <w:p w14:paraId="40EE599C" w14:textId="77777777" w:rsidR="005A4673" w:rsidRPr="00565AAE" w:rsidRDefault="005A4673" w:rsidP="005A4673">
      <w:pPr>
        <w:rPr>
          <w:rFonts w:ascii="Times New Roman" w:hAnsi="Times New Roman"/>
          <w:sz w:val="24"/>
          <w:szCs w:val="24"/>
        </w:rPr>
      </w:pPr>
      <w:r w:rsidRPr="00565AAE">
        <w:rPr>
          <w:rFonts w:ascii="Times New Roman" w:hAnsi="Times New Roman"/>
          <w:b/>
          <w:sz w:val="24"/>
          <w:szCs w:val="24"/>
          <w:u w:val="single"/>
        </w:rPr>
        <w:t xml:space="preserve">Clinical Clearance:  </w:t>
      </w:r>
      <w:r w:rsidRPr="00565AAE">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14:paraId="12F09EE0" w14:textId="77777777" w:rsidR="005A4673" w:rsidRPr="00565AAE" w:rsidRDefault="005A4673" w:rsidP="005A4673">
      <w:pPr>
        <w:rPr>
          <w:rFonts w:ascii="Times New Roman" w:hAnsi="Times New Roman"/>
          <w:b/>
          <w:sz w:val="24"/>
          <w:szCs w:val="24"/>
          <w:u w:val="single"/>
        </w:rPr>
      </w:pPr>
    </w:p>
    <w:p w14:paraId="340BABC0" w14:textId="77777777" w:rsidR="000C5D1A" w:rsidRPr="00565AAE" w:rsidRDefault="000C5D1A" w:rsidP="00FF5AE5">
      <w:pPr>
        <w:rPr>
          <w:rFonts w:ascii="Times New Roman" w:hAnsi="Times New Roman"/>
          <w:b/>
          <w:color w:val="FF0000"/>
          <w:sz w:val="24"/>
          <w:szCs w:val="24"/>
        </w:rPr>
      </w:pPr>
      <w:r w:rsidRPr="00565AAE">
        <w:rPr>
          <w:rFonts w:ascii="Times New Roman" w:hAnsi="Times New Roman"/>
          <w:b/>
          <w:sz w:val="24"/>
          <w:szCs w:val="24"/>
          <w:u w:val="single"/>
        </w:rPr>
        <w:t>Student Requirement For Preceptor Agreements/Packets:</w:t>
      </w:r>
    </w:p>
    <w:p w14:paraId="3EC8BD51" w14:textId="77777777" w:rsidR="00F4623F" w:rsidRPr="00565AAE" w:rsidRDefault="008B01AA" w:rsidP="00FF5AE5">
      <w:pPr>
        <w:numPr>
          <w:ilvl w:val="0"/>
          <w:numId w:val="2"/>
        </w:numPr>
        <w:rPr>
          <w:rFonts w:ascii="Times New Roman" w:hAnsi="Times New Roman"/>
          <w:sz w:val="24"/>
          <w:szCs w:val="24"/>
        </w:rPr>
      </w:pPr>
      <w:r w:rsidRPr="00565AAE">
        <w:rPr>
          <w:rFonts w:ascii="Times New Roman" w:hAnsi="Times New Roman"/>
          <w:sz w:val="24"/>
          <w:szCs w:val="24"/>
        </w:rPr>
        <w:t xml:space="preserve">Preceptor Agreements must be </w:t>
      </w:r>
      <w:r w:rsidRPr="00565AAE">
        <w:rPr>
          <w:rFonts w:ascii="Times New Roman" w:hAnsi="Times New Roman"/>
          <w:b/>
          <w:sz w:val="24"/>
          <w:szCs w:val="24"/>
          <w:u w:val="single"/>
        </w:rPr>
        <w:t>signed and dated</w:t>
      </w:r>
      <w:r w:rsidRPr="00565AAE">
        <w:rPr>
          <w:rFonts w:ascii="Times New Roman" w:hAnsi="Times New Roman"/>
          <w:sz w:val="24"/>
          <w:szCs w:val="24"/>
        </w:rPr>
        <w:t xml:space="preserve"> by the student and the preceptor the first day the student attends clinical (may be signed on that day), scanned and emailed to </w:t>
      </w:r>
      <w:hyperlink r:id="rId40" w:history="1">
        <w:r w:rsidRPr="00565AAE">
          <w:rPr>
            <w:rStyle w:val="Hyperlink"/>
            <w:rFonts w:ascii="Times New Roman" w:hAnsi="Times New Roman"/>
            <w:sz w:val="24"/>
            <w:szCs w:val="24"/>
          </w:rPr>
          <w:t>npclinicalclearance@uta.edu</w:t>
        </w:r>
      </w:hyperlink>
      <w:r w:rsidRPr="00565AAE">
        <w:rPr>
          <w:rFonts w:ascii="Times New Roman" w:hAnsi="Times New Roman"/>
          <w:sz w:val="24"/>
          <w:szCs w:val="24"/>
        </w:rPr>
        <w:t>.</w:t>
      </w:r>
    </w:p>
    <w:p w14:paraId="36139ABA" w14:textId="77777777" w:rsidR="000C5D1A" w:rsidRPr="00565AAE" w:rsidRDefault="000C5D1A" w:rsidP="00FF5AE5">
      <w:pPr>
        <w:numPr>
          <w:ilvl w:val="0"/>
          <w:numId w:val="2"/>
        </w:numPr>
        <w:rPr>
          <w:rFonts w:ascii="Times New Roman" w:hAnsi="Times New Roman"/>
          <w:sz w:val="24"/>
          <w:szCs w:val="24"/>
        </w:rPr>
      </w:pPr>
      <w:r w:rsidRPr="00565AAE">
        <w:rPr>
          <w:rFonts w:ascii="Times New Roman" w:hAnsi="Times New Roman"/>
          <w:b/>
          <w:sz w:val="24"/>
          <w:szCs w:val="24"/>
        </w:rPr>
        <w:t>Student</w:t>
      </w:r>
      <w:r w:rsidR="008B01AA" w:rsidRPr="00565AAE">
        <w:rPr>
          <w:rFonts w:ascii="Times New Roman" w:hAnsi="Times New Roman"/>
          <w:sz w:val="24"/>
          <w:szCs w:val="24"/>
        </w:rPr>
        <w:t xml:space="preserve"> is responsible to ensure that </w:t>
      </w:r>
      <w:r w:rsidR="008B01AA" w:rsidRPr="00565AAE">
        <w:rPr>
          <w:rFonts w:ascii="Times New Roman" w:hAnsi="Times New Roman"/>
          <w:sz w:val="24"/>
          <w:szCs w:val="24"/>
          <w:u w:val="single"/>
        </w:rPr>
        <w:t>all</w:t>
      </w:r>
      <w:r w:rsidR="008B01AA" w:rsidRPr="00565AAE">
        <w:rPr>
          <w:rFonts w:ascii="Times New Roman" w:hAnsi="Times New Roman"/>
          <w:sz w:val="24"/>
          <w:szCs w:val="24"/>
        </w:rPr>
        <w:t xml:space="preserve"> of his/her preceptor agreements are signed and complete including their student 1000 number and course number before beginning clinical experience and those agreements are scanned and emailed to Kim </w:t>
      </w:r>
      <w:proofErr w:type="spellStart"/>
      <w:r w:rsidR="003D3AE7" w:rsidRPr="00565AAE">
        <w:rPr>
          <w:rFonts w:ascii="Times New Roman" w:hAnsi="Times New Roman"/>
          <w:sz w:val="24"/>
          <w:szCs w:val="24"/>
        </w:rPr>
        <w:t>Doubrava</w:t>
      </w:r>
      <w:proofErr w:type="spellEnd"/>
      <w:r w:rsidR="003D3AE7" w:rsidRPr="00565AAE">
        <w:rPr>
          <w:rFonts w:ascii="Times New Roman" w:hAnsi="Times New Roman"/>
          <w:sz w:val="24"/>
          <w:szCs w:val="24"/>
        </w:rPr>
        <w:t xml:space="preserve"> (</w:t>
      </w:r>
      <w:r w:rsidR="008B01AA" w:rsidRPr="00565AAE">
        <w:rPr>
          <w:rFonts w:ascii="Times New Roman" w:hAnsi="Times New Roman"/>
          <w:sz w:val="24"/>
          <w:szCs w:val="24"/>
        </w:rPr>
        <w:t>Hodges</w:t>
      </w:r>
      <w:r w:rsidR="003D3AE7" w:rsidRPr="00565AAE">
        <w:rPr>
          <w:rFonts w:ascii="Times New Roman" w:hAnsi="Times New Roman"/>
          <w:sz w:val="24"/>
          <w:szCs w:val="24"/>
        </w:rPr>
        <w:t>)</w:t>
      </w:r>
      <w:r w:rsidR="008B01AA" w:rsidRPr="00565AAE">
        <w:rPr>
          <w:rFonts w:ascii="Times New Roman" w:hAnsi="Times New Roman"/>
          <w:sz w:val="24"/>
          <w:szCs w:val="24"/>
        </w:rPr>
        <w:t xml:space="preserve"> @ </w:t>
      </w:r>
      <w:hyperlink r:id="rId41" w:history="1">
        <w:r w:rsidR="008B01AA" w:rsidRPr="00565AAE">
          <w:rPr>
            <w:rStyle w:val="Hyperlink"/>
            <w:rFonts w:ascii="Times New Roman" w:hAnsi="Times New Roman"/>
            <w:sz w:val="24"/>
            <w:szCs w:val="24"/>
          </w:rPr>
          <w:t>npclinicalclearance@uta.edu</w:t>
        </w:r>
      </w:hyperlink>
      <w:r w:rsidR="008B01AA" w:rsidRPr="00565AAE">
        <w:rPr>
          <w:rFonts w:ascii="Times New Roman" w:hAnsi="Times New Roman"/>
          <w:sz w:val="24"/>
          <w:szCs w:val="24"/>
        </w:rPr>
        <w:t xml:space="preserve"> or </w:t>
      </w:r>
      <w:proofErr w:type="spellStart"/>
      <w:r w:rsidR="008B01AA" w:rsidRPr="00565AAE">
        <w:rPr>
          <w:rFonts w:ascii="Times New Roman" w:hAnsi="Times New Roman"/>
          <w:sz w:val="24"/>
          <w:szCs w:val="24"/>
        </w:rPr>
        <w:t>Janyth</w:t>
      </w:r>
      <w:proofErr w:type="spellEnd"/>
      <w:r w:rsidR="008B01AA" w:rsidRPr="00565AAE">
        <w:rPr>
          <w:rFonts w:ascii="Times New Roman" w:hAnsi="Times New Roman"/>
          <w:sz w:val="24"/>
          <w:szCs w:val="24"/>
        </w:rPr>
        <w:t xml:space="preserve"> </w:t>
      </w:r>
      <w:r w:rsidR="003D3AE7" w:rsidRPr="00565AAE">
        <w:rPr>
          <w:rFonts w:ascii="Times New Roman" w:hAnsi="Times New Roman"/>
          <w:sz w:val="24"/>
          <w:szCs w:val="24"/>
        </w:rPr>
        <w:t>Mauricio (</w:t>
      </w:r>
      <w:proofErr w:type="spellStart"/>
      <w:r w:rsidR="008B01AA" w:rsidRPr="00565AAE">
        <w:rPr>
          <w:rFonts w:ascii="Times New Roman" w:hAnsi="Times New Roman"/>
          <w:sz w:val="24"/>
          <w:szCs w:val="24"/>
        </w:rPr>
        <w:t>Arbeau</w:t>
      </w:r>
      <w:proofErr w:type="spellEnd"/>
      <w:r w:rsidR="003D3AE7" w:rsidRPr="00565AAE">
        <w:rPr>
          <w:rFonts w:ascii="Times New Roman" w:hAnsi="Times New Roman"/>
          <w:sz w:val="24"/>
          <w:szCs w:val="24"/>
        </w:rPr>
        <w:t>)</w:t>
      </w:r>
      <w:r w:rsidR="008B01AA" w:rsidRPr="00565AAE">
        <w:rPr>
          <w:rFonts w:ascii="Times New Roman" w:hAnsi="Times New Roman"/>
          <w:sz w:val="24"/>
          <w:szCs w:val="24"/>
        </w:rPr>
        <w:t xml:space="preserve"> at </w:t>
      </w:r>
      <w:hyperlink r:id="rId42" w:history="1">
        <w:r w:rsidR="008B01AA" w:rsidRPr="00565AAE">
          <w:rPr>
            <w:rStyle w:val="Hyperlink"/>
            <w:rFonts w:ascii="Times New Roman" w:hAnsi="Times New Roman"/>
            <w:sz w:val="24"/>
            <w:szCs w:val="24"/>
          </w:rPr>
          <w:t>arbeau@uta.edu</w:t>
        </w:r>
      </w:hyperlink>
      <w:r w:rsidR="008B01AA" w:rsidRPr="00565AAE">
        <w:rPr>
          <w:rFonts w:ascii="Times New Roman" w:hAnsi="Times New Roman"/>
          <w:sz w:val="24"/>
          <w:szCs w:val="24"/>
        </w:rPr>
        <w:t xml:space="preserve"> by the third week of the semester. (For instance, if a student starts working with a particular preceptor late in the semester, he/she would contact that preceptor during the first 3 weeks of the semester.</w:t>
      </w:r>
      <w:r w:rsidRPr="00565AAE">
        <w:rPr>
          <w:rFonts w:ascii="Times New Roman" w:hAnsi="Times New Roman"/>
          <w:sz w:val="24"/>
          <w:szCs w:val="24"/>
        </w:rPr>
        <w:t xml:space="preserve"> </w:t>
      </w:r>
    </w:p>
    <w:p w14:paraId="2923A44B" w14:textId="77777777" w:rsidR="000C5D1A" w:rsidRPr="00565AAE" w:rsidRDefault="008B01AA" w:rsidP="00FF5AE5">
      <w:pPr>
        <w:numPr>
          <w:ilvl w:val="0"/>
          <w:numId w:val="2"/>
        </w:numPr>
        <w:rPr>
          <w:rFonts w:ascii="Times New Roman" w:hAnsi="Times New Roman"/>
          <w:sz w:val="24"/>
          <w:szCs w:val="24"/>
        </w:rPr>
      </w:pPr>
      <w:r w:rsidRPr="00565AAE">
        <w:rPr>
          <w:rFonts w:ascii="Times New Roman" w:hAnsi="Times New Roman"/>
          <w:sz w:val="24"/>
          <w:szCs w:val="24"/>
        </w:rPr>
        <w:t xml:space="preserve">If this is the first time a preceptor is </w:t>
      </w:r>
      <w:proofErr w:type="spellStart"/>
      <w:r w:rsidRPr="00565AAE">
        <w:rPr>
          <w:rFonts w:ascii="Times New Roman" w:hAnsi="Times New Roman"/>
          <w:sz w:val="24"/>
          <w:szCs w:val="24"/>
        </w:rPr>
        <w:t>precepting</w:t>
      </w:r>
      <w:proofErr w:type="spellEnd"/>
      <w:r w:rsidRPr="00565AAE">
        <w:rPr>
          <w:rFonts w:ascii="Times New Roman" w:hAnsi="Times New Roman"/>
          <w:sz w:val="24"/>
          <w:szCs w:val="24"/>
        </w:rPr>
        <w:t xml:space="preserve"> a graduate nursing student for The University of Texas at Arlington, please have him/her complete the Preceptor Biographical Data Sheet. If he/she is a returning preceptor have them fill out the phone number and email address section of the preceptor agreement.</w:t>
      </w:r>
    </w:p>
    <w:p w14:paraId="5762991A" w14:textId="77777777" w:rsidR="000C5D1A" w:rsidRPr="00565AAE" w:rsidRDefault="000C5D1A" w:rsidP="00FF5AE5">
      <w:pPr>
        <w:numPr>
          <w:ilvl w:val="0"/>
          <w:numId w:val="2"/>
        </w:numPr>
        <w:rPr>
          <w:rFonts w:ascii="Times New Roman" w:hAnsi="Times New Roman"/>
          <w:sz w:val="24"/>
          <w:szCs w:val="24"/>
        </w:rPr>
      </w:pPr>
      <w:r w:rsidRPr="00565AAE">
        <w:rPr>
          <w:rFonts w:ascii="Times New Roman" w:hAnsi="Times New Roman"/>
          <w:sz w:val="24"/>
          <w:szCs w:val="24"/>
        </w:rPr>
        <w:t>The signed</w:t>
      </w:r>
      <w:r w:rsidR="005C4F44" w:rsidRPr="00565AAE">
        <w:rPr>
          <w:rFonts w:ascii="Times New Roman" w:hAnsi="Times New Roman"/>
          <w:sz w:val="24"/>
          <w:szCs w:val="24"/>
        </w:rPr>
        <w:t>/completed</w:t>
      </w:r>
      <w:r w:rsidRPr="00565AAE">
        <w:rPr>
          <w:rFonts w:ascii="Times New Roman" w:hAnsi="Times New Roman"/>
          <w:sz w:val="24"/>
          <w:szCs w:val="24"/>
        </w:rPr>
        <w:t xml:space="preserve"> preceptor agreement is part of the clinical clearanc</w:t>
      </w:r>
      <w:r w:rsidR="005C4F44" w:rsidRPr="00565AAE">
        <w:rPr>
          <w:rFonts w:ascii="Times New Roman" w:hAnsi="Times New Roman"/>
          <w:sz w:val="24"/>
          <w:szCs w:val="24"/>
        </w:rPr>
        <w:t>e process.  Failure to submit</w:t>
      </w:r>
      <w:r w:rsidRPr="00565AAE">
        <w:rPr>
          <w:rFonts w:ascii="Times New Roman" w:hAnsi="Times New Roman"/>
          <w:sz w:val="24"/>
          <w:szCs w:val="24"/>
        </w:rPr>
        <w:t xml:space="preserve"> in a timely fashion will result in the inability to access the E-log system.</w:t>
      </w:r>
    </w:p>
    <w:p w14:paraId="7C985BB3" w14:textId="77777777" w:rsidR="00F4623F" w:rsidRDefault="00F4623F" w:rsidP="00FF5AE5">
      <w:pPr>
        <w:numPr>
          <w:ilvl w:val="0"/>
          <w:numId w:val="2"/>
        </w:numPr>
        <w:rPr>
          <w:rFonts w:ascii="Times New Roman" w:hAnsi="Times New Roman"/>
          <w:sz w:val="24"/>
          <w:szCs w:val="24"/>
        </w:rPr>
      </w:pPr>
      <w:r w:rsidRPr="00565AAE">
        <w:rPr>
          <w:rFonts w:ascii="Times New Roman" w:hAnsi="Times New Roman"/>
          <w:sz w:val="24"/>
          <w:szCs w:val="24"/>
        </w:rPr>
        <w:t xml:space="preserve">All communications to the </w:t>
      </w:r>
      <w:r w:rsidR="005C4F44" w:rsidRPr="00565AAE">
        <w:rPr>
          <w:rFonts w:ascii="Times New Roman" w:hAnsi="Times New Roman"/>
          <w:sz w:val="24"/>
          <w:szCs w:val="24"/>
        </w:rPr>
        <w:t xml:space="preserve">NP </w:t>
      </w:r>
      <w:r w:rsidRPr="00565AAE">
        <w:rPr>
          <w:rFonts w:ascii="Times New Roman" w:hAnsi="Times New Roman"/>
          <w:sz w:val="24"/>
          <w:szCs w:val="24"/>
        </w:rPr>
        <w:t xml:space="preserve">Clinical Coordinator should be made to the following email address: </w:t>
      </w:r>
      <w:hyperlink r:id="rId43" w:history="1">
        <w:r w:rsidRPr="00565AAE">
          <w:rPr>
            <w:rStyle w:val="Hyperlink"/>
            <w:rFonts w:ascii="Times New Roman" w:hAnsi="Times New Roman"/>
            <w:sz w:val="24"/>
            <w:szCs w:val="24"/>
          </w:rPr>
          <w:t>npclinicalclearance@uta.edu</w:t>
        </w:r>
      </w:hyperlink>
      <w:r w:rsidRPr="00565AAE">
        <w:rPr>
          <w:rFonts w:ascii="Times New Roman" w:hAnsi="Times New Roman"/>
          <w:sz w:val="24"/>
          <w:szCs w:val="24"/>
        </w:rPr>
        <w:t xml:space="preserve">.  This includes </w:t>
      </w:r>
      <w:r w:rsidR="00380DC8" w:rsidRPr="00565AAE">
        <w:rPr>
          <w:rFonts w:ascii="Times New Roman" w:hAnsi="Times New Roman"/>
          <w:sz w:val="24"/>
          <w:szCs w:val="24"/>
        </w:rPr>
        <w:t xml:space="preserve">scanned copies of </w:t>
      </w:r>
      <w:r w:rsidRPr="00565AAE">
        <w:rPr>
          <w:rFonts w:ascii="Times New Roman" w:hAnsi="Times New Roman"/>
          <w:sz w:val="24"/>
          <w:szCs w:val="24"/>
        </w:rPr>
        <w:t xml:space="preserve">preceptor agreements, preceptor evaluations of the student, </w:t>
      </w:r>
      <w:r w:rsidR="009C1F54" w:rsidRPr="00565AAE">
        <w:rPr>
          <w:rFonts w:ascii="Times New Roman" w:hAnsi="Times New Roman"/>
          <w:sz w:val="24"/>
          <w:szCs w:val="24"/>
        </w:rPr>
        <w:t xml:space="preserve">and </w:t>
      </w:r>
      <w:r w:rsidRPr="00565AAE">
        <w:rPr>
          <w:rFonts w:ascii="Times New Roman" w:hAnsi="Times New Roman"/>
          <w:sz w:val="24"/>
          <w:szCs w:val="24"/>
        </w:rPr>
        <w:t>stude</w:t>
      </w:r>
      <w:r w:rsidR="009C1F54" w:rsidRPr="00565AAE">
        <w:rPr>
          <w:rFonts w:ascii="Times New Roman" w:hAnsi="Times New Roman"/>
          <w:sz w:val="24"/>
          <w:szCs w:val="24"/>
        </w:rPr>
        <w:t>nt evaluations of the preceptor.</w:t>
      </w:r>
      <w:r w:rsidRPr="00565AAE">
        <w:rPr>
          <w:rFonts w:ascii="Times New Roman" w:hAnsi="Times New Roman"/>
          <w:sz w:val="24"/>
          <w:szCs w:val="24"/>
        </w:rPr>
        <w:t xml:space="preserve"> </w:t>
      </w:r>
    </w:p>
    <w:p w14:paraId="7C02D963" w14:textId="77777777" w:rsidR="00F4500A" w:rsidRDefault="00F4500A" w:rsidP="00F4500A">
      <w:pPr>
        <w:rPr>
          <w:rFonts w:ascii="Times New Roman" w:hAnsi="Times New Roman"/>
          <w:sz w:val="24"/>
          <w:szCs w:val="24"/>
        </w:rPr>
      </w:pPr>
    </w:p>
    <w:p w14:paraId="145A9272" w14:textId="77777777" w:rsidR="00F4500A" w:rsidRDefault="00F4500A" w:rsidP="00F4500A">
      <w:pPr>
        <w:rPr>
          <w:rFonts w:ascii="Times New Roman" w:hAnsi="Times New Roman"/>
          <w:sz w:val="24"/>
          <w:szCs w:val="24"/>
        </w:rPr>
      </w:pPr>
    </w:p>
    <w:p w14:paraId="71B0CD0B" w14:textId="77777777" w:rsidR="00F4500A" w:rsidRDefault="00F4500A" w:rsidP="00F4500A">
      <w:pPr>
        <w:rPr>
          <w:rFonts w:ascii="Times New Roman" w:hAnsi="Times New Roman"/>
          <w:sz w:val="24"/>
          <w:szCs w:val="24"/>
        </w:rPr>
      </w:pPr>
    </w:p>
    <w:p w14:paraId="26B71097" w14:textId="77777777" w:rsidR="00F4500A" w:rsidRDefault="00F4500A" w:rsidP="00F4500A">
      <w:pPr>
        <w:rPr>
          <w:rFonts w:ascii="Times New Roman" w:hAnsi="Times New Roman"/>
          <w:sz w:val="24"/>
          <w:szCs w:val="24"/>
        </w:rPr>
      </w:pPr>
    </w:p>
    <w:p w14:paraId="5804326B" w14:textId="77777777" w:rsidR="00F4500A" w:rsidRDefault="00F4500A" w:rsidP="00F4500A">
      <w:pPr>
        <w:rPr>
          <w:rFonts w:ascii="Times New Roman" w:hAnsi="Times New Roman"/>
          <w:sz w:val="24"/>
          <w:szCs w:val="24"/>
        </w:rPr>
      </w:pPr>
    </w:p>
    <w:p w14:paraId="340F0A3D" w14:textId="77777777" w:rsidR="00F4500A" w:rsidRDefault="00F4500A" w:rsidP="00F4500A">
      <w:pPr>
        <w:rPr>
          <w:rFonts w:ascii="Times New Roman" w:hAnsi="Times New Roman"/>
          <w:sz w:val="24"/>
          <w:szCs w:val="24"/>
        </w:rPr>
      </w:pPr>
    </w:p>
    <w:p w14:paraId="4008980F" w14:textId="77777777" w:rsidR="00F4500A" w:rsidRDefault="00F4500A" w:rsidP="00F4500A">
      <w:pPr>
        <w:rPr>
          <w:rFonts w:ascii="Times New Roman" w:hAnsi="Times New Roman"/>
          <w:sz w:val="24"/>
          <w:szCs w:val="24"/>
        </w:rPr>
      </w:pPr>
    </w:p>
    <w:p w14:paraId="24BE3F62" w14:textId="77777777" w:rsidR="00F4500A" w:rsidRDefault="00F4500A" w:rsidP="00F4500A">
      <w:pPr>
        <w:rPr>
          <w:rFonts w:ascii="Times New Roman" w:hAnsi="Times New Roman"/>
          <w:sz w:val="24"/>
          <w:szCs w:val="24"/>
        </w:rPr>
      </w:pPr>
    </w:p>
    <w:p w14:paraId="31925477" w14:textId="77777777" w:rsidR="00F4500A" w:rsidRPr="00565AAE" w:rsidRDefault="00F4500A" w:rsidP="00F4500A">
      <w:pPr>
        <w:rPr>
          <w:rFonts w:ascii="Times New Roman" w:hAnsi="Times New Roman"/>
          <w:sz w:val="24"/>
          <w:szCs w:val="24"/>
        </w:rPr>
      </w:pPr>
    </w:p>
    <w:p w14:paraId="55BF261B" w14:textId="77777777" w:rsidR="00621982" w:rsidRPr="00565AAE" w:rsidRDefault="00621982" w:rsidP="00FF5AE5">
      <w:pPr>
        <w:rPr>
          <w:rFonts w:ascii="Times New Roman" w:hAnsi="Times New Roman"/>
          <w:b/>
          <w:sz w:val="24"/>
          <w:szCs w:val="24"/>
        </w:rPr>
      </w:pPr>
    </w:p>
    <w:p w14:paraId="2125C196" w14:textId="77777777" w:rsidR="00991DB1" w:rsidRPr="00991DB1" w:rsidRDefault="000C5D1A" w:rsidP="00991DB1">
      <w:pPr>
        <w:rPr>
          <w:rFonts w:ascii="Times New Roman" w:hAnsi="Times New Roman"/>
          <w:b/>
          <w:color w:val="FF0000"/>
          <w:sz w:val="24"/>
          <w:szCs w:val="24"/>
        </w:rPr>
      </w:pPr>
      <w:r w:rsidRPr="00565AAE">
        <w:rPr>
          <w:rFonts w:ascii="Times New Roman" w:hAnsi="Times New Roman"/>
          <w:b/>
          <w:sz w:val="24"/>
          <w:szCs w:val="24"/>
          <w:u w:val="single"/>
        </w:rPr>
        <w:t>Clinical E-Logs</w:t>
      </w:r>
      <w:r w:rsidRPr="00565AAE">
        <w:rPr>
          <w:rFonts w:ascii="Times New Roman" w:hAnsi="Times New Roman"/>
          <w:b/>
          <w:sz w:val="24"/>
          <w:szCs w:val="24"/>
        </w:rPr>
        <w:t>:</w:t>
      </w:r>
      <w:r w:rsidR="00050BEC" w:rsidRPr="00565AAE">
        <w:rPr>
          <w:rFonts w:ascii="Times New Roman" w:hAnsi="Times New Roman"/>
          <w:b/>
          <w:sz w:val="24"/>
          <w:szCs w:val="24"/>
        </w:rPr>
        <w:t xml:space="preserve"> </w:t>
      </w:r>
      <w:r w:rsidR="00F15827" w:rsidRPr="00565AAE">
        <w:rPr>
          <w:rFonts w:ascii="Times New Roman" w:hAnsi="Times New Roman"/>
          <w:b/>
          <w:sz w:val="24"/>
          <w:szCs w:val="24"/>
        </w:rPr>
        <w:t xml:space="preserve"> </w:t>
      </w:r>
    </w:p>
    <w:p w14:paraId="408060EC" w14:textId="77777777" w:rsidR="00991DB1" w:rsidRPr="00991DB1" w:rsidRDefault="00F15827" w:rsidP="00991DB1">
      <w:pPr>
        <w:rPr>
          <w:rFonts w:ascii="Times New Roman" w:hAnsi="Times New Roman"/>
          <w:b/>
          <w:color w:val="FF0000"/>
          <w:sz w:val="24"/>
          <w:szCs w:val="24"/>
        </w:rPr>
      </w:pPr>
      <w:r w:rsidRPr="00991DB1">
        <w:rPr>
          <w:rFonts w:ascii="Times New Roman" w:hAnsi="Times New Roman"/>
          <w:b/>
          <w:color w:val="FF0000"/>
          <w:sz w:val="24"/>
          <w:szCs w:val="24"/>
        </w:rPr>
        <w:t>Students</w:t>
      </w:r>
      <w:r w:rsidR="000C5D1A" w:rsidRPr="00991DB1">
        <w:rPr>
          <w:rFonts w:ascii="Times New Roman" w:hAnsi="Times New Roman"/>
          <w:b/>
          <w:color w:val="FF0000"/>
          <w:sz w:val="24"/>
          <w:szCs w:val="24"/>
        </w:rPr>
        <w:t xml:space="preserve"> are required to enter all patient encounters into the </w:t>
      </w:r>
      <w:r w:rsidR="00991DB1" w:rsidRPr="00991DB1">
        <w:rPr>
          <w:rFonts w:ascii="Times New Roman" w:hAnsi="Times New Roman"/>
          <w:b/>
          <w:color w:val="FF0000"/>
          <w:sz w:val="24"/>
          <w:szCs w:val="24"/>
        </w:rPr>
        <w:t xml:space="preserve">Typhon System.  </w:t>
      </w:r>
    </w:p>
    <w:p w14:paraId="181317E0" w14:textId="77777777" w:rsidR="000C5D1A" w:rsidRPr="00991DB1" w:rsidRDefault="000C5D1A" w:rsidP="00FF5AE5">
      <w:pPr>
        <w:rPr>
          <w:rFonts w:ascii="Times New Roman" w:hAnsi="Times New Roman"/>
          <w:b/>
          <w:color w:val="FF0000"/>
          <w:sz w:val="24"/>
          <w:szCs w:val="24"/>
        </w:rPr>
      </w:pPr>
    </w:p>
    <w:p w14:paraId="2F87B38F" w14:textId="77777777" w:rsidR="00991DB1" w:rsidRPr="00991DB1" w:rsidRDefault="00991DB1" w:rsidP="00FF5AE5">
      <w:pPr>
        <w:rPr>
          <w:rFonts w:ascii="Times New Roman" w:hAnsi="Times New Roman"/>
          <w:b/>
          <w:color w:val="FF0000"/>
          <w:sz w:val="24"/>
          <w:szCs w:val="24"/>
        </w:rPr>
      </w:pPr>
      <w:r w:rsidRPr="00991DB1">
        <w:rPr>
          <w:rFonts w:ascii="Times New Roman" w:hAnsi="Times New Roman"/>
          <w:b/>
          <w:color w:val="FF0000"/>
          <w:sz w:val="24"/>
          <w:szCs w:val="24"/>
        </w:rPr>
        <w:t xml:space="preserve">The College of Nursing is changing to a new patient logging system, </w:t>
      </w:r>
      <w:proofErr w:type="gramStart"/>
      <w:r w:rsidRPr="00991DB1">
        <w:rPr>
          <w:rFonts w:ascii="Times New Roman" w:hAnsi="Times New Roman"/>
          <w:b/>
          <w:color w:val="FF0000"/>
          <w:sz w:val="24"/>
          <w:szCs w:val="24"/>
        </w:rPr>
        <w:t>Typhon,</w:t>
      </w:r>
      <w:proofErr w:type="gramEnd"/>
      <w:r w:rsidRPr="00991DB1">
        <w:rPr>
          <w:rFonts w:ascii="Times New Roman" w:hAnsi="Times New Roman"/>
          <w:b/>
          <w:color w:val="FF0000"/>
          <w:sz w:val="24"/>
          <w:szCs w:val="24"/>
        </w:rPr>
        <w:t xml:space="preserve"> more information will be shared with you by your faculty as the semester begins.  Watch your UTA emails for information regarding use and singing up on this system.</w:t>
      </w:r>
    </w:p>
    <w:p w14:paraId="04003DDC" w14:textId="77777777" w:rsidR="00991DB1" w:rsidRPr="00991DB1" w:rsidRDefault="00991DB1" w:rsidP="00FF5AE5">
      <w:pPr>
        <w:rPr>
          <w:rFonts w:ascii="Times New Roman" w:hAnsi="Times New Roman"/>
          <w:b/>
          <w:color w:val="FF0000"/>
          <w:sz w:val="24"/>
          <w:szCs w:val="24"/>
        </w:rPr>
      </w:pPr>
    </w:p>
    <w:p w14:paraId="1851CA49" w14:textId="77777777" w:rsidR="00991DB1" w:rsidRPr="00565AAE" w:rsidRDefault="00991DB1" w:rsidP="00FF5AE5">
      <w:pPr>
        <w:rPr>
          <w:rFonts w:ascii="Times New Roman" w:hAnsi="Times New Roman"/>
          <w:sz w:val="24"/>
          <w:szCs w:val="24"/>
        </w:rPr>
      </w:pPr>
    </w:p>
    <w:p w14:paraId="14CA1030" w14:textId="77777777" w:rsidR="000C5D1A" w:rsidRPr="00565AAE" w:rsidRDefault="000C5D1A" w:rsidP="00FF5AE5">
      <w:pPr>
        <w:rPr>
          <w:rFonts w:ascii="Times New Roman" w:hAnsi="Times New Roman"/>
          <w:b/>
          <w:bCs/>
          <w:sz w:val="24"/>
          <w:szCs w:val="24"/>
        </w:rPr>
      </w:pPr>
      <w:r w:rsidRPr="00565AAE">
        <w:rPr>
          <w:rFonts w:ascii="Times New Roman" w:hAnsi="Times New Roman"/>
          <w:b/>
          <w:bCs/>
          <w:sz w:val="24"/>
          <w:szCs w:val="24"/>
        </w:rPr>
        <w:t xml:space="preserve">Students are expected to enter information accurately so that (if needed) faculty may verify/validate the information provided.  Falsifying and/or misrepresenting patient encounter data </w:t>
      </w:r>
      <w:proofErr w:type="gramStart"/>
      <w:r w:rsidRPr="00565AAE">
        <w:rPr>
          <w:rFonts w:ascii="Times New Roman" w:hAnsi="Times New Roman"/>
          <w:b/>
          <w:bCs/>
          <w:sz w:val="24"/>
          <w:szCs w:val="24"/>
        </w:rPr>
        <w:t>is</w:t>
      </w:r>
      <w:proofErr w:type="gramEnd"/>
      <w:r w:rsidRPr="00565AAE">
        <w:rPr>
          <w:rFonts w:ascii="Times New Roman" w:hAnsi="Times New Roman"/>
          <w:b/>
          <w:bCs/>
          <w:sz w:val="24"/>
          <w:szCs w:val="24"/>
        </w:rPr>
        <w:t xml:space="preserve"> considered academic dishonesty.</w:t>
      </w:r>
    </w:p>
    <w:p w14:paraId="26DBC7B9" w14:textId="77777777" w:rsidR="000C5D1A" w:rsidRPr="00B204DE" w:rsidRDefault="000C5D1A" w:rsidP="00FF5AE5">
      <w:pPr>
        <w:rPr>
          <w:rFonts w:ascii="Times New Roman" w:hAnsi="Times New Roman"/>
          <w:b/>
          <w:sz w:val="24"/>
          <w:szCs w:val="24"/>
          <w:highlight w:val="green"/>
        </w:rPr>
      </w:pPr>
    </w:p>
    <w:p w14:paraId="5889C638" w14:textId="77777777" w:rsidR="000C5D1A" w:rsidRPr="006800A0" w:rsidRDefault="000C5D1A" w:rsidP="00FF5AE5">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0036041E"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001370" w:rsidRPr="006800A0">
        <w:rPr>
          <w:rFonts w:ascii="Times New Roman" w:hAnsi="Times New Roman"/>
          <w:sz w:val="24"/>
          <w:szCs w:val="24"/>
        </w:rPr>
        <w:t>the</w:t>
      </w:r>
      <w:r w:rsidR="00750860" w:rsidRPr="006800A0">
        <w:rPr>
          <w:rFonts w:ascii="Times New Roman" w:hAnsi="Times New Roman"/>
          <w:sz w:val="24"/>
          <w:szCs w:val="24"/>
        </w:rPr>
        <w:t xml:space="preserve"> Associate Dean</w:t>
      </w:r>
      <w:r w:rsidRPr="006800A0">
        <w:rPr>
          <w:rFonts w:ascii="Times New Roman" w:hAnsi="Times New Roman"/>
          <w:sz w:val="24"/>
          <w:szCs w:val="24"/>
        </w:rPr>
        <w:t xml:space="preserve">, </w:t>
      </w:r>
      <w:r w:rsidR="003D3AE7" w:rsidRPr="006800A0">
        <w:rPr>
          <w:rFonts w:ascii="Times New Roman" w:hAnsi="Times New Roman"/>
          <w:sz w:val="24"/>
          <w:szCs w:val="24"/>
        </w:rPr>
        <w:t>Department of Graduate Nursing</w:t>
      </w:r>
      <w:r w:rsidR="00001370" w:rsidRPr="006800A0">
        <w:rPr>
          <w:rFonts w:ascii="Times New Roman" w:hAnsi="Times New Roman"/>
          <w:sz w:val="24"/>
          <w:szCs w:val="24"/>
        </w:rPr>
        <w:t>.</w:t>
      </w:r>
      <w:r w:rsidRPr="006800A0">
        <w:rPr>
          <w:rFonts w:ascii="Times New Roman" w:hAnsi="Times New Roman"/>
          <w:sz w:val="24"/>
          <w:szCs w:val="24"/>
        </w:rPr>
        <w:t xml:space="preserve">  The complete policy about encumbered licenses is available online at: </w:t>
      </w:r>
      <w:hyperlink r:id="rId44" w:history="1">
        <w:r w:rsidRPr="006800A0">
          <w:rPr>
            <w:rStyle w:val="Hyperlink"/>
            <w:rFonts w:ascii="Times New Roman" w:hAnsi="Times New Roman"/>
            <w:sz w:val="24"/>
            <w:szCs w:val="24"/>
          </w:rPr>
          <w:t>www.bon.state.tx.us</w:t>
        </w:r>
      </w:hyperlink>
    </w:p>
    <w:p w14:paraId="38862D28" w14:textId="77777777" w:rsidR="000C5D1A" w:rsidRPr="006800A0" w:rsidRDefault="000C5D1A" w:rsidP="00FF5AE5">
      <w:pPr>
        <w:rPr>
          <w:rFonts w:ascii="Times New Roman" w:hAnsi="Times New Roman"/>
          <w:b/>
          <w:sz w:val="24"/>
          <w:szCs w:val="24"/>
          <w:u w:val="single"/>
        </w:rPr>
      </w:pPr>
    </w:p>
    <w:p w14:paraId="0E7F3711" w14:textId="77777777" w:rsidR="000C5D1A" w:rsidRPr="006800A0" w:rsidRDefault="000C5D1A" w:rsidP="00FF5AE5">
      <w:pPr>
        <w:rPr>
          <w:rFonts w:ascii="Times New Roman" w:hAnsi="Times New Roman"/>
          <w:b/>
          <w:bCs/>
          <w:sz w:val="24"/>
          <w:szCs w:val="24"/>
        </w:rPr>
      </w:pPr>
      <w:r w:rsidRPr="006800A0">
        <w:rPr>
          <w:rFonts w:ascii="Times New Roman" w:hAnsi="Times New Roman"/>
          <w:b/>
          <w:bCs/>
          <w:sz w:val="24"/>
          <w:szCs w:val="24"/>
          <w:u w:val="single"/>
        </w:rPr>
        <w:t>MSN Graduate Student Dress Code</w:t>
      </w:r>
      <w:r w:rsidRPr="006800A0">
        <w:rPr>
          <w:rFonts w:ascii="Times New Roman" w:hAnsi="Times New Roman"/>
          <w:b/>
          <w:bCs/>
          <w:sz w:val="24"/>
          <w:szCs w:val="24"/>
        </w:rPr>
        <w:t xml:space="preserve">: </w:t>
      </w:r>
      <w:r w:rsidRPr="006800A0">
        <w:rPr>
          <w:rFonts w:ascii="Times New Roman" w:hAnsi="Times New Roman"/>
          <w:sz w:val="24"/>
          <w:szCs w:val="24"/>
        </w:rPr>
        <w:t xml:space="preserve">The University of Texas at Arlington </w:t>
      </w:r>
      <w:r w:rsidR="0016170E" w:rsidRPr="006800A0">
        <w:rPr>
          <w:rFonts w:ascii="Times New Roman" w:hAnsi="Times New Roman"/>
          <w:sz w:val="24"/>
          <w:szCs w:val="24"/>
        </w:rPr>
        <w:t>College of Nursing and Health Innovation</w:t>
      </w:r>
      <w:r w:rsidRPr="006800A0">
        <w:rPr>
          <w:rFonts w:ascii="Times New Roman" w:hAnsi="Times New Roman"/>
          <w:sz w:val="24"/>
          <w:szCs w:val="24"/>
        </w:rPr>
        <w:t xml:space="preserve"> expects students to reflect professionalism and maintain high standards of appearance and grooming in the clinical setting.  </w:t>
      </w:r>
      <w:r w:rsidRPr="006800A0">
        <w:rPr>
          <w:rFonts w:ascii="Times New Roman" w:hAnsi="Times New Roman"/>
          <w:b/>
          <w:sz w:val="24"/>
          <w:szCs w:val="24"/>
        </w:rPr>
        <w:t xml:space="preserve">Clinical faculty has final judgment on the appropriateness of student attire </w:t>
      </w:r>
      <w:r w:rsidRPr="006800A0">
        <w:rPr>
          <w:rFonts w:ascii="Times New Roman" w:hAnsi="Times New Roman"/>
          <w:b/>
          <w:bCs/>
          <w:sz w:val="24"/>
          <w:szCs w:val="24"/>
        </w:rPr>
        <w:t>and corrective action for dress code infractions.</w:t>
      </w:r>
      <w:r w:rsidR="0036041E" w:rsidRPr="006800A0">
        <w:rPr>
          <w:rFonts w:ascii="Times New Roman" w:hAnsi="Times New Roman"/>
          <w:b/>
          <w:bCs/>
          <w:sz w:val="24"/>
          <w:szCs w:val="24"/>
        </w:rPr>
        <w:t xml:space="preserve">  </w:t>
      </w:r>
      <w:r w:rsidRPr="006800A0">
        <w:rPr>
          <w:rFonts w:ascii="Times New Roman" w:hAnsi="Times New Roman"/>
          <w:b/>
          <w:bCs/>
          <w:sz w:val="24"/>
          <w:szCs w:val="24"/>
        </w:rPr>
        <w:t>Students not complying with this policy will not be allowed to participate in clinical.</w:t>
      </w:r>
    </w:p>
    <w:p w14:paraId="4170515B" w14:textId="77777777" w:rsidR="000C5D1A" w:rsidRPr="006800A0" w:rsidRDefault="000C5D1A" w:rsidP="00FF5AE5">
      <w:pPr>
        <w:rPr>
          <w:rFonts w:ascii="Times New Roman" w:hAnsi="Times New Roman"/>
          <w:sz w:val="24"/>
          <w:szCs w:val="24"/>
        </w:rPr>
      </w:pPr>
    </w:p>
    <w:p w14:paraId="0CEDE328" w14:textId="77777777" w:rsidR="000C5D1A" w:rsidRPr="006800A0" w:rsidRDefault="000C5D1A" w:rsidP="00FF5AE5">
      <w:pPr>
        <w:rPr>
          <w:rFonts w:ascii="Times New Roman" w:hAnsi="Times New Roman"/>
          <w:b/>
          <w:bCs/>
          <w:sz w:val="24"/>
          <w:szCs w:val="24"/>
        </w:rPr>
      </w:pPr>
      <w:r w:rsidRPr="006800A0">
        <w:rPr>
          <w:rFonts w:ascii="Times New Roman" w:hAnsi="Times New Roman"/>
          <w:bCs/>
          <w:sz w:val="24"/>
          <w:szCs w:val="24"/>
        </w:rPr>
        <w:t xml:space="preserve">Please View the </w:t>
      </w:r>
      <w:r w:rsidR="0016170E" w:rsidRPr="006800A0">
        <w:rPr>
          <w:rFonts w:ascii="Times New Roman" w:hAnsi="Times New Roman"/>
          <w:bCs/>
          <w:sz w:val="24"/>
          <w:szCs w:val="24"/>
        </w:rPr>
        <w:t>College of Nursing and Health Innovation</w:t>
      </w:r>
      <w:r w:rsidRPr="006800A0">
        <w:rPr>
          <w:rFonts w:ascii="Times New Roman" w:hAnsi="Times New Roman"/>
          <w:bCs/>
          <w:sz w:val="24"/>
          <w:szCs w:val="24"/>
        </w:rPr>
        <w:t xml:space="preserve"> Student Dress Code on the nursing website</w:t>
      </w:r>
      <w:proofErr w:type="gramStart"/>
      <w:r w:rsidRPr="006800A0">
        <w:rPr>
          <w:rFonts w:ascii="Times New Roman" w:hAnsi="Times New Roman"/>
          <w:bCs/>
          <w:sz w:val="24"/>
          <w:szCs w:val="24"/>
        </w:rPr>
        <w:t>:</w:t>
      </w:r>
      <w:r w:rsidRPr="006800A0">
        <w:rPr>
          <w:rFonts w:ascii="Times New Roman" w:hAnsi="Times New Roman"/>
          <w:b/>
          <w:bCs/>
          <w:sz w:val="24"/>
          <w:szCs w:val="24"/>
        </w:rPr>
        <w:t xml:space="preserve">  </w:t>
      </w:r>
      <w:proofErr w:type="gramEnd"/>
      <w:r w:rsidR="00EA0400">
        <w:fldChar w:fldCharType="begin"/>
      </w:r>
      <w:r w:rsidR="00EA0400">
        <w:instrText xml:space="preserve"> HYPERLINK "http://www.uta.edu/nursing/msn/msn-students" </w:instrText>
      </w:r>
      <w:r w:rsidR="00EA0400">
        <w:fldChar w:fldCharType="separate"/>
      </w:r>
      <w:r w:rsidR="002923EC" w:rsidRPr="006800A0">
        <w:rPr>
          <w:rStyle w:val="Hyperlink"/>
          <w:rFonts w:ascii="Times New Roman" w:hAnsi="Times New Roman"/>
          <w:sz w:val="24"/>
          <w:szCs w:val="24"/>
        </w:rPr>
        <w:t>http://www.uta.edu/nursing/msn/msn-students</w:t>
      </w:r>
      <w:r w:rsidR="00EA0400">
        <w:rPr>
          <w:rStyle w:val="Hyperlink"/>
          <w:rFonts w:ascii="Times New Roman" w:hAnsi="Times New Roman"/>
          <w:sz w:val="24"/>
          <w:szCs w:val="24"/>
        </w:rPr>
        <w:fldChar w:fldCharType="end"/>
      </w:r>
      <w:r w:rsidR="002923EC" w:rsidRPr="006800A0">
        <w:rPr>
          <w:rFonts w:ascii="Times New Roman" w:hAnsi="Times New Roman"/>
          <w:sz w:val="24"/>
          <w:szCs w:val="24"/>
        </w:rPr>
        <w:t xml:space="preserve"> </w:t>
      </w:r>
      <w:r w:rsidRPr="006800A0">
        <w:rPr>
          <w:rFonts w:ascii="Times New Roman" w:hAnsi="Times New Roman"/>
          <w:b/>
          <w:bCs/>
          <w:sz w:val="24"/>
          <w:szCs w:val="24"/>
        </w:rPr>
        <w:t>.</w:t>
      </w:r>
    </w:p>
    <w:p w14:paraId="1D3039DE" w14:textId="77777777" w:rsidR="000C5D1A" w:rsidRPr="006800A0" w:rsidRDefault="000C5D1A" w:rsidP="00FF5AE5">
      <w:pPr>
        <w:rPr>
          <w:rFonts w:ascii="Times New Roman" w:hAnsi="Times New Roman"/>
          <w:b/>
          <w:sz w:val="24"/>
          <w:szCs w:val="24"/>
        </w:rPr>
      </w:pPr>
    </w:p>
    <w:p w14:paraId="5E28C64C" w14:textId="77777777" w:rsidR="000C5D1A" w:rsidRPr="00DF09E6" w:rsidRDefault="000C5D1A" w:rsidP="00FF5AE5">
      <w:pPr>
        <w:rPr>
          <w:rFonts w:ascii="Times New Roman" w:hAnsi="Times New Roman"/>
          <w:b/>
          <w:bCs/>
          <w:sz w:val="24"/>
          <w:szCs w:val="24"/>
        </w:rPr>
      </w:pPr>
      <w:r w:rsidRPr="006800A0">
        <w:rPr>
          <w:rFonts w:ascii="Times New Roman" w:hAnsi="Times New Roman"/>
          <w:b/>
          <w:bCs/>
          <w:sz w:val="24"/>
          <w:szCs w:val="24"/>
          <w:u w:val="single"/>
        </w:rPr>
        <w:t>UTA Student Identification</w:t>
      </w:r>
      <w:proofErr w:type="gramStart"/>
      <w:r w:rsidRPr="006800A0">
        <w:rPr>
          <w:rFonts w:ascii="Times New Roman" w:hAnsi="Times New Roman"/>
          <w:b/>
          <w:bCs/>
          <w:sz w:val="24"/>
          <w:szCs w:val="24"/>
        </w:rPr>
        <w:t>:   MSN</w:t>
      </w:r>
      <w:proofErr w:type="gramEnd"/>
      <w:r w:rsidRPr="006800A0">
        <w:rPr>
          <w:rFonts w:ascii="Times New Roman" w:hAnsi="Times New Roman"/>
          <w:b/>
          <w:bCs/>
          <w:sz w:val="24"/>
          <w:szCs w:val="24"/>
        </w:rPr>
        <w:t xml:space="preserve"> Students MUST be clearly identified as UTA Graduate Students and wear a UTA </w:t>
      </w:r>
      <w:r w:rsidR="0016170E" w:rsidRPr="006800A0">
        <w:rPr>
          <w:rFonts w:ascii="Times New Roman" w:hAnsi="Times New Roman"/>
          <w:b/>
          <w:bCs/>
          <w:sz w:val="24"/>
          <w:szCs w:val="24"/>
        </w:rPr>
        <w:t>College of Nursing and Health Innovation</w:t>
      </w:r>
      <w:r w:rsidRPr="006800A0">
        <w:rPr>
          <w:rFonts w:ascii="Times New Roman" w:hAnsi="Times New Roman"/>
          <w:b/>
          <w:bCs/>
          <w:sz w:val="24"/>
          <w:szCs w:val="24"/>
        </w:rPr>
        <w:t xml:space="preserve"> ID in the clinical environment.</w:t>
      </w:r>
    </w:p>
    <w:p w14:paraId="5D4C4AD8" w14:textId="77777777" w:rsidR="000C5D1A" w:rsidRPr="00DF09E6" w:rsidRDefault="000C5D1A" w:rsidP="00FF5AE5">
      <w:pPr>
        <w:rPr>
          <w:rFonts w:ascii="Times New Roman" w:hAnsi="Times New Roman"/>
          <w:b/>
          <w:bCs/>
          <w:sz w:val="24"/>
          <w:szCs w:val="24"/>
        </w:rPr>
      </w:pPr>
    </w:p>
    <w:p w14:paraId="52E01643" w14:textId="77777777" w:rsidR="000C5D1A" w:rsidRPr="00DF09E6" w:rsidRDefault="000C5D1A" w:rsidP="00FF5AE5">
      <w:pPr>
        <w:rPr>
          <w:rFonts w:ascii="Times New Roman" w:hAnsi="Times New Roman"/>
          <w:b/>
          <w:bCs/>
          <w:sz w:val="24"/>
          <w:szCs w:val="24"/>
        </w:rPr>
      </w:pPr>
      <w:r w:rsidRPr="00DF09E6">
        <w:rPr>
          <w:rFonts w:ascii="Times New Roman" w:hAnsi="Times New Roman"/>
          <w:b/>
          <w:bCs/>
          <w:sz w:val="24"/>
          <w:szCs w:val="24"/>
          <w:u w:val="single"/>
        </w:rPr>
        <w:t>Unsafe Clinical Behaviors</w:t>
      </w:r>
      <w:proofErr w:type="gramStart"/>
      <w:r w:rsidRPr="00DF09E6">
        <w:rPr>
          <w:rFonts w:ascii="Times New Roman" w:hAnsi="Times New Roman"/>
          <w:b/>
          <w:bCs/>
          <w:sz w:val="24"/>
          <w:szCs w:val="24"/>
        </w:rPr>
        <w:t xml:space="preserve">:   </w:t>
      </w:r>
      <w:r w:rsidRPr="00DF09E6">
        <w:rPr>
          <w:rFonts w:ascii="Times New Roman" w:hAnsi="Times New Roman"/>
          <w:sz w:val="24"/>
          <w:szCs w:val="24"/>
        </w:rPr>
        <w:t>Students</w:t>
      </w:r>
      <w:proofErr w:type="gramEnd"/>
      <w:r w:rsidRPr="00DF09E6">
        <w:rPr>
          <w:rFonts w:ascii="Times New Roman" w:hAnsi="Times New Roman"/>
          <w:sz w:val="24"/>
          <w:szCs w:val="24"/>
        </w:rPr>
        <w:t xml:space="preserve">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79C2E15A" w14:textId="77777777" w:rsidR="000C5D1A" w:rsidRPr="00DF09E6" w:rsidRDefault="000C5D1A" w:rsidP="00FF5AE5">
      <w:pPr>
        <w:rPr>
          <w:rFonts w:ascii="Times New Roman" w:hAnsi="Times New Roman"/>
          <w:sz w:val="24"/>
          <w:szCs w:val="24"/>
        </w:rPr>
      </w:pPr>
    </w:p>
    <w:p w14:paraId="444C31CE"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45"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3A1F8C45"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67550423"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438CA116"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050C91D4"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4E431468"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7E72C1EE" w14:textId="77777777" w:rsidR="000C5D1A" w:rsidRPr="00DF09E6" w:rsidRDefault="000C5D1A" w:rsidP="00FF5AE5">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1386B3BC" w14:textId="77777777" w:rsidR="000C5D1A" w:rsidRPr="00DF09E6" w:rsidRDefault="000C5D1A" w:rsidP="00FF5AE5">
      <w:pPr>
        <w:rPr>
          <w:rFonts w:ascii="Times New Roman" w:hAnsi="Times New Roman"/>
          <w:sz w:val="24"/>
          <w:szCs w:val="24"/>
        </w:rPr>
      </w:pPr>
    </w:p>
    <w:p w14:paraId="31A9F8E8" w14:textId="77777777" w:rsidR="000C5D1A" w:rsidRPr="00DF09E6" w:rsidRDefault="000C5D1A" w:rsidP="00FF5AE5">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60BEAC4E" w14:textId="77777777" w:rsidR="00CA1FC7" w:rsidRPr="00DF09E6" w:rsidRDefault="00CA1FC7" w:rsidP="00FF5AE5">
      <w:pPr>
        <w:rPr>
          <w:rFonts w:ascii="Times New Roman" w:hAnsi="Times New Roman"/>
          <w:sz w:val="24"/>
          <w:szCs w:val="24"/>
        </w:rPr>
      </w:pPr>
    </w:p>
    <w:p w14:paraId="0DE505E1" w14:textId="77777777" w:rsidR="000C5D1A" w:rsidRPr="00DF09E6" w:rsidRDefault="000C5D1A" w:rsidP="00FF5AE5">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proofErr w:type="gramStart"/>
      <w:r w:rsidRPr="00DF09E6">
        <w:rPr>
          <w:rFonts w:ascii="Times New Roman" w:hAnsi="Times New Roman"/>
          <w:b/>
          <w:bCs/>
          <w:sz w:val="24"/>
          <w:szCs w:val="24"/>
        </w:rPr>
        <w:t xml:space="preserve">:  </w:t>
      </w:r>
      <w:r w:rsidRPr="00DF09E6">
        <w:rPr>
          <w:rFonts w:ascii="Times New Roman" w:hAnsi="Times New Roman"/>
          <w:sz w:val="24"/>
          <w:szCs w:val="24"/>
        </w:rPr>
        <w:t>A Health Verification form was signed by all MSN students at start of the program documenting personal health insurance coverage</w:t>
      </w:r>
      <w:proofErr w:type="gramEnd"/>
      <w:r w:rsidRPr="00DF09E6">
        <w:rPr>
          <w:rFonts w:ascii="Times New Roman" w:hAnsi="Times New Roman"/>
          <w:sz w:val="24"/>
          <w:szCs w:val="24"/>
        </w:rPr>
        <w:t>.  All MSN students have mandatory health insurance and will need to manage exposure to blood and fluids.  Current CDC guidelines can be found at</w:t>
      </w:r>
      <w:proofErr w:type="gramStart"/>
      <w:r w:rsidRPr="00DF09E6">
        <w:rPr>
          <w:rFonts w:ascii="Times New Roman" w:hAnsi="Times New Roman"/>
          <w:sz w:val="24"/>
          <w:szCs w:val="24"/>
        </w:rPr>
        <w:t>:</w:t>
      </w:r>
      <w:r w:rsidRPr="00DF09E6">
        <w:rPr>
          <w:rStyle w:val="Strong"/>
          <w:rFonts w:ascii="Times New Roman" w:hAnsi="Times New Roman"/>
          <w:sz w:val="24"/>
          <w:szCs w:val="24"/>
        </w:rPr>
        <w:t xml:space="preserve">  </w:t>
      </w:r>
      <w:proofErr w:type="gramEnd"/>
      <w:r w:rsidR="00EA0400">
        <w:fldChar w:fldCharType="begin"/>
      </w:r>
      <w:r w:rsidR="00EA0400">
        <w:instrText xml:space="preserve"> HYPERLINK "http://www.cdc.gov/" </w:instrText>
      </w:r>
      <w:r w:rsidR="00EA0400">
        <w:fldChar w:fldCharType="separate"/>
      </w:r>
      <w:r w:rsidRPr="00DF09E6">
        <w:rPr>
          <w:rStyle w:val="Hyperlink"/>
          <w:rFonts w:ascii="Times New Roman" w:hAnsi="Times New Roman"/>
          <w:sz w:val="24"/>
          <w:szCs w:val="24"/>
        </w:rPr>
        <w:t>http://www.cdc.gov/</w:t>
      </w:r>
      <w:r w:rsidR="00EA0400">
        <w:rPr>
          <w:rStyle w:val="Hyperlink"/>
          <w:rFonts w:ascii="Times New Roman" w:hAnsi="Times New Roman"/>
          <w:sz w:val="24"/>
          <w:szCs w:val="24"/>
        </w:rPr>
        <w:fldChar w:fldCharType="end"/>
      </w:r>
    </w:p>
    <w:p w14:paraId="261F3E8A" w14:textId="77777777" w:rsidR="000C5D1A" w:rsidRDefault="000C5D1A" w:rsidP="00FF5AE5">
      <w:pPr>
        <w:rPr>
          <w:rFonts w:ascii="Times New Roman" w:hAnsi="Times New Roman"/>
          <w:b/>
          <w:sz w:val="24"/>
          <w:szCs w:val="24"/>
        </w:rPr>
      </w:pPr>
    </w:p>
    <w:p w14:paraId="17AEF7A5" w14:textId="77777777" w:rsidR="003D3AE7" w:rsidRPr="005F31C0" w:rsidRDefault="003D3AE7" w:rsidP="003D3AE7">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sidR="006800A0">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2E5F41AB" w14:textId="77777777" w:rsidR="003D3AE7" w:rsidRPr="00DF09E6" w:rsidRDefault="003D3AE7" w:rsidP="00FF5AE5">
      <w:pPr>
        <w:rPr>
          <w:rFonts w:ascii="Times New Roman" w:hAnsi="Times New Roman"/>
          <w:b/>
          <w:sz w:val="24"/>
          <w:szCs w:val="24"/>
        </w:rPr>
      </w:pPr>
    </w:p>
    <w:p w14:paraId="176716F7"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68E8AD09" w14:textId="77777777" w:rsidR="000C5D1A" w:rsidRPr="00DF09E6" w:rsidRDefault="000C5D1A" w:rsidP="00FF5AE5">
      <w:pPr>
        <w:rPr>
          <w:rFonts w:ascii="Times New Roman" w:hAnsi="Times New Roman"/>
          <w:b/>
          <w:bCs/>
          <w:sz w:val="24"/>
          <w:szCs w:val="24"/>
        </w:rPr>
      </w:pPr>
    </w:p>
    <w:p w14:paraId="41433206" w14:textId="77777777" w:rsidR="000C5D1A" w:rsidRPr="00DF09E6" w:rsidRDefault="000C5D1A" w:rsidP="00FF5AE5">
      <w:pPr>
        <w:rPr>
          <w:rFonts w:ascii="Times New Roman" w:hAnsi="Times New Roman"/>
          <w:sz w:val="24"/>
          <w:szCs w:val="24"/>
        </w:rPr>
      </w:pPr>
      <w:r w:rsidRPr="00DF09E6">
        <w:rPr>
          <w:rFonts w:ascii="Times New Roman" w:hAnsi="Times New Roman"/>
          <w:b/>
          <w:bCs/>
          <w:sz w:val="24"/>
          <w:szCs w:val="24"/>
          <w:u w:val="single"/>
        </w:rPr>
        <w:t>Graduate Student Handbook</w:t>
      </w:r>
      <w:r w:rsidR="00876463" w:rsidRPr="00DF09E6">
        <w:rPr>
          <w:rFonts w:ascii="Times New Roman" w:hAnsi="Times New Roman"/>
          <w:b/>
          <w:bCs/>
          <w:sz w:val="24"/>
          <w:szCs w:val="24"/>
        </w:rPr>
        <w:t xml:space="preserve">: </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are responsible for knowing and complying with all policies and information contained in the Graduate Student handbook online at: </w:t>
      </w:r>
      <w:hyperlink r:id="rId46" w:history="1">
        <w:r w:rsidR="002923EC" w:rsidRPr="00DF09E6">
          <w:rPr>
            <w:rStyle w:val="Hyperlink"/>
            <w:rFonts w:ascii="Times New Roman" w:hAnsi="Times New Roman"/>
            <w:sz w:val="24"/>
            <w:szCs w:val="24"/>
          </w:rPr>
          <w:t>http://www.uta.edu/nursing/msn/msn-students</w:t>
        </w:r>
      </w:hyperlink>
      <w:r w:rsidR="002923EC" w:rsidRPr="00DF09E6">
        <w:rPr>
          <w:rFonts w:ascii="Times New Roman" w:hAnsi="Times New Roman"/>
          <w:sz w:val="24"/>
          <w:szCs w:val="24"/>
        </w:rPr>
        <w:t xml:space="preserve"> </w:t>
      </w:r>
    </w:p>
    <w:p w14:paraId="49E2DE68" w14:textId="77777777" w:rsidR="002923EC" w:rsidRPr="00DF09E6" w:rsidRDefault="002923EC" w:rsidP="00FF5AE5">
      <w:pPr>
        <w:rPr>
          <w:rFonts w:ascii="Times New Roman" w:hAnsi="Times New Roman"/>
          <w:b/>
          <w:sz w:val="24"/>
          <w:szCs w:val="24"/>
        </w:rPr>
      </w:pPr>
    </w:p>
    <w:p w14:paraId="1F7B0789"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w:t>
      </w:r>
      <w:proofErr w:type="gramStart"/>
      <w:r w:rsidRPr="00DF09E6">
        <w:rPr>
          <w:rFonts w:ascii="Times New Roman" w:hAnsi="Times New Roman"/>
          <w:sz w:val="24"/>
          <w:szCs w:val="24"/>
        </w:rPr>
        <w:t xml:space="preserve">:  </w:t>
      </w:r>
      <w:proofErr w:type="gramEnd"/>
      <w:r w:rsidR="00EA0400">
        <w:fldChar w:fldCharType="begin"/>
      </w:r>
      <w:r w:rsidR="00EA0400">
        <w:instrText xml:space="preserve"> HYPERLINK "http://www.uta.edu/nursing/msn/msn-students" </w:instrText>
      </w:r>
      <w:r w:rsidR="00EA0400">
        <w:fldChar w:fldCharType="separate"/>
      </w:r>
      <w:r w:rsidR="002923EC" w:rsidRPr="00DF09E6">
        <w:rPr>
          <w:rStyle w:val="Hyperlink"/>
          <w:rFonts w:ascii="Times New Roman" w:hAnsi="Times New Roman"/>
          <w:sz w:val="24"/>
          <w:szCs w:val="24"/>
        </w:rPr>
        <w:t>http://www.uta.edu/nursing/msn/msn-students</w:t>
      </w:r>
      <w:r w:rsidR="00EA0400">
        <w:rPr>
          <w:rStyle w:val="Hyperlink"/>
          <w:rFonts w:ascii="Times New Roman" w:hAnsi="Times New Roman"/>
          <w:sz w:val="24"/>
          <w:szCs w:val="24"/>
        </w:rPr>
        <w:fldChar w:fldCharType="end"/>
      </w:r>
      <w:r w:rsidR="002923EC" w:rsidRPr="00DF09E6">
        <w:rPr>
          <w:rFonts w:ascii="Times New Roman" w:hAnsi="Times New Roman"/>
          <w:sz w:val="24"/>
          <w:szCs w:val="24"/>
        </w:rPr>
        <w:t xml:space="preserve"> </w:t>
      </w:r>
    </w:p>
    <w:p w14:paraId="4DDCDEBF" w14:textId="77777777" w:rsidR="000C5D1A" w:rsidRPr="00DF09E6" w:rsidRDefault="000C5D1A" w:rsidP="00FF5AE5">
      <w:pPr>
        <w:rPr>
          <w:rFonts w:ascii="Times New Roman" w:hAnsi="Times New Roman"/>
          <w:b/>
          <w:sz w:val="24"/>
          <w:szCs w:val="24"/>
        </w:rPr>
      </w:pPr>
    </w:p>
    <w:p w14:paraId="2D5A2645" w14:textId="77777777" w:rsidR="000C5D1A" w:rsidRPr="00DF09E6" w:rsidRDefault="000C5D1A" w:rsidP="00FF5AE5">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sidR="0016170E">
        <w:rPr>
          <w:rFonts w:ascii="Times New Roman" w:hAnsi="Times New Roman"/>
          <w:sz w:val="24"/>
          <w:szCs w:val="24"/>
        </w:rPr>
        <w:t>College of Nursing and Health Innovation</w:t>
      </w:r>
      <w:r w:rsidRPr="00DF09E6">
        <w:rPr>
          <w:rFonts w:ascii="Times New Roman" w:hAnsi="Times New Roman"/>
          <w:sz w:val="24"/>
          <w:szCs w:val="24"/>
        </w:rPr>
        <w:t xml:space="preserve"> Scholarship Funds</w:t>
      </w:r>
      <w:r w:rsidR="00D80BB1" w:rsidRPr="00DF09E6">
        <w:rPr>
          <w:rFonts w:ascii="Times New Roman" w:hAnsi="Times New Roman"/>
          <w:sz w:val="24"/>
          <w:szCs w:val="24"/>
        </w:rPr>
        <w:t>, found at the following link: is</w:t>
      </w:r>
      <w:r w:rsidR="00D80BB1" w:rsidRPr="00DF09E6">
        <w:rPr>
          <w:rFonts w:ascii="Times New Roman" w:hAnsi="Times New Roman"/>
          <w:color w:val="1F497D"/>
          <w:sz w:val="24"/>
          <w:szCs w:val="24"/>
        </w:rPr>
        <w:t xml:space="preserve"> </w:t>
      </w:r>
      <w:hyperlink r:id="rId47" w:history="1">
        <w:r w:rsidR="00D80BB1" w:rsidRPr="00DF09E6">
          <w:rPr>
            <w:rStyle w:val="Hyperlink"/>
            <w:rFonts w:ascii="Times New Roman" w:hAnsi="Times New Roman"/>
            <w:sz w:val="24"/>
            <w:szCs w:val="24"/>
          </w:rPr>
          <w:t>http://www.uta.edu/nursing/student-resources/scholarship</w:t>
        </w:r>
      </w:hyperlink>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767AF995" w14:textId="77777777" w:rsidR="000C5D1A" w:rsidRPr="00DF09E6" w:rsidRDefault="000C5D1A" w:rsidP="00FF5AE5">
      <w:pPr>
        <w:rPr>
          <w:rFonts w:ascii="Times New Roman" w:hAnsi="Times New Roman"/>
          <w:sz w:val="24"/>
          <w:szCs w:val="24"/>
        </w:rPr>
      </w:pPr>
    </w:p>
    <w:p w14:paraId="66C5C522" w14:textId="77777777" w:rsidR="000C5D1A" w:rsidRPr="00DF09E6" w:rsidRDefault="000C5D1A" w:rsidP="00FF5AE5">
      <w:pPr>
        <w:pStyle w:val="Default"/>
        <w:contextualSpacing/>
        <w:rPr>
          <w:rFonts w:ascii="Times New Roman" w:hAnsi="Times New Roman" w:cs="Times New Roman"/>
          <w:b/>
          <w:bCs/>
          <w:u w:val="single"/>
        </w:rPr>
      </w:pPr>
      <w:r w:rsidRPr="00DF09E6">
        <w:rPr>
          <w:rFonts w:ascii="Times New Roman" w:hAnsi="Times New Roman" w:cs="Times New Roman"/>
          <w:b/>
          <w:bCs/>
          <w:u w:val="single"/>
        </w:rPr>
        <w:t>Online Conduct</w:t>
      </w:r>
      <w:proofErr w:type="gramStart"/>
      <w:r w:rsidRPr="00DF09E6">
        <w:rPr>
          <w:rFonts w:ascii="Times New Roman" w:hAnsi="Times New Roman" w:cs="Times New Roman"/>
          <w:b/>
          <w:bCs/>
          <w:u w:val="single"/>
        </w:rPr>
        <w:t>:</w:t>
      </w:r>
      <w:r w:rsidRPr="00DF09E6">
        <w:rPr>
          <w:rFonts w:ascii="Times New Roman" w:hAnsi="Times New Roman" w:cs="Times New Roman"/>
          <w:b/>
          <w:bCs/>
        </w:rPr>
        <w:t xml:space="preserve">   </w:t>
      </w:r>
      <w:r w:rsidRPr="00DF09E6">
        <w:rPr>
          <w:rFonts w:ascii="Times New Roman" w:hAnsi="Times New Roman" w:cs="Times New Roman"/>
        </w:rPr>
        <w:t>The</w:t>
      </w:r>
      <w:proofErr w:type="gramEnd"/>
      <w:r w:rsidRPr="00DF09E6">
        <w:rPr>
          <w:rFonts w:ascii="Times New Roman" w:hAnsi="Times New Roman" w:cs="Times New Roman"/>
        </w:rPr>
        <w:t xml:space="preserve"> discussion board should be viewed as a public and professional forum for course-related discussions. Students are free to discuss academic matters and consult one another regarding academic resources. The tone of postings should be professional in nature. </w:t>
      </w:r>
    </w:p>
    <w:p w14:paraId="4C289ADE" w14:textId="77777777" w:rsidR="000C5D1A" w:rsidRPr="00DF09E6"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sidR="003171FC">
        <w:rPr>
          <w:rFonts w:ascii="Times New Roman" w:hAnsi="Times New Roman"/>
          <w:sz w:val="24"/>
          <w:szCs w:val="24"/>
        </w:rPr>
        <w:t>scussion boards. Refer to UTA</w:t>
      </w:r>
      <w:r w:rsidR="002C5AF6">
        <w:rPr>
          <w:rFonts w:ascii="Times New Roman" w:hAnsi="Times New Roman"/>
          <w:sz w:val="24"/>
          <w:szCs w:val="24"/>
        </w:rPr>
        <w:t xml:space="preserve"> </w:t>
      </w:r>
      <w:r w:rsidR="0016170E">
        <w:rPr>
          <w:rFonts w:ascii="Times New Roman" w:hAnsi="Times New Roman"/>
          <w:sz w:val="24"/>
          <w:szCs w:val="24"/>
        </w:rPr>
        <w:t>CONHI</w:t>
      </w:r>
      <w:r w:rsidRPr="00DF09E6">
        <w:rPr>
          <w:rFonts w:ascii="Times New Roman" w:hAnsi="Times New Roman"/>
          <w:sz w:val="24"/>
          <w:szCs w:val="24"/>
        </w:rPr>
        <w:t xml:space="preserve"> Student Handbook for more information.</w:t>
      </w:r>
    </w:p>
    <w:p w14:paraId="4CCA179B" w14:textId="77777777" w:rsidR="005425D1" w:rsidRPr="00DF09E6" w:rsidRDefault="005425D1"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7FF870CB" w14:textId="77777777" w:rsidR="006D428E" w:rsidRDefault="000C5D1A" w:rsidP="001022AF">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790C13A1" w14:textId="77777777" w:rsidR="00F4500A" w:rsidRDefault="00F4500A" w:rsidP="001022AF">
      <w:pPr>
        <w:ind w:firstLine="360"/>
        <w:rPr>
          <w:rFonts w:ascii="Times New Roman" w:hAnsi="Times New Roman"/>
          <w:b/>
          <w:i/>
          <w:color w:val="FF0000"/>
          <w:sz w:val="24"/>
          <w:szCs w:val="24"/>
        </w:rPr>
      </w:pPr>
    </w:p>
    <w:p w14:paraId="5F59F94E" w14:textId="77777777" w:rsidR="00F4500A" w:rsidRDefault="00F4500A" w:rsidP="001022AF">
      <w:pPr>
        <w:ind w:firstLine="360"/>
        <w:rPr>
          <w:rFonts w:ascii="Times New Roman" w:hAnsi="Times New Roman"/>
          <w:b/>
          <w:i/>
          <w:color w:val="FF0000"/>
          <w:sz w:val="24"/>
          <w:szCs w:val="24"/>
        </w:rPr>
      </w:pPr>
    </w:p>
    <w:p w14:paraId="19BDFBE1" w14:textId="77777777" w:rsidR="00F4500A" w:rsidRDefault="00F4500A" w:rsidP="001022AF">
      <w:pPr>
        <w:ind w:firstLine="360"/>
        <w:rPr>
          <w:rFonts w:ascii="Times New Roman" w:hAnsi="Times New Roman"/>
          <w:b/>
          <w:i/>
          <w:color w:val="FF0000"/>
          <w:sz w:val="24"/>
          <w:szCs w:val="24"/>
        </w:rPr>
      </w:pPr>
    </w:p>
    <w:p w14:paraId="2874B8B6" w14:textId="77777777" w:rsidR="00F4500A" w:rsidRDefault="00F4500A" w:rsidP="001022AF">
      <w:pPr>
        <w:ind w:firstLine="360"/>
        <w:rPr>
          <w:rFonts w:ascii="Times New Roman" w:hAnsi="Times New Roman"/>
          <w:b/>
          <w:i/>
          <w:color w:val="FF0000"/>
          <w:sz w:val="24"/>
          <w:szCs w:val="24"/>
        </w:rPr>
      </w:pPr>
    </w:p>
    <w:p w14:paraId="20DEED05" w14:textId="77777777" w:rsidR="00F4500A" w:rsidRDefault="00F4500A" w:rsidP="001022AF">
      <w:pPr>
        <w:ind w:firstLine="360"/>
        <w:rPr>
          <w:rFonts w:ascii="Times New Roman" w:hAnsi="Times New Roman"/>
          <w:b/>
          <w:i/>
          <w:color w:val="FF0000"/>
          <w:sz w:val="24"/>
          <w:szCs w:val="24"/>
        </w:rPr>
      </w:pPr>
    </w:p>
    <w:p w14:paraId="2337968F" w14:textId="77777777" w:rsidR="00F4500A" w:rsidRPr="00DF09E6" w:rsidRDefault="00F4500A" w:rsidP="001022AF">
      <w:pPr>
        <w:ind w:firstLine="360"/>
        <w:rPr>
          <w:rFonts w:ascii="Times New Roman" w:hAnsi="Times New Roman"/>
          <w:b/>
          <w:i/>
          <w:color w:val="FF0000"/>
          <w:sz w:val="24"/>
          <w:szCs w:val="24"/>
        </w:rPr>
      </w:pPr>
    </w:p>
    <w:p w14:paraId="2697B934" w14:textId="77777777" w:rsidR="00801B96" w:rsidRDefault="00801B96">
      <w:pPr>
        <w:spacing w:after="200" w:line="276" w:lineRule="auto"/>
        <w:rPr>
          <w:rFonts w:ascii="Times New Roman" w:hAnsi="Times New Roman"/>
          <w:b/>
          <w:sz w:val="24"/>
          <w:szCs w:val="24"/>
        </w:rPr>
      </w:pPr>
      <w:r>
        <w:rPr>
          <w:rFonts w:ascii="Times New Roman" w:hAnsi="Times New Roman"/>
          <w:b/>
          <w:sz w:val="24"/>
          <w:szCs w:val="24"/>
        </w:rPr>
        <w:br w:type="page"/>
      </w:r>
    </w:p>
    <w:p w14:paraId="25A8BDC9" w14:textId="77777777" w:rsidR="00801B96" w:rsidRPr="003D0227" w:rsidRDefault="00801B96" w:rsidP="00801B96">
      <w:pPr>
        <w:tabs>
          <w:tab w:val="left" w:pos="1370"/>
        </w:tabs>
        <w:jc w:val="center"/>
        <w:rPr>
          <w:b/>
          <w:sz w:val="28"/>
          <w:szCs w:val="24"/>
        </w:rPr>
      </w:pPr>
      <w:r w:rsidRPr="003D0227">
        <w:rPr>
          <w:b/>
          <w:sz w:val="28"/>
          <w:szCs w:val="24"/>
        </w:rPr>
        <w:lastRenderedPageBreak/>
        <w:t>Addenda to Syllabus for Students—Important Information</w:t>
      </w:r>
    </w:p>
    <w:p w14:paraId="55857CD8" w14:textId="77777777" w:rsidR="00801B96" w:rsidRPr="001D0662" w:rsidRDefault="00801B96" w:rsidP="00801B96">
      <w:pPr>
        <w:tabs>
          <w:tab w:val="left" w:pos="1370"/>
        </w:tabs>
        <w:rPr>
          <w:sz w:val="24"/>
          <w:szCs w:val="24"/>
        </w:rPr>
      </w:pPr>
      <w:r w:rsidRPr="001D0662">
        <w:rPr>
          <w:sz w:val="24"/>
          <w:szCs w:val="24"/>
        </w:rPr>
        <w:t>Students:</w:t>
      </w:r>
      <w:r w:rsidRPr="001D0662">
        <w:rPr>
          <w:sz w:val="24"/>
          <w:szCs w:val="24"/>
        </w:rPr>
        <w:tab/>
      </w:r>
    </w:p>
    <w:p w14:paraId="7D13467A" w14:textId="77777777" w:rsidR="00801B96" w:rsidRDefault="00801B96" w:rsidP="00801B96">
      <w:pPr>
        <w:rPr>
          <w:sz w:val="24"/>
          <w:szCs w:val="24"/>
        </w:rPr>
      </w:pPr>
      <w:r w:rsidRPr="001D0662">
        <w:rPr>
          <w:sz w:val="24"/>
          <w:szCs w:val="24"/>
        </w:rPr>
        <w:t xml:space="preserve">Be sure to review this schedule carefully as it is your road map for the course.  Pay particular attention to the due dates for all course assignments.  You are expected to upload these assignments to the assignment box by </w:t>
      </w:r>
      <w:r w:rsidRPr="00EF0E02">
        <w:rPr>
          <w:b/>
          <w:color w:val="7030A0"/>
          <w:sz w:val="24"/>
          <w:szCs w:val="24"/>
        </w:rPr>
        <w:t>on or before the date/time indicated in the main syllabus document;</w:t>
      </w:r>
      <w:r>
        <w:rPr>
          <w:color w:val="7030A0"/>
          <w:sz w:val="24"/>
          <w:szCs w:val="24"/>
        </w:rPr>
        <w:t xml:space="preserve"> </w:t>
      </w:r>
      <w:r w:rsidRPr="001D0662">
        <w:rPr>
          <w:sz w:val="24"/>
          <w:szCs w:val="24"/>
        </w:rPr>
        <w:t>quiz</w:t>
      </w:r>
      <w:r>
        <w:rPr>
          <w:sz w:val="24"/>
          <w:szCs w:val="24"/>
        </w:rPr>
        <w:t xml:space="preserve">zes are due to start/end </w:t>
      </w:r>
      <w:r w:rsidRPr="001D0662">
        <w:rPr>
          <w:sz w:val="24"/>
          <w:szCs w:val="24"/>
        </w:rPr>
        <w:t xml:space="preserve">at the stated time </w:t>
      </w:r>
      <w:r>
        <w:rPr>
          <w:sz w:val="24"/>
          <w:szCs w:val="24"/>
        </w:rPr>
        <w:t>[</w:t>
      </w:r>
      <w:r w:rsidRPr="001D0662">
        <w:rPr>
          <w:sz w:val="24"/>
          <w:szCs w:val="24"/>
        </w:rPr>
        <w:t>as assigned</w:t>
      </w:r>
      <w:r>
        <w:rPr>
          <w:sz w:val="24"/>
          <w:szCs w:val="24"/>
        </w:rPr>
        <w:t xml:space="preserve"> in syllabus]</w:t>
      </w:r>
      <w:r w:rsidRPr="001D0662">
        <w:rPr>
          <w:sz w:val="24"/>
          <w:szCs w:val="24"/>
        </w:rPr>
        <w:t xml:space="preserve">.  </w:t>
      </w:r>
    </w:p>
    <w:p w14:paraId="6783B89E" w14:textId="77777777" w:rsidR="00801B96" w:rsidRDefault="00801B96" w:rsidP="00801B96">
      <w:pPr>
        <w:rPr>
          <w:sz w:val="24"/>
          <w:szCs w:val="24"/>
        </w:rPr>
      </w:pPr>
    </w:p>
    <w:p w14:paraId="434E80CE" w14:textId="77777777" w:rsidR="00801B96" w:rsidRPr="001D0662" w:rsidRDefault="00801B96" w:rsidP="00801B96">
      <w:pPr>
        <w:rPr>
          <w:b/>
          <w:color w:val="FF0000"/>
          <w:sz w:val="24"/>
          <w:szCs w:val="24"/>
        </w:rPr>
      </w:pPr>
      <w:r w:rsidRPr="001D0662">
        <w:rPr>
          <w:sz w:val="24"/>
          <w:szCs w:val="24"/>
        </w:rPr>
        <w:t xml:space="preserve">As stated in the syllabus elsewhere, you are responsible for uploading the correct document and version so be sure you verify this prior to uploading.  The document that is uploaded is the one that will be graded.  Also, you MUST use Microsoft word/MP3 files [for audio assignments] for your assignments.  </w:t>
      </w:r>
      <w:r w:rsidRPr="001D0662">
        <w:rPr>
          <w:b/>
          <w:color w:val="FF0000"/>
          <w:sz w:val="24"/>
          <w:szCs w:val="24"/>
        </w:rPr>
        <w:t xml:space="preserve">If you upload an assignment created in another application (Pages, </w:t>
      </w:r>
      <w:proofErr w:type="spellStart"/>
      <w:r w:rsidRPr="001D0662">
        <w:rPr>
          <w:b/>
          <w:color w:val="FF0000"/>
          <w:sz w:val="24"/>
          <w:szCs w:val="24"/>
        </w:rPr>
        <w:t>etc</w:t>
      </w:r>
      <w:proofErr w:type="spellEnd"/>
      <w:r w:rsidRPr="001D0662">
        <w:rPr>
          <w:b/>
          <w:color w:val="FF0000"/>
          <w:sz w:val="24"/>
          <w:szCs w:val="24"/>
        </w:rPr>
        <w:t xml:space="preserve">) or using a device </w:t>
      </w:r>
      <w:r w:rsidRPr="00EF0E02">
        <w:rPr>
          <w:b/>
          <w:color w:val="FF0000"/>
          <w:sz w:val="24"/>
          <w:szCs w:val="24"/>
        </w:rPr>
        <w:t xml:space="preserve">that prevents </w:t>
      </w:r>
      <w:r w:rsidRPr="001D0662">
        <w:rPr>
          <w:b/>
          <w:color w:val="FF0000"/>
          <w:sz w:val="24"/>
          <w:szCs w:val="24"/>
        </w:rPr>
        <w:t>a faculty</w:t>
      </w:r>
      <w:r w:rsidRPr="00EF0E02">
        <w:rPr>
          <w:b/>
          <w:color w:val="FF0000"/>
          <w:sz w:val="24"/>
          <w:szCs w:val="24"/>
        </w:rPr>
        <w:t xml:space="preserve"> from opening a document/being able to listen to an audio file, </w:t>
      </w:r>
      <w:r w:rsidRPr="001D0662">
        <w:rPr>
          <w:b/>
          <w:color w:val="FF0000"/>
          <w:sz w:val="24"/>
          <w:szCs w:val="24"/>
        </w:rPr>
        <w:t>your assignment will be considered late</w:t>
      </w:r>
      <w:r w:rsidRPr="00EF0E02">
        <w:rPr>
          <w:b/>
          <w:color w:val="FF0000"/>
          <w:sz w:val="24"/>
          <w:szCs w:val="24"/>
        </w:rPr>
        <w:t xml:space="preserve"> [loss of 10 points per day]</w:t>
      </w:r>
      <w:r w:rsidRPr="001D0662">
        <w:rPr>
          <w:b/>
          <w:color w:val="FF0000"/>
          <w:sz w:val="24"/>
          <w:szCs w:val="24"/>
        </w:rPr>
        <w:t xml:space="preserve"> and/or the grade may be a zero.  Please adhere to this.</w:t>
      </w:r>
    </w:p>
    <w:p w14:paraId="35B03EE5" w14:textId="77777777" w:rsidR="00801B96" w:rsidRPr="001D0662" w:rsidRDefault="00801B96" w:rsidP="00801B96">
      <w:pPr>
        <w:rPr>
          <w:sz w:val="24"/>
          <w:szCs w:val="24"/>
        </w:rPr>
      </w:pPr>
    </w:p>
    <w:p w14:paraId="4569ABC9" w14:textId="77777777" w:rsidR="00801B96" w:rsidRPr="001D0662" w:rsidRDefault="00801B96" w:rsidP="00801B96">
      <w:pPr>
        <w:rPr>
          <w:sz w:val="24"/>
          <w:szCs w:val="24"/>
        </w:rPr>
      </w:pPr>
    </w:p>
    <w:p w14:paraId="01F01AA3" w14:textId="77777777" w:rsidR="00801B96" w:rsidRPr="001D0662" w:rsidRDefault="00801B96" w:rsidP="00801B96">
      <w:pPr>
        <w:rPr>
          <w:sz w:val="24"/>
          <w:szCs w:val="24"/>
        </w:rPr>
      </w:pPr>
      <w:r w:rsidRPr="001D0662">
        <w:rPr>
          <w:sz w:val="24"/>
          <w:szCs w:val="24"/>
          <w:u w:val="single"/>
        </w:rPr>
        <w:t>Quizzes</w:t>
      </w:r>
      <w:r w:rsidRPr="001D0662">
        <w:rPr>
          <w:sz w:val="24"/>
          <w:szCs w:val="24"/>
        </w:rPr>
        <w:t xml:space="preserve">: Please note that many of the BB </w:t>
      </w:r>
      <w:r w:rsidRPr="001D0662">
        <w:rPr>
          <w:sz w:val="24"/>
          <w:szCs w:val="24"/>
          <w:u w:val="single"/>
        </w:rPr>
        <w:t>posted</w:t>
      </w:r>
      <w:r w:rsidRPr="001D0662">
        <w:rPr>
          <w:sz w:val="24"/>
          <w:szCs w:val="24"/>
        </w:rPr>
        <w:t xml:space="preserve"> topics </w:t>
      </w:r>
      <w:proofErr w:type="gramStart"/>
      <w:r w:rsidRPr="001D0662">
        <w:rPr>
          <w:sz w:val="24"/>
          <w:szCs w:val="24"/>
        </w:rPr>
        <w:t>have</w:t>
      </w:r>
      <w:proofErr w:type="gramEnd"/>
      <w:r w:rsidRPr="001D0662">
        <w:rPr>
          <w:sz w:val="24"/>
          <w:szCs w:val="24"/>
        </w:rPr>
        <w:t xml:space="preserve"> associated QUIZZES</w:t>
      </w:r>
      <w:r>
        <w:rPr>
          <w:sz w:val="24"/>
          <w:szCs w:val="24"/>
        </w:rPr>
        <w:t xml:space="preserve">.  </w:t>
      </w:r>
      <w:r w:rsidRPr="001D0662">
        <w:rPr>
          <w:sz w:val="24"/>
          <w:szCs w:val="24"/>
        </w:rPr>
        <w:t>These due dates are listed in the course schedule—do not overlook these.</w:t>
      </w:r>
      <w:r>
        <w:rPr>
          <w:sz w:val="24"/>
          <w:szCs w:val="24"/>
        </w:rPr>
        <w:t xml:space="preserve">  You must be available for the chat and quiz as these are considered to be class sessions so plan your schedule accordingly.  </w:t>
      </w:r>
    </w:p>
    <w:p w14:paraId="733A7FCE" w14:textId="77777777" w:rsidR="00801B96" w:rsidRPr="001D0662" w:rsidRDefault="00801B96" w:rsidP="00801B96">
      <w:pPr>
        <w:rPr>
          <w:sz w:val="24"/>
          <w:szCs w:val="24"/>
        </w:rPr>
      </w:pPr>
    </w:p>
    <w:p w14:paraId="26460291" w14:textId="77777777" w:rsidR="00801B96" w:rsidRPr="001D0662" w:rsidRDefault="00801B96" w:rsidP="00801B96">
      <w:pPr>
        <w:rPr>
          <w:sz w:val="24"/>
          <w:szCs w:val="24"/>
          <w:u w:val="single"/>
        </w:rPr>
      </w:pPr>
      <w:r w:rsidRPr="001D0662">
        <w:rPr>
          <w:sz w:val="24"/>
          <w:szCs w:val="24"/>
          <w:u w:val="single"/>
        </w:rPr>
        <w:t xml:space="preserve">Conduct of Chat Sessions:  Chats will be conducted as scheduled.  </w:t>
      </w:r>
      <w:proofErr w:type="gramStart"/>
      <w:r w:rsidRPr="001D0662">
        <w:rPr>
          <w:sz w:val="24"/>
          <w:szCs w:val="24"/>
          <w:u w:val="single"/>
        </w:rPr>
        <w:t>Review questions</w:t>
      </w:r>
      <w:r>
        <w:rPr>
          <w:sz w:val="24"/>
          <w:szCs w:val="24"/>
          <w:u w:val="single"/>
        </w:rPr>
        <w:t xml:space="preserve">/scenarios </w:t>
      </w:r>
      <w:r w:rsidRPr="001D0662">
        <w:rPr>
          <w:sz w:val="24"/>
          <w:szCs w:val="24"/>
          <w:u w:val="single"/>
        </w:rPr>
        <w:t>that have been provided to you ahead of time will be discussed by the faculty expert</w:t>
      </w:r>
      <w:proofErr w:type="gramEnd"/>
      <w:r w:rsidRPr="001D0662">
        <w:rPr>
          <w:sz w:val="24"/>
          <w:szCs w:val="24"/>
          <w:u w:val="single"/>
        </w:rPr>
        <w:t>.  Students may then ask questions and/or comment as needed.  Following the chat, the topic quizzes will be taken</w:t>
      </w:r>
      <w:r>
        <w:rPr>
          <w:sz w:val="24"/>
          <w:szCs w:val="24"/>
          <w:u w:val="single"/>
        </w:rPr>
        <w:t xml:space="preserve"> online in BB usually allowing</w:t>
      </w:r>
      <w:r w:rsidRPr="001D0662">
        <w:rPr>
          <w:sz w:val="24"/>
          <w:szCs w:val="24"/>
          <w:u w:val="single"/>
        </w:rPr>
        <w:t xml:space="preserve"> 30 minute or so </w:t>
      </w:r>
      <w:r>
        <w:rPr>
          <w:sz w:val="24"/>
          <w:szCs w:val="24"/>
          <w:u w:val="single"/>
        </w:rPr>
        <w:t xml:space="preserve">for </w:t>
      </w:r>
      <w:r w:rsidRPr="001D0662">
        <w:rPr>
          <w:sz w:val="24"/>
          <w:szCs w:val="24"/>
          <w:u w:val="single"/>
        </w:rPr>
        <w:t>personal study time.</w:t>
      </w:r>
    </w:p>
    <w:p w14:paraId="66DD417A" w14:textId="77777777" w:rsidR="00801B96" w:rsidRPr="001D0662" w:rsidRDefault="00801B96" w:rsidP="00801B96">
      <w:pPr>
        <w:rPr>
          <w:sz w:val="24"/>
          <w:szCs w:val="24"/>
          <w:u w:val="single"/>
        </w:rPr>
      </w:pPr>
    </w:p>
    <w:p w14:paraId="5125C620" w14:textId="77777777" w:rsidR="00801B96" w:rsidRPr="001D0662" w:rsidRDefault="00801B96" w:rsidP="00801B96">
      <w:pPr>
        <w:rPr>
          <w:b/>
          <w:sz w:val="24"/>
          <w:szCs w:val="24"/>
          <w:u w:val="single"/>
        </w:rPr>
      </w:pPr>
      <w:r w:rsidRPr="001D0662">
        <w:rPr>
          <w:b/>
          <w:sz w:val="24"/>
          <w:szCs w:val="24"/>
          <w:u w:val="single"/>
        </w:rPr>
        <w:t xml:space="preserve">Please note that there </w:t>
      </w:r>
      <w:proofErr w:type="gramStart"/>
      <w:r w:rsidRPr="001D0662">
        <w:rPr>
          <w:b/>
          <w:sz w:val="24"/>
          <w:szCs w:val="24"/>
          <w:u w:val="single"/>
        </w:rPr>
        <w:t>are</w:t>
      </w:r>
      <w:proofErr w:type="gramEnd"/>
      <w:r w:rsidRPr="001D0662">
        <w:rPr>
          <w:b/>
          <w:sz w:val="24"/>
          <w:szCs w:val="24"/>
          <w:u w:val="single"/>
        </w:rPr>
        <w:t xml:space="preserve"> may be some sessions planned outside of announced class dates.  If you are unable to attend a chat session, it will be recorded and you can submit questions via a discussion board associated with that particular topic.  </w:t>
      </w:r>
    </w:p>
    <w:p w14:paraId="312EAD8A" w14:textId="77777777" w:rsidR="00801B96" w:rsidRPr="001D0662" w:rsidRDefault="00801B96" w:rsidP="00801B96">
      <w:pPr>
        <w:rPr>
          <w:sz w:val="24"/>
          <w:szCs w:val="24"/>
        </w:rPr>
      </w:pPr>
    </w:p>
    <w:p w14:paraId="66C460E5" w14:textId="77777777" w:rsidR="00801B96" w:rsidRPr="00E405E5" w:rsidRDefault="00801B96" w:rsidP="00801B96">
      <w:pPr>
        <w:rPr>
          <w:b/>
          <w:color w:val="FF0000"/>
          <w:sz w:val="24"/>
          <w:szCs w:val="24"/>
        </w:rPr>
      </w:pPr>
      <w:r w:rsidRPr="00E405E5">
        <w:rPr>
          <w:b/>
          <w:color w:val="FF0000"/>
          <w:sz w:val="24"/>
          <w:szCs w:val="24"/>
        </w:rPr>
        <w:t>Finally, as the instructor for this course, I reserve the right to adjust this schedule in any way that in my judgment serves the educational needs of the students en</w:t>
      </w:r>
      <w:r>
        <w:rPr>
          <w:b/>
          <w:color w:val="FF0000"/>
          <w:sz w:val="24"/>
          <w:szCs w:val="24"/>
        </w:rPr>
        <w:t>rolled in this course. Dr. Courtney</w:t>
      </w:r>
    </w:p>
    <w:p w14:paraId="16C62243" w14:textId="77777777" w:rsidR="00801B96" w:rsidRPr="001D0662" w:rsidRDefault="00801B96" w:rsidP="00801B96">
      <w:pPr>
        <w:rPr>
          <w:b/>
          <w:sz w:val="24"/>
          <w:szCs w:val="24"/>
        </w:rPr>
      </w:pPr>
    </w:p>
    <w:p w14:paraId="4A1D1B7D" w14:textId="77777777" w:rsidR="00801B96" w:rsidRDefault="00801B96" w:rsidP="00801B96">
      <w:pPr>
        <w:rPr>
          <w:b/>
          <w:sz w:val="24"/>
          <w:szCs w:val="24"/>
        </w:rPr>
      </w:pPr>
      <w:r w:rsidRPr="001D0662">
        <w:rPr>
          <w:b/>
          <w:sz w:val="24"/>
          <w:szCs w:val="24"/>
        </w:rPr>
        <w:t>As you can see, there are many rules and regulations in this syllabus—each is present for a reason.  The faculty team supports your learning success and we are available to assist you in achieving success.  Please reach out to us for help as needed.</w:t>
      </w:r>
    </w:p>
    <w:p w14:paraId="59B45842" w14:textId="77777777" w:rsidR="00801B96" w:rsidRDefault="00801B96" w:rsidP="00801B96">
      <w:pPr>
        <w:rPr>
          <w:b/>
          <w:sz w:val="24"/>
          <w:szCs w:val="24"/>
        </w:rPr>
      </w:pPr>
    </w:p>
    <w:p w14:paraId="76AAD19C" w14:textId="77777777" w:rsidR="00801B96" w:rsidRPr="001D0662" w:rsidRDefault="00801B96" w:rsidP="00801B96">
      <w:pPr>
        <w:rPr>
          <w:b/>
          <w:sz w:val="24"/>
          <w:szCs w:val="24"/>
        </w:rPr>
      </w:pPr>
      <w:r w:rsidRPr="001D0662">
        <w:rPr>
          <w:b/>
          <w:sz w:val="24"/>
          <w:szCs w:val="24"/>
        </w:rPr>
        <w:t xml:space="preserve">SPECIAL NOTE:  Some classes are held at UTA </w:t>
      </w:r>
      <w:proofErr w:type="gramStart"/>
      <w:r w:rsidRPr="001D0662">
        <w:rPr>
          <w:b/>
          <w:sz w:val="24"/>
          <w:szCs w:val="24"/>
        </w:rPr>
        <w:t>in-the-seat</w:t>
      </w:r>
      <w:proofErr w:type="gramEnd"/>
      <w:r w:rsidRPr="001D0662">
        <w:rPr>
          <w:b/>
          <w:sz w:val="24"/>
          <w:szCs w:val="24"/>
        </w:rPr>
        <w:t xml:space="preserve"> and these are indicated.  CHAT classes are those conducted via BB Collaborate and can be connected to online from a location of your choice.  BB QUIZZES follow the chats—these exercises </w:t>
      </w:r>
      <w:r>
        <w:rPr>
          <w:b/>
          <w:sz w:val="24"/>
          <w:szCs w:val="24"/>
        </w:rPr>
        <w:t>require</w:t>
      </w:r>
      <w:r w:rsidRPr="001D0662">
        <w:rPr>
          <w:b/>
          <w:sz w:val="24"/>
          <w:szCs w:val="24"/>
        </w:rPr>
        <w:t xml:space="preserve"> </w:t>
      </w:r>
      <w:proofErr w:type="spellStart"/>
      <w:r w:rsidRPr="001D0662">
        <w:rPr>
          <w:b/>
          <w:sz w:val="24"/>
          <w:szCs w:val="24"/>
        </w:rPr>
        <w:t>Respondus</w:t>
      </w:r>
      <w:proofErr w:type="spellEnd"/>
      <w:r w:rsidRPr="001D0662">
        <w:rPr>
          <w:b/>
          <w:sz w:val="24"/>
          <w:szCs w:val="24"/>
        </w:rPr>
        <w:t xml:space="preserve"> lockdown browser and should always be done on a dedicated </w:t>
      </w:r>
      <w:proofErr w:type="gramStart"/>
      <w:r w:rsidRPr="001D0662">
        <w:rPr>
          <w:b/>
          <w:sz w:val="24"/>
          <w:szCs w:val="24"/>
        </w:rPr>
        <w:t>hard wired</w:t>
      </w:r>
      <w:proofErr w:type="gramEnd"/>
      <w:r w:rsidRPr="001D0662">
        <w:rPr>
          <w:b/>
          <w:sz w:val="24"/>
          <w:szCs w:val="24"/>
        </w:rPr>
        <w:t xml:space="preserve"> system. </w:t>
      </w:r>
    </w:p>
    <w:p w14:paraId="1238549F" w14:textId="77777777" w:rsidR="00801B96" w:rsidRPr="001D0662" w:rsidRDefault="00801B96" w:rsidP="00801B96">
      <w:pPr>
        <w:rPr>
          <w:b/>
          <w:sz w:val="24"/>
          <w:szCs w:val="24"/>
        </w:rPr>
      </w:pPr>
    </w:p>
    <w:p w14:paraId="1613107C" w14:textId="77777777" w:rsidR="00801B96" w:rsidRDefault="00801B96" w:rsidP="00801B96">
      <w:pPr>
        <w:rPr>
          <w:b/>
          <w:sz w:val="24"/>
          <w:szCs w:val="24"/>
        </w:rPr>
      </w:pPr>
      <w:r w:rsidRPr="001D0662">
        <w:rPr>
          <w:b/>
          <w:sz w:val="24"/>
          <w:szCs w:val="24"/>
        </w:rPr>
        <w:t xml:space="preserve">Class Schedule </w:t>
      </w:r>
      <w:r>
        <w:rPr>
          <w:b/>
          <w:sz w:val="24"/>
          <w:szCs w:val="24"/>
        </w:rPr>
        <w:t>is available separately.</w:t>
      </w:r>
    </w:p>
    <w:p w14:paraId="746C2BC7" w14:textId="77777777" w:rsidR="00801B96" w:rsidRDefault="00801B96" w:rsidP="00801B96">
      <w:pPr>
        <w:rPr>
          <w:b/>
          <w:sz w:val="24"/>
          <w:szCs w:val="24"/>
        </w:rPr>
      </w:pPr>
    </w:p>
    <w:p w14:paraId="74D85D1D" w14:textId="77777777" w:rsidR="00801B96" w:rsidRPr="001D0662" w:rsidRDefault="00801B96" w:rsidP="00801B96">
      <w:pPr>
        <w:tabs>
          <w:tab w:val="center" w:pos="4896"/>
          <w:tab w:val="left" w:pos="6550"/>
        </w:tabs>
        <w:jc w:val="center"/>
        <w:rPr>
          <w:rFonts w:ascii="Times New Roman" w:hAnsi="Times New Roman"/>
          <w:b/>
          <w:noProof/>
          <w:sz w:val="24"/>
          <w:szCs w:val="24"/>
          <w:u w:val="single"/>
        </w:rPr>
      </w:pPr>
      <w:r w:rsidRPr="001D0662">
        <w:rPr>
          <w:rFonts w:ascii="Times New Roman" w:hAnsi="Times New Roman"/>
          <w:b/>
          <w:noProof/>
          <w:sz w:val="24"/>
          <w:szCs w:val="24"/>
          <w:u w:val="single"/>
        </w:rPr>
        <w:t>Prevention Case Studies</w:t>
      </w:r>
    </w:p>
    <w:p w14:paraId="2B790A10" w14:textId="77777777" w:rsidR="00801B96" w:rsidRDefault="00801B96" w:rsidP="00801B96">
      <w:pPr>
        <w:rPr>
          <w:rFonts w:ascii="Times New Roman" w:hAnsi="Times New Roman"/>
          <w:b/>
          <w:noProof/>
          <w:sz w:val="24"/>
          <w:szCs w:val="24"/>
        </w:rPr>
      </w:pPr>
    </w:p>
    <w:p w14:paraId="5D83CA46" w14:textId="77777777" w:rsidR="00801B96" w:rsidRPr="001D0662" w:rsidRDefault="00801B96" w:rsidP="00801B96">
      <w:pPr>
        <w:rPr>
          <w:rFonts w:ascii="Times New Roman" w:hAnsi="Times New Roman"/>
          <w:noProof/>
          <w:sz w:val="24"/>
          <w:szCs w:val="24"/>
        </w:rPr>
      </w:pPr>
      <w:r w:rsidRPr="003D0227">
        <w:rPr>
          <w:rFonts w:ascii="Times New Roman" w:hAnsi="Times New Roman"/>
          <w:noProof/>
          <w:sz w:val="24"/>
          <w:szCs w:val="24"/>
        </w:rPr>
        <w:lastRenderedPageBreak/>
        <w:t xml:space="preserve">On the first day of class, we </w:t>
      </w:r>
      <w:r w:rsidRPr="001D0662">
        <w:rPr>
          <w:rFonts w:ascii="Times New Roman" w:hAnsi="Times New Roman"/>
          <w:noProof/>
          <w:sz w:val="24"/>
          <w:szCs w:val="24"/>
        </w:rPr>
        <w:t xml:space="preserve">will do a practice case in class and give you guidelines/grading criteria </w:t>
      </w:r>
      <w:r w:rsidRPr="003D0227">
        <w:rPr>
          <w:rFonts w:ascii="Times New Roman" w:hAnsi="Times New Roman"/>
          <w:noProof/>
          <w:sz w:val="24"/>
          <w:szCs w:val="24"/>
        </w:rPr>
        <w:t xml:space="preserve">for a similar assignment that you will turn in as a graded assignment.  The two prevention cases will be </w:t>
      </w:r>
      <w:r w:rsidRPr="001D0662">
        <w:rPr>
          <w:rFonts w:ascii="Times New Roman" w:hAnsi="Times New Roman"/>
          <w:noProof/>
          <w:sz w:val="24"/>
          <w:szCs w:val="24"/>
        </w:rPr>
        <w:t>uploaded to assignment drop box by the due date and time</w:t>
      </w:r>
      <w:r w:rsidRPr="003D0227">
        <w:rPr>
          <w:rFonts w:ascii="Times New Roman" w:hAnsi="Times New Roman"/>
          <w:noProof/>
          <w:sz w:val="24"/>
          <w:szCs w:val="24"/>
        </w:rPr>
        <w:t xml:space="preserve"> [posted in the syllabus].  In addition, the prevention topic will have a brief Motivational Interview [that you record [as an MP3 file] as you interview a patient regarding smoking cessation]</w:t>
      </w:r>
      <w:r w:rsidRPr="001D0662">
        <w:rPr>
          <w:rFonts w:ascii="Times New Roman" w:hAnsi="Times New Roman"/>
          <w:noProof/>
          <w:sz w:val="24"/>
          <w:szCs w:val="24"/>
        </w:rPr>
        <w:t>.</w:t>
      </w:r>
      <w:r w:rsidRPr="003D0227">
        <w:rPr>
          <w:rFonts w:ascii="Times New Roman" w:hAnsi="Times New Roman"/>
          <w:noProof/>
          <w:sz w:val="24"/>
          <w:szCs w:val="24"/>
        </w:rPr>
        <w:t xml:space="preserve">  This MP3 audio file will be uploaded to Bb by the date/time indicated in the syllabus.  Grading criteria and grade sheets will be posted to Bb for you convenience.</w:t>
      </w:r>
    </w:p>
    <w:p w14:paraId="23F3BDB1" w14:textId="77777777" w:rsidR="00801B96" w:rsidRPr="001D0662" w:rsidRDefault="00801B96" w:rsidP="00801B96">
      <w:pPr>
        <w:jc w:val="center"/>
        <w:rPr>
          <w:noProof/>
          <w:sz w:val="24"/>
          <w:szCs w:val="24"/>
        </w:rPr>
      </w:pPr>
    </w:p>
    <w:p w14:paraId="58C0F61B" w14:textId="77777777" w:rsidR="00801B96" w:rsidRPr="001D0662" w:rsidRDefault="00801B96" w:rsidP="00801B96">
      <w:pPr>
        <w:rPr>
          <w:rFonts w:ascii="Times New Roman" w:hAnsi="Times New Roman"/>
          <w:b/>
          <w:noProof/>
          <w:sz w:val="24"/>
          <w:szCs w:val="24"/>
          <w:u w:val="single"/>
        </w:rPr>
      </w:pPr>
      <w:r w:rsidRPr="001D0662">
        <w:rPr>
          <w:rFonts w:ascii="Times New Roman" w:hAnsi="Times New Roman"/>
          <w:b/>
          <w:noProof/>
          <w:sz w:val="24"/>
          <w:szCs w:val="24"/>
          <w:u w:val="single"/>
        </w:rPr>
        <w:t>Clinical Group Activities/Postings/Chat Participation</w:t>
      </w:r>
    </w:p>
    <w:p w14:paraId="7DAE5C98" w14:textId="77777777" w:rsidR="00801B96" w:rsidRPr="001D0662" w:rsidRDefault="00801B96" w:rsidP="00801B96">
      <w:pPr>
        <w:rPr>
          <w:rFonts w:ascii="Times New Roman" w:hAnsi="Times New Roman"/>
          <w:b/>
          <w:noProof/>
          <w:sz w:val="24"/>
          <w:szCs w:val="24"/>
        </w:rPr>
      </w:pPr>
    </w:p>
    <w:p w14:paraId="25233DEA" w14:textId="77777777" w:rsidR="00801B96" w:rsidRPr="001D0662" w:rsidRDefault="00801B96" w:rsidP="00801B96">
      <w:pPr>
        <w:rPr>
          <w:rFonts w:ascii="Times New Roman" w:hAnsi="Times New Roman"/>
          <w:b/>
          <w:noProof/>
          <w:sz w:val="24"/>
          <w:szCs w:val="24"/>
        </w:rPr>
      </w:pPr>
      <w:r w:rsidRPr="001D0662">
        <w:rPr>
          <w:rFonts w:ascii="Times New Roman" w:hAnsi="Times New Roman"/>
          <w:noProof/>
          <w:sz w:val="24"/>
          <w:szCs w:val="24"/>
        </w:rPr>
        <w:t xml:space="preserve">A blended course (BB with limited in class sessions) can make it more difficult to create relationships between you, your peers, and  your faculty.  We want to assist and support you in your journey to becoming a nurse pratitioner.  </w:t>
      </w:r>
    </w:p>
    <w:p w14:paraId="540AF5E0" w14:textId="77777777" w:rsidR="00801B96" w:rsidRPr="001D0662" w:rsidRDefault="00801B96" w:rsidP="00801B96">
      <w:pPr>
        <w:rPr>
          <w:rFonts w:ascii="Times New Roman" w:hAnsi="Times New Roman"/>
          <w:b/>
          <w:noProof/>
          <w:sz w:val="24"/>
          <w:szCs w:val="24"/>
        </w:rPr>
      </w:pPr>
    </w:p>
    <w:p w14:paraId="4387713C"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In an effort to create an opportunity for rich clinical</w:t>
      </w:r>
      <w:r w:rsidRPr="001D0662">
        <w:rPr>
          <w:rFonts w:ascii="Times New Roman" w:hAnsi="Times New Roman"/>
          <w:b/>
          <w:noProof/>
          <w:sz w:val="24"/>
          <w:szCs w:val="24"/>
        </w:rPr>
        <w:t xml:space="preserve"> </w:t>
      </w:r>
      <w:r w:rsidRPr="001D0662">
        <w:rPr>
          <w:rFonts w:ascii="Times New Roman" w:hAnsi="Times New Roman"/>
          <w:noProof/>
          <w:sz w:val="24"/>
          <w:szCs w:val="24"/>
        </w:rPr>
        <w:t>dialog and to better understand  your clinical experiences, we are asking you to participate in online discussions within your clinical group with your clincal faculty advisor.  This is in addition to the in-class clinical group meetings.</w:t>
      </w:r>
    </w:p>
    <w:p w14:paraId="3E0FE2FD" w14:textId="77777777" w:rsidR="00801B96" w:rsidRPr="001D0662" w:rsidRDefault="00801B96" w:rsidP="00801B96">
      <w:pPr>
        <w:rPr>
          <w:rFonts w:ascii="Times New Roman" w:hAnsi="Times New Roman"/>
          <w:noProof/>
          <w:sz w:val="24"/>
          <w:szCs w:val="24"/>
        </w:rPr>
      </w:pPr>
    </w:p>
    <w:p w14:paraId="0283D5BC"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 xml:space="preserve">This experience is </w:t>
      </w:r>
      <w:r w:rsidRPr="001D0662">
        <w:rPr>
          <w:rFonts w:ascii="Times New Roman" w:hAnsi="Times New Roman"/>
          <w:noProof/>
          <w:sz w:val="24"/>
          <w:szCs w:val="24"/>
          <w:u w:val="single"/>
        </w:rPr>
        <w:t>mandatory.</w:t>
      </w:r>
      <w:r w:rsidRPr="001D0662">
        <w:rPr>
          <w:rFonts w:ascii="Times New Roman" w:hAnsi="Times New Roman"/>
          <w:noProof/>
          <w:sz w:val="24"/>
          <w:szCs w:val="24"/>
        </w:rPr>
        <w:t xml:space="preserve">  Your advisor may pose questions for the group to consider and/or you may be asked to post regarding an interesting patient situation you experienced while in your clinical setting.  </w:t>
      </w:r>
    </w:p>
    <w:p w14:paraId="16AB4E43" w14:textId="77777777" w:rsidR="00801B96" w:rsidRPr="001D0662" w:rsidRDefault="00801B96" w:rsidP="00801B96">
      <w:pPr>
        <w:rPr>
          <w:rFonts w:ascii="Times New Roman" w:hAnsi="Times New Roman"/>
          <w:noProof/>
          <w:sz w:val="24"/>
          <w:szCs w:val="24"/>
        </w:rPr>
      </w:pPr>
    </w:p>
    <w:p w14:paraId="44E62653"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Here are the guidelines:</w:t>
      </w:r>
    </w:p>
    <w:p w14:paraId="4C5921A8" w14:textId="77777777" w:rsidR="00801B96" w:rsidRPr="001D0662" w:rsidRDefault="00801B96" w:rsidP="00801B96">
      <w:pPr>
        <w:rPr>
          <w:rFonts w:ascii="Times New Roman" w:hAnsi="Times New Roman"/>
          <w:noProof/>
          <w:sz w:val="24"/>
          <w:szCs w:val="24"/>
        </w:rPr>
      </w:pPr>
    </w:p>
    <w:p w14:paraId="126D0C44"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ab/>
        <w:t>1.</w:t>
      </w:r>
      <w:r w:rsidRPr="001D0662">
        <w:rPr>
          <w:rFonts w:ascii="Times New Roman" w:hAnsi="Times New Roman"/>
          <w:noProof/>
          <w:sz w:val="24"/>
          <w:szCs w:val="24"/>
        </w:rPr>
        <w:tab/>
        <w:t xml:space="preserve">First posting will be for your clinical faculty to </w:t>
      </w:r>
      <w:r>
        <w:rPr>
          <w:rFonts w:ascii="Times New Roman" w:hAnsi="Times New Roman"/>
          <w:noProof/>
          <w:sz w:val="24"/>
          <w:szCs w:val="24"/>
        </w:rPr>
        <w:t xml:space="preserve">answer questions regarding the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t xml:space="preserve">prevention assignments and give the group guidance.  As these are graded assignments, </w:t>
      </w:r>
      <w:r>
        <w:rPr>
          <w:rFonts w:ascii="Times New Roman" w:hAnsi="Times New Roman"/>
          <w:noProof/>
          <w:sz w:val="24"/>
          <w:szCs w:val="24"/>
        </w:rPr>
        <w:tab/>
      </w:r>
      <w:r>
        <w:rPr>
          <w:rFonts w:ascii="Times New Roman" w:hAnsi="Times New Roman"/>
          <w:noProof/>
          <w:sz w:val="24"/>
          <w:szCs w:val="24"/>
        </w:rPr>
        <w:tab/>
        <w:t xml:space="preserve">your clinical faculty cannot give you the answers to the scenarios, but can steer your </w:t>
      </w:r>
      <w:r>
        <w:rPr>
          <w:rFonts w:ascii="Times New Roman" w:hAnsi="Times New Roman"/>
          <w:noProof/>
          <w:sz w:val="24"/>
          <w:szCs w:val="24"/>
        </w:rPr>
        <w:tab/>
      </w:r>
      <w:r>
        <w:rPr>
          <w:rFonts w:ascii="Times New Roman" w:hAnsi="Times New Roman"/>
          <w:noProof/>
          <w:sz w:val="24"/>
          <w:szCs w:val="24"/>
        </w:rPr>
        <w:tab/>
        <w:t xml:space="preserve">learning in the right direction if the content is not clear.  He or she may opt to give you </w:t>
      </w:r>
      <w:r>
        <w:rPr>
          <w:rFonts w:ascii="Times New Roman" w:hAnsi="Times New Roman"/>
          <w:noProof/>
          <w:sz w:val="24"/>
          <w:szCs w:val="24"/>
        </w:rPr>
        <w:tab/>
      </w:r>
      <w:r>
        <w:rPr>
          <w:rFonts w:ascii="Times New Roman" w:hAnsi="Times New Roman"/>
          <w:noProof/>
          <w:sz w:val="24"/>
          <w:szCs w:val="24"/>
        </w:rPr>
        <w:tab/>
        <w:t>examples to demonstrate/answer content questions.</w:t>
      </w:r>
      <w:r w:rsidRPr="001D0662">
        <w:rPr>
          <w:rFonts w:ascii="Times New Roman" w:hAnsi="Times New Roman"/>
          <w:noProof/>
          <w:sz w:val="24"/>
          <w:szCs w:val="24"/>
        </w:rPr>
        <w:t xml:space="preserve"> </w:t>
      </w:r>
    </w:p>
    <w:p w14:paraId="7C7C4532" w14:textId="35FE8267" w:rsidR="00801B96" w:rsidRPr="001D0662" w:rsidRDefault="00801B96" w:rsidP="00801B96">
      <w:pPr>
        <w:rPr>
          <w:rFonts w:ascii="Times New Roman" w:hAnsi="Times New Roman"/>
          <w:b/>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b/>
          <w:noProof/>
          <w:color w:val="FF0000"/>
          <w:sz w:val="24"/>
          <w:szCs w:val="24"/>
        </w:rPr>
        <w:t>Time line for this 1</w:t>
      </w:r>
      <w:r w:rsidRPr="001D0662">
        <w:rPr>
          <w:rFonts w:ascii="Times New Roman" w:hAnsi="Times New Roman"/>
          <w:b/>
          <w:noProof/>
          <w:color w:val="FF0000"/>
          <w:sz w:val="24"/>
          <w:szCs w:val="24"/>
          <w:vertAlign w:val="superscript"/>
        </w:rPr>
        <w:t>st</w:t>
      </w:r>
      <w:r w:rsidRPr="001D0662">
        <w:rPr>
          <w:rFonts w:ascii="Times New Roman" w:hAnsi="Times New Roman"/>
          <w:b/>
          <w:noProof/>
          <w:color w:val="FF0000"/>
          <w:sz w:val="24"/>
          <w:szCs w:val="24"/>
        </w:rPr>
        <w:t xml:space="preserve"> cycle is </w:t>
      </w:r>
      <w:r w:rsidR="00EF69AA">
        <w:rPr>
          <w:rFonts w:ascii="Times New Roman" w:hAnsi="Times New Roman"/>
          <w:b/>
          <w:noProof/>
          <w:color w:val="FF0000"/>
          <w:sz w:val="24"/>
          <w:szCs w:val="24"/>
        </w:rPr>
        <w:t>June 9-16</w:t>
      </w:r>
      <w:r>
        <w:rPr>
          <w:rFonts w:ascii="Times New Roman" w:hAnsi="Times New Roman"/>
          <w:b/>
          <w:noProof/>
          <w:color w:val="FF0000"/>
          <w:sz w:val="24"/>
          <w:szCs w:val="24"/>
        </w:rPr>
        <w:t>.</w:t>
      </w:r>
      <w:r w:rsidRPr="001D0662">
        <w:rPr>
          <w:rFonts w:ascii="Times New Roman" w:hAnsi="Times New Roman"/>
          <w:b/>
          <w:noProof/>
          <w:color w:val="FF0000"/>
          <w:sz w:val="24"/>
          <w:szCs w:val="24"/>
        </w:rPr>
        <w:t xml:space="preserve">  </w:t>
      </w:r>
    </w:p>
    <w:p w14:paraId="46778DB8" w14:textId="77777777" w:rsidR="00801B96" w:rsidRPr="001D0662" w:rsidRDefault="00801B96" w:rsidP="00801B96">
      <w:pPr>
        <w:ind w:left="1440" w:hanging="720"/>
        <w:rPr>
          <w:rFonts w:ascii="Times New Roman" w:hAnsi="Times New Roman"/>
          <w:noProof/>
          <w:sz w:val="24"/>
          <w:szCs w:val="24"/>
        </w:rPr>
      </w:pPr>
      <w:r w:rsidRPr="001D0662">
        <w:rPr>
          <w:rFonts w:ascii="Times New Roman" w:hAnsi="Times New Roman"/>
          <w:noProof/>
          <w:sz w:val="24"/>
          <w:szCs w:val="24"/>
        </w:rPr>
        <w:t>2.</w:t>
      </w:r>
      <w:r w:rsidRPr="001D0662">
        <w:rPr>
          <w:rFonts w:ascii="Times New Roman" w:hAnsi="Times New Roman"/>
          <w:noProof/>
          <w:sz w:val="24"/>
          <w:szCs w:val="24"/>
        </w:rPr>
        <w:tab/>
        <w:t xml:space="preserve">For </w:t>
      </w:r>
      <w:r>
        <w:rPr>
          <w:rFonts w:ascii="Times New Roman" w:hAnsi="Times New Roman"/>
          <w:noProof/>
          <w:sz w:val="24"/>
          <w:szCs w:val="24"/>
        </w:rPr>
        <w:t xml:space="preserve">EACH </w:t>
      </w:r>
      <w:r w:rsidRPr="001D0662">
        <w:rPr>
          <w:rFonts w:ascii="Times New Roman" w:hAnsi="Times New Roman"/>
          <w:noProof/>
          <w:sz w:val="24"/>
          <w:szCs w:val="24"/>
        </w:rPr>
        <w:t xml:space="preserve">the other Two Cycles, each student is required to make a minumum of  </w:t>
      </w:r>
      <w:r w:rsidRPr="001D0662">
        <w:rPr>
          <w:rFonts w:ascii="Times New Roman" w:hAnsi="Times New Roman"/>
          <w:b/>
          <w:noProof/>
          <w:sz w:val="24"/>
          <w:szCs w:val="24"/>
        </w:rPr>
        <w:t xml:space="preserve">two </w:t>
      </w:r>
      <w:r>
        <w:rPr>
          <w:rFonts w:ascii="Times New Roman" w:hAnsi="Times New Roman"/>
          <w:b/>
          <w:noProof/>
          <w:sz w:val="24"/>
          <w:szCs w:val="24"/>
        </w:rPr>
        <w:t xml:space="preserve">posts </w:t>
      </w:r>
      <w:r w:rsidRPr="001D0662">
        <w:rPr>
          <w:rFonts w:ascii="Times New Roman" w:hAnsi="Times New Roman"/>
          <w:b/>
          <w:noProof/>
          <w:sz w:val="24"/>
          <w:szCs w:val="24"/>
        </w:rPr>
        <w:t>for each cycle.</w:t>
      </w:r>
    </w:p>
    <w:p w14:paraId="73849DBD" w14:textId="77777777" w:rsidR="00801B96" w:rsidRPr="001D0662" w:rsidRDefault="00801B96" w:rsidP="00801B96">
      <w:pPr>
        <w:numPr>
          <w:ilvl w:val="2"/>
          <w:numId w:val="10"/>
        </w:numPr>
        <w:contextualSpacing/>
        <w:rPr>
          <w:rFonts w:ascii="Times New Roman" w:hAnsi="Times New Roman"/>
          <w:noProof/>
          <w:sz w:val="24"/>
          <w:szCs w:val="24"/>
        </w:rPr>
      </w:pPr>
      <w:r w:rsidRPr="001D0662">
        <w:rPr>
          <w:rFonts w:ascii="Times New Roman" w:hAnsi="Times New Roman"/>
          <w:noProof/>
          <w:sz w:val="24"/>
          <w:szCs w:val="24"/>
        </w:rPr>
        <w:t>One post will be original and will answer the faculty’s question or present a patient situation or issue and will be at least 150-200 words with a reference as appropriate.</w:t>
      </w:r>
    </w:p>
    <w:p w14:paraId="41A449F4" w14:textId="77777777" w:rsidR="00801B96" w:rsidRDefault="00801B96" w:rsidP="00801B96">
      <w:pPr>
        <w:numPr>
          <w:ilvl w:val="2"/>
          <w:numId w:val="10"/>
        </w:numPr>
        <w:contextualSpacing/>
        <w:rPr>
          <w:rFonts w:ascii="Times New Roman" w:hAnsi="Times New Roman"/>
          <w:noProof/>
          <w:sz w:val="24"/>
          <w:szCs w:val="24"/>
        </w:rPr>
      </w:pPr>
      <w:r w:rsidRPr="001D0662">
        <w:rPr>
          <w:rFonts w:ascii="Times New Roman" w:hAnsi="Times New Roman"/>
          <w:noProof/>
          <w:sz w:val="24"/>
          <w:szCs w:val="24"/>
        </w:rPr>
        <w:t xml:space="preserve">Second post [s] will be in reply to a peer’s post and will be at least 100 words.  </w:t>
      </w:r>
      <w:r w:rsidRPr="001D0662">
        <w:rPr>
          <w:rFonts w:ascii="Times New Roman" w:hAnsi="Times New Roman"/>
          <w:b/>
          <w:noProof/>
          <w:sz w:val="24"/>
          <w:szCs w:val="24"/>
        </w:rPr>
        <w:t>Agreeing with each other or being supportive is not sufficient—the goal is to advance and challenge thought</w:t>
      </w:r>
      <w:r w:rsidRPr="001D0662">
        <w:rPr>
          <w:rFonts w:ascii="Times New Roman" w:hAnsi="Times New Roman"/>
          <w:noProof/>
          <w:sz w:val="24"/>
          <w:szCs w:val="24"/>
        </w:rPr>
        <w:t xml:space="preserve">.  For example, you can pose your own similar situation or provide a reference for best practice. </w:t>
      </w:r>
    </w:p>
    <w:p w14:paraId="56B5FDDD" w14:textId="77777777" w:rsidR="00801B96" w:rsidRDefault="00801B96" w:rsidP="00801B96">
      <w:pPr>
        <w:numPr>
          <w:ilvl w:val="2"/>
          <w:numId w:val="10"/>
        </w:numPr>
        <w:contextualSpacing/>
        <w:rPr>
          <w:rFonts w:ascii="Times New Roman" w:hAnsi="Times New Roman"/>
          <w:b/>
          <w:noProof/>
          <w:sz w:val="24"/>
          <w:szCs w:val="24"/>
        </w:rPr>
      </w:pPr>
      <w:r w:rsidRPr="00FC6F60">
        <w:rPr>
          <w:rFonts w:ascii="Times New Roman" w:hAnsi="Times New Roman"/>
          <w:b/>
          <w:noProof/>
          <w:sz w:val="24"/>
          <w:szCs w:val="24"/>
        </w:rPr>
        <w:t>Your clinical faculty will give you guidance on exactly what he/she expects from cycles two and three</w:t>
      </w:r>
      <w:r w:rsidRPr="001D0662">
        <w:rPr>
          <w:rFonts w:ascii="Times New Roman" w:hAnsi="Times New Roman"/>
          <w:b/>
          <w:noProof/>
          <w:sz w:val="24"/>
          <w:szCs w:val="24"/>
        </w:rPr>
        <w:t xml:space="preserve"> </w:t>
      </w:r>
    </w:p>
    <w:p w14:paraId="1ED8FA87" w14:textId="77777777" w:rsidR="00801B96" w:rsidRPr="00FC6F60" w:rsidRDefault="00801B96" w:rsidP="00801B96">
      <w:pPr>
        <w:numPr>
          <w:ilvl w:val="2"/>
          <w:numId w:val="10"/>
        </w:numPr>
        <w:contextualSpacing/>
        <w:rPr>
          <w:rFonts w:ascii="Times New Roman" w:hAnsi="Times New Roman"/>
          <w:b/>
          <w:noProof/>
          <w:sz w:val="24"/>
          <w:szCs w:val="24"/>
        </w:rPr>
      </w:pPr>
      <w:r w:rsidRPr="00FC6F60">
        <w:rPr>
          <w:rFonts w:ascii="Times New Roman" w:hAnsi="Times New Roman"/>
          <w:noProof/>
          <w:sz w:val="24"/>
          <w:szCs w:val="24"/>
        </w:rPr>
        <w:t xml:space="preserve">The </w:t>
      </w:r>
      <w:r>
        <w:rPr>
          <w:rFonts w:ascii="Times New Roman" w:hAnsi="Times New Roman"/>
          <w:noProof/>
          <w:sz w:val="24"/>
          <w:szCs w:val="24"/>
        </w:rPr>
        <w:t>original post is expected within the first 10 days of the cycle</w:t>
      </w:r>
      <w:r w:rsidRPr="001D0662">
        <w:rPr>
          <w:rFonts w:ascii="Times New Roman" w:hAnsi="Times New Roman"/>
          <w:noProof/>
          <w:sz w:val="24"/>
          <w:szCs w:val="24"/>
        </w:rPr>
        <w:t>.</w:t>
      </w:r>
    </w:p>
    <w:p w14:paraId="050FCE76" w14:textId="77777777" w:rsidR="00801B96" w:rsidRPr="001D0662" w:rsidRDefault="00801B96" w:rsidP="00801B96">
      <w:pPr>
        <w:numPr>
          <w:ilvl w:val="2"/>
          <w:numId w:val="10"/>
        </w:numPr>
        <w:contextualSpacing/>
        <w:rPr>
          <w:rFonts w:ascii="Times New Roman" w:hAnsi="Times New Roman"/>
          <w:b/>
          <w:noProof/>
          <w:sz w:val="24"/>
          <w:szCs w:val="24"/>
        </w:rPr>
      </w:pPr>
      <w:r>
        <w:rPr>
          <w:rFonts w:ascii="Times New Roman" w:hAnsi="Times New Roman"/>
          <w:noProof/>
          <w:sz w:val="24"/>
          <w:szCs w:val="24"/>
        </w:rPr>
        <w:t>The response post is expected NO Later than the Sunday of the 3</w:t>
      </w:r>
      <w:r w:rsidRPr="00FC6F60">
        <w:rPr>
          <w:rFonts w:ascii="Times New Roman" w:hAnsi="Times New Roman"/>
          <w:noProof/>
          <w:sz w:val="24"/>
          <w:szCs w:val="24"/>
          <w:vertAlign w:val="superscript"/>
        </w:rPr>
        <w:t>rd</w:t>
      </w:r>
      <w:r>
        <w:rPr>
          <w:rFonts w:ascii="Times New Roman" w:hAnsi="Times New Roman"/>
          <w:noProof/>
          <w:sz w:val="24"/>
          <w:szCs w:val="24"/>
        </w:rPr>
        <w:t xml:space="preserve"> week of the cycle.</w:t>
      </w:r>
    </w:p>
    <w:p w14:paraId="4A7027EF" w14:textId="77777777" w:rsidR="00801B96" w:rsidRPr="001D0662" w:rsidRDefault="00801B96" w:rsidP="00801B96">
      <w:pPr>
        <w:numPr>
          <w:ilvl w:val="1"/>
          <w:numId w:val="10"/>
        </w:numPr>
        <w:contextualSpacing/>
        <w:rPr>
          <w:rFonts w:ascii="Times New Roman" w:hAnsi="Times New Roman"/>
          <w:b/>
          <w:noProof/>
          <w:color w:val="FF0000"/>
          <w:sz w:val="24"/>
          <w:szCs w:val="24"/>
        </w:rPr>
      </w:pPr>
      <w:r w:rsidRPr="001D0662">
        <w:rPr>
          <w:rFonts w:ascii="Times New Roman" w:hAnsi="Times New Roman"/>
          <w:b/>
          <w:noProof/>
          <w:color w:val="FF0000"/>
          <w:sz w:val="24"/>
          <w:szCs w:val="24"/>
        </w:rPr>
        <w:t>You will receive a grade for each cycle that will count toward your overall participation grade. Participation grade is generated from class participation, chat participation and cycle participation.</w:t>
      </w:r>
    </w:p>
    <w:p w14:paraId="4BB8D5F6" w14:textId="77777777" w:rsidR="00801B96" w:rsidRPr="001D0662" w:rsidRDefault="00801B96" w:rsidP="00801B96">
      <w:pPr>
        <w:rPr>
          <w:rFonts w:ascii="Times New Roman" w:hAnsi="Times New Roman"/>
          <w:b/>
          <w:noProof/>
          <w:color w:val="FF0000"/>
          <w:sz w:val="24"/>
          <w:szCs w:val="24"/>
        </w:rPr>
      </w:pPr>
    </w:p>
    <w:p w14:paraId="0CF52BEA" w14:textId="0F1C604F" w:rsidR="00801B96" w:rsidRPr="001D0662" w:rsidRDefault="00EF69AA" w:rsidP="00801B96">
      <w:pPr>
        <w:rPr>
          <w:rFonts w:ascii="Times New Roman" w:hAnsi="Times New Roman"/>
          <w:b/>
          <w:noProof/>
          <w:color w:val="FF0000"/>
          <w:sz w:val="24"/>
          <w:szCs w:val="24"/>
        </w:rPr>
      </w:pPr>
      <w:r>
        <w:rPr>
          <w:rFonts w:ascii="Times New Roman" w:hAnsi="Times New Roman"/>
          <w:b/>
          <w:noProof/>
          <w:color w:val="FF0000"/>
          <w:sz w:val="24"/>
          <w:szCs w:val="24"/>
        </w:rPr>
        <w:tab/>
      </w:r>
      <w:r>
        <w:rPr>
          <w:rFonts w:ascii="Times New Roman" w:hAnsi="Times New Roman"/>
          <w:b/>
          <w:noProof/>
          <w:color w:val="FF0000"/>
          <w:sz w:val="24"/>
          <w:szCs w:val="24"/>
        </w:rPr>
        <w:tab/>
        <w:t>Cycle 1: June 9-16</w:t>
      </w:r>
    </w:p>
    <w:p w14:paraId="34A278EA" w14:textId="0989BC0A" w:rsidR="00801B96" w:rsidRPr="001D0662" w:rsidRDefault="00801B96" w:rsidP="00801B96">
      <w:pPr>
        <w:rPr>
          <w:rFonts w:ascii="Times New Roman" w:hAnsi="Times New Roman"/>
          <w:b/>
          <w:noProof/>
          <w:color w:val="FF0000"/>
          <w:sz w:val="24"/>
          <w:szCs w:val="24"/>
        </w:rPr>
      </w:pPr>
      <w:r w:rsidRPr="001D0662">
        <w:rPr>
          <w:rFonts w:ascii="Times New Roman" w:hAnsi="Times New Roman"/>
          <w:b/>
          <w:noProof/>
          <w:color w:val="FF0000"/>
          <w:sz w:val="24"/>
          <w:szCs w:val="24"/>
        </w:rPr>
        <w:tab/>
      </w:r>
      <w:r w:rsidRPr="001D0662">
        <w:rPr>
          <w:rFonts w:ascii="Times New Roman" w:hAnsi="Times New Roman"/>
          <w:b/>
          <w:noProof/>
          <w:color w:val="FF0000"/>
          <w:sz w:val="24"/>
          <w:szCs w:val="24"/>
        </w:rPr>
        <w:tab/>
        <w:t xml:space="preserve">Cycle 2: </w:t>
      </w:r>
      <w:r w:rsidR="00EF69AA">
        <w:rPr>
          <w:rFonts w:ascii="Times New Roman" w:hAnsi="Times New Roman"/>
          <w:b/>
          <w:noProof/>
          <w:color w:val="FF0000"/>
          <w:sz w:val="24"/>
          <w:szCs w:val="24"/>
        </w:rPr>
        <w:t>June 17-July 1</w:t>
      </w:r>
    </w:p>
    <w:p w14:paraId="580578BB" w14:textId="0A2D84D7" w:rsidR="00801B96" w:rsidRPr="001D0662" w:rsidRDefault="00801B96" w:rsidP="00801B96">
      <w:pPr>
        <w:rPr>
          <w:rFonts w:ascii="Times New Roman" w:hAnsi="Times New Roman"/>
          <w:b/>
          <w:noProof/>
          <w:color w:val="FF0000"/>
          <w:sz w:val="24"/>
          <w:szCs w:val="24"/>
        </w:rPr>
      </w:pPr>
      <w:r w:rsidRPr="001D0662">
        <w:rPr>
          <w:rFonts w:ascii="Times New Roman" w:hAnsi="Times New Roman"/>
          <w:b/>
          <w:noProof/>
          <w:color w:val="FF0000"/>
          <w:sz w:val="24"/>
          <w:szCs w:val="24"/>
        </w:rPr>
        <w:tab/>
      </w:r>
      <w:r w:rsidRPr="001D0662">
        <w:rPr>
          <w:rFonts w:ascii="Times New Roman" w:hAnsi="Times New Roman"/>
          <w:b/>
          <w:noProof/>
          <w:color w:val="FF0000"/>
          <w:sz w:val="24"/>
          <w:szCs w:val="24"/>
        </w:rPr>
        <w:tab/>
        <w:t xml:space="preserve">Cycle 3: </w:t>
      </w:r>
      <w:r w:rsidR="00EF69AA">
        <w:rPr>
          <w:rFonts w:ascii="Times New Roman" w:hAnsi="Times New Roman"/>
          <w:b/>
          <w:noProof/>
          <w:color w:val="FF0000"/>
          <w:sz w:val="24"/>
          <w:szCs w:val="24"/>
        </w:rPr>
        <w:t>July 2-</w:t>
      </w:r>
      <w:r w:rsidR="009E348C">
        <w:rPr>
          <w:rFonts w:ascii="Times New Roman" w:hAnsi="Times New Roman"/>
          <w:b/>
          <w:noProof/>
          <w:color w:val="FF0000"/>
          <w:sz w:val="24"/>
          <w:szCs w:val="24"/>
        </w:rPr>
        <w:t xml:space="preserve"> July </w:t>
      </w:r>
      <w:r w:rsidR="00EF69AA">
        <w:rPr>
          <w:rFonts w:ascii="Times New Roman" w:hAnsi="Times New Roman"/>
          <w:b/>
          <w:noProof/>
          <w:color w:val="FF0000"/>
          <w:sz w:val="24"/>
          <w:szCs w:val="24"/>
        </w:rPr>
        <w:t>23</w:t>
      </w:r>
    </w:p>
    <w:p w14:paraId="64F581F6" w14:textId="77777777" w:rsidR="00801B96" w:rsidRPr="001D0662" w:rsidRDefault="00801B96" w:rsidP="00801B96">
      <w:pPr>
        <w:rPr>
          <w:rFonts w:ascii="Times New Roman" w:hAnsi="Times New Roman"/>
          <w:noProof/>
          <w:sz w:val="24"/>
          <w:szCs w:val="24"/>
        </w:rPr>
      </w:pPr>
    </w:p>
    <w:p w14:paraId="3987A704" w14:textId="77777777" w:rsidR="00801B96" w:rsidRPr="001D0662" w:rsidRDefault="00801B96" w:rsidP="00801B96">
      <w:pPr>
        <w:numPr>
          <w:ilvl w:val="0"/>
          <w:numId w:val="10"/>
        </w:numPr>
        <w:tabs>
          <w:tab w:val="num" w:pos="1440"/>
        </w:tabs>
        <w:ind w:left="1440" w:hanging="360"/>
        <w:contextualSpacing/>
        <w:rPr>
          <w:rFonts w:ascii="Times New Roman" w:hAnsi="Times New Roman"/>
          <w:noProof/>
          <w:sz w:val="24"/>
          <w:szCs w:val="24"/>
        </w:rPr>
      </w:pPr>
      <w:r w:rsidRPr="001D0662">
        <w:rPr>
          <w:rFonts w:ascii="Times New Roman" w:hAnsi="Times New Roman"/>
          <w:noProof/>
          <w:sz w:val="24"/>
          <w:szCs w:val="24"/>
        </w:rPr>
        <w:t xml:space="preserve">Your faculty will be reading the posts and may reply or comment as indicated.  You have a great deal to learn from each other! </w:t>
      </w:r>
    </w:p>
    <w:p w14:paraId="241F0678" w14:textId="77777777" w:rsidR="00801B96" w:rsidRPr="001D0662" w:rsidRDefault="00801B96" w:rsidP="00801B96">
      <w:pPr>
        <w:ind w:left="1440"/>
        <w:contextualSpacing/>
        <w:rPr>
          <w:rFonts w:ascii="Times New Roman" w:hAnsi="Times New Roman"/>
          <w:noProof/>
          <w:sz w:val="24"/>
          <w:szCs w:val="24"/>
        </w:rPr>
      </w:pPr>
    </w:p>
    <w:p w14:paraId="5547DE0B" w14:textId="77777777" w:rsidR="00801B96" w:rsidRDefault="00801B96" w:rsidP="00801B96">
      <w:pPr>
        <w:numPr>
          <w:ilvl w:val="0"/>
          <w:numId w:val="10"/>
        </w:numPr>
        <w:tabs>
          <w:tab w:val="num" w:pos="1440"/>
        </w:tabs>
        <w:ind w:left="1440" w:hanging="360"/>
        <w:contextualSpacing/>
        <w:rPr>
          <w:rFonts w:ascii="Times New Roman" w:hAnsi="Times New Roman"/>
          <w:noProof/>
          <w:sz w:val="24"/>
          <w:szCs w:val="24"/>
        </w:rPr>
      </w:pPr>
      <w:r w:rsidRPr="001D0662">
        <w:rPr>
          <w:rFonts w:ascii="Times New Roman" w:hAnsi="Times New Roman"/>
          <w:noProof/>
          <w:sz w:val="24"/>
          <w:szCs w:val="24"/>
        </w:rPr>
        <w:t>We hope that these required postings will be a posi</w:t>
      </w:r>
      <w:r>
        <w:rPr>
          <w:rFonts w:ascii="Times New Roman" w:hAnsi="Times New Roman"/>
          <w:noProof/>
          <w:sz w:val="24"/>
          <w:szCs w:val="24"/>
        </w:rPr>
        <w:t>tive, useful experience for you.</w:t>
      </w:r>
    </w:p>
    <w:p w14:paraId="411E2B88" w14:textId="77777777" w:rsidR="00801B96" w:rsidRDefault="00801B96" w:rsidP="00801B96">
      <w:pPr>
        <w:contextualSpacing/>
        <w:rPr>
          <w:rFonts w:ascii="Times New Roman" w:hAnsi="Times New Roman"/>
          <w:noProof/>
          <w:sz w:val="24"/>
          <w:szCs w:val="24"/>
        </w:rPr>
      </w:pPr>
    </w:p>
    <w:p w14:paraId="3D78CA96" w14:textId="77777777" w:rsidR="00801B96" w:rsidRDefault="00801B96" w:rsidP="00801B96">
      <w:pPr>
        <w:contextualSpacing/>
        <w:rPr>
          <w:rFonts w:ascii="Times New Roman" w:hAnsi="Times New Roman"/>
          <w:noProof/>
          <w:sz w:val="24"/>
          <w:szCs w:val="24"/>
        </w:rPr>
      </w:pPr>
    </w:p>
    <w:p w14:paraId="5E00AF96" w14:textId="77777777" w:rsidR="00801B96" w:rsidRDefault="00801B96" w:rsidP="00801B96">
      <w:pPr>
        <w:contextualSpacing/>
        <w:rPr>
          <w:rFonts w:ascii="Times New Roman" w:hAnsi="Times New Roman"/>
          <w:noProof/>
          <w:sz w:val="24"/>
          <w:szCs w:val="24"/>
        </w:rPr>
      </w:pPr>
    </w:p>
    <w:p w14:paraId="5B5CF830" w14:textId="77777777" w:rsidR="00801B96" w:rsidRDefault="00801B96" w:rsidP="00801B96">
      <w:pPr>
        <w:contextualSpacing/>
        <w:rPr>
          <w:rFonts w:ascii="Times New Roman" w:hAnsi="Times New Roman"/>
          <w:noProof/>
          <w:sz w:val="24"/>
          <w:szCs w:val="24"/>
        </w:rPr>
      </w:pPr>
    </w:p>
    <w:p w14:paraId="18AA3C75" w14:textId="77777777" w:rsidR="00801B96" w:rsidRDefault="00801B96" w:rsidP="00801B96">
      <w:pPr>
        <w:contextualSpacing/>
        <w:rPr>
          <w:rFonts w:ascii="Times New Roman" w:hAnsi="Times New Roman"/>
          <w:noProof/>
          <w:sz w:val="24"/>
          <w:szCs w:val="24"/>
        </w:rPr>
      </w:pPr>
    </w:p>
    <w:p w14:paraId="55DE0103" w14:textId="77777777" w:rsidR="00801B96" w:rsidRDefault="00801B96" w:rsidP="00801B96">
      <w:pPr>
        <w:contextualSpacing/>
        <w:rPr>
          <w:rFonts w:ascii="Times New Roman" w:hAnsi="Times New Roman"/>
          <w:noProof/>
          <w:sz w:val="24"/>
          <w:szCs w:val="24"/>
        </w:rPr>
      </w:pPr>
    </w:p>
    <w:p w14:paraId="40D9A5E2" w14:textId="77777777" w:rsidR="00801B96" w:rsidRDefault="00801B96" w:rsidP="00801B96">
      <w:pPr>
        <w:contextualSpacing/>
        <w:rPr>
          <w:rFonts w:ascii="Times New Roman" w:hAnsi="Times New Roman"/>
          <w:noProof/>
          <w:sz w:val="24"/>
          <w:szCs w:val="24"/>
        </w:rPr>
      </w:pPr>
    </w:p>
    <w:p w14:paraId="78BDA81D" w14:textId="77777777" w:rsidR="00801B96" w:rsidRDefault="00801B96" w:rsidP="00801B96">
      <w:pPr>
        <w:contextualSpacing/>
        <w:rPr>
          <w:rFonts w:ascii="Times New Roman" w:hAnsi="Times New Roman"/>
          <w:noProof/>
          <w:sz w:val="24"/>
          <w:szCs w:val="24"/>
        </w:rPr>
      </w:pPr>
    </w:p>
    <w:p w14:paraId="1EE758A6" w14:textId="77777777" w:rsidR="00801B96" w:rsidRDefault="00801B96" w:rsidP="00801B96">
      <w:pPr>
        <w:contextualSpacing/>
        <w:rPr>
          <w:rFonts w:ascii="Times New Roman" w:hAnsi="Times New Roman"/>
          <w:noProof/>
          <w:sz w:val="24"/>
          <w:szCs w:val="24"/>
        </w:rPr>
      </w:pPr>
    </w:p>
    <w:p w14:paraId="2C409260" w14:textId="77777777" w:rsidR="00801B96" w:rsidRDefault="00801B96" w:rsidP="00801B96">
      <w:pPr>
        <w:contextualSpacing/>
        <w:rPr>
          <w:rFonts w:ascii="Times New Roman" w:hAnsi="Times New Roman"/>
          <w:noProof/>
          <w:sz w:val="24"/>
          <w:szCs w:val="24"/>
        </w:rPr>
      </w:pPr>
    </w:p>
    <w:p w14:paraId="443C3DF3" w14:textId="77777777" w:rsidR="00801B96" w:rsidRDefault="00801B96" w:rsidP="00801B96">
      <w:pPr>
        <w:contextualSpacing/>
        <w:rPr>
          <w:rFonts w:ascii="Times New Roman" w:hAnsi="Times New Roman"/>
          <w:noProof/>
          <w:sz w:val="24"/>
          <w:szCs w:val="24"/>
        </w:rPr>
      </w:pPr>
    </w:p>
    <w:p w14:paraId="56215B48" w14:textId="77777777" w:rsidR="00801B96" w:rsidRDefault="00801B96" w:rsidP="00801B96">
      <w:pPr>
        <w:contextualSpacing/>
        <w:rPr>
          <w:rFonts w:ascii="Times New Roman" w:hAnsi="Times New Roman"/>
          <w:noProof/>
          <w:sz w:val="24"/>
          <w:szCs w:val="24"/>
        </w:rPr>
      </w:pPr>
    </w:p>
    <w:p w14:paraId="58B7C859" w14:textId="77777777" w:rsidR="00801B96" w:rsidRDefault="00801B96" w:rsidP="00801B96">
      <w:pPr>
        <w:contextualSpacing/>
        <w:rPr>
          <w:rFonts w:ascii="Times New Roman" w:hAnsi="Times New Roman"/>
          <w:noProof/>
          <w:sz w:val="24"/>
          <w:szCs w:val="24"/>
        </w:rPr>
      </w:pPr>
    </w:p>
    <w:p w14:paraId="1D8DED74" w14:textId="77777777" w:rsidR="00801B96" w:rsidRDefault="00801B96" w:rsidP="00801B96">
      <w:pPr>
        <w:contextualSpacing/>
        <w:rPr>
          <w:rFonts w:ascii="Times New Roman" w:hAnsi="Times New Roman"/>
          <w:noProof/>
          <w:sz w:val="24"/>
          <w:szCs w:val="24"/>
        </w:rPr>
      </w:pPr>
    </w:p>
    <w:p w14:paraId="68DB3CED" w14:textId="77777777" w:rsidR="00801B96" w:rsidRDefault="00801B96" w:rsidP="00801B96">
      <w:pPr>
        <w:contextualSpacing/>
        <w:rPr>
          <w:rFonts w:ascii="Times New Roman" w:hAnsi="Times New Roman"/>
          <w:noProof/>
          <w:sz w:val="24"/>
          <w:szCs w:val="24"/>
        </w:rPr>
      </w:pPr>
    </w:p>
    <w:p w14:paraId="3DBD3C5F" w14:textId="77777777" w:rsidR="00801B96" w:rsidRDefault="00801B96" w:rsidP="00801B96">
      <w:pPr>
        <w:contextualSpacing/>
        <w:rPr>
          <w:rFonts w:ascii="Times New Roman" w:hAnsi="Times New Roman"/>
          <w:noProof/>
          <w:sz w:val="24"/>
          <w:szCs w:val="24"/>
        </w:rPr>
      </w:pPr>
    </w:p>
    <w:p w14:paraId="1FC1CE0C" w14:textId="77777777" w:rsidR="00801B96" w:rsidRDefault="00801B96" w:rsidP="00801B96">
      <w:pPr>
        <w:contextualSpacing/>
        <w:rPr>
          <w:rFonts w:ascii="Times New Roman" w:hAnsi="Times New Roman"/>
          <w:noProof/>
          <w:sz w:val="24"/>
          <w:szCs w:val="24"/>
        </w:rPr>
      </w:pPr>
    </w:p>
    <w:p w14:paraId="690A6B6A" w14:textId="77777777" w:rsidR="00801B96" w:rsidRDefault="00801B96" w:rsidP="00801B96">
      <w:pPr>
        <w:contextualSpacing/>
        <w:rPr>
          <w:rFonts w:ascii="Times New Roman" w:hAnsi="Times New Roman"/>
          <w:noProof/>
          <w:sz w:val="24"/>
          <w:szCs w:val="24"/>
        </w:rPr>
      </w:pPr>
    </w:p>
    <w:p w14:paraId="4FC79F2B" w14:textId="77777777" w:rsidR="00801B96" w:rsidRDefault="00801B96" w:rsidP="00801B96">
      <w:pPr>
        <w:contextualSpacing/>
        <w:rPr>
          <w:rFonts w:ascii="Times New Roman" w:hAnsi="Times New Roman"/>
          <w:noProof/>
          <w:sz w:val="24"/>
          <w:szCs w:val="24"/>
        </w:rPr>
      </w:pPr>
    </w:p>
    <w:p w14:paraId="38321069" w14:textId="77777777" w:rsidR="00801B96" w:rsidRDefault="00801B96" w:rsidP="00801B96">
      <w:pPr>
        <w:contextualSpacing/>
        <w:rPr>
          <w:rFonts w:ascii="Times New Roman" w:hAnsi="Times New Roman"/>
          <w:noProof/>
          <w:sz w:val="24"/>
          <w:szCs w:val="24"/>
        </w:rPr>
      </w:pPr>
    </w:p>
    <w:p w14:paraId="73AC532C" w14:textId="77777777" w:rsidR="00801B96" w:rsidRDefault="00801B96" w:rsidP="00801B96">
      <w:pPr>
        <w:contextualSpacing/>
        <w:rPr>
          <w:rFonts w:ascii="Times New Roman" w:hAnsi="Times New Roman"/>
          <w:noProof/>
          <w:sz w:val="24"/>
          <w:szCs w:val="24"/>
        </w:rPr>
      </w:pPr>
    </w:p>
    <w:p w14:paraId="34FFC6AE" w14:textId="77777777" w:rsidR="00801B96" w:rsidRDefault="00801B96" w:rsidP="00801B96">
      <w:pPr>
        <w:contextualSpacing/>
        <w:rPr>
          <w:rFonts w:ascii="Times New Roman" w:hAnsi="Times New Roman"/>
          <w:noProof/>
          <w:sz w:val="24"/>
          <w:szCs w:val="24"/>
        </w:rPr>
      </w:pPr>
    </w:p>
    <w:p w14:paraId="5375D940" w14:textId="77777777" w:rsidR="00801B96" w:rsidRDefault="00801B96" w:rsidP="00801B96">
      <w:pPr>
        <w:contextualSpacing/>
        <w:rPr>
          <w:rFonts w:ascii="Times New Roman" w:hAnsi="Times New Roman"/>
          <w:noProof/>
          <w:sz w:val="24"/>
          <w:szCs w:val="24"/>
        </w:rPr>
      </w:pPr>
    </w:p>
    <w:p w14:paraId="6B1C567F" w14:textId="77777777" w:rsidR="00801B96" w:rsidRDefault="00801B96" w:rsidP="00801B96">
      <w:pPr>
        <w:contextualSpacing/>
        <w:rPr>
          <w:rFonts w:ascii="Times New Roman" w:hAnsi="Times New Roman"/>
          <w:noProof/>
          <w:sz w:val="24"/>
          <w:szCs w:val="24"/>
        </w:rPr>
      </w:pPr>
    </w:p>
    <w:p w14:paraId="392F35B5" w14:textId="77777777" w:rsidR="00801B96" w:rsidRDefault="00801B96" w:rsidP="00801B96">
      <w:pPr>
        <w:contextualSpacing/>
        <w:rPr>
          <w:rFonts w:ascii="Times New Roman" w:hAnsi="Times New Roman"/>
          <w:noProof/>
          <w:sz w:val="24"/>
          <w:szCs w:val="24"/>
        </w:rPr>
      </w:pPr>
    </w:p>
    <w:p w14:paraId="632C2610" w14:textId="77777777" w:rsidR="00801B96" w:rsidRDefault="00801B96" w:rsidP="00801B96">
      <w:pPr>
        <w:contextualSpacing/>
        <w:rPr>
          <w:rFonts w:ascii="Times New Roman" w:hAnsi="Times New Roman"/>
          <w:noProof/>
          <w:sz w:val="24"/>
          <w:szCs w:val="24"/>
        </w:rPr>
      </w:pPr>
    </w:p>
    <w:p w14:paraId="2FBD0E54" w14:textId="77777777" w:rsidR="00801B96" w:rsidRDefault="00801B96" w:rsidP="00801B96">
      <w:pPr>
        <w:contextualSpacing/>
        <w:rPr>
          <w:rFonts w:ascii="Times New Roman" w:hAnsi="Times New Roman"/>
          <w:noProof/>
          <w:sz w:val="24"/>
          <w:szCs w:val="24"/>
        </w:rPr>
      </w:pPr>
    </w:p>
    <w:p w14:paraId="02DB702E" w14:textId="77777777" w:rsidR="00801B96" w:rsidRDefault="00801B96" w:rsidP="00801B96">
      <w:pPr>
        <w:contextualSpacing/>
        <w:rPr>
          <w:rFonts w:ascii="Times New Roman" w:hAnsi="Times New Roman"/>
          <w:noProof/>
          <w:sz w:val="24"/>
          <w:szCs w:val="24"/>
        </w:rPr>
      </w:pPr>
    </w:p>
    <w:p w14:paraId="376B4903" w14:textId="77777777" w:rsidR="00801B96" w:rsidRDefault="00801B96" w:rsidP="00801B96">
      <w:pPr>
        <w:contextualSpacing/>
        <w:rPr>
          <w:rFonts w:ascii="Times New Roman" w:hAnsi="Times New Roman"/>
          <w:noProof/>
          <w:sz w:val="24"/>
          <w:szCs w:val="24"/>
        </w:rPr>
      </w:pPr>
    </w:p>
    <w:p w14:paraId="29DCC9B1" w14:textId="77777777" w:rsidR="00801B96" w:rsidRDefault="00801B96" w:rsidP="00801B96">
      <w:pPr>
        <w:contextualSpacing/>
        <w:rPr>
          <w:rFonts w:ascii="Times New Roman" w:hAnsi="Times New Roman"/>
          <w:noProof/>
          <w:sz w:val="24"/>
          <w:szCs w:val="24"/>
        </w:rPr>
      </w:pPr>
    </w:p>
    <w:p w14:paraId="16324E5D" w14:textId="77777777" w:rsidR="00801B96" w:rsidRDefault="00801B96" w:rsidP="00801B96">
      <w:pPr>
        <w:contextualSpacing/>
        <w:rPr>
          <w:rFonts w:ascii="Times New Roman" w:hAnsi="Times New Roman"/>
          <w:noProof/>
          <w:sz w:val="24"/>
          <w:szCs w:val="24"/>
        </w:rPr>
      </w:pPr>
    </w:p>
    <w:p w14:paraId="22F50F11" w14:textId="77777777" w:rsidR="00801B96" w:rsidRDefault="00801B96" w:rsidP="00801B96">
      <w:pPr>
        <w:contextualSpacing/>
        <w:rPr>
          <w:rFonts w:ascii="Times New Roman" w:hAnsi="Times New Roman"/>
          <w:noProof/>
          <w:sz w:val="24"/>
          <w:szCs w:val="24"/>
        </w:rPr>
      </w:pPr>
    </w:p>
    <w:p w14:paraId="2E4FCB61" w14:textId="77777777" w:rsidR="00801B96" w:rsidRDefault="00801B96" w:rsidP="00801B96">
      <w:pPr>
        <w:contextualSpacing/>
        <w:rPr>
          <w:rFonts w:ascii="Times New Roman" w:hAnsi="Times New Roman"/>
          <w:noProof/>
          <w:sz w:val="24"/>
          <w:szCs w:val="24"/>
        </w:rPr>
      </w:pPr>
    </w:p>
    <w:p w14:paraId="463A17AA" w14:textId="77777777" w:rsidR="00801B96" w:rsidRDefault="00801B96">
      <w:pPr>
        <w:spacing w:after="200" w:line="276" w:lineRule="auto"/>
        <w:rPr>
          <w:rFonts w:ascii="Times New Roman" w:hAnsi="Times New Roman"/>
          <w:noProof/>
          <w:sz w:val="24"/>
          <w:szCs w:val="24"/>
        </w:rPr>
      </w:pPr>
      <w:r>
        <w:rPr>
          <w:rFonts w:ascii="Times New Roman" w:hAnsi="Times New Roman"/>
          <w:noProof/>
          <w:sz w:val="24"/>
          <w:szCs w:val="24"/>
        </w:rPr>
        <w:br w:type="page"/>
      </w:r>
    </w:p>
    <w:p w14:paraId="3DAA9CEA" w14:textId="77777777" w:rsidR="00801B96" w:rsidRDefault="00801B96" w:rsidP="00801B96">
      <w:pPr>
        <w:contextualSpacing/>
        <w:rPr>
          <w:rFonts w:ascii="Times New Roman" w:hAnsi="Times New Roman"/>
          <w:noProof/>
          <w:sz w:val="24"/>
          <w:szCs w:val="24"/>
        </w:rPr>
      </w:pPr>
    </w:p>
    <w:p w14:paraId="555293C6" w14:textId="77777777" w:rsidR="00801B96" w:rsidRDefault="00801B96" w:rsidP="00801B96">
      <w:pPr>
        <w:contextualSpacing/>
        <w:rPr>
          <w:rFonts w:ascii="Times New Roman" w:hAnsi="Times New Roman"/>
          <w:noProof/>
          <w:sz w:val="24"/>
          <w:szCs w:val="24"/>
        </w:rPr>
      </w:pPr>
    </w:p>
    <w:p w14:paraId="5BFBF9CE" w14:textId="77777777" w:rsidR="00801B96" w:rsidRPr="001D0662" w:rsidRDefault="00801B96" w:rsidP="00801B96">
      <w:pPr>
        <w:jc w:val="center"/>
        <w:rPr>
          <w:rFonts w:ascii="Times New Roman" w:hAnsi="Times New Roman"/>
          <w:b/>
          <w:bCs/>
          <w:noProof/>
          <w:sz w:val="24"/>
          <w:szCs w:val="24"/>
        </w:rPr>
      </w:pPr>
    </w:p>
    <w:p w14:paraId="6CAB3CBC" w14:textId="77777777" w:rsidR="00801B96" w:rsidRPr="001D0662" w:rsidRDefault="00801B96" w:rsidP="00801B96">
      <w:pPr>
        <w:ind w:left="360"/>
        <w:rPr>
          <w:rFonts w:ascii="Times New Roman" w:hAnsi="Times New Roman"/>
          <w:noProof/>
          <w:sz w:val="24"/>
          <w:szCs w:val="24"/>
        </w:rPr>
      </w:pPr>
      <w:r w:rsidRPr="001D0662">
        <w:rPr>
          <w:rFonts w:ascii="Times New Roman" w:hAnsi="Times New Roman"/>
          <w:b/>
          <w:bCs/>
          <w:noProof/>
          <w:sz w:val="24"/>
          <w:szCs w:val="24"/>
        </w:rPr>
        <w:t>TIPS FOR SOAP-ing:</w:t>
      </w:r>
    </w:p>
    <w:p w14:paraId="0045DD87" w14:textId="77777777" w:rsidR="00801B96" w:rsidRPr="001D0662" w:rsidRDefault="00801B96" w:rsidP="00801B96">
      <w:pPr>
        <w:rPr>
          <w:rFonts w:ascii="Times New Roman" w:hAnsi="Times New Roman"/>
          <w:noProof/>
          <w:sz w:val="24"/>
          <w:szCs w:val="24"/>
        </w:rPr>
      </w:pPr>
    </w:p>
    <w:p w14:paraId="135046CF" w14:textId="77777777"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If you have a positive complaint, it must be addressed in the physical exam, assessment, and plan.  Remember the concept of balance.</w:t>
      </w:r>
    </w:p>
    <w:p w14:paraId="09B9209C" w14:textId="77777777"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It is not necessary to do a complete review of systems for an interval visit.  You should do a focused ROS for the presenting problem, current medications, and status of concurrent health problems only.  Pertinent past medical history, family history, and social history should be addressed.  Your history should be focused.</w:t>
      </w:r>
    </w:p>
    <w:p w14:paraId="1E24C55D" w14:textId="77777777"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“Rule out” diagnoses are those diagnoses that are most probable, and must be addressed in the plan (Ex: What do I need to do to rule this out?)  A differential diagnosis is merely one that you consider as you are taking the history and doing the physical exam.  It is not addressed in the plan as it is not one of your “most likely.”</w:t>
      </w:r>
    </w:p>
    <w:p w14:paraId="03B451C5" w14:textId="77777777"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b/>
          <w:noProof/>
          <w:sz w:val="24"/>
          <w:szCs w:val="24"/>
        </w:rPr>
        <w:t>You may not cite a protocol text as your reference for the pathophysiology</w:t>
      </w:r>
      <w:r w:rsidRPr="001D0662">
        <w:rPr>
          <w:rFonts w:ascii="Times New Roman" w:hAnsi="Times New Roman"/>
          <w:noProof/>
          <w:sz w:val="24"/>
          <w:szCs w:val="24"/>
        </w:rPr>
        <w:t>.  You may cite it as rationale for your plan.  Use a patho text for your SOAP note. All sources must be referenced according to APA format.</w:t>
      </w:r>
    </w:p>
    <w:p w14:paraId="37B1951C" w14:textId="77777777"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 xml:space="preserve"> When you are doing your review of systems, the “general” category includes symptoms such as fever, malaise, fatigue, night sweats, weight change.  It does not include any objective information such as “alert,” “oriented,” “good historian.”</w:t>
      </w:r>
    </w:p>
    <w:p w14:paraId="32B222E6" w14:textId="77777777" w:rsidR="00801B96" w:rsidRPr="001D0662" w:rsidRDefault="00801B96" w:rsidP="00801B96">
      <w:pPr>
        <w:widowControl w:val="0"/>
        <w:numPr>
          <w:ilvl w:val="0"/>
          <w:numId w:val="9"/>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 xml:space="preserve"> When you are giving the rationale for medication usage, please explain the drug’s category and  mechanism of action (i.e., third generation cephalosporin antibiotic and is used primarily for gram positive organisms) and its expected effect in the specific clinical situation.</w:t>
      </w:r>
    </w:p>
    <w:p w14:paraId="76F18F38" w14:textId="77777777" w:rsidR="00801B96" w:rsidRPr="001D0662" w:rsidRDefault="00801B96" w:rsidP="00801B96">
      <w:pPr>
        <w:ind w:left="720" w:hanging="360"/>
        <w:rPr>
          <w:rFonts w:ascii="Times New Roman" w:hAnsi="Times New Roman"/>
          <w:b/>
          <w:bCs/>
          <w:noProof/>
          <w:sz w:val="24"/>
          <w:szCs w:val="24"/>
        </w:rPr>
      </w:pPr>
      <w:r>
        <w:rPr>
          <w:rFonts w:ascii="Times New Roman" w:hAnsi="Times New Roman"/>
          <w:b/>
          <w:bCs/>
          <w:noProof/>
          <w:sz w:val="24"/>
          <w:szCs w:val="24"/>
        </w:rPr>
        <w:tab/>
      </w:r>
      <w:r w:rsidRPr="001D0662">
        <w:rPr>
          <w:rFonts w:ascii="Times New Roman" w:hAnsi="Times New Roman"/>
          <w:b/>
          <w:bCs/>
          <w:noProof/>
          <w:sz w:val="24"/>
          <w:szCs w:val="24"/>
        </w:rPr>
        <w:t>SOAP Notes:</w:t>
      </w:r>
    </w:p>
    <w:p w14:paraId="2C1043FE" w14:textId="77777777" w:rsidR="00801B96" w:rsidRPr="001D0662" w:rsidRDefault="00801B96" w:rsidP="00801B96">
      <w:pPr>
        <w:ind w:left="720" w:hanging="360"/>
        <w:rPr>
          <w:rFonts w:ascii="Times New Roman" w:hAnsi="Times New Roman"/>
          <w:b/>
          <w:bCs/>
          <w:noProof/>
          <w:sz w:val="24"/>
          <w:szCs w:val="24"/>
        </w:rPr>
      </w:pPr>
    </w:p>
    <w:p w14:paraId="070D2970" w14:textId="77777777"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Two SOAP Notes are required in this course.  The note should accurately reflect the client encounter, the diagnoses made, and the recommended nursing/medical management.</w:t>
      </w:r>
    </w:p>
    <w:p w14:paraId="1EFB7014" w14:textId="77777777"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sz w:val="24"/>
          <w:szCs w:val="24"/>
        </w:rPr>
        <w:t xml:space="preserve"> All SOAP Notes must </w:t>
      </w:r>
      <w:r w:rsidRPr="001D0662">
        <w:rPr>
          <w:rFonts w:ascii="Times New Roman" w:hAnsi="Times New Roman"/>
          <w:noProof/>
          <w:sz w:val="24"/>
          <w:szCs w:val="24"/>
          <w:u w:val="single"/>
        </w:rPr>
        <w:t>include rationale with the subsequent pathophysiology</w:t>
      </w:r>
      <w:r w:rsidRPr="001D0662">
        <w:rPr>
          <w:rFonts w:ascii="Times New Roman" w:hAnsi="Times New Roman"/>
          <w:noProof/>
          <w:sz w:val="24"/>
          <w:szCs w:val="24"/>
        </w:rPr>
        <w:t xml:space="preserve"> and documentation regarding the selected management plan.  This portion of the SOAP Note justifies your critical decision making (i.e., why a calcium channel blocker was chosen instead of an A.C.E. inhibitor or explanation as to why an asymptomatic urinary tract infection was not treated.)  Do not simply cite protocol resources but briefly describe the steps that support your management decisions.</w:t>
      </w:r>
    </w:p>
    <w:p w14:paraId="2F076032" w14:textId="77777777"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b/>
          <w:noProof/>
          <w:sz w:val="24"/>
          <w:szCs w:val="24"/>
        </w:rPr>
        <w:t>Do not repeat a pathophysiology section you have already addressed</w:t>
      </w:r>
      <w:r w:rsidRPr="001D0662">
        <w:rPr>
          <w:rFonts w:ascii="Times New Roman" w:hAnsi="Times New Roman"/>
          <w:noProof/>
          <w:sz w:val="24"/>
          <w:szCs w:val="24"/>
        </w:rPr>
        <w:t xml:space="preserve"> in a prior SOAP note.  Either select another patient to do a SOAP note on or address a different health problem/disease.  </w:t>
      </w:r>
      <w:r w:rsidRPr="001D0662">
        <w:rPr>
          <w:rFonts w:ascii="Times New Roman" w:hAnsi="Times New Roman"/>
          <w:b/>
          <w:noProof/>
          <w:sz w:val="24"/>
          <w:szCs w:val="24"/>
        </w:rPr>
        <w:t xml:space="preserve">You should do SOAP notes on clinical topics examined in this course! </w:t>
      </w:r>
    </w:p>
    <w:p w14:paraId="49022918" w14:textId="77777777" w:rsidR="00801B96" w:rsidRPr="001D0662" w:rsidRDefault="00801B96" w:rsidP="00801B96">
      <w:pPr>
        <w:widowControl w:val="0"/>
        <w:numPr>
          <w:ilvl w:val="0"/>
          <w:numId w:val="10"/>
        </w:numPr>
        <w:autoSpaceDE w:val="0"/>
        <w:autoSpaceDN w:val="0"/>
        <w:adjustRightInd w:val="0"/>
        <w:ind w:left="720" w:hanging="360"/>
        <w:rPr>
          <w:rFonts w:ascii="Times New Roman" w:hAnsi="Times New Roman"/>
          <w:noProof/>
          <w:sz w:val="24"/>
          <w:szCs w:val="24"/>
        </w:rPr>
      </w:pPr>
      <w:r w:rsidRPr="001D0662">
        <w:rPr>
          <w:rFonts w:ascii="Times New Roman" w:hAnsi="Times New Roman"/>
          <w:noProof/>
          <w:color w:val="FF0000"/>
          <w:sz w:val="24"/>
          <w:szCs w:val="24"/>
        </w:rPr>
        <w:t xml:space="preserve">Use the provided SOAP note </w:t>
      </w:r>
      <w:r w:rsidRPr="001D0662">
        <w:rPr>
          <w:rFonts w:ascii="Times New Roman" w:hAnsi="Times New Roman"/>
          <w:noProof/>
          <w:color w:val="FF0000"/>
          <w:sz w:val="24"/>
          <w:szCs w:val="24"/>
          <w:u w:val="single"/>
        </w:rPr>
        <w:t>template</w:t>
      </w:r>
      <w:r w:rsidRPr="001D0662">
        <w:rPr>
          <w:rFonts w:ascii="Times New Roman" w:hAnsi="Times New Roman"/>
          <w:noProof/>
          <w:color w:val="FF0000"/>
          <w:sz w:val="24"/>
          <w:szCs w:val="24"/>
        </w:rPr>
        <w:t xml:space="preserve">.  </w:t>
      </w:r>
      <w:r w:rsidRPr="001D0662">
        <w:rPr>
          <w:rFonts w:ascii="Times New Roman" w:hAnsi="Times New Roman"/>
          <w:noProof/>
          <w:sz w:val="24"/>
          <w:szCs w:val="24"/>
        </w:rPr>
        <w:t xml:space="preserve">If an element does not apply to a clinical situation, indicate “deferred” or “N/A”. (e.g., in a ROS for a patient presenting c/o URI symptoms, a neuro ROS would be deferred.)  Points will be </w:t>
      </w:r>
      <w:r w:rsidRPr="001D0662">
        <w:rPr>
          <w:rFonts w:ascii="Times New Roman" w:hAnsi="Times New Roman"/>
          <w:b/>
          <w:noProof/>
          <w:sz w:val="24"/>
          <w:szCs w:val="24"/>
        </w:rPr>
        <w:t>deducted</w:t>
      </w:r>
      <w:r w:rsidRPr="001D0662">
        <w:rPr>
          <w:rFonts w:ascii="Times New Roman" w:hAnsi="Times New Roman"/>
          <w:noProof/>
          <w:sz w:val="24"/>
          <w:szCs w:val="24"/>
        </w:rPr>
        <w:t xml:space="preserve"> if you do not demonstrate clinical discrimination in your data collection &amp; documentation – i.e., collection of extensive,</w:t>
      </w:r>
      <w:r w:rsidRPr="001D0662">
        <w:rPr>
          <w:noProof/>
          <w:sz w:val="24"/>
          <w:szCs w:val="24"/>
        </w:rPr>
        <w:t xml:space="preserve"> </w:t>
      </w:r>
      <w:r w:rsidRPr="001D0662">
        <w:rPr>
          <w:rFonts w:ascii="Times New Roman" w:hAnsi="Times New Roman"/>
          <w:noProof/>
          <w:sz w:val="24"/>
          <w:szCs w:val="24"/>
        </w:rPr>
        <w:t>inappropriate data because you do not prioritize.</w:t>
      </w:r>
    </w:p>
    <w:p w14:paraId="72EF49C5" w14:textId="77777777" w:rsidR="00801B96" w:rsidRDefault="00801B96" w:rsidP="00801B96">
      <w:pPr>
        <w:jc w:val="center"/>
        <w:rPr>
          <w:b/>
          <w:bCs/>
          <w:sz w:val="24"/>
          <w:szCs w:val="24"/>
        </w:rPr>
      </w:pPr>
    </w:p>
    <w:p w14:paraId="60EDF26A" w14:textId="77777777" w:rsidR="00801B96" w:rsidRDefault="00801B96" w:rsidP="00801B96">
      <w:pPr>
        <w:jc w:val="center"/>
        <w:rPr>
          <w:b/>
          <w:bCs/>
          <w:sz w:val="24"/>
          <w:szCs w:val="24"/>
        </w:rPr>
      </w:pPr>
    </w:p>
    <w:p w14:paraId="2379C36C" w14:textId="77777777" w:rsidR="00801B96" w:rsidRDefault="00801B96" w:rsidP="00801B96">
      <w:pPr>
        <w:jc w:val="center"/>
        <w:rPr>
          <w:b/>
          <w:bCs/>
          <w:sz w:val="24"/>
          <w:szCs w:val="24"/>
        </w:rPr>
      </w:pPr>
    </w:p>
    <w:p w14:paraId="114AC3D4" w14:textId="77777777" w:rsidR="00801B96" w:rsidRDefault="00801B96" w:rsidP="00801B96">
      <w:pPr>
        <w:jc w:val="center"/>
        <w:rPr>
          <w:b/>
          <w:bCs/>
          <w:sz w:val="24"/>
          <w:szCs w:val="24"/>
        </w:rPr>
      </w:pPr>
    </w:p>
    <w:p w14:paraId="7C475B54" w14:textId="77777777" w:rsidR="00801B96" w:rsidRPr="00945E94" w:rsidRDefault="00801B96" w:rsidP="00801B96">
      <w:pPr>
        <w:rPr>
          <w:rFonts w:ascii="Century Gothic" w:hAnsi="Century Gothic"/>
          <w:b/>
          <w:bCs/>
          <w:sz w:val="32"/>
          <w:szCs w:val="24"/>
        </w:rPr>
      </w:pPr>
      <w:r w:rsidRPr="00945E94">
        <w:rPr>
          <w:rFonts w:ascii="Century Gothic" w:hAnsi="Century Gothic"/>
          <w:b/>
          <w:bCs/>
          <w:sz w:val="32"/>
          <w:szCs w:val="24"/>
        </w:rPr>
        <w:lastRenderedPageBreak/>
        <w:t xml:space="preserve">A SOAP NOTE Template </w:t>
      </w:r>
      <w:r>
        <w:rPr>
          <w:rFonts w:ascii="Century Gothic" w:hAnsi="Century Gothic"/>
          <w:b/>
          <w:bCs/>
          <w:sz w:val="32"/>
          <w:szCs w:val="24"/>
        </w:rPr>
        <w:t>is</w:t>
      </w:r>
      <w:r w:rsidRPr="00945E94">
        <w:rPr>
          <w:rFonts w:ascii="Century Gothic" w:hAnsi="Century Gothic"/>
          <w:b/>
          <w:bCs/>
          <w:sz w:val="32"/>
          <w:szCs w:val="24"/>
        </w:rPr>
        <w:t xml:space="preserve"> </w:t>
      </w:r>
      <w:proofErr w:type="gramStart"/>
      <w:r w:rsidRPr="00945E94">
        <w:rPr>
          <w:rFonts w:ascii="Century Gothic" w:hAnsi="Century Gothic"/>
          <w:b/>
          <w:bCs/>
          <w:sz w:val="32"/>
          <w:szCs w:val="24"/>
        </w:rPr>
        <w:t>Posted</w:t>
      </w:r>
      <w:proofErr w:type="gramEnd"/>
      <w:r w:rsidRPr="00945E94">
        <w:rPr>
          <w:rFonts w:ascii="Century Gothic" w:hAnsi="Century Gothic"/>
          <w:b/>
          <w:bCs/>
          <w:sz w:val="32"/>
          <w:szCs w:val="24"/>
        </w:rPr>
        <w:t xml:space="preserve"> on BB under </w:t>
      </w:r>
      <w:r>
        <w:rPr>
          <w:rFonts w:ascii="Century Gothic" w:hAnsi="Century Gothic"/>
          <w:b/>
          <w:bCs/>
          <w:sz w:val="32"/>
          <w:szCs w:val="24"/>
        </w:rPr>
        <w:t>SOAP Note Template in left panel</w:t>
      </w:r>
    </w:p>
    <w:p w14:paraId="58879203" w14:textId="77777777" w:rsidR="00801B96" w:rsidRPr="00945E94" w:rsidRDefault="00801B96" w:rsidP="00801B96">
      <w:pPr>
        <w:jc w:val="center"/>
        <w:rPr>
          <w:rFonts w:ascii="Century Gothic" w:hAnsi="Century Gothic"/>
          <w:b/>
          <w:bCs/>
          <w:sz w:val="32"/>
          <w:szCs w:val="24"/>
        </w:rPr>
      </w:pPr>
    </w:p>
    <w:p w14:paraId="63F95787" w14:textId="77777777" w:rsidR="00801B96" w:rsidRPr="00945E94" w:rsidRDefault="00801B96" w:rsidP="00801B96">
      <w:pPr>
        <w:jc w:val="center"/>
        <w:rPr>
          <w:rFonts w:ascii="Century Gothic" w:hAnsi="Century Gothic"/>
          <w:b/>
          <w:bCs/>
          <w:sz w:val="32"/>
          <w:szCs w:val="24"/>
        </w:rPr>
      </w:pPr>
    </w:p>
    <w:p w14:paraId="6F9FB918" w14:textId="1532C7E7" w:rsidR="00801B96" w:rsidRPr="00945E94" w:rsidRDefault="00801B96" w:rsidP="00801B96">
      <w:pPr>
        <w:rPr>
          <w:rFonts w:ascii="Century Gothic" w:hAnsi="Century Gothic"/>
          <w:b/>
          <w:bCs/>
          <w:color w:val="FF0000"/>
          <w:sz w:val="32"/>
          <w:szCs w:val="24"/>
        </w:rPr>
      </w:pPr>
      <w:r w:rsidRPr="00945E94">
        <w:rPr>
          <w:rFonts w:ascii="Century Gothic" w:hAnsi="Century Gothic"/>
          <w:b/>
          <w:bCs/>
          <w:sz w:val="32"/>
          <w:szCs w:val="24"/>
        </w:rPr>
        <w:t xml:space="preserve">Please Note:  </w:t>
      </w:r>
      <w:r w:rsidR="00B06A8E">
        <w:rPr>
          <w:rFonts w:ascii="Century Gothic" w:hAnsi="Century Gothic"/>
          <w:b/>
          <w:bCs/>
          <w:sz w:val="32"/>
          <w:szCs w:val="24"/>
        </w:rPr>
        <w:t xml:space="preserve">In addition to the course SOAPs described above, </w:t>
      </w:r>
      <w:proofErr w:type="gramStart"/>
      <w:r>
        <w:rPr>
          <w:rFonts w:ascii="Century Gothic" w:hAnsi="Century Gothic"/>
          <w:b/>
          <w:bCs/>
          <w:color w:val="FF0000"/>
          <w:sz w:val="32"/>
          <w:szCs w:val="24"/>
        </w:rPr>
        <w:t>You</w:t>
      </w:r>
      <w:proofErr w:type="gramEnd"/>
      <w:r>
        <w:rPr>
          <w:rFonts w:ascii="Century Gothic" w:hAnsi="Century Gothic"/>
          <w:b/>
          <w:bCs/>
          <w:color w:val="FF0000"/>
          <w:sz w:val="32"/>
          <w:szCs w:val="24"/>
        </w:rPr>
        <w:t xml:space="preserve"> are required to submit two short form SOAP notes to Typhon (1 after each 20 hours of clinical) </w:t>
      </w:r>
      <w:r w:rsidRPr="00945E94">
        <w:rPr>
          <w:rFonts w:ascii="Century Gothic" w:hAnsi="Century Gothic"/>
          <w:b/>
          <w:bCs/>
          <w:color w:val="FF0000"/>
          <w:sz w:val="32"/>
          <w:szCs w:val="24"/>
        </w:rPr>
        <w:t>the Typhon electronic logging system.</w:t>
      </w:r>
      <w:r w:rsidR="00B06A8E">
        <w:rPr>
          <w:rFonts w:ascii="Century Gothic" w:hAnsi="Century Gothic"/>
          <w:b/>
          <w:bCs/>
          <w:color w:val="FF0000"/>
          <w:sz w:val="32"/>
          <w:szCs w:val="24"/>
        </w:rPr>
        <w:t xml:space="preserve">  Additional information is available for this.</w:t>
      </w:r>
    </w:p>
    <w:p w14:paraId="5D8CD2DD" w14:textId="77777777" w:rsidR="00801B96" w:rsidRPr="00945E94" w:rsidRDefault="00801B96" w:rsidP="00801B96">
      <w:pPr>
        <w:rPr>
          <w:rFonts w:ascii="Century Gothic" w:hAnsi="Century Gothic"/>
          <w:b/>
          <w:bCs/>
          <w:sz w:val="32"/>
          <w:szCs w:val="24"/>
        </w:rPr>
      </w:pPr>
    </w:p>
    <w:p w14:paraId="7E825FF1" w14:textId="77777777" w:rsidR="00801B96" w:rsidRDefault="00801B96" w:rsidP="00801B96">
      <w:pPr>
        <w:jc w:val="center"/>
        <w:rPr>
          <w:b/>
          <w:bCs/>
          <w:sz w:val="24"/>
          <w:szCs w:val="24"/>
        </w:rPr>
      </w:pPr>
    </w:p>
    <w:p w14:paraId="6AA7A3D3" w14:textId="77777777" w:rsidR="00801B96" w:rsidRDefault="00801B96" w:rsidP="00801B96">
      <w:pPr>
        <w:jc w:val="center"/>
        <w:rPr>
          <w:b/>
          <w:bCs/>
          <w:sz w:val="24"/>
          <w:szCs w:val="24"/>
        </w:rPr>
      </w:pPr>
    </w:p>
    <w:p w14:paraId="3C44B87C" w14:textId="77777777" w:rsidR="00801B96" w:rsidRDefault="00801B96" w:rsidP="00801B96">
      <w:pPr>
        <w:jc w:val="center"/>
        <w:rPr>
          <w:b/>
          <w:bCs/>
          <w:sz w:val="24"/>
          <w:szCs w:val="24"/>
        </w:rPr>
      </w:pPr>
    </w:p>
    <w:p w14:paraId="336636ED" w14:textId="77777777" w:rsidR="00801B96" w:rsidRDefault="00801B96" w:rsidP="00801B96">
      <w:pPr>
        <w:jc w:val="center"/>
        <w:rPr>
          <w:b/>
          <w:bCs/>
          <w:sz w:val="24"/>
          <w:szCs w:val="24"/>
        </w:rPr>
      </w:pPr>
    </w:p>
    <w:p w14:paraId="7355FFAE" w14:textId="77777777" w:rsidR="00801B96" w:rsidRDefault="00801B96" w:rsidP="00801B96">
      <w:pPr>
        <w:jc w:val="center"/>
        <w:rPr>
          <w:b/>
          <w:bCs/>
          <w:sz w:val="24"/>
          <w:szCs w:val="24"/>
        </w:rPr>
      </w:pPr>
    </w:p>
    <w:p w14:paraId="453EB165" w14:textId="77777777" w:rsidR="00801B96" w:rsidRDefault="00801B96" w:rsidP="00801B96">
      <w:pPr>
        <w:jc w:val="center"/>
        <w:rPr>
          <w:b/>
          <w:bCs/>
          <w:sz w:val="24"/>
          <w:szCs w:val="24"/>
        </w:rPr>
      </w:pPr>
    </w:p>
    <w:p w14:paraId="11283AD9" w14:textId="77777777" w:rsidR="00801B96" w:rsidRDefault="00801B96" w:rsidP="00801B96">
      <w:pPr>
        <w:jc w:val="center"/>
        <w:rPr>
          <w:b/>
          <w:bCs/>
          <w:sz w:val="24"/>
          <w:szCs w:val="24"/>
        </w:rPr>
      </w:pPr>
    </w:p>
    <w:p w14:paraId="4F66516D" w14:textId="77777777" w:rsidR="00801B96" w:rsidRDefault="00801B96" w:rsidP="00801B96">
      <w:pPr>
        <w:jc w:val="center"/>
        <w:rPr>
          <w:b/>
          <w:bCs/>
          <w:sz w:val="24"/>
          <w:szCs w:val="24"/>
        </w:rPr>
      </w:pPr>
    </w:p>
    <w:p w14:paraId="234E9E16" w14:textId="77777777" w:rsidR="00801B96" w:rsidRDefault="00801B96" w:rsidP="00801B96">
      <w:pPr>
        <w:jc w:val="center"/>
        <w:rPr>
          <w:b/>
          <w:bCs/>
          <w:sz w:val="24"/>
          <w:szCs w:val="24"/>
        </w:rPr>
      </w:pPr>
    </w:p>
    <w:p w14:paraId="1A138384" w14:textId="77777777" w:rsidR="00801B96" w:rsidRDefault="00801B96" w:rsidP="00801B96">
      <w:pPr>
        <w:jc w:val="center"/>
        <w:rPr>
          <w:b/>
          <w:bCs/>
          <w:sz w:val="24"/>
          <w:szCs w:val="24"/>
        </w:rPr>
      </w:pPr>
    </w:p>
    <w:p w14:paraId="79A92A67" w14:textId="77777777" w:rsidR="00801B96" w:rsidRDefault="00801B96" w:rsidP="00801B96">
      <w:pPr>
        <w:jc w:val="center"/>
        <w:rPr>
          <w:b/>
          <w:bCs/>
          <w:sz w:val="24"/>
          <w:szCs w:val="24"/>
        </w:rPr>
      </w:pPr>
    </w:p>
    <w:p w14:paraId="69CCAE3F" w14:textId="77777777" w:rsidR="00801B96" w:rsidRDefault="00801B96" w:rsidP="00801B96">
      <w:pPr>
        <w:jc w:val="center"/>
        <w:rPr>
          <w:b/>
          <w:bCs/>
          <w:sz w:val="24"/>
          <w:szCs w:val="24"/>
        </w:rPr>
      </w:pPr>
    </w:p>
    <w:p w14:paraId="6C459867" w14:textId="77777777" w:rsidR="00801B96" w:rsidRDefault="00801B96" w:rsidP="00801B96">
      <w:pPr>
        <w:jc w:val="center"/>
        <w:rPr>
          <w:b/>
          <w:bCs/>
          <w:sz w:val="24"/>
          <w:szCs w:val="24"/>
        </w:rPr>
      </w:pPr>
    </w:p>
    <w:p w14:paraId="44F48860" w14:textId="77777777" w:rsidR="00801B96" w:rsidRDefault="00801B96" w:rsidP="00801B96">
      <w:pPr>
        <w:jc w:val="center"/>
        <w:rPr>
          <w:b/>
          <w:bCs/>
          <w:sz w:val="24"/>
          <w:szCs w:val="24"/>
        </w:rPr>
      </w:pPr>
    </w:p>
    <w:p w14:paraId="7420A682" w14:textId="77777777" w:rsidR="00801B96" w:rsidRDefault="00801B96" w:rsidP="00801B96">
      <w:pPr>
        <w:jc w:val="center"/>
        <w:rPr>
          <w:b/>
          <w:bCs/>
          <w:sz w:val="24"/>
          <w:szCs w:val="24"/>
        </w:rPr>
      </w:pPr>
    </w:p>
    <w:p w14:paraId="23A0CF0D" w14:textId="77777777" w:rsidR="00801B96" w:rsidRDefault="00801B96" w:rsidP="00801B96">
      <w:pPr>
        <w:jc w:val="center"/>
        <w:rPr>
          <w:b/>
          <w:bCs/>
          <w:sz w:val="24"/>
          <w:szCs w:val="24"/>
        </w:rPr>
      </w:pPr>
    </w:p>
    <w:p w14:paraId="6B33E915" w14:textId="77777777" w:rsidR="00801B96" w:rsidRDefault="00801B96" w:rsidP="00801B96">
      <w:pPr>
        <w:jc w:val="center"/>
        <w:rPr>
          <w:b/>
          <w:bCs/>
          <w:sz w:val="24"/>
          <w:szCs w:val="24"/>
        </w:rPr>
      </w:pPr>
    </w:p>
    <w:p w14:paraId="4181AFC8" w14:textId="77777777" w:rsidR="00801B96" w:rsidRDefault="00801B96" w:rsidP="00801B96">
      <w:pPr>
        <w:jc w:val="center"/>
        <w:rPr>
          <w:b/>
          <w:bCs/>
          <w:sz w:val="24"/>
          <w:szCs w:val="24"/>
        </w:rPr>
      </w:pPr>
    </w:p>
    <w:p w14:paraId="27416DE4" w14:textId="77777777" w:rsidR="00801B96" w:rsidRDefault="00801B96" w:rsidP="00801B96">
      <w:pPr>
        <w:jc w:val="center"/>
        <w:rPr>
          <w:b/>
          <w:bCs/>
          <w:sz w:val="24"/>
          <w:szCs w:val="24"/>
        </w:rPr>
      </w:pPr>
    </w:p>
    <w:p w14:paraId="14217C54" w14:textId="77777777" w:rsidR="00801B96" w:rsidRDefault="00801B96" w:rsidP="00801B96">
      <w:pPr>
        <w:jc w:val="center"/>
        <w:rPr>
          <w:b/>
          <w:bCs/>
          <w:sz w:val="24"/>
          <w:szCs w:val="24"/>
        </w:rPr>
      </w:pPr>
    </w:p>
    <w:p w14:paraId="63AB5457" w14:textId="77777777" w:rsidR="00801B96" w:rsidRDefault="00801B96" w:rsidP="00801B96">
      <w:pPr>
        <w:jc w:val="center"/>
        <w:rPr>
          <w:b/>
          <w:bCs/>
          <w:sz w:val="24"/>
          <w:szCs w:val="24"/>
        </w:rPr>
      </w:pPr>
    </w:p>
    <w:p w14:paraId="3ECF85CA" w14:textId="77777777" w:rsidR="00801B96" w:rsidRDefault="00801B96" w:rsidP="00801B96">
      <w:pPr>
        <w:jc w:val="center"/>
        <w:rPr>
          <w:b/>
          <w:bCs/>
          <w:sz w:val="24"/>
          <w:szCs w:val="24"/>
        </w:rPr>
      </w:pPr>
    </w:p>
    <w:p w14:paraId="3A4C7DB6" w14:textId="77777777" w:rsidR="00801B96" w:rsidRDefault="00801B96" w:rsidP="00801B96">
      <w:pPr>
        <w:jc w:val="center"/>
        <w:rPr>
          <w:b/>
          <w:bCs/>
          <w:sz w:val="24"/>
          <w:szCs w:val="24"/>
        </w:rPr>
      </w:pPr>
    </w:p>
    <w:p w14:paraId="237F751A" w14:textId="77777777" w:rsidR="00801B96" w:rsidRDefault="00801B96" w:rsidP="00801B96">
      <w:pPr>
        <w:rPr>
          <w:b/>
          <w:bCs/>
          <w:sz w:val="24"/>
          <w:szCs w:val="24"/>
        </w:rPr>
      </w:pPr>
      <w:r>
        <w:rPr>
          <w:b/>
          <w:bCs/>
          <w:sz w:val="24"/>
          <w:szCs w:val="24"/>
        </w:rPr>
        <w:br w:type="page"/>
      </w:r>
    </w:p>
    <w:p w14:paraId="6BBC32F2" w14:textId="77777777" w:rsidR="00801B96" w:rsidRDefault="00801B96" w:rsidP="00801B96">
      <w:pPr>
        <w:jc w:val="center"/>
        <w:rPr>
          <w:b/>
          <w:bCs/>
          <w:sz w:val="24"/>
          <w:szCs w:val="24"/>
        </w:rPr>
      </w:pPr>
    </w:p>
    <w:p w14:paraId="2DFB5936" w14:textId="77777777" w:rsidR="00801B96" w:rsidRDefault="00801B96" w:rsidP="00801B96">
      <w:pPr>
        <w:jc w:val="center"/>
        <w:rPr>
          <w:b/>
          <w:bCs/>
          <w:sz w:val="24"/>
          <w:szCs w:val="24"/>
        </w:rPr>
      </w:pPr>
    </w:p>
    <w:p w14:paraId="1E9A4AA8" w14:textId="77777777" w:rsidR="00801B96" w:rsidRDefault="00801B96" w:rsidP="00801B96">
      <w:pPr>
        <w:jc w:val="center"/>
        <w:rPr>
          <w:b/>
          <w:bCs/>
          <w:sz w:val="24"/>
          <w:szCs w:val="24"/>
        </w:rPr>
      </w:pPr>
    </w:p>
    <w:p w14:paraId="202EC0F0" w14:textId="77777777" w:rsidR="00801B96" w:rsidRDefault="00801B96" w:rsidP="00801B96">
      <w:pPr>
        <w:jc w:val="center"/>
        <w:rPr>
          <w:b/>
          <w:bCs/>
          <w:sz w:val="24"/>
          <w:szCs w:val="24"/>
        </w:rPr>
      </w:pPr>
    </w:p>
    <w:p w14:paraId="3CAC699D" w14:textId="77777777" w:rsidR="00801B96" w:rsidRPr="001D0662" w:rsidRDefault="00801B96" w:rsidP="00801B96">
      <w:pPr>
        <w:spacing w:before="12" w:after="12"/>
        <w:jc w:val="center"/>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SOAP NOTE GRADING FORM</w:t>
      </w:r>
    </w:p>
    <w:p w14:paraId="3D5C8F3E" w14:textId="77777777" w:rsidR="00801B96" w:rsidRPr="001D0662" w:rsidRDefault="00801B96" w:rsidP="00801B96">
      <w:pPr>
        <w:tabs>
          <w:tab w:val="center" w:pos="5400"/>
          <w:tab w:val="left" w:pos="7590"/>
        </w:tabs>
        <w:spacing w:before="12" w:after="12"/>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ab/>
        <w:t>N5305 Adult Management</w:t>
      </w:r>
      <w:r w:rsidRPr="001D0662">
        <w:rPr>
          <w:rFonts w:ascii="Times New Roman" w:eastAsia="Times New Roman" w:hAnsi="Times New Roman"/>
          <w:b/>
          <w:bCs/>
          <w:noProof/>
          <w:sz w:val="24"/>
          <w:szCs w:val="24"/>
        </w:rPr>
        <w:tab/>
      </w:r>
    </w:p>
    <w:p w14:paraId="22F003E2" w14:textId="77777777" w:rsidR="00801B96" w:rsidRPr="001D0662" w:rsidRDefault="00801B96" w:rsidP="00801B96">
      <w:pPr>
        <w:jc w:val="center"/>
        <w:rPr>
          <w:b/>
          <w:color w:val="FF0000"/>
          <w:u w:val="single"/>
        </w:rPr>
      </w:pPr>
      <w:r w:rsidRPr="001D0662">
        <w:rPr>
          <w:b/>
          <w:color w:val="FF0000"/>
          <w:u w:val="single"/>
        </w:rPr>
        <w:t>Attach this Grade Form for Faculty Feedback when Grading</w:t>
      </w:r>
    </w:p>
    <w:p w14:paraId="6CD1BE14" w14:textId="77777777"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p>
    <w:p w14:paraId="45760252" w14:textId="77777777"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Possible</w:t>
      </w:r>
      <w:r w:rsidRPr="001D0662">
        <w:rPr>
          <w:rFonts w:ascii="Times New Roman" w:eastAsia="Times New Roman" w:hAnsi="Times New Roman"/>
          <w:b/>
          <w:bCs/>
          <w:noProof/>
          <w:sz w:val="24"/>
          <w:szCs w:val="24"/>
        </w:rPr>
        <w:tab/>
        <w:t>Actual</w:t>
      </w:r>
    </w:p>
    <w:p w14:paraId="5B43E3C5" w14:textId="77777777"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Points</w:t>
      </w:r>
      <w:r w:rsidRPr="001D0662">
        <w:rPr>
          <w:rFonts w:ascii="Times New Roman" w:eastAsia="Times New Roman" w:hAnsi="Times New Roman"/>
          <w:b/>
          <w:bCs/>
          <w:noProof/>
          <w:sz w:val="24"/>
          <w:szCs w:val="24"/>
        </w:rPr>
        <w:tab/>
        <w:t>Points</w:t>
      </w:r>
    </w:p>
    <w:p w14:paraId="5685F08E"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A.</w:t>
      </w:r>
      <w:r w:rsidRPr="001D0662">
        <w:rPr>
          <w:rFonts w:ascii="Times New Roman" w:hAnsi="Times New Roman"/>
          <w:noProof/>
          <w:sz w:val="24"/>
          <w:szCs w:val="24"/>
        </w:rPr>
        <w:tab/>
        <w:t xml:space="preserve">Subjective Data appropriate to the context of the patient visit &amp;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overall</w:t>
      </w:r>
      <w:r>
        <w:rPr>
          <w:rFonts w:ascii="Times New Roman" w:hAnsi="Times New Roman"/>
          <w:noProof/>
          <w:sz w:val="24"/>
          <w:szCs w:val="24"/>
        </w:rPr>
        <w:t xml:space="preserve"> </w:t>
      </w:r>
      <w:r w:rsidRPr="001D0662">
        <w:rPr>
          <w:rFonts w:ascii="Times New Roman" w:hAnsi="Times New Roman"/>
          <w:noProof/>
          <w:sz w:val="24"/>
          <w:szCs w:val="24"/>
        </w:rPr>
        <w:t xml:space="preserve">Health; succinctly documented.  For </w:t>
      </w:r>
      <w:r w:rsidRPr="001D0662">
        <w:rPr>
          <w:rFonts w:ascii="Times New Roman" w:hAnsi="Times New Roman"/>
          <w:noProof/>
          <w:sz w:val="24"/>
          <w:szCs w:val="24"/>
          <w:u w:val="single"/>
        </w:rPr>
        <w:t xml:space="preserve">patient’s pre-existing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u w:val="single"/>
        </w:rPr>
        <w:t>meds,</w:t>
      </w:r>
      <w:r w:rsidRPr="001D0662">
        <w:rPr>
          <w:rFonts w:ascii="Times New Roman" w:hAnsi="Times New Roman"/>
          <w:noProof/>
          <w:sz w:val="24"/>
          <w:szCs w:val="24"/>
        </w:rPr>
        <w:t xml:space="preserve"> that they take—include: action, typical dose, special S/E or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education needed documented on an attached page.</w:t>
      </w:r>
    </w:p>
    <w:p w14:paraId="6B6A5851"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p>
    <w:p w14:paraId="69CB085F" w14:textId="77777777" w:rsidR="00801B96" w:rsidRPr="001D0662" w:rsidRDefault="00801B96" w:rsidP="00801B96">
      <w:pPr>
        <w:tabs>
          <w:tab w:val="left" w:pos="1440"/>
          <w:tab w:val="left" w:pos="2880"/>
          <w:tab w:val="left" w:pos="3240"/>
        </w:tabs>
        <w:rPr>
          <w:rFonts w:ascii="Times New Roman" w:eastAsia="Times New Roman" w:hAnsi="Times New Roman"/>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B.</w:t>
      </w:r>
      <w:r w:rsidRPr="001D0662">
        <w:rPr>
          <w:rFonts w:ascii="Times New Roman" w:hAnsi="Times New Roman"/>
          <w:noProof/>
          <w:sz w:val="24"/>
          <w:szCs w:val="24"/>
        </w:rPr>
        <w:tab/>
        <w:t xml:space="preserve">Objective data appropriate to the context of the patient visit and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overall health</w:t>
      </w:r>
      <w:r>
        <w:rPr>
          <w:rFonts w:ascii="Times New Roman" w:hAnsi="Times New Roman"/>
          <w:noProof/>
          <w:sz w:val="24"/>
          <w:szCs w:val="24"/>
        </w:rPr>
        <w:t xml:space="preserve"> </w:t>
      </w:r>
      <w:r w:rsidRPr="001D0662">
        <w:rPr>
          <w:rFonts w:ascii="Times New Roman" w:hAnsi="Times New Roman"/>
          <w:noProof/>
          <w:sz w:val="24"/>
          <w:szCs w:val="24"/>
        </w:rPr>
        <w:t>status.  Succinctly documented.</w:t>
      </w:r>
    </w:p>
    <w:p w14:paraId="2D0D028C" w14:textId="77777777"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19</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C.</w:t>
      </w:r>
      <w:r w:rsidRPr="001D0662">
        <w:rPr>
          <w:rFonts w:ascii="Times New Roman" w:hAnsi="Times New Roman"/>
          <w:noProof/>
          <w:sz w:val="24"/>
          <w:szCs w:val="24"/>
        </w:rPr>
        <w:tab/>
        <w:t xml:space="preserve">Nursing &amp; Medical diagnosis/es formulated with correct ICD-9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codes. Include health maintenance diagnosis per guidelines. You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MUST provide at </w:t>
      </w:r>
      <w:r w:rsidRPr="001D0662">
        <w:rPr>
          <w:rFonts w:ascii="Times New Roman" w:hAnsi="Times New Roman"/>
          <w:noProof/>
          <w:sz w:val="24"/>
          <w:szCs w:val="24"/>
        </w:rPr>
        <w:tab/>
        <w:t xml:space="preserve">least 3 likely differential diagnoses and list R/Os if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appropriate.</w:t>
      </w:r>
      <w:r>
        <w:rPr>
          <w:rFonts w:ascii="Times New Roman" w:hAnsi="Times New Roman"/>
          <w:noProof/>
          <w:sz w:val="24"/>
          <w:szCs w:val="24"/>
        </w:rPr>
        <w:t xml:space="preserve">  </w:t>
      </w:r>
      <w:r w:rsidRPr="001D0662">
        <w:rPr>
          <w:rFonts w:ascii="Times New Roman" w:hAnsi="Times New Roman"/>
          <w:noProof/>
          <w:sz w:val="24"/>
          <w:szCs w:val="24"/>
          <w:u w:val="single"/>
        </w:rPr>
        <w:t xml:space="preserve">Include pertinent positives &amp; negatives for the major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u w:val="single"/>
        </w:rPr>
        <w:t>diagnosis only.</w:t>
      </w:r>
    </w:p>
    <w:p w14:paraId="67278D1F"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20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D.</w:t>
      </w:r>
      <w:r w:rsidRPr="001D0662">
        <w:rPr>
          <w:rFonts w:ascii="Times New Roman" w:hAnsi="Times New Roman"/>
          <w:noProof/>
          <w:sz w:val="24"/>
          <w:szCs w:val="24"/>
        </w:rPr>
        <w:tab/>
        <w:t xml:space="preserve">Mgt plan cost-effective, clinically correct &amp; includes sections for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medical &amp;</w:t>
      </w:r>
      <w:r>
        <w:rPr>
          <w:rFonts w:ascii="Times New Roman" w:hAnsi="Times New Roman"/>
          <w:noProof/>
          <w:sz w:val="24"/>
          <w:szCs w:val="24"/>
        </w:rPr>
        <w:t xml:space="preserve"> </w:t>
      </w:r>
      <w:r w:rsidRPr="001D0662">
        <w:rPr>
          <w:rFonts w:ascii="Times New Roman" w:hAnsi="Times New Roman"/>
          <w:noProof/>
          <w:sz w:val="24"/>
          <w:szCs w:val="24"/>
        </w:rPr>
        <w:tab/>
        <w:t xml:space="preserve">nursing therapeutics.  Patient education should be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identified as such.</w:t>
      </w:r>
      <w:r>
        <w:rPr>
          <w:rFonts w:ascii="Times New Roman" w:hAnsi="Times New Roman"/>
          <w:noProof/>
          <w:sz w:val="24"/>
          <w:szCs w:val="24"/>
        </w:rPr>
        <w:t xml:space="preserve">  </w:t>
      </w:r>
      <w:r w:rsidRPr="001D0662">
        <w:rPr>
          <w:rFonts w:ascii="Times New Roman" w:hAnsi="Times New Roman"/>
          <w:noProof/>
          <w:sz w:val="24"/>
          <w:szCs w:val="24"/>
          <w:u w:val="single"/>
        </w:rPr>
        <w:t>Organize categories in your plan</w:t>
      </w:r>
      <w:r w:rsidRPr="001D0662">
        <w:rPr>
          <w:rFonts w:ascii="Times New Roman" w:hAnsi="Times New Roman"/>
          <w:noProof/>
          <w:sz w:val="24"/>
          <w:szCs w:val="24"/>
        </w:rPr>
        <w:t xml:space="preserve">:  </w:t>
      </w:r>
      <w:r w:rsidRPr="001D0662">
        <w:rPr>
          <w:rFonts w:ascii="Times New Roman" w:hAnsi="Times New Roman"/>
          <w:noProof/>
          <w:sz w:val="24"/>
          <w:szCs w:val="24"/>
          <w:u w:val="single"/>
        </w:rPr>
        <w:t xml:space="preserve">Diagnostic,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u w:val="single"/>
        </w:rPr>
        <w:t xml:space="preserve">Therapeutic, Pt Education,  </w:t>
      </w:r>
      <w:r w:rsidRPr="001D0662">
        <w:rPr>
          <w:rFonts w:ascii="Times New Roman" w:hAnsi="Times New Roman"/>
          <w:noProof/>
          <w:sz w:val="24"/>
          <w:szCs w:val="24"/>
          <w:u w:val="single"/>
        </w:rPr>
        <w:t>Referral, &amp; Follow-Up</w:t>
      </w:r>
      <w:r w:rsidRPr="001D0662">
        <w:rPr>
          <w:rFonts w:ascii="Times New Roman" w:hAnsi="Times New Roman"/>
          <w:noProof/>
          <w:sz w:val="24"/>
          <w:szCs w:val="24"/>
        </w:rPr>
        <w:t xml:space="preserve">.  </w:t>
      </w:r>
      <w:r w:rsidRPr="001D0662">
        <w:rPr>
          <w:rFonts w:ascii="Times New Roman" w:hAnsi="Times New Roman"/>
          <w:b/>
          <w:noProof/>
          <w:sz w:val="24"/>
          <w:szCs w:val="24"/>
          <w:highlight w:val="yellow"/>
        </w:rPr>
        <w:t xml:space="preserve">Attach a </w:t>
      </w:r>
      <w:r>
        <w:rPr>
          <w:rFonts w:ascii="Times New Roman" w:hAnsi="Times New Roman"/>
          <w:b/>
          <w:noProof/>
          <w:sz w:val="24"/>
          <w:szCs w:val="24"/>
          <w:highlight w:val="yellow"/>
        </w:rPr>
        <w:tab/>
      </w:r>
      <w:r w:rsidRPr="0004157A">
        <w:rPr>
          <w:rFonts w:ascii="Times New Roman" w:hAnsi="Times New Roman"/>
          <w:b/>
          <w:noProof/>
          <w:sz w:val="24"/>
          <w:szCs w:val="24"/>
        </w:rPr>
        <w:tab/>
      </w:r>
      <w:r w:rsidRPr="0004157A">
        <w:rPr>
          <w:rFonts w:ascii="Times New Roman" w:hAnsi="Times New Roman"/>
          <w:b/>
          <w:noProof/>
          <w:sz w:val="24"/>
          <w:szCs w:val="24"/>
        </w:rPr>
        <w:tab/>
      </w:r>
      <w:r w:rsidRPr="0004157A">
        <w:rPr>
          <w:rFonts w:ascii="Times New Roman" w:hAnsi="Times New Roman"/>
          <w:b/>
          <w:noProof/>
          <w:sz w:val="24"/>
          <w:szCs w:val="24"/>
        </w:rPr>
        <w:tab/>
      </w:r>
      <w:r w:rsidRPr="001D0662">
        <w:rPr>
          <w:rFonts w:ascii="Times New Roman" w:hAnsi="Times New Roman"/>
          <w:b/>
          <w:noProof/>
          <w:sz w:val="24"/>
          <w:szCs w:val="24"/>
          <w:highlight w:val="yellow"/>
        </w:rPr>
        <w:t xml:space="preserve">current clinical guideline with clear reference for </w:t>
      </w:r>
      <w:r w:rsidRPr="001D0662">
        <w:rPr>
          <w:rFonts w:ascii="Times New Roman" w:hAnsi="Times New Roman"/>
          <w:b/>
          <w:noProof/>
          <w:sz w:val="24"/>
          <w:szCs w:val="24"/>
          <w:highlight w:val="yellow"/>
          <w:u w:val="single"/>
        </w:rPr>
        <w:t>one</w:t>
      </w:r>
      <w:r w:rsidRPr="001D0662">
        <w:rPr>
          <w:rFonts w:ascii="Times New Roman" w:hAnsi="Times New Roman"/>
          <w:b/>
          <w:noProof/>
          <w:sz w:val="24"/>
          <w:szCs w:val="24"/>
          <w:highlight w:val="yellow"/>
        </w:rPr>
        <w:t xml:space="preserve"> of the </w:t>
      </w:r>
      <w:r w:rsidRPr="0004157A">
        <w:rPr>
          <w:rFonts w:ascii="Times New Roman" w:hAnsi="Times New Roman"/>
          <w:b/>
          <w:noProof/>
          <w:sz w:val="24"/>
          <w:szCs w:val="24"/>
        </w:rPr>
        <w:tab/>
      </w:r>
      <w:r w:rsidRPr="0004157A">
        <w:rPr>
          <w:rFonts w:ascii="Times New Roman" w:hAnsi="Times New Roman"/>
          <w:b/>
          <w:noProof/>
          <w:sz w:val="24"/>
          <w:szCs w:val="24"/>
        </w:rPr>
        <w:tab/>
      </w:r>
      <w:r w:rsidRPr="0004157A">
        <w:rPr>
          <w:rFonts w:ascii="Times New Roman" w:hAnsi="Times New Roman"/>
          <w:b/>
          <w:noProof/>
          <w:sz w:val="24"/>
          <w:szCs w:val="24"/>
        </w:rPr>
        <w:tab/>
      </w:r>
      <w:r w:rsidRPr="001D0662">
        <w:rPr>
          <w:rFonts w:ascii="Times New Roman" w:hAnsi="Times New Roman"/>
          <w:b/>
          <w:noProof/>
          <w:sz w:val="24"/>
          <w:szCs w:val="24"/>
          <w:highlight w:val="yellow"/>
        </w:rPr>
        <w:t>major diagnoses</w:t>
      </w:r>
      <w:r w:rsidRPr="001D0662">
        <w:rPr>
          <w:rFonts w:ascii="Times New Roman" w:hAnsi="Times New Roman"/>
          <w:noProof/>
          <w:sz w:val="24"/>
          <w:szCs w:val="24"/>
          <w:highlight w:val="yellow"/>
        </w:rPr>
        <w:t>.</w:t>
      </w:r>
    </w:p>
    <w:p w14:paraId="735DDD6A"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15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E.</w:t>
      </w:r>
      <w:r w:rsidRPr="001D0662">
        <w:rPr>
          <w:rFonts w:ascii="Times New Roman" w:hAnsi="Times New Roman"/>
          <w:noProof/>
          <w:sz w:val="24"/>
          <w:szCs w:val="24"/>
        </w:rPr>
        <w:tab/>
        <w:t xml:space="preserve">Rationale justifies EACH ASPECT of mgt plan with appropriate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references.</w:t>
      </w:r>
      <w:r>
        <w:rPr>
          <w:rFonts w:ascii="Times New Roman" w:hAnsi="Times New Roman"/>
          <w:noProof/>
          <w:sz w:val="24"/>
          <w:szCs w:val="24"/>
        </w:rPr>
        <w:t xml:space="preserve">  </w:t>
      </w:r>
      <w:r w:rsidRPr="001D0662">
        <w:rPr>
          <w:rFonts w:ascii="Times New Roman" w:hAnsi="Times New Roman"/>
          <w:noProof/>
          <w:sz w:val="24"/>
          <w:szCs w:val="24"/>
        </w:rPr>
        <w:t xml:space="preserve">Mechanism of action of medications you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change/prescribe should be cited </w:t>
      </w:r>
      <w:r w:rsidRPr="001D0662">
        <w:rPr>
          <w:rFonts w:ascii="Times New Roman" w:hAnsi="Times New Roman"/>
          <w:noProof/>
          <w:sz w:val="24"/>
          <w:szCs w:val="24"/>
        </w:rPr>
        <w:tab/>
        <w:t>here.</w:t>
      </w:r>
      <w:r w:rsidRPr="001D0662">
        <w:rPr>
          <w:rFonts w:ascii="Times New Roman" w:hAnsi="Times New Roman"/>
          <w:noProof/>
          <w:sz w:val="24"/>
          <w:szCs w:val="24"/>
        </w:rPr>
        <w:tab/>
      </w:r>
    </w:p>
    <w:p w14:paraId="73040EB6" w14:textId="77777777"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F.</w:t>
      </w:r>
      <w:r w:rsidRPr="001D0662">
        <w:rPr>
          <w:rFonts w:ascii="Times New Roman" w:hAnsi="Times New Roman"/>
          <w:noProof/>
          <w:sz w:val="24"/>
          <w:szCs w:val="24"/>
        </w:rPr>
        <w:tab/>
        <w:t xml:space="preserve">Pathophysiology discussion justifies major diagnoses addressed at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visit and</w:t>
      </w:r>
      <w:r>
        <w:rPr>
          <w:rFonts w:ascii="Times New Roman" w:hAnsi="Times New Roman"/>
          <w:noProof/>
          <w:sz w:val="24"/>
          <w:szCs w:val="24"/>
        </w:rPr>
        <w:t xml:space="preserve"> </w:t>
      </w:r>
      <w:r w:rsidRPr="001D0662">
        <w:rPr>
          <w:rFonts w:ascii="Times New Roman" w:hAnsi="Times New Roman"/>
          <w:noProof/>
          <w:sz w:val="24"/>
          <w:szCs w:val="24"/>
        </w:rPr>
        <w:t xml:space="preserve">mgt plan.  1) You must </w:t>
      </w:r>
      <w:r w:rsidRPr="001D0662">
        <w:rPr>
          <w:rFonts w:ascii="Times New Roman" w:hAnsi="Times New Roman"/>
          <w:noProof/>
          <w:sz w:val="24"/>
          <w:szCs w:val="24"/>
          <w:u w:val="single"/>
        </w:rPr>
        <w:t>personalize</w:t>
      </w:r>
      <w:r w:rsidRPr="001D0662">
        <w:rPr>
          <w:rFonts w:ascii="Times New Roman" w:hAnsi="Times New Roman"/>
          <w:noProof/>
          <w:sz w:val="24"/>
          <w:szCs w:val="24"/>
        </w:rPr>
        <w:t xml:space="preserve"> to your patient’s health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status by</w:t>
      </w:r>
      <w:r>
        <w:rPr>
          <w:rFonts w:ascii="Times New Roman" w:hAnsi="Times New Roman"/>
          <w:noProof/>
          <w:sz w:val="24"/>
          <w:szCs w:val="24"/>
        </w:rPr>
        <w:t xml:space="preserve"> </w:t>
      </w:r>
      <w:r w:rsidRPr="001D0662">
        <w:rPr>
          <w:rFonts w:ascii="Times New Roman" w:hAnsi="Times New Roman"/>
          <w:noProof/>
          <w:sz w:val="24"/>
          <w:szCs w:val="24"/>
        </w:rPr>
        <w:t xml:space="preserve">discussing how it applies specifically to your patient.  2) No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more than 2 diagnoses need to be addressed if multiple dx exist.  3) </w:t>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 xml:space="preserve">Use a CUURENT primary patho reference 4)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sidRPr="001D0662">
        <w:rPr>
          <w:rFonts w:ascii="Times New Roman" w:hAnsi="Times New Roman"/>
          <w:noProof/>
          <w:sz w:val="24"/>
          <w:szCs w:val="24"/>
        </w:rPr>
        <w:t>pathophysiology from prior SOAPs</w:t>
      </w:r>
    </w:p>
    <w:p w14:paraId="7DB548D6"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G.</w:t>
      </w:r>
      <w:r w:rsidRPr="001D0662">
        <w:rPr>
          <w:rFonts w:ascii="Times New Roman" w:hAnsi="Times New Roman"/>
          <w:noProof/>
          <w:sz w:val="24"/>
          <w:szCs w:val="24"/>
        </w:rPr>
        <w:tab/>
        <w:t>Health Promotion/Prevention.  Include age/gender/risk specific</w:t>
      </w:r>
    </w:p>
    <w:p w14:paraId="2EB82929"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Recommendations as your guidelines require.</w:t>
      </w:r>
    </w:p>
    <w:p w14:paraId="6A0FE7A1"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H.</w:t>
      </w:r>
      <w:r w:rsidRPr="001D0662">
        <w:rPr>
          <w:rFonts w:ascii="Times New Roman" w:hAnsi="Times New Roman"/>
          <w:noProof/>
          <w:sz w:val="24"/>
          <w:szCs w:val="24"/>
        </w:rPr>
        <w:tab/>
        <w:t xml:space="preserve">Overall neatness, organization, APA format for reference.  </w:t>
      </w:r>
    </w:p>
    <w:p w14:paraId="7F35EE3E" w14:textId="77777777" w:rsidR="00801B96" w:rsidRPr="001D0662" w:rsidRDefault="00801B96" w:rsidP="00801B96">
      <w:pPr>
        <w:tabs>
          <w:tab w:val="left" w:pos="1440"/>
          <w:tab w:val="left" w:pos="2880"/>
          <w:tab w:val="left" w:pos="3240"/>
        </w:tabs>
        <w:rPr>
          <w:rFonts w:ascii="Times New Roman" w:hAnsi="Times New Roman"/>
          <w:noProof/>
          <w:sz w:val="24"/>
          <w:szCs w:val="24"/>
        </w:rPr>
      </w:pPr>
    </w:p>
    <w:p w14:paraId="5301A9CC" w14:textId="77777777" w:rsidR="00801B96" w:rsidRPr="001D0662" w:rsidRDefault="00801B96" w:rsidP="00801B96">
      <w:pPr>
        <w:tabs>
          <w:tab w:val="left" w:pos="1440"/>
          <w:tab w:val="left" w:pos="2880"/>
          <w:tab w:val="left" w:pos="3240"/>
        </w:tabs>
        <w:rPr>
          <w:rFonts w:ascii="Times New Roman" w:hAnsi="Times New Roman"/>
          <w:i/>
          <w:noProof/>
          <w:sz w:val="24"/>
          <w:szCs w:val="24"/>
        </w:rPr>
      </w:pPr>
      <w:r w:rsidRPr="001D0662">
        <w:rPr>
          <w:rFonts w:ascii="Times New Roman" w:hAnsi="Times New Roman"/>
          <w:i/>
          <w:noProof/>
          <w:sz w:val="24"/>
          <w:szCs w:val="24"/>
        </w:rPr>
        <w:t xml:space="preserve">If possible, ATTACH A COPY OF </w:t>
      </w:r>
      <w:r w:rsidRPr="001D0662">
        <w:rPr>
          <w:rFonts w:ascii="Times New Roman" w:hAnsi="Times New Roman"/>
          <w:i/>
          <w:noProof/>
          <w:sz w:val="24"/>
          <w:szCs w:val="24"/>
          <w:u w:val="single"/>
        </w:rPr>
        <w:t>ACTUAL NOTE</w:t>
      </w:r>
      <w:r w:rsidRPr="001D0662">
        <w:rPr>
          <w:rFonts w:ascii="Times New Roman" w:hAnsi="Times New Roman"/>
          <w:i/>
          <w:noProof/>
          <w:sz w:val="24"/>
          <w:szCs w:val="24"/>
        </w:rPr>
        <w:t xml:space="preserve"> done in the clinic WITH PT INFORMATION DELETED</w:t>
      </w:r>
    </w:p>
    <w:p w14:paraId="01DBD8E5"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noProof/>
          <w:sz w:val="24"/>
          <w:szCs w:val="24"/>
          <w:u w:val="single"/>
        </w:rPr>
        <w:t>Special Note</w:t>
      </w:r>
      <w:r w:rsidRPr="001D0662">
        <w:rPr>
          <w:rFonts w:ascii="Times New Roman" w:hAnsi="Times New Roman"/>
          <w:noProof/>
          <w:sz w:val="24"/>
          <w:szCs w:val="24"/>
        </w:rPr>
        <w:t>:</w:t>
      </w:r>
    </w:p>
    <w:p w14:paraId="6A1C7E3D" w14:textId="77777777"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Do your SOAP note on a clinical topic/focus appropriate to course content.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a prior SOAP topic.</w:t>
      </w:r>
    </w:p>
    <w:p w14:paraId="6223DB14" w14:textId="77777777"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color w:val="FF0000"/>
          <w:sz w:val="24"/>
          <w:szCs w:val="24"/>
        </w:rPr>
      </w:pPr>
      <w:r w:rsidRPr="001D0662">
        <w:rPr>
          <w:rFonts w:ascii="Times New Roman" w:hAnsi="Times New Roman"/>
          <w:noProof/>
          <w:color w:val="FF0000"/>
          <w:sz w:val="24"/>
          <w:szCs w:val="24"/>
        </w:rPr>
        <w:t xml:space="preserve">You are to provide any additional information for the SOAP note that you thought of </w:t>
      </w:r>
      <w:r w:rsidRPr="001D0662">
        <w:rPr>
          <w:rFonts w:ascii="Times New Roman" w:hAnsi="Times New Roman"/>
          <w:noProof/>
          <w:color w:val="FF0000"/>
          <w:sz w:val="24"/>
          <w:szCs w:val="24"/>
          <w:u w:val="single"/>
        </w:rPr>
        <w:t>after</w:t>
      </w:r>
      <w:r w:rsidRPr="001D0662">
        <w:rPr>
          <w:rFonts w:ascii="Times New Roman" w:hAnsi="Times New Roman"/>
          <w:noProof/>
          <w:color w:val="FF0000"/>
          <w:sz w:val="24"/>
          <w:szCs w:val="24"/>
        </w:rPr>
        <w:t xml:space="preserve"> seeing </w:t>
      </w:r>
      <w:r w:rsidRPr="001D0662">
        <w:rPr>
          <w:rFonts w:ascii="Times New Roman" w:hAnsi="Times New Roman"/>
          <w:noProof/>
          <w:color w:val="FF0000"/>
          <w:sz w:val="24"/>
          <w:szCs w:val="24"/>
        </w:rPr>
        <w:lastRenderedPageBreak/>
        <w:t>the patient.  Indicate what you would/should have done PLUS what actually happened.  Indicate clearly what happened and what you would now recommend.</w:t>
      </w:r>
    </w:p>
    <w:p w14:paraId="149874D8" w14:textId="77777777" w:rsidR="00801B96" w:rsidRPr="001D0662" w:rsidRDefault="00801B96" w:rsidP="00801B96">
      <w:pPr>
        <w:widowControl w:val="0"/>
        <w:numPr>
          <w:ilvl w:val="0"/>
          <w:numId w:val="20"/>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References should follow APA format.SOAP notes are individual assignments (AS ARE ALL OTHER ASSIGNMENTS IN THIS COURSE) &amp; must be done without consultation from others.</w:t>
      </w:r>
    </w:p>
    <w:p w14:paraId="37C74F7F" w14:textId="77777777" w:rsidR="00801B96" w:rsidRDefault="00801B96" w:rsidP="00801B96">
      <w:pPr>
        <w:rPr>
          <w:rFonts w:ascii="Times New Roman" w:eastAsia="Times New Roman" w:hAnsi="Times New Roman"/>
          <w:b/>
          <w:bCs/>
          <w:i/>
          <w:iCs/>
          <w:noProof/>
          <w:sz w:val="24"/>
          <w:szCs w:val="24"/>
        </w:rPr>
      </w:pPr>
      <w:r>
        <w:rPr>
          <w:rFonts w:ascii="Times New Roman" w:eastAsia="Times New Roman" w:hAnsi="Times New Roman"/>
          <w:b/>
          <w:bCs/>
          <w:i/>
          <w:iCs/>
          <w:noProof/>
          <w:sz w:val="24"/>
          <w:szCs w:val="24"/>
        </w:rPr>
        <w:br w:type="page"/>
      </w:r>
    </w:p>
    <w:p w14:paraId="74418A7C" w14:textId="77777777" w:rsidR="00801B96" w:rsidRDefault="00801B96" w:rsidP="00801B96">
      <w:pPr>
        <w:spacing w:before="240" w:after="60"/>
        <w:jc w:val="center"/>
        <w:outlineLvl w:val="4"/>
        <w:rPr>
          <w:rFonts w:ascii="Times New Roman" w:eastAsia="Times New Roman" w:hAnsi="Times New Roman"/>
          <w:b/>
          <w:bCs/>
          <w:i/>
          <w:iCs/>
          <w:noProof/>
          <w:sz w:val="24"/>
          <w:szCs w:val="24"/>
        </w:rPr>
      </w:pPr>
    </w:p>
    <w:p w14:paraId="116A9E9A" w14:textId="77777777" w:rsidR="00801B96" w:rsidRPr="001D0662" w:rsidRDefault="00801B96" w:rsidP="00801B96">
      <w:pPr>
        <w:spacing w:before="12" w:after="12"/>
        <w:jc w:val="center"/>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SOAP NOTE GRADING FORM</w:t>
      </w:r>
    </w:p>
    <w:p w14:paraId="42532E9F" w14:textId="77777777" w:rsidR="00801B96" w:rsidRPr="001D0662" w:rsidRDefault="00801B96" w:rsidP="00801B96">
      <w:pPr>
        <w:tabs>
          <w:tab w:val="center" w:pos="5400"/>
          <w:tab w:val="left" w:pos="7590"/>
        </w:tabs>
        <w:spacing w:before="12" w:after="12"/>
        <w:outlineLvl w:val="4"/>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ab/>
        <w:t>N5305 Adult Management</w:t>
      </w:r>
      <w:r w:rsidRPr="001D0662">
        <w:rPr>
          <w:rFonts w:ascii="Times New Roman" w:eastAsia="Times New Roman" w:hAnsi="Times New Roman"/>
          <w:b/>
          <w:bCs/>
          <w:noProof/>
          <w:sz w:val="24"/>
          <w:szCs w:val="24"/>
        </w:rPr>
        <w:tab/>
      </w:r>
    </w:p>
    <w:p w14:paraId="0C3057D7" w14:textId="77777777" w:rsidR="00801B96" w:rsidRPr="001D0662" w:rsidRDefault="00801B96" w:rsidP="00801B96">
      <w:pPr>
        <w:jc w:val="center"/>
        <w:rPr>
          <w:rFonts w:ascii="Times New Roman" w:hAnsi="Times New Roman"/>
          <w:i/>
          <w:iCs/>
          <w:noProof/>
          <w:sz w:val="24"/>
          <w:szCs w:val="24"/>
        </w:rPr>
      </w:pPr>
      <w:r w:rsidRPr="001D0662">
        <w:rPr>
          <w:b/>
          <w:color w:val="FF0000"/>
          <w:u w:val="single"/>
        </w:rPr>
        <w:t>Attach this Grade Form for Faculty Feedback when Grading</w:t>
      </w:r>
    </w:p>
    <w:p w14:paraId="35A690EC" w14:textId="77777777"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Possible</w:t>
      </w:r>
      <w:r w:rsidRPr="001D0662">
        <w:rPr>
          <w:rFonts w:ascii="Times New Roman" w:eastAsia="Times New Roman" w:hAnsi="Times New Roman"/>
          <w:b/>
          <w:bCs/>
          <w:noProof/>
          <w:sz w:val="24"/>
          <w:szCs w:val="24"/>
        </w:rPr>
        <w:tab/>
        <w:t>Actual</w:t>
      </w:r>
    </w:p>
    <w:p w14:paraId="521281F4" w14:textId="77777777" w:rsidR="00801B96" w:rsidRPr="001D0662" w:rsidRDefault="00801B96" w:rsidP="00801B96">
      <w:pPr>
        <w:keepNext/>
        <w:widowControl w:val="0"/>
        <w:tabs>
          <w:tab w:val="left" w:pos="1440"/>
        </w:tabs>
        <w:spacing w:before="12" w:after="12"/>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Points</w:t>
      </w:r>
      <w:r w:rsidRPr="001D0662">
        <w:rPr>
          <w:rFonts w:ascii="Times New Roman" w:eastAsia="Times New Roman" w:hAnsi="Times New Roman"/>
          <w:b/>
          <w:bCs/>
          <w:noProof/>
          <w:sz w:val="24"/>
          <w:szCs w:val="24"/>
        </w:rPr>
        <w:tab/>
        <w:t>Points</w:t>
      </w:r>
    </w:p>
    <w:p w14:paraId="2B104DC6"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A.</w:t>
      </w:r>
      <w:r w:rsidRPr="001D0662">
        <w:rPr>
          <w:rFonts w:ascii="Times New Roman" w:hAnsi="Times New Roman"/>
          <w:noProof/>
          <w:sz w:val="24"/>
          <w:szCs w:val="24"/>
        </w:rPr>
        <w:tab/>
        <w:t xml:space="preserve">Subjective Data appropriate to the context of the patient visit &amp;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overall Health; succinctly documented.  For </w:t>
      </w:r>
      <w:r w:rsidRPr="001D0662">
        <w:rPr>
          <w:rFonts w:ascii="Times New Roman" w:hAnsi="Times New Roman"/>
          <w:noProof/>
          <w:sz w:val="24"/>
          <w:szCs w:val="24"/>
          <w:u w:val="single"/>
        </w:rPr>
        <w:t xml:space="preserve">patient’s pre-existing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u w:val="single"/>
        </w:rPr>
        <w:t>meds,</w:t>
      </w:r>
      <w:r w:rsidRPr="001D0662">
        <w:rPr>
          <w:rFonts w:ascii="Times New Roman" w:hAnsi="Times New Roman"/>
          <w:noProof/>
          <w:sz w:val="24"/>
          <w:szCs w:val="24"/>
        </w:rPr>
        <w:t xml:space="preserve"> that they take—include: action, typical dose, special S/E or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education needed </w:t>
      </w:r>
      <w:r w:rsidRPr="001D0662">
        <w:rPr>
          <w:rFonts w:ascii="Times New Roman" w:hAnsi="Times New Roman"/>
          <w:noProof/>
          <w:sz w:val="24"/>
          <w:szCs w:val="24"/>
        </w:rPr>
        <w:tab/>
        <w:t>documented on an attached page.</w:t>
      </w:r>
    </w:p>
    <w:p w14:paraId="2B84807E" w14:textId="77777777" w:rsidR="00801B96" w:rsidRPr="001D0662" w:rsidRDefault="00801B96" w:rsidP="00801B96">
      <w:pPr>
        <w:tabs>
          <w:tab w:val="left" w:pos="1440"/>
          <w:tab w:val="left" w:pos="2880"/>
          <w:tab w:val="left" w:pos="3240"/>
        </w:tabs>
        <w:rPr>
          <w:rFonts w:ascii="Times New Roman" w:eastAsia="Times New Roman" w:hAnsi="Times New Roman"/>
          <w:noProof/>
          <w:sz w:val="24"/>
          <w:szCs w:val="24"/>
        </w:rPr>
      </w:pPr>
      <w:r w:rsidRPr="001D0662">
        <w:rPr>
          <w:rFonts w:ascii="Times New Roman" w:hAnsi="Times New Roman"/>
          <w:b/>
          <w:bCs/>
          <w:noProof/>
          <w:sz w:val="24"/>
          <w:szCs w:val="24"/>
        </w:rPr>
        <w:t>13</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B.</w:t>
      </w:r>
      <w:r w:rsidRPr="001D0662">
        <w:rPr>
          <w:rFonts w:ascii="Times New Roman" w:hAnsi="Times New Roman"/>
          <w:noProof/>
          <w:sz w:val="24"/>
          <w:szCs w:val="24"/>
        </w:rPr>
        <w:tab/>
        <w:t xml:space="preserve">Objective data appropriate to the context of the patient visit and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overall health status.  Succinctly documented.</w:t>
      </w:r>
    </w:p>
    <w:p w14:paraId="15423A44" w14:textId="77777777"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19</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C.</w:t>
      </w:r>
      <w:r w:rsidRPr="001D0662">
        <w:rPr>
          <w:rFonts w:ascii="Times New Roman" w:hAnsi="Times New Roman"/>
          <w:noProof/>
          <w:sz w:val="24"/>
          <w:szCs w:val="24"/>
        </w:rPr>
        <w:tab/>
        <w:t xml:space="preserve">Nursing &amp; Medical diagnosis/es formulated with correct ICD-9 </w:t>
      </w:r>
      <w:r w:rsidRPr="001D0662">
        <w:rPr>
          <w:rFonts w:ascii="Times New Roman" w:hAnsi="Times New Roman"/>
          <w:noProof/>
          <w:sz w:val="24"/>
          <w:szCs w:val="24"/>
        </w:rPr>
        <w:tab/>
      </w:r>
      <w:r w:rsidRPr="001D0662">
        <w:rPr>
          <w:rFonts w:ascii="Times New Roman" w:hAnsi="Times New Roman"/>
          <w:noProof/>
          <w:sz w:val="24"/>
          <w:szCs w:val="24"/>
        </w:rPr>
        <w:tab/>
        <w:t xml:space="preserve">codes. Include health maintenance diagnosis per guidelines. You </w:t>
      </w:r>
      <w:r w:rsidRPr="001D0662">
        <w:rPr>
          <w:rFonts w:ascii="Times New Roman" w:hAnsi="Times New Roman"/>
          <w:noProof/>
          <w:sz w:val="24"/>
          <w:szCs w:val="24"/>
        </w:rPr>
        <w:tab/>
      </w:r>
      <w:r w:rsidRPr="001D0662">
        <w:rPr>
          <w:rFonts w:ascii="Times New Roman" w:hAnsi="Times New Roman"/>
          <w:noProof/>
          <w:sz w:val="24"/>
          <w:szCs w:val="24"/>
        </w:rPr>
        <w:tab/>
        <w:t xml:space="preserve">MUST provide at </w:t>
      </w:r>
      <w:r w:rsidRPr="001D0662">
        <w:rPr>
          <w:rFonts w:ascii="Times New Roman" w:hAnsi="Times New Roman"/>
          <w:noProof/>
          <w:sz w:val="24"/>
          <w:szCs w:val="24"/>
        </w:rPr>
        <w:tab/>
        <w:t xml:space="preserve">least 3 likely differential diagnoses and list R/Os </w:t>
      </w:r>
      <w:r w:rsidRPr="001D0662">
        <w:rPr>
          <w:rFonts w:ascii="Times New Roman" w:hAnsi="Times New Roman"/>
          <w:noProof/>
          <w:sz w:val="24"/>
          <w:szCs w:val="24"/>
        </w:rPr>
        <w:tab/>
      </w:r>
      <w:r w:rsidRPr="001D0662">
        <w:rPr>
          <w:rFonts w:ascii="Times New Roman" w:hAnsi="Times New Roman"/>
          <w:noProof/>
          <w:sz w:val="24"/>
          <w:szCs w:val="24"/>
        </w:rPr>
        <w:tab/>
        <w:t xml:space="preserve">if appropriate.  </w:t>
      </w:r>
      <w:r w:rsidRPr="001D0662">
        <w:rPr>
          <w:rFonts w:ascii="Times New Roman" w:hAnsi="Times New Roman"/>
          <w:noProof/>
          <w:sz w:val="24"/>
          <w:szCs w:val="24"/>
          <w:u w:val="single"/>
        </w:rPr>
        <w:t xml:space="preserve">Include pertinent positives &amp; negatives for the major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u w:val="single"/>
        </w:rPr>
        <w:t>diagnosis only.</w:t>
      </w:r>
    </w:p>
    <w:p w14:paraId="28C20A09"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20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D.</w:t>
      </w:r>
      <w:r w:rsidRPr="001D0662">
        <w:rPr>
          <w:rFonts w:ascii="Times New Roman" w:hAnsi="Times New Roman"/>
          <w:noProof/>
          <w:sz w:val="24"/>
          <w:szCs w:val="24"/>
        </w:rPr>
        <w:tab/>
        <w:t xml:space="preserve">Mgt plan cost-effective, clinically correct &amp; includes sections for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medical &amp; </w:t>
      </w:r>
      <w:r w:rsidRPr="001D0662">
        <w:rPr>
          <w:rFonts w:ascii="Times New Roman" w:hAnsi="Times New Roman"/>
          <w:noProof/>
          <w:sz w:val="24"/>
          <w:szCs w:val="24"/>
        </w:rPr>
        <w:tab/>
        <w:t xml:space="preserve">nursing therapeutics.  Patient education should be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identified as such.  </w:t>
      </w:r>
      <w:r w:rsidRPr="001D0662">
        <w:rPr>
          <w:rFonts w:ascii="Times New Roman" w:hAnsi="Times New Roman"/>
          <w:noProof/>
          <w:sz w:val="24"/>
          <w:szCs w:val="24"/>
          <w:u w:val="single"/>
        </w:rPr>
        <w:t>Organize categories in your plan</w:t>
      </w:r>
      <w:r w:rsidRPr="001D0662">
        <w:rPr>
          <w:rFonts w:ascii="Times New Roman" w:hAnsi="Times New Roman"/>
          <w:noProof/>
          <w:sz w:val="24"/>
          <w:szCs w:val="24"/>
        </w:rPr>
        <w:t xml:space="preserve">:  </w:t>
      </w:r>
      <w:r w:rsidRPr="001D0662">
        <w:rPr>
          <w:rFonts w:ascii="Times New Roman" w:hAnsi="Times New Roman"/>
          <w:noProof/>
          <w:sz w:val="24"/>
          <w:szCs w:val="24"/>
          <w:u w:val="single"/>
        </w:rPr>
        <w:t xml:space="preserve">Diagnostic,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u w:val="single"/>
        </w:rPr>
        <w:t>Therapeutic, Pt Education, Referral, &amp; Follow-Up</w:t>
      </w:r>
      <w:r w:rsidRPr="001D0662">
        <w:rPr>
          <w:rFonts w:ascii="Times New Roman" w:hAnsi="Times New Roman"/>
          <w:noProof/>
          <w:sz w:val="24"/>
          <w:szCs w:val="24"/>
        </w:rPr>
        <w:t xml:space="preserve">.  </w:t>
      </w:r>
      <w:r w:rsidRPr="001D0662">
        <w:rPr>
          <w:rFonts w:ascii="Times New Roman" w:hAnsi="Times New Roman"/>
          <w:b/>
          <w:noProof/>
          <w:sz w:val="24"/>
          <w:szCs w:val="24"/>
          <w:highlight w:val="yellow"/>
        </w:rPr>
        <w:t xml:space="preserve">Attach a </w:t>
      </w:r>
      <w:r w:rsidRPr="001D0662">
        <w:rPr>
          <w:rFonts w:ascii="Times New Roman" w:hAnsi="Times New Roman"/>
          <w:b/>
          <w:noProof/>
          <w:sz w:val="24"/>
          <w:szCs w:val="24"/>
          <w:highlight w:val="yellow"/>
        </w:rPr>
        <w:tab/>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highlight w:val="yellow"/>
        </w:rPr>
        <w:t xml:space="preserve">current clinical guideline with clear reference for </w:t>
      </w:r>
      <w:r w:rsidRPr="001D0662">
        <w:rPr>
          <w:rFonts w:ascii="Times New Roman" w:hAnsi="Times New Roman"/>
          <w:b/>
          <w:noProof/>
          <w:sz w:val="24"/>
          <w:szCs w:val="24"/>
          <w:highlight w:val="yellow"/>
          <w:u w:val="single"/>
        </w:rPr>
        <w:t>one</w:t>
      </w:r>
      <w:r w:rsidRPr="001D0662">
        <w:rPr>
          <w:rFonts w:ascii="Times New Roman" w:hAnsi="Times New Roman"/>
          <w:b/>
          <w:noProof/>
          <w:sz w:val="24"/>
          <w:szCs w:val="24"/>
          <w:highlight w:val="yellow"/>
        </w:rPr>
        <w:t xml:space="preserve"> of the </w:t>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rPr>
        <w:tab/>
      </w:r>
      <w:r w:rsidRPr="001D0662">
        <w:rPr>
          <w:rFonts w:ascii="Times New Roman" w:hAnsi="Times New Roman"/>
          <w:b/>
          <w:noProof/>
          <w:sz w:val="24"/>
          <w:szCs w:val="24"/>
          <w:highlight w:val="yellow"/>
        </w:rPr>
        <w:t>major diagnoses</w:t>
      </w:r>
      <w:r w:rsidRPr="001D0662">
        <w:rPr>
          <w:rFonts w:ascii="Times New Roman" w:hAnsi="Times New Roman"/>
          <w:noProof/>
          <w:sz w:val="24"/>
          <w:szCs w:val="24"/>
          <w:highlight w:val="yellow"/>
        </w:rPr>
        <w:t>.</w:t>
      </w:r>
    </w:p>
    <w:p w14:paraId="3707D21D"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b/>
          <w:bCs/>
          <w:noProof/>
          <w:sz w:val="24"/>
          <w:szCs w:val="24"/>
        </w:rPr>
        <w:t>15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E.</w:t>
      </w:r>
      <w:r w:rsidRPr="001D0662">
        <w:rPr>
          <w:rFonts w:ascii="Times New Roman" w:hAnsi="Times New Roman"/>
          <w:noProof/>
          <w:sz w:val="24"/>
          <w:szCs w:val="24"/>
        </w:rPr>
        <w:tab/>
        <w:t xml:space="preserve">Rationale justifies EACH ASPECT of mgt plan with appropriate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references.  Mechanism of action of medications you </w:t>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 xml:space="preserve">change/prescribe should be cited </w:t>
      </w:r>
      <w:r w:rsidRPr="001D0662">
        <w:rPr>
          <w:rFonts w:ascii="Times New Roman" w:hAnsi="Times New Roman"/>
          <w:noProof/>
          <w:sz w:val="24"/>
          <w:szCs w:val="24"/>
        </w:rPr>
        <w:tab/>
        <w:t>here.</w:t>
      </w:r>
      <w:r w:rsidRPr="001D0662">
        <w:rPr>
          <w:rFonts w:ascii="Times New Roman" w:hAnsi="Times New Roman"/>
          <w:noProof/>
          <w:sz w:val="24"/>
          <w:szCs w:val="24"/>
        </w:rPr>
        <w:tab/>
      </w:r>
    </w:p>
    <w:p w14:paraId="42146A04" w14:textId="77777777" w:rsidR="00801B96" w:rsidRPr="001D0662" w:rsidRDefault="00801B96" w:rsidP="00801B96">
      <w:pPr>
        <w:tabs>
          <w:tab w:val="left" w:pos="1440"/>
          <w:tab w:val="left" w:pos="2880"/>
          <w:tab w:val="left" w:pos="3240"/>
        </w:tabs>
        <w:ind w:left="1440" w:hanging="1440"/>
        <w:rPr>
          <w:rFonts w:ascii="Times New Roman" w:hAnsi="Times New Roman"/>
          <w:b/>
          <w:bCs/>
          <w:noProof/>
          <w:sz w:val="24"/>
          <w:szCs w:val="24"/>
        </w:rPr>
      </w:pPr>
      <w:r w:rsidRPr="001D0662">
        <w:rPr>
          <w:rFonts w:ascii="Times New Roman" w:hAnsi="Times New Roman"/>
          <w:b/>
          <w:bCs/>
          <w:noProof/>
          <w:sz w:val="24"/>
          <w:szCs w:val="24"/>
        </w:rPr>
        <w:t>10</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F.</w:t>
      </w:r>
      <w:r w:rsidRPr="001D0662">
        <w:rPr>
          <w:rFonts w:ascii="Times New Roman" w:hAnsi="Times New Roman"/>
          <w:noProof/>
          <w:sz w:val="24"/>
          <w:szCs w:val="24"/>
        </w:rPr>
        <w:tab/>
        <w:t xml:space="preserve">Pathophysiology discussion justifies major diagnoses addressed at </w:t>
      </w:r>
      <w:r w:rsidRPr="001D0662">
        <w:rPr>
          <w:rFonts w:ascii="Times New Roman" w:hAnsi="Times New Roman"/>
          <w:noProof/>
          <w:sz w:val="24"/>
          <w:szCs w:val="24"/>
        </w:rPr>
        <w:tab/>
      </w:r>
      <w:r w:rsidRPr="001D0662">
        <w:rPr>
          <w:rFonts w:ascii="Times New Roman" w:hAnsi="Times New Roman"/>
          <w:noProof/>
          <w:sz w:val="24"/>
          <w:szCs w:val="24"/>
        </w:rPr>
        <w:tab/>
        <w:t xml:space="preserve">visit and mgt plan.  1) You must </w:t>
      </w:r>
      <w:r w:rsidRPr="001D0662">
        <w:rPr>
          <w:rFonts w:ascii="Times New Roman" w:hAnsi="Times New Roman"/>
          <w:noProof/>
          <w:sz w:val="24"/>
          <w:szCs w:val="24"/>
          <w:u w:val="single"/>
        </w:rPr>
        <w:t>personalize</w:t>
      </w:r>
      <w:r w:rsidRPr="001D0662">
        <w:rPr>
          <w:rFonts w:ascii="Times New Roman" w:hAnsi="Times New Roman"/>
          <w:noProof/>
          <w:sz w:val="24"/>
          <w:szCs w:val="24"/>
        </w:rPr>
        <w:t xml:space="preserve"> to your patient’s health </w:t>
      </w:r>
      <w:r w:rsidRPr="001D0662">
        <w:rPr>
          <w:rFonts w:ascii="Times New Roman" w:hAnsi="Times New Roman"/>
          <w:noProof/>
          <w:sz w:val="24"/>
          <w:szCs w:val="24"/>
        </w:rPr>
        <w:tab/>
      </w:r>
      <w:r w:rsidRPr="001D0662">
        <w:rPr>
          <w:rFonts w:ascii="Times New Roman" w:hAnsi="Times New Roman"/>
          <w:noProof/>
          <w:sz w:val="24"/>
          <w:szCs w:val="24"/>
        </w:rPr>
        <w:tab/>
        <w:t xml:space="preserve">status by discussing how it applies specifically to your patient.  2) </w:t>
      </w:r>
      <w:r w:rsidRPr="001D0662">
        <w:rPr>
          <w:rFonts w:ascii="Times New Roman" w:hAnsi="Times New Roman"/>
          <w:noProof/>
          <w:sz w:val="24"/>
          <w:szCs w:val="24"/>
        </w:rPr>
        <w:tab/>
      </w:r>
      <w:r w:rsidRPr="001D0662">
        <w:rPr>
          <w:rFonts w:ascii="Times New Roman" w:hAnsi="Times New Roman"/>
          <w:noProof/>
          <w:sz w:val="24"/>
          <w:szCs w:val="24"/>
        </w:rPr>
        <w:tab/>
        <w:t xml:space="preserve">No more than 2 diagnoses need to be addressed if multiple dx exist.  </w:t>
      </w:r>
      <w:r w:rsidRPr="001D0662">
        <w:rPr>
          <w:rFonts w:ascii="Times New Roman" w:hAnsi="Times New Roman"/>
          <w:noProof/>
          <w:sz w:val="24"/>
          <w:szCs w:val="24"/>
        </w:rPr>
        <w:tab/>
      </w:r>
      <w:r w:rsidRPr="001D0662">
        <w:rPr>
          <w:rFonts w:ascii="Times New Roman" w:hAnsi="Times New Roman"/>
          <w:noProof/>
          <w:sz w:val="24"/>
          <w:szCs w:val="24"/>
        </w:rPr>
        <w:tab/>
        <w:t xml:space="preserve">3) Use a CUURENT primary patho reference 4)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w:t>
      </w:r>
      <w:r w:rsidRPr="001D0662">
        <w:rPr>
          <w:rFonts w:ascii="Times New Roman" w:hAnsi="Times New Roman"/>
          <w:noProof/>
          <w:sz w:val="24"/>
          <w:szCs w:val="24"/>
        </w:rPr>
        <w:tab/>
      </w:r>
      <w:r w:rsidRPr="001D0662">
        <w:rPr>
          <w:rFonts w:ascii="Times New Roman" w:hAnsi="Times New Roman"/>
          <w:noProof/>
          <w:sz w:val="24"/>
          <w:szCs w:val="24"/>
        </w:rPr>
        <w:tab/>
        <w:t>pathophysiology from prior SOAPs</w:t>
      </w:r>
    </w:p>
    <w:p w14:paraId="2434003C"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G.</w:t>
      </w:r>
      <w:r w:rsidRPr="001D0662">
        <w:rPr>
          <w:rFonts w:ascii="Times New Roman" w:hAnsi="Times New Roman"/>
          <w:noProof/>
          <w:sz w:val="24"/>
          <w:szCs w:val="24"/>
        </w:rPr>
        <w:tab/>
        <w:t>Health Promotion/Prevention.  Include age/gender/risk specific</w:t>
      </w:r>
    </w:p>
    <w:p w14:paraId="79F9BD08" w14:textId="77777777" w:rsidR="00801B96" w:rsidRPr="001D0662" w:rsidRDefault="00801B96" w:rsidP="00801B96">
      <w:pPr>
        <w:tabs>
          <w:tab w:val="left" w:pos="1440"/>
          <w:tab w:val="left" w:pos="2880"/>
          <w:tab w:val="left" w:pos="3240"/>
        </w:tabs>
        <w:rPr>
          <w:rFonts w:ascii="Times New Roman" w:hAnsi="Times New Roman"/>
          <w:b/>
          <w:bCs/>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noProof/>
          <w:sz w:val="24"/>
          <w:szCs w:val="24"/>
        </w:rPr>
        <w:tab/>
        <w:t>Recommendations as your guidelines require.</w:t>
      </w:r>
    </w:p>
    <w:p w14:paraId="7CD5E7CB"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b/>
          <w:bCs/>
          <w:noProof/>
          <w:sz w:val="24"/>
          <w:szCs w:val="24"/>
        </w:rPr>
        <w:t>05</w:t>
      </w:r>
      <w:r w:rsidRPr="001D0662">
        <w:rPr>
          <w:rFonts w:ascii="Times New Roman" w:hAnsi="Times New Roman"/>
          <w:b/>
          <w:bCs/>
          <w:noProof/>
          <w:sz w:val="24"/>
          <w:szCs w:val="24"/>
        </w:rPr>
        <w:tab/>
        <w:t>___________</w:t>
      </w:r>
      <w:r w:rsidRPr="001D0662">
        <w:rPr>
          <w:rFonts w:ascii="Times New Roman" w:hAnsi="Times New Roman"/>
          <w:b/>
          <w:bCs/>
          <w:noProof/>
          <w:sz w:val="24"/>
          <w:szCs w:val="24"/>
        </w:rPr>
        <w:tab/>
      </w:r>
      <w:r w:rsidRPr="001D0662">
        <w:rPr>
          <w:rFonts w:ascii="Times New Roman" w:hAnsi="Times New Roman"/>
          <w:noProof/>
          <w:sz w:val="24"/>
          <w:szCs w:val="24"/>
        </w:rPr>
        <w:t>H.</w:t>
      </w:r>
      <w:r w:rsidRPr="001D0662">
        <w:rPr>
          <w:rFonts w:ascii="Times New Roman" w:hAnsi="Times New Roman"/>
          <w:noProof/>
          <w:sz w:val="24"/>
          <w:szCs w:val="24"/>
        </w:rPr>
        <w:tab/>
        <w:t xml:space="preserve">Overall neatness, organization, APA format for reference.  </w:t>
      </w:r>
    </w:p>
    <w:p w14:paraId="352A5BBF" w14:textId="77777777" w:rsidR="00801B96" w:rsidRPr="001D0662" w:rsidRDefault="00801B96" w:rsidP="00801B96">
      <w:pPr>
        <w:tabs>
          <w:tab w:val="left" w:pos="1440"/>
          <w:tab w:val="left" w:pos="2880"/>
          <w:tab w:val="left" w:pos="3240"/>
        </w:tabs>
        <w:rPr>
          <w:rFonts w:ascii="Times New Roman" w:hAnsi="Times New Roman"/>
          <w:noProof/>
          <w:sz w:val="24"/>
          <w:szCs w:val="24"/>
        </w:rPr>
      </w:pPr>
    </w:p>
    <w:p w14:paraId="350E71C0" w14:textId="77777777" w:rsidR="00801B96" w:rsidRPr="001D0662" w:rsidRDefault="00801B96" w:rsidP="00801B96">
      <w:pPr>
        <w:tabs>
          <w:tab w:val="left" w:pos="1440"/>
          <w:tab w:val="left" w:pos="2880"/>
          <w:tab w:val="left" w:pos="3240"/>
        </w:tabs>
        <w:rPr>
          <w:rFonts w:ascii="Times New Roman" w:hAnsi="Times New Roman"/>
          <w:i/>
          <w:noProof/>
          <w:sz w:val="24"/>
          <w:szCs w:val="24"/>
        </w:rPr>
      </w:pPr>
      <w:r w:rsidRPr="001D0662">
        <w:rPr>
          <w:rFonts w:ascii="Times New Roman" w:hAnsi="Times New Roman"/>
          <w:i/>
          <w:noProof/>
          <w:sz w:val="24"/>
          <w:szCs w:val="24"/>
        </w:rPr>
        <w:t xml:space="preserve">If possible, ATTACH A COPY OF </w:t>
      </w:r>
      <w:r w:rsidRPr="001D0662">
        <w:rPr>
          <w:rFonts w:ascii="Times New Roman" w:hAnsi="Times New Roman"/>
          <w:i/>
          <w:noProof/>
          <w:sz w:val="24"/>
          <w:szCs w:val="24"/>
          <w:u w:val="single"/>
        </w:rPr>
        <w:t>ACTUAL NOTE</w:t>
      </w:r>
      <w:r w:rsidRPr="001D0662">
        <w:rPr>
          <w:rFonts w:ascii="Times New Roman" w:hAnsi="Times New Roman"/>
          <w:i/>
          <w:noProof/>
          <w:sz w:val="24"/>
          <w:szCs w:val="24"/>
        </w:rPr>
        <w:t xml:space="preserve"> done in the clinic WITH PT INFORMATION DELETED</w:t>
      </w:r>
    </w:p>
    <w:p w14:paraId="062E918B" w14:textId="77777777" w:rsidR="00801B96" w:rsidRPr="001D0662" w:rsidRDefault="00801B96" w:rsidP="00801B96">
      <w:pPr>
        <w:tabs>
          <w:tab w:val="left" w:pos="1440"/>
          <w:tab w:val="left" w:pos="2880"/>
          <w:tab w:val="left" w:pos="3240"/>
        </w:tabs>
        <w:rPr>
          <w:rFonts w:ascii="Times New Roman" w:hAnsi="Times New Roman"/>
          <w:noProof/>
          <w:sz w:val="24"/>
          <w:szCs w:val="24"/>
        </w:rPr>
      </w:pPr>
      <w:r w:rsidRPr="001D0662">
        <w:rPr>
          <w:rFonts w:ascii="Times New Roman" w:hAnsi="Times New Roman"/>
          <w:noProof/>
          <w:sz w:val="24"/>
          <w:szCs w:val="24"/>
          <w:u w:val="single"/>
        </w:rPr>
        <w:t>Special Note</w:t>
      </w:r>
      <w:r w:rsidRPr="001D0662">
        <w:rPr>
          <w:rFonts w:ascii="Times New Roman" w:hAnsi="Times New Roman"/>
          <w:noProof/>
          <w:sz w:val="24"/>
          <w:szCs w:val="24"/>
        </w:rPr>
        <w:t>:</w:t>
      </w:r>
    </w:p>
    <w:p w14:paraId="43923D37" w14:textId="77777777"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Do your SOAP note on a clinical topic/focus appropriate to course content.  Do </w:t>
      </w:r>
      <w:r w:rsidRPr="001D0662">
        <w:rPr>
          <w:rFonts w:ascii="Times New Roman" w:hAnsi="Times New Roman"/>
          <w:noProof/>
          <w:sz w:val="24"/>
          <w:szCs w:val="24"/>
          <w:u w:val="single"/>
        </w:rPr>
        <w:t>not</w:t>
      </w:r>
      <w:r w:rsidRPr="001D0662">
        <w:rPr>
          <w:rFonts w:ascii="Times New Roman" w:hAnsi="Times New Roman"/>
          <w:noProof/>
          <w:sz w:val="24"/>
          <w:szCs w:val="24"/>
        </w:rPr>
        <w:t xml:space="preserve"> duplicate a prior SOAP topic.</w:t>
      </w:r>
    </w:p>
    <w:p w14:paraId="5C4337E7" w14:textId="77777777" w:rsidR="00801B96" w:rsidRPr="001D0662" w:rsidRDefault="00801B96" w:rsidP="00801B96">
      <w:pPr>
        <w:widowControl w:val="0"/>
        <w:numPr>
          <w:ilvl w:val="0"/>
          <w:numId w:val="19"/>
        </w:numPr>
        <w:tabs>
          <w:tab w:val="left" w:pos="1440"/>
          <w:tab w:val="left" w:pos="2880"/>
          <w:tab w:val="left" w:pos="3240"/>
        </w:tabs>
        <w:autoSpaceDE w:val="0"/>
        <w:autoSpaceDN w:val="0"/>
        <w:adjustRightInd w:val="0"/>
        <w:rPr>
          <w:rFonts w:ascii="Times New Roman" w:hAnsi="Times New Roman"/>
          <w:noProof/>
          <w:color w:val="FF0000"/>
          <w:sz w:val="24"/>
          <w:szCs w:val="24"/>
        </w:rPr>
      </w:pPr>
      <w:r w:rsidRPr="001D0662">
        <w:rPr>
          <w:rFonts w:ascii="Times New Roman" w:hAnsi="Times New Roman"/>
          <w:noProof/>
          <w:color w:val="FF0000"/>
          <w:sz w:val="24"/>
          <w:szCs w:val="24"/>
        </w:rPr>
        <w:t xml:space="preserve">You are to provide any additional information for the SOAP note that you thought of </w:t>
      </w:r>
      <w:r w:rsidRPr="001D0662">
        <w:rPr>
          <w:rFonts w:ascii="Times New Roman" w:hAnsi="Times New Roman"/>
          <w:noProof/>
          <w:color w:val="FF0000"/>
          <w:sz w:val="24"/>
          <w:szCs w:val="24"/>
          <w:u w:val="single"/>
        </w:rPr>
        <w:t>after</w:t>
      </w:r>
      <w:r w:rsidRPr="001D0662">
        <w:rPr>
          <w:rFonts w:ascii="Times New Roman" w:hAnsi="Times New Roman"/>
          <w:noProof/>
          <w:color w:val="FF0000"/>
          <w:sz w:val="24"/>
          <w:szCs w:val="24"/>
        </w:rPr>
        <w:t xml:space="preserve"> seeing the patient.  Indicate what you would/should have done PLUS what actually happened.  Indicate clearly what happened and what you would now recommend.</w:t>
      </w:r>
    </w:p>
    <w:p w14:paraId="19C4795A" w14:textId="77777777" w:rsidR="00801B96" w:rsidRPr="001D0662" w:rsidRDefault="00801B96" w:rsidP="00801B96">
      <w:pPr>
        <w:widowControl w:val="0"/>
        <w:numPr>
          <w:ilvl w:val="0"/>
          <w:numId w:val="20"/>
        </w:numPr>
        <w:tabs>
          <w:tab w:val="left" w:pos="1440"/>
          <w:tab w:val="left" w:pos="2880"/>
          <w:tab w:val="left" w:pos="324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References should follow APA format.SOAP notes are individual assignments (AS ARE ALL OTHER ASSIGNMENTS IN THIS COURSE) &amp; must be done without consultation from others.</w:t>
      </w:r>
    </w:p>
    <w:p w14:paraId="217042C5" w14:textId="77777777" w:rsidR="00801B96" w:rsidRDefault="00801B96" w:rsidP="00801B96">
      <w:pPr>
        <w:widowControl w:val="0"/>
        <w:autoSpaceDE w:val="0"/>
        <w:autoSpaceDN w:val="0"/>
        <w:adjustRightInd w:val="0"/>
        <w:jc w:val="center"/>
        <w:rPr>
          <w:rFonts w:ascii="Times New Roman" w:hAnsi="Times New Roman"/>
          <w:b/>
          <w:noProof/>
          <w:sz w:val="24"/>
          <w:szCs w:val="24"/>
          <w:u w:val="single"/>
        </w:rPr>
      </w:pPr>
    </w:p>
    <w:p w14:paraId="6ABE4792" w14:textId="77777777" w:rsidR="00801B96" w:rsidRPr="001D0662" w:rsidRDefault="00801B96" w:rsidP="00801B96">
      <w:pPr>
        <w:widowControl w:val="0"/>
        <w:autoSpaceDE w:val="0"/>
        <w:autoSpaceDN w:val="0"/>
        <w:adjustRightInd w:val="0"/>
        <w:jc w:val="center"/>
        <w:rPr>
          <w:rFonts w:ascii="Times New Roman" w:hAnsi="Times New Roman"/>
          <w:b/>
          <w:noProof/>
          <w:sz w:val="24"/>
          <w:szCs w:val="24"/>
          <w:u w:val="single"/>
        </w:rPr>
      </w:pPr>
      <w:r w:rsidRPr="001D0662">
        <w:rPr>
          <w:rFonts w:ascii="Times New Roman" w:hAnsi="Times New Roman"/>
          <w:b/>
          <w:noProof/>
          <w:sz w:val="24"/>
          <w:szCs w:val="24"/>
          <w:u w:val="single"/>
        </w:rPr>
        <w:lastRenderedPageBreak/>
        <w:t>Special Guidelines for SOAP Notes:</w:t>
      </w:r>
    </w:p>
    <w:p w14:paraId="20CC9B3C" w14:textId="77777777" w:rsidR="00801B96" w:rsidRPr="001D0662" w:rsidRDefault="00801B96" w:rsidP="00801B96">
      <w:pPr>
        <w:widowControl w:val="0"/>
        <w:autoSpaceDE w:val="0"/>
        <w:autoSpaceDN w:val="0"/>
        <w:adjustRightInd w:val="0"/>
        <w:rPr>
          <w:rFonts w:ascii="Times New Roman" w:hAnsi="Times New Roman"/>
          <w:noProof/>
          <w:sz w:val="24"/>
          <w:szCs w:val="24"/>
        </w:rPr>
      </w:pPr>
    </w:p>
    <w:p w14:paraId="646C158D"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The faculty are interested in having you develop a skilled approach to documenting your care using a SOAP approach.  Therefore, we are trying a different strategy to achieve this.</w:t>
      </w:r>
    </w:p>
    <w:p w14:paraId="2183AA60" w14:textId="77777777" w:rsidR="00801B96" w:rsidRPr="001D0662" w:rsidRDefault="00801B96" w:rsidP="00801B96">
      <w:pPr>
        <w:widowControl w:val="0"/>
        <w:autoSpaceDE w:val="0"/>
        <w:autoSpaceDN w:val="0"/>
        <w:adjustRightInd w:val="0"/>
        <w:rPr>
          <w:rFonts w:ascii="Times New Roman" w:hAnsi="Times New Roman"/>
          <w:noProof/>
          <w:sz w:val="24"/>
          <w:szCs w:val="24"/>
        </w:rPr>
      </w:pPr>
    </w:p>
    <w:p w14:paraId="532BEAC8"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You will be required to use a formatted progress/visit note for all SOAPs in this course, except the SOAP trial template which is a credit only assignment.</w:t>
      </w:r>
    </w:p>
    <w:p w14:paraId="56DAE68D" w14:textId="77777777" w:rsidR="00801B96" w:rsidRPr="001D0662" w:rsidRDefault="00801B96" w:rsidP="00801B96">
      <w:pPr>
        <w:widowControl w:val="0"/>
        <w:autoSpaceDE w:val="0"/>
        <w:autoSpaceDN w:val="0"/>
        <w:adjustRightInd w:val="0"/>
        <w:rPr>
          <w:rFonts w:ascii="Times New Roman" w:hAnsi="Times New Roman"/>
          <w:noProof/>
          <w:sz w:val="24"/>
          <w:szCs w:val="24"/>
        </w:rPr>
      </w:pPr>
    </w:p>
    <w:p w14:paraId="26CB9EA5"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Guidelines:</w:t>
      </w:r>
    </w:p>
    <w:p w14:paraId="6C91D73C" w14:textId="77777777" w:rsidR="00801B96" w:rsidRPr="001D0662" w:rsidRDefault="00801B96" w:rsidP="00801B96">
      <w:pPr>
        <w:widowControl w:val="0"/>
        <w:numPr>
          <w:ilvl w:val="0"/>
          <w:numId w:val="22"/>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Unless your faculty requires otherwise, you must write all your subjective &amp; objective data on one page form.</w:t>
      </w:r>
    </w:p>
    <w:p w14:paraId="31FB1AF3" w14:textId="77777777" w:rsidR="00801B96" w:rsidRPr="001D0662" w:rsidRDefault="00801B96" w:rsidP="00801B96">
      <w:pPr>
        <w:widowControl w:val="0"/>
        <w:autoSpaceDE w:val="0"/>
        <w:autoSpaceDN w:val="0"/>
        <w:adjustRightInd w:val="0"/>
        <w:rPr>
          <w:rFonts w:ascii="Times New Roman" w:hAnsi="Times New Roman"/>
          <w:noProof/>
          <w:sz w:val="24"/>
          <w:szCs w:val="24"/>
        </w:rPr>
      </w:pPr>
    </w:p>
    <w:p w14:paraId="0945A363" w14:textId="77777777" w:rsidR="00801B96" w:rsidRPr="001D0662" w:rsidRDefault="00801B96" w:rsidP="00801B96">
      <w:pPr>
        <w:widowControl w:val="0"/>
        <w:numPr>
          <w:ilvl w:val="0"/>
          <w:numId w:val="22"/>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Attached pages will contain the following:</w:t>
      </w:r>
    </w:p>
    <w:p w14:paraId="4F99CEE7"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 xml:space="preserve">Page 2/3: </w:t>
      </w:r>
    </w:p>
    <w:p w14:paraId="5AA347C3"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Assessment</w:t>
      </w:r>
      <w:r w:rsidRPr="001D0662">
        <w:rPr>
          <w:rFonts w:ascii="Times New Roman" w:hAnsi="Times New Roman"/>
          <w:noProof/>
          <w:sz w:val="24"/>
          <w:szCs w:val="24"/>
        </w:rPr>
        <w:t xml:space="preserve"> to include Medical Diagnoses with ICD-9 co</w:t>
      </w:r>
      <w:r>
        <w:rPr>
          <w:rFonts w:ascii="Times New Roman" w:hAnsi="Times New Roman"/>
          <w:noProof/>
          <w:sz w:val="24"/>
          <w:szCs w:val="24"/>
        </w:rPr>
        <w:t xml:space="preserve">des, Differential Diagnoses, </w:t>
      </w:r>
      <w:r w:rsidRPr="001D0662">
        <w:rPr>
          <w:rFonts w:ascii="Times New Roman" w:hAnsi="Times New Roman"/>
          <w:noProof/>
          <w:sz w:val="24"/>
          <w:szCs w:val="24"/>
        </w:rPr>
        <w:t xml:space="preserve">Rule </w:t>
      </w:r>
      <w:r>
        <w:rPr>
          <w:rFonts w:ascii="Times New Roman" w:hAnsi="Times New Roman"/>
          <w:noProof/>
          <w:sz w:val="24"/>
          <w:szCs w:val="24"/>
        </w:rPr>
        <w:tab/>
      </w:r>
      <w:r w:rsidRPr="001D0662">
        <w:rPr>
          <w:rFonts w:ascii="Times New Roman" w:hAnsi="Times New Roman"/>
          <w:noProof/>
          <w:sz w:val="24"/>
          <w:szCs w:val="24"/>
        </w:rPr>
        <w:t>Outs if they apply, Nursing diagnosis, and Health Maintenance Diagnosis</w:t>
      </w:r>
    </w:p>
    <w:p w14:paraId="4504E77F"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Plan</w:t>
      </w:r>
      <w:r w:rsidRPr="001D0662">
        <w:rPr>
          <w:rFonts w:ascii="Times New Roman" w:hAnsi="Times New Roman"/>
          <w:noProof/>
          <w:sz w:val="24"/>
          <w:szCs w:val="24"/>
        </w:rPr>
        <w:t xml:space="preserve"> to include the interventions organized by diagnostics, therapeutics, patient </w:t>
      </w:r>
      <w:r w:rsidRPr="001D0662">
        <w:rPr>
          <w:rFonts w:ascii="Times New Roman" w:hAnsi="Times New Roman"/>
          <w:noProof/>
          <w:sz w:val="24"/>
          <w:szCs w:val="24"/>
        </w:rPr>
        <w:tab/>
        <w:t xml:space="preserve">education, </w:t>
      </w:r>
      <w:r w:rsidRPr="001D0662">
        <w:rPr>
          <w:rFonts w:ascii="Times New Roman" w:hAnsi="Times New Roman"/>
          <w:noProof/>
          <w:sz w:val="24"/>
          <w:szCs w:val="24"/>
        </w:rPr>
        <w:tab/>
        <w:t>referrals, and follow-up</w:t>
      </w:r>
    </w:p>
    <w:p w14:paraId="6831BCF0"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 xml:space="preserve">-Attach a </w:t>
      </w:r>
      <w:r w:rsidRPr="001D0662">
        <w:rPr>
          <w:rFonts w:ascii="Times New Roman" w:hAnsi="Times New Roman"/>
          <w:noProof/>
          <w:sz w:val="24"/>
          <w:szCs w:val="24"/>
          <w:u w:val="single"/>
        </w:rPr>
        <w:t>guideline</w:t>
      </w:r>
      <w:r w:rsidRPr="001D0662">
        <w:rPr>
          <w:rFonts w:ascii="Times New Roman" w:hAnsi="Times New Roman"/>
          <w:noProof/>
          <w:sz w:val="24"/>
          <w:szCs w:val="24"/>
        </w:rPr>
        <w:t xml:space="preserve"> to the SOAP note that you have found in the literature.</w:t>
      </w:r>
    </w:p>
    <w:p w14:paraId="572A402B"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Rationale</w:t>
      </w:r>
      <w:r w:rsidRPr="001D0662">
        <w:rPr>
          <w:rFonts w:ascii="Times New Roman" w:hAnsi="Times New Roman"/>
          <w:noProof/>
          <w:sz w:val="24"/>
          <w:szCs w:val="24"/>
        </w:rPr>
        <w:t xml:space="preserve"> for each intervention in the plan</w:t>
      </w:r>
    </w:p>
    <w:p w14:paraId="0AEC8A91"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Page 3/4:</w:t>
      </w:r>
    </w:p>
    <w:p w14:paraId="2F8C8118" w14:textId="77777777" w:rsidR="00801B96" w:rsidRPr="001D0662" w:rsidRDefault="00801B96" w:rsidP="00801B96">
      <w:pPr>
        <w:widowControl w:val="0"/>
        <w:autoSpaceDE w:val="0"/>
        <w:autoSpaceDN w:val="0"/>
        <w:adjustRightInd w:val="0"/>
        <w:rPr>
          <w:rFonts w:ascii="Times New Roman" w:hAnsi="Times New Roman"/>
          <w:noProof/>
          <w:sz w:val="24"/>
          <w:szCs w:val="24"/>
        </w:rPr>
      </w:pPr>
      <w:r w:rsidRPr="001D0662">
        <w:rPr>
          <w:rFonts w:ascii="Times New Roman" w:hAnsi="Times New Roman"/>
          <w:noProof/>
          <w:sz w:val="24"/>
          <w:szCs w:val="24"/>
        </w:rPr>
        <w:tab/>
        <w:t>-</w:t>
      </w:r>
      <w:r w:rsidRPr="001D0662">
        <w:rPr>
          <w:rFonts w:ascii="Times New Roman" w:hAnsi="Times New Roman"/>
          <w:noProof/>
          <w:sz w:val="24"/>
          <w:szCs w:val="24"/>
          <w:u w:val="single"/>
        </w:rPr>
        <w:t xml:space="preserve">Pathophysiology </w:t>
      </w:r>
      <w:r w:rsidRPr="001D0662">
        <w:rPr>
          <w:rFonts w:ascii="Times New Roman" w:hAnsi="Times New Roman"/>
          <w:noProof/>
          <w:sz w:val="24"/>
          <w:szCs w:val="24"/>
        </w:rPr>
        <w:t xml:space="preserve">for 1 major diagnosis.  Do not use a protocol book as reference.  </w:t>
      </w:r>
      <w:r w:rsidRPr="001D0662">
        <w:rPr>
          <w:rFonts w:ascii="Times New Roman" w:hAnsi="Times New Roman"/>
          <w:noProof/>
          <w:sz w:val="24"/>
          <w:szCs w:val="24"/>
        </w:rPr>
        <w:tab/>
        <w:t>Personalize the patho to your patient.  Do not repeat patho disc</w:t>
      </w:r>
      <w:r>
        <w:rPr>
          <w:rFonts w:ascii="Times New Roman" w:hAnsi="Times New Roman"/>
          <w:noProof/>
          <w:sz w:val="24"/>
          <w:szCs w:val="24"/>
        </w:rPr>
        <w:t xml:space="preserve">ussions in other </w:t>
      </w:r>
      <w:r w:rsidRPr="001D0662">
        <w:rPr>
          <w:rFonts w:ascii="Times New Roman" w:hAnsi="Times New Roman"/>
          <w:noProof/>
          <w:sz w:val="24"/>
          <w:szCs w:val="24"/>
        </w:rPr>
        <w:t>SOAP</w:t>
      </w:r>
      <w:r>
        <w:rPr>
          <w:rFonts w:ascii="Times New Roman" w:hAnsi="Times New Roman"/>
          <w:noProof/>
          <w:sz w:val="24"/>
          <w:szCs w:val="24"/>
        </w:rPr>
        <w:t xml:space="preserve"> </w:t>
      </w:r>
      <w:r w:rsidRPr="001D0662">
        <w:rPr>
          <w:rFonts w:ascii="Times New Roman" w:hAnsi="Times New Roman"/>
          <w:noProof/>
          <w:sz w:val="24"/>
          <w:szCs w:val="24"/>
        </w:rPr>
        <w:t xml:space="preserve">notes. </w:t>
      </w:r>
    </w:p>
    <w:p w14:paraId="3C4133D6" w14:textId="77777777" w:rsidR="00801B96" w:rsidRPr="001D0662" w:rsidRDefault="00801B96" w:rsidP="00801B96">
      <w:pPr>
        <w:widowControl w:val="0"/>
        <w:autoSpaceDE w:val="0"/>
        <w:autoSpaceDN w:val="0"/>
        <w:adjustRightInd w:val="0"/>
        <w:rPr>
          <w:rFonts w:ascii="Times New Roman" w:hAnsi="Times New Roman"/>
          <w:noProof/>
          <w:sz w:val="24"/>
          <w:szCs w:val="24"/>
        </w:rPr>
      </w:pPr>
    </w:p>
    <w:p w14:paraId="2C6E6279" w14:textId="77777777" w:rsidR="00801B96" w:rsidRPr="001D0662" w:rsidRDefault="00801B96" w:rsidP="00801B96">
      <w:pPr>
        <w:numPr>
          <w:ilvl w:val="0"/>
          <w:numId w:val="21"/>
        </w:numPr>
        <w:tabs>
          <w:tab w:val="clear" w:pos="360"/>
        </w:tabs>
        <w:rPr>
          <w:rFonts w:ascii="Times New Roman" w:hAnsi="Times New Roman"/>
          <w:bCs/>
          <w:noProof/>
          <w:sz w:val="24"/>
          <w:szCs w:val="24"/>
        </w:rPr>
      </w:pPr>
      <w:r w:rsidRPr="001D0662">
        <w:rPr>
          <w:rFonts w:ascii="Times New Roman" w:hAnsi="Times New Roman"/>
          <w:bCs/>
          <w:noProof/>
          <w:sz w:val="24"/>
          <w:szCs w:val="24"/>
        </w:rPr>
        <w:t>Discuss how you would do things differently after the fact (e.g., obtain additional data, use a different treatment, make a different diagnosis, etc).  You will not lose points for these changes. We all learn every day.</w:t>
      </w:r>
    </w:p>
    <w:p w14:paraId="21C48B9C" w14:textId="77777777" w:rsidR="00801B96" w:rsidRPr="001D0662" w:rsidRDefault="00801B96" w:rsidP="00801B96">
      <w:pPr>
        <w:rPr>
          <w:rFonts w:ascii="Times New Roman" w:hAnsi="Times New Roman"/>
          <w:noProof/>
          <w:sz w:val="24"/>
          <w:szCs w:val="24"/>
        </w:rPr>
      </w:pPr>
    </w:p>
    <w:p w14:paraId="0C2C965F"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4.  What was an important thing you learned with this patient?</w:t>
      </w:r>
    </w:p>
    <w:p w14:paraId="259184EB" w14:textId="77777777" w:rsidR="00801B96" w:rsidRPr="001D0662" w:rsidRDefault="00801B96" w:rsidP="00801B96">
      <w:pPr>
        <w:rPr>
          <w:rFonts w:ascii="Times New Roman" w:hAnsi="Times New Roman"/>
          <w:noProof/>
          <w:sz w:val="24"/>
          <w:szCs w:val="24"/>
        </w:rPr>
      </w:pPr>
    </w:p>
    <w:p w14:paraId="5AA4ED02" w14:textId="77777777" w:rsidR="00801B96" w:rsidRDefault="00801B96" w:rsidP="00801B96">
      <w:pPr>
        <w:rPr>
          <w:b/>
          <w:noProof/>
          <w:sz w:val="24"/>
          <w:szCs w:val="24"/>
        </w:rPr>
      </w:pPr>
    </w:p>
    <w:p w14:paraId="04254411" w14:textId="77777777" w:rsidR="00801B96" w:rsidRDefault="00801B96" w:rsidP="00801B96">
      <w:pPr>
        <w:rPr>
          <w:b/>
          <w:noProof/>
          <w:sz w:val="24"/>
          <w:szCs w:val="24"/>
        </w:rPr>
      </w:pPr>
    </w:p>
    <w:p w14:paraId="24B0E797" w14:textId="77777777" w:rsidR="00801B96" w:rsidRDefault="00801B96" w:rsidP="00801B96">
      <w:pPr>
        <w:rPr>
          <w:b/>
          <w:noProof/>
          <w:sz w:val="24"/>
          <w:szCs w:val="24"/>
        </w:rPr>
      </w:pPr>
    </w:p>
    <w:p w14:paraId="31B1542A" w14:textId="77777777" w:rsidR="00801B96" w:rsidRDefault="00801B96" w:rsidP="00801B96">
      <w:pPr>
        <w:rPr>
          <w:b/>
          <w:noProof/>
          <w:sz w:val="24"/>
          <w:szCs w:val="24"/>
        </w:rPr>
      </w:pPr>
    </w:p>
    <w:p w14:paraId="7AF68D98" w14:textId="77777777" w:rsidR="00801B96" w:rsidRDefault="00801B96" w:rsidP="00801B96">
      <w:pPr>
        <w:rPr>
          <w:b/>
          <w:noProof/>
          <w:sz w:val="24"/>
          <w:szCs w:val="24"/>
        </w:rPr>
      </w:pPr>
    </w:p>
    <w:p w14:paraId="5FA30537" w14:textId="77777777" w:rsidR="00801B96" w:rsidRDefault="00801B96" w:rsidP="00801B96">
      <w:pPr>
        <w:rPr>
          <w:b/>
          <w:noProof/>
          <w:sz w:val="24"/>
          <w:szCs w:val="24"/>
        </w:rPr>
      </w:pPr>
    </w:p>
    <w:p w14:paraId="0C0BF8B5" w14:textId="77777777" w:rsidR="00801B96" w:rsidRDefault="00801B96" w:rsidP="00801B96">
      <w:pPr>
        <w:rPr>
          <w:b/>
          <w:noProof/>
          <w:sz w:val="24"/>
          <w:szCs w:val="24"/>
        </w:rPr>
      </w:pPr>
    </w:p>
    <w:p w14:paraId="4250F68B" w14:textId="77777777" w:rsidR="00801B96" w:rsidRDefault="00801B96" w:rsidP="00801B96">
      <w:pPr>
        <w:rPr>
          <w:b/>
          <w:noProof/>
          <w:sz w:val="24"/>
          <w:szCs w:val="24"/>
        </w:rPr>
      </w:pPr>
    </w:p>
    <w:p w14:paraId="370F1494" w14:textId="77777777" w:rsidR="00801B96" w:rsidRDefault="00801B96" w:rsidP="00801B96">
      <w:pPr>
        <w:rPr>
          <w:b/>
          <w:noProof/>
          <w:sz w:val="24"/>
          <w:szCs w:val="24"/>
        </w:rPr>
      </w:pPr>
    </w:p>
    <w:p w14:paraId="589542B0" w14:textId="77777777" w:rsidR="00801B96" w:rsidRPr="001D0662" w:rsidRDefault="00801B96" w:rsidP="00801B96">
      <w:pPr>
        <w:jc w:val="center"/>
        <w:rPr>
          <w:b/>
          <w:bCs/>
          <w:sz w:val="24"/>
          <w:szCs w:val="24"/>
        </w:rPr>
      </w:pPr>
      <w:r w:rsidRPr="001D0662">
        <w:rPr>
          <w:b/>
          <w:bCs/>
          <w:sz w:val="24"/>
          <w:szCs w:val="24"/>
        </w:rPr>
        <w:t>N5305 Adult Management I</w:t>
      </w:r>
    </w:p>
    <w:p w14:paraId="712C3A5E" w14:textId="77777777" w:rsidR="00801B96" w:rsidRPr="001D0662" w:rsidRDefault="00801B96" w:rsidP="00801B96">
      <w:pPr>
        <w:keepNext/>
        <w:jc w:val="center"/>
        <w:outlineLvl w:val="0"/>
        <w:rPr>
          <w:rFonts w:ascii="Times New Roman" w:eastAsia="Times New Roman" w:hAnsi="Times New Roman"/>
          <w:b/>
          <w:bCs/>
          <w:sz w:val="24"/>
          <w:szCs w:val="24"/>
        </w:rPr>
      </w:pPr>
      <w:r w:rsidRPr="001D0662">
        <w:rPr>
          <w:rFonts w:ascii="Times New Roman" w:eastAsia="Times New Roman" w:hAnsi="Times New Roman"/>
          <w:b/>
          <w:bCs/>
          <w:sz w:val="24"/>
          <w:szCs w:val="24"/>
        </w:rPr>
        <w:t xml:space="preserve">Assignments/Grade Summary – </w:t>
      </w:r>
      <w:r>
        <w:rPr>
          <w:rFonts w:ascii="Times New Roman" w:eastAsia="Times New Roman" w:hAnsi="Times New Roman"/>
          <w:b/>
          <w:bCs/>
          <w:sz w:val="24"/>
          <w:szCs w:val="24"/>
        </w:rPr>
        <w:t>Fall 2015</w:t>
      </w:r>
    </w:p>
    <w:p w14:paraId="48C81F95" w14:textId="77777777" w:rsidR="00801B96" w:rsidRPr="001D0662" w:rsidRDefault="00801B96" w:rsidP="00801B96">
      <w:pPr>
        <w:jc w:val="center"/>
        <w:rPr>
          <w:sz w:val="24"/>
          <w:szCs w:val="24"/>
        </w:rPr>
      </w:pPr>
    </w:p>
    <w:p w14:paraId="407085A6" w14:textId="77777777" w:rsidR="00801B96" w:rsidRPr="001D0662" w:rsidRDefault="00801B96" w:rsidP="00801B96">
      <w:pPr>
        <w:tabs>
          <w:tab w:val="left" w:pos="720"/>
          <w:tab w:val="left" w:pos="5040"/>
          <w:tab w:val="left" w:pos="7560"/>
          <w:tab w:val="left" w:pos="8280"/>
        </w:tabs>
        <w:rPr>
          <w:sz w:val="24"/>
          <w:szCs w:val="24"/>
        </w:rPr>
      </w:pPr>
      <w:r w:rsidRPr="001D0662">
        <w:rPr>
          <w:sz w:val="24"/>
          <w:szCs w:val="24"/>
        </w:rPr>
        <w:t>Student: ____________________</w:t>
      </w:r>
      <w:r w:rsidRPr="001D0662">
        <w:rPr>
          <w:sz w:val="24"/>
          <w:szCs w:val="24"/>
        </w:rPr>
        <w:tab/>
        <w:t>Faculty Advisor____________________</w:t>
      </w:r>
    </w:p>
    <w:p w14:paraId="37C40813" w14:textId="77777777" w:rsidR="00801B96" w:rsidRPr="001D0662" w:rsidRDefault="00801B96" w:rsidP="00801B96">
      <w:pPr>
        <w:tabs>
          <w:tab w:val="left" w:pos="720"/>
          <w:tab w:val="left" w:pos="5040"/>
          <w:tab w:val="left" w:pos="7560"/>
          <w:tab w:val="left" w:pos="8280"/>
        </w:tabs>
        <w:rPr>
          <w:sz w:val="24"/>
          <w:szCs w:val="24"/>
        </w:rPr>
      </w:pPr>
    </w:p>
    <w:p w14:paraId="7676816A" w14:textId="77777777" w:rsidR="00801B96" w:rsidRPr="001D0662" w:rsidRDefault="00801B96" w:rsidP="00801B96">
      <w:pPr>
        <w:tabs>
          <w:tab w:val="left" w:pos="360"/>
          <w:tab w:val="left" w:pos="5040"/>
          <w:tab w:val="left" w:pos="7560"/>
          <w:tab w:val="left" w:pos="8280"/>
        </w:tabs>
        <w:rPr>
          <w:b/>
          <w:bCs/>
          <w:sz w:val="24"/>
          <w:szCs w:val="24"/>
          <w:u w:val="single"/>
        </w:rPr>
      </w:pPr>
      <w:r w:rsidRPr="001D0662">
        <w:rPr>
          <w:b/>
          <w:bCs/>
          <w:sz w:val="24"/>
          <w:szCs w:val="24"/>
          <w:u w:val="single"/>
        </w:rPr>
        <w:t>ASSIGNMENTS</w:t>
      </w:r>
      <w:r w:rsidRPr="001D0662">
        <w:rPr>
          <w:sz w:val="24"/>
          <w:szCs w:val="24"/>
        </w:rPr>
        <w:tab/>
      </w:r>
      <w:r w:rsidRPr="001D0662">
        <w:rPr>
          <w:sz w:val="24"/>
          <w:szCs w:val="24"/>
        </w:rPr>
        <w:tab/>
      </w:r>
      <w:r w:rsidRPr="001D0662">
        <w:rPr>
          <w:b/>
          <w:bCs/>
          <w:sz w:val="24"/>
          <w:szCs w:val="24"/>
          <w:u w:val="single"/>
        </w:rPr>
        <w:t>SCORE</w:t>
      </w:r>
    </w:p>
    <w:p w14:paraId="3B4FA868" w14:textId="77777777" w:rsidR="00801B96" w:rsidRPr="001D0662" w:rsidRDefault="00801B96" w:rsidP="00801B96">
      <w:pPr>
        <w:tabs>
          <w:tab w:val="left" w:pos="360"/>
          <w:tab w:val="center" w:pos="4680"/>
          <w:tab w:val="left" w:pos="5040"/>
          <w:tab w:val="left" w:pos="7560"/>
          <w:tab w:val="left" w:pos="8280"/>
          <w:tab w:val="right" w:pos="9360"/>
        </w:tabs>
        <w:rPr>
          <w:b/>
          <w:sz w:val="24"/>
          <w:szCs w:val="24"/>
        </w:rPr>
      </w:pPr>
      <w:r w:rsidRPr="001D0662">
        <w:rPr>
          <w:b/>
          <w:sz w:val="24"/>
          <w:szCs w:val="24"/>
        </w:rPr>
        <w:t>Clinical 100%</w:t>
      </w:r>
    </w:p>
    <w:p w14:paraId="79FC8302"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Final Clinical Notebook Review</w:t>
      </w:r>
      <w:r w:rsidRPr="001D0662">
        <w:rPr>
          <w:sz w:val="24"/>
          <w:szCs w:val="24"/>
        </w:rPr>
        <w:tab/>
      </w:r>
      <w:r w:rsidRPr="001D0662">
        <w:rPr>
          <w:sz w:val="24"/>
          <w:szCs w:val="24"/>
        </w:rPr>
        <w:tab/>
      </w:r>
      <w:r w:rsidRPr="001D0662">
        <w:rPr>
          <w:sz w:val="24"/>
          <w:szCs w:val="24"/>
        </w:rPr>
        <w:tab/>
        <w:t>P/F</w:t>
      </w:r>
      <w:r w:rsidRPr="001D0662">
        <w:rPr>
          <w:sz w:val="24"/>
          <w:szCs w:val="24"/>
        </w:rPr>
        <w:tab/>
        <w:t>_____</w:t>
      </w:r>
    </w:p>
    <w:p w14:paraId="673ACCC6"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lastRenderedPageBreak/>
        <w:t>Preceptor &amp; Site Evaluations</w:t>
      </w:r>
      <w:r>
        <w:rPr>
          <w:sz w:val="24"/>
          <w:szCs w:val="24"/>
        </w:rPr>
        <w:t xml:space="preserve"> [By student]</w:t>
      </w:r>
      <w:r>
        <w:rPr>
          <w:sz w:val="24"/>
          <w:szCs w:val="24"/>
        </w:rPr>
        <w:tab/>
      </w:r>
      <w:r w:rsidRPr="001D0662">
        <w:rPr>
          <w:sz w:val="24"/>
          <w:szCs w:val="24"/>
        </w:rPr>
        <w:tab/>
        <w:t>P/F</w:t>
      </w:r>
      <w:r w:rsidRPr="001D0662">
        <w:rPr>
          <w:sz w:val="24"/>
          <w:szCs w:val="24"/>
        </w:rPr>
        <w:tab/>
        <w:t>_____</w:t>
      </w:r>
    </w:p>
    <w:p w14:paraId="55CEBB3E"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 xml:space="preserve">Self Evaluation </w:t>
      </w:r>
      <w:r w:rsidRPr="001D0662">
        <w:rPr>
          <w:b/>
          <w:bCs/>
          <w:sz w:val="24"/>
          <w:szCs w:val="24"/>
        </w:rPr>
        <w:t>By</w:t>
      </w:r>
      <w:r w:rsidRPr="001D0662">
        <w:rPr>
          <w:sz w:val="24"/>
          <w:szCs w:val="24"/>
        </w:rPr>
        <w:t xml:space="preserve"> student</w:t>
      </w:r>
      <w:r w:rsidRPr="001D0662">
        <w:rPr>
          <w:sz w:val="24"/>
          <w:szCs w:val="24"/>
        </w:rPr>
        <w:tab/>
      </w:r>
      <w:r w:rsidRPr="001D0662">
        <w:rPr>
          <w:sz w:val="24"/>
          <w:szCs w:val="24"/>
        </w:rPr>
        <w:tab/>
      </w:r>
      <w:r w:rsidRPr="001D0662">
        <w:rPr>
          <w:sz w:val="24"/>
          <w:szCs w:val="24"/>
        </w:rPr>
        <w:tab/>
        <w:t>Credit</w:t>
      </w:r>
      <w:r w:rsidRPr="001D0662">
        <w:rPr>
          <w:sz w:val="24"/>
          <w:szCs w:val="24"/>
        </w:rPr>
        <w:tab/>
        <w:t>_____</w:t>
      </w:r>
    </w:p>
    <w:p w14:paraId="76F22844" w14:textId="77777777" w:rsidR="00801B96" w:rsidRDefault="00801B96" w:rsidP="00801B96">
      <w:pPr>
        <w:tabs>
          <w:tab w:val="left" w:pos="3600"/>
          <w:tab w:val="left" w:pos="4680"/>
          <w:tab w:val="left" w:pos="7800"/>
          <w:tab w:val="left" w:pos="8520"/>
        </w:tabs>
        <w:rPr>
          <w:sz w:val="24"/>
          <w:szCs w:val="24"/>
        </w:rPr>
      </w:pPr>
      <w:r w:rsidRPr="001D0662">
        <w:rPr>
          <w:sz w:val="24"/>
          <w:szCs w:val="24"/>
        </w:rPr>
        <w:t xml:space="preserve">Student Evaluation </w:t>
      </w:r>
      <w:r w:rsidRPr="001D0662">
        <w:rPr>
          <w:b/>
          <w:bCs/>
          <w:sz w:val="24"/>
          <w:szCs w:val="24"/>
        </w:rPr>
        <w:t>By</w:t>
      </w:r>
      <w:r w:rsidRPr="001D0662">
        <w:rPr>
          <w:sz w:val="24"/>
          <w:szCs w:val="24"/>
        </w:rPr>
        <w:t xml:space="preserve"> Preceptor</w:t>
      </w:r>
      <w:r w:rsidRPr="001D0662">
        <w:rPr>
          <w:sz w:val="24"/>
          <w:szCs w:val="24"/>
        </w:rPr>
        <w:tab/>
      </w:r>
      <w:r w:rsidRPr="001D0662">
        <w:rPr>
          <w:sz w:val="24"/>
          <w:szCs w:val="24"/>
        </w:rPr>
        <w:tab/>
      </w:r>
      <w:r w:rsidRPr="001D0662">
        <w:rPr>
          <w:sz w:val="24"/>
          <w:szCs w:val="24"/>
        </w:rPr>
        <w:tab/>
        <w:t>P/F</w:t>
      </w:r>
      <w:r w:rsidRPr="001D0662">
        <w:rPr>
          <w:sz w:val="24"/>
          <w:szCs w:val="24"/>
        </w:rPr>
        <w:tab/>
        <w:t>_____</w:t>
      </w:r>
    </w:p>
    <w:p w14:paraId="42FFA460" w14:textId="77777777" w:rsidR="00801B96" w:rsidRPr="001D0662" w:rsidRDefault="00801B96" w:rsidP="00801B96">
      <w:pPr>
        <w:tabs>
          <w:tab w:val="left" w:pos="3600"/>
          <w:tab w:val="left" w:pos="4680"/>
          <w:tab w:val="left" w:pos="7800"/>
          <w:tab w:val="left" w:pos="8520"/>
        </w:tabs>
        <w:rPr>
          <w:sz w:val="24"/>
          <w:szCs w:val="24"/>
        </w:rPr>
      </w:pPr>
      <w:r>
        <w:rPr>
          <w:sz w:val="24"/>
          <w:szCs w:val="24"/>
        </w:rPr>
        <w:t>Student Clinical Objectives/Evaluation of Those Objectives</w:t>
      </w:r>
      <w:r>
        <w:rPr>
          <w:sz w:val="24"/>
          <w:szCs w:val="24"/>
        </w:rPr>
        <w:tab/>
        <w:t>P/F</w:t>
      </w:r>
      <w:r>
        <w:rPr>
          <w:sz w:val="24"/>
          <w:szCs w:val="24"/>
        </w:rPr>
        <w:tab/>
        <w:t>_____</w:t>
      </w:r>
    </w:p>
    <w:p w14:paraId="6451D176"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End of Semester/Clinical Hours completed</w:t>
      </w:r>
      <w:r w:rsidRPr="001D0662">
        <w:rPr>
          <w:sz w:val="24"/>
          <w:szCs w:val="24"/>
        </w:rPr>
        <w:tab/>
      </w:r>
      <w:r w:rsidRPr="001D0662">
        <w:rPr>
          <w:sz w:val="24"/>
          <w:szCs w:val="24"/>
        </w:rPr>
        <w:tab/>
        <w:t>Credit</w:t>
      </w:r>
      <w:r w:rsidRPr="001D0662">
        <w:rPr>
          <w:sz w:val="24"/>
          <w:szCs w:val="24"/>
        </w:rPr>
        <w:tab/>
        <w:t>_____</w:t>
      </w:r>
    </w:p>
    <w:p w14:paraId="31DD8CDC"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 xml:space="preserve">Final Practicum </w:t>
      </w:r>
      <w:r w:rsidRPr="001D0662">
        <w:rPr>
          <w:b/>
          <w:bCs/>
          <w:sz w:val="24"/>
          <w:szCs w:val="24"/>
        </w:rPr>
        <w:t>By</w:t>
      </w:r>
      <w:r w:rsidRPr="001D0662">
        <w:rPr>
          <w:sz w:val="24"/>
          <w:szCs w:val="24"/>
        </w:rPr>
        <w:t xml:space="preserve"> faculty</w:t>
      </w:r>
      <w:r w:rsidRPr="001D0662">
        <w:rPr>
          <w:sz w:val="24"/>
          <w:szCs w:val="24"/>
        </w:rPr>
        <w:tab/>
      </w:r>
      <w:r w:rsidRPr="001D0662">
        <w:rPr>
          <w:sz w:val="24"/>
          <w:szCs w:val="24"/>
        </w:rPr>
        <w:tab/>
      </w:r>
      <w:r w:rsidRPr="001D0662">
        <w:rPr>
          <w:sz w:val="24"/>
          <w:szCs w:val="24"/>
        </w:rPr>
        <w:tab/>
        <w:t>37%</w:t>
      </w:r>
      <w:r w:rsidRPr="001D0662">
        <w:rPr>
          <w:sz w:val="24"/>
          <w:szCs w:val="24"/>
        </w:rPr>
        <w:tab/>
        <w:t>_____</w:t>
      </w:r>
    </w:p>
    <w:p w14:paraId="1B71AA77"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p>
    <w:p w14:paraId="72A56933"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 xml:space="preserve">Motivational Interview Audio  </w:t>
      </w:r>
      <w:r w:rsidRPr="001D0662">
        <w:rPr>
          <w:sz w:val="24"/>
          <w:szCs w:val="24"/>
        </w:rPr>
        <w:tab/>
      </w:r>
      <w:r w:rsidRPr="001D0662">
        <w:rPr>
          <w:sz w:val="24"/>
          <w:szCs w:val="24"/>
        </w:rPr>
        <w:tab/>
      </w:r>
      <w:r w:rsidRPr="001D0662">
        <w:rPr>
          <w:sz w:val="24"/>
          <w:szCs w:val="24"/>
        </w:rPr>
        <w:tab/>
        <w:t>1</w:t>
      </w:r>
      <w:r>
        <w:rPr>
          <w:sz w:val="24"/>
          <w:szCs w:val="24"/>
        </w:rPr>
        <w:t>3</w:t>
      </w:r>
      <w:r w:rsidRPr="001D0662">
        <w:rPr>
          <w:sz w:val="24"/>
          <w:szCs w:val="24"/>
        </w:rPr>
        <w:t>%</w:t>
      </w:r>
      <w:r w:rsidRPr="001D0662">
        <w:rPr>
          <w:sz w:val="24"/>
          <w:szCs w:val="24"/>
        </w:rPr>
        <w:tab/>
        <w:t>______</w:t>
      </w:r>
    </w:p>
    <w:p w14:paraId="4EC1BECA"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r w:rsidRPr="001D0662">
        <w:rPr>
          <w:sz w:val="24"/>
          <w:szCs w:val="24"/>
        </w:rPr>
        <w:tab/>
      </w:r>
    </w:p>
    <w:p w14:paraId="79C12F8F" w14:textId="77777777" w:rsidR="00801B96" w:rsidRPr="001D0662" w:rsidRDefault="00801B96" w:rsidP="00801B96">
      <w:pPr>
        <w:tabs>
          <w:tab w:val="left" w:pos="360"/>
          <w:tab w:val="left" w:pos="3600"/>
          <w:tab w:val="left" w:pos="4680"/>
          <w:tab w:val="left" w:pos="7800"/>
          <w:tab w:val="left" w:pos="8520"/>
        </w:tabs>
        <w:rPr>
          <w:sz w:val="24"/>
          <w:szCs w:val="24"/>
        </w:rPr>
      </w:pPr>
    </w:p>
    <w:p w14:paraId="034A7B89"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SOAP notes (1)</w:t>
      </w:r>
      <w:r w:rsidRPr="001D0662">
        <w:rPr>
          <w:sz w:val="24"/>
          <w:szCs w:val="24"/>
        </w:rPr>
        <w:tab/>
      </w:r>
      <w:r w:rsidRPr="001D0662">
        <w:rPr>
          <w:sz w:val="24"/>
          <w:szCs w:val="24"/>
        </w:rPr>
        <w:tab/>
      </w:r>
      <w:r w:rsidRPr="001D0662">
        <w:rPr>
          <w:sz w:val="24"/>
          <w:szCs w:val="24"/>
        </w:rPr>
        <w:tab/>
      </w:r>
      <w:r>
        <w:rPr>
          <w:sz w:val="24"/>
          <w:szCs w:val="24"/>
        </w:rPr>
        <w:t>20</w:t>
      </w:r>
      <w:r w:rsidRPr="001D0662">
        <w:rPr>
          <w:sz w:val="24"/>
          <w:szCs w:val="24"/>
        </w:rPr>
        <w:t>%</w:t>
      </w:r>
      <w:r w:rsidRPr="001D0662">
        <w:rPr>
          <w:sz w:val="24"/>
          <w:szCs w:val="24"/>
        </w:rPr>
        <w:tab/>
        <w:t>_____</w:t>
      </w:r>
    </w:p>
    <w:p w14:paraId="5B71F08A" w14:textId="77777777" w:rsidR="00801B96" w:rsidRDefault="00801B96" w:rsidP="00801B96">
      <w:pPr>
        <w:tabs>
          <w:tab w:val="left" w:pos="3600"/>
          <w:tab w:val="left" w:pos="4680"/>
          <w:tab w:val="left" w:pos="7800"/>
          <w:tab w:val="left" w:pos="8520"/>
        </w:tabs>
        <w:rPr>
          <w:sz w:val="24"/>
          <w:szCs w:val="24"/>
        </w:rPr>
      </w:pPr>
      <w:r w:rsidRPr="001D0662">
        <w:rPr>
          <w:sz w:val="24"/>
          <w:szCs w:val="24"/>
        </w:rPr>
        <w:t>SOAP notes (2)</w:t>
      </w:r>
      <w:r w:rsidRPr="001D0662">
        <w:rPr>
          <w:sz w:val="24"/>
          <w:szCs w:val="24"/>
        </w:rPr>
        <w:tab/>
      </w:r>
      <w:r w:rsidRPr="001D0662">
        <w:rPr>
          <w:sz w:val="24"/>
          <w:szCs w:val="24"/>
        </w:rPr>
        <w:tab/>
      </w:r>
      <w:r w:rsidRPr="001D0662">
        <w:rPr>
          <w:sz w:val="24"/>
          <w:szCs w:val="24"/>
        </w:rPr>
        <w:tab/>
        <w:t>22%</w:t>
      </w:r>
      <w:r w:rsidRPr="001D0662">
        <w:rPr>
          <w:sz w:val="24"/>
          <w:szCs w:val="24"/>
        </w:rPr>
        <w:tab/>
        <w:t>_____</w:t>
      </w:r>
    </w:p>
    <w:p w14:paraId="3D25B9B3" w14:textId="77777777" w:rsidR="00801B96" w:rsidRPr="00F2452B" w:rsidRDefault="00801B96" w:rsidP="00801B96">
      <w:pPr>
        <w:tabs>
          <w:tab w:val="left" w:pos="3600"/>
          <w:tab w:val="left" w:pos="4680"/>
          <w:tab w:val="left" w:pos="7800"/>
          <w:tab w:val="left" w:pos="8520"/>
        </w:tabs>
        <w:rPr>
          <w:color w:val="FF0000"/>
          <w:sz w:val="24"/>
          <w:szCs w:val="24"/>
        </w:rPr>
      </w:pPr>
      <w:r>
        <w:rPr>
          <w:color w:val="FF0000"/>
          <w:sz w:val="24"/>
          <w:szCs w:val="24"/>
        </w:rPr>
        <w:t>Other SOAP notes [from clinical encounters] as assigned in Typhon</w:t>
      </w:r>
      <w:r>
        <w:rPr>
          <w:color w:val="FF0000"/>
          <w:sz w:val="24"/>
          <w:szCs w:val="24"/>
        </w:rPr>
        <w:tab/>
        <w:t>P/F</w:t>
      </w:r>
      <w:r>
        <w:rPr>
          <w:color w:val="FF0000"/>
          <w:sz w:val="24"/>
          <w:szCs w:val="24"/>
        </w:rPr>
        <w:tab/>
        <w:t>_____</w:t>
      </w:r>
    </w:p>
    <w:p w14:paraId="6B51D128" w14:textId="77777777" w:rsidR="00801B96" w:rsidRPr="001D0662" w:rsidRDefault="00801B96" w:rsidP="00801B96">
      <w:pPr>
        <w:tabs>
          <w:tab w:val="left" w:pos="360"/>
          <w:tab w:val="left" w:pos="3600"/>
          <w:tab w:val="left" w:pos="4680"/>
          <w:tab w:val="left" w:pos="7800"/>
          <w:tab w:val="left" w:pos="8520"/>
        </w:tabs>
        <w:ind w:left="720"/>
        <w:rPr>
          <w:sz w:val="24"/>
          <w:szCs w:val="24"/>
        </w:rPr>
      </w:pPr>
      <w:r w:rsidRPr="001D0662">
        <w:rPr>
          <w:sz w:val="24"/>
          <w:szCs w:val="24"/>
        </w:rPr>
        <w:tab/>
      </w:r>
      <w:r w:rsidRPr="001D0662">
        <w:rPr>
          <w:sz w:val="24"/>
          <w:szCs w:val="24"/>
        </w:rPr>
        <w:tab/>
      </w:r>
      <w:r w:rsidRPr="001D0662">
        <w:rPr>
          <w:sz w:val="24"/>
          <w:szCs w:val="24"/>
        </w:rPr>
        <w:tab/>
      </w:r>
      <w:r w:rsidRPr="001D0662">
        <w:rPr>
          <w:sz w:val="24"/>
          <w:szCs w:val="24"/>
        </w:rPr>
        <w:tab/>
      </w:r>
    </w:p>
    <w:p w14:paraId="3CD1D029" w14:textId="77777777" w:rsidR="00801B96" w:rsidRPr="001D0662" w:rsidRDefault="00801B96" w:rsidP="00801B96">
      <w:pPr>
        <w:tabs>
          <w:tab w:val="left" w:pos="360"/>
          <w:tab w:val="left" w:pos="3600"/>
          <w:tab w:val="left" w:pos="4680"/>
          <w:tab w:val="left" w:pos="7800"/>
          <w:tab w:val="left" w:pos="8520"/>
        </w:tabs>
        <w:rPr>
          <w:i/>
          <w:sz w:val="24"/>
          <w:szCs w:val="24"/>
        </w:rPr>
      </w:pPr>
      <w:r w:rsidRPr="001D0662">
        <w:rPr>
          <w:sz w:val="24"/>
          <w:szCs w:val="24"/>
        </w:rPr>
        <w:tab/>
      </w:r>
      <w:r w:rsidRPr="001D0662">
        <w:rPr>
          <w:sz w:val="24"/>
          <w:szCs w:val="24"/>
        </w:rPr>
        <w:tab/>
      </w:r>
    </w:p>
    <w:p w14:paraId="582B8CA2"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Completed Clinical E-Log</w:t>
      </w:r>
      <w:r w:rsidRPr="001D0662">
        <w:rPr>
          <w:sz w:val="24"/>
          <w:szCs w:val="24"/>
        </w:rPr>
        <w:tab/>
        <w:t>Printouts to class in Clinical Notebook</w:t>
      </w:r>
      <w:r w:rsidRPr="001D0662">
        <w:rPr>
          <w:sz w:val="24"/>
          <w:szCs w:val="24"/>
        </w:rPr>
        <w:tab/>
        <w:t>P/F</w:t>
      </w:r>
      <w:r w:rsidRPr="001D0662">
        <w:rPr>
          <w:sz w:val="24"/>
          <w:szCs w:val="24"/>
        </w:rPr>
        <w:tab/>
        <w:t>_____</w:t>
      </w:r>
    </w:p>
    <w:p w14:paraId="19BF1798"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p>
    <w:p w14:paraId="52F8D58B" w14:textId="77777777" w:rsidR="00801B96" w:rsidRPr="001D0662" w:rsidRDefault="00801B96" w:rsidP="00801B96">
      <w:pPr>
        <w:tabs>
          <w:tab w:val="left" w:pos="360"/>
          <w:tab w:val="left" w:pos="3600"/>
          <w:tab w:val="left" w:pos="4680"/>
          <w:tab w:val="left" w:pos="7800"/>
          <w:tab w:val="left" w:pos="8520"/>
        </w:tabs>
        <w:rPr>
          <w:sz w:val="24"/>
          <w:szCs w:val="24"/>
        </w:rPr>
      </w:pPr>
    </w:p>
    <w:p w14:paraId="2F251F99"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Clinical Group Participation</w:t>
      </w:r>
      <w:r w:rsidRPr="001D0662">
        <w:rPr>
          <w:sz w:val="24"/>
          <w:szCs w:val="24"/>
        </w:rPr>
        <w:tab/>
        <w:t>Clinical Group Postings</w:t>
      </w:r>
      <w:r w:rsidRPr="001D0662">
        <w:rPr>
          <w:sz w:val="24"/>
          <w:szCs w:val="24"/>
        </w:rPr>
        <w:tab/>
        <w:t xml:space="preserve"> 8%   </w:t>
      </w:r>
      <w:r w:rsidRPr="001D0662">
        <w:rPr>
          <w:sz w:val="24"/>
          <w:szCs w:val="24"/>
        </w:rPr>
        <w:tab/>
        <w:t>_____</w:t>
      </w:r>
      <w:r w:rsidRPr="001D0662">
        <w:rPr>
          <w:sz w:val="24"/>
          <w:szCs w:val="24"/>
        </w:rPr>
        <w:tab/>
      </w:r>
      <w:r w:rsidRPr="001D0662">
        <w:rPr>
          <w:sz w:val="24"/>
          <w:szCs w:val="24"/>
        </w:rPr>
        <w:tab/>
      </w:r>
      <w:r>
        <w:rPr>
          <w:sz w:val="24"/>
          <w:szCs w:val="24"/>
        </w:rPr>
        <w:tab/>
      </w:r>
      <w:r w:rsidRPr="001D0662">
        <w:rPr>
          <w:sz w:val="24"/>
          <w:szCs w:val="24"/>
        </w:rPr>
        <w:t>&amp; participation in class and on chats</w:t>
      </w:r>
    </w:p>
    <w:p w14:paraId="3E39EBDA"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r w:rsidRPr="00C93521">
        <w:rPr>
          <w:b/>
          <w:i/>
          <w:sz w:val="24"/>
          <w:szCs w:val="24"/>
        </w:rPr>
        <w:t>Clinical Grade for Course</w:t>
      </w:r>
      <w:r w:rsidRPr="001D0662">
        <w:rPr>
          <w:i/>
          <w:sz w:val="24"/>
          <w:szCs w:val="24"/>
        </w:rPr>
        <w:t xml:space="preserve"> </w:t>
      </w:r>
      <w:r w:rsidRPr="001D0662">
        <w:rPr>
          <w:i/>
          <w:sz w:val="24"/>
          <w:szCs w:val="24"/>
        </w:rPr>
        <w:tab/>
      </w:r>
      <w:r w:rsidRPr="001D0662">
        <w:rPr>
          <w:i/>
          <w:sz w:val="24"/>
          <w:szCs w:val="24"/>
        </w:rPr>
        <w:tab/>
      </w:r>
      <w:r w:rsidRPr="001D0662">
        <w:rPr>
          <w:sz w:val="24"/>
          <w:szCs w:val="24"/>
        </w:rPr>
        <w:t>______</w:t>
      </w:r>
    </w:p>
    <w:p w14:paraId="4F19D7AC" w14:textId="77777777" w:rsidR="00801B96" w:rsidRPr="001D0662" w:rsidRDefault="00801B96" w:rsidP="00801B96">
      <w:pPr>
        <w:tabs>
          <w:tab w:val="left" w:pos="360"/>
          <w:tab w:val="left" w:pos="3600"/>
          <w:tab w:val="left" w:pos="4680"/>
          <w:tab w:val="left" w:pos="7800"/>
          <w:tab w:val="left" w:pos="8520"/>
        </w:tabs>
        <w:rPr>
          <w:sz w:val="24"/>
          <w:szCs w:val="24"/>
        </w:rPr>
      </w:pPr>
    </w:p>
    <w:p w14:paraId="2D73B448" w14:textId="77777777" w:rsidR="00801B96" w:rsidRPr="001D0662" w:rsidRDefault="00801B96" w:rsidP="00801B96">
      <w:pPr>
        <w:tabs>
          <w:tab w:val="left" w:pos="360"/>
          <w:tab w:val="left" w:pos="3600"/>
          <w:tab w:val="left" w:pos="4680"/>
          <w:tab w:val="left" w:pos="7800"/>
          <w:tab w:val="left" w:pos="8520"/>
        </w:tabs>
        <w:rPr>
          <w:b/>
          <w:sz w:val="24"/>
          <w:szCs w:val="24"/>
        </w:rPr>
      </w:pPr>
      <w:r w:rsidRPr="001D0662">
        <w:rPr>
          <w:b/>
          <w:sz w:val="24"/>
          <w:szCs w:val="24"/>
        </w:rPr>
        <w:t>Didactic 100%</w:t>
      </w:r>
    </w:p>
    <w:p w14:paraId="4AD7FCFB" w14:textId="77777777" w:rsidR="00801B96" w:rsidRPr="001D0662" w:rsidRDefault="00801B96" w:rsidP="00801B96">
      <w:pPr>
        <w:tabs>
          <w:tab w:val="left" w:pos="360"/>
          <w:tab w:val="left" w:pos="3600"/>
          <w:tab w:val="left" w:pos="4680"/>
          <w:tab w:val="left" w:pos="7800"/>
          <w:tab w:val="left" w:pos="8520"/>
        </w:tabs>
        <w:rPr>
          <w:sz w:val="24"/>
          <w:szCs w:val="24"/>
        </w:rPr>
      </w:pPr>
    </w:p>
    <w:p w14:paraId="5B110651" w14:textId="77777777" w:rsidR="00801B96" w:rsidRPr="001D0662" w:rsidRDefault="00801B96" w:rsidP="00801B96">
      <w:pPr>
        <w:tabs>
          <w:tab w:val="left" w:pos="3600"/>
          <w:tab w:val="left" w:pos="4680"/>
          <w:tab w:val="left" w:pos="7800"/>
          <w:tab w:val="left" w:pos="8520"/>
        </w:tabs>
        <w:rPr>
          <w:sz w:val="24"/>
          <w:szCs w:val="24"/>
        </w:rPr>
      </w:pPr>
      <w:r>
        <w:rPr>
          <w:sz w:val="24"/>
          <w:szCs w:val="24"/>
        </w:rPr>
        <w:t>Multiple Choice Exam I</w:t>
      </w:r>
      <w:r>
        <w:rPr>
          <w:sz w:val="24"/>
          <w:szCs w:val="24"/>
        </w:rPr>
        <w:tab/>
      </w:r>
      <w:r>
        <w:rPr>
          <w:sz w:val="24"/>
          <w:szCs w:val="24"/>
        </w:rPr>
        <w:tab/>
      </w:r>
      <w:r>
        <w:rPr>
          <w:sz w:val="24"/>
          <w:szCs w:val="24"/>
        </w:rPr>
        <w:tab/>
        <w:t>27</w:t>
      </w:r>
      <w:r w:rsidRPr="001D0662">
        <w:rPr>
          <w:sz w:val="24"/>
          <w:szCs w:val="24"/>
        </w:rPr>
        <w:t>%</w:t>
      </w:r>
      <w:r w:rsidRPr="001D0662">
        <w:rPr>
          <w:sz w:val="24"/>
          <w:szCs w:val="24"/>
        </w:rPr>
        <w:tab/>
        <w:t>_____</w:t>
      </w:r>
    </w:p>
    <w:p w14:paraId="372C4929" w14:textId="77777777" w:rsidR="00801B96" w:rsidRPr="001D0662" w:rsidRDefault="00801B96" w:rsidP="00801B96">
      <w:pPr>
        <w:tabs>
          <w:tab w:val="left" w:pos="3600"/>
          <w:tab w:val="left" w:pos="4680"/>
          <w:tab w:val="left" w:pos="7800"/>
          <w:tab w:val="left" w:pos="8520"/>
        </w:tabs>
        <w:rPr>
          <w:sz w:val="24"/>
          <w:szCs w:val="24"/>
        </w:rPr>
      </w:pPr>
      <w:r>
        <w:rPr>
          <w:sz w:val="24"/>
          <w:szCs w:val="24"/>
        </w:rPr>
        <w:t>Multiple Choice Exam II</w:t>
      </w:r>
      <w:r>
        <w:rPr>
          <w:sz w:val="24"/>
          <w:szCs w:val="24"/>
        </w:rPr>
        <w:tab/>
      </w:r>
      <w:r>
        <w:rPr>
          <w:sz w:val="24"/>
          <w:szCs w:val="24"/>
        </w:rPr>
        <w:tab/>
      </w:r>
      <w:r>
        <w:rPr>
          <w:sz w:val="24"/>
          <w:szCs w:val="24"/>
        </w:rPr>
        <w:tab/>
        <w:t>29</w:t>
      </w:r>
      <w:r w:rsidRPr="001D0662">
        <w:rPr>
          <w:sz w:val="24"/>
          <w:szCs w:val="24"/>
        </w:rPr>
        <w:t>%</w:t>
      </w:r>
      <w:r w:rsidRPr="001D0662">
        <w:rPr>
          <w:sz w:val="24"/>
          <w:szCs w:val="24"/>
        </w:rPr>
        <w:tab/>
        <w:t>_____</w:t>
      </w:r>
    </w:p>
    <w:p w14:paraId="38FF8DC6" w14:textId="77777777" w:rsidR="00801B96" w:rsidRPr="001D0662" w:rsidRDefault="00801B96" w:rsidP="00801B96">
      <w:pPr>
        <w:tabs>
          <w:tab w:val="left" w:pos="3600"/>
          <w:tab w:val="left" w:pos="4680"/>
          <w:tab w:val="left" w:pos="7800"/>
          <w:tab w:val="left" w:pos="8520"/>
        </w:tabs>
        <w:rPr>
          <w:sz w:val="24"/>
          <w:szCs w:val="24"/>
        </w:rPr>
      </w:pPr>
    </w:p>
    <w:p w14:paraId="3EEEC3A4"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BB Quizzes [3]</w:t>
      </w:r>
      <w:r w:rsidRPr="001D0662">
        <w:rPr>
          <w:sz w:val="24"/>
          <w:szCs w:val="24"/>
        </w:rPr>
        <w:tab/>
      </w:r>
      <w:r w:rsidRPr="001D0662">
        <w:rPr>
          <w:sz w:val="24"/>
          <w:szCs w:val="24"/>
        </w:rPr>
        <w:tab/>
      </w:r>
      <w:r w:rsidRPr="001D0662">
        <w:rPr>
          <w:sz w:val="24"/>
          <w:szCs w:val="24"/>
        </w:rPr>
        <w:tab/>
        <w:t>2</w:t>
      </w:r>
      <w:r>
        <w:rPr>
          <w:sz w:val="24"/>
          <w:szCs w:val="24"/>
        </w:rPr>
        <w:t>0</w:t>
      </w:r>
      <w:r w:rsidRPr="001D0662">
        <w:rPr>
          <w:sz w:val="24"/>
          <w:szCs w:val="24"/>
        </w:rPr>
        <w:t>%</w:t>
      </w:r>
      <w:r w:rsidRPr="001D0662">
        <w:rPr>
          <w:sz w:val="24"/>
          <w:szCs w:val="24"/>
        </w:rPr>
        <w:tab/>
        <w:t>_____</w:t>
      </w:r>
    </w:p>
    <w:p w14:paraId="68D434D4" w14:textId="77777777" w:rsidR="00801B96" w:rsidRPr="001D0662" w:rsidRDefault="00801B96" w:rsidP="00801B96">
      <w:pPr>
        <w:tabs>
          <w:tab w:val="left" w:pos="3600"/>
          <w:tab w:val="left" w:pos="4680"/>
          <w:tab w:val="left" w:pos="7800"/>
          <w:tab w:val="left" w:pos="8520"/>
        </w:tabs>
        <w:rPr>
          <w:sz w:val="24"/>
          <w:szCs w:val="24"/>
        </w:rPr>
      </w:pPr>
    </w:p>
    <w:p w14:paraId="2FFBA972" w14:textId="77777777" w:rsidR="00801B96" w:rsidRPr="001D0662" w:rsidRDefault="00801B96" w:rsidP="00801B96">
      <w:pPr>
        <w:tabs>
          <w:tab w:val="left" w:pos="3600"/>
          <w:tab w:val="left" w:pos="4680"/>
          <w:tab w:val="left" w:pos="7800"/>
          <w:tab w:val="left" w:pos="8520"/>
        </w:tabs>
        <w:rPr>
          <w:sz w:val="24"/>
          <w:szCs w:val="24"/>
        </w:rPr>
      </w:pPr>
      <w:r>
        <w:rPr>
          <w:sz w:val="24"/>
          <w:szCs w:val="24"/>
        </w:rPr>
        <w:t xml:space="preserve">Prevention Case </w:t>
      </w:r>
      <w:r w:rsidRPr="001D0662">
        <w:rPr>
          <w:sz w:val="24"/>
          <w:szCs w:val="24"/>
        </w:rPr>
        <w:tab/>
      </w:r>
      <w:r w:rsidRPr="001D0662">
        <w:rPr>
          <w:sz w:val="24"/>
          <w:szCs w:val="24"/>
        </w:rPr>
        <w:tab/>
      </w:r>
      <w:r w:rsidRPr="001D0662">
        <w:rPr>
          <w:sz w:val="24"/>
          <w:szCs w:val="24"/>
        </w:rPr>
        <w:tab/>
        <w:t>1</w:t>
      </w:r>
      <w:r>
        <w:rPr>
          <w:sz w:val="24"/>
          <w:szCs w:val="24"/>
        </w:rPr>
        <w:t>2</w:t>
      </w:r>
      <w:r w:rsidRPr="001D0662">
        <w:rPr>
          <w:sz w:val="24"/>
          <w:szCs w:val="24"/>
        </w:rPr>
        <w:t>%</w:t>
      </w:r>
      <w:r w:rsidRPr="001D0662">
        <w:rPr>
          <w:sz w:val="24"/>
          <w:szCs w:val="24"/>
        </w:rPr>
        <w:tab/>
        <w:t>_____</w:t>
      </w:r>
    </w:p>
    <w:p w14:paraId="64A03AA0" w14:textId="77777777" w:rsidR="00801B96" w:rsidRPr="001D0662" w:rsidRDefault="00801B96" w:rsidP="00801B96">
      <w:pPr>
        <w:tabs>
          <w:tab w:val="left" w:pos="3600"/>
          <w:tab w:val="left" w:pos="4680"/>
          <w:tab w:val="left" w:pos="7800"/>
          <w:tab w:val="left" w:pos="8520"/>
        </w:tabs>
        <w:rPr>
          <w:sz w:val="24"/>
          <w:szCs w:val="24"/>
        </w:rPr>
      </w:pPr>
    </w:p>
    <w:p w14:paraId="71F5FF83" w14:textId="77777777" w:rsidR="00801B96" w:rsidRPr="001D0662" w:rsidRDefault="00801B96" w:rsidP="00801B96">
      <w:pPr>
        <w:tabs>
          <w:tab w:val="left" w:pos="3600"/>
          <w:tab w:val="left" w:pos="4680"/>
          <w:tab w:val="left" w:pos="7800"/>
          <w:tab w:val="left" w:pos="8520"/>
        </w:tabs>
        <w:rPr>
          <w:sz w:val="24"/>
          <w:szCs w:val="24"/>
        </w:rPr>
      </w:pPr>
      <w:r w:rsidRPr="001D0662">
        <w:rPr>
          <w:sz w:val="24"/>
          <w:szCs w:val="24"/>
        </w:rPr>
        <w:t>Integrated C</w:t>
      </w:r>
      <w:r>
        <w:rPr>
          <w:sz w:val="24"/>
          <w:szCs w:val="24"/>
        </w:rPr>
        <w:t>lass Case</w:t>
      </w:r>
      <w:r>
        <w:rPr>
          <w:sz w:val="24"/>
          <w:szCs w:val="24"/>
        </w:rPr>
        <w:tab/>
      </w:r>
      <w:r>
        <w:rPr>
          <w:sz w:val="24"/>
          <w:szCs w:val="24"/>
        </w:rPr>
        <w:tab/>
      </w:r>
      <w:r>
        <w:rPr>
          <w:sz w:val="24"/>
          <w:szCs w:val="24"/>
        </w:rPr>
        <w:tab/>
        <w:t>12%</w:t>
      </w:r>
      <w:r>
        <w:rPr>
          <w:sz w:val="24"/>
          <w:szCs w:val="24"/>
        </w:rPr>
        <w:tab/>
      </w:r>
      <w:r w:rsidRPr="001D0662">
        <w:rPr>
          <w:i/>
          <w:sz w:val="24"/>
          <w:szCs w:val="24"/>
        </w:rPr>
        <w:t xml:space="preserve"> ______</w:t>
      </w:r>
      <w:r w:rsidRPr="001D0662">
        <w:rPr>
          <w:sz w:val="24"/>
          <w:szCs w:val="24"/>
        </w:rPr>
        <w:tab/>
      </w:r>
    </w:p>
    <w:p w14:paraId="05583A4E" w14:textId="77777777" w:rsidR="00801B96" w:rsidRPr="001D0662" w:rsidRDefault="00801B96" w:rsidP="00801B96">
      <w:pPr>
        <w:tabs>
          <w:tab w:val="left" w:pos="360"/>
          <w:tab w:val="left" w:pos="3600"/>
          <w:tab w:val="left" w:pos="4680"/>
          <w:tab w:val="left" w:pos="7800"/>
          <w:tab w:val="left" w:pos="8520"/>
        </w:tabs>
        <w:rPr>
          <w:sz w:val="24"/>
          <w:szCs w:val="24"/>
        </w:rPr>
      </w:pPr>
      <w:r w:rsidRPr="001D0662">
        <w:rPr>
          <w:sz w:val="24"/>
          <w:szCs w:val="24"/>
        </w:rPr>
        <w:tab/>
      </w:r>
      <w:r w:rsidRPr="001D0662">
        <w:rPr>
          <w:sz w:val="24"/>
          <w:szCs w:val="24"/>
        </w:rPr>
        <w:tab/>
      </w:r>
      <w:r w:rsidRPr="002872EA">
        <w:rPr>
          <w:b/>
          <w:i/>
          <w:sz w:val="24"/>
          <w:szCs w:val="24"/>
        </w:rPr>
        <w:t>Didactic Grade for Course</w:t>
      </w:r>
      <w:r w:rsidRPr="001D0662">
        <w:rPr>
          <w:sz w:val="24"/>
          <w:szCs w:val="24"/>
        </w:rPr>
        <w:tab/>
      </w:r>
      <w:r w:rsidRPr="001D0662">
        <w:rPr>
          <w:sz w:val="24"/>
          <w:szCs w:val="24"/>
        </w:rPr>
        <w:tab/>
      </w:r>
      <w:r>
        <w:rPr>
          <w:sz w:val="24"/>
          <w:szCs w:val="24"/>
        </w:rPr>
        <w:t xml:space="preserve"> </w:t>
      </w:r>
      <w:r w:rsidRPr="001D0662">
        <w:rPr>
          <w:sz w:val="24"/>
          <w:szCs w:val="24"/>
        </w:rPr>
        <w:t>_____</w:t>
      </w:r>
      <w:r>
        <w:rPr>
          <w:sz w:val="24"/>
          <w:szCs w:val="24"/>
        </w:rPr>
        <w:t>_</w:t>
      </w:r>
    </w:p>
    <w:p w14:paraId="24C1839A" w14:textId="77777777" w:rsidR="00801B96" w:rsidRPr="001D0662" w:rsidRDefault="00801B96" w:rsidP="00801B96">
      <w:pPr>
        <w:keepNext/>
        <w:tabs>
          <w:tab w:val="left" w:pos="-720"/>
          <w:tab w:val="left" w:pos="-144"/>
          <w:tab w:val="left" w:pos="2520"/>
          <w:tab w:val="left" w:pos="7560"/>
        </w:tabs>
        <w:jc w:val="center"/>
        <w:outlineLvl w:val="2"/>
        <w:rPr>
          <w:rFonts w:ascii="Times New Roman" w:eastAsia="Times New Roman" w:hAnsi="Times New Roman"/>
          <w:b/>
          <w:bCs/>
          <w:sz w:val="24"/>
          <w:szCs w:val="24"/>
        </w:rPr>
      </w:pPr>
    </w:p>
    <w:p w14:paraId="2EE26671" w14:textId="77777777" w:rsidR="00801B96" w:rsidRPr="001D0662" w:rsidRDefault="00801B96" w:rsidP="00801B96">
      <w:pPr>
        <w:keepNext/>
        <w:tabs>
          <w:tab w:val="left" w:pos="-720"/>
          <w:tab w:val="left" w:pos="-144"/>
          <w:tab w:val="left" w:pos="2520"/>
          <w:tab w:val="left" w:pos="7560"/>
        </w:tabs>
        <w:jc w:val="center"/>
        <w:outlineLvl w:val="2"/>
        <w:rPr>
          <w:rFonts w:ascii="Times New Roman" w:eastAsia="Times New Roman" w:hAnsi="Times New Roman"/>
          <w:b/>
          <w:bCs/>
          <w:sz w:val="24"/>
          <w:szCs w:val="24"/>
        </w:rPr>
      </w:pPr>
      <w:r w:rsidRPr="001D0662">
        <w:rPr>
          <w:rFonts w:ascii="Times New Roman" w:eastAsia="Times New Roman" w:hAnsi="Times New Roman"/>
          <w:b/>
          <w:bCs/>
          <w:sz w:val="24"/>
          <w:szCs w:val="24"/>
        </w:rPr>
        <w:t>Final Course Grade = Clinical + Didactic/2</w:t>
      </w:r>
      <w:r>
        <w:rPr>
          <w:rFonts w:ascii="Times New Roman" w:eastAsia="Times New Roman" w:hAnsi="Times New Roman"/>
          <w:b/>
          <w:bCs/>
          <w:sz w:val="24"/>
          <w:szCs w:val="24"/>
        </w:rPr>
        <w:t xml:space="preserve">         Course Grade</w:t>
      </w:r>
      <w:r>
        <w:rPr>
          <w:rFonts w:ascii="Times New Roman" w:eastAsia="Times New Roman" w:hAnsi="Times New Roman"/>
          <w:b/>
          <w:bCs/>
          <w:sz w:val="24"/>
          <w:szCs w:val="24"/>
        </w:rPr>
        <w:tab/>
      </w:r>
      <w:r>
        <w:rPr>
          <w:rFonts w:ascii="Times New Roman" w:eastAsia="Times New Roman" w:hAnsi="Times New Roman"/>
          <w:b/>
          <w:bCs/>
          <w:sz w:val="24"/>
          <w:szCs w:val="24"/>
        </w:rPr>
        <w:tab/>
        <w:t>_______</w:t>
      </w:r>
      <w:r w:rsidRPr="001D0662">
        <w:rPr>
          <w:rFonts w:ascii="Times New Roman" w:eastAsia="Times New Roman" w:hAnsi="Times New Roman"/>
          <w:b/>
          <w:bCs/>
          <w:sz w:val="24"/>
          <w:szCs w:val="24"/>
        </w:rPr>
        <w:tab/>
      </w:r>
    </w:p>
    <w:p w14:paraId="3E80B912" w14:textId="77777777" w:rsidR="00801B96" w:rsidRPr="001D0662" w:rsidRDefault="00801B96" w:rsidP="00801B96">
      <w:pPr>
        <w:tabs>
          <w:tab w:val="left" w:pos="360"/>
          <w:tab w:val="left" w:pos="3600"/>
          <w:tab w:val="left" w:pos="4680"/>
          <w:tab w:val="left" w:pos="7800"/>
          <w:tab w:val="left" w:pos="8520"/>
        </w:tabs>
        <w:rPr>
          <w:b/>
          <w:bCs/>
          <w:sz w:val="24"/>
          <w:szCs w:val="24"/>
        </w:rPr>
      </w:pPr>
    </w:p>
    <w:p w14:paraId="6B48ADF8" w14:textId="77777777" w:rsidR="00801B96" w:rsidRPr="001D0662" w:rsidRDefault="00801B96" w:rsidP="00801B96">
      <w:pPr>
        <w:tabs>
          <w:tab w:val="left" w:pos="360"/>
          <w:tab w:val="left" w:pos="3600"/>
          <w:tab w:val="left" w:pos="4680"/>
          <w:tab w:val="left" w:pos="7800"/>
          <w:tab w:val="left" w:pos="8520"/>
        </w:tabs>
        <w:rPr>
          <w:b/>
          <w:bCs/>
          <w:sz w:val="24"/>
          <w:szCs w:val="24"/>
        </w:rPr>
        <w:sectPr w:rsidR="00801B96" w:rsidRPr="001D0662" w:rsidSect="00801B96">
          <w:footerReference w:type="default" r:id="rId48"/>
          <w:pgSz w:w="12240" w:h="15840" w:code="1"/>
          <w:pgMar w:top="1368" w:right="1152" w:bottom="504" w:left="1152" w:header="720" w:footer="720" w:gutter="0"/>
          <w:cols w:space="720"/>
          <w:noEndnote/>
        </w:sectPr>
      </w:pPr>
      <w:r w:rsidRPr="001D0662">
        <w:rPr>
          <w:b/>
          <w:bCs/>
          <w:sz w:val="24"/>
          <w:szCs w:val="24"/>
        </w:rPr>
        <w:t xml:space="preserve">Student must make a passing grade on clinical </w:t>
      </w:r>
      <w:r>
        <w:rPr>
          <w:b/>
          <w:bCs/>
          <w:sz w:val="24"/>
          <w:szCs w:val="24"/>
        </w:rPr>
        <w:t>&amp;</w:t>
      </w:r>
      <w:r w:rsidRPr="001D0662">
        <w:rPr>
          <w:b/>
          <w:bCs/>
          <w:sz w:val="24"/>
          <w:szCs w:val="24"/>
        </w:rPr>
        <w:t xml:space="preserve"> didactic overall grades to pass course</w:t>
      </w:r>
    </w:p>
    <w:p w14:paraId="5E46F967" w14:textId="77777777" w:rsidR="00801B96" w:rsidRPr="001D0662" w:rsidRDefault="00801B96" w:rsidP="00801B96">
      <w:pPr>
        <w:jc w:val="center"/>
        <w:rPr>
          <w:b/>
          <w:bCs/>
          <w:noProof/>
          <w:color w:val="000000"/>
          <w:sz w:val="24"/>
          <w:szCs w:val="24"/>
        </w:rPr>
      </w:pPr>
      <w:r w:rsidRPr="001D0662">
        <w:rPr>
          <w:b/>
          <w:bCs/>
          <w:noProof/>
          <w:color w:val="000000"/>
          <w:sz w:val="24"/>
          <w:szCs w:val="24"/>
        </w:rPr>
        <w:lastRenderedPageBreak/>
        <w:t>N5305 ADULT TALLY</w:t>
      </w:r>
    </w:p>
    <w:p w14:paraId="63DADD6D" w14:textId="77777777" w:rsidR="00801B96" w:rsidRPr="001D0662" w:rsidRDefault="00801B96" w:rsidP="00801B96">
      <w:pPr>
        <w:jc w:val="center"/>
        <w:rPr>
          <w:b/>
          <w:bCs/>
          <w:noProof/>
          <w:color w:val="000000"/>
          <w:sz w:val="24"/>
          <w:szCs w:val="24"/>
        </w:rPr>
      </w:pPr>
    </w:p>
    <w:p w14:paraId="5E6D85D9" w14:textId="77777777" w:rsidR="00801B96" w:rsidRPr="001D0662" w:rsidRDefault="00801B96" w:rsidP="00801B96">
      <w:pPr>
        <w:jc w:val="center"/>
        <w:rPr>
          <w:b/>
          <w:bCs/>
          <w:noProof/>
          <w:color w:val="000000"/>
          <w:sz w:val="24"/>
          <w:szCs w:val="24"/>
        </w:rPr>
      </w:pPr>
      <w:r>
        <w:rPr>
          <w:b/>
          <w:bCs/>
          <w:noProof/>
          <w:color w:val="000000"/>
          <w:sz w:val="24"/>
          <w:szCs w:val="24"/>
        </w:rPr>
        <w:t xml:space="preserve">Clinical </w:t>
      </w:r>
      <w:r w:rsidRPr="001D0662">
        <w:rPr>
          <w:b/>
          <w:bCs/>
          <w:noProof/>
          <w:color w:val="000000"/>
          <w:sz w:val="24"/>
          <w:szCs w:val="24"/>
        </w:rPr>
        <w:t xml:space="preserve">Hours Documentation </w:t>
      </w:r>
    </w:p>
    <w:p w14:paraId="2AB4BB36" w14:textId="77777777" w:rsidR="00801B96" w:rsidRPr="001D0662" w:rsidRDefault="00801B96" w:rsidP="00801B96">
      <w:pPr>
        <w:jc w:val="center"/>
        <w:rPr>
          <w:b/>
          <w:bCs/>
          <w:noProof/>
          <w:color w:val="000000"/>
          <w:sz w:val="24"/>
          <w:szCs w:val="24"/>
        </w:rPr>
      </w:pPr>
      <w:r w:rsidRPr="001D0662">
        <w:rPr>
          <w:b/>
          <w:bCs/>
          <w:noProof/>
          <w:color w:val="000000"/>
          <w:sz w:val="24"/>
          <w:szCs w:val="24"/>
        </w:rPr>
        <w:t xml:space="preserve">This is a </w:t>
      </w:r>
      <w:r w:rsidRPr="001D0662">
        <w:rPr>
          <w:b/>
          <w:bCs/>
          <w:noProof/>
          <w:color w:val="000000"/>
          <w:sz w:val="24"/>
          <w:szCs w:val="24"/>
          <w:u w:val="single"/>
        </w:rPr>
        <w:t>very important</w:t>
      </w:r>
      <w:r w:rsidRPr="001D0662">
        <w:rPr>
          <w:b/>
          <w:bCs/>
          <w:noProof/>
          <w:color w:val="000000"/>
          <w:sz w:val="24"/>
          <w:szCs w:val="24"/>
        </w:rPr>
        <w:t xml:space="preserve"> form that documents your clinical hours. </w:t>
      </w:r>
    </w:p>
    <w:p w14:paraId="727ED73D" w14:textId="77777777" w:rsidR="00801B96" w:rsidRPr="001D0662" w:rsidRDefault="00801B96" w:rsidP="00801B96">
      <w:pPr>
        <w:jc w:val="center"/>
        <w:rPr>
          <w:b/>
          <w:bCs/>
          <w:noProof/>
          <w:color w:val="000000"/>
          <w:sz w:val="24"/>
          <w:szCs w:val="24"/>
        </w:rPr>
      </w:pPr>
    </w:p>
    <w:tbl>
      <w:tblPr>
        <w:tblW w:w="0" w:type="auto"/>
        <w:jc w:val="center"/>
        <w:tblLayout w:type="fixed"/>
        <w:tblCellMar>
          <w:left w:w="120" w:type="dxa"/>
          <w:right w:w="120" w:type="dxa"/>
        </w:tblCellMar>
        <w:tblLook w:val="0000" w:firstRow="0" w:lastRow="0" w:firstColumn="0" w:lastColumn="0" w:noHBand="0" w:noVBand="0"/>
      </w:tblPr>
      <w:tblGrid>
        <w:gridCol w:w="1530"/>
        <w:gridCol w:w="1530"/>
        <w:gridCol w:w="4410"/>
        <w:gridCol w:w="2034"/>
      </w:tblGrid>
      <w:tr w:rsidR="00801B96" w:rsidRPr="001D0662" w14:paraId="0857D809"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vAlign w:val="center"/>
          </w:tcPr>
          <w:p w14:paraId="07142A1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b/>
                <w:bCs/>
                <w:noProof/>
                <w:color w:val="000000"/>
                <w:sz w:val="24"/>
                <w:szCs w:val="24"/>
              </w:rPr>
              <w:t>Date of Clinical</w:t>
            </w:r>
          </w:p>
        </w:tc>
        <w:tc>
          <w:tcPr>
            <w:tcW w:w="1530" w:type="dxa"/>
            <w:tcBorders>
              <w:top w:val="single" w:sz="7" w:space="0" w:color="000000"/>
              <w:left w:val="single" w:sz="7" w:space="0" w:color="000000"/>
              <w:bottom w:val="single" w:sz="7" w:space="0" w:color="000000"/>
              <w:right w:val="single" w:sz="7" w:space="0" w:color="000000"/>
            </w:tcBorders>
            <w:vAlign w:val="center"/>
          </w:tcPr>
          <w:p w14:paraId="2B9F4943"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b/>
                <w:bCs/>
                <w:noProof/>
                <w:color w:val="000000"/>
                <w:sz w:val="24"/>
                <w:szCs w:val="24"/>
              </w:rPr>
              <w:t>Hours Completed</w:t>
            </w:r>
          </w:p>
        </w:tc>
        <w:tc>
          <w:tcPr>
            <w:tcW w:w="4410" w:type="dxa"/>
            <w:tcBorders>
              <w:top w:val="single" w:sz="7" w:space="0" w:color="000000"/>
              <w:left w:val="single" w:sz="7" w:space="0" w:color="000000"/>
              <w:bottom w:val="single" w:sz="7" w:space="0" w:color="000000"/>
              <w:right w:val="single" w:sz="7" w:space="0" w:color="000000"/>
            </w:tcBorders>
            <w:vAlign w:val="center"/>
          </w:tcPr>
          <w:p w14:paraId="18CA5CD2" w14:textId="77777777" w:rsidR="00801B96" w:rsidRPr="001D0662" w:rsidRDefault="00801B96" w:rsidP="00801B96">
            <w:pPr>
              <w:keepNext/>
              <w:tabs>
                <w:tab w:val="left" w:pos="540"/>
                <w:tab w:val="left" w:pos="810"/>
                <w:tab w:val="left" w:pos="2790"/>
                <w:tab w:val="left" w:pos="4410"/>
                <w:tab w:val="left" w:pos="5400"/>
                <w:tab w:val="left" w:pos="5760"/>
                <w:tab w:val="left" w:pos="6390"/>
                <w:tab w:val="left" w:pos="7560"/>
                <w:tab w:val="left" w:pos="8280"/>
                <w:tab w:val="left" w:pos="9000"/>
              </w:tabs>
              <w:spacing w:after="58"/>
              <w:outlineLvl w:val="5"/>
              <w:rPr>
                <w:rFonts w:ascii="Times New Roman" w:eastAsia="Times New Roman" w:hAnsi="Times New Roman"/>
                <w:b/>
                <w:bCs/>
                <w:noProof/>
                <w:color w:val="000000"/>
                <w:sz w:val="24"/>
                <w:szCs w:val="24"/>
              </w:rPr>
            </w:pPr>
            <w:r w:rsidRPr="001D0662">
              <w:rPr>
                <w:rFonts w:ascii="Times New Roman" w:eastAsia="Times New Roman" w:hAnsi="Times New Roman"/>
                <w:b/>
                <w:bCs/>
                <w:noProof/>
                <w:color w:val="000000"/>
                <w:sz w:val="24"/>
                <w:szCs w:val="24"/>
              </w:rPr>
              <w:t>Preceptor Signature</w:t>
            </w:r>
          </w:p>
        </w:tc>
        <w:tc>
          <w:tcPr>
            <w:tcW w:w="2034" w:type="dxa"/>
            <w:tcBorders>
              <w:top w:val="single" w:sz="7" w:space="0" w:color="000000"/>
              <w:left w:val="single" w:sz="7" w:space="0" w:color="000000"/>
              <w:bottom w:val="single" w:sz="7" w:space="0" w:color="000000"/>
              <w:right w:val="single" w:sz="7" w:space="0" w:color="000000"/>
            </w:tcBorders>
            <w:vAlign w:val="center"/>
          </w:tcPr>
          <w:p w14:paraId="265790B9"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b/>
                <w:bCs/>
                <w:noProof/>
                <w:color w:val="000000"/>
                <w:sz w:val="24"/>
                <w:szCs w:val="24"/>
              </w:rPr>
              <w:t>Number of Patients Seen</w:t>
            </w:r>
          </w:p>
        </w:tc>
      </w:tr>
      <w:tr w:rsidR="00801B96" w:rsidRPr="001D0662" w14:paraId="6BB1BB6E"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2D07880B" w14:textId="77777777" w:rsidR="00801B96" w:rsidRPr="001D0662" w:rsidRDefault="00801B96" w:rsidP="00801B96">
            <w:pPr>
              <w:rPr>
                <w:noProof/>
                <w:color w:val="000000"/>
                <w:sz w:val="24"/>
                <w:szCs w:val="24"/>
              </w:rPr>
            </w:pPr>
          </w:p>
          <w:p w14:paraId="14FADF5F"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757FD06" w14:textId="77777777" w:rsidR="00801B96" w:rsidRPr="001D0662" w:rsidRDefault="00801B96" w:rsidP="00801B96">
            <w:pPr>
              <w:rPr>
                <w:noProof/>
                <w:color w:val="000000"/>
                <w:sz w:val="24"/>
                <w:szCs w:val="24"/>
              </w:rPr>
            </w:pPr>
          </w:p>
          <w:p w14:paraId="0592D442"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CE58BDD" w14:textId="77777777" w:rsidR="00801B96" w:rsidRPr="001D0662" w:rsidRDefault="00801B96" w:rsidP="00801B96">
            <w:pPr>
              <w:rPr>
                <w:noProof/>
                <w:color w:val="000000"/>
                <w:sz w:val="24"/>
                <w:szCs w:val="24"/>
              </w:rPr>
            </w:pPr>
          </w:p>
          <w:p w14:paraId="3D339DB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03635D9" w14:textId="77777777" w:rsidR="00801B96" w:rsidRPr="001D0662" w:rsidRDefault="00801B96" w:rsidP="00801B96">
            <w:pPr>
              <w:rPr>
                <w:noProof/>
                <w:color w:val="000000"/>
                <w:sz w:val="24"/>
                <w:szCs w:val="24"/>
              </w:rPr>
            </w:pPr>
          </w:p>
          <w:p w14:paraId="3ABC7A6F"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6CAD9983"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1C7061A6" w14:textId="77777777" w:rsidR="00801B96" w:rsidRPr="001D0662" w:rsidRDefault="00801B96" w:rsidP="00801B96">
            <w:pPr>
              <w:rPr>
                <w:noProof/>
                <w:color w:val="000000"/>
                <w:sz w:val="24"/>
                <w:szCs w:val="24"/>
              </w:rPr>
            </w:pPr>
          </w:p>
          <w:p w14:paraId="1E5EEC5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3A9E2ABD" w14:textId="77777777" w:rsidR="00801B96" w:rsidRPr="001D0662" w:rsidRDefault="00801B96" w:rsidP="00801B96">
            <w:pPr>
              <w:rPr>
                <w:noProof/>
                <w:color w:val="000000"/>
                <w:sz w:val="24"/>
                <w:szCs w:val="24"/>
              </w:rPr>
            </w:pPr>
          </w:p>
          <w:p w14:paraId="60DA59A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3AEDA20" w14:textId="77777777" w:rsidR="00801B96" w:rsidRPr="001D0662" w:rsidRDefault="00801B96" w:rsidP="00801B96">
            <w:pPr>
              <w:rPr>
                <w:noProof/>
                <w:color w:val="000000"/>
                <w:sz w:val="24"/>
                <w:szCs w:val="24"/>
              </w:rPr>
            </w:pPr>
          </w:p>
          <w:p w14:paraId="55F2D1C5"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F664BBB" w14:textId="77777777" w:rsidR="00801B96" w:rsidRPr="001D0662" w:rsidRDefault="00801B96" w:rsidP="00801B96">
            <w:pPr>
              <w:rPr>
                <w:noProof/>
                <w:color w:val="000000"/>
                <w:sz w:val="24"/>
                <w:szCs w:val="24"/>
              </w:rPr>
            </w:pPr>
          </w:p>
          <w:p w14:paraId="7274249D"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12D47707"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5AE727CE" w14:textId="77777777" w:rsidR="00801B96" w:rsidRPr="001D0662" w:rsidRDefault="00801B96" w:rsidP="00801B96">
            <w:pPr>
              <w:rPr>
                <w:noProof/>
                <w:color w:val="000000"/>
                <w:sz w:val="24"/>
                <w:szCs w:val="24"/>
              </w:rPr>
            </w:pPr>
          </w:p>
          <w:p w14:paraId="70EEF55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A479700" w14:textId="77777777" w:rsidR="00801B96" w:rsidRPr="001D0662" w:rsidRDefault="00801B96" w:rsidP="00801B96">
            <w:pPr>
              <w:rPr>
                <w:noProof/>
                <w:color w:val="000000"/>
                <w:sz w:val="24"/>
                <w:szCs w:val="24"/>
              </w:rPr>
            </w:pPr>
          </w:p>
          <w:p w14:paraId="4778A70D"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7AAD8592" w14:textId="77777777" w:rsidR="00801B96" w:rsidRPr="001D0662" w:rsidRDefault="00801B96" w:rsidP="00801B96">
            <w:pPr>
              <w:rPr>
                <w:noProof/>
                <w:color w:val="000000"/>
                <w:sz w:val="24"/>
                <w:szCs w:val="24"/>
              </w:rPr>
            </w:pPr>
          </w:p>
          <w:p w14:paraId="6DEA28CC"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B2C1691" w14:textId="77777777" w:rsidR="00801B96" w:rsidRPr="001D0662" w:rsidRDefault="00801B96" w:rsidP="00801B96">
            <w:pPr>
              <w:rPr>
                <w:noProof/>
                <w:color w:val="000000"/>
                <w:sz w:val="24"/>
                <w:szCs w:val="24"/>
              </w:rPr>
            </w:pPr>
          </w:p>
          <w:p w14:paraId="756A874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5292B389"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7BE6FEE9" w14:textId="77777777" w:rsidR="00801B96" w:rsidRPr="001D0662" w:rsidRDefault="00801B96" w:rsidP="00801B96">
            <w:pPr>
              <w:rPr>
                <w:noProof/>
                <w:color w:val="000000"/>
                <w:sz w:val="24"/>
                <w:szCs w:val="24"/>
              </w:rPr>
            </w:pPr>
          </w:p>
          <w:p w14:paraId="67CE39C3"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D8AD743" w14:textId="77777777" w:rsidR="00801B96" w:rsidRPr="001D0662" w:rsidRDefault="00801B96" w:rsidP="00801B96">
            <w:pPr>
              <w:rPr>
                <w:noProof/>
                <w:color w:val="000000"/>
                <w:sz w:val="24"/>
                <w:szCs w:val="24"/>
              </w:rPr>
            </w:pPr>
          </w:p>
          <w:p w14:paraId="027114FD"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73ED3E6" w14:textId="77777777" w:rsidR="00801B96" w:rsidRPr="001D0662" w:rsidRDefault="00801B96" w:rsidP="00801B96">
            <w:pPr>
              <w:rPr>
                <w:noProof/>
                <w:color w:val="000000"/>
                <w:sz w:val="24"/>
                <w:szCs w:val="24"/>
              </w:rPr>
            </w:pPr>
          </w:p>
          <w:p w14:paraId="5053FBE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0F43D4A" w14:textId="77777777" w:rsidR="00801B96" w:rsidRPr="001D0662" w:rsidRDefault="00801B96" w:rsidP="00801B96">
            <w:pPr>
              <w:rPr>
                <w:noProof/>
                <w:color w:val="000000"/>
                <w:sz w:val="24"/>
                <w:szCs w:val="24"/>
              </w:rPr>
            </w:pPr>
          </w:p>
          <w:p w14:paraId="74E00E54"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509A3929"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60FE74E5" w14:textId="77777777" w:rsidR="00801B96" w:rsidRPr="001D0662" w:rsidRDefault="00801B96" w:rsidP="00801B96">
            <w:pPr>
              <w:rPr>
                <w:noProof/>
                <w:color w:val="000000"/>
                <w:sz w:val="24"/>
                <w:szCs w:val="24"/>
              </w:rPr>
            </w:pPr>
          </w:p>
          <w:p w14:paraId="1CD76523"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E4FB16E" w14:textId="77777777" w:rsidR="00801B96" w:rsidRPr="001D0662" w:rsidRDefault="00801B96" w:rsidP="00801B96">
            <w:pPr>
              <w:rPr>
                <w:noProof/>
                <w:color w:val="000000"/>
                <w:sz w:val="24"/>
                <w:szCs w:val="24"/>
              </w:rPr>
            </w:pPr>
          </w:p>
          <w:p w14:paraId="225687E7"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CA87292" w14:textId="77777777" w:rsidR="00801B96" w:rsidRPr="001D0662" w:rsidRDefault="00801B96" w:rsidP="00801B96">
            <w:pPr>
              <w:rPr>
                <w:noProof/>
                <w:color w:val="000000"/>
                <w:sz w:val="24"/>
                <w:szCs w:val="24"/>
              </w:rPr>
            </w:pPr>
          </w:p>
          <w:p w14:paraId="15403A1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C0118F6" w14:textId="77777777" w:rsidR="00801B96" w:rsidRPr="001D0662" w:rsidRDefault="00801B96" w:rsidP="00801B96">
            <w:pPr>
              <w:rPr>
                <w:noProof/>
                <w:color w:val="000000"/>
                <w:sz w:val="24"/>
                <w:szCs w:val="24"/>
              </w:rPr>
            </w:pPr>
          </w:p>
          <w:p w14:paraId="31276D5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23FA1EB7"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478FA738" w14:textId="77777777" w:rsidR="00801B96" w:rsidRPr="001D0662" w:rsidRDefault="00801B96" w:rsidP="00801B96">
            <w:pPr>
              <w:rPr>
                <w:noProof/>
                <w:color w:val="000000"/>
                <w:sz w:val="24"/>
                <w:szCs w:val="24"/>
              </w:rPr>
            </w:pPr>
          </w:p>
          <w:p w14:paraId="6D0EFA90"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2AF63BD" w14:textId="77777777" w:rsidR="00801B96" w:rsidRPr="001D0662" w:rsidRDefault="00801B96" w:rsidP="00801B96">
            <w:pPr>
              <w:rPr>
                <w:noProof/>
                <w:color w:val="000000"/>
                <w:sz w:val="24"/>
                <w:szCs w:val="24"/>
              </w:rPr>
            </w:pPr>
          </w:p>
          <w:p w14:paraId="4D924C8F"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008FF061" w14:textId="77777777" w:rsidR="00801B96" w:rsidRPr="001D0662" w:rsidRDefault="00801B96" w:rsidP="00801B96">
            <w:pPr>
              <w:rPr>
                <w:noProof/>
                <w:color w:val="000000"/>
                <w:sz w:val="24"/>
                <w:szCs w:val="24"/>
              </w:rPr>
            </w:pPr>
          </w:p>
          <w:p w14:paraId="2D057854"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5E6061C" w14:textId="77777777" w:rsidR="00801B96" w:rsidRPr="001D0662" w:rsidRDefault="00801B96" w:rsidP="00801B96">
            <w:pPr>
              <w:rPr>
                <w:noProof/>
                <w:color w:val="000000"/>
                <w:sz w:val="24"/>
                <w:szCs w:val="24"/>
              </w:rPr>
            </w:pPr>
          </w:p>
          <w:p w14:paraId="24852C1D"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2A7E0A31"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4D792593" w14:textId="77777777" w:rsidR="00801B96" w:rsidRPr="001D0662" w:rsidRDefault="00801B96" w:rsidP="00801B96">
            <w:pPr>
              <w:rPr>
                <w:noProof/>
                <w:color w:val="000000"/>
                <w:sz w:val="24"/>
                <w:szCs w:val="24"/>
              </w:rPr>
            </w:pPr>
          </w:p>
          <w:p w14:paraId="3BA3631A"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61DA91A" w14:textId="77777777" w:rsidR="00801B96" w:rsidRPr="001D0662" w:rsidRDefault="00801B96" w:rsidP="00801B96">
            <w:pPr>
              <w:rPr>
                <w:noProof/>
                <w:color w:val="000000"/>
                <w:sz w:val="24"/>
                <w:szCs w:val="24"/>
              </w:rPr>
            </w:pPr>
          </w:p>
          <w:p w14:paraId="3AECF6F4"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FCAC46F" w14:textId="77777777" w:rsidR="00801B96" w:rsidRPr="001D0662" w:rsidRDefault="00801B96" w:rsidP="00801B96">
            <w:pPr>
              <w:rPr>
                <w:noProof/>
                <w:color w:val="000000"/>
                <w:sz w:val="24"/>
                <w:szCs w:val="24"/>
              </w:rPr>
            </w:pPr>
          </w:p>
          <w:p w14:paraId="10DEAF58"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9F96E5A" w14:textId="77777777" w:rsidR="00801B96" w:rsidRPr="001D0662" w:rsidRDefault="00801B96" w:rsidP="00801B96">
            <w:pPr>
              <w:rPr>
                <w:noProof/>
                <w:color w:val="000000"/>
                <w:sz w:val="24"/>
                <w:szCs w:val="24"/>
              </w:rPr>
            </w:pPr>
          </w:p>
          <w:p w14:paraId="010B530F"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3CC860DB"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4059C5EE" w14:textId="77777777" w:rsidR="00801B96" w:rsidRPr="001D0662" w:rsidRDefault="00801B96" w:rsidP="00801B96">
            <w:pPr>
              <w:rPr>
                <w:noProof/>
                <w:color w:val="000000"/>
                <w:sz w:val="24"/>
                <w:szCs w:val="24"/>
              </w:rPr>
            </w:pPr>
          </w:p>
          <w:p w14:paraId="4F0B0F6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765B56D5" w14:textId="77777777" w:rsidR="00801B96" w:rsidRPr="001D0662" w:rsidRDefault="00801B96" w:rsidP="00801B96">
            <w:pPr>
              <w:rPr>
                <w:noProof/>
                <w:color w:val="000000"/>
                <w:sz w:val="24"/>
                <w:szCs w:val="24"/>
              </w:rPr>
            </w:pPr>
          </w:p>
          <w:p w14:paraId="291F16DA"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8BC6B35" w14:textId="77777777" w:rsidR="00801B96" w:rsidRPr="001D0662" w:rsidRDefault="00801B96" w:rsidP="00801B96">
            <w:pPr>
              <w:rPr>
                <w:noProof/>
                <w:color w:val="000000"/>
                <w:sz w:val="24"/>
                <w:szCs w:val="24"/>
              </w:rPr>
            </w:pPr>
          </w:p>
          <w:p w14:paraId="5F69AB11"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3D48AB5" w14:textId="77777777" w:rsidR="00801B96" w:rsidRPr="001D0662" w:rsidRDefault="00801B96" w:rsidP="00801B96">
            <w:pPr>
              <w:rPr>
                <w:noProof/>
                <w:color w:val="000000"/>
                <w:sz w:val="24"/>
                <w:szCs w:val="24"/>
              </w:rPr>
            </w:pPr>
          </w:p>
          <w:p w14:paraId="3BDA324C"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241C9626"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6E3883D4" w14:textId="77777777" w:rsidR="00801B96" w:rsidRPr="001D0662" w:rsidRDefault="00801B96" w:rsidP="00801B96">
            <w:pPr>
              <w:rPr>
                <w:noProof/>
                <w:color w:val="000000"/>
                <w:sz w:val="24"/>
                <w:szCs w:val="24"/>
              </w:rPr>
            </w:pPr>
          </w:p>
          <w:p w14:paraId="092646C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1C768715" w14:textId="77777777" w:rsidR="00801B96" w:rsidRPr="001D0662" w:rsidRDefault="00801B96" w:rsidP="00801B96">
            <w:pPr>
              <w:rPr>
                <w:noProof/>
                <w:color w:val="000000"/>
                <w:sz w:val="24"/>
                <w:szCs w:val="24"/>
              </w:rPr>
            </w:pPr>
          </w:p>
          <w:p w14:paraId="0A28DFFD"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5D259898" w14:textId="77777777" w:rsidR="00801B96" w:rsidRPr="001D0662" w:rsidRDefault="00801B96" w:rsidP="00801B96">
            <w:pPr>
              <w:rPr>
                <w:noProof/>
                <w:color w:val="000000"/>
                <w:sz w:val="24"/>
                <w:szCs w:val="24"/>
              </w:rPr>
            </w:pPr>
          </w:p>
          <w:p w14:paraId="065BD517"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0C0A8CFB" w14:textId="77777777" w:rsidR="00801B96" w:rsidRPr="001D0662" w:rsidRDefault="00801B96" w:rsidP="00801B96">
            <w:pPr>
              <w:rPr>
                <w:noProof/>
                <w:color w:val="000000"/>
                <w:sz w:val="24"/>
                <w:szCs w:val="24"/>
              </w:rPr>
            </w:pPr>
          </w:p>
          <w:p w14:paraId="0BCF2073"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73418C9B"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77B8F662" w14:textId="77777777" w:rsidR="00801B96" w:rsidRPr="001D0662" w:rsidRDefault="00801B96" w:rsidP="00801B96">
            <w:pPr>
              <w:rPr>
                <w:noProof/>
                <w:color w:val="000000"/>
                <w:sz w:val="24"/>
                <w:szCs w:val="24"/>
              </w:rPr>
            </w:pPr>
          </w:p>
          <w:p w14:paraId="0DD111DA"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8A6A29A" w14:textId="77777777" w:rsidR="00801B96" w:rsidRPr="001D0662" w:rsidRDefault="00801B96" w:rsidP="00801B96">
            <w:pPr>
              <w:rPr>
                <w:noProof/>
                <w:color w:val="000000"/>
                <w:sz w:val="24"/>
                <w:szCs w:val="24"/>
              </w:rPr>
            </w:pPr>
          </w:p>
          <w:p w14:paraId="1BB8AF9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1734C577"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E883401" w14:textId="77777777" w:rsidR="00801B96" w:rsidRPr="001D0662" w:rsidRDefault="00801B96" w:rsidP="00801B96">
            <w:pPr>
              <w:rPr>
                <w:noProof/>
                <w:color w:val="000000"/>
                <w:sz w:val="24"/>
                <w:szCs w:val="24"/>
              </w:rPr>
            </w:pPr>
          </w:p>
          <w:p w14:paraId="2A3FF909"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5E27A32E"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34BC1B4F" w14:textId="77777777" w:rsidR="00801B96" w:rsidRPr="001D0662" w:rsidRDefault="00801B96" w:rsidP="00801B96">
            <w:pPr>
              <w:rPr>
                <w:noProof/>
                <w:color w:val="000000"/>
                <w:sz w:val="24"/>
                <w:szCs w:val="24"/>
              </w:rPr>
            </w:pPr>
          </w:p>
          <w:p w14:paraId="2F706910"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67B499B" w14:textId="77777777" w:rsidR="00801B96" w:rsidRPr="001D0662" w:rsidRDefault="00801B96" w:rsidP="00801B96">
            <w:pPr>
              <w:rPr>
                <w:noProof/>
                <w:color w:val="000000"/>
                <w:sz w:val="24"/>
                <w:szCs w:val="24"/>
              </w:rPr>
            </w:pPr>
          </w:p>
          <w:p w14:paraId="42C37B07"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60538C77" w14:textId="77777777" w:rsidR="00801B96" w:rsidRPr="001D0662" w:rsidRDefault="00801B96" w:rsidP="00801B96">
            <w:pPr>
              <w:rPr>
                <w:noProof/>
                <w:color w:val="000000"/>
                <w:sz w:val="24"/>
                <w:szCs w:val="24"/>
              </w:rPr>
            </w:pPr>
          </w:p>
          <w:p w14:paraId="004091A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4820F7D4" w14:textId="77777777" w:rsidR="00801B96" w:rsidRPr="001D0662" w:rsidRDefault="00801B96" w:rsidP="00801B96">
            <w:pPr>
              <w:rPr>
                <w:noProof/>
                <w:color w:val="000000"/>
                <w:sz w:val="24"/>
                <w:szCs w:val="24"/>
              </w:rPr>
            </w:pPr>
          </w:p>
          <w:p w14:paraId="33D06E63"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2685F5E7"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31AC0609" w14:textId="77777777" w:rsidR="00801B96" w:rsidRPr="001D0662" w:rsidRDefault="00801B96" w:rsidP="00801B96">
            <w:pPr>
              <w:rPr>
                <w:noProof/>
                <w:color w:val="000000"/>
                <w:sz w:val="24"/>
                <w:szCs w:val="24"/>
              </w:rPr>
            </w:pPr>
          </w:p>
          <w:p w14:paraId="2F705772"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03D77188" w14:textId="77777777" w:rsidR="00801B96" w:rsidRPr="001D0662" w:rsidRDefault="00801B96" w:rsidP="00801B96">
            <w:pPr>
              <w:rPr>
                <w:noProof/>
                <w:color w:val="000000"/>
                <w:sz w:val="24"/>
                <w:szCs w:val="24"/>
              </w:rPr>
            </w:pPr>
          </w:p>
          <w:p w14:paraId="7B2B1BF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FDC96FE" w14:textId="77777777" w:rsidR="00801B96" w:rsidRPr="001D0662" w:rsidRDefault="00801B96" w:rsidP="00801B96">
            <w:pPr>
              <w:rPr>
                <w:noProof/>
                <w:color w:val="000000"/>
                <w:sz w:val="24"/>
                <w:szCs w:val="24"/>
              </w:rPr>
            </w:pPr>
          </w:p>
          <w:p w14:paraId="0C995409"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713994DD" w14:textId="77777777" w:rsidR="00801B96" w:rsidRPr="001D0662" w:rsidRDefault="00801B96" w:rsidP="00801B96">
            <w:pPr>
              <w:rPr>
                <w:noProof/>
                <w:color w:val="000000"/>
                <w:sz w:val="24"/>
                <w:szCs w:val="24"/>
              </w:rPr>
            </w:pPr>
          </w:p>
          <w:p w14:paraId="4910D9F2"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233E0405"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7C37625A" w14:textId="77777777" w:rsidR="00801B96" w:rsidRPr="001D0662" w:rsidRDefault="00801B96" w:rsidP="00801B96">
            <w:pPr>
              <w:rPr>
                <w:noProof/>
                <w:color w:val="000000"/>
                <w:sz w:val="24"/>
                <w:szCs w:val="24"/>
              </w:rPr>
            </w:pPr>
          </w:p>
          <w:p w14:paraId="73C502D0"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6809E9F5" w14:textId="77777777" w:rsidR="00801B96" w:rsidRPr="001D0662" w:rsidRDefault="00801B96" w:rsidP="00801B96">
            <w:pPr>
              <w:rPr>
                <w:noProof/>
                <w:color w:val="000000"/>
                <w:sz w:val="24"/>
                <w:szCs w:val="24"/>
              </w:rPr>
            </w:pPr>
          </w:p>
          <w:p w14:paraId="5F615AB5"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34E1B183" w14:textId="77777777" w:rsidR="00801B96" w:rsidRPr="001D0662" w:rsidRDefault="00801B96" w:rsidP="00801B96">
            <w:pPr>
              <w:rPr>
                <w:noProof/>
                <w:color w:val="000000"/>
                <w:sz w:val="24"/>
                <w:szCs w:val="24"/>
              </w:rPr>
            </w:pPr>
          </w:p>
          <w:p w14:paraId="5163CDAC"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r w:rsidRPr="001D0662">
              <w:rPr>
                <w:noProof/>
                <w:color w:val="000000"/>
                <w:sz w:val="24"/>
                <w:szCs w:val="24"/>
              </w:rPr>
              <w:t>Please tally your hours and number of patients seen on this page.</w:t>
            </w:r>
          </w:p>
        </w:tc>
        <w:tc>
          <w:tcPr>
            <w:tcW w:w="2034" w:type="dxa"/>
            <w:tcBorders>
              <w:top w:val="single" w:sz="7" w:space="0" w:color="000000"/>
              <w:left w:val="single" w:sz="7" w:space="0" w:color="000000"/>
              <w:bottom w:val="single" w:sz="7" w:space="0" w:color="000000"/>
              <w:right w:val="single" w:sz="7" w:space="0" w:color="000000"/>
            </w:tcBorders>
          </w:tcPr>
          <w:p w14:paraId="7CD62C94" w14:textId="77777777" w:rsidR="00801B96" w:rsidRPr="001D0662" w:rsidRDefault="00801B96" w:rsidP="00801B96">
            <w:pPr>
              <w:rPr>
                <w:noProof/>
                <w:color w:val="000000"/>
                <w:sz w:val="24"/>
                <w:szCs w:val="24"/>
              </w:rPr>
            </w:pPr>
          </w:p>
          <w:p w14:paraId="3F791596"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18B9245D"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1D2CF635" w14:textId="77777777" w:rsidR="00801B96" w:rsidRPr="001D0662" w:rsidRDefault="00801B96" w:rsidP="00801B96">
            <w:pPr>
              <w:rPr>
                <w:noProof/>
                <w:color w:val="000000"/>
                <w:sz w:val="24"/>
                <w:szCs w:val="24"/>
              </w:rPr>
            </w:pPr>
          </w:p>
          <w:p w14:paraId="60EE002E"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589D601" w14:textId="77777777" w:rsidR="00801B96" w:rsidRPr="001D0662" w:rsidRDefault="00801B96" w:rsidP="00801B96">
            <w:pPr>
              <w:rPr>
                <w:noProof/>
                <w:color w:val="000000"/>
                <w:sz w:val="24"/>
                <w:szCs w:val="24"/>
              </w:rPr>
            </w:pPr>
          </w:p>
          <w:p w14:paraId="33E3B06B"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0F3BA5C" w14:textId="77777777" w:rsidR="00801B96" w:rsidRPr="001D0662" w:rsidRDefault="00801B96" w:rsidP="00801B96">
            <w:pPr>
              <w:rPr>
                <w:noProof/>
                <w:color w:val="000000"/>
                <w:sz w:val="24"/>
                <w:szCs w:val="24"/>
              </w:rPr>
            </w:pPr>
          </w:p>
          <w:p w14:paraId="61412BD1"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1C3AED4F" w14:textId="77777777" w:rsidR="00801B96" w:rsidRPr="001D0662" w:rsidRDefault="00801B96" w:rsidP="00801B96">
            <w:pPr>
              <w:rPr>
                <w:noProof/>
                <w:color w:val="000000"/>
                <w:sz w:val="24"/>
                <w:szCs w:val="24"/>
              </w:rPr>
            </w:pPr>
          </w:p>
          <w:p w14:paraId="1BAEB742"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13A11CF1"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11B4BEE8" w14:textId="77777777" w:rsidR="00801B96" w:rsidRPr="001D0662" w:rsidRDefault="00801B96" w:rsidP="00801B96">
            <w:pPr>
              <w:rPr>
                <w:noProof/>
                <w:color w:val="000000"/>
                <w:sz w:val="24"/>
                <w:szCs w:val="24"/>
              </w:rPr>
            </w:pPr>
          </w:p>
          <w:p w14:paraId="5E0C89D2"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22101854" w14:textId="77777777" w:rsidR="00801B96" w:rsidRPr="001D0662" w:rsidRDefault="00801B96" w:rsidP="00801B96">
            <w:pPr>
              <w:rPr>
                <w:noProof/>
                <w:color w:val="000000"/>
                <w:sz w:val="24"/>
                <w:szCs w:val="24"/>
              </w:rPr>
            </w:pPr>
          </w:p>
          <w:p w14:paraId="5E821C97"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408FB109" w14:textId="77777777" w:rsidR="00801B96" w:rsidRPr="001D0662" w:rsidRDefault="00801B96" w:rsidP="00801B96">
            <w:pPr>
              <w:rPr>
                <w:noProof/>
                <w:color w:val="000000"/>
                <w:sz w:val="24"/>
                <w:szCs w:val="24"/>
              </w:rPr>
            </w:pPr>
          </w:p>
          <w:p w14:paraId="63877A7D"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5F72ED8B" w14:textId="77777777" w:rsidR="00801B96" w:rsidRPr="001D0662" w:rsidRDefault="00801B96" w:rsidP="00801B96">
            <w:pPr>
              <w:rPr>
                <w:noProof/>
                <w:color w:val="000000"/>
                <w:sz w:val="24"/>
                <w:szCs w:val="24"/>
              </w:rPr>
            </w:pPr>
          </w:p>
          <w:p w14:paraId="570FC90F"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r w:rsidR="00801B96" w:rsidRPr="001D0662" w14:paraId="77CC3423" w14:textId="77777777" w:rsidTr="00801B96">
        <w:trPr>
          <w:jc w:val="center"/>
        </w:trPr>
        <w:tc>
          <w:tcPr>
            <w:tcW w:w="1530" w:type="dxa"/>
            <w:tcBorders>
              <w:top w:val="single" w:sz="7" w:space="0" w:color="000000"/>
              <w:left w:val="single" w:sz="7" w:space="0" w:color="000000"/>
              <w:bottom w:val="single" w:sz="7" w:space="0" w:color="000000"/>
              <w:right w:val="single" w:sz="7" w:space="0" w:color="000000"/>
            </w:tcBorders>
          </w:tcPr>
          <w:p w14:paraId="26E010E2" w14:textId="77777777" w:rsidR="00801B96" w:rsidRPr="001D0662" w:rsidRDefault="00801B96" w:rsidP="00801B96">
            <w:pPr>
              <w:rPr>
                <w:noProof/>
                <w:color w:val="000000"/>
                <w:sz w:val="24"/>
                <w:szCs w:val="24"/>
              </w:rPr>
            </w:pPr>
          </w:p>
          <w:p w14:paraId="7CF484F1"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1530" w:type="dxa"/>
            <w:tcBorders>
              <w:top w:val="single" w:sz="7" w:space="0" w:color="000000"/>
              <w:left w:val="single" w:sz="7" w:space="0" w:color="000000"/>
              <w:bottom w:val="single" w:sz="7" w:space="0" w:color="000000"/>
              <w:right w:val="single" w:sz="7" w:space="0" w:color="000000"/>
            </w:tcBorders>
          </w:tcPr>
          <w:p w14:paraId="4B9CFF65" w14:textId="77777777" w:rsidR="00801B96" w:rsidRPr="001D0662" w:rsidRDefault="00801B96" w:rsidP="00801B96">
            <w:pPr>
              <w:rPr>
                <w:noProof/>
                <w:color w:val="000000"/>
                <w:sz w:val="24"/>
                <w:szCs w:val="24"/>
              </w:rPr>
            </w:pPr>
          </w:p>
          <w:p w14:paraId="60FEAA9E"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4410" w:type="dxa"/>
            <w:tcBorders>
              <w:top w:val="single" w:sz="7" w:space="0" w:color="000000"/>
              <w:left w:val="single" w:sz="7" w:space="0" w:color="000000"/>
              <w:bottom w:val="single" w:sz="7" w:space="0" w:color="000000"/>
              <w:right w:val="single" w:sz="7" w:space="0" w:color="000000"/>
            </w:tcBorders>
          </w:tcPr>
          <w:p w14:paraId="24E462F1" w14:textId="77777777" w:rsidR="00801B96" w:rsidRPr="001D0662" w:rsidRDefault="00801B96" w:rsidP="00801B96">
            <w:pPr>
              <w:rPr>
                <w:noProof/>
                <w:color w:val="000000"/>
                <w:sz w:val="24"/>
                <w:szCs w:val="24"/>
              </w:rPr>
            </w:pPr>
          </w:p>
          <w:p w14:paraId="68B46E79"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c>
          <w:tcPr>
            <w:tcW w:w="2034" w:type="dxa"/>
            <w:tcBorders>
              <w:top w:val="single" w:sz="7" w:space="0" w:color="000000"/>
              <w:left w:val="single" w:sz="7" w:space="0" w:color="000000"/>
              <w:bottom w:val="single" w:sz="7" w:space="0" w:color="000000"/>
              <w:right w:val="single" w:sz="7" w:space="0" w:color="000000"/>
            </w:tcBorders>
          </w:tcPr>
          <w:p w14:paraId="6CFEF743" w14:textId="77777777" w:rsidR="00801B96" w:rsidRPr="001D0662" w:rsidRDefault="00801B96" w:rsidP="00801B96">
            <w:pPr>
              <w:rPr>
                <w:noProof/>
                <w:color w:val="000000"/>
                <w:sz w:val="24"/>
                <w:szCs w:val="24"/>
              </w:rPr>
            </w:pPr>
          </w:p>
          <w:p w14:paraId="0C60C758" w14:textId="77777777" w:rsidR="00801B96" w:rsidRPr="001D0662" w:rsidRDefault="00801B96" w:rsidP="00801B96">
            <w:pPr>
              <w:tabs>
                <w:tab w:val="left" w:pos="540"/>
                <w:tab w:val="left" w:pos="810"/>
                <w:tab w:val="left" w:pos="2790"/>
                <w:tab w:val="left" w:pos="4410"/>
                <w:tab w:val="left" w:pos="5400"/>
                <w:tab w:val="left" w:pos="5760"/>
                <w:tab w:val="left" w:pos="6390"/>
                <w:tab w:val="left" w:pos="7560"/>
                <w:tab w:val="left" w:pos="8280"/>
                <w:tab w:val="left" w:pos="9000"/>
              </w:tabs>
              <w:spacing w:after="58"/>
              <w:rPr>
                <w:noProof/>
                <w:color w:val="000000"/>
                <w:sz w:val="24"/>
                <w:szCs w:val="24"/>
              </w:rPr>
            </w:pPr>
          </w:p>
        </w:tc>
      </w:tr>
    </w:tbl>
    <w:p w14:paraId="6FF91341" w14:textId="77777777"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sectPr w:rsidR="00801B96" w:rsidRPr="001D0662" w:rsidSect="00801B96">
          <w:headerReference w:type="default" r:id="rId49"/>
          <w:pgSz w:w="12240" w:h="15840" w:code="1"/>
          <w:pgMar w:top="720" w:right="720" w:bottom="720" w:left="720" w:header="720" w:footer="720" w:gutter="0"/>
          <w:pgNumType w:fmt="numberInDash"/>
          <w:cols w:space="720"/>
          <w:noEndnote/>
        </w:sectPr>
      </w:pPr>
    </w:p>
    <w:p w14:paraId="41649E39" w14:textId="77777777"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lastRenderedPageBreak/>
        <w:t>PREVENTION OF ACADEMIC DISHONESTY GUIDELINES</w:t>
      </w:r>
    </w:p>
    <w:p w14:paraId="4C16C30E" w14:textId="77777777"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p>
    <w:p w14:paraId="2045BB77" w14:textId="77777777"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Special Instructions Regarding Assignments</w:t>
      </w:r>
    </w:p>
    <w:p w14:paraId="2E3593BB" w14:textId="77777777" w:rsidR="00801B96" w:rsidRPr="001D0662" w:rsidRDefault="00801B96" w:rsidP="00801B96">
      <w:pPr>
        <w:rPr>
          <w:b/>
          <w:bCs/>
          <w:noProof/>
          <w:sz w:val="24"/>
          <w:szCs w:val="24"/>
        </w:rPr>
      </w:pPr>
    </w:p>
    <w:p w14:paraId="58713C0F" w14:textId="77777777" w:rsidR="00801B96" w:rsidRPr="001D0662" w:rsidRDefault="00801B96" w:rsidP="00801B96">
      <w:pPr>
        <w:widowControl w:val="0"/>
        <w:ind w:right="-576"/>
        <w:rPr>
          <w:rFonts w:ascii="Times New Roman" w:eastAsia="Times New Roman" w:hAnsi="Times New Roman"/>
          <w:noProof/>
          <w:sz w:val="24"/>
          <w:szCs w:val="24"/>
        </w:rPr>
      </w:pPr>
      <w:r w:rsidRPr="001D0662">
        <w:rPr>
          <w:rFonts w:ascii="Times New Roman" w:eastAsia="Times New Roman" w:hAnsi="Times New Roman"/>
          <w:noProof/>
          <w:sz w:val="24"/>
          <w:szCs w:val="24"/>
        </w:rPr>
        <w:t>Unless otherwise instructed, all course (class &amp; clinical) assignments are to follow the following guidelines:</w:t>
      </w:r>
    </w:p>
    <w:p w14:paraId="0B19DE19" w14:textId="77777777" w:rsidR="00801B96" w:rsidRPr="001D0662" w:rsidRDefault="00801B96" w:rsidP="00801B96">
      <w:pPr>
        <w:rPr>
          <w:rFonts w:ascii="Times New Roman" w:hAnsi="Times New Roman"/>
          <w:noProof/>
          <w:sz w:val="24"/>
          <w:szCs w:val="24"/>
        </w:rPr>
      </w:pPr>
    </w:p>
    <w:p w14:paraId="7A6A25F7" w14:textId="77777777"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Each student is expected to do each assignment independently.  This means no consultation, discussion, sharing of information, or problem-solving to complete any component of the assignment.  This includes your preceptor – do not ask the preceptor to advise you on an assignment.  </w:t>
      </w:r>
      <w:r>
        <w:rPr>
          <w:rFonts w:ascii="Times New Roman" w:hAnsi="Times New Roman"/>
          <w:b/>
          <w:noProof/>
          <w:sz w:val="24"/>
          <w:szCs w:val="24"/>
        </w:rPr>
        <w:t xml:space="preserve">All diagnostic exercises, </w:t>
      </w:r>
      <w:r w:rsidRPr="001D0662">
        <w:rPr>
          <w:rFonts w:ascii="Times New Roman" w:hAnsi="Times New Roman"/>
          <w:b/>
          <w:noProof/>
          <w:sz w:val="24"/>
          <w:szCs w:val="24"/>
        </w:rPr>
        <w:t xml:space="preserve">SOAPs, Topic Quizzes and Out-of-Class Case Studies are to be </w:t>
      </w:r>
      <w:r w:rsidRPr="001D0662">
        <w:rPr>
          <w:rFonts w:ascii="Times New Roman" w:hAnsi="Times New Roman"/>
          <w:b/>
          <w:noProof/>
          <w:sz w:val="24"/>
          <w:szCs w:val="24"/>
          <w:u w:val="single"/>
        </w:rPr>
        <w:t>independently completed</w:t>
      </w:r>
      <w:r w:rsidRPr="001D0662">
        <w:rPr>
          <w:rFonts w:ascii="Times New Roman" w:hAnsi="Times New Roman"/>
          <w:b/>
          <w:noProof/>
          <w:sz w:val="24"/>
          <w:szCs w:val="24"/>
        </w:rPr>
        <w:t>.</w:t>
      </w:r>
      <w:r w:rsidRPr="001D0662">
        <w:rPr>
          <w:rFonts w:ascii="Times New Roman" w:hAnsi="Times New Roman"/>
          <w:noProof/>
          <w:sz w:val="24"/>
          <w:szCs w:val="24"/>
        </w:rPr>
        <w:t xml:space="preserve">  </w:t>
      </w:r>
    </w:p>
    <w:p w14:paraId="553F8079" w14:textId="77777777"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It is </w:t>
      </w:r>
      <w:r w:rsidRPr="001D0662">
        <w:rPr>
          <w:rFonts w:ascii="Times New Roman" w:hAnsi="Times New Roman"/>
          <w:noProof/>
          <w:sz w:val="24"/>
          <w:szCs w:val="24"/>
          <w:u w:val="single"/>
        </w:rPr>
        <w:t>your</w:t>
      </w:r>
      <w:r w:rsidRPr="001D0662">
        <w:rPr>
          <w:rFonts w:ascii="Times New Roman" w:hAnsi="Times New Roman"/>
          <w:noProof/>
          <w:sz w:val="24"/>
          <w:szCs w:val="24"/>
        </w:rPr>
        <w:t xml:space="preserve"> ability and clinical decision-making that we are assessing through the assignments – not that of your colleagues.</w:t>
      </w:r>
    </w:p>
    <w:p w14:paraId="003072A9" w14:textId="77777777"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Any violation of these instructions will result in academic dishonesty, which is a violation of UTA’s Academic Dishonesty Policy.  The penalties can range from failure on the assignment, course failure and/or expulsion from the program.  </w:t>
      </w:r>
      <w:r w:rsidRPr="001D0662">
        <w:rPr>
          <w:rFonts w:ascii="Times New Roman" w:hAnsi="Times New Roman"/>
          <w:b/>
          <w:noProof/>
          <w:sz w:val="24"/>
          <w:szCs w:val="24"/>
        </w:rPr>
        <w:t>Students have been identified and held accountable in this course for academic dishonesty—do not ruin your professional career!</w:t>
      </w:r>
    </w:p>
    <w:p w14:paraId="5DAB628F" w14:textId="77777777"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 xml:space="preserve">The student will turn in and/or upload a copy of each written assignment.  The electronic copy will be maintained in a permanent file and used to compare to future &amp; past class assignments.  We maintain an extensive file of papers.  </w:t>
      </w:r>
    </w:p>
    <w:p w14:paraId="12F0E564" w14:textId="77777777"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If at any time a student is aware of academic dishonesty committed by a classmate, the student is expected to inform the faculty.</w:t>
      </w:r>
    </w:p>
    <w:p w14:paraId="3E9CDC3C" w14:textId="77777777" w:rsidR="00801B96" w:rsidRPr="001D0662" w:rsidRDefault="00801B96" w:rsidP="00801B96">
      <w:pPr>
        <w:widowControl w:val="0"/>
        <w:numPr>
          <w:ilvl w:val="0"/>
          <w:numId w:val="7"/>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Academic dishonesty is cheating and will not be tolerated in this program.  RNs are expected to conform to professional ethics whether in the classroom or in the clinical setting.</w:t>
      </w:r>
    </w:p>
    <w:p w14:paraId="22B9B866" w14:textId="77777777" w:rsidR="00801B96" w:rsidRPr="001D0662" w:rsidRDefault="00801B96" w:rsidP="00801B96">
      <w:pPr>
        <w:rPr>
          <w:rFonts w:ascii="Times New Roman" w:hAnsi="Times New Roman"/>
          <w:noProof/>
          <w:sz w:val="24"/>
          <w:szCs w:val="24"/>
        </w:rPr>
      </w:pPr>
    </w:p>
    <w:p w14:paraId="49E3E949"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t>You are asked to sign below to indicate that you understand the above guidelines.</w:t>
      </w:r>
    </w:p>
    <w:p w14:paraId="47797341" w14:textId="77777777" w:rsidR="00801B96" w:rsidRPr="001D0662" w:rsidRDefault="00801B96" w:rsidP="00801B96">
      <w:pPr>
        <w:rPr>
          <w:noProof/>
          <w:sz w:val="24"/>
          <w:szCs w:val="24"/>
        </w:rPr>
      </w:pPr>
    </w:p>
    <w:p w14:paraId="1947675F" w14:textId="77777777" w:rsidR="00801B96" w:rsidRPr="001D0662" w:rsidRDefault="00801B96" w:rsidP="00801B96">
      <w:pPr>
        <w:rPr>
          <w:noProof/>
          <w:sz w:val="24"/>
          <w:szCs w:val="24"/>
        </w:rPr>
      </w:pPr>
    </w:p>
    <w:p w14:paraId="63556A6C" w14:textId="77777777" w:rsidR="00801B96" w:rsidRPr="001D0662" w:rsidRDefault="00801B96" w:rsidP="00801B96">
      <w:pPr>
        <w:tabs>
          <w:tab w:val="left" w:pos="5760"/>
        </w:tabs>
        <w:spacing w:before="12" w:after="12"/>
        <w:rPr>
          <w:noProof/>
          <w:sz w:val="24"/>
          <w:szCs w:val="24"/>
          <w:u w:val="single"/>
        </w:rPr>
      </w:pPr>
      <w:r w:rsidRPr="001D0662">
        <w:rPr>
          <w:noProof/>
          <w:sz w:val="24"/>
          <w:szCs w:val="24"/>
          <w:u w:val="single"/>
        </w:rPr>
        <w:t>____________________________________</w:t>
      </w:r>
      <w:r w:rsidRPr="001D0662">
        <w:rPr>
          <w:noProof/>
          <w:sz w:val="24"/>
          <w:szCs w:val="24"/>
        </w:rPr>
        <w:tab/>
      </w:r>
      <w:r w:rsidRPr="001D0662">
        <w:rPr>
          <w:noProof/>
          <w:sz w:val="24"/>
          <w:szCs w:val="24"/>
          <w:u w:val="single"/>
        </w:rPr>
        <w:t>___________________________</w:t>
      </w:r>
    </w:p>
    <w:p w14:paraId="5EE092F0" w14:textId="77777777" w:rsidR="00801B96" w:rsidRPr="001D0662" w:rsidRDefault="00801B96" w:rsidP="00801B96">
      <w:pPr>
        <w:keepNext/>
        <w:tabs>
          <w:tab w:val="left" w:pos="5760"/>
        </w:tabs>
        <w:spacing w:before="12" w:after="12"/>
        <w:outlineLvl w:val="3"/>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Name</w:t>
      </w:r>
      <w:r w:rsidRPr="001D0662">
        <w:rPr>
          <w:rFonts w:ascii="Times New Roman" w:eastAsia="Times New Roman" w:hAnsi="Times New Roman"/>
          <w:b/>
          <w:bCs/>
          <w:noProof/>
          <w:sz w:val="24"/>
          <w:szCs w:val="24"/>
        </w:rPr>
        <w:tab/>
        <w:t>Date</w:t>
      </w:r>
    </w:p>
    <w:p w14:paraId="6871FBFE" w14:textId="77777777" w:rsidR="00801B96" w:rsidRPr="001D0662" w:rsidRDefault="00801B96" w:rsidP="00801B96">
      <w:pPr>
        <w:widowControl w:val="0"/>
        <w:autoSpaceDE w:val="0"/>
        <w:autoSpaceDN w:val="0"/>
        <w:adjustRightInd w:val="0"/>
        <w:jc w:val="center"/>
        <w:rPr>
          <w:rFonts w:ascii="Times New Roman" w:eastAsia="Times New Roman" w:hAnsi="Times New Roman"/>
          <w:b/>
          <w:bCs/>
          <w:noProof/>
          <w:sz w:val="24"/>
          <w:szCs w:val="24"/>
        </w:rPr>
      </w:pPr>
    </w:p>
    <w:p w14:paraId="77DD344F" w14:textId="77777777" w:rsidR="00801B96" w:rsidRPr="001D0662" w:rsidRDefault="00801B96" w:rsidP="00801B96">
      <w:pPr>
        <w:rPr>
          <w:rFonts w:ascii="Times New Roman" w:hAnsi="Times New Roman"/>
        </w:rPr>
      </w:pPr>
    </w:p>
    <w:p w14:paraId="7C2CB042" w14:textId="77777777" w:rsidR="00801B96" w:rsidRPr="001D0662" w:rsidRDefault="00801B96" w:rsidP="00801B96">
      <w:pPr>
        <w:jc w:val="center"/>
        <w:rPr>
          <w:rFonts w:ascii="Times New Roman" w:hAnsi="Times New Roman"/>
          <w:b/>
          <w:color w:val="FF0000"/>
          <w:sz w:val="28"/>
          <w:szCs w:val="28"/>
        </w:rPr>
      </w:pPr>
      <w:r w:rsidRPr="001D0662">
        <w:rPr>
          <w:rFonts w:ascii="Times New Roman" w:hAnsi="Times New Roman"/>
          <w:b/>
          <w:color w:val="FF0000"/>
          <w:sz w:val="28"/>
          <w:szCs w:val="28"/>
        </w:rPr>
        <w:t xml:space="preserve">You are asked to verify your understanding and agreement </w:t>
      </w:r>
    </w:p>
    <w:p w14:paraId="5972D407" w14:textId="77777777" w:rsidR="00801B96" w:rsidRPr="001D0662" w:rsidRDefault="00801B96" w:rsidP="00801B96">
      <w:pPr>
        <w:jc w:val="center"/>
        <w:rPr>
          <w:rFonts w:ascii="Times New Roman" w:hAnsi="Times New Roman"/>
          <w:b/>
          <w:color w:val="FF0000"/>
          <w:sz w:val="28"/>
          <w:szCs w:val="28"/>
        </w:rPr>
        <w:sectPr w:rsidR="00801B96" w:rsidRPr="001D0662" w:rsidSect="00801B96">
          <w:headerReference w:type="default" r:id="rId50"/>
          <w:pgSz w:w="12240" w:h="15840" w:code="1"/>
          <w:pgMar w:top="1440" w:right="1440" w:bottom="1440" w:left="1440" w:header="720" w:footer="720" w:gutter="0"/>
          <w:pgNumType w:fmt="numberInDash"/>
          <w:cols w:space="720"/>
          <w:noEndnote/>
        </w:sectPr>
      </w:pPr>
      <w:proofErr w:type="gramStart"/>
      <w:r w:rsidRPr="001D0662">
        <w:rPr>
          <w:rFonts w:ascii="Times New Roman" w:hAnsi="Times New Roman"/>
          <w:b/>
          <w:color w:val="FF0000"/>
          <w:sz w:val="28"/>
          <w:szCs w:val="28"/>
        </w:rPr>
        <w:t>to</w:t>
      </w:r>
      <w:proofErr w:type="gramEnd"/>
      <w:r w:rsidRPr="001D0662">
        <w:rPr>
          <w:rFonts w:ascii="Times New Roman" w:hAnsi="Times New Roman"/>
          <w:b/>
          <w:color w:val="FF0000"/>
          <w:sz w:val="28"/>
          <w:szCs w:val="28"/>
        </w:rPr>
        <w:t xml:space="preserve"> this guideline in BB [will be under assignment drop box]</w:t>
      </w:r>
    </w:p>
    <w:p w14:paraId="253CFAB8" w14:textId="77777777" w:rsidR="00801B96" w:rsidRPr="001D0662" w:rsidRDefault="00801B96" w:rsidP="00801B96">
      <w:pPr>
        <w:jc w:val="center"/>
        <w:rPr>
          <w:rFonts w:ascii="Times New Roman" w:hAnsi="Times New Roman"/>
          <w:b/>
          <w:bCs/>
          <w:noProof/>
          <w:sz w:val="36"/>
          <w:szCs w:val="36"/>
        </w:rPr>
      </w:pPr>
      <w:r w:rsidRPr="001D0662">
        <w:rPr>
          <w:rFonts w:ascii="Times New Roman" w:hAnsi="Times New Roman"/>
          <w:b/>
          <w:bCs/>
          <w:noProof/>
          <w:sz w:val="36"/>
          <w:szCs w:val="36"/>
        </w:rPr>
        <w:lastRenderedPageBreak/>
        <w:t>CLINICAL GUIDELINES</w:t>
      </w:r>
    </w:p>
    <w:p w14:paraId="2F6B2715" w14:textId="77777777" w:rsidR="00801B96" w:rsidRPr="001D0662" w:rsidRDefault="00801B96" w:rsidP="00801B96">
      <w:pPr>
        <w:jc w:val="center"/>
        <w:rPr>
          <w:rFonts w:ascii="Times New Roman" w:hAnsi="Times New Roman"/>
          <w:b/>
          <w:bCs/>
          <w:noProof/>
          <w:sz w:val="36"/>
          <w:szCs w:val="36"/>
        </w:rPr>
      </w:pPr>
      <w:r w:rsidRPr="001D0662">
        <w:rPr>
          <w:rFonts w:ascii="Times New Roman" w:hAnsi="Times New Roman"/>
          <w:b/>
          <w:bCs/>
          <w:noProof/>
          <w:sz w:val="36"/>
          <w:szCs w:val="36"/>
        </w:rPr>
        <w:t>&amp;</w:t>
      </w:r>
    </w:p>
    <w:p w14:paraId="3CC719FC" w14:textId="77777777" w:rsidR="00801B96" w:rsidRPr="001D0662" w:rsidRDefault="00801B96" w:rsidP="00801B96">
      <w:pPr>
        <w:jc w:val="center"/>
        <w:rPr>
          <w:rFonts w:ascii="Times New Roman" w:hAnsi="Times New Roman"/>
          <w:noProof/>
          <w:sz w:val="36"/>
          <w:szCs w:val="36"/>
        </w:rPr>
      </w:pPr>
      <w:r w:rsidRPr="001D0662">
        <w:rPr>
          <w:rFonts w:ascii="Times New Roman" w:hAnsi="Times New Roman"/>
          <w:b/>
          <w:bCs/>
          <w:noProof/>
          <w:sz w:val="36"/>
          <w:szCs w:val="36"/>
        </w:rPr>
        <w:t>EVALUATION FORMS</w:t>
      </w:r>
    </w:p>
    <w:p w14:paraId="3D3CABB8" w14:textId="77777777" w:rsidR="00801B96" w:rsidRPr="001D0662" w:rsidRDefault="00801B96" w:rsidP="00801B96">
      <w:pPr>
        <w:tabs>
          <w:tab w:val="center" w:pos="4680"/>
          <w:tab w:val="right" w:pos="9360"/>
        </w:tabs>
        <w:rPr>
          <w:noProof/>
          <w:sz w:val="24"/>
          <w:szCs w:val="24"/>
        </w:rPr>
      </w:pPr>
    </w:p>
    <w:p w14:paraId="5B947D25" w14:textId="77777777" w:rsidR="00801B96" w:rsidRPr="001D0662" w:rsidRDefault="00801B96" w:rsidP="00801B96">
      <w:pPr>
        <w:spacing w:before="240" w:after="60"/>
        <w:jc w:val="center"/>
        <w:outlineLvl w:val="4"/>
        <w:rPr>
          <w:rFonts w:ascii="Times New Roman" w:eastAsia="Times New Roman" w:hAnsi="Times New Roman"/>
          <w:b/>
          <w:bCs/>
          <w:i/>
          <w:iCs/>
          <w:noProof/>
          <w:sz w:val="24"/>
          <w:szCs w:val="24"/>
        </w:rPr>
        <w:sectPr w:rsidR="00801B96" w:rsidRPr="001D0662" w:rsidSect="00801B96">
          <w:headerReference w:type="default" r:id="rId51"/>
          <w:pgSz w:w="12240" w:h="15840" w:code="1"/>
          <w:pgMar w:top="1440" w:right="1440" w:bottom="1440" w:left="1440" w:header="720" w:footer="720" w:gutter="0"/>
          <w:pgNumType w:fmt="numberInDash"/>
          <w:cols w:space="720"/>
          <w:vAlign w:val="center"/>
          <w:noEndnote/>
        </w:sectPr>
      </w:pPr>
    </w:p>
    <w:p w14:paraId="6A91E355" w14:textId="77777777" w:rsidR="00801B96" w:rsidRPr="001D0662" w:rsidRDefault="00801B96" w:rsidP="00801B96">
      <w:pPr>
        <w:spacing w:before="240" w:after="60"/>
        <w:jc w:val="center"/>
        <w:outlineLvl w:val="4"/>
        <w:rPr>
          <w:rFonts w:ascii="Times New Roman" w:eastAsia="Times New Roman" w:hAnsi="Times New Roman"/>
          <w:b/>
          <w:bCs/>
          <w:i/>
          <w:iCs/>
          <w:noProof/>
          <w:sz w:val="24"/>
          <w:szCs w:val="24"/>
        </w:rPr>
      </w:pPr>
      <w:r w:rsidRPr="001D0662">
        <w:rPr>
          <w:rFonts w:ascii="Times New Roman" w:eastAsia="Times New Roman" w:hAnsi="Times New Roman"/>
          <w:b/>
          <w:bCs/>
          <w:i/>
          <w:iCs/>
          <w:noProof/>
          <w:sz w:val="24"/>
          <w:szCs w:val="24"/>
        </w:rPr>
        <w:lastRenderedPageBreak/>
        <w:t xml:space="preserve">NURSE PRACTITIONER </w:t>
      </w:r>
      <w:r w:rsidRPr="001D0662">
        <w:rPr>
          <w:rFonts w:ascii="Times New Roman" w:eastAsia="Times New Roman" w:hAnsi="Times New Roman"/>
          <w:b/>
          <w:bCs/>
          <w:i/>
          <w:iCs/>
          <w:noProof/>
          <w:color w:val="FF0000"/>
          <w:sz w:val="24"/>
          <w:szCs w:val="24"/>
        </w:rPr>
        <w:t>COURSE</w:t>
      </w:r>
      <w:r w:rsidRPr="001D0662">
        <w:rPr>
          <w:rFonts w:ascii="Times New Roman" w:eastAsia="Times New Roman" w:hAnsi="Times New Roman"/>
          <w:b/>
          <w:bCs/>
          <w:i/>
          <w:iCs/>
          <w:noProof/>
          <w:sz w:val="24"/>
          <w:szCs w:val="24"/>
        </w:rPr>
        <w:t xml:space="preserve"> CLINICAL OBJECTIVES</w:t>
      </w:r>
    </w:p>
    <w:p w14:paraId="79CB2D7C"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eastAsia="Times New Roman" w:hAnsi="Times New Roman"/>
          <w:noProof/>
          <w:sz w:val="24"/>
          <w:szCs w:val="24"/>
        </w:rPr>
      </w:pPr>
      <w:r w:rsidRPr="001D0662">
        <w:rPr>
          <w:rFonts w:ascii="Times New Roman" w:eastAsia="Times New Roman" w:hAnsi="Times New Roman"/>
          <w:noProof/>
          <w:sz w:val="24"/>
          <w:szCs w:val="24"/>
        </w:rPr>
        <w:t>Provide evidence of clinical skills in performing advanced health assessments to include:</w:t>
      </w:r>
    </w:p>
    <w:p w14:paraId="029CE6AF"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collecting a complete health history</w:t>
      </w:r>
    </w:p>
    <w:p w14:paraId="584A8C22"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examining all body systems</w:t>
      </w:r>
    </w:p>
    <w:p w14:paraId="3EEED5E9"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performing functional assessments to determine ability for self-care and independent living</w:t>
      </w:r>
    </w:p>
    <w:p w14:paraId="6B912927"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collect additional data as needed (ECG, vision and hearing screening, urinalysis, blood sugar determination, hematocrit, pap-smear, wet-mount, hanging drop smear, nose and throat culture, and others)</w:t>
      </w:r>
    </w:p>
    <w:p w14:paraId="3AE4B162"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making appropriate decisions regarding priority needs for episodic data collection (subjective and objective)</w:t>
      </w:r>
    </w:p>
    <w:p w14:paraId="7275CBF3"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determining which problems/data collection can be deferred until later</w:t>
      </w:r>
    </w:p>
    <w:p w14:paraId="2C1E10D4"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making an appropriate and accurate assessment of client’s health status (rule outs, differential diagnoses, nursing diagnoses, etc.)</w:t>
      </w:r>
    </w:p>
    <w:p w14:paraId="1878700E"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presenting pertinent data to preceptor in a succinct manner</w:t>
      </w:r>
    </w:p>
    <w:p w14:paraId="5F6F9729"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presenting a cost-effective, clinically sound plan of care which may include:</w:t>
      </w:r>
    </w:p>
    <w:p w14:paraId="5706E413" w14:textId="77777777"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advanced nursing management</w:t>
      </w:r>
    </w:p>
    <w:p w14:paraId="3E68811F" w14:textId="77777777"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medical intervention</w:t>
      </w:r>
    </w:p>
    <w:p w14:paraId="4A2E6265" w14:textId="77777777"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pharmacotherapeutics</w:t>
      </w:r>
    </w:p>
    <w:p w14:paraId="70819840" w14:textId="77777777"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diagnostic testing</w:t>
      </w:r>
    </w:p>
    <w:p w14:paraId="36BACE1B" w14:textId="77777777"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teaching/counseling</w:t>
      </w:r>
    </w:p>
    <w:p w14:paraId="3781A937" w14:textId="77777777" w:rsidR="00801B96" w:rsidRPr="001D0662" w:rsidRDefault="00801B96" w:rsidP="00801B96">
      <w:pPr>
        <w:widowControl w:val="0"/>
        <w:numPr>
          <w:ilvl w:val="2"/>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follow-up plan</w:t>
      </w:r>
    </w:p>
    <w:p w14:paraId="044580CB" w14:textId="77777777" w:rsidR="00801B96" w:rsidRPr="001D0662" w:rsidRDefault="00801B96" w:rsidP="00801B96">
      <w:pPr>
        <w:widowControl w:val="0"/>
        <w:numPr>
          <w:ilvl w:val="1"/>
          <w:numId w:val="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discussing with preceptor personal strengths and needed areas of improvement</w:t>
      </w:r>
    </w:p>
    <w:p w14:paraId="796AAF1A" w14:textId="77777777" w:rsidR="00801B96" w:rsidRPr="001D0662" w:rsidRDefault="00801B96" w:rsidP="00801B96">
      <w:pPr>
        <w:rPr>
          <w:rFonts w:ascii="Times New Roman" w:hAnsi="Times New Roman"/>
          <w:noProof/>
          <w:sz w:val="24"/>
          <w:szCs w:val="24"/>
        </w:rPr>
      </w:pPr>
    </w:p>
    <w:p w14:paraId="0CCC83F7"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Show increasing evidence of ability to develop, implement and evaluate an appropriate management plan for common episodic, acute, chronic, and rehabilitative health concerns for clients.</w:t>
      </w:r>
    </w:p>
    <w:p w14:paraId="1CEF569A" w14:textId="77777777" w:rsidR="00801B96" w:rsidRPr="001D0662" w:rsidRDefault="00801B96" w:rsidP="00801B96">
      <w:pPr>
        <w:rPr>
          <w:rFonts w:ascii="Times New Roman" w:hAnsi="Times New Roman"/>
          <w:noProof/>
          <w:sz w:val="24"/>
          <w:szCs w:val="24"/>
        </w:rPr>
      </w:pPr>
    </w:p>
    <w:p w14:paraId="24DA0A71"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Show increasing evidence of ability to develop, implement and evaluate an appropriate plan for health maintenance and health promotion of clients.</w:t>
      </w:r>
    </w:p>
    <w:p w14:paraId="5BCF693D" w14:textId="77777777" w:rsidR="00801B96" w:rsidRPr="001D0662" w:rsidRDefault="00801B96" w:rsidP="00801B96">
      <w:pPr>
        <w:rPr>
          <w:rFonts w:ascii="Times New Roman" w:hAnsi="Times New Roman"/>
          <w:noProof/>
          <w:sz w:val="24"/>
          <w:szCs w:val="24"/>
        </w:rPr>
      </w:pPr>
    </w:p>
    <w:p w14:paraId="3F054158"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Show evidence of ability to integrate health promotion/disease prevention activities into each client encounter.</w:t>
      </w:r>
    </w:p>
    <w:p w14:paraId="47A8B44B" w14:textId="77777777" w:rsidR="00801B96" w:rsidRPr="001D0662" w:rsidRDefault="00801B96" w:rsidP="00801B96">
      <w:pPr>
        <w:rPr>
          <w:rFonts w:ascii="Times New Roman" w:hAnsi="Times New Roman"/>
          <w:noProof/>
          <w:sz w:val="24"/>
          <w:szCs w:val="24"/>
        </w:rPr>
      </w:pPr>
    </w:p>
    <w:p w14:paraId="2E198D98"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Provide evidence of advanced nursing activities to promote and maintain health of adults to promote self-care.</w:t>
      </w:r>
    </w:p>
    <w:p w14:paraId="2559CCB9" w14:textId="77777777" w:rsidR="00801B96" w:rsidRPr="001D0662" w:rsidRDefault="00801B96" w:rsidP="00801B96">
      <w:pPr>
        <w:rPr>
          <w:rFonts w:ascii="Times New Roman" w:hAnsi="Times New Roman"/>
          <w:noProof/>
          <w:sz w:val="24"/>
          <w:szCs w:val="24"/>
        </w:rPr>
      </w:pPr>
    </w:p>
    <w:p w14:paraId="010F9A25"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Demonstrate ability to provide quality, culturally sensitive health care for individuals of diverse cultural and ethnic backgrounds.</w:t>
      </w:r>
    </w:p>
    <w:p w14:paraId="4E99351D" w14:textId="77777777" w:rsidR="00801B96" w:rsidRPr="001D0662" w:rsidRDefault="00801B96" w:rsidP="00801B96">
      <w:pPr>
        <w:rPr>
          <w:rFonts w:ascii="Times New Roman" w:hAnsi="Times New Roman"/>
          <w:noProof/>
          <w:sz w:val="24"/>
          <w:szCs w:val="24"/>
        </w:rPr>
      </w:pPr>
    </w:p>
    <w:p w14:paraId="669771CD"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Provide evidence of the ability to formulate and administer advanced nursing care and medical therapeutics in a variety of setting.</w:t>
      </w:r>
    </w:p>
    <w:p w14:paraId="5AF5A9BA" w14:textId="77777777" w:rsidR="00801B96" w:rsidRPr="001D0662" w:rsidRDefault="00801B96" w:rsidP="00801B96">
      <w:pPr>
        <w:rPr>
          <w:rFonts w:ascii="Times New Roman" w:hAnsi="Times New Roman"/>
          <w:noProof/>
          <w:sz w:val="24"/>
          <w:szCs w:val="24"/>
        </w:rPr>
      </w:pPr>
    </w:p>
    <w:p w14:paraId="1D7D1FC3" w14:textId="77777777" w:rsidR="00801B96" w:rsidRPr="001D0662"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Integrate current research findings into the development and implementation of health care for families and individuals.</w:t>
      </w:r>
    </w:p>
    <w:p w14:paraId="6438317D" w14:textId="77777777" w:rsidR="00801B96" w:rsidRPr="001D0662" w:rsidRDefault="00801B96" w:rsidP="00801B96">
      <w:pPr>
        <w:rPr>
          <w:rFonts w:ascii="Times New Roman" w:hAnsi="Times New Roman"/>
          <w:noProof/>
          <w:sz w:val="24"/>
          <w:szCs w:val="24"/>
        </w:rPr>
      </w:pPr>
    </w:p>
    <w:p w14:paraId="5ACF6459" w14:textId="77777777" w:rsidR="00801B96" w:rsidRDefault="00801B96" w:rsidP="00801B96">
      <w:pPr>
        <w:widowControl w:val="0"/>
        <w:numPr>
          <w:ilvl w:val="0"/>
          <w:numId w:val="8"/>
        </w:numPr>
        <w:tabs>
          <w:tab w:val="clear" w:pos="360"/>
        </w:tabs>
        <w:autoSpaceDE w:val="0"/>
        <w:autoSpaceDN w:val="0"/>
        <w:adjustRightInd w:val="0"/>
        <w:rPr>
          <w:rFonts w:ascii="Times New Roman" w:hAnsi="Times New Roman"/>
          <w:noProof/>
          <w:sz w:val="24"/>
          <w:szCs w:val="24"/>
        </w:rPr>
      </w:pPr>
      <w:r w:rsidRPr="001D0662">
        <w:rPr>
          <w:rFonts w:ascii="Times New Roman" w:hAnsi="Times New Roman"/>
          <w:noProof/>
          <w:sz w:val="24"/>
          <w:szCs w:val="24"/>
        </w:rPr>
        <w:t>Continue personal development of the various roles of the nurse practitioner as evidenced by didactic and clinical work.</w:t>
      </w:r>
    </w:p>
    <w:p w14:paraId="61497F4D" w14:textId="77777777" w:rsidR="00801B96" w:rsidRDefault="00801B96" w:rsidP="00801B96">
      <w:pPr>
        <w:widowControl w:val="0"/>
        <w:autoSpaceDE w:val="0"/>
        <w:autoSpaceDN w:val="0"/>
        <w:adjustRightInd w:val="0"/>
        <w:rPr>
          <w:rFonts w:ascii="Times New Roman" w:hAnsi="Times New Roman"/>
          <w:noProof/>
          <w:sz w:val="24"/>
          <w:szCs w:val="24"/>
        </w:rPr>
      </w:pPr>
    </w:p>
    <w:p w14:paraId="5BA58610" w14:textId="77777777" w:rsidR="00801B96" w:rsidRPr="00B84EB3" w:rsidRDefault="00801B96" w:rsidP="00801B96">
      <w:pPr>
        <w:widowControl w:val="0"/>
        <w:autoSpaceDE w:val="0"/>
        <w:autoSpaceDN w:val="0"/>
        <w:adjustRightInd w:val="0"/>
        <w:jc w:val="center"/>
        <w:rPr>
          <w:rFonts w:ascii="Times New Roman" w:hAnsi="Times New Roman"/>
          <w:noProof/>
          <w:color w:val="FF0000"/>
          <w:sz w:val="32"/>
          <w:szCs w:val="24"/>
        </w:rPr>
      </w:pPr>
      <w:r w:rsidRPr="00B84EB3">
        <w:rPr>
          <w:rFonts w:ascii="Times New Roman" w:hAnsi="Times New Roman"/>
          <w:noProof/>
          <w:color w:val="FF0000"/>
          <w:sz w:val="32"/>
          <w:szCs w:val="24"/>
        </w:rPr>
        <w:t>Your Personal Clinical Objectives</w:t>
      </w:r>
    </w:p>
    <w:p w14:paraId="7814EC86" w14:textId="77777777" w:rsidR="00801B96" w:rsidRDefault="00801B96" w:rsidP="00801B96">
      <w:pPr>
        <w:widowControl w:val="0"/>
        <w:autoSpaceDE w:val="0"/>
        <w:autoSpaceDN w:val="0"/>
        <w:adjustRightInd w:val="0"/>
        <w:jc w:val="center"/>
        <w:rPr>
          <w:rFonts w:ascii="Times New Roman" w:hAnsi="Times New Roman"/>
          <w:noProof/>
          <w:sz w:val="24"/>
          <w:szCs w:val="24"/>
        </w:rPr>
      </w:pPr>
    </w:p>
    <w:p w14:paraId="55C2D347"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Using the course clinical objectives as a global guide, you are to develop 8-10 personal clinical objectives that you share with your clinical faculty and your preceptor BEFORE you see your first patient in clinical.  These should be measurable, concrete learning goals that you develop for yourself based on the content that you will be learning in this course.</w:t>
      </w:r>
    </w:p>
    <w:p w14:paraId="2E303BB6" w14:textId="77777777" w:rsidR="00801B96" w:rsidRDefault="00801B96" w:rsidP="00801B96">
      <w:pPr>
        <w:widowControl w:val="0"/>
        <w:tabs>
          <w:tab w:val="left" w:pos="5472"/>
        </w:tabs>
        <w:autoSpaceDE w:val="0"/>
        <w:autoSpaceDN w:val="0"/>
        <w:adjustRightInd w:val="0"/>
        <w:rPr>
          <w:rFonts w:ascii="Times New Roman" w:hAnsi="Times New Roman"/>
          <w:noProof/>
          <w:sz w:val="24"/>
          <w:szCs w:val="24"/>
        </w:rPr>
      </w:pPr>
      <w:r>
        <w:rPr>
          <w:rFonts w:ascii="Times New Roman" w:hAnsi="Times New Roman"/>
          <w:noProof/>
          <w:sz w:val="24"/>
          <w:szCs w:val="24"/>
        </w:rPr>
        <w:tab/>
      </w:r>
    </w:p>
    <w:p w14:paraId="0B6F84B2"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 xml:space="preserve">Examples might include:  </w:t>
      </w:r>
    </w:p>
    <w:p w14:paraId="50425065" w14:textId="77777777" w:rsidR="00801B96" w:rsidRDefault="00801B96" w:rsidP="00801B96">
      <w:pPr>
        <w:widowControl w:val="0"/>
        <w:autoSpaceDE w:val="0"/>
        <w:autoSpaceDN w:val="0"/>
        <w:adjustRightInd w:val="0"/>
        <w:rPr>
          <w:rFonts w:ascii="Times New Roman" w:hAnsi="Times New Roman"/>
          <w:noProof/>
          <w:sz w:val="24"/>
          <w:szCs w:val="24"/>
        </w:rPr>
      </w:pPr>
    </w:p>
    <w:p w14:paraId="1B130138"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Examine 5 men over the age of 50 years focusing on prostate health.</w:t>
      </w:r>
    </w:p>
    <w:p w14:paraId="4322829B"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Review the differences in the prostate grading system—from normal to that for the benign enlarged prostate gland.</w:t>
      </w:r>
    </w:p>
    <w:p w14:paraId="1DF9562B" w14:textId="77777777" w:rsidR="00801B96" w:rsidRDefault="00801B96" w:rsidP="00801B96">
      <w:pPr>
        <w:widowControl w:val="0"/>
        <w:autoSpaceDE w:val="0"/>
        <w:autoSpaceDN w:val="0"/>
        <w:adjustRightInd w:val="0"/>
        <w:rPr>
          <w:rFonts w:ascii="Times New Roman" w:hAnsi="Times New Roman"/>
          <w:noProof/>
          <w:sz w:val="24"/>
          <w:szCs w:val="24"/>
        </w:rPr>
      </w:pPr>
    </w:p>
    <w:p w14:paraId="016B6BA5"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Recognize and cite the diagnosistic criteria for 3 patients with rosacea.</w:t>
      </w:r>
    </w:p>
    <w:p w14:paraId="110D3904" w14:textId="77777777" w:rsidR="00801B96" w:rsidRDefault="00801B96" w:rsidP="00801B96">
      <w:pPr>
        <w:widowControl w:val="0"/>
        <w:autoSpaceDE w:val="0"/>
        <w:autoSpaceDN w:val="0"/>
        <w:adjustRightInd w:val="0"/>
        <w:rPr>
          <w:rFonts w:ascii="Times New Roman" w:hAnsi="Times New Roman"/>
          <w:noProof/>
          <w:sz w:val="24"/>
          <w:szCs w:val="24"/>
        </w:rPr>
      </w:pPr>
    </w:p>
    <w:p w14:paraId="4350F80A"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These clinical objectives will largely depend on where your clinical site is and what type of patients that they are seeing—family practice, internal medicine, etc.</w:t>
      </w:r>
    </w:p>
    <w:p w14:paraId="144875B5" w14:textId="77777777" w:rsidR="00801B96" w:rsidRDefault="00801B96" w:rsidP="00801B96">
      <w:pPr>
        <w:widowControl w:val="0"/>
        <w:autoSpaceDE w:val="0"/>
        <w:autoSpaceDN w:val="0"/>
        <w:adjustRightInd w:val="0"/>
        <w:rPr>
          <w:rFonts w:ascii="Times New Roman" w:hAnsi="Times New Roman"/>
          <w:noProof/>
          <w:sz w:val="24"/>
          <w:szCs w:val="24"/>
        </w:rPr>
      </w:pPr>
    </w:p>
    <w:p w14:paraId="3AD86949"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Then, at the end of the semester, you will go and reassess your learning—you will tell us—did you meet these objectives??</w:t>
      </w:r>
    </w:p>
    <w:p w14:paraId="1B4BE8C4" w14:textId="77777777" w:rsidR="00801B96" w:rsidRDefault="00801B96" w:rsidP="00801B96">
      <w:pPr>
        <w:widowControl w:val="0"/>
        <w:autoSpaceDE w:val="0"/>
        <w:autoSpaceDN w:val="0"/>
        <w:adjustRightInd w:val="0"/>
        <w:rPr>
          <w:rFonts w:ascii="Times New Roman" w:hAnsi="Times New Roman"/>
          <w:noProof/>
          <w:sz w:val="24"/>
          <w:szCs w:val="24"/>
        </w:rPr>
      </w:pPr>
    </w:p>
    <w:p w14:paraId="4A2D7979"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For example:</w:t>
      </w:r>
    </w:p>
    <w:p w14:paraId="4D9A01BB" w14:textId="77777777" w:rsidR="00801B96" w:rsidRDefault="00801B96" w:rsidP="00801B96">
      <w:pPr>
        <w:widowControl w:val="0"/>
        <w:autoSpaceDE w:val="0"/>
        <w:autoSpaceDN w:val="0"/>
        <w:adjustRightInd w:val="0"/>
        <w:rPr>
          <w:rFonts w:ascii="Times New Roman" w:hAnsi="Times New Roman"/>
          <w:noProof/>
          <w:sz w:val="24"/>
          <w:szCs w:val="24"/>
        </w:rPr>
      </w:pPr>
    </w:p>
    <w:p w14:paraId="2841368E"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Examine 5 men over the age of 50 years focusing on prostate health. [met—100%; I examined and graded the size of 8 male prostates after exam]</w:t>
      </w:r>
    </w:p>
    <w:p w14:paraId="68D6B455"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Review the differences in the prostate grading system—from normal to that for the benign enlarged prostate gland. [met—80%, it was difficult on the first two patients, but with guidance by my preceptor we were both grading the gland the same by the end of the semester]</w:t>
      </w:r>
    </w:p>
    <w:p w14:paraId="0FD11D6A" w14:textId="77777777" w:rsidR="00801B96" w:rsidRDefault="00801B96" w:rsidP="00801B96">
      <w:pPr>
        <w:widowControl w:val="0"/>
        <w:autoSpaceDE w:val="0"/>
        <w:autoSpaceDN w:val="0"/>
        <w:adjustRightInd w:val="0"/>
        <w:rPr>
          <w:rFonts w:ascii="Times New Roman" w:hAnsi="Times New Roman"/>
          <w:noProof/>
          <w:sz w:val="24"/>
          <w:szCs w:val="24"/>
        </w:rPr>
      </w:pPr>
    </w:p>
    <w:p w14:paraId="64621AA3"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Recognize and cite the diagnosistic criteria for 3 patients with rosacea. [partically met—50%, I saw only 2 rosacea patients, the first one, I missed her diagnosis but the next one, I was spot on and the preceptor allowed me to sugggest the beginning treatment plan].</w:t>
      </w:r>
    </w:p>
    <w:p w14:paraId="22A4C2B9" w14:textId="77777777" w:rsidR="00801B96" w:rsidRDefault="00801B96" w:rsidP="00801B96">
      <w:pPr>
        <w:widowControl w:val="0"/>
        <w:autoSpaceDE w:val="0"/>
        <w:autoSpaceDN w:val="0"/>
        <w:adjustRightInd w:val="0"/>
        <w:rPr>
          <w:rFonts w:ascii="Times New Roman" w:hAnsi="Times New Roman"/>
          <w:noProof/>
          <w:sz w:val="24"/>
          <w:szCs w:val="24"/>
        </w:rPr>
      </w:pPr>
    </w:p>
    <w:p w14:paraId="25CEEF14" w14:textId="77777777" w:rsidR="00801B96" w:rsidRDefault="00801B96" w:rsidP="00801B96">
      <w:pPr>
        <w:widowControl w:val="0"/>
        <w:autoSpaceDE w:val="0"/>
        <w:autoSpaceDN w:val="0"/>
        <w:adjustRightInd w:val="0"/>
        <w:rPr>
          <w:rFonts w:ascii="Times New Roman" w:hAnsi="Times New Roman"/>
          <w:noProof/>
          <w:sz w:val="24"/>
          <w:szCs w:val="24"/>
        </w:rPr>
      </w:pPr>
    </w:p>
    <w:p w14:paraId="0EB68AC4" w14:textId="77777777" w:rsidR="00801B96" w:rsidRDefault="00801B96" w:rsidP="00801B96">
      <w:pPr>
        <w:widowControl w:val="0"/>
        <w:autoSpaceDE w:val="0"/>
        <w:autoSpaceDN w:val="0"/>
        <w:adjustRightInd w:val="0"/>
        <w:rPr>
          <w:rFonts w:ascii="Times New Roman" w:hAnsi="Times New Roman"/>
          <w:noProof/>
          <w:sz w:val="24"/>
          <w:szCs w:val="24"/>
        </w:rPr>
      </w:pPr>
      <w:r>
        <w:rPr>
          <w:rFonts w:ascii="Times New Roman" w:hAnsi="Times New Roman"/>
          <w:noProof/>
          <w:sz w:val="24"/>
          <w:szCs w:val="24"/>
        </w:rPr>
        <w:t>Again, you are expected to develop 8-10 PERSONAL clinical objectives for the entire 45 hours of clnical this semester.</w:t>
      </w:r>
    </w:p>
    <w:p w14:paraId="0BF63309" w14:textId="77777777" w:rsidR="00801B96" w:rsidRPr="001D0662" w:rsidRDefault="00801B96" w:rsidP="00801B96">
      <w:pPr>
        <w:widowControl w:val="0"/>
        <w:autoSpaceDE w:val="0"/>
        <w:autoSpaceDN w:val="0"/>
        <w:adjustRightInd w:val="0"/>
        <w:rPr>
          <w:rFonts w:ascii="Times New Roman" w:hAnsi="Times New Roman"/>
          <w:noProof/>
          <w:sz w:val="24"/>
          <w:szCs w:val="24"/>
        </w:rPr>
      </w:pPr>
    </w:p>
    <w:p w14:paraId="7F108BB9" w14:textId="77777777" w:rsidR="00801B96" w:rsidRDefault="00801B96" w:rsidP="00801B96">
      <w:pPr>
        <w:rPr>
          <w:rFonts w:ascii="Times New Roman" w:hAnsi="Times New Roman"/>
          <w:noProof/>
          <w:sz w:val="24"/>
          <w:szCs w:val="24"/>
        </w:rPr>
      </w:pPr>
      <w:r w:rsidRPr="001D0662">
        <w:rPr>
          <w:rFonts w:ascii="Times New Roman" w:hAnsi="Times New Roman"/>
          <w:noProof/>
          <w:sz w:val="24"/>
          <w:szCs w:val="24"/>
        </w:rPr>
        <w:br w:type="page"/>
      </w:r>
    </w:p>
    <w:p w14:paraId="38CD45E6" w14:textId="77777777" w:rsidR="00801B96" w:rsidRPr="001D0662" w:rsidRDefault="00801B96" w:rsidP="00801B96">
      <w:pPr>
        <w:spacing w:before="240" w:after="60"/>
        <w:jc w:val="center"/>
        <w:outlineLvl w:val="4"/>
        <w:rPr>
          <w:rFonts w:ascii="Times New Roman" w:eastAsia="Times New Roman" w:hAnsi="Times New Roman"/>
          <w:b/>
          <w:bCs/>
          <w:iCs/>
          <w:noProof/>
          <w:sz w:val="24"/>
          <w:szCs w:val="24"/>
        </w:rPr>
      </w:pPr>
      <w:r w:rsidRPr="001D0662">
        <w:rPr>
          <w:rFonts w:ascii="Times New Roman" w:eastAsia="Times New Roman" w:hAnsi="Times New Roman"/>
          <w:b/>
          <w:bCs/>
          <w:iCs/>
          <w:noProof/>
          <w:sz w:val="24"/>
          <w:szCs w:val="24"/>
        </w:rPr>
        <w:lastRenderedPageBreak/>
        <w:t>GUIDELINES FOR CLINICAL EXPERIENCES</w:t>
      </w:r>
    </w:p>
    <w:p w14:paraId="35FF4E9D" w14:textId="77777777" w:rsidR="00801B96" w:rsidRPr="001D0662" w:rsidRDefault="00801B96" w:rsidP="00801B96">
      <w:pPr>
        <w:tabs>
          <w:tab w:val="left" w:pos="2895"/>
        </w:tabs>
        <w:rPr>
          <w:b/>
          <w:bCs/>
          <w:noProof/>
          <w:sz w:val="24"/>
          <w:szCs w:val="24"/>
        </w:rPr>
      </w:pPr>
      <w:r w:rsidRPr="001D0662">
        <w:rPr>
          <w:b/>
          <w:bCs/>
          <w:noProof/>
          <w:sz w:val="24"/>
          <w:szCs w:val="24"/>
        </w:rPr>
        <w:tab/>
      </w:r>
    </w:p>
    <w:p w14:paraId="1E77B082"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noProof/>
          <w:sz w:val="24"/>
          <w:szCs w:val="24"/>
        </w:rPr>
      </w:pPr>
      <w:r w:rsidRPr="001D0662">
        <w:rPr>
          <w:rFonts w:ascii="Times New Roman" w:hAnsi="Times New Roman"/>
          <w:b/>
          <w:bCs/>
          <w:noProof/>
          <w:sz w:val="24"/>
          <w:szCs w:val="24"/>
        </w:rPr>
        <w:t>Use of Protocol Manuals:</w:t>
      </w:r>
    </w:p>
    <w:p w14:paraId="70BB2C09" w14:textId="77777777" w:rsidR="00801B96" w:rsidRPr="001D0662" w:rsidRDefault="00801B96" w:rsidP="00801B96">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57955A0B" w14:textId="77777777" w:rsidR="00801B96" w:rsidRPr="001D0662" w:rsidRDefault="00801B96" w:rsidP="00801B96">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ind w:left="360"/>
        <w:rPr>
          <w:rFonts w:ascii="Times New Roman" w:hAnsi="Times New Roman"/>
          <w:noProof/>
          <w:sz w:val="24"/>
          <w:szCs w:val="24"/>
        </w:rPr>
      </w:pPr>
      <w:r w:rsidRPr="001D0662">
        <w:rPr>
          <w:rFonts w:ascii="Times New Roman" w:hAnsi="Times New Roman"/>
          <w:noProof/>
          <w:sz w:val="24"/>
          <w:szCs w:val="24"/>
        </w:rPr>
        <w:t xml:space="preserve">Occasionally, students encounter preceptor sites that do not use formal protocols.  It is recommended that students select a published protocol book to use in these circumstances.  The selected reference should be discussed with and reviewed by the clinical preceptor.  If agreeable, the protocols will be the basis for your care with appropriate modifications as necessary in that clinical site.  Also </w:t>
      </w:r>
      <w:r w:rsidRPr="001D0662">
        <w:rPr>
          <w:rFonts w:ascii="Times New Roman" w:hAnsi="Times New Roman"/>
          <w:noProof/>
          <w:sz w:val="24"/>
          <w:szCs w:val="24"/>
          <w:u w:val="single"/>
        </w:rPr>
        <w:t xml:space="preserve">you are expected to purchase and use an electronic device (smart phone, ipad, ect) </w:t>
      </w:r>
      <w:r w:rsidRPr="001D0662">
        <w:rPr>
          <w:rFonts w:ascii="Times New Roman" w:hAnsi="Times New Roman"/>
          <w:noProof/>
          <w:sz w:val="24"/>
          <w:szCs w:val="24"/>
        </w:rPr>
        <w:t>in this course with applications such as Griffins 5 minute Clinical Consult, PEPID, First Consult, and/or Epocrates.  This device allows you to provide point-of-care referencing.</w:t>
      </w:r>
    </w:p>
    <w:p w14:paraId="17AC2CBE" w14:textId="77777777" w:rsidR="00801B96" w:rsidRPr="001D0662" w:rsidRDefault="00801B96" w:rsidP="00801B96">
      <w:pPr>
        <w:widowControl w:val="0"/>
        <w:tabs>
          <w:tab w:val="left" w:pos="810"/>
          <w:tab w:val="left" w:pos="1260"/>
          <w:tab w:val="left" w:pos="2790"/>
          <w:tab w:val="left" w:pos="4410"/>
          <w:tab w:val="left" w:pos="5400"/>
          <w:tab w:val="left" w:pos="6390"/>
          <w:tab w:val="left" w:pos="7560"/>
          <w:tab w:val="left" w:pos="8280"/>
          <w:tab w:val="left" w:pos="9000"/>
        </w:tabs>
        <w:ind w:left="360"/>
        <w:rPr>
          <w:rFonts w:ascii="Times New Roman" w:eastAsia="Times New Roman" w:hAnsi="Times New Roman"/>
          <w:noProof/>
          <w:sz w:val="24"/>
          <w:szCs w:val="24"/>
        </w:rPr>
      </w:pPr>
    </w:p>
    <w:p w14:paraId="433D3935"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Documentation of Care:</w:t>
      </w:r>
    </w:p>
    <w:p w14:paraId="1EC88B56" w14:textId="77777777" w:rsidR="00801B96" w:rsidRPr="001D0662" w:rsidRDefault="00801B96" w:rsidP="00801B96">
      <w:pPr>
        <w:widowControl w:val="0"/>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p>
    <w:p w14:paraId="0E9616FF" w14:textId="77777777" w:rsidR="00801B96" w:rsidRPr="001D0662" w:rsidRDefault="00801B96" w:rsidP="00801B96">
      <w:pPr>
        <w:widowControl w:val="0"/>
        <w:tabs>
          <w:tab w:val="left" w:pos="810"/>
          <w:tab w:val="left" w:pos="1260"/>
          <w:tab w:val="left" w:pos="2790"/>
          <w:tab w:val="left" w:pos="4410"/>
          <w:tab w:val="left" w:pos="5400"/>
          <w:tab w:val="left" w:pos="6390"/>
          <w:tab w:val="left" w:pos="7560"/>
          <w:tab w:val="left" w:pos="8280"/>
          <w:tab w:val="left" w:pos="9000"/>
        </w:tabs>
        <w:ind w:left="360"/>
        <w:rPr>
          <w:rFonts w:ascii="Times New Roman" w:eastAsia="Times New Roman" w:hAnsi="Times New Roman"/>
          <w:noProof/>
          <w:sz w:val="24"/>
          <w:szCs w:val="24"/>
        </w:rPr>
      </w:pPr>
      <w:r w:rsidRPr="001D0662">
        <w:rPr>
          <w:rFonts w:ascii="Times New Roman" w:eastAsia="Times New Roman" w:hAnsi="Times New Roman"/>
          <w:noProof/>
          <w:sz w:val="24"/>
          <w:szCs w:val="24"/>
        </w:rPr>
        <w:t xml:space="preserve">The UTA College of Nursing Nurse Practitioner Program requires a wide variety of clinical hours that necessitates the student to obtain experiences in numerous settings.  The student is expected to appropriately, thoroughly, and accurately document each client encounter on the client’s health record (paper or electronic) , i.e., SOAP notes, clinical summaries, etc.  All entries made by the student in the client’s health record should be reviewed by the preceptor.  Documentation will be co-signed by the preceptor as appropriate for the clinical site. You may prepare a prescription (we encourage to take this opportunity to learn to write prescriptions) but it must be signed by the preceptor—your name should not be on the prescription. If you are in a site using an Electronic Medical Record, you must do SOAP notes on paper in the clinical setting to document your care. </w:t>
      </w:r>
    </w:p>
    <w:p w14:paraId="2EFCE352"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36A97A7C"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Clinical Preceptors:</w:t>
      </w:r>
    </w:p>
    <w:p w14:paraId="1ECCBBA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F475F31"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Students are encouraged to utilize several preceptors throughout their nurse practitioner coursework.  Guidelines for the selection of preceptors are included in the “Preceptor Agreement Packet.”  </w:t>
      </w:r>
      <w:r w:rsidRPr="001D0662">
        <w:rPr>
          <w:rFonts w:ascii="Times New Roman" w:hAnsi="Times New Roman"/>
          <w:b/>
          <w:noProof/>
          <w:sz w:val="24"/>
          <w:szCs w:val="24"/>
        </w:rPr>
        <w:t>Please note that the “Preceptor Agreement” in the packet MUST be signed and on file at UTA BEFORE clinical experiences commence at the site.</w:t>
      </w:r>
      <w:r w:rsidRPr="001D0662">
        <w:rPr>
          <w:rFonts w:ascii="Times New Roman" w:hAnsi="Times New Roman"/>
          <w:noProof/>
          <w:sz w:val="24"/>
          <w:szCs w:val="24"/>
        </w:rPr>
        <w:t xml:space="preserve">  This is a very important legal requirement for you and UTA.  If this is not accomplished, your clinical hours will not count!  {Students are expected to negotiate their clinical objectives and number of hours with each preceptor.}  If for any reason, the primary preceptor is absent i.e., not physically in the practice setting, the student </w:t>
      </w:r>
      <w:r w:rsidRPr="001D0662">
        <w:rPr>
          <w:rFonts w:ascii="Times New Roman" w:hAnsi="Times New Roman"/>
          <w:noProof/>
          <w:sz w:val="24"/>
          <w:szCs w:val="24"/>
          <w:u w:val="single"/>
        </w:rPr>
        <w:t>may not make any decisions requiring medical management.  Also, your clinical preceptor is responsible to see &amp; evaluate  EVERY patient who  you see.</w:t>
      </w:r>
    </w:p>
    <w:p w14:paraId="601BA1C2"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F1969D8"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Site Visits/Practicum:</w:t>
      </w:r>
    </w:p>
    <w:p w14:paraId="2CFE3932"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FE4EFB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The Nurse Practitioner Faculty will evaluate the student’s clinical abilities at his/her clinical site and/or an appointed clinical site at regular intervals throughout the NP program.  The student should be prepared to conduct an episodic visit with a client and have selected several “potential” clients </w:t>
      </w:r>
      <w:r w:rsidRPr="001D0662">
        <w:rPr>
          <w:rFonts w:ascii="Times New Roman" w:hAnsi="Times New Roman"/>
          <w:noProof/>
          <w:sz w:val="24"/>
          <w:szCs w:val="24"/>
          <w:u w:val="single"/>
        </w:rPr>
        <w:t>before</w:t>
      </w:r>
      <w:r w:rsidRPr="001D0662">
        <w:rPr>
          <w:rFonts w:ascii="Times New Roman" w:hAnsi="Times New Roman"/>
          <w:noProof/>
          <w:sz w:val="24"/>
          <w:szCs w:val="24"/>
        </w:rPr>
        <w:t xml:space="preserve"> the faculty arrives at the facility.  The student will be evaluated according to criteria on the “Faculty Site Visit Form” or “Clinical Practicum Form.”   Students in this course will have a practicum conducted on campus by the course faculty.  Site visit to your clinical setting will be done as scheduled by your faculty—this may be done by a visit/phone call or electronic communication.</w:t>
      </w:r>
    </w:p>
    <w:p w14:paraId="7CCCC399"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br w:type="page"/>
      </w:r>
    </w:p>
    <w:p w14:paraId="5678C469" w14:textId="77777777" w:rsidR="00801B96" w:rsidRPr="001D0662" w:rsidRDefault="00801B96" w:rsidP="00801B96">
      <w:pPr>
        <w:rPr>
          <w:rFonts w:ascii="Times New Roman" w:hAnsi="Times New Roman"/>
          <w:noProof/>
          <w:sz w:val="24"/>
          <w:szCs w:val="24"/>
        </w:rPr>
      </w:pPr>
      <w:r w:rsidRPr="001D0662">
        <w:rPr>
          <w:rFonts w:ascii="Times New Roman" w:hAnsi="Times New Roman"/>
          <w:noProof/>
          <w:sz w:val="24"/>
          <w:szCs w:val="24"/>
        </w:rPr>
        <w:lastRenderedPageBreak/>
        <w:t>As indicated above, students will be required to come to campus to conduct a practicum with a standardized patient.</w:t>
      </w:r>
    </w:p>
    <w:p w14:paraId="7213C57C"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Preceptor Evaluations:</w:t>
      </w:r>
    </w:p>
    <w:p w14:paraId="7B8C21FA"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A005E71"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Preceptor evaluations are required each semester and indicate the student’s clinical performance </w:t>
      </w:r>
      <w:r w:rsidRPr="001D0662">
        <w:rPr>
          <w:rFonts w:ascii="Times New Roman" w:hAnsi="Times New Roman"/>
          <w:b/>
          <w:bCs/>
          <w:noProof/>
          <w:sz w:val="24"/>
          <w:szCs w:val="24"/>
        </w:rPr>
        <w:t>over time</w:t>
      </w:r>
      <w:r w:rsidRPr="001D0662">
        <w:rPr>
          <w:rFonts w:ascii="Times New Roman" w:hAnsi="Times New Roman"/>
          <w:noProof/>
          <w:sz w:val="24"/>
          <w:szCs w:val="24"/>
        </w:rPr>
        <w:t xml:space="preserve"> as opposed to the site visit and/or practicum evaluation which evaluates clinical performance on </w:t>
      </w:r>
      <w:r w:rsidRPr="001D0662">
        <w:rPr>
          <w:rFonts w:ascii="Times New Roman" w:hAnsi="Times New Roman"/>
          <w:noProof/>
          <w:sz w:val="24"/>
          <w:szCs w:val="24"/>
          <w:u w:val="single"/>
        </w:rPr>
        <w:t>one</w:t>
      </w:r>
      <w:r w:rsidRPr="001D0662">
        <w:rPr>
          <w:rFonts w:ascii="Times New Roman" w:hAnsi="Times New Roman"/>
          <w:noProof/>
          <w:sz w:val="24"/>
          <w:szCs w:val="24"/>
        </w:rPr>
        <w:t xml:space="preserve"> client.  Evaluations can be obtained from those preceptors who spend </w:t>
      </w:r>
      <w:r w:rsidRPr="001D0662">
        <w:rPr>
          <w:rFonts w:ascii="Times New Roman" w:hAnsi="Times New Roman"/>
          <w:noProof/>
          <w:sz w:val="24"/>
          <w:szCs w:val="24"/>
          <w:u w:val="single"/>
        </w:rPr>
        <w:t>16 hours or more</w:t>
      </w:r>
      <w:r w:rsidRPr="001D0662">
        <w:rPr>
          <w:rFonts w:ascii="Times New Roman" w:hAnsi="Times New Roman"/>
          <w:noProof/>
          <w:sz w:val="24"/>
          <w:szCs w:val="24"/>
        </w:rPr>
        <w:t xml:space="preserve"> in clinical with the student.  The student is encouraged to ask the preceptor to </w:t>
      </w:r>
      <w:r w:rsidRPr="001D0662">
        <w:rPr>
          <w:rFonts w:ascii="Times New Roman" w:hAnsi="Times New Roman"/>
          <w:noProof/>
          <w:sz w:val="24"/>
          <w:szCs w:val="24"/>
          <w:u w:val="single"/>
        </w:rPr>
        <w:t>discuss the evaluation</w:t>
      </w:r>
      <w:r w:rsidRPr="001D0662">
        <w:rPr>
          <w:rFonts w:ascii="Times New Roman" w:hAnsi="Times New Roman"/>
          <w:noProof/>
          <w:sz w:val="24"/>
          <w:szCs w:val="24"/>
        </w:rPr>
        <w:t xml:space="preserve"> with him/her before mailing or faxing it to the Graduate Department’s Office. Students can be assigned a grade of incomplete if the preceptor evaluation is not received by the final exam date.</w:t>
      </w:r>
    </w:p>
    <w:p w14:paraId="0B34012D"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651DD2F1"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Clinical Experiences Journal:</w:t>
      </w:r>
    </w:p>
    <w:p w14:paraId="44325F3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B7B7787"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A journal will be kept by you of all the student’s clinical experiences throughout the NP Program.  (See “Clinical Experiences Journal Guidelines.”)</w:t>
      </w:r>
    </w:p>
    <w:p w14:paraId="2AA558E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44F5342"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Clinical Conferences With Faculty:</w:t>
      </w:r>
    </w:p>
    <w:p w14:paraId="1239C234"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CDBF359"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At regular intervals throughout the NP Program, the student and faculty advisor will meet to discuss the student’s progress towards obtaining clinical objectives, the student’s overall performance in the program and other areas of concern.  During theses conferences, it is expected that the student share information with the clinical advisor that will help the advisor evaluate the quality and scope of the clinical experiences.  On occasion, these conferences may be conducted via telephone, particularly for students living out of the Metroplex area.</w:t>
      </w:r>
    </w:p>
    <w:p w14:paraId="2D13687D"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C9C3E01" w14:textId="77777777" w:rsidR="00801B96" w:rsidRPr="001D0662" w:rsidRDefault="00801B96" w:rsidP="00801B96">
      <w:pPr>
        <w:widowControl w:val="0"/>
        <w:numPr>
          <w:ilvl w:val="0"/>
          <w:numId w:val="11"/>
        </w:numPr>
        <w:tabs>
          <w:tab w:val="left" w:pos="1260"/>
          <w:tab w:val="left" w:pos="2790"/>
          <w:tab w:val="left" w:pos="4410"/>
          <w:tab w:val="left" w:pos="5400"/>
          <w:tab w:val="left" w:pos="5760"/>
          <w:tab w:val="left" w:pos="6390"/>
          <w:tab w:val="left" w:pos="7560"/>
          <w:tab w:val="left" w:pos="8280"/>
          <w:tab w:val="left" w:pos="9000"/>
        </w:tabs>
        <w:autoSpaceDE w:val="0"/>
        <w:autoSpaceDN w:val="0"/>
        <w:adjustRightInd w:val="0"/>
        <w:rPr>
          <w:rFonts w:ascii="Times New Roman" w:hAnsi="Times New Roman"/>
          <w:b/>
          <w:bCs/>
          <w:noProof/>
          <w:sz w:val="24"/>
          <w:szCs w:val="24"/>
        </w:rPr>
      </w:pPr>
      <w:r w:rsidRPr="001D0662">
        <w:rPr>
          <w:rFonts w:ascii="Times New Roman" w:hAnsi="Times New Roman"/>
          <w:b/>
          <w:bCs/>
          <w:noProof/>
          <w:sz w:val="24"/>
          <w:szCs w:val="24"/>
        </w:rPr>
        <w:t>E-LOG</w:t>
      </w:r>
    </w:p>
    <w:p w14:paraId="710387D9"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2F7F87B8" w14:textId="77777777" w:rsidR="00801B96" w:rsidRPr="00B84EB3"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color w:val="FF0000"/>
          <w:sz w:val="24"/>
          <w:szCs w:val="24"/>
        </w:rPr>
      </w:pPr>
      <w:r w:rsidRPr="001D0662">
        <w:rPr>
          <w:rFonts w:ascii="Times New Roman" w:hAnsi="Times New Roman"/>
          <w:noProof/>
          <w:sz w:val="24"/>
          <w:szCs w:val="24"/>
        </w:rPr>
        <w:t xml:space="preserve">Students are responsible for maintaining accurate clinical documentation in the e-log.  These must be up-to-date and current for review at each class session.  </w:t>
      </w:r>
      <w:r>
        <w:rPr>
          <w:rFonts w:ascii="Times New Roman" w:hAnsi="Times New Roman"/>
          <w:noProof/>
          <w:sz w:val="24"/>
          <w:szCs w:val="24"/>
        </w:rPr>
        <w:t xml:space="preserve">You have 7 days to log in your patient encounter; after that time period, the TYPHON system will not allow you to enter encounters; SO IT IS NOT AN OPTION TO </w:t>
      </w:r>
      <w:r w:rsidRPr="001D0662">
        <w:rPr>
          <w:rFonts w:ascii="Times New Roman" w:hAnsi="Times New Roman"/>
          <w:noProof/>
          <w:sz w:val="24"/>
          <w:szCs w:val="24"/>
        </w:rPr>
        <w:t xml:space="preserve">wait until the end of semester to enter this data.  </w:t>
      </w:r>
      <w:r w:rsidRPr="001D0662">
        <w:rPr>
          <w:rFonts w:ascii="Times New Roman" w:hAnsi="Times New Roman"/>
          <w:b/>
          <w:noProof/>
          <w:sz w:val="24"/>
          <w:szCs w:val="24"/>
        </w:rPr>
        <w:t xml:space="preserve">You are expected in this course to have e-log documentation for a </w:t>
      </w:r>
      <w:r w:rsidRPr="00B84EB3">
        <w:rPr>
          <w:rFonts w:ascii="Times New Roman" w:hAnsi="Times New Roman"/>
          <w:b/>
          <w:noProof/>
          <w:color w:val="FF0000"/>
          <w:sz w:val="24"/>
          <w:szCs w:val="24"/>
        </w:rPr>
        <w:t xml:space="preserve">minimum of 45 patients </w:t>
      </w:r>
      <w:r>
        <w:rPr>
          <w:rFonts w:ascii="Times New Roman" w:hAnsi="Times New Roman"/>
          <w:b/>
          <w:noProof/>
          <w:sz w:val="24"/>
          <w:szCs w:val="24"/>
        </w:rPr>
        <w:t xml:space="preserve">seen by you during the semester and </w:t>
      </w:r>
      <w:r w:rsidRPr="00B84EB3">
        <w:rPr>
          <w:rFonts w:ascii="Times New Roman" w:hAnsi="Times New Roman"/>
          <w:b/>
          <w:noProof/>
          <w:color w:val="FF0000"/>
          <w:sz w:val="24"/>
          <w:szCs w:val="24"/>
        </w:rPr>
        <w:t>45 clock hours in the clinical setting.</w:t>
      </w:r>
    </w:p>
    <w:p w14:paraId="4A86694C" w14:textId="77777777" w:rsidR="00801B96" w:rsidRPr="001D0662" w:rsidRDefault="00801B96" w:rsidP="00801B96">
      <w:pPr>
        <w:tabs>
          <w:tab w:val="left" w:pos="720"/>
          <w:tab w:val="left" w:pos="1440"/>
          <w:tab w:val="left" w:pos="2160"/>
          <w:tab w:val="left" w:pos="2880"/>
          <w:tab w:val="left" w:pos="3600"/>
          <w:tab w:val="left" w:pos="4320"/>
          <w:tab w:val="left" w:pos="6787"/>
        </w:tabs>
        <w:ind w:left="360"/>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21825F14" w14:textId="77777777" w:rsidR="00801B96" w:rsidRPr="001D0662" w:rsidRDefault="00801B96" w:rsidP="00801B96">
      <w:pPr>
        <w:numPr>
          <w:ilvl w:val="0"/>
          <w:numId w:val="11"/>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1D0662">
        <w:rPr>
          <w:rFonts w:ascii="Times New Roman" w:hAnsi="Times New Roman"/>
          <w:b/>
          <w:noProof/>
          <w:sz w:val="24"/>
          <w:szCs w:val="24"/>
        </w:rPr>
        <w:t>Preceptor Confirmation</w:t>
      </w:r>
    </w:p>
    <w:p w14:paraId="21864D45" w14:textId="77777777" w:rsidR="00801B96" w:rsidRPr="001D0662" w:rsidRDefault="00801B96" w:rsidP="00801B96">
      <w:p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rPr>
          <w:rFonts w:ascii="Times New Roman" w:hAnsi="Times New Roman"/>
          <w:noProof/>
          <w:sz w:val="24"/>
          <w:szCs w:val="24"/>
        </w:rPr>
      </w:pPr>
    </w:p>
    <w:p w14:paraId="384F2316" w14:textId="77777777" w:rsidR="00801B96" w:rsidRPr="001D0662" w:rsidRDefault="00801B96" w:rsidP="00801B96">
      <w:pPr>
        <w:tabs>
          <w:tab w:val="left" w:pos="360"/>
          <w:tab w:val="left" w:pos="1260"/>
          <w:tab w:val="left" w:pos="2790"/>
          <w:tab w:val="left" w:pos="4410"/>
          <w:tab w:val="left" w:pos="5400"/>
          <w:tab w:val="left" w:pos="5760"/>
          <w:tab w:val="left" w:pos="6390"/>
          <w:tab w:val="left" w:pos="7560"/>
          <w:tab w:val="left" w:pos="8280"/>
          <w:tab w:val="left" w:pos="9000"/>
        </w:tabs>
        <w:ind w:left="360"/>
        <w:rPr>
          <w:rFonts w:ascii="Times New Roman" w:hAnsi="Times New Roman"/>
          <w:noProof/>
          <w:sz w:val="24"/>
          <w:szCs w:val="24"/>
        </w:rPr>
      </w:pPr>
      <w:r w:rsidRPr="001D0662">
        <w:rPr>
          <w:rFonts w:ascii="Times New Roman" w:hAnsi="Times New Roman"/>
          <w:noProof/>
          <w:sz w:val="24"/>
          <w:szCs w:val="24"/>
        </w:rPr>
        <w:t xml:space="preserve">You are responsible for obtaining a signed Preceptor Agreement for the current semester and getting this on file in NP office </w:t>
      </w:r>
      <w:r w:rsidRPr="001D0662">
        <w:rPr>
          <w:rFonts w:ascii="Times New Roman" w:hAnsi="Times New Roman"/>
          <w:b/>
          <w:noProof/>
          <w:sz w:val="24"/>
          <w:szCs w:val="24"/>
          <w:u w:val="single"/>
        </w:rPr>
        <w:t>BEFORE</w:t>
      </w:r>
      <w:r w:rsidRPr="001D0662">
        <w:rPr>
          <w:rFonts w:ascii="Times New Roman" w:hAnsi="Times New Roman"/>
          <w:noProof/>
          <w:sz w:val="24"/>
          <w:szCs w:val="24"/>
        </w:rPr>
        <w:t xml:space="preserve"> you see patients.  Any clinical hours done </w:t>
      </w:r>
      <w:r w:rsidRPr="001D0662">
        <w:rPr>
          <w:rFonts w:ascii="Times New Roman" w:hAnsi="Times New Roman"/>
          <w:b/>
          <w:noProof/>
          <w:sz w:val="24"/>
          <w:szCs w:val="24"/>
        </w:rPr>
        <w:t>PRIOR</w:t>
      </w:r>
      <w:r w:rsidRPr="001D0662">
        <w:rPr>
          <w:rFonts w:ascii="Times New Roman" w:hAnsi="Times New Roman"/>
          <w:noProof/>
          <w:sz w:val="24"/>
          <w:szCs w:val="24"/>
        </w:rPr>
        <w:t xml:space="preserve"> to the above may need to be </w:t>
      </w:r>
      <w:r w:rsidRPr="001D0662">
        <w:rPr>
          <w:rFonts w:ascii="Times New Roman" w:hAnsi="Times New Roman"/>
          <w:b/>
          <w:noProof/>
          <w:sz w:val="24"/>
          <w:szCs w:val="24"/>
        </w:rPr>
        <w:t>REDONE</w:t>
      </w:r>
      <w:r w:rsidRPr="001D0662">
        <w:rPr>
          <w:rFonts w:ascii="Times New Roman" w:hAnsi="Times New Roman"/>
          <w:noProof/>
          <w:sz w:val="24"/>
          <w:szCs w:val="24"/>
        </w:rPr>
        <w:t>.</w:t>
      </w:r>
    </w:p>
    <w:p w14:paraId="4F01E6B9"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16FD17FC"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68DCAAF"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08A54E87"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48C2584D" w14:textId="77777777" w:rsidR="00801B96" w:rsidRDefault="00801B96" w:rsidP="00801B96">
      <w:pPr>
        <w:tabs>
          <w:tab w:val="left" w:pos="720"/>
          <w:tab w:val="left" w:pos="1440"/>
          <w:tab w:val="left" w:pos="2160"/>
          <w:tab w:val="left" w:pos="2880"/>
          <w:tab w:val="left" w:pos="3600"/>
          <w:tab w:val="left" w:pos="4320"/>
          <w:tab w:val="left" w:pos="5040"/>
        </w:tabs>
        <w:rPr>
          <w:noProof/>
          <w:sz w:val="24"/>
          <w:szCs w:val="24"/>
        </w:rPr>
      </w:pP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r>
        <w:rPr>
          <w:noProof/>
          <w:sz w:val="24"/>
          <w:szCs w:val="24"/>
        </w:rPr>
        <w:tab/>
      </w:r>
    </w:p>
    <w:p w14:paraId="62C251D8"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3CABD6F"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23D22FBB"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p>
    <w:p w14:paraId="517DDBB2" w14:textId="77777777" w:rsidR="00801B96" w:rsidRPr="001D0662" w:rsidRDefault="00801B96" w:rsidP="00801B96">
      <w:pPr>
        <w:spacing w:before="240" w:after="60"/>
        <w:jc w:val="center"/>
        <w:outlineLvl w:val="7"/>
        <w:rPr>
          <w:rFonts w:ascii="Times New Roman" w:eastAsia="Times New Roman" w:hAnsi="Times New Roman"/>
          <w:b/>
          <w:iCs/>
          <w:noProof/>
          <w:sz w:val="24"/>
          <w:szCs w:val="24"/>
        </w:rPr>
      </w:pPr>
      <w:r>
        <w:rPr>
          <w:rFonts w:ascii="Times New Roman" w:eastAsia="Times New Roman" w:hAnsi="Times New Roman"/>
          <w:b/>
          <w:iCs/>
          <w:noProof/>
          <w:sz w:val="24"/>
          <w:szCs w:val="24"/>
        </w:rPr>
        <w:lastRenderedPageBreak/>
        <w:t>T</w:t>
      </w:r>
      <w:r w:rsidRPr="001D0662">
        <w:rPr>
          <w:rFonts w:ascii="Times New Roman" w:eastAsia="Times New Roman" w:hAnsi="Times New Roman"/>
          <w:b/>
          <w:iCs/>
          <w:noProof/>
          <w:sz w:val="24"/>
          <w:szCs w:val="24"/>
        </w:rPr>
        <w:t>ips for Seeing A Patient in Clinic</w:t>
      </w:r>
    </w:p>
    <w:p w14:paraId="64620F6F" w14:textId="77777777" w:rsidR="00801B96" w:rsidRPr="001D0662" w:rsidRDefault="00801B96" w:rsidP="00801B96">
      <w:pPr>
        <w:ind w:left="360"/>
        <w:rPr>
          <w:rFonts w:ascii="Times New Roman" w:hAnsi="Times New Roman"/>
          <w:b/>
          <w:bCs/>
          <w:noProof/>
          <w:sz w:val="24"/>
          <w:szCs w:val="24"/>
        </w:rPr>
      </w:pPr>
    </w:p>
    <w:p w14:paraId="20F6F203" w14:textId="77777777" w:rsidR="00801B96" w:rsidRPr="001D0662" w:rsidRDefault="00801B96" w:rsidP="00801B96">
      <w:pPr>
        <w:widowControl w:val="0"/>
        <w:numPr>
          <w:ilvl w:val="0"/>
          <w:numId w:val="12"/>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 xml:space="preserve">You are responsible for assessing the </w:t>
      </w:r>
      <w:r w:rsidRPr="001D0662">
        <w:rPr>
          <w:rFonts w:ascii="Times New Roman" w:hAnsi="Times New Roman"/>
          <w:noProof/>
          <w:sz w:val="24"/>
          <w:szCs w:val="24"/>
          <w:u w:val="single"/>
        </w:rPr>
        <w:t>overall</w:t>
      </w:r>
      <w:r w:rsidRPr="001D0662">
        <w:rPr>
          <w:rFonts w:ascii="Times New Roman" w:hAnsi="Times New Roman"/>
          <w:noProof/>
          <w:sz w:val="24"/>
          <w:szCs w:val="24"/>
        </w:rPr>
        <w:t xml:space="preserve"> health status of each patient you see in the clinic.  The extent to which you review the status of existing health problems and address prevention priorities may vary from patient to patient, but you are always accountable for overall health.</w:t>
      </w:r>
    </w:p>
    <w:p w14:paraId="3CAF2B04" w14:textId="77777777" w:rsidR="00801B96" w:rsidRPr="001D0662" w:rsidRDefault="00801B96" w:rsidP="00801B96">
      <w:pPr>
        <w:widowControl w:val="0"/>
        <w:numPr>
          <w:ilvl w:val="0"/>
          <w:numId w:val="13"/>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u w:val="single"/>
        </w:rPr>
        <w:t>At a minimum</w:t>
      </w:r>
      <w:r w:rsidRPr="001D0662">
        <w:rPr>
          <w:rFonts w:ascii="Times New Roman" w:hAnsi="Times New Roman"/>
          <w:noProof/>
          <w:sz w:val="24"/>
          <w:szCs w:val="24"/>
        </w:rPr>
        <w:t>, this means you will review: (it will best to do this review prior to entering the room)</w:t>
      </w:r>
    </w:p>
    <w:p w14:paraId="27120EB3" w14:textId="77777777"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All diagnoses listed in the problem list</w:t>
      </w:r>
    </w:p>
    <w:p w14:paraId="7ACA9F1F" w14:textId="77777777"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All medications currently used, including OTC</w:t>
      </w:r>
    </w:p>
    <w:p w14:paraId="4A476E02" w14:textId="77777777"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The date and reason for the last visit and those visits pertinent to the chief complaint today</w:t>
      </w:r>
    </w:p>
    <w:p w14:paraId="31542569" w14:textId="77777777"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Brief evaluation of the plan for the last visit (oftentimes a follow-up plan will be listed)</w:t>
      </w:r>
    </w:p>
    <w:p w14:paraId="042BE917" w14:textId="77777777"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The date and major abnormalities in the most recent lab and/or x-rays/special tests (regardless of chief complaint today)</w:t>
      </w:r>
    </w:p>
    <w:p w14:paraId="2399D6D2" w14:textId="77777777" w:rsidR="00801B96" w:rsidRPr="001D0662" w:rsidRDefault="00801B96" w:rsidP="00801B96">
      <w:pPr>
        <w:widowControl w:val="0"/>
        <w:numPr>
          <w:ilvl w:val="1"/>
          <w:numId w:val="14"/>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Include patient education</w:t>
      </w:r>
    </w:p>
    <w:p w14:paraId="5FD30A5B" w14:textId="77777777" w:rsidR="00801B96" w:rsidRPr="001D0662" w:rsidRDefault="00801B96" w:rsidP="00801B96">
      <w:pPr>
        <w:numPr>
          <w:ilvl w:val="0"/>
          <w:numId w:val="12"/>
        </w:numPr>
        <w:tabs>
          <w:tab w:val="clear" w:pos="360"/>
        </w:tabs>
        <w:rPr>
          <w:rFonts w:ascii="Times New Roman" w:hAnsi="Times New Roman"/>
          <w:noProof/>
          <w:sz w:val="24"/>
          <w:szCs w:val="24"/>
        </w:rPr>
      </w:pPr>
      <w:r w:rsidRPr="001D0662">
        <w:rPr>
          <w:rFonts w:ascii="Times New Roman" w:hAnsi="Times New Roman"/>
          <w:noProof/>
          <w:sz w:val="24"/>
          <w:szCs w:val="24"/>
        </w:rPr>
        <w:t>Address the patient’s Reason for Visit/Chief Complaint</w:t>
      </w:r>
    </w:p>
    <w:p w14:paraId="3E413D9E" w14:textId="77777777" w:rsidR="00801B96" w:rsidRPr="001D0662" w:rsidRDefault="00801B96" w:rsidP="00801B96">
      <w:pPr>
        <w:numPr>
          <w:ilvl w:val="0"/>
          <w:numId w:val="12"/>
        </w:numPr>
        <w:tabs>
          <w:tab w:val="clear" w:pos="360"/>
        </w:tabs>
        <w:rPr>
          <w:rFonts w:ascii="Times New Roman" w:hAnsi="Times New Roman"/>
          <w:b/>
          <w:bCs/>
          <w:noProof/>
          <w:sz w:val="24"/>
          <w:szCs w:val="24"/>
        </w:rPr>
      </w:pPr>
      <w:r w:rsidRPr="001D0662">
        <w:rPr>
          <w:rFonts w:ascii="Times New Roman" w:hAnsi="Times New Roman"/>
          <w:noProof/>
          <w:sz w:val="24"/>
          <w:szCs w:val="24"/>
        </w:rPr>
        <w:t>Identify major risk factors (age &amp; gender, personal) and develop a prevention plan -- discuss with patient as appropriate during the visit.  Use the prevention guidelines with respect to age.  Appropriate recommendations are to be included such as pap or mammogram guidelines.</w:t>
      </w:r>
    </w:p>
    <w:p w14:paraId="67E5BA33" w14:textId="77777777" w:rsidR="00801B96" w:rsidRPr="001D0662" w:rsidRDefault="00801B96" w:rsidP="00801B96">
      <w:pPr>
        <w:widowControl w:val="0"/>
        <w:numPr>
          <w:ilvl w:val="0"/>
          <w:numId w:val="15"/>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Don’t hesitate the ask the patient about the self-treatment they are doing for their illness.</w:t>
      </w:r>
    </w:p>
    <w:p w14:paraId="732534A1" w14:textId="77777777" w:rsidR="00801B96" w:rsidRPr="001D0662" w:rsidRDefault="00801B96" w:rsidP="00801B96">
      <w:pPr>
        <w:widowControl w:val="0"/>
        <w:numPr>
          <w:ilvl w:val="0"/>
          <w:numId w:val="16"/>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Most office visits are not “just a sore throat.”  They are an opportunity for health promotion such as smoking cessation counseling or scheduling for a lipid screen.</w:t>
      </w:r>
    </w:p>
    <w:p w14:paraId="7560F939" w14:textId="77777777" w:rsidR="00801B96" w:rsidRPr="001D0662" w:rsidRDefault="00801B96" w:rsidP="00801B96">
      <w:pPr>
        <w:widowControl w:val="0"/>
        <w:numPr>
          <w:ilvl w:val="0"/>
          <w:numId w:val="17"/>
        </w:numPr>
        <w:tabs>
          <w:tab w:val="clear" w:pos="360"/>
        </w:tabs>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u w:val="single"/>
        </w:rPr>
        <w:t>At a minimum</w:t>
      </w:r>
      <w:r w:rsidRPr="001D0662">
        <w:rPr>
          <w:rFonts w:ascii="Times New Roman" w:hAnsi="Times New Roman"/>
          <w:noProof/>
          <w:sz w:val="24"/>
          <w:szCs w:val="24"/>
        </w:rPr>
        <w:t xml:space="preserve">, your physical exam will include: </w:t>
      </w:r>
    </w:p>
    <w:p w14:paraId="2445FFE9" w14:textId="77777777" w:rsidR="00801B96" w:rsidRPr="001D0662" w:rsidRDefault="00801B96" w:rsidP="00801B96">
      <w:pPr>
        <w:widowControl w:val="0"/>
        <w:numPr>
          <w:ilvl w:val="1"/>
          <w:numId w:val="18"/>
        </w:numPr>
        <w:autoSpaceDE w:val="0"/>
        <w:autoSpaceDN w:val="0"/>
        <w:adjustRightInd w:val="0"/>
        <w:rPr>
          <w:rFonts w:ascii="Times New Roman" w:hAnsi="Times New Roman"/>
          <w:b/>
          <w:bCs/>
          <w:noProof/>
          <w:sz w:val="24"/>
          <w:szCs w:val="24"/>
        </w:rPr>
      </w:pPr>
      <w:r w:rsidRPr="001D0662">
        <w:rPr>
          <w:rFonts w:ascii="Times New Roman" w:hAnsi="Times New Roman"/>
          <w:noProof/>
          <w:sz w:val="24"/>
          <w:szCs w:val="24"/>
        </w:rPr>
        <w:t>Exam of all and any systems related to chief complaint and diagnosis/es</w:t>
      </w:r>
    </w:p>
    <w:p w14:paraId="2C775F65" w14:textId="77777777" w:rsidR="00801B96" w:rsidRPr="001D0662" w:rsidRDefault="00801B96" w:rsidP="00801B96">
      <w:pPr>
        <w:widowControl w:val="0"/>
        <w:numPr>
          <w:ilvl w:val="1"/>
          <w:numId w:val="18"/>
        </w:numPr>
        <w:autoSpaceDE w:val="0"/>
        <w:autoSpaceDN w:val="0"/>
        <w:adjustRightInd w:val="0"/>
        <w:rPr>
          <w:rFonts w:ascii="Times New Roman" w:hAnsi="Times New Roman"/>
          <w:noProof/>
          <w:sz w:val="24"/>
          <w:szCs w:val="24"/>
        </w:rPr>
      </w:pPr>
      <w:r w:rsidRPr="001D0662">
        <w:rPr>
          <w:rFonts w:ascii="Times New Roman" w:hAnsi="Times New Roman"/>
          <w:noProof/>
          <w:sz w:val="24"/>
          <w:szCs w:val="24"/>
        </w:rPr>
        <w:t>Exam of CV and Respiratory system</w:t>
      </w:r>
    </w:p>
    <w:p w14:paraId="7A935FAF" w14:textId="77777777" w:rsidR="00801B96" w:rsidRPr="001D0662" w:rsidRDefault="00801B96" w:rsidP="00801B96">
      <w:pPr>
        <w:numPr>
          <w:ilvl w:val="0"/>
          <w:numId w:val="17"/>
        </w:numPr>
        <w:rPr>
          <w:rFonts w:ascii="Times New Roman" w:hAnsi="Times New Roman"/>
          <w:noProof/>
          <w:sz w:val="24"/>
          <w:szCs w:val="24"/>
        </w:rPr>
      </w:pPr>
      <w:r w:rsidRPr="001D0662">
        <w:rPr>
          <w:rFonts w:ascii="Times New Roman" w:hAnsi="Times New Roman"/>
          <w:noProof/>
          <w:sz w:val="24"/>
          <w:szCs w:val="24"/>
        </w:rPr>
        <w:t>All prescriptions should include the complete Rx info.</w:t>
      </w:r>
    </w:p>
    <w:p w14:paraId="02CAAD0C" w14:textId="77777777" w:rsidR="00801B96" w:rsidRPr="001D0662" w:rsidRDefault="00801B96" w:rsidP="00801B96">
      <w:pPr>
        <w:numPr>
          <w:ilvl w:val="0"/>
          <w:numId w:val="17"/>
        </w:numPr>
        <w:rPr>
          <w:rFonts w:ascii="Times New Roman" w:hAnsi="Times New Roman"/>
          <w:noProof/>
          <w:sz w:val="24"/>
          <w:szCs w:val="24"/>
        </w:rPr>
      </w:pPr>
      <w:r w:rsidRPr="001D0662">
        <w:rPr>
          <w:rFonts w:ascii="Times New Roman" w:hAnsi="Times New Roman"/>
          <w:noProof/>
          <w:sz w:val="24"/>
          <w:szCs w:val="24"/>
          <w:u w:val="single"/>
        </w:rPr>
        <w:t>Always</w:t>
      </w:r>
      <w:r w:rsidRPr="001D0662">
        <w:rPr>
          <w:rFonts w:ascii="Times New Roman" w:hAnsi="Times New Roman"/>
          <w:noProof/>
          <w:sz w:val="24"/>
          <w:szCs w:val="24"/>
        </w:rPr>
        <w:t xml:space="preserve"> consider, provide, and document the education/counseling the patient needs to manage his/her problem and/or to prevent diseases or progression.</w:t>
      </w:r>
    </w:p>
    <w:p w14:paraId="345D4B33" w14:textId="77777777" w:rsidR="00801B96" w:rsidRPr="001D0662" w:rsidRDefault="00801B96" w:rsidP="00801B96">
      <w:pPr>
        <w:numPr>
          <w:ilvl w:val="0"/>
          <w:numId w:val="17"/>
        </w:numPr>
        <w:rPr>
          <w:rFonts w:ascii="Times New Roman" w:hAnsi="Times New Roman"/>
          <w:noProof/>
          <w:sz w:val="24"/>
          <w:szCs w:val="24"/>
        </w:rPr>
      </w:pPr>
      <w:r w:rsidRPr="001D0662">
        <w:rPr>
          <w:rFonts w:ascii="Times New Roman" w:hAnsi="Times New Roman"/>
          <w:noProof/>
          <w:sz w:val="24"/>
          <w:szCs w:val="24"/>
          <w:u w:val="single"/>
        </w:rPr>
        <w:t>Always</w:t>
      </w:r>
      <w:r w:rsidRPr="001D0662">
        <w:rPr>
          <w:rFonts w:ascii="Times New Roman" w:hAnsi="Times New Roman"/>
          <w:noProof/>
          <w:sz w:val="24"/>
          <w:szCs w:val="24"/>
        </w:rPr>
        <w:t xml:space="preserve"> develop and document your plan for follow-up (e.g., 24 hours, 2 weeks, 3 months, etc.)  This is an important aspect of the care you provide.</w:t>
      </w:r>
    </w:p>
    <w:p w14:paraId="7A1AB2F3"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b/>
          <w:noProof/>
          <w:sz w:val="24"/>
          <w:szCs w:val="24"/>
        </w:rPr>
        <w:sectPr w:rsidR="00801B96" w:rsidRPr="001D0662" w:rsidSect="00801B96">
          <w:headerReference w:type="default" r:id="rId52"/>
          <w:pgSz w:w="12240" w:h="15840" w:code="1"/>
          <w:pgMar w:top="1152" w:right="1152" w:bottom="1152" w:left="1152" w:header="720" w:footer="720" w:gutter="0"/>
          <w:pgNumType w:fmt="numberInDash"/>
          <w:cols w:space="720"/>
          <w:noEndnote/>
        </w:sectPr>
      </w:pPr>
    </w:p>
    <w:p w14:paraId="6D5019C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noProof/>
          <w:sz w:val="24"/>
          <w:szCs w:val="24"/>
        </w:rPr>
        <w:lastRenderedPageBreak/>
        <w:t xml:space="preserve">Clinical Experiences Journal </w:t>
      </w:r>
      <w:r w:rsidRPr="001D0662">
        <w:rPr>
          <w:rFonts w:ascii="Times New Roman" w:hAnsi="Times New Roman"/>
          <w:b/>
          <w:bCs/>
          <w:noProof/>
          <w:sz w:val="24"/>
          <w:szCs w:val="24"/>
        </w:rPr>
        <w:t>Guidelines</w:t>
      </w:r>
      <w:r>
        <w:rPr>
          <w:rFonts w:ascii="Times New Roman" w:hAnsi="Times New Roman"/>
          <w:b/>
          <w:bCs/>
          <w:noProof/>
          <w:sz w:val="24"/>
          <w:szCs w:val="24"/>
        </w:rPr>
        <w:t xml:space="preserve">—N5305 </w:t>
      </w:r>
    </w:p>
    <w:p w14:paraId="34FA9B53"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bCs/>
          <w:noProof/>
          <w:sz w:val="24"/>
          <w:szCs w:val="24"/>
        </w:rPr>
        <w:t>For Electronic Submission</w:t>
      </w:r>
      <w:r>
        <w:rPr>
          <w:rFonts w:ascii="Times New Roman" w:hAnsi="Times New Roman"/>
          <w:b/>
          <w:bCs/>
          <w:noProof/>
          <w:sz w:val="24"/>
          <w:szCs w:val="24"/>
        </w:rPr>
        <w:t xml:space="preserve"> for Fall 2015</w:t>
      </w:r>
    </w:p>
    <w:p w14:paraId="0D258E81"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74D8AC0C" w14:textId="77777777" w:rsidR="00801B96" w:rsidRPr="00B84EB3" w:rsidRDefault="00801B96" w:rsidP="00801B96">
      <w:pPr>
        <w:widowControl w:val="0"/>
        <w:tabs>
          <w:tab w:val="left" w:pos="810"/>
          <w:tab w:val="left" w:pos="1260"/>
          <w:tab w:val="left" w:pos="2790"/>
          <w:tab w:val="left" w:pos="4410"/>
          <w:tab w:val="left" w:pos="5400"/>
          <w:tab w:val="left" w:pos="6390"/>
          <w:tab w:val="left" w:pos="7560"/>
          <w:tab w:val="left" w:pos="8280"/>
          <w:tab w:val="left" w:pos="9000"/>
        </w:tabs>
        <w:ind w:right="-576"/>
        <w:rPr>
          <w:rFonts w:ascii="Times New Roman" w:eastAsia="Times New Roman" w:hAnsi="Times New Roman"/>
          <w:b/>
          <w:noProof/>
          <w:sz w:val="24"/>
          <w:szCs w:val="24"/>
        </w:rPr>
      </w:pPr>
      <w:r w:rsidRPr="00B84EB3">
        <w:rPr>
          <w:rFonts w:ascii="Times New Roman" w:eastAsia="Times New Roman" w:hAnsi="Times New Roman"/>
          <w:b/>
          <w:noProof/>
          <w:sz w:val="24"/>
          <w:szCs w:val="24"/>
        </w:rPr>
        <w:t>The Clinical Experiences Journal [or portfolio] will be submitted electronically on BB assignment drop box.  The required documents are listed below:</w:t>
      </w:r>
    </w:p>
    <w:p w14:paraId="374D499D" w14:textId="77777777" w:rsidR="00801B96" w:rsidRPr="001D0662" w:rsidRDefault="00801B96" w:rsidP="00801B96">
      <w:pPr>
        <w:tabs>
          <w:tab w:val="left" w:pos="720"/>
          <w:tab w:val="left" w:pos="1440"/>
          <w:tab w:val="left" w:pos="2160"/>
          <w:tab w:val="left" w:pos="2880"/>
          <w:tab w:val="left" w:pos="3600"/>
          <w:tab w:val="left" w:pos="4320"/>
          <w:tab w:val="left" w:pos="5040"/>
        </w:tabs>
        <w:rPr>
          <w:rFonts w:ascii="Times New Roman" w:hAnsi="Times New Roman"/>
          <w:noProof/>
          <w:sz w:val="24"/>
          <w:szCs w:val="24"/>
        </w:rPr>
      </w:pP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2B0DCC40" w14:textId="77777777" w:rsidR="00801B96" w:rsidRPr="001D0662" w:rsidRDefault="00801B96" w:rsidP="00801B96">
      <w:pPr>
        <w:tabs>
          <w:tab w:val="left" w:pos="810"/>
          <w:tab w:val="left" w:pos="1260"/>
          <w:tab w:val="left" w:pos="2790"/>
          <w:tab w:val="left" w:pos="4410"/>
          <w:tab w:val="center" w:pos="4680"/>
          <w:tab w:val="left" w:pos="5400"/>
          <w:tab w:val="left" w:pos="5760"/>
          <w:tab w:val="left" w:pos="6390"/>
          <w:tab w:val="left" w:pos="7560"/>
          <w:tab w:val="left" w:pos="8280"/>
          <w:tab w:val="left" w:pos="9000"/>
          <w:tab w:val="right" w:pos="9360"/>
        </w:tabs>
        <w:rPr>
          <w:rFonts w:ascii="Times New Roman" w:hAnsi="Times New Roman"/>
          <w:noProof/>
          <w:sz w:val="24"/>
          <w:szCs w:val="24"/>
        </w:rPr>
      </w:pPr>
      <w:r w:rsidRPr="001D0662">
        <w:rPr>
          <w:rFonts w:ascii="Times New Roman" w:hAnsi="Times New Roman"/>
          <w:noProof/>
          <w:sz w:val="24"/>
          <w:szCs w:val="24"/>
        </w:rPr>
        <w:t>A.</w:t>
      </w:r>
      <w:r w:rsidRPr="001D0662">
        <w:rPr>
          <w:rFonts w:ascii="Times New Roman" w:hAnsi="Times New Roman"/>
          <w:noProof/>
          <w:sz w:val="24"/>
          <w:szCs w:val="24"/>
        </w:rPr>
        <w:tab/>
        <w:t>Tally Sheets</w:t>
      </w:r>
      <w:r>
        <w:rPr>
          <w:rFonts w:ascii="Times New Roman" w:hAnsi="Times New Roman"/>
          <w:noProof/>
          <w:sz w:val="24"/>
          <w:szCs w:val="24"/>
        </w:rPr>
        <w:t xml:space="preserve"> [attached in this addenda]</w:t>
      </w:r>
    </w:p>
    <w:p w14:paraId="4B618047"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p>
    <w:p w14:paraId="7682F324"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8B693A2" w14:textId="77777777" w:rsidR="00801B96"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B.</w:t>
      </w:r>
      <w:r w:rsidRPr="001D0662">
        <w:rPr>
          <w:rFonts w:ascii="Times New Roman" w:hAnsi="Times New Roman"/>
          <w:noProof/>
          <w:sz w:val="24"/>
          <w:szCs w:val="24"/>
        </w:rPr>
        <w:tab/>
        <w:t xml:space="preserve">Personal Clinical Objectives </w:t>
      </w:r>
      <w:r>
        <w:rPr>
          <w:rFonts w:ascii="Times New Roman" w:hAnsi="Times New Roman"/>
          <w:noProof/>
          <w:sz w:val="24"/>
          <w:szCs w:val="24"/>
        </w:rPr>
        <w:t xml:space="preserve"> and Evaluation of those Objectives</w:t>
      </w:r>
    </w:p>
    <w:p w14:paraId="2F4A6287" w14:textId="77777777" w:rsidR="00801B96" w:rsidRDefault="00801B96" w:rsidP="00801B96">
      <w:pPr>
        <w:pStyle w:val="ListParagraph"/>
        <w:numPr>
          <w:ilvl w:val="0"/>
          <w:numId w:val="23"/>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Pr>
          <w:rFonts w:ascii="Times New Roman" w:hAnsi="Times New Roman"/>
          <w:noProof/>
          <w:sz w:val="24"/>
          <w:szCs w:val="24"/>
        </w:rPr>
        <w:t>N</w:t>
      </w:r>
      <w:r w:rsidRPr="00B84EB3">
        <w:rPr>
          <w:rFonts w:ascii="Times New Roman" w:hAnsi="Times New Roman"/>
          <w:noProof/>
          <w:sz w:val="24"/>
          <w:szCs w:val="24"/>
        </w:rPr>
        <w:t>ot the course clinical objectives, use these as a guide to develop your own personal objectives, this shoul</w:t>
      </w:r>
      <w:r>
        <w:rPr>
          <w:rFonts w:ascii="Times New Roman" w:hAnsi="Times New Roman"/>
          <w:noProof/>
          <w:sz w:val="24"/>
          <w:szCs w:val="24"/>
        </w:rPr>
        <w:t xml:space="preserve">d be 8-10 measurable objectives </w:t>
      </w:r>
      <w:r w:rsidRPr="00B84EB3">
        <w:rPr>
          <w:rFonts w:ascii="Times New Roman" w:hAnsi="Times New Roman"/>
          <w:noProof/>
          <w:color w:val="FF0000"/>
          <w:sz w:val="24"/>
          <w:szCs w:val="24"/>
        </w:rPr>
        <w:t>[see page 17 of this addenda]</w:t>
      </w:r>
    </w:p>
    <w:p w14:paraId="53B2A31E" w14:textId="77777777" w:rsidR="00801B96" w:rsidRPr="00B84EB3" w:rsidRDefault="00801B96" w:rsidP="00801B96">
      <w:pPr>
        <w:pStyle w:val="ListParagraph"/>
        <w:numPr>
          <w:ilvl w:val="0"/>
          <w:numId w:val="23"/>
        </w:num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Pr>
          <w:rFonts w:ascii="Times New Roman" w:hAnsi="Times New Roman"/>
          <w:noProof/>
          <w:sz w:val="24"/>
          <w:szCs w:val="24"/>
        </w:rPr>
        <w:t>Evaluate each objective—met, partially met, not met and give description</w:t>
      </w:r>
    </w:p>
    <w:p w14:paraId="07289A1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p>
    <w:p w14:paraId="3BABC57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C.</w:t>
      </w:r>
      <w:r w:rsidRPr="001D0662">
        <w:rPr>
          <w:rFonts w:ascii="Times New Roman" w:hAnsi="Times New Roman"/>
          <w:noProof/>
          <w:sz w:val="24"/>
          <w:szCs w:val="24"/>
        </w:rPr>
        <w:tab/>
        <w:t>Client Encounter Record(s)</w:t>
      </w:r>
      <w:r>
        <w:rPr>
          <w:rFonts w:ascii="Times New Roman" w:hAnsi="Times New Roman"/>
          <w:noProof/>
          <w:sz w:val="24"/>
          <w:szCs w:val="24"/>
        </w:rPr>
        <w:t xml:space="preserve"> [this is the Tally Sheet that has been signed by preceptor]+</w:t>
      </w:r>
    </w:p>
    <w:p w14:paraId="47C4062E"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1D0662">
        <w:rPr>
          <w:rFonts w:ascii="Times New Roman" w:hAnsi="Times New Roman"/>
          <w:noProof/>
          <w:sz w:val="24"/>
          <w:szCs w:val="24"/>
        </w:rPr>
        <w:tab/>
      </w:r>
      <w:r w:rsidRPr="001D0662">
        <w:rPr>
          <w:rFonts w:ascii="Times New Roman" w:hAnsi="Times New Roman"/>
          <w:noProof/>
          <w:sz w:val="24"/>
          <w:szCs w:val="24"/>
        </w:rPr>
        <w:tab/>
      </w:r>
      <w:r w:rsidRPr="001D0662">
        <w:rPr>
          <w:rFonts w:ascii="Times New Roman" w:hAnsi="Times New Roman"/>
          <w:b/>
          <w:noProof/>
          <w:sz w:val="24"/>
          <w:szCs w:val="24"/>
        </w:rPr>
        <w:t xml:space="preserve">Must have preceptor sign </w:t>
      </w:r>
      <w:r w:rsidRPr="001D0662">
        <w:rPr>
          <w:rFonts w:ascii="Times New Roman" w:hAnsi="Times New Roman"/>
          <w:b/>
          <w:noProof/>
          <w:sz w:val="24"/>
          <w:szCs w:val="24"/>
          <w:u w:val="single"/>
        </w:rPr>
        <w:t>each day</w:t>
      </w:r>
      <w:r w:rsidRPr="001D0662">
        <w:rPr>
          <w:rFonts w:ascii="Times New Roman" w:hAnsi="Times New Roman"/>
          <w:b/>
          <w:noProof/>
          <w:sz w:val="24"/>
          <w:szCs w:val="24"/>
        </w:rPr>
        <w:t xml:space="preserve"> of clinical experience in the appropriate space</w:t>
      </w:r>
    </w:p>
    <w:p w14:paraId="462DEE4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noProof/>
          <w:sz w:val="24"/>
          <w:szCs w:val="24"/>
        </w:rPr>
      </w:pPr>
      <w:r w:rsidRPr="001D0662">
        <w:rPr>
          <w:rFonts w:ascii="Times New Roman" w:hAnsi="Times New Roman"/>
          <w:b/>
          <w:noProof/>
          <w:sz w:val="24"/>
          <w:szCs w:val="24"/>
        </w:rPr>
        <w:tab/>
      </w:r>
      <w:r w:rsidRPr="001D0662">
        <w:rPr>
          <w:rFonts w:ascii="Times New Roman" w:hAnsi="Times New Roman"/>
          <w:b/>
          <w:noProof/>
          <w:sz w:val="24"/>
          <w:szCs w:val="24"/>
        </w:rPr>
        <w:tab/>
        <w:t>attesting to the number of patients you have seen and the hours you were present</w:t>
      </w:r>
    </w:p>
    <w:p w14:paraId="6B1ACBEB"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7E0DE41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D.</w:t>
      </w:r>
      <w:r w:rsidRPr="001D0662">
        <w:rPr>
          <w:rFonts w:ascii="Times New Roman" w:hAnsi="Times New Roman"/>
          <w:noProof/>
          <w:sz w:val="24"/>
          <w:szCs w:val="24"/>
        </w:rPr>
        <w:tab/>
        <w:t>Self Evaluation - form can be obtained from CON website under MSN forms</w:t>
      </w:r>
      <w:r>
        <w:rPr>
          <w:rFonts w:ascii="Times New Roman" w:hAnsi="Times New Roman"/>
          <w:noProof/>
          <w:sz w:val="24"/>
          <w:szCs w:val="24"/>
        </w:rPr>
        <w:t xml:space="preserve"> or is posted under Forms </w:t>
      </w:r>
      <w:r>
        <w:rPr>
          <w:rFonts w:ascii="Times New Roman" w:hAnsi="Times New Roman"/>
          <w:noProof/>
          <w:sz w:val="24"/>
          <w:szCs w:val="24"/>
        </w:rPr>
        <w:tab/>
        <w:t>icon on Bb</w:t>
      </w:r>
    </w:p>
    <w:p w14:paraId="75F33704"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E92826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E.</w:t>
      </w:r>
      <w:r w:rsidRPr="001D0662">
        <w:rPr>
          <w:rFonts w:ascii="Times New Roman" w:hAnsi="Times New Roman"/>
          <w:noProof/>
          <w:sz w:val="24"/>
          <w:szCs w:val="24"/>
        </w:rPr>
        <w:tab/>
        <w:t xml:space="preserve">Student Evaluation of Preceptor - form provided on </w:t>
      </w:r>
      <w:r>
        <w:rPr>
          <w:rFonts w:ascii="Times New Roman" w:hAnsi="Times New Roman"/>
          <w:noProof/>
          <w:sz w:val="24"/>
          <w:szCs w:val="24"/>
        </w:rPr>
        <w:t xml:space="preserve"> CON MSN program forms [on our web page]</w:t>
      </w:r>
    </w:p>
    <w:p w14:paraId="25A0625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14E93F5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F.</w:t>
      </w:r>
      <w:r w:rsidRPr="001D0662">
        <w:rPr>
          <w:rFonts w:ascii="Times New Roman" w:hAnsi="Times New Roman"/>
          <w:noProof/>
          <w:sz w:val="24"/>
          <w:szCs w:val="24"/>
        </w:rPr>
        <w:tab/>
        <w:t xml:space="preserve">Preceptor Evaluation of Student- form provided on UTACON MSN program forms </w:t>
      </w:r>
    </w:p>
    <w:p w14:paraId="532F5B4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5ACE4E0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r w:rsidRPr="001D0662">
        <w:rPr>
          <w:rFonts w:ascii="Times New Roman" w:hAnsi="Times New Roman"/>
          <w:noProof/>
          <w:sz w:val="24"/>
          <w:szCs w:val="24"/>
        </w:rPr>
        <w:t>G.</w:t>
      </w:r>
      <w:r w:rsidRPr="001D0662">
        <w:rPr>
          <w:rFonts w:ascii="Times New Roman" w:hAnsi="Times New Roman"/>
          <w:noProof/>
          <w:sz w:val="24"/>
          <w:szCs w:val="24"/>
        </w:rPr>
        <w:tab/>
        <w:t xml:space="preserve">Clinical Summary Document from </w:t>
      </w:r>
      <w:r>
        <w:rPr>
          <w:rFonts w:ascii="Times New Roman" w:hAnsi="Times New Roman"/>
          <w:noProof/>
          <w:sz w:val="24"/>
          <w:szCs w:val="24"/>
        </w:rPr>
        <w:t>Typhon—again minimum of 45 clinical hours and 45 encounters</w:t>
      </w:r>
    </w:p>
    <w:p w14:paraId="379406B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44D329DF"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color w:val="FF0000"/>
          <w:sz w:val="24"/>
          <w:szCs w:val="24"/>
        </w:rPr>
      </w:pPr>
      <w:r w:rsidRPr="001D0662">
        <w:rPr>
          <w:rFonts w:ascii="Times New Roman" w:hAnsi="Times New Roman"/>
          <w:noProof/>
          <w:sz w:val="24"/>
          <w:szCs w:val="24"/>
        </w:rPr>
        <w:t>H.</w:t>
      </w:r>
      <w:r w:rsidRPr="001D0662">
        <w:rPr>
          <w:rFonts w:ascii="Times New Roman" w:hAnsi="Times New Roman"/>
          <w:noProof/>
          <w:sz w:val="24"/>
          <w:szCs w:val="24"/>
        </w:rPr>
        <w:tab/>
      </w:r>
      <w:r w:rsidRPr="001D0662">
        <w:rPr>
          <w:rFonts w:ascii="Times New Roman" w:hAnsi="Times New Roman"/>
          <w:noProof/>
          <w:color w:val="FF0000"/>
          <w:sz w:val="24"/>
          <w:szCs w:val="24"/>
        </w:rPr>
        <w:t>F</w:t>
      </w:r>
      <w:r>
        <w:rPr>
          <w:rFonts w:ascii="Times New Roman" w:hAnsi="Times New Roman"/>
          <w:noProof/>
          <w:color w:val="FF0000"/>
          <w:sz w:val="24"/>
          <w:szCs w:val="24"/>
        </w:rPr>
        <w:t>aculty feedback page—attach the f</w:t>
      </w:r>
      <w:r w:rsidRPr="001D0662">
        <w:rPr>
          <w:rFonts w:ascii="Times New Roman" w:hAnsi="Times New Roman"/>
          <w:noProof/>
          <w:color w:val="FF0000"/>
          <w:sz w:val="24"/>
          <w:szCs w:val="24"/>
        </w:rPr>
        <w:t>ollowing page for clinical faculty to give you feedback [page 2</w:t>
      </w:r>
      <w:r>
        <w:rPr>
          <w:rFonts w:ascii="Times New Roman" w:hAnsi="Times New Roman"/>
          <w:noProof/>
          <w:color w:val="FF0000"/>
          <w:sz w:val="24"/>
          <w:szCs w:val="24"/>
        </w:rPr>
        <w:t xml:space="preserve">2 in </w:t>
      </w:r>
      <w:r>
        <w:rPr>
          <w:rFonts w:ascii="Times New Roman" w:hAnsi="Times New Roman"/>
          <w:noProof/>
          <w:color w:val="FF0000"/>
          <w:sz w:val="24"/>
          <w:szCs w:val="24"/>
        </w:rPr>
        <w:tab/>
        <w:t>addenda]</w:t>
      </w:r>
    </w:p>
    <w:p w14:paraId="73FA261A" w14:textId="77777777" w:rsidR="00801B96" w:rsidRPr="001D0662" w:rsidRDefault="00801B96" w:rsidP="00801B96">
      <w:pPr>
        <w:tabs>
          <w:tab w:val="left" w:pos="3350"/>
        </w:tabs>
        <w:rPr>
          <w:rFonts w:ascii="Times New Roman" w:hAnsi="Times New Roman"/>
          <w:noProof/>
          <w:sz w:val="24"/>
          <w:szCs w:val="24"/>
        </w:rPr>
      </w:pPr>
      <w:r w:rsidRPr="001D0662">
        <w:rPr>
          <w:rFonts w:ascii="Times New Roman" w:hAnsi="Times New Roman"/>
          <w:noProof/>
          <w:sz w:val="24"/>
          <w:szCs w:val="24"/>
        </w:rPr>
        <w:br w:type="page"/>
      </w:r>
      <w:r w:rsidRPr="001D0662">
        <w:rPr>
          <w:rFonts w:ascii="Times New Roman" w:hAnsi="Times New Roman"/>
          <w:noProof/>
          <w:sz w:val="24"/>
          <w:szCs w:val="24"/>
        </w:rPr>
        <w:lastRenderedPageBreak/>
        <w:tab/>
      </w:r>
    </w:p>
    <w:p w14:paraId="5E94A85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noProof/>
          <w:sz w:val="24"/>
          <w:szCs w:val="24"/>
        </w:rPr>
      </w:pPr>
    </w:p>
    <w:p w14:paraId="080AAC82" w14:textId="77777777" w:rsidR="00801B96" w:rsidRPr="001D0662" w:rsidRDefault="00801B96" w:rsidP="00801B96">
      <w:pPr>
        <w:spacing w:before="240" w:after="60"/>
        <w:jc w:val="center"/>
        <w:outlineLvl w:val="4"/>
        <w:rPr>
          <w:rFonts w:ascii="Times New Roman" w:eastAsia="Times New Roman" w:hAnsi="Times New Roman"/>
          <w:b/>
          <w:bCs/>
          <w:iCs/>
          <w:noProof/>
          <w:sz w:val="24"/>
          <w:szCs w:val="24"/>
        </w:rPr>
      </w:pPr>
      <w:r w:rsidRPr="001D0662">
        <w:rPr>
          <w:rFonts w:ascii="Times New Roman" w:eastAsia="Times New Roman" w:hAnsi="Times New Roman"/>
          <w:b/>
          <w:bCs/>
          <w:iCs/>
          <w:noProof/>
          <w:sz w:val="24"/>
          <w:szCs w:val="24"/>
        </w:rPr>
        <w:t>The University of Texas at Arlington</w:t>
      </w:r>
    </w:p>
    <w:p w14:paraId="1C88B2B9"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bCs/>
          <w:noProof/>
          <w:sz w:val="24"/>
          <w:szCs w:val="24"/>
        </w:rPr>
        <w:t>College of Nursing</w:t>
      </w:r>
    </w:p>
    <w:p w14:paraId="433D1F3A"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r w:rsidRPr="001D0662">
        <w:rPr>
          <w:rFonts w:ascii="Times New Roman" w:hAnsi="Times New Roman"/>
          <w:b/>
          <w:bCs/>
          <w:noProof/>
          <w:sz w:val="24"/>
          <w:szCs w:val="24"/>
        </w:rPr>
        <w:t>Clinical Notebook Feedback Form</w:t>
      </w:r>
    </w:p>
    <w:p w14:paraId="1AE3BA81"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2D76B6D0" w14:textId="77777777" w:rsidR="00801B96" w:rsidRPr="001D0662" w:rsidRDefault="00801B96" w:rsidP="00801B96">
      <w:pPr>
        <w:keepNext/>
        <w:widowControl w:val="0"/>
        <w:tabs>
          <w:tab w:val="left" w:pos="810"/>
          <w:tab w:val="left" w:pos="1260"/>
          <w:tab w:val="left" w:pos="2790"/>
          <w:tab w:val="left" w:pos="4410"/>
          <w:tab w:val="left" w:pos="5400"/>
          <w:tab w:val="left" w:pos="5760"/>
          <w:tab w:val="left" w:pos="6390"/>
          <w:tab w:val="left" w:pos="7560"/>
          <w:tab w:val="left" w:pos="8280"/>
          <w:tab w:val="left" w:pos="9000"/>
        </w:tabs>
        <w:spacing w:before="240" w:after="60"/>
        <w:outlineLvl w:val="1"/>
        <w:rPr>
          <w:rFonts w:ascii="Times New Roman" w:eastAsia="Times New Roman" w:hAnsi="Times New Roman"/>
          <w:b/>
          <w:bCs/>
          <w:noProof/>
          <w:sz w:val="24"/>
          <w:szCs w:val="24"/>
        </w:rPr>
      </w:pPr>
      <w:r w:rsidRPr="001D0662">
        <w:rPr>
          <w:rFonts w:ascii="Times New Roman" w:eastAsia="Times New Roman" w:hAnsi="Times New Roman"/>
          <w:b/>
          <w:bCs/>
          <w:noProof/>
          <w:sz w:val="24"/>
          <w:szCs w:val="24"/>
        </w:rPr>
        <w:t>Student Name: ____________________________</w:t>
      </w:r>
      <w:r w:rsidRPr="001D0662">
        <w:rPr>
          <w:rFonts w:ascii="Times New Roman" w:eastAsia="Times New Roman" w:hAnsi="Times New Roman"/>
          <w:b/>
          <w:bCs/>
          <w:noProof/>
          <w:sz w:val="24"/>
          <w:szCs w:val="24"/>
        </w:rPr>
        <w:tab/>
      </w:r>
      <w:r w:rsidRPr="001D0662">
        <w:rPr>
          <w:rFonts w:ascii="Times New Roman" w:eastAsia="Times New Roman" w:hAnsi="Times New Roman"/>
          <w:b/>
          <w:bCs/>
          <w:noProof/>
          <w:sz w:val="24"/>
          <w:szCs w:val="24"/>
        </w:rPr>
        <w:tab/>
        <w:t>Faculty Advisor: _________________</w:t>
      </w:r>
    </w:p>
    <w:p w14:paraId="3E501C22"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25424A3"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noProof/>
          <w:sz w:val="24"/>
          <w:szCs w:val="24"/>
        </w:rPr>
      </w:pPr>
      <w:r w:rsidRPr="001D0662">
        <w:rPr>
          <w:rFonts w:ascii="Times New Roman" w:hAnsi="Times New Roman"/>
          <w:b/>
          <w:bCs/>
          <w:noProof/>
          <w:sz w:val="24"/>
          <w:szCs w:val="24"/>
        </w:rPr>
        <w:t>Date: ____________________________________</w:t>
      </w:r>
    </w:p>
    <w:p w14:paraId="110E445B"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jc w:val="center"/>
        <w:rPr>
          <w:rFonts w:ascii="Times New Roman" w:hAnsi="Times New Roman"/>
          <w:b/>
          <w:bCs/>
          <w:noProof/>
          <w:sz w:val="24"/>
          <w:szCs w:val="24"/>
        </w:rPr>
      </w:pPr>
    </w:p>
    <w:p w14:paraId="6B6100F1"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36E0C0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w:t>
      </w:r>
      <w:r w:rsidRPr="001D0662">
        <w:rPr>
          <w:rFonts w:ascii="Times New Roman" w:hAnsi="Times New Roman"/>
          <w:b/>
          <w:bCs/>
          <w:noProof/>
          <w:sz w:val="24"/>
          <w:szCs w:val="24"/>
        </w:rPr>
        <w:tab/>
      </w:r>
      <w:r w:rsidRPr="001D0662">
        <w:rPr>
          <w:rFonts w:ascii="Times New Roman" w:hAnsi="Times New Roman"/>
          <w:b/>
          <w:bCs/>
          <w:noProof/>
          <w:sz w:val="24"/>
          <w:szCs w:val="24"/>
        </w:rPr>
        <w:tab/>
        <w:t>Name / type of clients seen:</w:t>
      </w:r>
    </w:p>
    <w:p w14:paraId="2FCF059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4161E1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Comments:</w:t>
      </w:r>
    </w:p>
    <w:p w14:paraId="4F8C2C18"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F847E38"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8EAFA98"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99C614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_____II.</w:t>
      </w:r>
      <w:r w:rsidRPr="001D0662">
        <w:rPr>
          <w:rFonts w:ascii="Times New Roman" w:hAnsi="Times New Roman"/>
          <w:b/>
          <w:bCs/>
          <w:noProof/>
          <w:sz w:val="24"/>
          <w:szCs w:val="24"/>
        </w:rPr>
        <w:tab/>
        <w:t>Students Level of functioning and clinical progress to date:</w:t>
      </w:r>
    </w:p>
    <w:p w14:paraId="5F4D96C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E9DEE9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Comments:</w:t>
      </w:r>
    </w:p>
    <w:p w14:paraId="4BD5F2D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9D1E47D"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4378D11"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22B901A"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C4427D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DBA0AC7"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53C1E7B"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E6A124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264BED1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_____III.</w:t>
      </w:r>
      <w:r w:rsidRPr="001D0662">
        <w:rPr>
          <w:rFonts w:ascii="Times New Roman" w:hAnsi="Times New Roman"/>
          <w:b/>
          <w:bCs/>
          <w:noProof/>
          <w:sz w:val="24"/>
          <w:szCs w:val="24"/>
        </w:rPr>
        <w:tab/>
        <w:t>Clinical Objectives / Evaluations – Tally Sheets, and other documentation.</w:t>
      </w:r>
    </w:p>
    <w:p w14:paraId="49D4114E"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7A8B7C6"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Comments:</w:t>
      </w:r>
    </w:p>
    <w:p w14:paraId="4E9F09F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64EE755"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C0D791A"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0BEBB064"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6BDAACEA"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F287CE0"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r w:rsidRPr="001D0662">
        <w:rPr>
          <w:rFonts w:ascii="Times New Roman" w:hAnsi="Times New Roman"/>
          <w:b/>
          <w:bCs/>
          <w:noProof/>
          <w:sz w:val="24"/>
          <w:szCs w:val="24"/>
        </w:rPr>
        <w:t>_____IV.</w:t>
      </w:r>
      <w:r w:rsidRPr="001D0662">
        <w:rPr>
          <w:rFonts w:ascii="Times New Roman" w:hAnsi="Times New Roman"/>
          <w:b/>
          <w:bCs/>
          <w:noProof/>
          <w:sz w:val="24"/>
          <w:szCs w:val="24"/>
        </w:rPr>
        <w:tab/>
        <w:t>Overall neatness, organization:</w:t>
      </w:r>
    </w:p>
    <w:p w14:paraId="0F4B7E8F"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5E42FDFA"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4B164B58"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bCs/>
          <w:noProof/>
          <w:sz w:val="24"/>
          <w:szCs w:val="24"/>
        </w:rPr>
      </w:pPr>
    </w:p>
    <w:p w14:paraId="31553B8C" w14:textId="77777777" w:rsidR="00801B96" w:rsidRPr="001D0662" w:rsidRDefault="00801B96" w:rsidP="00801B96">
      <w:pPr>
        <w:tabs>
          <w:tab w:val="left" w:pos="810"/>
          <w:tab w:val="left" w:pos="1260"/>
          <w:tab w:val="left" w:pos="2790"/>
          <w:tab w:val="left" w:pos="4410"/>
          <w:tab w:val="left" w:pos="5400"/>
          <w:tab w:val="left" w:pos="5760"/>
          <w:tab w:val="left" w:pos="6390"/>
          <w:tab w:val="left" w:pos="7560"/>
          <w:tab w:val="left" w:pos="8280"/>
          <w:tab w:val="left" w:pos="9000"/>
        </w:tabs>
        <w:rPr>
          <w:rFonts w:ascii="Times New Roman" w:hAnsi="Times New Roman"/>
          <w:b/>
          <w:sz w:val="36"/>
          <w:szCs w:val="36"/>
        </w:rPr>
      </w:pPr>
      <w:r w:rsidRPr="001D0662">
        <w:rPr>
          <w:rFonts w:ascii="Times New Roman" w:hAnsi="Times New Roman"/>
          <w:b/>
          <w:bCs/>
          <w:noProof/>
          <w:sz w:val="24"/>
          <w:szCs w:val="24"/>
        </w:rPr>
        <w:t>Comments:</w:t>
      </w:r>
    </w:p>
    <w:p w14:paraId="2DDA35C3" w14:textId="77777777" w:rsidR="00A82438" w:rsidRDefault="00A82438" w:rsidP="00FF5AE5">
      <w:pPr>
        <w:rPr>
          <w:rFonts w:ascii="Times New Roman" w:hAnsi="Times New Roman"/>
          <w:b/>
          <w:sz w:val="24"/>
          <w:szCs w:val="24"/>
        </w:rPr>
      </w:pPr>
    </w:p>
    <w:p w14:paraId="274D53C1" w14:textId="77777777" w:rsidR="00D11A79" w:rsidRPr="00283079" w:rsidRDefault="007243B9" w:rsidP="00D11A79">
      <w:pPr>
        <w:rPr>
          <w:rFonts w:ascii="Times New Roman" w:hAnsi="Times New Roman"/>
          <w:b/>
          <w:sz w:val="24"/>
          <w:szCs w:val="24"/>
          <w:u w:val="single"/>
        </w:rPr>
      </w:pPr>
      <w:r>
        <w:rPr>
          <w:rFonts w:ascii="Times New Roman" w:hAnsi="Times New Roman"/>
          <w:b/>
          <w:sz w:val="28"/>
          <w:szCs w:val="28"/>
        </w:rPr>
        <w:pict w14:anchorId="45549D48">
          <v:rect id="_x0000_i1028" style="width:489.6pt;height:1.5pt" o:hralign="center" o:hrstd="t" o:hr="t" fillcolor="#a0a0a0" stroked="f"/>
        </w:pict>
      </w:r>
    </w:p>
    <w:p w14:paraId="5C92EBC1" w14:textId="77777777" w:rsidR="00D11A79" w:rsidRPr="00283079" w:rsidRDefault="006810BB" w:rsidP="00D11A79">
      <w:pPr>
        <w:jc w:val="center"/>
        <w:rPr>
          <w:rFonts w:ascii="Times New Roman" w:hAnsi="Times New Roman"/>
          <w:b/>
          <w:sz w:val="28"/>
          <w:szCs w:val="28"/>
        </w:rPr>
      </w:pPr>
      <w:r>
        <w:rPr>
          <w:rFonts w:ascii="Times New Roman" w:hAnsi="Times New Roman"/>
          <w:b/>
          <w:sz w:val="28"/>
          <w:szCs w:val="28"/>
        </w:rPr>
        <w:lastRenderedPageBreak/>
        <w:t>Graduate</w:t>
      </w:r>
      <w:r w:rsidR="00D11A79" w:rsidRPr="00283079">
        <w:rPr>
          <w:rFonts w:ascii="Times New Roman" w:hAnsi="Times New Roman"/>
          <w:b/>
          <w:sz w:val="28"/>
          <w:szCs w:val="28"/>
        </w:rPr>
        <w:t xml:space="preserve"> Nursing Support Staff</w:t>
      </w:r>
    </w:p>
    <w:p w14:paraId="0B6B2063" w14:textId="77777777" w:rsidR="00D11A79" w:rsidRPr="00283079" w:rsidRDefault="007243B9" w:rsidP="00D11A79">
      <w:pPr>
        <w:rPr>
          <w:rFonts w:ascii="Times New Roman" w:hAnsi="Times New Roman"/>
          <w:b/>
          <w:sz w:val="24"/>
          <w:szCs w:val="24"/>
        </w:rPr>
      </w:pPr>
      <w:r>
        <w:rPr>
          <w:rFonts w:ascii="Times New Roman" w:hAnsi="Times New Roman"/>
          <w:b/>
          <w:sz w:val="28"/>
          <w:szCs w:val="28"/>
        </w:rPr>
        <w:pict w14:anchorId="5A22B550">
          <v:rect id="_x0000_i1029" style="width:489.6pt;height:1.5pt" o:hralign="center" o:hrstd="t" o:hr="t" fillcolor="#a0a0a0" stroked="f"/>
        </w:pict>
      </w:r>
    </w:p>
    <w:tbl>
      <w:tblPr>
        <w:tblStyle w:val="TableGrid"/>
        <w:tblW w:w="9738" w:type="dxa"/>
        <w:tblLook w:val="04A0" w:firstRow="1" w:lastRow="0" w:firstColumn="1" w:lastColumn="0" w:noHBand="0" w:noVBand="1"/>
      </w:tblPr>
      <w:tblGrid>
        <w:gridCol w:w="4608"/>
        <w:gridCol w:w="5130"/>
      </w:tblGrid>
      <w:tr w:rsidR="00E4512D" w:rsidRPr="002B4D04" w14:paraId="15D1E280" w14:textId="77777777" w:rsidTr="001D085D">
        <w:tc>
          <w:tcPr>
            <w:tcW w:w="4608" w:type="dxa"/>
          </w:tcPr>
          <w:p w14:paraId="27C61E34" w14:textId="77777777" w:rsidR="006800A0" w:rsidRDefault="006800A0" w:rsidP="006800A0">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7681791E" w14:textId="77777777" w:rsidR="006800A0" w:rsidRDefault="006800A0" w:rsidP="006800A0">
            <w:pPr>
              <w:rPr>
                <w:rFonts w:ascii="Times New Roman" w:hAnsi="Times New Roman"/>
                <w:color w:val="000000"/>
                <w:sz w:val="24"/>
                <w:szCs w:val="24"/>
                <w:lang w:eastAsia="en-US"/>
              </w:rPr>
            </w:pPr>
            <w:r>
              <w:rPr>
                <w:rFonts w:ascii="Times New Roman" w:hAnsi="Times New Roman"/>
                <w:color w:val="000000"/>
                <w:sz w:val="24"/>
                <w:szCs w:val="24"/>
              </w:rPr>
              <w:t>Associate Dean</w:t>
            </w:r>
          </w:p>
          <w:p w14:paraId="601077FF"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Graduate Nursing Programs</w:t>
            </w:r>
          </w:p>
          <w:p w14:paraId="72D85477"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Director, PNP, ACPNP, NNP Programs</w:t>
            </w:r>
          </w:p>
          <w:p w14:paraId="702D4978" w14:textId="77777777" w:rsidR="006800A0" w:rsidRDefault="006800A0" w:rsidP="006800A0">
            <w:pPr>
              <w:rPr>
                <w:rFonts w:ascii="Times New Roman" w:hAnsi="Times New Roman"/>
                <w:color w:val="000000"/>
                <w:sz w:val="24"/>
                <w:szCs w:val="24"/>
              </w:rPr>
            </w:pPr>
            <w:r>
              <w:rPr>
                <w:rFonts w:ascii="Times New Roman" w:hAnsi="Times New Roman"/>
                <w:color w:val="000000"/>
                <w:sz w:val="24"/>
                <w:szCs w:val="24"/>
              </w:rPr>
              <w:t>Pickard Hall Office #518</w:t>
            </w:r>
          </w:p>
          <w:p w14:paraId="146884B2" w14:textId="77777777" w:rsidR="001D085D" w:rsidRPr="002B4D04" w:rsidRDefault="006800A0" w:rsidP="006800A0">
            <w:pPr>
              <w:rPr>
                <w:rFonts w:ascii="Times New Roman" w:hAnsi="Times New Roman"/>
                <w:color w:val="000000" w:themeColor="text1"/>
              </w:rPr>
            </w:pPr>
            <w:r>
              <w:rPr>
                <w:rFonts w:ascii="Times New Roman" w:hAnsi="Times New Roman"/>
                <w:color w:val="000000"/>
                <w:sz w:val="24"/>
                <w:szCs w:val="24"/>
              </w:rPr>
              <w:t>Email address</w:t>
            </w:r>
            <w:proofErr w:type="gramStart"/>
            <w:r>
              <w:rPr>
                <w:rFonts w:ascii="Times New Roman" w:hAnsi="Times New Roman"/>
                <w:color w:val="000000"/>
                <w:sz w:val="24"/>
                <w:szCs w:val="24"/>
              </w:rPr>
              <w:t xml:space="preserve">:  </w:t>
            </w:r>
            <w:proofErr w:type="gramEnd"/>
            <w:r w:rsidR="00EA0400">
              <w:fldChar w:fldCharType="begin"/>
            </w:r>
            <w:r w:rsidR="00EA0400">
              <w:instrText xml:space="preserve"> HYPERLINK "mailto:jleflore@uta.edu" </w:instrText>
            </w:r>
            <w:r w:rsidR="00EA0400">
              <w:fldChar w:fldCharType="separate"/>
            </w:r>
            <w:r>
              <w:rPr>
                <w:rStyle w:val="Hyperlink"/>
                <w:rFonts w:ascii="Times New Roman" w:hAnsi="Times New Roman"/>
                <w:sz w:val="24"/>
                <w:szCs w:val="24"/>
              </w:rPr>
              <w:t>jleflore@uta.edu</w:t>
            </w:r>
            <w:r w:rsidR="00EA0400">
              <w:rPr>
                <w:rStyle w:val="Hyperlink"/>
                <w:rFonts w:ascii="Times New Roman" w:hAnsi="Times New Roman"/>
                <w:sz w:val="24"/>
                <w:szCs w:val="24"/>
              </w:rPr>
              <w:fldChar w:fldCharType="end"/>
            </w:r>
          </w:p>
        </w:tc>
        <w:tc>
          <w:tcPr>
            <w:tcW w:w="5130" w:type="dxa"/>
          </w:tcPr>
          <w:p w14:paraId="08B75D23" w14:textId="77777777" w:rsidR="00E4512D" w:rsidRPr="002B4D04" w:rsidRDefault="001D085D" w:rsidP="001D085D">
            <w:pPr>
              <w:rPr>
                <w:rFonts w:ascii="Times New Roman" w:hAnsi="Times New Roman"/>
                <w:b/>
              </w:rPr>
            </w:pPr>
            <w:r w:rsidRPr="002B4D04">
              <w:rPr>
                <w:rFonts w:ascii="Times New Roman" w:hAnsi="Times New Roman"/>
                <w:b/>
              </w:rPr>
              <w:t>Kathy Daniel, PhD, RN, ANP/GNP-BC, AGSF</w:t>
            </w:r>
          </w:p>
          <w:p w14:paraId="7D7CAB3A" w14:textId="77777777" w:rsidR="001D085D" w:rsidRPr="002B4D04" w:rsidRDefault="003507D8" w:rsidP="001D085D">
            <w:pPr>
              <w:rPr>
                <w:rFonts w:ascii="Times New Roman" w:hAnsi="Times New Roman"/>
              </w:rPr>
            </w:pPr>
            <w:r>
              <w:rPr>
                <w:rFonts w:ascii="Times New Roman" w:hAnsi="Times New Roman"/>
              </w:rPr>
              <w:t xml:space="preserve">Associate Chair, </w:t>
            </w:r>
            <w:r w:rsidR="002B4D04">
              <w:rPr>
                <w:rFonts w:ascii="Times New Roman" w:hAnsi="Times New Roman"/>
              </w:rPr>
              <w:t>Graduate Nurse Practitioner Programs</w:t>
            </w:r>
          </w:p>
          <w:p w14:paraId="32C1D405" w14:textId="77777777" w:rsidR="001D085D" w:rsidRPr="002B4D04" w:rsidRDefault="001D085D" w:rsidP="001D085D">
            <w:pPr>
              <w:rPr>
                <w:rFonts w:ascii="Times New Roman" w:hAnsi="Times New Roman"/>
              </w:rPr>
            </w:pPr>
            <w:r w:rsidRPr="002B4D04">
              <w:rPr>
                <w:rFonts w:ascii="Times New Roman" w:hAnsi="Times New Roman"/>
              </w:rPr>
              <w:t>Pickard Hall Office #615</w:t>
            </w:r>
          </w:p>
          <w:p w14:paraId="50EF98B6" w14:textId="77777777" w:rsidR="001D085D" w:rsidRPr="002B4D04" w:rsidRDefault="001D085D" w:rsidP="001D085D">
            <w:pPr>
              <w:rPr>
                <w:rFonts w:ascii="Times New Roman" w:hAnsi="Times New Roman"/>
              </w:rPr>
            </w:pPr>
            <w:r w:rsidRPr="002B4D04">
              <w:rPr>
                <w:rFonts w:ascii="Times New Roman" w:hAnsi="Times New Roman"/>
              </w:rPr>
              <w:t>817-272-0175</w:t>
            </w:r>
          </w:p>
          <w:p w14:paraId="12C2503E" w14:textId="77777777" w:rsidR="001D085D" w:rsidRPr="002B4D04" w:rsidRDefault="001D085D" w:rsidP="001D085D">
            <w:pPr>
              <w:rPr>
                <w:rFonts w:ascii="Times New Roman" w:hAnsi="Times New Roman"/>
              </w:rPr>
            </w:pPr>
            <w:r w:rsidRPr="002B4D04">
              <w:rPr>
                <w:rFonts w:ascii="Times New Roman" w:hAnsi="Times New Roman"/>
              </w:rPr>
              <w:t xml:space="preserve">Email address: </w:t>
            </w:r>
            <w:hyperlink r:id="rId53" w:history="1">
              <w:r w:rsidRPr="002B4D04">
                <w:rPr>
                  <w:rStyle w:val="Hyperlink"/>
                  <w:rFonts w:ascii="Times New Roman" w:hAnsi="Times New Roman"/>
                </w:rPr>
                <w:t>kdaniel@uta.edu</w:t>
              </w:r>
            </w:hyperlink>
          </w:p>
          <w:p w14:paraId="438D10FF" w14:textId="77777777" w:rsidR="001D085D" w:rsidRPr="002B4D04" w:rsidRDefault="001D085D" w:rsidP="001D085D">
            <w:pPr>
              <w:rPr>
                <w:rFonts w:ascii="Times New Roman" w:hAnsi="Times New Roman"/>
              </w:rPr>
            </w:pPr>
          </w:p>
        </w:tc>
      </w:tr>
      <w:tr w:rsidR="002B4D04" w:rsidRPr="002B4D04" w14:paraId="18A4068D" w14:textId="77777777" w:rsidTr="001D085D">
        <w:tc>
          <w:tcPr>
            <w:tcW w:w="4608" w:type="dxa"/>
          </w:tcPr>
          <w:p w14:paraId="2FEB1680" w14:textId="77777777" w:rsidR="002B4D04" w:rsidRPr="002B4D04" w:rsidRDefault="002B4D04" w:rsidP="002B4D04">
            <w:pPr>
              <w:rPr>
                <w:rFonts w:ascii="Times New Roman" w:hAnsi="Times New Roman"/>
              </w:rPr>
            </w:pPr>
            <w:r w:rsidRPr="002B4D04">
              <w:rPr>
                <w:rFonts w:ascii="Times New Roman" w:hAnsi="Times New Roman"/>
                <w:b/>
              </w:rPr>
              <w:t>Rose Olivier</w:t>
            </w:r>
          </w:p>
          <w:p w14:paraId="68CB09B5" w14:textId="77777777" w:rsidR="002B4D04" w:rsidRPr="002B4D04" w:rsidRDefault="002B4D04" w:rsidP="002B4D04">
            <w:pPr>
              <w:rPr>
                <w:rFonts w:ascii="Times New Roman" w:hAnsi="Times New Roman"/>
              </w:rPr>
            </w:pPr>
            <w:r w:rsidRPr="002B4D04">
              <w:rPr>
                <w:rFonts w:ascii="Times New Roman" w:hAnsi="Times New Roman"/>
              </w:rPr>
              <w:t>Administrative Assistant I</w:t>
            </w:r>
          </w:p>
          <w:p w14:paraId="50406375" w14:textId="77777777" w:rsidR="002B4D04" w:rsidRPr="002B4D04" w:rsidRDefault="002B4D04" w:rsidP="002B4D04">
            <w:pPr>
              <w:rPr>
                <w:rFonts w:ascii="Times New Roman" w:hAnsi="Times New Roman"/>
              </w:rPr>
            </w:pPr>
            <w:r w:rsidRPr="002B4D04">
              <w:rPr>
                <w:rFonts w:ascii="Times New Roman" w:hAnsi="Times New Roman"/>
              </w:rPr>
              <w:t>Pickard Hall Office # 605</w:t>
            </w:r>
          </w:p>
          <w:p w14:paraId="51345F43" w14:textId="77777777" w:rsidR="002B4D04" w:rsidRPr="002B4D04" w:rsidRDefault="002B4D04" w:rsidP="002B4D04">
            <w:pPr>
              <w:rPr>
                <w:rFonts w:ascii="Times New Roman" w:hAnsi="Times New Roman"/>
              </w:rPr>
            </w:pPr>
            <w:r w:rsidRPr="002B4D04">
              <w:rPr>
                <w:rFonts w:ascii="Times New Roman" w:hAnsi="Times New Roman"/>
              </w:rPr>
              <w:t>(817) 272-9517</w:t>
            </w:r>
          </w:p>
          <w:p w14:paraId="61376C6C" w14:textId="77777777" w:rsidR="002B4D04" w:rsidRPr="002B4D04" w:rsidRDefault="002B4D04" w:rsidP="00AD6B37">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54"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26475855" w14:textId="77777777" w:rsidR="009629F1" w:rsidRPr="002B4D04" w:rsidRDefault="009629F1" w:rsidP="009629F1">
            <w:pPr>
              <w:rPr>
                <w:rFonts w:ascii="Times New Roman" w:hAnsi="Times New Roman"/>
                <w:b/>
                <w:color w:val="000000" w:themeColor="text1"/>
              </w:rPr>
            </w:pPr>
            <w:r w:rsidRPr="002B4D04">
              <w:rPr>
                <w:rFonts w:ascii="Times New Roman" w:hAnsi="Times New Roman"/>
                <w:b/>
                <w:color w:val="000000" w:themeColor="text1"/>
              </w:rPr>
              <w:t xml:space="preserve">Kim </w:t>
            </w:r>
            <w:proofErr w:type="spellStart"/>
            <w:r w:rsidRPr="002B4D04">
              <w:rPr>
                <w:rFonts w:ascii="Times New Roman" w:hAnsi="Times New Roman"/>
                <w:b/>
                <w:color w:val="000000" w:themeColor="text1"/>
              </w:rPr>
              <w:t>Doubrava</w:t>
            </w:r>
            <w:proofErr w:type="spellEnd"/>
            <w:r w:rsidRPr="002B4D04">
              <w:rPr>
                <w:rFonts w:ascii="Times New Roman" w:hAnsi="Times New Roman"/>
                <w:b/>
                <w:color w:val="000000" w:themeColor="text1"/>
              </w:rPr>
              <w:t xml:space="preserve"> (Hodges)</w:t>
            </w:r>
          </w:p>
          <w:p w14:paraId="1A147A57" w14:textId="77777777"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Support Specialist II</w:t>
            </w:r>
          </w:p>
          <w:p w14:paraId="1EA61DB2" w14:textId="77777777"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Pickard Hall Office #612</w:t>
            </w:r>
          </w:p>
          <w:p w14:paraId="65CDF115" w14:textId="77777777" w:rsidR="009629F1" w:rsidRPr="002B4D04" w:rsidRDefault="009629F1" w:rsidP="009629F1">
            <w:pPr>
              <w:rPr>
                <w:rFonts w:ascii="Times New Roman" w:hAnsi="Times New Roman"/>
                <w:color w:val="000000" w:themeColor="text1"/>
              </w:rPr>
            </w:pPr>
            <w:r w:rsidRPr="002B4D04">
              <w:rPr>
                <w:rFonts w:ascii="Times New Roman" w:hAnsi="Times New Roman"/>
                <w:color w:val="000000" w:themeColor="text1"/>
              </w:rPr>
              <w:t>(817) 272-9373</w:t>
            </w:r>
          </w:p>
          <w:p w14:paraId="28A68E0B" w14:textId="77777777" w:rsidR="002B4D04" w:rsidRPr="002B4D04" w:rsidRDefault="009629F1" w:rsidP="009629F1">
            <w:pPr>
              <w:rPr>
                <w:rFonts w:ascii="Times New Roman" w:hAnsi="Times New Roman"/>
                <w:color w:val="1F497D"/>
              </w:rPr>
            </w:pPr>
            <w:r w:rsidRPr="002B4D04">
              <w:rPr>
                <w:rFonts w:ascii="Times New Roman" w:hAnsi="Times New Roman"/>
                <w:color w:val="000000" w:themeColor="text1"/>
              </w:rPr>
              <w:t>Email address</w:t>
            </w:r>
            <w:proofErr w:type="gramStart"/>
            <w:r w:rsidRPr="002B4D04">
              <w:rPr>
                <w:rFonts w:ascii="Times New Roman" w:hAnsi="Times New Roman"/>
                <w:color w:val="000000" w:themeColor="text1"/>
              </w:rPr>
              <w:t xml:space="preserve">:  </w:t>
            </w:r>
            <w:proofErr w:type="gramEnd"/>
            <w:r w:rsidR="00EA0400">
              <w:fldChar w:fldCharType="begin"/>
            </w:r>
            <w:r w:rsidR="00EA0400">
              <w:instrText xml:space="preserve"> HYPERLINK "mailto:khodges@uta.edu" </w:instrText>
            </w:r>
            <w:r w:rsidR="00EA0400">
              <w:fldChar w:fldCharType="separate"/>
            </w:r>
            <w:r w:rsidRPr="002B4D04">
              <w:rPr>
                <w:rStyle w:val="Hyperlink"/>
                <w:rFonts w:ascii="Times New Roman" w:hAnsi="Times New Roman"/>
              </w:rPr>
              <w:t>khodges@uta.edu</w:t>
            </w:r>
            <w:r w:rsidR="00EA0400">
              <w:rPr>
                <w:rStyle w:val="Hyperlink"/>
                <w:rFonts w:ascii="Times New Roman" w:hAnsi="Times New Roman"/>
              </w:rPr>
              <w:fldChar w:fldCharType="end"/>
            </w:r>
            <w:r w:rsidRPr="002B4D04">
              <w:rPr>
                <w:rFonts w:ascii="Times New Roman" w:hAnsi="Times New Roman"/>
                <w:color w:val="000000" w:themeColor="text1"/>
              </w:rPr>
              <w:t xml:space="preserve"> or </w:t>
            </w:r>
            <w:hyperlink r:id="rId55" w:history="1">
              <w:r w:rsidRPr="00C744BA">
                <w:rPr>
                  <w:rStyle w:val="Hyperlink"/>
                  <w:rFonts w:ascii="Times New Roman" w:hAnsi="Times New Roman"/>
                </w:rPr>
                <w:t>npclinicalclearance@uta.edu</w:t>
              </w:r>
            </w:hyperlink>
          </w:p>
        </w:tc>
      </w:tr>
      <w:tr w:rsidR="00E4512D" w:rsidRPr="002B4D04" w14:paraId="64A20220" w14:textId="77777777" w:rsidTr="001D085D">
        <w:tc>
          <w:tcPr>
            <w:tcW w:w="4608" w:type="dxa"/>
          </w:tcPr>
          <w:p w14:paraId="679C1ECB" w14:textId="77777777" w:rsidR="00E4512D" w:rsidRPr="002B4D04" w:rsidRDefault="00E4512D" w:rsidP="00AD6B37">
            <w:pPr>
              <w:rPr>
                <w:rFonts w:ascii="Times New Roman" w:hAnsi="Times New Roman"/>
                <w:b/>
              </w:rPr>
            </w:pPr>
            <w:proofErr w:type="spellStart"/>
            <w:r w:rsidRPr="002B4D04">
              <w:rPr>
                <w:rFonts w:ascii="Times New Roman" w:hAnsi="Times New Roman"/>
                <w:b/>
              </w:rPr>
              <w:t>Janyth</w:t>
            </w:r>
            <w:proofErr w:type="spellEnd"/>
            <w:r w:rsidRPr="002B4D04">
              <w:rPr>
                <w:rFonts w:ascii="Times New Roman" w:hAnsi="Times New Roman"/>
                <w:b/>
              </w:rPr>
              <w:t xml:space="preserve"> Mauricio (</w:t>
            </w:r>
            <w:proofErr w:type="spellStart"/>
            <w:r w:rsidRPr="002B4D04">
              <w:rPr>
                <w:rFonts w:ascii="Times New Roman" w:hAnsi="Times New Roman"/>
                <w:b/>
              </w:rPr>
              <w:t>Arbeau</w:t>
            </w:r>
            <w:proofErr w:type="spellEnd"/>
            <w:r w:rsidRPr="002B4D04">
              <w:rPr>
                <w:rFonts w:ascii="Times New Roman" w:hAnsi="Times New Roman"/>
                <w:b/>
              </w:rPr>
              <w:t>)</w:t>
            </w:r>
          </w:p>
          <w:p w14:paraId="6B564E33" w14:textId="77777777" w:rsidR="00E4512D" w:rsidRPr="002B4D04" w:rsidRDefault="00E4512D" w:rsidP="00AD6B37">
            <w:pPr>
              <w:rPr>
                <w:rFonts w:ascii="Times New Roman" w:hAnsi="Times New Roman"/>
              </w:rPr>
            </w:pPr>
            <w:r w:rsidRPr="002B4D04">
              <w:rPr>
                <w:rFonts w:ascii="Times New Roman" w:hAnsi="Times New Roman"/>
              </w:rPr>
              <w:t>Clinical Coordinator</w:t>
            </w:r>
          </w:p>
          <w:p w14:paraId="6902EF6A" w14:textId="77777777" w:rsidR="00E4512D" w:rsidRPr="002B4D04" w:rsidRDefault="00E4512D" w:rsidP="00AD6B37">
            <w:pPr>
              <w:rPr>
                <w:rFonts w:ascii="Times New Roman" w:hAnsi="Times New Roman"/>
              </w:rPr>
            </w:pPr>
            <w:r w:rsidRPr="002B4D04">
              <w:rPr>
                <w:rFonts w:ascii="Times New Roman" w:hAnsi="Times New Roman"/>
              </w:rPr>
              <w:t>Pickard Hall Office # 610</w:t>
            </w:r>
          </w:p>
          <w:p w14:paraId="30A79D23" w14:textId="77777777" w:rsidR="00E4512D" w:rsidRPr="002B4D04" w:rsidRDefault="00E4512D" w:rsidP="00AD6B37">
            <w:pPr>
              <w:rPr>
                <w:rFonts w:ascii="Times New Roman" w:hAnsi="Times New Roman"/>
              </w:rPr>
            </w:pPr>
            <w:r w:rsidRPr="002B4D04">
              <w:rPr>
                <w:rFonts w:ascii="Times New Roman" w:hAnsi="Times New Roman"/>
              </w:rPr>
              <w:t>(817) 272-0788</w:t>
            </w:r>
          </w:p>
          <w:p w14:paraId="29440336" w14:textId="77777777" w:rsidR="00E4512D" w:rsidRPr="002B4D04" w:rsidRDefault="00E4512D" w:rsidP="00AD6B37">
            <w:pPr>
              <w:rPr>
                <w:rFonts w:ascii="Times New Roman" w:hAnsi="Times New Roman"/>
              </w:rPr>
            </w:pPr>
            <w:r w:rsidRPr="002B4D04">
              <w:rPr>
                <w:rFonts w:ascii="Times New Roman" w:hAnsi="Times New Roman"/>
              </w:rPr>
              <w:t>Email address</w:t>
            </w:r>
            <w:proofErr w:type="gramStart"/>
            <w:r w:rsidRPr="002B4D04">
              <w:rPr>
                <w:rFonts w:ascii="Times New Roman" w:hAnsi="Times New Roman"/>
              </w:rPr>
              <w:t xml:space="preserve">:  </w:t>
            </w:r>
            <w:proofErr w:type="gramEnd"/>
            <w:r w:rsidR="00EA0400">
              <w:fldChar w:fldCharType="begin"/>
            </w:r>
            <w:r w:rsidR="00EA0400">
              <w:instrText xml:space="preserve"> HYPERLINK "mailto:janyth.mauricio@uta.edu" </w:instrText>
            </w:r>
            <w:r w:rsidR="00EA0400">
              <w:fldChar w:fldCharType="separate"/>
            </w:r>
            <w:r w:rsidRPr="002B4D04">
              <w:rPr>
                <w:rStyle w:val="Hyperlink"/>
                <w:rFonts w:ascii="Times New Roman" w:hAnsi="Times New Roman"/>
              </w:rPr>
              <w:t>janyth.mauricio@uta.edu</w:t>
            </w:r>
            <w:r w:rsidR="00EA0400">
              <w:rPr>
                <w:rStyle w:val="Hyperlink"/>
                <w:rFonts w:ascii="Times New Roman" w:hAnsi="Times New Roman"/>
              </w:rPr>
              <w:fldChar w:fldCharType="end"/>
            </w:r>
            <w:r w:rsidRPr="002B4D04">
              <w:rPr>
                <w:rFonts w:ascii="Times New Roman" w:hAnsi="Times New Roman"/>
                <w:color w:val="0000FF"/>
                <w:u w:val="single"/>
              </w:rPr>
              <w:t xml:space="preserve"> </w:t>
            </w:r>
            <w:r w:rsidRPr="002B4D04">
              <w:rPr>
                <w:rFonts w:ascii="Times New Roman" w:hAnsi="Times New Roman"/>
              </w:rPr>
              <w:t>or</w:t>
            </w:r>
          </w:p>
          <w:p w14:paraId="313BEAA3" w14:textId="77777777" w:rsidR="002B4D04" w:rsidRPr="002B4D04" w:rsidRDefault="007243B9" w:rsidP="00AD6B37">
            <w:pPr>
              <w:rPr>
                <w:rFonts w:ascii="Times New Roman" w:hAnsi="Times New Roman"/>
                <w:color w:val="0000FF"/>
                <w:u w:val="single"/>
              </w:rPr>
            </w:pPr>
            <w:hyperlink r:id="rId56" w:history="1">
              <w:r w:rsidR="00E4512D" w:rsidRPr="002B4D04">
                <w:rPr>
                  <w:rFonts w:ascii="Times New Roman" w:hAnsi="Times New Roman"/>
                  <w:color w:val="0000FF"/>
                  <w:u w:val="single"/>
                </w:rPr>
                <w:t>npclinicalclearance@uta.edu</w:t>
              </w:r>
            </w:hyperlink>
          </w:p>
        </w:tc>
        <w:tc>
          <w:tcPr>
            <w:tcW w:w="5130" w:type="dxa"/>
          </w:tcPr>
          <w:p w14:paraId="62A535A5" w14:textId="77777777" w:rsidR="002B4D04" w:rsidRPr="002B4D04" w:rsidRDefault="002B4D04" w:rsidP="002B4D04">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p>
          <w:p w14:paraId="7707F140" w14:textId="77777777" w:rsidR="002B4D04" w:rsidRPr="002B4D04" w:rsidRDefault="002B4D04" w:rsidP="002B4D04">
            <w:pPr>
              <w:rPr>
                <w:rFonts w:ascii="Times New Roman" w:hAnsi="Times New Roman"/>
              </w:rPr>
            </w:pPr>
            <w:r w:rsidRPr="002B4D04">
              <w:rPr>
                <w:rFonts w:ascii="Times New Roman" w:hAnsi="Times New Roman"/>
              </w:rPr>
              <w:t>Clinical Coordinator</w:t>
            </w:r>
          </w:p>
          <w:p w14:paraId="06BF1D30" w14:textId="77777777" w:rsidR="002B4D04" w:rsidRPr="002B4D04" w:rsidRDefault="002B4D04" w:rsidP="002B4D04">
            <w:pPr>
              <w:rPr>
                <w:rFonts w:ascii="Times New Roman" w:hAnsi="Times New Roman"/>
              </w:rPr>
            </w:pPr>
            <w:r w:rsidRPr="002B4D04">
              <w:rPr>
                <w:rFonts w:ascii="Times New Roman" w:hAnsi="Times New Roman"/>
              </w:rPr>
              <w:t>Pickard Hall Office # 610</w:t>
            </w:r>
          </w:p>
          <w:p w14:paraId="6CCF7481" w14:textId="77777777" w:rsidR="002B4D04" w:rsidRPr="002B4D04" w:rsidRDefault="002B4D04" w:rsidP="002B4D04">
            <w:pPr>
              <w:rPr>
                <w:rFonts w:ascii="Times New Roman" w:hAnsi="Times New Roman"/>
              </w:rPr>
            </w:pPr>
            <w:r w:rsidRPr="002B4D04">
              <w:rPr>
                <w:rFonts w:ascii="Times New Roman" w:hAnsi="Times New Roman"/>
              </w:rPr>
              <w:t>(817) 272-</w:t>
            </w:r>
            <w:r>
              <w:rPr>
                <w:rFonts w:ascii="Times New Roman" w:hAnsi="Times New Roman"/>
              </w:rPr>
              <w:t>6344</w:t>
            </w:r>
          </w:p>
          <w:p w14:paraId="6DB5704C" w14:textId="77777777" w:rsidR="00E4512D" w:rsidRPr="002B4D04" w:rsidRDefault="002B4D04" w:rsidP="002B4D04">
            <w:pPr>
              <w:rPr>
                <w:rFonts w:ascii="Times New Roman" w:hAnsi="Times New Roman"/>
                <w:b/>
              </w:rPr>
            </w:pPr>
            <w:r w:rsidRPr="002B4D04">
              <w:rPr>
                <w:rFonts w:ascii="Times New Roman" w:hAnsi="Times New Roman"/>
              </w:rPr>
              <w:t>Email address</w:t>
            </w:r>
            <w:proofErr w:type="gramStart"/>
            <w:r w:rsidRPr="002B4D04">
              <w:rPr>
                <w:rFonts w:ascii="Times New Roman" w:hAnsi="Times New Roman"/>
              </w:rPr>
              <w:t xml:space="preserve">:  </w:t>
            </w:r>
            <w:proofErr w:type="gramEnd"/>
            <w:r w:rsidR="00EA0400">
              <w:fldChar w:fldCharType="begin"/>
            </w:r>
            <w:r w:rsidR="00EA0400">
              <w:instrText xml:space="preserve"> HYPERLINK "mailto:angel.korenek@uta.edu" </w:instrText>
            </w:r>
            <w:r w:rsidR="00EA0400">
              <w:fldChar w:fldCharType="separate"/>
            </w:r>
            <w:r w:rsidRPr="00C744BA">
              <w:rPr>
                <w:rStyle w:val="Hyperlink"/>
              </w:rPr>
              <w:t>angel.korenek@uta.edu</w:t>
            </w:r>
            <w:r w:rsidR="00EA0400">
              <w:rPr>
                <w:rStyle w:val="Hyperlink"/>
              </w:rPr>
              <w:fldChar w:fldCharType="end"/>
            </w:r>
          </w:p>
        </w:tc>
      </w:tr>
    </w:tbl>
    <w:p w14:paraId="363882D5" w14:textId="77777777" w:rsidR="007330C2" w:rsidRDefault="007330C2" w:rsidP="00E4512D">
      <w:pPr>
        <w:rPr>
          <w:rFonts w:ascii="Times New Roman" w:hAnsi="Times New Roman"/>
          <w:b/>
          <w:color w:val="1F497D"/>
        </w:rPr>
      </w:pPr>
    </w:p>
    <w:p w14:paraId="30FFECDD" w14:textId="77777777" w:rsidR="007330C2" w:rsidRDefault="007330C2">
      <w:pPr>
        <w:spacing w:after="200" w:line="276" w:lineRule="auto"/>
        <w:rPr>
          <w:rFonts w:ascii="Times New Roman" w:hAnsi="Times New Roman"/>
          <w:b/>
          <w:color w:val="1F497D"/>
        </w:rPr>
      </w:pPr>
      <w:r>
        <w:rPr>
          <w:rFonts w:ascii="Times New Roman" w:hAnsi="Times New Roman"/>
          <w:b/>
          <w:color w:val="1F497D"/>
        </w:rPr>
        <w:br w:type="page"/>
      </w:r>
    </w:p>
    <w:p w14:paraId="652E98B3" w14:textId="77777777" w:rsidR="00E4512D" w:rsidRPr="002B4D04" w:rsidRDefault="00E4512D" w:rsidP="00E4512D">
      <w:pPr>
        <w:rPr>
          <w:rFonts w:ascii="Times New Roman" w:hAnsi="Times New Roman"/>
          <w:b/>
          <w:color w:val="1F497D"/>
        </w:rPr>
      </w:pPr>
    </w:p>
    <w:p w14:paraId="47A4F0A1" w14:textId="77777777" w:rsidR="00E4512D" w:rsidRDefault="00E4512D" w:rsidP="00E4512D"/>
    <w:tbl>
      <w:tblPr>
        <w:tblStyle w:val="TableGrid"/>
        <w:tblW w:w="0" w:type="auto"/>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788"/>
        <w:gridCol w:w="4788"/>
      </w:tblGrid>
      <w:tr w:rsidR="00E4512D" w14:paraId="1FFA53C6" w14:textId="77777777" w:rsidTr="00AD6B37">
        <w:tc>
          <w:tcPr>
            <w:tcW w:w="10008" w:type="dxa"/>
            <w:gridSpan w:val="2"/>
          </w:tcPr>
          <w:p w14:paraId="1DB03605" w14:textId="77777777" w:rsidR="00E4512D" w:rsidRDefault="00E4512D" w:rsidP="00AD6B37">
            <w:pPr>
              <w:jc w:val="center"/>
              <w:rPr>
                <w:rFonts w:ascii="Times New Roman" w:hAnsi="Times New Roman"/>
                <w:b/>
                <w:sz w:val="32"/>
                <w:szCs w:val="32"/>
                <w:u w:val="single"/>
              </w:rPr>
            </w:pPr>
            <w:r w:rsidRPr="00283079">
              <w:rPr>
                <w:rFonts w:ascii="Times New Roman" w:hAnsi="Times New Roman"/>
                <w:b/>
                <w:sz w:val="32"/>
                <w:szCs w:val="32"/>
                <w:u w:val="single"/>
              </w:rPr>
              <w:t>Graduate Advisors:</w:t>
            </w:r>
          </w:p>
          <w:p w14:paraId="0C151604" w14:textId="77777777" w:rsidR="00E4512D" w:rsidRDefault="00E4512D" w:rsidP="00AD6B37">
            <w:pPr>
              <w:jc w:val="center"/>
              <w:rPr>
                <w:rFonts w:ascii="Times New Roman" w:hAnsi="Times New Roman"/>
                <w:b/>
                <w:color w:val="0000FF"/>
              </w:rPr>
            </w:pPr>
          </w:p>
        </w:tc>
      </w:tr>
      <w:tr w:rsidR="00E4512D" w14:paraId="01492E54" w14:textId="77777777" w:rsidTr="00AD6B37">
        <w:tc>
          <w:tcPr>
            <w:tcW w:w="5004" w:type="dxa"/>
          </w:tcPr>
          <w:p w14:paraId="616C8EDF" w14:textId="77777777" w:rsidR="00E4512D" w:rsidRPr="00283079" w:rsidRDefault="00E4512D" w:rsidP="00AD6B37">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A-L:</w:t>
            </w:r>
          </w:p>
          <w:p w14:paraId="1CB1E6D7"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Sheri Decker</w:t>
            </w:r>
          </w:p>
          <w:p w14:paraId="6FF19A2C"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Graduate Advisor II</w:t>
            </w:r>
          </w:p>
          <w:p w14:paraId="22B4828C"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Pickard Hall Office # 611</w:t>
            </w:r>
          </w:p>
          <w:p w14:paraId="0200F261"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(817) 272-0829</w:t>
            </w:r>
          </w:p>
          <w:p w14:paraId="795F2B95" w14:textId="77777777" w:rsidR="00E4512D" w:rsidRPr="00283079" w:rsidRDefault="00E4512D" w:rsidP="00AD6B37">
            <w:pPr>
              <w:rPr>
                <w:rFonts w:ascii="Times New Roman" w:hAnsi="Times New Roman"/>
                <w:color w:val="1F497D"/>
                <w:sz w:val="24"/>
                <w:szCs w:val="24"/>
              </w:rPr>
            </w:pPr>
            <w:r w:rsidRPr="00283079">
              <w:rPr>
                <w:rFonts w:ascii="Times New Roman" w:hAnsi="Times New Roman"/>
                <w:sz w:val="24"/>
                <w:szCs w:val="24"/>
              </w:rPr>
              <w:t>Email:</w:t>
            </w:r>
            <w:r w:rsidRPr="00283079">
              <w:rPr>
                <w:rFonts w:ascii="Times New Roman" w:hAnsi="Times New Roman"/>
                <w:color w:val="1F497D"/>
                <w:sz w:val="24"/>
                <w:szCs w:val="24"/>
              </w:rPr>
              <w:t xml:space="preserve"> </w:t>
            </w:r>
            <w:hyperlink r:id="rId57" w:history="1">
              <w:r w:rsidRPr="00283079">
                <w:rPr>
                  <w:rFonts w:ascii="Times New Roman" w:hAnsi="Times New Roman"/>
                  <w:color w:val="0000FF"/>
                  <w:sz w:val="24"/>
                  <w:szCs w:val="24"/>
                  <w:u w:val="single"/>
                </w:rPr>
                <w:t>s.decker@uta.edu</w:t>
              </w:r>
            </w:hyperlink>
            <w:r w:rsidRPr="00283079">
              <w:rPr>
                <w:rFonts w:ascii="Times New Roman" w:hAnsi="Times New Roman"/>
                <w:color w:val="1F497D"/>
                <w:sz w:val="24"/>
                <w:szCs w:val="24"/>
              </w:rPr>
              <w:t xml:space="preserve"> </w:t>
            </w:r>
          </w:p>
          <w:p w14:paraId="5317E3BF" w14:textId="77777777" w:rsidR="00E4512D" w:rsidRDefault="00E4512D" w:rsidP="00AD6B37">
            <w:pPr>
              <w:rPr>
                <w:rFonts w:ascii="Times New Roman" w:hAnsi="Times New Roman"/>
                <w:b/>
                <w:color w:val="0000FF"/>
              </w:rPr>
            </w:pPr>
          </w:p>
        </w:tc>
        <w:tc>
          <w:tcPr>
            <w:tcW w:w="5004" w:type="dxa"/>
          </w:tcPr>
          <w:p w14:paraId="56890774" w14:textId="77777777" w:rsidR="00E4512D" w:rsidRPr="00283079" w:rsidRDefault="00E4512D" w:rsidP="00AD6B37">
            <w:pPr>
              <w:rPr>
                <w:rFonts w:ascii="Times New Roman" w:hAnsi="Times New Roman"/>
                <w:b/>
                <w:sz w:val="24"/>
                <w:szCs w:val="24"/>
                <w:u w:val="single"/>
              </w:rPr>
            </w:pPr>
            <w:r>
              <w:rPr>
                <w:rFonts w:ascii="Times New Roman" w:hAnsi="Times New Roman"/>
                <w:b/>
                <w:sz w:val="24"/>
                <w:szCs w:val="24"/>
                <w:u w:val="single"/>
              </w:rPr>
              <w:t xml:space="preserve">NP </w:t>
            </w:r>
            <w:r w:rsidRPr="00283079">
              <w:rPr>
                <w:rFonts w:ascii="Times New Roman" w:hAnsi="Times New Roman"/>
                <w:b/>
                <w:sz w:val="24"/>
                <w:szCs w:val="24"/>
                <w:u w:val="single"/>
              </w:rPr>
              <w:t>Students with Last Name M-Z:</w:t>
            </w:r>
          </w:p>
          <w:p w14:paraId="61EFCAA6" w14:textId="77777777" w:rsidR="00E4512D" w:rsidRPr="00283079" w:rsidRDefault="00E4512D" w:rsidP="00AD6B37">
            <w:pPr>
              <w:rPr>
                <w:rFonts w:ascii="Times New Roman" w:hAnsi="Times New Roman"/>
                <w:sz w:val="24"/>
                <w:szCs w:val="24"/>
              </w:rPr>
            </w:pPr>
            <w:proofErr w:type="spellStart"/>
            <w:r w:rsidRPr="00283079">
              <w:rPr>
                <w:rFonts w:ascii="Times New Roman" w:hAnsi="Times New Roman"/>
                <w:sz w:val="24"/>
                <w:szCs w:val="24"/>
              </w:rPr>
              <w:t>Luena</w:t>
            </w:r>
            <w:proofErr w:type="spellEnd"/>
            <w:r w:rsidRPr="00283079">
              <w:rPr>
                <w:rFonts w:ascii="Times New Roman" w:hAnsi="Times New Roman"/>
                <w:sz w:val="24"/>
                <w:szCs w:val="24"/>
              </w:rPr>
              <w:t xml:space="preserve"> Wilson</w:t>
            </w:r>
          </w:p>
          <w:p w14:paraId="473E3685"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Graduate Advisor I</w:t>
            </w:r>
          </w:p>
          <w:p w14:paraId="38BE5B97"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Pickard Hall Office # 613</w:t>
            </w:r>
          </w:p>
          <w:p w14:paraId="79CC906F"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(817) 272- 4798</w:t>
            </w:r>
          </w:p>
          <w:p w14:paraId="37CDF7B3" w14:textId="77777777" w:rsidR="00E4512D" w:rsidRPr="00283079" w:rsidRDefault="00E4512D" w:rsidP="00AD6B37">
            <w:pPr>
              <w:rPr>
                <w:rFonts w:ascii="Times New Roman" w:hAnsi="Times New Roman"/>
                <w:sz w:val="24"/>
                <w:szCs w:val="24"/>
              </w:rPr>
            </w:pPr>
            <w:r w:rsidRPr="00283079">
              <w:rPr>
                <w:rFonts w:ascii="Times New Roman" w:hAnsi="Times New Roman"/>
                <w:sz w:val="24"/>
                <w:szCs w:val="24"/>
              </w:rPr>
              <w:t xml:space="preserve">Email: </w:t>
            </w:r>
            <w:hyperlink r:id="rId58" w:history="1">
              <w:r w:rsidR="00556077" w:rsidRPr="00451504">
                <w:rPr>
                  <w:rStyle w:val="Hyperlink"/>
                  <w:rFonts w:ascii="Times New Roman" w:hAnsi="Times New Roman"/>
                  <w:sz w:val="24"/>
                  <w:szCs w:val="24"/>
                </w:rPr>
                <w:t>lvwilson@uta.edu</w:t>
              </w:r>
            </w:hyperlink>
            <w:r w:rsidR="00556077">
              <w:rPr>
                <w:rFonts w:ascii="Times New Roman" w:hAnsi="Times New Roman"/>
                <w:sz w:val="24"/>
                <w:szCs w:val="24"/>
                <w:u w:val="single"/>
              </w:rPr>
              <w:t xml:space="preserve"> </w:t>
            </w:r>
          </w:p>
          <w:p w14:paraId="73A44DCA" w14:textId="77777777" w:rsidR="00E4512D" w:rsidRDefault="00E4512D" w:rsidP="00AD6B37">
            <w:pPr>
              <w:rPr>
                <w:rFonts w:ascii="Times New Roman" w:hAnsi="Times New Roman"/>
                <w:b/>
                <w:color w:val="0000FF"/>
              </w:rPr>
            </w:pPr>
          </w:p>
        </w:tc>
      </w:tr>
      <w:tr w:rsidR="00E4512D" w14:paraId="72AB4D81" w14:textId="77777777" w:rsidTr="00AD6B37">
        <w:tc>
          <w:tcPr>
            <w:tcW w:w="5004" w:type="dxa"/>
          </w:tcPr>
          <w:p w14:paraId="6F830E60" w14:textId="77777777" w:rsidR="00E4512D" w:rsidRDefault="00E4512D" w:rsidP="00AD6B37">
            <w:pPr>
              <w:rPr>
                <w:rFonts w:ascii="Times New Roman" w:hAnsi="Times New Roman"/>
                <w:b/>
                <w:sz w:val="24"/>
                <w:szCs w:val="24"/>
                <w:u w:val="single"/>
              </w:rPr>
            </w:pPr>
            <w:r>
              <w:rPr>
                <w:rFonts w:ascii="Times New Roman" w:hAnsi="Times New Roman"/>
                <w:b/>
                <w:sz w:val="24"/>
                <w:szCs w:val="24"/>
                <w:u w:val="single"/>
              </w:rPr>
              <w:t>ADM/EDU/FNP - AP with last name A-G</w:t>
            </w:r>
          </w:p>
          <w:p w14:paraId="11CB6C1E" w14:textId="77777777" w:rsidR="00E4512D" w:rsidRDefault="00E4512D" w:rsidP="00AD6B37">
            <w:pPr>
              <w:rPr>
                <w:rFonts w:ascii="Times New Roman" w:hAnsi="Times New Roman"/>
                <w:sz w:val="24"/>
                <w:szCs w:val="24"/>
              </w:rPr>
            </w:pPr>
            <w:r>
              <w:rPr>
                <w:rFonts w:ascii="Times New Roman" w:hAnsi="Times New Roman"/>
                <w:sz w:val="24"/>
                <w:szCs w:val="24"/>
              </w:rPr>
              <w:t>Lisa Rose</w:t>
            </w:r>
          </w:p>
          <w:p w14:paraId="43FF87DA" w14:textId="77777777" w:rsidR="00E4512D" w:rsidRDefault="00E4512D" w:rsidP="00AD6B37">
            <w:pPr>
              <w:rPr>
                <w:rFonts w:ascii="Times New Roman" w:hAnsi="Times New Roman"/>
                <w:sz w:val="24"/>
                <w:szCs w:val="24"/>
              </w:rPr>
            </w:pPr>
            <w:r>
              <w:rPr>
                <w:rFonts w:ascii="Times New Roman" w:hAnsi="Times New Roman"/>
                <w:sz w:val="24"/>
                <w:szCs w:val="24"/>
              </w:rPr>
              <w:t>Graduate Advisor I</w:t>
            </w:r>
          </w:p>
          <w:p w14:paraId="3D0B7E94" w14:textId="77777777" w:rsidR="00E4512D" w:rsidRDefault="00E4512D" w:rsidP="00AD6B37">
            <w:pPr>
              <w:rPr>
                <w:rFonts w:ascii="Times New Roman" w:hAnsi="Times New Roman"/>
                <w:sz w:val="24"/>
                <w:szCs w:val="24"/>
              </w:rPr>
            </w:pPr>
            <w:r>
              <w:rPr>
                <w:rFonts w:ascii="Times New Roman" w:hAnsi="Times New Roman"/>
                <w:sz w:val="24"/>
                <w:szCs w:val="24"/>
              </w:rPr>
              <w:t>Pickard Hall Office #628-B</w:t>
            </w:r>
          </w:p>
          <w:p w14:paraId="7D03B912" w14:textId="77777777" w:rsidR="00E4512D" w:rsidRDefault="00E4512D" w:rsidP="00AD6B37">
            <w:pPr>
              <w:rPr>
                <w:rFonts w:ascii="Times New Roman" w:hAnsi="Times New Roman"/>
                <w:sz w:val="24"/>
                <w:szCs w:val="24"/>
              </w:rPr>
            </w:pPr>
            <w:r>
              <w:rPr>
                <w:rFonts w:ascii="Times New Roman" w:hAnsi="Times New Roman"/>
                <w:sz w:val="24"/>
                <w:szCs w:val="24"/>
              </w:rPr>
              <w:t>817-272-9087</w:t>
            </w:r>
          </w:p>
          <w:p w14:paraId="12DFE86B" w14:textId="77777777" w:rsidR="00E4512D" w:rsidRPr="00254689" w:rsidRDefault="00E4512D" w:rsidP="00AD6B37">
            <w:pPr>
              <w:rPr>
                <w:rFonts w:ascii="Times New Roman" w:hAnsi="Times New Roman"/>
                <w:sz w:val="24"/>
                <w:szCs w:val="24"/>
              </w:rPr>
            </w:pPr>
            <w:r>
              <w:rPr>
                <w:rFonts w:ascii="Times New Roman" w:hAnsi="Times New Roman"/>
                <w:sz w:val="24"/>
                <w:szCs w:val="24"/>
              </w:rPr>
              <w:t xml:space="preserve">Email:  </w:t>
            </w:r>
            <w:hyperlink r:id="rId59" w:history="1">
              <w:r w:rsidR="00556077" w:rsidRPr="00451504">
                <w:rPr>
                  <w:rStyle w:val="Hyperlink"/>
                  <w:rFonts w:ascii="Times New Roman" w:hAnsi="Times New Roman"/>
                  <w:sz w:val="24"/>
                  <w:szCs w:val="24"/>
                </w:rPr>
                <w:t>lirose@uta.edu</w:t>
              </w:r>
            </w:hyperlink>
            <w:r w:rsidR="00556077">
              <w:rPr>
                <w:rFonts w:ascii="Times New Roman" w:hAnsi="Times New Roman"/>
                <w:sz w:val="24"/>
                <w:szCs w:val="24"/>
              </w:rPr>
              <w:t xml:space="preserve"> </w:t>
            </w:r>
          </w:p>
        </w:tc>
        <w:tc>
          <w:tcPr>
            <w:tcW w:w="5004" w:type="dxa"/>
          </w:tcPr>
          <w:p w14:paraId="32E41488" w14:textId="77777777" w:rsidR="00E4512D" w:rsidRDefault="00E4512D" w:rsidP="00AD6B37">
            <w:pPr>
              <w:rPr>
                <w:rFonts w:ascii="Times New Roman" w:hAnsi="Times New Roman"/>
                <w:b/>
                <w:sz w:val="24"/>
                <w:szCs w:val="24"/>
                <w:u w:val="single"/>
              </w:rPr>
            </w:pPr>
            <w:r>
              <w:rPr>
                <w:rFonts w:ascii="Times New Roman" w:hAnsi="Times New Roman"/>
                <w:b/>
                <w:sz w:val="24"/>
                <w:szCs w:val="24"/>
                <w:u w:val="single"/>
              </w:rPr>
              <w:t>ADM/EDU/FNP-</w:t>
            </w:r>
            <w:proofErr w:type="gramStart"/>
            <w:r>
              <w:rPr>
                <w:rFonts w:ascii="Times New Roman" w:hAnsi="Times New Roman"/>
                <w:b/>
                <w:sz w:val="24"/>
                <w:szCs w:val="24"/>
                <w:u w:val="single"/>
              </w:rPr>
              <w:t>AP  with</w:t>
            </w:r>
            <w:proofErr w:type="gramEnd"/>
            <w:r>
              <w:rPr>
                <w:rFonts w:ascii="Times New Roman" w:hAnsi="Times New Roman"/>
                <w:b/>
                <w:sz w:val="24"/>
                <w:szCs w:val="24"/>
                <w:u w:val="single"/>
              </w:rPr>
              <w:t xml:space="preserve"> last name H-O</w:t>
            </w:r>
          </w:p>
          <w:p w14:paraId="72F48011" w14:textId="77777777" w:rsidR="00E4512D" w:rsidRDefault="00E4512D" w:rsidP="00AD6B37">
            <w:pPr>
              <w:rPr>
                <w:rFonts w:ascii="Times New Roman" w:hAnsi="Times New Roman"/>
                <w:sz w:val="24"/>
                <w:szCs w:val="24"/>
              </w:rPr>
            </w:pPr>
            <w:r>
              <w:rPr>
                <w:rFonts w:ascii="Times New Roman" w:hAnsi="Times New Roman"/>
                <w:sz w:val="24"/>
                <w:szCs w:val="24"/>
              </w:rPr>
              <w:t>Rebekah Black</w:t>
            </w:r>
          </w:p>
          <w:p w14:paraId="28E20423" w14:textId="77777777" w:rsidR="00E4512D" w:rsidRDefault="00E4512D" w:rsidP="00AD6B37">
            <w:pPr>
              <w:rPr>
                <w:rFonts w:ascii="Times New Roman" w:hAnsi="Times New Roman"/>
                <w:sz w:val="24"/>
                <w:szCs w:val="24"/>
              </w:rPr>
            </w:pPr>
            <w:r>
              <w:rPr>
                <w:rFonts w:ascii="Times New Roman" w:hAnsi="Times New Roman"/>
                <w:sz w:val="24"/>
                <w:szCs w:val="24"/>
              </w:rPr>
              <w:t>Graduate Advisor I</w:t>
            </w:r>
          </w:p>
          <w:p w14:paraId="01C58537" w14:textId="77777777" w:rsidR="00E4512D" w:rsidRDefault="00E4512D" w:rsidP="00AD6B37">
            <w:pPr>
              <w:rPr>
                <w:rFonts w:ascii="Times New Roman" w:hAnsi="Times New Roman"/>
                <w:sz w:val="24"/>
                <w:szCs w:val="24"/>
              </w:rPr>
            </w:pPr>
            <w:r>
              <w:rPr>
                <w:rFonts w:ascii="Times New Roman" w:hAnsi="Times New Roman"/>
                <w:sz w:val="24"/>
                <w:szCs w:val="24"/>
              </w:rPr>
              <w:t>Pickard Hall Office #630</w:t>
            </w:r>
          </w:p>
          <w:p w14:paraId="119441EF" w14:textId="77777777" w:rsidR="00E4512D" w:rsidRDefault="00E4512D" w:rsidP="00AD6B37">
            <w:pPr>
              <w:rPr>
                <w:rFonts w:ascii="Times New Roman" w:hAnsi="Times New Roman"/>
                <w:sz w:val="24"/>
                <w:szCs w:val="24"/>
              </w:rPr>
            </w:pPr>
            <w:r>
              <w:rPr>
                <w:rFonts w:ascii="Times New Roman" w:hAnsi="Times New Roman"/>
                <w:sz w:val="24"/>
                <w:szCs w:val="24"/>
              </w:rPr>
              <w:t>817-272-2291</w:t>
            </w:r>
          </w:p>
          <w:p w14:paraId="7FB23514" w14:textId="77777777" w:rsidR="00E4512D" w:rsidRPr="00254689" w:rsidRDefault="00E4512D" w:rsidP="00AD6B37">
            <w:pPr>
              <w:rPr>
                <w:rFonts w:ascii="Times New Roman" w:hAnsi="Times New Roman"/>
                <w:sz w:val="24"/>
                <w:szCs w:val="24"/>
              </w:rPr>
            </w:pPr>
            <w:r>
              <w:rPr>
                <w:rFonts w:ascii="Times New Roman" w:hAnsi="Times New Roman"/>
                <w:sz w:val="24"/>
                <w:szCs w:val="24"/>
              </w:rPr>
              <w:t xml:space="preserve">Email:  </w:t>
            </w:r>
            <w:hyperlink r:id="rId60" w:history="1">
              <w:r w:rsidR="00556077" w:rsidRPr="00451504">
                <w:rPr>
                  <w:rStyle w:val="Hyperlink"/>
                  <w:rFonts w:ascii="Times New Roman" w:hAnsi="Times New Roman"/>
                  <w:sz w:val="24"/>
                  <w:szCs w:val="24"/>
                </w:rPr>
                <w:t>rjblack@uta.edu</w:t>
              </w:r>
            </w:hyperlink>
            <w:r w:rsidR="00556077">
              <w:rPr>
                <w:rFonts w:ascii="Times New Roman" w:hAnsi="Times New Roman"/>
                <w:sz w:val="24"/>
                <w:szCs w:val="24"/>
              </w:rPr>
              <w:t xml:space="preserve"> </w:t>
            </w:r>
          </w:p>
        </w:tc>
      </w:tr>
      <w:tr w:rsidR="00E4512D" w14:paraId="51242DCB" w14:textId="77777777" w:rsidTr="00AD6B37">
        <w:tc>
          <w:tcPr>
            <w:tcW w:w="5004" w:type="dxa"/>
          </w:tcPr>
          <w:p w14:paraId="30C936D7" w14:textId="77777777" w:rsidR="00E4512D" w:rsidRDefault="00E4512D" w:rsidP="00AD6B37">
            <w:pPr>
              <w:rPr>
                <w:rFonts w:ascii="Times New Roman" w:hAnsi="Times New Roman"/>
                <w:b/>
                <w:sz w:val="24"/>
                <w:szCs w:val="24"/>
                <w:u w:val="single"/>
              </w:rPr>
            </w:pPr>
            <w:r>
              <w:rPr>
                <w:rFonts w:ascii="Times New Roman" w:hAnsi="Times New Roman"/>
                <w:b/>
                <w:sz w:val="24"/>
                <w:szCs w:val="24"/>
                <w:u w:val="single"/>
              </w:rPr>
              <w:t>ADM/EDU/FNP-</w:t>
            </w:r>
            <w:proofErr w:type="gramStart"/>
            <w:r>
              <w:rPr>
                <w:rFonts w:ascii="Times New Roman" w:hAnsi="Times New Roman"/>
                <w:b/>
                <w:sz w:val="24"/>
                <w:szCs w:val="24"/>
                <w:u w:val="single"/>
              </w:rPr>
              <w:t>AP  with</w:t>
            </w:r>
            <w:proofErr w:type="gramEnd"/>
            <w:r>
              <w:rPr>
                <w:rFonts w:ascii="Times New Roman" w:hAnsi="Times New Roman"/>
                <w:b/>
                <w:sz w:val="24"/>
                <w:szCs w:val="24"/>
                <w:u w:val="single"/>
              </w:rPr>
              <w:t xml:space="preserve"> last name P-Z</w:t>
            </w:r>
          </w:p>
          <w:p w14:paraId="32499C04" w14:textId="77777777" w:rsidR="00E4512D" w:rsidRDefault="00E4512D" w:rsidP="00AD6B37">
            <w:pPr>
              <w:rPr>
                <w:rFonts w:ascii="Times New Roman" w:hAnsi="Times New Roman"/>
                <w:sz w:val="24"/>
                <w:szCs w:val="24"/>
              </w:rPr>
            </w:pPr>
            <w:r>
              <w:rPr>
                <w:rFonts w:ascii="Times New Roman" w:hAnsi="Times New Roman"/>
                <w:sz w:val="24"/>
                <w:szCs w:val="24"/>
              </w:rPr>
              <w:t>Caitlin Wade</w:t>
            </w:r>
          </w:p>
          <w:p w14:paraId="4CF30AFC" w14:textId="77777777" w:rsidR="00E4512D" w:rsidRDefault="00E4512D" w:rsidP="00AD6B37">
            <w:pPr>
              <w:rPr>
                <w:rFonts w:ascii="Times New Roman" w:hAnsi="Times New Roman"/>
                <w:sz w:val="24"/>
                <w:szCs w:val="24"/>
              </w:rPr>
            </w:pPr>
            <w:r>
              <w:rPr>
                <w:rFonts w:ascii="Times New Roman" w:hAnsi="Times New Roman"/>
                <w:sz w:val="24"/>
                <w:szCs w:val="24"/>
              </w:rPr>
              <w:t>Graduate Advisor I</w:t>
            </w:r>
          </w:p>
          <w:p w14:paraId="22F954F8" w14:textId="77777777" w:rsidR="00E4512D" w:rsidRDefault="00E4512D" w:rsidP="00AD6B37">
            <w:pPr>
              <w:rPr>
                <w:rFonts w:ascii="Times New Roman" w:hAnsi="Times New Roman"/>
                <w:sz w:val="24"/>
                <w:szCs w:val="24"/>
              </w:rPr>
            </w:pPr>
            <w:r>
              <w:rPr>
                <w:rFonts w:ascii="Times New Roman" w:hAnsi="Times New Roman"/>
                <w:sz w:val="24"/>
                <w:szCs w:val="24"/>
              </w:rPr>
              <w:t>Pickard Hall Office #631</w:t>
            </w:r>
          </w:p>
          <w:p w14:paraId="523D6564" w14:textId="77777777" w:rsidR="00E4512D" w:rsidRDefault="00E4512D" w:rsidP="00AD6B37">
            <w:pPr>
              <w:rPr>
                <w:rFonts w:ascii="Times New Roman" w:hAnsi="Times New Roman"/>
                <w:sz w:val="24"/>
                <w:szCs w:val="24"/>
              </w:rPr>
            </w:pPr>
            <w:r>
              <w:rPr>
                <w:rFonts w:ascii="Times New Roman" w:hAnsi="Times New Roman"/>
                <w:sz w:val="24"/>
                <w:szCs w:val="24"/>
              </w:rPr>
              <w:t>817-272-9397</w:t>
            </w:r>
          </w:p>
          <w:p w14:paraId="1867891E" w14:textId="77777777" w:rsidR="00E4512D" w:rsidRDefault="00E4512D" w:rsidP="00AD6B37">
            <w:pPr>
              <w:rPr>
                <w:rFonts w:ascii="Times New Roman" w:hAnsi="Times New Roman"/>
                <w:b/>
                <w:sz w:val="24"/>
                <w:szCs w:val="24"/>
                <w:u w:val="single"/>
              </w:rPr>
            </w:pPr>
            <w:r>
              <w:rPr>
                <w:rFonts w:ascii="Times New Roman" w:hAnsi="Times New Roman"/>
                <w:sz w:val="24"/>
                <w:szCs w:val="24"/>
              </w:rPr>
              <w:t xml:space="preserve">Email:  </w:t>
            </w:r>
            <w:hyperlink r:id="rId61" w:history="1">
              <w:r w:rsidR="00556077" w:rsidRPr="00451504">
                <w:rPr>
                  <w:rStyle w:val="Hyperlink"/>
                  <w:rFonts w:ascii="Times New Roman" w:hAnsi="Times New Roman"/>
                  <w:sz w:val="24"/>
                  <w:szCs w:val="24"/>
                </w:rPr>
                <w:t>cwade@uta.edu</w:t>
              </w:r>
            </w:hyperlink>
            <w:r w:rsidR="00556077">
              <w:rPr>
                <w:rFonts w:ascii="Times New Roman" w:hAnsi="Times New Roman"/>
                <w:sz w:val="24"/>
                <w:szCs w:val="24"/>
              </w:rPr>
              <w:t xml:space="preserve"> </w:t>
            </w:r>
          </w:p>
        </w:tc>
        <w:tc>
          <w:tcPr>
            <w:tcW w:w="5004" w:type="dxa"/>
          </w:tcPr>
          <w:p w14:paraId="57040AEE" w14:textId="77777777" w:rsidR="00E4512D" w:rsidRDefault="00E4512D" w:rsidP="00AD6B37">
            <w:pPr>
              <w:rPr>
                <w:rFonts w:ascii="Times New Roman" w:hAnsi="Times New Roman"/>
                <w:b/>
                <w:sz w:val="24"/>
                <w:szCs w:val="24"/>
                <w:u w:val="single"/>
              </w:rPr>
            </w:pPr>
          </w:p>
        </w:tc>
      </w:tr>
    </w:tbl>
    <w:p w14:paraId="73FD9CB6" w14:textId="77777777" w:rsidR="00D11A79" w:rsidRPr="00283079" w:rsidRDefault="00D11A79" w:rsidP="00D11A79">
      <w:pPr>
        <w:rPr>
          <w:rFonts w:ascii="Times New Roman" w:hAnsi="Times New Roman"/>
          <w:b/>
          <w:color w:val="0000FF"/>
        </w:rPr>
      </w:pPr>
    </w:p>
    <w:p w14:paraId="6371D565" w14:textId="77777777" w:rsidR="00883561" w:rsidRPr="007C2EDD" w:rsidRDefault="00D11A79" w:rsidP="00883561">
      <w:pPr>
        <w:rPr>
          <w:rFonts w:ascii="Arial" w:hAnsi="Arial" w:cs="Arial"/>
          <w:b/>
          <w:color w:val="FF0000"/>
        </w:rPr>
      </w:pPr>
      <w:r>
        <w:rPr>
          <w:rFonts w:ascii="Arial" w:hAnsi="Arial" w:cs="Arial"/>
          <w:b/>
          <w:color w:val="FF0000"/>
        </w:rPr>
        <w:t xml:space="preserve"> </w:t>
      </w:r>
    </w:p>
    <w:p w14:paraId="21147775" w14:textId="77777777" w:rsidR="00883561" w:rsidRDefault="00883561"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p>
    <w:p w14:paraId="29378F55" w14:textId="77777777" w:rsidR="00D715E3" w:rsidRDefault="004E719C" w:rsidP="00883561">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Pr>
          <w:rFonts w:ascii="Arial" w:hAnsi="Arial" w:cs="Arial"/>
          <w:bCs/>
          <w:color w:val="0000FF"/>
          <w:sz w:val="21"/>
          <w:szCs w:val="21"/>
        </w:rPr>
        <w:t xml:space="preserve">For </w:t>
      </w:r>
      <w:proofErr w:type="spellStart"/>
      <w:r>
        <w:rPr>
          <w:rFonts w:ascii="Arial" w:hAnsi="Arial" w:cs="Arial"/>
          <w:bCs/>
          <w:color w:val="0000FF"/>
          <w:sz w:val="21"/>
          <w:szCs w:val="21"/>
        </w:rPr>
        <w:t>nonemergencies</w:t>
      </w:r>
      <w:proofErr w:type="spellEnd"/>
      <w:r>
        <w:rPr>
          <w:rFonts w:ascii="Arial" w:hAnsi="Arial" w:cs="Arial"/>
          <w:bCs/>
          <w:color w:val="0000FF"/>
          <w:sz w:val="21"/>
          <w:szCs w:val="21"/>
        </w:rPr>
        <w:t>, you may contact UTA Police Department at 817-272-3381.</w:t>
      </w:r>
    </w:p>
    <w:p w14:paraId="538282D3" w14:textId="77777777" w:rsidR="00D715E3" w:rsidRPr="00AE2D9F" w:rsidRDefault="00D715E3" w:rsidP="00D715E3">
      <w:pPr>
        <w:jc w:val="center"/>
        <w:rPr>
          <w:rFonts w:ascii="Century Gothic" w:hAnsi="Century Gothic"/>
          <w:b/>
        </w:rPr>
      </w:pPr>
      <w:r>
        <w:rPr>
          <w:rFonts w:ascii="Arial" w:hAnsi="Arial" w:cs="Arial"/>
          <w:bCs/>
          <w:color w:val="0000FF"/>
          <w:sz w:val="21"/>
          <w:szCs w:val="21"/>
        </w:rPr>
        <w:br w:type="page"/>
      </w:r>
      <w:r w:rsidRPr="00AE2D9F">
        <w:rPr>
          <w:rFonts w:ascii="Century Gothic" w:hAnsi="Century Gothic"/>
          <w:b/>
        </w:rPr>
        <w:lastRenderedPageBreak/>
        <w:t>Course Schedule:</w:t>
      </w:r>
    </w:p>
    <w:p w14:paraId="50E1B56A" w14:textId="77777777" w:rsidR="00D715E3" w:rsidRDefault="00D715E3" w:rsidP="00D715E3">
      <w:pPr>
        <w:rPr>
          <w:rFonts w:ascii="Century Gothic" w:hAnsi="Century Gothic"/>
          <w:b/>
          <w:u w:val="single"/>
        </w:rPr>
      </w:pPr>
    </w:p>
    <w:p w14:paraId="7DF97866" w14:textId="77777777" w:rsidR="00D715E3" w:rsidRDefault="00D715E3" w:rsidP="00D715E3">
      <w:pPr>
        <w:rPr>
          <w:rFonts w:ascii="Century Gothic" w:hAnsi="Century Gothic"/>
          <w:b/>
        </w:rPr>
      </w:pPr>
      <w:r>
        <w:rPr>
          <w:rFonts w:ascii="Century Gothic" w:hAnsi="Century Gothic"/>
          <w:b/>
        </w:rPr>
        <w:tab/>
      </w:r>
    </w:p>
    <w:p w14:paraId="668CD98A" w14:textId="77777777" w:rsidR="00D715E3" w:rsidRDefault="00D715E3" w:rsidP="00D715E3">
      <w:pPr>
        <w:rPr>
          <w:rFonts w:ascii="Century Gothic" w:hAnsi="Century Gothic"/>
          <w:b/>
        </w:rPr>
      </w:pPr>
    </w:p>
    <w:p w14:paraId="44825FF8" w14:textId="77777777" w:rsidR="00D715E3" w:rsidRDefault="00D715E3" w:rsidP="00D715E3">
      <w:pPr>
        <w:rPr>
          <w:rFonts w:ascii="Century Gothic" w:hAnsi="Century Gothic"/>
        </w:rPr>
      </w:pPr>
      <w:r w:rsidRPr="00E60A90">
        <w:rPr>
          <w:rFonts w:ascii="Century Gothic" w:hAnsi="Century Gothic"/>
          <w:b/>
          <w:highlight w:val="yellow"/>
        </w:rPr>
        <w:t>CLASS #1</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u w:val="single"/>
        </w:rPr>
        <w:t>Topics/Activities/Textbook Readings</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58A888F4" w14:textId="62271E79" w:rsidR="00D715E3" w:rsidRPr="00E906B7" w:rsidRDefault="0025332B" w:rsidP="00D715E3">
      <w:pPr>
        <w:rPr>
          <w:rFonts w:ascii="Century Gothic" w:hAnsi="Century Gothic"/>
          <w:b/>
          <w:color w:val="FF0000"/>
        </w:rPr>
      </w:pPr>
      <w:r>
        <w:rPr>
          <w:rFonts w:ascii="Century Gothic" w:hAnsi="Century Gothic"/>
          <w:b/>
        </w:rPr>
        <w:t>June 9</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color w:val="FF0000"/>
        </w:rPr>
        <w:t>On Campus Session</w:t>
      </w:r>
    </w:p>
    <w:p w14:paraId="549AED01" w14:textId="77777777" w:rsidR="00D715E3" w:rsidRDefault="00D715E3" w:rsidP="00D715E3">
      <w:pPr>
        <w:rPr>
          <w:rFonts w:ascii="Century Gothic" w:hAnsi="Century Gothic"/>
        </w:rPr>
      </w:pPr>
      <w:r>
        <w:rPr>
          <w:rFonts w:ascii="Century Gothic" w:hAnsi="Century Gothic"/>
        </w:rPr>
        <w:t>4-5:00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Overview</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56831C93" w14:textId="77777777" w:rsidR="00D715E3" w:rsidRDefault="00D715E3" w:rsidP="00D715E3">
      <w:pPr>
        <w:rPr>
          <w:rFonts w:ascii="Century Gothic" w:hAnsi="Century Gothic"/>
        </w:rPr>
      </w:pPr>
      <w:r>
        <w:rPr>
          <w:rFonts w:ascii="Century Gothic" w:hAnsi="Century Gothic"/>
        </w:rPr>
        <w:t>5-5:30 + break</w:t>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7EEC0BBD" w14:textId="77777777" w:rsidR="00D715E3" w:rsidRDefault="00D715E3" w:rsidP="00D715E3">
      <w:pPr>
        <w:rPr>
          <w:rFonts w:ascii="Century Gothic" w:hAnsi="Century Gothic"/>
        </w:rPr>
      </w:pPr>
      <w:r>
        <w:rPr>
          <w:rFonts w:ascii="Century Gothic" w:hAnsi="Century Gothic"/>
        </w:rPr>
        <w:t>5:45-6:45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B7A92">
        <w:rPr>
          <w:rFonts w:ascii="Century Gothic" w:hAnsi="Century Gothic"/>
          <w:b/>
        </w:rPr>
        <w:t>Dermatology in Adult Health</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p>
    <w:p w14:paraId="408B57C8" w14:textId="77777777"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Dunphy</w:t>
      </w:r>
      <w:proofErr w:type="spellEnd"/>
      <w:r>
        <w:rPr>
          <w:rFonts w:ascii="Century Gothic" w:hAnsi="Century Gothic"/>
        </w:rPr>
        <w:t xml:space="preserve"> et al:  </w:t>
      </w:r>
      <w:proofErr w:type="gramStart"/>
      <w:r>
        <w:rPr>
          <w:rFonts w:ascii="Century Gothic" w:hAnsi="Century Gothic"/>
        </w:rPr>
        <w:t>Chapter  7</w:t>
      </w:r>
      <w:proofErr w:type="gramEnd"/>
      <w:r>
        <w:rPr>
          <w:rFonts w:ascii="Century Gothic" w:hAnsi="Century Gothic"/>
        </w:rPr>
        <w:t xml:space="preserve"> </w:t>
      </w:r>
    </w:p>
    <w:p w14:paraId="3CB372E4" w14:textId="77777777" w:rsidR="00D715E3" w:rsidRDefault="00D715E3" w:rsidP="00D715E3">
      <w:pPr>
        <w:rPr>
          <w:rFonts w:ascii="Century Gothic" w:hAnsi="Century Gothic"/>
        </w:rPr>
      </w:pPr>
      <w:r>
        <w:rPr>
          <w:rFonts w:ascii="Century Gothic" w:hAnsi="Century Gothic"/>
        </w:rPr>
        <w:t>6:45-9:45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BB7A92">
        <w:rPr>
          <w:rFonts w:ascii="Century Gothic" w:hAnsi="Century Gothic"/>
          <w:b/>
        </w:rPr>
        <w:t>Prevention in Adult Health</w:t>
      </w:r>
      <w:r w:rsidRPr="00BB7A92">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rPr>
        <w:tab/>
      </w:r>
    </w:p>
    <w:p w14:paraId="4B4B697F" w14:textId="77777777"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roofErr w:type="spellStart"/>
      <w:r>
        <w:rPr>
          <w:rFonts w:ascii="Century Gothic" w:hAnsi="Century Gothic"/>
        </w:rPr>
        <w:t>Dunphy</w:t>
      </w:r>
      <w:proofErr w:type="spellEnd"/>
      <w:r>
        <w:rPr>
          <w:rFonts w:ascii="Century Gothic" w:hAnsi="Century Gothic"/>
        </w:rPr>
        <w:t xml:space="preserve"> et al:  Chapters 1, 3, 4 [pp.55-57], </w:t>
      </w:r>
      <w:proofErr w:type="gramStart"/>
      <w:r>
        <w:rPr>
          <w:rFonts w:ascii="Century Gothic" w:hAnsi="Century Gothic"/>
        </w:rPr>
        <w:t>5</w:t>
      </w:r>
      <w:proofErr w:type="gramEnd"/>
    </w:p>
    <w:p w14:paraId="271B10B8" w14:textId="77777777" w:rsidR="00D715E3" w:rsidRPr="00620A78" w:rsidRDefault="00D715E3" w:rsidP="00D715E3">
      <w:pPr>
        <w:rPr>
          <w:rFonts w:ascii="Century Gothic" w:hAnsi="Century Gothic"/>
          <w:color w:val="000000" w:themeColor="text1"/>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Chapter 9 [pp. 417-429], </w:t>
      </w:r>
      <w:r w:rsidRPr="00620A78">
        <w:rPr>
          <w:rFonts w:ascii="Century Gothic" w:hAnsi="Century Gothic"/>
          <w:color w:val="000000" w:themeColor="text1"/>
        </w:rPr>
        <w:t>Chapter 16 [pp. 904-911]</w:t>
      </w:r>
    </w:p>
    <w:p w14:paraId="545D25AE" w14:textId="77777777"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Prevention Group Cases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47B5EF4" w14:textId="77777777" w:rsidR="00D715E3" w:rsidRDefault="00D715E3" w:rsidP="00D715E3">
      <w:pPr>
        <w:rPr>
          <w:rFonts w:ascii="Century Gothic" w:hAnsi="Century Gothic"/>
        </w:rPr>
      </w:pPr>
    </w:p>
    <w:p w14:paraId="5BF668D7" w14:textId="77777777" w:rsidR="00D715E3" w:rsidRDefault="00D715E3" w:rsidP="00D715E3">
      <w:pPr>
        <w:rPr>
          <w:rFonts w:ascii="Century Gothic" w:hAnsi="Century Gothic"/>
        </w:rPr>
      </w:pPr>
    </w:p>
    <w:p w14:paraId="1720F4C6" w14:textId="77777777" w:rsidR="00D715E3" w:rsidRDefault="00D715E3" w:rsidP="00D715E3">
      <w:pPr>
        <w:rPr>
          <w:rFonts w:ascii="Century Gothic" w:hAnsi="Century Gothic"/>
        </w:rPr>
      </w:pPr>
    </w:p>
    <w:p w14:paraId="665AFC49" w14:textId="77777777" w:rsidR="00D715E3" w:rsidRDefault="00D715E3" w:rsidP="00D715E3">
      <w:pPr>
        <w:rPr>
          <w:rFonts w:ascii="Century Gothic" w:hAnsi="Century Gothic"/>
        </w:rPr>
      </w:pPr>
    </w:p>
    <w:p w14:paraId="4B8D6ABD" w14:textId="11C8F548" w:rsidR="00D715E3" w:rsidRPr="00A95A7E" w:rsidRDefault="00D715E3" w:rsidP="00A95A7E">
      <w:pPr>
        <w:tabs>
          <w:tab w:val="left" w:pos="4320"/>
        </w:tabs>
        <w:ind w:left="4320"/>
        <w:rPr>
          <w:rFonts w:ascii="Century Gothic" w:hAnsi="Century Gothic"/>
        </w:rPr>
      </w:pPr>
      <w:r w:rsidRPr="00B67097">
        <w:rPr>
          <w:rFonts w:ascii="Century Gothic" w:hAnsi="Century Gothic"/>
          <w:b/>
          <w:color w:val="00B050"/>
        </w:rPr>
        <w:t>M</w:t>
      </w:r>
      <w:r>
        <w:rPr>
          <w:rFonts w:ascii="Century Gothic" w:hAnsi="Century Gothic"/>
          <w:b/>
          <w:color w:val="00B050"/>
        </w:rPr>
        <w:t xml:space="preserve">odules Posted to Bb </w:t>
      </w:r>
      <w:r w:rsidR="00A95A7E">
        <w:rPr>
          <w:rFonts w:ascii="Century Gothic" w:hAnsi="Century Gothic"/>
          <w:b/>
          <w:color w:val="00B050"/>
        </w:rPr>
        <w:t xml:space="preserve">on </w:t>
      </w:r>
      <w:r w:rsidRPr="00B67097">
        <w:rPr>
          <w:rFonts w:ascii="Century Gothic" w:hAnsi="Century Gothic"/>
          <w:b/>
          <w:color w:val="00B050"/>
        </w:rPr>
        <w:t>Respiratory Issues &amp;</w:t>
      </w:r>
      <w:r>
        <w:rPr>
          <w:rFonts w:ascii="Century Gothic" w:hAnsi="Century Gothic"/>
        </w:rPr>
        <w:t xml:space="preserve"> </w:t>
      </w:r>
      <w:r w:rsidRPr="00B67097">
        <w:rPr>
          <w:rFonts w:ascii="Century Gothic" w:hAnsi="Century Gothic"/>
          <w:b/>
          <w:color w:val="00B050"/>
        </w:rPr>
        <w:t>ENT Problems in Adult Health</w:t>
      </w:r>
    </w:p>
    <w:p w14:paraId="0B44B5EC" w14:textId="77777777" w:rsidR="00D715E3" w:rsidRDefault="00D715E3" w:rsidP="00A95A7E">
      <w:pPr>
        <w:ind w:left="4320"/>
        <w:rPr>
          <w:rFonts w:ascii="Century Gothic" w:hAnsi="Century Gothic"/>
          <w:color w:val="FF0000"/>
        </w:rPr>
      </w:pPr>
      <w:proofErr w:type="spellStart"/>
      <w:r w:rsidRPr="00385CB5">
        <w:rPr>
          <w:rFonts w:ascii="Century Gothic" w:hAnsi="Century Gothic"/>
        </w:rPr>
        <w:t>Dunphy</w:t>
      </w:r>
      <w:proofErr w:type="spellEnd"/>
      <w:r w:rsidRPr="00385CB5">
        <w:rPr>
          <w:rFonts w:ascii="Century Gothic" w:hAnsi="Century Gothic"/>
        </w:rPr>
        <w:t xml:space="preserve"> et al:  Chapters 8 &amp; 9</w:t>
      </w:r>
      <w:r>
        <w:rPr>
          <w:rFonts w:ascii="Century Gothic" w:hAnsi="Century Gothic"/>
        </w:rPr>
        <w:t xml:space="preserve"> [specific pp. in </w:t>
      </w:r>
      <w:proofErr w:type="spellStart"/>
      <w:r>
        <w:rPr>
          <w:rFonts w:ascii="Century Gothic" w:hAnsi="Century Gothic"/>
        </w:rPr>
        <w:t>subobjectives</w:t>
      </w:r>
      <w:proofErr w:type="spellEnd"/>
      <w:r>
        <w:rPr>
          <w:rFonts w:ascii="Century Gothic" w:hAnsi="Century Gothic"/>
        </w:rPr>
        <w:t>]</w:t>
      </w:r>
    </w:p>
    <w:p w14:paraId="6603C95E" w14:textId="77777777" w:rsidR="00D715E3" w:rsidRDefault="00D715E3" w:rsidP="00D715E3">
      <w:pPr>
        <w:rPr>
          <w:rFonts w:ascii="Century Gothic" w:hAnsi="Century Gothic"/>
        </w:rPr>
      </w:pP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r>
        <w:rPr>
          <w:rFonts w:ascii="Century Gothic" w:hAnsi="Century Gothic"/>
          <w:color w:val="FF0000"/>
        </w:rPr>
        <w:tab/>
      </w:r>
      <w:proofErr w:type="spellStart"/>
      <w:r w:rsidRPr="00D45CDE">
        <w:rPr>
          <w:rFonts w:ascii="Century Gothic" w:hAnsi="Century Gothic"/>
        </w:rPr>
        <w:t>Dunphy</w:t>
      </w:r>
      <w:proofErr w:type="spellEnd"/>
      <w:r w:rsidRPr="00D45CDE">
        <w:rPr>
          <w:rFonts w:ascii="Century Gothic" w:hAnsi="Century Gothic"/>
        </w:rPr>
        <w:t xml:space="preserve"> et al:  Chapter 19 </w:t>
      </w:r>
      <w:r w:rsidRPr="0051275F">
        <w:rPr>
          <w:rFonts w:ascii="Century Gothic" w:hAnsi="Century Gothic"/>
        </w:rPr>
        <w:t>[pp. 1189-1190]</w:t>
      </w:r>
    </w:p>
    <w:p w14:paraId="3A51028D" w14:textId="77777777" w:rsidR="00D715E3" w:rsidRPr="0051275F" w:rsidRDefault="00D715E3" w:rsidP="00D715E3">
      <w:pPr>
        <w:rPr>
          <w:rFonts w:ascii="Century Gothic" w:hAnsi="Century Gothic"/>
          <w:b/>
        </w:rPr>
      </w:pPr>
    </w:p>
    <w:p w14:paraId="50DBA82C" w14:textId="7308762E" w:rsidR="00D715E3" w:rsidRDefault="0025332B" w:rsidP="0025332B">
      <w:pPr>
        <w:ind w:left="4320" w:hanging="2880"/>
        <w:rPr>
          <w:rFonts w:ascii="Century Gothic" w:hAnsi="Century Gothic"/>
          <w:b/>
          <w:color w:val="0070C0"/>
        </w:rPr>
      </w:pPr>
      <w:r>
        <w:rPr>
          <w:rFonts w:ascii="Century Gothic" w:hAnsi="Century Gothic"/>
          <w:b/>
          <w:color w:val="0070C0"/>
        </w:rPr>
        <w:t>June 13</w:t>
      </w:r>
      <w:r>
        <w:rPr>
          <w:rFonts w:ascii="Century Gothic" w:hAnsi="Century Gothic"/>
          <w:b/>
          <w:color w:val="0070C0"/>
        </w:rPr>
        <w:tab/>
      </w:r>
      <w:r w:rsidR="00D715E3">
        <w:rPr>
          <w:rFonts w:ascii="Century Gothic" w:hAnsi="Century Gothic"/>
          <w:b/>
          <w:color w:val="0070C0"/>
        </w:rPr>
        <w:t>Mini Prevention Cases due to Bb by 11:00 pm</w:t>
      </w:r>
    </w:p>
    <w:p w14:paraId="15CF8EBB" w14:textId="77777777" w:rsidR="00D715E3" w:rsidRDefault="00D715E3" w:rsidP="00D715E3">
      <w:pPr>
        <w:rPr>
          <w:rFonts w:ascii="Century Gothic" w:hAnsi="Century Gothic"/>
          <w:b/>
          <w:color w:val="0070C0"/>
        </w:rPr>
      </w:pPr>
    </w:p>
    <w:p w14:paraId="56A3613E" w14:textId="77777777" w:rsidR="00D715E3" w:rsidRDefault="00D715E3" w:rsidP="00D715E3">
      <w:pPr>
        <w:rPr>
          <w:rFonts w:ascii="Century Gothic" w:hAnsi="Century Gothic"/>
          <w:b/>
        </w:rPr>
      </w:pPr>
      <w:r w:rsidRPr="00E60A90">
        <w:rPr>
          <w:rFonts w:ascii="Century Gothic" w:hAnsi="Century Gothic"/>
          <w:b/>
          <w:highlight w:val="yellow"/>
        </w:rPr>
        <w:t>CLASS #2</w:t>
      </w:r>
    </w:p>
    <w:p w14:paraId="54D66209" w14:textId="7FF5FD79" w:rsidR="00D715E3" w:rsidRPr="004527D5" w:rsidRDefault="0025332B" w:rsidP="00D715E3">
      <w:pPr>
        <w:rPr>
          <w:rFonts w:ascii="Century Gothic" w:hAnsi="Century Gothic"/>
          <w:b/>
          <w:color w:val="7030A0"/>
        </w:rPr>
      </w:pPr>
      <w:r>
        <w:rPr>
          <w:rFonts w:ascii="Century Gothic" w:hAnsi="Century Gothic"/>
          <w:b/>
        </w:rPr>
        <w:t>June 23</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color w:val="7030A0"/>
        </w:rPr>
        <w:t>BB Chat &amp; Quiz</w:t>
      </w:r>
    </w:p>
    <w:p w14:paraId="3F7BDD4B" w14:textId="77777777" w:rsidR="00D715E3" w:rsidRDefault="00D715E3" w:rsidP="00D715E3">
      <w:pPr>
        <w:rPr>
          <w:rFonts w:ascii="Century Gothic" w:hAnsi="Century Gothic"/>
        </w:rPr>
      </w:pPr>
      <w:r>
        <w:rPr>
          <w:rFonts w:ascii="Century Gothic" w:hAnsi="Century Gothic"/>
        </w:rPr>
        <w:t>4-5:30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Chat on Dermatology/Respiratory/ENT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0DE560EA" w14:textId="77777777" w:rsidR="00D715E3" w:rsidRDefault="00D715E3" w:rsidP="00D715E3">
      <w:pPr>
        <w:rPr>
          <w:rFonts w:ascii="Century Gothic" w:hAnsi="Century Gothic"/>
          <w:b/>
          <w:color w:val="0070C0"/>
        </w:rPr>
      </w:pPr>
      <w:r>
        <w:rPr>
          <w:rFonts w:ascii="Century Gothic" w:hAnsi="Century Gothic"/>
        </w:rPr>
        <w:t xml:space="preserve">6-6:30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Dermatological/Respiratory/ENT Topics</w:t>
      </w:r>
    </w:p>
    <w:p w14:paraId="33C39C3E" w14:textId="77777777"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14:paraId="724DC8F1" w14:textId="77777777" w:rsidR="00D715E3" w:rsidRDefault="00D715E3" w:rsidP="00D715E3">
      <w:pPr>
        <w:spacing w:after="160" w:line="259" w:lineRule="auto"/>
        <w:rPr>
          <w:rFonts w:ascii="Century Gothic" w:hAnsi="Century Gothic"/>
          <w:b/>
          <w:color w:val="0070C0"/>
        </w:rPr>
      </w:pPr>
      <w:r>
        <w:rPr>
          <w:rFonts w:ascii="Century Gothic" w:hAnsi="Century Gothic"/>
          <w:b/>
          <w:color w:val="0070C0"/>
        </w:rPr>
        <w:br w:type="page"/>
      </w:r>
    </w:p>
    <w:p w14:paraId="2D22BE43" w14:textId="77777777" w:rsidR="00D715E3" w:rsidRDefault="00D715E3" w:rsidP="00D715E3">
      <w:pPr>
        <w:rPr>
          <w:rFonts w:ascii="Century Gothic" w:hAnsi="Century Gothic"/>
          <w:b/>
          <w:color w:val="0070C0"/>
        </w:rPr>
      </w:pPr>
    </w:p>
    <w:p w14:paraId="28E9DBCB" w14:textId="4A35900A" w:rsidR="00D715E3" w:rsidRDefault="00C05D1E" w:rsidP="00C05D1E">
      <w:pPr>
        <w:ind w:left="3600" w:hanging="2160"/>
        <w:rPr>
          <w:rFonts w:ascii="Century Gothic" w:hAnsi="Century Gothic"/>
          <w:b/>
          <w:color w:val="0070C0"/>
        </w:rPr>
      </w:pPr>
      <w:r>
        <w:rPr>
          <w:rFonts w:ascii="Century Gothic" w:hAnsi="Century Gothic"/>
          <w:b/>
          <w:color w:val="0070C0"/>
        </w:rPr>
        <w:t>June 30</w:t>
      </w:r>
      <w:r>
        <w:rPr>
          <w:rFonts w:ascii="Century Gothic" w:hAnsi="Century Gothic"/>
          <w:b/>
          <w:color w:val="0070C0"/>
        </w:rPr>
        <w:tab/>
      </w:r>
      <w:r w:rsidR="00D715E3">
        <w:rPr>
          <w:rFonts w:ascii="Century Gothic" w:hAnsi="Century Gothic"/>
          <w:b/>
          <w:color w:val="0070C0"/>
        </w:rPr>
        <w:t xml:space="preserve">Motivational Interview MP3 </w:t>
      </w:r>
      <w:r>
        <w:rPr>
          <w:rFonts w:ascii="Century Gothic" w:hAnsi="Century Gothic"/>
          <w:b/>
          <w:color w:val="0070C0"/>
        </w:rPr>
        <w:t xml:space="preserve"> &amp; Individual Out of Class </w:t>
      </w:r>
      <w:r w:rsidR="004522DD">
        <w:rPr>
          <w:rFonts w:ascii="Century Gothic" w:hAnsi="Century Gothic"/>
          <w:b/>
          <w:color w:val="0070C0"/>
        </w:rPr>
        <w:t>Prevention</w:t>
      </w:r>
      <w:r>
        <w:rPr>
          <w:rFonts w:ascii="Century Gothic" w:hAnsi="Century Gothic"/>
          <w:b/>
          <w:color w:val="0070C0"/>
        </w:rPr>
        <w:t xml:space="preserve"> case </w:t>
      </w:r>
      <w:r w:rsidR="00D715E3">
        <w:rPr>
          <w:rFonts w:ascii="Century Gothic" w:hAnsi="Century Gothic"/>
          <w:b/>
          <w:color w:val="0070C0"/>
        </w:rPr>
        <w:t>due to Bb by 11:00 pm</w:t>
      </w:r>
    </w:p>
    <w:p w14:paraId="2EA1D137" w14:textId="77777777" w:rsidR="00D715E3" w:rsidRDefault="00D715E3" w:rsidP="00D715E3">
      <w:pPr>
        <w:rPr>
          <w:rFonts w:ascii="Century Gothic" w:hAnsi="Century Gothic"/>
          <w:b/>
          <w:color w:val="0070C0"/>
        </w:rPr>
      </w:pPr>
    </w:p>
    <w:p w14:paraId="10E3F5FD" w14:textId="77777777" w:rsidR="00D715E3" w:rsidRDefault="00D715E3" w:rsidP="00D715E3">
      <w:pPr>
        <w:rPr>
          <w:rFonts w:ascii="Century Gothic" w:hAnsi="Century Gothic"/>
          <w:b/>
          <w:color w:val="0070C0"/>
        </w:rPr>
      </w:pPr>
    </w:p>
    <w:p w14:paraId="14609792" w14:textId="77777777" w:rsidR="00D715E3" w:rsidRDefault="00D715E3" w:rsidP="00D715E3">
      <w:pPr>
        <w:rPr>
          <w:rFonts w:ascii="Century Gothic" w:hAnsi="Century Gothic"/>
          <w:b/>
          <w:color w:val="0070C0"/>
        </w:rPr>
      </w:pPr>
    </w:p>
    <w:p w14:paraId="58A37967" w14:textId="77777777" w:rsidR="00D715E3" w:rsidRDefault="00D715E3" w:rsidP="00D715E3">
      <w:pPr>
        <w:rPr>
          <w:rFonts w:ascii="Century Gothic" w:hAnsi="Century Gothic"/>
          <w:b/>
          <w:color w:val="0070C0"/>
        </w:rPr>
      </w:pPr>
    </w:p>
    <w:p w14:paraId="12755B8F" w14:textId="07F26432" w:rsidR="00D715E3" w:rsidRPr="00C040CD" w:rsidRDefault="00D715E3" w:rsidP="00C040CD">
      <w:pPr>
        <w:ind w:left="4320"/>
        <w:rPr>
          <w:rFonts w:ascii="Century Gothic" w:hAnsi="Century Gothic"/>
        </w:rPr>
      </w:pPr>
      <w:r w:rsidRPr="00B67097">
        <w:rPr>
          <w:rFonts w:ascii="Century Gothic" w:hAnsi="Century Gothic"/>
          <w:b/>
          <w:color w:val="00B050"/>
        </w:rPr>
        <w:t xml:space="preserve">Materials </w:t>
      </w:r>
      <w:r>
        <w:rPr>
          <w:rFonts w:ascii="Century Gothic" w:hAnsi="Century Gothic"/>
          <w:b/>
          <w:color w:val="00B050"/>
        </w:rPr>
        <w:t xml:space="preserve">Posted to Bb </w:t>
      </w:r>
      <w:r w:rsidR="00C040CD">
        <w:rPr>
          <w:rFonts w:ascii="Century Gothic" w:hAnsi="Century Gothic"/>
          <w:b/>
          <w:color w:val="00B050"/>
        </w:rPr>
        <w:t xml:space="preserve">on </w:t>
      </w:r>
      <w:r>
        <w:rPr>
          <w:rFonts w:ascii="Century Gothic" w:hAnsi="Century Gothic"/>
          <w:b/>
          <w:color w:val="00B050"/>
        </w:rPr>
        <w:t>Thyroid, Diabetes</w:t>
      </w:r>
      <w:r w:rsidRPr="00B67097">
        <w:rPr>
          <w:rFonts w:ascii="Century Gothic" w:hAnsi="Century Gothic"/>
          <w:b/>
          <w:color w:val="00B050"/>
        </w:rPr>
        <w:t xml:space="preserve"> &amp;</w:t>
      </w:r>
      <w:r w:rsidR="00C040CD">
        <w:rPr>
          <w:rFonts w:ascii="Century Gothic" w:hAnsi="Century Gothic"/>
        </w:rPr>
        <w:t xml:space="preserve"> </w:t>
      </w:r>
      <w:r>
        <w:rPr>
          <w:rFonts w:ascii="Century Gothic" w:hAnsi="Century Gothic"/>
          <w:b/>
          <w:color w:val="00B050"/>
        </w:rPr>
        <w:t xml:space="preserve">Headache </w:t>
      </w:r>
      <w:r w:rsidRPr="00B67097">
        <w:rPr>
          <w:rFonts w:ascii="Century Gothic" w:hAnsi="Century Gothic"/>
          <w:b/>
          <w:color w:val="00B050"/>
        </w:rPr>
        <w:t>Problems in Adult Health</w:t>
      </w:r>
    </w:p>
    <w:p w14:paraId="3B462915" w14:textId="77777777" w:rsidR="00D715E3" w:rsidRPr="00287D62" w:rsidRDefault="00D715E3" w:rsidP="00625C86">
      <w:pPr>
        <w:ind w:left="4320"/>
        <w:rPr>
          <w:rFonts w:ascii="Century Gothic" w:hAnsi="Century Gothic"/>
        </w:rPr>
      </w:pPr>
      <w:proofErr w:type="spellStart"/>
      <w:r>
        <w:rPr>
          <w:rFonts w:ascii="Century Gothic" w:hAnsi="Century Gothic"/>
        </w:rPr>
        <w:t>Dunphy</w:t>
      </w:r>
      <w:proofErr w:type="spellEnd"/>
      <w:r>
        <w:rPr>
          <w:rFonts w:ascii="Century Gothic" w:hAnsi="Century Gothic"/>
        </w:rPr>
        <w:t xml:space="preserve"> et al:  Chapters 6 &amp; 16 </w:t>
      </w:r>
      <w:r w:rsidRPr="00287D62">
        <w:rPr>
          <w:rFonts w:ascii="Century Gothic" w:hAnsi="Century Gothic"/>
        </w:rPr>
        <w:t xml:space="preserve">[specific pp. in </w:t>
      </w:r>
      <w:proofErr w:type="spellStart"/>
      <w:r w:rsidRPr="00287D62">
        <w:rPr>
          <w:rFonts w:ascii="Century Gothic" w:hAnsi="Century Gothic"/>
        </w:rPr>
        <w:t>subobjectives</w:t>
      </w:r>
      <w:proofErr w:type="spellEnd"/>
      <w:r w:rsidRPr="00287D62">
        <w:rPr>
          <w:rFonts w:ascii="Century Gothic" w:hAnsi="Century Gothic"/>
        </w:rPr>
        <w:t>]</w:t>
      </w:r>
    </w:p>
    <w:p w14:paraId="0DA2E3F2" w14:textId="77777777" w:rsidR="00D715E3" w:rsidRPr="00287D62" w:rsidRDefault="00D715E3" w:rsidP="00D715E3">
      <w:pPr>
        <w:rPr>
          <w:rFonts w:ascii="Century Gothic" w:hAnsi="Century Gothic"/>
        </w:rPr>
      </w:pPr>
    </w:p>
    <w:p w14:paraId="3D0F822C" w14:textId="77777777" w:rsidR="00D715E3" w:rsidRDefault="00D715E3" w:rsidP="00D715E3">
      <w:pPr>
        <w:rPr>
          <w:rFonts w:ascii="Century Gothic" w:hAnsi="Century Gothic"/>
          <w:b/>
          <w:color w:val="00B050"/>
        </w:rPr>
      </w:pPr>
    </w:p>
    <w:p w14:paraId="1701A1DC" w14:textId="77777777" w:rsidR="00D715E3" w:rsidRDefault="00D715E3" w:rsidP="00D715E3">
      <w:pPr>
        <w:rPr>
          <w:rFonts w:ascii="Century Gothic" w:hAnsi="Century Gothic"/>
          <w:b/>
          <w:color w:val="00B050"/>
        </w:rPr>
      </w:pPr>
      <w:r w:rsidRPr="00E77142">
        <w:rPr>
          <w:rFonts w:ascii="Century Gothic" w:hAnsi="Century Gothic"/>
          <w:b/>
          <w:highlight w:val="yellow"/>
        </w:rPr>
        <w:t>CLASS #3</w:t>
      </w:r>
    </w:p>
    <w:p w14:paraId="34AB4087" w14:textId="36858F37" w:rsidR="00D715E3" w:rsidRDefault="00E37570" w:rsidP="00D715E3">
      <w:pPr>
        <w:rPr>
          <w:rFonts w:ascii="Century Gothic" w:hAnsi="Century Gothic"/>
          <w:b/>
          <w:color w:val="FF0000"/>
        </w:rPr>
      </w:pPr>
      <w:r>
        <w:rPr>
          <w:rFonts w:ascii="Century Gothic" w:hAnsi="Century Gothic"/>
          <w:b/>
        </w:rPr>
        <w:t>July 7</w:t>
      </w:r>
      <w:r w:rsidR="00D715E3">
        <w:rPr>
          <w:rFonts w:ascii="Century Gothic" w:hAnsi="Century Gothic"/>
          <w:b/>
        </w:rPr>
        <w:tab/>
      </w:r>
      <w:r w:rsidR="00D715E3">
        <w:rPr>
          <w:rFonts w:ascii="Century Gothic" w:hAnsi="Century Gothic"/>
          <w:b/>
        </w:rPr>
        <w:tab/>
      </w:r>
      <w:r w:rsidR="00D715E3">
        <w:rPr>
          <w:rFonts w:ascii="Century Gothic" w:hAnsi="Century Gothic"/>
          <w:b/>
        </w:rPr>
        <w:tab/>
      </w:r>
      <w:r>
        <w:rPr>
          <w:rFonts w:ascii="Century Gothic" w:hAnsi="Century Gothic"/>
          <w:b/>
        </w:rPr>
        <w:tab/>
      </w:r>
      <w:r>
        <w:rPr>
          <w:rFonts w:ascii="Century Gothic" w:hAnsi="Century Gothic"/>
          <w:b/>
        </w:rPr>
        <w:tab/>
      </w:r>
      <w:bookmarkStart w:id="1" w:name="_GoBack"/>
      <w:bookmarkEnd w:id="1"/>
    </w:p>
    <w:p w14:paraId="0BABC5A8" w14:textId="77777777" w:rsidR="00120D51" w:rsidRPr="004527D5" w:rsidRDefault="00120D51" w:rsidP="00D715E3">
      <w:pPr>
        <w:rPr>
          <w:rFonts w:ascii="Century Gothic" w:hAnsi="Century Gothic"/>
          <w:b/>
          <w:color w:val="FF0000"/>
        </w:rPr>
      </w:pPr>
    </w:p>
    <w:p w14:paraId="28D73916" w14:textId="77777777" w:rsidR="00D715E3" w:rsidRDefault="00D715E3" w:rsidP="00D715E3">
      <w:pPr>
        <w:rPr>
          <w:rFonts w:ascii="Century Gothic" w:hAnsi="Century Gothic"/>
        </w:rPr>
      </w:pPr>
      <w:r>
        <w:rPr>
          <w:rFonts w:ascii="Century Gothic" w:hAnsi="Century Gothic"/>
        </w:rPr>
        <w:t>4-5:00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527D5">
        <w:rPr>
          <w:rFonts w:ascii="Century Gothic" w:hAnsi="Century Gothic"/>
          <w:b/>
          <w:u w:val="single"/>
        </w:rPr>
        <w:t>Exam One</w:t>
      </w:r>
      <w:r>
        <w:rPr>
          <w:rFonts w:ascii="Century Gothic" w:hAnsi="Century Gothic"/>
        </w:rPr>
        <w:tab/>
      </w:r>
    </w:p>
    <w:p w14:paraId="63B5C3C0" w14:textId="77777777" w:rsidR="00D715E3" w:rsidRDefault="00D715E3" w:rsidP="00D715E3">
      <w:pPr>
        <w:rPr>
          <w:rFonts w:ascii="Century Gothic" w:hAnsi="Century Gothic"/>
        </w:rPr>
      </w:pPr>
      <w:r>
        <w:rPr>
          <w:rFonts w:ascii="Century Gothic" w:hAnsi="Century Gothic"/>
        </w:rPr>
        <w:t>5-5:30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Meet with Clinical Group</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4F2396E2" w14:textId="77777777" w:rsidR="00D715E3" w:rsidRDefault="00D715E3" w:rsidP="00D715E3">
      <w:pPr>
        <w:rPr>
          <w:rFonts w:ascii="Century Gothic" w:hAnsi="Century Gothic"/>
        </w:rPr>
      </w:pPr>
      <w:r>
        <w:rPr>
          <w:rFonts w:ascii="Century Gothic" w:hAnsi="Century Gothic"/>
        </w:rPr>
        <w:t>5:45-7:45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Headache and Thyroid</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36038CA" w14:textId="77777777" w:rsidR="00D715E3" w:rsidRPr="004B1D79" w:rsidRDefault="00D715E3" w:rsidP="00D715E3">
      <w:pPr>
        <w:rPr>
          <w:rFonts w:ascii="Century Gothic" w:hAnsi="Century Gothic"/>
          <w:b/>
          <w:color w:val="FFC00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D6F6B4F" w14:textId="77777777" w:rsidR="00D715E3" w:rsidRDefault="00D715E3" w:rsidP="00D715E3">
      <w:pPr>
        <w:rPr>
          <w:rFonts w:ascii="Century Gothic" w:hAnsi="Century Gothic"/>
        </w:rPr>
      </w:pPr>
      <w:r>
        <w:rPr>
          <w:rFonts w:ascii="Century Gothic" w:hAnsi="Century Gothic"/>
        </w:rPr>
        <w:t>7:45-9:45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Diabetes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76748BF0" w14:textId="77777777" w:rsidR="00D715E3" w:rsidRDefault="00D715E3" w:rsidP="00D715E3">
      <w:pPr>
        <w:rPr>
          <w:rFonts w:ascii="Century Gothic" w:hAnsi="Century Gothic"/>
        </w:rPr>
      </w:pPr>
    </w:p>
    <w:p w14:paraId="70297902" w14:textId="669EB5D8" w:rsidR="00D715E3" w:rsidRPr="00D43121" w:rsidRDefault="00D715E3" w:rsidP="00D43121">
      <w:pPr>
        <w:ind w:left="4320"/>
        <w:rPr>
          <w:rFonts w:ascii="Century Gothic" w:hAnsi="Century Gothic"/>
        </w:rPr>
      </w:pPr>
      <w:r w:rsidRPr="00B67097">
        <w:rPr>
          <w:rFonts w:ascii="Century Gothic" w:hAnsi="Century Gothic"/>
          <w:b/>
          <w:color w:val="00B050"/>
        </w:rPr>
        <w:t xml:space="preserve">Materials </w:t>
      </w:r>
      <w:r>
        <w:rPr>
          <w:rFonts w:ascii="Century Gothic" w:hAnsi="Century Gothic"/>
          <w:b/>
          <w:color w:val="00B050"/>
        </w:rPr>
        <w:t xml:space="preserve">Posted to Bb </w:t>
      </w:r>
      <w:r w:rsidR="00D43121">
        <w:rPr>
          <w:rFonts w:ascii="Century Gothic" w:hAnsi="Century Gothic"/>
          <w:b/>
          <w:color w:val="00B050"/>
        </w:rPr>
        <w:t xml:space="preserve">on </w:t>
      </w:r>
      <w:r>
        <w:rPr>
          <w:rFonts w:ascii="Century Gothic" w:hAnsi="Century Gothic"/>
          <w:b/>
          <w:color w:val="00B050"/>
        </w:rPr>
        <w:t xml:space="preserve">MSK/GI/GU </w:t>
      </w:r>
      <w:r w:rsidRPr="00B67097">
        <w:rPr>
          <w:rFonts w:ascii="Century Gothic" w:hAnsi="Century Gothic"/>
          <w:b/>
          <w:color w:val="00B050"/>
        </w:rPr>
        <w:t>Problems in Adult Health</w:t>
      </w:r>
    </w:p>
    <w:p w14:paraId="021447A1" w14:textId="77777777" w:rsidR="00D715E3" w:rsidRDefault="00D715E3" w:rsidP="00D715E3">
      <w:pPr>
        <w:ind w:left="4320"/>
        <w:rPr>
          <w:rFonts w:ascii="Century Gothic" w:hAnsi="Century Gothic"/>
        </w:rPr>
      </w:pPr>
      <w:proofErr w:type="spellStart"/>
      <w:r>
        <w:rPr>
          <w:rFonts w:ascii="Century Gothic" w:hAnsi="Century Gothic"/>
        </w:rPr>
        <w:t>Dunphy</w:t>
      </w:r>
      <w:proofErr w:type="spellEnd"/>
      <w:r>
        <w:rPr>
          <w:rFonts w:ascii="Century Gothic" w:hAnsi="Century Gothic"/>
        </w:rPr>
        <w:t xml:space="preserve"> et al:  Chapters 15, 19, 11-13 [see </w:t>
      </w:r>
      <w:proofErr w:type="spellStart"/>
      <w:r>
        <w:rPr>
          <w:rFonts w:ascii="Century Gothic" w:hAnsi="Century Gothic"/>
        </w:rPr>
        <w:t>subobjectives</w:t>
      </w:r>
      <w:proofErr w:type="spellEnd"/>
      <w:r>
        <w:rPr>
          <w:rFonts w:ascii="Century Gothic" w:hAnsi="Century Gothic"/>
        </w:rPr>
        <w:t xml:space="preserve"> for </w:t>
      </w:r>
      <w:proofErr w:type="spellStart"/>
      <w:r>
        <w:rPr>
          <w:rFonts w:ascii="Century Gothic" w:hAnsi="Century Gothic"/>
        </w:rPr>
        <w:t>pp</w:t>
      </w:r>
      <w:proofErr w:type="spellEnd"/>
      <w:r>
        <w:rPr>
          <w:rFonts w:ascii="Century Gothic" w:hAnsi="Century Gothic"/>
        </w:rPr>
        <w:t>]</w:t>
      </w:r>
    </w:p>
    <w:p w14:paraId="5F0C8F61" w14:textId="77777777" w:rsidR="00D715E3" w:rsidRPr="004527D5" w:rsidRDefault="00D715E3" w:rsidP="00D715E3">
      <w:pPr>
        <w:spacing w:before="1"/>
        <w:ind w:left="117"/>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7FE5564D" w14:textId="77777777" w:rsidR="00D715E3" w:rsidRDefault="00D715E3" w:rsidP="00D715E3">
      <w:pPr>
        <w:rPr>
          <w:rFonts w:ascii="Century Gothic" w:hAnsi="Century Gothic"/>
          <w:b/>
          <w:color w:val="00B050"/>
        </w:rPr>
      </w:pPr>
    </w:p>
    <w:p w14:paraId="1C2CC58E" w14:textId="71B6C4E0" w:rsidR="00D715E3" w:rsidRPr="004527D5" w:rsidRDefault="00120D51" w:rsidP="00D715E3">
      <w:pPr>
        <w:rPr>
          <w:rFonts w:ascii="Century Gothic" w:hAnsi="Century Gothic"/>
          <w:b/>
          <w:color w:val="7030A0"/>
        </w:rPr>
      </w:pPr>
      <w:r>
        <w:rPr>
          <w:rFonts w:ascii="Century Gothic" w:hAnsi="Century Gothic"/>
          <w:b/>
        </w:rPr>
        <w:t>July 14</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color w:val="7030A0"/>
        </w:rPr>
        <w:t>BB quiz (NO Chat) and SOAP#1 Note due</w:t>
      </w:r>
      <w:r w:rsidR="00D715E3">
        <w:rPr>
          <w:rFonts w:ascii="Century Gothic" w:hAnsi="Century Gothic"/>
          <w:b/>
          <w:color w:val="7030A0"/>
        </w:rPr>
        <w:tab/>
      </w:r>
      <w:r w:rsidR="00D715E3">
        <w:rPr>
          <w:rFonts w:ascii="Century Gothic" w:hAnsi="Century Gothic"/>
          <w:b/>
          <w:color w:val="7030A0"/>
        </w:rPr>
        <w:tab/>
      </w:r>
      <w:r w:rsidR="00D715E3">
        <w:rPr>
          <w:rFonts w:ascii="Century Gothic" w:hAnsi="Century Gothic"/>
          <w:b/>
          <w:color w:val="7030A0"/>
        </w:rPr>
        <w:tab/>
      </w:r>
      <w:r w:rsidR="00D715E3">
        <w:rPr>
          <w:rFonts w:ascii="Century Gothic" w:hAnsi="Century Gothic"/>
          <w:b/>
          <w:color w:val="7030A0"/>
        </w:rPr>
        <w:tab/>
      </w:r>
      <w:r w:rsidR="00D715E3">
        <w:rPr>
          <w:rFonts w:ascii="Century Gothic" w:hAnsi="Century Gothic"/>
          <w:b/>
          <w:color w:val="7030A0"/>
        </w:rPr>
        <w:tab/>
      </w:r>
      <w:r w:rsidR="00D715E3">
        <w:rPr>
          <w:rFonts w:ascii="Century Gothic" w:hAnsi="Century Gothic"/>
          <w:b/>
          <w:color w:val="7030A0"/>
        </w:rPr>
        <w:tab/>
      </w:r>
    </w:p>
    <w:p w14:paraId="7CA39C8B" w14:textId="77777777" w:rsidR="00D715E3" w:rsidRDefault="00D715E3" w:rsidP="00D715E3">
      <w:pPr>
        <w:rPr>
          <w:rFonts w:ascii="Century Gothic" w:hAnsi="Century Gothic"/>
          <w:b/>
          <w:color w:val="0070C0"/>
        </w:rPr>
      </w:pPr>
      <w:r>
        <w:rPr>
          <w:rFonts w:ascii="Century Gothic" w:hAnsi="Century Gothic"/>
        </w:rPr>
        <w:t>4-4:20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Headache and Thyroid Topics</w:t>
      </w:r>
    </w:p>
    <w:p w14:paraId="2BB97709" w14:textId="77777777" w:rsidR="00D715E3" w:rsidRDefault="00D715E3" w:rsidP="00197920">
      <w:pPr>
        <w:ind w:left="3600"/>
        <w:rPr>
          <w:rFonts w:ascii="Century Gothic" w:hAnsi="Century Gothic"/>
          <w:b/>
          <w:color w:val="0070C0"/>
        </w:rPr>
      </w:pPr>
      <w:r>
        <w:rPr>
          <w:rFonts w:ascii="Century Gothic" w:hAnsi="Century Gothic"/>
          <w:b/>
          <w:color w:val="0070C0"/>
        </w:rPr>
        <w:t>[</w:t>
      </w:r>
      <w:proofErr w:type="gramStart"/>
      <w:r>
        <w:rPr>
          <w:rFonts w:ascii="Century Gothic" w:hAnsi="Century Gothic"/>
          <w:b/>
          <w:color w:val="0070C0"/>
        </w:rPr>
        <w:t>exact</w:t>
      </w:r>
      <w:proofErr w:type="gramEnd"/>
      <w:r>
        <w:rPr>
          <w:rFonts w:ascii="Century Gothic" w:hAnsi="Century Gothic"/>
          <w:b/>
          <w:color w:val="0070C0"/>
        </w:rPr>
        <w:t xml:space="preserve">  time allotted for quiz to be announced before quiz]</w:t>
      </w:r>
    </w:p>
    <w:p w14:paraId="05185589" w14:textId="77777777"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SOAP #1 due to Bb by 11:00 pm today</w:t>
      </w:r>
    </w:p>
    <w:p w14:paraId="11962444" w14:textId="77777777" w:rsidR="00D715E3" w:rsidRDefault="00D715E3" w:rsidP="00D715E3">
      <w:pPr>
        <w:rPr>
          <w:rFonts w:ascii="Century Gothic" w:hAnsi="Century Gothic"/>
          <w:b/>
          <w:color w:val="0070C0"/>
        </w:rPr>
      </w:pPr>
    </w:p>
    <w:p w14:paraId="47FA00B8" w14:textId="77777777" w:rsidR="00D715E3" w:rsidRDefault="00D715E3" w:rsidP="00D715E3">
      <w:pPr>
        <w:spacing w:after="160" w:line="259" w:lineRule="auto"/>
        <w:rPr>
          <w:rFonts w:ascii="Century Gothic" w:hAnsi="Century Gothic"/>
          <w:b/>
          <w:color w:val="0070C0"/>
        </w:rPr>
      </w:pPr>
      <w:r>
        <w:rPr>
          <w:rFonts w:ascii="Century Gothic" w:hAnsi="Century Gothic"/>
          <w:b/>
          <w:color w:val="0070C0"/>
        </w:rPr>
        <w:br w:type="page"/>
      </w:r>
    </w:p>
    <w:p w14:paraId="5CFA7FA3" w14:textId="77777777" w:rsidR="00D715E3" w:rsidRDefault="00D715E3" w:rsidP="00D715E3">
      <w:pPr>
        <w:rPr>
          <w:rFonts w:ascii="Century Gothic" w:hAnsi="Century Gothic"/>
          <w:b/>
          <w:color w:val="0070C0"/>
        </w:rPr>
      </w:pPr>
    </w:p>
    <w:p w14:paraId="10FF8688" w14:textId="77777777" w:rsidR="00D715E3" w:rsidRPr="00E828F3" w:rsidRDefault="00D715E3" w:rsidP="00D715E3">
      <w:pPr>
        <w:rPr>
          <w:rFonts w:ascii="Century Gothic" w:hAnsi="Century Gothic"/>
          <w:b/>
        </w:rPr>
      </w:pPr>
      <w:r w:rsidRPr="00E828F3">
        <w:rPr>
          <w:rFonts w:ascii="Century Gothic" w:hAnsi="Century Gothic"/>
          <w:b/>
          <w:highlight w:val="yellow"/>
        </w:rPr>
        <w:t>Class #4</w:t>
      </w:r>
    </w:p>
    <w:p w14:paraId="35D8BB9D" w14:textId="711A53DA" w:rsidR="00D715E3" w:rsidRDefault="002B272F" w:rsidP="00D715E3">
      <w:pPr>
        <w:rPr>
          <w:rFonts w:ascii="Century Gothic" w:hAnsi="Century Gothic"/>
          <w:b/>
        </w:rPr>
      </w:pPr>
      <w:r>
        <w:rPr>
          <w:rFonts w:ascii="Century Gothic" w:hAnsi="Century Gothic"/>
          <w:b/>
        </w:rPr>
        <w:t>July 21</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color w:val="7030A0"/>
        </w:rPr>
        <w:t>BB Chat and Quiz</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Pr>
          <w:rFonts w:ascii="Century Gothic" w:hAnsi="Century Gothic"/>
          <w:b/>
        </w:rPr>
        <w:tab/>
      </w:r>
    </w:p>
    <w:p w14:paraId="56A25651" w14:textId="6C5F7CB7" w:rsidR="00D715E3" w:rsidRDefault="00D715E3" w:rsidP="007C7655">
      <w:pPr>
        <w:ind w:left="3600" w:hanging="3600"/>
        <w:rPr>
          <w:rFonts w:ascii="Century Gothic" w:hAnsi="Century Gothic"/>
        </w:rPr>
      </w:pPr>
      <w:r>
        <w:rPr>
          <w:rFonts w:ascii="Century Gothic" w:hAnsi="Century Gothic"/>
        </w:rPr>
        <w:t>4-6:30</w:t>
      </w:r>
      <w:r>
        <w:rPr>
          <w:rFonts w:ascii="Century Gothic" w:hAnsi="Century Gothic"/>
        </w:rPr>
        <w:tab/>
      </w:r>
      <w:r w:rsidR="007C7655">
        <w:rPr>
          <w:rFonts w:ascii="Century Gothic" w:hAnsi="Century Gothic"/>
        </w:rPr>
        <w:t>Chat over Diabetes questions and MSK/GI/GU questions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CD64AED" w14:textId="26FF348C"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4053659" w14:textId="77777777" w:rsidR="00D715E3" w:rsidRDefault="00D715E3" w:rsidP="00D715E3">
      <w:pPr>
        <w:rPr>
          <w:rFonts w:ascii="Century Gothic" w:hAnsi="Century Gothic"/>
          <w:b/>
          <w:color w:val="0070C0"/>
        </w:rPr>
      </w:pPr>
      <w:r>
        <w:rPr>
          <w:rFonts w:ascii="Century Gothic" w:hAnsi="Century Gothic"/>
        </w:rPr>
        <w:t>7-8:00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Quiz over Diabetes/MSK/GI/GU Topics</w:t>
      </w:r>
    </w:p>
    <w:p w14:paraId="4702BC6A" w14:textId="77777777" w:rsidR="00D715E3" w:rsidRDefault="00D715E3" w:rsidP="00D43121">
      <w:pPr>
        <w:ind w:left="3600"/>
        <w:rPr>
          <w:rFonts w:ascii="Century Gothic" w:hAnsi="Century Gothic"/>
          <w:b/>
          <w:color w:val="0070C0"/>
        </w:rPr>
      </w:pPr>
      <w:r>
        <w:rPr>
          <w:rFonts w:ascii="Century Gothic" w:hAnsi="Century Gothic"/>
          <w:b/>
          <w:color w:val="0070C0"/>
        </w:rPr>
        <w:t>[</w:t>
      </w:r>
      <w:proofErr w:type="gramStart"/>
      <w:r>
        <w:rPr>
          <w:rFonts w:ascii="Century Gothic" w:hAnsi="Century Gothic"/>
          <w:b/>
          <w:color w:val="0070C0"/>
        </w:rPr>
        <w:t>exact</w:t>
      </w:r>
      <w:proofErr w:type="gramEnd"/>
      <w:r>
        <w:rPr>
          <w:rFonts w:ascii="Century Gothic" w:hAnsi="Century Gothic"/>
          <w:b/>
          <w:color w:val="0070C0"/>
        </w:rPr>
        <w:t xml:space="preserve"> time allotted for quiz to be announced before quiz]</w:t>
      </w:r>
    </w:p>
    <w:p w14:paraId="4F02FE4E" w14:textId="77777777" w:rsidR="00D715E3" w:rsidRDefault="00D715E3" w:rsidP="00D715E3">
      <w:pPr>
        <w:rPr>
          <w:rFonts w:ascii="Century Gothic" w:hAnsi="Century Gothic"/>
          <w:b/>
          <w:color w:val="0070C0"/>
        </w:rPr>
      </w:pPr>
    </w:p>
    <w:p w14:paraId="40E2E155" w14:textId="6A9533D7" w:rsidR="00D715E3" w:rsidRDefault="00D715E3" w:rsidP="00D715E3">
      <w:pPr>
        <w:rPr>
          <w:rFonts w:ascii="Century Gothic" w:hAnsi="Century Gothic"/>
          <w:b/>
          <w:color w:val="00B050"/>
        </w:rPr>
      </w:pP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r>
      <w:r w:rsidRPr="00B67097">
        <w:rPr>
          <w:rFonts w:ascii="Century Gothic" w:hAnsi="Century Gothic"/>
          <w:b/>
          <w:color w:val="00B050"/>
        </w:rPr>
        <w:t xml:space="preserve">Materials </w:t>
      </w:r>
      <w:r>
        <w:rPr>
          <w:rFonts w:ascii="Century Gothic" w:hAnsi="Century Gothic"/>
          <w:b/>
          <w:color w:val="00B050"/>
        </w:rPr>
        <w:t>Posted to Bb</w:t>
      </w:r>
      <w:r w:rsidR="002B272F">
        <w:rPr>
          <w:rFonts w:ascii="Century Gothic" w:hAnsi="Century Gothic"/>
          <w:b/>
          <w:color w:val="00B050"/>
        </w:rPr>
        <w:t xml:space="preserve"> on</w:t>
      </w:r>
      <w:r>
        <w:rPr>
          <w:rFonts w:ascii="Century Gothic" w:hAnsi="Century Gothic"/>
          <w:b/>
          <w:color w:val="00B050"/>
        </w:rPr>
        <w:tab/>
      </w:r>
      <w:r>
        <w:rPr>
          <w:rFonts w:ascii="Century Gothic" w:hAnsi="Century Gothic"/>
          <w:color w:val="00B050"/>
        </w:rPr>
        <w:tab/>
      </w:r>
      <w:r>
        <w:rPr>
          <w:rFonts w:ascii="Century Gothic" w:hAnsi="Century Gothic"/>
          <w:color w:val="00B050"/>
        </w:rPr>
        <w:tab/>
      </w:r>
      <w:r>
        <w:rPr>
          <w:rFonts w:ascii="Century Gothic" w:hAnsi="Century Gothic"/>
          <w:color w:val="00B050"/>
        </w:rPr>
        <w:tab/>
      </w:r>
      <w:r w:rsidR="00D43121">
        <w:rPr>
          <w:rFonts w:ascii="Century Gothic" w:hAnsi="Century Gothic"/>
        </w:rPr>
        <w:tab/>
      </w:r>
      <w:r w:rsidR="00D43121">
        <w:rPr>
          <w:rFonts w:ascii="Century Gothic" w:hAnsi="Century Gothic"/>
        </w:rPr>
        <w:tab/>
      </w:r>
      <w:r w:rsidR="00D43121">
        <w:rPr>
          <w:rFonts w:ascii="Century Gothic" w:hAnsi="Century Gothic"/>
        </w:rPr>
        <w:tab/>
      </w:r>
      <w:r w:rsidR="002B272F">
        <w:rPr>
          <w:rFonts w:ascii="Century Gothic" w:hAnsi="Century Gothic"/>
        </w:rPr>
        <w:tab/>
      </w:r>
      <w:r w:rsidR="002B272F">
        <w:rPr>
          <w:rFonts w:ascii="Century Gothic" w:hAnsi="Century Gothic"/>
        </w:rPr>
        <w:tab/>
      </w:r>
      <w:r w:rsidR="002B272F">
        <w:rPr>
          <w:rFonts w:ascii="Century Gothic" w:hAnsi="Century Gothic"/>
        </w:rPr>
        <w:tab/>
      </w:r>
      <w:r>
        <w:rPr>
          <w:rFonts w:ascii="Century Gothic" w:hAnsi="Century Gothic"/>
          <w:b/>
          <w:color w:val="00B050"/>
        </w:rPr>
        <w:t xml:space="preserve">WH/HTN and Lipid Abnormalities </w:t>
      </w:r>
      <w:r w:rsidRPr="00B67097">
        <w:rPr>
          <w:rFonts w:ascii="Century Gothic" w:hAnsi="Century Gothic"/>
          <w:b/>
          <w:color w:val="00B050"/>
        </w:rPr>
        <w:t>in Adult Health</w:t>
      </w:r>
    </w:p>
    <w:p w14:paraId="5AEB6267" w14:textId="77777777" w:rsidR="00D715E3" w:rsidRDefault="00D715E3" w:rsidP="00D43121">
      <w:pPr>
        <w:ind w:left="4320"/>
        <w:rPr>
          <w:rFonts w:ascii="Century Gothic" w:hAnsi="Century Gothic"/>
        </w:rPr>
      </w:pPr>
      <w:proofErr w:type="spellStart"/>
      <w:r>
        <w:rPr>
          <w:rFonts w:ascii="Century Gothic" w:hAnsi="Century Gothic"/>
        </w:rPr>
        <w:t>Dunphy</w:t>
      </w:r>
      <w:proofErr w:type="spellEnd"/>
      <w:r>
        <w:rPr>
          <w:rFonts w:ascii="Century Gothic" w:hAnsi="Century Gothic"/>
        </w:rPr>
        <w:t xml:space="preserve"> et al:  Chapters 10 &amp; 14</w:t>
      </w:r>
      <w:r w:rsidR="00D43121">
        <w:rPr>
          <w:rFonts w:ascii="Century Gothic" w:hAnsi="Century Gothic"/>
        </w:rPr>
        <w:t xml:space="preserve"> [see </w:t>
      </w:r>
      <w:proofErr w:type="spellStart"/>
      <w:r>
        <w:rPr>
          <w:rFonts w:ascii="Century Gothic" w:hAnsi="Century Gothic"/>
        </w:rPr>
        <w:t>subobjectives</w:t>
      </w:r>
      <w:proofErr w:type="spellEnd"/>
      <w:r>
        <w:rPr>
          <w:rFonts w:ascii="Century Gothic" w:hAnsi="Century Gothic"/>
        </w:rPr>
        <w:t xml:space="preserve"> for pp.] </w:t>
      </w:r>
    </w:p>
    <w:p w14:paraId="132AF22C" w14:textId="77777777" w:rsidR="00D715E3" w:rsidRDefault="00D715E3" w:rsidP="00D715E3">
      <w:pPr>
        <w:rPr>
          <w:rFonts w:ascii="Century Gothic" w:hAnsi="Century Gothic"/>
        </w:rPr>
      </w:pPr>
    </w:p>
    <w:p w14:paraId="719932E9" w14:textId="77777777" w:rsidR="00D715E3" w:rsidRDefault="00D715E3" w:rsidP="00D715E3">
      <w:pPr>
        <w:rPr>
          <w:rFonts w:ascii="Century Gothic" w:hAnsi="Century Gothic"/>
          <w:b/>
        </w:rPr>
      </w:pPr>
    </w:p>
    <w:p w14:paraId="1D4305F0" w14:textId="77777777" w:rsidR="00D715E3" w:rsidRDefault="00D715E3" w:rsidP="00D715E3">
      <w:pPr>
        <w:rPr>
          <w:rFonts w:ascii="Century Gothic" w:hAnsi="Century Gothic"/>
          <w:b/>
        </w:rPr>
      </w:pPr>
      <w:r w:rsidRPr="00E828F3">
        <w:rPr>
          <w:rFonts w:ascii="Century Gothic" w:hAnsi="Century Gothic"/>
          <w:b/>
          <w:highlight w:val="yellow"/>
        </w:rPr>
        <w:t>Class #5</w:t>
      </w:r>
      <w:r w:rsidRPr="00E828F3">
        <w:rPr>
          <w:rFonts w:ascii="Century Gothic" w:hAnsi="Century Gothic"/>
          <w:b/>
          <w:highlight w:val="yellow"/>
        </w:rPr>
        <w:tab/>
      </w:r>
      <w:r w:rsidRPr="00E828F3">
        <w:rPr>
          <w:rFonts w:ascii="Century Gothic" w:hAnsi="Century Gothic"/>
          <w:b/>
          <w:highlight w:val="yellow"/>
        </w:rPr>
        <w:tab/>
      </w:r>
      <w:r w:rsidRPr="00E828F3">
        <w:rPr>
          <w:rFonts w:ascii="Century Gothic" w:hAnsi="Century Gothic"/>
          <w:b/>
          <w:highlight w:val="yellow"/>
        </w:rPr>
        <w:tab/>
      </w:r>
      <w:r w:rsidRPr="00E828F3">
        <w:rPr>
          <w:rFonts w:ascii="Century Gothic" w:hAnsi="Century Gothic"/>
          <w:b/>
          <w:color w:val="FF0000"/>
          <w:highlight w:val="yellow"/>
        </w:rPr>
        <w:t>On Campus Session</w:t>
      </w:r>
      <w:r>
        <w:rPr>
          <w:rFonts w:ascii="Century Gothic" w:hAnsi="Century Gothic"/>
          <w:b/>
        </w:rPr>
        <w:tab/>
      </w:r>
    </w:p>
    <w:p w14:paraId="2F47943E" w14:textId="2566F8A9" w:rsidR="00D715E3" w:rsidRDefault="005743ED" w:rsidP="00D715E3">
      <w:pPr>
        <w:rPr>
          <w:rFonts w:ascii="Century Gothic" w:hAnsi="Century Gothic"/>
          <w:b/>
        </w:rPr>
      </w:pPr>
      <w:r>
        <w:rPr>
          <w:rFonts w:ascii="Century Gothic" w:hAnsi="Century Gothic"/>
          <w:b/>
        </w:rPr>
        <w:t>August 4</w:t>
      </w:r>
      <w:r w:rsidR="00D715E3">
        <w:rPr>
          <w:rFonts w:ascii="Century Gothic" w:hAnsi="Century Gothic"/>
          <w:b/>
        </w:rPr>
        <w:tab/>
      </w:r>
      <w:r w:rsidR="00D715E3">
        <w:rPr>
          <w:rFonts w:ascii="Century Gothic" w:hAnsi="Century Gothic"/>
          <w:b/>
        </w:rPr>
        <w:tab/>
      </w:r>
    </w:p>
    <w:p w14:paraId="680ED002" w14:textId="77777777" w:rsidR="00D715E3" w:rsidRDefault="00D715E3" w:rsidP="00D715E3">
      <w:pPr>
        <w:rPr>
          <w:rFonts w:ascii="Century Gothic" w:hAnsi="Century Gothic"/>
        </w:rPr>
      </w:pPr>
      <w:r>
        <w:rPr>
          <w:rFonts w:ascii="Century Gothic" w:hAnsi="Century Gothic"/>
        </w:rPr>
        <w:t>4-6:</w:t>
      </w:r>
      <w:proofErr w:type="gramStart"/>
      <w:r>
        <w:rPr>
          <w:rFonts w:ascii="Century Gothic" w:hAnsi="Century Gothic"/>
        </w:rPr>
        <w:t>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Overview of Current HTN and Lipid Guidelines</w:t>
      </w:r>
      <w:proofErr w:type="gramEnd"/>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B4ED37E" w14:textId="77777777"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Group Cases on HTN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3A14386E" w14:textId="77777777" w:rsidR="00D715E3" w:rsidRDefault="00D715E3" w:rsidP="00D715E3">
      <w:pPr>
        <w:rPr>
          <w:rFonts w:ascii="Century Gothic" w:hAnsi="Century Gothic"/>
        </w:rPr>
      </w:pPr>
      <w:r>
        <w:rPr>
          <w:rFonts w:ascii="Century Gothic" w:hAnsi="Century Gothic"/>
        </w:rPr>
        <w:t>6:30-7:00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Clinical Groups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34C59B85" w14:textId="77777777" w:rsidR="00D715E3" w:rsidRDefault="00D715E3" w:rsidP="00D715E3">
      <w:pPr>
        <w:rPr>
          <w:rFonts w:ascii="Century Gothic" w:hAnsi="Century Gothic"/>
        </w:rPr>
      </w:pPr>
      <w:r>
        <w:rPr>
          <w:rFonts w:ascii="Century Gothic" w:hAnsi="Century Gothic"/>
        </w:rPr>
        <w:t>7-9:00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Group Cases in Lipid Abnormalities and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BEC02B4" w14:textId="77777777"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Women’s Health Issues in Adult Health</w:t>
      </w:r>
    </w:p>
    <w:p w14:paraId="48306E82" w14:textId="77777777" w:rsidR="00D715E3" w:rsidRDefault="00D715E3" w:rsidP="00D715E3">
      <w:pPr>
        <w:rPr>
          <w:rFonts w:ascii="Century Gothic" w:hAnsi="Century Gothic"/>
        </w:rPr>
      </w:pPr>
    </w:p>
    <w:p w14:paraId="050C5722" w14:textId="77777777" w:rsidR="00D715E3" w:rsidRDefault="00D715E3" w:rsidP="00D715E3">
      <w:pPr>
        <w:rPr>
          <w:rFonts w:ascii="Century Gothic" w:hAnsi="Century Gothic"/>
        </w:rPr>
      </w:pPr>
      <w:r>
        <w:rPr>
          <w:rFonts w:ascii="Century Gothic" w:hAnsi="Century Gothic"/>
        </w:rPr>
        <w:t>9-</w:t>
      </w:r>
      <w:proofErr w:type="gramStart"/>
      <w:r>
        <w:rPr>
          <w:rFonts w:ascii="Century Gothic" w:hAnsi="Century Gothic"/>
        </w:rPr>
        <w:t>9:30</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Integrated Case Study</w:t>
      </w:r>
      <w:proofErr w:type="gramEnd"/>
      <w:r>
        <w:rPr>
          <w:rFonts w:ascii="Century Gothic" w:hAnsi="Century Gothic"/>
          <w:b/>
          <w:color w:val="0070C0"/>
        </w:rPr>
        <w:t xml:space="preserve"> for WH/HTN/Lipid Problems</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14:paraId="45776807" w14:textId="77777777" w:rsidR="00D715E3" w:rsidRDefault="00D715E3" w:rsidP="00D715E3">
      <w:pPr>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527D5">
        <w:rPr>
          <w:rFonts w:ascii="Century Gothic" w:hAnsi="Century Gothic"/>
          <w:b/>
          <w:color w:val="FF0000"/>
        </w:rPr>
        <w:t>[This is a graded in class exercise]</w:t>
      </w:r>
      <w:r w:rsidRPr="004527D5">
        <w:rPr>
          <w:rFonts w:ascii="Century Gothic" w:hAnsi="Century Gothic"/>
          <w:b/>
          <w:color w:val="FF000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14:paraId="10DEA29F" w14:textId="77777777" w:rsidR="00D715E3" w:rsidRDefault="00D715E3" w:rsidP="00D715E3">
      <w:pPr>
        <w:rPr>
          <w:rFonts w:ascii="Century Gothic" w:hAnsi="Century Gothic"/>
        </w:rPr>
      </w:pPr>
    </w:p>
    <w:p w14:paraId="48116B94" w14:textId="77777777" w:rsidR="00D715E3" w:rsidRDefault="00D715E3" w:rsidP="00D715E3">
      <w:pPr>
        <w:rPr>
          <w:rFonts w:ascii="Century Gothic" w:hAnsi="Century Gothic"/>
        </w:rPr>
      </w:pPr>
    </w:p>
    <w:p w14:paraId="5F58E0FC" w14:textId="04EEFD2E" w:rsidR="00D715E3" w:rsidRDefault="005D0D4D" w:rsidP="00D715E3">
      <w:pPr>
        <w:rPr>
          <w:rFonts w:ascii="Century Gothic" w:hAnsi="Century Gothic"/>
          <w:b/>
          <w:color w:val="0070C0"/>
        </w:rPr>
      </w:pPr>
      <w:r>
        <w:rPr>
          <w:rFonts w:ascii="Century Gothic" w:hAnsi="Century Gothic"/>
          <w:b/>
        </w:rPr>
        <w:t>August 4</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sidR="00D715E3">
        <w:rPr>
          <w:rFonts w:ascii="Century Gothic" w:hAnsi="Century Gothic"/>
          <w:b/>
          <w:color w:val="0070C0"/>
        </w:rPr>
        <w:t>SOAP #2 due to Bb NO LATER than today by 11:00 pm</w:t>
      </w:r>
    </w:p>
    <w:p w14:paraId="6FBC03AD" w14:textId="77777777"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sidRPr="00CB0916">
        <w:rPr>
          <w:rFonts w:ascii="Century Gothic" w:hAnsi="Century Gothic"/>
          <w:b/>
          <w:color w:val="0070C0"/>
        </w:rPr>
        <w:t xml:space="preserve">Completed </w:t>
      </w:r>
      <w:r>
        <w:rPr>
          <w:rFonts w:ascii="Century Gothic" w:hAnsi="Century Gothic"/>
          <w:b/>
          <w:color w:val="0070C0"/>
        </w:rPr>
        <w:t>Typhon</w:t>
      </w:r>
      <w:r w:rsidRPr="00CB0916">
        <w:rPr>
          <w:rFonts w:ascii="Century Gothic" w:hAnsi="Century Gothic"/>
          <w:b/>
          <w:color w:val="0070C0"/>
        </w:rPr>
        <w:t xml:space="preserve"> and Clinical Notebook</w:t>
      </w:r>
      <w:r>
        <w:rPr>
          <w:rFonts w:ascii="Century Gothic" w:hAnsi="Century Gothic"/>
          <w:b/>
          <w:color w:val="0070C0"/>
        </w:rPr>
        <w:t>/Portfolio</w:t>
      </w:r>
    </w:p>
    <w:p w14:paraId="1AE605C7" w14:textId="77777777" w:rsidR="00D715E3" w:rsidRDefault="00D715E3" w:rsidP="00D715E3">
      <w:pPr>
        <w:rPr>
          <w:rFonts w:ascii="Century Gothic" w:hAnsi="Century Gothic"/>
          <w:b/>
          <w:color w:val="0070C0"/>
        </w:rPr>
      </w:pP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t>Due to Bb NO LATER than 11:00 pm</w:t>
      </w:r>
    </w:p>
    <w:p w14:paraId="05785593" w14:textId="77777777" w:rsidR="00D715E3" w:rsidRDefault="00D715E3" w:rsidP="00D715E3">
      <w:pPr>
        <w:rPr>
          <w:rFonts w:ascii="Century Gothic" w:hAnsi="Century Gothic"/>
          <w:b/>
          <w:color w:val="0070C0"/>
        </w:rPr>
      </w:pPr>
    </w:p>
    <w:p w14:paraId="7477974E" w14:textId="77777777" w:rsidR="00D715E3" w:rsidRDefault="00D715E3" w:rsidP="00D715E3">
      <w:pPr>
        <w:rPr>
          <w:rFonts w:ascii="Century Gothic" w:hAnsi="Century Gothic"/>
          <w:b/>
          <w:color w:val="0070C0"/>
        </w:rPr>
      </w:pPr>
    </w:p>
    <w:p w14:paraId="2AF4804D" w14:textId="77777777" w:rsidR="00D715E3" w:rsidRDefault="00D715E3" w:rsidP="00D715E3">
      <w:pPr>
        <w:rPr>
          <w:rFonts w:ascii="Century Gothic" w:hAnsi="Century Gothic"/>
          <w:b/>
          <w:color w:val="0070C0"/>
        </w:rPr>
      </w:pPr>
    </w:p>
    <w:p w14:paraId="00EAD248" w14:textId="77777777" w:rsidR="00D715E3" w:rsidRDefault="00D715E3" w:rsidP="00D715E3">
      <w:pPr>
        <w:rPr>
          <w:rFonts w:ascii="Century Gothic" w:hAnsi="Century Gothic"/>
          <w:b/>
          <w:color w:val="0070C0"/>
        </w:rPr>
      </w:pPr>
    </w:p>
    <w:p w14:paraId="4B91D27F" w14:textId="77777777" w:rsidR="00D715E3" w:rsidRDefault="00D715E3" w:rsidP="00D715E3">
      <w:pPr>
        <w:rPr>
          <w:rFonts w:ascii="Century Gothic" w:hAnsi="Century Gothic"/>
          <w:b/>
          <w:color w:val="0070C0"/>
        </w:rPr>
      </w:pPr>
    </w:p>
    <w:p w14:paraId="344530C6" w14:textId="77777777" w:rsidR="00D715E3" w:rsidRDefault="00D715E3" w:rsidP="00D715E3">
      <w:pPr>
        <w:rPr>
          <w:rFonts w:ascii="Century Gothic" w:hAnsi="Century Gothic"/>
          <w:b/>
          <w:color w:val="0070C0"/>
        </w:rPr>
      </w:pPr>
    </w:p>
    <w:p w14:paraId="5D6CEAAE" w14:textId="77777777" w:rsidR="00D715E3" w:rsidRDefault="00D715E3" w:rsidP="00D715E3">
      <w:pPr>
        <w:rPr>
          <w:rFonts w:ascii="Century Gothic" w:hAnsi="Century Gothic"/>
          <w:b/>
          <w:color w:val="0070C0"/>
        </w:rPr>
      </w:pPr>
    </w:p>
    <w:p w14:paraId="3673EB61" w14:textId="77777777" w:rsidR="00D715E3" w:rsidRDefault="00D715E3" w:rsidP="00D715E3">
      <w:pPr>
        <w:rPr>
          <w:rFonts w:ascii="Century Gothic" w:hAnsi="Century Gothic"/>
          <w:b/>
          <w:color w:val="0070C0"/>
        </w:rPr>
      </w:pPr>
    </w:p>
    <w:p w14:paraId="1819BDBC" w14:textId="77777777" w:rsidR="00D715E3" w:rsidRDefault="00D715E3" w:rsidP="00D715E3">
      <w:pPr>
        <w:rPr>
          <w:rFonts w:ascii="Century Gothic" w:hAnsi="Century Gothic"/>
          <w:b/>
          <w:color w:val="0070C0"/>
        </w:rPr>
      </w:pPr>
    </w:p>
    <w:p w14:paraId="2E909271" w14:textId="77777777" w:rsidR="00D715E3" w:rsidRDefault="00D715E3" w:rsidP="00D715E3">
      <w:pPr>
        <w:rPr>
          <w:rFonts w:ascii="Century Gothic" w:hAnsi="Century Gothic"/>
          <w:b/>
          <w:color w:val="0070C0"/>
        </w:rPr>
      </w:pPr>
    </w:p>
    <w:p w14:paraId="7B4EB4EA" w14:textId="77777777" w:rsidR="00D715E3" w:rsidRPr="00643F52" w:rsidRDefault="00D715E3" w:rsidP="00D715E3">
      <w:pPr>
        <w:rPr>
          <w:rFonts w:ascii="Century Gothic" w:hAnsi="Century Gothic"/>
          <w:b/>
          <w:color w:val="0070C0"/>
          <w:sz w:val="28"/>
        </w:rPr>
      </w:pPr>
    </w:p>
    <w:p w14:paraId="157F7A3C" w14:textId="77777777" w:rsidR="00D715E3" w:rsidRDefault="00D715E3" w:rsidP="00D715E3">
      <w:pPr>
        <w:rPr>
          <w:rFonts w:ascii="Century Gothic" w:hAnsi="Century Gothic"/>
          <w:b/>
          <w:color w:val="0070C0"/>
        </w:rPr>
      </w:pPr>
    </w:p>
    <w:p w14:paraId="568101C6" w14:textId="77777777" w:rsidR="00D715E3" w:rsidRDefault="00D715E3" w:rsidP="00D715E3">
      <w:pPr>
        <w:rPr>
          <w:rFonts w:ascii="Century Gothic" w:hAnsi="Century Gothic"/>
          <w:b/>
          <w:color w:val="0070C0"/>
        </w:rPr>
      </w:pPr>
    </w:p>
    <w:p w14:paraId="2E2DE8B1" w14:textId="77777777" w:rsidR="00D715E3" w:rsidRDefault="00D715E3" w:rsidP="00D715E3">
      <w:pPr>
        <w:jc w:val="center"/>
        <w:rPr>
          <w:rFonts w:ascii="Century Gothic" w:hAnsi="Century Gothic"/>
          <w:b/>
          <w:color w:val="FF0000"/>
        </w:rPr>
      </w:pPr>
      <w:r>
        <w:rPr>
          <w:rFonts w:ascii="Century Gothic" w:hAnsi="Century Gothic"/>
          <w:b/>
          <w:color w:val="FF0000"/>
        </w:rPr>
        <w:t>Students will select a time [a sign up URL will be available on Bb] on one of these dates</w:t>
      </w:r>
    </w:p>
    <w:p w14:paraId="32448706" w14:textId="6D975B73" w:rsidR="00D715E3" w:rsidRPr="006116F4" w:rsidRDefault="005D0D4D" w:rsidP="00D715E3">
      <w:pPr>
        <w:ind w:left="1440" w:firstLine="720"/>
        <w:rPr>
          <w:rFonts w:ascii="Century Gothic" w:hAnsi="Century Gothic"/>
          <w:b/>
          <w:color w:val="FF0000"/>
        </w:rPr>
      </w:pPr>
      <w:proofErr w:type="gramStart"/>
      <w:r>
        <w:rPr>
          <w:rFonts w:ascii="Century Gothic" w:hAnsi="Century Gothic"/>
          <w:b/>
          <w:color w:val="FF0000"/>
        </w:rPr>
        <w:t>for</w:t>
      </w:r>
      <w:proofErr w:type="gramEnd"/>
      <w:r>
        <w:rPr>
          <w:rFonts w:ascii="Century Gothic" w:hAnsi="Century Gothic"/>
          <w:b/>
          <w:color w:val="FF0000"/>
        </w:rPr>
        <w:t xml:space="preserve"> clinical practicum</w:t>
      </w:r>
    </w:p>
    <w:p w14:paraId="09FCB7EA" w14:textId="77777777" w:rsidR="00D715E3" w:rsidRDefault="00D715E3" w:rsidP="00D715E3">
      <w:pPr>
        <w:rPr>
          <w:rFonts w:ascii="Century Gothic" w:hAnsi="Century Gothic"/>
          <w:b/>
          <w:color w:val="0070C0"/>
        </w:rPr>
      </w:pPr>
    </w:p>
    <w:p w14:paraId="3F285177" w14:textId="0738FBB3" w:rsidR="00D715E3" w:rsidRPr="004527D5" w:rsidRDefault="005D0D4D" w:rsidP="00D715E3">
      <w:pPr>
        <w:rPr>
          <w:rFonts w:ascii="Century Gothic" w:hAnsi="Century Gothic"/>
          <w:b/>
          <w:color w:val="FF0000"/>
        </w:rPr>
      </w:pPr>
      <w:r>
        <w:rPr>
          <w:rFonts w:ascii="Century Gothic" w:hAnsi="Century Gothic"/>
          <w:b/>
        </w:rPr>
        <w:t>August</w:t>
      </w:r>
      <w:r w:rsidR="00D715E3">
        <w:rPr>
          <w:rFonts w:ascii="Century Gothic" w:hAnsi="Century Gothic"/>
          <w:b/>
        </w:rPr>
        <w:t xml:space="preserve"> 5</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sidRPr="004527D5">
        <w:rPr>
          <w:rFonts w:ascii="Century Gothic" w:hAnsi="Century Gothic"/>
          <w:b/>
          <w:color w:val="FF0000"/>
        </w:rPr>
        <w:t>On Campus Session</w:t>
      </w:r>
      <w:r w:rsidR="00D715E3">
        <w:rPr>
          <w:rFonts w:ascii="Century Gothic" w:hAnsi="Century Gothic"/>
          <w:b/>
          <w:color w:val="FF0000"/>
        </w:rPr>
        <w:t xml:space="preserve">—Smart </w:t>
      </w:r>
      <w:r>
        <w:rPr>
          <w:rFonts w:ascii="Century Gothic" w:hAnsi="Century Gothic"/>
          <w:b/>
          <w:color w:val="FF0000"/>
        </w:rPr>
        <w:t>Lab</w:t>
      </w:r>
    </w:p>
    <w:p w14:paraId="08CA2AAF" w14:textId="77777777" w:rsidR="00D715E3" w:rsidRDefault="000E4AAC" w:rsidP="00D715E3">
      <w:pPr>
        <w:rPr>
          <w:rFonts w:ascii="Century Gothic" w:hAnsi="Century Gothic"/>
        </w:rPr>
      </w:pPr>
      <w:r>
        <w:rPr>
          <w:rFonts w:ascii="Century Gothic" w:hAnsi="Century Gothic"/>
        </w:rPr>
        <w:t>TBD</w:t>
      </w:r>
      <w:r w:rsidR="00D715E3">
        <w:rPr>
          <w:rFonts w:ascii="Century Gothic" w:hAnsi="Century Gothic"/>
        </w:rPr>
        <w:tab/>
      </w:r>
      <w:r w:rsidR="00D715E3">
        <w:rPr>
          <w:rFonts w:ascii="Century Gothic" w:hAnsi="Century Gothic"/>
        </w:rPr>
        <w:tab/>
      </w:r>
      <w:r w:rsidR="00D715E3">
        <w:rPr>
          <w:rFonts w:ascii="Century Gothic" w:hAnsi="Century Gothic"/>
        </w:rPr>
        <w:tab/>
      </w:r>
      <w:r w:rsidR="00D715E3">
        <w:rPr>
          <w:rFonts w:ascii="Century Gothic" w:hAnsi="Century Gothic"/>
        </w:rPr>
        <w:tab/>
      </w:r>
      <w:r w:rsidR="00D715E3">
        <w:rPr>
          <w:rFonts w:ascii="Century Gothic" w:hAnsi="Century Gothic"/>
          <w:b/>
          <w:color w:val="0070C0"/>
        </w:rPr>
        <w:t>Clinical Practicum with Faculty Here on Campus</w:t>
      </w:r>
      <w:r w:rsidR="00D715E3">
        <w:rPr>
          <w:rFonts w:ascii="Century Gothic" w:hAnsi="Century Gothic"/>
          <w:b/>
          <w:color w:val="0070C0"/>
        </w:rPr>
        <w:tab/>
      </w:r>
      <w:r w:rsidR="00D715E3">
        <w:rPr>
          <w:rFonts w:ascii="Century Gothic" w:hAnsi="Century Gothic"/>
          <w:b/>
          <w:color w:val="0070C0"/>
        </w:rPr>
        <w:tab/>
      </w:r>
      <w:r w:rsidR="00D715E3">
        <w:rPr>
          <w:rFonts w:ascii="Century Gothic" w:hAnsi="Century Gothic"/>
          <w:b/>
          <w:color w:val="0070C0"/>
        </w:rPr>
        <w:tab/>
      </w:r>
    </w:p>
    <w:p w14:paraId="4ED436FE" w14:textId="40956482" w:rsidR="00D715E3" w:rsidRPr="00CB0916" w:rsidRDefault="00D715E3" w:rsidP="00D715E3">
      <w:pPr>
        <w:rPr>
          <w:rFonts w:ascii="Century Gothic" w:hAnsi="Century Gothic"/>
          <w:b/>
          <w:color w:val="0070C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b/>
          <w:color w:val="0070C0"/>
        </w:rPr>
        <w:t>[</w:t>
      </w:r>
      <w:proofErr w:type="gramStart"/>
      <w:r>
        <w:rPr>
          <w:rFonts w:ascii="Century Gothic" w:hAnsi="Century Gothic"/>
          <w:b/>
          <w:color w:val="0070C0"/>
        </w:rPr>
        <w:t>your</w:t>
      </w:r>
      <w:proofErr w:type="gramEnd"/>
      <w:r>
        <w:rPr>
          <w:rFonts w:ascii="Century Gothic" w:hAnsi="Century Gothic"/>
          <w:b/>
          <w:color w:val="0070C0"/>
        </w:rPr>
        <w:t xml:space="preserve">  individual check off will take about 1 hour]</w:t>
      </w:r>
    </w:p>
    <w:p w14:paraId="3E4E89B0" w14:textId="77777777" w:rsidR="00D715E3" w:rsidRDefault="00D715E3" w:rsidP="00D715E3">
      <w:pPr>
        <w:rPr>
          <w:rFonts w:ascii="Century Gothic" w:hAnsi="Century Gothic"/>
          <w:b/>
          <w:color w:val="0070C0"/>
        </w:rPr>
      </w:pPr>
    </w:p>
    <w:p w14:paraId="6604EF7D" w14:textId="77777777" w:rsidR="00D715E3" w:rsidRPr="00CB0916" w:rsidRDefault="00D715E3" w:rsidP="00D715E3">
      <w:pPr>
        <w:rPr>
          <w:rFonts w:ascii="Century Gothic" w:hAnsi="Century Gothic"/>
          <w:b/>
          <w:color w:val="0070C0"/>
        </w:rPr>
      </w:pPr>
    </w:p>
    <w:p w14:paraId="66648458" w14:textId="77777777" w:rsidR="00D715E3" w:rsidRPr="004C6909" w:rsidRDefault="00D715E3" w:rsidP="00D715E3">
      <w:pPr>
        <w:rPr>
          <w:rFonts w:ascii="Century Gothic" w:hAnsi="Century Gothic"/>
          <w:b/>
        </w:rPr>
      </w:pPr>
    </w:p>
    <w:p w14:paraId="3936206D" w14:textId="7D29C296" w:rsidR="00D715E3" w:rsidRPr="000E22DC" w:rsidRDefault="00CA231B" w:rsidP="00D715E3">
      <w:pPr>
        <w:rPr>
          <w:rFonts w:ascii="Century Gothic" w:hAnsi="Century Gothic"/>
          <w:b/>
          <w:color w:val="7030A0"/>
        </w:rPr>
      </w:pPr>
      <w:r>
        <w:rPr>
          <w:rFonts w:ascii="Century Gothic" w:hAnsi="Century Gothic"/>
          <w:b/>
        </w:rPr>
        <w:t>August 11</w:t>
      </w:r>
      <w:r w:rsidR="00D715E3">
        <w:rPr>
          <w:rFonts w:ascii="Century Gothic" w:hAnsi="Century Gothic"/>
          <w:b/>
        </w:rPr>
        <w:tab/>
      </w:r>
      <w:r w:rsidR="00D715E3">
        <w:rPr>
          <w:rFonts w:ascii="Century Gothic" w:hAnsi="Century Gothic"/>
          <w:b/>
        </w:rPr>
        <w:tab/>
      </w:r>
      <w:r w:rsidR="00D715E3">
        <w:rPr>
          <w:rFonts w:ascii="Century Gothic" w:hAnsi="Century Gothic"/>
          <w:b/>
        </w:rPr>
        <w:tab/>
      </w:r>
      <w:r w:rsidR="00D715E3" w:rsidRPr="000E22DC">
        <w:rPr>
          <w:rFonts w:ascii="Century Gothic" w:hAnsi="Century Gothic"/>
          <w:b/>
          <w:color w:val="7030A0"/>
        </w:rPr>
        <w:t xml:space="preserve">BB </w:t>
      </w:r>
      <w:r w:rsidR="00D715E3">
        <w:rPr>
          <w:rFonts w:ascii="Century Gothic" w:hAnsi="Century Gothic"/>
          <w:b/>
          <w:color w:val="7030A0"/>
        </w:rPr>
        <w:t>Exam</w:t>
      </w:r>
    </w:p>
    <w:p w14:paraId="6C86C41F" w14:textId="77777777" w:rsidR="00D715E3" w:rsidRDefault="00D715E3" w:rsidP="00D715E3">
      <w:pPr>
        <w:rPr>
          <w:rFonts w:ascii="Century Gothic" w:hAnsi="Century Gothic"/>
        </w:rPr>
      </w:pPr>
      <w:r>
        <w:rPr>
          <w:rFonts w:ascii="Century Gothic" w:hAnsi="Century Gothic"/>
        </w:rPr>
        <w:t>4-6</w:t>
      </w:r>
      <w:proofErr w:type="gramStart"/>
      <w:r>
        <w:rPr>
          <w:rFonts w:ascii="Century Gothic" w:hAnsi="Century Gothic"/>
        </w:rPr>
        <w:t>;30</w:t>
      </w:r>
      <w:proofErr w:type="gramEnd"/>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FF0000"/>
        </w:rPr>
        <w:tab/>
      </w:r>
      <w:r>
        <w:rPr>
          <w:rFonts w:ascii="Century Gothic" w:hAnsi="Century Gothic"/>
          <w:b/>
          <w:color w:val="0070C0"/>
        </w:rPr>
        <w:t>Exam Two</w:t>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r>
        <w:rPr>
          <w:rFonts w:ascii="Century Gothic" w:hAnsi="Century Gothic"/>
          <w:b/>
          <w:color w:val="0070C0"/>
        </w:rPr>
        <w:tab/>
      </w:r>
    </w:p>
    <w:p w14:paraId="091EC0E4" w14:textId="77777777" w:rsidR="00D715E3" w:rsidRDefault="00D715E3" w:rsidP="00D715E3">
      <w:pPr>
        <w:rPr>
          <w:rFonts w:ascii="Century Gothic" w:hAnsi="Century Gothic"/>
          <w:b/>
          <w:color w:val="0070C0"/>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Pr="004C6909">
        <w:rPr>
          <w:rFonts w:ascii="Century Gothic" w:hAnsi="Century Gothic"/>
          <w:b/>
          <w:color w:val="0070C0"/>
        </w:rPr>
        <w:t>[</w:t>
      </w:r>
      <w:proofErr w:type="gramStart"/>
      <w:r w:rsidRPr="004C6909">
        <w:rPr>
          <w:rFonts w:ascii="Century Gothic" w:hAnsi="Century Gothic"/>
          <w:b/>
          <w:color w:val="0070C0"/>
        </w:rPr>
        <w:t>exact</w:t>
      </w:r>
      <w:proofErr w:type="gramEnd"/>
      <w:r w:rsidRPr="004C6909">
        <w:rPr>
          <w:rFonts w:ascii="Century Gothic" w:hAnsi="Century Gothic"/>
          <w:b/>
          <w:color w:val="0070C0"/>
        </w:rPr>
        <w:t xml:space="preserve"> </w:t>
      </w:r>
      <w:r>
        <w:rPr>
          <w:rFonts w:ascii="Century Gothic" w:hAnsi="Century Gothic"/>
          <w:b/>
          <w:color w:val="0070C0"/>
        </w:rPr>
        <w:t xml:space="preserve"> </w:t>
      </w:r>
      <w:r w:rsidRPr="004C6909">
        <w:rPr>
          <w:rFonts w:ascii="Century Gothic" w:hAnsi="Century Gothic"/>
          <w:b/>
          <w:color w:val="0070C0"/>
        </w:rPr>
        <w:t>time allotted for exam will be announced prior]</w:t>
      </w:r>
    </w:p>
    <w:p w14:paraId="7BDAA665" w14:textId="77777777" w:rsidR="00D715E3" w:rsidRDefault="00D715E3" w:rsidP="00D715E3">
      <w:pPr>
        <w:rPr>
          <w:rFonts w:ascii="Century Gothic" w:hAnsi="Century Gothic"/>
          <w:b/>
          <w:color w:val="0070C0"/>
        </w:rPr>
      </w:pPr>
    </w:p>
    <w:p w14:paraId="0E2E5A0B" w14:textId="77777777" w:rsidR="00D715E3" w:rsidRPr="00643F52" w:rsidRDefault="00D715E3" w:rsidP="00D715E3">
      <w:pPr>
        <w:rPr>
          <w:rFonts w:ascii="Century Gothic" w:hAnsi="Century Gothic"/>
          <w:b/>
          <w:color w:val="0070C0"/>
          <w:sz w:val="28"/>
        </w:rPr>
      </w:pPr>
    </w:p>
    <w:p w14:paraId="23411A76" w14:textId="766A3313" w:rsidR="00D715E3" w:rsidRDefault="00D715E3" w:rsidP="00D715E3">
      <w:r w:rsidRPr="00643F52">
        <w:rPr>
          <w:rFonts w:ascii="Arial" w:hAnsi="Arial" w:cs="Arial"/>
          <w:color w:val="FF0000"/>
          <w:sz w:val="24"/>
          <w:szCs w:val="21"/>
        </w:rPr>
        <w:t xml:space="preserve"> </w:t>
      </w:r>
      <w:r w:rsidRPr="00643F52">
        <w:rPr>
          <w:rFonts w:ascii="Arial" w:hAnsi="Arial" w:cs="Arial"/>
          <w:color w:val="0000FF"/>
          <w:sz w:val="24"/>
          <w:szCs w:val="21"/>
        </w:rPr>
        <w:t>“</w:t>
      </w:r>
      <w:r w:rsidRPr="00643F52">
        <w:rPr>
          <w:rFonts w:ascii="Arial" w:hAnsi="Arial" w:cs="Arial"/>
          <w:i/>
          <w:color w:val="0000FF"/>
          <w:sz w:val="24"/>
          <w:szCs w:val="21"/>
        </w:rPr>
        <w:t>As the instructor for this course, I reserve the right to adjust this schedule in any way that serves the educational</w:t>
      </w:r>
      <w:r>
        <w:rPr>
          <w:rFonts w:ascii="Arial" w:hAnsi="Arial" w:cs="Arial"/>
          <w:i/>
          <w:color w:val="0000FF"/>
          <w:sz w:val="24"/>
          <w:szCs w:val="21"/>
        </w:rPr>
        <w:t xml:space="preserve"> needs of the students enrolled</w:t>
      </w:r>
      <w:r w:rsidR="00100802">
        <w:rPr>
          <w:rFonts w:ascii="Arial" w:hAnsi="Arial" w:cs="Arial"/>
          <w:i/>
          <w:color w:val="0000FF"/>
          <w:sz w:val="24"/>
          <w:szCs w:val="21"/>
        </w:rPr>
        <w:t xml:space="preserve"> </w:t>
      </w:r>
      <w:r w:rsidRPr="00643F52">
        <w:rPr>
          <w:rFonts w:ascii="Arial" w:hAnsi="Arial" w:cs="Arial"/>
          <w:i/>
          <w:color w:val="0000FF"/>
          <w:sz w:val="24"/>
          <w:szCs w:val="21"/>
        </w:rPr>
        <w:t>in this course. –</w:t>
      </w:r>
      <w:r>
        <w:rPr>
          <w:rFonts w:ascii="Arial" w:hAnsi="Arial" w:cs="Arial"/>
          <w:i/>
          <w:color w:val="0000FF"/>
          <w:sz w:val="24"/>
          <w:szCs w:val="21"/>
        </w:rPr>
        <w:t>Dr. Courtney</w:t>
      </w:r>
    </w:p>
    <w:p w14:paraId="13A0D8C4" w14:textId="77777777" w:rsidR="004E719C" w:rsidRPr="0020685B" w:rsidRDefault="004E719C" w:rsidP="00D715E3">
      <w:pPr>
        <w:spacing w:after="200" w:line="276" w:lineRule="auto"/>
        <w:rPr>
          <w:rFonts w:ascii="Arial" w:hAnsi="Arial" w:cs="Arial"/>
          <w:bCs/>
          <w:color w:val="0000FF"/>
          <w:sz w:val="21"/>
          <w:szCs w:val="21"/>
        </w:rPr>
      </w:pPr>
    </w:p>
    <w:sectPr w:rsidR="004E719C" w:rsidRPr="0020685B" w:rsidSect="00565AAE">
      <w:pgSz w:w="12240" w:h="15840" w:code="1"/>
      <w:pgMar w:top="1440" w:right="1440" w:bottom="144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39FD9" w14:textId="77777777" w:rsidR="005743ED" w:rsidRDefault="005743ED">
      <w:r>
        <w:separator/>
      </w:r>
    </w:p>
  </w:endnote>
  <w:endnote w:type="continuationSeparator" w:id="0">
    <w:p w14:paraId="0EB920EB" w14:textId="77777777" w:rsidR="005743ED" w:rsidRDefault="0057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Mangal">
    <w:panose1 w:val="00000000000000000000"/>
    <w:charset w:val="01"/>
    <w:family w:val="roman"/>
    <w:notTrueType/>
    <w:pitch w:val="variable"/>
    <w:sig w:usb0="00002000" w:usb1="00000000" w:usb2="00000000" w:usb3="00000000" w:csb0="00000000" w:csb1="00000000"/>
  </w:font>
  <w:font w:name="Century Gothic">
    <w:panose1 w:val="020B05020202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167114"/>
      <w:docPartObj>
        <w:docPartGallery w:val="Page Numbers (Bottom of Page)"/>
        <w:docPartUnique/>
      </w:docPartObj>
    </w:sdtPr>
    <w:sdtEndPr>
      <w:rPr>
        <w:color w:val="7F7F7F" w:themeColor="background1" w:themeShade="7F"/>
        <w:spacing w:val="60"/>
      </w:rPr>
    </w:sdtEndPr>
    <w:sdtContent>
      <w:p w14:paraId="120D1A3F" w14:textId="77777777" w:rsidR="005743ED" w:rsidRDefault="005743ED" w:rsidP="002C0B77">
        <w:pPr>
          <w:pStyle w:val="Footer"/>
        </w:pPr>
      </w:p>
      <w:p w14:paraId="1BB4A799" w14:textId="77777777" w:rsidR="005743ED" w:rsidRDefault="005743ED" w:rsidP="002C0B77">
        <w:pPr>
          <w:pStyle w:val="Footer"/>
        </w:pPr>
        <w:r>
          <w:pict w14:anchorId="39286779">
            <v:rect id="_x0000_i1026" style="width:0;height:1.5pt" o:hralign="center" o:hrstd="t" o:hr="t" fillcolor="#a0a0a0" stroked="f"/>
          </w:pict>
        </w:r>
      </w:p>
      <w:p w14:paraId="7C8E61B5" w14:textId="77777777" w:rsidR="005743ED" w:rsidRDefault="005743ED" w:rsidP="002C0B77">
        <w:pPr>
          <w:pStyle w:val="Footer"/>
        </w:pPr>
        <w:r>
          <w:tab/>
        </w:r>
        <w:r>
          <w:tab/>
        </w:r>
        <w:r>
          <w:fldChar w:fldCharType="begin"/>
        </w:r>
        <w:r>
          <w:instrText xml:space="preserve"> PAGE   \* MERGEFORMAT </w:instrText>
        </w:r>
        <w:r>
          <w:fldChar w:fldCharType="separate"/>
        </w:r>
        <w:r w:rsidR="00521664">
          <w:rPr>
            <w:noProof/>
          </w:rPr>
          <w:t>10</w:t>
        </w:r>
        <w:r>
          <w:rPr>
            <w:noProof/>
          </w:rPr>
          <w:fldChar w:fldCharType="end"/>
        </w:r>
        <w: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471961"/>
      <w:docPartObj>
        <w:docPartGallery w:val="Page Numbers (Bottom of Page)"/>
        <w:docPartUnique/>
      </w:docPartObj>
    </w:sdtPr>
    <w:sdtEndPr>
      <w:rPr>
        <w:noProof/>
      </w:rPr>
    </w:sdtEndPr>
    <w:sdtContent>
      <w:p w14:paraId="3763E221" w14:textId="77777777" w:rsidR="005743ED" w:rsidRDefault="005743ED">
        <w:pPr>
          <w:pStyle w:val="Footer"/>
          <w:jc w:val="right"/>
        </w:pPr>
        <w:r>
          <w:fldChar w:fldCharType="begin"/>
        </w:r>
        <w:r>
          <w:instrText xml:space="preserve"> PAGE   \* MERGEFORMAT </w:instrText>
        </w:r>
        <w:r>
          <w:fldChar w:fldCharType="separate"/>
        </w:r>
        <w:r w:rsidR="00521664">
          <w:rPr>
            <w:noProof/>
          </w:rPr>
          <w:t>37</w:t>
        </w:r>
        <w:r>
          <w:rPr>
            <w:noProof/>
          </w:rPr>
          <w:fldChar w:fldCharType="end"/>
        </w:r>
      </w:p>
    </w:sdtContent>
  </w:sdt>
  <w:p w14:paraId="0DE6DA71" w14:textId="77777777" w:rsidR="005743ED" w:rsidRPr="00EE1E4A" w:rsidRDefault="005743ED" w:rsidP="00801B96">
    <w:pPr>
      <w:pStyle w:val="Footer"/>
      <w:rPr>
        <w:rFonts w:ascii="Times New Roman" w:hAnsi="Times New Roman"/>
        <w:bCs/>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295F5" w14:textId="77777777" w:rsidR="005743ED" w:rsidRDefault="005743ED">
      <w:r>
        <w:separator/>
      </w:r>
    </w:p>
  </w:footnote>
  <w:footnote w:type="continuationSeparator" w:id="0">
    <w:p w14:paraId="28459B17" w14:textId="77777777" w:rsidR="005743ED" w:rsidRDefault="005743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1383F" w14:textId="77777777" w:rsidR="005743ED" w:rsidRDefault="005743ED" w:rsidP="006815E8">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9A4F2" w14:textId="77777777" w:rsidR="005743ED" w:rsidRDefault="005743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13C8E" w14:textId="77777777" w:rsidR="005743ED" w:rsidRDefault="005743ED">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9F2BF" w14:textId="77777777" w:rsidR="005743ED" w:rsidRDefault="005743ED">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646A47" w14:textId="77777777" w:rsidR="005743ED" w:rsidRDefault="005743E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10173"/>
    <w:multiLevelType w:val="hybridMultilevel"/>
    <w:tmpl w:val="85F23864"/>
    <w:lvl w:ilvl="0" w:tplc="E1BA236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BDD478A"/>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865E6D"/>
    <w:multiLevelType w:val="hybridMultilevel"/>
    <w:tmpl w:val="9240376A"/>
    <w:lvl w:ilvl="0" w:tplc="6180F004">
      <w:start w:val="1"/>
      <w:numFmt w:val="decimal"/>
      <w:lvlText w:val="%1."/>
      <w:lvlJc w:val="left"/>
      <w:pPr>
        <w:ind w:left="652" w:hanging="540"/>
        <w:jc w:val="right"/>
      </w:pPr>
      <w:rPr>
        <w:rFonts w:ascii="Times New Roman" w:eastAsia="Times New Roman" w:hAnsi="Times New Roman" w:hint="default"/>
        <w:sz w:val="24"/>
        <w:szCs w:val="24"/>
      </w:rPr>
    </w:lvl>
    <w:lvl w:ilvl="1" w:tplc="6352DAE2">
      <w:start w:val="1"/>
      <w:numFmt w:val="bullet"/>
      <w:lvlText w:val="•"/>
      <w:lvlJc w:val="left"/>
      <w:pPr>
        <w:ind w:left="1602" w:hanging="540"/>
      </w:pPr>
      <w:rPr>
        <w:rFonts w:hint="default"/>
      </w:rPr>
    </w:lvl>
    <w:lvl w:ilvl="2" w:tplc="CE9E0886">
      <w:start w:val="1"/>
      <w:numFmt w:val="bullet"/>
      <w:lvlText w:val="•"/>
      <w:lvlJc w:val="left"/>
      <w:pPr>
        <w:ind w:left="2553" w:hanging="540"/>
      </w:pPr>
      <w:rPr>
        <w:rFonts w:hint="default"/>
      </w:rPr>
    </w:lvl>
    <w:lvl w:ilvl="3" w:tplc="4E22CF04">
      <w:start w:val="1"/>
      <w:numFmt w:val="bullet"/>
      <w:lvlText w:val="•"/>
      <w:lvlJc w:val="left"/>
      <w:pPr>
        <w:ind w:left="3504" w:hanging="540"/>
      </w:pPr>
      <w:rPr>
        <w:rFonts w:hint="default"/>
      </w:rPr>
    </w:lvl>
    <w:lvl w:ilvl="4" w:tplc="7B0C1F26">
      <w:start w:val="1"/>
      <w:numFmt w:val="bullet"/>
      <w:lvlText w:val="•"/>
      <w:lvlJc w:val="left"/>
      <w:pPr>
        <w:ind w:left="4455" w:hanging="540"/>
      </w:pPr>
      <w:rPr>
        <w:rFonts w:hint="default"/>
      </w:rPr>
    </w:lvl>
    <w:lvl w:ilvl="5" w:tplc="50D8072A">
      <w:start w:val="1"/>
      <w:numFmt w:val="bullet"/>
      <w:lvlText w:val="•"/>
      <w:lvlJc w:val="left"/>
      <w:pPr>
        <w:ind w:left="5406" w:hanging="540"/>
      </w:pPr>
      <w:rPr>
        <w:rFonts w:hint="default"/>
      </w:rPr>
    </w:lvl>
    <w:lvl w:ilvl="6" w:tplc="13029BDE">
      <w:start w:val="1"/>
      <w:numFmt w:val="bullet"/>
      <w:lvlText w:val="•"/>
      <w:lvlJc w:val="left"/>
      <w:pPr>
        <w:ind w:left="6356" w:hanging="540"/>
      </w:pPr>
      <w:rPr>
        <w:rFonts w:hint="default"/>
      </w:rPr>
    </w:lvl>
    <w:lvl w:ilvl="7" w:tplc="3FE6D9EA">
      <w:start w:val="1"/>
      <w:numFmt w:val="bullet"/>
      <w:lvlText w:val="•"/>
      <w:lvlJc w:val="left"/>
      <w:pPr>
        <w:ind w:left="7307" w:hanging="540"/>
      </w:pPr>
      <w:rPr>
        <w:rFonts w:hint="default"/>
      </w:rPr>
    </w:lvl>
    <w:lvl w:ilvl="8" w:tplc="84A4257E">
      <w:start w:val="1"/>
      <w:numFmt w:val="bullet"/>
      <w:lvlText w:val="•"/>
      <w:lvlJc w:val="left"/>
      <w:pPr>
        <w:ind w:left="8258" w:hanging="540"/>
      </w:pPr>
      <w:rPr>
        <w:rFonts w:hint="default"/>
      </w:rPr>
    </w:lvl>
  </w:abstractNum>
  <w:abstractNum w:abstractNumId="3">
    <w:nsid w:val="1C4836AE"/>
    <w:multiLevelType w:val="hybridMultilevel"/>
    <w:tmpl w:val="DE7A9C90"/>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4">
    <w:nsid w:val="1FE3085E"/>
    <w:multiLevelType w:val="hybridMultilevel"/>
    <w:tmpl w:val="5DB2DFFE"/>
    <w:lvl w:ilvl="0" w:tplc="BA6EB582">
      <w:start w:val="1"/>
      <w:numFmt w:val="decimal"/>
      <w:lvlText w:val="%1."/>
      <w:lvlJc w:val="left"/>
      <w:pPr>
        <w:tabs>
          <w:tab w:val="num" w:pos="360"/>
        </w:tabs>
        <w:ind w:left="360" w:hanging="360"/>
      </w:pPr>
      <w:rPr>
        <w:rFonts w:hint="default"/>
      </w:rPr>
    </w:lvl>
    <w:lvl w:ilvl="1" w:tplc="F4FE4C52">
      <w:start w:val="1"/>
      <w:numFmt w:val="lowerLetter"/>
      <w:lvlText w:val="%2."/>
      <w:lvlJc w:val="left"/>
      <w:pPr>
        <w:tabs>
          <w:tab w:val="num" w:pos="720"/>
        </w:tabs>
        <w:ind w:left="720" w:hanging="360"/>
      </w:pPr>
      <w:rPr>
        <w:rFonts w:hint="default"/>
      </w:rPr>
    </w:lvl>
    <w:lvl w:ilvl="2" w:tplc="6B1C954A">
      <w:start w:val="1"/>
      <w:numFmt w:val="decimal"/>
      <w:lvlText w:val="%3)"/>
      <w:lvlJc w:val="left"/>
      <w:pPr>
        <w:tabs>
          <w:tab w:val="num" w:pos="1080"/>
        </w:tabs>
        <w:ind w:left="1080" w:hanging="360"/>
      </w:pPr>
      <w:rPr>
        <w:rFonts w:hint="default"/>
      </w:rPr>
    </w:lvl>
    <w:lvl w:ilvl="3" w:tplc="8E7A503C">
      <w:start w:val="1"/>
      <w:numFmt w:val="upperLetter"/>
      <w:lvlText w:val="%4."/>
      <w:lvlJc w:val="left"/>
      <w:pPr>
        <w:tabs>
          <w:tab w:val="num" w:pos="2970"/>
        </w:tabs>
        <w:ind w:left="2970" w:hanging="81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255979DC"/>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ED46233E">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E34CA"/>
    <w:multiLevelType w:val="hybridMultilevel"/>
    <w:tmpl w:val="C0341490"/>
    <w:lvl w:ilvl="0" w:tplc="26F0253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B573A"/>
    <w:multiLevelType w:val="hybridMultilevel"/>
    <w:tmpl w:val="488C7134"/>
    <w:lvl w:ilvl="0" w:tplc="685282CC">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2AB4FEE"/>
    <w:multiLevelType w:val="hybridMultilevel"/>
    <w:tmpl w:val="F52E9C7E"/>
    <w:lvl w:ilvl="0" w:tplc="BB2AF3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CF4B46"/>
    <w:multiLevelType w:val="hybridMultilevel"/>
    <w:tmpl w:val="488C7134"/>
    <w:lvl w:ilvl="0" w:tplc="4C28F33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53355A47"/>
    <w:multiLevelType w:val="hybridMultilevel"/>
    <w:tmpl w:val="A0C65A3E"/>
    <w:lvl w:ilvl="0" w:tplc="976C9E70">
      <w:start w:val="1"/>
      <w:numFmt w:val="decimal"/>
      <w:lvlText w:val="%1."/>
      <w:lvlJc w:val="left"/>
      <w:pPr>
        <w:tabs>
          <w:tab w:val="num" w:pos="1170"/>
        </w:tabs>
        <w:ind w:left="1170" w:hanging="8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3ED7459"/>
    <w:multiLevelType w:val="hybridMultilevel"/>
    <w:tmpl w:val="C2829C1E"/>
    <w:lvl w:ilvl="0" w:tplc="2AB2601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8D77137"/>
    <w:multiLevelType w:val="hybridMultilevel"/>
    <w:tmpl w:val="488C7134"/>
    <w:lvl w:ilvl="0" w:tplc="04090001">
      <w:start w:val="1"/>
      <w:numFmt w:val="bullet"/>
      <w:lvlText w:val=""/>
      <w:lvlJc w:val="left"/>
      <w:pPr>
        <w:tabs>
          <w:tab w:val="num" w:pos="1080"/>
        </w:tabs>
        <w:ind w:left="1080" w:hanging="360"/>
      </w:pPr>
      <w:rPr>
        <w:rFonts w:ascii="Symbol" w:hAnsi="Symbol" w:hint="default"/>
      </w:rPr>
    </w:lvl>
    <w:lvl w:ilvl="1" w:tplc="B1802070">
      <w:start w:val="1"/>
      <w:numFmt w:val="bullet"/>
      <w:lvlText w:val="o"/>
      <w:lvlJc w:val="left"/>
      <w:pPr>
        <w:tabs>
          <w:tab w:val="num" w:pos="720"/>
        </w:tabs>
        <w:ind w:left="720" w:hanging="360"/>
      </w:pPr>
      <w:rPr>
        <w:rFonts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B121D72"/>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F615F2A"/>
    <w:multiLevelType w:val="hybridMultilevel"/>
    <w:tmpl w:val="488C713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6249558A"/>
    <w:multiLevelType w:val="hybridMultilevel"/>
    <w:tmpl w:val="488C7134"/>
    <w:lvl w:ilvl="0" w:tplc="6828618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8C51B77"/>
    <w:multiLevelType w:val="hybridMultilevel"/>
    <w:tmpl w:val="7B3AE4A4"/>
    <w:lvl w:ilvl="0" w:tplc="D6B2084A">
      <w:start w:val="1"/>
      <w:numFmt w:val="decimal"/>
      <w:lvlText w:val="%1."/>
      <w:lvlJc w:val="left"/>
      <w:pPr>
        <w:tabs>
          <w:tab w:val="num" w:pos="1170"/>
        </w:tabs>
        <w:ind w:left="1170" w:hanging="810"/>
      </w:pPr>
      <w:rPr>
        <w:rFonts w:hint="default"/>
      </w:rPr>
    </w:lvl>
    <w:lvl w:ilvl="1" w:tplc="BA6EB582">
      <w:start w:val="1"/>
      <w:numFmt w:val="decimal"/>
      <w:lvlText w:val="%2."/>
      <w:lvlJc w:val="left"/>
      <w:pPr>
        <w:tabs>
          <w:tab w:val="num" w:pos="1440"/>
        </w:tabs>
        <w:ind w:left="1440" w:hanging="360"/>
      </w:pPr>
      <w:rPr>
        <w:rFonts w:hint="default"/>
      </w:rPr>
    </w:lvl>
    <w:lvl w:ilvl="2" w:tplc="22B4CA94">
      <w:start w:val="1"/>
      <w:numFmt w:val="bullet"/>
      <w:lvlText w:val="-"/>
      <w:lvlJc w:val="left"/>
      <w:pPr>
        <w:ind w:left="2340" w:hanging="360"/>
      </w:pPr>
      <w:rPr>
        <w:rFonts w:ascii="Calibri" w:eastAsia="SimSun" w:hAnsi="Calibri" w:cs="Calibri"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E155BEB"/>
    <w:multiLevelType w:val="hybridMultilevel"/>
    <w:tmpl w:val="1A4C3B9C"/>
    <w:lvl w:ilvl="0" w:tplc="5F443ED8">
      <w:start w:val="1"/>
      <w:numFmt w:val="decimal"/>
      <w:lvlText w:val="%1."/>
      <w:lvlJc w:val="left"/>
      <w:pPr>
        <w:tabs>
          <w:tab w:val="num" w:pos="360"/>
        </w:tabs>
        <w:ind w:left="360" w:hanging="360"/>
      </w:pPr>
      <w:rPr>
        <w:rFonts w:hint="default"/>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2">
    <w:nsid w:val="70A36EDE"/>
    <w:multiLevelType w:val="hybridMultilevel"/>
    <w:tmpl w:val="0DEA2170"/>
    <w:lvl w:ilvl="0" w:tplc="18A0F4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0"/>
  </w:num>
  <w:num w:numId="3">
    <w:abstractNumId w:val="9"/>
  </w:num>
  <w:num w:numId="4">
    <w:abstractNumId w:val="7"/>
  </w:num>
  <w:num w:numId="5">
    <w:abstractNumId w:val="21"/>
  </w:num>
  <w:num w:numId="6">
    <w:abstractNumId w:val="2"/>
  </w:num>
  <w:num w:numId="7">
    <w:abstractNumId w:val="14"/>
  </w:num>
  <w:num w:numId="8">
    <w:abstractNumId w:val="4"/>
  </w:num>
  <w:num w:numId="9">
    <w:abstractNumId w:val="13"/>
  </w:num>
  <w:num w:numId="10">
    <w:abstractNumId w:val="19"/>
  </w:num>
  <w:num w:numId="11">
    <w:abstractNumId w:val="0"/>
  </w:num>
  <w:num w:numId="12">
    <w:abstractNumId w:val="10"/>
  </w:num>
  <w:num w:numId="13">
    <w:abstractNumId w:val="12"/>
  </w:num>
  <w:num w:numId="14">
    <w:abstractNumId w:val="5"/>
  </w:num>
  <w:num w:numId="15">
    <w:abstractNumId w:val="18"/>
  </w:num>
  <w:num w:numId="16">
    <w:abstractNumId w:val="16"/>
  </w:num>
  <w:num w:numId="17">
    <w:abstractNumId w:val="17"/>
  </w:num>
  <w:num w:numId="18">
    <w:abstractNumId w:val="15"/>
  </w:num>
  <w:num w:numId="19">
    <w:abstractNumId w:val="1"/>
  </w:num>
  <w:num w:numId="20">
    <w:abstractNumId w:val="11"/>
  </w:num>
  <w:num w:numId="21">
    <w:abstractNumId w:val="8"/>
  </w:num>
  <w:num w:numId="22">
    <w:abstractNumId w:val="22"/>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hdrShapeDefaults>
    <o:shapedefaults v:ext="edit" spidmax="614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24F71"/>
    <w:rsid w:val="00033836"/>
    <w:rsid w:val="00050BEC"/>
    <w:rsid w:val="00054421"/>
    <w:rsid w:val="000A6261"/>
    <w:rsid w:val="000B4AD7"/>
    <w:rsid w:val="000C456E"/>
    <w:rsid w:val="000C5D1A"/>
    <w:rsid w:val="000D0531"/>
    <w:rsid w:val="000E22DC"/>
    <w:rsid w:val="000E4AAC"/>
    <w:rsid w:val="00100802"/>
    <w:rsid w:val="001022AF"/>
    <w:rsid w:val="00103434"/>
    <w:rsid w:val="00112662"/>
    <w:rsid w:val="00113045"/>
    <w:rsid w:val="0012070F"/>
    <w:rsid w:val="00120D51"/>
    <w:rsid w:val="00130CF1"/>
    <w:rsid w:val="0014011F"/>
    <w:rsid w:val="00140EC2"/>
    <w:rsid w:val="0016170E"/>
    <w:rsid w:val="0017013A"/>
    <w:rsid w:val="00197920"/>
    <w:rsid w:val="001A3839"/>
    <w:rsid w:val="001B27D8"/>
    <w:rsid w:val="001B7A99"/>
    <w:rsid w:val="001C0A81"/>
    <w:rsid w:val="001C3344"/>
    <w:rsid w:val="001D085D"/>
    <w:rsid w:val="001D0F62"/>
    <w:rsid w:val="001D47CD"/>
    <w:rsid w:val="001F2BCF"/>
    <w:rsid w:val="00210A1F"/>
    <w:rsid w:val="00230145"/>
    <w:rsid w:val="00232128"/>
    <w:rsid w:val="00232455"/>
    <w:rsid w:val="00237A20"/>
    <w:rsid w:val="0025298E"/>
    <w:rsid w:val="0025332B"/>
    <w:rsid w:val="0025741E"/>
    <w:rsid w:val="002625D4"/>
    <w:rsid w:val="00262A2B"/>
    <w:rsid w:val="002647BE"/>
    <w:rsid w:val="002666D6"/>
    <w:rsid w:val="00275659"/>
    <w:rsid w:val="00287411"/>
    <w:rsid w:val="00287D62"/>
    <w:rsid w:val="002923EC"/>
    <w:rsid w:val="002A77CC"/>
    <w:rsid w:val="002B272F"/>
    <w:rsid w:val="002B4D04"/>
    <w:rsid w:val="002C0B77"/>
    <w:rsid w:val="002C1D5C"/>
    <w:rsid w:val="002C4A58"/>
    <w:rsid w:val="002C5AF6"/>
    <w:rsid w:val="002D4ECF"/>
    <w:rsid w:val="002E6C13"/>
    <w:rsid w:val="002F73DE"/>
    <w:rsid w:val="00313BFE"/>
    <w:rsid w:val="003171FC"/>
    <w:rsid w:val="00323730"/>
    <w:rsid w:val="0033164D"/>
    <w:rsid w:val="00331946"/>
    <w:rsid w:val="003320CB"/>
    <w:rsid w:val="00335D40"/>
    <w:rsid w:val="003507D8"/>
    <w:rsid w:val="00352D04"/>
    <w:rsid w:val="0036041E"/>
    <w:rsid w:val="00361C21"/>
    <w:rsid w:val="0036406E"/>
    <w:rsid w:val="003779C7"/>
    <w:rsid w:val="00380DC8"/>
    <w:rsid w:val="00384AC7"/>
    <w:rsid w:val="00384D00"/>
    <w:rsid w:val="003852E8"/>
    <w:rsid w:val="00386561"/>
    <w:rsid w:val="003B1A78"/>
    <w:rsid w:val="003D3AE7"/>
    <w:rsid w:val="0040298D"/>
    <w:rsid w:val="004246F2"/>
    <w:rsid w:val="004522DD"/>
    <w:rsid w:val="004533F4"/>
    <w:rsid w:val="0045450B"/>
    <w:rsid w:val="0046796B"/>
    <w:rsid w:val="004A024E"/>
    <w:rsid w:val="004A2574"/>
    <w:rsid w:val="004B2213"/>
    <w:rsid w:val="004B3BFC"/>
    <w:rsid w:val="004C3D32"/>
    <w:rsid w:val="004C4826"/>
    <w:rsid w:val="004C6909"/>
    <w:rsid w:val="004E5374"/>
    <w:rsid w:val="004E6C4D"/>
    <w:rsid w:val="004E719C"/>
    <w:rsid w:val="00511E8C"/>
    <w:rsid w:val="0051275F"/>
    <w:rsid w:val="00521664"/>
    <w:rsid w:val="005425D1"/>
    <w:rsid w:val="0054461F"/>
    <w:rsid w:val="005508D3"/>
    <w:rsid w:val="00553EE9"/>
    <w:rsid w:val="00556077"/>
    <w:rsid w:val="00565AAE"/>
    <w:rsid w:val="00570EE5"/>
    <w:rsid w:val="005743ED"/>
    <w:rsid w:val="00575803"/>
    <w:rsid w:val="00576737"/>
    <w:rsid w:val="005839B2"/>
    <w:rsid w:val="00583CAD"/>
    <w:rsid w:val="0058509C"/>
    <w:rsid w:val="005A0DB1"/>
    <w:rsid w:val="005A4673"/>
    <w:rsid w:val="005A7E35"/>
    <w:rsid w:val="005B70E8"/>
    <w:rsid w:val="005C44BA"/>
    <w:rsid w:val="005C4F44"/>
    <w:rsid w:val="005D0A2E"/>
    <w:rsid w:val="005D0D4D"/>
    <w:rsid w:val="005D2DE0"/>
    <w:rsid w:val="005E0F63"/>
    <w:rsid w:val="005E7A9D"/>
    <w:rsid w:val="00601E9F"/>
    <w:rsid w:val="006116F4"/>
    <w:rsid w:val="00616B70"/>
    <w:rsid w:val="00617D1F"/>
    <w:rsid w:val="00621982"/>
    <w:rsid w:val="00621A71"/>
    <w:rsid w:val="00625C86"/>
    <w:rsid w:val="00630594"/>
    <w:rsid w:val="00631101"/>
    <w:rsid w:val="00643F52"/>
    <w:rsid w:val="00647D60"/>
    <w:rsid w:val="006519F2"/>
    <w:rsid w:val="0065797F"/>
    <w:rsid w:val="0066066D"/>
    <w:rsid w:val="006648D1"/>
    <w:rsid w:val="006800A0"/>
    <w:rsid w:val="006810BB"/>
    <w:rsid w:val="006815E8"/>
    <w:rsid w:val="00692A6B"/>
    <w:rsid w:val="006B5455"/>
    <w:rsid w:val="006D1DA4"/>
    <w:rsid w:val="006D428E"/>
    <w:rsid w:val="006E098D"/>
    <w:rsid w:val="006E497B"/>
    <w:rsid w:val="006E761D"/>
    <w:rsid w:val="006F2F49"/>
    <w:rsid w:val="00715A6D"/>
    <w:rsid w:val="0072209D"/>
    <w:rsid w:val="00722C4F"/>
    <w:rsid w:val="007243B9"/>
    <w:rsid w:val="00724E71"/>
    <w:rsid w:val="00726C9B"/>
    <w:rsid w:val="007330C2"/>
    <w:rsid w:val="007410F4"/>
    <w:rsid w:val="00743F65"/>
    <w:rsid w:val="007475B5"/>
    <w:rsid w:val="00750860"/>
    <w:rsid w:val="007821FA"/>
    <w:rsid w:val="0079513B"/>
    <w:rsid w:val="00795EF4"/>
    <w:rsid w:val="007B6164"/>
    <w:rsid w:val="007C1B40"/>
    <w:rsid w:val="007C44DB"/>
    <w:rsid w:val="007C5040"/>
    <w:rsid w:val="007C7655"/>
    <w:rsid w:val="007D241A"/>
    <w:rsid w:val="007E3CF1"/>
    <w:rsid w:val="007E6CC4"/>
    <w:rsid w:val="007F1A0D"/>
    <w:rsid w:val="008005D3"/>
    <w:rsid w:val="00801B96"/>
    <w:rsid w:val="00816267"/>
    <w:rsid w:val="008174FF"/>
    <w:rsid w:val="00832811"/>
    <w:rsid w:val="00847EC4"/>
    <w:rsid w:val="0085674D"/>
    <w:rsid w:val="00866C4F"/>
    <w:rsid w:val="00870DCB"/>
    <w:rsid w:val="00876463"/>
    <w:rsid w:val="00883561"/>
    <w:rsid w:val="00891CA6"/>
    <w:rsid w:val="00897A69"/>
    <w:rsid w:val="008B01AA"/>
    <w:rsid w:val="008B20C3"/>
    <w:rsid w:val="008B5F47"/>
    <w:rsid w:val="008C6F39"/>
    <w:rsid w:val="008D472F"/>
    <w:rsid w:val="008F0892"/>
    <w:rsid w:val="009039F8"/>
    <w:rsid w:val="00911D9C"/>
    <w:rsid w:val="00926E61"/>
    <w:rsid w:val="009308F2"/>
    <w:rsid w:val="00933D35"/>
    <w:rsid w:val="00934700"/>
    <w:rsid w:val="009561B2"/>
    <w:rsid w:val="009605CB"/>
    <w:rsid w:val="009629F1"/>
    <w:rsid w:val="00984696"/>
    <w:rsid w:val="00991DB1"/>
    <w:rsid w:val="009A00DA"/>
    <w:rsid w:val="009B3961"/>
    <w:rsid w:val="009C1F54"/>
    <w:rsid w:val="009D6E72"/>
    <w:rsid w:val="009E348C"/>
    <w:rsid w:val="00A00AD0"/>
    <w:rsid w:val="00A00F2F"/>
    <w:rsid w:val="00A0611C"/>
    <w:rsid w:val="00A11F5E"/>
    <w:rsid w:val="00A13A1E"/>
    <w:rsid w:val="00A15C0E"/>
    <w:rsid w:val="00A21A17"/>
    <w:rsid w:val="00A31CBC"/>
    <w:rsid w:val="00A70BBC"/>
    <w:rsid w:val="00A74EC5"/>
    <w:rsid w:val="00A82438"/>
    <w:rsid w:val="00A84253"/>
    <w:rsid w:val="00A95A7E"/>
    <w:rsid w:val="00A9661B"/>
    <w:rsid w:val="00A96D51"/>
    <w:rsid w:val="00AA65B6"/>
    <w:rsid w:val="00AB1809"/>
    <w:rsid w:val="00AB3F86"/>
    <w:rsid w:val="00AD0213"/>
    <w:rsid w:val="00AD445F"/>
    <w:rsid w:val="00AD6B37"/>
    <w:rsid w:val="00AE5F1E"/>
    <w:rsid w:val="00AF0F9C"/>
    <w:rsid w:val="00AF5F75"/>
    <w:rsid w:val="00B06A8E"/>
    <w:rsid w:val="00B0714B"/>
    <w:rsid w:val="00B204DE"/>
    <w:rsid w:val="00B2640C"/>
    <w:rsid w:val="00B26EC8"/>
    <w:rsid w:val="00B26F94"/>
    <w:rsid w:val="00B37BB1"/>
    <w:rsid w:val="00B41E84"/>
    <w:rsid w:val="00B5234F"/>
    <w:rsid w:val="00B660F8"/>
    <w:rsid w:val="00B84030"/>
    <w:rsid w:val="00B858D1"/>
    <w:rsid w:val="00BA72C0"/>
    <w:rsid w:val="00BB5390"/>
    <w:rsid w:val="00BB64A4"/>
    <w:rsid w:val="00BF78F4"/>
    <w:rsid w:val="00C0133D"/>
    <w:rsid w:val="00C040CD"/>
    <w:rsid w:val="00C041D6"/>
    <w:rsid w:val="00C04AA1"/>
    <w:rsid w:val="00C05B43"/>
    <w:rsid w:val="00C05D1E"/>
    <w:rsid w:val="00C14ABA"/>
    <w:rsid w:val="00C237A3"/>
    <w:rsid w:val="00C3113B"/>
    <w:rsid w:val="00C3325F"/>
    <w:rsid w:val="00C35BE6"/>
    <w:rsid w:val="00C478DA"/>
    <w:rsid w:val="00C51738"/>
    <w:rsid w:val="00C562C9"/>
    <w:rsid w:val="00C90560"/>
    <w:rsid w:val="00CA1FC7"/>
    <w:rsid w:val="00CA231B"/>
    <w:rsid w:val="00CB20F0"/>
    <w:rsid w:val="00CD48B0"/>
    <w:rsid w:val="00CE6293"/>
    <w:rsid w:val="00CF251D"/>
    <w:rsid w:val="00CF5351"/>
    <w:rsid w:val="00D01B58"/>
    <w:rsid w:val="00D05308"/>
    <w:rsid w:val="00D053A6"/>
    <w:rsid w:val="00D11A79"/>
    <w:rsid w:val="00D16B9C"/>
    <w:rsid w:val="00D27579"/>
    <w:rsid w:val="00D31BE6"/>
    <w:rsid w:val="00D43121"/>
    <w:rsid w:val="00D43F1B"/>
    <w:rsid w:val="00D46B29"/>
    <w:rsid w:val="00D64992"/>
    <w:rsid w:val="00D715E3"/>
    <w:rsid w:val="00D779AC"/>
    <w:rsid w:val="00D80805"/>
    <w:rsid w:val="00D80BB1"/>
    <w:rsid w:val="00D841E4"/>
    <w:rsid w:val="00D90A53"/>
    <w:rsid w:val="00D924C9"/>
    <w:rsid w:val="00D97FEE"/>
    <w:rsid w:val="00DA3FC3"/>
    <w:rsid w:val="00DB3702"/>
    <w:rsid w:val="00DC1E5B"/>
    <w:rsid w:val="00DC532A"/>
    <w:rsid w:val="00DC6B30"/>
    <w:rsid w:val="00DC752B"/>
    <w:rsid w:val="00DC7B23"/>
    <w:rsid w:val="00DD1553"/>
    <w:rsid w:val="00DE01EF"/>
    <w:rsid w:val="00DE0C3B"/>
    <w:rsid w:val="00DF09E6"/>
    <w:rsid w:val="00E14DC5"/>
    <w:rsid w:val="00E3207C"/>
    <w:rsid w:val="00E34B1B"/>
    <w:rsid w:val="00E37570"/>
    <w:rsid w:val="00E4512D"/>
    <w:rsid w:val="00E70F61"/>
    <w:rsid w:val="00E71264"/>
    <w:rsid w:val="00E809D3"/>
    <w:rsid w:val="00E866A5"/>
    <w:rsid w:val="00E93A32"/>
    <w:rsid w:val="00EA0400"/>
    <w:rsid w:val="00EA7057"/>
    <w:rsid w:val="00EA7166"/>
    <w:rsid w:val="00EA757A"/>
    <w:rsid w:val="00EB0ECD"/>
    <w:rsid w:val="00EB2297"/>
    <w:rsid w:val="00ED18A0"/>
    <w:rsid w:val="00ED3D23"/>
    <w:rsid w:val="00ED60E8"/>
    <w:rsid w:val="00EF69AA"/>
    <w:rsid w:val="00F02F2F"/>
    <w:rsid w:val="00F15827"/>
    <w:rsid w:val="00F3346A"/>
    <w:rsid w:val="00F36887"/>
    <w:rsid w:val="00F42A72"/>
    <w:rsid w:val="00F4500A"/>
    <w:rsid w:val="00F4623F"/>
    <w:rsid w:val="00F51E06"/>
    <w:rsid w:val="00F62457"/>
    <w:rsid w:val="00F8712E"/>
    <w:rsid w:val="00F920EE"/>
    <w:rsid w:val="00F97E8E"/>
    <w:rsid w:val="00FB6396"/>
    <w:rsid w:val="00FC024B"/>
    <w:rsid w:val="00FC0DE3"/>
    <w:rsid w:val="00FD19FA"/>
    <w:rsid w:val="00FD706E"/>
    <w:rsid w:val="00FF10F8"/>
    <w:rsid w:val="00FF3024"/>
    <w:rsid w:val="00FF5A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7"/>
    <o:shapelayout v:ext="edit">
      <o:idmap v:ext="edit" data="1"/>
    </o:shapelayout>
  </w:shapeDefaults>
  <w:decimalSymbol w:val="."/>
  <w:listSeparator w:val=","/>
  <w14:docId w14:val="19AF5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01E9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C3D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body">
    <w:name w:val="Text body"/>
    <w:basedOn w:val="Normal"/>
    <w:rsid w:val="00F920EE"/>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9D6E72"/>
    <w:rPr>
      <w:rFonts w:eastAsiaTheme="minorHAnsi"/>
      <w:lang w:eastAsia="en-US"/>
    </w:rPr>
  </w:style>
  <w:style w:type="character" w:customStyle="1" w:styleId="PlainTextChar">
    <w:name w:val="Plain Text Char"/>
    <w:basedOn w:val="DefaultParagraphFont"/>
    <w:link w:val="PlainText"/>
    <w:uiPriority w:val="99"/>
    <w:rsid w:val="009D6E72"/>
    <w:rPr>
      <w:rFonts w:ascii="Calibri" w:hAnsi="Calibri"/>
      <w:sz w:val="22"/>
    </w:rPr>
  </w:style>
  <w:style w:type="character" w:customStyle="1" w:styleId="a-size-base">
    <w:name w:val="a-size-base"/>
    <w:basedOn w:val="DefaultParagraphFont"/>
    <w:rsid w:val="007243B9"/>
  </w:style>
  <w:style w:type="character" w:customStyle="1" w:styleId="apple-converted-space">
    <w:name w:val="apple-converted-space"/>
    <w:basedOn w:val="DefaultParagraphFont"/>
    <w:rsid w:val="007243B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601E9F"/>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4C3D3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Textbody">
    <w:name w:val="Text body"/>
    <w:basedOn w:val="Normal"/>
    <w:rsid w:val="00F920EE"/>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9D6E72"/>
    <w:rPr>
      <w:rFonts w:eastAsiaTheme="minorHAnsi"/>
      <w:lang w:eastAsia="en-US"/>
    </w:rPr>
  </w:style>
  <w:style w:type="character" w:customStyle="1" w:styleId="PlainTextChar">
    <w:name w:val="Plain Text Char"/>
    <w:basedOn w:val="DefaultParagraphFont"/>
    <w:link w:val="PlainText"/>
    <w:uiPriority w:val="99"/>
    <w:rsid w:val="009D6E72"/>
    <w:rPr>
      <w:rFonts w:ascii="Calibri" w:hAnsi="Calibri"/>
      <w:sz w:val="22"/>
    </w:rPr>
  </w:style>
  <w:style w:type="character" w:customStyle="1" w:styleId="a-size-base">
    <w:name w:val="a-size-base"/>
    <w:basedOn w:val="DefaultParagraphFont"/>
    <w:rsid w:val="007243B9"/>
  </w:style>
  <w:style w:type="character" w:customStyle="1" w:styleId="apple-converted-space">
    <w:name w:val="apple-converted-space"/>
    <w:basedOn w:val="DefaultParagraphFont"/>
    <w:rsid w:val="007243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959830">
      <w:bodyDiv w:val="1"/>
      <w:marLeft w:val="0"/>
      <w:marRight w:val="0"/>
      <w:marTop w:val="0"/>
      <w:marBottom w:val="0"/>
      <w:divBdr>
        <w:top w:val="none" w:sz="0" w:space="0" w:color="auto"/>
        <w:left w:val="none" w:sz="0" w:space="0" w:color="auto"/>
        <w:bottom w:val="none" w:sz="0" w:space="0" w:color="auto"/>
        <w:right w:val="none" w:sz="0" w:space="0" w:color="auto"/>
      </w:divBdr>
      <w:divsChild>
        <w:div w:id="1541286659">
          <w:marLeft w:val="0"/>
          <w:marRight w:val="0"/>
          <w:marTop w:val="0"/>
          <w:marBottom w:val="0"/>
          <w:divBdr>
            <w:top w:val="none" w:sz="0" w:space="0" w:color="auto"/>
            <w:left w:val="none" w:sz="0" w:space="0" w:color="auto"/>
            <w:bottom w:val="none" w:sz="0" w:space="0" w:color="auto"/>
            <w:right w:val="none" w:sz="0" w:space="0" w:color="auto"/>
          </w:divBdr>
        </w:div>
        <w:div w:id="525800056">
          <w:marLeft w:val="0"/>
          <w:marRight w:val="0"/>
          <w:marTop w:val="0"/>
          <w:marBottom w:val="0"/>
          <w:divBdr>
            <w:top w:val="none" w:sz="0" w:space="0" w:color="auto"/>
            <w:left w:val="none" w:sz="0" w:space="0" w:color="auto"/>
            <w:bottom w:val="none" w:sz="0" w:space="0" w:color="auto"/>
            <w:right w:val="none" w:sz="0" w:space="0" w:color="auto"/>
          </w:divBdr>
        </w:div>
      </w:divsChild>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uta.edu/disability" TargetMode="External"/><Relationship Id="rId14" Type="http://schemas.openxmlformats.org/officeDocument/2006/relationships/hyperlink" Target="http://www.uta.edu/titleIX" TargetMode="External"/><Relationship Id="rId15" Type="http://schemas.openxmlformats.org/officeDocument/2006/relationships/hyperlink" Target="http://library.uta.edu/plagiarism/index.html" TargetMode="External"/><Relationship Id="rId16" Type="http://schemas.openxmlformats.org/officeDocument/2006/relationships/hyperlink" Target="mailto:resources@uta.edu" TargetMode="External"/><Relationship Id="rId17" Type="http://schemas.openxmlformats.org/officeDocument/2006/relationships/hyperlink" Target="http://www.uta.edu/resources" TargetMode="External"/><Relationship Id="rId18" Type="http://schemas.openxmlformats.org/officeDocument/2006/relationships/hyperlink" Target="http://uta.mywconline.com/" TargetMode="External"/><Relationship Id="rId19" Type="http://schemas.openxmlformats.org/officeDocument/2006/relationships/hyperlink" Target="http://www.uta.edu/owl" TargetMode="External"/><Relationship Id="rId63" Type="http://schemas.openxmlformats.org/officeDocument/2006/relationships/theme" Target="theme/theme1.xml"/><Relationship Id="rId50" Type="http://schemas.openxmlformats.org/officeDocument/2006/relationships/header" Target="header3.xml"/><Relationship Id="rId51" Type="http://schemas.openxmlformats.org/officeDocument/2006/relationships/header" Target="header4.xml"/><Relationship Id="rId52" Type="http://schemas.openxmlformats.org/officeDocument/2006/relationships/header" Target="header5.xml"/><Relationship Id="rId53" Type="http://schemas.openxmlformats.org/officeDocument/2006/relationships/hyperlink" Target="mailto:kdaniel@uta.edu" TargetMode="External"/><Relationship Id="rId54" Type="http://schemas.openxmlformats.org/officeDocument/2006/relationships/hyperlink" Target="mailto:olivier@uta.edu" TargetMode="External"/><Relationship Id="rId55" Type="http://schemas.openxmlformats.org/officeDocument/2006/relationships/hyperlink" Target="mailto:npclinicalclearance@uta.edu" TargetMode="External"/><Relationship Id="rId56" Type="http://schemas.openxmlformats.org/officeDocument/2006/relationships/hyperlink" Target="mailto:npclinicalclearance@uta.edu" TargetMode="External"/><Relationship Id="rId57" Type="http://schemas.openxmlformats.org/officeDocument/2006/relationships/hyperlink" Target="mailto:s.decker@uta.edu" TargetMode="External"/><Relationship Id="rId58" Type="http://schemas.openxmlformats.org/officeDocument/2006/relationships/hyperlink" Target="mailto:lvwilson@uta.edu" TargetMode="External"/><Relationship Id="rId59" Type="http://schemas.openxmlformats.org/officeDocument/2006/relationships/hyperlink" Target="mailto:lirose@uta.edu" TargetMode="External"/><Relationship Id="rId40" Type="http://schemas.openxmlformats.org/officeDocument/2006/relationships/hyperlink" Target="mailto:npclinicalclearance@uta.edu" TargetMode="External"/><Relationship Id="rId41" Type="http://schemas.openxmlformats.org/officeDocument/2006/relationships/hyperlink" Target="mailto:npclinicalclearance@uta.edu" TargetMode="External"/><Relationship Id="rId42" Type="http://schemas.openxmlformats.org/officeDocument/2006/relationships/hyperlink" Target="mailto:arbeau@uta.edu" TargetMode="External"/><Relationship Id="rId43" Type="http://schemas.openxmlformats.org/officeDocument/2006/relationships/hyperlink" Target="mailto:npclinicalclearance@uta.edu" TargetMode="External"/><Relationship Id="rId44" Type="http://schemas.openxmlformats.org/officeDocument/2006/relationships/hyperlink" Target="http://www.bon.state.tx.us" TargetMode="External"/><Relationship Id="rId45" Type="http://schemas.openxmlformats.org/officeDocument/2006/relationships/hyperlink" Target="http://www.bon.state.tx.us" TargetMode="External"/><Relationship Id="rId46" Type="http://schemas.openxmlformats.org/officeDocument/2006/relationships/hyperlink" Target="http://www.uta.edu/nursing/msn/msn-students" TargetMode="External"/><Relationship Id="rId47" Type="http://schemas.openxmlformats.org/officeDocument/2006/relationships/hyperlink" Target="http://www.uta.edu/nursing/student-resources/scholarship" TargetMode="External"/><Relationship Id="rId48" Type="http://schemas.openxmlformats.org/officeDocument/2006/relationships/footer" Target="footer2.xml"/><Relationship Id="rId49" Type="http://schemas.openxmlformats.org/officeDocument/2006/relationships/header" Target="head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maureen@uta.edu" TargetMode="External"/><Relationship Id="rId30" Type="http://schemas.openxmlformats.org/officeDocument/2006/relationships/hyperlink" Target="http://ask.uta.edu" TargetMode="External"/><Relationship Id="rId31" Type="http://schemas.openxmlformats.org/officeDocument/2006/relationships/hyperlink" Target="http://libguides.uta.edu/az.php" TargetMode="External"/><Relationship Id="rId32" Type="http://schemas.openxmlformats.org/officeDocument/2006/relationships/hyperlink" Target="http://pulse.uta.edu/vwebv/enterCourseReserve.do" TargetMode="External"/><Relationship Id="rId33" Type="http://schemas.openxmlformats.org/officeDocument/2006/relationships/hyperlink" Target="http://uta.summon.serialssolutions.com/" TargetMode="External"/><Relationship Id="rId34" Type="http://schemas.openxmlformats.org/officeDocument/2006/relationships/hyperlink" Target="http://pulse.uta.edu/vwebv/searchSubject" TargetMode="External"/><Relationship Id="rId35" Type="http://schemas.openxmlformats.org/officeDocument/2006/relationships/hyperlink" Target="http://www.uta.edu/library/help/tutorials.php" TargetMode="External"/><Relationship Id="rId36" Type="http://schemas.openxmlformats.org/officeDocument/2006/relationships/hyperlink" Target="http://libguides.uta.edu/offcampus" TargetMode="External"/><Relationship Id="rId37" Type="http://schemas.openxmlformats.org/officeDocument/2006/relationships/hyperlink" Target="http://www.uta.edu/library/services/distance.php" TargetMode="External"/><Relationship Id="rId38" Type="http://schemas.openxmlformats.org/officeDocument/2006/relationships/header" Target="header1.xml"/><Relationship Id="rId39" Type="http://schemas.openxmlformats.org/officeDocument/2006/relationships/footer" Target="footer1.xml"/><Relationship Id="rId20" Type="http://schemas.openxmlformats.org/officeDocument/2006/relationships/hyperlink" Target="mailto:donelle@uta.edu" TargetMode="External"/><Relationship Id="rId21" Type="http://schemas.openxmlformats.org/officeDocument/2006/relationships/hyperlink" Target="http://www.uta.edu/oit/cs/email/mavmail.php" TargetMode="External"/><Relationship Id="rId22" Type="http://schemas.openxmlformats.org/officeDocument/2006/relationships/hyperlink" Target="mailto:helpdesk@uta.edu" TargetMode="External"/><Relationship Id="rId23" Type="http://schemas.openxmlformats.org/officeDocument/2006/relationships/hyperlink" Target="http://www.uta.edu/sfs" TargetMode="External"/><Relationship Id="rId24" Type="http://schemas.openxmlformats.org/officeDocument/2006/relationships/hyperlink" Target="mailto:peace@uta.edu" TargetMode="External"/><Relationship Id="rId25" Type="http://schemas.openxmlformats.org/officeDocument/2006/relationships/hyperlink" Target="mailto:llpyburn@uta.edu" TargetMode="External"/><Relationship Id="rId26" Type="http://schemas.openxmlformats.org/officeDocument/2006/relationships/hyperlink" Target="http://libguides.uta.edu/nursing" TargetMode="External"/><Relationship Id="rId27" Type="http://schemas.openxmlformats.org/officeDocument/2006/relationships/hyperlink" Target="http://libguides.uta.edu/nursing" TargetMode="External"/><Relationship Id="rId28" Type="http://schemas.openxmlformats.org/officeDocument/2006/relationships/hyperlink" Target="http://library.uta.edu/" TargetMode="External"/><Relationship Id="rId29" Type="http://schemas.openxmlformats.org/officeDocument/2006/relationships/hyperlink" Target="http://libguides.uta.edu" TargetMode="External"/><Relationship Id="rId60" Type="http://schemas.openxmlformats.org/officeDocument/2006/relationships/hyperlink" Target="mailto:rjblack@uta.edu" TargetMode="External"/><Relationship Id="rId61" Type="http://schemas.openxmlformats.org/officeDocument/2006/relationships/hyperlink" Target="mailto:cwade@uta.edu" TargetMode="External"/><Relationship Id="rId62" Type="http://schemas.openxmlformats.org/officeDocument/2006/relationships/fontTable" Target="fontTable.xml"/><Relationship Id="rId10" Type="http://schemas.openxmlformats.org/officeDocument/2006/relationships/hyperlink" Target="http://www.fadavis.com" TargetMode="External"/><Relationship Id="rId11" Type="http://schemas.openxmlformats.org/officeDocument/2006/relationships/hyperlink" Target="http://www.uta.edu/fao/" TargetMode="External"/><Relationship Id="rId12" Type="http://schemas.openxmlformats.org/officeDocument/2006/relationships/hyperlink" Target="http://www.uta.edu/uta/acadcal.php?session=20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BFD702-609C-5444-AC23-50DD245BB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39</Pages>
  <Words>10915</Words>
  <Characters>62220</Characters>
  <Application>Microsoft Macintosh Word</Application>
  <DocSecurity>0</DocSecurity>
  <Lines>518</Lines>
  <Paragraphs>145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72990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33</cp:revision>
  <cp:lastPrinted>2016-01-14T23:22:00Z</cp:lastPrinted>
  <dcterms:created xsi:type="dcterms:W3CDTF">2016-06-02T18:56:00Z</dcterms:created>
  <dcterms:modified xsi:type="dcterms:W3CDTF">2016-06-02T19:52:00Z</dcterms:modified>
</cp:coreProperties>
</file>