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AB3C02"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AB3C02">
        <w:rPr>
          <w:rFonts w:ascii="Arial" w:hAnsi="Arial" w:cs="Arial"/>
          <w:sz w:val="21"/>
          <w:szCs w:val="21"/>
        </w:rPr>
        <w:t>9:30</w:t>
      </w:r>
      <w:r w:rsidR="00251EF2">
        <w:rPr>
          <w:rFonts w:ascii="Arial" w:hAnsi="Arial" w:cs="Arial"/>
          <w:sz w:val="21"/>
          <w:szCs w:val="21"/>
        </w:rPr>
        <w:t>-</w:t>
      </w:r>
      <w:r w:rsidR="00AB3C02">
        <w:rPr>
          <w:rFonts w:ascii="Arial" w:hAnsi="Arial" w:cs="Arial"/>
          <w:sz w:val="21"/>
          <w:szCs w:val="21"/>
        </w:rPr>
        <w:t>10:30a</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6C6A22">
      <w:pPr>
        <w:spacing w:before="150"/>
        <w:ind w:right="150"/>
        <w:textAlignment w:val="center"/>
        <w:rPr>
          <w:rFonts w:ascii="Arial" w:hAnsi="Arial" w:cs="Arial"/>
          <w:sz w:val="21"/>
          <w:szCs w:val="21"/>
        </w:rPr>
      </w:pPr>
      <w:r w:rsidRPr="00C04793">
        <w:rPr>
          <w:rFonts w:asciiTheme="minorBidi" w:hAnsiTheme="minorBidi" w:cstheme="minorBidi"/>
          <w:b/>
          <w:sz w:val="21"/>
          <w:szCs w:val="21"/>
        </w:rPr>
        <w:t>GTA</w:t>
      </w:r>
      <w:r>
        <w:t xml:space="preserve">: </w:t>
      </w:r>
      <w:proofErr w:type="spellStart"/>
      <w:r w:rsidR="009755DB" w:rsidRPr="009755DB">
        <w:rPr>
          <w:rFonts w:ascii="Arial" w:hAnsi="Arial" w:cs="Arial"/>
          <w:sz w:val="21"/>
          <w:szCs w:val="21"/>
        </w:rPr>
        <w:t>Jaganmohan</w:t>
      </w:r>
      <w:proofErr w:type="spellEnd"/>
      <w:r w:rsidR="009755DB">
        <w:rPr>
          <w:rFonts w:ascii="Arial" w:hAnsi="Arial" w:cs="Arial"/>
          <w:sz w:val="21"/>
          <w:szCs w:val="21"/>
        </w:rPr>
        <w:t xml:space="preserve"> </w:t>
      </w:r>
      <w:proofErr w:type="spellStart"/>
      <w:r w:rsidR="009755DB" w:rsidRPr="009755DB">
        <w:rPr>
          <w:rFonts w:ascii="Arial" w:hAnsi="Arial" w:cs="Arial"/>
          <w:sz w:val="21"/>
          <w:szCs w:val="21"/>
        </w:rPr>
        <w:t>Chandrasekaran</w:t>
      </w:r>
      <w:proofErr w:type="spellEnd"/>
      <w:r w:rsidR="00910AAA">
        <w:rPr>
          <w:rFonts w:ascii="Arial" w:hAnsi="Arial" w:cs="Arial"/>
          <w:sz w:val="21"/>
          <w:szCs w:val="21"/>
        </w:rPr>
        <w:t xml:space="preserve">, </w:t>
      </w:r>
      <w:r w:rsidR="004A52EE" w:rsidRPr="004A52EE">
        <w:rPr>
          <w:rFonts w:ascii="Arial" w:hAnsi="Arial" w:cs="Arial"/>
          <w:sz w:val="21"/>
          <w:szCs w:val="21"/>
        </w:rPr>
        <w:t>jaganmohan.chandrasekaran@mavs.uta.edu</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101A6F">
        <w:rPr>
          <w:rFonts w:ascii="Arial" w:hAnsi="Arial" w:cs="Arial"/>
          <w:sz w:val="21"/>
          <w:szCs w:val="21"/>
        </w:rPr>
        <w:t>4</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101A6F">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9755DB">
        <w:rPr>
          <w:rFonts w:ascii="Arial" w:hAnsi="Arial" w:cs="Arial"/>
          <w:sz w:val="21"/>
          <w:szCs w:val="21"/>
        </w:rPr>
        <w:t>10:30am-12:20pm</w:t>
      </w:r>
      <w:r w:rsidR="008C35A8">
        <w:rPr>
          <w:rFonts w:ascii="Arial" w:hAnsi="Arial" w:cs="Arial"/>
          <w:sz w:val="21"/>
          <w:szCs w:val="21"/>
        </w:rPr>
        <w:t xml:space="preserve">, </w:t>
      </w:r>
      <w:r w:rsidR="009755DB">
        <w:rPr>
          <w:rFonts w:ascii="Arial" w:hAnsi="Arial" w:cs="Arial"/>
          <w:sz w:val="21"/>
          <w:szCs w:val="21"/>
        </w:rPr>
        <w:t>NH 110</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keepNext/>
        <w:ind w:left="360"/>
        <w:rPr>
          <w:rFonts w:ascii="Arial" w:hAnsi="Arial" w:cs="Arial"/>
          <w:color w:val="FF0000"/>
        </w:rPr>
      </w:pPr>
    </w:p>
    <w:tbl>
      <w:tblPr>
        <w:tblW w:w="8295" w:type="dxa"/>
        <w:tblInd w:w="93" w:type="dxa"/>
        <w:tblLook w:val="04A0"/>
      </w:tblPr>
      <w:tblGrid>
        <w:gridCol w:w="1167"/>
        <w:gridCol w:w="3760"/>
        <w:gridCol w:w="802"/>
        <w:gridCol w:w="856"/>
        <w:gridCol w:w="884"/>
        <w:gridCol w:w="826"/>
      </w:tblGrid>
      <w:tr w:rsidR="00986B08" w:rsidRPr="00986B08" w:rsidTr="00986B08">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Date</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Lecture materials</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Assign</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Due</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Review</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Prep</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6/7/2016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M01, Course Overview, M02</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M03</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6/14/2016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M04</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6/16/2016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M05</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6/21/2016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M06a</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6/23/2016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M06b</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1</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lang w:eastAsia="en-US"/>
              </w:rPr>
            </w:pPr>
            <w:r w:rsidRPr="00986B08">
              <w:rPr>
                <w:rFonts w:eastAsia="Times New Roman"/>
                <w:lang w:eastAsia="en-US"/>
              </w:rPr>
              <w:t>6/28/2016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1 (M01-M04)</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jc w:val="right"/>
              <w:rPr>
                <w:rFonts w:eastAsia="Times New Roman"/>
                <w:lang w:eastAsia="en-US"/>
              </w:rPr>
            </w:pPr>
            <w:r w:rsidRPr="00986B08">
              <w:rPr>
                <w:rFonts w:eastAsia="Times New Roman"/>
                <w:lang w:eastAsia="en-US"/>
              </w:rPr>
              <w:t>6/30/2016</w:t>
            </w:r>
          </w:p>
        </w:tc>
        <w:tc>
          <w:tcPr>
            <w:tcW w:w="3760" w:type="dxa"/>
            <w:tcBorders>
              <w:top w:val="nil"/>
              <w:left w:val="nil"/>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1 answers, M06b review, M07</w:t>
            </w:r>
          </w:p>
        </w:tc>
        <w:tc>
          <w:tcPr>
            <w:tcW w:w="802"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56"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26"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2</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7/5/2016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2 (M05-M06a)</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7/7/2016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2 answers, M08, M09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7/12/2016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M10, M11</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3</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3 (M06b-M08)</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3 answers, M12, M13</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M14, M15</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7/26/2016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M16</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4</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7/28/2016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4 (M09-M11)</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8/2/2016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4 answers, M17, M18</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8</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M20</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8</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5</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8/11/2016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5 (M12-M19)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i/>
                <w:iCs/>
                <w:color w:val="000000"/>
                <w:lang w:eastAsia="en-US"/>
              </w:rPr>
            </w:pPr>
            <w:r w:rsidRPr="00986B08">
              <w:rPr>
                <w:rFonts w:eastAsia="Times New Roman"/>
                <w:i/>
                <w:iCs/>
                <w:color w:val="000000"/>
                <w:lang w:eastAsia="en-US"/>
              </w:rPr>
              <w:t>HW 8</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bl>
    <w:p w:rsidR="00AB7D68" w:rsidRDefault="00AB7D68">
      <w:pPr>
        <w:rPr>
          <w:rFonts w:ascii="Arial" w:hAnsi="Arial" w:cs="Arial"/>
          <w:color w:val="FF0000"/>
        </w:rPr>
      </w:pPr>
      <w:r>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tbl>
      <w:tblPr>
        <w:tblW w:w="6980" w:type="dxa"/>
        <w:tblInd w:w="93" w:type="dxa"/>
        <w:tblLook w:val="04A0"/>
      </w:tblPr>
      <w:tblGrid>
        <w:gridCol w:w="1020"/>
        <w:gridCol w:w="5960"/>
      </w:tblGrid>
      <w:tr w:rsidR="00986B08" w:rsidRPr="00986B08" w:rsidTr="00986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Module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Description</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M01</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Introduction to Software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M02</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Software Requirements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M03</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(BVAs, ECPs, Decision Tables)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M04</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(State diagrams and tables)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M05</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(Sequence enumeration)</w:t>
            </w:r>
          </w:p>
        </w:tc>
      </w:tr>
      <w:tr w:rsidR="00986B08" w:rsidRPr="00986B08" w:rsidTr="00986B08">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(Combinatorial testing, Use Case testing, K-maps, Logical expressions)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M07</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Requirements Traceability</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M08</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Graph Theory for Testers</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M09</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(Path testing, cyclomatic complexity)</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M10</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(Switches, Code coverage criteria)</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M11</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(Short-circuiting, loops, test design)</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M12</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(JUnit)</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M13</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w:t>
            </w:r>
            <w:proofErr w:type="spellStart"/>
            <w:r w:rsidRPr="00986B08">
              <w:rPr>
                <w:rFonts w:eastAsia="Times New Roman"/>
                <w:color w:val="000000"/>
                <w:lang w:eastAsia="en-US"/>
              </w:rPr>
              <w:t>JaCoCo</w:t>
            </w:r>
            <w:proofErr w:type="spellEnd"/>
            <w:r w:rsidRPr="00986B08">
              <w:rPr>
                <w:rFonts w:eastAsia="Times New Roman"/>
                <w:color w:val="000000"/>
                <w:lang w:eastAsia="en-US"/>
              </w:rPr>
              <w:t xml:space="preserve"> - code coverage tools)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M14</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 xml:space="preserve">Unit/Integration Testing and </w:t>
            </w:r>
            <w:proofErr w:type="spellStart"/>
            <w:r w:rsidRPr="00986B08">
              <w:rPr>
                <w:rFonts w:eastAsia="Times New Roman"/>
                <w:color w:val="000000"/>
                <w:lang w:eastAsia="en-US"/>
              </w:rPr>
              <w:t>EasyMock</w:t>
            </w:r>
            <w:proofErr w:type="spellEnd"/>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M15</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White Box Testing Techniques (Data Flow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M16</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Mutation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M17</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Agile and Industry Case Studies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M18</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Test Management and Test Best Practices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M19</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Software Technical Reviews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M20</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Test Career and Test Certification</w:t>
            </w:r>
          </w:p>
        </w:tc>
      </w:tr>
    </w:tbl>
    <w:p w:rsidR="00986B08" w:rsidRDefault="00986B08" w:rsidP="00986B08">
      <w:pPr>
        <w:keepNext/>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6"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7"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0"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lastRenderedPageBreak/>
        <w:t>Connecting from Off- Campus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4"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5"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6"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7"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AAA"/>
    <w:rsid w:val="00910DA7"/>
    <w:rsid w:val="00911807"/>
    <w:rsid w:val="0091586E"/>
    <w:rsid w:val="00920E54"/>
    <w:rsid w:val="0092291C"/>
    <w:rsid w:val="00923984"/>
    <w:rsid w:val="00932811"/>
    <w:rsid w:val="0094032E"/>
    <w:rsid w:val="009755DB"/>
    <w:rsid w:val="00982A7E"/>
    <w:rsid w:val="00985512"/>
    <w:rsid w:val="00986B08"/>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628DE"/>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C59E-3DCA-466C-9135-5857A760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15118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5</cp:revision>
  <cp:lastPrinted>2014-07-22T20:44:00Z</cp:lastPrinted>
  <dcterms:created xsi:type="dcterms:W3CDTF">2016-06-02T22:10:00Z</dcterms:created>
  <dcterms:modified xsi:type="dcterms:W3CDTF">2016-06-02T22:33:00Z</dcterms:modified>
</cp:coreProperties>
</file>