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46" w:rsidRPr="00AD7902" w:rsidRDefault="0009261E" w:rsidP="0009261E">
      <w:pPr>
        <w:tabs>
          <w:tab w:val="center" w:pos="4680"/>
        </w:tabs>
        <w:spacing w:line="232" w:lineRule="auto"/>
        <w:rPr>
          <w:rFonts w:asciiTheme="minorHAnsi" w:hAnsiTheme="minorHAnsi"/>
          <w:sz w:val="22"/>
          <w:szCs w:val="22"/>
          <w:u w:val="single"/>
        </w:rPr>
      </w:pPr>
      <w:r w:rsidRPr="00AD7902">
        <w:rPr>
          <w:rFonts w:asciiTheme="minorHAnsi" w:hAnsiTheme="minorHAnsi"/>
          <w:sz w:val="22"/>
          <w:szCs w:val="22"/>
        </w:rPr>
        <w:tab/>
      </w:r>
      <w:r w:rsidR="008B0446" w:rsidRPr="00AD7902">
        <w:rPr>
          <w:rFonts w:asciiTheme="minorHAnsi" w:hAnsiTheme="minorHAnsi"/>
          <w:sz w:val="22"/>
          <w:szCs w:val="22"/>
          <w:u w:val="single"/>
        </w:rPr>
        <w:t>Summer, 2016, First Five-Week Session</w:t>
      </w:r>
    </w:p>
    <w:p w:rsidR="008B0446" w:rsidRPr="00AD7902" w:rsidRDefault="008B0446" w:rsidP="0009261E">
      <w:pPr>
        <w:tabs>
          <w:tab w:val="center" w:pos="4680"/>
        </w:tabs>
        <w:spacing w:line="232" w:lineRule="auto"/>
        <w:rPr>
          <w:rFonts w:asciiTheme="minorHAnsi" w:hAnsiTheme="minorHAnsi"/>
          <w:sz w:val="22"/>
          <w:szCs w:val="22"/>
        </w:rPr>
      </w:pPr>
    </w:p>
    <w:p w:rsidR="0009261E" w:rsidRPr="00AD7902" w:rsidRDefault="0009261E" w:rsidP="008B0446">
      <w:pPr>
        <w:tabs>
          <w:tab w:val="center" w:pos="4680"/>
        </w:tabs>
        <w:spacing w:line="232" w:lineRule="auto"/>
        <w:jc w:val="center"/>
        <w:rPr>
          <w:rFonts w:asciiTheme="minorHAnsi" w:hAnsiTheme="minorHAnsi"/>
          <w:b/>
          <w:bCs/>
          <w:sz w:val="22"/>
          <w:szCs w:val="22"/>
        </w:rPr>
      </w:pPr>
      <w:r w:rsidRPr="00AD7902">
        <w:rPr>
          <w:rFonts w:asciiTheme="minorHAnsi" w:hAnsiTheme="minorHAnsi"/>
          <w:b/>
          <w:sz w:val="22"/>
          <w:szCs w:val="22"/>
        </w:rPr>
        <w:t>HIST 3355/GEOG 3355</w:t>
      </w:r>
      <w:r w:rsidR="005E3AD2" w:rsidRPr="00AD7902">
        <w:rPr>
          <w:rFonts w:asciiTheme="minorHAnsi" w:hAnsiTheme="minorHAnsi"/>
          <w:b/>
          <w:sz w:val="22"/>
          <w:szCs w:val="22"/>
        </w:rPr>
        <w:t>/ESST 2300</w:t>
      </w:r>
      <w:r w:rsidRPr="00AD7902">
        <w:rPr>
          <w:rFonts w:asciiTheme="minorHAnsi" w:hAnsiTheme="minorHAnsi"/>
          <w:b/>
          <w:sz w:val="22"/>
          <w:szCs w:val="22"/>
        </w:rPr>
        <w:t xml:space="preserve">: </w:t>
      </w:r>
      <w:r w:rsidRPr="00AD7902">
        <w:rPr>
          <w:rFonts w:asciiTheme="minorHAnsi" w:hAnsiTheme="minorHAnsi"/>
          <w:b/>
          <w:bCs/>
          <w:sz w:val="22"/>
          <w:szCs w:val="22"/>
        </w:rPr>
        <w:t>The Environmental History of the United States</w:t>
      </w:r>
      <w:r w:rsidR="005E3AD2" w:rsidRPr="00AD7902">
        <w:rPr>
          <w:rFonts w:asciiTheme="minorHAnsi" w:hAnsiTheme="minorHAnsi"/>
          <w:b/>
          <w:bCs/>
          <w:sz w:val="22"/>
          <w:szCs w:val="22"/>
        </w:rPr>
        <w:t>/ Intro to Environmental and Sustainability Studies</w:t>
      </w:r>
    </w:p>
    <w:p w:rsidR="0009261E" w:rsidRPr="00AD7902" w:rsidRDefault="0009261E" w:rsidP="0009261E">
      <w:pPr>
        <w:rPr>
          <w:rFonts w:asciiTheme="minorHAnsi" w:hAnsiTheme="minorHAnsi"/>
          <w:sz w:val="22"/>
          <w:szCs w:val="22"/>
        </w:rPr>
      </w:pPr>
      <w:r w:rsidRPr="00AD7902">
        <w:rPr>
          <w:rFonts w:asciiTheme="minorHAnsi" w:hAnsiTheme="minorHAnsi"/>
          <w:b/>
          <w:bCs/>
          <w:sz w:val="22"/>
          <w:szCs w:val="22"/>
        </w:rPr>
        <w:t>PROFESSOR</w:t>
      </w:r>
      <w:r w:rsidRPr="00AD7902">
        <w:rPr>
          <w:rFonts w:asciiTheme="minorHAnsi" w:hAnsiTheme="minorHAnsi"/>
          <w:sz w:val="22"/>
          <w:szCs w:val="22"/>
        </w:rPr>
        <w:t>: C. MORRIS</w:t>
      </w:r>
    </w:p>
    <w:p w:rsidR="0009261E" w:rsidRPr="00AD7902" w:rsidRDefault="0009261E" w:rsidP="0009261E">
      <w:pPr>
        <w:rPr>
          <w:rFonts w:asciiTheme="minorHAnsi" w:hAnsiTheme="minorHAnsi"/>
          <w:sz w:val="22"/>
          <w:szCs w:val="22"/>
        </w:rPr>
      </w:pPr>
      <w:r w:rsidRPr="00AD7902">
        <w:rPr>
          <w:rFonts w:asciiTheme="minorHAnsi" w:hAnsiTheme="minorHAnsi"/>
          <w:b/>
          <w:bCs/>
          <w:sz w:val="22"/>
          <w:szCs w:val="22"/>
        </w:rPr>
        <w:t>OFFICE</w:t>
      </w:r>
      <w:r w:rsidRPr="00AD7902">
        <w:rPr>
          <w:rFonts w:asciiTheme="minorHAnsi" w:hAnsiTheme="minorHAnsi"/>
          <w:sz w:val="22"/>
          <w:szCs w:val="22"/>
        </w:rPr>
        <w:t>: UH 346</w:t>
      </w:r>
    </w:p>
    <w:p w:rsidR="0009261E" w:rsidRPr="00AD7902" w:rsidRDefault="0009261E" w:rsidP="0009261E">
      <w:pPr>
        <w:tabs>
          <w:tab w:val="right" w:pos="9360"/>
        </w:tabs>
        <w:spacing w:line="232" w:lineRule="auto"/>
        <w:rPr>
          <w:rFonts w:asciiTheme="minorHAnsi" w:hAnsiTheme="minorHAnsi"/>
          <w:sz w:val="22"/>
          <w:szCs w:val="22"/>
        </w:rPr>
      </w:pPr>
      <w:r w:rsidRPr="00AD7902">
        <w:rPr>
          <w:rFonts w:asciiTheme="minorHAnsi" w:hAnsiTheme="minorHAnsi"/>
          <w:b/>
          <w:bCs/>
          <w:sz w:val="22"/>
          <w:szCs w:val="22"/>
        </w:rPr>
        <w:t>EMAIL</w:t>
      </w:r>
      <w:r w:rsidRPr="00AD7902">
        <w:rPr>
          <w:rFonts w:asciiTheme="minorHAnsi" w:hAnsiTheme="minorHAnsi"/>
          <w:sz w:val="22"/>
          <w:szCs w:val="22"/>
        </w:rPr>
        <w:t>: morris@uta.edu</w:t>
      </w:r>
    </w:p>
    <w:p w:rsidR="0009261E" w:rsidRPr="00AD7902" w:rsidRDefault="0009261E" w:rsidP="0009261E">
      <w:pPr>
        <w:rPr>
          <w:rFonts w:asciiTheme="minorHAnsi" w:hAnsiTheme="minorHAnsi"/>
          <w:bCs/>
          <w:sz w:val="22"/>
          <w:szCs w:val="22"/>
        </w:rPr>
      </w:pPr>
      <w:r w:rsidRPr="00AD7902">
        <w:rPr>
          <w:rFonts w:asciiTheme="minorHAnsi" w:hAnsiTheme="minorHAnsi"/>
          <w:b/>
          <w:bCs/>
          <w:sz w:val="22"/>
          <w:szCs w:val="22"/>
        </w:rPr>
        <w:t xml:space="preserve">FACULTY PROFILE: </w:t>
      </w:r>
      <w:hyperlink r:id="rId7" w:anchor="profile/profile/view/id/1212/category/3" w:history="1">
        <w:r w:rsidRPr="00AD7902">
          <w:rPr>
            <w:rStyle w:val="Hyperlink"/>
            <w:rFonts w:asciiTheme="minorHAnsi" w:hAnsiTheme="minorHAnsi"/>
            <w:bCs/>
            <w:sz w:val="22"/>
            <w:szCs w:val="22"/>
          </w:rPr>
          <w:t>https://www.uta.edu/mentis/public/#profile/profile/view/id/1212/category/3</w:t>
        </w:r>
      </w:hyperlink>
    </w:p>
    <w:p w:rsidR="0009261E" w:rsidRPr="00AD7902" w:rsidRDefault="0009261E" w:rsidP="0009261E">
      <w:pPr>
        <w:rPr>
          <w:rFonts w:asciiTheme="minorHAnsi" w:hAnsiTheme="minorHAnsi"/>
          <w:sz w:val="22"/>
          <w:szCs w:val="22"/>
        </w:rPr>
      </w:pPr>
      <w:r w:rsidRPr="00AD7902">
        <w:rPr>
          <w:rFonts w:asciiTheme="minorHAnsi" w:hAnsiTheme="minorHAnsi"/>
          <w:b/>
          <w:bCs/>
          <w:sz w:val="22"/>
          <w:szCs w:val="22"/>
        </w:rPr>
        <w:t>OFFICE HOURS</w:t>
      </w:r>
      <w:r w:rsidRPr="00AD7902">
        <w:rPr>
          <w:rFonts w:asciiTheme="minorHAnsi" w:hAnsiTheme="minorHAnsi"/>
          <w:sz w:val="22"/>
          <w:szCs w:val="22"/>
        </w:rPr>
        <w:t>: MW 1</w:t>
      </w:r>
      <w:r w:rsidR="00147F09">
        <w:rPr>
          <w:rFonts w:asciiTheme="minorHAnsi" w:hAnsiTheme="minorHAnsi"/>
          <w:sz w:val="22"/>
          <w:szCs w:val="22"/>
        </w:rPr>
        <w:t>2:30</w:t>
      </w:r>
      <w:r w:rsidR="008B0446" w:rsidRPr="00AD7902">
        <w:rPr>
          <w:rFonts w:asciiTheme="minorHAnsi" w:hAnsiTheme="minorHAnsi"/>
          <w:sz w:val="22"/>
          <w:szCs w:val="22"/>
        </w:rPr>
        <w:t>–1:30</w:t>
      </w:r>
      <w:r w:rsidR="00147F09">
        <w:rPr>
          <w:rFonts w:asciiTheme="minorHAnsi" w:hAnsiTheme="minorHAnsi"/>
          <w:sz w:val="22"/>
          <w:szCs w:val="22"/>
        </w:rPr>
        <w:t>, TTH 3:00-4:00</w:t>
      </w:r>
    </w:p>
    <w:p w:rsidR="0009261E" w:rsidRPr="00AD7902" w:rsidRDefault="0009261E" w:rsidP="0009261E">
      <w:pPr>
        <w:rPr>
          <w:rFonts w:asciiTheme="minorHAnsi" w:hAnsiTheme="minorHAnsi"/>
          <w:sz w:val="22"/>
          <w:szCs w:val="22"/>
        </w:rPr>
      </w:pPr>
      <w:r w:rsidRPr="00AD7902">
        <w:rPr>
          <w:rFonts w:asciiTheme="minorHAnsi" w:hAnsiTheme="minorHAnsi"/>
          <w:b/>
          <w:sz w:val="22"/>
          <w:szCs w:val="22"/>
        </w:rPr>
        <w:t>SECTION INFORMATION</w:t>
      </w:r>
      <w:r w:rsidRPr="00AD7902">
        <w:rPr>
          <w:rFonts w:asciiTheme="minorHAnsi" w:hAnsiTheme="minorHAnsi"/>
          <w:sz w:val="22"/>
          <w:szCs w:val="22"/>
        </w:rPr>
        <w:t>: HIST 3355/GEOG 3355, SECTION 001</w:t>
      </w:r>
    </w:p>
    <w:p w:rsidR="0009261E" w:rsidRPr="00AD7902" w:rsidRDefault="0009261E" w:rsidP="0009261E">
      <w:pPr>
        <w:rPr>
          <w:rFonts w:asciiTheme="minorHAnsi" w:hAnsiTheme="minorHAnsi"/>
          <w:sz w:val="22"/>
          <w:szCs w:val="22"/>
        </w:rPr>
      </w:pPr>
      <w:r w:rsidRPr="00AD7902">
        <w:rPr>
          <w:rFonts w:asciiTheme="minorHAnsi" w:hAnsiTheme="minorHAnsi"/>
          <w:b/>
          <w:bCs/>
          <w:sz w:val="22"/>
          <w:szCs w:val="22"/>
        </w:rPr>
        <w:t>TIME AND PLACE</w:t>
      </w:r>
      <w:r w:rsidR="00E86034" w:rsidRPr="00AD7902">
        <w:rPr>
          <w:rFonts w:asciiTheme="minorHAnsi" w:hAnsiTheme="minorHAnsi"/>
          <w:sz w:val="22"/>
          <w:szCs w:val="22"/>
        </w:rPr>
        <w:t xml:space="preserve">: </w:t>
      </w:r>
      <w:proofErr w:type="spellStart"/>
      <w:r w:rsidR="008B0446" w:rsidRPr="00AD7902">
        <w:rPr>
          <w:rFonts w:asciiTheme="minorHAnsi" w:hAnsiTheme="minorHAnsi"/>
          <w:sz w:val="22"/>
          <w:szCs w:val="22"/>
        </w:rPr>
        <w:t>MTWTh</w:t>
      </w:r>
      <w:proofErr w:type="spellEnd"/>
      <w:r w:rsidR="008B0446" w:rsidRPr="00AD7902">
        <w:rPr>
          <w:rFonts w:asciiTheme="minorHAnsi" w:hAnsiTheme="minorHAnsi"/>
          <w:sz w:val="22"/>
          <w:szCs w:val="22"/>
        </w:rPr>
        <w:t xml:space="preserve"> 10</w:t>
      </w:r>
      <w:r w:rsidR="00F40129">
        <w:rPr>
          <w:rFonts w:asciiTheme="minorHAnsi" w:hAnsiTheme="minorHAnsi"/>
          <w:sz w:val="22"/>
          <w:szCs w:val="22"/>
        </w:rPr>
        <w:t xml:space="preserve">:30 a.m. – 12:30 p. m., room </w:t>
      </w:r>
      <w:r w:rsidR="00DB2C38">
        <w:rPr>
          <w:rFonts w:asciiTheme="minorHAnsi" w:hAnsiTheme="minorHAnsi"/>
          <w:sz w:val="22"/>
          <w:szCs w:val="22"/>
        </w:rPr>
        <w:t>UH 09</w:t>
      </w:r>
      <w:bookmarkStart w:id="0" w:name="_GoBack"/>
      <w:bookmarkEnd w:id="0"/>
    </w:p>
    <w:p w:rsidR="00BA03F2" w:rsidRPr="00AD7902" w:rsidRDefault="00BA03F2">
      <w:pPr>
        <w:rPr>
          <w:rFonts w:asciiTheme="minorHAnsi" w:hAnsiTheme="minorHAnsi"/>
          <w:sz w:val="22"/>
          <w:szCs w:val="22"/>
        </w:rPr>
      </w:pPr>
    </w:p>
    <w:p w:rsidR="00A5495F" w:rsidRPr="00AD7902" w:rsidRDefault="0009261E">
      <w:pPr>
        <w:rPr>
          <w:rFonts w:asciiTheme="minorHAnsi" w:hAnsiTheme="minorHAnsi"/>
          <w:sz w:val="22"/>
          <w:szCs w:val="22"/>
        </w:rPr>
      </w:pPr>
      <w:r w:rsidRPr="00AD7902">
        <w:rPr>
          <w:rFonts w:asciiTheme="minorHAnsi" w:hAnsiTheme="minorHAnsi"/>
          <w:b/>
          <w:sz w:val="22"/>
          <w:szCs w:val="22"/>
        </w:rPr>
        <w:t>CONTENT:</w:t>
      </w:r>
      <w:r w:rsidRPr="00AD7902">
        <w:rPr>
          <w:rFonts w:asciiTheme="minorHAnsi" w:hAnsiTheme="minorHAnsi"/>
          <w:sz w:val="22"/>
          <w:szCs w:val="22"/>
        </w:rPr>
        <w:t xml:space="preserve"> This course will introduce students to basic concepts necessary to understand and engage present-day debates over policy, politics, and </w:t>
      </w:r>
      <w:r w:rsidR="007134AA" w:rsidRPr="00AD7902">
        <w:rPr>
          <w:rFonts w:asciiTheme="minorHAnsi" w:hAnsiTheme="minorHAnsi"/>
          <w:sz w:val="22"/>
          <w:szCs w:val="22"/>
        </w:rPr>
        <w:t>science of</w:t>
      </w:r>
      <w:r w:rsidRPr="00AD7902">
        <w:rPr>
          <w:rFonts w:asciiTheme="minorHAnsi" w:hAnsiTheme="minorHAnsi"/>
          <w:sz w:val="22"/>
          <w:szCs w:val="22"/>
        </w:rPr>
        <w:t xml:space="preserve"> sustainability and the relationship between people and the natural environment. This will be accomplished primarily be exploring the history of sustainability and the human-environmental relationship in the United States. The history of the United States has been shaped by a close relationship between people and the North American environment</w:t>
      </w:r>
      <w:r w:rsidR="00A5495F" w:rsidRPr="00AD7902">
        <w:rPr>
          <w:rFonts w:asciiTheme="minorHAnsi" w:hAnsiTheme="minorHAnsi"/>
          <w:sz w:val="22"/>
          <w:szCs w:val="22"/>
        </w:rPr>
        <w:t>, relationships that have not always been sustainable</w:t>
      </w:r>
      <w:r w:rsidRPr="00AD7902">
        <w:rPr>
          <w:rFonts w:asciiTheme="minorHAnsi" w:hAnsiTheme="minorHAnsi"/>
          <w:sz w:val="22"/>
          <w:szCs w:val="22"/>
        </w:rPr>
        <w:t>. The land has altered human behavior and touched human consciousness as surely as people have transformed the land</w:t>
      </w:r>
      <w:r w:rsidR="00A5495F" w:rsidRPr="00AD7902">
        <w:rPr>
          <w:rFonts w:asciiTheme="minorHAnsi" w:hAnsiTheme="minorHAnsi"/>
          <w:sz w:val="22"/>
          <w:szCs w:val="22"/>
        </w:rPr>
        <w:t xml:space="preserve"> in ways both constructive and destructive</w:t>
      </w:r>
      <w:r w:rsidRPr="00AD7902">
        <w:rPr>
          <w:rFonts w:asciiTheme="minorHAnsi" w:hAnsiTheme="minorHAnsi"/>
          <w:sz w:val="22"/>
          <w:szCs w:val="22"/>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sidRPr="00AD7902">
        <w:rPr>
          <w:rFonts w:asciiTheme="minorHAnsi" w:hAnsiTheme="minorHAnsi"/>
          <w:sz w:val="22"/>
          <w:szCs w:val="22"/>
        </w:rPr>
        <w:t xml:space="preserve">. </w:t>
      </w:r>
    </w:p>
    <w:p w:rsidR="00A5495F" w:rsidRPr="00AD7902" w:rsidRDefault="00A5495F">
      <w:pPr>
        <w:rPr>
          <w:rFonts w:asciiTheme="minorHAnsi" w:hAnsiTheme="minorHAnsi"/>
          <w:sz w:val="22"/>
          <w:szCs w:val="22"/>
        </w:rPr>
      </w:pPr>
    </w:p>
    <w:p w:rsidR="00A5495F" w:rsidRPr="00AD7902" w:rsidRDefault="00A5495F">
      <w:pPr>
        <w:rPr>
          <w:rFonts w:asciiTheme="minorHAnsi" w:hAnsiTheme="minorHAnsi"/>
          <w:sz w:val="22"/>
          <w:szCs w:val="22"/>
        </w:rPr>
      </w:pPr>
      <w:r w:rsidRPr="00AD7902">
        <w:rPr>
          <w:rFonts w:asciiTheme="minorHAnsi" w:hAnsiTheme="minorHAnsi"/>
          <w:b/>
          <w:sz w:val="22"/>
          <w:szCs w:val="22"/>
        </w:rPr>
        <w:t>LEARNING OUTCOMES:</w:t>
      </w:r>
      <w:r w:rsidRPr="00AD7902">
        <w:rPr>
          <w:rFonts w:asciiTheme="minorHAnsi" w:hAnsiTheme="minorHAnsi"/>
          <w:sz w:val="22"/>
          <w:szCs w:val="22"/>
        </w:rPr>
        <w:t xml:space="preserve"> By the end of the semester students will be able to explai</w:t>
      </w:r>
      <w:r w:rsidR="007134AA" w:rsidRPr="00AD7902">
        <w:rPr>
          <w:rFonts w:asciiTheme="minorHAnsi" w:hAnsiTheme="minorHAnsi"/>
          <w:sz w:val="22"/>
          <w:szCs w:val="22"/>
        </w:rPr>
        <w:t>n the concept of sustainability</w:t>
      </w:r>
      <w:r w:rsidRPr="00AD7902">
        <w:rPr>
          <w:rFonts w:asciiTheme="minorHAnsi" w:hAnsiTheme="minorHAnsi"/>
          <w:sz w:val="22"/>
          <w:szCs w:val="22"/>
        </w:rPr>
        <w:t xml:space="preserve"> and related concepts, and to apply those concepts critically and thoughtfully to issues and examples drawn from the relationship between people and the natural environment in the present and in American history. </w:t>
      </w:r>
    </w:p>
    <w:p w:rsidR="00A5495F" w:rsidRPr="00AD7902" w:rsidRDefault="00A5495F">
      <w:pPr>
        <w:rPr>
          <w:rFonts w:asciiTheme="minorHAnsi" w:hAnsiTheme="minorHAnsi"/>
          <w:sz w:val="22"/>
          <w:szCs w:val="22"/>
        </w:rPr>
      </w:pPr>
    </w:p>
    <w:p w:rsidR="00ED28E8" w:rsidRPr="00AD7902" w:rsidRDefault="00A5495F" w:rsidP="00ED28E8">
      <w:pPr>
        <w:rPr>
          <w:rFonts w:asciiTheme="minorHAnsi" w:hAnsiTheme="minorHAnsi"/>
          <w:sz w:val="22"/>
          <w:szCs w:val="22"/>
        </w:rPr>
      </w:pPr>
      <w:r w:rsidRPr="00AD7902">
        <w:rPr>
          <w:rFonts w:asciiTheme="minorHAnsi" w:hAnsiTheme="minorHAnsi"/>
          <w:b/>
          <w:sz w:val="22"/>
          <w:szCs w:val="22"/>
        </w:rPr>
        <w:t>TEXTBOOKS:</w:t>
      </w:r>
      <w:r w:rsidR="00ED28E8" w:rsidRPr="00AD7902">
        <w:rPr>
          <w:rFonts w:asciiTheme="minorHAnsi" w:hAnsiTheme="minorHAnsi"/>
          <w:sz w:val="22"/>
          <w:szCs w:val="22"/>
        </w:rPr>
        <w:t xml:space="preserve"> </w:t>
      </w:r>
      <w:r w:rsidR="00ED28E8" w:rsidRPr="00AD7902">
        <w:rPr>
          <w:rFonts w:asciiTheme="minorHAnsi" w:hAnsiTheme="minorHAnsi"/>
          <w:sz w:val="22"/>
          <w:szCs w:val="22"/>
        </w:rPr>
        <w:tab/>
        <w:t xml:space="preserve">Thomas Thwaites, </w:t>
      </w:r>
      <w:proofErr w:type="gramStart"/>
      <w:r w:rsidR="00ED28E8" w:rsidRPr="00AD7902">
        <w:rPr>
          <w:rFonts w:asciiTheme="minorHAnsi" w:hAnsiTheme="minorHAnsi"/>
          <w:i/>
          <w:sz w:val="22"/>
          <w:szCs w:val="22"/>
        </w:rPr>
        <w:t>The</w:t>
      </w:r>
      <w:proofErr w:type="gramEnd"/>
      <w:r w:rsidR="00ED28E8" w:rsidRPr="00AD7902">
        <w:rPr>
          <w:rFonts w:asciiTheme="minorHAnsi" w:hAnsiTheme="minorHAnsi"/>
          <w:i/>
          <w:sz w:val="22"/>
          <w:szCs w:val="22"/>
        </w:rPr>
        <w:t xml:space="preserve"> Toaster Project</w:t>
      </w:r>
    </w:p>
    <w:p w:rsidR="00ED28E8" w:rsidRPr="00AD7902" w:rsidRDefault="00ED28E8" w:rsidP="00ED28E8">
      <w:pPr>
        <w:rPr>
          <w:rFonts w:asciiTheme="minorHAnsi" w:hAnsiTheme="minorHAnsi"/>
          <w:sz w:val="22"/>
          <w:szCs w:val="22"/>
        </w:rPr>
      </w:pPr>
      <w:r w:rsidRPr="00AD7902">
        <w:rPr>
          <w:rFonts w:asciiTheme="minorHAnsi" w:hAnsiTheme="minorHAnsi"/>
          <w:sz w:val="22"/>
          <w:szCs w:val="22"/>
        </w:rPr>
        <w:tab/>
      </w:r>
      <w:r w:rsidRPr="00AD7902">
        <w:rPr>
          <w:rFonts w:asciiTheme="minorHAnsi" w:hAnsiTheme="minorHAnsi"/>
          <w:sz w:val="22"/>
          <w:szCs w:val="22"/>
        </w:rPr>
        <w:tab/>
        <w:t xml:space="preserve">Mark </w:t>
      </w:r>
      <w:proofErr w:type="spellStart"/>
      <w:r w:rsidRPr="00AD7902">
        <w:rPr>
          <w:rFonts w:asciiTheme="minorHAnsi" w:hAnsiTheme="minorHAnsi"/>
          <w:sz w:val="22"/>
          <w:szCs w:val="22"/>
        </w:rPr>
        <w:t>Fiege</w:t>
      </w:r>
      <w:proofErr w:type="spellEnd"/>
      <w:r w:rsidRPr="00AD7902">
        <w:rPr>
          <w:rFonts w:asciiTheme="minorHAnsi" w:hAnsiTheme="minorHAnsi"/>
          <w:sz w:val="22"/>
          <w:szCs w:val="22"/>
        </w:rPr>
        <w:t xml:space="preserve">, </w:t>
      </w:r>
      <w:proofErr w:type="gramStart"/>
      <w:r w:rsidRPr="00AD7902">
        <w:rPr>
          <w:rFonts w:asciiTheme="minorHAnsi" w:hAnsiTheme="minorHAnsi"/>
          <w:i/>
          <w:sz w:val="22"/>
          <w:szCs w:val="22"/>
        </w:rPr>
        <w:t>The</w:t>
      </w:r>
      <w:proofErr w:type="gramEnd"/>
      <w:r w:rsidRPr="00AD7902">
        <w:rPr>
          <w:rFonts w:asciiTheme="minorHAnsi" w:hAnsiTheme="minorHAnsi"/>
          <w:i/>
          <w:sz w:val="22"/>
          <w:szCs w:val="22"/>
        </w:rPr>
        <w:t xml:space="preserve"> Republic of Nature</w:t>
      </w:r>
    </w:p>
    <w:p w:rsidR="007134AA" w:rsidRPr="00AD7902" w:rsidRDefault="007134AA">
      <w:pPr>
        <w:rPr>
          <w:rFonts w:asciiTheme="minorHAnsi" w:hAnsiTheme="minorHAnsi"/>
          <w:sz w:val="22"/>
          <w:szCs w:val="22"/>
        </w:rPr>
      </w:pPr>
    </w:p>
    <w:p w:rsidR="007134AA" w:rsidRPr="00AD7902" w:rsidRDefault="007134AA">
      <w:pPr>
        <w:rPr>
          <w:rFonts w:asciiTheme="minorHAnsi" w:hAnsiTheme="minorHAnsi"/>
          <w:sz w:val="22"/>
          <w:szCs w:val="22"/>
        </w:rPr>
      </w:pPr>
      <w:r w:rsidRPr="00AD7902">
        <w:rPr>
          <w:rFonts w:asciiTheme="minorHAnsi" w:hAnsiTheme="minorHAnsi"/>
          <w:b/>
          <w:sz w:val="22"/>
          <w:szCs w:val="22"/>
        </w:rPr>
        <w:t>ASSIGNMENTS AND ASSESSMENT:</w:t>
      </w:r>
      <w:r w:rsidRPr="00AD7902">
        <w:rPr>
          <w:rFonts w:asciiTheme="minorHAnsi" w:hAnsiTheme="minorHAnsi"/>
          <w:sz w:val="22"/>
          <w:szCs w:val="22"/>
        </w:rPr>
        <w:t xml:space="preserve"> </w:t>
      </w:r>
    </w:p>
    <w:p w:rsidR="007134AA" w:rsidRPr="00AD7902" w:rsidRDefault="0091367F">
      <w:pPr>
        <w:rPr>
          <w:rFonts w:asciiTheme="minorHAnsi" w:hAnsiTheme="minorHAnsi"/>
          <w:sz w:val="22"/>
          <w:szCs w:val="22"/>
        </w:rPr>
      </w:pPr>
      <w:r w:rsidRPr="00AD7902">
        <w:rPr>
          <w:rFonts w:asciiTheme="minorHAnsi" w:hAnsiTheme="minorHAnsi"/>
          <w:sz w:val="22"/>
          <w:szCs w:val="22"/>
        </w:rPr>
        <w:t>Three W</w:t>
      </w:r>
      <w:r w:rsidR="00E20120" w:rsidRPr="00AD7902">
        <w:rPr>
          <w:rFonts w:asciiTheme="minorHAnsi" w:hAnsiTheme="minorHAnsi"/>
          <w:sz w:val="22"/>
          <w:szCs w:val="22"/>
        </w:rPr>
        <w:t>riting Exercises</w:t>
      </w:r>
      <w:r w:rsidR="007134AA" w:rsidRPr="00AD7902">
        <w:rPr>
          <w:rFonts w:asciiTheme="minorHAnsi" w:hAnsiTheme="minorHAnsi"/>
          <w:sz w:val="22"/>
          <w:szCs w:val="22"/>
        </w:rPr>
        <w:t xml:space="preserve"> (</w:t>
      </w:r>
      <w:r w:rsidR="008B0446" w:rsidRPr="00AD7902">
        <w:rPr>
          <w:rFonts w:asciiTheme="minorHAnsi" w:hAnsiTheme="minorHAnsi"/>
          <w:sz w:val="22"/>
          <w:szCs w:val="22"/>
        </w:rPr>
        <w:t>10</w:t>
      </w:r>
      <w:r w:rsidRPr="00AD7902">
        <w:rPr>
          <w:rFonts w:asciiTheme="minorHAnsi" w:hAnsiTheme="minorHAnsi"/>
          <w:sz w:val="22"/>
          <w:szCs w:val="22"/>
        </w:rPr>
        <w:t xml:space="preserve"> points each</w:t>
      </w:r>
      <w:r w:rsidR="007134AA" w:rsidRPr="00AD7902">
        <w:rPr>
          <w:rFonts w:asciiTheme="minorHAnsi" w:hAnsiTheme="minorHAnsi"/>
          <w:sz w:val="22"/>
          <w:szCs w:val="22"/>
        </w:rPr>
        <w:t>)</w:t>
      </w:r>
      <w:r w:rsidR="008B0446" w:rsidRPr="00AD7902">
        <w:rPr>
          <w:rFonts w:asciiTheme="minorHAnsi" w:hAnsiTheme="minorHAnsi"/>
          <w:sz w:val="22"/>
          <w:szCs w:val="22"/>
        </w:rPr>
        <w:tab/>
      </w:r>
      <w:r w:rsidR="008B0446" w:rsidRPr="00AD7902">
        <w:rPr>
          <w:rFonts w:asciiTheme="minorHAnsi" w:hAnsiTheme="minorHAnsi"/>
          <w:sz w:val="22"/>
          <w:szCs w:val="22"/>
        </w:rPr>
        <w:tab/>
        <w:t>30</w:t>
      </w:r>
      <w:r w:rsidRPr="00AD7902">
        <w:rPr>
          <w:rFonts w:asciiTheme="minorHAnsi" w:hAnsiTheme="minorHAnsi"/>
          <w:sz w:val="22"/>
          <w:szCs w:val="22"/>
        </w:rPr>
        <w:t xml:space="preserve"> points</w:t>
      </w:r>
    </w:p>
    <w:p w:rsidR="007134AA" w:rsidRPr="00AD7902" w:rsidRDefault="0091367F">
      <w:pPr>
        <w:rPr>
          <w:rFonts w:asciiTheme="minorHAnsi" w:hAnsiTheme="minorHAnsi"/>
          <w:sz w:val="22"/>
          <w:szCs w:val="22"/>
        </w:rPr>
      </w:pPr>
      <w:r w:rsidRPr="00AD7902">
        <w:rPr>
          <w:rFonts w:asciiTheme="minorHAnsi" w:hAnsiTheme="minorHAnsi"/>
          <w:sz w:val="22"/>
          <w:szCs w:val="22"/>
        </w:rPr>
        <w:t xml:space="preserve">Three </w:t>
      </w:r>
      <w:r w:rsidR="007134AA" w:rsidRPr="00AD7902">
        <w:rPr>
          <w:rFonts w:asciiTheme="minorHAnsi" w:hAnsiTheme="minorHAnsi"/>
          <w:sz w:val="22"/>
          <w:szCs w:val="22"/>
        </w:rPr>
        <w:t>Exams (</w:t>
      </w:r>
      <w:r w:rsidRPr="00AD7902">
        <w:rPr>
          <w:rFonts w:asciiTheme="minorHAnsi" w:hAnsiTheme="minorHAnsi"/>
          <w:sz w:val="22"/>
          <w:szCs w:val="22"/>
        </w:rPr>
        <w:t>20 points each</w:t>
      </w:r>
      <w:r w:rsidR="007134AA" w:rsidRPr="00AD7902">
        <w:rPr>
          <w:rFonts w:asciiTheme="minorHAnsi" w:hAnsiTheme="minorHAnsi"/>
          <w:sz w:val="22"/>
          <w:szCs w:val="22"/>
        </w:rPr>
        <w:t>)</w:t>
      </w:r>
      <w:r w:rsidRPr="00AD7902">
        <w:rPr>
          <w:rFonts w:asciiTheme="minorHAnsi" w:hAnsiTheme="minorHAnsi"/>
          <w:sz w:val="22"/>
          <w:szCs w:val="22"/>
        </w:rPr>
        <w:tab/>
      </w:r>
      <w:r w:rsidRPr="00AD7902">
        <w:rPr>
          <w:rFonts w:asciiTheme="minorHAnsi" w:hAnsiTheme="minorHAnsi"/>
          <w:sz w:val="22"/>
          <w:szCs w:val="22"/>
        </w:rPr>
        <w:tab/>
      </w:r>
      <w:r w:rsidR="008B0446" w:rsidRPr="00AD7902">
        <w:rPr>
          <w:rFonts w:asciiTheme="minorHAnsi" w:hAnsiTheme="minorHAnsi"/>
          <w:sz w:val="22"/>
          <w:szCs w:val="22"/>
        </w:rPr>
        <w:tab/>
      </w:r>
      <w:r w:rsidRPr="00AD7902">
        <w:rPr>
          <w:rFonts w:asciiTheme="minorHAnsi" w:hAnsiTheme="minorHAnsi"/>
          <w:sz w:val="22"/>
          <w:szCs w:val="22"/>
        </w:rPr>
        <w:t>60 points</w:t>
      </w:r>
    </w:p>
    <w:p w:rsidR="008B0446" w:rsidRPr="00AD7902" w:rsidRDefault="00BB4723">
      <w:pPr>
        <w:rPr>
          <w:rFonts w:asciiTheme="minorHAnsi" w:hAnsiTheme="minorHAnsi"/>
          <w:sz w:val="22"/>
          <w:szCs w:val="22"/>
        </w:rPr>
      </w:pPr>
      <w:r>
        <w:rPr>
          <w:rFonts w:asciiTheme="minorHAnsi" w:hAnsiTheme="minorHAnsi"/>
          <w:sz w:val="22"/>
          <w:szCs w:val="22"/>
        </w:rPr>
        <w:t xml:space="preserve">Class Participation </w:t>
      </w:r>
      <w:r>
        <w:rPr>
          <w:rFonts w:asciiTheme="minorHAnsi" w:hAnsiTheme="minorHAnsi"/>
          <w:sz w:val="22"/>
          <w:szCs w:val="22"/>
        </w:rPr>
        <w:tab/>
      </w:r>
      <w:r w:rsidR="008B0446" w:rsidRPr="00AD7902">
        <w:rPr>
          <w:rFonts w:asciiTheme="minorHAnsi" w:hAnsiTheme="minorHAnsi"/>
          <w:sz w:val="22"/>
          <w:szCs w:val="22"/>
        </w:rPr>
        <w:tab/>
      </w:r>
      <w:r w:rsidR="008B0446" w:rsidRPr="00AD7902">
        <w:rPr>
          <w:rFonts w:asciiTheme="minorHAnsi" w:hAnsiTheme="minorHAnsi"/>
          <w:sz w:val="22"/>
          <w:szCs w:val="22"/>
        </w:rPr>
        <w:tab/>
      </w:r>
      <w:r w:rsidR="008B0446" w:rsidRPr="00AD7902">
        <w:rPr>
          <w:rFonts w:asciiTheme="minorHAnsi" w:hAnsiTheme="minorHAnsi"/>
          <w:sz w:val="22"/>
          <w:szCs w:val="22"/>
        </w:rPr>
        <w:tab/>
        <w:t>10 points</w:t>
      </w:r>
    </w:p>
    <w:p w:rsidR="007134AA" w:rsidRPr="00AD7902" w:rsidRDefault="007134AA">
      <w:pPr>
        <w:rPr>
          <w:rFonts w:asciiTheme="minorHAnsi" w:hAnsiTheme="minorHAnsi"/>
          <w:sz w:val="22"/>
          <w:szCs w:val="22"/>
        </w:rPr>
      </w:pPr>
    </w:p>
    <w:p w:rsidR="00E20120" w:rsidRPr="00AD7902" w:rsidRDefault="00E20120">
      <w:pPr>
        <w:rPr>
          <w:rFonts w:asciiTheme="minorHAnsi" w:hAnsiTheme="minorHAnsi"/>
          <w:sz w:val="22"/>
          <w:szCs w:val="22"/>
        </w:rPr>
      </w:pPr>
      <w:r w:rsidRPr="00AD7902">
        <w:rPr>
          <w:rFonts w:asciiTheme="minorHAnsi" w:hAnsiTheme="minorHAnsi"/>
          <w:b/>
          <w:sz w:val="22"/>
          <w:szCs w:val="22"/>
        </w:rPr>
        <w:t>Writing Exercises:</w:t>
      </w:r>
      <w:r w:rsidRPr="00AD7902">
        <w:rPr>
          <w:rFonts w:asciiTheme="minorHAnsi" w:hAnsiTheme="minorHAnsi"/>
          <w:sz w:val="22"/>
          <w:szCs w:val="22"/>
        </w:rPr>
        <w:t xml:space="preserve"> </w:t>
      </w:r>
      <w:r w:rsidR="007134AA" w:rsidRPr="00AD7902">
        <w:rPr>
          <w:rFonts w:asciiTheme="minorHAnsi" w:hAnsiTheme="minorHAnsi"/>
          <w:sz w:val="22"/>
          <w:szCs w:val="22"/>
        </w:rPr>
        <w:t xml:space="preserve">There will be three </w:t>
      </w:r>
      <w:r w:rsidRPr="00AD7902">
        <w:rPr>
          <w:rFonts w:asciiTheme="minorHAnsi" w:hAnsiTheme="minorHAnsi"/>
          <w:sz w:val="22"/>
          <w:szCs w:val="22"/>
        </w:rPr>
        <w:t>writing exercises</w:t>
      </w:r>
      <w:r w:rsidR="007134AA" w:rsidRPr="00AD7902">
        <w:rPr>
          <w:rFonts w:asciiTheme="minorHAnsi" w:hAnsiTheme="minorHAnsi"/>
          <w:sz w:val="22"/>
          <w:szCs w:val="22"/>
        </w:rPr>
        <w:t xml:space="preserve">, in which students will </w:t>
      </w:r>
      <w:r w:rsidRPr="00AD7902">
        <w:rPr>
          <w:rFonts w:asciiTheme="minorHAnsi" w:hAnsiTheme="minorHAnsi"/>
          <w:sz w:val="22"/>
          <w:szCs w:val="22"/>
        </w:rPr>
        <w:t>explain in a brief essay (500 words) a key concept as it applies to their own lives.</w:t>
      </w:r>
    </w:p>
    <w:p w:rsidR="00E20120" w:rsidRPr="00AD7902" w:rsidRDefault="00E20120">
      <w:pPr>
        <w:rPr>
          <w:rFonts w:asciiTheme="minorHAnsi" w:hAnsiTheme="minorHAnsi"/>
          <w:sz w:val="22"/>
          <w:szCs w:val="22"/>
        </w:rPr>
      </w:pPr>
    </w:p>
    <w:p w:rsidR="0009261E" w:rsidRPr="00AD7902" w:rsidRDefault="00E20120">
      <w:pPr>
        <w:rPr>
          <w:rFonts w:asciiTheme="minorHAnsi" w:hAnsiTheme="minorHAnsi"/>
          <w:sz w:val="22"/>
          <w:szCs w:val="22"/>
        </w:rPr>
      </w:pPr>
      <w:r w:rsidRPr="00AD7902">
        <w:rPr>
          <w:rFonts w:asciiTheme="minorHAnsi" w:hAnsiTheme="minorHAnsi"/>
          <w:b/>
          <w:sz w:val="22"/>
          <w:szCs w:val="22"/>
        </w:rPr>
        <w:t>Exams:</w:t>
      </w:r>
      <w:r w:rsidRPr="00AD7902">
        <w:rPr>
          <w:rFonts w:asciiTheme="minorHAnsi" w:hAnsiTheme="minorHAnsi"/>
          <w:sz w:val="22"/>
          <w:szCs w:val="22"/>
        </w:rPr>
        <w:t xml:space="preserve"> There will be two midterm exams and a final exam covering class </w:t>
      </w:r>
      <w:r w:rsidR="008B0446" w:rsidRPr="00AD7902">
        <w:rPr>
          <w:rFonts w:asciiTheme="minorHAnsi" w:hAnsiTheme="minorHAnsi"/>
          <w:sz w:val="22"/>
          <w:szCs w:val="22"/>
        </w:rPr>
        <w:t xml:space="preserve">lectures, </w:t>
      </w:r>
      <w:r w:rsidRPr="00AD7902">
        <w:rPr>
          <w:rFonts w:asciiTheme="minorHAnsi" w:hAnsiTheme="minorHAnsi"/>
          <w:sz w:val="22"/>
          <w:szCs w:val="22"/>
        </w:rPr>
        <w:t>readings</w:t>
      </w:r>
      <w:r w:rsidR="008B0446" w:rsidRPr="00AD7902">
        <w:rPr>
          <w:rFonts w:asciiTheme="minorHAnsi" w:hAnsiTheme="minorHAnsi"/>
          <w:sz w:val="22"/>
          <w:szCs w:val="22"/>
        </w:rPr>
        <w:t>,</w:t>
      </w:r>
      <w:r w:rsidRPr="00AD7902">
        <w:rPr>
          <w:rFonts w:asciiTheme="minorHAnsi" w:hAnsiTheme="minorHAnsi"/>
          <w:sz w:val="22"/>
          <w:szCs w:val="22"/>
        </w:rPr>
        <w:t xml:space="preserve"> and discussions</w:t>
      </w:r>
      <w:r w:rsidR="0009261E" w:rsidRPr="00AD7902">
        <w:rPr>
          <w:rFonts w:asciiTheme="minorHAnsi" w:hAnsiTheme="minorHAnsi"/>
          <w:sz w:val="22"/>
          <w:szCs w:val="22"/>
        </w:rPr>
        <w:t>.</w:t>
      </w:r>
      <w:r w:rsidRPr="00AD7902">
        <w:rPr>
          <w:rFonts w:asciiTheme="minorHAnsi" w:hAnsiTheme="minorHAnsi"/>
          <w:sz w:val="22"/>
          <w:szCs w:val="22"/>
        </w:rPr>
        <w:t xml:space="preserve"> These exams will not be cumulative.</w:t>
      </w:r>
    </w:p>
    <w:p w:rsidR="00E20120" w:rsidRPr="00AD7902" w:rsidRDefault="00E20120">
      <w:pPr>
        <w:rPr>
          <w:rFonts w:asciiTheme="minorHAnsi" w:hAnsiTheme="minorHAnsi"/>
          <w:sz w:val="22"/>
          <w:szCs w:val="22"/>
        </w:rPr>
      </w:pPr>
    </w:p>
    <w:p w:rsidR="0091367F" w:rsidRPr="00AD7902" w:rsidRDefault="00CF653C">
      <w:pPr>
        <w:rPr>
          <w:rFonts w:asciiTheme="minorHAnsi" w:hAnsiTheme="minorHAnsi"/>
          <w:sz w:val="22"/>
          <w:szCs w:val="22"/>
        </w:rPr>
      </w:pPr>
      <w:r w:rsidRPr="00AD7902">
        <w:rPr>
          <w:rFonts w:asciiTheme="minorHAnsi" w:hAnsiTheme="minorHAnsi"/>
          <w:b/>
          <w:sz w:val="22"/>
          <w:szCs w:val="22"/>
        </w:rPr>
        <w:t>Missed assignments and Exams:</w:t>
      </w:r>
      <w:r w:rsidRPr="00AD7902">
        <w:rPr>
          <w:rFonts w:asciiTheme="minorHAnsi" w:hAnsiTheme="minorHAnsi"/>
          <w:sz w:val="22"/>
          <w:szCs w:val="22"/>
        </w:rPr>
        <w:t xml:space="preserve"> Students with a valid, documented reason for missing a writing assignment or exam will be permitted an extension or make-up exam as arranged with the instructor.</w:t>
      </w:r>
      <w:r w:rsidR="0091367F" w:rsidRPr="00AD7902">
        <w:rPr>
          <w:rFonts w:asciiTheme="minorHAnsi" w:hAnsiTheme="minorHAnsi"/>
          <w:sz w:val="22"/>
          <w:szCs w:val="22"/>
        </w:rPr>
        <w:t xml:space="preserve"> </w:t>
      </w:r>
    </w:p>
    <w:p w:rsidR="0091367F" w:rsidRPr="00AD7902" w:rsidRDefault="0091367F">
      <w:pPr>
        <w:rPr>
          <w:rFonts w:asciiTheme="minorHAnsi" w:hAnsiTheme="minorHAnsi"/>
          <w:sz w:val="22"/>
          <w:szCs w:val="22"/>
        </w:rPr>
      </w:pPr>
    </w:p>
    <w:p w:rsidR="00CF653C" w:rsidRPr="00AD7902" w:rsidRDefault="0091367F">
      <w:pPr>
        <w:rPr>
          <w:rFonts w:asciiTheme="minorHAnsi" w:hAnsiTheme="minorHAnsi"/>
          <w:sz w:val="22"/>
          <w:szCs w:val="22"/>
        </w:rPr>
      </w:pPr>
      <w:r w:rsidRPr="00AD7902">
        <w:rPr>
          <w:rFonts w:asciiTheme="minorHAnsi" w:hAnsiTheme="minorHAnsi"/>
          <w:b/>
          <w:sz w:val="22"/>
          <w:szCs w:val="22"/>
        </w:rPr>
        <w:t>ATTENDANCE:</w:t>
      </w:r>
      <w:r w:rsidRPr="00AD7902">
        <w:rPr>
          <w:rFonts w:asciiTheme="minorHAnsi" w:hAnsiTheme="minorHAnsi"/>
          <w:sz w:val="22"/>
          <w:szCs w:val="22"/>
        </w:rPr>
        <w:t xml:space="preserve"> There will be no grade for attendance</w:t>
      </w:r>
      <w:r w:rsidR="00BB4723">
        <w:rPr>
          <w:rFonts w:asciiTheme="minorHAnsi" w:hAnsiTheme="minorHAnsi"/>
          <w:sz w:val="22"/>
          <w:szCs w:val="22"/>
        </w:rPr>
        <w:t>, although there will be a grade for discussion participation, which of course, will require attendance</w:t>
      </w:r>
      <w:r w:rsidRPr="00AD7902">
        <w:rPr>
          <w:rFonts w:asciiTheme="minorHAnsi" w:hAnsiTheme="minorHAnsi"/>
          <w:sz w:val="22"/>
          <w:szCs w:val="22"/>
        </w:rPr>
        <w:t xml:space="preserve">. </w:t>
      </w:r>
      <w:r w:rsidR="00BB4723">
        <w:rPr>
          <w:rFonts w:asciiTheme="minorHAnsi" w:hAnsiTheme="minorHAnsi"/>
          <w:sz w:val="22"/>
          <w:szCs w:val="22"/>
        </w:rPr>
        <w:t>S</w:t>
      </w:r>
      <w:r w:rsidRPr="00AD7902">
        <w:rPr>
          <w:rFonts w:asciiTheme="minorHAnsi" w:hAnsiTheme="minorHAnsi"/>
          <w:sz w:val="22"/>
          <w:szCs w:val="22"/>
        </w:rPr>
        <w:t xml:space="preserve">tudents who attend class reliably and who </w:t>
      </w:r>
      <w:r w:rsidRPr="00AD7902">
        <w:rPr>
          <w:rFonts w:asciiTheme="minorHAnsi" w:hAnsiTheme="minorHAnsi"/>
          <w:sz w:val="22"/>
          <w:szCs w:val="22"/>
        </w:rPr>
        <w:lastRenderedPageBreak/>
        <w:t>regularly participate in class discussions always do better on exams and assignments.</w:t>
      </w:r>
    </w:p>
    <w:p w:rsidR="00CF653C" w:rsidRPr="00AD7902" w:rsidRDefault="00CF653C">
      <w:pPr>
        <w:rPr>
          <w:rFonts w:asciiTheme="minorHAnsi" w:hAnsiTheme="minorHAnsi"/>
          <w:sz w:val="22"/>
          <w:szCs w:val="22"/>
        </w:rPr>
      </w:pPr>
    </w:p>
    <w:p w:rsidR="00CF653C" w:rsidRPr="00AD7902" w:rsidRDefault="00CF653C" w:rsidP="00CF653C">
      <w:pPr>
        <w:pStyle w:val="NormalWeb"/>
        <w:spacing w:before="0" w:beforeAutospacing="0" w:after="0" w:afterAutospacing="0"/>
        <w:rPr>
          <w:rFonts w:asciiTheme="minorHAnsi" w:hAnsiTheme="minorHAnsi" w:cs="Arial"/>
          <w:sz w:val="22"/>
          <w:szCs w:val="22"/>
        </w:rPr>
      </w:pPr>
      <w:r w:rsidRPr="00AD7902">
        <w:rPr>
          <w:rFonts w:asciiTheme="minorHAnsi" w:hAnsiTheme="minorHAnsi" w:cs="Arial"/>
          <w:b/>
          <w:sz w:val="22"/>
          <w:szCs w:val="22"/>
        </w:rPr>
        <w:t xml:space="preserve">DROP POLICY: </w:t>
      </w:r>
      <w:r w:rsidRPr="00AD7902">
        <w:rPr>
          <w:rFonts w:asciiTheme="minorHAnsi" w:hAnsiTheme="minorHAnsi" w:cs="Arial"/>
          <w:sz w:val="22"/>
          <w:szCs w:val="22"/>
        </w:rPr>
        <w:t xml:space="preserve">Students may drop or swap (adding and dropping a class concurrently) classes through self-service in </w:t>
      </w:r>
      <w:proofErr w:type="spellStart"/>
      <w:r w:rsidRPr="00AD7902">
        <w:rPr>
          <w:rFonts w:asciiTheme="minorHAnsi" w:hAnsiTheme="minorHAnsi" w:cs="Arial"/>
          <w:sz w:val="22"/>
          <w:szCs w:val="22"/>
        </w:rPr>
        <w:t>MyMav</w:t>
      </w:r>
      <w:proofErr w:type="spellEnd"/>
      <w:r w:rsidRPr="00AD7902">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D7902">
        <w:rPr>
          <w:rStyle w:val="Strong"/>
          <w:rFonts w:asciiTheme="minorHAnsi" w:hAnsiTheme="minorHAnsi" w:cs="Arial"/>
          <w:sz w:val="22"/>
          <w:szCs w:val="22"/>
        </w:rPr>
        <w:t>Students will not be automatically dropped for non-attendance</w:t>
      </w:r>
      <w:r w:rsidRPr="00AD7902">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AD7902">
          <w:rPr>
            <w:rStyle w:val="Hyperlink"/>
            <w:rFonts w:asciiTheme="minorHAnsi" w:hAnsiTheme="minorHAnsi" w:cs="Arial"/>
            <w:sz w:val="22"/>
            <w:szCs w:val="22"/>
          </w:rPr>
          <w:t>http://wweb.uta.edu/aao/fao/</w:t>
        </w:r>
      </w:hyperlink>
      <w:r w:rsidRPr="00AD7902">
        <w:rPr>
          <w:rFonts w:asciiTheme="minorHAnsi" w:hAnsiTheme="minorHAnsi" w:cs="Arial"/>
          <w:sz w:val="22"/>
          <w:szCs w:val="22"/>
        </w:rPr>
        <w:t>).</w:t>
      </w:r>
    </w:p>
    <w:p w:rsidR="00CF653C" w:rsidRPr="00AD7902" w:rsidRDefault="00CF653C" w:rsidP="00CF653C">
      <w:pPr>
        <w:pStyle w:val="NormalWeb"/>
        <w:spacing w:before="0" w:beforeAutospacing="0" w:after="0" w:afterAutospacing="0"/>
        <w:rPr>
          <w:rFonts w:asciiTheme="minorHAnsi" w:hAnsiTheme="minorHAnsi" w:cs="Arial"/>
          <w:sz w:val="22"/>
          <w:szCs w:val="22"/>
        </w:rPr>
      </w:pPr>
    </w:p>
    <w:p w:rsidR="00CF653C" w:rsidRPr="00AD7902" w:rsidRDefault="00CF653C" w:rsidP="00CF653C">
      <w:pPr>
        <w:pStyle w:val="NormalWeb"/>
        <w:spacing w:before="0" w:beforeAutospacing="0" w:after="0" w:afterAutospacing="0"/>
        <w:rPr>
          <w:rFonts w:asciiTheme="minorHAnsi" w:hAnsiTheme="minorHAnsi" w:cs="Arial"/>
          <w:sz w:val="22"/>
          <w:szCs w:val="22"/>
        </w:rPr>
      </w:pPr>
      <w:r w:rsidRPr="00AD7902">
        <w:rPr>
          <w:rFonts w:asciiTheme="minorHAnsi" w:hAnsiTheme="minorHAnsi" w:cs="Arial"/>
          <w:b/>
          <w:bCs/>
          <w:sz w:val="22"/>
          <w:szCs w:val="22"/>
        </w:rPr>
        <w:t xml:space="preserve">AMERICANS WITH DISABILITIES ACT: </w:t>
      </w:r>
      <w:r w:rsidRPr="00AD7902">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AD7902">
        <w:rPr>
          <w:rFonts w:asciiTheme="minorHAnsi" w:hAnsiTheme="minorHAnsi" w:cs="Arial"/>
          <w:i/>
          <w:iCs/>
          <w:sz w:val="22"/>
          <w:szCs w:val="22"/>
        </w:rPr>
        <w:t>Americans with Disabilities Act (ADA)</w:t>
      </w:r>
      <w:r w:rsidRPr="00AD7902">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AD7902">
          <w:rPr>
            <w:rStyle w:val="Hyperlink"/>
            <w:rFonts w:asciiTheme="minorHAnsi" w:hAnsiTheme="minorHAnsi" w:cs="Arial"/>
            <w:sz w:val="22"/>
            <w:szCs w:val="22"/>
          </w:rPr>
          <w:t>www.uta.edu/disability</w:t>
        </w:r>
      </w:hyperlink>
      <w:r w:rsidRPr="00AD7902">
        <w:rPr>
          <w:rFonts w:asciiTheme="minorHAnsi" w:hAnsiTheme="minorHAnsi" w:cs="Arial"/>
          <w:sz w:val="22"/>
          <w:szCs w:val="22"/>
        </w:rPr>
        <w:t xml:space="preserve"> or by calling the Office for Students with Disabilities at (817) 272-3364.</w:t>
      </w:r>
    </w:p>
    <w:p w:rsidR="00CF653C" w:rsidRPr="00AD7902" w:rsidRDefault="00CF653C" w:rsidP="00CF653C">
      <w:pPr>
        <w:rPr>
          <w:rFonts w:asciiTheme="minorHAnsi" w:hAnsiTheme="minorHAnsi" w:cs="Arial"/>
          <w:sz w:val="22"/>
          <w:szCs w:val="22"/>
        </w:rPr>
      </w:pPr>
    </w:p>
    <w:p w:rsidR="00CF653C" w:rsidRPr="00AD7902" w:rsidRDefault="00CF653C" w:rsidP="00CF653C">
      <w:pPr>
        <w:keepNext/>
        <w:rPr>
          <w:rFonts w:asciiTheme="minorHAnsi" w:hAnsiTheme="minorHAnsi" w:cs="Arial"/>
          <w:sz w:val="22"/>
          <w:szCs w:val="22"/>
        </w:rPr>
      </w:pPr>
      <w:r w:rsidRPr="00AD7902">
        <w:rPr>
          <w:rFonts w:asciiTheme="minorHAnsi" w:hAnsiTheme="minorHAnsi" w:cs="Arial"/>
          <w:b/>
          <w:bCs/>
          <w:sz w:val="22"/>
          <w:szCs w:val="22"/>
        </w:rPr>
        <w:t xml:space="preserve">ACADEMIC INTEGRITY: </w:t>
      </w:r>
      <w:r w:rsidRPr="00AD7902">
        <w:rPr>
          <w:rFonts w:asciiTheme="minorHAnsi" w:hAnsiTheme="minorHAnsi" w:cs="Arial"/>
          <w:sz w:val="22"/>
          <w:szCs w:val="22"/>
        </w:rPr>
        <w:t>Students enrolled in this course are expected to adhere to the UT Arlington Honor Code:</w:t>
      </w:r>
    </w:p>
    <w:p w:rsidR="00CF653C" w:rsidRPr="00AD7902" w:rsidRDefault="00CF653C" w:rsidP="00CF653C">
      <w:pPr>
        <w:keepNext/>
        <w:rPr>
          <w:rFonts w:asciiTheme="minorHAnsi" w:hAnsiTheme="minorHAnsi" w:cs="Arial"/>
          <w:sz w:val="22"/>
          <w:szCs w:val="22"/>
        </w:rPr>
      </w:pPr>
    </w:p>
    <w:p w:rsidR="00CF653C" w:rsidRPr="00AD7902" w:rsidRDefault="00CF653C" w:rsidP="00CF653C">
      <w:pPr>
        <w:pStyle w:val="Default"/>
        <w:spacing w:after="80"/>
        <w:ind w:left="720" w:right="432"/>
        <w:jc w:val="both"/>
        <w:rPr>
          <w:rFonts w:asciiTheme="minorHAnsi" w:hAnsiTheme="minorHAnsi" w:cs="Arial"/>
          <w:i/>
          <w:sz w:val="22"/>
          <w:szCs w:val="22"/>
        </w:rPr>
      </w:pPr>
      <w:r w:rsidRPr="00AD7902">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CF653C" w:rsidRPr="00AD7902" w:rsidRDefault="00CF653C" w:rsidP="00CF653C">
      <w:pPr>
        <w:pStyle w:val="Default"/>
        <w:spacing w:after="80"/>
        <w:ind w:left="720" w:right="432"/>
        <w:jc w:val="both"/>
        <w:rPr>
          <w:rFonts w:asciiTheme="minorHAnsi" w:hAnsiTheme="minorHAnsi" w:cs="Arial"/>
          <w:i/>
          <w:sz w:val="22"/>
          <w:szCs w:val="22"/>
        </w:rPr>
      </w:pPr>
      <w:r w:rsidRPr="00AD7902">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F653C" w:rsidRPr="00AD7902" w:rsidRDefault="00CF653C" w:rsidP="00CF653C">
      <w:pPr>
        <w:keepNext/>
        <w:rPr>
          <w:rFonts w:asciiTheme="minorHAnsi" w:hAnsiTheme="minorHAnsi" w:cs="Arial"/>
          <w:sz w:val="22"/>
          <w:szCs w:val="22"/>
        </w:rPr>
      </w:pPr>
    </w:p>
    <w:p w:rsidR="00CF653C" w:rsidRPr="00AD7902" w:rsidRDefault="00CF653C" w:rsidP="00CF653C">
      <w:pPr>
        <w:keepNext/>
        <w:rPr>
          <w:rFonts w:asciiTheme="minorHAnsi" w:hAnsiTheme="minorHAnsi" w:cs="Arial"/>
          <w:sz w:val="22"/>
          <w:szCs w:val="22"/>
        </w:rPr>
      </w:pPr>
      <w:r w:rsidRPr="00AD7902">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D7902">
        <w:rPr>
          <w:rFonts w:asciiTheme="minorHAnsi" w:hAnsiTheme="minorHAnsi" w:cs="Arial"/>
          <w:i/>
          <w:sz w:val="22"/>
          <w:szCs w:val="22"/>
        </w:rPr>
        <w:t>Regents’ Rule</w:t>
      </w:r>
      <w:r w:rsidRPr="00AD7902">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F653C" w:rsidRPr="00AD7902" w:rsidRDefault="00CF653C" w:rsidP="00CF653C">
      <w:pPr>
        <w:rPr>
          <w:rFonts w:asciiTheme="minorHAnsi" w:hAnsiTheme="minorHAnsi" w:cs="Arial"/>
          <w:sz w:val="22"/>
          <w:szCs w:val="22"/>
        </w:rPr>
      </w:pPr>
    </w:p>
    <w:p w:rsidR="00CF653C" w:rsidRPr="00AD7902" w:rsidRDefault="00CF653C" w:rsidP="00CF653C">
      <w:pPr>
        <w:rPr>
          <w:rFonts w:asciiTheme="minorHAnsi" w:hAnsiTheme="minorHAnsi" w:cs="Arial"/>
          <w:sz w:val="22"/>
          <w:szCs w:val="22"/>
        </w:rPr>
      </w:pPr>
      <w:r w:rsidRPr="00AD7902">
        <w:rPr>
          <w:rFonts w:asciiTheme="minorHAnsi" w:hAnsiTheme="minorHAnsi" w:cs="Arial"/>
          <w:b/>
          <w:bCs/>
          <w:sz w:val="22"/>
          <w:szCs w:val="22"/>
        </w:rPr>
        <w:t>STUDENT SUPPORT SERVICES</w:t>
      </w:r>
      <w:r w:rsidRPr="00AD7902">
        <w:rPr>
          <w:rFonts w:asciiTheme="minorHAnsi" w:hAnsiTheme="minorHAnsi" w:cs="Arial"/>
          <w:sz w:val="22"/>
          <w:szCs w:val="22"/>
        </w:rPr>
        <w:t>:</w:t>
      </w:r>
      <w:r w:rsidRPr="00AD7902">
        <w:rPr>
          <w:rFonts w:asciiTheme="minorHAnsi" w:hAnsiTheme="minorHAnsi" w:cs="Arial"/>
          <w:b/>
          <w:bCs/>
          <w:sz w:val="22"/>
          <w:szCs w:val="22"/>
        </w:rPr>
        <w:t xml:space="preserve"> </w:t>
      </w:r>
      <w:r w:rsidRPr="00AD7902">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AD7902">
          <w:rPr>
            <w:rStyle w:val="Hyperlink"/>
            <w:rFonts w:asciiTheme="minorHAnsi" w:hAnsiTheme="minorHAnsi" w:cs="Arial"/>
            <w:sz w:val="22"/>
            <w:szCs w:val="22"/>
          </w:rPr>
          <w:t>resources@uta.edu</w:t>
        </w:r>
      </w:hyperlink>
      <w:r w:rsidRPr="00AD7902">
        <w:rPr>
          <w:rFonts w:asciiTheme="minorHAnsi" w:hAnsiTheme="minorHAnsi" w:cs="Arial"/>
          <w:sz w:val="22"/>
          <w:szCs w:val="22"/>
        </w:rPr>
        <w:t xml:space="preserve">, or view the information at </w:t>
      </w:r>
      <w:hyperlink r:id="rId11" w:history="1">
        <w:r w:rsidRPr="00AD7902">
          <w:rPr>
            <w:rStyle w:val="Hyperlink"/>
            <w:rFonts w:asciiTheme="minorHAnsi" w:hAnsiTheme="minorHAnsi" w:cs="Arial"/>
            <w:sz w:val="22"/>
            <w:szCs w:val="22"/>
          </w:rPr>
          <w:t>www.uta.edu/resources</w:t>
        </w:r>
      </w:hyperlink>
      <w:r w:rsidRPr="00AD7902">
        <w:rPr>
          <w:rFonts w:asciiTheme="minorHAnsi" w:hAnsiTheme="minorHAnsi" w:cs="Arial"/>
          <w:sz w:val="22"/>
          <w:szCs w:val="22"/>
        </w:rPr>
        <w:t>.</w:t>
      </w:r>
    </w:p>
    <w:p w:rsidR="00CF653C" w:rsidRPr="00AD7902" w:rsidRDefault="00CF653C" w:rsidP="00CF653C">
      <w:pPr>
        <w:rPr>
          <w:rFonts w:asciiTheme="minorHAnsi" w:hAnsiTheme="minorHAnsi" w:cs="Arial"/>
          <w:b/>
          <w:sz w:val="22"/>
          <w:szCs w:val="22"/>
        </w:rPr>
      </w:pPr>
    </w:p>
    <w:p w:rsidR="00CF653C" w:rsidRPr="00AD7902" w:rsidRDefault="00CF653C" w:rsidP="00CF653C">
      <w:pPr>
        <w:rPr>
          <w:rFonts w:asciiTheme="minorHAnsi" w:hAnsiTheme="minorHAnsi" w:cs="Arial"/>
          <w:sz w:val="22"/>
          <w:szCs w:val="22"/>
        </w:rPr>
      </w:pPr>
      <w:r w:rsidRPr="00AD7902">
        <w:rPr>
          <w:rFonts w:asciiTheme="minorHAnsi" w:hAnsiTheme="minorHAnsi" w:cs="Arial"/>
          <w:b/>
          <w:sz w:val="22"/>
          <w:szCs w:val="22"/>
        </w:rPr>
        <w:lastRenderedPageBreak/>
        <w:t xml:space="preserve">ELECTRONIC COMMUNICATION: </w:t>
      </w:r>
      <w:r w:rsidRPr="00AD7902">
        <w:rPr>
          <w:rFonts w:asciiTheme="minorHAnsi" w:hAnsiTheme="minorHAnsi" w:cs="Arial"/>
          <w:sz w:val="22"/>
          <w:szCs w:val="22"/>
        </w:rPr>
        <w:t xml:space="preserve">UT Arlington has adopted </w:t>
      </w:r>
      <w:proofErr w:type="spellStart"/>
      <w:r w:rsidRPr="00AD7902">
        <w:rPr>
          <w:rFonts w:asciiTheme="minorHAnsi" w:hAnsiTheme="minorHAnsi" w:cs="Arial"/>
          <w:sz w:val="22"/>
          <w:szCs w:val="22"/>
        </w:rPr>
        <w:t>MavMail</w:t>
      </w:r>
      <w:proofErr w:type="spellEnd"/>
      <w:r w:rsidRPr="00AD7902">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D7902">
        <w:rPr>
          <w:rFonts w:asciiTheme="minorHAnsi" w:hAnsiTheme="minorHAnsi" w:cs="Arial"/>
          <w:sz w:val="22"/>
          <w:szCs w:val="22"/>
        </w:rPr>
        <w:t>MavMail</w:t>
      </w:r>
      <w:proofErr w:type="spellEnd"/>
      <w:r w:rsidRPr="00AD7902">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7902">
        <w:rPr>
          <w:rFonts w:asciiTheme="minorHAnsi" w:hAnsiTheme="minorHAnsi" w:cs="Arial"/>
          <w:sz w:val="22"/>
          <w:szCs w:val="22"/>
        </w:rPr>
        <w:t>MavMail</w:t>
      </w:r>
      <w:proofErr w:type="spellEnd"/>
      <w:r w:rsidRPr="00AD7902">
        <w:rPr>
          <w:rFonts w:asciiTheme="minorHAnsi" w:hAnsiTheme="minorHAnsi" w:cs="Arial"/>
          <w:sz w:val="22"/>
          <w:szCs w:val="22"/>
        </w:rPr>
        <w:t xml:space="preserve"> is available at </w:t>
      </w:r>
      <w:hyperlink r:id="rId12" w:history="1">
        <w:r w:rsidRPr="00AD7902">
          <w:rPr>
            <w:rStyle w:val="Hyperlink"/>
            <w:rFonts w:asciiTheme="minorHAnsi" w:hAnsiTheme="minorHAnsi" w:cs="Arial"/>
            <w:sz w:val="22"/>
            <w:szCs w:val="22"/>
          </w:rPr>
          <w:t>http://www.uta.edu/oit/cs/email/mavmail.php</w:t>
        </w:r>
      </w:hyperlink>
      <w:r w:rsidRPr="00AD7902">
        <w:rPr>
          <w:rFonts w:asciiTheme="minorHAnsi" w:hAnsiTheme="minorHAnsi" w:cs="Arial"/>
          <w:sz w:val="22"/>
          <w:szCs w:val="22"/>
        </w:rPr>
        <w:t>.</w:t>
      </w:r>
    </w:p>
    <w:p w:rsidR="00CF653C" w:rsidRPr="00AD7902" w:rsidRDefault="00CF653C" w:rsidP="00CF653C">
      <w:pPr>
        <w:rPr>
          <w:rFonts w:asciiTheme="minorHAnsi" w:hAnsiTheme="minorHAnsi" w:cs="Arial"/>
          <w:sz w:val="22"/>
          <w:szCs w:val="22"/>
        </w:rPr>
      </w:pPr>
    </w:p>
    <w:p w:rsidR="00CF653C" w:rsidRPr="00AD7902" w:rsidRDefault="00CF653C" w:rsidP="00CF653C">
      <w:pPr>
        <w:rPr>
          <w:rFonts w:asciiTheme="minorHAnsi" w:hAnsiTheme="minorHAnsi" w:cs="Arial"/>
          <w:sz w:val="22"/>
          <w:szCs w:val="22"/>
        </w:rPr>
      </w:pPr>
      <w:r w:rsidRPr="00AD7902">
        <w:rPr>
          <w:rFonts w:asciiTheme="minorHAnsi" w:hAnsiTheme="minorHAnsi" w:cs="Arial"/>
          <w:b/>
          <w:sz w:val="22"/>
          <w:szCs w:val="22"/>
        </w:rPr>
        <w:t xml:space="preserve">STUDENT FEEDBACK SURVEY: </w:t>
      </w:r>
      <w:r w:rsidRPr="00AD7902">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D7902">
        <w:rPr>
          <w:rFonts w:asciiTheme="minorHAnsi" w:hAnsiTheme="minorHAnsi" w:cs="Arial"/>
          <w:bCs/>
          <w:sz w:val="22"/>
          <w:szCs w:val="22"/>
        </w:rPr>
        <w:t>MavMail</w:t>
      </w:r>
      <w:proofErr w:type="spellEnd"/>
      <w:r w:rsidRPr="00AD7902">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AD7902">
          <w:rPr>
            <w:rStyle w:val="Hyperlink"/>
            <w:rFonts w:asciiTheme="minorHAnsi" w:hAnsiTheme="minorHAnsi" w:cs="Arial"/>
            <w:bCs/>
            <w:sz w:val="22"/>
            <w:szCs w:val="22"/>
          </w:rPr>
          <w:t>http://www.uta.edu/sfs</w:t>
        </w:r>
      </w:hyperlink>
      <w:r w:rsidRPr="00AD7902">
        <w:rPr>
          <w:rFonts w:asciiTheme="minorHAnsi" w:hAnsiTheme="minorHAnsi" w:cs="Arial"/>
          <w:bCs/>
          <w:sz w:val="22"/>
          <w:szCs w:val="22"/>
        </w:rPr>
        <w:t>.</w:t>
      </w:r>
    </w:p>
    <w:p w:rsidR="00CF653C" w:rsidRPr="00AD7902" w:rsidRDefault="00CF653C" w:rsidP="00CF653C">
      <w:pPr>
        <w:rPr>
          <w:rFonts w:asciiTheme="minorHAnsi" w:hAnsiTheme="minorHAnsi" w:cs="Arial"/>
          <w:sz w:val="22"/>
          <w:szCs w:val="22"/>
        </w:rPr>
      </w:pPr>
    </w:p>
    <w:p w:rsidR="00CF653C" w:rsidRPr="00AD7902" w:rsidRDefault="00CF653C" w:rsidP="00CF653C">
      <w:pPr>
        <w:rPr>
          <w:rFonts w:asciiTheme="minorHAnsi" w:hAnsiTheme="minorHAnsi" w:cs="Arial"/>
          <w:sz w:val="22"/>
          <w:szCs w:val="22"/>
        </w:rPr>
      </w:pPr>
      <w:r w:rsidRPr="00AD7902">
        <w:rPr>
          <w:rFonts w:asciiTheme="minorHAnsi" w:hAnsiTheme="minorHAnsi" w:cs="Arial"/>
          <w:b/>
          <w:bCs/>
          <w:sz w:val="22"/>
          <w:szCs w:val="22"/>
        </w:rPr>
        <w:t>EMERGENCY EXIT PROCEDURES:</w:t>
      </w:r>
      <w:r w:rsidRPr="00AD7902">
        <w:rPr>
          <w:rFonts w:asciiTheme="minorHAnsi" w:hAnsiTheme="minorHAnsi" w:cs="Arial"/>
          <w:bCs/>
          <w:sz w:val="22"/>
          <w:szCs w:val="22"/>
        </w:rPr>
        <w:t xml:space="preserve"> </w:t>
      </w:r>
      <w:r w:rsidRPr="00AD7902">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653C" w:rsidRPr="00AD7902" w:rsidRDefault="00CF653C" w:rsidP="00CF653C">
      <w:pPr>
        <w:rPr>
          <w:rFonts w:asciiTheme="minorHAnsi" w:hAnsiTheme="minorHAnsi"/>
          <w:sz w:val="22"/>
          <w:szCs w:val="22"/>
        </w:rPr>
      </w:pPr>
    </w:p>
    <w:p w:rsidR="00CF653C" w:rsidRPr="00AD7902" w:rsidRDefault="00CF653C" w:rsidP="00CF653C">
      <w:pPr>
        <w:spacing w:line="232" w:lineRule="auto"/>
        <w:rPr>
          <w:rFonts w:asciiTheme="minorHAnsi" w:hAnsiTheme="minorHAnsi"/>
          <w:sz w:val="22"/>
          <w:szCs w:val="22"/>
        </w:rPr>
      </w:pPr>
      <w:r w:rsidRPr="00AD7902">
        <w:rPr>
          <w:rFonts w:asciiTheme="minorHAnsi" w:hAnsiTheme="minorHAnsi"/>
          <w:b/>
          <w:bCs/>
          <w:sz w:val="22"/>
          <w:szCs w:val="22"/>
        </w:rPr>
        <w:t>CLASS AND ASSIGNMENT SCHEDULE</w:t>
      </w:r>
      <w:r w:rsidRPr="00AD7902">
        <w:rPr>
          <w:rFonts w:asciiTheme="minorHAnsi" w:hAnsiTheme="minorHAnsi"/>
          <w:sz w:val="22"/>
          <w:szCs w:val="22"/>
        </w:rPr>
        <w:t>:</w:t>
      </w:r>
    </w:p>
    <w:p w:rsidR="00CF653C" w:rsidRPr="00AD7902" w:rsidRDefault="00CF653C">
      <w:pPr>
        <w:rPr>
          <w:rFonts w:asciiTheme="minorHAnsi" w:hAnsiTheme="minorHAnsi"/>
          <w:sz w:val="22"/>
          <w:szCs w:val="22"/>
        </w:rPr>
      </w:pPr>
    </w:p>
    <w:p w:rsidR="00E03C45" w:rsidRDefault="00E03C45" w:rsidP="00AD7902">
      <w:pPr>
        <w:spacing w:line="220" w:lineRule="auto"/>
        <w:rPr>
          <w:rFonts w:asciiTheme="minorHAnsi" w:hAnsiTheme="minorHAnsi"/>
          <w:sz w:val="22"/>
          <w:szCs w:val="22"/>
        </w:rPr>
      </w:pPr>
      <w:r>
        <w:rPr>
          <w:rFonts w:asciiTheme="minorHAnsi" w:hAnsiTheme="minorHAnsi"/>
          <w:sz w:val="22"/>
          <w:szCs w:val="22"/>
        </w:rPr>
        <w:t>WEEK ONE</w:t>
      </w:r>
    </w:p>
    <w:p w:rsidR="00AD7902" w:rsidRPr="00AD7902" w:rsidRDefault="00AD7902" w:rsidP="00AD7902">
      <w:pPr>
        <w:spacing w:line="220" w:lineRule="auto"/>
        <w:rPr>
          <w:rFonts w:asciiTheme="minorHAnsi" w:hAnsiTheme="minorHAnsi"/>
          <w:sz w:val="22"/>
          <w:szCs w:val="22"/>
        </w:rPr>
      </w:pPr>
      <w:proofErr w:type="gramStart"/>
      <w:r>
        <w:rPr>
          <w:rFonts w:asciiTheme="minorHAnsi" w:hAnsiTheme="minorHAnsi"/>
          <w:sz w:val="22"/>
          <w:szCs w:val="22"/>
        </w:rPr>
        <w:t>June 6</w:t>
      </w:r>
      <w:r w:rsidRPr="00AD7902">
        <w:rPr>
          <w:rFonts w:asciiTheme="minorHAnsi" w:hAnsiTheme="minorHAnsi"/>
          <w:sz w:val="22"/>
          <w:szCs w:val="22"/>
        </w:rPr>
        <w:tab/>
      </w:r>
      <w:r w:rsidRPr="00AD7902">
        <w:rPr>
          <w:rFonts w:asciiTheme="minorHAnsi" w:hAnsiTheme="minorHAnsi"/>
          <w:sz w:val="22"/>
          <w:szCs w:val="22"/>
        </w:rPr>
        <w:tab/>
        <w:t>Introduction.</w:t>
      </w:r>
      <w:proofErr w:type="gramEnd"/>
      <w:r w:rsidRPr="00AD7902">
        <w:rPr>
          <w:rFonts w:asciiTheme="minorHAnsi" w:hAnsiTheme="minorHAnsi"/>
          <w:sz w:val="22"/>
          <w:szCs w:val="22"/>
        </w:rPr>
        <w:t xml:space="preserve"> What is nature and what is our relationship to it?</w:t>
      </w:r>
    </w:p>
    <w:p w:rsidR="00AD7902" w:rsidRPr="00525C20" w:rsidRDefault="00AD7902" w:rsidP="00AD7902">
      <w:pPr>
        <w:rPr>
          <w:rFonts w:asciiTheme="minorHAnsi" w:hAnsiTheme="minorHAnsi"/>
          <w:i/>
          <w:sz w:val="22"/>
          <w:szCs w:val="22"/>
        </w:rPr>
      </w:pPr>
      <w:r>
        <w:rPr>
          <w:rFonts w:asciiTheme="minorHAnsi" w:hAnsiTheme="minorHAnsi"/>
          <w:sz w:val="22"/>
          <w:szCs w:val="22"/>
        </w:rPr>
        <w:t>June 7</w:t>
      </w:r>
      <w:r>
        <w:rPr>
          <w:rFonts w:asciiTheme="minorHAnsi" w:hAnsiTheme="minorHAnsi"/>
          <w:sz w:val="22"/>
          <w:szCs w:val="22"/>
        </w:rPr>
        <w:tab/>
      </w:r>
      <w:r w:rsidRPr="00AD7902">
        <w:rPr>
          <w:rFonts w:asciiTheme="minorHAnsi" w:hAnsiTheme="minorHAnsi"/>
          <w:sz w:val="22"/>
          <w:szCs w:val="22"/>
        </w:rPr>
        <w:tab/>
      </w:r>
      <w:r w:rsidR="00525C20">
        <w:rPr>
          <w:rFonts w:asciiTheme="minorHAnsi" w:hAnsiTheme="minorHAnsi"/>
          <w:sz w:val="22"/>
          <w:szCs w:val="22"/>
        </w:rPr>
        <w:t xml:space="preserve">discussion of Thwaites, </w:t>
      </w:r>
      <w:r w:rsidR="00525C20">
        <w:rPr>
          <w:rFonts w:asciiTheme="minorHAnsi" w:hAnsiTheme="minorHAnsi"/>
          <w:i/>
          <w:sz w:val="22"/>
          <w:szCs w:val="22"/>
        </w:rPr>
        <w:t>The Toaster Project</w:t>
      </w:r>
    </w:p>
    <w:p w:rsidR="00AD7902" w:rsidRPr="00AD7902" w:rsidRDefault="00AD7902" w:rsidP="00AD7902">
      <w:pPr>
        <w:rPr>
          <w:rFonts w:asciiTheme="minorHAnsi" w:hAnsiTheme="minorHAnsi"/>
          <w:sz w:val="22"/>
          <w:szCs w:val="22"/>
        </w:rPr>
      </w:pPr>
      <w:r>
        <w:rPr>
          <w:rFonts w:asciiTheme="minorHAnsi" w:hAnsiTheme="minorHAnsi"/>
          <w:sz w:val="22"/>
          <w:szCs w:val="22"/>
        </w:rPr>
        <w:t>June 8</w:t>
      </w:r>
      <w:r w:rsidRPr="00AD7902">
        <w:rPr>
          <w:rFonts w:asciiTheme="minorHAnsi" w:hAnsiTheme="minorHAnsi"/>
          <w:sz w:val="22"/>
          <w:szCs w:val="22"/>
        </w:rPr>
        <w:tab/>
      </w:r>
      <w:r>
        <w:rPr>
          <w:rFonts w:asciiTheme="minorHAnsi" w:hAnsiTheme="minorHAnsi"/>
          <w:sz w:val="22"/>
          <w:szCs w:val="22"/>
        </w:rPr>
        <w:tab/>
      </w:r>
      <w:r w:rsidR="00525C20">
        <w:rPr>
          <w:rFonts w:asciiTheme="minorHAnsi" w:hAnsiTheme="minorHAnsi"/>
          <w:sz w:val="22"/>
          <w:szCs w:val="22"/>
        </w:rPr>
        <w:t xml:space="preserve">finish discussion of </w:t>
      </w:r>
      <w:r w:rsidR="00525C20">
        <w:rPr>
          <w:rFonts w:asciiTheme="minorHAnsi" w:hAnsiTheme="minorHAnsi"/>
          <w:i/>
          <w:sz w:val="22"/>
          <w:szCs w:val="22"/>
        </w:rPr>
        <w:t>The Toaster Project</w:t>
      </w:r>
      <w:r w:rsidR="00525C20">
        <w:rPr>
          <w:rFonts w:asciiTheme="minorHAnsi" w:hAnsiTheme="minorHAnsi"/>
          <w:sz w:val="22"/>
          <w:szCs w:val="22"/>
        </w:rPr>
        <w:t xml:space="preserve">.  </w:t>
      </w:r>
      <w:proofErr w:type="gramStart"/>
      <w:r w:rsidRPr="00AD7902">
        <w:rPr>
          <w:rFonts w:asciiTheme="minorHAnsi" w:hAnsiTheme="minorHAnsi"/>
          <w:sz w:val="22"/>
          <w:szCs w:val="22"/>
        </w:rPr>
        <w:t>Native American Ecology.</w:t>
      </w:r>
      <w:proofErr w:type="gramEnd"/>
    </w:p>
    <w:p w:rsidR="00AD7902" w:rsidRDefault="00AD7902" w:rsidP="00AD7902">
      <w:pPr>
        <w:ind w:left="1440" w:hanging="1440"/>
        <w:rPr>
          <w:rFonts w:asciiTheme="minorHAnsi" w:hAnsiTheme="minorHAnsi"/>
          <w:sz w:val="22"/>
          <w:szCs w:val="22"/>
        </w:rPr>
      </w:pPr>
      <w:r>
        <w:rPr>
          <w:rFonts w:asciiTheme="minorHAnsi" w:hAnsiTheme="minorHAnsi"/>
          <w:sz w:val="22"/>
          <w:szCs w:val="22"/>
        </w:rPr>
        <w:t>June 9</w:t>
      </w:r>
      <w:r w:rsidRPr="00AD7902">
        <w:rPr>
          <w:rFonts w:asciiTheme="minorHAnsi" w:hAnsiTheme="minorHAnsi"/>
          <w:sz w:val="22"/>
          <w:szCs w:val="22"/>
        </w:rPr>
        <w:tab/>
      </w:r>
      <w:r w:rsidR="00E5040C" w:rsidRPr="00AD7902">
        <w:rPr>
          <w:rFonts w:asciiTheme="minorHAnsi" w:hAnsiTheme="minorHAnsi"/>
          <w:sz w:val="22"/>
          <w:szCs w:val="22"/>
        </w:rPr>
        <w:t>Ecology of Colonial New England</w:t>
      </w:r>
      <w:r w:rsidR="000D415B">
        <w:rPr>
          <w:rFonts w:asciiTheme="minorHAnsi" w:hAnsiTheme="minorHAnsi"/>
          <w:sz w:val="22"/>
          <w:szCs w:val="22"/>
        </w:rPr>
        <w:t xml:space="preserve">; </w:t>
      </w:r>
      <w:r w:rsidR="000D415B" w:rsidRPr="000D415B">
        <w:rPr>
          <w:rFonts w:asciiTheme="minorHAnsi" w:hAnsiTheme="minorHAnsi"/>
          <w:b/>
          <w:sz w:val="22"/>
          <w:szCs w:val="22"/>
        </w:rPr>
        <w:t>First Writing Assignment Due</w:t>
      </w:r>
    </w:p>
    <w:p w:rsidR="00E5040C" w:rsidRPr="00AD7902" w:rsidRDefault="00E5040C" w:rsidP="00AD7902">
      <w:pPr>
        <w:ind w:left="1440" w:hanging="1440"/>
        <w:rPr>
          <w:rFonts w:asciiTheme="minorHAnsi" w:hAnsiTheme="minorHAnsi"/>
          <w:sz w:val="22"/>
          <w:szCs w:val="22"/>
        </w:rPr>
      </w:pPr>
    </w:p>
    <w:p w:rsidR="00E03C45" w:rsidRDefault="00E03C45" w:rsidP="00AD7902">
      <w:pPr>
        <w:rPr>
          <w:rFonts w:asciiTheme="minorHAnsi" w:hAnsiTheme="minorHAnsi"/>
          <w:sz w:val="22"/>
          <w:szCs w:val="22"/>
        </w:rPr>
      </w:pPr>
      <w:r>
        <w:rPr>
          <w:rFonts w:asciiTheme="minorHAnsi" w:hAnsiTheme="minorHAnsi"/>
          <w:sz w:val="22"/>
          <w:szCs w:val="22"/>
        </w:rPr>
        <w:t>WEEK TWO</w:t>
      </w:r>
    </w:p>
    <w:p w:rsidR="00AD7902" w:rsidRPr="00AD7902" w:rsidRDefault="00AD7902" w:rsidP="00AD7902">
      <w:pPr>
        <w:rPr>
          <w:rFonts w:asciiTheme="minorHAnsi" w:hAnsiTheme="minorHAnsi"/>
          <w:sz w:val="22"/>
          <w:szCs w:val="22"/>
        </w:rPr>
      </w:pPr>
      <w:r>
        <w:rPr>
          <w:rFonts w:asciiTheme="minorHAnsi" w:hAnsiTheme="minorHAnsi"/>
          <w:sz w:val="22"/>
          <w:szCs w:val="22"/>
        </w:rPr>
        <w:t>June 13</w:t>
      </w:r>
      <w:r w:rsidRPr="00AD7902">
        <w:rPr>
          <w:rFonts w:asciiTheme="minorHAnsi" w:hAnsiTheme="minorHAnsi"/>
          <w:sz w:val="22"/>
          <w:szCs w:val="22"/>
        </w:rPr>
        <w:tab/>
      </w:r>
      <w:r w:rsidRPr="00AD7902">
        <w:rPr>
          <w:rFonts w:asciiTheme="minorHAnsi" w:hAnsiTheme="minorHAnsi"/>
          <w:sz w:val="22"/>
          <w:szCs w:val="22"/>
        </w:rPr>
        <w:tab/>
      </w:r>
      <w:r w:rsidR="00E5040C">
        <w:rPr>
          <w:rFonts w:asciiTheme="minorHAnsi" w:hAnsiTheme="minorHAnsi"/>
          <w:sz w:val="22"/>
          <w:szCs w:val="22"/>
        </w:rPr>
        <w:t xml:space="preserve">discussion of </w:t>
      </w:r>
      <w:proofErr w:type="spellStart"/>
      <w:r w:rsidR="00E5040C">
        <w:rPr>
          <w:rFonts w:asciiTheme="minorHAnsi" w:hAnsiTheme="minorHAnsi"/>
          <w:sz w:val="22"/>
          <w:szCs w:val="22"/>
        </w:rPr>
        <w:t>Fiege</w:t>
      </w:r>
      <w:proofErr w:type="spellEnd"/>
      <w:r w:rsidR="00E5040C">
        <w:rPr>
          <w:rFonts w:asciiTheme="minorHAnsi" w:hAnsiTheme="minorHAnsi"/>
          <w:sz w:val="22"/>
          <w:szCs w:val="22"/>
        </w:rPr>
        <w:t>, chapter one, “Satan in the Land”</w:t>
      </w:r>
    </w:p>
    <w:p w:rsidR="00AD7902" w:rsidRPr="00AD7902" w:rsidRDefault="00AD7902" w:rsidP="00AD7902">
      <w:pPr>
        <w:rPr>
          <w:rFonts w:asciiTheme="minorHAnsi" w:hAnsiTheme="minorHAnsi"/>
          <w:sz w:val="22"/>
          <w:szCs w:val="22"/>
        </w:rPr>
      </w:pPr>
      <w:r>
        <w:rPr>
          <w:rFonts w:asciiTheme="minorHAnsi" w:hAnsiTheme="minorHAnsi"/>
          <w:sz w:val="22"/>
          <w:szCs w:val="22"/>
        </w:rPr>
        <w:t>June 14</w:t>
      </w:r>
      <w:r w:rsidRPr="00AD7902">
        <w:rPr>
          <w:rFonts w:asciiTheme="minorHAnsi" w:hAnsiTheme="minorHAnsi"/>
          <w:sz w:val="22"/>
          <w:szCs w:val="22"/>
        </w:rPr>
        <w:tab/>
      </w:r>
      <w:r w:rsidRPr="00AD7902">
        <w:rPr>
          <w:rFonts w:asciiTheme="minorHAnsi" w:hAnsiTheme="minorHAnsi"/>
          <w:sz w:val="22"/>
          <w:szCs w:val="22"/>
        </w:rPr>
        <w:tab/>
        <w:t>How to Make a Farm in Four Easy Lessons</w:t>
      </w:r>
    </w:p>
    <w:p w:rsidR="000D415B" w:rsidRPr="00AD7902" w:rsidRDefault="00AD7902" w:rsidP="000D415B">
      <w:pPr>
        <w:ind w:left="1440" w:hanging="1440"/>
        <w:rPr>
          <w:rFonts w:asciiTheme="minorHAnsi" w:hAnsiTheme="minorHAnsi"/>
          <w:sz w:val="22"/>
          <w:szCs w:val="22"/>
        </w:rPr>
      </w:pPr>
      <w:r>
        <w:rPr>
          <w:rFonts w:asciiTheme="minorHAnsi" w:hAnsiTheme="minorHAnsi"/>
          <w:sz w:val="22"/>
          <w:szCs w:val="22"/>
        </w:rPr>
        <w:t>June 15</w:t>
      </w:r>
      <w:r w:rsidRPr="00AD7902">
        <w:rPr>
          <w:rFonts w:asciiTheme="minorHAnsi" w:hAnsiTheme="minorHAnsi"/>
          <w:sz w:val="22"/>
          <w:szCs w:val="22"/>
        </w:rPr>
        <w:tab/>
      </w:r>
      <w:r w:rsidR="000D415B">
        <w:rPr>
          <w:rFonts w:asciiTheme="minorHAnsi" w:hAnsiTheme="minorHAnsi"/>
          <w:sz w:val="22"/>
          <w:szCs w:val="22"/>
        </w:rPr>
        <w:t xml:space="preserve">Founding Fathers, Science, and Natural Law; Discussion of </w:t>
      </w:r>
      <w:proofErr w:type="spellStart"/>
      <w:r w:rsidR="000D415B">
        <w:rPr>
          <w:rFonts w:asciiTheme="minorHAnsi" w:hAnsiTheme="minorHAnsi"/>
          <w:sz w:val="22"/>
          <w:szCs w:val="22"/>
        </w:rPr>
        <w:t>Fiege</w:t>
      </w:r>
      <w:proofErr w:type="spellEnd"/>
      <w:r w:rsidR="000D415B">
        <w:rPr>
          <w:rFonts w:asciiTheme="minorHAnsi" w:hAnsiTheme="minorHAnsi"/>
          <w:sz w:val="22"/>
          <w:szCs w:val="22"/>
        </w:rPr>
        <w:t>, chapter two, “By the Laws of Nature and of Nature’s God”</w:t>
      </w:r>
    </w:p>
    <w:p w:rsidR="00AD7902" w:rsidRPr="00AD7902" w:rsidRDefault="00AD7902" w:rsidP="00AD7902">
      <w:pPr>
        <w:ind w:left="1440" w:hanging="1440"/>
        <w:rPr>
          <w:rFonts w:asciiTheme="minorHAnsi" w:hAnsiTheme="minorHAnsi"/>
          <w:sz w:val="22"/>
          <w:szCs w:val="22"/>
        </w:rPr>
      </w:pPr>
      <w:r>
        <w:rPr>
          <w:rFonts w:asciiTheme="minorHAnsi" w:hAnsiTheme="minorHAnsi"/>
          <w:sz w:val="22"/>
          <w:szCs w:val="22"/>
        </w:rPr>
        <w:t>June 16</w:t>
      </w:r>
      <w:r w:rsidRPr="00AD7902">
        <w:rPr>
          <w:rFonts w:asciiTheme="minorHAnsi" w:hAnsiTheme="minorHAnsi"/>
          <w:sz w:val="22"/>
          <w:szCs w:val="22"/>
        </w:rPr>
        <w:tab/>
      </w:r>
      <w:r w:rsidR="000D415B" w:rsidRPr="000D415B">
        <w:rPr>
          <w:rFonts w:asciiTheme="minorHAnsi" w:hAnsiTheme="minorHAnsi"/>
          <w:b/>
          <w:sz w:val="22"/>
          <w:szCs w:val="22"/>
        </w:rPr>
        <w:t>FIRST EXAM</w:t>
      </w:r>
    </w:p>
    <w:p w:rsidR="000D415B" w:rsidRDefault="000D415B" w:rsidP="00AD7902">
      <w:pPr>
        <w:ind w:left="1440" w:hanging="1440"/>
        <w:rPr>
          <w:rFonts w:asciiTheme="minorHAnsi" w:hAnsiTheme="minorHAnsi"/>
          <w:sz w:val="22"/>
          <w:szCs w:val="22"/>
        </w:rPr>
      </w:pPr>
    </w:p>
    <w:p w:rsidR="00E03C45" w:rsidRDefault="00E03C45" w:rsidP="00AD7902">
      <w:pPr>
        <w:ind w:left="1440" w:hanging="1440"/>
        <w:rPr>
          <w:rFonts w:asciiTheme="minorHAnsi" w:hAnsiTheme="minorHAnsi"/>
          <w:sz w:val="22"/>
          <w:szCs w:val="22"/>
        </w:rPr>
      </w:pPr>
      <w:r>
        <w:rPr>
          <w:rFonts w:asciiTheme="minorHAnsi" w:hAnsiTheme="minorHAnsi"/>
          <w:sz w:val="22"/>
          <w:szCs w:val="22"/>
        </w:rPr>
        <w:t>WEEK THRE</w:t>
      </w:r>
      <w:r w:rsidR="000D415B">
        <w:rPr>
          <w:rFonts w:asciiTheme="minorHAnsi" w:hAnsiTheme="minorHAnsi"/>
          <w:sz w:val="22"/>
          <w:szCs w:val="22"/>
        </w:rPr>
        <w:t>E</w:t>
      </w:r>
    </w:p>
    <w:p w:rsidR="00AD7902" w:rsidRPr="00AD7902" w:rsidRDefault="00AD7902" w:rsidP="00AD7902">
      <w:pPr>
        <w:ind w:left="1440" w:hanging="1440"/>
        <w:rPr>
          <w:rFonts w:asciiTheme="minorHAnsi" w:hAnsiTheme="minorHAnsi"/>
          <w:sz w:val="22"/>
          <w:szCs w:val="22"/>
        </w:rPr>
      </w:pPr>
      <w:r>
        <w:rPr>
          <w:rFonts w:asciiTheme="minorHAnsi" w:hAnsiTheme="minorHAnsi"/>
          <w:sz w:val="22"/>
          <w:szCs w:val="22"/>
        </w:rPr>
        <w:t>June 20</w:t>
      </w:r>
      <w:r>
        <w:rPr>
          <w:rFonts w:asciiTheme="minorHAnsi" w:hAnsiTheme="minorHAnsi"/>
          <w:sz w:val="22"/>
          <w:szCs w:val="22"/>
        </w:rPr>
        <w:tab/>
      </w:r>
      <w:proofErr w:type="gramStart"/>
      <w:r w:rsidR="000D415B" w:rsidRPr="00AD7902">
        <w:rPr>
          <w:rFonts w:asciiTheme="minorHAnsi" w:hAnsiTheme="minorHAnsi"/>
          <w:sz w:val="22"/>
          <w:szCs w:val="22"/>
        </w:rPr>
        <w:t>Nature</w:t>
      </w:r>
      <w:proofErr w:type="gramEnd"/>
      <w:r w:rsidR="000D415B" w:rsidRPr="00AD7902">
        <w:rPr>
          <w:rFonts w:asciiTheme="minorHAnsi" w:hAnsiTheme="minorHAnsi"/>
          <w:sz w:val="22"/>
          <w:szCs w:val="22"/>
        </w:rPr>
        <w:t xml:space="preserve"> and the Sublime: Romanticizing the Nineteenth-Century </w:t>
      </w:r>
      <w:r w:rsidR="000D415B" w:rsidRPr="00AD7902">
        <w:rPr>
          <w:rFonts w:asciiTheme="minorHAnsi" w:hAnsiTheme="minorHAnsi"/>
          <w:sz w:val="22"/>
          <w:szCs w:val="22"/>
        </w:rPr>
        <w:tab/>
      </w:r>
      <w:r w:rsidR="000D415B">
        <w:rPr>
          <w:rFonts w:asciiTheme="minorHAnsi" w:hAnsiTheme="minorHAnsi"/>
          <w:sz w:val="22"/>
          <w:szCs w:val="22"/>
        </w:rPr>
        <w:t>L</w:t>
      </w:r>
      <w:r w:rsidR="000D415B" w:rsidRPr="00AD7902">
        <w:rPr>
          <w:rFonts w:asciiTheme="minorHAnsi" w:hAnsiTheme="minorHAnsi"/>
          <w:sz w:val="22"/>
          <w:szCs w:val="22"/>
        </w:rPr>
        <w:t xml:space="preserve">andscape: The Hudson Valley School.  </w:t>
      </w:r>
    </w:p>
    <w:p w:rsidR="00AD7902" w:rsidRPr="00AD7902" w:rsidRDefault="00AD7902" w:rsidP="00AD7902">
      <w:pPr>
        <w:spacing w:line="220" w:lineRule="auto"/>
        <w:ind w:left="1440" w:hanging="1440"/>
        <w:rPr>
          <w:rFonts w:asciiTheme="minorHAnsi" w:hAnsiTheme="minorHAnsi"/>
          <w:sz w:val="22"/>
          <w:szCs w:val="22"/>
        </w:rPr>
      </w:pPr>
      <w:r>
        <w:rPr>
          <w:rFonts w:asciiTheme="minorHAnsi" w:hAnsiTheme="minorHAnsi"/>
          <w:sz w:val="22"/>
          <w:szCs w:val="22"/>
        </w:rPr>
        <w:t>June 21</w:t>
      </w:r>
      <w:r w:rsidRPr="00AD7902">
        <w:rPr>
          <w:rFonts w:asciiTheme="minorHAnsi" w:hAnsiTheme="minorHAnsi"/>
          <w:sz w:val="22"/>
          <w:szCs w:val="22"/>
        </w:rPr>
        <w:tab/>
        <w:t>Thoreau as an Environmentalist</w:t>
      </w:r>
    </w:p>
    <w:p w:rsidR="00AD7902" w:rsidRPr="00AD7902" w:rsidRDefault="00AD7902" w:rsidP="00AD7902">
      <w:pPr>
        <w:rPr>
          <w:rFonts w:asciiTheme="minorHAnsi" w:hAnsiTheme="minorHAnsi"/>
          <w:sz w:val="22"/>
          <w:szCs w:val="22"/>
        </w:rPr>
      </w:pPr>
      <w:r>
        <w:rPr>
          <w:rFonts w:asciiTheme="minorHAnsi" w:hAnsiTheme="minorHAnsi"/>
          <w:sz w:val="22"/>
          <w:szCs w:val="22"/>
        </w:rPr>
        <w:t>June 22</w:t>
      </w:r>
      <w:r>
        <w:rPr>
          <w:rFonts w:asciiTheme="minorHAnsi" w:hAnsiTheme="minorHAnsi"/>
          <w:sz w:val="22"/>
          <w:szCs w:val="22"/>
        </w:rPr>
        <w:tab/>
      </w:r>
      <w:r w:rsidRPr="00AD7902">
        <w:rPr>
          <w:rFonts w:asciiTheme="minorHAnsi" w:hAnsiTheme="minorHAnsi"/>
          <w:sz w:val="22"/>
          <w:szCs w:val="22"/>
        </w:rPr>
        <w:tab/>
      </w:r>
      <w:proofErr w:type="gramStart"/>
      <w:r w:rsidR="00525C20" w:rsidRPr="00AD7902">
        <w:rPr>
          <w:rFonts w:asciiTheme="minorHAnsi" w:hAnsiTheme="minorHAnsi"/>
          <w:sz w:val="22"/>
          <w:szCs w:val="22"/>
        </w:rPr>
        <w:t>The</w:t>
      </w:r>
      <w:proofErr w:type="gramEnd"/>
      <w:r w:rsidR="00525C20" w:rsidRPr="00AD7902">
        <w:rPr>
          <w:rFonts w:asciiTheme="minorHAnsi" w:hAnsiTheme="minorHAnsi"/>
          <w:sz w:val="22"/>
          <w:szCs w:val="22"/>
        </w:rPr>
        <w:t xml:space="preserve"> ecology of cotton and slaves</w:t>
      </w:r>
      <w:r w:rsidR="00525C20">
        <w:rPr>
          <w:rFonts w:asciiTheme="minorHAnsi" w:hAnsiTheme="minorHAnsi"/>
          <w:sz w:val="22"/>
          <w:szCs w:val="22"/>
        </w:rPr>
        <w:t xml:space="preserve">; discussion of </w:t>
      </w:r>
      <w:proofErr w:type="spellStart"/>
      <w:r w:rsidR="00525C20">
        <w:rPr>
          <w:rFonts w:asciiTheme="minorHAnsi" w:hAnsiTheme="minorHAnsi"/>
          <w:sz w:val="22"/>
          <w:szCs w:val="22"/>
        </w:rPr>
        <w:t>Fiege</w:t>
      </w:r>
      <w:proofErr w:type="spellEnd"/>
      <w:r w:rsidR="00525C20">
        <w:rPr>
          <w:rFonts w:asciiTheme="minorHAnsi" w:hAnsiTheme="minorHAnsi"/>
          <w:sz w:val="22"/>
          <w:szCs w:val="22"/>
        </w:rPr>
        <w:t>, chapter three, “King Cotton”</w:t>
      </w:r>
    </w:p>
    <w:p w:rsidR="00AD7902" w:rsidRPr="00AD7902" w:rsidRDefault="00AD7902" w:rsidP="00AD7902">
      <w:pPr>
        <w:rPr>
          <w:rFonts w:asciiTheme="minorHAnsi" w:hAnsiTheme="minorHAnsi"/>
          <w:sz w:val="22"/>
          <w:szCs w:val="22"/>
        </w:rPr>
      </w:pPr>
      <w:r>
        <w:rPr>
          <w:rFonts w:asciiTheme="minorHAnsi" w:hAnsiTheme="minorHAnsi"/>
          <w:sz w:val="22"/>
          <w:szCs w:val="22"/>
        </w:rPr>
        <w:t>June 23</w:t>
      </w:r>
      <w:r w:rsidR="00525C20">
        <w:rPr>
          <w:rFonts w:asciiTheme="minorHAnsi" w:hAnsiTheme="minorHAnsi"/>
          <w:sz w:val="22"/>
          <w:szCs w:val="22"/>
        </w:rPr>
        <w:tab/>
      </w:r>
      <w:r w:rsidR="00525C20">
        <w:rPr>
          <w:rFonts w:asciiTheme="minorHAnsi" w:hAnsiTheme="minorHAnsi"/>
          <w:sz w:val="22"/>
          <w:szCs w:val="22"/>
        </w:rPr>
        <w:tab/>
      </w:r>
      <w:r w:rsidR="000D415B">
        <w:rPr>
          <w:rFonts w:asciiTheme="minorHAnsi" w:hAnsiTheme="minorHAnsi"/>
          <w:sz w:val="22"/>
          <w:szCs w:val="22"/>
        </w:rPr>
        <w:t xml:space="preserve">Environmental History and the Civil War; </w:t>
      </w:r>
      <w:r w:rsidR="000D415B" w:rsidRPr="000D415B">
        <w:rPr>
          <w:rFonts w:asciiTheme="minorHAnsi" w:hAnsiTheme="minorHAnsi"/>
          <w:b/>
          <w:sz w:val="22"/>
          <w:szCs w:val="22"/>
        </w:rPr>
        <w:t>Second Writing Assignment Due</w:t>
      </w:r>
    </w:p>
    <w:p w:rsidR="00AD7902" w:rsidRPr="00AD7902" w:rsidRDefault="00AD7902" w:rsidP="00AD7902">
      <w:pPr>
        <w:rPr>
          <w:rFonts w:asciiTheme="minorHAnsi" w:hAnsiTheme="minorHAnsi"/>
          <w:sz w:val="22"/>
          <w:szCs w:val="22"/>
        </w:rPr>
      </w:pPr>
    </w:p>
    <w:p w:rsidR="00E03C45" w:rsidRDefault="00E03C45" w:rsidP="00AD7902">
      <w:pPr>
        <w:rPr>
          <w:rFonts w:asciiTheme="minorHAnsi" w:hAnsiTheme="minorHAnsi"/>
          <w:sz w:val="22"/>
          <w:szCs w:val="22"/>
        </w:rPr>
      </w:pPr>
      <w:r>
        <w:rPr>
          <w:rFonts w:asciiTheme="minorHAnsi" w:hAnsiTheme="minorHAnsi"/>
          <w:sz w:val="22"/>
          <w:szCs w:val="22"/>
        </w:rPr>
        <w:t>WEEK FOUR</w:t>
      </w:r>
    </w:p>
    <w:p w:rsidR="00AD7902" w:rsidRPr="00AD7902" w:rsidRDefault="00AD7902" w:rsidP="00AD7902">
      <w:pPr>
        <w:rPr>
          <w:rFonts w:asciiTheme="minorHAnsi" w:hAnsiTheme="minorHAnsi"/>
          <w:i/>
          <w:sz w:val="22"/>
          <w:szCs w:val="22"/>
        </w:rPr>
      </w:pPr>
      <w:r>
        <w:rPr>
          <w:rFonts w:asciiTheme="minorHAnsi" w:hAnsiTheme="minorHAnsi"/>
          <w:sz w:val="22"/>
          <w:szCs w:val="22"/>
        </w:rPr>
        <w:t>June</w:t>
      </w:r>
      <w:r w:rsidR="00E5040C">
        <w:rPr>
          <w:rFonts w:asciiTheme="minorHAnsi" w:hAnsiTheme="minorHAnsi"/>
          <w:sz w:val="22"/>
          <w:szCs w:val="22"/>
        </w:rPr>
        <w:t xml:space="preserve"> 27</w:t>
      </w:r>
      <w:r w:rsidRPr="00AD7902">
        <w:rPr>
          <w:rFonts w:asciiTheme="minorHAnsi" w:hAnsiTheme="minorHAnsi"/>
          <w:sz w:val="22"/>
          <w:szCs w:val="22"/>
        </w:rPr>
        <w:tab/>
      </w:r>
      <w:r>
        <w:rPr>
          <w:rFonts w:asciiTheme="minorHAnsi" w:hAnsiTheme="minorHAnsi"/>
          <w:sz w:val="22"/>
          <w:szCs w:val="22"/>
        </w:rPr>
        <w:tab/>
      </w:r>
      <w:r w:rsidR="000D415B">
        <w:rPr>
          <w:rFonts w:asciiTheme="minorHAnsi" w:hAnsiTheme="minorHAnsi"/>
          <w:sz w:val="22"/>
          <w:szCs w:val="22"/>
        </w:rPr>
        <w:t xml:space="preserve">Westward Expansion; discussion of </w:t>
      </w:r>
      <w:proofErr w:type="spellStart"/>
      <w:r w:rsidR="000D415B">
        <w:rPr>
          <w:rFonts w:asciiTheme="minorHAnsi" w:hAnsiTheme="minorHAnsi"/>
          <w:sz w:val="22"/>
          <w:szCs w:val="22"/>
        </w:rPr>
        <w:t>Fiege</w:t>
      </w:r>
      <w:proofErr w:type="spellEnd"/>
      <w:r w:rsidR="000D415B">
        <w:rPr>
          <w:rFonts w:asciiTheme="minorHAnsi" w:hAnsiTheme="minorHAnsi"/>
          <w:sz w:val="22"/>
          <w:szCs w:val="22"/>
        </w:rPr>
        <w:t>, chapter six, “Iron Horses”</w:t>
      </w:r>
    </w:p>
    <w:p w:rsidR="00525C20" w:rsidRDefault="00E5040C" w:rsidP="00AD7902">
      <w:pPr>
        <w:rPr>
          <w:rFonts w:asciiTheme="minorHAnsi" w:hAnsiTheme="minorHAnsi"/>
          <w:sz w:val="22"/>
          <w:szCs w:val="22"/>
        </w:rPr>
      </w:pPr>
      <w:r>
        <w:rPr>
          <w:rFonts w:asciiTheme="minorHAnsi" w:hAnsiTheme="minorHAnsi"/>
          <w:sz w:val="22"/>
          <w:szCs w:val="22"/>
        </w:rPr>
        <w:t>June 28</w:t>
      </w:r>
      <w:r w:rsidR="00AD7902">
        <w:rPr>
          <w:rFonts w:asciiTheme="minorHAnsi" w:hAnsiTheme="minorHAnsi"/>
          <w:sz w:val="22"/>
          <w:szCs w:val="22"/>
        </w:rPr>
        <w:tab/>
      </w:r>
      <w:r w:rsidR="00296890">
        <w:rPr>
          <w:rFonts w:asciiTheme="minorHAnsi" w:hAnsiTheme="minorHAnsi"/>
          <w:sz w:val="22"/>
          <w:szCs w:val="22"/>
        </w:rPr>
        <w:tab/>
      </w:r>
      <w:r w:rsidR="000D415B" w:rsidRPr="00AD7902">
        <w:rPr>
          <w:rFonts w:asciiTheme="minorHAnsi" w:hAnsiTheme="minorHAnsi"/>
          <w:sz w:val="22"/>
          <w:szCs w:val="22"/>
        </w:rPr>
        <w:t xml:space="preserve">Conservation versus Preservation: John Muir, Gifford Pinchot, Theodore </w:t>
      </w:r>
      <w:r w:rsidR="000D415B" w:rsidRPr="00AD7902">
        <w:rPr>
          <w:rFonts w:asciiTheme="minorHAnsi" w:hAnsiTheme="minorHAnsi"/>
          <w:sz w:val="22"/>
          <w:szCs w:val="22"/>
        </w:rPr>
        <w:tab/>
      </w:r>
      <w:r w:rsidR="000D415B" w:rsidRPr="00AD7902">
        <w:rPr>
          <w:rFonts w:asciiTheme="minorHAnsi" w:hAnsiTheme="minorHAnsi"/>
          <w:sz w:val="22"/>
          <w:szCs w:val="22"/>
        </w:rPr>
        <w:tab/>
      </w:r>
      <w:r w:rsidR="000D415B" w:rsidRPr="00AD7902">
        <w:rPr>
          <w:rFonts w:asciiTheme="minorHAnsi" w:hAnsiTheme="minorHAnsi"/>
          <w:sz w:val="22"/>
          <w:szCs w:val="22"/>
        </w:rPr>
        <w:tab/>
      </w:r>
      <w:r w:rsidR="000D415B">
        <w:rPr>
          <w:rFonts w:asciiTheme="minorHAnsi" w:hAnsiTheme="minorHAnsi"/>
          <w:sz w:val="22"/>
          <w:szCs w:val="22"/>
        </w:rPr>
        <w:tab/>
      </w:r>
      <w:r w:rsidR="000D415B">
        <w:rPr>
          <w:rFonts w:asciiTheme="minorHAnsi" w:hAnsiTheme="minorHAnsi"/>
          <w:sz w:val="22"/>
          <w:szCs w:val="22"/>
        </w:rPr>
        <w:tab/>
      </w:r>
      <w:r w:rsidR="000D415B" w:rsidRPr="00AD7902">
        <w:rPr>
          <w:rFonts w:asciiTheme="minorHAnsi" w:hAnsiTheme="minorHAnsi"/>
          <w:sz w:val="22"/>
          <w:szCs w:val="22"/>
        </w:rPr>
        <w:t>Roosevelt, and the National Park and Forest Movement.</w:t>
      </w:r>
    </w:p>
    <w:p w:rsidR="00AD7902" w:rsidRPr="00AD7902" w:rsidRDefault="00E5040C" w:rsidP="00AD7902">
      <w:pPr>
        <w:rPr>
          <w:rFonts w:asciiTheme="minorHAnsi" w:hAnsiTheme="minorHAnsi"/>
          <w:sz w:val="22"/>
          <w:szCs w:val="22"/>
        </w:rPr>
      </w:pPr>
      <w:r>
        <w:rPr>
          <w:rFonts w:asciiTheme="minorHAnsi" w:hAnsiTheme="minorHAnsi"/>
          <w:sz w:val="22"/>
          <w:szCs w:val="22"/>
        </w:rPr>
        <w:t>June 29</w:t>
      </w:r>
      <w:r w:rsidR="00AD7902">
        <w:rPr>
          <w:rFonts w:asciiTheme="minorHAnsi" w:hAnsiTheme="minorHAnsi"/>
          <w:sz w:val="22"/>
          <w:szCs w:val="22"/>
        </w:rPr>
        <w:tab/>
      </w:r>
      <w:r w:rsidR="00AD7902" w:rsidRPr="00AD7902">
        <w:rPr>
          <w:rFonts w:asciiTheme="minorHAnsi" w:hAnsiTheme="minorHAnsi"/>
          <w:sz w:val="22"/>
          <w:szCs w:val="22"/>
        </w:rPr>
        <w:tab/>
      </w:r>
      <w:r w:rsidR="000D415B" w:rsidRPr="000D415B">
        <w:rPr>
          <w:rFonts w:asciiTheme="minorHAnsi" w:hAnsiTheme="minorHAnsi"/>
          <w:b/>
          <w:sz w:val="22"/>
          <w:szCs w:val="22"/>
        </w:rPr>
        <w:t>SECOND EXAM</w:t>
      </w:r>
    </w:p>
    <w:p w:rsidR="00AD7902" w:rsidRDefault="00E5040C" w:rsidP="00296890">
      <w:pPr>
        <w:ind w:left="1440" w:hanging="1440"/>
        <w:rPr>
          <w:rFonts w:asciiTheme="minorHAnsi" w:hAnsiTheme="minorHAnsi"/>
          <w:b/>
          <w:sz w:val="22"/>
          <w:szCs w:val="22"/>
          <w:u w:val="single"/>
        </w:rPr>
      </w:pPr>
      <w:r>
        <w:rPr>
          <w:rFonts w:asciiTheme="minorHAnsi" w:hAnsiTheme="minorHAnsi"/>
          <w:sz w:val="22"/>
          <w:szCs w:val="22"/>
        </w:rPr>
        <w:lastRenderedPageBreak/>
        <w:t>June 30</w:t>
      </w:r>
      <w:r>
        <w:rPr>
          <w:rFonts w:asciiTheme="minorHAnsi" w:hAnsiTheme="minorHAnsi"/>
          <w:sz w:val="22"/>
          <w:szCs w:val="22"/>
        </w:rPr>
        <w:tab/>
      </w:r>
      <w:r w:rsidR="00296890">
        <w:rPr>
          <w:rFonts w:asciiTheme="minorHAnsi" w:hAnsiTheme="minorHAnsi"/>
          <w:sz w:val="22"/>
          <w:szCs w:val="22"/>
        </w:rPr>
        <w:t xml:space="preserve">Segregation, Civil Rights, and the Natural Environment; discussion of </w:t>
      </w:r>
      <w:proofErr w:type="spellStart"/>
      <w:r w:rsidR="00296890">
        <w:rPr>
          <w:rFonts w:asciiTheme="minorHAnsi" w:hAnsiTheme="minorHAnsi"/>
          <w:sz w:val="22"/>
          <w:szCs w:val="22"/>
        </w:rPr>
        <w:t>Fiege</w:t>
      </w:r>
      <w:proofErr w:type="spellEnd"/>
      <w:r w:rsidR="00296890">
        <w:rPr>
          <w:rFonts w:asciiTheme="minorHAnsi" w:hAnsiTheme="minorHAnsi"/>
          <w:sz w:val="22"/>
          <w:szCs w:val="22"/>
        </w:rPr>
        <w:t xml:space="preserve">, chapter eight, “The Road to </w:t>
      </w:r>
      <w:r w:rsidR="00296890" w:rsidRPr="00296890">
        <w:rPr>
          <w:rFonts w:asciiTheme="minorHAnsi" w:hAnsiTheme="minorHAnsi"/>
          <w:i/>
          <w:sz w:val="22"/>
          <w:szCs w:val="22"/>
        </w:rPr>
        <w:t>Brown v. Board</w:t>
      </w:r>
      <w:r w:rsidR="00296890">
        <w:rPr>
          <w:rFonts w:asciiTheme="minorHAnsi" w:hAnsiTheme="minorHAnsi"/>
          <w:sz w:val="22"/>
          <w:szCs w:val="22"/>
        </w:rPr>
        <w:t>”</w:t>
      </w:r>
    </w:p>
    <w:p w:rsidR="00E03C45" w:rsidRDefault="00E03C45" w:rsidP="00AD7902">
      <w:pPr>
        <w:rPr>
          <w:rFonts w:asciiTheme="minorHAnsi" w:hAnsiTheme="minorHAnsi"/>
          <w:sz w:val="22"/>
          <w:szCs w:val="22"/>
        </w:rPr>
      </w:pPr>
    </w:p>
    <w:p w:rsidR="00E03C45" w:rsidRDefault="00E03C45" w:rsidP="00AD7902">
      <w:pPr>
        <w:rPr>
          <w:rFonts w:asciiTheme="minorHAnsi" w:hAnsiTheme="minorHAnsi"/>
          <w:sz w:val="22"/>
          <w:szCs w:val="22"/>
        </w:rPr>
      </w:pPr>
      <w:r>
        <w:rPr>
          <w:rFonts w:asciiTheme="minorHAnsi" w:hAnsiTheme="minorHAnsi"/>
          <w:sz w:val="22"/>
          <w:szCs w:val="22"/>
        </w:rPr>
        <w:t>WEEK FIVE</w:t>
      </w:r>
    </w:p>
    <w:p w:rsidR="00E03C45" w:rsidRDefault="00E03C45" w:rsidP="00AD7902">
      <w:pPr>
        <w:rPr>
          <w:rFonts w:asciiTheme="minorHAnsi" w:hAnsiTheme="minorHAnsi"/>
          <w:sz w:val="22"/>
          <w:szCs w:val="22"/>
        </w:rPr>
      </w:pPr>
      <w:r>
        <w:rPr>
          <w:rFonts w:asciiTheme="minorHAnsi" w:hAnsiTheme="minorHAnsi"/>
          <w:sz w:val="22"/>
          <w:szCs w:val="22"/>
        </w:rPr>
        <w:t>July 4</w:t>
      </w:r>
      <w:r>
        <w:rPr>
          <w:rFonts w:asciiTheme="minorHAnsi" w:hAnsiTheme="minorHAnsi"/>
          <w:sz w:val="22"/>
          <w:szCs w:val="22"/>
        </w:rPr>
        <w:tab/>
      </w:r>
      <w:r>
        <w:rPr>
          <w:rFonts w:asciiTheme="minorHAnsi" w:hAnsiTheme="minorHAnsi"/>
          <w:sz w:val="22"/>
          <w:szCs w:val="22"/>
        </w:rPr>
        <w:tab/>
        <w:t>HOLIDAY, NO CLASS</w:t>
      </w:r>
    </w:p>
    <w:p w:rsidR="00E5040C" w:rsidRDefault="00E5040C" w:rsidP="00AD7902">
      <w:pPr>
        <w:rPr>
          <w:rFonts w:asciiTheme="minorHAnsi" w:hAnsiTheme="minorHAnsi"/>
          <w:sz w:val="22"/>
          <w:szCs w:val="22"/>
        </w:rPr>
      </w:pPr>
      <w:r>
        <w:rPr>
          <w:rFonts w:asciiTheme="minorHAnsi" w:hAnsiTheme="minorHAnsi"/>
          <w:sz w:val="22"/>
          <w:szCs w:val="22"/>
        </w:rPr>
        <w:t>July 5</w:t>
      </w:r>
      <w:r>
        <w:rPr>
          <w:rFonts w:asciiTheme="minorHAnsi" w:hAnsiTheme="minorHAnsi"/>
          <w:sz w:val="22"/>
          <w:szCs w:val="22"/>
        </w:rPr>
        <w:tab/>
      </w:r>
      <w:r w:rsidR="00AD7902" w:rsidRPr="00AD7902">
        <w:rPr>
          <w:rFonts w:asciiTheme="minorHAnsi" w:hAnsiTheme="minorHAnsi"/>
          <w:sz w:val="22"/>
          <w:szCs w:val="22"/>
        </w:rPr>
        <w:tab/>
      </w:r>
      <w:r w:rsidR="00296890">
        <w:rPr>
          <w:rFonts w:asciiTheme="minorHAnsi" w:hAnsiTheme="minorHAnsi"/>
          <w:sz w:val="22"/>
          <w:szCs w:val="22"/>
        </w:rPr>
        <w:t>Birth of the Environmental Movement:  Aldo Leopold to</w:t>
      </w:r>
      <w:r w:rsidR="00296890" w:rsidRPr="00AD7902">
        <w:rPr>
          <w:rFonts w:asciiTheme="minorHAnsi" w:hAnsiTheme="minorHAnsi"/>
          <w:sz w:val="22"/>
          <w:szCs w:val="22"/>
        </w:rPr>
        <w:t xml:space="preserve"> Rachel Carson</w:t>
      </w:r>
      <w:r w:rsidR="00296890">
        <w:rPr>
          <w:rFonts w:asciiTheme="minorHAnsi" w:hAnsiTheme="minorHAnsi"/>
          <w:sz w:val="22"/>
          <w:szCs w:val="22"/>
        </w:rPr>
        <w:t xml:space="preserve"> to </w:t>
      </w:r>
      <w:r w:rsidR="00296890" w:rsidRPr="00AD7902">
        <w:rPr>
          <w:rFonts w:asciiTheme="minorHAnsi" w:hAnsiTheme="minorHAnsi"/>
          <w:sz w:val="22"/>
          <w:szCs w:val="22"/>
        </w:rPr>
        <w:t>Deep Ecology</w:t>
      </w:r>
    </w:p>
    <w:p w:rsidR="00296890" w:rsidRPr="00AD7902" w:rsidRDefault="00E5040C" w:rsidP="00296890">
      <w:pPr>
        <w:ind w:left="1440" w:hanging="1440"/>
        <w:rPr>
          <w:rFonts w:asciiTheme="minorHAnsi" w:hAnsiTheme="minorHAnsi"/>
          <w:sz w:val="22"/>
          <w:szCs w:val="22"/>
        </w:rPr>
      </w:pPr>
      <w:r>
        <w:rPr>
          <w:rFonts w:asciiTheme="minorHAnsi" w:hAnsiTheme="minorHAnsi"/>
          <w:sz w:val="22"/>
          <w:szCs w:val="22"/>
        </w:rPr>
        <w:t>July 6</w:t>
      </w:r>
      <w:r>
        <w:rPr>
          <w:rFonts w:asciiTheme="minorHAnsi" w:hAnsiTheme="minorHAnsi"/>
          <w:sz w:val="22"/>
          <w:szCs w:val="22"/>
        </w:rPr>
        <w:tab/>
      </w:r>
      <w:r w:rsidR="00296890">
        <w:rPr>
          <w:rFonts w:asciiTheme="minorHAnsi" w:hAnsiTheme="minorHAnsi"/>
          <w:sz w:val="22"/>
          <w:szCs w:val="22"/>
        </w:rPr>
        <w:t xml:space="preserve">Birth of Environmental Politics: </w:t>
      </w:r>
      <w:r w:rsidR="00296890" w:rsidRPr="00AD7902">
        <w:rPr>
          <w:rFonts w:asciiTheme="minorHAnsi" w:hAnsiTheme="minorHAnsi"/>
          <w:sz w:val="22"/>
          <w:szCs w:val="22"/>
        </w:rPr>
        <w:t>Wilderness Act to the Clean Air and Clean Water Acts and the EPA</w:t>
      </w:r>
      <w:r w:rsidR="00BB4723">
        <w:rPr>
          <w:rFonts w:asciiTheme="minorHAnsi" w:hAnsiTheme="minorHAnsi"/>
          <w:sz w:val="22"/>
          <w:szCs w:val="22"/>
        </w:rPr>
        <w:t xml:space="preserve">; </w:t>
      </w:r>
      <w:r w:rsidR="00BB4723" w:rsidRPr="00BB4723">
        <w:rPr>
          <w:rFonts w:asciiTheme="minorHAnsi" w:hAnsiTheme="minorHAnsi"/>
          <w:b/>
          <w:sz w:val="22"/>
          <w:szCs w:val="22"/>
        </w:rPr>
        <w:t>Third Writing Assignment Due</w:t>
      </w:r>
    </w:p>
    <w:p w:rsidR="00AD7902" w:rsidRDefault="00E5040C" w:rsidP="00AE5BED">
      <w:pPr>
        <w:ind w:left="1440" w:hanging="1440"/>
        <w:rPr>
          <w:rFonts w:asciiTheme="minorHAnsi" w:hAnsiTheme="minorHAnsi"/>
          <w:sz w:val="22"/>
          <w:szCs w:val="22"/>
        </w:rPr>
      </w:pPr>
      <w:r>
        <w:rPr>
          <w:rFonts w:asciiTheme="minorHAnsi" w:hAnsiTheme="minorHAnsi"/>
          <w:sz w:val="22"/>
          <w:szCs w:val="22"/>
        </w:rPr>
        <w:t>July 7</w:t>
      </w:r>
      <w:r w:rsidR="00AD7902" w:rsidRPr="00AD7902">
        <w:rPr>
          <w:rFonts w:asciiTheme="minorHAnsi" w:hAnsiTheme="minorHAnsi"/>
          <w:sz w:val="22"/>
          <w:szCs w:val="22"/>
        </w:rPr>
        <w:tab/>
      </w:r>
      <w:r w:rsidR="00296890">
        <w:rPr>
          <w:rFonts w:asciiTheme="minorHAnsi" w:hAnsiTheme="minorHAnsi"/>
          <w:sz w:val="22"/>
          <w:szCs w:val="22"/>
        </w:rPr>
        <w:t>Energy Crises, Climate Change, Sustainability, and Resilience</w:t>
      </w:r>
      <w:r w:rsidR="00AE5BED">
        <w:rPr>
          <w:rFonts w:asciiTheme="minorHAnsi" w:hAnsiTheme="minorHAnsi"/>
          <w:sz w:val="22"/>
          <w:szCs w:val="22"/>
        </w:rPr>
        <w:t xml:space="preserve">; discussion of </w:t>
      </w:r>
      <w:proofErr w:type="spellStart"/>
      <w:r w:rsidR="00AE5BED">
        <w:rPr>
          <w:rFonts w:asciiTheme="minorHAnsi" w:hAnsiTheme="minorHAnsi"/>
          <w:sz w:val="22"/>
          <w:szCs w:val="22"/>
        </w:rPr>
        <w:t>Fiege</w:t>
      </w:r>
      <w:proofErr w:type="spellEnd"/>
      <w:r w:rsidR="00AE5BED">
        <w:rPr>
          <w:rFonts w:asciiTheme="minorHAnsi" w:hAnsiTheme="minorHAnsi"/>
          <w:sz w:val="22"/>
          <w:szCs w:val="22"/>
        </w:rPr>
        <w:t>, chapter nine, “It’s a Gas”</w:t>
      </w:r>
    </w:p>
    <w:p w:rsidR="00AE5BED" w:rsidRDefault="00AE5BED" w:rsidP="00AE5BED">
      <w:pPr>
        <w:ind w:left="1440" w:hanging="1440"/>
        <w:rPr>
          <w:rFonts w:asciiTheme="minorHAnsi" w:hAnsiTheme="minorHAnsi"/>
          <w:sz w:val="22"/>
          <w:szCs w:val="22"/>
        </w:rPr>
      </w:pPr>
    </w:p>
    <w:p w:rsidR="00AD7902" w:rsidRPr="00AD7902" w:rsidRDefault="00AE5BED" w:rsidP="000D415B">
      <w:pPr>
        <w:ind w:left="1440" w:hanging="1440"/>
        <w:rPr>
          <w:rFonts w:asciiTheme="minorHAnsi" w:hAnsiTheme="minorHAnsi"/>
          <w:sz w:val="22"/>
          <w:szCs w:val="22"/>
        </w:rPr>
      </w:pPr>
      <w:r>
        <w:rPr>
          <w:rFonts w:asciiTheme="minorHAnsi" w:hAnsiTheme="minorHAnsi"/>
          <w:sz w:val="22"/>
          <w:szCs w:val="22"/>
        </w:rPr>
        <w:t>July 11</w:t>
      </w:r>
      <w:r>
        <w:rPr>
          <w:rFonts w:asciiTheme="minorHAnsi" w:hAnsiTheme="minorHAnsi"/>
          <w:sz w:val="22"/>
          <w:szCs w:val="22"/>
        </w:rPr>
        <w:tab/>
      </w:r>
      <w:r w:rsidRPr="000D415B">
        <w:rPr>
          <w:rFonts w:asciiTheme="minorHAnsi" w:hAnsiTheme="minorHAnsi"/>
          <w:b/>
          <w:sz w:val="22"/>
          <w:szCs w:val="22"/>
        </w:rPr>
        <w:t>FINAL EXAM</w:t>
      </w:r>
    </w:p>
    <w:sectPr w:rsidR="00AD7902" w:rsidRPr="00AD7902" w:rsidSect="00BA0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90" w:rsidRDefault="00296890" w:rsidP="00296890">
      <w:r>
        <w:separator/>
      </w:r>
    </w:p>
  </w:endnote>
  <w:endnote w:type="continuationSeparator" w:id="0">
    <w:p w:rsidR="00296890" w:rsidRDefault="00296890" w:rsidP="0029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90" w:rsidRDefault="00296890" w:rsidP="00296890">
      <w:r>
        <w:separator/>
      </w:r>
    </w:p>
  </w:footnote>
  <w:footnote w:type="continuationSeparator" w:id="0">
    <w:p w:rsidR="00296890" w:rsidRDefault="00296890" w:rsidP="00296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E"/>
    <w:rsid w:val="000158EE"/>
    <w:rsid w:val="000300FD"/>
    <w:rsid w:val="00036A1F"/>
    <w:rsid w:val="0009261E"/>
    <w:rsid w:val="000C2F9A"/>
    <w:rsid w:val="000D415B"/>
    <w:rsid w:val="00147F09"/>
    <w:rsid w:val="00175212"/>
    <w:rsid w:val="00216099"/>
    <w:rsid w:val="00296890"/>
    <w:rsid w:val="002F4EED"/>
    <w:rsid w:val="003F0293"/>
    <w:rsid w:val="0040766E"/>
    <w:rsid w:val="00476FC1"/>
    <w:rsid w:val="004D2A04"/>
    <w:rsid w:val="004E52DD"/>
    <w:rsid w:val="00525C20"/>
    <w:rsid w:val="0052716F"/>
    <w:rsid w:val="005E3AD2"/>
    <w:rsid w:val="00694D6B"/>
    <w:rsid w:val="006B79C3"/>
    <w:rsid w:val="006C1FFA"/>
    <w:rsid w:val="006D29BD"/>
    <w:rsid w:val="007134AA"/>
    <w:rsid w:val="007A0607"/>
    <w:rsid w:val="007D2919"/>
    <w:rsid w:val="007E5BFF"/>
    <w:rsid w:val="00892062"/>
    <w:rsid w:val="008B0446"/>
    <w:rsid w:val="0091367F"/>
    <w:rsid w:val="0092017D"/>
    <w:rsid w:val="00920886"/>
    <w:rsid w:val="00976452"/>
    <w:rsid w:val="009D0BCD"/>
    <w:rsid w:val="009F7AEF"/>
    <w:rsid w:val="00A5495F"/>
    <w:rsid w:val="00AD4B32"/>
    <w:rsid w:val="00AD7902"/>
    <w:rsid w:val="00AE5BED"/>
    <w:rsid w:val="00AF7FB6"/>
    <w:rsid w:val="00BA03F2"/>
    <w:rsid w:val="00BA2465"/>
    <w:rsid w:val="00BB4723"/>
    <w:rsid w:val="00BB5580"/>
    <w:rsid w:val="00CF653C"/>
    <w:rsid w:val="00D26EB7"/>
    <w:rsid w:val="00D921C2"/>
    <w:rsid w:val="00DA6391"/>
    <w:rsid w:val="00DB2C38"/>
    <w:rsid w:val="00E03C45"/>
    <w:rsid w:val="00E20120"/>
    <w:rsid w:val="00E3425D"/>
    <w:rsid w:val="00E5040C"/>
    <w:rsid w:val="00E86034"/>
    <w:rsid w:val="00ED28E8"/>
    <w:rsid w:val="00F21DEC"/>
    <w:rsid w:val="00F40129"/>
    <w:rsid w:val="00FC65E1"/>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 w:type="paragraph" w:styleId="Header">
    <w:name w:val="header"/>
    <w:basedOn w:val="Normal"/>
    <w:link w:val="HeaderChar"/>
    <w:uiPriority w:val="99"/>
    <w:unhideWhenUsed/>
    <w:rsid w:val="00296890"/>
    <w:pPr>
      <w:tabs>
        <w:tab w:val="center" w:pos="4680"/>
        <w:tab w:val="right" w:pos="9360"/>
      </w:tabs>
    </w:pPr>
  </w:style>
  <w:style w:type="character" w:customStyle="1" w:styleId="HeaderChar">
    <w:name w:val="Header Char"/>
    <w:basedOn w:val="DefaultParagraphFont"/>
    <w:link w:val="Header"/>
    <w:uiPriority w:val="99"/>
    <w:rsid w:val="0029689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96890"/>
    <w:pPr>
      <w:tabs>
        <w:tab w:val="center" w:pos="4680"/>
        <w:tab w:val="right" w:pos="9360"/>
      </w:tabs>
    </w:pPr>
  </w:style>
  <w:style w:type="character" w:customStyle="1" w:styleId="FooterChar">
    <w:name w:val="Footer Char"/>
    <w:basedOn w:val="DefaultParagraphFont"/>
    <w:link w:val="Footer"/>
    <w:uiPriority w:val="99"/>
    <w:rsid w:val="0029689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 w:type="paragraph" w:styleId="Header">
    <w:name w:val="header"/>
    <w:basedOn w:val="Normal"/>
    <w:link w:val="HeaderChar"/>
    <w:uiPriority w:val="99"/>
    <w:unhideWhenUsed/>
    <w:rsid w:val="00296890"/>
    <w:pPr>
      <w:tabs>
        <w:tab w:val="center" w:pos="4680"/>
        <w:tab w:val="right" w:pos="9360"/>
      </w:tabs>
    </w:pPr>
  </w:style>
  <w:style w:type="character" w:customStyle="1" w:styleId="HeaderChar">
    <w:name w:val="Header Char"/>
    <w:basedOn w:val="DefaultParagraphFont"/>
    <w:link w:val="Header"/>
    <w:uiPriority w:val="99"/>
    <w:rsid w:val="0029689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96890"/>
    <w:pPr>
      <w:tabs>
        <w:tab w:val="center" w:pos="4680"/>
        <w:tab w:val="right" w:pos="9360"/>
      </w:tabs>
    </w:pPr>
  </w:style>
  <w:style w:type="character" w:customStyle="1" w:styleId="FooterChar">
    <w:name w:val="Footer Char"/>
    <w:basedOn w:val="DefaultParagraphFont"/>
    <w:link w:val="Footer"/>
    <w:uiPriority w:val="99"/>
    <w:rsid w:val="0029689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https://www.uta.edu/mentis/public/" TargetMode="External"/><Relationship Id="rId12" Type="http://schemas.openxmlformats.org/officeDocument/2006/relationships/hyperlink" Target="http://www.uta.edu/oit/cs/email/mavmail.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ta.edu/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4</cp:revision>
  <cp:lastPrinted>2016-06-06T15:13:00Z</cp:lastPrinted>
  <dcterms:created xsi:type="dcterms:W3CDTF">2016-05-31T18:29:00Z</dcterms:created>
  <dcterms:modified xsi:type="dcterms:W3CDTF">2016-06-06T15:17:00Z</dcterms:modified>
</cp:coreProperties>
</file>