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A53E6" w14:textId="77777777" w:rsidR="006D7813" w:rsidRPr="006D7813" w:rsidRDefault="006D7813" w:rsidP="006D7813">
      <w:pPr>
        <w:rPr>
          <w:rFonts w:ascii="Arial" w:hAnsi="Arial" w:cs="Arial"/>
          <w:sz w:val="21"/>
          <w:szCs w:val="21"/>
        </w:rPr>
      </w:pPr>
      <w:r w:rsidRPr="006D7813">
        <w:rPr>
          <w:rFonts w:ascii="Arial" w:hAnsi="Arial" w:cs="Arial"/>
          <w:sz w:val="21"/>
          <w:szCs w:val="21"/>
        </w:rPr>
        <w:t>COURSE SYLLABUS</w:t>
      </w:r>
    </w:p>
    <w:p w14:paraId="19B1697C" w14:textId="77777777" w:rsidR="006D7813" w:rsidRPr="006D7813" w:rsidRDefault="006D7813" w:rsidP="006D7813">
      <w:pPr>
        <w:rPr>
          <w:rFonts w:ascii="Arial" w:hAnsi="Arial" w:cs="Arial"/>
          <w:sz w:val="21"/>
          <w:szCs w:val="21"/>
        </w:rPr>
      </w:pPr>
      <w:r w:rsidRPr="006D7813">
        <w:rPr>
          <w:rFonts w:ascii="Arial" w:hAnsi="Arial" w:cs="Arial"/>
          <w:sz w:val="21"/>
          <w:szCs w:val="21"/>
        </w:rPr>
        <w:t>MUSI 3191.003</w:t>
      </w:r>
    </w:p>
    <w:p w14:paraId="46288619" w14:textId="77777777" w:rsidR="006D7813" w:rsidRPr="006D7813" w:rsidRDefault="006D7813" w:rsidP="006D7813">
      <w:pPr>
        <w:rPr>
          <w:rFonts w:ascii="Arial" w:hAnsi="Arial" w:cs="Arial"/>
          <w:sz w:val="21"/>
          <w:szCs w:val="21"/>
        </w:rPr>
      </w:pPr>
      <w:r w:rsidRPr="006D7813">
        <w:rPr>
          <w:rFonts w:ascii="Arial" w:hAnsi="Arial" w:cs="Arial"/>
          <w:sz w:val="21"/>
          <w:szCs w:val="21"/>
        </w:rPr>
        <w:t>SECONDARY LESSONS IN STRINGS (Private Lesson)</w:t>
      </w:r>
    </w:p>
    <w:p w14:paraId="1BAD54EF"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Lesson Time to be </w:t>
      </w:r>
      <w:proofErr w:type="gramStart"/>
      <w:r w:rsidRPr="006D7813">
        <w:rPr>
          <w:rFonts w:ascii="Arial" w:hAnsi="Arial" w:cs="Arial"/>
          <w:sz w:val="21"/>
          <w:szCs w:val="21"/>
        </w:rPr>
        <w:t>Arranged</w:t>
      </w:r>
      <w:proofErr w:type="gramEnd"/>
      <w:r w:rsidRPr="006D7813">
        <w:rPr>
          <w:rFonts w:ascii="Arial" w:hAnsi="Arial" w:cs="Arial"/>
          <w:sz w:val="21"/>
          <w:szCs w:val="21"/>
        </w:rPr>
        <w:t xml:space="preserve"> with Professor Burton</w:t>
      </w:r>
    </w:p>
    <w:p w14:paraId="63A02538" w14:textId="4C60347C" w:rsidR="006D7813" w:rsidRPr="006D7813" w:rsidRDefault="006D7813" w:rsidP="006D7813">
      <w:pPr>
        <w:rPr>
          <w:rFonts w:ascii="Arial" w:hAnsi="Arial" w:cs="Arial"/>
          <w:sz w:val="21"/>
          <w:szCs w:val="21"/>
        </w:rPr>
      </w:pPr>
      <w:r w:rsidRPr="006D7813">
        <w:rPr>
          <w:rFonts w:ascii="Arial" w:hAnsi="Arial" w:cs="Arial"/>
          <w:sz w:val="21"/>
          <w:szCs w:val="21"/>
        </w:rPr>
        <w:t>Fall 2016</w:t>
      </w:r>
    </w:p>
    <w:p w14:paraId="11C0D1BA" w14:textId="77777777" w:rsidR="006D7813" w:rsidRPr="006D7813" w:rsidRDefault="006D7813" w:rsidP="006D7813">
      <w:pPr>
        <w:rPr>
          <w:rFonts w:ascii="Arial" w:hAnsi="Arial" w:cs="Arial"/>
          <w:sz w:val="21"/>
          <w:szCs w:val="21"/>
        </w:rPr>
      </w:pPr>
    </w:p>
    <w:p w14:paraId="2D3A9421" w14:textId="77777777" w:rsidR="006D7813" w:rsidRPr="006D7813" w:rsidRDefault="006D7813" w:rsidP="006D7813">
      <w:pPr>
        <w:rPr>
          <w:rFonts w:ascii="Arial" w:hAnsi="Arial" w:cs="Arial"/>
          <w:sz w:val="21"/>
          <w:szCs w:val="21"/>
        </w:rPr>
      </w:pPr>
      <w:r w:rsidRPr="006D7813">
        <w:rPr>
          <w:rFonts w:ascii="Arial" w:hAnsi="Arial" w:cs="Arial"/>
          <w:sz w:val="21"/>
          <w:szCs w:val="21"/>
        </w:rPr>
        <w:t>Instructor: Dr. John Burton</w:t>
      </w:r>
    </w:p>
    <w:p w14:paraId="3B517B5F" w14:textId="77777777" w:rsidR="006D7813" w:rsidRPr="006D7813" w:rsidRDefault="006D7813" w:rsidP="006D7813">
      <w:pPr>
        <w:rPr>
          <w:rFonts w:ascii="Arial" w:hAnsi="Arial" w:cs="Arial"/>
          <w:sz w:val="21"/>
          <w:szCs w:val="21"/>
        </w:rPr>
      </w:pPr>
    </w:p>
    <w:p w14:paraId="3FF6CCFE" w14:textId="6F214980" w:rsidR="006D7813" w:rsidRPr="006D7813" w:rsidRDefault="006D7813" w:rsidP="006D7813">
      <w:pPr>
        <w:rPr>
          <w:rFonts w:ascii="Arial" w:hAnsi="Arial" w:cs="Arial"/>
          <w:sz w:val="21"/>
          <w:szCs w:val="21"/>
        </w:rPr>
      </w:pPr>
      <w:r w:rsidRPr="006D7813">
        <w:rPr>
          <w:rFonts w:ascii="Arial" w:hAnsi="Arial" w:cs="Arial"/>
          <w:sz w:val="21"/>
          <w:szCs w:val="21"/>
        </w:rPr>
        <w:t>Office Number: FA 304B</w:t>
      </w:r>
    </w:p>
    <w:p w14:paraId="7A23122C" w14:textId="77777777" w:rsidR="006D7813" w:rsidRPr="006D7813" w:rsidRDefault="006D7813" w:rsidP="006D7813">
      <w:pPr>
        <w:rPr>
          <w:rFonts w:ascii="Arial" w:hAnsi="Arial" w:cs="Arial"/>
          <w:sz w:val="21"/>
          <w:szCs w:val="21"/>
        </w:rPr>
      </w:pPr>
    </w:p>
    <w:p w14:paraId="11C35B1E" w14:textId="53386B8E" w:rsidR="006D7813" w:rsidRPr="006D7813" w:rsidRDefault="006D7813" w:rsidP="006D7813">
      <w:pPr>
        <w:rPr>
          <w:rFonts w:ascii="Arial" w:hAnsi="Arial" w:cs="Arial"/>
          <w:sz w:val="21"/>
          <w:szCs w:val="21"/>
        </w:rPr>
      </w:pPr>
      <w:r w:rsidRPr="006D7813">
        <w:rPr>
          <w:rFonts w:ascii="Arial" w:hAnsi="Arial" w:cs="Arial"/>
          <w:sz w:val="21"/>
          <w:szCs w:val="21"/>
        </w:rPr>
        <w:t>Office Telephone Number: 817-272-2483</w:t>
      </w:r>
    </w:p>
    <w:p w14:paraId="0E8B52B0" w14:textId="77777777" w:rsidR="006D7813" w:rsidRPr="006D7813" w:rsidRDefault="006D7813" w:rsidP="006D7813">
      <w:pPr>
        <w:rPr>
          <w:rFonts w:ascii="Arial" w:hAnsi="Arial" w:cs="Arial"/>
          <w:sz w:val="21"/>
          <w:szCs w:val="21"/>
        </w:rPr>
      </w:pPr>
    </w:p>
    <w:p w14:paraId="11EFD3AD" w14:textId="77777777" w:rsidR="006D7813" w:rsidRPr="006D7813" w:rsidRDefault="006D7813" w:rsidP="006D7813">
      <w:pPr>
        <w:rPr>
          <w:rFonts w:ascii="Arial" w:hAnsi="Arial" w:cs="Arial"/>
          <w:sz w:val="21"/>
          <w:szCs w:val="21"/>
        </w:rPr>
      </w:pPr>
      <w:r w:rsidRPr="006D7813">
        <w:rPr>
          <w:rFonts w:ascii="Arial" w:hAnsi="Arial" w:cs="Arial"/>
          <w:sz w:val="21"/>
          <w:szCs w:val="21"/>
        </w:rPr>
        <w:t>Email Address: jrburton@uta.edu</w:t>
      </w:r>
    </w:p>
    <w:p w14:paraId="38984DFE" w14:textId="77777777" w:rsidR="006D7813" w:rsidRPr="006D7813" w:rsidRDefault="006D7813" w:rsidP="006D7813">
      <w:pPr>
        <w:rPr>
          <w:rFonts w:ascii="Arial" w:hAnsi="Arial" w:cs="Arial"/>
          <w:sz w:val="21"/>
          <w:szCs w:val="21"/>
        </w:rPr>
      </w:pPr>
    </w:p>
    <w:p w14:paraId="45F4E150" w14:textId="77777777" w:rsidR="006D7813" w:rsidRPr="006D7813" w:rsidRDefault="006D7813" w:rsidP="006D7813">
      <w:pPr>
        <w:rPr>
          <w:rFonts w:ascii="Arial" w:hAnsi="Arial" w:cs="Arial"/>
          <w:sz w:val="21"/>
          <w:szCs w:val="21"/>
        </w:rPr>
      </w:pPr>
      <w:r w:rsidRPr="006D7813">
        <w:rPr>
          <w:rFonts w:ascii="Arial" w:hAnsi="Arial" w:cs="Arial"/>
          <w:sz w:val="21"/>
          <w:szCs w:val="21"/>
        </w:rPr>
        <w:t>Office Hours: By Appointment</w:t>
      </w:r>
    </w:p>
    <w:p w14:paraId="5E74A44F" w14:textId="77777777" w:rsidR="006D7813" w:rsidRPr="006D7813" w:rsidRDefault="006D7813" w:rsidP="006D7813">
      <w:pPr>
        <w:rPr>
          <w:rFonts w:ascii="Arial" w:hAnsi="Arial" w:cs="Arial"/>
          <w:sz w:val="21"/>
          <w:szCs w:val="21"/>
        </w:rPr>
      </w:pPr>
    </w:p>
    <w:p w14:paraId="3BD05A45"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Course Number, Section Number, and Course Title: </w:t>
      </w:r>
    </w:p>
    <w:p w14:paraId="4323CE4D"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MUSI </w:t>
      </w:r>
      <w:proofErr w:type="gramStart"/>
      <w:r w:rsidRPr="006D7813">
        <w:rPr>
          <w:rFonts w:ascii="Arial" w:hAnsi="Arial" w:cs="Arial"/>
          <w:sz w:val="21"/>
          <w:szCs w:val="21"/>
        </w:rPr>
        <w:t>3191.003  SECONDARY</w:t>
      </w:r>
      <w:proofErr w:type="gramEnd"/>
      <w:r w:rsidRPr="006D7813">
        <w:rPr>
          <w:rFonts w:ascii="Arial" w:hAnsi="Arial" w:cs="Arial"/>
          <w:sz w:val="21"/>
          <w:szCs w:val="21"/>
        </w:rPr>
        <w:t xml:space="preserve"> LESSONS IN STRINGS (Private Lesson)</w:t>
      </w:r>
    </w:p>
    <w:p w14:paraId="4FAE3384" w14:textId="77777777" w:rsidR="006D7813" w:rsidRPr="006D7813" w:rsidRDefault="006D7813" w:rsidP="006D7813">
      <w:pPr>
        <w:rPr>
          <w:rFonts w:ascii="Arial" w:hAnsi="Arial" w:cs="Arial"/>
          <w:sz w:val="21"/>
          <w:szCs w:val="21"/>
        </w:rPr>
      </w:pPr>
    </w:p>
    <w:p w14:paraId="68FB3D18"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Time and Place of Class Meetings: </w:t>
      </w:r>
    </w:p>
    <w:p w14:paraId="0963C260" w14:textId="7D16C41E" w:rsidR="006D7813" w:rsidRPr="006D7813" w:rsidRDefault="006D7813" w:rsidP="006D7813">
      <w:pPr>
        <w:rPr>
          <w:rFonts w:ascii="Arial" w:hAnsi="Arial" w:cs="Arial"/>
          <w:sz w:val="21"/>
          <w:szCs w:val="21"/>
        </w:rPr>
      </w:pPr>
      <w:r w:rsidRPr="006D7813">
        <w:rPr>
          <w:rFonts w:ascii="Arial" w:hAnsi="Arial" w:cs="Arial"/>
          <w:sz w:val="21"/>
          <w:szCs w:val="21"/>
        </w:rPr>
        <w:t>Applied Lesson: Individually Assigned; FA 304B</w:t>
      </w:r>
    </w:p>
    <w:p w14:paraId="53248BA1" w14:textId="77777777" w:rsidR="006D7813" w:rsidRPr="006D7813" w:rsidRDefault="006D7813" w:rsidP="006D7813">
      <w:pPr>
        <w:rPr>
          <w:rFonts w:ascii="Arial" w:hAnsi="Arial" w:cs="Arial"/>
          <w:sz w:val="21"/>
          <w:szCs w:val="21"/>
        </w:rPr>
      </w:pPr>
    </w:p>
    <w:p w14:paraId="3C0D8684"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Description of Course Content: </w:t>
      </w:r>
    </w:p>
    <w:p w14:paraId="6DEE466C"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Open only to music majors in the All-Level Instrumental (Orchestra Emphasis) Program. Applied. </w:t>
      </w:r>
    </w:p>
    <w:p w14:paraId="6910A095" w14:textId="77777777" w:rsidR="006D7813" w:rsidRPr="006D7813" w:rsidRDefault="006D7813" w:rsidP="006D7813">
      <w:pPr>
        <w:rPr>
          <w:rFonts w:ascii="Arial" w:hAnsi="Arial" w:cs="Arial"/>
          <w:sz w:val="21"/>
          <w:szCs w:val="21"/>
        </w:rPr>
      </w:pPr>
    </w:p>
    <w:p w14:paraId="3DED5E01"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Secondary Lessons in Strings is offered to the student in the form of private weekly instruction.  Each lesson is one half-hour in length.  The student will receive instruction in the fundamentals and techniques specific to cello. The student’s specific time is to be arranged with the instructor the first week of classes. </w:t>
      </w:r>
    </w:p>
    <w:p w14:paraId="563C1917" w14:textId="77777777" w:rsidR="006D7813" w:rsidRPr="006D7813" w:rsidRDefault="006D7813" w:rsidP="006D7813">
      <w:pPr>
        <w:rPr>
          <w:rFonts w:ascii="Arial" w:hAnsi="Arial" w:cs="Arial"/>
          <w:sz w:val="21"/>
          <w:szCs w:val="21"/>
        </w:rPr>
      </w:pPr>
    </w:p>
    <w:p w14:paraId="5A9B6131"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Student Learning Outcomes:  </w:t>
      </w:r>
    </w:p>
    <w:p w14:paraId="15EC8CD7" w14:textId="77777777" w:rsidR="006D7813" w:rsidRPr="006D7813" w:rsidRDefault="006D7813" w:rsidP="006D7813">
      <w:pPr>
        <w:rPr>
          <w:rFonts w:ascii="Arial" w:hAnsi="Arial" w:cs="Arial"/>
          <w:sz w:val="21"/>
          <w:szCs w:val="21"/>
        </w:rPr>
      </w:pPr>
      <w:r w:rsidRPr="006D7813">
        <w:rPr>
          <w:rFonts w:ascii="Arial" w:hAnsi="Arial" w:cs="Arial"/>
          <w:sz w:val="21"/>
          <w:szCs w:val="21"/>
        </w:rPr>
        <w:t>Student will be able to demonstrate correct Fundamental Posture including these components:</w:t>
      </w:r>
    </w:p>
    <w:p w14:paraId="2EE3C722" w14:textId="77777777" w:rsidR="006D7813" w:rsidRPr="006D7813" w:rsidRDefault="006D7813" w:rsidP="006D7813">
      <w:pPr>
        <w:numPr>
          <w:ilvl w:val="0"/>
          <w:numId w:val="8"/>
        </w:numPr>
        <w:rPr>
          <w:rFonts w:ascii="Arial" w:hAnsi="Arial" w:cs="Arial"/>
          <w:sz w:val="21"/>
          <w:szCs w:val="21"/>
        </w:rPr>
      </w:pPr>
      <w:r w:rsidRPr="006D7813">
        <w:rPr>
          <w:rFonts w:ascii="Arial" w:hAnsi="Arial" w:cs="Arial"/>
          <w:sz w:val="21"/>
          <w:szCs w:val="21"/>
        </w:rPr>
        <w:t>Relaxed and balanced torso, grounded legs</w:t>
      </w:r>
    </w:p>
    <w:p w14:paraId="735B3193" w14:textId="77777777" w:rsidR="006D7813" w:rsidRPr="006D7813" w:rsidRDefault="006D7813" w:rsidP="006D7813">
      <w:pPr>
        <w:numPr>
          <w:ilvl w:val="0"/>
          <w:numId w:val="8"/>
        </w:numPr>
        <w:rPr>
          <w:rFonts w:ascii="Arial" w:hAnsi="Arial" w:cs="Arial"/>
          <w:sz w:val="21"/>
          <w:szCs w:val="21"/>
        </w:rPr>
      </w:pPr>
      <w:r w:rsidRPr="006D7813">
        <w:rPr>
          <w:rFonts w:ascii="Arial" w:hAnsi="Arial" w:cs="Arial"/>
          <w:sz w:val="21"/>
          <w:szCs w:val="21"/>
        </w:rPr>
        <w:t>Relaxed shoulders and neck</w:t>
      </w:r>
    </w:p>
    <w:p w14:paraId="0C89C686" w14:textId="77777777" w:rsidR="006D7813" w:rsidRPr="006D7813" w:rsidRDefault="006D7813" w:rsidP="006D7813">
      <w:pPr>
        <w:numPr>
          <w:ilvl w:val="0"/>
          <w:numId w:val="8"/>
        </w:numPr>
        <w:rPr>
          <w:rFonts w:ascii="Arial" w:hAnsi="Arial" w:cs="Arial"/>
          <w:sz w:val="21"/>
          <w:szCs w:val="21"/>
        </w:rPr>
      </w:pPr>
      <w:r w:rsidRPr="006D7813">
        <w:rPr>
          <w:rFonts w:ascii="Arial" w:hAnsi="Arial" w:cs="Arial"/>
          <w:sz w:val="21"/>
          <w:szCs w:val="21"/>
        </w:rPr>
        <w:t>Correct and balanced head alignment</w:t>
      </w:r>
    </w:p>
    <w:p w14:paraId="1C91A85F" w14:textId="77777777" w:rsidR="006D7813" w:rsidRPr="006D7813" w:rsidRDefault="006D7813" w:rsidP="006D7813">
      <w:pPr>
        <w:rPr>
          <w:rFonts w:ascii="Arial" w:hAnsi="Arial" w:cs="Arial"/>
          <w:sz w:val="21"/>
          <w:szCs w:val="21"/>
        </w:rPr>
      </w:pPr>
    </w:p>
    <w:p w14:paraId="1AF50600" w14:textId="77777777" w:rsidR="006D7813" w:rsidRPr="006D7813" w:rsidRDefault="006D7813" w:rsidP="006D7813">
      <w:pPr>
        <w:rPr>
          <w:rFonts w:ascii="Arial" w:hAnsi="Arial" w:cs="Arial"/>
          <w:sz w:val="21"/>
          <w:szCs w:val="21"/>
        </w:rPr>
      </w:pPr>
      <w:r w:rsidRPr="006D7813">
        <w:rPr>
          <w:rFonts w:ascii="Arial" w:hAnsi="Arial" w:cs="Arial"/>
          <w:sz w:val="21"/>
          <w:szCs w:val="21"/>
        </w:rPr>
        <w:t>Student will be able to demonstrate control of these right hand skills described as components of proper physical setup:</w:t>
      </w:r>
    </w:p>
    <w:p w14:paraId="44F3FE66" w14:textId="77777777" w:rsidR="006D7813" w:rsidRPr="006D7813" w:rsidRDefault="006D7813" w:rsidP="006D7813">
      <w:pPr>
        <w:numPr>
          <w:ilvl w:val="0"/>
          <w:numId w:val="9"/>
        </w:numPr>
        <w:rPr>
          <w:rFonts w:ascii="Arial" w:hAnsi="Arial" w:cs="Arial"/>
          <w:sz w:val="21"/>
          <w:szCs w:val="21"/>
        </w:rPr>
      </w:pPr>
      <w:r w:rsidRPr="006D7813">
        <w:rPr>
          <w:rFonts w:ascii="Arial" w:hAnsi="Arial" w:cs="Arial"/>
          <w:sz w:val="21"/>
          <w:szCs w:val="21"/>
        </w:rPr>
        <w:t>Correct bow hold</w:t>
      </w:r>
    </w:p>
    <w:p w14:paraId="5F736512" w14:textId="77777777" w:rsidR="006D7813" w:rsidRPr="006D7813" w:rsidRDefault="006D7813" w:rsidP="006D7813">
      <w:pPr>
        <w:numPr>
          <w:ilvl w:val="0"/>
          <w:numId w:val="9"/>
        </w:numPr>
        <w:rPr>
          <w:rFonts w:ascii="Arial" w:hAnsi="Arial" w:cs="Arial"/>
          <w:sz w:val="21"/>
          <w:szCs w:val="21"/>
        </w:rPr>
      </w:pPr>
      <w:r w:rsidRPr="006D7813">
        <w:rPr>
          <w:rFonts w:ascii="Arial" w:hAnsi="Arial" w:cs="Arial"/>
          <w:sz w:val="21"/>
          <w:szCs w:val="21"/>
        </w:rPr>
        <w:t>Basic bow motions</w:t>
      </w:r>
    </w:p>
    <w:p w14:paraId="68F95175" w14:textId="77777777" w:rsidR="006D7813" w:rsidRPr="006D7813" w:rsidRDefault="006D7813" w:rsidP="006D7813">
      <w:pPr>
        <w:numPr>
          <w:ilvl w:val="0"/>
          <w:numId w:val="9"/>
        </w:numPr>
        <w:rPr>
          <w:rFonts w:ascii="Arial" w:hAnsi="Arial" w:cs="Arial"/>
          <w:sz w:val="21"/>
          <w:szCs w:val="21"/>
        </w:rPr>
      </w:pPr>
      <w:r w:rsidRPr="006D7813">
        <w:rPr>
          <w:rFonts w:ascii="Arial" w:hAnsi="Arial" w:cs="Arial"/>
          <w:sz w:val="21"/>
          <w:szCs w:val="21"/>
        </w:rPr>
        <w:t>Basic bow strokes</w:t>
      </w:r>
    </w:p>
    <w:p w14:paraId="3FB6E140" w14:textId="77777777" w:rsidR="006D7813" w:rsidRPr="006D7813" w:rsidRDefault="006D7813" w:rsidP="006D7813">
      <w:pPr>
        <w:numPr>
          <w:ilvl w:val="0"/>
          <w:numId w:val="9"/>
        </w:numPr>
        <w:rPr>
          <w:rFonts w:ascii="Arial" w:hAnsi="Arial" w:cs="Arial"/>
          <w:sz w:val="21"/>
          <w:szCs w:val="21"/>
        </w:rPr>
      </w:pPr>
      <w:r w:rsidRPr="006D7813">
        <w:rPr>
          <w:rFonts w:ascii="Arial" w:hAnsi="Arial" w:cs="Arial"/>
          <w:sz w:val="21"/>
          <w:szCs w:val="21"/>
        </w:rPr>
        <w:t>Drawing a straight bow</w:t>
      </w:r>
    </w:p>
    <w:p w14:paraId="65EC35BB" w14:textId="77777777" w:rsidR="006D7813" w:rsidRPr="006D7813" w:rsidRDefault="006D7813" w:rsidP="006D7813">
      <w:pPr>
        <w:numPr>
          <w:ilvl w:val="0"/>
          <w:numId w:val="9"/>
        </w:numPr>
        <w:rPr>
          <w:rFonts w:ascii="Arial" w:hAnsi="Arial" w:cs="Arial"/>
          <w:sz w:val="21"/>
          <w:szCs w:val="21"/>
        </w:rPr>
      </w:pPr>
      <w:r w:rsidRPr="006D7813">
        <w:rPr>
          <w:rFonts w:ascii="Arial" w:hAnsi="Arial" w:cs="Arial"/>
          <w:sz w:val="21"/>
          <w:szCs w:val="21"/>
        </w:rPr>
        <w:t>Relaxed natural weight of the bow arm</w:t>
      </w:r>
    </w:p>
    <w:p w14:paraId="31D62CD6" w14:textId="77777777" w:rsidR="006D7813" w:rsidRPr="006D7813" w:rsidRDefault="006D7813" w:rsidP="006D7813">
      <w:pPr>
        <w:numPr>
          <w:ilvl w:val="0"/>
          <w:numId w:val="9"/>
        </w:numPr>
        <w:rPr>
          <w:rFonts w:ascii="Arial" w:hAnsi="Arial" w:cs="Arial"/>
          <w:sz w:val="21"/>
          <w:szCs w:val="21"/>
        </w:rPr>
      </w:pPr>
      <w:r w:rsidRPr="006D7813">
        <w:rPr>
          <w:rFonts w:ascii="Arial" w:hAnsi="Arial" w:cs="Arial"/>
          <w:sz w:val="21"/>
          <w:szCs w:val="21"/>
        </w:rPr>
        <w:t>Bow control at tip and frog</w:t>
      </w:r>
    </w:p>
    <w:p w14:paraId="0082E8C9" w14:textId="77777777" w:rsidR="006D7813" w:rsidRPr="006D7813" w:rsidRDefault="006D7813" w:rsidP="006D7813">
      <w:pPr>
        <w:numPr>
          <w:ilvl w:val="0"/>
          <w:numId w:val="9"/>
        </w:numPr>
        <w:rPr>
          <w:rFonts w:ascii="Arial" w:hAnsi="Arial" w:cs="Arial"/>
          <w:sz w:val="21"/>
          <w:szCs w:val="21"/>
        </w:rPr>
      </w:pPr>
      <w:r w:rsidRPr="006D7813">
        <w:rPr>
          <w:rFonts w:ascii="Arial" w:hAnsi="Arial" w:cs="Arial"/>
          <w:sz w:val="21"/>
          <w:szCs w:val="21"/>
        </w:rPr>
        <w:t>Basic string crossings</w:t>
      </w:r>
    </w:p>
    <w:p w14:paraId="39290EBB" w14:textId="77777777" w:rsidR="006D7813" w:rsidRPr="006D7813" w:rsidRDefault="006D7813" w:rsidP="006D7813">
      <w:pPr>
        <w:rPr>
          <w:rFonts w:ascii="Arial" w:hAnsi="Arial" w:cs="Arial"/>
          <w:sz w:val="21"/>
          <w:szCs w:val="21"/>
        </w:rPr>
      </w:pPr>
    </w:p>
    <w:p w14:paraId="7727001C" w14:textId="77777777" w:rsidR="006D7813" w:rsidRPr="006D7813" w:rsidRDefault="006D7813" w:rsidP="006D7813">
      <w:pPr>
        <w:rPr>
          <w:rFonts w:ascii="Arial" w:hAnsi="Arial" w:cs="Arial"/>
          <w:sz w:val="21"/>
          <w:szCs w:val="21"/>
        </w:rPr>
      </w:pPr>
      <w:r w:rsidRPr="006D7813">
        <w:rPr>
          <w:rFonts w:ascii="Arial" w:hAnsi="Arial" w:cs="Arial"/>
          <w:sz w:val="21"/>
          <w:szCs w:val="21"/>
        </w:rPr>
        <w:t>Student will be able to demonstrate control of these left hand skills described as components of a proper physical setup:</w:t>
      </w:r>
    </w:p>
    <w:p w14:paraId="2E3C3838" w14:textId="77777777" w:rsidR="006D7813" w:rsidRPr="006D7813" w:rsidRDefault="006D7813" w:rsidP="006D7813">
      <w:pPr>
        <w:numPr>
          <w:ilvl w:val="0"/>
          <w:numId w:val="10"/>
        </w:numPr>
        <w:rPr>
          <w:rFonts w:ascii="Arial" w:hAnsi="Arial" w:cs="Arial"/>
          <w:sz w:val="21"/>
          <w:szCs w:val="21"/>
        </w:rPr>
      </w:pPr>
      <w:r w:rsidRPr="006D7813">
        <w:rPr>
          <w:rFonts w:ascii="Arial" w:hAnsi="Arial" w:cs="Arial"/>
          <w:sz w:val="21"/>
          <w:szCs w:val="21"/>
        </w:rPr>
        <w:t>Correct left hand shape</w:t>
      </w:r>
    </w:p>
    <w:p w14:paraId="57459489" w14:textId="77777777" w:rsidR="006D7813" w:rsidRPr="006D7813" w:rsidRDefault="006D7813" w:rsidP="006D7813">
      <w:pPr>
        <w:numPr>
          <w:ilvl w:val="0"/>
          <w:numId w:val="10"/>
        </w:numPr>
        <w:rPr>
          <w:rFonts w:ascii="Arial" w:hAnsi="Arial" w:cs="Arial"/>
          <w:sz w:val="21"/>
          <w:szCs w:val="21"/>
        </w:rPr>
      </w:pPr>
      <w:r w:rsidRPr="006D7813">
        <w:rPr>
          <w:rFonts w:ascii="Arial" w:hAnsi="Arial" w:cs="Arial"/>
          <w:sz w:val="21"/>
          <w:szCs w:val="21"/>
        </w:rPr>
        <w:t>Quickness and placement of fingers</w:t>
      </w:r>
    </w:p>
    <w:p w14:paraId="23601D98" w14:textId="77777777" w:rsidR="006D7813" w:rsidRPr="006D7813" w:rsidRDefault="006D7813" w:rsidP="006D7813">
      <w:pPr>
        <w:numPr>
          <w:ilvl w:val="0"/>
          <w:numId w:val="10"/>
        </w:numPr>
        <w:rPr>
          <w:rFonts w:ascii="Arial" w:hAnsi="Arial" w:cs="Arial"/>
          <w:sz w:val="21"/>
          <w:szCs w:val="21"/>
        </w:rPr>
      </w:pPr>
      <w:r w:rsidRPr="006D7813">
        <w:rPr>
          <w:rFonts w:ascii="Arial" w:hAnsi="Arial" w:cs="Arial"/>
          <w:sz w:val="21"/>
          <w:szCs w:val="21"/>
        </w:rPr>
        <w:t>Correct and accurate basic shifting skills (first through fourth positions)</w:t>
      </w:r>
    </w:p>
    <w:p w14:paraId="395C112F" w14:textId="77777777" w:rsidR="006D7813" w:rsidRPr="006D7813" w:rsidRDefault="006D7813" w:rsidP="006D7813">
      <w:pPr>
        <w:numPr>
          <w:ilvl w:val="0"/>
          <w:numId w:val="10"/>
        </w:numPr>
        <w:rPr>
          <w:rFonts w:ascii="Arial" w:hAnsi="Arial" w:cs="Arial"/>
          <w:sz w:val="21"/>
          <w:szCs w:val="21"/>
        </w:rPr>
      </w:pPr>
      <w:r w:rsidRPr="006D7813">
        <w:rPr>
          <w:rFonts w:ascii="Arial" w:hAnsi="Arial" w:cs="Arial"/>
          <w:sz w:val="21"/>
          <w:szCs w:val="21"/>
        </w:rPr>
        <w:t>Knowledge of fingerboard (first through fourth positions)</w:t>
      </w:r>
    </w:p>
    <w:p w14:paraId="1C0BFE0F" w14:textId="77777777" w:rsidR="006D7813" w:rsidRPr="006D7813" w:rsidRDefault="006D7813" w:rsidP="006D7813">
      <w:pPr>
        <w:numPr>
          <w:ilvl w:val="0"/>
          <w:numId w:val="10"/>
        </w:numPr>
        <w:rPr>
          <w:rFonts w:ascii="Arial" w:hAnsi="Arial" w:cs="Arial"/>
          <w:sz w:val="21"/>
          <w:szCs w:val="21"/>
        </w:rPr>
      </w:pPr>
      <w:r w:rsidRPr="006D7813">
        <w:rPr>
          <w:rFonts w:ascii="Arial" w:hAnsi="Arial" w:cs="Arial"/>
          <w:sz w:val="21"/>
          <w:szCs w:val="21"/>
        </w:rPr>
        <w:t>Correct intonation</w:t>
      </w:r>
    </w:p>
    <w:p w14:paraId="131E51F4" w14:textId="77777777" w:rsidR="006D7813" w:rsidRPr="006D7813" w:rsidRDefault="006D7813" w:rsidP="006D7813">
      <w:pPr>
        <w:rPr>
          <w:rFonts w:ascii="Arial" w:hAnsi="Arial" w:cs="Arial"/>
          <w:sz w:val="21"/>
          <w:szCs w:val="21"/>
        </w:rPr>
      </w:pPr>
    </w:p>
    <w:p w14:paraId="0D3AC294" w14:textId="77777777" w:rsidR="006D7813" w:rsidRPr="006D7813" w:rsidRDefault="006D7813" w:rsidP="006D7813">
      <w:pPr>
        <w:rPr>
          <w:rFonts w:ascii="Arial" w:hAnsi="Arial" w:cs="Arial"/>
          <w:sz w:val="21"/>
          <w:szCs w:val="21"/>
        </w:rPr>
      </w:pPr>
      <w:r w:rsidRPr="006D7813">
        <w:rPr>
          <w:rFonts w:ascii="Arial" w:hAnsi="Arial" w:cs="Arial"/>
          <w:sz w:val="21"/>
          <w:szCs w:val="21"/>
        </w:rPr>
        <w:t>In addition to demonstrating physical control of the above components, the student will be able to successfully communicate each element through example teaching to the professor.</w:t>
      </w:r>
    </w:p>
    <w:p w14:paraId="22475F71"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 </w:t>
      </w:r>
    </w:p>
    <w:p w14:paraId="272523F4" w14:textId="77777777" w:rsidR="006D7813" w:rsidRPr="006D7813" w:rsidRDefault="006D7813" w:rsidP="006D7813">
      <w:pPr>
        <w:rPr>
          <w:rFonts w:ascii="Arial" w:hAnsi="Arial" w:cs="Arial"/>
          <w:sz w:val="21"/>
          <w:szCs w:val="21"/>
        </w:rPr>
      </w:pPr>
      <w:r w:rsidRPr="006D7813">
        <w:rPr>
          <w:rFonts w:ascii="Arial" w:hAnsi="Arial" w:cs="Arial"/>
          <w:sz w:val="21"/>
          <w:szCs w:val="21"/>
        </w:rPr>
        <w:lastRenderedPageBreak/>
        <w:t xml:space="preserve">Student will be able to demonstrate basic reading skills on the instrument in the appropriate clef(s) required of the assigned instrument. </w:t>
      </w:r>
    </w:p>
    <w:p w14:paraId="56E1206E" w14:textId="77777777" w:rsidR="006D7813" w:rsidRPr="006D7813" w:rsidRDefault="006D7813" w:rsidP="006D7813">
      <w:pPr>
        <w:rPr>
          <w:rFonts w:ascii="Arial" w:hAnsi="Arial" w:cs="Arial"/>
          <w:sz w:val="21"/>
          <w:szCs w:val="21"/>
        </w:rPr>
      </w:pPr>
    </w:p>
    <w:p w14:paraId="15A5FF2B"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Requirements:  </w:t>
      </w:r>
    </w:p>
    <w:p w14:paraId="1C3ADAFB" w14:textId="77777777" w:rsidR="006D7813" w:rsidRPr="006D7813" w:rsidRDefault="006D7813" w:rsidP="006D7813">
      <w:pPr>
        <w:numPr>
          <w:ilvl w:val="0"/>
          <w:numId w:val="5"/>
        </w:numPr>
        <w:rPr>
          <w:rFonts w:ascii="Arial" w:hAnsi="Arial" w:cs="Arial"/>
          <w:sz w:val="21"/>
          <w:szCs w:val="21"/>
        </w:rPr>
      </w:pPr>
      <w:r w:rsidRPr="006D7813">
        <w:rPr>
          <w:rFonts w:ascii="Arial" w:hAnsi="Arial" w:cs="Arial"/>
          <w:sz w:val="21"/>
          <w:szCs w:val="21"/>
        </w:rPr>
        <w:t xml:space="preserve">Evidence of consistent progress by the student is expected.  It is required that the student come to each lesson having completed the minimum level of preparation required.  </w:t>
      </w:r>
    </w:p>
    <w:p w14:paraId="18EF982B" w14:textId="77777777" w:rsidR="006D7813" w:rsidRPr="006D7813" w:rsidRDefault="006D7813" w:rsidP="006D7813">
      <w:pPr>
        <w:rPr>
          <w:rFonts w:ascii="Arial" w:hAnsi="Arial" w:cs="Arial"/>
          <w:sz w:val="21"/>
          <w:szCs w:val="21"/>
        </w:rPr>
      </w:pPr>
      <w:r w:rsidRPr="006D7813">
        <w:rPr>
          <w:rFonts w:ascii="Arial" w:hAnsi="Arial" w:cs="Arial"/>
          <w:sz w:val="21"/>
          <w:szCs w:val="21"/>
        </w:rPr>
        <w:tab/>
      </w:r>
      <w:r w:rsidRPr="006D7813">
        <w:rPr>
          <w:rFonts w:ascii="Arial" w:hAnsi="Arial" w:cs="Arial"/>
          <w:sz w:val="21"/>
          <w:szCs w:val="21"/>
        </w:rPr>
        <w:tab/>
      </w:r>
    </w:p>
    <w:p w14:paraId="3AAD59F3" w14:textId="77777777" w:rsidR="006D7813" w:rsidRPr="006D7813" w:rsidRDefault="006D7813" w:rsidP="006D7813">
      <w:pPr>
        <w:rPr>
          <w:rFonts w:ascii="Arial" w:hAnsi="Arial" w:cs="Arial"/>
          <w:sz w:val="21"/>
          <w:szCs w:val="21"/>
        </w:rPr>
      </w:pPr>
      <w:r w:rsidRPr="006D7813">
        <w:rPr>
          <w:rFonts w:ascii="Arial" w:hAnsi="Arial" w:cs="Arial"/>
          <w:sz w:val="21"/>
          <w:szCs w:val="21"/>
        </w:rPr>
        <w:tab/>
      </w:r>
      <w:r w:rsidRPr="006D7813">
        <w:rPr>
          <w:rFonts w:ascii="Arial" w:hAnsi="Arial" w:cs="Arial"/>
          <w:sz w:val="21"/>
          <w:szCs w:val="21"/>
        </w:rPr>
        <w:tab/>
        <w:t>Secondary Instrument Students</w:t>
      </w:r>
      <w:proofErr w:type="gramStart"/>
      <w:r w:rsidRPr="006D7813">
        <w:rPr>
          <w:rFonts w:ascii="Arial" w:hAnsi="Arial" w:cs="Arial"/>
          <w:sz w:val="21"/>
          <w:szCs w:val="21"/>
        </w:rPr>
        <w:t>:    1</w:t>
      </w:r>
      <w:proofErr w:type="gramEnd"/>
      <w:r w:rsidRPr="006D7813">
        <w:rPr>
          <w:rFonts w:ascii="Arial" w:hAnsi="Arial" w:cs="Arial"/>
          <w:sz w:val="21"/>
          <w:szCs w:val="21"/>
        </w:rPr>
        <w:t xml:space="preserve"> hour of practice per day</w:t>
      </w:r>
    </w:p>
    <w:p w14:paraId="27609F30" w14:textId="77777777" w:rsidR="006D7813" w:rsidRPr="006D7813" w:rsidRDefault="006D7813" w:rsidP="006D7813">
      <w:pPr>
        <w:numPr>
          <w:ilvl w:val="0"/>
          <w:numId w:val="5"/>
        </w:numPr>
        <w:rPr>
          <w:rFonts w:ascii="Arial" w:hAnsi="Arial" w:cs="Arial"/>
          <w:sz w:val="21"/>
          <w:szCs w:val="21"/>
        </w:rPr>
      </w:pPr>
      <w:r w:rsidRPr="006D7813">
        <w:rPr>
          <w:rFonts w:ascii="Arial" w:hAnsi="Arial" w:cs="Arial"/>
          <w:sz w:val="21"/>
          <w:szCs w:val="21"/>
        </w:rPr>
        <w:t>In general, this is the minimum time commitment required to achieve the results expected on an applied instrument.  This practice must occur on a daily basis.  It is not possible to skip practice days and then make up practice at a later time.  Improvement on a musical instrument is cumulative – practice must occur daily.</w:t>
      </w:r>
    </w:p>
    <w:p w14:paraId="40C7BB18" w14:textId="77777777" w:rsidR="006D7813" w:rsidRPr="006D7813" w:rsidRDefault="006D7813" w:rsidP="006D7813">
      <w:pPr>
        <w:numPr>
          <w:ilvl w:val="1"/>
          <w:numId w:val="5"/>
        </w:numPr>
        <w:rPr>
          <w:rFonts w:ascii="Arial" w:hAnsi="Arial" w:cs="Arial"/>
          <w:sz w:val="21"/>
          <w:szCs w:val="21"/>
        </w:rPr>
      </w:pPr>
      <w:r w:rsidRPr="006D7813">
        <w:rPr>
          <w:rFonts w:ascii="Arial" w:hAnsi="Arial" w:cs="Arial"/>
          <w:sz w:val="21"/>
          <w:szCs w:val="21"/>
        </w:rPr>
        <w:t>Scales:  to be practiced every day.  They are the foundation of our technique and our repertoire and are an integral part of a daily practice routine.</w:t>
      </w:r>
    </w:p>
    <w:p w14:paraId="49616C92" w14:textId="77777777" w:rsidR="006D7813" w:rsidRPr="006D7813" w:rsidRDefault="006D7813" w:rsidP="006D7813">
      <w:pPr>
        <w:numPr>
          <w:ilvl w:val="1"/>
          <w:numId w:val="5"/>
        </w:numPr>
        <w:rPr>
          <w:rFonts w:ascii="Arial" w:hAnsi="Arial" w:cs="Arial"/>
          <w:sz w:val="21"/>
          <w:szCs w:val="21"/>
        </w:rPr>
      </w:pPr>
      <w:r w:rsidRPr="006D7813">
        <w:rPr>
          <w:rFonts w:ascii="Arial" w:hAnsi="Arial" w:cs="Arial"/>
          <w:sz w:val="21"/>
          <w:szCs w:val="21"/>
        </w:rPr>
        <w:t>Etudes and Technical Exercises:  will be assigned on a weekly basis.  They are very goal specific and should be practiced in this manner. If a student does not have a clear understanding of the manner in which a particular etude or exercise should be practiced, then they should immediately consult with a fellow student or make an appointment to review the question with instructor.</w:t>
      </w:r>
    </w:p>
    <w:p w14:paraId="398F099C" w14:textId="77777777" w:rsidR="006D7813" w:rsidRPr="006D7813" w:rsidRDefault="006D7813" w:rsidP="006D7813">
      <w:pPr>
        <w:numPr>
          <w:ilvl w:val="0"/>
          <w:numId w:val="5"/>
        </w:numPr>
        <w:rPr>
          <w:rFonts w:ascii="Arial" w:hAnsi="Arial" w:cs="Arial"/>
          <w:sz w:val="21"/>
          <w:szCs w:val="21"/>
        </w:rPr>
      </w:pPr>
      <w:r w:rsidRPr="006D7813">
        <w:rPr>
          <w:rFonts w:ascii="Arial" w:hAnsi="Arial" w:cs="Arial"/>
          <w:sz w:val="21"/>
          <w:szCs w:val="21"/>
        </w:rPr>
        <w:t>The student must be warmed up for the lesson.  If the student has evidently not warmed up for 30 minutes prior to the lesson, the Lesson Performance grade may be affected.</w:t>
      </w:r>
    </w:p>
    <w:p w14:paraId="3F708714" w14:textId="77777777" w:rsidR="006D7813" w:rsidRPr="006D7813" w:rsidRDefault="006D7813" w:rsidP="006D7813">
      <w:pPr>
        <w:numPr>
          <w:ilvl w:val="0"/>
          <w:numId w:val="5"/>
        </w:numPr>
        <w:rPr>
          <w:rFonts w:ascii="Arial" w:hAnsi="Arial" w:cs="Arial"/>
          <w:sz w:val="21"/>
          <w:szCs w:val="21"/>
        </w:rPr>
      </w:pPr>
      <w:r w:rsidRPr="006D7813">
        <w:rPr>
          <w:rFonts w:ascii="Arial" w:hAnsi="Arial" w:cs="Arial"/>
          <w:sz w:val="21"/>
          <w:szCs w:val="21"/>
        </w:rPr>
        <w:t>Students are required to come to lessons with the instrument and bow in good working order and all materials organized for productive study.</w:t>
      </w:r>
    </w:p>
    <w:p w14:paraId="5AFAE933" w14:textId="77777777" w:rsidR="006D7813" w:rsidRPr="006D7813" w:rsidRDefault="006D7813" w:rsidP="006D7813">
      <w:pPr>
        <w:rPr>
          <w:rFonts w:ascii="Arial" w:hAnsi="Arial" w:cs="Arial"/>
          <w:sz w:val="21"/>
          <w:szCs w:val="21"/>
        </w:rPr>
      </w:pPr>
    </w:p>
    <w:p w14:paraId="66D128AF" w14:textId="77777777" w:rsidR="006D7813" w:rsidRPr="006D7813" w:rsidRDefault="006D7813" w:rsidP="006D7813">
      <w:pPr>
        <w:rPr>
          <w:rFonts w:ascii="Arial" w:hAnsi="Arial" w:cs="Arial"/>
          <w:sz w:val="21"/>
          <w:szCs w:val="21"/>
        </w:rPr>
      </w:pPr>
      <w:r w:rsidRPr="006D7813">
        <w:rPr>
          <w:rFonts w:ascii="Arial" w:hAnsi="Arial" w:cs="Arial"/>
          <w:sz w:val="21"/>
          <w:szCs w:val="21"/>
        </w:rPr>
        <w:t>Lesson Recordings:</w:t>
      </w:r>
    </w:p>
    <w:p w14:paraId="0112B5A4" w14:textId="77777777" w:rsidR="006D7813" w:rsidRPr="006D7813" w:rsidRDefault="006D7813" w:rsidP="006D7813">
      <w:pPr>
        <w:rPr>
          <w:rFonts w:ascii="Arial" w:hAnsi="Arial" w:cs="Arial"/>
          <w:sz w:val="21"/>
          <w:szCs w:val="21"/>
        </w:rPr>
      </w:pPr>
      <w:r w:rsidRPr="006D7813">
        <w:rPr>
          <w:rFonts w:ascii="Arial" w:hAnsi="Arial" w:cs="Arial"/>
          <w:sz w:val="21"/>
          <w:szCs w:val="21"/>
        </w:rPr>
        <w:t>Lessons can be recorded every week.  On occasion, the instructor may choose to video record the lesson in place of audio recording.  The goal of recording lessons is to develop an objective ear and perspective to carry into the practice room</w:t>
      </w:r>
    </w:p>
    <w:p w14:paraId="45CF15EA"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 </w:t>
      </w:r>
    </w:p>
    <w:p w14:paraId="34889AD6" w14:textId="77777777" w:rsidR="006D7813" w:rsidRPr="006D7813" w:rsidRDefault="006D7813" w:rsidP="006D7813">
      <w:pPr>
        <w:rPr>
          <w:rFonts w:ascii="Arial" w:hAnsi="Arial" w:cs="Arial"/>
          <w:sz w:val="21"/>
          <w:szCs w:val="21"/>
        </w:rPr>
      </w:pPr>
    </w:p>
    <w:p w14:paraId="77A8C71A"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Required Textbooks and Other Course Materials: </w:t>
      </w:r>
    </w:p>
    <w:p w14:paraId="20EB159A" w14:textId="77777777" w:rsidR="006D7813" w:rsidRPr="006D7813" w:rsidRDefault="006D7813" w:rsidP="006D7813">
      <w:pPr>
        <w:numPr>
          <w:ilvl w:val="0"/>
          <w:numId w:val="7"/>
        </w:numPr>
        <w:rPr>
          <w:rFonts w:ascii="Arial" w:hAnsi="Arial" w:cs="Arial"/>
          <w:sz w:val="21"/>
          <w:szCs w:val="21"/>
        </w:rPr>
      </w:pPr>
      <w:r w:rsidRPr="006D7813">
        <w:rPr>
          <w:rFonts w:ascii="Arial" w:hAnsi="Arial" w:cs="Arial"/>
          <w:sz w:val="21"/>
          <w:szCs w:val="21"/>
        </w:rPr>
        <w:t>Electronic metronome and tuner</w:t>
      </w:r>
    </w:p>
    <w:p w14:paraId="75A870CF" w14:textId="77777777" w:rsidR="006D7813" w:rsidRPr="006D7813" w:rsidRDefault="006D7813" w:rsidP="006D7813">
      <w:pPr>
        <w:numPr>
          <w:ilvl w:val="0"/>
          <w:numId w:val="6"/>
        </w:numPr>
        <w:rPr>
          <w:rFonts w:ascii="Arial" w:hAnsi="Arial" w:cs="Arial"/>
          <w:sz w:val="21"/>
          <w:szCs w:val="21"/>
        </w:rPr>
      </w:pPr>
      <w:r w:rsidRPr="006D7813">
        <w:rPr>
          <w:rFonts w:ascii="Arial" w:hAnsi="Arial" w:cs="Arial"/>
          <w:sz w:val="21"/>
          <w:szCs w:val="21"/>
        </w:rPr>
        <w:t>Individual course assignments (solos and etude books) will be addressed at the first private lesson.  It is the responsibility of the student to order assigned music at that time.  Additional work requiring music purchases may be assigned as the semester progresses.  It is the responsibility of the student to order assigned music promptly for each new assignment.</w:t>
      </w:r>
    </w:p>
    <w:p w14:paraId="59FCBA6C" w14:textId="77777777" w:rsidR="006D7813" w:rsidRPr="006D7813" w:rsidRDefault="006D7813" w:rsidP="006D7813">
      <w:pPr>
        <w:numPr>
          <w:ilvl w:val="0"/>
          <w:numId w:val="6"/>
        </w:numPr>
        <w:rPr>
          <w:rFonts w:ascii="Arial" w:hAnsi="Arial" w:cs="Arial"/>
          <w:sz w:val="21"/>
          <w:szCs w:val="21"/>
        </w:rPr>
      </w:pPr>
      <w:r w:rsidRPr="006D7813">
        <w:rPr>
          <w:rFonts w:ascii="Arial" w:hAnsi="Arial" w:cs="Arial"/>
          <w:sz w:val="21"/>
          <w:szCs w:val="21"/>
        </w:rPr>
        <w:t>CD and/ or DVD recordings as assigned.  Purchase of one or more CD’s and / or DVD’s may be required each semester.</w:t>
      </w:r>
    </w:p>
    <w:p w14:paraId="4F889993" w14:textId="77777777" w:rsidR="006D7813" w:rsidRPr="006D7813" w:rsidRDefault="006D7813" w:rsidP="006D7813">
      <w:pPr>
        <w:rPr>
          <w:rFonts w:ascii="Arial" w:hAnsi="Arial" w:cs="Arial"/>
          <w:sz w:val="21"/>
          <w:szCs w:val="21"/>
        </w:rPr>
      </w:pPr>
    </w:p>
    <w:p w14:paraId="46787C29"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Descriptions of Major Assignments and Examinations with Due Dates: </w:t>
      </w:r>
    </w:p>
    <w:p w14:paraId="17400FFB" w14:textId="77777777" w:rsidR="006D7813" w:rsidRPr="006D7813" w:rsidRDefault="006D7813" w:rsidP="006D7813">
      <w:pPr>
        <w:rPr>
          <w:rFonts w:ascii="Arial" w:hAnsi="Arial" w:cs="Arial"/>
          <w:sz w:val="21"/>
          <w:szCs w:val="21"/>
        </w:rPr>
      </w:pPr>
    </w:p>
    <w:p w14:paraId="0FB1D6EB" w14:textId="77777777" w:rsidR="006D7813" w:rsidRPr="006D7813" w:rsidRDefault="006D7813" w:rsidP="006D7813">
      <w:pPr>
        <w:rPr>
          <w:rFonts w:ascii="Arial" w:hAnsi="Arial" w:cs="Arial"/>
          <w:sz w:val="21"/>
          <w:szCs w:val="21"/>
        </w:rPr>
      </w:pPr>
      <w:r w:rsidRPr="006D7813">
        <w:rPr>
          <w:rFonts w:ascii="Arial" w:hAnsi="Arial" w:cs="Arial"/>
          <w:sz w:val="21"/>
          <w:szCs w:val="21"/>
        </w:rPr>
        <w:t>Midterm Exam (Scale and Technique Exam)</w:t>
      </w:r>
    </w:p>
    <w:p w14:paraId="348EBAD5" w14:textId="4BA5D516" w:rsidR="006D7813" w:rsidRPr="006D7813" w:rsidRDefault="006D7813" w:rsidP="006D7813">
      <w:pPr>
        <w:rPr>
          <w:rFonts w:ascii="Arial" w:hAnsi="Arial" w:cs="Arial"/>
          <w:sz w:val="21"/>
          <w:szCs w:val="21"/>
        </w:rPr>
      </w:pPr>
      <w:r w:rsidRPr="006D7813">
        <w:rPr>
          <w:rFonts w:ascii="Arial" w:hAnsi="Arial" w:cs="Arial"/>
          <w:sz w:val="21"/>
          <w:szCs w:val="21"/>
        </w:rPr>
        <w:t>Date TBD, FA 304B, to occur during the student’s regular private lesson time that week.</w:t>
      </w:r>
    </w:p>
    <w:p w14:paraId="62A23F77" w14:textId="77777777" w:rsidR="006D7813" w:rsidRPr="006D7813" w:rsidRDefault="006D7813" w:rsidP="006D7813">
      <w:pPr>
        <w:rPr>
          <w:rFonts w:ascii="Arial" w:hAnsi="Arial" w:cs="Arial"/>
          <w:sz w:val="21"/>
          <w:szCs w:val="21"/>
        </w:rPr>
      </w:pPr>
      <w:proofErr w:type="gramStart"/>
      <w:r w:rsidRPr="006D7813">
        <w:rPr>
          <w:rFonts w:ascii="Arial" w:hAnsi="Arial" w:cs="Arial"/>
          <w:sz w:val="21"/>
          <w:szCs w:val="21"/>
        </w:rPr>
        <w:t>Requirements to be determined by TBD.</w:t>
      </w:r>
      <w:proofErr w:type="gramEnd"/>
    </w:p>
    <w:p w14:paraId="05699A04" w14:textId="77777777" w:rsidR="006D7813" w:rsidRPr="006D7813" w:rsidRDefault="006D7813" w:rsidP="006D7813">
      <w:pPr>
        <w:rPr>
          <w:rFonts w:ascii="Arial" w:hAnsi="Arial" w:cs="Arial"/>
          <w:sz w:val="21"/>
          <w:szCs w:val="21"/>
          <w:u w:val="single"/>
        </w:rPr>
      </w:pPr>
    </w:p>
    <w:p w14:paraId="3F464081" w14:textId="77777777" w:rsidR="006D7813" w:rsidRPr="006D7813" w:rsidRDefault="006D7813" w:rsidP="006D7813">
      <w:pPr>
        <w:rPr>
          <w:rFonts w:ascii="Arial" w:hAnsi="Arial" w:cs="Arial"/>
          <w:sz w:val="21"/>
          <w:szCs w:val="21"/>
        </w:rPr>
      </w:pPr>
      <w:r w:rsidRPr="006D7813">
        <w:rPr>
          <w:rFonts w:ascii="Arial" w:hAnsi="Arial" w:cs="Arial"/>
          <w:sz w:val="21"/>
          <w:szCs w:val="21"/>
        </w:rPr>
        <w:t>Final Performance Project:</w:t>
      </w:r>
    </w:p>
    <w:p w14:paraId="05255F6C" w14:textId="77777777" w:rsidR="006D7813" w:rsidRPr="006D7813" w:rsidRDefault="006D7813" w:rsidP="006D7813">
      <w:pPr>
        <w:rPr>
          <w:rFonts w:ascii="Arial" w:hAnsi="Arial" w:cs="Arial"/>
          <w:sz w:val="21"/>
          <w:szCs w:val="21"/>
        </w:rPr>
      </w:pPr>
      <w:r w:rsidRPr="006D7813">
        <w:rPr>
          <w:rFonts w:ascii="Arial" w:hAnsi="Arial" w:cs="Arial"/>
          <w:sz w:val="21"/>
          <w:szCs w:val="21"/>
        </w:rPr>
        <w:t>Presented during the student’s private lesson time that week.</w:t>
      </w:r>
    </w:p>
    <w:p w14:paraId="05CA5B73" w14:textId="77777777" w:rsidR="006D7813" w:rsidRPr="006D7813" w:rsidRDefault="006D7813" w:rsidP="006D7813">
      <w:pPr>
        <w:rPr>
          <w:rFonts w:ascii="Arial" w:hAnsi="Arial" w:cs="Arial"/>
          <w:sz w:val="21"/>
          <w:szCs w:val="21"/>
        </w:rPr>
      </w:pPr>
    </w:p>
    <w:p w14:paraId="3F22FA82" w14:textId="77777777" w:rsidR="006D7813" w:rsidRPr="006D7813" w:rsidRDefault="006D7813" w:rsidP="006D7813">
      <w:pPr>
        <w:rPr>
          <w:rFonts w:ascii="Arial" w:hAnsi="Arial" w:cs="Arial"/>
          <w:sz w:val="21"/>
          <w:szCs w:val="21"/>
        </w:rPr>
      </w:pPr>
      <w:r w:rsidRPr="006D7813">
        <w:rPr>
          <w:rFonts w:ascii="Arial" w:hAnsi="Arial" w:cs="Arial"/>
          <w:bCs/>
          <w:sz w:val="21"/>
          <w:szCs w:val="21"/>
        </w:rPr>
        <w:t>Title IX:</w:t>
      </w:r>
      <w:r w:rsidRPr="006D7813">
        <w:rPr>
          <w:rFonts w:ascii="Arial" w:hAnsi="Arial" w:cs="Arial"/>
          <w:sz w:val="21"/>
          <w:szCs w:val="21"/>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6D7813">
          <w:rPr>
            <w:rStyle w:val="Hyperlink"/>
            <w:rFonts w:ascii="Arial" w:hAnsi="Arial" w:cs="Arial"/>
            <w:sz w:val="21"/>
            <w:szCs w:val="21"/>
          </w:rPr>
          <w:t>www.uta.edu/titleIX</w:t>
        </w:r>
      </w:hyperlink>
      <w:r w:rsidRPr="006D7813">
        <w:rPr>
          <w:rFonts w:ascii="Arial" w:hAnsi="Arial" w:cs="Arial"/>
          <w:sz w:val="21"/>
          <w:szCs w:val="21"/>
        </w:rPr>
        <w:t>.</w:t>
      </w:r>
    </w:p>
    <w:p w14:paraId="3BF11BC1" w14:textId="77777777" w:rsidR="006D7813" w:rsidRPr="006D7813" w:rsidRDefault="006D7813" w:rsidP="006D7813">
      <w:pPr>
        <w:rPr>
          <w:rFonts w:ascii="Arial" w:hAnsi="Arial" w:cs="Arial"/>
          <w:sz w:val="21"/>
          <w:szCs w:val="21"/>
        </w:rPr>
      </w:pPr>
    </w:p>
    <w:p w14:paraId="2BC27C61" w14:textId="77777777" w:rsidR="006D7813" w:rsidRPr="006D7813" w:rsidRDefault="006D7813" w:rsidP="006D7813">
      <w:pPr>
        <w:rPr>
          <w:rFonts w:ascii="Arial" w:hAnsi="Arial" w:cs="Arial"/>
          <w:sz w:val="21"/>
          <w:szCs w:val="21"/>
        </w:rPr>
      </w:pPr>
    </w:p>
    <w:p w14:paraId="5F2A50BB"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Attendance Policy:  </w:t>
      </w:r>
    </w:p>
    <w:p w14:paraId="7567F850" w14:textId="77777777" w:rsidR="006D7813" w:rsidRPr="006D7813" w:rsidRDefault="006D7813" w:rsidP="006D7813">
      <w:pPr>
        <w:rPr>
          <w:rFonts w:ascii="Arial" w:hAnsi="Arial" w:cs="Arial"/>
          <w:sz w:val="21"/>
          <w:szCs w:val="21"/>
        </w:rPr>
      </w:pPr>
      <w:r w:rsidRPr="006D7813">
        <w:rPr>
          <w:rFonts w:ascii="Arial" w:hAnsi="Arial" w:cs="Arial"/>
          <w:sz w:val="21"/>
          <w:szCs w:val="21"/>
        </w:rPr>
        <w:t>Students must attend all lessons.  Mid Term Exams and Final Performance Project will not be made up.</w:t>
      </w:r>
    </w:p>
    <w:p w14:paraId="30AE01DC" w14:textId="77777777" w:rsidR="006D7813" w:rsidRPr="006D7813" w:rsidRDefault="006D7813" w:rsidP="006D7813">
      <w:pPr>
        <w:rPr>
          <w:rFonts w:ascii="Arial" w:hAnsi="Arial" w:cs="Arial"/>
          <w:sz w:val="21"/>
          <w:szCs w:val="21"/>
        </w:rPr>
      </w:pPr>
    </w:p>
    <w:p w14:paraId="1E8A24DF"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If a student is more than 10 minutes late to a lesson, the lesson will be canceled and considered unexcused.  The lesson will not be made up.  </w:t>
      </w:r>
    </w:p>
    <w:p w14:paraId="34B55195" w14:textId="77777777" w:rsidR="006D7813" w:rsidRPr="006D7813" w:rsidRDefault="006D7813" w:rsidP="006D7813">
      <w:pPr>
        <w:rPr>
          <w:rFonts w:ascii="Arial" w:hAnsi="Arial" w:cs="Arial"/>
          <w:sz w:val="21"/>
          <w:szCs w:val="21"/>
        </w:rPr>
      </w:pPr>
    </w:p>
    <w:p w14:paraId="2B07A16A"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Grading Policy: </w:t>
      </w:r>
    </w:p>
    <w:p w14:paraId="5EC822A4" w14:textId="77777777" w:rsidR="006D7813" w:rsidRPr="006D7813" w:rsidRDefault="006D7813" w:rsidP="006D7813">
      <w:pPr>
        <w:rPr>
          <w:rFonts w:ascii="Arial" w:hAnsi="Arial" w:cs="Arial"/>
          <w:sz w:val="21"/>
          <w:szCs w:val="21"/>
        </w:rPr>
      </w:pPr>
      <w:r w:rsidRPr="006D7813">
        <w:rPr>
          <w:rFonts w:ascii="Arial" w:hAnsi="Arial" w:cs="Arial"/>
          <w:sz w:val="21"/>
          <w:szCs w:val="21"/>
        </w:rPr>
        <w:t>Midterm: 10%</w:t>
      </w:r>
    </w:p>
    <w:p w14:paraId="3EE5E431" w14:textId="77777777" w:rsidR="006D7813" w:rsidRPr="006D7813" w:rsidRDefault="006D7813" w:rsidP="006D7813">
      <w:pPr>
        <w:rPr>
          <w:rFonts w:ascii="Arial" w:hAnsi="Arial" w:cs="Arial"/>
          <w:sz w:val="21"/>
          <w:szCs w:val="21"/>
        </w:rPr>
      </w:pPr>
      <w:r w:rsidRPr="006D7813">
        <w:rPr>
          <w:rFonts w:ascii="Arial" w:hAnsi="Arial" w:cs="Arial"/>
          <w:sz w:val="21"/>
          <w:szCs w:val="21"/>
        </w:rPr>
        <w:t>Final Performance Project:  10%</w:t>
      </w:r>
    </w:p>
    <w:p w14:paraId="146FF3E3" w14:textId="77777777" w:rsidR="006D7813" w:rsidRPr="006D7813" w:rsidRDefault="006D7813" w:rsidP="006D7813">
      <w:pPr>
        <w:rPr>
          <w:rFonts w:ascii="Arial" w:hAnsi="Arial" w:cs="Arial"/>
          <w:sz w:val="21"/>
          <w:szCs w:val="21"/>
        </w:rPr>
      </w:pPr>
      <w:r w:rsidRPr="006D7813">
        <w:rPr>
          <w:rFonts w:ascii="Arial" w:hAnsi="Arial" w:cs="Arial"/>
          <w:sz w:val="21"/>
          <w:szCs w:val="21"/>
        </w:rPr>
        <w:t>Lesson Performance: 80%</w:t>
      </w:r>
    </w:p>
    <w:p w14:paraId="25EBF4E7" w14:textId="77777777" w:rsidR="006D7813" w:rsidRPr="006D7813" w:rsidRDefault="006D7813" w:rsidP="006D7813">
      <w:pPr>
        <w:rPr>
          <w:rFonts w:ascii="Arial" w:hAnsi="Arial" w:cs="Arial"/>
          <w:sz w:val="21"/>
          <w:szCs w:val="21"/>
        </w:rPr>
      </w:pPr>
    </w:p>
    <w:p w14:paraId="681F068D" w14:textId="77777777" w:rsidR="006D7813" w:rsidRPr="006D7813" w:rsidRDefault="006D7813" w:rsidP="006D7813">
      <w:pPr>
        <w:rPr>
          <w:rFonts w:ascii="Arial" w:hAnsi="Arial" w:cs="Arial"/>
          <w:sz w:val="21"/>
          <w:szCs w:val="21"/>
        </w:rPr>
      </w:pPr>
      <w:r w:rsidRPr="006D7813">
        <w:rPr>
          <w:rFonts w:ascii="Arial" w:hAnsi="Arial" w:cs="Arial"/>
          <w:sz w:val="21"/>
          <w:szCs w:val="21"/>
        </w:rPr>
        <w:t>Final grade is based on performance in these main areas:</w:t>
      </w:r>
    </w:p>
    <w:p w14:paraId="094B37C0" w14:textId="77777777" w:rsidR="006D7813" w:rsidRPr="006D7813" w:rsidRDefault="006D7813" w:rsidP="006D7813">
      <w:pPr>
        <w:rPr>
          <w:rFonts w:ascii="Arial" w:hAnsi="Arial" w:cs="Arial"/>
          <w:sz w:val="21"/>
          <w:szCs w:val="21"/>
        </w:rPr>
      </w:pPr>
    </w:p>
    <w:p w14:paraId="25A68323" w14:textId="77777777" w:rsidR="006D7813" w:rsidRPr="006D7813" w:rsidRDefault="006D7813" w:rsidP="006D7813">
      <w:pPr>
        <w:rPr>
          <w:rFonts w:ascii="Arial" w:hAnsi="Arial" w:cs="Arial"/>
          <w:sz w:val="21"/>
          <w:szCs w:val="21"/>
        </w:rPr>
      </w:pPr>
      <w:r w:rsidRPr="006D7813">
        <w:rPr>
          <w:rFonts w:ascii="Arial" w:hAnsi="Arial" w:cs="Arial"/>
          <w:sz w:val="21"/>
          <w:szCs w:val="21"/>
        </w:rPr>
        <w:t>Lesson Performance:</w:t>
      </w:r>
    </w:p>
    <w:p w14:paraId="0001AD03"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The student should come to each lesson prepared to perform all assigned materials including scales, exercises, etudes, solo materials, and excerpts. Evidence of consistent progress is required.  Responsiveness and focus are required in each lesson. The student is expected to follow directions quickly and to be receptive to instruction. Failure to meet any of these expectations will result in a lower grade. </w:t>
      </w:r>
    </w:p>
    <w:p w14:paraId="5B56F0A7" w14:textId="77777777" w:rsidR="006D7813" w:rsidRPr="006D7813" w:rsidRDefault="006D7813" w:rsidP="006D7813">
      <w:pPr>
        <w:rPr>
          <w:rFonts w:ascii="Arial" w:hAnsi="Arial" w:cs="Arial"/>
          <w:sz w:val="21"/>
          <w:szCs w:val="21"/>
        </w:rPr>
      </w:pPr>
    </w:p>
    <w:p w14:paraId="315B2916" w14:textId="77777777" w:rsidR="006D7813" w:rsidRPr="006D7813" w:rsidRDefault="006D7813" w:rsidP="006D7813">
      <w:pPr>
        <w:rPr>
          <w:rFonts w:ascii="Arial" w:hAnsi="Arial" w:cs="Arial"/>
          <w:sz w:val="21"/>
          <w:szCs w:val="21"/>
        </w:rPr>
      </w:pPr>
      <w:r w:rsidRPr="006D7813">
        <w:rPr>
          <w:rFonts w:ascii="Arial" w:hAnsi="Arial" w:cs="Arial"/>
          <w:sz w:val="21"/>
          <w:szCs w:val="21"/>
        </w:rPr>
        <w:t xml:space="preserve">Please no gum, no drinks, and no food in studio during the lesson.  Cellular phones must be turned off.  Professional/business casual attire please.  </w:t>
      </w:r>
    </w:p>
    <w:p w14:paraId="11440058" w14:textId="77777777" w:rsidR="006D7813" w:rsidRPr="006D7813" w:rsidRDefault="006D7813" w:rsidP="006D7813">
      <w:pPr>
        <w:rPr>
          <w:rFonts w:ascii="Arial" w:hAnsi="Arial" w:cs="Arial"/>
          <w:sz w:val="21"/>
          <w:szCs w:val="21"/>
        </w:rPr>
      </w:pPr>
    </w:p>
    <w:p w14:paraId="78CDF127" w14:textId="77777777" w:rsidR="006D7813" w:rsidRPr="006D7813" w:rsidRDefault="006D7813" w:rsidP="006D7813">
      <w:pPr>
        <w:rPr>
          <w:rFonts w:ascii="Arial" w:hAnsi="Arial" w:cs="Arial"/>
          <w:sz w:val="21"/>
          <w:szCs w:val="21"/>
        </w:rPr>
      </w:pPr>
      <w:r w:rsidRPr="006D7813">
        <w:rPr>
          <w:rFonts w:ascii="Arial" w:hAnsi="Arial" w:cs="Arial"/>
          <w:sz w:val="21"/>
          <w:szCs w:val="21"/>
        </w:rPr>
        <w:t>Midterm Exam:</w:t>
      </w:r>
    </w:p>
    <w:p w14:paraId="0FA9666C" w14:textId="77777777" w:rsidR="006D7813" w:rsidRPr="006D7813" w:rsidRDefault="006D7813" w:rsidP="006D7813">
      <w:pPr>
        <w:rPr>
          <w:rFonts w:ascii="Arial" w:hAnsi="Arial" w:cs="Arial"/>
          <w:sz w:val="21"/>
          <w:szCs w:val="21"/>
        </w:rPr>
      </w:pPr>
      <w:r w:rsidRPr="006D7813">
        <w:rPr>
          <w:rFonts w:ascii="Arial" w:hAnsi="Arial" w:cs="Arial"/>
          <w:sz w:val="21"/>
          <w:szCs w:val="21"/>
        </w:rPr>
        <w:t>Specific repertoire and technical materials will be assigned by the instructor at the beginning of and possibly throughout the semester.  The student is required to perform the assigned materials at a level considered competent by the instructor.</w:t>
      </w:r>
    </w:p>
    <w:p w14:paraId="70CAFD72" w14:textId="77777777" w:rsidR="006D7813" w:rsidRPr="006D7813" w:rsidRDefault="006D7813" w:rsidP="006D7813">
      <w:pPr>
        <w:rPr>
          <w:rFonts w:ascii="Arial" w:hAnsi="Arial" w:cs="Arial"/>
          <w:sz w:val="21"/>
          <w:szCs w:val="21"/>
        </w:rPr>
      </w:pPr>
    </w:p>
    <w:p w14:paraId="3669F1CE" w14:textId="77777777" w:rsidR="006D7813" w:rsidRPr="006D7813" w:rsidRDefault="006D7813" w:rsidP="006D7813">
      <w:pPr>
        <w:rPr>
          <w:rFonts w:ascii="Arial" w:hAnsi="Arial" w:cs="Arial"/>
          <w:sz w:val="21"/>
          <w:szCs w:val="21"/>
        </w:rPr>
      </w:pPr>
      <w:r w:rsidRPr="006D7813">
        <w:rPr>
          <w:rFonts w:ascii="Arial" w:hAnsi="Arial" w:cs="Arial"/>
          <w:sz w:val="21"/>
          <w:szCs w:val="21"/>
        </w:rPr>
        <w:t>Final Performance Project:</w:t>
      </w:r>
    </w:p>
    <w:p w14:paraId="196E3B30" w14:textId="77777777" w:rsidR="006D7813" w:rsidRPr="006D7813" w:rsidRDefault="006D7813" w:rsidP="006D7813">
      <w:pPr>
        <w:rPr>
          <w:rFonts w:ascii="Arial" w:hAnsi="Arial" w:cs="Arial"/>
          <w:sz w:val="21"/>
          <w:szCs w:val="21"/>
        </w:rPr>
      </w:pPr>
      <w:r w:rsidRPr="006D7813">
        <w:rPr>
          <w:rFonts w:ascii="Arial" w:hAnsi="Arial" w:cs="Arial"/>
          <w:sz w:val="21"/>
          <w:szCs w:val="21"/>
        </w:rPr>
        <w:t>Student will be required to present a Final Performance Project at the end of the semester.  The student will be evaluated according to the criteria listed in the Student Learning Outcomes.</w:t>
      </w:r>
    </w:p>
    <w:p w14:paraId="44A0EC14" w14:textId="77777777" w:rsidR="009D0858" w:rsidRPr="006D7813" w:rsidRDefault="009D0858" w:rsidP="009D0858">
      <w:pPr>
        <w:rPr>
          <w:rFonts w:ascii="Arial" w:hAnsi="Arial" w:cs="Arial"/>
          <w:color w:val="0000FF"/>
          <w:sz w:val="21"/>
          <w:szCs w:val="21"/>
        </w:rPr>
      </w:pPr>
    </w:p>
    <w:p w14:paraId="6C8D8B36" w14:textId="126AFD29" w:rsidR="009D0858" w:rsidRPr="006D7813" w:rsidRDefault="009D0858" w:rsidP="00F126B1">
      <w:pPr>
        <w:rPr>
          <w:rFonts w:ascii="Arial" w:hAnsi="Arial" w:cs="Arial"/>
          <w:color w:val="0000FF"/>
          <w:sz w:val="21"/>
          <w:szCs w:val="21"/>
        </w:rPr>
      </w:pPr>
      <w:r w:rsidRPr="006D7813">
        <w:rPr>
          <w:rFonts w:ascii="Arial" w:hAnsi="Arial" w:cs="Arial"/>
          <w:color w:val="0000FF"/>
          <w:sz w:val="21"/>
          <w:szCs w:val="21"/>
        </w:rPr>
        <w:t>Grade Grievanc</w:t>
      </w:r>
      <w:r w:rsidR="0067588F" w:rsidRPr="006D7813">
        <w:rPr>
          <w:rFonts w:ascii="Arial" w:hAnsi="Arial" w:cs="Arial"/>
          <w:color w:val="0000FF"/>
          <w:sz w:val="21"/>
          <w:szCs w:val="21"/>
        </w:rPr>
        <w:t>es</w:t>
      </w:r>
      <w:r w:rsidRPr="006D7813">
        <w:rPr>
          <w:rFonts w:ascii="Arial" w:hAnsi="Arial" w:cs="Arial"/>
          <w:color w:val="0000FF"/>
          <w:sz w:val="21"/>
          <w:szCs w:val="21"/>
        </w:rPr>
        <w:t xml:space="preserve">: </w:t>
      </w:r>
      <w:r w:rsidR="009D756D" w:rsidRPr="006D7813">
        <w:rPr>
          <w:rFonts w:ascii="Arial" w:hAnsi="Arial" w:cs="Arial"/>
          <w:color w:val="0000FF"/>
          <w:sz w:val="21"/>
          <w:szCs w:val="21"/>
        </w:rPr>
        <w:t>Any appeal of a grade in this course must follow the p</w:t>
      </w:r>
      <w:r w:rsidR="00C568D4" w:rsidRPr="006D7813">
        <w:rPr>
          <w:rFonts w:ascii="Arial" w:hAnsi="Arial" w:cs="Arial"/>
          <w:color w:val="0000FF"/>
          <w:sz w:val="21"/>
          <w:szCs w:val="21"/>
        </w:rPr>
        <w:t xml:space="preserve">rocedures and deadlines </w:t>
      </w:r>
      <w:r w:rsidR="009D756D" w:rsidRPr="006D7813">
        <w:rPr>
          <w:rFonts w:ascii="Arial" w:hAnsi="Arial" w:cs="Arial"/>
          <w:color w:val="0000FF"/>
          <w:sz w:val="21"/>
          <w:szCs w:val="21"/>
        </w:rPr>
        <w:t xml:space="preserve">for grade-related </w:t>
      </w:r>
      <w:r w:rsidR="00C568D4" w:rsidRPr="006D7813">
        <w:rPr>
          <w:rFonts w:ascii="Arial" w:hAnsi="Arial" w:cs="Arial"/>
          <w:color w:val="0000FF"/>
          <w:sz w:val="21"/>
          <w:szCs w:val="21"/>
        </w:rPr>
        <w:t xml:space="preserve">grievances </w:t>
      </w:r>
      <w:r w:rsidR="009D756D" w:rsidRPr="006D7813">
        <w:rPr>
          <w:rFonts w:ascii="Arial" w:hAnsi="Arial" w:cs="Arial"/>
          <w:color w:val="0000FF"/>
          <w:sz w:val="21"/>
          <w:szCs w:val="21"/>
        </w:rPr>
        <w:t xml:space="preserve">as </w:t>
      </w:r>
      <w:r w:rsidR="00C568D4" w:rsidRPr="006D7813">
        <w:rPr>
          <w:rFonts w:ascii="Arial" w:hAnsi="Arial" w:cs="Arial"/>
          <w:color w:val="0000FF"/>
          <w:sz w:val="21"/>
          <w:szCs w:val="21"/>
        </w:rPr>
        <w:t>published in the current</w:t>
      </w:r>
      <w:r w:rsidR="00D950B4" w:rsidRPr="006D7813">
        <w:rPr>
          <w:rFonts w:ascii="Arial" w:hAnsi="Arial" w:cs="Arial"/>
          <w:color w:val="0000FF"/>
          <w:sz w:val="21"/>
          <w:szCs w:val="21"/>
        </w:rPr>
        <w:t xml:space="preserve"> University C</w:t>
      </w:r>
      <w:r w:rsidR="00C568D4" w:rsidRPr="006D7813">
        <w:rPr>
          <w:rFonts w:ascii="Arial" w:hAnsi="Arial" w:cs="Arial"/>
          <w:color w:val="0000FF"/>
          <w:sz w:val="21"/>
          <w:szCs w:val="21"/>
        </w:rPr>
        <w:t>atalog.</w:t>
      </w:r>
      <w:r w:rsidR="00425D01" w:rsidRPr="006D7813">
        <w:rPr>
          <w:rFonts w:ascii="Arial" w:hAnsi="Arial" w:cs="Arial"/>
          <w:color w:val="0000FF"/>
          <w:sz w:val="21"/>
          <w:szCs w:val="21"/>
        </w:rPr>
        <w:t xml:space="preserve"> </w:t>
      </w:r>
    </w:p>
    <w:p w14:paraId="0D228F8E" w14:textId="77777777" w:rsidR="009D0858" w:rsidRPr="006D7813" w:rsidRDefault="009D0858" w:rsidP="009D0858">
      <w:pPr>
        <w:rPr>
          <w:rFonts w:ascii="Arial" w:hAnsi="Arial" w:cs="Arial"/>
          <w:color w:val="0000FF"/>
          <w:sz w:val="21"/>
          <w:szCs w:val="21"/>
        </w:rPr>
      </w:pPr>
    </w:p>
    <w:p w14:paraId="01E9F4A9" w14:textId="77777777" w:rsidR="0091586E" w:rsidRPr="006D7813" w:rsidRDefault="00141EC6" w:rsidP="0091586E">
      <w:pPr>
        <w:pStyle w:val="NormalWeb"/>
        <w:spacing w:before="0" w:beforeAutospacing="0" w:after="0" w:afterAutospacing="0"/>
        <w:rPr>
          <w:rFonts w:ascii="Arial" w:hAnsi="Arial" w:cs="Arial"/>
          <w:sz w:val="21"/>
          <w:szCs w:val="21"/>
        </w:rPr>
      </w:pPr>
      <w:r w:rsidRPr="006D7813">
        <w:rPr>
          <w:rFonts w:ascii="Arial" w:hAnsi="Arial" w:cs="Arial"/>
          <w:sz w:val="21"/>
          <w:szCs w:val="21"/>
        </w:rPr>
        <w:t xml:space="preserve">Drop Policy: </w:t>
      </w:r>
      <w:r w:rsidR="00B14E6E" w:rsidRPr="006D7813">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6D7813">
        <w:rPr>
          <w:rFonts w:ascii="Arial" w:hAnsi="Arial" w:cs="Arial"/>
          <w:sz w:val="21"/>
          <w:szCs w:val="21"/>
        </w:rPr>
        <w:t xml:space="preserve">It is the student's responsibility to officially withdraw if they do not plan to attend after registering. </w:t>
      </w:r>
      <w:r w:rsidR="0091586E" w:rsidRPr="006D7813">
        <w:rPr>
          <w:rStyle w:val="Strong"/>
          <w:rFonts w:ascii="Arial" w:hAnsi="Arial" w:cs="Arial"/>
          <w:b w:val="0"/>
          <w:sz w:val="21"/>
          <w:szCs w:val="21"/>
        </w:rPr>
        <w:t>Students will not be automatically dropped for non-attendance</w:t>
      </w:r>
      <w:r w:rsidR="0091586E" w:rsidRPr="006D7813">
        <w:rPr>
          <w:rFonts w:ascii="Arial" w:hAnsi="Arial" w:cs="Arial"/>
          <w:sz w:val="21"/>
          <w:szCs w:val="21"/>
        </w:rPr>
        <w:t xml:space="preserve">. Repayment of certain types of financial aid administered through the University may be required as the result of dropping classes or withdrawing. </w:t>
      </w:r>
      <w:r w:rsidR="009D756D" w:rsidRPr="006D7813">
        <w:rPr>
          <w:rFonts w:ascii="Arial" w:hAnsi="Arial" w:cs="Arial"/>
          <w:sz w:val="21"/>
          <w:szCs w:val="21"/>
        </w:rPr>
        <w:t>For more information, c</w:t>
      </w:r>
      <w:r w:rsidR="0091586E" w:rsidRPr="006D7813">
        <w:rPr>
          <w:rFonts w:ascii="Arial" w:hAnsi="Arial" w:cs="Arial"/>
          <w:sz w:val="21"/>
          <w:szCs w:val="21"/>
        </w:rPr>
        <w:t xml:space="preserve">ontact the </w:t>
      </w:r>
      <w:r w:rsidR="009D756D" w:rsidRPr="006D7813">
        <w:rPr>
          <w:rFonts w:ascii="Arial" w:hAnsi="Arial" w:cs="Arial"/>
          <w:sz w:val="21"/>
          <w:szCs w:val="21"/>
        </w:rPr>
        <w:t xml:space="preserve">Office of </w:t>
      </w:r>
      <w:r w:rsidR="0091586E" w:rsidRPr="006D7813">
        <w:rPr>
          <w:rFonts w:ascii="Arial" w:hAnsi="Arial" w:cs="Arial"/>
          <w:sz w:val="21"/>
          <w:szCs w:val="21"/>
        </w:rPr>
        <w:t xml:space="preserve">Financial Aid </w:t>
      </w:r>
      <w:r w:rsidR="009D756D" w:rsidRPr="006D7813">
        <w:rPr>
          <w:rFonts w:ascii="Arial" w:hAnsi="Arial" w:cs="Arial"/>
          <w:sz w:val="21"/>
          <w:szCs w:val="21"/>
        </w:rPr>
        <w:t>and Scholarships (</w:t>
      </w:r>
      <w:hyperlink r:id="rId10" w:history="1">
        <w:r w:rsidR="00A933D4" w:rsidRPr="006D7813">
          <w:rPr>
            <w:rStyle w:val="Hyperlink"/>
            <w:rFonts w:ascii="Arial" w:hAnsi="Arial" w:cs="Arial"/>
            <w:sz w:val="21"/>
            <w:szCs w:val="21"/>
          </w:rPr>
          <w:t>http://wweb.uta.edu/aao/fao/</w:t>
        </w:r>
      </w:hyperlink>
      <w:r w:rsidR="009D756D" w:rsidRPr="006D7813">
        <w:rPr>
          <w:rFonts w:ascii="Arial" w:hAnsi="Arial" w:cs="Arial"/>
          <w:sz w:val="21"/>
          <w:szCs w:val="21"/>
        </w:rPr>
        <w:t>).</w:t>
      </w:r>
    </w:p>
    <w:p w14:paraId="075BA21C" w14:textId="77777777" w:rsidR="009D756D" w:rsidRPr="006D7813" w:rsidRDefault="009D756D" w:rsidP="0091586E">
      <w:pPr>
        <w:pStyle w:val="NormalWeb"/>
        <w:spacing w:before="0" w:beforeAutospacing="0" w:after="0" w:afterAutospacing="0"/>
        <w:rPr>
          <w:rFonts w:ascii="Arial" w:hAnsi="Arial" w:cs="Arial"/>
          <w:sz w:val="21"/>
          <w:szCs w:val="21"/>
        </w:rPr>
      </w:pPr>
    </w:p>
    <w:p w14:paraId="70F63011" w14:textId="17218DF4" w:rsidR="003B36CF" w:rsidRPr="006D7813" w:rsidRDefault="003B36CF" w:rsidP="003B36CF">
      <w:pPr>
        <w:rPr>
          <w:rFonts w:ascii="Arial" w:hAnsi="Arial" w:cs="Arial"/>
          <w:sz w:val="21"/>
          <w:szCs w:val="21"/>
          <w:u w:val="single"/>
        </w:rPr>
      </w:pPr>
      <w:r w:rsidRPr="006D7813">
        <w:rPr>
          <w:rFonts w:ascii="Arial" w:hAnsi="Arial" w:cs="Arial"/>
          <w:bCs/>
          <w:sz w:val="21"/>
          <w:szCs w:val="21"/>
        </w:rPr>
        <w:t>Disability Accommodations</w:t>
      </w:r>
      <w:r w:rsidR="00814091" w:rsidRPr="006D7813">
        <w:rPr>
          <w:rFonts w:ascii="Arial" w:hAnsi="Arial" w:cs="Arial"/>
          <w:bCs/>
          <w:sz w:val="21"/>
          <w:szCs w:val="21"/>
        </w:rPr>
        <w:t>:</w:t>
      </w:r>
      <w:r w:rsidR="00141EC6" w:rsidRPr="006D7813">
        <w:rPr>
          <w:rFonts w:ascii="Arial" w:hAnsi="Arial" w:cs="Arial"/>
          <w:bCs/>
          <w:sz w:val="21"/>
          <w:szCs w:val="21"/>
        </w:rPr>
        <w:t xml:space="preserve"> </w:t>
      </w:r>
      <w:r w:rsidR="00D31529" w:rsidRPr="006D7813">
        <w:rPr>
          <w:rFonts w:ascii="Arial" w:hAnsi="Arial" w:cs="Arial"/>
          <w:sz w:val="21"/>
          <w:szCs w:val="21"/>
        </w:rPr>
        <w:t xml:space="preserve">UT </w:t>
      </w:r>
      <w:r w:rsidRPr="006D7813">
        <w:rPr>
          <w:rFonts w:ascii="Arial" w:hAnsi="Arial" w:cs="Arial"/>
          <w:sz w:val="21"/>
          <w:szCs w:val="21"/>
        </w:rPr>
        <w:t xml:space="preserve">Arlington is on record as being committed to both the spirit and letter of all federal equal opportunity legislation, including </w:t>
      </w:r>
      <w:r w:rsidRPr="006D7813">
        <w:rPr>
          <w:rFonts w:ascii="Arial" w:hAnsi="Arial" w:cs="Arial"/>
          <w:i/>
          <w:sz w:val="21"/>
          <w:szCs w:val="21"/>
        </w:rPr>
        <w:t xml:space="preserve">The Americans with Disabilities Act (ADA), The Americans with Disabilities Amendments Act (ADAAA), </w:t>
      </w:r>
      <w:r w:rsidRPr="006D7813">
        <w:rPr>
          <w:rFonts w:ascii="Arial" w:hAnsi="Arial" w:cs="Arial"/>
          <w:sz w:val="21"/>
          <w:szCs w:val="21"/>
        </w:rPr>
        <w:t xml:space="preserve">and </w:t>
      </w:r>
      <w:r w:rsidRPr="006D7813">
        <w:rPr>
          <w:rFonts w:ascii="Arial" w:hAnsi="Arial" w:cs="Arial"/>
          <w:i/>
          <w:sz w:val="21"/>
          <w:szCs w:val="21"/>
        </w:rPr>
        <w:t xml:space="preserve">Section 504 of the Rehabilitation Act. </w:t>
      </w:r>
      <w:r w:rsidRPr="006D7813">
        <w:rPr>
          <w:rFonts w:ascii="Arial" w:hAnsi="Arial" w:cs="Arial"/>
          <w:sz w:val="21"/>
          <w:szCs w:val="21"/>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6D7813">
        <w:rPr>
          <w:rFonts w:ascii="Arial" w:hAnsi="Arial" w:cs="Arial"/>
          <w:sz w:val="21"/>
          <w:szCs w:val="21"/>
          <w:u w:val="single"/>
        </w:rPr>
        <w:t xml:space="preserve"> </w:t>
      </w:r>
      <w:r w:rsidR="00913511" w:rsidRPr="006D7813">
        <w:rPr>
          <w:rFonts w:ascii="Arial" w:hAnsi="Arial" w:cs="Arial"/>
          <w:sz w:val="21"/>
          <w:szCs w:val="21"/>
        </w:rPr>
        <w:t xml:space="preserve"> </w:t>
      </w:r>
      <w:r w:rsidR="00D31529" w:rsidRPr="006D7813">
        <w:rPr>
          <w:rFonts w:ascii="Arial" w:hAnsi="Arial" w:cs="Arial"/>
          <w:sz w:val="21"/>
          <w:szCs w:val="21"/>
        </w:rPr>
        <w:t xml:space="preserve">Only those students who have officially documented a need for an accommodation will have their request honored. </w:t>
      </w:r>
      <w:r w:rsidRPr="006D7813">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sidRPr="006D7813">
        <w:rPr>
          <w:rFonts w:ascii="Arial" w:hAnsi="Arial" w:cs="Arial"/>
          <w:sz w:val="21"/>
          <w:szCs w:val="21"/>
        </w:rPr>
        <w:t>:</w:t>
      </w:r>
      <w:r w:rsidRPr="006D7813">
        <w:rPr>
          <w:rFonts w:ascii="Arial" w:hAnsi="Arial" w:cs="Arial"/>
          <w:sz w:val="21"/>
          <w:szCs w:val="21"/>
        </w:rPr>
        <w:t xml:space="preserve"> </w:t>
      </w:r>
    </w:p>
    <w:p w14:paraId="31C2CC4F" w14:textId="65298580" w:rsidR="001B691F" w:rsidRPr="006D7813" w:rsidRDefault="003B36CF" w:rsidP="001B691F">
      <w:pPr>
        <w:pStyle w:val="NormalWeb"/>
        <w:spacing w:before="0" w:beforeAutospacing="0" w:after="0" w:afterAutospacing="0"/>
        <w:rPr>
          <w:rFonts w:ascii="Arial" w:hAnsi="Arial" w:cs="Arial"/>
          <w:sz w:val="22"/>
          <w:szCs w:val="22"/>
        </w:rPr>
      </w:pPr>
      <w:r w:rsidRPr="006D7813">
        <w:rPr>
          <w:rFonts w:ascii="Arial" w:hAnsi="Arial" w:cs="Arial"/>
          <w:sz w:val="21"/>
          <w:szCs w:val="21"/>
          <w:u w:val="single"/>
        </w:rPr>
        <w:t>The Office for Students with Disabilities, (OSD</w:t>
      </w:r>
      <w:proofErr w:type="gramStart"/>
      <w:r w:rsidRPr="006D7813">
        <w:rPr>
          <w:rFonts w:ascii="Arial" w:hAnsi="Arial" w:cs="Arial"/>
          <w:sz w:val="21"/>
          <w:szCs w:val="21"/>
          <w:u w:val="single"/>
        </w:rPr>
        <w:t>)</w:t>
      </w:r>
      <w:r w:rsidRPr="006D7813">
        <w:rPr>
          <w:rFonts w:ascii="Arial" w:hAnsi="Arial" w:cs="Arial"/>
          <w:sz w:val="21"/>
          <w:szCs w:val="21"/>
        </w:rPr>
        <w:t xml:space="preserve">  </w:t>
      </w:r>
      <w:proofErr w:type="gramEnd"/>
      <w:r w:rsidR="006D7813" w:rsidRPr="006D7813">
        <w:fldChar w:fldCharType="begin"/>
      </w:r>
      <w:r w:rsidR="006D7813" w:rsidRPr="006D7813">
        <w:instrText xml:space="preserve"> HYPERLINK "http://www.uta.edu/disability" </w:instrText>
      </w:r>
      <w:r w:rsidR="006D7813" w:rsidRPr="006D7813">
        <w:fldChar w:fldCharType="separate"/>
      </w:r>
      <w:r w:rsidRPr="006D7813">
        <w:rPr>
          <w:rStyle w:val="Hyperlink"/>
          <w:rFonts w:ascii="Arial" w:hAnsi="Arial" w:cs="Arial"/>
          <w:sz w:val="21"/>
          <w:szCs w:val="21"/>
        </w:rPr>
        <w:t>www.uta.edu/disability</w:t>
      </w:r>
      <w:r w:rsidR="006D7813" w:rsidRPr="006D7813">
        <w:rPr>
          <w:rStyle w:val="Hyperlink"/>
          <w:rFonts w:ascii="Arial" w:hAnsi="Arial" w:cs="Arial"/>
          <w:sz w:val="21"/>
          <w:szCs w:val="21"/>
        </w:rPr>
        <w:fldChar w:fldCharType="end"/>
      </w:r>
      <w:r w:rsidRPr="006D7813">
        <w:rPr>
          <w:rFonts w:ascii="Arial" w:hAnsi="Arial" w:cs="Arial"/>
          <w:sz w:val="21"/>
          <w:szCs w:val="21"/>
        </w:rPr>
        <w:t xml:space="preserve"> or calling 817-272-3364.</w:t>
      </w:r>
      <w:r w:rsidR="001B691F" w:rsidRPr="006D7813">
        <w:rPr>
          <w:rFonts w:ascii="Arial" w:hAnsi="Arial" w:cs="Arial"/>
          <w:sz w:val="21"/>
          <w:szCs w:val="21"/>
        </w:rPr>
        <w:t xml:space="preserve"> Information regarding diagnostic criteria and policies for obtaining disability-based academic accommodations can be found at </w:t>
      </w:r>
      <w:hyperlink r:id="rId11" w:history="1">
        <w:r w:rsidR="001B691F" w:rsidRPr="006D7813">
          <w:rPr>
            <w:rStyle w:val="Hyperlink"/>
            <w:rFonts w:ascii="Arial" w:hAnsi="Arial" w:cs="Arial"/>
            <w:sz w:val="21"/>
            <w:szCs w:val="21"/>
          </w:rPr>
          <w:t>www.uta.edu/disability</w:t>
        </w:r>
      </w:hyperlink>
      <w:r w:rsidR="00531B24" w:rsidRPr="006D7813">
        <w:rPr>
          <w:rStyle w:val="Hyperlink"/>
          <w:rFonts w:ascii="Arial" w:hAnsi="Arial" w:cs="Arial"/>
          <w:sz w:val="21"/>
          <w:szCs w:val="21"/>
        </w:rPr>
        <w:t>.</w:t>
      </w:r>
    </w:p>
    <w:p w14:paraId="2F9F02C0" w14:textId="26414A0E" w:rsidR="003B36CF" w:rsidRPr="006D7813" w:rsidRDefault="003B36CF" w:rsidP="003B36CF">
      <w:pPr>
        <w:rPr>
          <w:rFonts w:ascii="Arial" w:hAnsi="Arial" w:cs="Arial"/>
          <w:sz w:val="21"/>
          <w:szCs w:val="21"/>
        </w:rPr>
      </w:pPr>
      <w:bookmarkStart w:id="0" w:name="_GoBack"/>
      <w:bookmarkEnd w:id="0"/>
    </w:p>
    <w:p w14:paraId="7714DCC9" w14:textId="1EDDF739" w:rsidR="00D31529" w:rsidRPr="006D7813" w:rsidRDefault="00D31529" w:rsidP="00EF7D2F">
      <w:pPr>
        <w:rPr>
          <w:rFonts w:ascii="Times" w:hAnsi="Times"/>
          <w:lang w:eastAsia="en-US"/>
        </w:rPr>
      </w:pPr>
      <w:r w:rsidRPr="006D7813">
        <w:rPr>
          <w:rFonts w:ascii="Arial" w:hAnsi="Arial" w:cs="Arial"/>
          <w:u w:val="single"/>
        </w:rPr>
        <w:lastRenderedPageBreak/>
        <w:t>Counseling and Psychological Services, (CAPS</w:t>
      </w:r>
      <w:proofErr w:type="gramStart"/>
      <w:r w:rsidRPr="006D7813">
        <w:rPr>
          <w:rFonts w:ascii="Arial" w:hAnsi="Arial" w:cs="Arial"/>
          <w:u w:val="single"/>
        </w:rPr>
        <w:t>)</w:t>
      </w:r>
      <w:r w:rsidRPr="006D7813">
        <w:rPr>
          <w:rFonts w:ascii="Arial" w:hAnsi="Arial" w:cs="Arial"/>
        </w:rPr>
        <w:t xml:space="preserve">   </w:t>
      </w:r>
      <w:proofErr w:type="gramEnd"/>
      <w:r w:rsidR="006D7813" w:rsidRPr="006D7813">
        <w:fldChar w:fldCharType="begin"/>
      </w:r>
      <w:r w:rsidR="006D7813" w:rsidRPr="006D7813">
        <w:instrText xml:space="preserve"> HYPERLIN</w:instrText>
      </w:r>
      <w:r w:rsidR="006D7813" w:rsidRPr="006D7813">
        <w:instrText xml:space="preserve">K "http://www.uta.edu/caps/" </w:instrText>
      </w:r>
      <w:r w:rsidR="006D7813" w:rsidRPr="006D7813">
        <w:fldChar w:fldCharType="separate"/>
      </w:r>
      <w:r w:rsidRPr="006D7813">
        <w:rPr>
          <w:rStyle w:val="Hyperlink"/>
          <w:rFonts w:ascii="Arial" w:hAnsi="Arial" w:cs="Arial"/>
        </w:rPr>
        <w:t>www.uta.edu/caps/</w:t>
      </w:r>
      <w:r w:rsidR="006D7813" w:rsidRPr="006D7813">
        <w:rPr>
          <w:rStyle w:val="Hyperlink"/>
          <w:rFonts w:ascii="Arial" w:hAnsi="Arial" w:cs="Arial"/>
        </w:rPr>
        <w:fldChar w:fldCharType="end"/>
      </w:r>
      <w:r w:rsidRPr="006D7813">
        <w:rPr>
          <w:rFonts w:ascii="Arial" w:hAnsi="Arial" w:cs="Arial"/>
        </w:rPr>
        <w:t xml:space="preserve"> or calling 817-272-3671 is also available to all students </w:t>
      </w:r>
      <w:r w:rsidRPr="006D7813">
        <w:rPr>
          <w:rFonts w:ascii="Arial" w:eastAsia="Times New Roman" w:hAnsi="Arial" w:cs="Arial"/>
          <w:color w:val="333333"/>
          <w:shd w:val="clear" w:color="auto" w:fill="FFFFFF"/>
          <w:lang w:eastAsia="en-US"/>
        </w:rPr>
        <w:t>to help increase their understanding of personal issues</w:t>
      </w:r>
      <w:r w:rsidR="00A85FC4" w:rsidRPr="006D7813">
        <w:rPr>
          <w:rFonts w:ascii="Arial" w:eastAsia="Times New Roman" w:hAnsi="Arial" w:cs="Arial"/>
          <w:color w:val="333333"/>
          <w:shd w:val="clear" w:color="auto" w:fill="FFFFFF"/>
          <w:lang w:eastAsia="en-US"/>
        </w:rPr>
        <w:t>,</w:t>
      </w:r>
      <w:r w:rsidRPr="006D7813">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sidRPr="006D7813">
        <w:rPr>
          <w:rFonts w:ascii="Arial" w:eastAsia="Times New Roman" w:hAnsi="Arial" w:cs="Arial"/>
          <w:color w:val="333333"/>
          <w:shd w:val="clear" w:color="auto" w:fill="FFFFFF"/>
          <w:lang w:eastAsia="en-US"/>
        </w:rPr>
        <w:t xml:space="preserve"> </w:t>
      </w:r>
    </w:p>
    <w:p w14:paraId="5ED60677" w14:textId="77777777" w:rsidR="00D31529" w:rsidRPr="006D7813" w:rsidRDefault="00D31529" w:rsidP="0091586E">
      <w:pPr>
        <w:pStyle w:val="NormalWeb"/>
        <w:spacing w:before="0" w:beforeAutospacing="0" w:after="0" w:afterAutospacing="0"/>
        <w:rPr>
          <w:rFonts w:ascii="Arial" w:hAnsi="Arial" w:cs="Arial"/>
          <w:sz w:val="21"/>
          <w:szCs w:val="21"/>
        </w:rPr>
      </w:pPr>
    </w:p>
    <w:p w14:paraId="3B270AC0" w14:textId="77777777" w:rsidR="00141EC6" w:rsidRPr="006D7813" w:rsidRDefault="00141EC6" w:rsidP="00141EC6">
      <w:pPr>
        <w:rPr>
          <w:rFonts w:asciiTheme="minorBidi" w:hAnsiTheme="minorBidi" w:cstheme="minorBidi"/>
          <w:sz w:val="21"/>
          <w:szCs w:val="21"/>
        </w:rPr>
      </w:pPr>
    </w:p>
    <w:p w14:paraId="6345966D" w14:textId="44620A44" w:rsidR="0000143B" w:rsidRPr="006D7813" w:rsidRDefault="0000143B" w:rsidP="00982A7E">
      <w:pPr>
        <w:rPr>
          <w:rFonts w:asciiTheme="minorBidi" w:hAnsiTheme="minorBidi" w:cstheme="minorBidi"/>
          <w:i/>
          <w:iCs/>
          <w:sz w:val="21"/>
          <w:szCs w:val="21"/>
        </w:rPr>
      </w:pPr>
      <w:r w:rsidRPr="006D7813">
        <w:rPr>
          <w:rFonts w:asciiTheme="minorBidi" w:hAnsiTheme="minorBidi" w:cstheme="minorBidi"/>
          <w:bCs/>
          <w:sz w:val="21"/>
          <w:szCs w:val="21"/>
        </w:rPr>
        <w:t>Non-Discrimination Policy</w:t>
      </w:r>
      <w:r w:rsidR="00982A7E" w:rsidRPr="006D7813">
        <w:rPr>
          <w:rFonts w:asciiTheme="minorBidi" w:hAnsiTheme="minorBidi" w:cstheme="minorBidi"/>
          <w:bCs/>
          <w:sz w:val="21"/>
          <w:szCs w:val="21"/>
        </w:rPr>
        <w:t>:</w:t>
      </w:r>
      <w:r w:rsidR="00982A7E" w:rsidRPr="006D7813">
        <w:rPr>
          <w:rFonts w:asciiTheme="minorBidi" w:hAnsiTheme="minorBidi" w:cstheme="minorBidi"/>
          <w:sz w:val="21"/>
          <w:szCs w:val="21"/>
        </w:rPr>
        <w:t xml:space="preserve"> </w:t>
      </w:r>
      <w:r w:rsidR="00023EB8" w:rsidRPr="006D7813">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00023EB8" w:rsidRPr="006D7813">
          <w:rPr>
            <w:rStyle w:val="Hyperlink"/>
            <w:rFonts w:asciiTheme="minorBidi" w:hAnsiTheme="minorBidi" w:cstheme="minorBidi"/>
            <w:i/>
            <w:iCs/>
            <w:sz w:val="21"/>
            <w:szCs w:val="21"/>
          </w:rPr>
          <w:t>uta.edu/eos</w:t>
        </w:r>
      </w:hyperlink>
      <w:r w:rsidR="00023EB8" w:rsidRPr="006D7813">
        <w:rPr>
          <w:rFonts w:asciiTheme="minorBidi" w:hAnsiTheme="minorBidi" w:cstheme="minorBidi"/>
          <w:i/>
          <w:iCs/>
          <w:sz w:val="21"/>
          <w:szCs w:val="21"/>
        </w:rPr>
        <w:t>.</w:t>
      </w:r>
    </w:p>
    <w:p w14:paraId="5A120658" w14:textId="77777777" w:rsidR="003D5A87" w:rsidRPr="006D7813" w:rsidRDefault="003D5A87" w:rsidP="00982A7E">
      <w:pPr>
        <w:rPr>
          <w:rFonts w:asciiTheme="minorBidi" w:hAnsiTheme="minorBidi" w:cstheme="minorBidi"/>
          <w:i/>
          <w:iCs/>
          <w:sz w:val="21"/>
          <w:szCs w:val="21"/>
        </w:rPr>
      </w:pPr>
    </w:p>
    <w:p w14:paraId="63D43E84" w14:textId="3BCC5419" w:rsidR="00982A7E" w:rsidRPr="006D7813" w:rsidRDefault="0000143B" w:rsidP="00982A7E">
      <w:pPr>
        <w:rPr>
          <w:rFonts w:ascii="Times" w:eastAsia="Times New Roman" w:hAnsi="Times"/>
          <w:sz w:val="20"/>
          <w:szCs w:val="20"/>
          <w:lang w:eastAsia="en-US"/>
        </w:rPr>
      </w:pPr>
      <w:r w:rsidRPr="006D7813">
        <w:rPr>
          <w:rFonts w:asciiTheme="minorBidi" w:hAnsiTheme="minorBidi" w:cstheme="minorBidi"/>
          <w:iCs/>
          <w:sz w:val="21"/>
          <w:szCs w:val="21"/>
        </w:rPr>
        <w:t xml:space="preserve">Title IX Policy: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6D7813">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6D7813">
        <w:rPr>
          <w:rFonts w:ascii="Arial" w:hAnsi="Arial" w:cs="Arial"/>
          <w:iCs/>
        </w:rPr>
        <w:t xml:space="preserve"> </w:t>
      </w:r>
      <w:r w:rsidR="00023EB8" w:rsidRPr="006D7813">
        <w:rPr>
          <w:rFonts w:ascii="Arial" w:eastAsia="Times New Roman" w:hAnsi="Arial" w:cs="Arial"/>
          <w:i/>
          <w:iCs/>
          <w:color w:val="000000"/>
          <w:shd w:val="clear" w:color="auto" w:fill="FFFFFF"/>
          <w:lang w:eastAsia="en-US"/>
        </w:rPr>
        <w:t>For information regarding Title IX, visit</w:t>
      </w:r>
      <w:r w:rsidR="00023EB8" w:rsidRPr="006D7813">
        <w:rPr>
          <w:rFonts w:ascii="Arial" w:eastAsia="Times New Roman" w:hAnsi="Arial" w:cs="Arial"/>
          <w:lang w:eastAsia="en-US"/>
        </w:rPr>
        <w:t xml:space="preserve"> </w:t>
      </w:r>
      <w:hyperlink r:id="rId13" w:history="1">
        <w:r w:rsidR="00982A7E" w:rsidRPr="006D7813">
          <w:rPr>
            <w:rStyle w:val="Hyperlink"/>
            <w:rFonts w:ascii="Arial" w:hAnsi="Arial" w:cs="Arial"/>
          </w:rPr>
          <w:t>www.uta.edu/titleIX</w:t>
        </w:r>
      </w:hyperlink>
      <w:r w:rsidRPr="006D7813">
        <w:rPr>
          <w:rFonts w:asciiTheme="minorBidi" w:hAnsiTheme="minorBidi" w:cstheme="minorBidi"/>
        </w:rPr>
        <w:t xml:space="preserve"> or contact</w:t>
      </w:r>
      <w:r w:rsidRPr="006D7813">
        <w:rPr>
          <w:rFonts w:asciiTheme="minorBidi" w:hAnsiTheme="minorBidi" w:cstheme="minorBidi"/>
          <w:sz w:val="21"/>
          <w:szCs w:val="21"/>
        </w:rPr>
        <w:t xml:space="preserve"> Ms. Jean Hood, Vice President and Title IX Coordinator at (817) 272-7091 or </w:t>
      </w:r>
      <w:hyperlink r:id="rId14" w:history="1">
        <w:r w:rsidRPr="006D7813">
          <w:rPr>
            <w:rStyle w:val="Hyperlink"/>
            <w:rFonts w:asciiTheme="minorBidi" w:hAnsiTheme="minorBidi" w:cstheme="minorBidi"/>
            <w:sz w:val="21"/>
            <w:szCs w:val="21"/>
          </w:rPr>
          <w:t>jmhood@uta.edu</w:t>
        </w:r>
      </w:hyperlink>
      <w:r w:rsidRPr="006D7813">
        <w:rPr>
          <w:rFonts w:asciiTheme="minorBidi" w:hAnsiTheme="minorBidi" w:cstheme="minorBidi"/>
          <w:sz w:val="21"/>
          <w:szCs w:val="21"/>
        </w:rPr>
        <w:t>.</w:t>
      </w:r>
    </w:p>
    <w:p w14:paraId="606F34D4" w14:textId="77777777" w:rsidR="00982A7E" w:rsidRPr="006D7813" w:rsidRDefault="00982A7E" w:rsidP="0091586E">
      <w:pPr>
        <w:keepNext/>
        <w:rPr>
          <w:rFonts w:asciiTheme="minorBidi" w:hAnsiTheme="minorBidi" w:cstheme="minorBidi"/>
          <w:sz w:val="21"/>
          <w:szCs w:val="21"/>
        </w:rPr>
      </w:pPr>
    </w:p>
    <w:p w14:paraId="254A91EB" w14:textId="77777777" w:rsidR="00384AFA" w:rsidRPr="006D7813" w:rsidRDefault="00141EC6" w:rsidP="00982A7E">
      <w:pPr>
        <w:keepNext/>
        <w:rPr>
          <w:rFonts w:ascii="Arial" w:hAnsi="Arial" w:cs="Arial"/>
          <w:sz w:val="21"/>
          <w:szCs w:val="21"/>
        </w:rPr>
      </w:pPr>
      <w:r w:rsidRPr="006D7813">
        <w:rPr>
          <w:rFonts w:ascii="Arial" w:hAnsi="Arial" w:cs="Arial"/>
          <w:bCs/>
          <w:sz w:val="21"/>
          <w:szCs w:val="21"/>
        </w:rPr>
        <w:t xml:space="preserve">Academic Integrity: </w:t>
      </w:r>
      <w:r w:rsidR="00A933D4" w:rsidRPr="006D7813">
        <w:rPr>
          <w:rFonts w:ascii="Arial" w:hAnsi="Arial" w:cs="Arial"/>
          <w:sz w:val="21"/>
          <w:szCs w:val="21"/>
        </w:rPr>
        <w:t>S</w:t>
      </w:r>
      <w:r w:rsidR="00384AFA" w:rsidRPr="006D7813">
        <w:rPr>
          <w:rFonts w:ascii="Arial" w:hAnsi="Arial" w:cs="Arial"/>
          <w:sz w:val="21"/>
          <w:szCs w:val="21"/>
        </w:rPr>
        <w:t xml:space="preserve">tudents </w:t>
      </w:r>
      <w:r w:rsidR="007B0CB6" w:rsidRPr="006D7813">
        <w:rPr>
          <w:rFonts w:ascii="Arial" w:hAnsi="Arial" w:cs="Arial"/>
          <w:sz w:val="21"/>
          <w:szCs w:val="21"/>
        </w:rPr>
        <w:t xml:space="preserve">enrolled </w:t>
      </w:r>
      <w:r w:rsidR="00982A7E" w:rsidRPr="006D7813">
        <w:rPr>
          <w:rFonts w:ascii="Arial" w:hAnsi="Arial" w:cs="Arial"/>
          <w:sz w:val="21"/>
          <w:szCs w:val="21"/>
        </w:rPr>
        <w:t xml:space="preserve">all UT Arlington courses </w:t>
      </w:r>
      <w:r w:rsidR="007B0CB6" w:rsidRPr="006D7813">
        <w:rPr>
          <w:rFonts w:ascii="Arial" w:hAnsi="Arial" w:cs="Arial"/>
          <w:sz w:val="21"/>
          <w:szCs w:val="21"/>
        </w:rPr>
        <w:t>are expected to adhere to the UT Arlington Honor Code:</w:t>
      </w:r>
    </w:p>
    <w:p w14:paraId="38CCA33D" w14:textId="77777777" w:rsidR="00384AFA" w:rsidRPr="006D7813" w:rsidRDefault="00384AFA" w:rsidP="00384AFA">
      <w:pPr>
        <w:keepNext/>
        <w:rPr>
          <w:rFonts w:ascii="Arial" w:hAnsi="Arial" w:cs="Arial"/>
          <w:sz w:val="21"/>
          <w:szCs w:val="21"/>
        </w:rPr>
      </w:pPr>
    </w:p>
    <w:p w14:paraId="1D9F1DD9" w14:textId="77777777" w:rsidR="00384AFA" w:rsidRPr="006D7813" w:rsidRDefault="00384AFA" w:rsidP="00A933D4">
      <w:pPr>
        <w:pStyle w:val="Default"/>
        <w:spacing w:after="80"/>
        <w:ind w:left="720" w:right="432"/>
        <w:jc w:val="both"/>
        <w:rPr>
          <w:rFonts w:ascii="Arial" w:hAnsi="Arial" w:cs="Arial"/>
          <w:i/>
          <w:sz w:val="21"/>
          <w:szCs w:val="21"/>
        </w:rPr>
      </w:pPr>
      <w:r w:rsidRPr="006D7813">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6D7813" w:rsidRDefault="00384AFA" w:rsidP="00A933D4">
      <w:pPr>
        <w:pStyle w:val="Default"/>
        <w:spacing w:after="80"/>
        <w:ind w:left="720" w:right="432"/>
        <w:jc w:val="both"/>
        <w:rPr>
          <w:rFonts w:ascii="Arial" w:hAnsi="Arial" w:cs="Arial"/>
          <w:i/>
          <w:sz w:val="21"/>
          <w:szCs w:val="21"/>
        </w:rPr>
      </w:pPr>
      <w:r w:rsidRPr="006D7813">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6D7813" w:rsidRDefault="00384AFA" w:rsidP="00384AFA">
      <w:pPr>
        <w:keepNext/>
        <w:rPr>
          <w:rFonts w:ascii="Arial" w:hAnsi="Arial" w:cs="Arial"/>
          <w:sz w:val="21"/>
          <w:szCs w:val="21"/>
        </w:rPr>
      </w:pPr>
    </w:p>
    <w:p w14:paraId="573D4410" w14:textId="0326D08A" w:rsidR="00786C2F" w:rsidRPr="006D7813" w:rsidRDefault="00866597" w:rsidP="006D7813">
      <w:pPr>
        <w:keepNext/>
        <w:rPr>
          <w:rFonts w:ascii="Arial" w:hAnsi="Arial" w:cs="Arial"/>
          <w:sz w:val="21"/>
          <w:szCs w:val="21"/>
        </w:rPr>
      </w:pPr>
      <w:r w:rsidRPr="006D7813">
        <w:rPr>
          <w:rFonts w:ascii="Arial" w:hAnsi="Arial" w:cs="Arial"/>
          <w:sz w:val="21"/>
          <w:szCs w:val="21"/>
        </w:rPr>
        <w:t>UT Arlington faculty members</w:t>
      </w:r>
      <w:r w:rsidR="00384AFA" w:rsidRPr="006D7813">
        <w:rPr>
          <w:rFonts w:ascii="Arial" w:hAnsi="Arial" w:cs="Arial"/>
          <w:sz w:val="21"/>
          <w:szCs w:val="21"/>
        </w:rPr>
        <w:t xml:space="preserve"> may employ the Honor Code in their courses</w:t>
      </w:r>
      <w:r w:rsidR="00A85FC4" w:rsidRPr="006D7813">
        <w:rPr>
          <w:rFonts w:ascii="Arial" w:hAnsi="Arial" w:cs="Arial"/>
          <w:sz w:val="21"/>
          <w:szCs w:val="21"/>
        </w:rPr>
        <w:t xml:space="preserve"> by</w:t>
      </w:r>
      <w:r w:rsidR="00384AFA" w:rsidRPr="006D7813">
        <w:rPr>
          <w:rFonts w:ascii="Arial" w:hAnsi="Arial" w:cs="Arial"/>
          <w:sz w:val="21"/>
          <w:szCs w:val="21"/>
        </w:rPr>
        <w:t xml:space="preserve"> </w:t>
      </w:r>
      <w:r w:rsidR="007B0CB6" w:rsidRPr="006D7813">
        <w:rPr>
          <w:rFonts w:ascii="Arial" w:hAnsi="Arial" w:cs="Arial"/>
          <w:sz w:val="21"/>
          <w:szCs w:val="21"/>
        </w:rPr>
        <w:t xml:space="preserve">having students acknowledge </w:t>
      </w:r>
      <w:r w:rsidR="00384AFA" w:rsidRPr="006D7813">
        <w:rPr>
          <w:rFonts w:ascii="Arial" w:hAnsi="Arial" w:cs="Arial"/>
          <w:sz w:val="21"/>
          <w:szCs w:val="21"/>
        </w:rPr>
        <w:t xml:space="preserve">the honor code </w:t>
      </w:r>
      <w:r w:rsidR="007B0CB6" w:rsidRPr="006D7813">
        <w:rPr>
          <w:rFonts w:ascii="Arial" w:hAnsi="Arial" w:cs="Arial"/>
          <w:sz w:val="21"/>
          <w:szCs w:val="21"/>
        </w:rPr>
        <w:t>as part of</w:t>
      </w:r>
      <w:r w:rsidR="00384AFA" w:rsidRPr="006D7813">
        <w:rPr>
          <w:rFonts w:ascii="Arial" w:hAnsi="Arial" w:cs="Arial"/>
          <w:sz w:val="21"/>
          <w:szCs w:val="21"/>
        </w:rPr>
        <w:t xml:space="preserve"> </w:t>
      </w:r>
      <w:r w:rsidR="007B0CB6" w:rsidRPr="006D7813">
        <w:rPr>
          <w:rFonts w:ascii="Arial" w:hAnsi="Arial" w:cs="Arial"/>
          <w:sz w:val="21"/>
          <w:szCs w:val="21"/>
        </w:rPr>
        <w:t>an examination</w:t>
      </w:r>
      <w:r w:rsidR="00384AFA" w:rsidRPr="006D7813">
        <w:rPr>
          <w:rFonts w:ascii="Arial" w:hAnsi="Arial" w:cs="Arial"/>
          <w:sz w:val="21"/>
          <w:szCs w:val="21"/>
        </w:rPr>
        <w:t xml:space="preserve"> or requiring students</w:t>
      </w:r>
      <w:r w:rsidR="00D665D2" w:rsidRPr="006D7813">
        <w:rPr>
          <w:rFonts w:ascii="Arial" w:hAnsi="Arial" w:cs="Arial"/>
          <w:sz w:val="21"/>
          <w:szCs w:val="21"/>
        </w:rPr>
        <w:t xml:space="preserve"> to</w:t>
      </w:r>
      <w:r w:rsidR="00384AFA" w:rsidRPr="006D7813">
        <w:rPr>
          <w:rFonts w:ascii="Arial" w:hAnsi="Arial" w:cs="Arial"/>
          <w:sz w:val="21"/>
          <w:szCs w:val="21"/>
        </w:rPr>
        <w:t xml:space="preserve"> </w:t>
      </w:r>
      <w:r w:rsidR="007B0CB6" w:rsidRPr="006D7813">
        <w:rPr>
          <w:rFonts w:ascii="Arial" w:hAnsi="Arial" w:cs="Arial"/>
          <w:sz w:val="21"/>
          <w:szCs w:val="21"/>
        </w:rPr>
        <w:t xml:space="preserve">incorporate the honor code into any work submitted. Per </w:t>
      </w:r>
      <w:r w:rsidR="001B6EFE" w:rsidRPr="006D7813">
        <w:rPr>
          <w:rFonts w:ascii="Arial" w:hAnsi="Arial" w:cs="Arial"/>
          <w:sz w:val="21"/>
          <w:szCs w:val="21"/>
        </w:rPr>
        <w:t xml:space="preserve">UT System </w:t>
      </w:r>
      <w:r w:rsidR="001B6EFE" w:rsidRPr="006D7813">
        <w:rPr>
          <w:rFonts w:ascii="Arial" w:hAnsi="Arial" w:cs="Arial"/>
          <w:i/>
          <w:sz w:val="21"/>
          <w:szCs w:val="21"/>
        </w:rPr>
        <w:t>Regents’ Rule</w:t>
      </w:r>
      <w:r w:rsidR="001B6EFE" w:rsidRPr="006D7813">
        <w:rPr>
          <w:rFonts w:ascii="Arial" w:hAnsi="Arial" w:cs="Arial"/>
          <w:sz w:val="21"/>
          <w:szCs w:val="21"/>
        </w:rPr>
        <w:t xml:space="preserve"> 50101, §2.2</w:t>
      </w:r>
      <w:r w:rsidR="007B0CB6" w:rsidRPr="006D7813">
        <w:rPr>
          <w:rFonts w:ascii="Arial" w:hAnsi="Arial" w:cs="Arial"/>
          <w:sz w:val="21"/>
          <w:szCs w:val="21"/>
        </w:rPr>
        <w:t>, s</w:t>
      </w:r>
      <w:r w:rsidR="001B6EFE" w:rsidRPr="006D7813">
        <w:rPr>
          <w:rFonts w:ascii="Arial" w:hAnsi="Arial" w:cs="Arial"/>
          <w:sz w:val="21"/>
          <w:szCs w:val="21"/>
        </w:rPr>
        <w:t xml:space="preserve">uspected violations of </w:t>
      </w:r>
      <w:r w:rsidR="007B0CB6" w:rsidRPr="006D7813">
        <w:rPr>
          <w:rFonts w:ascii="Arial" w:hAnsi="Arial" w:cs="Arial"/>
          <w:sz w:val="21"/>
          <w:szCs w:val="21"/>
        </w:rPr>
        <w:t xml:space="preserve">university’s standards for </w:t>
      </w:r>
      <w:r w:rsidR="001B6EFE" w:rsidRPr="006D7813">
        <w:rPr>
          <w:rFonts w:ascii="Arial" w:hAnsi="Arial" w:cs="Arial"/>
          <w:sz w:val="21"/>
          <w:szCs w:val="21"/>
        </w:rPr>
        <w:t xml:space="preserve">academic integrity </w:t>
      </w:r>
      <w:r w:rsidR="007B0CB6" w:rsidRPr="006D7813">
        <w:rPr>
          <w:rFonts w:ascii="Arial" w:hAnsi="Arial" w:cs="Arial"/>
          <w:sz w:val="21"/>
          <w:szCs w:val="21"/>
        </w:rPr>
        <w:t xml:space="preserve">(including the </w:t>
      </w:r>
      <w:r w:rsidR="00D665D2" w:rsidRPr="006D7813">
        <w:rPr>
          <w:rFonts w:ascii="Arial" w:hAnsi="Arial" w:cs="Arial"/>
          <w:sz w:val="21"/>
          <w:szCs w:val="21"/>
        </w:rPr>
        <w:t>H</w:t>
      </w:r>
      <w:r w:rsidR="007B0CB6" w:rsidRPr="006D7813">
        <w:rPr>
          <w:rFonts w:ascii="Arial" w:hAnsi="Arial" w:cs="Arial"/>
          <w:sz w:val="21"/>
          <w:szCs w:val="21"/>
        </w:rPr>
        <w:t xml:space="preserve">onor </w:t>
      </w:r>
      <w:r w:rsidR="00D665D2" w:rsidRPr="006D7813">
        <w:rPr>
          <w:rFonts w:ascii="Arial" w:hAnsi="Arial" w:cs="Arial"/>
          <w:sz w:val="21"/>
          <w:szCs w:val="21"/>
        </w:rPr>
        <w:t>C</w:t>
      </w:r>
      <w:r w:rsidR="007B0CB6" w:rsidRPr="006D7813">
        <w:rPr>
          <w:rFonts w:ascii="Arial" w:hAnsi="Arial" w:cs="Arial"/>
          <w:sz w:val="21"/>
          <w:szCs w:val="21"/>
        </w:rPr>
        <w:t>ode)</w:t>
      </w:r>
      <w:r w:rsidR="001B6EFE" w:rsidRPr="006D7813">
        <w:rPr>
          <w:rFonts w:ascii="Arial" w:hAnsi="Arial" w:cs="Arial"/>
          <w:sz w:val="21"/>
          <w:szCs w:val="21"/>
        </w:rPr>
        <w:t xml:space="preserve"> will be referred to the Office of Student Conduct. Violators will </w:t>
      </w:r>
      <w:r w:rsidR="00141EC6" w:rsidRPr="006D7813">
        <w:rPr>
          <w:rFonts w:ascii="Arial" w:hAnsi="Arial" w:cs="Arial"/>
          <w:sz w:val="21"/>
          <w:szCs w:val="21"/>
        </w:rPr>
        <w:t xml:space="preserve">be disciplined in accordance with University </w:t>
      </w:r>
      <w:r w:rsidR="001B6EFE" w:rsidRPr="006D7813">
        <w:rPr>
          <w:rFonts w:ascii="Arial" w:hAnsi="Arial" w:cs="Arial"/>
          <w:sz w:val="21"/>
          <w:szCs w:val="21"/>
        </w:rPr>
        <w:t xml:space="preserve">policy, which may result in the student’s </w:t>
      </w:r>
      <w:r w:rsidR="00141EC6" w:rsidRPr="006D7813">
        <w:rPr>
          <w:rFonts w:ascii="Arial" w:hAnsi="Arial" w:cs="Arial"/>
          <w:sz w:val="21"/>
          <w:szCs w:val="21"/>
        </w:rPr>
        <w:t xml:space="preserve">suspension or </w:t>
      </w:r>
      <w:r w:rsidR="0091586E" w:rsidRPr="006D7813">
        <w:rPr>
          <w:rFonts w:ascii="Arial" w:hAnsi="Arial" w:cs="Arial"/>
          <w:sz w:val="21"/>
          <w:szCs w:val="21"/>
        </w:rPr>
        <w:t>expulsion from the Un</w:t>
      </w:r>
      <w:r w:rsidR="001B6EFE" w:rsidRPr="006D7813">
        <w:rPr>
          <w:rFonts w:ascii="Arial" w:hAnsi="Arial" w:cs="Arial"/>
          <w:sz w:val="21"/>
          <w:szCs w:val="21"/>
        </w:rPr>
        <w:t>iversity.</w:t>
      </w:r>
      <w:r w:rsidR="005B5668" w:rsidRPr="006D7813">
        <w:rPr>
          <w:rFonts w:ascii="Arial" w:hAnsi="Arial" w:cs="Arial"/>
          <w:sz w:val="21"/>
          <w:szCs w:val="21"/>
        </w:rPr>
        <w:t xml:space="preserve"> Additional information is available at </w:t>
      </w:r>
      <w:hyperlink r:id="rId15" w:history="1">
        <w:r w:rsidR="005B5668" w:rsidRPr="006D7813">
          <w:rPr>
            <w:rStyle w:val="Hyperlink"/>
            <w:rFonts w:ascii="Arial" w:hAnsi="Arial" w:cs="Arial"/>
            <w:sz w:val="21"/>
            <w:szCs w:val="21"/>
          </w:rPr>
          <w:t>https://www.uta.edu/conduct/</w:t>
        </w:r>
      </w:hyperlink>
      <w:r w:rsidR="005B5668" w:rsidRPr="006D7813">
        <w:rPr>
          <w:rFonts w:ascii="Arial" w:hAnsi="Arial" w:cs="Arial"/>
          <w:sz w:val="21"/>
          <w:szCs w:val="21"/>
        </w:rPr>
        <w:t xml:space="preserve">. </w:t>
      </w:r>
    </w:p>
    <w:p w14:paraId="781EA175" w14:textId="77777777" w:rsidR="003D5A87" w:rsidRPr="006D7813" w:rsidRDefault="003D5A87" w:rsidP="00786C2F">
      <w:pPr>
        <w:rPr>
          <w:rFonts w:ascii="Arial" w:hAnsi="Arial" w:cs="Arial"/>
          <w:color w:val="FF0000"/>
          <w:sz w:val="21"/>
          <w:szCs w:val="21"/>
        </w:rPr>
      </w:pPr>
    </w:p>
    <w:p w14:paraId="5DA0C431" w14:textId="77777777" w:rsidR="00786C2F" w:rsidRPr="006D7813" w:rsidRDefault="00786C2F" w:rsidP="00786C2F">
      <w:pPr>
        <w:rPr>
          <w:rFonts w:ascii="Arial" w:hAnsi="Arial" w:cs="Arial"/>
          <w:sz w:val="21"/>
          <w:szCs w:val="21"/>
        </w:rPr>
      </w:pPr>
      <w:r w:rsidRPr="006D7813">
        <w:rPr>
          <w:rFonts w:ascii="Arial" w:hAnsi="Arial" w:cs="Arial"/>
          <w:sz w:val="21"/>
          <w:szCs w:val="21"/>
        </w:rPr>
        <w:t xml:space="preserve">Electronic Communication: 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6D7813">
          <w:rPr>
            <w:rStyle w:val="Hyperlink"/>
            <w:rFonts w:ascii="Arial" w:hAnsi="Arial" w:cs="Arial"/>
            <w:sz w:val="21"/>
            <w:szCs w:val="21"/>
          </w:rPr>
          <w:t>http://www.uta.edu/oit/cs/email/mavmail.php</w:t>
        </w:r>
      </w:hyperlink>
      <w:r w:rsidRPr="006D7813">
        <w:rPr>
          <w:rFonts w:ascii="Arial" w:hAnsi="Arial" w:cs="Arial"/>
          <w:sz w:val="21"/>
          <w:szCs w:val="21"/>
        </w:rPr>
        <w:t>.</w:t>
      </w:r>
    </w:p>
    <w:p w14:paraId="7B9365B6" w14:textId="77777777" w:rsidR="00786C2F" w:rsidRPr="006D7813" w:rsidRDefault="00786C2F" w:rsidP="00786C2F">
      <w:pPr>
        <w:rPr>
          <w:rFonts w:ascii="Arial" w:hAnsi="Arial" w:cs="Arial"/>
          <w:sz w:val="21"/>
          <w:szCs w:val="21"/>
        </w:rPr>
      </w:pPr>
    </w:p>
    <w:p w14:paraId="07B1C013" w14:textId="1C7D9583" w:rsidR="00DB0995" w:rsidRPr="006D7813" w:rsidRDefault="00DB0995" w:rsidP="00786C2F">
      <w:pPr>
        <w:rPr>
          <w:rFonts w:ascii="Arial" w:hAnsi="Arial" w:cs="Arial"/>
          <w:sz w:val="21"/>
          <w:szCs w:val="21"/>
        </w:rPr>
      </w:pPr>
      <w:r w:rsidRPr="006D7813">
        <w:rPr>
          <w:rFonts w:ascii="Arial" w:hAnsi="Arial" w:cs="Arial"/>
          <w:sz w:val="21"/>
          <w:szCs w:val="21"/>
        </w:rPr>
        <w:t xml:space="preserve">Campus Carry: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6D7813">
          <w:rPr>
            <w:rStyle w:val="Hyperlink"/>
            <w:rFonts w:ascii="Arial" w:hAnsi="Arial" w:cs="Arial"/>
            <w:sz w:val="21"/>
            <w:szCs w:val="21"/>
          </w:rPr>
          <w:t>http://www.uta.edu/news/info/campus-carry/</w:t>
        </w:r>
      </w:hyperlink>
    </w:p>
    <w:p w14:paraId="75FB7C8D" w14:textId="77777777" w:rsidR="00DB0995" w:rsidRPr="006D7813" w:rsidRDefault="00DB0995" w:rsidP="00786C2F">
      <w:pPr>
        <w:rPr>
          <w:rFonts w:ascii="Arial" w:hAnsi="Arial" w:cs="Arial"/>
          <w:sz w:val="21"/>
          <w:szCs w:val="21"/>
        </w:rPr>
      </w:pPr>
    </w:p>
    <w:p w14:paraId="09AE0F90" w14:textId="77777777" w:rsidR="00DB0995" w:rsidRPr="006D7813" w:rsidRDefault="00DB0995" w:rsidP="00786C2F">
      <w:pPr>
        <w:rPr>
          <w:rFonts w:ascii="Arial" w:hAnsi="Arial" w:cs="Arial"/>
          <w:sz w:val="21"/>
          <w:szCs w:val="21"/>
        </w:rPr>
      </w:pPr>
    </w:p>
    <w:p w14:paraId="60B1F61E" w14:textId="7AB7E39C" w:rsidR="00786C2F" w:rsidRPr="006D7813" w:rsidRDefault="00786C2F" w:rsidP="00786C2F">
      <w:pPr>
        <w:autoSpaceDE w:val="0"/>
        <w:autoSpaceDN w:val="0"/>
        <w:adjustRightInd w:val="0"/>
        <w:rPr>
          <w:rFonts w:ascii="Arial" w:hAnsi="Arial" w:cs="Arial"/>
          <w:sz w:val="21"/>
          <w:szCs w:val="21"/>
        </w:rPr>
      </w:pPr>
      <w:r w:rsidRPr="006D7813">
        <w:rPr>
          <w:rFonts w:ascii="Arial" w:hAnsi="Arial" w:cs="Arial"/>
          <w:sz w:val="21"/>
          <w:szCs w:val="21"/>
        </w:rPr>
        <w:t xml:space="preserve">Student Feedback Survey: </w:t>
      </w:r>
      <w:r w:rsidRPr="006D7813">
        <w:rPr>
          <w:rFonts w:ascii="Arial" w:hAnsi="Arial" w:cs="Arial"/>
          <w:bCs/>
          <w:sz w:val="21"/>
          <w:szCs w:val="21"/>
        </w:rPr>
        <w:t xml:space="preserve">At the end of each term, students enrolled in </w:t>
      </w:r>
      <w:r w:rsidR="003D5A87" w:rsidRPr="006D7813">
        <w:rPr>
          <w:rFonts w:ascii="Arial" w:hAnsi="Arial" w:cs="Arial"/>
          <w:bCs/>
          <w:sz w:val="21"/>
          <w:szCs w:val="21"/>
        </w:rPr>
        <w:t xml:space="preserve">face-to-face and online </w:t>
      </w:r>
      <w:r w:rsidRPr="006D7813">
        <w:rPr>
          <w:rFonts w:ascii="Arial" w:hAnsi="Arial" w:cs="Arial"/>
          <w:bCs/>
          <w:sz w:val="21"/>
          <w:szCs w:val="21"/>
        </w:rPr>
        <w:t>classes categorized as “lecture,” “seminar,” or “</w:t>
      </w:r>
      <w:proofErr w:type="gramStart"/>
      <w:r w:rsidRPr="006D7813">
        <w:rPr>
          <w:rFonts w:ascii="Arial" w:hAnsi="Arial" w:cs="Arial"/>
          <w:bCs/>
          <w:sz w:val="21"/>
          <w:szCs w:val="21"/>
        </w:rPr>
        <w:t xml:space="preserve">laboratory” </w:t>
      </w:r>
      <w:r w:rsidR="003D5A87" w:rsidRPr="006D7813">
        <w:rPr>
          <w:rFonts w:ascii="Arial" w:hAnsi="Arial" w:cs="Arial"/>
          <w:bCs/>
          <w:sz w:val="21"/>
          <w:szCs w:val="21"/>
        </w:rPr>
        <w:t>are</w:t>
      </w:r>
      <w:proofErr w:type="gramEnd"/>
      <w:r w:rsidRPr="006D7813">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sidRPr="006D7813">
        <w:rPr>
          <w:rFonts w:ascii="Arial" w:hAnsi="Arial" w:cs="Arial"/>
          <w:bCs/>
          <w:sz w:val="21"/>
          <w:szCs w:val="21"/>
        </w:rPr>
        <w:t xml:space="preserve">via the </w:t>
      </w:r>
      <w:r w:rsidRPr="006D7813">
        <w:rPr>
          <w:rFonts w:ascii="Arial" w:hAnsi="Arial" w:cs="Arial"/>
          <w:bCs/>
          <w:sz w:val="21"/>
          <w:szCs w:val="21"/>
        </w:rPr>
        <w:t xml:space="preserve">SFS database is aggregated with that of other students enrolled in the course. </w:t>
      </w:r>
      <w:r w:rsidR="003D5A87" w:rsidRPr="006D7813">
        <w:rPr>
          <w:rFonts w:ascii="Arial" w:hAnsi="Arial" w:cs="Arial"/>
          <w:bCs/>
          <w:sz w:val="21"/>
          <w:szCs w:val="21"/>
        </w:rPr>
        <w:t xml:space="preserve"> Students’ anonymity will be protected to the extent that the law allows. </w:t>
      </w:r>
      <w:r w:rsidRPr="006D7813">
        <w:rPr>
          <w:rFonts w:ascii="Arial" w:hAnsi="Arial" w:cs="Arial"/>
          <w:bCs/>
          <w:sz w:val="21"/>
          <w:szCs w:val="21"/>
        </w:rPr>
        <w:t>UT Arlington’s effort to solicit, gather, tabulate, and publish student feedback is required by state law</w:t>
      </w:r>
      <w:r w:rsidR="003D5A87" w:rsidRPr="006D7813">
        <w:rPr>
          <w:rFonts w:ascii="Arial" w:hAnsi="Arial" w:cs="Arial"/>
          <w:bCs/>
          <w:sz w:val="21"/>
          <w:szCs w:val="21"/>
        </w:rPr>
        <w:t xml:space="preserve"> and aggregate results are posted online. Data from SFS is also used for faculty and program evaluations. </w:t>
      </w:r>
      <w:r w:rsidRPr="006D7813">
        <w:rPr>
          <w:rFonts w:ascii="Arial" w:hAnsi="Arial" w:cs="Arial"/>
          <w:bCs/>
          <w:sz w:val="21"/>
          <w:szCs w:val="21"/>
        </w:rPr>
        <w:t xml:space="preserve">For more information, visit </w:t>
      </w:r>
      <w:hyperlink r:id="rId18" w:history="1">
        <w:r w:rsidRPr="006D7813">
          <w:rPr>
            <w:rStyle w:val="Hyperlink"/>
            <w:rFonts w:ascii="Arial" w:hAnsi="Arial" w:cs="Arial"/>
            <w:bCs/>
            <w:sz w:val="21"/>
            <w:szCs w:val="21"/>
          </w:rPr>
          <w:t>http://www.uta.edu/sfs</w:t>
        </w:r>
      </w:hyperlink>
      <w:r w:rsidRPr="006D7813">
        <w:rPr>
          <w:rFonts w:ascii="Arial" w:hAnsi="Arial" w:cs="Arial"/>
          <w:bCs/>
          <w:sz w:val="21"/>
          <w:szCs w:val="21"/>
        </w:rPr>
        <w:t>.</w:t>
      </w:r>
    </w:p>
    <w:p w14:paraId="263BD89B" w14:textId="77777777" w:rsidR="00786C2F" w:rsidRPr="006D7813" w:rsidRDefault="00786C2F" w:rsidP="00786C2F">
      <w:pPr>
        <w:rPr>
          <w:rFonts w:ascii="Arial" w:hAnsi="Arial" w:cs="Arial"/>
          <w:bCs/>
          <w:sz w:val="21"/>
          <w:szCs w:val="21"/>
        </w:rPr>
      </w:pPr>
    </w:p>
    <w:p w14:paraId="60F187E0" w14:textId="54E8BD5D" w:rsidR="00786C2F" w:rsidRPr="006D7813" w:rsidRDefault="00786C2F" w:rsidP="00786C2F">
      <w:pPr>
        <w:rPr>
          <w:rFonts w:ascii="Arial" w:hAnsi="Arial" w:cs="Arial"/>
          <w:sz w:val="21"/>
          <w:szCs w:val="21"/>
        </w:rPr>
      </w:pPr>
      <w:r w:rsidRPr="006D7813">
        <w:rPr>
          <w:rFonts w:ascii="Arial" w:hAnsi="Arial" w:cs="Arial"/>
          <w:bCs/>
          <w:sz w:val="21"/>
          <w:szCs w:val="21"/>
        </w:rPr>
        <w:t>Final Review Week:</w:t>
      </w:r>
      <w:r w:rsidR="003D5A87" w:rsidRPr="006D7813">
        <w:rPr>
          <w:rFonts w:ascii="Arial" w:hAnsi="Arial" w:cs="Arial"/>
          <w:bCs/>
          <w:sz w:val="21"/>
          <w:szCs w:val="21"/>
        </w:rPr>
        <w:t xml:space="preserve"> for semester-long courses,</w:t>
      </w:r>
      <w:r w:rsidR="00A85FC4" w:rsidRPr="006D7813">
        <w:rPr>
          <w:rFonts w:ascii="Arial" w:hAnsi="Arial" w:cs="Arial"/>
          <w:bCs/>
          <w:sz w:val="21"/>
          <w:szCs w:val="21"/>
        </w:rPr>
        <w:t xml:space="preserve"> </w:t>
      </w:r>
      <w:r w:rsidR="003D5A87" w:rsidRPr="006D7813">
        <w:rPr>
          <w:rFonts w:ascii="Arial" w:hAnsi="Arial" w:cs="Arial"/>
          <w:bCs/>
          <w:sz w:val="21"/>
          <w:szCs w:val="21"/>
        </w:rPr>
        <w:t>a</w:t>
      </w:r>
      <w:r w:rsidRPr="006D7813">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D7813">
        <w:rPr>
          <w:rFonts w:ascii="Arial" w:hAnsi="Arial" w:cs="Arial"/>
          <w:i/>
          <w:sz w:val="21"/>
          <w:szCs w:val="21"/>
        </w:rPr>
        <w:t>unless specified in the class syllabus</w:t>
      </w:r>
      <w:r w:rsidRPr="006D7813">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6D7813" w:rsidRDefault="00786C2F" w:rsidP="00786C2F">
      <w:pPr>
        <w:rPr>
          <w:rFonts w:ascii="Arial" w:hAnsi="Arial" w:cs="Arial"/>
          <w:sz w:val="21"/>
          <w:szCs w:val="21"/>
        </w:rPr>
      </w:pPr>
    </w:p>
    <w:p w14:paraId="08A010F2" w14:textId="4BD84DEF" w:rsidR="00786C2F" w:rsidRPr="006D7813" w:rsidRDefault="00786C2F" w:rsidP="00786C2F">
      <w:pPr>
        <w:rPr>
          <w:rFonts w:ascii="Arial" w:hAnsi="Arial" w:cs="Arial"/>
          <w:sz w:val="21"/>
          <w:szCs w:val="21"/>
        </w:rPr>
      </w:pPr>
      <w:r w:rsidRPr="006D7813">
        <w:rPr>
          <w:rFonts w:ascii="Arial" w:hAnsi="Arial" w:cs="Arial"/>
          <w:bCs/>
          <w:sz w:val="21"/>
          <w:szCs w:val="21"/>
        </w:rPr>
        <w:t xml:space="preserve">Emergency Exit Procedures: </w:t>
      </w:r>
      <w:r w:rsidRPr="006D7813">
        <w:rPr>
          <w:rFonts w:ascii="Arial" w:hAnsi="Arial" w:cs="Arial"/>
          <w:sz w:val="21"/>
          <w:szCs w:val="21"/>
        </w:rPr>
        <w:t xml:space="preserve">Should we experience an emergency event that requires us to vacate the building, students should exit the room and move toward the nearest exit, </w:t>
      </w:r>
      <w:r w:rsidRPr="006D7813">
        <w:rPr>
          <w:rFonts w:ascii="Arial" w:hAnsi="Arial" w:cs="Arial"/>
          <w:color w:val="0000FF"/>
          <w:sz w:val="21"/>
          <w:szCs w:val="21"/>
        </w:rPr>
        <w:t xml:space="preserve">which is located </w:t>
      </w:r>
      <w:r w:rsidR="006D7813" w:rsidRPr="006D7813">
        <w:rPr>
          <w:rFonts w:ascii="Arial" w:hAnsi="Arial" w:cs="Arial"/>
          <w:color w:val="0000FF"/>
          <w:sz w:val="21"/>
          <w:szCs w:val="21"/>
        </w:rPr>
        <w:t>down the hall in either direction</w:t>
      </w:r>
      <w:r w:rsidRPr="006D7813">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2DB0FB1" w14:textId="77777777" w:rsidR="00F162AA" w:rsidRPr="006D7813" w:rsidRDefault="00F162AA" w:rsidP="00786C2F">
      <w:pPr>
        <w:rPr>
          <w:rFonts w:ascii="Arial" w:hAnsi="Arial" w:cs="Arial"/>
          <w:color w:val="FF0000"/>
          <w:sz w:val="21"/>
          <w:szCs w:val="21"/>
        </w:rPr>
      </w:pPr>
    </w:p>
    <w:p w14:paraId="73F6BE24" w14:textId="44329D5F" w:rsidR="007E422D" w:rsidRPr="006D7813" w:rsidRDefault="0016052E" w:rsidP="0016052E">
      <w:pPr>
        <w:rPr>
          <w:rFonts w:asciiTheme="minorBidi" w:hAnsiTheme="minorBidi" w:cstheme="minorBidi"/>
          <w:bCs/>
          <w:color w:val="0000FF"/>
          <w:sz w:val="21"/>
          <w:szCs w:val="21"/>
        </w:rPr>
      </w:pPr>
      <w:r w:rsidRPr="006D7813">
        <w:rPr>
          <w:rFonts w:ascii="Arial" w:hAnsi="Arial" w:cs="Arial"/>
          <w:bCs/>
          <w:sz w:val="21"/>
          <w:szCs w:val="21"/>
        </w:rPr>
        <w:t>Student Support Services</w:t>
      </w:r>
      <w:r w:rsidRPr="006D7813">
        <w:rPr>
          <w:rFonts w:ascii="Arial" w:hAnsi="Arial" w:cs="Arial"/>
          <w:sz w:val="21"/>
          <w:szCs w:val="21"/>
        </w:rPr>
        <w:t>:</w:t>
      </w:r>
      <w:r w:rsidRPr="006D7813">
        <w:rPr>
          <w:rFonts w:ascii="Arial" w:hAnsi="Arial" w:cs="Arial"/>
          <w:bCs/>
          <w:sz w:val="21"/>
          <w:szCs w:val="21"/>
        </w:rPr>
        <w:t xml:space="preserve"> </w:t>
      </w:r>
      <w:r w:rsidR="009E4D0C" w:rsidRPr="006D7813">
        <w:rPr>
          <w:rFonts w:ascii="Arial" w:hAnsi="Arial" w:cs="Arial"/>
          <w:sz w:val="21"/>
          <w:szCs w:val="21"/>
        </w:rPr>
        <w:t>UT</w:t>
      </w:r>
      <w:r w:rsidRPr="006D7813">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sidRPr="006D7813">
        <w:rPr>
          <w:rFonts w:ascii="Arial" w:hAnsi="Arial" w:cs="Arial"/>
          <w:sz w:val="21"/>
          <w:szCs w:val="21"/>
        </w:rPr>
        <w:t>R</w:t>
      </w:r>
      <w:r w:rsidRPr="006D7813">
        <w:rPr>
          <w:rFonts w:ascii="Arial" w:hAnsi="Arial" w:cs="Arial"/>
          <w:sz w:val="21"/>
          <w:szCs w:val="21"/>
        </w:rPr>
        <w:t xml:space="preserve">esources include </w:t>
      </w:r>
      <w:hyperlink r:id="rId19" w:history="1">
        <w:r w:rsidRPr="006D7813">
          <w:rPr>
            <w:rStyle w:val="Hyperlink"/>
            <w:rFonts w:ascii="Arial" w:hAnsi="Arial" w:cs="Arial"/>
            <w:sz w:val="21"/>
            <w:szCs w:val="21"/>
          </w:rPr>
          <w:t>tutoring</w:t>
        </w:r>
      </w:hyperlink>
      <w:r w:rsidRPr="006D7813">
        <w:rPr>
          <w:rFonts w:ascii="Arial" w:hAnsi="Arial" w:cs="Arial"/>
          <w:sz w:val="21"/>
          <w:szCs w:val="21"/>
        </w:rPr>
        <w:t xml:space="preserve">, </w:t>
      </w:r>
      <w:hyperlink r:id="rId20" w:history="1">
        <w:r w:rsidRPr="006D7813">
          <w:rPr>
            <w:rStyle w:val="Hyperlink"/>
            <w:rFonts w:ascii="Arial" w:hAnsi="Arial" w:cs="Arial"/>
            <w:sz w:val="21"/>
            <w:szCs w:val="21"/>
          </w:rPr>
          <w:t>major-based learning centers</w:t>
        </w:r>
      </w:hyperlink>
      <w:r w:rsidRPr="006D7813">
        <w:rPr>
          <w:rFonts w:ascii="Arial" w:hAnsi="Arial" w:cs="Arial"/>
          <w:sz w:val="21"/>
          <w:szCs w:val="21"/>
        </w:rPr>
        <w:t>, developmental education</w:t>
      </w:r>
      <w:r w:rsidR="00531B24" w:rsidRPr="006D7813">
        <w:rPr>
          <w:rFonts w:ascii="Arial" w:hAnsi="Arial" w:cs="Arial"/>
          <w:sz w:val="21"/>
          <w:szCs w:val="21"/>
        </w:rPr>
        <w:t xml:space="preserve">, </w:t>
      </w:r>
      <w:hyperlink r:id="rId21" w:history="1">
        <w:r w:rsidRPr="006D7813">
          <w:rPr>
            <w:rStyle w:val="Hyperlink"/>
            <w:rFonts w:ascii="Arial" w:hAnsi="Arial" w:cs="Arial"/>
            <w:sz w:val="21"/>
            <w:szCs w:val="21"/>
          </w:rPr>
          <w:t>advising and mentoring</w:t>
        </w:r>
      </w:hyperlink>
      <w:r w:rsidRPr="006D7813">
        <w:rPr>
          <w:rFonts w:ascii="Arial" w:hAnsi="Arial" w:cs="Arial"/>
          <w:sz w:val="21"/>
          <w:szCs w:val="21"/>
        </w:rPr>
        <w:t xml:space="preserve">, personal counseling, and </w:t>
      </w:r>
      <w:hyperlink r:id="rId22" w:history="1">
        <w:r w:rsidRPr="006D7813">
          <w:rPr>
            <w:rStyle w:val="Hyperlink"/>
            <w:rFonts w:ascii="Arial" w:hAnsi="Arial" w:cs="Arial"/>
            <w:sz w:val="21"/>
            <w:szCs w:val="21"/>
          </w:rPr>
          <w:t>federally funded programs</w:t>
        </w:r>
      </w:hyperlink>
      <w:r w:rsidRPr="006D7813">
        <w:rPr>
          <w:rFonts w:ascii="Arial" w:hAnsi="Arial" w:cs="Arial"/>
          <w:sz w:val="21"/>
          <w:szCs w:val="21"/>
        </w:rPr>
        <w:t>. For indiv</w:t>
      </w:r>
      <w:r w:rsidR="009E4D0C" w:rsidRPr="006D7813">
        <w:rPr>
          <w:rFonts w:ascii="Arial" w:hAnsi="Arial" w:cs="Arial"/>
          <w:sz w:val="21"/>
          <w:szCs w:val="21"/>
        </w:rPr>
        <w:t>idualized referrals</w:t>
      </w:r>
      <w:r w:rsidRPr="006D7813">
        <w:rPr>
          <w:rFonts w:ascii="Arial" w:hAnsi="Arial" w:cs="Arial"/>
          <w:sz w:val="21"/>
          <w:szCs w:val="21"/>
        </w:rPr>
        <w:t xml:space="preserve">, students </w:t>
      </w:r>
      <w:r w:rsidR="009E4D0C" w:rsidRPr="006D7813">
        <w:rPr>
          <w:rFonts w:ascii="Arial" w:hAnsi="Arial" w:cs="Arial"/>
          <w:sz w:val="21"/>
          <w:szCs w:val="21"/>
        </w:rPr>
        <w:t>may</w:t>
      </w:r>
      <w:r w:rsidRPr="006D7813">
        <w:rPr>
          <w:rFonts w:ascii="Arial" w:hAnsi="Arial" w:cs="Arial"/>
          <w:sz w:val="21"/>
          <w:szCs w:val="21"/>
        </w:rPr>
        <w:t xml:space="preserve"> </w:t>
      </w:r>
      <w:r w:rsidR="007B0CB6" w:rsidRPr="006D7813">
        <w:rPr>
          <w:rFonts w:ascii="Arial" w:hAnsi="Arial" w:cs="Arial"/>
          <w:sz w:val="21"/>
          <w:szCs w:val="21"/>
        </w:rPr>
        <w:t>visit the reception desk at University College (Ransom Hall), call</w:t>
      </w:r>
      <w:r w:rsidRPr="006D7813">
        <w:rPr>
          <w:rFonts w:ascii="Arial" w:hAnsi="Arial" w:cs="Arial"/>
          <w:sz w:val="21"/>
          <w:szCs w:val="21"/>
        </w:rPr>
        <w:t xml:space="preserve"> the Maverick R</w:t>
      </w:r>
      <w:r w:rsidR="009E4D0C" w:rsidRPr="006D7813">
        <w:rPr>
          <w:rFonts w:ascii="Arial" w:hAnsi="Arial" w:cs="Arial"/>
          <w:sz w:val="21"/>
          <w:szCs w:val="21"/>
        </w:rPr>
        <w:t xml:space="preserve">esource Hotline </w:t>
      </w:r>
      <w:r w:rsidR="007B0CB6" w:rsidRPr="006D7813">
        <w:rPr>
          <w:rFonts w:ascii="Arial" w:hAnsi="Arial" w:cs="Arial"/>
          <w:sz w:val="21"/>
          <w:szCs w:val="21"/>
        </w:rPr>
        <w:t>at 817-272-6107, send</w:t>
      </w:r>
      <w:r w:rsidR="009E4D0C" w:rsidRPr="006D7813">
        <w:rPr>
          <w:rFonts w:ascii="Arial" w:hAnsi="Arial" w:cs="Arial"/>
          <w:sz w:val="21"/>
          <w:szCs w:val="21"/>
        </w:rPr>
        <w:t xml:space="preserve"> a message to </w:t>
      </w:r>
      <w:hyperlink r:id="rId23" w:history="1">
        <w:r w:rsidR="009E4D0C" w:rsidRPr="006D7813">
          <w:rPr>
            <w:rStyle w:val="Hyperlink"/>
            <w:rFonts w:ascii="Arial" w:hAnsi="Arial" w:cs="Arial"/>
            <w:sz w:val="21"/>
            <w:szCs w:val="21"/>
          </w:rPr>
          <w:t>resources@uta.edu</w:t>
        </w:r>
      </w:hyperlink>
      <w:r w:rsidR="009E4D0C" w:rsidRPr="006D7813">
        <w:rPr>
          <w:rFonts w:ascii="Arial" w:hAnsi="Arial" w:cs="Arial"/>
          <w:sz w:val="21"/>
          <w:szCs w:val="21"/>
        </w:rPr>
        <w:t xml:space="preserve">, </w:t>
      </w:r>
      <w:r w:rsidRPr="006D7813">
        <w:rPr>
          <w:rFonts w:ascii="Arial" w:hAnsi="Arial" w:cs="Arial"/>
          <w:sz w:val="21"/>
          <w:szCs w:val="21"/>
        </w:rPr>
        <w:t xml:space="preserve">or </w:t>
      </w:r>
      <w:r w:rsidR="007B0CB6" w:rsidRPr="006D7813">
        <w:rPr>
          <w:rFonts w:ascii="Arial" w:hAnsi="Arial" w:cs="Arial"/>
          <w:sz w:val="21"/>
          <w:szCs w:val="21"/>
        </w:rPr>
        <w:t>view the information at</w:t>
      </w:r>
      <w:r w:rsidR="0018144B" w:rsidRPr="006D7813">
        <w:rPr>
          <w:rFonts w:ascii="Arial" w:hAnsi="Arial" w:cs="Arial"/>
          <w:sz w:val="21"/>
          <w:szCs w:val="21"/>
        </w:rPr>
        <w:t xml:space="preserve"> </w:t>
      </w:r>
      <w:hyperlink r:id="rId24" w:history="1">
        <w:r w:rsidR="00913511" w:rsidRPr="006D7813">
          <w:rPr>
            <w:rStyle w:val="Hyperlink"/>
            <w:rFonts w:ascii="Arial" w:hAnsi="Arial" w:cs="Arial"/>
            <w:sz w:val="21"/>
            <w:szCs w:val="21"/>
          </w:rPr>
          <w:t>http://www.uta.edu/universitycollege/resources/index.php</w:t>
        </w:r>
      </w:hyperlink>
      <w:r w:rsidR="0018144B" w:rsidRPr="006D7813">
        <w:rPr>
          <w:rFonts w:ascii="Arial" w:hAnsi="Arial" w:cs="Arial"/>
          <w:sz w:val="21"/>
          <w:szCs w:val="21"/>
        </w:rPr>
        <w:t>.</w:t>
      </w:r>
    </w:p>
    <w:p w14:paraId="5BE9588C" w14:textId="77777777" w:rsidR="007E422D" w:rsidRPr="006D7813" w:rsidRDefault="007E422D" w:rsidP="0016052E">
      <w:pPr>
        <w:rPr>
          <w:rFonts w:asciiTheme="minorBidi" w:hAnsiTheme="minorBidi" w:cstheme="minorBidi"/>
          <w:bCs/>
          <w:color w:val="0000FF"/>
          <w:sz w:val="21"/>
          <w:szCs w:val="21"/>
        </w:rPr>
      </w:pPr>
    </w:p>
    <w:p w14:paraId="21A9DBD7" w14:textId="67AC05D3" w:rsidR="00FE712D" w:rsidRPr="006D7813" w:rsidRDefault="007E422D" w:rsidP="00FE712D">
      <w:pPr>
        <w:rPr>
          <w:rFonts w:asciiTheme="minorBidi" w:hAnsiTheme="minorBidi" w:cstheme="minorBidi"/>
          <w:bCs/>
          <w:sz w:val="21"/>
          <w:szCs w:val="21"/>
        </w:rPr>
      </w:pPr>
      <w:r w:rsidRPr="006D7813">
        <w:rPr>
          <w:rFonts w:asciiTheme="minorBidi" w:hAnsiTheme="minorBidi" w:cstheme="minorBidi"/>
          <w:bCs/>
          <w:sz w:val="21"/>
          <w:szCs w:val="21"/>
        </w:rPr>
        <w:t>The IDEAS Center (2</w:t>
      </w:r>
      <w:r w:rsidRPr="006D7813">
        <w:rPr>
          <w:rFonts w:asciiTheme="minorBidi" w:hAnsiTheme="minorBidi" w:cstheme="minorBidi"/>
          <w:bCs/>
          <w:sz w:val="21"/>
          <w:szCs w:val="21"/>
          <w:vertAlign w:val="superscript"/>
        </w:rPr>
        <w:t>nd</w:t>
      </w:r>
      <w:r w:rsidRPr="006D7813">
        <w:rPr>
          <w:rFonts w:asciiTheme="minorBidi" w:hAnsiTheme="minorBidi" w:cstheme="minorBidi"/>
          <w:bCs/>
          <w:sz w:val="21"/>
          <w:szCs w:val="21"/>
        </w:rPr>
        <w:t xml:space="preserve"> Floor of Central Library) offers free tutoring to all students with a focus on transfer students, sophomores, veterans and others undergoing a transition to UT Arlington. </w:t>
      </w:r>
      <w:r w:rsidR="00FE712D" w:rsidRPr="006D7813">
        <w:rPr>
          <w:rFonts w:asciiTheme="minorBidi" w:hAnsiTheme="minorBidi" w:cstheme="minorBidi"/>
          <w:bCs/>
          <w:sz w:val="21"/>
          <w:szCs w:val="21"/>
        </w:rPr>
        <w:t xml:space="preserve">To schedule an appointment with a peer tutor or mentor email </w:t>
      </w:r>
      <w:hyperlink r:id="rId25" w:history="1">
        <w:r w:rsidR="00FE712D" w:rsidRPr="006D7813">
          <w:rPr>
            <w:rStyle w:val="Hyperlink"/>
            <w:rFonts w:asciiTheme="minorBidi" w:hAnsiTheme="minorBidi" w:cstheme="minorBidi"/>
            <w:bCs/>
            <w:color w:val="auto"/>
            <w:sz w:val="21"/>
            <w:szCs w:val="21"/>
          </w:rPr>
          <w:t>IDEAS@uta.edu</w:t>
        </w:r>
      </w:hyperlink>
      <w:r w:rsidR="00FE712D" w:rsidRPr="006D7813">
        <w:rPr>
          <w:rFonts w:asciiTheme="minorBidi" w:hAnsiTheme="minorBidi" w:cstheme="minorBidi"/>
          <w:bCs/>
          <w:sz w:val="21"/>
          <w:szCs w:val="21"/>
        </w:rPr>
        <w:t xml:space="preserve"> or call (817) 272-6593</w:t>
      </w:r>
      <w:r w:rsidR="0058772A" w:rsidRPr="006D7813">
        <w:rPr>
          <w:rFonts w:asciiTheme="minorBidi" w:hAnsiTheme="minorBidi" w:cstheme="minorBidi"/>
          <w:bCs/>
          <w:sz w:val="21"/>
          <w:szCs w:val="21"/>
        </w:rPr>
        <w:t>.</w:t>
      </w:r>
    </w:p>
    <w:p w14:paraId="3AFEA77F" w14:textId="77777777" w:rsidR="006D7813" w:rsidRPr="006D7813" w:rsidRDefault="00147BD7" w:rsidP="006D7813">
      <w:pPr>
        <w:rPr>
          <w:rFonts w:ascii="Arial" w:hAnsi="Arial" w:cs="Arial"/>
          <w:sz w:val="21"/>
          <w:szCs w:val="21"/>
        </w:rPr>
      </w:pPr>
      <w:r w:rsidRPr="006D7813">
        <w:rPr>
          <w:rFonts w:asciiTheme="minorBidi" w:hAnsiTheme="minorBidi" w:cstheme="minorBidi"/>
          <w:bCs/>
          <w:sz w:val="21"/>
          <w:szCs w:val="21"/>
        </w:rPr>
        <w:t xml:space="preserve"> </w:t>
      </w:r>
    </w:p>
    <w:p w14:paraId="6C1E5C72" w14:textId="19B4612B" w:rsidR="007E422D" w:rsidRPr="006D7813" w:rsidRDefault="007E422D" w:rsidP="006D7813">
      <w:pPr>
        <w:rPr>
          <w:rFonts w:ascii="Arial" w:hAnsi="Arial" w:cs="Arial"/>
          <w:sz w:val="21"/>
          <w:szCs w:val="21"/>
        </w:rPr>
      </w:pPr>
      <w:r w:rsidRPr="006D7813">
        <w:rPr>
          <w:rFonts w:asciiTheme="minorBidi" w:hAnsiTheme="minorBidi" w:cstheme="minorBidi"/>
          <w:bCs/>
          <w:sz w:val="21"/>
          <w:szCs w:val="21"/>
        </w:rPr>
        <w:t>The English Writing Center (411LIBR)</w:t>
      </w:r>
      <w:r w:rsidRPr="006D7813">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6D7813">
        <w:rPr>
          <w:rFonts w:asciiTheme="minorBidi" w:hAnsiTheme="minorBidi" w:cstheme="minorBidi"/>
          <w:sz w:val="21"/>
          <w:szCs w:val="21"/>
        </w:rPr>
        <w:t>Register</w:t>
      </w:r>
      <w:proofErr w:type="gramEnd"/>
      <w:r w:rsidRPr="006D7813">
        <w:rPr>
          <w:rFonts w:asciiTheme="minorBidi" w:hAnsiTheme="minorBidi" w:cstheme="minorBidi"/>
          <w:sz w:val="21"/>
          <w:szCs w:val="21"/>
        </w:rPr>
        <w:t xml:space="preserve"> and make appointments online at </w:t>
      </w:r>
      <w:r w:rsidRPr="006D7813">
        <w:t>http://uta.mywconline.com</w:t>
      </w:r>
      <w:r w:rsidRPr="006D7813">
        <w:rPr>
          <w:rFonts w:asciiTheme="minorBidi" w:hAnsiTheme="minorBidi" w:cstheme="minorBidi"/>
          <w:sz w:val="21"/>
          <w:szCs w:val="21"/>
        </w:rPr>
        <w:t xml:space="preserve">. Classroom Visits, workshops, and specialized services for graduate students are also available. Please see </w:t>
      </w:r>
      <w:hyperlink r:id="rId26" w:history="1">
        <w:r w:rsidRPr="006D7813">
          <w:rPr>
            <w:rStyle w:val="Hyperlink"/>
            <w:rFonts w:asciiTheme="minorBidi" w:hAnsiTheme="minorBidi" w:cstheme="minorBidi"/>
            <w:color w:val="auto"/>
            <w:sz w:val="21"/>
            <w:szCs w:val="21"/>
          </w:rPr>
          <w:t>www.uta.edu/owl</w:t>
        </w:r>
      </w:hyperlink>
      <w:r w:rsidRPr="006D7813">
        <w:rPr>
          <w:rFonts w:asciiTheme="minorBidi" w:hAnsiTheme="minorBidi" w:cstheme="minorBidi"/>
          <w:sz w:val="21"/>
          <w:szCs w:val="21"/>
        </w:rPr>
        <w:t xml:space="preserve"> for detailed information on all our programs and services.</w:t>
      </w:r>
    </w:p>
    <w:p w14:paraId="16B8FC71" w14:textId="20286221" w:rsidR="00FE712D" w:rsidRPr="006D7813" w:rsidRDefault="00FE712D" w:rsidP="00F162AA">
      <w:pPr>
        <w:spacing w:before="100" w:beforeAutospacing="1" w:after="100" w:afterAutospacing="1"/>
        <w:rPr>
          <w:rFonts w:asciiTheme="minorBidi" w:hAnsiTheme="minorBidi" w:cstheme="minorBidi"/>
          <w:sz w:val="21"/>
          <w:szCs w:val="21"/>
        </w:rPr>
      </w:pPr>
      <w:r w:rsidRPr="006D7813">
        <w:rPr>
          <w:rFonts w:asciiTheme="minorBidi" w:hAnsiTheme="minorBidi" w:cstheme="minorBidi"/>
          <w:sz w:val="21"/>
          <w:szCs w:val="21"/>
        </w:rPr>
        <w:t>The Library’s 2</w:t>
      </w:r>
      <w:r w:rsidRPr="006D7813">
        <w:rPr>
          <w:rFonts w:asciiTheme="minorBidi" w:hAnsiTheme="minorBidi" w:cstheme="minorBidi"/>
          <w:sz w:val="21"/>
          <w:szCs w:val="21"/>
          <w:vertAlign w:val="superscript"/>
        </w:rPr>
        <w:t>nd</w:t>
      </w:r>
      <w:r w:rsidRPr="006D7813">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6D7813">
        <w:rPr>
          <w:rFonts w:asciiTheme="minorBidi" w:hAnsiTheme="minorBidi" w:cstheme="minorBidi"/>
          <w:sz w:val="21"/>
          <w:szCs w:val="21"/>
        </w:rPr>
        <w:t xml:space="preserve"> </w:t>
      </w:r>
      <w:r w:rsidRPr="006D7813">
        <w:rPr>
          <w:rFonts w:asciiTheme="minorBidi" w:hAnsiTheme="minorBidi" w:cstheme="minorBidi"/>
          <w:sz w:val="21"/>
          <w:szCs w:val="21"/>
        </w:rPr>
        <w:t xml:space="preserve">Services are available during the library’s hours of operation. </w:t>
      </w:r>
      <w:hyperlink r:id="rId27" w:history="1">
        <w:r w:rsidRPr="006D7813">
          <w:rPr>
            <w:rStyle w:val="Hyperlink"/>
            <w:rFonts w:asciiTheme="minorBidi" w:hAnsiTheme="minorBidi" w:cstheme="minorBidi"/>
            <w:color w:val="auto"/>
            <w:sz w:val="21"/>
            <w:szCs w:val="21"/>
          </w:rPr>
          <w:t>http://library.uta.edu/academic-plaza</w:t>
        </w:r>
      </w:hyperlink>
    </w:p>
    <w:p w14:paraId="1CFDEC95" w14:textId="77777777" w:rsidR="00D77B00" w:rsidRPr="006D7813" w:rsidRDefault="00D77B00">
      <w:pPr>
        <w:rPr>
          <w:rFonts w:ascii="Arial" w:hAnsi="Arial" w:cs="Arial"/>
          <w:bCs/>
          <w:sz w:val="21"/>
          <w:szCs w:val="21"/>
        </w:rPr>
      </w:pPr>
    </w:p>
    <w:p w14:paraId="5469D2E4" w14:textId="77777777" w:rsidR="00786C2F" w:rsidRPr="006D7813" w:rsidRDefault="00786C2F">
      <w:pPr>
        <w:rPr>
          <w:rFonts w:ascii="Arial" w:hAnsi="Arial" w:cs="Arial"/>
          <w:bCs/>
          <w:sz w:val="21"/>
          <w:szCs w:val="21"/>
        </w:rPr>
      </w:pPr>
    </w:p>
    <w:p w14:paraId="39E9F292" w14:textId="1CDADCF7" w:rsidR="004C7DA8" w:rsidRPr="006D7813" w:rsidRDefault="00786C2F" w:rsidP="006D7813">
      <w:pPr>
        <w:keepNext/>
        <w:jc w:val="center"/>
        <w:rPr>
          <w:rFonts w:ascii="Arial" w:hAnsi="Arial" w:cs="Arial"/>
          <w:sz w:val="21"/>
          <w:szCs w:val="21"/>
        </w:rPr>
      </w:pPr>
      <w:r w:rsidRPr="006D7813">
        <w:rPr>
          <w:rFonts w:ascii="Arial" w:hAnsi="Arial" w:cs="Arial"/>
          <w:sz w:val="21"/>
          <w:szCs w:val="21"/>
        </w:rPr>
        <w:t>Course Schedule</w:t>
      </w:r>
      <w:r w:rsidRPr="006D7813">
        <w:rPr>
          <w:rFonts w:ascii="Arial" w:hAnsi="Arial" w:cs="Arial"/>
          <w:sz w:val="21"/>
          <w:szCs w:val="21"/>
        </w:rPr>
        <w:br/>
      </w:r>
      <w:r w:rsidR="006D7813" w:rsidRPr="006D7813">
        <w:rPr>
          <w:rFonts w:ascii="Arial" w:hAnsi="Arial" w:cs="Arial"/>
          <w:sz w:val="21"/>
          <w:szCs w:val="21"/>
        </w:rPr>
        <w:t>The course schedule is weekly lessons on technique and scales, beginning repertoire and advanced repertoire under study. Each week is a progression of technique and repertoire based on the progression of each student’s abilities.</w:t>
      </w:r>
    </w:p>
    <w:p w14:paraId="5F0B907F" w14:textId="77777777" w:rsidR="0020685B" w:rsidRPr="006D7813" w:rsidRDefault="0020685B" w:rsidP="00F126B1">
      <w:pPr>
        <w:rPr>
          <w:rFonts w:ascii="Arial" w:hAnsi="Arial" w:cs="Arial"/>
        </w:rPr>
      </w:pPr>
    </w:p>
    <w:p w14:paraId="59B34096" w14:textId="77777777" w:rsidR="00D950B4" w:rsidRPr="006D7813" w:rsidRDefault="00D950B4" w:rsidP="00F126B1">
      <w:pPr>
        <w:rPr>
          <w:rFonts w:ascii="Arial" w:hAnsi="Arial" w:cs="Arial"/>
        </w:rPr>
      </w:pPr>
    </w:p>
    <w:p w14:paraId="4CC19C46" w14:textId="34B11E46" w:rsidR="0020685B" w:rsidRPr="006D7813"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6D7813">
        <w:rPr>
          <w:rFonts w:ascii="Arial" w:hAnsi="Arial" w:cs="Arial"/>
          <w:sz w:val="21"/>
          <w:szCs w:val="21"/>
        </w:rPr>
        <w:t>Emergency Phone Numbers</w:t>
      </w:r>
      <w:r w:rsidR="006D7813" w:rsidRPr="006D7813">
        <w:rPr>
          <w:rFonts w:ascii="Arial" w:hAnsi="Arial" w:cs="Arial"/>
          <w:bCs/>
          <w:sz w:val="21"/>
          <w:szCs w:val="21"/>
        </w:rPr>
        <w:t xml:space="preserve">: </w:t>
      </w:r>
      <w:r w:rsidRPr="006D7813">
        <w:rPr>
          <w:rFonts w:ascii="Arial" w:hAnsi="Arial" w:cs="Arial"/>
          <w:bCs/>
          <w:sz w:val="21"/>
          <w:szCs w:val="21"/>
        </w:rPr>
        <w:t xml:space="preserve">In case of an on-campus emergency, call the UT Arlington Police Department at </w:t>
      </w:r>
      <w:r w:rsidRPr="006D7813">
        <w:rPr>
          <w:rFonts w:ascii="Arial" w:hAnsi="Arial" w:cs="Arial"/>
          <w:sz w:val="21"/>
          <w:szCs w:val="21"/>
        </w:rPr>
        <w:t>817-272-3003</w:t>
      </w:r>
      <w:r w:rsidRPr="006D7813">
        <w:rPr>
          <w:rFonts w:ascii="Arial" w:hAnsi="Arial" w:cs="Arial"/>
          <w:bCs/>
          <w:sz w:val="21"/>
          <w:szCs w:val="21"/>
        </w:rPr>
        <w:t xml:space="preserve"> (non-campus phone), </w:t>
      </w:r>
      <w:r w:rsidRPr="006D7813">
        <w:rPr>
          <w:rFonts w:ascii="Arial" w:hAnsi="Arial" w:cs="Arial"/>
          <w:sz w:val="21"/>
          <w:szCs w:val="21"/>
        </w:rPr>
        <w:t>2-3003</w:t>
      </w:r>
      <w:r w:rsidRPr="006D7813">
        <w:rPr>
          <w:rFonts w:ascii="Arial" w:hAnsi="Arial" w:cs="Arial"/>
          <w:bCs/>
          <w:sz w:val="21"/>
          <w:szCs w:val="21"/>
        </w:rPr>
        <w:t xml:space="preserve"> (campus phone). You may also dial 911.</w:t>
      </w:r>
      <w:r w:rsidR="00913511" w:rsidRPr="006D7813">
        <w:rPr>
          <w:rFonts w:ascii="Arial" w:hAnsi="Arial" w:cs="Arial"/>
          <w:bCs/>
          <w:sz w:val="21"/>
          <w:szCs w:val="21"/>
        </w:rPr>
        <w:t xml:space="preserve"> Non-emergency number 817-272-3381</w:t>
      </w:r>
    </w:p>
    <w:p w14:paraId="3A9504D8" w14:textId="77777777" w:rsidR="00F162AA" w:rsidRPr="006D7813" w:rsidRDefault="00F162AA" w:rsidP="00155DDD">
      <w:pPr>
        <w:rPr>
          <w:rFonts w:ascii="Arial" w:hAnsi="Arial" w:cs="Arial"/>
          <w:bCs/>
          <w:color w:val="FF0000"/>
          <w:sz w:val="21"/>
          <w:szCs w:val="21"/>
        </w:rPr>
      </w:pPr>
    </w:p>
    <w:p w14:paraId="7ADF2C83" w14:textId="135BBD0F" w:rsidR="00425D01" w:rsidRPr="006D7813" w:rsidRDefault="00523DA7" w:rsidP="00EF7D2F">
      <w:pPr>
        <w:pStyle w:val="Normal1"/>
        <w:rPr>
          <w:rFonts w:ascii="Arial" w:hAnsi="Arial" w:cs="Arial"/>
          <w:color w:val="000000"/>
          <w:sz w:val="21"/>
          <w:szCs w:val="21"/>
        </w:rPr>
      </w:pPr>
      <w:r w:rsidRPr="006D7813">
        <w:rPr>
          <w:rStyle w:val="guideurl"/>
          <w:rFonts w:ascii="Arial" w:hAnsi="Arial" w:cs="Arial"/>
          <w:color w:val="000000"/>
          <w:sz w:val="21"/>
          <w:szCs w:val="21"/>
        </w:rPr>
        <w:t xml:space="preserve"> </w:t>
      </w:r>
    </w:p>
    <w:sectPr w:rsidR="00425D01" w:rsidRPr="006D7813"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F4A27" w14:textId="77777777" w:rsidR="001C0017" w:rsidRDefault="001C0017" w:rsidP="00141EC6">
      <w:r>
        <w:separator/>
      </w:r>
    </w:p>
  </w:endnote>
  <w:endnote w:type="continuationSeparator" w:id="0">
    <w:p w14:paraId="122505B1" w14:textId="77777777" w:rsidR="001C0017" w:rsidRDefault="001C0017"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2AE59" w14:textId="77777777" w:rsidR="001C0017" w:rsidRDefault="001C0017" w:rsidP="00141EC6">
      <w:r>
        <w:separator/>
      </w:r>
    </w:p>
  </w:footnote>
  <w:footnote w:type="continuationSeparator" w:id="0">
    <w:p w14:paraId="61D23DAD" w14:textId="77777777" w:rsidR="001C0017" w:rsidRDefault="001C0017"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72B50"/>
    <w:multiLevelType w:val="hybridMultilevel"/>
    <w:tmpl w:val="B502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B1745"/>
    <w:multiLevelType w:val="hybridMultilevel"/>
    <w:tmpl w:val="C7CC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96449"/>
    <w:multiLevelType w:val="hybridMultilevel"/>
    <w:tmpl w:val="3C8C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85259"/>
    <w:multiLevelType w:val="hybridMultilevel"/>
    <w:tmpl w:val="B29458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D233D7"/>
    <w:multiLevelType w:val="hybridMultilevel"/>
    <w:tmpl w:val="F4F2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9B2EA7"/>
    <w:multiLevelType w:val="hybridMultilevel"/>
    <w:tmpl w:val="7162341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8"/>
  </w:num>
  <w:num w:numId="6">
    <w:abstractNumId w:val="5"/>
  </w:num>
  <w:num w:numId="7">
    <w:abstractNumId w:val="7"/>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2625"/>
    <w:rsid w:val="00060308"/>
    <w:rsid w:val="00067BFC"/>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3389B"/>
    <w:rsid w:val="00235E04"/>
    <w:rsid w:val="00241C6A"/>
    <w:rsid w:val="00260741"/>
    <w:rsid w:val="0026753C"/>
    <w:rsid w:val="00277015"/>
    <w:rsid w:val="002A5E61"/>
    <w:rsid w:val="002F021C"/>
    <w:rsid w:val="00316254"/>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90285"/>
    <w:rsid w:val="0049097A"/>
    <w:rsid w:val="004A0025"/>
    <w:rsid w:val="004C098F"/>
    <w:rsid w:val="004C7DA8"/>
    <w:rsid w:val="004D21F8"/>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D4D"/>
    <w:rsid w:val="00610C87"/>
    <w:rsid w:val="0063236F"/>
    <w:rsid w:val="006647EF"/>
    <w:rsid w:val="0067588F"/>
    <w:rsid w:val="006778C9"/>
    <w:rsid w:val="00684C58"/>
    <w:rsid w:val="00686767"/>
    <w:rsid w:val="0068711A"/>
    <w:rsid w:val="006B2E43"/>
    <w:rsid w:val="006D7813"/>
    <w:rsid w:val="006F18F1"/>
    <w:rsid w:val="007263A4"/>
    <w:rsid w:val="00734387"/>
    <w:rsid w:val="00741A12"/>
    <w:rsid w:val="00741D8D"/>
    <w:rsid w:val="00742E3B"/>
    <w:rsid w:val="0074348D"/>
    <w:rsid w:val="00744055"/>
    <w:rsid w:val="00766AE4"/>
    <w:rsid w:val="00774E5C"/>
    <w:rsid w:val="00786C2F"/>
    <w:rsid w:val="007B06DE"/>
    <w:rsid w:val="007B0CB6"/>
    <w:rsid w:val="007D452F"/>
    <w:rsid w:val="007E422D"/>
    <w:rsid w:val="00805DDE"/>
    <w:rsid w:val="00814091"/>
    <w:rsid w:val="00817E99"/>
    <w:rsid w:val="00866597"/>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F1A"/>
    <w:rsid w:val="00D950B4"/>
    <w:rsid w:val="00DA1E07"/>
    <w:rsid w:val="00DB0995"/>
    <w:rsid w:val="00DB1495"/>
    <w:rsid w:val="00DE06E6"/>
    <w:rsid w:val="00DE1EF6"/>
    <w:rsid w:val="00E037B2"/>
    <w:rsid w:val="00E1550B"/>
    <w:rsid w:val="00E17B77"/>
    <w:rsid w:val="00E17E2A"/>
    <w:rsid w:val="00E213C8"/>
    <w:rsid w:val="00E24B86"/>
    <w:rsid w:val="00E4432D"/>
    <w:rsid w:val="00E545F7"/>
    <w:rsid w:val="00E76DC9"/>
    <w:rsid w:val="00E85AFD"/>
    <w:rsid w:val="00E9736E"/>
    <w:rsid w:val="00EF7D2F"/>
    <w:rsid w:val="00F126B1"/>
    <w:rsid w:val="00F1562E"/>
    <w:rsid w:val="00F162AA"/>
    <w:rsid w:val="00F25445"/>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titleIX" TargetMode="External"/><Relationship Id="rId20" Type="http://schemas.openxmlformats.org/officeDocument/2006/relationships/hyperlink" Target="http://www.uta.edu/universitycollege/resources/college-based-clinics-labs.php" TargetMode="External"/><Relationship Id="rId21" Type="http://schemas.openxmlformats.org/officeDocument/2006/relationships/hyperlink" Target="http://www.uta.edu/universitycollege/resources/advising.php" TargetMode="External"/><Relationship Id="rId22" Type="http://schemas.openxmlformats.org/officeDocument/2006/relationships/hyperlink" Target="http://www.uta.edu/universitycollege/current/academic-support/mcnair/index.php" TargetMode="External"/><Relationship Id="rId23" Type="http://schemas.openxmlformats.org/officeDocument/2006/relationships/hyperlink" Target="mailto:resources@uta.edu" TargetMode="External"/><Relationship Id="rId24" Type="http://schemas.openxmlformats.org/officeDocument/2006/relationships/hyperlink" Target="http://www.uta.edu/universitycollege/resources/index.php" TargetMode="External"/><Relationship Id="rId25" Type="http://schemas.openxmlformats.org/officeDocument/2006/relationships/hyperlink" Target="mailto:IDEAS@uta.edu" TargetMode="External"/><Relationship Id="rId26" Type="http://schemas.openxmlformats.org/officeDocument/2006/relationships/hyperlink" Target="http://www.uta.edu/owl" TargetMode="External"/><Relationship Id="rId27" Type="http://schemas.openxmlformats.org/officeDocument/2006/relationships/hyperlink" Target="http://library.uta.edu/academic-plaza"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jmhood@uta.edu" TargetMode="External"/><Relationship Id="rId15" Type="http://schemas.openxmlformats.org/officeDocument/2006/relationships/hyperlink" Target="https://www.uta.edu/conduct/" TargetMode="External"/><Relationship Id="rId16" Type="http://schemas.openxmlformats.org/officeDocument/2006/relationships/hyperlink" Target="http://www.uta.edu/oit/cs/email/mavmail.php" TargetMode="External"/><Relationship Id="rId17" Type="http://schemas.openxmlformats.org/officeDocument/2006/relationships/hyperlink" Target="http://www.uta.edu/news/info/campus-carry/" TargetMode="External"/><Relationship Id="rId18" Type="http://schemas.openxmlformats.org/officeDocument/2006/relationships/hyperlink" Target="http://www.uta.edu/sfs" TargetMode="External"/><Relationship Id="rId19" Type="http://schemas.openxmlformats.org/officeDocument/2006/relationships/hyperlink" Target="http://www.uta.edu/universitycollege/current/academic-support/learning-center/tutoring/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DDE5F-DFCB-8C47-ACA2-EF5414B5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2715</Words>
  <Characters>15479</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18158</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Burton, John R</cp:lastModifiedBy>
  <cp:revision>2</cp:revision>
  <cp:lastPrinted>2016-08-23T14:16:00Z</cp:lastPrinted>
  <dcterms:created xsi:type="dcterms:W3CDTF">2016-08-24T15:55:00Z</dcterms:created>
  <dcterms:modified xsi:type="dcterms:W3CDTF">2016-08-24T15:55:00Z</dcterms:modified>
</cp:coreProperties>
</file>