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87DD5" w14:textId="77777777" w:rsidR="00224AB1" w:rsidRPr="00555F32" w:rsidRDefault="00224AB1">
      <w:pPr>
        <w:pStyle w:val="Body"/>
        <w:jc w:val="center"/>
        <w:outlineLvl w:val="0"/>
        <w:rPr>
          <w:rStyle w:val="PageNumber"/>
          <w:rFonts w:cs="Times New Roman"/>
          <w:bCs/>
          <w:sz w:val="22"/>
          <w:szCs w:val="22"/>
        </w:rPr>
      </w:pPr>
      <w:r w:rsidRPr="00555F32">
        <w:rPr>
          <w:rStyle w:val="PageNumber"/>
          <w:rFonts w:cs="Times New Roman"/>
          <w:bCs/>
          <w:sz w:val="22"/>
          <w:szCs w:val="22"/>
        </w:rPr>
        <w:t xml:space="preserve">MUSI 0010.008, MUSI 1244.001, MUSI 1245.001, MUSI 2244.001, MUSI 3244.001, </w:t>
      </w:r>
    </w:p>
    <w:p w14:paraId="2FC02048" w14:textId="77777777" w:rsidR="00224AB1" w:rsidRPr="00555F32" w:rsidRDefault="00224AB1">
      <w:pPr>
        <w:pStyle w:val="Body"/>
        <w:jc w:val="center"/>
        <w:outlineLvl w:val="0"/>
        <w:rPr>
          <w:rStyle w:val="PageNumber"/>
          <w:rFonts w:cs="Times New Roman"/>
          <w:bCs/>
          <w:sz w:val="22"/>
          <w:szCs w:val="22"/>
        </w:rPr>
      </w:pPr>
      <w:r w:rsidRPr="00555F32">
        <w:rPr>
          <w:rStyle w:val="PageNumber"/>
          <w:rFonts w:cs="Times New Roman"/>
          <w:bCs/>
          <w:sz w:val="22"/>
          <w:szCs w:val="22"/>
        </w:rPr>
        <w:t>MUSI 4244.001, MUSI 5225.001, MUSI 5325.001</w:t>
      </w:r>
    </w:p>
    <w:p w14:paraId="78A34411" w14:textId="77777777" w:rsidR="00224AB1" w:rsidRPr="00555F32" w:rsidRDefault="00224AB1">
      <w:pPr>
        <w:pStyle w:val="Body"/>
        <w:jc w:val="center"/>
        <w:outlineLvl w:val="0"/>
        <w:rPr>
          <w:rStyle w:val="PageNumber"/>
          <w:rFonts w:cs="Times New Roman"/>
          <w:bCs/>
          <w:sz w:val="22"/>
          <w:szCs w:val="22"/>
        </w:rPr>
      </w:pPr>
    </w:p>
    <w:p w14:paraId="2A773F2E"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rPr>
        <w:t>COURSE SYLLABUS</w:t>
      </w:r>
    </w:p>
    <w:p w14:paraId="3BBF9D0E"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rPr>
        <w:t>APPLIED VIOLIN</w:t>
      </w:r>
    </w:p>
    <w:p w14:paraId="40F8F7A8"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lang w:val="en-US"/>
        </w:rPr>
        <w:t xml:space="preserve">Lesson Time to be </w:t>
      </w:r>
      <w:proofErr w:type="gramStart"/>
      <w:r w:rsidRPr="00555F32">
        <w:rPr>
          <w:rStyle w:val="PageNumber"/>
          <w:rFonts w:cs="Times New Roman"/>
          <w:b/>
          <w:bCs/>
          <w:sz w:val="22"/>
          <w:szCs w:val="22"/>
          <w:lang w:val="en-US"/>
        </w:rPr>
        <w:t>Arranged</w:t>
      </w:r>
      <w:proofErr w:type="gramEnd"/>
      <w:r w:rsidRPr="00555F32">
        <w:rPr>
          <w:rStyle w:val="PageNumber"/>
          <w:rFonts w:cs="Times New Roman"/>
          <w:b/>
          <w:bCs/>
          <w:sz w:val="22"/>
          <w:szCs w:val="22"/>
          <w:lang w:val="en-US"/>
        </w:rPr>
        <w:t xml:space="preserve"> with Dr. Walvoord</w:t>
      </w:r>
    </w:p>
    <w:p w14:paraId="2A41AC25" w14:textId="77777777" w:rsidR="00C265FC" w:rsidRPr="00555F32" w:rsidRDefault="00B44EFC">
      <w:pPr>
        <w:pStyle w:val="Body"/>
        <w:jc w:val="center"/>
        <w:outlineLvl w:val="0"/>
        <w:rPr>
          <w:rStyle w:val="PageNumber"/>
          <w:rFonts w:cs="Times New Roman"/>
          <w:sz w:val="22"/>
          <w:szCs w:val="22"/>
        </w:rPr>
      </w:pPr>
      <w:r w:rsidRPr="00555F32">
        <w:rPr>
          <w:rStyle w:val="PageNumber"/>
          <w:rFonts w:cs="Times New Roman"/>
          <w:sz w:val="22"/>
          <w:szCs w:val="22"/>
          <w:lang w:val="en-US"/>
        </w:rPr>
        <w:t>Fall</w:t>
      </w:r>
      <w:r w:rsidRPr="00555F32">
        <w:rPr>
          <w:rStyle w:val="PageNumber"/>
          <w:rFonts w:cs="Times New Roman"/>
          <w:sz w:val="22"/>
          <w:szCs w:val="22"/>
        </w:rPr>
        <w:t xml:space="preserve"> 2016</w:t>
      </w:r>
    </w:p>
    <w:p w14:paraId="3475BF30" w14:textId="77777777" w:rsidR="00C265FC" w:rsidRPr="00555F32" w:rsidRDefault="00C265FC">
      <w:pPr>
        <w:pStyle w:val="Body"/>
        <w:rPr>
          <w:rFonts w:cs="Times New Roman"/>
          <w:sz w:val="22"/>
          <w:szCs w:val="22"/>
        </w:rPr>
      </w:pPr>
    </w:p>
    <w:p w14:paraId="243473AC" w14:textId="77777777" w:rsidR="00C265FC" w:rsidRPr="00555F32" w:rsidRDefault="00C265FC">
      <w:pPr>
        <w:pStyle w:val="Body"/>
        <w:rPr>
          <w:rFonts w:cs="Times New Roman"/>
          <w:sz w:val="22"/>
          <w:szCs w:val="22"/>
        </w:rPr>
      </w:pPr>
    </w:p>
    <w:p w14:paraId="0B466228" w14:textId="77777777" w:rsidR="00C265FC" w:rsidRPr="00555F32" w:rsidRDefault="00B44EFC">
      <w:pPr>
        <w:pStyle w:val="Body"/>
        <w:outlineLvl w:val="0"/>
        <w:rPr>
          <w:rStyle w:val="PageNumber"/>
          <w:rFonts w:cs="Times New Roman"/>
          <w:sz w:val="22"/>
          <w:szCs w:val="22"/>
        </w:rPr>
      </w:pPr>
      <w:proofErr w:type="spellStart"/>
      <w:r w:rsidRPr="00555F32">
        <w:rPr>
          <w:rStyle w:val="PageNumber"/>
          <w:rFonts w:cs="Times New Roman"/>
          <w:b/>
          <w:bCs/>
          <w:sz w:val="22"/>
          <w:szCs w:val="22"/>
        </w:rPr>
        <w:t>Name</w:t>
      </w:r>
      <w:proofErr w:type="spellEnd"/>
      <w:r w:rsidRPr="00555F32">
        <w:rPr>
          <w:rStyle w:val="PageNumber"/>
          <w:rFonts w:cs="Times New Roman"/>
          <w:b/>
          <w:bCs/>
          <w:sz w:val="22"/>
          <w:szCs w:val="22"/>
        </w:rPr>
        <w:t xml:space="preserve">: </w:t>
      </w:r>
      <w:r w:rsidRPr="00555F32">
        <w:rPr>
          <w:rStyle w:val="PageNumber"/>
          <w:rFonts w:cs="Times New Roman"/>
          <w:sz w:val="22"/>
          <w:szCs w:val="22"/>
          <w:lang w:val="nl-NL"/>
        </w:rPr>
        <w:t>Dr. Martha Walvoord</w:t>
      </w:r>
    </w:p>
    <w:p w14:paraId="263055C0" w14:textId="77777777" w:rsidR="00C265FC" w:rsidRPr="00555F32" w:rsidRDefault="00C265FC">
      <w:pPr>
        <w:pStyle w:val="Body"/>
        <w:rPr>
          <w:rFonts w:cs="Times New Roman"/>
          <w:b/>
          <w:bCs/>
          <w:sz w:val="22"/>
          <w:szCs w:val="22"/>
        </w:rPr>
      </w:pPr>
    </w:p>
    <w:p w14:paraId="27566996"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Number: </w:t>
      </w:r>
      <w:r w:rsidRPr="00555F32">
        <w:rPr>
          <w:rStyle w:val="PageNumber"/>
          <w:rFonts w:cs="Times New Roman"/>
          <w:sz w:val="22"/>
          <w:szCs w:val="22"/>
        </w:rPr>
        <w:t>FA 252</w:t>
      </w:r>
    </w:p>
    <w:p w14:paraId="391D7A3B" w14:textId="77777777" w:rsidR="00C265FC" w:rsidRPr="00555F32" w:rsidRDefault="00C265FC">
      <w:pPr>
        <w:pStyle w:val="Body"/>
        <w:rPr>
          <w:rFonts w:cs="Times New Roman"/>
          <w:sz w:val="22"/>
          <w:szCs w:val="22"/>
        </w:rPr>
      </w:pPr>
    </w:p>
    <w:p w14:paraId="3AE70200"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Telephone Number: </w:t>
      </w:r>
      <w:r w:rsidRPr="00555F32">
        <w:rPr>
          <w:rStyle w:val="PageNumber"/>
          <w:rFonts w:cs="Times New Roman"/>
          <w:sz w:val="22"/>
          <w:szCs w:val="22"/>
        </w:rPr>
        <w:t>817-272-2483</w:t>
      </w:r>
    </w:p>
    <w:p w14:paraId="4B44884D"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Cell Phone Number: </w:t>
      </w:r>
      <w:r w:rsidRPr="00555F32">
        <w:rPr>
          <w:rStyle w:val="PageNumber"/>
          <w:rFonts w:cs="Times New Roman"/>
          <w:sz w:val="22"/>
          <w:szCs w:val="22"/>
          <w:lang w:val="en-US"/>
        </w:rPr>
        <w:t>734-717-6809 (call and/or text)</w:t>
      </w:r>
    </w:p>
    <w:p w14:paraId="1F2DC4B2" w14:textId="77777777" w:rsidR="00C265FC" w:rsidRPr="00555F32" w:rsidRDefault="00C265FC">
      <w:pPr>
        <w:pStyle w:val="Body"/>
        <w:rPr>
          <w:rFonts w:cs="Times New Roman"/>
          <w:b/>
          <w:bCs/>
          <w:sz w:val="22"/>
          <w:szCs w:val="22"/>
        </w:rPr>
      </w:pPr>
    </w:p>
    <w:p w14:paraId="39DFA885" w14:textId="77777777" w:rsidR="00C265FC" w:rsidRPr="00555F32" w:rsidRDefault="00B44EFC">
      <w:pPr>
        <w:pStyle w:val="Body"/>
        <w:outlineLvl w:val="0"/>
        <w:rPr>
          <w:rStyle w:val="PageNumber"/>
          <w:rFonts w:cs="Times New Roman"/>
          <w:sz w:val="22"/>
          <w:szCs w:val="22"/>
        </w:rPr>
      </w:pPr>
      <w:proofErr w:type="spellStart"/>
      <w:r w:rsidRPr="00555F32">
        <w:rPr>
          <w:rStyle w:val="PageNumber"/>
          <w:rFonts w:cs="Times New Roman"/>
          <w:b/>
          <w:bCs/>
          <w:sz w:val="22"/>
          <w:szCs w:val="22"/>
        </w:rPr>
        <w:t>Email</w:t>
      </w:r>
      <w:proofErr w:type="spellEnd"/>
      <w:r w:rsidRPr="00555F32">
        <w:rPr>
          <w:rStyle w:val="PageNumber"/>
          <w:rFonts w:cs="Times New Roman"/>
          <w:b/>
          <w:bCs/>
          <w:sz w:val="22"/>
          <w:szCs w:val="22"/>
        </w:rPr>
        <w:t xml:space="preserve"> Address: </w:t>
      </w:r>
      <w:r w:rsidRPr="00555F32">
        <w:rPr>
          <w:rStyle w:val="PageNumber"/>
          <w:rFonts w:cs="Times New Roman"/>
          <w:sz w:val="22"/>
          <w:szCs w:val="22"/>
          <w:lang w:val="nl-NL"/>
        </w:rPr>
        <w:t>walvoord@uta.edu</w:t>
      </w:r>
    </w:p>
    <w:p w14:paraId="5450D793" w14:textId="77777777" w:rsidR="00C265FC" w:rsidRPr="00555F32" w:rsidRDefault="00C265FC">
      <w:pPr>
        <w:pStyle w:val="Body"/>
        <w:outlineLvl w:val="0"/>
        <w:rPr>
          <w:rFonts w:cs="Times New Roman"/>
          <w:sz w:val="22"/>
          <w:szCs w:val="22"/>
        </w:rPr>
      </w:pPr>
    </w:p>
    <w:p w14:paraId="3C6AF366" w14:textId="77777777" w:rsidR="00C265FC" w:rsidRPr="00555F32" w:rsidRDefault="00B44EFC">
      <w:pPr>
        <w:pStyle w:val="Body"/>
        <w:outlineLvl w:val="0"/>
        <w:rPr>
          <w:rStyle w:val="PageNumber"/>
          <w:rFonts w:cs="Times New Roman"/>
          <w:b/>
          <w:bCs/>
          <w:sz w:val="22"/>
          <w:szCs w:val="22"/>
        </w:rPr>
      </w:pPr>
      <w:proofErr w:type="spellStart"/>
      <w:r w:rsidRPr="00555F32">
        <w:rPr>
          <w:rStyle w:val="PageNumber"/>
          <w:rFonts w:cs="Times New Roman"/>
          <w:b/>
          <w:bCs/>
          <w:sz w:val="22"/>
          <w:szCs w:val="22"/>
        </w:rPr>
        <w:t>Faculty</w:t>
      </w:r>
      <w:proofErr w:type="spellEnd"/>
      <w:r w:rsidRPr="00555F32">
        <w:rPr>
          <w:rStyle w:val="PageNumber"/>
          <w:rFonts w:cs="Times New Roman"/>
          <w:b/>
          <w:bCs/>
          <w:sz w:val="22"/>
          <w:szCs w:val="22"/>
        </w:rPr>
        <w:t xml:space="preserve"> Profile: </w:t>
      </w:r>
      <w:hyperlink r:id="rId8" w:history="1">
        <w:r w:rsidRPr="00555F32">
          <w:rPr>
            <w:rStyle w:val="Hyperlink0"/>
            <w:rFonts w:cs="Times New Roman"/>
          </w:rPr>
          <w:t>https://www.uta.edu/mentis/public/#profile/profile/view/id/1695</w:t>
        </w:r>
      </w:hyperlink>
    </w:p>
    <w:p w14:paraId="6E087774" w14:textId="77777777" w:rsidR="00C265FC" w:rsidRPr="00555F32" w:rsidRDefault="00C265FC">
      <w:pPr>
        <w:pStyle w:val="Body"/>
        <w:rPr>
          <w:rFonts w:cs="Times New Roman"/>
          <w:b/>
          <w:bCs/>
          <w:sz w:val="22"/>
          <w:szCs w:val="22"/>
        </w:rPr>
      </w:pPr>
    </w:p>
    <w:p w14:paraId="55DB9074"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Hours: </w:t>
      </w:r>
      <w:r w:rsidRPr="00555F32">
        <w:rPr>
          <w:rStyle w:val="PageNumber"/>
          <w:rFonts w:cs="Times New Roman"/>
          <w:sz w:val="22"/>
          <w:szCs w:val="22"/>
          <w:lang w:val="en-US"/>
        </w:rPr>
        <w:t>By Appointment</w:t>
      </w:r>
    </w:p>
    <w:p w14:paraId="6341A0F5" w14:textId="77777777" w:rsidR="00C265FC" w:rsidRPr="00555F32" w:rsidRDefault="00C265FC">
      <w:pPr>
        <w:pStyle w:val="Body"/>
        <w:rPr>
          <w:rFonts w:cs="Times New Roman"/>
          <w:sz w:val="22"/>
          <w:szCs w:val="22"/>
        </w:rPr>
      </w:pPr>
    </w:p>
    <w:p w14:paraId="67C8C9A4"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Course Number, Section Number, and Course Title: </w:t>
      </w:r>
    </w:p>
    <w:p w14:paraId="1CEC9556" w14:textId="77777777" w:rsidR="00C265FC" w:rsidRPr="00555F32" w:rsidRDefault="00C265FC">
      <w:pPr>
        <w:pStyle w:val="Body"/>
        <w:rPr>
          <w:rFonts w:cs="Times New Roman"/>
          <w:sz w:val="22"/>
          <w:szCs w:val="22"/>
        </w:rPr>
      </w:pPr>
    </w:p>
    <w:p w14:paraId="3B29C847" w14:textId="77777777" w:rsidR="00C265FC" w:rsidRPr="00555F32" w:rsidRDefault="00B44EFC">
      <w:pPr>
        <w:pStyle w:val="Body"/>
        <w:outlineLvl w:val="0"/>
        <w:rPr>
          <w:rStyle w:val="PageNumber"/>
          <w:rFonts w:cs="Times New Roman"/>
          <w:sz w:val="22"/>
          <w:szCs w:val="22"/>
          <w:lang w:val="en-US"/>
        </w:rPr>
      </w:pPr>
      <w:r w:rsidRPr="00555F32">
        <w:rPr>
          <w:rStyle w:val="PageNumber"/>
          <w:rFonts w:cs="Times New Roman"/>
          <w:sz w:val="22"/>
          <w:szCs w:val="22"/>
          <w:lang w:val="en-US"/>
        </w:rPr>
        <w:t>All undergraduate and graduate applied violin courses covered in this document</w:t>
      </w:r>
    </w:p>
    <w:p w14:paraId="4CF522EF" w14:textId="77777777" w:rsidR="00224AB1" w:rsidRPr="00555F32" w:rsidRDefault="00224AB1">
      <w:pPr>
        <w:pStyle w:val="Body"/>
        <w:outlineLvl w:val="0"/>
        <w:rPr>
          <w:rStyle w:val="PageNumber"/>
          <w:rFonts w:cs="Times New Roman"/>
          <w:sz w:val="22"/>
          <w:szCs w:val="22"/>
          <w:lang w:val="en-US"/>
        </w:rPr>
      </w:pPr>
      <w:r w:rsidRPr="00555F32">
        <w:rPr>
          <w:rStyle w:val="PageNumber"/>
          <w:rFonts w:cs="Times New Roman"/>
          <w:sz w:val="22"/>
          <w:szCs w:val="22"/>
          <w:lang w:val="en-US"/>
        </w:rPr>
        <w:t xml:space="preserve">All students enrolled in lessons must also be enrolled in the Studio Class course number: </w:t>
      </w:r>
    </w:p>
    <w:p w14:paraId="734A0E2D" w14:textId="77777777" w:rsidR="00224AB1" w:rsidRPr="00555F32" w:rsidRDefault="00224AB1">
      <w:pPr>
        <w:pStyle w:val="Body"/>
        <w:outlineLvl w:val="0"/>
        <w:rPr>
          <w:rStyle w:val="PageNumber"/>
          <w:rFonts w:cs="Times New Roman"/>
          <w:sz w:val="22"/>
          <w:szCs w:val="22"/>
        </w:rPr>
      </w:pPr>
      <w:r w:rsidRPr="00555F32">
        <w:rPr>
          <w:rStyle w:val="PageNumber"/>
          <w:rFonts w:cs="Times New Roman"/>
          <w:sz w:val="22"/>
          <w:szCs w:val="22"/>
          <w:lang w:val="en-US"/>
        </w:rPr>
        <w:t>MUSI 0010.008</w:t>
      </w:r>
    </w:p>
    <w:p w14:paraId="7B0ECF01" w14:textId="77777777" w:rsidR="00C265FC" w:rsidRPr="00555F32" w:rsidRDefault="00C265FC">
      <w:pPr>
        <w:pStyle w:val="Body"/>
        <w:rPr>
          <w:rFonts w:cs="Times New Roman"/>
          <w:b/>
          <w:bCs/>
          <w:sz w:val="22"/>
          <w:szCs w:val="22"/>
        </w:rPr>
      </w:pPr>
    </w:p>
    <w:p w14:paraId="0228408B"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Time and Place of Class Meetings: </w:t>
      </w:r>
    </w:p>
    <w:p w14:paraId="5D40CC9E" w14:textId="77777777" w:rsidR="00C265FC" w:rsidRPr="00555F32" w:rsidRDefault="00C265FC">
      <w:pPr>
        <w:pStyle w:val="Body"/>
        <w:rPr>
          <w:rFonts w:cs="Times New Roman"/>
          <w:b/>
          <w:bCs/>
          <w:sz w:val="22"/>
          <w:szCs w:val="22"/>
        </w:rPr>
      </w:pPr>
    </w:p>
    <w:p w14:paraId="19F6A51E"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Applied Lesson: Individually Assigned; FA 252</w:t>
      </w:r>
    </w:p>
    <w:p w14:paraId="2629209B"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Studio Class</w:t>
      </w:r>
      <w:r w:rsidR="00224AB1" w:rsidRPr="00555F32">
        <w:rPr>
          <w:rStyle w:val="PageNumber"/>
          <w:rFonts w:cs="Times New Roman"/>
          <w:sz w:val="22"/>
          <w:szCs w:val="22"/>
          <w:lang w:val="en-US"/>
        </w:rPr>
        <w:t>, MUSI 0010.008</w:t>
      </w:r>
      <w:r w:rsidRPr="00555F32">
        <w:rPr>
          <w:rStyle w:val="PageNumber"/>
          <w:rFonts w:cs="Times New Roman"/>
          <w:sz w:val="22"/>
          <w:szCs w:val="22"/>
          <w:lang w:val="en-US"/>
        </w:rPr>
        <w:t>: Monday 1:00-2:20; FA 309</w:t>
      </w:r>
    </w:p>
    <w:p w14:paraId="12D49056" w14:textId="77777777" w:rsidR="00C265FC" w:rsidRPr="00555F32" w:rsidRDefault="00C265FC">
      <w:pPr>
        <w:pStyle w:val="Body"/>
        <w:rPr>
          <w:rFonts w:cs="Times New Roman"/>
          <w:b/>
          <w:bCs/>
          <w:sz w:val="22"/>
          <w:szCs w:val="22"/>
        </w:rPr>
      </w:pPr>
    </w:p>
    <w:p w14:paraId="7FB1E54A"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Description of Course Content: </w:t>
      </w:r>
      <w:r w:rsidRPr="00555F32">
        <w:rPr>
          <w:rStyle w:val="PageNumber"/>
          <w:rFonts w:cs="Times New Roman"/>
          <w:sz w:val="22"/>
          <w:szCs w:val="22"/>
          <w:lang w:val="en-US"/>
        </w:rPr>
        <w:t>Applied Lessons are offered to the student in the form of private weekly instruction.  Each lesson is either one half-hour or one hour in length, depending on the course number.  The student</w:t>
      </w:r>
      <w:r w:rsidRPr="00555F32">
        <w:rPr>
          <w:rStyle w:val="PageNumber"/>
          <w:rFonts w:cs="Times New Roman"/>
          <w:sz w:val="22"/>
          <w:szCs w:val="22"/>
        </w:rPr>
        <w:t>’</w:t>
      </w:r>
      <w:r w:rsidRPr="00555F32">
        <w:rPr>
          <w:rStyle w:val="PageNumber"/>
          <w:rFonts w:cs="Times New Roman"/>
          <w:sz w:val="22"/>
          <w:szCs w:val="22"/>
          <w:lang w:val="en-US"/>
        </w:rPr>
        <w:t xml:space="preserve">s specific time is to be arranged with the instructor the first week of classes. </w:t>
      </w:r>
    </w:p>
    <w:p w14:paraId="66B654F9" w14:textId="77777777" w:rsidR="00C265FC" w:rsidRPr="00555F32" w:rsidRDefault="00C265FC">
      <w:pPr>
        <w:pStyle w:val="Body"/>
        <w:rPr>
          <w:rFonts w:cs="Times New Roman"/>
          <w:sz w:val="22"/>
          <w:szCs w:val="22"/>
        </w:rPr>
      </w:pPr>
    </w:p>
    <w:p w14:paraId="7BE6AF7E"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Student Learning Outcomes:  </w:t>
      </w:r>
    </w:p>
    <w:p w14:paraId="5BE76936" w14:textId="77777777" w:rsidR="00C265FC" w:rsidRPr="00555F32" w:rsidRDefault="00C265FC">
      <w:pPr>
        <w:pStyle w:val="Body"/>
        <w:rPr>
          <w:rFonts w:cs="Times New Roman"/>
          <w:sz w:val="22"/>
          <w:szCs w:val="22"/>
        </w:rPr>
      </w:pPr>
    </w:p>
    <w:p w14:paraId="57BC20F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The student will be able to:</w:t>
      </w:r>
    </w:p>
    <w:p w14:paraId="6748C611" w14:textId="77777777" w:rsidR="00C265FC" w:rsidRPr="00555F32" w:rsidRDefault="00B44EFC">
      <w:pPr>
        <w:pStyle w:val="Body"/>
        <w:rPr>
          <w:rStyle w:val="PageNumber"/>
          <w:rFonts w:cs="Times New Roman"/>
          <w:sz w:val="22"/>
          <w:szCs w:val="22"/>
          <w:u w:val="single"/>
        </w:rPr>
      </w:pPr>
      <w:r w:rsidRPr="00555F32">
        <w:rPr>
          <w:rStyle w:val="PageNumber"/>
          <w:rFonts w:cs="Times New Roman"/>
          <w:sz w:val="22"/>
          <w:szCs w:val="22"/>
          <w:u w:val="single"/>
        </w:rPr>
        <w:t xml:space="preserve"> </w:t>
      </w:r>
    </w:p>
    <w:p w14:paraId="6DE3786D"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it-IT"/>
        </w:rPr>
        <w:t>Non-Major:</w:t>
      </w:r>
    </w:p>
    <w:p w14:paraId="4A8FF046"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Demonstrate proper physical setup</w:t>
      </w:r>
    </w:p>
    <w:p w14:paraId="0F017EE1"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Execute assigned scales</w:t>
      </w:r>
    </w:p>
    <w:p w14:paraId="476D4239"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Demonstrate awareness of fundamental concepts of sound production and control</w:t>
      </w:r>
    </w:p>
    <w:p w14:paraId="45925F4C" w14:textId="77777777" w:rsidR="00C265FC" w:rsidRPr="00555F32" w:rsidRDefault="00C265FC">
      <w:pPr>
        <w:pStyle w:val="Body"/>
        <w:rPr>
          <w:rFonts w:cs="Times New Roman"/>
          <w:sz w:val="22"/>
          <w:szCs w:val="22"/>
        </w:rPr>
      </w:pPr>
    </w:p>
    <w:p w14:paraId="1B5EB13E"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Freshman</w:t>
      </w:r>
      <w:proofErr w:type="spellEnd"/>
      <w:r w:rsidRPr="00555F32">
        <w:rPr>
          <w:rStyle w:val="PageNumber"/>
          <w:rFonts w:cs="Times New Roman"/>
          <w:sz w:val="22"/>
          <w:szCs w:val="22"/>
        </w:rPr>
        <w:t xml:space="preserve">: </w:t>
      </w:r>
    </w:p>
    <w:p w14:paraId="1AC247B4"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Demonstrate proper physical setup</w:t>
      </w:r>
    </w:p>
    <w:p w14:paraId="2A45965D"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Describe fundamental concepts of sound production and control</w:t>
      </w:r>
    </w:p>
    <w:p w14:paraId="4AA63CAF"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Execute 75% of the barrier scale requirement</w:t>
      </w:r>
    </w:p>
    <w:p w14:paraId="6672E9AD"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Demonstrate fluidity and control over right and left hand coordination</w:t>
      </w:r>
    </w:p>
    <w:p w14:paraId="617B8576" w14:textId="77777777" w:rsidR="00C265FC" w:rsidRPr="00555F32" w:rsidRDefault="00C265FC">
      <w:pPr>
        <w:pStyle w:val="Body"/>
        <w:rPr>
          <w:rFonts w:cs="Times New Roman"/>
          <w:sz w:val="22"/>
          <w:szCs w:val="22"/>
        </w:rPr>
      </w:pPr>
    </w:p>
    <w:p w14:paraId="5ABBE41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Sophomore:</w:t>
      </w:r>
    </w:p>
    <w:p w14:paraId="752B5472"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Execute 100% of the barrier scale requirement</w:t>
      </w:r>
    </w:p>
    <w:p w14:paraId="1A539BCB"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Describe advanced concepts of sound production and control</w:t>
      </w:r>
    </w:p>
    <w:p w14:paraId="148C7053"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Demonstrate a variety of musical styles representing different compositional periods</w:t>
      </w:r>
    </w:p>
    <w:p w14:paraId="6ABDCEC1"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Perform a barrier exam (one piece must be memorized)</w:t>
      </w:r>
    </w:p>
    <w:p w14:paraId="0EB1C192" w14:textId="77777777" w:rsidR="00C265FC" w:rsidRPr="00555F32" w:rsidRDefault="00C265FC">
      <w:pPr>
        <w:pStyle w:val="Body"/>
        <w:rPr>
          <w:rFonts w:cs="Times New Roman"/>
          <w:sz w:val="22"/>
          <w:szCs w:val="22"/>
        </w:rPr>
      </w:pPr>
    </w:p>
    <w:p w14:paraId="545BB064"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Junior (Performance):</w:t>
      </w:r>
    </w:p>
    <w:p w14:paraId="5C8AC890"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33D2D27"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52AFB8ED"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Discuss style differences between different periods of classical music</w:t>
      </w:r>
    </w:p>
    <w:p w14:paraId="3A56509D" w14:textId="77777777" w:rsidR="00C265FC" w:rsidRPr="00555F32" w:rsidRDefault="00C265FC">
      <w:pPr>
        <w:pStyle w:val="Body"/>
        <w:rPr>
          <w:rFonts w:cs="Times New Roman"/>
          <w:sz w:val="22"/>
          <w:szCs w:val="22"/>
        </w:rPr>
      </w:pPr>
    </w:p>
    <w:p w14:paraId="1C5F5BD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Junior (Education/Theory/Media/Business):</w:t>
      </w:r>
    </w:p>
    <w:p w14:paraId="11525764"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Perform interval scales in studio class (thirds, sixths)</w:t>
      </w:r>
    </w:p>
    <w:p w14:paraId="1EEF517A"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Perform in a public venue (Honors Recital, Music Monday, Studio Recital, etc.)</w:t>
      </w:r>
    </w:p>
    <w:p w14:paraId="5E1566FF"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761D2EE2"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Discuss style differences between different periods of classical music</w:t>
      </w:r>
    </w:p>
    <w:p w14:paraId="589C83AB" w14:textId="77777777" w:rsidR="00C265FC" w:rsidRPr="00555F32" w:rsidRDefault="00C265FC">
      <w:pPr>
        <w:pStyle w:val="Body"/>
        <w:rPr>
          <w:rFonts w:cs="Times New Roman"/>
          <w:sz w:val="22"/>
          <w:szCs w:val="22"/>
        </w:rPr>
      </w:pPr>
    </w:p>
    <w:p w14:paraId="077422CC"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Senior (Performance):</w:t>
      </w:r>
    </w:p>
    <w:p w14:paraId="0D67A043"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B7BEE00"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Demonstrate advanced technique in left and right hands</w:t>
      </w:r>
    </w:p>
    <w:p w14:paraId="3C6650AA"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  </w:t>
      </w:r>
    </w:p>
    <w:p w14:paraId="4C8A847B" w14:textId="77777777" w:rsidR="00C265FC" w:rsidRPr="00555F32" w:rsidRDefault="00C265FC">
      <w:pPr>
        <w:pStyle w:val="Body"/>
        <w:ind w:left="720"/>
        <w:rPr>
          <w:rFonts w:cs="Times New Roman"/>
          <w:sz w:val="22"/>
          <w:szCs w:val="22"/>
        </w:rPr>
      </w:pPr>
    </w:p>
    <w:p w14:paraId="79093507"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Senior (Education):</w:t>
      </w:r>
    </w:p>
    <w:p w14:paraId="71443F48"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623CA32B"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51B434D9"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w:t>
      </w:r>
    </w:p>
    <w:p w14:paraId="095C4CB7" w14:textId="77777777" w:rsidR="00C265FC" w:rsidRPr="00555F32" w:rsidRDefault="00C265FC">
      <w:pPr>
        <w:pStyle w:val="Body"/>
        <w:rPr>
          <w:rFonts w:cs="Times New Roman"/>
          <w:sz w:val="22"/>
          <w:szCs w:val="22"/>
        </w:rPr>
      </w:pPr>
    </w:p>
    <w:p w14:paraId="34F7C0D4"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Graduate</w:t>
      </w:r>
      <w:proofErr w:type="spellEnd"/>
      <w:r w:rsidRPr="00555F32">
        <w:rPr>
          <w:rStyle w:val="PageNumber"/>
          <w:rFonts w:cs="Times New Roman"/>
          <w:sz w:val="22"/>
          <w:szCs w:val="22"/>
        </w:rPr>
        <w:t>:</w:t>
      </w:r>
    </w:p>
    <w:p w14:paraId="1FAD4F46"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6C6E421"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Demonstrate advanced technique in left and right hands</w:t>
      </w:r>
    </w:p>
    <w:p w14:paraId="272AAC91"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w:t>
      </w:r>
    </w:p>
    <w:p w14:paraId="2C39DFBE"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Curricular Practical Training:  Students are expected to seek professional opportunities as a part of this course.</w:t>
      </w:r>
      <w:r w:rsidRPr="00555F32">
        <w:rPr>
          <w:rStyle w:val="PageNumber"/>
          <w:rFonts w:cs="Times New Roman"/>
          <w:sz w:val="22"/>
          <w:szCs w:val="22"/>
        </w:rPr>
        <w:t xml:space="preserve">  </w:t>
      </w:r>
      <w:r w:rsidRPr="00555F32">
        <w:rPr>
          <w:rStyle w:val="PageNumber"/>
          <w:rFonts w:cs="Times New Roman"/>
          <w:sz w:val="22"/>
          <w:szCs w:val="22"/>
          <w:lang w:val="en-US"/>
        </w:rPr>
        <w:t>Participation and progress in these endeavors must be approved and overseen by applied instructor.</w:t>
      </w:r>
      <w:r w:rsidRPr="00555F32">
        <w:rPr>
          <w:rStyle w:val="PageNumber"/>
          <w:rFonts w:cs="Times New Roman"/>
          <w:sz w:val="22"/>
          <w:szCs w:val="22"/>
        </w:rPr>
        <w:t xml:space="preserve">  </w:t>
      </w:r>
      <w:r w:rsidRPr="00555F32">
        <w:rPr>
          <w:rStyle w:val="PageNumber"/>
          <w:rFonts w:cs="Times New Roman"/>
          <w:sz w:val="22"/>
          <w:szCs w:val="22"/>
          <w:lang w:val="en-US"/>
        </w:rPr>
        <w:t xml:space="preserve">Private instruction, participation in professional orchestras, and chamber music performance are examples of approved activities.  These activities will be assessed as a percentage of the weekly lesson grade.  </w:t>
      </w:r>
    </w:p>
    <w:p w14:paraId="43493D36" w14:textId="77777777" w:rsidR="00C265FC" w:rsidRPr="00555F32" w:rsidRDefault="00C265FC">
      <w:pPr>
        <w:pStyle w:val="Body"/>
        <w:rPr>
          <w:rFonts w:cs="Times New Roman"/>
          <w:b/>
          <w:bCs/>
          <w:sz w:val="22"/>
          <w:szCs w:val="22"/>
        </w:rPr>
      </w:pPr>
    </w:p>
    <w:p w14:paraId="6BBE1B81"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b/>
          <w:bCs/>
          <w:sz w:val="22"/>
          <w:szCs w:val="22"/>
          <w:lang w:val="fr-FR"/>
        </w:rPr>
        <w:t>Attendance</w:t>
      </w:r>
      <w:proofErr w:type="spellEnd"/>
      <w:r w:rsidRPr="00555F32">
        <w:rPr>
          <w:rStyle w:val="PageNumber"/>
          <w:rFonts w:cs="Times New Roman"/>
          <w:b/>
          <w:bCs/>
          <w:sz w:val="22"/>
          <w:szCs w:val="22"/>
          <w:lang w:val="fr-FR"/>
        </w:rPr>
        <w:t xml:space="preserve"> </w:t>
      </w:r>
      <w:proofErr w:type="spellStart"/>
      <w:r w:rsidRPr="00555F32">
        <w:rPr>
          <w:rStyle w:val="PageNumber"/>
          <w:rFonts w:cs="Times New Roman"/>
          <w:b/>
          <w:bCs/>
          <w:sz w:val="22"/>
          <w:szCs w:val="22"/>
          <w:lang w:val="fr-FR"/>
        </w:rPr>
        <w:t>Polic</w:t>
      </w:r>
      <w:proofErr w:type="spellEnd"/>
      <w:r w:rsidRPr="00555F32">
        <w:rPr>
          <w:rStyle w:val="PageNumber"/>
          <w:rFonts w:cs="Times New Roman"/>
          <w:b/>
          <w:bCs/>
          <w:sz w:val="22"/>
          <w:szCs w:val="22"/>
          <w:lang w:val="en-US"/>
        </w:rPr>
        <w:t>y</w:t>
      </w:r>
      <w:r w:rsidRPr="00555F32">
        <w:rPr>
          <w:rStyle w:val="PageNumber"/>
          <w:rFonts w:cs="Times New Roman"/>
          <w:b/>
          <w:bCs/>
          <w:sz w:val="22"/>
          <w:szCs w:val="22"/>
        </w:rPr>
        <w:t xml:space="preserve">: </w:t>
      </w:r>
      <w:r w:rsidRPr="00555F32">
        <w:rPr>
          <w:rStyle w:val="PageNumber"/>
          <w:rFonts w:cs="Times New Roman"/>
          <w:sz w:val="22"/>
          <w:szCs w:val="22"/>
          <w:lang w:val="en-US"/>
        </w:rPr>
        <w:t xml:space="preserve">At The University of Texas at Arlington, taking attendance is not required but attendance is a critical indicator in student success. Each faculty member is free to develop </w:t>
      </w:r>
      <w:r w:rsidRPr="00555F32">
        <w:rPr>
          <w:rStyle w:val="PageNumber"/>
          <w:rFonts w:cs="Times New Roman"/>
          <w:sz w:val="22"/>
          <w:szCs w:val="22"/>
          <w:lang w:val="en-US"/>
        </w:rPr>
        <w:lastRenderedPageBreak/>
        <w:t>his or her own methods of evaluating students</w:t>
      </w:r>
      <w:r w:rsidRPr="00555F32">
        <w:rPr>
          <w:rStyle w:val="PageNumber"/>
          <w:rFonts w:cs="Times New Roman"/>
          <w:sz w:val="22"/>
          <w:szCs w:val="22"/>
        </w:rPr>
        <w:t xml:space="preserve">’ </w:t>
      </w:r>
      <w:r w:rsidRPr="00555F32">
        <w:rPr>
          <w:rStyle w:val="PageNumber"/>
          <w:rFonts w:cs="Times New Roman"/>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Default="00555F32">
      <w:pPr>
        <w:pStyle w:val="Body"/>
        <w:rPr>
          <w:rStyle w:val="PageNumber"/>
          <w:rFonts w:cs="Times New Roman"/>
          <w:sz w:val="22"/>
          <w:szCs w:val="22"/>
          <w:lang w:val="en-US"/>
        </w:rPr>
      </w:pPr>
    </w:p>
    <w:p w14:paraId="55C47E35" w14:textId="77777777" w:rsidR="00C265FC" w:rsidRPr="00555F32" w:rsidRDefault="00B44EFC">
      <w:pPr>
        <w:pStyle w:val="Body"/>
        <w:rPr>
          <w:rFonts w:cs="Times New Roman"/>
          <w:sz w:val="22"/>
          <w:szCs w:val="22"/>
        </w:rPr>
      </w:pPr>
      <w:r w:rsidRPr="00555F32">
        <w:rPr>
          <w:rStyle w:val="PageNumber"/>
          <w:rFonts w:cs="Times New Roman"/>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555F32">
        <w:rPr>
          <w:rStyle w:val="PageNumber"/>
          <w:rFonts w:cs="Times New Roman"/>
          <w:sz w:val="22"/>
          <w:szCs w:val="22"/>
        </w:rPr>
        <w:t>“</w:t>
      </w:r>
      <w:r w:rsidRPr="00555F32">
        <w:rPr>
          <w:rStyle w:val="PageNumber"/>
          <w:rFonts w:cs="Times New Roman"/>
          <w:sz w:val="22"/>
          <w:szCs w:val="22"/>
          <w:lang w:val="en-US"/>
        </w:rPr>
        <w:t>begin attendance in a course.</w:t>
      </w:r>
      <w:r w:rsidRPr="00555F32">
        <w:rPr>
          <w:rStyle w:val="PageNumber"/>
          <w:rFonts w:cs="Times New Roman"/>
          <w:sz w:val="22"/>
          <w:szCs w:val="22"/>
        </w:rPr>
        <w:t xml:space="preserve">” </w:t>
      </w:r>
      <w:r w:rsidRPr="00555F32">
        <w:rPr>
          <w:rStyle w:val="PageNumber"/>
          <w:rFonts w:cs="Times New Roman"/>
          <w:sz w:val="22"/>
          <w:szCs w:val="22"/>
          <w:lang w:val="en-US"/>
        </w:rPr>
        <w:t xml:space="preserve">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555F32" w:rsidRDefault="00C265FC">
      <w:pPr>
        <w:pStyle w:val="Body"/>
        <w:tabs>
          <w:tab w:val="left" w:pos="450"/>
        </w:tabs>
        <w:outlineLvl w:val="0"/>
        <w:rPr>
          <w:rFonts w:cs="Times New Roman"/>
          <w:b/>
          <w:bCs/>
          <w:sz w:val="22"/>
          <w:szCs w:val="22"/>
        </w:rPr>
      </w:pPr>
    </w:p>
    <w:p w14:paraId="711BA240" w14:textId="77777777" w:rsidR="00C265FC" w:rsidRPr="00555F32" w:rsidRDefault="00B44EFC">
      <w:pPr>
        <w:pStyle w:val="Body"/>
        <w:tabs>
          <w:tab w:val="left" w:pos="450"/>
        </w:tabs>
        <w:outlineLvl w:val="0"/>
        <w:rPr>
          <w:rStyle w:val="PageNumber"/>
          <w:rFonts w:cs="Times New Roman"/>
          <w:sz w:val="22"/>
          <w:szCs w:val="22"/>
        </w:rPr>
      </w:pPr>
      <w:r w:rsidRPr="00555F32">
        <w:rPr>
          <w:rStyle w:val="PageNumber"/>
          <w:rFonts w:cs="Times New Roman"/>
          <w:b/>
          <w:bCs/>
          <w:sz w:val="22"/>
          <w:szCs w:val="22"/>
          <w:lang w:val="en-US"/>
        </w:rPr>
        <w:t xml:space="preserve">Requirements, Attendance, and Expectations for Out of Class Study:  </w:t>
      </w:r>
    </w:p>
    <w:p w14:paraId="4C2C720D" w14:textId="77777777" w:rsidR="00C265FC" w:rsidRPr="00555F32" w:rsidRDefault="00B44EFC">
      <w:pPr>
        <w:pStyle w:val="Body"/>
        <w:rPr>
          <w:rStyle w:val="PageNumber"/>
          <w:rFonts w:cs="Times New Roman"/>
          <w:color w:val="0000FF"/>
          <w:sz w:val="22"/>
          <w:szCs w:val="22"/>
          <w:u w:color="0000FF"/>
        </w:rPr>
      </w:pPr>
      <w:r w:rsidRPr="00555F32">
        <w:rPr>
          <w:rStyle w:val="PageNumber"/>
          <w:rFonts w:cs="Times New Roman"/>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555F32">
        <w:rPr>
          <w:rStyle w:val="PageNumber"/>
          <w:rFonts w:cs="Times New Roman"/>
          <w:sz w:val="22"/>
          <w:szCs w:val="22"/>
        </w:rPr>
        <w:t>’</w:t>
      </w:r>
      <w:r w:rsidRPr="00555F32">
        <w:rPr>
          <w:rStyle w:val="PageNumber"/>
          <w:rFonts w:cs="Times New Roman"/>
          <w:sz w:val="22"/>
          <w:szCs w:val="22"/>
          <w:lang w:val="en-US"/>
        </w:rPr>
        <w:t>s door for the most current schedule.</w:t>
      </w:r>
    </w:p>
    <w:p w14:paraId="60203FDA"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Non-performance music majors:  2 hours of practice per day</w:t>
      </w:r>
    </w:p>
    <w:p w14:paraId="503E73F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Performance majors: 4 hours of practice per day</w:t>
      </w:r>
    </w:p>
    <w:p w14:paraId="06F2FE6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Non-majors:    1 hour of practice per day</w:t>
      </w:r>
    </w:p>
    <w:p w14:paraId="3315A58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Masters of Music in performance: 4 hours of practice per day</w:t>
      </w:r>
    </w:p>
    <w:p w14:paraId="607D1C04"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 xml:space="preserve">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w:t>
      </w:r>
      <w:r w:rsidRPr="00555F32">
        <w:rPr>
          <w:rStyle w:val="PageNumber"/>
          <w:rFonts w:cs="Times New Roman"/>
          <w:sz w:val="22"/>
          <w:szCs w:val="22"/>
        </w:rPr>
        <w:t xml:space="preserve">– </w:t>
      </w:r>
      <w:r w:rsidRPr="00555F32">
        <w:rPr>
          <w:rStyle w:val="PageNumber"/>
          <w:rFonts w:cs="Times New Roman"/>
          <w:sz w:val="22"/>
          <w:szCs w:val="22"/>
          <w:lang w:val="en-US"/>
        </w:rPr>
        <w:t>practice must occur daily.</w:t>
      </w:r>
    </w:p>
    <w:p w14:paraId="3AA8A0B7" w14:textId="77777777" w:rsidR="00C265FC" w:rsidRPr="00555F32" w:rsidRDefault="00B44EFC">
      <w:pPr>
        <w:pStyle w:val="Body"/>
        <w:numPr>
          <w:ilvl w:val="1"/>
          <w:numId w:val="18"/>
        </w:numPr>
        <w:rPr>
          <w:rStyle w:val="PageNumber"/>
          <w:rFonts w:cs="Times New Roman"/>
          <w:sz w:val="22"/>
          <w:szCs w:val="22"/>
          <w:lang w:val="en-US"/>
        </w:rPr>
      </w:pPr>
      <w:r w:rsidRPr="00555F32">
        <w:rPr>
          <w:rStyle w:val="PageNumber"/>
          <w:rFonts w:cs="Times New Roman"/>
          <w:sz w:val="22"/>
          <w:szCs w:val="22"/>
          <w:lang w:val="en-US"/>
        </w:rPr>
        <w:t>Scales:  to be practiced every day.  They are the foundation of our technique and our repertoire and are an integral part of a daily practice routine.</w:t>
      </w:r>
    </w:p>
    <w:p w14:paraId="722A6F75" w14:textId="77777777" w:rsidR="00C265FC" w:rsidRPr="00555F32" w:rsidRDefault="00B44EFC">
      <w:pPr>
        <w:pStyle w:val="Body"/>
        <w:numPr>
          <w:ilvl w:val="1"/>
          <w:numId w:val="18"/>
        </w:numPr>
        <w:rPr>
          <w:rStyle w:val="PageNumber"/>
          <w:rFonts w:cs="Times New Roman"/>
          <w:sz w:val="22"/>
          <w:szCs w:val="22"/>
          <w:lang w:val="en-US"/>
        </w:rPr>
      </w:pPr>
      <w:r w:rsidRPr="00555F32">
        <w:rPr>
          <w:rStyle w:val="PageNumber"/>
          <w:rFonts w:cs="Times New Roman"/>
          <w:sz w:val="22"/>
          <w:szCs w:val="22"/>
          <w:lang w:val="en-US"/>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6102D9AE"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Students are required to come to lessons with the instrument and bow in good working order and all materials organized for productive study.</w:t>
      </w:r>
    </w:p>
    <w:p w14:paraId="70E583F0"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Students are responsible for providing an accompanist when deemed necessary by the instructor.  Failure to do so may impact the student</w:t>
      </w:r>
      <w:r w:rsidRPr="00555F32">
        <w:rPr>
          <w:rStyle w:val="PageNumber"/>
          <w:rFonts w:cs="Times New Roman"/>
          <w:sz w:val="22"/>
          <w:szCs w:val="22"/>
        </w:rPr>
        <w:t>’</w:t>
      </w:r>
      <w:r w:rsidRPr="00555F32">
        <w:rPr>
          <w:rStyle w:val="PageNumber"/>
          <w:rFonts w:cs="Times New Roman"/>
          <w:sz w:val="22"/>
          <w:szCs w:val="22"/>
          <w:lang w:val="en-US"/>
        </w:rPr>
        <w:t>s lesson grade.</w:t>
      </w:r>
    </w:p>
    <w:p w14:paraId="300378A9" w14:textId="77777777" w:rsidR="00C265FC" w:rsidRPr="00555F32" w:rsidRDefault="00B44EFC">
      <w:pPr>
        <w:pStyle w:val="Body"/>
        <w:numPr>
          <w:ilvl w:val="0"/>
          <w:numId w:val="18"/>
        </w:numPr>
        <w:rPr>
          <w:rStyle w:val="PageNumber"/>
          <w:rFonts w:cs="Times New Roman"/>
          <w:b/>
          <w:bCs/>
          <w:sz w:val="22"/>
          <w:szCs w:val="22"/>
          <w:lang w:val="en-US"/>
        </w:rPr>
      </w:pPr>
      <w:r w:rsidRPr="00555F32">
        <w:rPr>
          <w:rStyle w:val="PageNumber"/>
          <w:rFonts w:cs="Times New Roman"/>
          <w:sz w:val="22"/>
          <w:szCs w:val="22"/>
          <w:lang w:val="en-US"/>
        </w:rPr>
        <w:t>The student is required to attend weekly Studio Classes as required by the instructor.</w:t>
      </w:r>
    </w:p>
    <w:p w14:paraId="1038C995" w14:textId="77777777" w:rsidR="00B44EFC" w:rsidRPr="00555F32" w:rsidRDefault="00555F32" w:rsidP="00B44EFC">
      <w:pPr>
        <w:outlineLvl w:val="0"/>
        <w:rPr>
          <w:sz w:val="22"/>
          <w:szCs w:val="22"/>
          <w:u w:val="single"/>
        </w:rPr>
      </w:pPr>
      <w:bookmarkStart w:id="0" w:name="_GoBack"/>
      <w:bookmarkEnd w:id="0"/>
      <w:r w:rsidRPr="00555F32">
        <w:rPr>
          <w:sz w:val="22"/>
          <w:szCs w:val="22"/>
          <w:u w:val="single"/>
        </w:rPr>
        <w:t>LESSON AND PRACTICE RECORDING</w:t>
      </w:r>
      <w:r w:rsidR="00B44EFC" w:rsidRPr="00555F32">
        <w:rPr>
          <w:sz w:val="22"/>
          <w:szCs w:val="22"/>
          <w:u w:val="single"/>
        </w:rPr>
        <w:t>:</w:t>
      </w:r>
    </w:p>
    <w:p w14:paraId="6D9A18F7" w14:textId="77777777" w:rsidR="00B44EFC" w:rsidRPr="00555F32" w:rsidRDefault="00B44EFC" w:rsidP="00B44EFC">
      <w:pPr>
        <w:rPr>
          <w:sz w:val="22"/>
          <w:szCs w:val="22"/>
        </w:rPr>
      </w:pPr>
    </w:p>
    <w:p w14:paraId="4BBCB2A4" w14:textId="77777777" w:rsidR="00B44EFC" w:rsidRPr="00555F32" w:rsidRDefault="00B44EFC" w:rsidP="00B44EFC">
      <w:pPr>
        <w:rPr>
          <w:sz w:val="22"/>
          <w:szCs w:val="22"/>
        </w:rPr>
      </w:pPr>
      <w:r w:rsidRPr="00555F32">
        <w:rPr>
          <w:sz w:val="22"/>
          <w:szCs w:val="22"/>
        </w:rPr>
        <w:t>Lessons will be recorded every week.  The goal of recording lessons is to develop an objective ear.  Hearing ourselves in this “third party” fashion gives us a more neutral perspective in our playing that will help with diagnostics, phrasing, style, and assimilation. Lessons will be recorded, uploaded to, and available on Collabra Music, https://collabramusic.com/.  Assignments and practice sessions will also use this online service.</w:t>
      </w:r>
    </w:p>
    <w:p w14:paraId="211E219C" w14:textId="77777777" w:rsidR="00B44EFC" w:rsidRPr="00555F32" w:rsidRDefault="00B44EFC" w:rsidP="00B44EFC">
      <w:pPr>
        <w:rPr>
          <w:sz w:val="22"/>
          <w:szCs w:val="22"/>
        </w:rPr>
      </w:pPr>
    </w:p>
    <w:p w14:paraId="1BFC23F5" w14:textId="77777777" w:rsidR="00B44EFC" w:rsidRPr="00555F32" w:rsidRDefault="00B44EFC" w:rsidP="00B44EFC">
      <w:pPr>
        <w:rPr>
          <w:sz w:val="22"/>
          <w:szCs w:val="22"/>
        </w:rPr>
      </w:pPr>
      <w:r w:rsidRPr="00555F32">
        <w:rPr>
          <w:sz w:val="22"/>
          <w:szCs w:val="22"/>
        </w:rPr>
        <w:t>Students will:</w:t>
      </w:r>
    </w:p>
    <w:p w14:paraId="32FC3004" w14:textId="77777777" w:rsidR="00B44EFC" w:rsidRPr="00555F32" w:rsidRDefault="00B44EFC" w:rsidP="00B44EF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55F32">
        <w:rPr>
          <w:sz w:val="22"/>
          <w:szCs w:val="22"/>
        </w:rPr>
        <w:t>Create a student account, $40 per semester, or $80 per year at: https://collabramusic.com/signup/index.php#/</w:t>
      </w:r>
    </w:p>
    <w:p w14:paraId="0FCAE445" w14:textId="77777777" w:rsidR="00B44EFC" w:rsidRPr="00555F32" w:rsidRDefault="00B44EFC" w:rsidP="00B44EF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55F32">
        <w:rPr>
          <w:sz w:val="22"/>
          <w:szCs w:val="22"/>
        </w:rPr>
        <w:t>Use the code</w:t>
      </w:r>
      <w:r w:rsidR="00555F32" w:rsidRPr="00555F32">
        <w:rPr>
          <w:sz w:val="22"/>
          <w:szCs w:val="22"/>
        </w:rPr>
        <w:t xml:space="preserve"> provided by Dr. Walvoord</w:t>
      </w:r>
      <w:r w:rsidRPr="00555F32">
        <w:rPr>
          <w:sz w:val="22"/>
          <w:szCs w:val="22"/>
        </w:rPr>
        <w:t xml:space="preserve"> for this semester.</w:t>
      </w:r>
      <w:r w:rsidR="00555F32" w:rsidRPr="00555F32">
        <w:rPr>
          <w:sz w:val="22"/>
          <w:szCs w:val="22"/>
        </w:rPr>
        <w:t xml:space="preserve">  This code will be shared within the first week of the semester.</w:t>
      </w:r>
    </w:p>
    <w:p w14:paraId="75A3E43C" w14:textId="77777777" w:rsidR="00B44EFC" w:rsidRPr="00555F32" w:rsidRDefault="00B44EFC" w:rsidP="00B44EFC">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555F32">
        <w:rPr>
          <w:sz w:val="22"/>
          <w:szCs w:val="22"/>
        </w:rPr>
        <w:t>Have the ability to record practice and assignments, as well as upload to Collabra.</w:t>
      </w:r>
    </w:p>
    <w:p w14:paraId="2B77C257" w14:textId="77777777" w:rsidR="00C265FC" w:rsidRPr="00555F32" w:rsidRDefault="00C265FC">
      <w:pPr>
        <w:pStyle w:val="Body"/>
        <w:rPr>
          <w:rFonts w:cs="Times New Roman"/>
          <w:sz w:val="22"/>
          <w:szCs w:val="22"/>
        </w:rPr>
      </w:pPr>
    </w:p>
    <w:p w14:paraId="2C6756D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will be required to listen to/watch the recording each week and maintain a notebook, logging notes from each recorded lesson.  Students should be observing:</w:t>
      </w:r>
    </w:p>
    <w:p w14:paraId="137BBB78"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w:t>
      </w:r>
      <w:proofErr w:type="gramEnd"/>
      <w:r w:rsidRPr="00555F32">
        <w:rPr>
          <w:rStyle w:val="PageNumber"/>
          <w:rFonts w:cs="Times New Roman"/>
          <w:sz w:val="22"/>
          <w:szCs w:val="22"/>
          <w:lang w:val="en-US"/>
        </w:rPr>
        <w:t xml:space="preserve"> main points in the lesson</w:t>
      </w:r>
    </w:p>
    <w:p w14:paraId="0CD3AF02"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their</w:t>
      </w:r>
      <w:proofErr w:type="gramEnd"/>
      <w:r w:rsidRPr="00555F32">
        <w:rPr>
          <w:rStyle w:val="PageNumber"/>
          <w:rFonts w:cs="Times New Roman"/>
          <w:sz w:val="22"/>
          <w:szCs w:val="22"/>
          <w:lang w:val="en-US"/>
        </w:rPr>
        <w:t xml:space="preserve"> own playing</w:t>
      </w:r>
    </w:p>
    <w:p w14:paraId="2FED8CFC"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w:t>
      </w:r>
      <w:proofErr w:type="gramEnd"/>
      <w:r w:rsidRPr="00555F32">
        <w:rPr>
          <w:rStyle w:val="PageNumber"/>
          <w:rFonts w:cs="Times New Roman"/>
          <w:sz w:val="22"/>
          <w:szCs w:val="22"/>
          <w:lang w:val="en-US"/>
        </w:rPr>
        <w:t xml:space="preserve"> teacher</w:t>
      </w:r>
      <w:r w:rsidRPr="00555F32">
        <w:rPr>
          <w:rStyle w:val="PageNumber"/>
          <w:rFonts w:cs="Times New Roman"/>
          <w:sz w:val="22"/>
          <w:szCs w:val="22"/>
        </w:rPr>
        <w:t>’</w:t>
      </w:r>
      <w:r w:rsidRPr="00555F32">
        <w:rPr>
          <w:rStyle w:val="PageNumber"/>
          <w:rFonts w:cs="Times New Roman"/>
          <w:sz w:val="22"/>
          <w:szCs w:val="22"/>
          <w:lang w:val="en-US"/>
        </w:rPr>
        <w:t>s response</w:t>
      </w:r>
    </w:p>
    <w:p w14:paraId="47466E4C"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changes</w:t>
      </w:r>
      <w:proofErr w:type="gramEnd"/>
      <w:r w:rsidRPr="00555F32">
        <w:rPr>
          <w:rStyle w:val="PageNumber"/>
          <w:rFonts w:cs="Times New Roman"/>
          <w:sz w:val="22"/>
          <w:szCs w:val="22"/>
          <w:lang w:val="en-US"/>
        </w:rPr>
        <w:t xml:space="preserve"> brought about by the teacher</w:t>
      </w:r>
      <w:r w:rsidRPr="00555F32">
        <w:rPr>
          <w:rStyle w:val="PageNumber"/>
          <w:rFonts w:cs="Times New Roman"/>
          <w:sz w:val="22"/>
          <w:szCs w:val="22"/>
        </w:rPr>
        <w:t>’</w:t>
      </w:r>
      <w:r w:rsidRPr="00555F32">
        <w:rPr>
          <w:rStyle w:val="PageNumber"/>
          <w:rFonts w:cs="Times New Roman"/>
          <w:sz w:val="22"/>
          <w:szCs w:val="22"/>
          <w:lang w:val="en-US"/>
        </w:rPr>
        <w:t>s response</w:t>
      </w:r>
    </w:p>
    <w:p w14:paraId="74022FC6"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reminders</w:t>
      </w:r>
      <w:proofErr w:type="gramEnd"/>
      <w:r w:rsidRPr="00555F32">
        <w:rPr>
          <w:rStyle w:val="PageNumber"/>
          <w:rFonts w:cs="Times New Roman"/>
          <w:sz w:val="22"/>
          <w:szCs w:val="22"/>
          <w:lang w:val="en-US"/>
        </w:rPr>
        <w:t xml:space="preserve"> on how to practice particular passages or techniques</w:t>
      </w:r>
    </w:p>
    <w:p w14:paraId="12EFBACA"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posture</w:t>
      </w:r>
      <w:proofErr w:type="gramEnd"/>
      <w:r w:rsidRPr="00555F32">
        <w:rPr>
          <w:rStyle w:val="PageNumber"/>
          <w:rFonts w:cs="Times New Roman"/>
          <w:sz w:val="22"/>
          <w:szCs w:val="22"/>
          <w:lang w:val="en-US"/>
        </w:rPr>
        <w:t xml:space="preserve"> and visible technical issues</w:t>
      </w:r>
    </w:p>
    <w:p w14:paraId="11DD949A"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physical</w:t>
      </w:r>
      <w:proofErr w:type="gramEnd"/>
      <w:r w:rsidRPr="00555F32">
        <w:rPr>
          <w:rStyle w:val="PageNumber"/>
          <w:rFonts w:cs="Times New Roman"/>
          <w:sz w:val="22"/>
          <w:szCs w:val="22"/>
          <w:lang w:val="en-US"/>
        </w:rPr>
        <w:t xml:space="preserve"> tension</w:t>
      </w:r>
    </w:p>
    <w:p w14:paraId="7C9A9AC7" w14:textId="77777777" w:rsidR="00C265FC" w:rsidRPr="00555F32" w:rsidRDefault="00C265FC">
      <w:pPr>
        <w:pStyle w:val="Body"/>
        <w:rPr>
          <w:rFonts w:cs="Times New Roman"/>
          <w:sz w:val="22"/>
          <w:szCs w:val="22"/>
        </w:rPr>
      </w:pPr>
    </w:p>
    <w:p w14:paraId="5230C565"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555F32" w:rsidRDefault="00C265FC">
      <w:pPr>
        <w:pStyle w:val="Body"/>
        <w:rPr>
          <w:rFonts w:cs="Times New Roman"/>
          <w:sz w:val="22"/>
          <w:szCs w:val="22"/>
        </w:rPr>
      </w:pPr>
    </w:p>
    <w:p w14:paraId="20416E26"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The student must bring the notes to the lesson and must produce the notebook upon request.  The notebook may be evaluated as part of the Lesson Performance grade.</w:t>
      </w:r>
    </w:p>
    <w:p w14:paraId="092B7668" w14:textId="77777777" w:rsidR="00C265FC" w:rsidRPr="00555F32" w:rsidRDefault="00C265FC">
      <w:pPr>
        <w:pStyle w:val="Body"/>
        <w:rPr>
          <w:rFonts w:cs="Times New Roman"/>
          <w:sz w:val="22"/>
          <w:szCs w:val="22"/>
        </w:rPr>
      </w:pPr>
    </w:p>
    <w:p w14:paraId="636A3C03"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rPr>
        <w:t>RECITAL ATTENDANCE</w:t>
      </w:r>
    </w:p>
    <w:p w14:paraId="7D8D1CD2" w14:textId="77777777" w:rsidR="00C265FC" w:rsidRPr="00555F32" w:rsidRDefault="00C265FC">
      <w:pPr>
        <w:pStyle w:val="Body"/>
        <w:rPr>
          <w:rFonts w:cs="Times New Roman"/>
          <w:sz w:val="22"/>
          <w:szCs w:val="22"/>
        </w:rPr>
      </w:pPr>
    </w:p>
    <w:p w14:paraId="2997AD6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required to attend all recitals posted and indicated on the board outside Dr. Walvoord</w:t>
      </w:r>
      <w:r w:rsidRPr="00555F32">
        <w:rPr>
          <w:rStyle w:val="PageNumber"/>
          <w:rFonts w:cs="Times New Roman"/>
          <w:sz w:val="22"/>
          <w:szCs w:val="22"/>
        </w:rPr>
        <w:t>’</w:t>
      </w:r>
      <w:r w:rsidRPr="00555F32">
        <w:rPr>
          <w:rStyle w:val="PageNumber"/>
          <w:rFonts w:cs="Times New Roman"/>
          <w:sz w:val="22"/>
          <w:szCs w:val="22"/>
          <w:lang w:val="en-US"/>
        </w:rPr>
        <w:t>s office (252).  If an illness or conflict arises, it is the student</w:t>
      </w:r>
      <w:r w:rsidRPr="00555F32">
        <w:rPr>
          <w:rStyle w:val="PageNumber"/>
          <w:rFonts w:cs="Times New Roman"/>
          <w:sz w:val="22"/>
          <w:szCs w:val="22"/>
        </w:rPr>
        <w:t>’</w:t>
      </w:r>
      <w:r w:rsidRPr="00555F32">
        <w:rPr>
          <w:rStyle w:val="PageNumber"/>
          <w:rFonts w:cs="Times New Roman"/>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555F32">
        <w:rPr>
          <w:rStyle w:val="PageNumber"/>
          <w:rFonts w:cs="Times New Roman"/>
          <w:sz w:val="22"/>
          <w:szCs w:val="22"/>
        </w:rPr>
        <w:t>’</w:t>
      </w:r>
      <w:r w:rsidRPr="00555F32">
        <w:rPr>
          <w:rStyle w:val="PageNumber"/>
          <w:rFonts w:cs="Times New Roman"/>
          <w:sz w:val="22"/>
          <w:szCs w:val="22"/>
          <w:lang w:val="en-US"/>
        </w:rPr>
        <w:t>s best effort should be made to attend every scheduled event.</w:t>
      </w:r>
    </w:p>
    <w:p w14:paraId="3AE45835" w14:textId="77777777" w:rsidR="00C265FC" w:rsidRPr="00555F32" w:rsidRDefault="00C265FC">
      <w:pPr>
        <w:pStyle w:val="Body"/>
        <w:rPr>
          <w:rFonts w:cs="Times New Roman"/>
          <w:b/>
          <w:bCs/>
          <w:sz w:val="22"/>
          <w:szCs w:val="22"/>
        </w:rPr>
      </w:pPr>
    </w:p>
    <w:p w14:paraId="6518B288"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Required Textbooks and Other Course Materials: </w:t>
      </w:r>
    </w:p>
    <w:p w14:paraId="7F85FDF8" w14:textId="77777777" w:rsidR="00C265FC" w:rsidRPr="00555F32" w:rsidRDefault="00C265FC">
      <w:pPr>
        <w:pStyle w:val="Body"/>
        <w:rPr>
          <w:rFonts w:cs="Times New Roman"/>
          <w:sz w:val="22"/>
          <w:szCs w:val="22"/>
        </w:rPr>
      </w:pPr>
    </w:p>
    <w:p w14:paraId="526D08E1"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Electronic metronome and tuner</w:t>
      </w:r>
    </w:p>
    <w:p w14:paraId="3BFA8E42"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77777777" w:rsidR="00C265FC" w:rsidRPr="00555F32" w:rsidRDefault="00B44EFC">
      <w:pPr>
        <w:pStyle w:val="Body"/>
        <w:numPr>
          <w:ilvl w:val="0"/>
          <w:numId w:val="22"/>
        </w:numPr>
        <w:rPr>
          <w:rStyle w:val="PageNumber"/>
          <w:rFonts w:cs="Times New Roman"/>
          <w:sz w:val="22"/>
          <w:szCs w:val="22"/>
          <w:lang w:val="en-US"/>
        </w:rPr>
      </w:pPr>
      <w:proofErr w:type="gramStart"/>
      <w:r w:rsidRPr="00555F32">
        <w:rPr>
          <w:rStyle w:val="PageNumber"/>
          <w:rFonts w:cs="Times New Roman"/>
          <w:sz w:val="22"/>
          <w:szCs w:val="22"/>
          <w:lang w:val="en-US"/>
        </w:rPr>
        <w:t>video</w:t>
      </w:r>
      <w:proofErr w:type="gramEnd"/>
      <w:r w:rsidRPr="00555F32">
        <w:rPr>
          <w:rStyle w:val="PageNumber"/>
          <w:rFonts w:cs="Times New Roman"/>
          <w:sz w:val="22"/>
          <w:szCs w:val="22"/>
          <w:lang w:val="en-US"/>
        </w:rPr>
        <w:t xml:space="preserve"> recordings as assigned. </w:t>
      </w:r>
    </w:p>
    <w:p w14:paraId="56966FE6"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Studio Class Articles Provided by Dr. Walvoord</w:t>
      </w:r>
    </w:p>
    <w:p w14:paraId="644FB374" w14:textId="77777777" w:rsidR="00C265FC" w:rsidRPr="00555F32" w:rsidRDefault="00555F32">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Collabra membership</w:t>
      </w:r>
    </w:p>
    <w:p w14:paraId="60A44E5E" w14:textId="77777777" w:rsidR="00C265FC" w:rsidRDefault="00C265FC">
      <w:pPr>
        <w:pStyle w:val="Body"/>
        <w:rPr>
          <w:rFonts w:cs="Times New Roman"/>
          <w:sz w:val="22"/>
          <w:szCs w:val="22"/>
        </w:rPr>
      </w:pPr>
    </w:p>
    <w:p w14:paraId="1A5F5533" w14:textId="77777777" w:rsidR="00555F32" w:rsidRPr="00555F32" w:rsidRDefault="00555F32">
      <w:pPr>
        <w:pStyle w:val="Body"/>
        <w:rPr>
          <w:rFonts w:cs="Times New Roman"/>
          <w:sz w:val="22"/>
          <w:szCs w:val="22"/>
        </w:rPr>
      </w:pPr>
    </w:p>
    <w:p w14:paraId="56545254"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Descriptions of major assignments and examinations with due dates: </w:t>
      </w:r>
    </w:p>
    <w:p w14:paraId="7BE74152" w14:textId="77777777" w:rsidR="00C265FC" w:rsidRPr="00555F32" w:rsidRDefault="00C265FC">
      <w:pPr>
        <w:pStyle w:val="Body"/>
        <w:rPr>
          <w:rFonts w:cs="Times New Roman"/>
          <w:b/>
          <w:bCs/>
          <w:sz w:val="22"/>
          <w:szCs w:val="22"/>
        </w:rPr>
      </w:pPr>
    </w:p>
    <w:p w14:paraId="71C1DAB3" w14:textId="77777777" w:rsidR="00C265FC" w:rsidRPr="00555F32" w:rsidRDefault="00B44EFC">
      <w:pPr>
        <w:pStyle w:val="Body"/>
        <w:outlineLvl w:val="0"/>
        <w:rPr>
          <w:rStyle w:val="PageNumber"/>
          <w:rFonts w:cs="Times New Roman"/>
          <w:sz w:val="22"/>
          <w:szCs w:val="22"/>
          <w:u w:val="single"/>
        </w:rPr>
      </w:pPr>
      <w:proofErr w:type="spellStart"/>
      <w:r w:rsidRPr="00555F32">
        <w:rPr>
          <w:rStyle w:val="PageNumber"/>
          <w:rFonts w:cs="Times New Roman"/>
          <w:sz w:val="22"/>
          <w:szCs w:val="22"/>
          <w:u w:val="single"/>
        </w:rPr>
        <w:t>Midterms</w:t>
      </w:r>
      <w:proofErr w:type="spellEnd"/>
      <w:r w:rsidRPr="00555F32">
        <w:rPr>
          <w:rStyle w:val="PageNumber"/>
          <w:rFonts w:cs="Times New Roman"/>
          <w:sz w:val="22"/>
          <w:szCs w:val="22"/>
          <w:u w:val="single"/>
        </w:rPr>
        <w:t xml:space="preserve"> </w:t>
      </w:r>
      <w:proofErr w:type="spellStart"/>
      <w:r w:rsidRPr="00555F32">
        <w:rPr>
          <w:rStyle w:val="PageNumber"/>
          <w:rFonts w:cs="Times New Roman"/>
          <w:sz w:val="22"/>
          <w:szCs w:val="22"/>
          <w:u w:val="single"/>
        </w:rPr>
        <w:t>Exam</w:t>
      </w:r>
      <w:proofErr w:type="spellEnd"/>
      <w:r w:rsidRPr="00555F32">
        <w:rPr>
          <w:rStyle w:val="PageNumber"/>
          <w:rFonts w:cs="Times New Roman"/>
          <w:sz w:val="22"/>
          <w:szCs w:val="22"/>
          <w:u w:val="single"/>
        </w:rPr>
        <w:t>:</w:t>
      </w:r>
    </w:p>
    <w:p w14:paraId="34F0053B"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rPr>
        <w:t>4</w:t>
      </w:r>
      <w:proofErr w:type="spellStart"/>
      <w:r w:rsidRPr="00555F32">
        <w:rPr>
          <w:rStyle w:val="PageNumber"/>
          <w:rFonts w:cs="Times New Roman"/>
          <w:sz w:val="22"/>
          <w:szCs w:val="22"/>
          <w:vertAlign w:val="superscript"/>
          <w:lang w:val="en-US"/>
        </w:rPr>
        <w:t>th</w:t>
      </w:r>
      <w:proofErr w:type="spellEnd"/>
      <w:r w:rsidRPr="00555F32">
        <w:rPr>
          <w:rStyle w:val="PageNumber"/>
          <w:rFonts w:cs="Times New Roman"/>
          <w:sz w:val="22"/>
          <w:szCs w:val="22"/>
          <w:lang w:val="en-US"/>
        </w:rPr>
        <w:t xml:space="preserve"> Semester Midterms: </w:t>
      </w:r>
      <w:r w:rsidR="00224AB1" w:rsidRPr="00555F32">
        <w:rPr>
          <w:rStyle w:val="PageNumber"/>
          <w:rFonts w:cs="Times New Roman"/>
          <w:sz w:val="22"/>
          <w:szCs w:val="22"/>
          <w:lang w:val="en-US"/>
        </w:rPr>
        <w:t>October 19</w:t>
      </w:r>
      <w:r w:rsidRPr="00555F32">
        <w:rPr>
          <w:rStyle w:val="PageNumber"/>
          <w:rFonts w:cs="Times New Roman"/>
          <w:sz w:val="22"/>
          <w:szCs w:val="22"/>
          <w:lang w:val="en-US"/>
        </w:rPr>
        <w:t>, 2016, Time 12:00-1:</w:t>
      </w:r>
      <w:r w:rsidR="00224AB1" w:rsidRPr="00555F32">
        <w:rPr>
          <w:rStyle w:val="PageNumber"/>
          <w:rFonts w:cs="Times New Roman"/>
          <w:sz w:val="22"/>
          <w:szCs w:val="22"/>
          <w:lang w:val="en-US"/>
        </w:rPr>
        <w:t>0</w:t>
      </w:r>
      <w:r w:rsidRPr="00555F32">
        <w:rPr>
          <w:rStyle w:val="PageNumber"/>
          <w:rFonts w:cs="Times New Roman"/>
          <w:sz w:val="22"/>
          <w:szCs w:val="22"/>
          <w:lang w:val="en-US"/>
        </w:rPr>
        <w:t>0pm, Location TBA</w:t>
      </w:r>
    </w:p>
    <w:p w14:paraId="77057A2D"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w:t>
      </w:r>
      <w:proofErr w:type="gramStart"/>
      <w:r w:rsidRPr="00555F32">
        <w:rPr>
          <w:rStyle w:val="PageNumber"/>
          <w:rFonts w:cs="Times New Roman"/>
          <w:sz w:val="22"/>
          <w:szCs w:val="22"/>
          <w:lang w:val="en-US"/>
        </w:rPr>
        <w:t>All 4</w:t>
      </w:r>
      <w:r w:rsidRPr="00555F32">
        <w:rPr>
          <w:rStyle w:val="PageNumber"/>
          <w:rFonts w:cs="Times New Roman"/>
          <w:sz w:val="22"/>
          <w:szCs w:val="22"/>
          <w:vertAlign w:val="superscript"/>
          <w:lang w:val="en-US"/>
        </w:rPr>
        <w:t>th</w:t>
      </w:r>
      <w:r w:rsidRPr="00555F32">
        <w:rPr>
          <w:rStyle w:val="PageNumber"/>
          <w:rFonts w:cs="Times New Roman"/>
          <w:sz w:val="22"/>
          <w:szCs w:val="22"/>
          <w:lang w:val="en-US"/>
        </w:rPr>
        <w:t xml:space="preserve"> Semester (2222 or 2245) Midterms will be heard by the entire string faculty</w:t>
      </w:r>
      <w:proofErr w:type="gramEnd"/>
      <w:r w:rsidRPr="00555F32">
        <w:rPr>
          <w:rStyle w:val="PageNumber"/>
          <w:rFonts w:cs="Times New Roman"/>
          <w:sz w:val="22"/>
          <w:szCs w:val="22"/>
          <w:lang w:val="en-US"/>
        </w:rPr>
        <w:t xml:space="preserve">.  </w:t>
      </w:r>
    </w:p>
    <w:p w14:paraId="282D171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All other violin midterms: </w:t>
      </w:r>
      <w:r w:rsidR="00224AB1" w:rsidRPr="00555F32">
        <w:rPr>
          <w:rStyle w:val="PageNumber"/>
          <w:rFonts w:cs="Times New Roman"/>
          <w:sz w:val="22"/>
          <w:szCs w:val="22"/>
          <w:lang w:val="en-US"/>
        </w:rPr>
        <w:t>October 1</w:t>
      </w:r>
      <w:r w:rsidRPr="00555F32">
        <w:rPr>
          <w:rStyle w:val="PageNumber"/>
          <w:rFonts w:cs="Times New Roman"/>
          <w:sz w:val="22"/>
          <w:szCs w:val="22"/>
          <w:lang w:val="en-US"/>
        </w:rPr>
        <w:t>7, 2016, FA 309, Time 1:00-2:20</w:t>
      </w:r>
    </w:p>
    <w:p w14:paraId="64DAD7CB" w14:textId="77777777"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Repertoire Requirements to be determined no later than </w:t>
      </w:r>
      <w:r w:rsidR="00224AB1" w:rsidRPr="00555F32">
        <w:rPr>
          <w:rStyle w:val="PageNumber"/>
          <w:rFonts w:cs="Times New Roman"/>
          <w:sz w:val="22"/>
          <w:szCs w:val="22"/>
          <w:lang w:val="en-US"/>
        </w:rPr>
        <w:t>October 3</w:t>
      </w:r>
      <w:r w:rsidRPr="00555F32">
        <w:rPr>
          <w:rStyle w:val="PageNumber"/>
          <w:rFonts w:cs="Times New Roman"/>
          <w:sz w:val="22"/>
          <w:szCs w:val="22"/>
          <w:lang w:val="en-US"/>
        </w:rPr>
        <w:t>, 2016.</w:t>
      </w:r>
      <w:proofErr w:type="gramEnd"/>
    </w:p>
    <w:p w14:paraId="3A9560D0" w14:textId="77777777" w:rsidR="00C265FC" w:rsidRPr="00555F32" w:rsidRDefault="00C265FC">
      <w:pPr>
        <w:pStyle w:val="Body"/>
        <w:rPr>
          <w:rStyle w:val="PageNumber"/>
          <w:rFonts w:cs="Times New Roman"/>
          <w:sz w:val="22"/>
          <w:szCs w:val="22"/>
          <w:u w:val="single"/>
        </w:rPr>
      </w:pPr>
    </w:p>
    <w:p w14:paraId="0FAFCBC8"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pt-PT"/>
        </w:rPr>
        <w:t xml:space="preserve">Final </w:t>
      </w:r>
      <w:proofErr w:type="spellStart"/>
      <w:r w:rsidRPr="00555F32">
        <w:rPr>
          <w:rStyle w:val="PageNumber"/>
          <w:rFonts w:cs="Times New Roman"/>
          <w:sz w:val="22"/>
          <w:szCs w:val="22"/>
          <w:u w:val="single"/>
          <w:lang w:val="pt-PT"/>
        </w:rPr>
        <w:t>Jury</w:t>
      </w:r>
      <w:proofErr w:type="spellEnd"/>
      <w:r w:rsidRPr="00555F32">
        <w:rPr>
          <w:rStyle w:val="PageNumber"/>
          <w:rFonts w:cs="Times New Roman"/>
          <w:sz w:val="22"/>
          <w:szCs w:val="22"/>
          <w:u w:val="single"/>
          <w:lang w:val="pt-PT"/>
        </w:rPr>
        <w:t>:</w:t>
      </w:r>
    </w:p>
    <w:p w14:paraId="66295E51" w14:textId="77777777" w:rsidR="00C265FC" w:rsidRPr="00555F32" w:rsidRDefault="00224AB1">
      <w:pPr>
        <w:pStyle w:val="Body"/>
        <w:outlineLvl w:val="0"/>
        <w:rPr>
          <w:rStyle w:val="PageNumber"/>
          <w:rFonts w:cs="Times New Roman"/>
          <w:sz w:val="22"/>
          <w:szCs w:val="22"/>
        </w:rPr>
      </w:pPr>
      <w:r w:rsidRPr="00555F32">
        <w:rPr>
          <w:rStyle w:val="PageNumber"/>
          <w:rFonts w:cs="Times New Roman"/>
          <w:sz w:val="22"/>
          <w:szCs w:val="22"/>
          <w:lang w:val="en-US"/>
        </w:rPr>
        <w:t>December 13</w:t>
      </w:r>
      <w:r w:rsidR="00B44EFC" w:rsidRPr="00555F32">
        <w:rPr>
          <w:rStyle w:val="PageNumber"/>
          <w:rFonts w:cs="Times New Roman"/>
          <w:sz w:val="22"/>
          <w:szCs w:val="22"/>
          <w:lang w:val="en-US"/>
        </w:rPr>
        <w:t>, 2016, Irons Recital Hall</w:t>
      </w:r>
    </w:p>
    <w:p w14:paraId="5C143F23" w14:textId="77777777"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Repertoire Requirements to be determined no later than </w:t>
      </w:r>
      <w:r w:rsidR="00224AB1" w:rsidRPr="00555F32">
        <w:rPr>
          <w:rStyle w:val="PageNumber"/>
          <w:rFonts w:cs="Times New Roman"/>
          <w:sz w:val="22"/>
          <w:szCs w:val="22"/>
          <w:lang w:val="en-US"/>
        </w:rPr>
        <w:t>November 28</w:t>
      </w:r>
      <w:r w:rsidRPr="00555F32">
        <w:rPr>
          <w:rStyle w:val="PageNumber"/>
          <w:rFonts w:cs="Times New Roman"/>
          <w:sz w:val="22"/>
          <w:szCs w:val="22"/>
          <w:lang w:val="en-US"/>
        </w:rPr>
        <w:t>, 2016.</w:t>
      </w:r>
      <w:proofErr w:type="gramEnd"/>
      <w:r w:rsidRPr="00555F32">
        <w:rPr>
          <w:rStyle w:val="PageNumber"/>
          <w:rFonts w:cs="Times New Roman"/>
          <w:sz w:val="22"/>
          <w:szCs w:val="22"/>
          <w:lang w:val="en-US"/>
        </w:rPr>
        <w:t xml:space="preserve">  When assigned an accompanist, it is the student</w:t>
      </w:r>
      <w:r w:rsidRPr="00555F32">
        <w:rPr>
          <w:rStyle w:val="PageNumber"/>
          <w:rFonts w:cs="Times New Roman"/>
          <w:sz w:val="22"/>
          <w:szCs w:val="22"/>
        </w:rPr>
        <w:t>’</w:t>
      </w:r>
      <w:r w:rsidRPr="00555F32">
        <w:rPr>
          <w:rStyle w:val="PageNumber"/>
          <w:rFonts w:cs="Times New Roman"/>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555F32" w:rsidRDefault="00C265FC">
      <w:pPr>
        <w:pStyle w:val="Body"/>
        <w:rPr>
          <w:rFonts w:cs="Times New Roman"/>
          <w:sz w:val="22"/>
          <w:szCs w:val="22"/>
        </w:rPr>
      </w:pPr>
    </w:p>
    <w:p w14:paraId="61BB5097" w14:textId="77777777" w:rsidR="00C265FC" w:rsidRPr="00555F32" w:rsidRDefault="00B44EFC">
      <w:pPr>
        <w:pStyle w:val="Body"/>
        <w:rPr>
          <w:rStyle w:val="PageNumber"/>
          <w:rFonts w:cs="Times New Roman"/>
          <w:b/>
          <w:bCs/>
          <w:sz w:val="22"/>
          <w:szCs w:val="22"/>
        </w:rPr>
      </w:pPr>
      <w:r w:rsidRPr="00555F32">
        <w:rPr>
          <w:rStyle w:val="PageNumber"/>
          <w:rFonts w:cs="Times New Roman"/>
          <w:sz w:val="22"/>
          <w:szCs w:val="22"/>
        </w:rPr>
        <w:tab/>
      </w:r>
      <w:r w:rsidRPr="00555F32">
        <w:rPr>
          <w:rStyle w:val="PageNumber"/>
          <w:rFonts w:cs="Times New Roman"/>
          <w:b/>
          <w:bCs/>
          <w:sz w:val="22"/>
          <w:szCs w:val="22"/>
        </w:rPr>
        <w:t>4</w:t>
      </w:r>
      <w:proofErr w:type="spellStart"/>
      <w:r w:rsidRPr="00555F32">
        <w:rPr>
          <w:rStyle w:val="PageNumber"/>
          <w:rFonts w:cs="Times New Roman"/>
          <w:b/>
          <w:bCs/>
          <w:sz w:val="22"/>
          <w:szCs w:val="22"/>
          <w:vertAlign w:val="superscript"/>
          <w:lang w:val="en-US"/>
        </w:rPr>
        <w:t>th</w:t>
      </w:r>
      <w:proofErr w:type="spellEnd"/>
      <w:r w:rsidRPr="00555F32">
        <w:rPr>
          <w:rStyle w:val="PageNumber"/>
          <w:rFonts w:cs="Times New Roman"/>
          <w:b/>
          <w:bCs/>
          <w:sz w:val="22"/>
          <w:szCs w:val="22"/>
          <w:lang w:val="en-US"/>
        </w:rPr>
        <w:t xml:space="preserve"> Semester (2222 or 2245) Barrier Requirements</w:t>
      </w:r>
    </w:p>
    <w:p w14:paraId="6A0F975B" w14:textId="77777777" w:rsidR="00C265FC" w:rsidRPr="00555F32" w:rsidRDefault="00B44EFC">
      <w:pPr>
        <w:pStyle w:val="Body"/>
        <w:rPr>
          <w:rStyle w:val="PageNumber"/>
          <w:rFonts w:cs="Times New Roman"/>
          <w:b/>
          <w:bCs/>
          <w:sz w:val="22"/>
          <w:szCs w:val="22"/>
        </w:rPr>
      </w:pPr>
      <w:r w:rsidRPr="00555F32">
        <w:rPr>
          <w:rStyle w:val="PageNumber"/>
          <w:rFonts w:cs="Times New Roman"/>
          <w:b/>
          <w:bCs/>
          <w:sz w:val="22"/>
          <w:szCs w:val="22"/>
        </w:rPr>
        <w:tab/>
      </w:r>
    </w:p>
    <w:p w14:paraId="732E6A7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In the barrier exam, all students will demonstrate the ability to:</w:t>
      </w:r>
    </w:p>
    <w:p w14:paraId="56B7C427" w14:textId="77777777" w:rsidR="00C265FC" w:rsidRPr="00555F32" w:rsidRDefault="00C265FC">
      <w:pPr>
        <w:pStyle w:val="Body"/>
        <w:rPr>
          <w:rFonts w:cs="Times New Roman"/>
          <w:sz w:val="22"/>
          <w:szCs w:val="22"/>
        </w:rPr>
      </w:pPr>
    </w:p>
    <w:p w14:paraId="62ECF37E"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the full range of the instrument or voice type</w:t>
      </w:r>
    </w:p>
    <w:p w14:paraId="3746151F"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the ability to play in every key through scales, arpeggios, and/or technical exercises</w:t>
      </w:r>
    </w:p>
    <w:p w14:paraId="16A512C4"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clear and convincing phrasing</w:t>
      </w:r>
    </w:p>
    <w:p w14:paraId="55CDAE23"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Repertoire demonstrates an understanding of contrasting musical time periods and styles</w:t>
      </w:r>
    </w:p>
    <w:p w14:paraId="4E9E52C0"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Demonstrates evidence of musical expression</w:t>
      </w:r>
    </w:p>
    <w:p w14:paraId="2AD96804"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Technical control and variety</w:t>
      </w:r>
    </w:p>
    <w:p w14:paraId="71783A3E"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Memorization Proficiency</w:t>
      </w:r>
    </w:p>
    <w:p w14:paraId="2C5F3FBB" w14:textId="77777777" w:rsidR="00C265FC" w:rsidRPr="00555F32" w:rsidRDefault="00B44EFC">
      <w:pPr>
        <w:pStyle w:val="Body"/>
        <w:numPr>
          <w:ilvl w:val="0"/>
          <w:numId w:val="24"/>
        </w:numPr>
        <w:rPr>
          <w:rStyle w:val="PageNumber"/>
          <w:rFonts w:cs="Times New Roman"/>
          <w:sz w:val="22"/>
          <w:szCs w:val="22"/>
          <w:lang w:val="fr-FR"/>
        </w:rPr>
      </w:pPr>
      <w:r w:rsidRPr="00555F32">
        <w:rPr>
          <w:rStyle w:val="PageNumber"/>
          <w:rFonts w:cs="Times New Roman"/>
          <w:sz w:val="22"/>
          <w:szCs w:val="22"/>
          <w:lang w:val="fr-FR"/>
        </w:rPr>
        <w:t xml:space="preserve">Professional </w:t>
      </w:r>
      <w:proofErr w:type="spellStart"/>
      <w:r w:rsidRPr="00555F32">
        <w:rPr>
          <w:rStyle w:val="PageNumber"/>
          <w:rFonts w:cs="Times New Roman"/>
          <w:sz w:val="22"/>
          <w:szCs w:val="22"/>
          <w:lang w:val="fr-FR"/>
        </w:rPr>
        <w:t>Presentation</w:t>
      </w:r>
      <w:proofErr w:type="spellEnd"/>
    </w:p>
    <w:p w14:paraId="5D1CAF4A" w14:textId="77777777" w:rsidR="00C265FC" w:rsidRPr="00555F32" w:rsidRDefault="00C265FC">
      <w:pPr>
        <w:pStyle w:val="Body"/>
        <w:ind w:left="720"/>
        <w:rPr>
          <w:rFonts w:cs="Times New Roman"/>
          <w:sz w:val="22"/>
          <w:szCs w:val="22"/>
        </w:rPr>
      </w:pPr>
    </w:p>
    <w:p w14:paraId="307D993A"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Additionally, violinists will be able to:</w:t>
      </w:r>
    </w:p>
    <w:p w14:paraId="5D6C1CC3" w14:textId="77777777" w:rsidR="00C265FC" w:rsidRPr="00555F32" w:rsidRDefault="00C265FC">
      <w:pPr>
        <w:pStyle w:val="Body"/>
        <w:ind w:left="720"/>
        <w:rPr>
          <w:rFonts w:cs="Times New Roman"/>
          <w:sz w:val="22"/>
          <w:szCs w:val="22"/>
        </w:rPr>
      </w:pPr>
    </w:p>
    <w:p w14:paraId="179844C0"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Perform all Major and minor arpeggios in 3 octaves, memorized.  Arpeggios must be performed at a minimum speed of note=50 at one note per bow.</w:t>
      </w:r>
    </w:p>
    <w:p w14:paraId="50BDBAA2"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Repertoire must include at least two selections, one from the baroque or classical period and one from the romantic or 20</w:t>
      </w:r>
      <w:r w:rsidRPr="00555F32">
        <w:rPr>
          <w:rStyle w:val="PageNumber"/>
          <w:rFonts w:cs="Times New Roman"/>
          <w:sz w:val="22"/>
          <w:szCs w:val="22"/>
          <w:vertAlign w:val="superscript"/>
          <w:lang w:val="en-US"/>
        </w:rPr>
        <w:t>th</w:t>
      </w:r>
      <w:r w:rsidRPr="00555F32">
        <w:rPr>
          <w:rStyle w:val="PageNumber"/>
          <w:rFonts w:cs="Times New Roman"/>
          <w:sz w:val="22"/>
          <w:szCs w:val="22"/>
        </w:rPr>
        <w:t>/21</w:t>
      </w:r>
      <w:r w:rsidRPr="00555F32">
        <w:rPr>
          <w:rStyle w:val="PageNumber"/>
          <w:rFonts w:cs="Times New Roman"/>
          <w:sz w:val="22"/>
          <w:szCs w:val="22"/>
          <w:vertAlign w:val="superscript"/>
        </w:rPr>
        <w:t>st</w:t>
      </w:r>
      <w:r w:rsidRPr="00555F32">
        <w:rPr>
          <w:rStyle w:val="PageNumber"/>
          <w:rFonts w:cs="Times New Roman"/>
          <w:sz w:val="22"/>
          <w:szCs w:val="22"/>
          <w:lang w:val="en-US"/>
        </w:rPr>
        <w:t xml:space="preserve"> century.  Students must have a minimum of 15 minutes of repertoire prepared.</w:t>
      </w:r>
    </w:p>
    <w:p w14:paraId="19ADC56D"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One piece must be memorized</w:t>
      </w:r>
    </w:p>
    <w:p w14:paraId="3A7BA1A4" w14:textId="77777777" w:rsidR="00C265FC" w:rsidRPr="00555F32" w:rsidRDefault="00C265FC">
      <w:pPr>
        <w:pStyle w:val="Body"/>
        <w:ind w:left="720"/>
        <w:rPr>
          <w:rFonts w:cs="Times New Roman"/>
          <w:sz w:val="22"/>
          <w:szCs w:val="22"/>
        </w:rPr>
      </w:pPr>
    </w:p>
    <w:p w14:paraId="33F4EF83"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For violinists wishing to enter the performance track, the following skills must be demonstrated:</w:t>
      </w:r>
    </w:p>
    <w:p w14:paraId="569553BF" w14:textId="77777777" w:rsidR="00C265FC" w:rsidRPr="00555F32" w:rsidRDefault="00C265FC">
      <w:pPr>
        <w:pStyle w:val="Body"/>
        <w:ind w:left="720"/>
        <w:rPr>
          <w:rFonts w:cs="Times New Roman"/>
          <w:sz w:val="22"/>
          <w:szCs w:val="22"/>
        </w:rPr>
      </w:pPr>
    </w:p>
    <w:p w14:paraId="39BABA74"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Perform scales as listed above.  Additionally, for performance majors, slurs are expected in duple, triple, and quadruple values (eighths, triplets, sixteenths).</w:t>
      </w:r>
    </w:p>
    <w:p w14:paraId="4B8FB57A"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Perform all arpeggios: </w:t>
      </w:r>
      <w:proofErr w:type="spellStart"/>
      <w:r w:rsidRPr="00555F32">
        <w:rPr>
          <w:rStyle w:val="PageNumber"/>
          <w:rFonts w:cs="Times New Roman"/>
          <w:sz w:val="22"/>
          <w:szCs w:val="22"/>
          <w:lang w:val="en-US"/>
        </w:rPr>
        <w:t>i</w:t>
      </w:r>
      <w:proofErr w:type="spellEnd"/>
      <w:r w:rsidRPr="00555F32">
        <w:rPr>
          <w:rStyle w:val="PageNumber"/>
          <w:rFonts w:cs="Times New Roman"/>
          <w:sz w:val="22"/>
          <w:szCs w:val="22"/>
          <w:lang w:val="en-US"/>
        </w:rPr>
        <w:t>, I, vi, IV, iv, d7, D7, up to 3/bow, memorized</w:t>
      </w:r>
    </w:p>
    <w:p w14:paraId="6331F225"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One piece must be memorized. </w:t>
      </w:r>
    </w:p>
    <w:p w14:paraId="7C4EE732" w14:textId="77777777" w:rsidR="00C265FC" w:rsidRPr="00555F32" w:rsidRDefault="00C265FC">
      <w:pPr>
        <w:pStyle w:val="Body"/>
        <w:ind w:left="720"/>
        <w:rPr>
          <w:rFonts w:cs="Times New Roman"/>
          <w:sz w:val="22"/>
          <w:szCs w:val="22"/>
        </w:rPr>
      </w:pPr>
    </w:p>
    <w:p w14:paraId="7A085BF3" w14:textId="77777777" w:rsidR="00555F32" w:rsidRDefault="00555F32">
      <w:pPr>
        <w:pStyle w:val="Body"/>
        <w:outlineLvl w:val="0"/>
        <w:rPr>
          <w:rStyle w:val="PageNumber"/>
          <w:rFonts w:cs="Times New Roman"/>
          <w:sz w:val="22"/>
          <w:szCs w:val="22"/>
          <w:u w:val="single"/>
          <w:lang w:val="en-US"/>
        </w:rPr>
      </w:pPr>
    </w:p>
    <w:p w14:paraId="2DBC83F9"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en-US"/>
        </w:rPr>
        <w:t>Performance Assignments:</w:t>
      </w:r>
    </w:p>
    <w:p w14:paraId="341FA353"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See Student Learning Outcomes</w:t>
      </w:r>
    </w:p>
    <w:p w14:paraId="3CC98603" w14:textId="77777777" w:rsidR="00C265FC" w:rsidRPr="00555F32" w:rsidRDefault="00C265FC">
      <w:pPr>
        <w:pStyle w:val="Body"/>
        <w:rPr>
          <w:rFonts w:cs="Times New Roman"/>
          <w:sz w:val="22"/>
          <w:szCs w:val="22"/>
        </w:rPr>
      </w:pPr>
    </w:p>
    <w:p w14:paraId="1A26F948" w14:textId="77777777" w:rsidR="00C265FC" w:rsidRPr="00555F32" w:rsidRDefault="00B44EFC">
      <w:pPr>
        <w:pStyle w:val="Body"/>
        <w:rPr>
          <w:rStyle w:val="PageNumber"/>
          <w:rFonts w:cs="Times New Roman"/>
          <w:sz w:val="22"/>
          <w:szCs w:val="22"/>
          <w:u w:val="single"/>
        </w:rPr>
      </w:pPr>
      <w:r w:rsidRPr="00555F32">
        <w:rPr>
          <w:rStyle w:val="PageNumber"/>
          <w:rFonts w:cs="Times New Roman"/>
          <w:sz w:val="22"/>
          <w:szCs w:val="22"/>
          <w:u w:val="single"/>
          <w:lang w:val="en-US"/>
        </w:rPr>
        <w:t>Writing Assignment:</w:t>
      </w:r>
    </w:p>
    <w:p w14:paraId="643610F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Students are required to write program notes for each piece he/she is working on in the lesson.  </w:t>
      </w:r>
      <w:r w:rsidRPr="00555F32">
        <w:rPr>
          <w:rStyle w:val="PageNumber"/>
          <w:rFonts w:cs="Times New Roman"/>
          <w:b/>
          <w:bCs/>
          <w:sz w:val="22"/>
          <w:szCs w:val="22"/>
          <w:lang w:val="en-US"/>
        </w:rPr>
        <w:t>A preliminary draft will be required no later than two weeks after the piece is assigned.</w:t>
      </w:r>
      <w:r w:rsidRPr="00555F32">
        <w:rPr>
          <w:rStyle w:val="PageNumber"/>
          <w:rFonts w:cs="Times New Roman"/>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555F32">
        <w:rPr>
          <w:rStyle w:val="PageNumber"/>
          <w:rFonts w:cs="Times New Roman"/>
          <w:b/>
          <w:bCs/>
          <w:sz w:val="22"/>
          <w:szCs w:val="22"/>
          <w:lang w:val="en-US"/>
        </w:rPr>
        <w:t xml:space="preserve">Recital program notes will be due at the recital hearing.  </w:t>
      </w:r>
      <w:r w:rsidRPr="00555F32">
        <w:rPr>
          <w:rStyle w:val="PageNumber"/>
          <w:rFonts w:cs="Times New Roman"/>
          <w:sz w:val="22"/>
          <w:szCs w:val="22"/>
          <w:lang w:val="en-US"/>
        </w:rPr>
        <w:t>All program notes should have a minimum of three sources, one of which must come from the UT Arlington library.  Students may be asked to provide documentation of his/her research process.</w:t>
      </w:r>
    </w:p>
    <w:p w14:paraId="09362E26" w14:textId="77777777" w:rsidR="00C265FC" w:rsidRPr="00555F32" w:rsidRDefault="00C265FC">
      <w:pPr>
        <w:pStyle w:val="Body"/>
        <w:rPr>
          <w:rFonts w:cs="Times New Roman"/>
          <w:sz w:val="22"/>
          <w:szCs w:val="22"/>
        </w:rPr>
      </w:pPr>
    </w:p>
    <w:p w14:paraId="7E952DC9"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en-US"/>
        </w:rPr>
        <w:t>Reading Assignment:</w:t>
      </w:r>
    </w:p>
    <w:p w14:paraId="3C0A6AE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required to purchase a copy of any assigned books.  Students will be responsible for reading assigned chapters/articles throughout the course of the year.</w:t>
      </w:r>
    </w:p>
    <w:p w14:paraId="76B34B79" w14:textId="77777777" w:rsidR="00C265FC" w:rsidRPr="00555F32" w:rsidRDefault="00C265FC">
      <w:pPr>
        <w:pStyle w:val="Body"/>
        <w:rPr>
          <w:rFonts w:cs="Times New Roman"/>
          <w:sz w:val="22"/>
          <w:szCs w:val="22"/>
        </w:rPr>
      </w:pPr>
    </w:p>
    <w:p w14:paraId="576345F6" w14:textId="77777777" w:rsidR="00C265FC" w:rsidRPr="00555F32" w:rsidRDefault="00B44EFC">
      <w:pPr>
        <w:pStyle w:val="Body"/>
        <w:rPr>
          <w:rFonts w:cs="Times New Roman"/>
          <w:sz w:val="22"/>
          <w:szCs w:val="22"/>
        </w:rPr>
      </w:pPr>
      <w:r w:rsidRPr="00555F32">
        <w:rPr>
          <w:rStyle w:val="PageNumber"/>
          <w:rFonts w:cs="Times New Roman"/>
          <w:sz w:val="22"/>
          <w:szCs w:val="22"/>
          <w:lang w:val="en-US"/>
        </w:rPr>
        <w:t>Required Text:</w:t>
      </w:r>
    </w:p>
    <w:p w14:paraId="167FC284" w14:textId="77777777"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A series of articles </w:t>
      </w:r>
      <w:r w:rsidR="00224AB1" w:rsidRPr="00555F32">
        <w:rPr>
          <w:rStyle w:val="PageNumber"/>
          <w:rFonts w:cs="Times New Roman"/>
          <w:sz w:val="22"/>
          <w:szCs w:val="22"/>
          <w:lang w:val="en-US"/>
        </w:rPr>
        <w:t>will</w:t>
      </w:r>
      <w:r w:rsidRPr="00555F32">
        <w:rPr>
          <w:rStyle w:val="PageNumber"/>
          <w:rFonts w:cs="Times New Roman"/>
          <w:sz w:val="22"/>
          <w:szCs w:val="22"/>
          <w:lang w:val="en-US"/>
        </w:rPr>
        <w:t xml:space="preserve"> be provided by Dr. Walvoord</w:t>
      </w:r>
      <w:proofErr w:type="gramEnd"/>
      <w:r w:rsidRPr="00555F32">
        <w:rPr>
          <w:rStyle w:val="PageNumber"/>
          <w:rFonts w:cs="Times New Roman"/>
          <w:sz w:val="22"/>
          <w:szCs w:val="22"/>
          <w:lang w:val="en-US"/>
        </w:rPr>
        <w:t xml:space="preserve"> for this semester</w:t>
      </w:r>
      <w:r w:rsidRPr="00555F32">
        <w:rPr>
          <w:rStyle w:val="PageNumber"/>
          <w:rFonts w:cs="Times New Roman"/>
          <w:sz w:val="22"/>
          <w:szCs w:val="22"/>
        </w:rPr>
        <w:t>’</w:t>
      </w:r>
      <w:r w:rsidRPr="00555F32">
        <w:rPr>
          <w:rStyle w:val="PageNumber"/>
          <w:rFonts w:cs="Times New Roman"/>
          <w:sz w:val="22"/>
          <w:szCs w:val="22"/>
          <w:lang w:val="en-US"/>
        </w:rPr>
        <w:t>s reading assignment.</w:t>
      </w:r>
    </w:p>
    <w:p w14:paraId="3E55F4C1"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Students are responsible for reading the entire text (chapters/articles to be assigned by Dr. Walvoord).  Students are expected to participate in studio class group discussions.  Writing assignments will be assigned when deemed necessary.  </w:t>
      </w:r>
    </w:p>
    <w:p w14:paraId="029B6FCD" w14:textId="77777777" w:rsidR="00C265FC" w:rsidRPr="00555F32" w:rsidRDefault="00C265FC">
      <w:pPr>
        <w:pStyle w:val="Body"/>
        <w:rPr>
          <w:rFonts w:cs="Times New Roman"/>
          <w:sz w:val="22"/>
          <w:szCs w:val="22"/>
        </w:rPr>
      </w:pPr>
    </w:p>
    <w:p w14:paraId="201CBD3A"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Grading Policy</w:t>
      </w:r>
      <w:r w:rsidRPr="00555F32">
        <w:rPr>
          <w:rStyle w:val="PageNumber"/>
          <w:rFonts w:cs="Times New Roman"/>
          <w:sz w:val="22"/>
          <w:szCs w:val="22"/>
        </w:rPr>
        <w:t xml:space="preserve">: </w:t>
      </w:r>
    </w:p>
    <w:p w14:paraId="099424EE"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555F32" w:rsidRDefault="00C265FC">
      <w:pPr>
        <w:pStyle w:val="Body"/>
        <w:outlineLvl w:val="0"/>
        <w:rPr>
          <w:rStyle w:val="PageNumber"/>
          <w:rFonts w:cs="Times New Roman"/>
          <w:color w:val="0000FF"/>
          <w:sz w:val="22"/>
          <w:szCs w:val="22"/>
          <w:u w:color="0000FF"/>
        </w:rPr>
      </w:pPr>
    </w:p>
    <w:p w14:paraId="69CB11FA"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de-DE"/>
        </w:rPr>
        <w:t>Jury/ Recital Hearing: 40%</w:t>
      </w:r>
    </w:p>
    <w:p w14:paraId="2E7D9B08"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Midterm</w:t>
      </w:r>
      <w:proofErr w:type="spellEnd"/>
      <w:r w:rsidRPr="00555F32">
        <w:rPr>
          <w:rStyle w:val="PageNumber"/>
          <w:rFonts w:cs="Times New Roman"/>
          <w:sz w:val="22"/>
          <w:szCs w:val="22"/>
        </w:rPr>
        <w:t>: 10%</w:t>
      </w:r>
    </w:p>
    <w:p w14:paraId="23B15B5F"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Lesson</w:t>
      </w:r>
      <w:proofErr w:type="spellEnd"/>
      <w:r w:rsidRPr="00555F32">
        <w:rPr>
          <w:rStyle w:val="PageNumber"/>
          <w:rFonts w:cs="Times New Roman"/>
          <w:sz w:val="22"/>
          <w:szCs w:val="22"/>
        </w:rPr>
        <w:t xml:space="preserve"> Performance: 30%</w:t>
      </w:r>
    </w:p>
    <w:p w14:paraId="660B20B4"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lang w:val="fr-FR"/>
        </w:rPr>
        <w:t>Recital</w:t>
      </w:r>
      <w:proofErr w:type="spellEnd"/>
      <w:r w:rsidRPr="00555F32">
        <w:rPr>
          <w:rStyle w:val="PageNumber"/>
          <w:rFonts w:cs="Times New Roman"/>
          <w:sz w:val="22"/>
          <w:szCs w:val="22"/>
          <w:lang w:val="fr-FR"/>
        </w:rPr>
        <w:t xml:space="preserve"> </w:t>
      </w:r>
      <w:proofErr w:type="spellStart"/>
      <w:r w:rsidRPr="00555F32">
        <w:rPr>
          <w:rStyle w:val="PageNumber"/>
          <w:rFonts w:cs="Times New Roman"/>
          <w:sz w:val="22"/>
          <w:szCs w:val="22"/>
          <w:lang w:val="fr-FR"/>
        </w:rPr>
        <w:t>Attendance</w:t>
      </w:r>
      <w:proofErr w:type="spellEnd"/>
      <w:r w:rsidRPr="00555F32">
        <w:rPr>
          <w:rStyle w:val="PageNumber"/>
          <w:rFonts w:cs="Times New Roman"/>
          <w:sz w:val="22"/>
          <w:szCs w:val="22"/>
          <w:lang w:val="fr-FR"/>
        </w:rPr>
        <w:t>: 10%</w:t>
      </w:r>
    </w:p>
    <w:p w14:paraId="53F2876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it-IT"/>
        </w:rPr>
        <w:t>Studio Class: 10%</w:t>
      </w:r>
    </w:p>
    <w:p w14:paraId="1A40AD52" w14:textId="77777777" w:rsidR="00C265FC" w:rsidRPr="00555F32" w:rsidRDefault="00C265FC">
      <w:pPr>
        <w:pStyle w:val="Body"/>
        <w:rPr>
          <w:rFonts w:cs="Times New Roman"/>
          <w:sz w:val="22"/>
          <w:szCs w:val="22"/>
        </w:rPr>
      </w:pPr>
    </w:p>
    <w:p w14:paraId="3E45D9C9"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 xml:space="preserve">NOTE: see </w:t>
      </w:r>
      <w:r w:rsidRPr="00555F32">
        <w:rPr>
          <w:rStyle w:val="PageNumber"/>
          <w:rFonts w:cs="Times New Roman"/>
          <w:sz w:val="22"/>
          <w:szCs w:val="22"/>
        </w:rPr>
        <w:t>“</w:t>
      </w:r>
      <w:r w:rsidRPr="00555F32">
        <w:rPr>
          <w:rStyle w:val="PageNumber"/>
          <w:rFonts w:cs="Times New Roman"/>
          <w:sz w:val="22"/>
          <w:szCs w:val="22"/>
          <w:lang w:val="it-IT"/>
        </w:rPr>
        <w:t>Solo Recital</w:t>
      </w:r>
      <w:r w:rsidRPr="00555F32">
        <w:rPr>
          <w:rStyle w:val="PageNumber"/>
          <w:rFonts w:cs="Times New Roman"/>
          <w:sz w:val="22"/>
          <w:szCs w:val="22"/>
        </w:rPr>
        <w:t xml:space="preserve">” </w:t>
      </w:r>
      <w:r w:rsidRPr="00555F32">
        <w:rPr>
          <w:rStyle w:val="PageNumber"/>
          <w:rFonts w:cs="Times New Roman"/>
          <w:sz w:val="22"/>
          <w:szCs w:val="22"/>
          <w:lang w:val="en-US"/>
        </w:rPr>
        <w:t>for the possible exception to the above grading policy.</w:t>
      </w:r>
    </w:p>
    <w:p w14:paraId="18C0DA4D" w14:textId="77777777" w:rsidR="00C265FC" w:rsidRPr="00555F32" w:rsidRDefault="00C265FC">
      <w:pPr>
        <w:pStyle w:val="Body"/>
        <w:rPr>
          <w:rFonts w:cs="Times New Roman"/>
          <w:sz w:val="22"/>
          <w:szCs w:val="22"/>
        </w:rPr>
      </w:pPr>
    </w:p>
    <w:p w14:paraId="39836D2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Final grade is based on performance in these main areas:</w:t>
      </w:r>
    </w:p>
    <w:p w14:paraId="01FE4476" w14:textId="77777777" w:rsidR="00C265FC" w:rsidRPr="00555F32" w:rsidRDefault="00C265FC">
      <w:pPr>
        <w:pStyle w:val="Body"/>
        <w:rPr>
          <w:rFonts w:cs="Times New Roman"/>
          <w:sz w:val="22"/>
          <w:szCs w:val="22"/>
        </w:rPr>
      </w:pPr>
    </w:p>
    <w:p w14:paraId="1295228F"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Lesson</w:t>
      </w:r>
      <w:proofErr w:type="spellEnd"/>
      <w:r w:rsidRPr="00555F32">
        <w:rPr>
          <w:rStyle w:val="PageNumber"/>
          <w:rFonts w:cs="Times New Roman"/>
          <w:sz w:val="22"/>
          <w:szCs w:val="22"/>
        </w:rPr>
        <w:t xml:space="preserve"> Performance:</w:t>
      </w:r>
    </w:p>
    <w:p w14:paraId="7E5B8A8F"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emailed to each student by Dr. Walvoord.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555F32" w:rsidRDefault="00C265FC">
      <w:pPr>
        <w:pStyle w:val="Body"/>
        <w:rPr>
          <w:rFonts w:cs="Times New Roman"/>
          <w:sz w:val="22"/>
          <w:szCs w:val="22"/>
        </w:rPr>
      </w:pPr>
    </w:p>
    <w:p w14:paraId="541CF4BE"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If a student is more than 10 minutes late to a lesson, </w:t>
      </w:r>
      <w:r w:rsidRPr="00555F32">
        <w:rPr>
          <w:rStyle w:val="PageNumber"/>
          <w:rFonts w:cs="Times New Roman"/>
          <w:b/>
          <w:bCs/>
          <w:sz w:val="22"/>
          <w:szCs w:val="22"/>
          <w:lang w:val="en-US"/>
        </w:rPr>
        <w:t xml:space="preserve">the lesson will be canceled </w:t>
      </w:r>
      <w:r w:rsidRPr="00555F32">
        <w:rPr>
          <w:rStyle w:val="PageNumber"/>
          <w:rFonts w:cs="Times New Roman"/>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555F32" w:rsidRDefault="00C265FC">
      <w:pPr>
        <w:pStyle w:val="Body"/>
        <w:ind w:left="720"/>
        <w:rPr>
          <w:rFonts w:cs="Times New Roman"/>
          <w:sz w:val="22"/>
          <w:szCs w:val="22"/>
        </w:rPr>
      </w:pPr>
    </w:p>
    <w:p w14:paraId="1181765E"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Program notes, as defined in the </w:t>
      </w:r>
      <w:r w:rsidRPr="00555F32">
        <w:rPr>
          <w:rStyle w:val="PageNumber"/>
          <w:rFonts w:cs="Times New Roman"/>
          <w:sz w:val="22"/>
          <w:szCs w:val="22"/>
        </w:rPr>
        <w:t>“</w:t>
      </w:r>
      <w:r w:rsidRPr="00555F32">
        <w:rPr>
          <w:rStyle w:val="PageNumber"/>
          <w:rFonts w:cs="Times New Roman"/>
          <w:sz w:val="22"/>
          <w:szCs w:val="22"/>
          <w:lang w:val="en-US"/>
        </w:rPr>
        <w:t>Writing Assignment</w:t>
      </w:r>
      <w:r w:rsidRPr="00555F32">
        <w:rPr>
          <w:rStyle w:val="PageNumber"/>
          <w:rFonts w:cs="Times New Roman"/>
          <w:sz w:val="22"/>
          <w:szCs w:val="22"/>
        </w:rPr>
        <w:t xml:space="preserve">” </w:t>
      </w:r>
      <w:r w:rsidRPr="00555F32">
        <w:rPr>
          <w:rStyle w:val="PageNumber"/>
          <w:rFonts w:cs="Times New Roman"/>
          <w:sz w:val="22"/>
          <w:szCs w:val="22"/>
          <w:lang w:val="en-US"/>
        </w:rPr>
        <w:t>section, will be graded as part of the lesson performance grade.</w:t>
      </w:r>
    </w:p>
    <w:p w14:paraId="2EA6A694" w14:textId="77777777" w:rsidR="00C265FC" w:rsidRPr="00555F32" w:rsidRDefault="00C265FC">
      <w:pPr>
        <w:pStyle w:val="Body"/>
        <w:ind w:left="360"/>
        <w:rPr>
          <w:rFonts w:cs="Times New Roman"/>
          <w:sz w:val="22"/>
          <w:szCs w:val="22"/>
        </w:rPr>
      </w:pPr>
    </w:p>
    <w:p w14:paraId="4A51389B"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Midterm</w:t>
      </w:r>
      <w:proofErr w:type="spellEnd"/>
      <w:r w:rsidRPr="00555F32">
        <w:rPr>
          <w:rStyle w:val="PageNumber"/>
          <w:rFonts w:cs="Times New Roman"/>
          <w:sz w:val="22"/>
          <w:szCs w:val="22"/>
        </w:rPr>
        <w:t xml:space="preserve"> </w:t>
      </w:r>
      <w:proofErr w:type="spellStart"/>
      <w:r w:rsidRPr="00555F32">
        <w:rPr>
          <w:rStyle w:val="PageNumber"/>
          <w:rFonts w:cs="Times New Roman"/>
          <w:sz w:val="22"/>
          <w:szCs w:val="22"/>
        </w:rPr>
        <w:t>Exam</w:t>
      </w:r>
      <w:proofErr w:type="spellEnd"/>
      <w:r w:rsidRPr="00555F32">
        <w:rPr>
          <w:rStyle w:val="PageNumber"/>
          <w:rFonts w:cs="Times New Roman"/>
          <w:sz w:val="22"/>
          <w:szCs w:val="22"/>
        </w:rPr>
        <w:t>:</w:t>
      </w:r>
    </w:p>
    <w:p w14:paraId="28F57F08"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555F32" w:rsidRDefault="00C265FC">
      <w:pPr>
        <w:pStyle w:val="Body"/>
        <w:ind w:left="1080"/>
        <w:rPr>
          <w:rFonts w:cs="Times New Roman"/>
          <w:sz w:val="22"/>
          <w:szCs w:val="22"/>
        </w:rPr>
      </w:pPr>
    </w:p>
    <w:p w14:paraId="2B08C12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Final Jury Exam:</w:t>
      </w:r>
    </w:p>
    <w:p w14:paraId="09E6FB85"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Students enrolled in major or concentration applied study are required to perform for a faculty jury at the end of each semester.  The assigned Student Learning Outcomes will be the basis of the student</w:t>
      </w:r>
      <w:r w:rsidRPr="00555F32">
        <w:rPr>
          <w:rStyle w:val="PageNumber"/>
          <w:rFonts w:cs="Times New Roman"/>
          <w:sz w:val="22"/>
          <w:szCs w:val="22"/>
        </w:rPr>
        <w:t>’</w:t>
      </w:r>
      <w:r w:rsidRPr="00555F32">
        <w:rPr>
          <w:rStyle w:val="PageNumber"/>
          <w:rFonts w:cs="Times New Roman"/>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w:t>
      </w:r>
      <w:proofErr w:type="gramStart"/>
      <w:r w:rsidRPr="00555F32">
        <w:rPr>
          <w:rStyle w:val="PageNumber"/>
          <w:rFonts w:cs="Times New Roman"/>
          <w:sz w:val="22"/>
          <w:szCs w:val="22"/>
          <w:lang w:val="en-US"/>
        </w:rPr>
        <w:t>A digital template will be provided by Dr. Walvoord</w:t>
      </w:r>
      <w:proofErr w:type="gramEnd"/>
      <w:r w:rsidRPr="00555F32">
        <w:rPr>
          <w:rStyle w:val="PageNumber"/>
          <w:rFonts w:cs="Times New Roman"/>
          <w:sz w:val="22"/>
          <w:szCs w:val="22"/>
          <w:lang w:val="en-US"/>
        </w:rPr>
        <w:t xml:space="preserve"> no later than one week before the jury.  </w:t>
      </w:r>
    </w:p>
    <w:p w14:paraId="7D4BC493" w14:textId="77777777" w:rsidR="00C265FC" w:rsidRPr="00555F32" w:rsidRDefault="00C265FC">
      <w:pPr>
        <w:pStyle w:val="z-TopofForm"/>
        <w:rPr>
          <w:b/>
          <w:bCs/>
          <w:sz w:val="22"/>
          <w:szCs w:val="22"/>
        </w:rPr>
      </w:pPr>
    </w:p>
    <w:p w14:paraId="5EC1427F" w14:textId="77777777" w:rsidR="00C265FC" w:rsidRPr="00555F32" w:rsidRDefault="00B44EFC">
      <w:pPr>
        <w:pStyle w:val="z-TopofForm"/>
        <w:rPr>
          <w:rStyle w:val="PageNumber"/>
          <w:sz w:val="22"/>
          <w:szCs w:val="22"/>
        </w:rPr>
      </w:pPr>
      <w:r w:rsidRPr="00555F32">
        <w:rPr>
          <w:rStyle w:val="PageNumber"/>
          <w:rFonts w:eastAsia="Arial Unicode MS"/>
          <w:sz w:val="22"/>
          <w:szCs w:val="22"/>
          <w:lang w:val="en-US"/>
        </w:rPr>
        <w:t>Recital Attendance:</w:t>
      </w:r>
    </w:p>
    <w:p w14:paraId="3720EF29" w14:textId="77777777" w:rsidR="00C265FC" w:rsidRPr="00555F32" w:rsidRDefault="00B44EFC">
      <w:pPr>
        <w:pStyle w:val="z-TopofForm"/>
        <w:ind w:left="720"/>
        <w:rPr>
          <w:rStyle w:val="PageNumber"/>
          <w:sz w:val="22"/>
          <w:szCs w:val="22"/>
        </w:rPr>
      </w:pPr>
      <w:r w:rsidRPr="00555F32">
        <w:rPr>
          <w:rStyle w:val="PageNumber"/>
          <w:sz w:val="22"/>
          <w:szCs w:val="22"/>
          <w:lang w:val="en-US"/>
        </w:rPr>
        <w:t>See “</w:t>
      </w:r>
      <w:r w:rsidRPr="00555F32">
        <w:rPr>
          <w:rStyle w:val="PageNumber"/>
          <w:sz w:val="22"/>
          <w:szCs w:val="22"/>
          <w:u w:val="single"/>
          <w:lang w:val="en-US"/>
        </w:rPr>
        <w:t>RECITAL ATTENDANCE</w:t>
      </w:r>
      <w:r w:rsidRPr="00555F32">
        <w:rPr>
          <w:rStyle w:val="PageNumber"/>
          <w:sz w:val="22"/>
          <w:szCs w:val="22"/>
          <w:lang w:val="en-US"/>
        </w:rPr>
        <w:t xml:space="preserve">” above.  Dr. Walvoord will provide a list of all required recitals/concerts.  This information will also be posted outside FA 252 and on Dr. </w:t>
      </w:r>
      <w:proofErr w:type="spellStart"/>
      <w:r w:rsidRPr="00555F32">
        <w:rPr>
          <w:rStyle w:val="PageNumber"/>
          <w:sz w:val="22"/>
          <w:szCs w:val="22"/>
          <w:lang w:val="en-US"/>
        </w:rPr>
        <w:t>Walvoord’s</w:t>
      </w:r>
      <w:proofErr w:type="spellEnd"/>
      <w:r w:rsidRPr="00555F32">
        <w:rPr>
          <w:rStyle w:val="PageNumber"/>
          <w:sz w:val="22"/>
          <w:szCs w:val="22"/>
          <w:lang w:val="en-US"/>
        </w:rPr>
        <w:t xml:space="preserve"> Faculty Profile page.  Please note that this list is subject to change throughout the semester.  Therefore, the official list of required events will be the one posted outside Dr. </w:t>
      </w:r>
      <w:proofErr w:type="spellStart"/>
      <w:r w:rsidRPr="00555F32">
        <w:rPr>
          <w:rStyle w:val="PageNumber"/>
          <w:sz w:val="22"/>
          <w:szCs w:val="22"/>
          <w:lang w:val="en-US"/>
        </w:rPr>
        <w:t>Walvoord’s</w:t>
      </w:r>
      <w:proofErr w:type="spellEnd"/>
      <w:r w:rsidRPr="00555F32">
        <w:rPr>
          <w:rStyle w:val="PageNumber"/>
          <w:sz w:val="22"/>
          <w:szCs w:val="22"/>
          <w:lang w:val="en-US"/>
        </w:rPr>
        <w:t xml:space="preserve"> door.</w:t>
      </w:r>
    </w:p>
    <w:p w14:paraId="0583B663" w14:textId="77777777" w:rsidR="00C265FC" w:rsidRPr="00555F32" w:rsidRDefault="00C265FC">
      <w:pPr>
        <w:pStyle w:val="z-TopofForm"/>
        <w:ind w:left="720"/>
        <w:rPr>
          <w:sz w:val="22"/>
          <w:szCs w:val="22"/>
        </w:rPr>
      </w:pPr>
    </w:p>
    <w:p w14:paraId="28F8BA2D" w14:textId="77777777" w:rsidR="00C265FC" w:rsidRPr="00555F32" w:rsidRDefault="00B44EFC">
      <w:pPr>
        <w:pStyle w:val="z-TopofForm"/>
        <w:rPr>
          <w:rStyle w:val="PageNumber"/>
          <w:sz w:val="22"/>
          <w:szCs w:val="22"/>
        </w:rPr>
      </w:pPr>
      <w:r w:rsidRPr="00555F32">
        <w:rPr>
          <w:rStyle w:val="PageNumber"/>
          <w:rFonts w:eastAsia="Arial Unicode MS"/>
          <w:sz w:val="22"/>
          <w:szCs w:val="22"/>
          <w:lang w:val="en-US"/>
        </w:rPr>
        <w:t>Studio Class:</w:t>
      </w:r>
    </w:p>
    <w:p w14:paraId="690B0B64" w14:textId="77777777" w:rsidR="00C265FC" w:rsidRPr="00555F32" w:rsidRDefault="00B44EFC">
      <w:pPr>
        <w:pStyle w:val="z-TopofForm"/>
        <w:ind w:left="720"/>
        <w:rPr>
          <w:rStyle w:val="PageNumber"/>
          <w:sz w:val="22"/>
          <w:szCs w:val="22"/>
        </w:rPr>
      </w:pPr>
      <w:r w:rsidRPr="00555F32">
        <w:rPr>
          <w:rStyle w:val="PageNumber"/>
          <w:sz w:val="22"/>
          <w:szCs w:val="22"/>
          <w:lang w:val="en-US"/>
        </w:rPr>
        <w:t>Students are required to attend all studio class sessions.  Studio Class meets Mondays 1:00-2:30 in FA 309.  Failure to attend studio class will result in a lower grade.  In the first studio class of the semester, the student will be asked to complete a form outlining his/her goals for the semester.  The student is expected to use the syllabus and the student learning outcomes to inform these goals.  The form is due no later than the following studio class.</w:t>
      </w:r>
    </w:p>
    <w:p w14:paraId="67C0DA43" w14:textId="77777777" w:rsidR="00C265FC" w:rsidRPr="00555F32" w:rsidRDefault="00C265FC">
      <w:pPr>
        <w:pStyle w:val="Body"/>
        <w:rPr>
          <w:rFonts w:cs="Times New Roman"/>
          <w:b/>
          <w:bCs/>
          <w:sz w:val="22"/>
          <w:szCs w:val="22"/>
        </w:rPr>
      </w:pPr>
    </w:p>
    <w:p w14:paraId="6C821B7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rPr>
        <w:t xml:space="preserve">Solo </w:t>
      </w:r>
      <w:proofErr w:type="spellStart"/>
      <w:r w:rsidRPr="00555F32">
        <w:rPr>
          <w:rStyle w:val="PageNumber"/>
          <w:rFonts w:cs="Times New Roman"/>
          <w:sz w:val="22"/>
          <w:szCs w:val="22"/>
        </w:rPr>
        <w:t>Recital</w:t>
      </w:r>
      <w:proofErr w:type="spellEnd"/>
      <w:r w:rsidRPr="00555F32">
        <w:rPr>
          <w:rStyle w:val="PageNumber"/>
          <w:rFonts w:cs="Times New Roman"/>
          <w:sz w:val="22"/>
          <w:szCs w:val="22"/>
        </w:rPr>
        <w:t>:</w:t>
      </w:r>
    </w:p>
    <w:p w14:paraId="5665CB3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 xml:space="preserve">Performance majors in their sixth and eighth semesters are required to give solo recitals.  </w:t>
      </w:r>
      <w:r w:rsidRPr="00555F32">
        <w:rPr>
          <w:rStyle w:val="PageNumber"/>
          <w:rFonts w:cs="Times New Roman"/>
          <w:sz w:val="22"/>
          <w:szCs w:val="22"/>
          <w:lang w:val="en-US"/>
        </w:rPr>
        <w:tab/>
        <w:t xml:space="preserve">Education majors in their seventh semester are required to give a solo recital.  Masters </w:t>
      </w:r>
      <w:r w:rsidRPr="00555F32">
        <w:rPr>
          <w:rStyle w:val="PageNumber"/>
          <w:rFonts w:cs="Times New Roman"/>
          <w:sz w:val="22"/>
          <w:szCs w:val="22"/>
          <w:lang w:val="en-US"/>
        </w:rPr>
        <w:tab/>
        <w:t xml:space="preserve">students in their fourth semesters are required to give a solo recital.  These recitals must </w:t>
      </w:r>
      <w:r w:rsidRPr="00555F32">
        <w:rPr>
          <w:rStyle w:val="PageNumber"/>
          <w:rFonts w:cs="Times New Roman"/>
          <w:sz w:val="22"/>
          <w:szCs w:val="22"/>
          <w:lang w:val="en-US"/>
        </w:rPr>
        <w:tab/>
        <w:t xml:space="preserve">be completed in the aforementioned semester (exceptions must be approved by Dr. </w:t>
      </w:r>
      <w:r w:rsidRPr="00555F32">
        <w:rPr>
          <w:rStyle w:val="PageNumber"/>
          <w:rFonts w:cs="Times New Roman"/>
          <w:sz w:val="22"/>
          <w:szCs w:val="22"/>
          <w:lang w:val="en-US"/>
        </w:rPr>
        <w:tab/>
        <w:t xml:space="preserve">Walvoord). Students must successfully complete and pass a recital hearing no later than </w:t>
      </w:r>
      <w:r w:rsidRPr="00555F32">
        <w:rPr>
          <w:rStyle w:val="PageNumber"/>
          <w:rFonts w:cs="Times New Roman"/>
          <w:sz w:val="22"/>
          <w:szCs w:val="22"/>
          <w:lang w:val="en-US"/>
        </w:rPr>
        <w:tab/>
        <w:t xml:space="preserve">three weeks prior to the recital in order to proceed with the recital (see Recital Hearing).  </w:t>
      </w:r>
      <w:r w:rsidRPr="00555F32">
        <w:rPr>
          <w:rStyle w:val="PageNumber"/>
          <w:rFonts w:cs="Times New Roman"/>
          <w:sz w:val="22"/>
          <w:szCs w:val="22"/>
          <w:lang w:val="en-US"/>
        </w:rPr>
        <w:tab/>
        <w:t>It is the student</w:t>
      </w:r>
      <w:r w:rsidRPr="00555F32">
        <w:rPr>
          <w:rStyle w:val="PageNumber"/>
          <w:rFonts w:cs="Times New Roman"/>
          <w:sz w:val="22"/>
          <w:szCs w:val="22"/>
        </w:rPr>
        <w:t>’</w:t>
      </w:r>
      <w:r w:rsidRPr="00555F32">
        <w:rPr>
          <w:rStyle w:val="PageNumber"/>
          <w:rFonts w:cs="Times New Roman"/>
          <w:sz w:val="22"/>
          <w:szCs w:val="22"/>
          <w:lang w:val="en-US"/>
        </w:rPr>
        <w:t xml:space="preserve">s responsibility to secure the date, time, and committee for the hearing.  </w:t>
      </w:r>
      <w:r w:rsidRPr="00555F32">
        <w:rPr>
          <w:rStyle w:val="PageNumber"/>
          <w:rFonts w:cs="Times New Roman"/>
          <w:sz w:val="22"/>
          <w:szCs w:val="22"/>
          <w:lang w:val="en-US"/>
        </w:rPr>
        <w:tab/>
        <w:t xml:space="preserve">The recital and hearing date are to be set within the first two weeks of the semester. An </w:t>
      </w:r>
      <w:r w:rsidRPr="00555F32">
        <w:rPr>
          <w:rStyle w:val="PageNumber"/>
          <w:rFonts w:cs="Times New Roman"/>
          <w:sz w:val="22"/>
          <w:szCs w:val="22"/>
          <w:lang w:val="en-US"/>
        </w:rPr>
        <w:tab/>
        <w:t xml:space="preserve">area form, to be supplied and approved by the applied teacher, must be signed by each </w:t>
      </w:r>
      <w:r w:rsidRPr="00555F32">
        <w:rPr>
          <w:rStyle w:val="PageNumber"/>
          <w:rFonts w:cs="Times New Roman"/>
          <w:sz w:val="22"/>
          <w:szCs w:val="22"/>
          <w:lang w:val="en-US"/>
        </w:rPr>
        <w:tab/>
        <w:t xml:space="preserve">member of the committee.  If the recital is not given, the student will receive an </w:t>
      </w:r>
      <w:r w:rsidRPr="00555F32">
        <w:rPr>
          <w:rStyle w:val="PageNumber"/>
          <w:rFonts w:cs="Times New Roman"/>
          <w:sz w:val="22"/>
          <w:szCs w:val="22"/>
          <w:lang w:val="en-US"/>
        </w:rPr>
        <w:tab/>
        <w:t xml:space="preserve">incomplete for the semester (I).  If the recital is not successfully completed in the </w:t>
      </w:r>
      <w:r w:rsidRPr="00555F32">
        <w:rPr>
          <w:rStyle w:val="PageNumber"/>
          <w:rFonts w:cs="Times New Roman"/>
          <w:sz w:val="22"/>
          <w:szCs w:val="22"/>
          <w:lang w:val="en-US"/>
        </w:rPr>
        <w:tab/>
        <w:t>following long semester (fall/spring), the grade will be changed to an F.</w:t>
      </w:r>
    </w:p>
    <w:p w14:paraId="1A314B4E" w14:textId="77777777" w:rsidR="00C265FC" w:rsidRPr="00555F32" w:rsidRDefault="00C265FC">
      <w:pPr>
        <w:pStyle w:val="Body"/>
        <w:rPr>
          <w:rFonts w:cs="Times New Roman"/>
          <w:sz w:val="22"/>
          <w:szCs w:val="22"/>
        </w:rPr>
      </w:pPr>
    </w:p>
    <w:p w14:paraId="7022B8C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Recital Hearing:</w:t>
      </w:r>
    </w:p>
    <w:p w14:paraId="7F171157"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555F32">
        <w:rPr>
          <w:rStyle w:val="PageNumber"/>
          <w:rFonts w:cs="Times New Roman"/>
          <w:b/>
          <w:bCs/>
          <w:sz w:val="22"/>
          <w:szCs w:val="22"/>
          <w:lang w:val="en-US"/>
        </w:rPr>
        <w:t xml:space="preserve">A formatted program and program notes are due at the recital hearing. </w:t>
      </w:r>
      <w:r w:rsidRPr="00555F32">
        <w:rPr>
          <w:rStyle w:val="PageNumber"/>
          <w:rFonts w:cs="Times New Roman"/>
          <w:sz w:val="22"/>
          <w:szCs w:val="22"/>
          <w:lang w:val="en-US"/>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w:t>
      </w:r>
      <w:r w:rsidRPr="00555F32">
        <w:rPr>
          <w:rStyle w:val="PageNumber"/>
          <w:rFonts w:cs="Times New Roman"/>
          <w:sz w:val="22"/>
          <w:szCs w:val="22"/>
        </w:rPr>
        <w:t>’</w:t>
      </w:r>
      <w:r w:rsidRPr="00555F32">
        <w:rPr>
          <w:rStyle w:val="PageNumber"/>
          <w:rFonts w:cs="Times New Roman"/>
          <w:sz w:val="22"/>
          <w:szCs w:val="22"/>
          <w:lang w:val="en-US"/>
        </w:rPr>
        <w:t>s responsibility to secure the date, time, and committee for the hearing.  The recital and hearing date are to be set within the first two weeks of the semester.  An area form, to be supplied and approved by the applied teacher, must be signed by each member of the committee.  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555F32" w:rsidRDefault="00C265FC">
      <w:pPr>
        <w:pStyle w:val="Body"/>
        <w:rPr>
          <w:rFonts w:cs="Times New Roman"/>
          <w:sz w:val="22"/>
          <w:szCs w:val="22"/>
        </w:rPr>
      </w:pPr>
    </w:p>
    <w:p w14:paraId="4DD79505" w14:textId="77777777" w:rsidR="00C265FC" w:rsidRPr="00555F32" w:rsidRDefault="00B44EFC">
      <w:pPr>
        <w:pStyle w:val="Body"/>
        <w:ind w:left="720"/>
        <w:rPr>
          <w:rStyle w:val="PageNumber"/>
          <w:rFonts w:cs="Times New Roman"/>
          <w:b/>
          <w:bCs/>
          <w:sz w:val="22"/>
          <w:szCs w:val="22"/>
        </w:rPr>
      </w:pPr>
      <w:r w:rsidRPr="00555F32">
        <w:rPr>
          <w:rStyle w:val="PageNumber"/>
          <w:rFonts w:cs="Times New Roman"/>
          <w:b/>
          <w:bCs/>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555F32" w:rsidRDefault="00C265FC">
      <w:pPr>
        <w:pStyle w:val="Body"/>
        <w:rPr>
          <w:rFonts w:cs="Times New Roman"/>
          <w:sz w:val="22"/>
          <w:szCs w:val="22"/>
        </w:rPr>
      </w:pPr>
    </w:p>
    <w:p w14:paraId="64FABD3F" w14:textId="77777777" w:rsidR="00C265FC" w:rsidRPr="00555F32" w:rsidRDefault="00B44EFC">
      <w:pPr>
        <w:pStyle w:val="Body"/>
        <w:rPr>
          <w:rStyle w:val="PageNumber"/>
          <w:rFonts w:cs="Times New Roman"/>
          <w:b/>
          <w:bCs/>
          <w:sz w:val="22"/>
          <w:szCs w:val="22"/>
        </w:rPr>
      </w:pPr>
      <w:r w:rsidRPr="00555F32">
        <w:rPr>
          <w:rStyle w:val="PageNumber"/>
          <w:rFonts w:cs="Times New Roman"/>
          <w:b/>
          <w:bCs/>
          <w:sz w:val="22"/>
          <w:szCs w:val="22"/>
          <w:lang w:val="en-US"/>
        </w:rPr>
        <w:t>Note:  For those on scholarship, failure to meet these minimum requirements could result in loss of scholarship.</w:t>
      </w:r>
    </w:p>
    <w:p w14:paraId="023B0364" w14:textId="77777777" w:rsidR="00C265FC" w:rsidRPr="00555F32" w:rsidRDefault="00C265FC">
      <w:pPr>
        <w:pStyle w:val="Body"/>
        <w:rPr>
          <w:rFonts w:cs="Times New Roman"/>
          <w:sz w:val="22"/>
          <w:szCs w:val="22"/>
        </w:rPr>
      </w:pPr>
    </w:p>
    <w:p w14:paraId="2CFDBD37"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Expectations for Out-of-Class Study: </w:t>
      </w:r>
      <w:r w:rsidRPr="00555F32">
        <w:rPr>
          <w:rStyle w:val="PageNumber"/>
          <w:rFonts w:cs="Times New Roman"/>
          <w:sz w:val="22"/>
          <w:szCs w:val="22"/>
          <w:lang w:val="en-US"/>
        </w:rPr>
        <w:t>see Requirements for the additional hours per week of the student</w:t>
      </w:r>
      <w:r w:rsidRPr="00555F32">
        <w:rPr>
          <w:rStyle w:val="PageNumber"/>
          <w:rFonts w:cs="Times New Roman"/>
          <w:sz w:val="22"/>
          <w:szCs w:val="22"/>
        </w:rPr>
        <w:t>’</w:t>
      </w:r>
      <w:r w:rsidRPr="00555F32">
        <w:rPr>
          <w:rStyle w:val="PageNumber"/>
          <w:rFonts w:cs="Times New Roman"/>
          <w:sz w:val="22"/>
          <w:szCs w:val="22"/>
          <w:lang w:val="en-US"/>
        </w:rPr>
        <w:t>s own time in course-related activities, including reading required materials, practicing, completing assignments, attending recitals, preparing for juries, etc.</w:t>
      </w:r>
    </w:p>
    <w:p w14:paraId="1D50AF11" w14:textId="77777777" w:rsidR="00C265FC" w:rsidRPr="00555F32" w:rsidRDefault="00C265FC">
      <w:pPr>
        <w:pStyle w:val="Body"/>
        <w:rPr>
          <w:rStyle w:val="PageNumber"/>
          <w:rFonts w:eastAsia="Arial" w:cs="Times New Roman"/>
          <w:color w:val="FF0000"/>
          <w:sz w:val="22"/>
          <w:szCs w:val="22"/>
          <w:u w:color="FF0000"/>
        </w:rPr>
      </w:pPr>
    </w:p>
    <w:p w14:paraId="3B58DF9D" w14:textId="77777777" w:rsidR="00C265FC" w:rsidRPr="00555F32" w:rsidRDefault="00B44EFC">
      <w:pPr>
        <w:pStyle w:val="NormalWeb"/>
        <w:spacing w:before="0" w:after="0"/>
        <w:rPr>
          <w:rStyle w:val="PageNumber"/>
          <w:rFonts w:cs="Times New Roman"/>
          <w:sz w:val="22"/>
          <w:szCs w:val="22"/>
        </w:rPr>
      </w:pPr>
      <w:r w:rsidRPr="00555F32">
        <w:rPr>
          <w:rStyle w:val="PageNumber"/>
          <w:rFonts w:cs="Times New Roman"/>
          <w:b/>
          <w:bCs/>
          <w:sz w:val="22"/>
          <w:szCs w:val="22"/>
          <w:lang w:val="en-US"/>
        </w:rPr>
        <w:t xml:space="preserve">Drop Policy:  </w:t>
      </w:r>
      <w:r w:rsidRPr="00555F32">
        <w:rPr>
          <w:rStyle w:val="PageNumber"/>
          <w:rFonts w:cs="Times New Roman"/>
          <w:sz w:val="22"/>
          <w:szCs w:val="22"/>
          <w:lang w:val="en-US"/>
        </w:rPr>
        <w:t xml:space="preserve">Students may drop or swap (adding and dropping a class concurrently) classes through self-service in </w:t>
      </w:r>
      <w:proofErr w:type="spellStart"/>
      <w:r w:rsidRPr="00555F32">
        <w:rPr>
          <w:rStyle w:val="PageNumber"/>
          <w:rFonts w:cs="Times New Roman"/>
          <w:sz w:val="22"/>
          <w:szCs w:val="22"/>
          <w:lang w:val="en-US"/>
        </w:rPr>
        <w:t>MyMav</w:t>
      </w:r>
      <w:proofErr w:type="spellEnd"/>
      <w:r w:rsidRPr="00555F32">
        <w:rPr>
          <w:rStyle w:val="PageNumber"/>
          <w:rFonts w:cs="Times New Roman"/>
          <w:sz w:val="22"/>
          <w:szCs w:val="22"/>
          <w:lang w:val="en-US"/>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55F32">
        <w:rPr>
          <w:rStyle w:val="PageNumber"/>
          <w:rFonts w:cs="Times New Roman"/>
          <w:b/>
          <w:bCs/>
          <w:sz w:val="22"/>
          <w:szCs w:val="22"/>
          <w:lang w:val="en-US"/>
        </w:rPr>
        <w:t>Students will not be automatically dropped for non-attendance</w:t>
      </w:r>
      <w:r w:rsidRPr="00555F32">
        <w:rPr>
          <w:rStyle w:val="PageNumber"/>
          <w:rFonts w:cs="Times New Roman"/>
          <w:sz w:val="22"/>
          <w:szCs w:val="22"/>
          <w:lang w:val="en-US"/>
        </w:rPr>
        <w:t>. Repayment of certain types of financial aid administered through the University may be required as the result of dropping classes or withdrawing. For more information, contact the Office of Financial Aid and Scholarships (</w:t>
      </w:r>
      <w:hyperlink r:id="rId9" w:history="1">
        <w:r w:rsidRPr="00555F32">
          <w:rPr>
            <w:rStyle w:val="Hyperlink0"/>
            <w:rFonts w:cs="Times New Roman"/>
          </w:rPr>
          <w:t>http://wweb.uta.edu/ses/fao</w:t>
        </w:r>
      </w:hyperlink>
      <w:r w:rsidRPr="00555F32">
        <w:rPr>
          <w:rStyle w:val="PageNumber"/>
          <w:rFonts w:cs="Times New Roman"/>
          <w:sz w:val="22"/>
          <w:szCs w:val="22"/>
          <w:lang w:val="en-US"/>
        </w:rPr>
        <w:t>).</w:t>
      </w:r>
    </w:p>
    <w:p w14:paraId="5B876BF7" w14:textId="77777777" w:rsidR="00C265FC" w:rsidRPr="00555F32" w:rsidRDefault="00C265FC">
      <w:pPr>
        <w:pStyle w:val="Body"/>
        <w:rPr>
          <w:rStyle w:val="PageNumber"/>
          <w:rFonts w:cs="Times New Roman"/>
          <w:b/>
          <w:bCs/>
          <w:sz w:val="22"/>
          <w:szCs w:val="22"/>
        </w:rPr>
      </w:pPr>
    </w:p>
    <w:p w14:paraId="7545CC14" w14:textId="77777777" w:rsidR="00C265FC" w:rsidRPr="00555F32" w:rsidRDefault="00C265FC">
      <w:pPr>
        <w:pStyle w:val="NormalWeb"/>
        <w:spacing w:before="0" w:after="0"/>
        <w:rPr>
          <w:rFonts w:cs="Times New Roman"/>
          <w:sz w:val="22"/>
          <w:szCs w:val="22"/>
        </w:rPr>
      </w:pPr>
    </w:p>
    <w:p w14:paraId="11B303F2" w14:textId="77777777" w:rsidR="00C265FC" w:rsidRPr="00555F32" w:rsidRDefault="00B44EFC">
      <w:pPr>
        <w:pStyle w:val="Body"/>
        <w:rPr>
          <w:rStyle w:val="PageNumber"/>
          <w:rFonts w:cs="Times New Roman"/>
          <w:b/>
          <w:bCs/>
          <w:sz w:val="22"/>
          <w:szCs w:val="22"/>
          <w:u w:val="single"/>
        </w:rPr>
      </w:pPr>
      <w:r w:rsidRPr="00555F32">
        <w:rPr>
          <w:rStyle w:val="PageNumber"/>
          <w:rFonts w:cs="Times New Roman"/>
          <w:b/>
          <w:bCs/>
          <w:sz w:val="22"/>
          <w:szCs w:val="22"/>
          <w:lang w:val="en-US"/>
        </w:rPr>
        <w:t xml:space="preserve">Disability Accommodations: UT </w:t>
      </w:r>
      <w:r w:rsidRPr="00555F32">
        <w:rPr>
          <w:rStyle w:val="PageNumber"/>
          <w:rFonts w:cs="Times New Roman"/>
          <w:sz w:val="22"/>
          <w:szCs w:val="22"/>
          <w:lang w:val="en-US"/>
        </w:rPr>
        <w:t xml:space="preserve">Arlington is on record as being committed to both the spirit and letter of all federal equal opportunity legislation, including </w:t>
      </w:r>
      <w:r w:rsidRPr="00555F32">
        <w:rPr>
          <w:rStyle w:val="PageNumber"/>
          <w:rFonts w:cs="Times New Roman"/>
          <w:i/>
          <w:iCs/>
          <w:sz w:val="22"/>
          <w:szCs w:val="22"/>
          <w:lang w:val="en-US"/>
        </w:rPr>
        <w:t xml:space="preserve">The Americans with Disabilities Act (ADA), The Americans with Disabilities Amendments Act (ADAAA), </w:t>
      </w:r>
      <w:r w:rsidRPr="00555F32">
        <w:rPr>
          <w:rStyle w:val="PageNumber"/>
          <w:rFonts w:cs="Times New Roman"/>
          <w:sz w:val="22"/>
          <w:szCs w:val="22"/>
          <w:lang w:val="en-US"/>
        </w:rPr>
        <w:t xml:space="preserve">and </w:t>
      </w:r>
      <w:r w:rsidRPr="00555F32">
        <w:rPr>
          <w:rStyle w:val="PageNumber"/>
          <w:rFonts w:cs="Times New Roman"/>
          <w:i/>
          <w:iCs/>
          <w:sz w:val="22"/>
          <w:szCs w:val="22"/>
          <w:lang w:val="en-US"/>
        </w:rPr>
        <w:t xml:space="preserve">Section 504 of the Rehabilitation Act. </w:t>
      </w:r>
      <w:r w:rsidRPr="00555F32">
        <w:rPr>
          <w:rStyle w:val="PageNumber"/>
          <w:rFonts w:cs="Times New Roman"/>
          <w:sz w:val="22"/>
          <w:szCs w:val="22"/>
          <w:lang w:val="en-US"/>
        </w:rPr>
        <w:t xml:space="preserve">All instructors at UT Arlington are required by law to provide </w:t>
      </w:r>
      <w:r w:rsidRPr="00555F32">
        <w:rPr>
          <w:rStyle w:val="PageNumber"/>
          <w:rFonts w:cs="Times New Roman"/>
          <w:sz w:val="22"/>
          <w:szCs w:val="22"/>
        </w:rPr>
        <w:t>“</w:t>
      </w:r>
      <w:r w:rsidRPr="00555F32">
        <w:rPr>
          <w:rStyle w:val="PageNumber"/>
          <w:rFonts w:cs="Times New Roman"/>
          <w:sz w:val="22"/>
          <w:szCs w:val="22"/>
          <w:lang w:val="en-US"/>
        </w:rPr>
        <w:t>reasonable accommodations</w:t>
      </w:r>
      <w:r w:rsidRPr="00555F32">
        <w:rPr>
          <w:rStyle w:val="PageNumber"/>
          <w:rFonts w:cs="Times New Roman"/>
          <w:sz w:val="22"/>
          <w:szCs w:val="22"/>
        </w:rPr>
        <w:t xml:space="preserve">” </w:t>
      </w:r>
      <w:r w:rsidRPr="00555F32">
        <w:rPr>
          <w:rStyle w:val="PageNumber"/>
          <w:rFonts w:cs="Times New Roman"/>
          <w:sz w:val="22"/>
          <w:szCs w:val="22"/>
          <w:lang w:val="en-US"/>
        </w:rPr>
        <w:t xml:space="preserve">to students with disabilities, so as not to discriminate on the basis of disability. Students are responsible for providing the instructor with official notification in the form of a letter certified by the </w:t>
      </w:r>
      <w:r w:rsidRPr="00555F32">
        <w:rPr>
          <w:rStyle w:val="PageNumber"/>
          <w:rFonts w:cs="Times New Roman"/>
          <w:b/>
          <w:bCs/>
          <w:sz w:val="22"/>
          <w:szCs w:val="22"/>
          <w:u w:val="single"/>
          <w:lang w:val="en-US"/>
        </w:rPr>
        <w:t xml:space="preserve">Office for Students with Disabilities (OSD).  </w:t>
      </w:r>
      <w:r w:rsidRPr="00555F32">
        <w:rPr>
          <w:rStyle w:val="PageNumber"/>
          <w:rFonts w:cs="Times New Roman"/>
          <w:sz w:val="22"/>
          <w:szCs w:val="22"/>
          <w:lang w:val="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BAB04F4"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u w:val="single"/>
          <w:lang w:val="en-US"/>
        </w:rPr>
        <w:t>The Office for Students with Disabilities, (OSD</w:t>
      </w:r>
      <w:proofErr w:type="gramStart"/>
      <w:r w:rsidRPr="00555F32">
        <w:rPr>
          <w:rStyle w:val="PageNumber"/>
          <w:rFonts w:cs="Times New Roman"/>
          <w:b/>
          <w:bCs/>
          <w:sz w:val="22"/>
          <w:szCs w:val="22"/>
          <w:u w:val="single"/>
          <w:lang w:val="en-US"/>
        </w:rPr>
        <w:t>)</w:t>
      </w:r>
      <w:r w:rsidRPr="00555F32">
        <w:rPr>
          <w:rStyle w:val="PageNumber"/>
          <w:rFonts w:cs="Times New Roman"/>
          <w:sz w:val="22"/>
          <w:szCs w:val="22"/>
          <w:lang w:val="ru-RU"/>
        </w:rPr>
        <w:t xml:space="preserve">  </w:t>
      </w:r>
      <w:proofErr w:type="gramEnd"/>
      <w:r w:rsidRPr="00555F32">
        <w:rPr>
          <w:rStyle w:val="Hyperlink0"/>
          <w:rFonts w:cs="Times New Roman"/>
        </w:rPr>
        <w:fldChar w:fldCharType="begin"/>
      </w:r>
      <w:r w:rsidRPr="00555F32">
        <w:rPr>
          <w:rStyle w:val="Hyperlink0"/>
          <w:rFonts w:cs="Times New Roman"/>
        </w:rPr>
        <w:instrText xml:space="preserve"> HYPERLINK "http://www.uta.edu/disability"</w:instrText>
      </w:r>
      <w:r w:rsidRPr="00555F32">
        <w:rPr>
          <w:rStyle w:val="Hyperlink0"/>
          <w:rFonts w:cs="Times New Roman"/>
        </w:rPr>
        <w:fldChar w:fldCharType="separate"/>
      </w:r>
      <w:r w:rsidRPr="00555F32">
        <w:rPr>
          <w:rStyle w:val="Hyperlink0"/>
          <w:rFonts w:cs="Times New Roman"/>
        </w:rPr>
        <w:t>www.uta.edu/disability</w:t>
      </w:r>
      <w:r w:rsidRPr="00555F32">
        <w:rPr>
          <w:rFonts w:cs="Times New Roman"/>
          <w:sz w:val="22"/>
          <w:szCs w:val="22"/>
        </w:rPr>
        <w:fldChar w:fldCharType="end"/>
      </w:r>
      <w:r w:rsidRPr="00555F32">
        <w:rPr>
          <w:rStyle w:val="PageNumber"/>
          <w:rFonts w:cs="Times New Roman"/>
          <w:sz w:val="22"/>
          <w:szCs w:val="22"/>
          <w:lang w:val="en-US"/>
        </w:rPr>
        <w:t xml:space="preserve"> or calling 817-272-3364.</w:t>
      </w:r>
    </w:p>
    <w:p w14:paraId="0AE9B44C"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u w:val="single"/>
          <w:lang w:val="en-US"/>
        </w:rPr>
        <w:t>Counseling and Psychological Services, (CAPS</w:t>
      </w:r>
      <w:proofErr w:type="gramStart"/>
      <w:r w:rsidRPr="00555F32">
        <w:rPr>
          <w:rStyle w:val="PageNumber"/>
          <w:rFonts w:cs="Times New Roman"/>
          <w:b/>
          <w:bCs/>
          <w:sz w:val="22"/>
          <w:szCs w:val="22"/>
          <w:u w:val="single"/>
          <w:lang w:val="en-US"/>
        </w:rPr>
        <w:t>)</w:t>
      </w:r>
      <w:r w:rsidRPr="00555F32">
        <w:rPr>
          <w:rStyle w:val="PageNumber"/>
          <w:rFonts w:cs="Times New Roman"/>
          <w:sz w:val="22"/>
          <w:szCs w:val="22"/>
          <w:lang w:val="de-DE"/>
        </w:rPr>
        <w:t xml:space="preserve">   </w:t>
      </w:r>
      <w:proofErr w:type="gramEnd"/>
      <w:r w:rsidRPr="00555F32">
        <w:rPr>
          <w:rStyle w:val="Hyperlink0"/>
          <w:rFonts w:cs="Times New Roman"/>
        </w:rPr>
        <w:fldChar w:fldCharType="begin"/>
      </w:r>
      <w:r w:rsidRPr="00555F32">
        <w:rPr>
          <w:rStyle w:val="Hyperlink0"/>
          <w:rFonts w:cs="Times New Roman"/>
        </w:rPr>
        <w:instrText xml:space="preserve"> HYPERLINK "http://www.uta.edu/caps/"</w:instrText>
      </w:r>
      <w:r w:rsidRPr="00555F32">
        <w:rPr>
          <w:rStyle w:val="Hyperlink0"/>
          <w:rFonts w:cs="Times New Roman"/>
        </w:rPr>
        <w:fldChar w:fldCharType="separate"/>
      </w:r>
      <w:r w:rsidRPr="00555F32">
        <w:rPr>
          <w:rStyle w:val="Hyperlink0"/>
          <w:rFonts w:cs="Times New Roman"/>
        </w:rPr>
        <w:t>www.uta.edu/caps/</w:t>
      </w:r>
      <w:r w:rsidRPr="00555F32">
        <w:rPr>
          <w:rFonts w:cs="Times New Roman"/>
          <w:sz w:val="22"/>
          <w:szCs w:val="22"/>
        </w:rPr>
        <w:fldChar w:fldCharType="end"/>
      </w:r>
      <w:r w:rsidRPr="00555F32">
        <w:rPr>
          <w:rStyle w:val="PageNumber"/>
          <w:rFonts w:cs="Times New Roman"/>
          <w:sz w:val="22"/>
          <w:szCs w:val="22"/>
          <w:lang w:val="en-US"/>
        </w:rPr>
        <w:t xml:space="preserve"> or calling 817-272-3671.</w:t>
      </w:r>
    </w:p>
    <w:p w14:paraId="42B68F2B" w14:textId="77777777" w:rsidR="00C265FC" w:rsidRPr="00555F32" w:rsidRDefault="00C265FC">
      <w:pPr>
        <w:pStyle w:val="NormalWeb"/>
        <w:spacing w:before="0" w:after="0"/>
        <w:rPr>
          <w:rFonts w:cs="Times New Roman"/>
          <w:sz w:val="22"/>
          <w:szCs w:val="22"/>
        </w:rPr>
      </w:pPr>
    </w:p>
    <w:p w14:paraId="709F2A01" w14:textId="77777777" w:rsidR="00C265FC" w:rsidRPr="00555F32" w:rsidRDefault="00B44EFC">
      <w:pPr>
        <w:pStyle w:val="NormalWeb"/>
        <w:spacing w:before="0" w:after="0"/>
        <w:rPr>
          <w:rStyle w:val="PageNumber"/>
          <w:rFonts w:cs="Times New Roman"/>
          <w:sz w:val="22"/>
          <w:szCs w:val="22"/>
        </w:rPr>
      </w:pPr>
      <w:r w:rsidRPr="00555F32">
        <w:rPr>
          <w:rStyle w:val="PageNumber"/>
          <w:rFonts w:cs="Times New Roman"/>
          <w:sz w:val="22"/>
          <w:szCs w:val="22"/>
          <w:lang w:val="en-US"/>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55F32">
          <w:rPr>
            <w:rStyle w:val="Hyperlink0"/>
            <w:rFonts w:cs="Times New Roman"/>
          </w:rPr>
          <w:t>www.uta.edu/disability</w:t>
        </w:r>
      </w:hyperlink>
      <w:r w:rsidRPr="00555F32">
        <w:rPr>
          <w:rStyle w:val="PageNumber"/>
          <w:rFonts w:cs="Times New Roman"/>
          <w:sz w:val="22"/>
          <w:szCs w:val="22"/>
          <w:lang w:val="en-US"/>
        </w:rPr>
        <w:t xml:space="preserve"> or by calling the Office for Students with Disabilities at (817) 272-3364.</w:t>
      </w:r>
    </w:p>
    <w:p w14:paraId="251B49D9" w14:textId="77777777" w:rsidR="00C265FC" w:rsidRPr="00555F32" w:rsidRDefault="00C265FC">
      <w:pPr>
        <w:pStyle w:val="Body"/>
        <w:rPr>
          <w:rFonts w:cs="Times New Roman"/>
          <w:b/>
          <w:bCs/>
          <w:sz w:val="22"/>
          <w:szCs w:val="22"/>
        </w:rPr>
      </w:pPr>
    </w:p>
    <w:p w14:paraId="22ECC973"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Title IX:</w:t>
      </w:r>
      <w:r w:rsidRPr="00555F32">
        <w:rPr>
          <w:rStyle w:val="PageNumber"/>
          <w:rFonts w:cs="Times New Roman"/>
          <w:sz w:val="22"/>
          <w:szCs w:val="22"/>
          <w:lang w:val="en-US"/>
        </w:rPr>
        <w:t xml:space="preserve"> The University of Texas at Arlington is committed to upholding U.S. Federal Law </w:t>
      </w:r>
      <w:r w:rsidRPr="00555F32">
        <w:rPr>
          <w:rStyle w:val="PageNumber"/>
          <w:rFonts w:cs="Times New Roman"/>
          <w:sz w:val="22"/>
          <w:szCs w:val="22"/>
        </w:rPr>
        <w:t>“</w:t>
      </w:r>
      <w:r w:rsidRPr="00555F32">
        <w:rPr>
          <w:rStyle w:val="PageNumber"/>
          <w:rFonts w:cs="Times New Roman"/>
          <w:sz w:val="22"/>
          <w:szCs w:val="22"/>
          <w:lang w:val="en-US"/>
        </w:rPr>
        <w:t>Title IX</w:t>
      </w:r>
      <w:r w:rsidRPr="00555F32">
        <w:rPr>
          <w:rStyle w:val="PageNumber"/>
          <w:rFonts w:cs="Times New Roman"/>
          <w:sz w:val="22"/>
          <w:szCs w:val="22"/>
        </w:rPr>
        <w:t xml:space="preserve">” </w:t>
      </w:r>
      <w:r w:rsidRPr="00555F32">
        <w:rPr>
          <w:rStyle w:val="PageNumber"/>
          <w:rFonts w:cs="Times New Roman"/>
          <w:sz w:val="22"/>
          <w:szCs w:val="22"/>
          <w:lang w:val="en-US"/>
        </w:rPr>
        <w:t xml:space="preserve">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55F32">
          <w:rPr>
            <w:rStyle w:val="Hyperlink0"/>
            <w:rFonts w:cs="Times New Roman"/>
          </w:rPr>
          <w:t>www.uta.edu/</w:t>
        </w:r>
        <w:proofErr w:type="spellStart"/>
        <w:r w:rsidRPr="00555F32">
          <w:rPr>
            <w:rStyle w:val="Hyperlink0"/>
            <w:rFonts w:cs="Times New Roman"/>
          </w:rPr>
          <w:t>titleIX</w:t>
        </w:r>
        <w:proofErr w:type="spellEnd"/>
      </w:hyperlink>
      <w:r w:rsidRPr="00555F32">
        <w:rPr>
          <w:rStyle w:val="PageNumber"/>
          <w:rFonts w:cs="Times New Roman"/>
          <w:sz w:val="22"/>
          <w:szCs w:val="22"/>
        </w:rPr>
        <w:t>.</w:t>
      </w:r>
    </w:p>
    <w:p w14:paraId="70F8FC6B" w14:textId="77777777" w:rsidR="00C265FC" w:rsidRPr="00555F32" w:rsidRDefault="00C265FC">
      <w:pPr>
        <w:pStyle w:val="Body"/>
        <w:rPr>
          <w:rFonts w:cs="Times New Roman"/>
          <w:sz w:val="22"/>
          <w:szCs w:val="22"/>
        </w:rPr>
      </w:pPr>
    </w:p>
    <w:p w14:paraId="1AF88531" w14:textId="77777777" w:rsidR="00C265FC" w:rsidRPr="00555F32" w:rsidRDefault="00B44EFC">
      <w:pPr>
        <w:pStyle w:val="Body"/>
        <w:keepNext/>
        <w:rPr>
          <w:rStyle w:val="PageNumber"/>
          <w:rFonts w:cs="Times New Roman"/>
          <w:sz w:val="22"/>
          <w:szCs w:val="22"/>
        </w:rPr>
      </w:pPr>
      <w:proofErr w:type="spellStart"/>
      <w:r w:rsidRPr="00555F32">
        <w:rPr>
          <w:rStyle w:val="PageNumber"/>
          <w:rFonts w:cs="Times New Roman"/>
          <w:b/>
          <w:bCs/>
          <w:sz w:val="22"/>
          <w:szCs w:val="22"/>
          <w:lang w:val="fr-FR"/>
        </w:rPr>
        <w:t>Academic</w:t>
      </w:r>
      <w:proofErr w:type="spellEnd"/>
      <w:r w:rsidRPr="00555F32">
        <w:rPr>
          <w:rStyle w:val="PageNumber"/>
          <w:rFonts w:cs="Times New Roman"/>
          <w:b/>
          <w:bCs/>
          <w:sz w:val="22"/>
          <w:szCs w:val="22"/>
          <w:lang w:val="fr-FR"/>
        </w:rPr>
        <w:t xml:space="preserve"> </w:t>
      </w:r>
      <w:proofErr w:type="spellStart"/>
      <w:r w:rsidRPr="00555F32">
        <w:rPr>
          <w:rStyle w:val="PageNumber"/>
          <w:rFonts w:cs="Times New Roman"/>
          <w:b/>
          <w:bCs/>
          <w:sz w:val="22"/>
          <w:szCs w:val="22"/>
          <w:lang w:val="fr-FR"/>
        </w:rPr>
        <w:t>Integrity</w:t>
      </w:r>
      <w:proofErr w:type="spellEnd"/>
      <w:r w:rsidRPr="00555F32">
        <w:rPr>
          <w:rStyle w:val="PageNumber"/>
          <w:rFonts w:cs="Times New Roman"/>
          <w:b/>
          <w:bCs/>
          <w:sz w:val="22"/>
          <w:szCs w:val="22"/>
          <w:lang w:val="fr-FR"/>
        </w:rPr>
        <w:t xml:space="preserve">: </w:t>
      </w:r>
      <w:r w:rsidRPr="00555F32">
        <w:rPr>
          <w:rStyle w:val="PageNumber"/>
          <w:rFonts w:cs="Times New Roman"/>
          <w:sz w:val="22"/>
          <w:szCs w:val="22"/>
          <w:lang w:val="en-US"/>
        </w:rPr>
        <w:t>All students enrolled in this course are expected to adhere to the UT Arlington Honor Code:</w:t>
      </w:r>
    </w:p>
    <w:p w14:paraId="4B1A6711" w14:textId="77777777" w:rsidR="00C265FC" w:rsidRPr="00555F32" w:rsidRDefault="00C265FC">
      <w:pPr>
        <w:pStyle w:val="Body"/>
        <w:keepNext/>
        <w:rPr>
          <w:rFonts w:cs="Times New Roman"/>
          <w:sz w:val="22"/>
          <w:szCs w:val="22"/>
        </w:rPr>
      </w:pPr>
    </w:p>
    <w:p w14:paraId="4EF0CED7" w14:textId="77777777" w:rsidR="00C265FC" w:rsidRPr="00555F32" w:rsidRDefault="00B44EFC">
      <w:pPr>
        <w:pStyle w:val="Default"/>
        <w:spacing w:after="80"/>
        <w:jc w:val="both"/>
        <w:rPr>
          <w:rStyle w:val="PageNumber"/>
          <w:rFonts w:cs="Times New Roman"/>
          <w:i/>
          <w:iCs/>
          <w:sz w:val="22"/>
          <w:szCs w:val="22"/>
        </w:rPr>
      </w:pPr>
      <w:r w:rsidRPr="00555F32">
        <w:rPr>
          <w:rStyle w:val="PageNumber"/>
          <w:rFonts w:cs="Times New Roman"/>
          <w:i/>
          <w:iCs/>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555F32" w:rsidRDefault="00B44EFC">
      <w:pPr>
        <w:pStyle w:val="Default"/>
        <w:spacing w:after="80"/>
        <w:jc w:val="both"/>
        <w:rPr>
          <w:rStyle w:val="PageNumber"/>
          <w:rFonts w:cs="Times New Roman"/>
          <w:i/>
          <w:iCs/>
          <w:sz w:val="22"/>
          <w:szCs w:val="22"/>
        </w:rPr>
      </w:pPr>
      <w:r w:rsidRPr="00555F32">
        <w:rPr>
          <w:rStyle w:val="PageNumber"/>
          <w:rFonts w:cs="Times New Roman"/>
          <w:i/>
          <w:iCs/>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555F32" w:rsidRDefault="00C265FC">
      <w:pPr>
        <w:pStyle w:val="Body"/>
        <w:keepNext/>
        <w:rPr>
          <w:rFonts w:cs="Times New Roman"/>
          <w:sz w:val="22"/>
          <w:szCs w:val="22"/>
        </w:rPr>
      </w:pPr>
    </w:p>
    <w:p w14:paraId="1AD35ACD" w14:textId="77777777" w:rsidR="00C265FC" w:rsidRPr="00555F32" w:rsidRDefault="00B44EFC">
      <w:pPr>
        <w:pStyle w:val="Body"/>
        <w:keepNext/>
        <w:rPr>
          <w:rStyle w:val="PageNumber"/>
          <w:rFonts w:cs="Times New Roman"/>
          <w:sz w:val="22"/>
          <w:szCs w:val="22"/>
        </w:rPr>
      </w:pPr>
      <w:r w:rsidRPr="00555F32">
        <w:rPr>
          <w:rStyle w:val="PageNumber"/>
          <w:rFonts w:cs="Times New Roman"/>
          <w:sz w:val="22"/>
          <w:szCs w:val="22"/>
          <w:lang w:val="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proofErr w:type="spellStart"/>
      <w:r w:rsidRPr="00555F32">
        <w:rPr>
          <w:rStyle w:val="PageNumber"/>
          <w:rFonts w:cs="Times New Roman"/>
          <w:i/>
          <w:iCs/>
          <w:sz w:val="22"/>
          <w:szCs w:val="22"/>
          <w:lang w:val="de-DE"/>
        </w:rPr>
        <w:t>Regents</w:t>
      </w:r>
      <w:proofErr w:type="spellEnd"/>
      <w:r w:rsidRPr="00555F32">
        <w:rPr>
          <w:rStyle w:val="PageNumber"/>
          <w:rFonts w:cs="Times New Roman"/>
          <w:i/>
          <w:iCs/>
          <w:sz w:val="22"/>
          <w:szCs w:val="22"/>
        </w:rPr>
        <w:t xml:space="preserve">’ </w:t>
      </w:r>
      <w:proofErr w:type="spellStart"/>
      <w:r w:rsidRPr="00555F32">
        <w:rPr>
          <w:rStyle w:val="PageNumber"/>
          <w:rFonts w:cs="Times New Roman"/>
          <w:i/>
          <w:iCs/>
          <w:sz w:val="22"/>
          <w:szCs w:val="22"/>
        </w:rPr>
        <w:t>Rule</w:t>
      </w:r>
      <w:proofErr w:type="spellEnd"/>
      <w:r w:rsidRPr="00555F32">
        <w:rPr>
          <w:rStyle w:val="PageNumber"/>
          <w:rFonts w:cs="Times New Roman"/>
          <w:sz w:val="22"/>
          <w:szCs w:val="22"/>
        </w:rPr>
        <w:t xml:space="preserve"> 50101, §</w:t>
      </w:r>
      <w:r w:rsidRPr="00555F32">
        <w:rPr>
          <w:rStyle w:val="PageNumber"/>
          <w:rFonts w:cs="Times New Roman"/>
          <w:sz w:val="22"/>
          <w:szCs w:val="22"/>
          <w:lang w:val="en-US"/>
        </w:rPr>
        <w:t>2.2, suspected violations of university</w:t>
      </w:r>
      <w:r w:rsidRPr="00555F32">
        <w:rPr>
          <w:rStyle w:val="PageNumber"/>
          <w:rFonts w:cs="Times New Roman"/>
          <w:sz w:val="22"/>
          <w:szCs w:val="22"/>
        </w:rPr>
        <w:t>’</w:t>
      </w:r>
      <w:r w:rsidRPr="00555F32">
        <w:rPr>
          <w:rStyle w:val="PageNumber"/>
          <w:rFonts w:cs="Times New Roman"/>
          <w:sz w:val="22"/>
          <w:szCs w:val="22"/>
          <w:lang w:val="en-US"/>
        </w:rPr>
        <w:t>s standards for academic integrity (including the Honor Code) will be referred to the Office of Student Conduct. Violators will be disciplined in accordance with University policy, which may result in the student</w:t>
      </w:r>
      <w:r w:rsidRPr="00555F32">
        <w:rPr>
          <w:rStyle w:val="PageNumber"/>
          <w:rFonts w:cs="Times New Roman"/>
          <w:sz w:val="22"/>
          <w:szCs w:val="22"/>
        </w:rPr>
        <w:t>’</w:t>
      </w:r>
      <w:r w:rsidRPr="00555F32">
        <w:rPr>
          <w:rStyle w:val="PageNumber"/>
          <w:rFonts w:cs="Times New Roman"/>
          <w:sz w:val="22"/>
          <w:szCs w:val="22"/>
          <w:lang w:val="en-US"/>
        </w:rPr>
        <w:t>s suspension or expulsion from the University.</w:t>
      </w:r>
    </w:p>
    <w:p w14:paraId="394F294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rPr>
        <w:br/>
      </w:r>
      <w:r w:rsidRPr="00555F32">
        <w:rPr>
          <w:rStyle w:val="PageNumber"/>
          <w:rFonts w:cs="Times New Roman"/>
          <w:b/>
          <w:bCs/>
          <w:sz w:val="22"/>
          <w:szCs w:val="22"/>
          <w:lang w:val="en-US"/>
        </w:rPr>
        <w:t xml:space="preserve">Student Support Services Available:  </w:t>
      </w:r>
      <w:r w:rsidRPr="00555F32">
        <w:rPr>
          <w:rStyle w:val="PageNumber"/>
          <w:rFonts w:cs="Times New Roman"/>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55F32">
          <w:rPr>
            <w:rStyle w:val="Hyperlink0"/>
            <w:rFonts w:cs="Times New Roman"/>
            <w:lang w:val="en-US"/>
          </w:rPr>
          <w:t>resources@uta.edu</w:t>
        </w:r>
      </w:hyperlink>
      <w:r w:rsidRPr="00555F32">
        <w:rPr>
          <w:rStyle w:val="PageNumber"/>
          <w:rFonts w:cs="Times New Roman"/>
          <w:sz w:val="22"/>
          <w:szCs w:val="22"/>
          <w:lang w:val="en-US"/>
        </w:rPr>
        <w:t xml:space="preserve">, or view the information at </w:t>
      </w:r>
      <w:hyperlink r:id="rId13" w:history="1">
        <w:r w:rsidRPr="00555F32">
          <w:rPr>
            <w:rStyle w:val="Hyperlink0"/>
            <w:rFonts w:cs="Times New Roman"/>
          </w:rPr>
          <w:t>www.uta.edu/</w:t>
        </w:r>
        <w:proofErr w:type="spellStart"/>
        <w:r w:rsidRPr="00555F32">
          <w:rPr>
            <w:rStyle w:val="Hyperlink0"/>
            <w:rFonts w:cs="Times New Roman"/>
          </w:rPr>
          <w:t>resources</w:t>
        </w:r>
        <w:proofErr w:type="spellEnd"/>
      </w:hyperlink>
      <w:r w:rsidRPr="00555F32">
        <w:rPr>
          <w:rStyle w:val="PageNumber"/>
          <w:rFonts w:cs="Times New Roman"/>
          <w:sz w:val="22"/>
          <w:szCs w:val="22"/>
        </w:rPr>
        <w:t>.</w:t>
      </w:r>
    </w:p>
    <w:p w14:paraId="2CEED16C" w14:textId="77777777" w:rsidR="00C265FC" w:rsidRPr="00555F32" w:rsidRDefault="00C265FC">
      <w:pPr>
        <w:pStyle w:val="Body"/>
        <w:rPr>
          <w:rStyle w:val="PageNumber"/>
          <w:rFonts w:cs="Times New Roman"/>
          <w:sz w:val="22"/>
          <w:szCs w:val="22"/>
        </w:rPr>
      </w:pPr>
    </w:p>
    <w:p w14:paraId="60E4ED28"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Electronic Communication: </w:t>
      </w:r>
      <w:r w:rsidRPr="00555F32">
        <w:rPr>
          <w:rStyle w:val="PageNumber"/>
          <w:rFonts w:cs="Times New Roman"/>
          <w:sz w:val="22"/>
          <w:szCs w:val="22"/>
          <w:lang w:val="en-US"/>
        </w:rPr>
        <w:t xml:space="preserve">UT Arlington has adopted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is available at </w:t>
      </w:r>
      <w:hyperlink r:id="rId14" w:history="1">
        <w:r w:rsidRPr="00555F32">
          <w:rPr>
            <w:rStyle w:val="Hyperlink0"/>
            <w:rFonts w:cs="Times New Roman"/>
            <w:lang w:val="en-US"/>
          </w:rPr>
          <w:t>http://www.uta.edu/oit/cs/email/mavmail.php</w:t>
        </w:r>
      </w:hyperlink>
      <w:r w:rsidRPr="00555F32">
        <w:rPr>
          <w:rStyle w:val="PageNumber"/>
          <w:rFonts w:cs="Times New Roman"/>
          <w:sz w:val="22"/>
          <w:szCs w:val="22"/>
        </w:rPr>
        <w:t>.</w:t>
      </w:r>
    </w:p>
    <w:p w14:paraId="496AF7F7" w14:textId="77777777" w:rsidR="00C265FC" w:rsidRPr="00555F32" w:rsidRDefault="00C265FC">
      <w:pPr>
        <w:pStyle w:val="Body"/>
        <w:rPr>
          <w:rStyle w:val="PageNumber"/>
          <w:rFonts w:cs="Times New Roman"/>
          <w:sz w:val="22"/>
          <w:szCs w:val="22"/>
        </w:rPr>
      </w:pPr>
    </w:p>
    <w:p w14:paraId="27B78FCE"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rPr>
        <w:t xml:space="preserve">Campus </w:t>
      </w:r>
      <w:proofErr w:type="spellStart"/>
      <w:r w:rsidRPr="00555F32">
        <w:rPr>
          <w:rStyle w:val="PageNumber"/>
          <w:rFonts w:cs="Times New Roman"/>
          <w:b/>
          <w:bCs/>
          <w:sz w:val="22"/>
          <w:szCs w:val="22"/>
        </w:rPr>
        <w:t>Carry</w:t>
      </w:r>
      <w:proofErr w:type="spellEnd"/>
      <w:r w:rsidRPr="00555F32">
        <w:rPr>
          <w:rStyle w:val="PageNumber"/>
          <w:rFonts w:cs="Times New Roman"/>
          <w:sz w:val="22"/>
          <w:szCs w:val="22"/>
          <w:lang w:val="en-US"/>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55F32">
          <w:rPr>
            <w:rStyle w:val="Link"/>
            <w:rFonts w:cs="Times New Roman"/>
            <w:sz w:val="22"/>
            <w:szCs w:val="22"/>
            <w:lang w:val="en-US"/>
          </w:rPr>
          <w:t>http://www.uta.edu/news/info/campus-carry/</w:t>
        </w:r>
      </w:hyperlink>
    </w:p>
    <w:p w14:paraId="481499D8" w14:textId="77777777" w:rsidR="00C265FC" w:rsidRPr="00555F32" w:rsidRDefault="00C265FC">
      <w:pPr>
        <w:pStyle w:val="Body"/>
        <w:rPr>
          <w:rFonts w:cs="Times New Roman"/>
          <w:sz w:val="22"/>
          <w:szCs w:val="22"/>
        </w:rPr>
      </w:pPr>
    </w:p>
    <w:p w14:paraId="595EBC4C"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Student Feedback Survey: </w:t>
      </w:r>
      <w:r w:rsidRPr="00555F32">
        <w:rPr>
          <w:rStyle w:val="PageNumber"/>
          <w:rFonts w:cs="Times New Roman"/>
          <w:sz w:val="22"/>
          <w:szCs w:val="22"/>
          <w:lang w:val="en-US"/>
        </w:rPr>
        <w:t xml:space="preserve">At the end of each term, students enrolled in classes </w:t>
      </w:r>
      <w:proofErr w:type="gramStart"/>
      <w:r w:rsidRPr="00555F32">
        <w:rPr>
          <w:rStyle w:val="PageNumber"/>
          <w:rFonts w:cs="Times New Roman"/>
          <w:sz w:val="22"/>
          <w:szCs w:val="22"/>
          <w:lang w:val="en-US"/>
        </w:rPr>
        <w:t>categorized</w:t>
      </w:r>
      <w:proofErr w:type="gramEnd"/>
      <w:r w:rsidRPr="00555F32">
        <w:rPr>
          <w:rStyle w:val="PageNumber"/>
          <w:rFonts w:cs="Times New Roman"/>
          <w:sz w:val="22"/>
          <w:szCs w:val="22"/>
          <w:lang w:val="en-US"/>
        </w:rPr>
        <w:t xml:space="preserve"> as lecture, seminar, or laboratory shall be directed to complete a Student Feedback Survey (SFS). Instructions on how to access the SFS for this course will be sent directly to each student through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approximately 10 days before the end of the term. Each student</w:t>
      </w:r>
      <w:r w:rsidRPr="00555F32">
        <w:rPr>
          <w:rStyle w:val="PageNumber"/>
          <w:rFonts w:cs="Times New Roman"/>
          <w:sz w:val="22"/>
          <w:szCs w:val="22"/>
        </w:rPr>
        <w:t>’</w:t>
      </w:r>
      <w:r w:rsidRPr="00555F32">
        <w:rPr>
          <w:rStyle w:val="PageNumber"/>
          <w:rFonts w:cs="Times New Roman"/>
          <w:sz w:val="22"/>
          <w:szCs w:val="22"/>
          <w:lang w:val="en-US"/>
        </w:rPr>
        <w:t>s feedback enters the SFS database anonymously and is aggregated with that of other students enrolled in the course. UT Arlington</w:t>
      </w:r>
      <w:r w:rsidRPr="00555F32">
        <w:rPr>
          <w:rStyle w:val="PageNumber"/>
          <w:rFonts w:cs="Times New Roman"/>
          <w:sz w:val="22"/>
          <w:szCs w:val="22"/>
        </w:rPr>
        <w:t>’</w:t>
      </w:r>
      <w:r w:rsidRPr="00555F32">
        <w:rPr>
          <w:rStyle w:val="PageNumber"/>
          <w:rFonts w:cs="Times New Roman"/>
          <w:sz w:val="22"/>
          <w:szCs w:val="22"/>
          <w:lang w:val="en-US"/>
        </w:rPr>
        <w:t xml:space="preserve">s effort to solicit, gather, tabulate, and publish student feedback is required by state law; students are strongly urged to participate. For more information, visit </w:t>
      </w:r>
      <w:hyperlink r:id="rId16" w:history="1">
        <w:r w:rsidRPr="00555F32">
          <w:rPr>
            <w:rStyle w:val="Hyperlink0"/>
            <w:rFonts w:cs="Times New Roman"/>
            <w:lang w:val="en-US"/>
          </w:rPr>
          <w:t>http://www.uta.edu/sfs</w:t>
        </w:r>
      </w:hyperlink>
      <w:r w:rsidRPr="00555F32">
        <w:rPr>
          <w:rStyle w:val="PageNumber"/>
          <w:rFonts w:cs="Times New Roman"/>
          <w:sz w:val="22"/>
          <w:szCs w:val="22"/>
        </w:rPr>
        <w:t>.</w:t>
      </w:r>
    </w:p>
    <w:p w14:paraId="226A9EBB" w14:textId="77777777" w:rsidR="00C265FC" w:rsidRPr="00555F32" w:rsidRDefault="00C265FC">
      <w:pPr>
        <w:pStyle w:val="Body"/>
        <w:rPr>
          <w:rFonts w:cs="Times New Roman"/>
          <w:b/>
          <w:bCs/>
          <w:sz w:val="22"/>
          <w:szCs w:val="22"/>
        </w:rPr>
      </w:pPr>
    </w:p>
    <w:p w14:paraId="6F582DB8"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Final Review Week: </w:t>
      </w:r>
      <w:r w:rsidRPr="00555F32">
        <w:rPr>
          <w:rStyle w:val="PageNumber"/>
          <w:rFonts w:cs="Times New Roman"/>
          <w:sz w:val="22"/>
          <w:szCs w:val="22"/>
          <w:lang w:val="en-US"/>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55F32">
        <w:rPr>
          <w:rStyle w:val="PageNumber"/>
          <w:rFonts w:cs="Times New Roman"/>
          <w:i/>
          <w:iCs/>
          <w:sz w:val="22"/>
          <w:szCs w:val="22"/>
          <w:lang w:val="en-US"/>
        </w:rPr>
        <w:t>unless specified in the class syllabus</w:t>
      </w:r>
      <w:r w:rsidRPr="00555F32">
        <w:rPr>
          <w:rStyle w:val="PageNumber"/>
          <w:rFonts w:cs="Times New Roman"/>
          <w:sz w:val="22"/>
          <w:szCs w:val="22"/>
          <w:lang w:val="en-US"/>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24DED81E" w14:textId="77777777" w:rsidR="00C265FC" w:rsidRPr="00555F32" w:rsidRDefault="00C265FC">
      <w:pPr>
        <w:pStyle w:val="Body"/>
        <w:rPr>
          <w:rStyle w:val="PageNumber"/>
          <w:rFonts w:cs="Times New Roman"/>
          <w:b/>
          <w:bCs/>
          <w:sz w:val="22"/>
          <w:szCs w:val="22"/>
        </w:rPr>
      </w:pPr>
    </w:p>
    <w:p w14:paraId="1415BC83"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Grade Grievance Policy</w:t>
      </w:r>
      <w:r w:rsidRPr="00555F32">
        <w:rPr>
          <w:rStyle w:val="PageNumber"/>
          <w:rFonts w:cs="Times New Roman"/>
          <w:sz w:val="22"/>
          <w:szCs w:val="22"/>
          <w:lang w:val="de-DE"/>
        </w:rPr>
        <w:t xml:space="preserve">:  </w:t>
      </w:r>
      <w:r w:rsidRPr="00555F32">
        <w:rPr>
          <w:rStyle w:val="PageNumber"/>
          <w:rFonts w:cs="Times New Roman"/>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7" w:history="1">
        <w:r w:rsidRPr="00555F32">
          <w:rPr>
            <w:rStyle w:val="Hyperlink0"/>
            <w:rFonts w:cs="Times New Roman"/>
            <w:lang w:val="en-US"/>
          </w:rPr>
          <w:t>http://wweb.uta.edu/catalog/content/general/academic_regulations.aspx#10</w:t>
        </w:r>
      </w:hyperlink>
      <w:r w:rsidRPr="00555F32">
        <w:rPr>
          <w:rStyle w:val="PageNumber"/>
          <w:rFonts w:cs="Times New Roman"/>
          <w:sz w:val="22"/>
          <w:szCs w:val="22"/>
          <w:lang w:val="en-US"/>
        </w:rPr>
        <w:t xml:space="preserve">; for graduate courses, see </w:t>
      </w:r>
      <w:hyperlink r:id="rId18" w:history="1">
        <w:r w:rsidRPr="00555F32">
          <w:rPr>
            <w:rStyle w:val="Hyperlink0"/>
            <w:rFonts w:cs="Times New Roman"/>
            <w:lang w:val="en-US"/>
          </w:rPr>
          <w:t>http://www.uta.edu/gradcatalog/2012/general/regulations/#grades</w:t>
        </w:r>
      </w:hyperlink>
      <w:r w:rsidRPr="00555F32">
        <w:rPr>
          <w:rStyle w:val="PageNumber"/>
          <w:rFonts w:cs="Times New Roman"/>
          <w:sz w:val="22"/>
          <w:szCs w:val="22"/>
        </w:rPr>
        <w:t xml:space="preserve">. </w:t>
      </w:r>
    </w:p>
    <w:p w14:paraId="20ED9741" w14:textId="77777777" w:rsidR="00C265FC" w:rsidRPr="00555F32" w:rsidRDefault="00C265FC">
      <w:pPr>
        <w:pStyle w:val="Body"/>
        <w:rPr>
          <w:rStyle w:val="PageNumber"/>
          <w:rFonts w:cs="Times New Roman"/>
          <w:sz w:val="22"/>
          <w:szCs w:val="22"/>
        </w:rPr>
      </w:pPr>
    </w:p>
    <w:p w14:paraId="55D04BCA"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Emergency Exit Procedures:</w:t>
      </w:r>
      <w:r w:rsidRPr="00555F32">
        <w:rPr>
          <w:rStyle w:val="PageNumber"/>
          <w:rFonts w:cs="Times New Roman"/>
          <w:sz w:val="22"/>
          <w:szCs w:val="22"/>
          <w:lang w:val="en-US"/>
        </w:rPr>
        <w:t xml:space="preserve"> Should we experience an emergency event that requires us to vacate the building, students should exit the room and move toward the nearest exit, which is located across the hall from Dr. Walvoord</w:t>
      </w:r>
      <w:r w:rsidRPr="00555F32">
        <w:rPr>
          <w:rStyle w:val="PageNumber"/>
          <w:rFonts w:cs="Times New Roman"/>
          <w:sz w:val="22"/>
          <w:szCs w:val="22"/>
        </w:rPr>
        <w:t>’</w:t>
      </w:r>
      <w:r w:rsidRPr="00555F32">
        <w:rPr>
          <w:rStyle w:val="PageNumber"/>
          <w:rFonts w:cs="Times New Roman"/>
          <w:sz w:val="22"/>
          <w:szCs w:val="22"/>
          <w:lang w:val="en-US"/>
        </w:rPr>
        <w:t>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2F8608C" w14:textId="77777777" w:rsidR="00C265FC" w:rsidRPr="00555F32" w:rsidRDefault="00C265FC">
      <w:pPr>
        <w:pStyle w:val="Body"/>
        <w:rPr>
          <w:rFonts w:cs="Times New Roman"/>
          <w:b/>
          <w:bCs/>
          <w:sz w:val="22"/>
          <w:szCs w:val="22"/>
        </w:rPr>
      </w:pPr>
    </w:p>
    <w:p w14:paraId="7D9C9E5E"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Student Support Services</w:t>
      </w:r>
      <w:r w:rsidRPr="00555F32">
        <w:rPr>
          <w:rStyle w:val="PageNumber"/>
          <w:rFonts w:cs="Times New Roman"/>
          <w:sz w:val="22"/>
          <w:szCs w:val="22"/>
        </w:rPr>
        <w:t>:</w:t>
      </w:r>
      <w:r w:rsidRPr="00555F32">
        <w:rPr>
          <w:rStyle w:val="PageNumber"/>
          <w:rFonts w:cs="Times New Roman"/>
          <w:b/>
          <w:bCs/>
          <w:color w:val="FF0000"/>
          <w:sz w:val="22"/>
          <w:szCs w:val="22"/>
          <w:u w:color="FF0000"/>
        </w:rPr>
        <w:t xml:space="preserve"> </w:t>
      </w:r>
      <w:r w:rsidRPr="00555F32">
        <w:rPr>
          <w:rStyle w:val="PageNumber"/>
          <w:rFonts w:cs="Times New Roman"/>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55F32">
          <w:rPr>
            <w:rStyle w:val="Hyperlink1"/>
            <w:rFonts w:cs="Times New Roman"/>
            <w:lang w:val="en-US"/>
          </w:rPr>
          <w:t>resources@uta.edu</w:t>
        </w:r>
      </w:hyperlink>
      <w:r w:rsidRPr="00555F32">
        <w:rPr>
          <w:rStyle w:val="PageNumber"/>
          <w:rFonts w:cs="Times New Roman"/>
          <w:sz w:val="22"/>
          <w:szCs w:val="22"/>
          <w:lang w:val="en-US"/>
        </w:rPr>
        <w:t xml:space="preserve">, or view the information at </w:t>
      </w:r>
      <w:hyperlink r:id="rId20" w:history="1">
        <w:r w:rsidRPr="00555F32">
          <w:rPr>
            <w:rStyle w:val="Hyperlink1"/>
            <w:rFonts w:cs="Times New Roman"/>
          </w:rPr>
          <w:t>www.uta.edu/</w:t>
        </w:r>
        <w:proofErr w:type="spellStart"/>
        <w:r w:rsidRPr="00555F32">
          <w:rPr>
            <w:rStyle w:val="Hyperlink1"/>
            <w:rFonts w:cs="Times New Roman"/>
          </w:rPr>
          <w:t>resources</w:t>
        </w:r>
        <w:proofErr w:type="spellEnd"/>
      </w:hyperlink>
      <w:r w:rsidRPr="00555F32">
        <w:rPr>
          <w:rStyle w:val="PageNumber"/>
          <w:rFonts w:cs="Times New Roman"/>
          <w:sz w:val="22"/>
          <w:szCs w:val="22"/>
        </w:rPr>
        <w:t>.</w:t>
      </w:r>
    </w:p>
    <w:p w14:paraId="7C746F3C" w14:textId="77777777" w:rsidR="00C265FC" w:rsidRPr="00555F32" w:rsidRDefault="00C265FC">
      <w:pPr>
        <w:pStyle w:val="Body"/>
        <w:rPr>
          <w:rFonts w:cs="Times New Roman"/>
          <w:b/>
          <w:bCs/>
          <w:sz w:val="22"/>
          <w:szCs w:val="22"/>
        </w:rPr>
      </w:pPr>
    </w:p>
    <w:p w14:paraId="19DC5100" w14:textId="77777777" w:rsidR="00C265FC" w:rsidRPr="00555F32" w:rsidRDefault="00C265FC">
      <w:pPr>
        <w:pStyle w:val="Body"/>
        <w:rPr>
          <w:rStyle w:val="PageNumber"/>
          <w:rFonts w:cs="Times New Roman"/>
          <w:sz w:val="22"/>
          <w:szCs w:val="22"/>
        </w:rPr>
      </w:pPr>
    </w:p>
    <w:p w14:paraId="341C3EBF" w14:textId="77777777" w:rsidR="00C265FC" w:rsidRPr="00555F32" w:rsidRDefault="00B44EFC">
      <w:pPr>
        <w:pStyle w:val="Body"/>
        <w:rPr>
          <w:rStyle w:val="PageNumber"/>
          <w:rFonts w:cs="Times New Roman"/>
          <w:sz w:val="22"/>
          <w:szCs w:val="22"/>
          <w:u w:val="single"/>
        </w:rPr>
      </w:pPr>
      <w:r w:rsidRPr="00555F32">
        <w:rPr>
          <w:rStyle w:val="PageNumber"/>
          <w:rFonts w:cs="Times New Roman"/>
          <w:b/>
          <w:bCs/>
          <w:sz w:val="22"/>
          <w:szCs w:val="22"/>
          <w:lang w:val="en-US"/>
        </w:rPr>
        <w:t xml:space="preserve">Course Schedule: </w:t>
      </w:r>
      <w:r w:rsidRPr="00555F32">
        <w:rPr>
          <w:rStyle w:val="PageNumber"/>
          <w:rFonts w:cs="Times New Roman"/>
          <w:sz w:val="22"/>
          <w:szCs w:val="22"/>
          <w:lang w:val="nl-NL"/>
        </w:rPr>
        <w:t xml:space="preserve">See </w:t>
      </w:r>
      <w:r w:rsidRPr="00555F32">
        <w:rPr>
          <w:rStyle w:val="PageNumber"/>
          <w:rFonts w:cs="Times New Roman"/>
          <w:sz w:val="22"/>
          <w:szCs w:val="22"/>
        </w:rPr>
        <w:t>“</w:t>
      </w:r>
      <w:r w:rsidRPr="00555F32">
        <w:rPr>
          <w:rStyle w:val="PageNumber"/>
          <w:rFonts w:cs="Times New Roman"/>
          <w:sz w:val="22"/>
          <w:szCs w:val="22"/>
          <w:lang w:val="en-US"/>
        </w:rPr>
        <w:t>Descriptions of major assignments and examinations with due dates</w:t>
      </w:r>
      <w:r w:rsidRPr="00555F32">
        <w:rPr>
          <w:rStyle w:val="PageNumber"/>
          <w:rFonts w:cs="Times New Roman"/>
          <w:sz w:val="22"/>
          <w:szCs w:val="22"/>
        </w:rPr>
        <w:t xml:space="preserve">” </w:t>
      </w:r>
      <w:r w:rsidRPr="00555F32">
        <w:rPr>
          <w:rStyle w:val="PageNumber"/>
          <w:rFonts w:cs="Times New Roman"/>
          <w:sz w:val="22"/>
          <w:szCs w:val="22"/>
          <w:lang w:val="en-US"/>
        </w:rPr>
        <w:t xml:space="preserve">as well as </w:t>
      </w:r>
      <w:r w:rsidRPr="00555F32">
        <w:rPr>
          <w:rStyle w:val="PageNumber"/>
          <w:rFonts w:cs="Times New Roman"/>
          <w:sz w:val="22"/>
          <w:szCs w:val="22"/>
          <w:u w:val="single"/>
        </w:rPr>
        <w:t>RECITAL ATTENDANCE.</w:t>
      </w:r>
    </w:p>
    <w:p w14:paraId="3AA005BF" w14:textId="77777777" w:rsidR="00C265FC" w:rsidRPr="00555F32" w:rsidRDefault="00C265FC">
      <w:pPr>
        <w:pStyle w:val="Body"/>
        <w:rPr>
          <w:rStyle w:val="PageNumber"/>
          <w:rFonts w:cs="Times New Roman"/>
          <w:sz w:val="22"/>
          <w:szCs w:val="22"/>
          <w:u w:val="single"/>
        </w:rPr>
      </w:pPr>
    </w:p>
    <w:p w14:paraId="28093A7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 Repertoire assignments, individual evaluations, goal sheets due</w:t>
      </w:r>
    </w:p>
    <w:p w14:paraId="0515BFE8"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2: Prepare for Midterms, recital hearing forms due</w:t>
      </w:r>
    </w:p>
    <w:p w14:paraId="2E6FC96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3: Prepare for Midterms, first draft of program notes due</w:t>
      </w:r>
    </w:p>
    <w:p w14:paraId="118D3428"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4: Prepare for Midterms, article one discussed in studio class</w:t>
      </w:r>
    </w:p>
    <w:p w14:paraId="7116928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5: Prepare for Midterms</w:t>
      </w:r>
    </w:p>
    <w:p w14:paraId="0A01625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6: Prepare for Midterms</w:t>
      </w:r>
    </w:p>
    <w:p w14:paraId="7226C77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Midterms October X and XX, 2015: see </w:t>
      </w:r>
      <w:r w:rsidRPr="00555F32">
        <w:rPr>
          <w:rStyle w:val="PageNumber"/>
          <w:rFonts w:cs="Times New Roman"/>
          <w:b/>
          <w:bCs/>
          <w:sz w:val="22"/>
          <w:szCs w:val="22"/>
          <w:lang w:val="en-US"/>
        </w:rPr>
        <w:t>Descriptions of major assignments and examinations with due dates</w:t>
      </w:r>
    </w:p>
    <w:p w14:paraId="54BF505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7: Prepare for Juries and or solo recital, article two discussed in studio class</w:t>
      </w:r>
    </w:p>
    <w:p w14:paraId="4A78E18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8: Prepare for Juries and or solo recital</w:t>
      </w:r>
    </w:p>
    <w:p w14:paraId="1A7006E7"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9: Prepare for Juries and or solo recital</w:t>
      </w:r>
    </w:p>
    <w:p w14:paraId="56C59B1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10: Prepare for Juries and or solo recital</w:t>
      </w:r>
    </w:p>
    <w:p w14:paraId="75DCA78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11: Prepare for Juries and or solo recital, article three discussed in studio class</w:t>
      </w:r>
    </w:p>
    <w:p w14:paraId="2D132FB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12: Prepare for Juries and or solo recital</w:t>
      </w:r>
    </w:p>
    <w:p w14:paraId="541A8BAC"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13: Prepare for Juries and or solo recital, article four discussed in studio class</w:t>
      </w:r>
    </w:p>
    <w:p w14:paraId="196D198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14: Prepare for Juries and or solo recital</w:t>
      </w:r>
    </w:p>
    <w:p w14:paraId="097A2EC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15: Prepare for Juries and or solo recital</w:t>
      </w:r>
    </w:p>
    <w:p w14:paraId="2F619276"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Jury: December 16, 2015, Irons Recital Hall: see</w:t>
      </w:r>
      <w:r w:rsidRPr="00555F32">
        <w:rPr>
          <w:rStyle w:val="PageNumber"/>
          <w:rFonts w:cs="Times New Roman"/>
          <w:b/>
          <w:bCs/>
          <w:sz w:val="22"/>
          <w:szCs w:val="22"/>
          <w:lang w:val="en-US"/>
        </w:rPr>
        <w:t xml:space="preserve"> Descriptions of major assignments and examinations with due dates</w:t>
      </w:r>
    </w:p>
    <w:p w14:paraId="4D3C909C" w14:textId="77777777" w:rsidR="00C265FC" w:rsidRPr="00555F32" w:rsidRDefault="00C265FC">
      <w:pPr>
        <w:pStyle w:val="Body"/>
        <w:rPr>
          <w:rFonts w:cs="Times New Roman"/>
          <w:sz w:val="22"/>
          <w:szCs w:val="22"/>
        </w:rPr>
      </w:pPr>
    </w:p>
    <w:p w14:paraId="27847F0C" w14:textId="77777777" w:rsidR="00C265FC" w:rsidRPr="00555F32" w:rsidRDefault="00C265FC">
      <w:pPr>
        <w:pStyle w:val="Body"/>
        <w:rPr>
          <w:rFonts w:cs="Times New Roman"/>
          <w:sz w:val="22"/>
          <w:szCs w:val="22"/>
        </w:rPr>
      </w:pPr>
    </w:p>
    <w:p w14:paraId="210AC90D"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expected to attend their weekly lessons as well as the weekly Violin Studio Class.</w:t>
      </w:r>
    </w:p>
    <w:p w14:paraId="35CFBB75" w14:textId="77777777" w:rsidR="00C265FC" w:rsidRPr="00555F32" w:rsidRDefault="00C265FC">
      <w:pPr>
        <w:pStyle w:val="Body"/>
        <w:rPr>
          <w:rFonts w:cs="Times New Roman"/>
          <w:sz w:val="22"/>
          <w:szCs w:val="22"/>
        </w:rPr>
      </w:pPr>
    </w:p>
    <w:p w14:paraId="7D575922" w14:textId="77777777" w:rsidR="00C265FC" w:rsidRPr="00555F32" w:rsidRDefault="00B44EFC">
      <w:pPr>
        <w:pStyle w:val="Body"/>
        <w:rPr>
          <w:rStyle w:val="PageNumber"/>
          <w:rFonts w:cs="Times New Roman"/>
          <w:i/>
          <w:iCs/>
          <w:sz w:val="22"/>
          <w:szCs w:val="22"/>
        </w:rPr>
      </w:pPr>
      <w:r w:rsidRPr="00555F32">
        <w:rPr>
          <w:rStyle w:val="PageNumber"/>
          <w:rFonts w:cs="Times New Roman"/>
          <w:sz w:val="22"/>
          <w:szCs w:val="22"/>
        </w:rPr>
        <w:t>“</w:t>
      </w:r>
      <w:r w:rsidRPr="00555F32">
        <w:rPr>
          <w:rStyle w:val="PageNumber"/>
          <w:rFonts w:cs="Times New Roman"/>
          <w:i/>
          <w:iCs/>
          <w:sz w:val="22"/>
          <w:szCs w:val="22"/>
          <w:lang w:val="en-US"/>
        </w:rPr>
        <w:t>As the instructor for this course, I reserve the right to adjust this schedule in any way that serves the educational needs of the students enrolled in this course.</w:t>
      </w:r>
      <w:r w:rsidRPr="00555F32">
        <w:rPr>
          <w:rStyle w:val="PageNumber"/>
          <w:rFonts w:cs="Times New Roman"/>
          <w:i/>
          <w:iCs/>
          <w:sz w:val="22"/>
          <w:szCs w:val="22"/>
        </w:rPr>
        <w:t>” –</w:t>
      </w:r>
      <w:r w:rsidRPr="00555F32">
        <w:rPr>
          <w:rStyle w:val="PageNumber"/>
          <w:rFonts w:cs="Times New Roman"/>
          <w:i/>
          <w:iCs/>
          <w:sz w:val="22"/>
          <w:szCs w:val="22"/>
          <w:lang w:val="nl-NL"/>
        </w:rPr>
        <w:t>Martha J. Walvoord.</w:t>
      </w:r>
    </w:p>
    <w:p w14:paraId="1B036131" w14:textId="77777777" w:rsidR="00C265FC" w:rsidRPr="00555F32" w:rsidRDefault="00C265FC">
      <w:pPr>
        <w:pStyle w:val="Body"/>
        <w:rPr>
          <w:rFonts w:cs="Times New Roman"/>
          <w:i/>
          <w:iCs/>
          <w:sz w:val="22"/>
          <w:szCs w:val="22"/>
        </w:rPr>
      </w:pPr>
    </w:p>
    <w:p w14:paraId="6BB467BE" w14:textId="77777777" w:rsidR="00C265FC" w:rsidRPr="00555F32" w:rsidRDefault="00B44EFC">
      <w:pPr>
        <w:pStyle w:val="Body"/>
        <w:rPr>
          <w:rStyle w:val="PageNumber"/>
          <w:rFonts w:cs="Times New Roman"/>
          <w:b/>
          <w:bCs/>
          <w:sz w:val="22"/>
          <w:szCs w:val="22"/>
        </w:rPr>
      </w:pPr>
      <w:proofErr w:type="spellStart"/>
      <w:r w:rsidRPr="00555F32">
        <w:rPr>
          <w:rStyle w:val="PageNumber"/>
          <w:rFonts w:cs="Times New Roman"/>
          <w:b/>
          <w:bCs/>
          <w:sz w:val="22"/>
          <w:szCs w:val="22"/>
        </w:rPr>
        <w:t>Useful</w:t>
      </w:r>
      <w:proofErr w:type="spellEnd"/>
      <w:r w:rsidRPr="00555F32">
        <w:rPr>
          <w:rStyle w:val="PageNumber"/>
          <w:rFonts w:cs="Times New Roman"/>
          <w:b/>
          <w:bCs/>
          <w:sz w:val="22"/>
          <w:szCs w:val="22"/>
        </w:rPr>
        <w:t xml:space="preserve"> Links:</w:t>
      </w:r>
    </w:p>
    <w:p w14:paraId="02FCE727" w14:textId="77777777" w:rsidR="00C265FC" w:rsidRPr="00555F32" w:rsidRDefault="00B44EFC">
      <w:pPr>
        <w:pStyle w:val="Body"/>
        <w:spacing w:line="312" w:lineRule="auto"/>
        <w:rPr>
          <w:rStyle w:val="PageNumber"/>
          <w:rFonts w:cs="Times New Roman"/>
          <w:sz w:val="22"/>
          <w:szCs w:val="22"/>
        </w:rPr>
      </w:pPr>
      <w:r w:rsidRPr="00555F32">
        <w:rPr>
          <w:rStyle w:val="PageNumber"/>
          <w:rFonts w:cs="Times New Roman"/>
          <w:sz w:val="22"/>
          <w:szCs w:val="22"/>
          <w:lang w:val="en-US"/>
        </w:rPr>
        <w:t>The following is a list of commonly used library resources:</w:t>
      </w:r>
    </w:p>
    <w:p w14:paraId="3B3C71D9" w14:textId="77777777" w:rsidR="00C265FC" w:rsidRPr="00555F32" w:rsidRDefault="00C265FC">
      <w:pPr>
        <w:pStyle w:val="Body"/>
        <w:spacing w:line="312" w:lineRule="auto"/>
        <w:rPr>
          <w:rFonts w:cs="Times New Roman"/>
          <w:sz w:val="22"/>
          <w:szCs w:val="22"/>
        </w:rPr>
      </w:pPr>
    </w:p>
    <w:p w14:paraId="18E871E5"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Library Home Page</w:t>
      </w:r>
      <w:r w:rsidRPr="00555F32">
        <w:rPr>
          <w:rStyle w:val="PageNumber"/>
          <w:rFonts w:cs="Times New Roman"/>
          <w:sz w:val="22"/>
          <w:szCs w:val="22"/>
          <w:lang w:val="en-US"/>
        </w:rPr>
        <w:tab/>
      </w:r>
      <w:hyperlink r:id="rId21" w:history="1">
        <w:r w:rsidRPr="00555F32">
          <w:rPr>
            <w:rStyle w:val="Hyperlink0"/>
            <w:rFonts w:cs="Times New Roman"/>
            <w:lang w:val="en-US"/>
          </w:rPr>
          <w:t>http://www.uta.edu/library</w:t>
        </w:r>
      </w:hyperlink>
    </w:p>
    <w:p w14:paraId="2866236D"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Subject Guides</w:t>
      </w:r>
      <w:r w:rsidRPr="00555F32">
        <w:rPr>
          <w:rStyle w:val="PageNumber"/>
          <w:rFonts w:cs="Times New Roman"/>
          <w:sz w:val="22"/>
          <w:szCs w:val="22"/>
          <w:lang w:val="en-US"/>
        </w:rPr>
        <w:tab/>
      </w:r>
      <w:hyperlink r:id="rId22" w:history="1">
        <w:r w:rsidRPr="00555F32">
          <w:rPr>
            <w:rStyle w:val="Hyperlink0"/>
            <w:rFonts w:cs="Times New Roman"/>
            <w:lang w:val="de-DE"/>
          </w:rPr>
          <w:t>http://libguides.uta.edu</w:t>
        </w:r>
      </w:hyperlink>
    </w:p>
    <w:p w14:paraId="7169E024"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Subject Librarians</w:t>
      </w:r>
      <w:r w:rsidRPr="00555F32">
        <w:rPr>
          <w:rStyle w:val="PageNumber"/>
          <w:rFonts w:cs="Times New Roman"/>
          <w:sz w:val="22"/>
          <w:szCs w:val="22"/>
          <w:lang w:val="en-US"/>
        </w:rPr>
        <w:tab/>
      </w:r>
      <w:hyperlink r:id="rId23" w:history="1">
        <w:r w:rsidRPr="00555F32">
          <w:rPr>
            <w:rStyle w:val="Hyperlink0"/>
            <w:rFonts w:cs="Times New Roman"/>
            <w:lang w:val="en-US"/>
          </w:rPr>
          <w:t>http://www-test.uta.edu/library/help/subject-librarians.php</w:t>
        </w:r>
      </w:hyperlink>
    </w:p>
    <w:p w14:paraId="05C8B33A"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nl-NL"/>
        </w:rPr>
        <w:t>Database List</w:t>
      </w:r>
      <w:r w:rsidRPr="00555F32">
        <w:rPr>
          <w:rStyle w:val="PageNumber"/>
          <w:rFonts w:cs="Times New Roman"/>
          <w:sz w:val="22"/>
          <w:szCs w:val="22"/>
          <w:lang w:val="nl-NL"/>
        </w:rPr>
        <w:tab/>
      </w:r>
      <w:hyperlink r:id="rId24" w:history="1">
        <w:r w:rsidRPr="00555F32">
          <w:rPr>
            <w:rStyle w:val="Hyperlink0"/>
            <w:rFonts w:cs="Times New Roman"/>
            <w:lang w:val="en-US"/>
          </w:rPr>
          <w:t>http://www-test.uta.edu/library/databases/index.php</w:t>
        </w:r>
      </w:hyperlink>
    </w:p>
    <w:p w14:paraId="7F906C24"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Course Reserves</w:t>
      </w:r>
      <w:r w:rsidRPr="00555F32">
        <w:rPr>
          <w:rStyle w:val="PageNumber"/>
          <w:rFonts w:cs="Times New Roman"/>
          <w:sz w:val="22"/>
          <w:szCs w:val="22"/>
          <w:lang w:val="en-US"/>
        </w:rPr>
        <w:tab/>
      </w:r>
      <w:hyperlink r:id="rId25" w:history="1">
        <w:r w:rsidRPr="00555F32">
          <w:rPr>
            <w:rStyle w:val="Hyperlink0"/>
            <w:rFonts w:cs="Times New Roman"/>
            <w:lang w:val="en-US"/>
          </w:rPr>
          <w:t>http://pulse.uta.edu/vwebv/enterCourseReserve.do</w:t>
        </w:r>
      </w:hyperlink>
    </w:p>
    <w:p w14:paraId="6291AA7F"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rPr>
        <w:t xml:space="preserve">Library </w:t>
      </w:r>
      <w:proofErr w:type="spellStart"/>
      <w:r w:rsidRPr="00555F32">
        <w:rPr>
          <w:rStyle w:val="PageNumber"/>
          <w:rFonts w:cs="Times New Roman"/>
          <w:sz w:val="22"/>
          <w:szCs w:val="22"/>
        </w:rPr>
        <w:t>Catalog</w:t>
      </w:r>
      <w:proofErr w:type="spellEnd"/>
      <w:r w:rsidRPr="00555F32">
        <w:rPr>
          <w:rStyle w:val="PageNumber"/>
          <w:rFonts w:cs="Times New Roman"/>
          <w:sz w:val="22"/>
          <w:szCs w:val="22"/>
        </w:rPr>
        <w:tab/>
      </w:r>
      <w:hyperlink r:id="rId26" w:history="1">
        <w:r w:rsidRPr="00555F32">
          <w:rPr>
            <w:rStyle w:val="Hyperlink0"/>
            <w:rFonts w:cs="Times New Roman"/>
            <w:lang w:val="en-US"/>
          </w:rPr>
          <w:t>http://discover.uta.edu/</w:t>
        </w:r>
      </w:hyperlink>
    </w:p>
    <w:p w14:paraId="0946A913"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fr-FR"/>
        </w:rPr>
        <w:t>E-</w:t>
      </w:r>
      <w:proofErr w:type="spellStart"/>
      <w:r w:rsidRPr="00555F32">
        <w:rPr>
          <w:rStyle w:val="PageNumber"/>
          <w:rFonts w:cs="Times New Roman"/>
          <w:sz w:val="22"/>
          <w:szCs w:val="22"/>
          <w:lang w:val="fr-FR"/>
        </w:rPr>
        <w:t>Journals</w:t>
      </w:r>
      <w:proofErr w:type="spellEnd"/>
      <w:r w:rsidRPr="00555F32">
        <w:rPr>
          <w:rStyle w:val="PageNumber"/>
          <w:rFonts w:cs="Times New Roman"/>
          <w:sz w:val="22"/>
          <w:szCs w:val="22"/>
          <w:lang w:val="fr-FR"/>
        </w:rPr>
        <w:tab/>
      </w:r>
      <w:hyperlink r:id="rId27" w:history="1">
        <w:r w:rsidRPr="00555F32">
          <w:rPr>
            <w:rStyle w:val="Hyperlink0"/>
            <w:rFonts w:cs="Times New Roman"/>
            <w:lang w:val="en-US"/>
          </w:rPr>
          <w:t>http://utalink.uta.edu:9003/UTAlink/az</w:t>
        </w:r>
      </w:hyperlink>
    </w:p>
    <w:p w14:paraId="76D0F6B2"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 xml:space="preserve">Library Tutorials </w:t>
      </w:r>
      <w:r w:rsidRPr="00555F32">
        <w:rPr>
          <w:rStyle w:val="PageNumber"/>
          <w:rFonts w:cs="Times New Roman"/>
          <w:sz w:val="22"/>
          <w:szCs w:val="22"/>
          <w:lang w:val="en-US"/>
        </w:rPr>
        <w:tab/>
      </w:r>
      <w:hyperlink r:id="rId28" w:history="1">
        <w:r w:rsidRPr="00555F32">
          <w:rPr>
            <w:rStyle w:val="Hyperlink0"/>
            <w:rFonts w:cs="Times New Roman"/>
            <w:lang w:val="en-US"/>
          </w:rPr>
          <w:t>http://www.uta.edu/library/help/tutorials.php</w:t>
        </w:r>
      </w:hyperlink>
    </w:p>
    <w:p w14:paraId="4994FEBA"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Connecting from Off- Campus</w:t>
      </w:r>
      <w:r w:rsidRPr="00555F32">
        <w:rPr>
          <w:rStyle w:val="PageNumber"/>
          <w:rFonts w:cs="Times New Roman"/>
          <w:sz w:val="22"/>
          <w:szCs w:val="22"/>
          <w:lang w:val="en-US"/>
        </w:rPr>
        <w:tab/>
      </w:r>
      <w:hyperlink r:id="rId29" w:history="1">
        <w:r w:rsidRPr="00555F32">
          <w:rPr>
            <w:rStyle w:val="Hyperlink0"/>
            <w:rFonts w:cs="Times New Roman"/>
            <w:lang w:val="de-DE"/>
          </w:rPr>
          <w:t>http://libguides.uta.edu/offcampus</w:t>
        </w:r>
      </w:hyperlink>
    </w:p>
    <w:p w14:paraId="73FD0D58"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rPr>
        <w:t xml:space="preserve">Ask A </w:t>
      </w:r>
      <w:proofErr w:type="spellStart"/>
      <w:r w:rsidRPr="00555F32">
        <w:rPr>
          <w:rStyle w:val="PageNumber"/>
          <w:rFonts w:cs="Times New Roman"/>
          <w:sz w:val="22"/>
          <w:szCs w:val="22"/>
        </w:rPr>
        <w:t>Librarian</w:t>
      </w:r>
      <w:proofErr w:type="spellEnd"/>
      <w:r w:rsidRPr="00555F32">
        <w:rPr>
          <w:rStyle w:val="PageNumber"/>
          <w:rFonts w:cs="Times New Roman"/>
          <w:sz w:val="22"/>
          <w:szCs w:val="22"/>
        </w:rPr>
        <w:tab/>
      </w:r>
      <w:hyperlink r:id="rId30" w:history="1">
        <w:r w:rsidRPr="00555F32">
          <w:rPr>
            <w:rStyle w:val="Hyperlink0"/>
            <w:rFonts w:cs="Times New Roman"/>
            <w:lang w:val="de-DE"/>
          </w:rPr>
          <w:t>http://ask.uta.edu</w:t>
        </w:r>
      </w:hyperlink>
    </w:p>
    <w:p w14:paraId="4DF5D8C3" w14:textId="77777777" w:rsidR="00C265FC" w:rsidRPr="00555F32" w:rsidRDefault="00C265FC">
      <w:pPr>
        <w:pStyle w:val="Body"/>
        <w:tabs>
          <w:tab w:val="left" w:leader="dot" w:pos="3240"/>
        </w:tabs>
        <w:spacing w:line="312" w:lineRule="auto"/>
        <w:rPr>
          <w:rFonts w:cs="Times New Roman"/>
          <w:sz w:val="22"/>
          <w:szCs w:val="22"/>
        </w:rPr>
      </w:pPr>
    </w:p>
    <w:p w14:paraId="6B898AFA" w14:textId="77777777" w:rsidR="00C265FC" w:rsidRPr="00555F32" w:rsidRDefault="00B44EFC">
      <w:pPr>
        <w:pStyle w:val="Body"/>
        <w:pBdr>
          <w:top w:val="single" w:sz="4" w:space="0" w:color="000000"/>
          <w:left w:val="single" w:sz="4" w:space="0" w:color="000000"/>
          <w:bottom w:val="single" w:sz="4" w:space="0" w:color="000000"/>
          <w:right w:val="single" w:sz="4" w:space="0" w:color="000000"/>
        </w:pBdr>
        <w:rPr>
          <w:rFonts w:cs="Times New Roman"/>
          <w:sz w:val="22"/>
          <w:szCs w:val="22"/>
        </w:rPr>
        <w:sectPr w:rsidR="00C265FC" w:rsidRPr="00555F32">
          <w:headerReference w:type="default" r:id="rId31"/>
          <w:footerReference w:type="default" r:id="rId32"/>
          <w:pgSz w:w="12240" w:h="15840"/>
          <w:pgMar w:top="1152" w:right="1800" w:bottom="1152" w:left="1800" w:header="720" w:footer="720" w:gutter="0"/>
          <w:cols w:space="720"/>
        </w:sectPr>
      </w:pPr>
      <w:r w:rsidRPr="00555F32">
        <w:rPr>
          <w:rStyle w:val="PageNumber"/>
          <w:rFonts w:cs="Times New Roman"/>
          <w:b/>
          <w:bCs/>
          <w:sz w:val="22"/>
          <w:szCs w:val="22"/>
          <w:lang w:val="en-US"/>
        </w:rPr>
        <w:t>Emergency Phone Numbers</w:t>
      </w:r>
      <w:r w:rsidRPr="00555F32">
        <w:rPr>
          <w:rStyle w:val="PageNumber"/>
          <w:rFonts w:cs="Times New Roman"/>
          <w:sz w:val="22"/>
          <w:szCs w:val="22"/>
          <w:lang w:val="en-US"/>
        </w:rPr>
        <w:t xml:space="preserve">: In case of an on-campus emergency, call the UT Arlington Police Department at </w:t>
      </w:r>
      <w:r w:rsidRPr="00555F32">
        <w:rPr>
          <w:rStyle w:val="PageNumber"/>
          <w:rFonts w:cs="Times New Roman"/>
          <w:b/>
          <w:bCs/>
          <w:sz w:val="22"/>
          <w:szCs w:val="22"/>
        </w:rPr>
        <w:t>817-272-3003</w:t>
      </w:r>
      <w:r w:rsidRPr="00555F32">
        <w:rPr>
          <w:rStyle w:val="PageNumber"/>
          <w:rFonts w:cs="Times New Roman"/>
          <w:sz w:val="22"/>
          <w:szCs w:val="22"/>
          <w:lang w:val="en-US"/>
        </w:rPr>
        <w:t xml:space="preserve"> (non-campus phone), </w:t>
      </w:r>
      <w:r w:rsidRPr="00555F32">
        <w:rPr>
          <w:rStyle w:val="PageNumber"/>
          <w:rFonts w:cs="Times New Roman"/>
          <w:b/>
          <w:bCs/>
          <w:sz w:val="22"/>
          <w:szCs w:val="22"/>
        </w:rPr>
        <w:t>2-3003</w:t>
      </w:r>
      <w:r w:rsidRPr="00555F32">
        <w:rPr>
          <w:rStyle w:val="PageNumber"/>
          <w:rFonts w:cs="Times New Roman"/>
          <w:sz w:val="22"/>
          <w:szCs w:val="22"/>
          <w:lang w:val="en-US"/>
        </w:rPr>
        <w:t xml:space="preserve"> (campus phone). You may also dial 91</w:t>
      </w:r>
      <w:r w:rsidR="00555F32" w:rsidRPr="00555F32">
        <w:rPr>
          <w:rStyle w:val="PageNumber"/>
          <w:rFonts w:cs="Times New Roman"/>
          <w:sz w:val="22"/>
          <w:szCs w:val="22"/>
          <w:lang w:val="en-US"/>
        </w:rPr>
        <w:t>1</w:t>
      </w:r>
    </w:p>
    <w:p w14:paraId="16A5865E" w14:textId="77777777" w:rsidR="00C265FC" w:rsidRPr="00555F32" w:rsidRDefault="00C265FC">
      <w:pPr>
        <w:pStyle w:val="Body"/>
        <w:rPr>
          <w:rFonts w:cs="Times New Roman"/>
          <w:sz w:val="22"/>
          <w:szCs w:val="22"/>
        </w:rPr>
      </w:pPr>
    </w:p>
    <w:sectPr w:rsidR="00C265FC" w:rsidRPr="00555F32">
      <w:headerReference w:type="default" r:id="rId33"/>
      <w:footerReference w:type="default" r:id="rId34"/>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A299" w14:textId="77777777" w:rsidR="00B44EFC" w:rsidRDefault="00B44EFC">
      <w:r>
        <w:separator/>
      </w:r>
    </w:p>
  </w:endnote>
  <w:endnote w:type="continuationSeparator" w:id="0">
    <w:p w14:paraId="3CA8E35B" w14:textId="77777777" w:rsidR="00B44EFC" w:rsidRDefault="00B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5D3A" w14:textId="77777777" w:rsidR="00B44EFC" w:rsidRDefault="00B44EFC">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4FD7" w14:textId="77777777" w:rsidR="00B44EFC" w:rsidRDefault="00B44EFC">
    <w:pPr>
      <w:pStyle w:val="HeaderFooter"/>
    </w:pPr>
  </w:p>
  <w:p w14:paraId="78F39895" w14:textId="77777777" w:rsidR="00B44EFC" w:rsidRDefault="00B44EFC">
    <w:pPr>
      <w:pStyle w:val="Footer"/>
      <w:tabs>
        <w:tab w:val="clear" w:pos="8640"/>
        <w:tab w:val="right" w:pos="8620"/>
      </w:tabs>
      <w:jc w:val="right"/>
    </w:pPr>
    <w:r>
      <w:fldChar w:fldCharType="begin"/>
    </w:r>
    <w:r>
      <w:instrText xml:space="preserve"> PAGE </w:instrText>
    </w:r>
    <w:r>
      <w:fldChar w:fldCharType="separate"/>
    </w:r>
    <w:r w:rsidR="00555F32">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8D34" w14:textId="77777777" w:rsidR="00B44EFC" w:rsidRDefault="00B44EFC">
      <w:r>
        <w:separator/>
      </w:r>
    </w:p>
  </w:footnote>
  <w:footnote w:type="continuationSeparator" w:id="0">
    <w:p w14:paraId="363ABA03" w14:textId="77777777" w:rsidR="00B44EFC" w:rsidRDefault="00B44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85D4" w14:textId="77777777" w:rsidR="00B44EFC" w:rsidRDefault="00B44EFC">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390" w14:textId="77777777" w:rsidR="00B44EFC" w:rsidRDefault="00B44EFC">
    <w:pPr>
      <w:pStyle w:val="HeaderFooter"/>
    </w:pPr>
  </w:p>
  <w:p w14:paraId="4FC05FE9" w14:textId="77777777" w:rsidR="00B44EFC" w:rsidRDefault="00B44EF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2A0"/>
    <w:multiLevelType w:val="hybridMultilevel"/>
    <w:tmpl w:val="2D486F7E"/>
    <w:numStyleLink w:val="ImportedStyle6"/>
  </w:abstractNum>
  <w:abstractNum w:abstractNumId="1">
    <w:nsid w:val="05D56F8A"/>
    <w:multiLevelType w:val="hybridMultilevel"/>
    <w:tmpl w:val="C1DA6286"/>
    <w:numStyleLink w:val="ImportedStyle2"/>
  </w:abstractNum>
  <w:abstractNum w:abstractNumId="2">
    <w:nsid w:val="06494AFE"/>
    <w:multiLevelType w:val="hybridMultilevel"/>
    <w:tmpl w:val="FFF401CC"/>
    <w:numStyleLink w:val="ImportedStyle11"/>
  </w:abstractNum>
  <w:abstractNum w:abstractNumId="3">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00A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83F4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FA76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7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4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A238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6BB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E1E9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0704F3"/>
    <w:multiLevelType w:val="hybridMultilevel"/>
    <w:tmpl w:val="563A60A8"/>
    <w:numStyleLink w:val="ImportedStyle14"/>
  </w:abstractNum>
  <w:abstractNum w:abstractNumId="5">
    <w:nsid w:val="1546516E"/>
    <w:multiLevelType w:val="hybridMultilevel"/>
    <w:tmpl w:val="9746F960"/>
    <w:numStyleLink w:val="ImportedStyle7"/>
  </w:abstractNum>
  <w:abstractNum w:abstractNumId="6">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58428B"/>
    <w:multiLevelType w:val="hybridMultilevel"/>
    <w:tmpl w:val="3320AB4E"/>
    <w:numStyleLink w:val="ImportedStyle13"/>
  </w:abstractNum>
  <w:abstractNum w:abstractNumId="8">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D60852">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7CC088">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0AEB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A9C9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E6A7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4DEA8E2">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E2F7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86CAE">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043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126A2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CE97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0D1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E33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3B6D0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4B4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2BA8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E1119D"/>
    <w:multiLevelType w:val="hybridMultilevel"/>
    <w:tmpl w:val="37A0531A"/>
    <w:numStyleLink w:val="ImportedStyle10"/>
  </w:abstractNum>
  <w:abstractNum w:abstractNumId="11">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425126"/>
    <w:multiLevelType w:val="hybridMultilevel"/>
    <w:tmpl w:val="7AF0ECB6"/>
    <w:numStyleLink w:val="ImportedStyle3"/>
  </w:abstractNum>
  <w:abstractNum w:abstractNumId="13">
    <w:nsid w:val="300D3256"/>
    <w:multiLevelType w:val="hybridMultilevel"/>
    <w:tmpl w:val="7E806C56"/>
    <w:numStyleLink w:val="ImportedStyle8"/>
  </w:abstractNum>
  <w:abstractNum w:abstractNumId="14">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E00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B2E62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11E2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C1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A37A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DE76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AF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62B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0E6F7D"/>
    <w:multiLevelType w:val="hybridMultilevel"/>
    <w:tmpl w:val="034A6704"/>
    <w:numStyleLink w:val="ImportedStyle4"/>
  </w:abstractNum>
  <w:abstractNum w:abstractNumId="16">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2F5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B6FDF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9F015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EA4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8B32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4212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CB3D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8AF6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D966196"/>
    <w:multiLevelType w:val="hybridMultilevel"/>
    <w:tmpl w:val="DA56ADDA"/>
    <w:numStyleLink w:val="ImportedStyle12"/>
  </w:abstractNum>
  <w:abstractNum w:abstractNumId="18">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A4D6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0DB50">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E92FBDE">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CA9F02">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F4055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1FC1C2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AC51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62EA0">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4E0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0153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424C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DCC5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0323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35672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6A5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673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20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0B7A4">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150EB56">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EF9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CBE26">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44875C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47B7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0DCC6">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8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AC47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C4A95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EB3B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69A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00640E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1B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8A8B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63C4BE1"/>
    <w:multiLevelType w:val="hybridMultilevel"/>
    <w:tmpl w:val="AC141C8E"/>
    <w:numStyleLink w:val="ImportedStyle5"/>
  </w:abstractNum>
  <w:abstractNum w:abstractNumId="23">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ABB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E40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2E231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8C9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AC4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7646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1496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E13E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095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833F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3847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38A03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8BD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5C839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AD3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8866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444CCB"/>
    <w:multiLevelType w:val="hybridMultilevel"/>
    <w:tmpl w:val="334E9970"/>
    <w:numStyleLink w:val="ImportedStyle1"/>
  </w:abstractNum>
  <w:abstractNum w:abstractNumId="26">
    <w:nsid w:val="73A550ED"/>
    <w:multiLevelType w:val="hybridMultilevel"/>
    <w:tmpl w:val="8B281B48"/>
    <w:numStyleLink w:val="ImportedStyle9"/>
  </w:abstractNum>
  <w:abstractNum w:abstractNumId="27">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84AA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A452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C76F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2CC5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2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4262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69F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AF11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5FC"/>
    <w:rsid w:val="00224AB1"/>
    <w:rsid w:val="00555F32"/>
    <w:rsid w:val="00B44EFC"/>
    <w:rsid w:val="00C2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resources" TargetMode="External"/><Relationship Id="rId21" Type="http://schemas.openxmlformats.org/officeDocument/2006/relationships/hyperlink" Target="http://www.uta.edu/library" TargetMode="External"/><Relationship Id="rId22" Type="http://schemas.openxmlformats.org/officeDocument/2006/relationships/hyperlink" Target="http://libguides.uta.edu" TargetMode="External"/><Relationship Id="rId23" Type="http://schemas.openxmlformats.org/officeDocument/2006/relationships/hyperlink" Target="http://www-test.uta.edu/library/help/subject-librarians.php" TargetMode="External"/><Relationship Id="rId24" Type="http://schemas.openxmlformats.org/officeDocument/2006/relationships/hyperlink" Target="http://www-test.uta.edu/library/databases/index.php" TargetMode="External"/><Relationship Id="rId25" Type="http://schemas.openxmlformats.org/officeDocument/2006/relationships/hyperlink" Target="http://pulse.uta.edu/vwebv/enterCourseReserve.do" TargetMode="External"/><Relationship Id="rId26" Type="http://schemas.openxmlformats.org/officeDocument/2006/relationships/hyperlink" Target="http://discover.uta.edu/" TargetMode="External"/><Relationship Id="rId27" Type="http://schemas.openxmlformats.org/officeDocument/2006/relationships/hyperlink" Target="http://utalink.uta.edu:9003/UTAlink/az" TargetMode="External"/><Relationship Id="rId28" Type="http://schemas.openxmlformats.org/officeDocument/2006/relationships/hyperlink" Target="http://www.uta.edu/library/help/tutorials.php" TargetMode="External"/><Relationship Id="rId29" Type="http://schemas.openxmlformats.org/officeDocument/2006/relationships/hyperlink" Target="http://libguides.uta.edu/offcamp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sk.uta.edu"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eb.uta.edu/ses/f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mentis/public/#profile/profile/view/id/1695" TargetMode="Externa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eb.uta.edu/catalog/content/general/academic_regulations.aspx%2310" TargetMode="External"/><Relationship Id="rId18" Type="http://schemas.openxmlformats.org/officeDocument/2006/relationships/hyperlink" Target="http://www.uta.edu/gradcatalog/2012/general/regulations/%23grades" TargetMode="External"/><Relationship Id="rId1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5049</Words>
  <Characters>28780</Characters>
  <Application>Microsoft Macintosh Word</Application>
  <DocSecurity>0</DocSecurity>
  <Lines>239</Lines>
  <Paragraphs>67</Paragraphs>
  <ScaleCrop>false</ScaleCrop>
  <Company/>
  <LinksUpToDate>false</LinksUpToDate>
  <CharactersWithSpaces>33762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UNZICKER</cp:lastModifiedBy>
  <cp:revision>3</cp:revision>
  <dcterms:created xsi:type="dcterms:W3CDTF">2016-08-24T22:02:00Z</dcterms:created>
  <dcterms:modified xsi:type="dcterms:W3CDTF">2016-08-24T22:30:00Z</dcterms:modified>
</cp:coreProperties>
</file>