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818" w:rsidRPr="00005FA1" w:rsidRDefault="003E3048" w:rsidP="00473E93">
      <w:pPr>
        <w:spacing w:after="60"/>
        <w:rPr>
          <w:rFonts w:ascii="Arial" w:hAnsi="Arial" w:cs="Arial"/>
          <w:b/>
          <w:color w:val="0064B1"/>
        </w:rPr>
      </w:pPr>
      <w:r>
        <w:rPr>
          <w:noProof/>
          <w:color w:val="F58026"/>
          <w:sz w:val="28"/>
          <w:szCs w:val="28"/>
          <w:lang w:eastAsia="en-US"/>
        </w:rPr>
        <w:drawing>
          <wp:anchor distT="0" distB="0" distL="114300" distR="114300" simplePos="0" relativeHeight="251657728" behindDoc="0" locked="0" layoutInCell="1" allowOverlap="1" wp14:anchorId="07ECE127" wp14:editId="25864580">
            <wp:simplePos x="0" y="0"/>
            <wp:positionH relativeFrom="column">
              <wp:posOffset>-309245</wp:posOffset>
            </wp:positionH>
            <wp:positionV relativeFrom="paragraph">
              <wp:posOffset>-59055</wp:posOffset>
            </wp:positionV>
            <wp:extent cx="519430" cy="457200"/>
            <wp:effectExtent l="0" t="0" r="0" b="0"/>
            <wp:wrapNone/>
            <wp:docPr id="5" name="Picture 5" descr="UTA_A-logo_Sml_2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A_A-logo_Sml_2c-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943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3E93">
        <w:rPr>
          <w:rFonts w:ascii="Arial" w:hAnsi="Arial" w:cs="Arial"/>
          <w:b/>
          <w:sz w:val="20"/>
          <w:szCs w:val="20"/>
        </w:rPr>
        <w:t xml:space="preserve">                                                          </w:t>
      </w:r>
      <w:r w:rsidR="00473E93" w:rsidRPr="00005FA1">
        <w:rPr>
          <w:rFonts w:ascii="Arial" w:hAnsi="Arial" w:cs="Arial"/>
          <w:b/>
        </w:rPr>
        <w:t>CSE5344: Computer Networking</w:t>
      </w:r>
    </w:p>
    <w:p w:rsidR="00CE1818" w:rsidRPr="00005FA1" w:rsidRDefault="00CE1818" w:rsidP="003C2467">
      <w:pPr>
        <w:rPr>
          <w:rFonts w:ascii="Arial" w:hAnsi="Arial" w:cs="Arial"/>
        </w:rPr>
      </w:pPr>
    </w:p>
    <w:p w:rsidR="00141EC6" w:rsidRPr="00005FA1" w:rsidRDefault="00141EC6" w:rsidP="00141EC6">
      <w:pPr>
        <w:rPr>
          <w:rFonts w:ascii="Arial" w:hAnsi="Arial" w:cs="Arial"/>
        </w:rPr>
      </w:pPr>
    </w:p>
    <w:p w:rsidR="00141EC6" w:rsidRPr="00005FA1" w:rsidRDefault="001D11A1" w:rsidP="00141EC6">
      <w:pPr>
        <w:rPr>
          <w:rFonts w:ascii="Arial" w:hAnsi="Arial" w:cs="Arial"/>
        </w:rPr>
      </w:pPr>
      <w:r w:rsidRPr="00005FA1">
        <w:rPr>
          <w:rFonts w:ascii="Arial" w:hAnsi="Arial" w:cs="Arial"/>
          <w:b/>
        </w:rPr>
        <w:t>Instructor(s)</w:t>
      </w:r>
      <w:r w:rsidR="00141EC6" w:rsidRPr="00005FA1">
        <w:rPr>
          <w:rFonts w:ascii="Arial" w:hAnsi="Arial" w:cs="Arial"/>
          <w:b/>
        </w:rPr>
        <w:t xml:space="preserve">: </w:t>
      </w:r>
      <w:proofErr w:type="spellStart"/>
      <w:r w:rsidR="00473E93" w:rsidRPr="00005FA1">
        <w:rPr>
          <w:rFonts w:ascii="Arial" w:hAnsi="Arial" w:cs="Arial"/>
        </w:rPr>
        <w:t>Hao</w:t>
      </w:r>
      <w:proofErr w:type="spellEnd"/>
      <w:r w:rsidR="00473E93" w:rsidRPr="00005FA1">
        <w:rPr>
          <w:rFonts w:ascii="Arial" w:hAnsi="Arial" w:cs="Arial"/>
        </w:rPr>
        <w:t xml:space="preserve"> </w:t>
      </w:r>
      <w:proofErr w:type="spellStart"/>
      <w:r w:rsidR="00473E93" w:rsidRPr="00005FA1">
        <w:rPr>
          <w:rFonts w:ascii="Arial" w:hAnsi="Arial" w:cs="Arial"/>
        </w:rPr>
        <w:t>Che</w:t>
      </w:r>
      <w:proofErr w:type="spellEnd"/>
    </w:p>
    <w:p w:rsidR="00141EC6" w:rsidRPr="00005FA1" w:rsidRDefault="00141EC6" w:rsidP="00141EC6">
      <w:pPr>
        <w:rPr>
          <w:rFonts w:ascii="Arial" w:hAnsi="Arial" w:cs="Arial"/>
          <w:b/>
        </w:rPr>
      </w:pPr>
    </w:p>
    <w:p w:rsidR="00141EC6" w:rsidRPr="00005FA1" w:rsidRDefault="00141EC6" w:rsidP="00141EC6">
      <w:pPr>
        <w:rPr>
          <w:rFonts w:ascii="Arial" w:hAnsi="Arial" w:cs="Arial"/>
        </w:rPr>
      </w:pPr>
      <w:r w:rsidRPr="00005FA1">
        <w:rPr>
          <w:rFonts w:ascii="Arial" w:hAnsi="Arial" w:cs="Arial"/>
          <w:b/>
        </w:rPr>
        <w:t xml:space="preserve">Office Number: </w:t>
      </w:r>
      <w:r w:rsidR="00FA3371" w:rsidRPr="00005FA1">
        <w:rPr>
          <w:rFonts w:ascii="Arial" w:hAnsi="Arial" w:cs="Arial"/>
        </w:rPr>
        <w:t xml:space="preserve"> ERB 536</w:t>
      </w:r>
    </w:p>
    <w:p w:rsidR="00141EC6" w:rsidRPr="00005FA1" w:rsidRDefault="00141EC6" w:rsidP="00141EC6">
      <w:pPr>
        <w:rPr>
          <w:rFonts w:ascii="Arial" w:hAnsi="Arial" w:cs="Arial"/>
        </w:rPr>
      </w:pPr>
    </w:p>
    <w:p w:rsidR="00141EC6" w:rsidRPr="00005FA1" w:rsidRDefault="00141EC6" w:rsidP="00932811">
      <w:pPr>
        <w:rPr>
          <w:rFonts w:ascii="Arial" w:hAnsi="Arial" w:cs="Arial"/>
        </w:rPr>
      </w:pPr>
      <w:r w:rsidRPr="00005FA1">
        <w:rPr>
          <w:rFonts w:ascii="Arial" w:hAnsi="Arial" w:cs="Arial"/>
          <w:b/>
        </w:rPr>
        <w:t xml:space="preserve">Office Telephone Number: </w:t>
      </w:r>
      <w:r w:rsidR="00FA3371" w:rsidRPr="00005FA1">
        <w:rPr>
          <w:rFonts w:ascii="Arial" w:hAnsi="Arial" w:cs="Arial"/>
        </w:rPr>
        <w:t>817-272-3631</w:t>
      </w:r>
    </w:p>
    <w:p w:rsidR="00141EC6" w:rsidRPr="00005FA1" w:rsidRDefault="00141EC6" w:rsidP="00141EC6">
      <w:pPr>
        <w:rPr>
          <w:rFonts w:ascii="Arial" w:hAnsi="Arial" w:cs="Arial"/>
          <w:b/>
        </w:rPr>
      </w:pPr>
    </w:p>
    <w:p w:rsidR="00141EC6" w:rsidRPr="00005FA1" w:rsidRDefault="00141EC6" w:rsidP="00141EC6">
      <w:pPr>
        <w:rPr>
          <w:rFonts w:ascii="Arial" w:hAnsi="Arial" w:cs="Arial"/>
        </w:rPr>
      </w:pPr>
      <w:r w:rsidRPr="00005FA1">
        <w:rPr>
          <w:rFonts w:ascii="Arial" w:hAnsi="Arial" w:cs="Arial"/>
          <w:b/>
        </w:rPr>
        <w:t xml:space="preserve">Email Address: </w:t>
      </w:r>
      <w:r w:rsidR="00FA3371" w:rsidRPr="00005FA1">
        <w:rPr>
          <w:rFonts w:ascii="Arial" w:hAnsi="Arial" w:cs="Arial"/>
        </w:rPr>
        <w:t>hche@uta.edu</w:t>
      </w:r>
    </w:p>
    <w:p w:rsidR="00141EC6" w:rsidRPr="00005FA1" w:rsidRDefault="00141EC6" w:rsidP="00141EC6">
      <w:pPr>
        <w:rPr>
          <w:rFonts w:ascii="Arial" w:hAnsi="Arial" w:cs="Arial"/>
        </w:rPr>
      </w:pPr>
    </w:p>
    <w:p w:rsidR="00686767" w:rsidRPr="00005FA1" w:rsidRDefault="00041132" w:rsidP="00A470FF">
      <w:pPr>
        <w:rPr>
          <w:rFonts w:ascii="Arial" w:hAnsi="Arial" w:cs="Arial"/>
        </w:rPr>
      </w:pPr>
      <w:r w:rsidRPr="00005FA1">
        <w:rPr>
          <w:rFonts w:ascii="Arial" w:hAnsi="Arial" w:cs="Arial"/>
          <w:b/>
        </w:rPr>
        <w:t>Faculty Profile:</w:t>
      </w:r>
      <w:r w:rsidRPr="00005FA1">
        <w:rPr>
          <w:rFonts w:ascii="Arial" w:hAnsi="Arial" w:cs="Arial"/>
        </w:rPr>
        <w:t xml:space="preserve"> </w:t>
      </w:r>
      <w:r w:rsidR="00FA3371" w:rsidRPr="00005FA1">
        <w:rPr>
          <w:rFonts w:ascii="Arial" w:hAnsi="Arial" w:cs="Arial"/>
          <w:color w:val="0000FF"/>
        </w:rPr>
        <w:t>http://crystal.uta.edu/~hche</w:t>
      </w:r>
      <w:r w:rsidR="00686767" w:rsidRPr="00005FA1">
        <w:rPr>
          <w:rFonts w:ascii="Arial" w:hAnsi="Arial" w:cs="Arial"/>
        </w:rPr>
        <w:br/>
      </w:r>
    </w:p>
    <w:p w:rsidR="00A470FF" w:rsidRPr="00005FA1" w:rsidRDefault="00A470FF" w:rsidP="00A470FF">
      <w:pPr>
        <w:rPr>
          <w:rFonts w:ascii="Arial" w:hAnsi="Arial" w:cs="Arial"/>
          <w:color w:val="FF0000"/>
        </w:rPr>
      </w:pPr>
      <w:r w:rsidRPr="00005FA1">
        <w:rPr>
          <w:rFonts w:ascii="Arial" w:hAnsi="Arial" w:cs="Arial"/>
          <w:b/>
        </w:rPr>
        <w:t xml:space="preserve">Office Hours: </w:t>
      </w:r>
      <w:r w:rsidR="004233D1">
        <w:rPr>
          <w:rFonts w:ascii="Arial" w:hAnsi="Arial" w:cs="Arial"/>
        </w:rPr>
        <w:t>2:3</w:t>
      </w:r>
      <w:r w:rsidR="00FA3371" w:rsidRPr="00005FA1">
        <w:rPr>
          <w:rFonts w:ascii="Arial" w:hAnsi="Arial" w:cs="Arial"/>
        </w:rPr>
        <w:t>0pm-4:00pm, MW</w:t>
      </w:r>
    </w:p>
    <w:p w:rsidR="00A470FF" w:rsidRPr="00005FA1" w:rsidRDefault="00A470FF" w:rsidP="00A470FF">
      <w:pPr>
        <w:rPr>
          <w:rFonts w:ascii="Arial" w:hAnsi="Arial" w:cs="Arial"/>
          <w:b/>
        </w:rPr>
      </w:pPr>
      <w:r w:rsidRPr="00005FA1">
        <w:rPr>
          <w:rFonts w:ascii="Arial" w:hAnsi="Arial" w:cs="Arial"/>
          <w:b/>
        </w:rPr>
        <w:t xml:space="preserve"> </w:t>
      </w:r>
    </w:p>
    <w:p w:rsidR="00141EC6" w:rsidRPr="00005FA1" w:rsidRDefault="00141EC6" w:rsidP="00A470FF">
      <w:pPr>
        <w:rPr>
          <w:rFonts w:ascii="Arial" w:hAnsi="Arial" w:cs="Arial"/>
        </w:rPr>
      </w:pPr>
      <w:r w:rsidRPr="00005FA1">
        <w:rPr>
          <w:rFonts w:ascii="Arial" w:hAnsi="Arial" w:cs="Arial"/>
          <w:b/>
        </w:rPr>
        <w:t xml:space="preserve">Section </w:t>
      </w:r>
      <w:r w:rsidR="001D11A1" w:rsidRPr="00005FA1">
        <w:rPr>
          <w:rFonts w:ascii="Arial" w:hAnsi="Arial" w:cs="Arial"/>
          <w:b/>
        </w:rPr>
        <w:t>Information</w:t>
      </w:r>
      <w:r w:rsidRPr="00005FA1">
        <w:rPr>
          <w:rFonts w:ascii="Arial" w:hAnsi="Arial" w:cs="Arial"/>
          <w:b/>
        </w:rPr>
        <w:t xml:space="preserve">: </w:t>
      </w:r>
      <w:r w:rsidR="004233D1">
        <w:rPr>
          <w:rFonts w:ascii="Arial" w:hAnsi="Arial" w:cs="Arial"/>
        </w:rPr>
        <w:t>CSE5344-001</w:t>
      </w:r>
    </w:p>
    <w:p w:rsidR="00141EC6" w:rsidRPr="00005FA1" w:rsidRDefault="00141EC6" w:rsidP="00141EC6">
      <w:pPr>
        <w:rPr>
          <w:rFonts w:ascii="Arial" w:hAnsi="Arial" w:cs="Arial"/>
          <w:b/>
        </w:rPr>
      </w:pPr>
    </w:p>
    <w:p w:rsidR="00141EC6" w:rsidRPr="00005FA1" w:rsidRDefault="00141EC6" w:rsidP="00141EC6">
      <w:pPr>
        <w:rPr>
          <w:rFonts w:ascii="Arial" w:hAnsi="Arial" w:cs="Arial"/>
        </w:rPr>
      </w:pPr>
      <w:r w:rsidRPr="00005FA1">
        <w:rPr>
          <w:rFonts w:ascii="Arial" w:hAnsi="Arial" w:cs="Arial"/>
          <w:b/>
        </w:rPr>
        <w:t xml:space="preserve">Time and Place of Class Meetings: </w:t>
      </w:r>
      <w:r w:rsidR="00D249FF">
        <w:rPr>
          <w:rFonts w:ascii="Arial" w:hAnsi="Arial" w:cs="Arial"/>
        </w:rPr>
        <w:t xml:space="preserve"> </w:t>
      </w:r>
    </w:p>
    <w:p w:rsidR="00141EC6" w:rsidRPr="00005FA1" w:rsidRDefault="00141EC6" w:rsidP="00141EC6">
      <w:pPr>
        <w:rPr>
          <w:rFonts w:ascii="Arial" w:hAnsi="Arial" w:cs="Arial"/>
          <w:b/>
        </w:rPr>
      </w:pPr>
    </w:p>
    <w:p w:rsidR="00141EC6" w:rsidRPr="00005FA1" w:rsidRDefault="00141EC6" w:rsidP="00141EC6">
      <w:pPr>
        <w:rPr>
          <w:rFonts w:ascii="Arial" w:hAnsi="Arial" w:cs="Arial"/>
          <w:color w:val="FF0000"/>
        </w:rPr>
      </w:pPr>
      <w:r w:rsidRPr="00005FA1">
        <w:rPr>
          <w:rFonts w:ascii="Arial" w:hAnsi="Arial" w:cs="Arial"/>
          <w:b/>
        </w:rPr>
        <w:t xml:space="preserve">Description of Course Content: </w:t>
      </w:r>
      <w:r w:rsidR="009F26BA" w:rsidRPr="00005FA1">
        <w:rPr>
          <w:rFonts w:ascii="Arial" w:hAnsi="Arial" w:cs="Arial"/>
        </w:rPr>
        <w:t>This course aims at introducing the students to modern computer networks, in particular the Internet. We will discuss basic network architecture, design principles, different protocols, and applications. We will study the application, transport, networking, and link layers. Students are expected to perform two projects, including network programming, to obtain hands-on knowledge.</w:t>
      </w:r>
    </w:p>
    <w:p w:rsidR="00141EC6" w:rsidRPr="00005FA1" w:rsidRDefault="00141EC6" w:rsidP="00141EC6">
      <w:pPr>
        <w:rPr>
          <w:rFonts w:ascii="Arial" w:hAnsi="Arial" w:cs="Arial"/>
        </w:rPr>
      </w:pPr>
    </w:p>
    <w:p w:rsidR="00141EC6" w:rsidRPr="00005FA1" w:rsidRDefault="0079676E" w:rsidP="00593047">
      <w:pPr>
        <w:rPr>
          <w:rFonts w:ascii="Arial" w:hAnsi="Arial" w:cs="Arial"/>
          <w:color w:val="FF0000"/>
        </w:rPr>
      </w:pPr>
      <w:r w:rsidRPr="00005FA1">
        <w:rPr>
          <w:rFonts w:ascii="Arial" w:hAnsi="Arial" w:cs="Arial"/>
          <w:b/>
        </w:rPr>
        <w:t xml:space="preserve">Student Learning Outcomes: Good understanding of the underlying mechanism that has made the Internet works; Able to make use of the knowledge learnt to analyze Internet architecture and protocols; Able to reason about the design options and tradeoffs in building future communication systems   </w:t>
      </w:r>
    </w:p>
    <w:p w:rsidR="00141EC6" w:rsidRPr="00005FA1" w:rsidRDefault="00141EC6" w:rsidP="00141EC6">
      <w:pPr>
        <w:rPr>
          <w:rFonts w:ascii="Arial" w:hAnsi="Arial" w:cs="Arial"/>
          <w:b/>
        </w:rPr>
      </w:pPr>
    </w:p>
    <w:p w:rsidR="00D5633D" w:rsidRPr="00005FA1" w:rsidRDefault="00141EC6" w:rsidP="00D5633D">
      <w:pPr>
        <w:spacing w:before="100" w:beforeAutospacing="1" w:after="100" w:afterAutospacing="1"/>
        <w:rPr>
          <w:rFonts w:ascii="Arial" w:hAnsi="Arial" w:cs="Arial"/>
        </w:rPr>
      </w:pPr>
      <w:r w:rsidRPr="00005FA1">
        <w:rPr>
          <w:rFonts w:ascii="Arial" w:hAnsi="Arial" w:cs="Arial"/>
          <w:b/>
        </w:rPr>
        <w:t>Required Textbo</w:t>
      </w:r>
      <w:r w:rsidR="0079676E" w:rsidRPr="00005FA1">
        <w:rPr>
          <w:rFonts w:ascii="Arial" w:hAnsi="Arial" w:cs="Arial"/>
          <w:b/>
        </w:rPr>
        <w:t>oks and Other Course Materials:</w:t>
      </w:r>
      <w:r w:rsidR="00D5633D" w:rsidRPr="00005FA1">
        <w:rPr>
          <w:rFonts w:ascii="Arial" w:hAnsi="Arial" w:cs="Arial"/>
          <w:iCs/>
        </w:rPr>
        <w:t xml:space="preserve"> Computer Networking: A Top-Down Approach Featuring the Internet</w:t>
      </w:r>
      <w:r w:rsidR="00D5633D" w:rsidRPr="00005FA1">
        <w:rPr>
          <w:rFonts w:ascii="Arial" w:hAnsi="Arial" w:cs="Arial"/>
        </w:rPr>
        <w:t xml:space="preserve"> by James F. Kurose and Keith W. Ross, edition 4 or higher. </w:t>
      </w:r>
    </w:p>
    <w:p w:rsidR="00141EC6" w:rsidRPr="00005FA1" w:rsidRDefault="00141EC6" w:rsidP="00141EC6">
      <w:pPr>
        <w:rPr>
          <w:rFonts w:ascii="Arial" w:hAnsi="Arial" w:cs="Arial"/>
        </w:rPr>
      </w:pPr>
    </w:p>
    <w:p w:rsidR="00141EC6" w:rsidRPr="00005FA1" w:rsidRDefault="00141EC6" w:rsidP="00141EC6">
      <w:pPr>
        <w:rPr>
          <w:rFonts w:ascii="Arial" w:hAnsi="Arial" w:cs="Arial"/>
        </w:rPr>
      </w:pPr>
    </w:p>
    <w:p w:rsidR="00D5633D" w:rsidRPr="00005FA1" w:rsidRDefault="00D5633D" w:rsidP="00D5633D">
      <w:pPr>
        <w:rPr>
          <w:rFonts w:ascii="Arial" w:hAnsi="Arial" w:cs="Arial"/>
        </w:rPr>
      </w:pPr>
      <w:r w:rsidRPr="00005FA1">
        <w:rPr>
          <w:rFonts w:ascii="Arial" w:hAnsi="Arial" w:cs="Arial"/>
          <w:b/>
        </w:rPr>
        <w:t xml:space="preserve">Assignments, </w:t>
      </w:r>
      <w:r w:rsidR="00141EC6" w:rsidRPr="00005FA1">
        <w:rPr>
          <w:rFonts w:ascii="Arial" w:hAnsi="Arial" w:cs="Arial"/>
          <w:b/>
        </w:rPr>
        <w:t>examinations</w:t>
      </w:r>
      <w:r w:rsidRPr="00005FA1">
        <w:rPr>
          <w:rFonts w:ascii="Arial" w:hAnsi="Arial" w:cs="Arial"/>
          <w:b/>
        </w:rPr>
        <w:t xml:space="preserve"> and grading policies</w:t>
      </w:r>
      <w:r w:rsidR="00141EC6" w:rsidRPr="00005FA1">
        <w:rPr>
          <w:rFonts w:ascii="Arial" w:hAnsi="Arial" w:cs="Arial"/>
          <w:b/>
        </w:rPr>
        <w:t xml:space="preserve">: </w:t>
      </w:r>
      <w:r w:rsidRPr="00005FA1">
        <w:rPr>
          <w:rFonts w:ascii="Arial" w:hAnsi="Arial" w:cs="Arial"/>
        </w:rPr>
        <w:t>There will be about 8-9</w:t>
      </w:r>
      <w:r w:rsidR="00F061C4" w:rsidRPr="00005FA1">
        <w:rPr>
          <w:rFonts w:ascii="Arial" w:hAnsi="Arial" w:cs="Arial"/>
        </w:rPr>
        <w:t xml:space="preserve"> 15-minute in-class</w:t>
      </w:r>
      <w:r w:rsidRPr="00005FA1">
        <w:rPr>
          <w:rFonts w:ascii="Arial" w:hAnsi="Arial" w:cs="Arial"/>
        </w:rPr>
        <w:t xml:space="preserve"> quizzes throughout the semester, </w:t>
      </w:r>
      <w:bookmarkStart w:id="0" w:name="_GoBack"/>
      <w:r w:rsidR="004233D1">
        <w:rPr>
          <w:rFonts w:ascii="Arial" w:hAnsi="Arial" w:cs="Arial"/>
        </w:rPr>
        <w:t>which will be announced about</w:t>
      </w:r>
      <w:r w:rsidRPr="00005FA1">
        <w:rPr>
          <w:rFonts w:ascii="Arial" w:hAnsi="Arial" w:cs="Arial"/>
        </w:rPr>
        <w:t xml:space="preserve"> one week ahead (NOT popup)</w:t>
      </w:r>
      <w:bookmarkEnd w:id="0"/>
      <w:r w:rsidRPr="00005FA1">
        <w:rPr>
          <w:rFonts w:ascii="Arial" w:hAnsi="Arial" w:cs="Arial"/>
        </w:rPr>
        <w:t xml:space="preserve">. There will also be two project assignments. </w:t>
      </w:r>
    </w:p>
    <w:p w:rsidR="00D5633D" w:rsidRPr="00005FA1" w:rsidRDefault="00D5633D" w:rsidP="00D5633D">
      <w:pPr>
        <w:numPr>
          <w:ilvl w:val="0"/>
          <w:numId w:val="6"/>
        </w:numPr>
        <w:spacing w:before="100" w:beforeAutospacing="1" w:after="100" w:afterAutospacing="1"/>
        <w:rPr>
          <w:rFonts w:ascii="Arial" w:hAnsi="Arial" w:cs="Arial"/>
        </w:rPr>
      </w:pPr>
      <w:r w:rsidRPr="00005FA1">
        <w:rPr>
          <w:rFonts w:ascii="Arial" w:hAnsi="Arial" w:cs="Arial"/>
        </w:rPr>
        <w:t xml:space="preserve">Quiz: 80% </w:t>
      </w:r>
    </w:p>
    <w:p w:rsidR="00D5633D" w:rsidRPr="00005FA1" w:rsidRDefault="00D5633D" w:rsidP="00D5633D">
      <w:pPr>
        <w:numPr>
          <w:ilvl w:val="0"/>
          <w:numId w:val="6"/>
        </w:numPr>
        <w:spacing w:before="100" w:beforeAutospacing="1" w:after="100" w:afterAutospacing="1"/>
        <w:rPr>
          <w:rFonts w:ascii="Arial" w:hAnsi="Arial" w:cs="Arial"/>
        </w:rPr>
      </w:pPr>
      <w:r w:rsidRPr="00005FA1">
        <w:rPr>
          <w:rFonts w:ascii="Arial" w:hAnsi="Arial" w:cs="Arial"/>
        </w:rPr>
        <w:t>Two Projects: 10%  each</w:t>
      </w:r>
    </w:p>
    <w:p w:rsidR="00D5633D" w:rsidRPr="00005FA1" w:rsidRDefault="00F061C4" w:rsidP="00D5633D">
      <w:pPr>
        <w:spacing w:before="100" w:beforeAutospacing="1" w:after="100" w:afterAutospacing="1"/>
        <w:rPr>
          <w:rFonts w:ascii="Arial" w:hAnsi="Arial" w:cs="Arial"/>
        </w:rPr>
      </w:pPr>
      <w:r w:rsidRPr="00005FA1">
        <w:rPr>
          <w:rFonts w:ascii="Arial" w:hAnsi="Arial" w:cs="Arial"/>
        </w:rPr>
        <w:t xml:space="preserve">If you take all the quizzes, the one with the lowest score will be dropped and each of the rest contributes equally towards the 80% final grade. No makeup quiz is allowed.  In case of emergency, sickness, or any other reasons, you may skip one quiz. In this case, however, all other quiz scores will contribute to your final grade. You will be given about one month to finish each project. One project is to implement an Internet protocol and the other one to analyze the Internet traffic.  </w:t>
      </w:r>
    </w:p>
    <w:p w:rsidR="00D5633D" w:rsidRPr="00005FA1" w:rsidRDefault="00D5633D" w:rsidP="00D5633D">
      <w:pPr>
        <w:rPr>
          <w:rFonts w:ascii="Arial" w:hAnsi="Arial" w:cs="Arial"/>
          <w:color w:val="FF0000"/>
        </w:rPr>
      </w:pPr>
      <w:r w:rsidRPr="00005FA1">
        <w:rPr>
          <w:rFonts w:ascii="Arial" w:hAnsi="Arial" w:cs="Arial"/>
          <w:color w:val="0000FF"/>
        </w:rPr>
        <w:t>Students are expected to keep track of their performance throughout the semester and seek guidance from available sources (including the instructor) if their performance drops below satisfactory levels.</w:t>
      </w:r>
    </w:p>
    <w:p w:rsidR="00D5633D" w:rsidRPr="00005FA1" w:rsidRDefault="00D5633D" w:rsidP="00D5633D">
      <w:pPr>
        <w:rPr>
          <w:rFonts w:ascii="Arial" w:hAnsi="Arial" w:cs="Arial"/>
          <w:b/>
          <w:color w:val="0000FF"/>
        </w:rPr>
      </w:pPr>
    </w:p>
    <w:p w:rsidR="00D5633D" w:rsidRPr="00005FA1" w:rsidRDefault="00D5633D" w:rsidP="00D5633D">
      <w:pPr>
        <w:spacing w:before="100" w:beforeAutospacing="1" w:after="100" w:afterAutospacing="1"/>
        <w:ind w:left="720"/>
        <w:rPr>
          <w:rFonts w:ascii="Arial" w:hAnsi="Arial" w:cs="Arial"/>
        </w:rPr>
      </w:pPr>
    </w:p>
    <w:p w:rsidR="00141EC6" w:rsidRPr="00005FA1" w:rsidRDefault="00F074D3" w:rsidP="00D5633D">
      <w:pPr>
        <w:rPr>
          <w:rFonts w:ascii="Arial" w:hAnsi="Arial" w:cs="Arial"/>
        </w:rPr>
      </w:pPr>
      <w:r>
        <w:rPr>
          <w:rFonts w:ascii="Arial" w:hAnsi="Arial" w:cs="Arial"/>
        </w:rPr>
        <w:pict>
          <v:rect id="_x0000_i1025" style="width:.05pt;height:1.5pt" o:hralign="center" o:hrstd="t" o:hr="t" fillcolor="#a0a0a0" stroked="f"/>
        </w:pict>
      </w:r>
    </w:p>
    <w:p w:rsidR="00141EC6" w:rsidRPr="00005FA1" w:rsidRDefault="00141EC6" w:rsidP="00141EC6">
      <w:pPr>
        <w:rPr>
          <w:rFonts w:ascii="Arial" w:hAnsi="Arial" w:cs="Arial"/>
        </w:rPr>
      </w:pPr>
    </w:p>
    <w:p w:rsidR="00AB5871" w:rsidRPr="00005FA1" w:rsidRDefault="00593047" w:rsidP="00593047">
      <w:pPr>
        <w:rPr>
          <w:rFonts w:ascii="Arial" w:hAnsi="Arial" w:cs="Arial"/>
        </w:rPr>
      </w:pPr>
      <w:r w:rsidRPr="00005FA1">
        <w:rPr>
          <w:rFonts w:ascii="Arial" w:hAnsi="Arial" w:cs="Arial"/>
          <w:b/>
        </w:rPr>
        <w:t xml:space="preserve">Attendance: </w:t>
      </w:r>
      <w:r w:rsidRPr="00005FA1">
        <w:rPr>
          <w:rFonts w:ascii="Arial" w:hAnsi="Arial" w:cs="Arial"/>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[insert your attendance policy and/or expectations</w:t>
      </w:r>
      <w:r w:rsidR="00D5633D" w:rsidRPr="00005FA1">
        <w:rPr>
          <w:rFonts w:ascii="Arial" w:hAnsi="Arial" w:cs="Arial"/>
          <w:color w:val="0000FF"/>
        </w:rPr>
        <w:t xml:space="preserve">. </w:t>
      </w:r>
      <w:r w:rsidRPr="00005FA1">
        <w:rPr>
          <w:rFonts w:ascii="Arial" w:hAnsi="Arial" w:cs="Arial"/>
          <w:color w:val="0000FF"/>
        </w:rPr>
        <w:t>I allow students to attend class at th</w:t>
      </w:r>
      <w:r w:rsidR="00D5633D" w:rsidRPr="00005FA1">
        <w:rPr>
          <w:rFonts w:ascii="Arial" w:hAnsi="Arial" w:cs="Arial"/>
          <w:color w:val="0000FF"/>
        </w:rPr>
        <w:t>eir own discretion</w:t>
      </w:r>
    </w:p>
    <w:p w:rsidR="009D0858" w:rsidRPr="00005FA1" w:rsidRDefault="009D0858" w:rsidP="009D0858">
      <w:pPr>
        <w:rPr>
          <w:rFonts w:ascii="Arial" w:hAnsi="Arial" w:cs="Arial"/>
          <w:color w:val="0000FF"/>
        </w:rPr>
      </w:pPr>
    </w:p>
    <w:p w:rsidR="0091586E" w:rsidRPr="00005FA1" w:rsidRDefault="00141EC6" w:rsidP="0091586E">
      <w:pPr>
        <w:pStyle w:val="NormalWeb"/>
        <w:spacing w:before="0" w:beforeAutospacing="0" w:after="0" w:afterAutospacing="0"/>
        <w:rPr>
          <w:rFonts w:ascii="Arial" w:hAnsi="Arial" w:cs="Arial"/>
          <w:sz w:val="22"/>
          <w:szCs w:val="22"/>
        </w:rPr>
      </w:pPr>
      <w:r w:rsidRPr="00005FA1">
        <w:rPr>
          <w:rFonts w:ascii="Arial" w:hAnsi="Arial" w:cs="Arial"/>
          <w:b/>
          <w:sz w:val="22"/>
          <w:szCs w:val="22"/>
        </w:rPr>
        <w:t xml:space="preserve">Drop Policy: </w:t>
      </w:r>
      <w:r w:rsidR="00B14E6E" w:rsidRPr="00005FA1">
        <w:rPr>
          <w:rFonts w:ascii="Arial" w:hAnsi="Arial" w:cs="Arial"/>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005FA1">
        <w:rPr>
          <w:rFonts w:ascii="Arial" w:hAnsi="Arial" w:cs="Arial"/>
          <w:sz w:val="22"/>
          <w:szCs w:val="22"/>
        </w:rPr>
        <w:t xml:space="preserve">It is the student's responsibility to officially withdraw if they do not plan to attend after registering. </w:t>
      </w:r>
      <w:r w:rsidR="0091586E" w:rsidRPr="00005FA1">
        <w:rPr>
          <w:rStyle w:val="Strong"/>
          <w:rFonts w:ascii="Arial" w:hAnsi="Arial" w:cs="Arial"/>
          <w:sz w:val="22"/>
          <w:szCs w:val="22"/>
        </w:rPr>
        <w:t>Students will not be automatically dropped for non-attendance</w:t>
      </w:r>
      <w:r w:rsidR="0091586E" w:rsidRPr="00005FA1">
        <w:rPr>
          <w:rFonts w:ascii="Arial" w:hAnsi="Arial" w:cs="Arial"/>
          <w:sz w:val="22"/>
          <w:szCs w:val="22"/>
        </w:rPr>
        <w:t xml:space="preserve">. Repayment of certain types of financial aid administered through the University may be required as the result of dropping classes or withdrawing. </w:t>
      </w:r>
      <w:r w:rsidR="009D756D" w:rsidRPr="00005FA1">
        <w:rPr>
          <w:rFonts w:ascii="Arial" w:hAnsi="Arial" w:cs="Arial"/>
          <w:sz w:val="22"/>
          <w:szCs w:val="22"/>
        </w:rPr>
        <w:t>For more information, c</w:t>
      </w:r>
      <w:r w:rsidR="0091586E" w:rsidRPr="00005FA1">
        <w:rPr>
          <w:rFonts w:ascii="Arial" w:hAnsi="Arial" w:cs="Arial"/>
          <w:sz w:val="22"/>
          <w:szCs w:val="22"/>
        </w:rPr>
        <w:t xml:space="preserve">ontact the </w:t>
      </w:r>
      <w:r w:rsidR="009D756D" w:rsidRPr="00005FA1">
        <w:rPr>
          <w:rFonts w:ascii="Arial" w:hAnsi="Arial" w:cs="Arial"/>
          <w:sz w:val="22"/>
          <w:szCs w:val="22"/>
        </w:rPr>
        <w:t xml:space="preserve">Office of </w:t>
      </w:r>
      <w:r w:rsidR="0091586E" w:rsidRPr="00005FA1">
        <w:rPr>
          <w:rFonts w:ascii="Arial" w:hAnsi="Arial" w:cs="Arial"/>
          <w:sz w:val="22"/>
          <w:szCs w:val="22"/>
        </w:rPr>
        <w:t xml:space="preserve">Financial Aid </w:t>
      </w:r>
      <w:r w:rsidR="009D756D" w:rsidRPr="00005FA1">
        <w:rPr>
          <w:rFonts w:ascii="Arial" w:hAnsi="Arial" w:cs="Arial"/>
          <w:sz w:val="22"/>
          <w:szCs w:val="22"/>
        </w:rPr>
        <w:t>and Scholarships (</w:t>
      </w:r>
      <w:hyperlink r:id="rId10" w:history="1">
        <w:r w:rsidR="00A933D4" w:rsidRPr="00005FA1">
          <w:rPr>
            <w:rStyle w:val="Hyperlink"/>
            <w:rFonts w:ascii="Arial" w:hAnsi="Arial" w:cs="Arial"/>
            <w:sz w:val="22"/>
            <w:szCs w:val="22"/>
          </w:rPr>
          <w:t>http://wweb.uta.edu/aao/fao/</w:t>
        </w:r>
      </w:hyperlink>
      <w:r w:rsidR="009D756D" w:rsidRPr="00005FA1">
        <w:rPr>
          <w:rFonts w:ascii="Arial" w:hAnsi="Arial" w:cs="Arial"/>
          <w:sz w:val="22"/>
          <w:szCs w:val="22"/>
        </w:rPr>
        <w:t>).</w:t>
      </w:r>
    </w:p>
    <w:p w:rsidR="009D756D" w:rsidRPr="00005FA1" w:rsidRDefault="009D756D" w:rsidP="0091586E">
      <w:pPr>
        <w:pStyle w:val="NormalWeb"/>
        <w:spacing w:before="0" w:beforeAutospacing="0" w:after="0" w:afterAutospacing="0"/>
        <w:rPr>
          <w:rFonts w:ascii="Arial" w:hAnsi="Arial" w:cs="Arial"/>
          <w:sz w:val="22"/>
          <w:szCs w:val="22"/>
        </w:rPr>
      </w:pPr>
    </w:p>
    <w:p w:rsidR="00141EC6" w:rsidRPr="00005FA1" w:rsidRDefault="00141EC6" w:rsidP="0091586E">
      <w:pPr>
        <w:pStyle w:val="NormalWeb"/>
        <w:spacing w:before="0" w:beforeAutospacing="0" w:after="0" w:afterAutospacing="0"/>
        <w:rPr>
          <w:rFonts w:ascii="Arial" w:hAnsi="Arial" w:cs="Arial"/>
          <w:sz w:val="22"/>
          <w:szCs w:val="22"/>
        </w:rPr>
      </w:pPr>
      <w:r w:rsidRPr="00005FA1">
        <w:rPr>
          <w:rFonts w:ascii="Arial" w:hAnsi="Arial" w:cs="Arial"/>
          <w:b/>
          <w:bCs/>
          <w:sz w:val="22"/>
          <w:szCs w:val="22"/>
        </w:rPr>
        <w:t xml:space="preserve">Americans </w:t>
      </w:r>
      <w:r w:rsidR="00734387" w:rsidRPr="00005FA1">
        <w:rPr>
          <w:rFonts w:ascii="Arial" w:hAnsi="Arial" w:cs="Arial"/>
          <w:b/>
          <w:bCs/>
          <w:sz w:val="22"/>
          <w:szCs w:val="22"/>
        </w:rPr>
        <w:t>w</w:t>
      </w:r>
      <w:r w:rsidR="00814091" w:rsidRPr="00005FA1">
        <w:rPr>
          <w:rFonts w:ascii="Arial" w:hAnsi="Arial" w:cs="Arial"/>
          <w:b/>
          <w:bCs/>
          <w:sz w:val="22"/>
          <w:szCs w:val="22"/>
        </w:rPr>
        <w:t>ith Disabilities Act:</w:t>
      </w:r>
      <w:r w:rsidRPr="00005FA1">
        <w:rPr>
          <w:rFonts w:ascii="Arial" w:hAnsi="Arial" w:cs="Arial"/>
          <w:b/>
          <w:bCs/>
          <w:sz w:val="22"/>
          <w:szCs w:val="22"/>
        </w:rPr>
        <w:t xml:space="preserve"> </w:t>
      </w:r>
      <w:r w:rsidRPr="00005FA1">
        <w:rPr>
          <w:rFonts w:ascii="Arial" w:hAnsi="Arial" w:cs="Arial"/>
          <w:sz w:val="22"/>
          <w:szCs w:val="22"/>
        </w:rPr>
        <w:t xml:space="preserve">The University of Texas at Arlington is on record as being committed to both the spirit and letter of </w:t>
      </w:r>
      <w:r w:rsidR="0057065D" w:rsidRPr="00005FA1">
        <w:rPr>
          <w:rFonts w:ascii="Arial" w:hAnsi="Arial" w:cs="Arial"/>
          <w:sz w:val="22"/>
          <w:szCs w:val="22"/>
        </w:rPr>
        <w:t xml:space="preserve">all </w:t>
      </w:r>
      <w:r w:rsidRPr="00005FA1">
        <w:rPr>
          <w:rFonts w:ascii="Arial" w:hAnsi="Arial" w:cs="Arial"/>
          <w:sz w:val="22"/>
          <w:szCs w:val="22"/>
        </w:rPr>
        <w:t>federal equal opportunity legislation</w:t>
      </w:r>
      <w:r w:rsidR="0057065D" w:rsidRPr="00005FA1">
        <w:rPr>
          <w:rFonts w:ascii="Arial" w:hAnsi="Arial" w:cs="Arial"/>
          <w:sz w:val="22"/>
          <w:szCs w:val="22"/>
        </w:rPr>
        <w:t xml:space="preserve">, including the </w:t>
      </w:r>
      <w:r w:rsidRPr="00005FA1">
        <w:rPr>
          <w:rFonts w:ascii="Arial" w:hAnsi="Arial" w:cs="Arial"/>
          <w:iCs/>
          <w:sz w:val="22"/>
          <w:szCs w:val="22"/>
        </w:rPr>
        <w:t>Americans with Disabilities Act (ADA</w:t>
      </w:r>
      <w:r w:rsidR="0057065D" w:rsidRPr="00005FA1">
        <w:rPr>
          <w:rFonts w:ascii="Arial" w:hAnsi="Arial" w:cs="Arial"/>
          <w:iCs/>
          <w:sz w:val="22"/>
          <w:szCs w:val="22"/>
        </w:rPr>
        <w:t>)</w:t>
      </w:r>
      <w:r w:rsidRPr="00005FA1">
        <w:rPr>
          <w:rFonts w:ascii="Arial" w:hAnsi="Arial" w:cs="Arial"/>
          <w:sz w:val="22"/>
          <w:szCs w:val="22"/>
        </w:rPr>
        <w:t>.</w:t>
      </w:r>
      <w:r w:rsidR="0057065D" w:rsidRPr="00005FA1">
        <w:rPr>
          <w:rFonts w:ascii="Arial" w:hAnsi="Arial" w:cs="Arial"/>
          <w:sz w:val="22"/>
          <w:szCs w:val="22"/>
        </w:rPr>
        <w:t xml:space="preserve"> All instructors at UT Arlington are </w:t>
      </w:r>
      <w:r w:rsidRPr="00005FA1">
        <w:rPr>
          <w:rFonts w:ascii="Arial" w:hAnsi="Arial" w:cs="Arial"/>
          <w:sz w:val="22"/>
          <w:szCs w:val="22"/>
        </w:rPr>
        <w:t xml:space="preserve">required by law to provide "reasonable accommodations" to students with disabilities, so as not to discriminate on the basis of that disability. </w:t>
      </w:r>
      <w:r w:rsidR="0057065D" w:rsidRPr="00005FA1">
        <w:rPr>
          <w:rFonts w:ascii="Arial" w:hAnsi="Arial" w:cs="Arial"/>
          <w:sz w:val="22"/>
          <w:szCs w:val="22"/>
        </w:rPr>
        <w:t xml:space="preserve">Any student </w:t>
      </w:r>
      <w:r w:rsidR="00393BCC" w:rsidRPr="00005FA1">
        <w:rPr>
          <w:rFonts w:ascii="Arial" w:hAnsi="Arial" w:cs="Arial"/>
          <w:sz w:val="22"/>
          <w:szCs w:val="22"/>
        </w:rPr>
        <w:t>requiring</w:t>
      </w:r>
      <w:r w:rsidR="0057065D" w:rsidRPr="00005FA1">
        <w:rPr>
          <w:rFonts w:ascii="Arial" w:hAnsi="Arial" w:cs="Arial"/>
          <w:sz w:val="22"/>
          <w:szCs w:val="22"/>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005FA1">
        <w:rPr>
          <w:rFonts w:ascii="Arial" w:hAnsi="Arial" w:cs="Arial"/>
          <w:sz w:val="22"/>
          <w:szCs w:val="22"/>
        </w:rPr>
        <w:t xml:space="preserve"> Information regarding diagnostic criteria and policies for obtaining </w:t>
      </w:r>
      <w:r w:rsidR="00393BCC" w:rsidRPr="00005FA1">
        <w:rPr>
          <w:rFonts w:ascii="Arial" w:hAnsi="Arial" w:cs="Arial"/>
          <w:sz w:val="22"/>
          <w:szCs w:val="22"/>
        </w:rPr>
        <w:t>disability-based academic</w:t>
      </w:r>
      <w:r w:rsidRPr="00005FA1">
        <w:rPr>
          <w:rFonts w:ascii="Arial" w:hAnsi="Arial" w:cs="Arial"/>
          <w:sz w:val="22"/>
          <w:szCs w:val="22"/>
        </w:rPr>
        <w:t xml:space="preserve"> accommodations can be found at </w:t>
      </w:r>
      <w:hyperlink r:id="rId11" w:history="1">
        <w:r w:rsidR="0057065D" w:rsidRPr="00005FA1">
          <w:rPr>
            <w:rStyle w:val="Hyperlink"/>
            <w:rFonts w:ascii="Arial" w:hAnsi="Arial" w:cs="Arial"/>
            <w:sz w:val="22"/>
            <w:szCs w:val="22"/>
          </w:rPr>
          <w:t>www.uta.edu/disability</w:t>
        </w:r>
      </w:hyperlink>
      <w:r w:rsidR="0057065D" w:rsidRPr="00005FA1">
        <w:rPr>
          <w:rFonts w:ascii="Arial" w:hAnsi="Arial" w:cs="Arial"/>
          <w:sz w:val="22"/>
          <w:szCs w:val="22"/>
        </w:rPr>
        <w:t xml:space="preserve"> or by calling the Office </w:t>
      </w:r>
      <w:r w:rsidR="00393BCC" w:rsidRPr="00005FA1">
        <w:rPr>
          <w:rFonts w:ascii="Arial" w:hAnsi="Arial" w:cs="Arial"/>
          <w:sz w:val="22"/>
          <w:szCs w:val="22"/>
        </w:rPr>
        <w:t>for Students with</w:t>
      </w:r>
      <w:r w:rsidR="0057065D" w:rsidRPr="00005FA1">
        <w:rPr>
          <w:rFonts w:ascii="Arial" w:hAnsi="Arial" w:cs="Arial"/>
          <w:sz w:val="22"/>
          <w:szCs w:val="22"/>
        </w:rPr>
        <w:t xml:space="preserve"> Disabilities at </w:t>
      </w:r>
      <w:r w:rsidRPr="00005FA1">
        <w:rPr>
          <w:rFonts w:ascii="Arial" w:hAnsi="Arial" w:cs="Arial"/>
          <w:sz w:val="22"/>
          <w:szCs w:val="22"/>
        </w:rPr>
        <w:t>(817) 272-3364.</w:t>
      </w:r>
    </w:p>
    <w:p w:rsidR="00141EC6" w:rsidRPr="00005FA1" w:rsidRDefault="00141EC6" w:rsidP="00141EC6">
      <w:pPr>
        <w:rPr>
          <w:rFonts w:ascii="Arial" w:hAnsi="Arial" w:cs="Arial"/>
        </w:rPr>
      </w:pPr>
    </w:p>
    <w:p w:rsidR="00982A7E" w:rsidRPr="00005FA1" w:rsidRDefault="00982A7E" w:rsidP="00982A7E">
      <w:pPr>
        <w:rPr>
          <w:rFonts w:ascii="Arial" w:hAnsi="Arial" w:cs="Arial"/>
        </w:rPr>
      </w:pPr>
      <w:r w:rsidRPr="00005FA1">
        <w:rPr>
          <w:rFonts w:ascii="Arial" w:hAnsi="Arial" w:cs="Arial"/>
          <w:b/>
          <w:bCs/>
        </w:rPr>
        <w:t>Title IX:</w:t>
      </w:r>
      <w:r w:rsidRPr="00005FA1">
        <w:rPr>
          <w:rFonts w:ascii="Arial" w:hAnsi="Arial" w:cs="Arial"/>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005FA1">
          <w:rPr>
            <w:rStyle w:val="Hyperlink"/>
            <w:rFonts w:ascii="Arial" w:hAnsi="Arial" w:cs="Arial"/>
          </w:rPr>
          <w:t>www.uta.edu/titleIX</w:t>
        </w:r>
      </w:hyperlink>
      <w:r w:rsidRPr="00005FA1">
        <w:rPr>
          <w:rFonts w:ascii="Arial" w:hAnsi="Arial" w:cs="Arial"/>
        </w:rPr>
        <w:t>.</w:t>
      </w:r>
    </w:p>
    <w:p w:rsidR="00982A7E" w:rsidRPr="00005FA1" w:rsidRDefault="00982A7E" w:rsidP="0091586E">
      <w:pPr>
        <w:keepNext/>
        <w:rPr>
          <w:rFonts w:ascii="Arial" w:hAnsi="Arial" w:cs="Arial"/>
        </w:rPr>
      </w:pPr>
    </w:p>
    <w:p w:rsidR="00384AFA" w:rsidRPr="00005FA1" w:rsidRDefault="00141EC6" w:rsidP="00982A7E">
      <w:pPr>
        <w:keepNext/>
        <w:rPr>
          <w:rFonts w:ascii="Arial" w:hAnsi="Arial" w:cs="Arial"/>
        </w:rPr>
      </w:pPr>
      <w:r w:rsidRPr="00005FA1">
        <w:rPr>
          <w:rFonts w:ascii="Arial" w:hAnsi="Arial" w:cs="Arial"/>
          <w:b/>
          <w:bCs/>
        </w:rPr>
        <w:t xml:space="preserve">Academic Integrity: </w:t>
      </w:r>
      <w:r w:rsidR="00A933D4" w:rsidRPr="00005FA1">
        <w:rPr>
          <w:rFonts w:ascii="Arial" w:hAnsi="Arial" w:cs="Arial"/>
        </w:rPr>
        <w:t>S</w:t>
      </w:r>
      <w:r w:rsidR="00384AFA" w:rsidRPr="00005FA1">
        <w:rPr>
          <w:rFonts w:ascii="Arial" w:hAnsi="Arial" w:cs="Arial"/>
        </w:rPr>
        <w:t xml:space="preserve">tudents </w:t>
      </w:r>
      <w:r w:rsidR="007B0CB6" w:rsidRPr="00005FA1">
        <w:rPr>
          <w:rFonts w:ascii="Arial" w:hAnsi="Arial" w:cs="Arial"/>
        </w:rPr>
        <w:t xml:space="preserve">enrolled </w:t>
      </w:r>
      <w:r w:rsidR="00982A7E" w:rsidRPr="00005FA1">
        <w:rPr>
          <w:rFonts w:ascii="Arial" w:hAnsi="Arial" w:cs="Arial"/>
        </w:rPr>
        <w:t xml:space="preserve">all UT Arlington courses </w:t>
      </w:r>
      <w:r w:rsidR="007B0CB6" w:rsidRPr="00005FA1">
        <w:rPr>
          <w:rFonts w:ascii="Arial" w:hAnsi="Arial" w:cs="Arial"/>
        </w:rPr>
        <w:t>are expected to adhere to the UT Arlington Honor Code:</w:t>
      </w:r>
    </w:p>
    <w:p w:rsidR="00384AFA" w:rsidRPr="00005FA1" w:rsidRDefault="00384AFA" w:rsidP="00384AFA">
      <w:pPr>
        <w:keepNext/>
        <w:rPr>
          <w:rFonts w:ascii="Arial" w:hAnsi="Arial" w:cs="Arial"/>
        </w:rPr>
      </w:pPr>
    </w:p>
    <w:p w:rsidR="00384AFA" w:rsidRPr="00005FA1" w:rsidRDefault="00384AFA" w:rsidP="00A933D4">
      <w:pPr>
        <w:pStyle w:val="Default"/>
        <w:spacing w:after="80"/>
        <w:ind w:left="720" w:right="432"/>
        <w:jc w:val="both"/>
        <w:rPr>
          <w:rFonts w:ascii="Arial" w:hAnsi="Arial" w:cs="Arial"/>
          <w:sz w:val="22"/>
          <w:szCs w:val="22"/>
        </w:rPr>
      </w:pPr>
      <w:r w:rsidRPr="00005FA1">
        <w:rPr>
          <w:rFonts w:ascii="Arial" w:hAnsi="Arial" w:cs="Arial"/>
          <w:sz w:val="22"/>
          <w:szCs w:val="22"/>
        </w:rPr>
        <w:t xml:space="preserve">I pledge, on my honor, to uphold UT Arlington’s tradition of academic integrity, a tradition that values hard work and honest effort in the pursuit of academic excellence. </w:t>
      </w:r>
    </w:p>
    <w:p w:rsidR="00384AFA" w:rsidRPr="00005FA1" w:rsidRDefault="00384AFA" w:rsidP="00A933D4">
      <w:pPr>
        <w:pStyle w:val="Default"/>
        <w:spacing w:after="80"/>
        <w:ind w:left="720" w:right="432"/>
        <w:jc w:val="both"/>
        <w:rPr>
          <w:rFonts w:ascii="Arial" w:hAnsi="Arial" w:cs="Arial"/>
          <w:sz w:val="22"/>
          <w:szCs w:val="22"/>
        </w:rPr>
      </w:pPr>
      <w:r w:rsidRPr="00005FA1">
        <w:rPr>
          <w:rFonts w:ascii="Arial" w:hAnsi="Arial" w:cs="Arial"/>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005FA1" w:rsidRDefault="00384AFA" w:rsidP="00384AFA">
      <w:pPr>
        <w:keepNext/>
        <w:rPr>
          <w:rFonts w:ascii="Arial" w:hAnsi="Arial" w:cs="Arial"/>
        </w:rPr>
      </w:pPr>
    </w:p>
    <w:p w:rsidR="0091586E" w:rsidRPr="00005FA1" w:rsidRDefault="00866597" w:rsidP="0091586E">
      <w:pPr>
        <w:keepNext/>
        <w:rPr>
          <w:rFonts w:ascii="Arial" w:hAnsi="Arial" w:cs="Arial"/>
        </w:rPr>
      </w:pPr>
      <w:r w:rsidRPr="00005FA1">
        <w:rPr>
          <w:rFonts w:ascii="Arial" w:hAnsi="Arial" w:cs="Arial"/>
        </w:rPr>
        <w:t>UT Arlington faculty members</w:t>
      </w:r>
      <w:r w:rsidR="00384AFA" w:rsidRPr="00005FA1">
        <w:rPr>
          <w:rFonts w:ascii="Arial" w:hAnsi="Arial" w:cs="Arial"/>
        </w:rPr>
        <w:t xml:space="preserve"> may employ the Honor Code as they see fit in their courses, </w:t>
      </w:r>
      <w:r w:rsidR="007B0CB6" w:rsidRPr="00005FA1">
        <w:rPr>
          <w:rFonts w:ascii="Arial" w:hAnsi="Arial" w:cs="Arial"/>
        </w:rPr>
        <w:t>including (but not limited to)</w:t>
      </w:r>
      <w:r w:rsidR="00384AFA" w:rsidRPr="00005FA1">
        <w:rPr>
          <w:rFonts w:ascii="Arial" w:hAnsi="Arial" w:cs="Arial"/>
        </w:rPr>
        <w:t xml:space="preserve"> </w:t>
      </w:r>
      <w:r w:rsidR="007B0CB6" w:rsidRPr="00005FA1">
        <w:rPr>
          <w:rFonts w:ascii="Arial" w:hAnsi="Arial" w:cs="Arial"/>
        </w:rPr>
        <w:t xml:space="preserve">having students acknowledge </w:t>
      </w:r>
      <w:r w:rsidR="00384AFA" w:rsidRPr="00005FA1">
        <w:rPr>
          <w:rFonts w:ascii="Arial" w:hAnsi="Arial" w:cs="Arial"/>
        </w:rPr>
        <w:t xml:space="preserve">the honor code </w:t>
      </w:r>
      <w:r w:rsidR="007B0CB6" w:rsidRPr="00005FA1">
        <w:rPr>
          <w:rFonts w:ascii="Arial" w:hAnsi="Arial" w:cs="Arial"/>
        </w:rPr>
        <w:t>as part of</w:t>
      </w:r>
      <w:r w:rsidR="00384AFA" w:rsidRPr="00005FA1">
        <w:rPr>
          <w:rFonts w:ascii="Arial" w:hAnsi="Arial" w:cs="Arial"/>
        </w:rPr>
        <w:t xml:space="preserve"> </w:t>
      </w:r>
      <w:r w:rsidR="007B0CB6" w:rsidRPr="00005FA1">
        <w:rPr>
          <w:rFonts w:ascii="Arial" w:hAnsi="Arial" w:cs="Arial"/>
        </w:rPr>
        <w:t>an examination</w:t>
      </w:r>
      <w:r w:rsidR="00384AFA" w:rsidRPr="00005FA1">
        <w:rPr>
          <w:rFonts w:ascii="Arial" w:hAnsi="Arial" w:cs="Arial"/>
        </w:rPr>
        <w:t xml:space="preserve"> or requiring students</w:t>
      </w:r>
      <w:r w:rsidR="00D665D2" w:rsidRPr="00005FA1">
        <w:rPr>
          <w:rFonts w:ascii="Arial" w:hAnsi="Arial" w:cs="Arial"/>
        </w:rPr>
        <w:t xml:space="preserve"> to</w:t>
      </w:r>
      <w:r w:rsidR="00384AFA" w:rsidRPr="00005FA1">
        <w:rPr>
          <w:rFonts w:ascii="Arial" w:hAnsi="Arial" w:cs="Arial"/>
        </w:rPr>
        <w:t xml:space="preserve"> </w:t>
      </w:r>
      <w:r w:rsidR="007B0CB6" w:rsidRPr="00005FA1">
        <w:rPr>
          <w:rFonts w:ascii="Arial" w:hAnsi="Arial" w:cs="Arial"/>
        </w:rPr>
        <w:t xml:space="preserve">incorporate the honor code into any work submitted. Per </w:t>
      </w:r>
      <w:r w:rsidR="001B6EFE" w:rsidRPr="00005FA1">
        <w:rPr>
          <w:rFonts w:ascii="Arial" w:hAnsi="Arial" w:cs="Arial"/>
        </w:rPr>
        <w:t>UT System Regents’ Rule 50101, §2.2</w:t>
      </w:r>
      <w:r w:rsidR="007B0CB6" w:rsidRPr="00005FA1">
        <w:rPr>
          <w:rFonts w:ascii="Arial" w:hAnsi="Arial" w:cs="Arial"/>
        </w:rPr>
        <w:t>, s</w:t>
      </w:r>
      <w:r w:rsidR="001B6EFE" w:rsidRPr="00005FA1">
        <w:rPr>
          <w:rFonts w:ascii="Arial" w:hAnsi="Arial" w:cs="Arial"/>
        </w:rPr>
        <w:t xml:space="preserve">uspected violations of </w:t>
      </w:r>
      <w:r w:rsidR="007B0CB6" w:rsidRPr="00005FA1">
        <w:rPr>
          <w:rFonts w:ascii="Arial" w:hAnsi="Arial" w:cs="Arial"/>
        </w:rPr>
        <w:t xml:space="preserve">university’s standards for </w:t>
      </w:r>
      <w:r w:rsidR="001B6EFE" w:rsidRPr="00005FA1">
        <w:rPr>
          <w:rFonts w:ascii="Arial" w:hAnsi="Arial" w:cs="Arial"/>
        </w:rPr>
        <w:t xml:space="preserve">academic integrity </w:t>
      </w:r>
      <w:r w:rsidR="007B0CB6" w:rsidRPr="00005FA1">
        <w:rPr>
          <w:rFonts w:ascii="Arial" w:hAnsi="Arial" w:cs="Arial"/>
        </w:rPr>
        <w:t xml:space="preserve">(including the </w:t>
      </w:r>
      <w:r w:rsidR="00D665D2" w:rsidRPr="00005FA1">
        <w:rPr>
          <w:rFonts w:ascii="Arial" w:hAnsi="Arial" w:cs="Arial"/>
        </w:rPr>
        <w:t>H</w:t>
      </w:r>
      <w:r w:rsidR="007B0CB6" w:rsidRPr="00005FA1">
        <w:rPr>
          <w:rFonts w:ascii="Arial" w:hAnsi="Arial" w:cs="Arial"/>
        </w:rPr>
        <w:t xml:space="preserve">onor </w:t>
      </w:r>
      <w:r w:rsidR="00D665D2" w:rsidRPr="00005FA1">
        <w:rPr>
          <w:rFonts w:ascii="Arial" w:hAnsi="Arial" w:cs="Arial"/>
        </w:rPr>
        <w:t>C</w:t>
      </w:r>
      <w:r w:rsidR="007B0CB6" w:rsidRPr="00005FA1">
        <w:rPr>
          <w:rFonts w:ascii="Arial" w:hAnsi="Arial" w:cs="Arial"/>
        </w:rPr>
        <w:t>ode)</w:t>
      </w:r>
      <w:r w:rsidR="001B6EFE" w:rsidRPr="00005FA1">
        <w:rPr>
          <w:rFonts w:ascii="Arial" w:hAnsi="Arial" w:cs="Arial"/>
        </w:rPr>
        <w:t xml:space="preserve"> will be referred to the Office of Student Conduct. Violators will </w:t>
      </w:r>
      <w:r w:rsidR="00141EC6" w:rsidRPr="00005FA1">
        <w:rPr>
          <w:rFonts w:ascii="Arial" w:hAnsi="Arial" w:cs="Arial"/>
        </w:rPr>
        <w:t xml:space="preserve">be disciplined in accordance with University </w:t>
      </w:r>
      <w:r w:rsidR="001B6EFE" w:rsidRPr="00005FA1">
        <w:rPr>
          <w:rFonts w:ascii="Arial" w:hAnsi="Arial" w:cs="Arial"/>
        </w:rPr>
        <w:t xml:space="preserve">policy, which may result in the student’s </w:t>
      </w:r>
      <w:r w:rsidR="00141EC6" w:rsidRPr="00005FA1">
        <w:rPr>
          <w:rFonts w:ascii="Arial" w:hAnsi="Arial" w:cs="Arial"/>
        </w:rPr>
        <w:t xml:space="preserve">suspension or </w:t>
      </w:r>
      <w:r w:rsidR="0091586E" w:rsidRPr="00005FA1">
        <w:rPr>
          <w:rFonts w:ascii="Arial" w:hAnsi="Arial" w:cs="Arial"/>
        </w:rPr>
        <w:t>expulsion from the Un</w:t>
      </w:r>
      <w:r w:rsidR="001B6EFE" w:rsidRPr="00005FA1">
        <w:rPr>
          <w:rFonts w:ascii="Arial" w:hAnsi="Arial" w:cs="Arial"/>
        </w:rPr>
        <w:t>iversity.</w:t>
      </w:r>
    </w:p>
    <w:p w:rsidR="0091586E" w:rsidRPr="00005FA1" w:rsidRDefault="0091586E" w:rsidP="0091586E">
      <w:pPr>
        <w:rPr>
          <w:rFonts w:ascii="Arial" w:hAnsi="Arial" w:cs="Arial"/>
        </w:rPr>
      </w:pPr>
    </w:p>
    <w:p w:rsidR="00786C2F" w:rsidRPr="00005FA1" w:rsidRDefault="00786C2F" w:rsidP="00786C2F">
      <w:pPr>
        <w:rPr>
          <w:rFonts w:ascii="Arial" w:hAnsi="Arial" w:cs="Arial"/>
          <w:b/>
        </w:rPr>
      </w:pPr>
    </w:p>
    <w:p w:rsidR="00786C2F" w:rsidRPr="00005FA1" w:rsidRDefault="00786C2F" w:rsidP="00786C2F">
      <w:pPr>
        <w:rPr>
          <w:rFonts w:ascii="Arial" w:hAnsi="Arial" w:cs="Arial"/>
        </w:rPr>
      </w:pPr>
      <w:r w:rsidRPr="00005FA1">
        <w:rPr>
          <w:rFonts w:ascii="Arial" w:hAnsi="Arial" w:cs="Arial"/>
          <w:b/>
        </w:rPr>
        <w:t xml:space="preserve">Electronic Communication: </w:t>
      </w:r>
      <w:r w:rsidRPr="00005FA1">
        <w:rPr>
          <w:rFonts w:ascii="Arial" w:hAnsi="Arial" w:cs="Arial"/>
        </w:rPr>
        <w:t xml:space="preserve">UT Arlington has adopted </w:t>
      </w:r>
      <w:proofErr w:type="spellStart"/>
      <w:r w:rsidRPr="00005FA1">
        <w:rPr>
          <w:rFonts w:ascii="Arial" w:hAnsi="Arial" w:cs="Arial"/>
        </w:rPr>
        <w:t>MavMail</w:t>
      </w:r>
      <w:proofErr w:type="spellEnd"/>
      <w:r w:rsidRPr="00005FA1">
        <w:rPr>
          <w:rFonts w:ascii="Arial" w:hAnsi="Arial"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005FA1">
        <w:rPr>
          <w:rFonts w:ascii="Arial" w:hAnsi="Arial" w:cs="Arial"/>
        </w:rPr>
        <w:t>MavMail</w:t>
      </w:r>
      <w:proofErr w:type="spellEnd"/>
      <w:r w:rsidRPr="00005FA1">
        <w:rPr>
          <w:rFonts w:ascii="Arial" w:hAnsi="Arial"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005FA1">
        <w:rPr>
          <w:rFonts w:ascii="Arial" w:hAnsi="Arial" w:cs="Arial"/>
        </w:rPr>
        <w:t>MavMail</w:t>
      </w:r>
      <w:proofErr w:type="spellEnd"/>
      <w:r w:rsidRPr="00005FA1">
        <w:rPr>
          <w:rFonts w:ascii="Arial" w:hAnsi="Arial" w:cs="Arial"/>
        </w:rPr>
        <w:t xml:space="preserve"> is available at </w:t>
      </w:r>
      <w:hyperlink r:id="rId13" w:history="1">
        <w:r w:rsidRPr="00005FA1">
          <w:rPr>
            <w:rStyle w:val="Hyperlink"/>
            <w:rFonts w:ascii="Arial" w:hAnsi="Arial" w:cs="Arial"/>
          </w:rPr>
          <w:t>http://www.uta.edu/oit/cs/email/mavmail.php</w:t>
        </w:r>
      </w:hyperlink>
      <w:r w:rsidRPr="00005FA1">
        <w:rPr>
          <w:rFonts w:ascii="Arial" w:hAnsi="Arial" w:cs="Arial"/>
        </w:rPr>
        <w:t>.</w:t>
      </w:r>
    </w:p>
    <w:p w:rsidR="00786C2F" w:rsidRPr="00005FA1" w:rsidRDefault="00786C2F" w:rsidP="00786C2F">
      <w:pPr>
        <w:rPr>
          <w:rFonts w:ascii="Arial" w:hAnsi="Arial" w:cs="Arial"/>
        </w:rPr>
      </w:pPr>
    </w:p>
    <w:p w:rsidR="00786C2F" w:rsidRPr="00005FA1" w:rsidRDefault="00786C2F" w:rsidP="00786C2F">
      <w:pPr>
        <w:autoSpaceDE w:val="0"/>
        <w:autoSpaceDN w:val="0"/>
        <w:adjustRightInd w:val="0"/>
        <w:rPr>
          <w:rFonts w:ascii="Arial" w:hAnsi="Arial" w:cs="Arial"/>
        </w:rPr>
      </w:pPr>
      <w:r w:rsidRPr="00005FA1">
        <w:rPr>
          <w:rFonts w:ascii="Arial" w:hAnsi="Arial" w:cs="Arial"/>
          <w:b/>
        </w:rPr>
        <w:t xml:space="preserve">Student Feedback Survey: </w:t>
      </w:r>
      <w:r w:rsidRPr="00005FA1">
        <w:rPr>
          <w:rFonts w:ascii="Arial" w:hAnsi="Arial" w:cs="Arial"/>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005FA1">
        <w:rPr>
          <w:rFonts w:ascii="Arial" w:hAnsi="Arial" w:cs="Arial"/>
          <w:bCs/>
        </w:rPr>
        <w:t>MavMail</w:t>
      </w:r>
      <w:proofErr w:type="spellEnd"/>
      <w:r w:rsidRPr="00005FA1">
        <w:rPr>
          <w:rFonts w:ascii="Arial" w:hAnsi="Arial" w:cs="Arial"/>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005FA1">
          <w:rPr>
            <w:rStyle w:val="Hyperlink"/>
            <w:rFonts w:ascii="Arial" w:hAnsi="Arial" w:cs="Arial"/>
            <w:bCs/>
          </w:rPr>
          <w:t>http://www.uta.edu/sfs</w:t>
        </w:r>
      </w:hyperlink>
      <w:r w:rsidRPr="00005FA1">
        <w:rPr>
          <w:rFonts w:ascii="Arial" w:hAnsi="Arial" w:cs="Arial"/>
          <w:bCs/>
        </w:rPr>
        <w:t>.</w:t>
      </w:r>
    </w:p>
    <w:p w:rsidR="00786C2F" w:rsidRPr="00005FA1" w:rsidRDefault="00786C2F" w:rsidP="00786C2F">
      <w:pPr>
        <w:rPr>
          <w:rFonts w:ascii="Arial" w:hAnsi="Arial" w:cs="Arial"/>
          <w:b/>
          <w:bCs/>
        </w:rPr>
      </w:pPr>
    </w:p>
    <w:p w:rsidR="00786C2F" w:rsidRPr="00005FA1" w:rsidRDefault="00786C2F" w:rsidP="00786C2F">
      <w:pPr>
        <w:rPr>
          <w:rFonts w:ascii="Arial" w:hAnsi="Arial" w:cs="Arial"/>
        </w:rPr>
      </w:pPr>
      <w:r w:rsidRPr="00005FA1">
        <w:rPr>
          <w:rFonts w:ascii="Arial" w:hAnsi="Arial" w:cs="Arial"/>
          <w:b/>
          <w:bCs/>
        </w:rPr>
        <w:t>Final Review Week:</w:t>
      </w:r>
      <w:r w:rsidRPr="00005FA1">
        <w:rPr>
          <w:rFonts w:ascii="Arial" w:hAnsi="Arial" w:cs="Arial"/>
          <w:bCs/>
        </w:rPr>
        <w:t xml:space="preserve"> </w:t>
      </w:r>
      <w:r w:rsidRPr="00005FA1">
        <w:rPr>
          <w:rFonts w:ascii="Arial" w:hAnsi="Arial" w:cs="Arial"/>
        </w:rPr>
        <w:t>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005FA1" w:rsidRDefault="00786C2F" w:rsidP="00786C2F">
      <w:pPr>
        <w:rPr>
          <w:rFonts w:ascii="Arial" w:hAnsi="Arial" w:cs="Arial"/>
        </w:rPr>
      </w:pPr>
    </w:p>
    <w:p w:rsidR="00786C2F" w:rsidRPr="00005FA1" w:rsidRDefault="00786C2F" w:rsidP="00786C2F">
      <w:pPr>
        <w:rPr>
          <w:rFonts w:ascii="Arial" w:hAnsi="Arial" w:cs="Arial"/>
        </w:rPr>
      </w:pPr>
      <w:r w:rsidRPr="00005FA1">
        <w:rPr>
          <w:rFonts w:ascii="Arial" w:hAnsi="Arial" w:cs="Arial"/>
          <w:b/>
          <w:bCs/>
        </w:rPr>
        <w:t>Emergency Exit Procedures:</w:t>
      </w:r>
      <w:r w:rsidRPr="00005FA1">
        <w:rPr>
          <w:rFonts w:ascii="Arial" w:hAnsi="Arial" w:cs="Arial"/>
          <w:bCs/>
        </w:rPr>
        <w:t xml:space="preserve"> </w:t>
      </w:r>
      <w:r w:rsidRPr="00005FA1">
        <w:rPr>
          <w:rFonts w:ascii="Arial" w:hAnsi="Arial" w:cs="Arial"/>
        </w:rPr>
        <w:t xml:space="preserve"> Should we experience an emergency event that requires us to vacate the building, students should exit the room an</w:t>
      </w:r>
      <w:r w:rsidR="00C41114" w:rsidRPr="00005FA1">
        <w:rPr>
          <w:rFonts w:ascii="Arial" w:hAnsi="Arial" w:cs="Arial"/>
        </w:rPr>
        <w:t>d move toward the nearest exit</w:t>
      </w:r>
      <w:r w:rsidRPr="00005FA1">
        <w:rPr>
          <w:rFonts w:ascii="Arial" w:hAnsi="Arial" w:cs="Arial"/>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C41114" w:rsidRPr="00005FA1" w:rsidRDefault="00C41114" w:rsidP="0016052E">
      <w:pPr>
        <w:rPr>
          <w:rFonts w:ascii="Arial" w:hAnsi="Arial" w:cs="Arial"/>
          <w:color w:val="FF0000"/>
        </w:rPr>
      </w:pPr>
    </w:p>
    <w:p w:rsidR="0016052E" w:rsidRPr="00005FA1" w:rsidRDefault="0016052E" w:rsidP="0016052E">
      <w:pPr>
        <w:rPr>
          <w:rFonts w:ascii="Arial" w:hAnsi="Arial" w:cs="Arial"/>
        </w:rPr>
      </w:pPr>
      <w:r w:rsidRPr="00005FA1">
        <w:rPr>
          <w:rFonts w:ascii="Arial" w:hAnsi="Arial" w:cs="Arial"/>
          <w:b/>
          <w:bCs/>
        </w:rPr>
        <w:t>Student Support Services</w:t>
      </w:r>
      <w:r w:rsidRPr="00005FA1">
        <w:rPr>
          <w:rFonts w:ascii="Arial" w:hAnsi="Arial" w:cs="Arial"/>
        </w:rPr>
        <w:t>:</w:t>
      </w:r>
      <w:r w:rsidRPr="00005FA1">
        <w:rPr>
          <w:rFonts w:ascii="Arial" w:hAnsi="Arial" w:cs="Arial"/>
          <w:b/>
          <w:bCs/>
        </w:rPr>
        <w:t xml:space="preserve"> </w:t>
      </w:r>
      <w:r w:rsidR="00786C2F" w:rsidRPr="00005FA1">
        <w:rPr>
          <w:rFonts w:ascii="Arial" w:hAnsi="Arial" w:cs="Arial"/>
          <w:b/>
          <w:color w:val="FF0000"/>
        </w:rPr>
        <w:t xml:space="preserve"> </w:t>
      </w:r>
      <w:r w:rsidR="009E4D0C" w:rsidRPr="00005FA1">
        <w:rPr>
          <w:rFonts w:ascii="Arial" w:hAnsi="Arial" w:cs="Arial"/>
        </w:rPr>
        <w:t>UT</w:t>
      </w:r>
      <w:r w:rsidRPr="00005FA1">
        <w:rPr>
          <w:rFonts w:ascii="Arial" w:hAnsi="Arial" w:cs="Arial"/>
        </w:rPr>
        <w:t xml:space="preserve"> Arlington provides a variety of resources and programs designed to help students develop academic skills, deal with personal situations, and better understand concepts and information related to their courses. </w:t>
      </w:r>
      <w:r w:rsidR="009E4D0C" w:rsidRPr="00005FA1">
        <w:rPr>
          <w:rFonts w:ascii="Arial" w:hAnsi="Arial" w:cs="Arial"/>
        </w:rPr>
        <w:t>R</w:t>
      </w:r>
      <w:r w:rsidRPr="00005FA1">
        <w:rPr>
          <w:rFonts w:ascii="Arial" w:hAnsi="Arial" w:cs="Arial"/>
        </w:rPr>
        <w:t>esources include tutoring, major-based learning centers, developmental education, advising and mentoring, personal counseling, and federally funded programs. For indiv</w:t>
      </w:r>
      <w:r w:rsidR="009E4D0C" w:rsidRPr="00005FA1">
        <w:rPr>
          <w:rFonts w:ascii="Arial" w:hAnsi="Arial" w:cs="Arial"/>
        </w:rPr>
        <w:t>idualized referrals</w:t>
      </w:r>
      <w:r w:rsidRPr="00005FA1">
        <w:rPr>
          <w:rFonts w:ascii="Arial" w:hAnsi="Arial" w:cs="Arial"/>
        </w:rPr>
        <w:t xml:space="preserve">, students </w:t>
      </w:r>
      <w:r w:rsidR="009E4D0C" w:rsidRPr="00005FA1">
        <w:rPr>
          <w:rFonts w:ascii="Arial" w:hAnsi="Arial" w:cs="Arial"/>
        </w:rPr>
        <w:t>may</w:t>
      </w:r>
      <w:r w:rsidRPr="00005FA1">
        <w:rPr>
          <w:rFonts w:ascii="Arial" w:hAnsi="Arial" w:cs="Arial"/>
        </w:rPr>
        <w:t xml:space="preserve"> </w:t>
      </w:r>
      <w:r w:rsidR="007B0CB6" w:rsidRPr="00005FA1">
        <w:rPr>
          <w:rFonts w:ascii="Arial" w:hAnsi="Arial" w:cs="Arial"/>
        </w:rPr>
        <w:t>visit the reception desk at University College (Ransom Hall), call</w:t>
      </w:r>
      <w:r w:rsidRPr="00005FA1">
        <w:rPr>
          <w:rFonts w:ascii="Arial" w:hAnsi="Arial" w:cs="Arial"/>
        </w:rPr>
        <w:t xml:space="preserve"> the Maverick R</w:t>
      </w:r>
      <w:r w:rsidR="009E4D0C" w:rsidRPr="00005FA1">
        <w:rPr>
          <w:rFonts w:ascii="Arial" w:hAnsi="Arial" w:cs="Arial"/>
        </w:rPr>
        <w:t xml:space="preserve">esource Hotline </w:t>
      </w:r>
      <w:r w:rsidR="007B0CB6" w:rsidRPr="00005FA1">
        <w:rPr>
          <w:rFonts w:ascii="Arial" w:hAnsi="Arial" w:cs="Arial"/>
        </w:rPr>
        <w:t>at 817-272-6107, send</w:t>
      </w:r>
      <w:r w:rsidR="009E4D0C" w:rsidRPr="00005FA1">
        <w:rPr>
          <w:rFonts w:ascii="Arial" w:hAnsi="Arial" w:cs="Arial"/>
        </w:rPr>
        <w:t xml:space="preserve"> a message to </w:t>
      </w:r>
      <w:hyperlink r:id="rId15" w:history="1">
        <w:r w:rsidR="009E4D0C" w:rsidRPr="00005FA1">
          <w:rPr>
            <w:rStyle w:val="Hyperlink"/>
            <w:rFonts w:ascii="Arial" w:hAnsi="Arial" w:cs="Arial"/>
          </w:rPr>
          <w:t>resources@uta.edu</w:t>
        </w:r>
      </w:hyperlink>
      <w:r w:rsidR="009E4D0C" w:rsidRPr="00005FA1">
        <w:rPr>
          <w:rFonts w:ascii="Arial" w:hAnsi="Arial" w:cs="Arial"/>
        </w:rPr>
        <w:t xml:space="preserve">, </w:t>
      </w:r>
      <w:r w:rsidRPr="00005FA1">
        <w:rPr>
          <w:rFonts w:ascii="Arial" w:hAnsi="Arial" w:cs="Arial"/>
        </w:rPr>
        <w:t xml:space="preserve">or </w:t>
      </w:r>
      <w:r w:rsidR="007B0CB6" w:rsidRPr="00005FA1">
        <w:rPr>
          <w:rFonts w:ascii="Arial" w:hAnsi="Arial" w:cs="Arial"/>
        </w:rPr>
        <w:t>view the information at</w:t>
      </w:r>
      <w:r w:rsidR="00A933D4" w:rsidRPr="00005FA1">
        <w:rPr>
          <w:rFonts w:ascii="Arial" w:hAnsi="Arial" w:cs="Arial"/>
        </w:rPr>
        <w:t xml:space="preserve"> </w:t>
      </w:r>
      <w:hyperlink r:id="rId16" w:history="1">
        <w:r w:rsidR="00A933D4" w:rsidRPr="00005FA1">
          <w:rPr>
            <w:rStyle w:val="Hyperlink"/>
            <w:rFonts w:ascii="Arial" w:hAnsi="Arial" w:cs="Arial"/>
          </w:rPr>
          <w:t>www.uta.edu/resources</w:t>
        </w:r>
      </w:hyperlink>
      <w:r w:rsidR="00A933D4" w:rsidRPr="00005FA1">
        <w:rPr>
          <w:rFonts w:ascii="Arial" w:hAnsi="Arial" w:cs="Arial"/>
        </w:rPr>
        <w:t>.</w:t>
      </w:r>
    </w:p>
    <w:p w:rsidR="00A933D4" w:rsidRPr="00005FA1" w:rsidRDefault="00A933D4" w:rsidP="00141EC6">
      <w:pPr>
        <w:rPr>
          <w:rFonts w:ascii="Arial" w:hAnsi="Arial" w:cs="Arial"/>
        </w:rPr>
      </w:pPr>
    </w:p>
    <w:p w:rsidR="00786C2F" w:rsidRPr="00005FA1" w:rsidRDefault="00786C2F">
      <w:pPr>
        <w:rPr>
          <w:rFonts w:ascii="Arial" w:hAnsi="Arial" w:cs="Arial"/>
          <w:bCs/>
          <w:color w:val="0000FF"/>
        </w:rPr>
      </w:pPr>
    </w:p>
    <w:p w:rsidR="00005FA1" w:rsidRDefault="00005FA1" w:rsidP="00005FA1">
      <w:pPr>
        <w:keepNext/>
        <w:jc w:val="center"/>
        <w:rPr>
          <w:rFonts w:ascii="Arial" w:hAnsi="Arial" w:cs="Arial"/>
          <w:b/>
        </w:rPr>
      </w:pPr>
      <w:r>
        <w:rPr>
          <w:rFonts w:ascii="Arial" w:hAnsi="Arial" w:cs="Arial"/>
          <w:b/>
        </w:rPr>
        <w:lastRenderedPageBreak/>
        <w:t>Course Schedule</w:t>
      </w:r>
    </w:p>
    <w:p w:rsidR="00005FA1" w:rsidRDefault="00005FA1" w:rsidP="00005FA1">
      <w:pPr>
        <w:keepNext/>
        <w:rPr>
          <w:rFonts w:ascii="Arial" w:hAnsi="Arial" w:cs="Arial"/>
          <w:b/>
        </w:rPr>
      </w:pPr>
    </w:p>
    <w:p w:rsidR="00A14CF7" w:rsidRPr="00005FA1" w:rsidRDefault="00A14CF7" w:rsidP="00005FA1">
      <w:pPr>
        <w:keepNext/>
        <w:jc w:val="both"/>
        <w:rPr>
          <w:rFonts w:ascii="Arial" w:hAnsi="Arial" w:cs="Arial"/>
          <w:b/>
          <w:color w:val="0000FF"/>
        </w:rPr>
      </w:pPr>
      <w:r w:rsidRPr="00005FA1">
        <w:rPr>
          <w:rFonts w:ascii="Arial" w:hAnsi="Arial" w:cs="Arial"/>
          <w:color w:val="0000FF"/>
        </w:rPr>
        <w:t xml:space="preserve">The course will cover the first five chapters. If time allows, some advanced topics may also be introduced. There is no fixed timetable, as the pace will be adjusted as we go to achieve the </w:t>
      </w:r>
      <w:r w:rsidR="00381540" w:rsidRPr="00005FA1">
        <w:rPr>
          <w:rFonts w:ascii="Arial" w:hAnsi="Arial" w:cs="Arial"/>
          <w:color w:val="0000FF"/>
        </w:rPr>
        <w:t>best results. Roughly on average</w:t>
      </w:r>
      <w:r w:rsidRPr="00005FA1">
        <w:rPr>
          <w:rFonts w:ascii="Arial" w:hAnsi="Arial" w:cs="Arial"/>
          <w:color w:val="0000FF"/>
        </w:rPr>
        <w:t xml:space="preserve">, each chapter will take about </w:t>
      </w:r>
      <w:r w:rsidR="00381540" w:rsidRPr="00005FA1">
        <w:rPr>
          <w:rFonts w:ascii="Arial" w:hAnsi="Arial" w:cs="Arial"/>
          <w:color w:val="0000FF"/>
        </w:rPr>
        <w:t xml:space="preserve">six lectures to finish and there will be one quiz every three lectures. </w:t>
      </w:r>
    </w:p>
    <w:p w:rsidR="00D950B4" w:rsidRPr="00005FA1" w:rsidRDefault="00D950B4" w:rsidP="00F126B1">
      <w:pPr>
        <w:rPr>
          <w:rFonts w:ascii="Arial" w:hAnsi="Arial" w:cs="Arial"/>
          <w:b/>
          <w:color w:val="0000FF"/>
        </w:rPr>
      </w:pPr>
    </w:p>
    <w:p w:rsidR="0020685B" w:rsidRPr="00005FA1" w:rsidRDefault="0020685B" w:rsidP="00F126B1">
      <w:pPr>
        <w:pBdr>
          <w:top w:val="single" w:sz="4" w:space="1" w:color="auto"/>
          <w:left w:val="single" w:sz="4" w:space="4" w:color="auto"/>
          <w:bottom w:val="single" w:sz="4" w:space="1" w:color="auto"/>
          <w:right w:val="single" w:sz="4" w:space="4" w:color="auto"/>
        </w:pBdr>
        <w:rPr>
          <w:rFonts w:ascii="Arial" w:hAnsi="Arial" w:cs="Arial"/>
          <w:bCs/>
          <w:color w:val="0000FF"/>
        </w:rPr>
      </w:pPr>
      <w:r w:rsidRPr="00005FA1">
        <w:rPr>
          <w:rFonts w:ascii="Arial" w:hAnsi="Arial" w:cs="Arial"/>
          <w:b/>
          <w:color w:val="0000FF"/>
        </w:rPr>
        <w:t>Emergency Phone Numbers</w:t>
      </w:r>
      <w:r w:rsidR="00A14CF7" w:rsidRPr="00005FA1">
        <w:rPr>
          <w:rFonts w:ascii="Arial" w:hAnsi="Arial" w:cs="Arial"/>
          <w:bCs/>
          <w:color w:val="FF0000"/>
        </w:rPr>
        <w:t>:</w:t>
      </w:r>
      <w:r w:rsidRPr="00005FA1">
        <w:rPr>
          <w:rFonts w:ascii="Arial" w:hAnsi="Arial" w:cs="Arial"/>
          <w:bCs/>
          <w:color w:val="FF0000"/>
        </w:rPr>
        <w:t xml:space="preserve"> </w:t>
      </w:r>
      <w:r w:rsidRPr="00005FA1">
        <w:rPr>
          <w:rFonts w:ascii="Arial" w:hAnsi="Arial" w:cs="Arial"/>
          <w:bCs/>
          <w:color w:val="0000FF"/>
        </w:rPr>
        <w:t xml:space="preserve">In case of an on-campus emergency, call the UT Arlington Police Department at </w:t>
      </w:r>
      <w:r w:rsidRPr="00005FA1">
        <w:rPr>
          <w:rFonts w:ascii="Arial" w:hAnsi="Arial" w:cs="Arial"/>
          <w:b/>
          <w:color w:val="0000FF"/>
        </w:rPr>
        <w:t>817-272-3003</w:t>
      </w:r>
      <w:r w:rsidRPr="00005FA1">
        <w:rPr>
          <w:rFonts w:ascii="Arial" w:hAnsi="Arial" w:cs="Arial"/>
          <w:bCs/>
          <w:color w:val="0000FF"/>
        </w:rPr>
        <w:t xml:space="preserve"> (non-campus phone), </w:t>
      </w:r>
      <w:r w:rsidRPr="00005FA1">
        <w:rPr>
          <w:rFonts w:ascii="Arial" w:hAnsi="Arial" w:cs="Arial"/>
          <w:b/>
          <w:color w:val="0000FF"/>
        </w:rPr>
        <w:t>2-3003</w:t>
      </w:r>
      <w:r w:rsidRPr="00005FA1">
        <w:rPr>
          <w:rFonts w:ascii="Arial" w:hAnsi="Arial" w:cs="Arial"/>
          <w:bCs/>
          <w:color w:val="0000FF"/>
        </w:rPr>
        <w:t xml:space="preserve"> (campus phone). You may also dial 911.</w:t>
      </w:r>
    </w:p>
    <w:p w:rsidR="00A14CF7" w:rsidRPr="00005FA1" w:rsidRDefault="00A14CF7" w:rsidP="00932811">
      <w:pPr>
        <w:spacing w:after="120"/>
        <w:rPr>
          <w:rFonts w:ascii="Arial" w:hAnsi="Arial" w:cs="Arial"/>
          <w:bCs/>
        </w:rPr>
      </w:pPr>
    </w:p>
    <w:p w:rsidR="00523DA7" w:rsidRPr="00005FA1" w:rsidRDefault="00523DA7" w:rsidP="00932811">
      <w:pPr>
        <w:tabs>
          <w:tab w:val="left" w:pos="1080"/>
          <w:tab w:val="left" w:leader="dot" w:pos="4320"/>
        </w:tabs>
        <w:spacing w:after="120"/>
        <w:ind w:left="360"/>
        <w:rPr>
          <w:rFonts w:ascii="Arial" w:hAnsi="Arial" w:cs="Arial"/>
        </w:rPr>
      </w:pPr>
      <w:r w:rsidRPr="00005FA1">
        <w:rPr>
          <w:rFonts w:ascii="Arial" w:hAnsi="Arial" w:cs="Arial"/>
        </w:rPr>
        <w:t>Library Home Page</w:t>
      </w:r>
      <w:r w:rsidRPr="00005FA1">
        <w:rPr>
          <w:rFonts w:ascii="Arial" w:hAnsi="Arial" w:cs="Arial"/>
        </w:rPr>
        <w:tab/>
        <w:t xml:space="preserve"> </w:t>
      </w:r>
      <w:hyperlink r:id="rId17" w:history="1">
        <w:r w:rsidR="005A079A" w:rsidRPr="00005FA1">
          <w:rPr>
            <w:rStyle w:val="Hyperlink"/>
            <w:rFonts w:ascii="Arial" w:hAnsi="Arial" w:cs="Arial"/>
          </w:rPr>
          <w:t>http://www.uta.edu/library</w:t>
        </w:r>
      </w:hyperlink>
      <w:r w:rsidR="005A079A" w:rsidRPr="00005FA1">
        <w:rPr>
          <w:rFonts w:ascii="Arial" w:hAnsi="Arial" w:cs="Arial"/>
        </w:rPr>
        <w:t xml:space="preserve"> </w:t>
      </w:r>
    </w:p>
    <w:p w:rsidR="00523DA7" w:rsidRPr="00005FA1" w:rsidRDefault="00523DA7" w:rsidP="00932811">
      <w:pPr>
        <w:tabs>
          <w:tab w:val="left" w:pos="1080"/>
          <w:tab w:val="left" w:leader="dot" w:pos="4320"/>
        </w:tabs>
        <w:spacing w:after="120"/>
        <w:ind w:left="360"/>
        <w:rPr>
          <w:rFonts w:ascii="Arial" w:hAnsi="Arial" w:cs="Arial"/>
          <w:color w:val="000000"/>
        </w:rPr>
      </w:pPr>
      <w:r w:rsidRPr="00005FA1">
        <w:rPr>
          <w:rFonts w:ascii="Arial" w:hAnsi="Arial" w:cs="Arial"/>
          <w:color w:val="000000"/>
        </w:rPr>
        <w:t>Subject Guides</w:t>
      </w:r>
      <w:r w:rsidRPr="00005FA1">
        <w:rPr>
          <w:rFonts w:ascii="Arial" w:hAnsi="Arial" w:cs="Arial"/>
          <w:color w:val="000000"/>
        </w:rPr>
        <w:tab/>
        <w:t xml:space="preserve"> </w:t>
      </w:r>
      <w:hyperlink r:id="rId18" w:tgtFrame="_blank" w:history="1">
        <w:r w:rsidRPr="00005FA1">
          <w:rPr>
            <w:rStyle w:val="Hyperlink"/>
            <w:rFonts w:ascii="Arial" w:hAnsi="Arial" w:cs="Arial"/>
          </w:rPr>
          <w:t>http://libguides.uta.edu</w:t>
        </w:r>
      </w:hyperlink>
    </w:p>
    <w:p w:rsidR="00523DA7" w:rsidRPr="00005FA1" w:rsidRDefault="00523DA7" w:rsidP="00932811">
      <w:pPr>
        <w:tabs>
          <w:tab w:val="left" w:pos="1080"/>
          <w:tab w:val="left" w:leader="dot" w:pos="4320"/>
        </w:tabs>
        <w:spacing w:after="120"/>
        <w:ind w:left="360"/>
        <w:rPr>
          <w:rFonts w:ascii="Arial" w:hAnsi="Arial" w:cs="Arial"/>
          <w:color w:val="000000"/>
        </w:rPr>
      </w:pPr>
      <w:r w:rsidRPr="00005FA1">
        <w:rPr>
          <w:rFonts w:ascii="Arial" w:hAnsi="Arial" w:cs="Arial"/>
          <w:color w:val="000000"/>
        </w:rPr>
        <w:t>Subject Librarians</w:t>
      </w:r>
      <w:r w:rsidRPr="00005FA1">
        <w:rPr>
          <w:rFonts w:ascii="Arial" w:hAnsi="Arial" w:cs="Arial"/>
          <w:color w:val="000000"/>
        </w:rPr>
        <w:tab/>
        <w:t xml:space="preserve"> </w:t>
      </w:r>
      <w:hyperlink r:id="rId19" w:tgtFrame="_blank" w:history="1">
        <w:r w:rsidRPr="00005FA1">
          <w:rPr>
            <w:rStyle w:val="Hyperlink"/>
            <w:rFonts w:ascii="Arial" w:hAnsi="Arial" w:cs="Arial"/>
          </w:rPr>
          <w:t>http://www.uta.edu/library/help/subject-librarians.php</w:t>
        </w:r>
      </w:hyperlink>
      <w:r w:rsidRPr="00005FA1">
        <w:rPr>
          <w:rFonts w:ascii="Arial" w:hAnsi="Arial" w:cs="Arial"/>
          <w:color w:val="000000"/>
        </w:rPr>
        <w:t xml:space="preserve"> </w:t>
      </w:r>
    </w:p>
    <w:p w:rsidR="00523DA7" w:rsidRPr="00005FA1" w:rsidRDefault="00523DA7" w:rsidP="00932811">
      <w:pPr>
        <w:tabs>
          <w:tab w:val="left" w:pos="1080"/>
          <w:tab w:val="left" w:leader="dot" w:pos="4320"/>
        </w:tabs>
        <w:spacing w:after="120"/>
        <w:ind w:left="360"/>
        <w:rPr>
          <w:rFonts w:ascii="Arial" w:hAnsi="Arial" w:cs="Arial"/>
          <w:color w:val="000000"/>
        </w:rPr>
      </w:pPr>
      <w:r w:rsidRPr="00005FA1">
        <w:rPr>
          <w:rFonts w:ascii="Arial" w:hAnsi="Arial" w:cs="Arial"/>
          <w:color w:val="000000"/>
        </w:rPr>
        <w:t>Database List</w:t>
      </w:r>
      <w:r w:rsidRPr="00005FA1">
        <w:rPr>
          <w:rFonts w:ascii="Arial" w:hAnsi="Arial" w:cs="Arial"/>
          <w:color w:val="000000"/>
        </w:rPr>
        <w:tab/>
        <w:t xml:space="preserve"> </w:t>
      </w:r>
      <w:hyperlink r:id="rId20" w:tgtFrame="_blank" w:history="1">
        <w:r w:rsidRPr="00005FA1">
          <w:rPr>
            <w:rStyle w:val="Hyperlink"/>
            <w:rFonts w:ascii="Arial" w:hAnsi="Arial" w:cs="Arial"/>
          </w:rPr>
          <w:t>http://www.uta.edu/library/databases/index.php</w:t>
        </w:r>
      </w:hyperlink>
      <w:r w:rsidRPr="00005FA1">
        <w:rPr>
          <w:rFonts w:ascii="Arial" w:hAnsi="Arial" w:cs="Arial"/>
          <w:color w:val="000000"/>
        </w:rPr>
        <w:t xml:space="preserve"> </w:t>
      </w:r>
    </w:p>
    <w:p w:rsidR="00523DA7" w:rsidRPr="00005FA1" w:rsidRDefault="00523DA7" w:rsidP="00932811">
      <w:pPr>
        <w:tabs>
          <w:tab w:val="left" w:pos="1080"/>
          <w:tab w:val="left" w:leader="dot" w:pos="4320"/>
        </w:tabs>
        <w:spacing w:after="120"/>
        <w:ind w:left="360"/>
        <w:rPr>
          <w:rFonts w:ascii="Arial" w:hAnsi="Arial" w:cs="Arial"/>
          <w:color w:val="000000"/>
          <w:lang w:val="fr-FR"/>
        </w:rPr>
      </w:pPr>
      <w:r w:rsidRPr="00005FA1">
        <w:rPr>
          <w:rFonts w:ascii="Arial" w:hAnsi="Arial" w:cs="Arial"/>
          <w:color w:val="000000"/>
          <w:lang w:val="fr-FR"/>
        </w:rPr>
        <w:t>Course Reserves</w:t>
      </w:r>
      <w:r w:rsidRPr="00005FA1">
        <w:rPr>
          <w:rFonts w:ascii="Arial" w:hAnsi="Arial" w:cs="Arial"/>
          <w:color w:val="000000"/>
          <w:lang w:val="fr-FR"/>
        </w:rPr>
        <w:tab/>
        <w:t xml:space="preserve"> </w:t>
      </w:r>
      <w:hyperlink r:id="rId21" w:tgtFrame="_blank" w:history="1">
        <w:r w:rsidRPr="00005FA1">
          <w:rPr>
            <w:rStyle w:val="Hyperlink"/>
            <w:rFonts w:ascii="Arial" w:hAnsi="Arial" w:cs="Arial"/>
            <w:lang w:val="fr-FR"/>
          </w:rPr>
          <w:t>http://pulse.uta.edu/vwebv/enterCourseReserve.do</w:t>
        </w:r>
      </w:hyperlink>
    </w:p>
    <w:p w:rsidR="00523DA7" w:rsidRPr="00005FA1" w:rsidRDefault="00523DA7" w:rsidP="00932811">
      <w:pPr>
        <w:tabs>
          <w:tab w:val="left" w:pos="1080"/>
          <w:tab w:val="left" w:leader="dot" w:pos="4320"/>
        </w:tabs>
        <w:spacing w:after="120"/>
        <w:ind w:left="360"/>
        <w:rPr>
          <w:rFonts w:ascii="Arial" w:hAnsi="Arial" w:cs="Arial"/>
          <w:color w:val="000000"/>
        </w:rPr>
      </w:pPr>
      <w:r w:rsidRPr="00005FA1">
        <w:rPr>
          <w:rFonts w:ascii="Arial" w:hAnsi="Arial" w:cs="Arial"/>
          <w:color w:val="000000"/>
        </w:rPr>
        <w:t xml:space="preserve">Library Tutorials </w:t>
      </w:r>
      <w:r w:rsidRPr="00005FA1">
        <w:rPr>
          <w:rFonts w:ascii="Arial" w:hAnsi="Arial" w:cs="Arial"/>
          <w:color w:val="000000"/>
        </w:rPr>
        <w:tab/>
        <w:t xml:space="preserve"> </w:t>
      </w:r>
      <w:hyperlink r:id="rId22" w:tgtFrame="_blank" w:history="1">
        <w:r w:rsidRPr="00005FA1">
          <w:rPr>
            <w:rStyle w:val="Hyperlink"/>
            <w:rFonts w:ascii="Arial" w:hAnsi="Arial" w:cs="Arial"/>
          </w:rPr>
          <w:t>http://www.uta.edu/library/help/tutorials.php</w:t>
        </w:r>
      </w:hyperlink>
    </w:p>
    <w:p w:rsidR="00523DA7" w:rsidRPr="00005FA1" w:rsidRDefault="00523DA7" w:rsidP="00932811">
      <w:pPr>
        <w:tabs>
          <w:tab w:val="left" w:pos="1080"/>
          <w:tab w:val="left" w:leader="dot" w:pos="4320"/>
        </w:tabs>
        <w:spacing w:after="120"/>
        <w:ind w:left="360"/>
        <w:rPr>
          <w:rFonts w:ascii="Arial" w:hAnsi="Arial" w:cs="Arial"/>
          <w:color w:val="000000"/>
        </w:rPr>
      </w:pPr>
      <w:r w:rsidRPr="00005FA1">
        <w:rPr>
          <w:rFonts w:ascii="Arial" w:hAnsi="Arial" w:cs="Arial"/>
          <w:color w:val="000000"/>
        </w:rPr>
        <w:t>Connecting from Off- Campus</w:t>
      </w:r>
      <w:r w:rsidRPr="00005FA1">
        <w:rPr>
          <w:rFonts w:ascii="Arial" w:hAnsi="Arial" w:cs="Arial"/>
          <w:color w:val="000000"/>
        </w:rPr>
        <w:tab/>
        <w:t xml:space="preserve"> </w:t>
      </w:r>
      <w:hyperlink r:id="rId23" w:tgtFrame="_blank" w:history="1">
        <w:r w:rsidRPr="00005FA1">
          <w:rPr>
            <w:rStyle w:val="Hyperlink"/>
            <w:rFonts w:ascii="Arial" w:hAnsi="Arial" w:cs="Arial"/>
          </w:rPr>
          <w:t>http://libguides.uta.edu/offcampus</w:t>
        </w:r>
      </w:hyperlink>
    </w:p>
    <w:p w:rsidR="00523DA7" w:rsidRPr="00005FA1" w:rsidRDefault="00523DA7" w:rsidP="00932811">
      <w:pPr>
        <w:tabs>
          <w:tab w:val="left" w:pos="1080"/>
          <w:tab w:val="left" w:leader="dot" w:pos="4320"/>
        </w:tabs>
        <w:spacing w:after="120"/>
        <w:ind w:left="360"/>
        <w:rPr>
          <w:rFonts w:ascii="Arial" w:hAnsi="Arial" w:cs="Arial"/>
          <w:color w:val="000000"/>
        </w:rPr>
      </w:pPr>
      <w:r w:rsidRPr="00005FA1">
        <w:rPr>
          <w:rFonts w:ascii="Arial" w:hAnsi="Arial" w:cs="Arial"/>
          <w:color w:val="000000"/>
        </w:rPr>
        <w:t xml:space="preserve">Ask </w:t>
      </w:r>
      <w:proofErr w:type="gramStart"/>
      <w:r w:rsidRPr="00005FA1">
        <w:rPr>
          <w:rFonts w:ascii="Arial" w:hAnsi="Arial" w:cs="Arial"/>
          <w:color w:val="000000"/>
        </w:rPr>
        <w:t>A</w:t>
      </w:r>
      <w:proofErr w:type="gramEnd"/>
      <w:r w:rsidRPr="00005FA1">
        <w:rPr>
          <w:rFonts w:ascii="Arial" w:hAnsi="Arial" w:cs="Arial"/>
          <w:color w:val="000000"/>
        </w:rPr>
        <w:t xml:space="preserve"> Librarian</w:t>
      </w:r>
      <w:r w:rsidRPr="00005FA1">
        <w:rPr>
          <w:rFonts w:ascii="Arial" w:hAnsi="Arial" w:cs="Arial"/>
          <w:color w:val="000000"/>
        </w:rPr>
        <w:tab/>
        <w:t xml:space="preserve"> </w:t>
      </w:r>
      <w:hyperlink r:id="rId24" w:tgtFrame="_blank" w:history="1">
        <w:r w:rsidRPr="00005FA1">
          <w:rPr>
            <w:rStyle w:val="Hyperlink"/>
            <w:rFonts w:ascii="Arial" w:hAnsi="Arial" w:cs="Arial"/>
          </w:rPr>
          <w:t>http://ask.uta.edu</w:t>
        </w:r>
      </w:hyperlink>
    </w:p>
    <w:p w:rsidR="00523DA7" w:rsidRPr="00005FA1" w:rsidRDefault="00523DA7" w:rsidP="00932811">
      <w:pPr>
        <w:spacing w:after="120"/>
        <w:rPr>
          <w:rFonts w:ascii="Arial" w:hAnsi="Arial" w:cs="Arial"/>
          <w:color w:val="000000"/>
        </w:rPr>
      </w:pPr>
      <w:r w:rsidRPr="00005FA1">
        <w:rPr>
          <w:rFonts w:ascii="Arial" w:hAnsi="Arial" w:cs="Arial"/>
          <w:color w:val="000000"/>
        </w:rPr>
        <w:t>The follow</w:t>
      </w:r>
      <w:r w:rsidR="007B06DE" w:rsidRPr="00005FA1">
        <w:rPr>
          <w:rFonts w:ascii="Arial" w:hAnsi="Arial" w:cs="Arial"/>
          <w:color w:val="000000"/>
        </w:rPr>
        <w:t>ing</w:t>
      </w:r>
      <w:r w:rsidRPr="00005FA1">
        <w:rPr>
          <w:rFonts w:ascii="Arial" w:hAnsi="Arial" w:cs="Arial"/>
          <w:color w:val="000000"/>
        </w:rPr>
        <w:t xml:space="preserve"> URL houses a page where we have gathered many commonly used resources needed by students in online courses: </w:t>
      </w:r>
      <w:hyperlink r:id="rId25" w:tgtFrame="_blank" w:history="1">
        <w:r w:rsidRPr="00005FA1">
          <w:rPr>
            <w:rStyle w:val="Hyperlink"/>
            <w:rFonts w:ascii="Arial" w:hAnsi="Arial" w:cs="Arial"/>
          </w:rPr>
          <w:t>http://www.uta.edu/library/services/distance.php</w:t>
        </w:r>
      </w:hyperlink>
      <w:r w:rsidR="005A079A" w:rsidRPr="00005FA1">
        <w:rPr>
          <w:rFonts w:ascii="Arial" w:hAnsi="Arial" w:cs="Arial"/>
          <w:color w:val="000000"/>
        </w:rPr>
        <w:t>.</w:t>
      </w:r>
    </w:p>
    <w:p w:rsidR="00425D01" w:rsidRPr="00932811" w:rsidRDefault="005A079A" w:rsidP="00932811">
      <w:pPr>
        <w:spacing w:after="120"/>
        <w:rPr>
          <w:rFonts w:ascii="Arial" w:hAnsi="Arial" w:cs="Arial"/>
          <w:color w:val="000000"/>
          <w:sz w:val="20"/>
          <w:szCs w:val="20"/>
        </w:rPr>
      </w:pPr>
      <w:r w:rsidRPr="00005FA1">
        <w:rPr>
          <w:rFonts w:ascii="Arial" w:hAnsi="Arial" w:cs="Arial"/>
          <w:color w:val="000000"/>
        </w:rPr>
        <w:t>T</w:t>
      </w:r>
      <w:r w:rsidR="00523DA7" w:rsidRPr="00005FA1">
        <w:rPr>
          <w:rFonts w:ascii="Arial" w:hAnsi="Arial" w:cs="Arial"/>
          <w:color w:val="000000"/>
        </w:rPr>
        <w:t>he subject librarian for your area can work with you to build a customized course page to support your c</w:t>
      </w:r>
      <w:r w:rsidR="007B06DE" w:rsidRPr="00005FA1">
        <w:rPr>
          <w:rFonts w:ascii="Arial" w:hAnsi="Arial" w:cs="Arial"/>
          <w:color w:val="000000"/>
        </w:rPr>
        <w:t xml:space="preserve">lass if you wish. </w:t>
      </w:r>
      <w:proofErr w:type="gramStart"/>
      <w:r w:rsidR="007B06DE" w:rsidRPr="00005FA1">
        <w:rPr>
          <w:rFonts w:ascii="Arial" w:hAnsi="Arial" w:cs="Arial"/>
          <w:color w:val="000000"/>
        </w:rPr>
        <w:t xml:space="preserve">For examples, </w:t>
      </w:r>
      <w:r w:rsidR="00523DA7" w:rsidRPr="00005FA1">
        <w:rPr>
          <w:rFonts w:ascii="Arial" w:hAnsi="Arial" w:cs="Arial"/>
          <w:color w:val="000000"/>
        </w:rPr>
        <w:t xml:space="preserve">visit </w:t>
      </w:r>
      <w:hyperlink r:id="rId26" w:tgtFrame="_blank" w:history="1">
        <w:r w:rsidR="00523DA7" w:rsidRPr="00005FA1">
          <w:rPr>
            <w:rStyle w:val="Hyperlink"/>
            <w:rFonts w:ascii="Arial" w:hAnsi="Arial" w:cs="Arial"/>
          </w:rPr>
          <w:t>http://libguides.uta.edu/os</w:t>
        </w:r>
      </w:hyperlink>
      <w:r w:rsidR="00523DA7" w:rsidRPr="00005FA1">
        <w:rPr>
          <w:rStyle w:val="guideurl"/>
          <w:rFonts w:ascii="Arial" w:hAnsi="Arial" w:cs="Arial"/>
          <w:color w:val="000000"/>
        </w:rPr>
        <w:t xml:space="preserve"> and </w:t>
      </w:r>
      <w:hyperlink r:id="rId27" w:tgtFrame="_blank" w:history="1">
        <w:r w:rsidR="00523DA7" w:rsidRPr="00005FA1">
          <w:rPr>
            <w:rStyle w:val="Hyperlink"/>
            <w:rFonts w:ascii="Arial" w:hAnsi="Arial" w:cs="Arial"/>
          </w:rPr>
          <w:t>http://libguides.uta.edu/pols2311fm</w:t>
        </w:r>
      </w:hyperlink>
      <w:r w:rsidR="00523DA7" w:rsidRPr="00005FA1">
        <w:rPr>
          <w:rStyle w:val="guideurl"/>
          <w:rFonts w:ascii="Arial" w:hAnsi="Arial" w:cs="Arial"/>
          <w:color w:val="000000"/>
        </w:rPr>
        <w:t xml:space="preserve"> .</w:t>
      </w:r>
      <w:proofErr w:type="gramEnd"/>
      <w:r w:rsidR="00523DA7" w:rsidRPr="00005FA1">
        <w:rPr>
          <w:rStyle w:val="guideurl"/>
          <w:rFonts w:ascii="Arial" w:hAnsi="Arial" w:cs="Arial"/>
          <w:color w:val="000000"/>
        </w:rPr>
        <w:t xml:space="preserve"> </w:t>
      </w:r>
      <w:r w:rsidR="00523DA7" w:rsidRPr="00005FA1">
        <w:rPr>
          <w:rFonts w:ascii="Arial" w:hAnsi="Arial" w:cs="Arial"/>
          <w:color w:val="000000"/>
        </w:rPr>
        <w:t xml:space="preserve">If you have any questions, </w:t>
      </w:r>
      <w:r w:rsidR="00A7500D" w:rsidRPr="00005FA1">
        <w:rPr>
          <w:rFonts w:ascii="Arial" w:hAnsi="Arial" w:cs="Arial"/>
          <w:color w:val="000000"/>
        </w:rPr>
        <w:t>please feel free to contac</w:t>
      </w:r>
      <w:r w:rsidR="00A7500D" w:rsidRPr="00932811">
        <w:rPr>
          <w:rFonts w:ascii="Arial" w:hAnsi="Arial" w:cs="Arial"/>
          <w:color w:val="000000"/>
          <w:sz w:val="20"/>
          <w:szCs w:val="20"/>
        </w:rPr>
        <w:t xml:space="preserve">t </w:t>
      </w:r>
      <w:r w:rsidR="00523DA7" w:rsidRPr="00932811">
        <w:rPr>
          <w:rFonts w:ascii="Arial" w:hAnsi="Arial" w:cs="Arial"/>
          <w:color w:val="000000"/>
          <w:sz w:val="20"/>
          <w:szCs w:val="20"/>
        </w:rPr>
        <w:t xml:space="preserve">Suzanne Beckett, at </w:t>
      </w:r>
      <w:hyperlink r:id="rId28" w:history="1">
        <w:r w:rsidR="00523DA7" w:rsidRPr="00932811">
          <w:rPr>
            <w:rStyle w:val="Hyperlink"/>
            <w:rFonts w:ascii="Arial" w:hAnsi="Arial" w:cs="Arial"/>
            <w:sz w:val="20"/>
            <w:szCs w:val="20"/>
          </w:rPr>
          <w:t>sbeckett@uta.edu</w:t>
        </w:r>
      </w:hyperlink>
      <w:r w:rsidR="00523DA7" w:rsidRPr="00932811">
        <w:rPr>
          <w:rFonts w:ascii="Arial" w:hAnsi="Arial" w:cs="Arial"/>
          <w:color w:val="000000"/>
          <w:sz w:val="20"/>
          <w:szCs w:val="20"/>
        </w:rPr>
        <w:t xml:space="preserve"> or at 817.272.0923.</w:t>
      </w:r>
    </w:p>
    <w:sectPr w:rsidR="00425D01" w:rsidRPr="00932811"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4D3" w:rsidRDefault="00F074D3" w:rsidP="00141EC6">
      <w:r>
        <w:separator/>
      </w:r>
    </w:p>
  </w:endnote>
  <w:endnote w:type="continuationSeparator" w:id="0">
    <w:p w:rsidR="00F074D3" w:rsidRDefault="00F074D3"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4D3" w:rsidRDefault="00F074D3" w:rsidP="00141EC6">
      <w:r>
        <w:separator/>
      </w:r>
    </w:p>
  </w:footnote>
  <w:footnote w:type="continuationSeparator" w:id="0">
    <w:p w:rsidR="00F074D3" w:rsidRDefault="00F074D3"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49D3"/>
    <w:multiLevelType w:val="multilevel"/>
    <w:tmpl w:val="E5C66B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F330DE"/>
    <w:multiLevelType w:val="multilevel"/>
    <w:tmpl w:val="D6425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5FA1"/>
    <w:rsid w:val="00041132"/>
    <w:rsid w:val="000415A9"/>
    <w:rsid w:val="00060308"/>
    <w:rsid w:val="000E2165"/>
    <w:rsid w:val="000E5644"/>
    <w:rsid w:val="000F03EB"/>
    <w:rsid w:val="00110D3C"/>
    <w:rsid w:val="00131843"/>
    <w:rsid w:val="00137858"/>
    <w:rsid w:val="00141EC6"/>
    <w:rsid w:val="00155DDD"/>
    <w:rsid w:val="0016052E"/>
    <w:rsid w:val="001736E6"/>
    <w:rsid w:val="001751C4"/>
    <w:rsid w:val="00191A69"/>
    <w:rsid w:val="001B0B0A"/>
    <w:rsid w:val="001B6EFE"/>
    <w:rsid w:val="001C53D1"/>
    <w:rsid w:val="001C79D6"/>
    <w:rsid w:val="001D11A1"/>
    <w:rsid w:val="001E1E1B"/>
    <w:rsid w:val="0020685B"/>
    <w:rsid w:val="002070A8"/>
    <w:rsid w:val="0023389B"/>
    <w:rsid w:val="00235E04"/>
    <w:rsid w:val="00241C6A"/>
    <w:rsid w:val="00260741"/>
    <w:rsid w:val="0026753C"/>
    <w:rsid w:val="00277015"/>
    <w:rsid w:val="002A5E61"/>
    <w:rsid w:val="002F021C"/>
    <w:rsid w:val="00316254"/>
    <w:rsid w:val="00330812"/>
    <w:rsid w:val="003435E7"/>
    <w:rsid w:val="0036264D"/>
    <w:rsid w:val="00381540"/>
    <w:rsid w:val="00384AFA"/>
    <w:rsid w:val="00393BCC"/>
    <w:rsid w:val="003A4BD5"/>
    <w:rsid w:val="003C2467"/>
    <w:rsid w:val="003E19A6"/>
    <w:rsid w:val="003E3048"/>
    <w:rsid w:val="004233D1"/>
    <w:rsid w:val="00425855"/>
    <w:rsid w:val="00425D01"/>
    <w:rsid w:val="00461A15"/>
    <w:rsid w:val="00473E93"/>
    <w:rsid w:val="00490285"/>
    <w:rsid w:val="0049097A"/>
    <w:rsid w:val="004A0025"/>
    <w:rsid w:val="004C098F"/>
    <w:rsid w:val="004C7DA8"/>
    <w:rsid w:val="004D21F8"/>
    <w:rsid w:val="004F54A2"/>
    <w:rsid w:val="005103D0"/>
    <w:rsid w:val="00523DA7"/>
    <w:rsid w:val="00545341"/>
    <w:rsid w:val="00554BE1"/>
    <w:rsid w:val="0057065D"/>
    <w:rsid w:val="00593047"/>
    <w:rsid w:val="005A079A"/>
    <w:rsid w:val="005B5FCF"/>
    <w:rsid w:val="00607D4D"/>
    <w:rsid w:val="0063236F"/>
    <w:rsid w:val="006647EF"/>
    <w:rsid w:val="0067588F"/>
    <w:rsid w:val="006778C9"/>
    <w:rsid w:val="00684C58"/>
    <w:rsid w:val="00686767"/>
    <w:rsid w:val="0068711A"/>
    <w:rsid w:val="006B2E43"/>
    <w:rsid w:val="006F18F1"/>
    <w:rsid w:val="007263A4"/>
    <w:rsid w:val="00734387"/>
    <w:rsid w:val="00741D8D"/>
    <w:rsid w:val="00744055"/>
    <w:rsid w:val="00774E5C"/>
    <w:rsid w:val="00786C2F"/>
    <w:rsid w:val="0079676E"/>
    <w:rsid w:val="007B06DE"/>
    <w:rsid w:val="007B0CB6"/>
    <w:rsid w:val="00814091"/>
    <w:rsid w:val="00866597"/>
    <w:rsid w:val="00891B7E"/>
    <w:rsid w:val="008957AE"/>
    <w:rsid w:val="008A562C"/>
    <w:rsid w:val="008A67E9"/>
    <w:rsid w:val="008A6918"/>
    <w:rsid w:val="008D03AF"/>
    <w:rsid w:val="008D53A6"/>
    <w:rsid w:val="00910DA7"/>
    <w:rsid w:val="00911807"/>
    <w:rsid w:val="0091586E"/>
    <w:rsid w:val="00920E54"/>
    <w:rsid w:val="0092291C"/>
    <w:rsid w:val="00932811"/>
    <w:rsid w:val="0094032E"/>
    <w:rsid w:val="009604A1"/>
    <w:rsid w:val="00982A7E"/>
    <w:rsid w:val="009957C8"/>
    <w:rsid w:val="009A1BD8"/>
    <w:rsid w:val="009C19F6"/>
    <w:rsid w:val="009C2518"/>
    <w:rsid w:val="009D0858"/>
    <w:rsid w:val="009D1667"/>
    <w:rsid w:val="009D756D"/>
    <w:rsid w:val="009E4D0C"/>
    <w:rsid w:val="009E58AE"/>
    <w:rsid w:val="009F26BA"/>
    <w:rsid w:val="00A14CF7"/>
    <w:rsid w:val="00A4213A"/>
    <w:rsid w:val="00A470FF"/>
    <w:rsid w:val="00A7500D"/>
    <w:rsid w:val="00A80B59"/>
    <w:rsid w:val="00A933D4"/>
    <w:rsid w:val="00AB5871"/>
    <w:rsid w:val="00AD522D"/>
    <w:rsid w:val="00B0055A"/>
    <w:rsid w:val="00B074E6"/>
    <w:rsid w:val="00B124DD"/>
    <w:rsid w:val="00B13186"/>
    <w:rsid w:val="00B14E6E"/>
    <w:rsid w:val="00B31B3C"/>
    <w:rsid w:val="00B418B0"/>
    <w:rsid w:val="00B51D08"/>
    <w:rsid w:val="00B56CE3"/>
    <w:rsid w:val="00BA079D"/>
    <w:rsid w:val="00BD4445"/>
    <w:rsid w:val="00BD619D"/>
    <w:rsid w:val="00BE31F6"/>
    <w:rsid w:val="00BF7B93"/>
    <w:rsid w:val="00C17FD9"/>
    <w:rsid w:val="00C41114"/>
    <w:rsid w:val="00C4507E"/>
    <w:rsid w:val="00C54DB1"/>
    <w:rsid w:val="00C54E79"/>
    <w:rsid w:val="00C568D4"/>
    <w:rsid w:val="00CB2C5F"/>
    <w:rsid w:val="00CB7789"/>
    <w:rsid w:val="00CD0796"/>
    <w:rsid w:val="00CE1818"/>
    <w:rsid w:val="00D03944"/>
    <w:rsid w:val="00D07E62"/>
    <w:rsid w:val="00D17DBC"/>
    <w:rsid w:val="00D249FF"/>
    <w:rsid w:val="00D4640C"/>
    <w:rsid w:val="00D5633D"/>
    <w:rsid w:val="00D60A19"/>
    <w:rsid w:val="00D665D2"/>
    <w:rsid w:val="00D77B00"/>
    <w:rsid w:val="00D82F1A"/>
    <w:rsid w:val="00D950B4"/>
    <w:rsid w:val="00DB1495"/>
    <w:rsid w:val="00DE06E6"/>
    <w:rsid w:val="00DE1EF6"/>
    <w:rsid w:val="00E1550B"/>
    <w:rsid w:val="00E17B77"/>
    <w:rsid w:val="00E17E2A"/>
    <w:rsid w:val="00E24B86"/>
    <w:rsid w:val="00E4432D"/>
    <w:rsid w:val="00E545F7"/>
    <w:rsid w:val="00E76DC9"/>
    <w:rsid w:val="00E85AFD"/>
    <w:rsid w:val="00F061C4"/>
    <w:rsid w:val="00F074D3"/>
    <w:rsid w:val="00F126B1"/>
    <w:rsid w:val="00F1562E"/>
    <w:rsid w:val="00F25445"/>
    <w:rsid w:val="00FA33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oit/cs/email/mavmail.php" TargetMode="External"/><Relationship Id="rId18" Type="http://schemas.openxmlformats.org/officeDocument/2006/relationships/hyperlink" Target="http://libguides.uta.edu" TargetMode="External"/><Relationship Id="rId26" Type="http://schemas.openxmlformats.org/officeDocument/2006/relationships/hyperlink" Target="http://libguides.uta.edu/os" TargetMode="External"/><Relationship Id="rId3" Type="http://schemas.openxmlformats.org/officeDocument/2006/relationships/styles" Target="styles.xml"/><Relationship Id="rId21" Type="http://schemas.openxmlformats.org/officeDocument/2006/relationships/hyperlink" Target="http://pulse.uta.edu/vwebv/enterCourseReserve.do" TargetMode="External"/><Relationship Id="rId7" Type="http://schemas.openxmlformats.org/officeDocument/2006/relationships/footnotes" Target="footnotes.xml"/><Relationship Id="rId12" Type="http://schemas.openxmlformats.org/officeDocument/2006/relationships/hyperlink" Target="http://www.uta.edu/titleIX" TargetMode="External"/><Relationship Id="rId17" Type="http://schemas.openxmlformats.org/officeDocument/2006/relationships/hyperlink" Target="http://www.uta.edu/library" TargetMode="External"/><Relationship Id="rId25" Type="http://schemas.openxmlformats.org/officeDocument/2006/relationships/hyperlink" Target="http://www.uta.edu/library/services/distance.php" TargetMode="External"/><Relationship Id="rId2" Type="http://schemas.openxmlformats.org/officeDocument/2006/relationships/numbering" Target="numbering.xml"/><Relationship Id="rId16" Type="http://schemas.openxmlformats.org/officeDocument/2006/relationships/hyperlink" Target="http://www.uta.edu/resources" TargetMode="External"/><Relationship Id="rId20" Type="http://schemas.openxmlformats.org/officeDocument/2006/relationships/hyperlink" Target="http://www.uta.edu/library/databases/index.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disability" TargetMode="External"/><Relationship Id="rId24" Type="http://schemas.openxmlformats.org/officeDocument/2006/relationships/hyperlink" Target="http://ask.uta.edu/" TargetMode="External"/><Relationship Id="rId5" Type="http://schemas.openxmlformats.org/officeDocument/2006/relationships/settings" Target="settings.xml"/><Relationship Id="rId15" Type="http://schemas.openxmlformats.org/officeDocument/2006/relationships/hyperlink" Target="mailto:resources@uta.edu" TargetMode="External"/><Relationship Id="rId23" Type="http://schemas.openxmlformats.org/officeDocument/2006/relationships/hyperlink" Target="http://libguides.uta.edu/offcampus" TargetMode="External"/><Relationship Id="rId28" Type="http://schemas.openxmlformats.org/officeDocument/2006/relationships/hyperlink" Target="mailto:sbeckett@uta.edu" TargetMode="External"/><Relationship Id="rId10" Type="http://schemas.openxmlformats.org/officeDocument/2006/relationships/hyperlink" Target="http://wweb.uta.edu/aao/fao/" TargetMode="External"/><Relationship Id="rId19" Type="http://schemas.openxmlformats.org/officeDocument/2006/relationships/hyperlink" Target="http://www.uta.edu/library/help/subject-librarians.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ta.edu/sfs" TargetMode="External"/><Relationship Id="rId22" Type="http://schemas.openxmlformats.org/officeDocument/2006/relationships/hyperlink" Target="http://www.uta.edu/library/help/tutorials.php" TargetMode="External"/><Relationship Id="rId27" Type="http://schemas.openxmlformats.org/officeDocument/2006/relationships/hyperlink" Target="http://libguides.uta.edu/pols2311f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BB082-4A3A-4C60-A918-BA83EE9E4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11931</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hchexx</cp:lastModifiedBy>
  <cp:revision>2</cp:revision>
  <cp:lastPrinted>2014-07-22T20:44:00Z</cp:lastPrinted>
  <dcterms:created xsi:type="dcterms:W3CDTF">2015-08-21T16:50:00Z</dcterms:created>
  <dcterms:modified xsi:type="dcterms:W3CDTF">2015-08-21T16:50:00Z</dcterms:modified>
</cp:coreProperties>
</file>