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A1" w:rsidRPr="009D69DC" w:rsidRDefault="00EF1587" w:rsidP="0021200E">
      <w:pPr>
        <w:pStyle w:val="Title"/>
        <w:ind w:right="-720"/>
        <w:rPr>
          <w:rFonts w:asciiTheme="minorHAnsi" w:hAnsiTheme="minorHAnsi"/>
          <w:sz w:val="22"/>
          <w:szCs w:val="22"/>
        </w:rPr>
      </w:pPr>
      <w:r w:rsidRPr="009D69DC">
        <w:rPr>
          <w:rFonts w:asciiTheme="minorHAnsi" w:hAnsiTheme="minorHAnsi"/>
          <w:sz w:val="22"/>
          <w:szCs w:val="22"/>
        </w:rPr>
        <w:t>University of Texas at Arlington</w:t>
      </w:r>
    </w:p>
    <w:p w:rsidR="0021200E" w:rsidRPr="009D69DC" w:rsidRDefault="00EF1587" w:rsidP="0021200E">
      <w:pPr>
        <w:ind w:right="-720"/>
        <w:jc w:val="center"/>
        <w:rPr>
          <w:rFonts w:asciiTheme="minorHAnsi" w:hAnsiTheme="minorHAnsi"/>
          <w:b/>
          <w:sz w:val="22"/>
          <w:szCs w:val="22"/>
        </w:rPr>
      </w:pPr>
      <w:r w:rsidRPr="009D69DC">
        <w:rPr>
          <w:rFonts w:asciiTheme="minorHAnsi" w:hAnsiTheme="minorHAnsi"/>
          <w:b/>
          <w:sz w:val="22"/>
          <w:szCs w:val="22"/>
        </w:rPr>
        <w:t>History 1311</w:t>
      </w:r>
    </w:p>
    <w:p w:rsidR="0021200E" w:rsidRPr="009D69DC" w:rsidRDefault="0021200E" w:rsidP="0021200E">
      <w:pPr>
        <w:ind w:right="-720"/>
        <w:jc w:val="center"/>
        <w:rPr>
          <w:rFonts w:asciiTheme="minorHAnsi" w:hAnsiTheme="minorHAnsi"/>
          <w:b/>
          <w:sz w:val="22"/>
          <w:szCs w:val="22"/>
        </w:rPr>
      </w:pPr>
      <w:r w:rsidRPr="009D69DC">
        <w:rPr>
          <w:rFonts w:asciiTheme="minorHAnsi" w:hAnsiTheme="minorHAnsi"/>
          <w:b/>
          <w:sz w:val="22"/>
          <w:szCs w:val="22"/>
        </w:rPr>
        <w:t xml:space="preserve">U.S. </w:t>
      </w:r>
      <w:r w:rsidR="00EF1587" w:rsidRPr="009D69DC">
        <w:rPr>
          <w:rFonts w:asciiTheme="minorHAnsi" w:hAnsiTheme="minorHAnsi"/>
          <w:b/>
          <w:sz w:val="22"/>
          <w:szCs w:val="22"/>
        </w:rPr>
        <w:t>History to 1865</w:t>
      </w:r>
    </w:p>
    <w:p w:rsidR="0021200E" w:rsidRPr="009D69DC" w:rsidRDefault="001C1FA1" w:rsidP="0021200E">
      <w:pPr>
        <w:ind w:right="-720"/>
        <w:jc w:val="center"/>
        <w:rPr>
          <w:rFonts w:asciiTheme="minorHAnsi" w:hAnsiTheme="minorHAnsi"/>
          <w:b/>
          <w:sz w:val="22"/>
          <w:szCs w:val="22"/>
        </w:rPr>
      </w:pPr>
      <w:r w:rsidRPr="009D69DC">
        <w:rPr>
          <w:rFonts w:asciiTheme="minorHAnsi" w:hAnsiTheme="minorHAnsi"/>
          <w:b/>
          <w:sz w:val="22"/>
          <w:szCs w:val="22"/>
        </w:rPr>
        <w:t>Fall 2016</w:t>
      </w:r>
    </w:p>
    <w:p w:rsidR="0021200E" w:rsidRPr="009D69DC" w:rsidRDefault="0021200E" w:rsidP="0021200E">
      <w:pPr>
        <w:ind w:right="-720"/>
        <w:rPr>
          <w:rFonts w:asciiTheme="minorHAnsi" w:hAnsiTheme="minorHAnsi"/>
          <w:b/>
          <w:sz w:val="22"/>
          <w:szCs w:val="22"/>
        </w:rPr>
      </w:pPr>
    </w:p>
    <w:p w:rsidR="0021200E" w:rsidRPr="009D69DC" w:rsidRDefault="00EA2E4A" w:rsidP="0021200E">
      <w:pPr>
        <w:ind w:right="-720"/>
        <w:rPr>
          <w:rFonts w:asciiTheme="minorHAnsi" w:hAnsiTheme="minorHAnsi"/>
          <w:sz w:val="22"/>
          <w:szCs w:val="22"/>
        </w:rPr>
      </w:pPr>
      <w:r w:rsidRPr="009D69DC">
        <w:rPr>
          <w:rFonts w:asciiTheme="minorHAnsi" w:hAnsiTheme="minorHAnsi"/>
          <w:b/>
          <w:sz w:val="22"/>
          <w:szCs w:val="22"/>
        </w:rPr>
        <w:t>Meeting Times</w:t>
      </w:r>
      <w:r w:rsidR="0021200E" w:rsidRPr="009D69DC">
        <w:rPr>
          <w:rFonts w:asciiTheme="minorHAnsi" w:hAnsiTheme="minorHAnsi"/>
          <w:b/>
          <w:sz w:val="22"/>
          <w:szCs w:val="22"/>
        </w:rPr>
        <w:t>:</w:t>
      </w:r>
      <w:r w:rsidR="00511A61" w:rsidRPr="009D69DC">
        <w:rPr>
          <w:rFonts w:asciiTheme="minorHAnsi" w:hAnsiTheme="minorHAnsi"/>
          <w:sz w:val="22"/>
          <w:szCs w:val="22"/>
        </w:rPr>
        <w:t xml:space="preserve">  </w:t>
      </w:r>
      <w:r w:rsidRPr="009D69DC">
        <w:rPr>
          <w:rFonts w:asciiTheme="minorHAnsi" w:hAnsiTheme="minorHAnsi"/>
          <w:sz w:val="22"/>
          <w:szCs w:val="22"/>
        </w:rPr>
        <w:tab/>
      </w:r>
      <w:r w:rsidRPr="009D69DC">
        <w:rPr>
          <w:rFonts w:asciiTheme="minorHAnsi" w:hAnsiTheme="minorHAnsi"/>
          <w:sz w:val="22"/>
          <w:szCs w:val="22"/>
        </w:rPr>
        <w:tab/>
      </w:r>
      <w:r w:rsidR="00EF1587" w:rsidRPr="009D69DC">
        <w:rPr>
          <w:rFonts w:asciiTheme="minorHAnsi" w:hAnsiTheme="minorHAnsi"/>
          <w:sz w:val="22"/>
          <w:szCs w:val="22"/>
        </w:rPr>
        <w:t>MWF 8:00-8:50 AM</w:t>
      </w:r>
    </w:p>
    <w:p w:rsidR="0021200E" w:rsidRPr="009D69DC" w:rsidRDefault="00EA2E4A" w:rsidP="0021200E">
      <w:pPr>
        <w:ind w:right="-720"/>
        <w:rPr>
          <w:rFonts w:asciiTheme="minorHAnsi" w:hAnsiTheme="minorHAnsi"/>
          <w:sz w:val="22"/>
          <w:szCs w:val="22"/>
        </w:rPr>
      </w:pPr>
      <w:r w:rsidRPr="009D69DC">
        <w:rPr>
          <w:rFonts w:asciiTheme="minorHAnsi" w:hAnsiTheme="minorHAnsi"/>
          <w:b/>
          <w:sz w:val="22"/>
          <w:szCs w:val="22"/>
        </w:rPr>
        <w:t>Location</w:t>
      </w:r>
      <w:r w:rsidR="0021200E" w:rsidRPr="009D69DC">
        <w:rPr>
          <w:rFonts w:asciiTheme="minorHAnsi" w:hAnsiTheme="minorHAnsi"/>
          <w:b/>
          <w:sz w:val="22"/>
          <w:szCs w:val="22"/>
        </w:rPr>
        <w:t>:</w:t>
      </w:r>
      <w:r w:rsidR="00CD01B7" w:rsidRPr="009D69DC">
        <w:rPr>
          <w:rFonts w:asciiTheme="minorHAnsi" w:hAnsiTheme="minorHAnsi"/>
          <w:sz w:val="22"/>
          <w:szCs w:val="22"/>
        </w:rPr>
        <w:t xml:space="preserve"> </w:t>
      </w:r>
      <w:r w:rsidRPr="009D69DC">
        <w:rPr>
          <w:rFonts w:asciiTheme="minorHAnsi" w:hAnsiTheme="minorHAnsi"/>
          <w:sz w:val="22"/>
          <w:szCs w:val="22"/>
        </w:rPr>
        <w:tab/>
      </w:r>
      <w:r w:rsidRPr="009D69DC">
        <w:rPr>
          <w:rFonts w:asciiTheme="minorHAnsi" w:hAnsiTheme="minorHAnsi"/>
          <w:sz w:val="22"/>
          <w:szCs w:val="22"/>
        </w:rPr>
        <w:tab/>
      </w:r>
      <w:r w:rsidR="00CD01B7" w:rsidRPr="009D69DC">
        <w:rPr>
          <w:rFonts w:asciiTheme="minorHAnsi" w:hAnsiTheme="minorHAnsi"/>
          <w:sz w:val="22"/>
          <w:szCs w:val="22"/>
        </w:rPr>
        <w:t xml:space="preserve"> </w:t>
      </w:r>
      <w:r w:rsidRPr="009D69DC">
        <w:rPr>
          <w:rFonts w:asciiTheme="minorHAnsi" w:hAnsiTheme="minorHAnsi"/>
          <w:sz w:val="22"/>
          <w:szCs w:val="22"/>
        </w:rPr>
        <w:tab/>
      </w:r>
      <w:r w:rsidR="00A27360" w:rsidRPr="009D69DC">
        <w:rPr>
          <w:rFonts w:asciiTheme="minorHAnsi" w:hAnsiTheme="minorHAnsi"/>
          <w:sz w:val="22"/>
          <w:szCs w:val="22"/>
        </w:rPr>
        <w:t>University Hall – 115</w:t>
      </w:r>
    </w:p>
    <w:p w:rsidR="0021200E" w:rsidRPr="009D69DC" w:rsidRDefault="00EA2E4A" w:rsidP="0021200E">
      <w:pPr>
        <w:ind w:right="-720"/>
        <w:rPr>
          <w:rFonts w:asciiTheme="minorHAnsi" w:hAnsiTheme="minorHAnsi"/>
          <w:sz w:val="22"/>
          <w:szCs w:val="22"/>
        </w:rPr>
      </w:pPr>
      <w:r w:rsidRPr="009D69DC">
        <w:rPr>
          <w:rFonts w:asciiTheme="minorHAnsi" w:hAnsiTheme="minorHAnsi"/>
          <w:b/>
          <w:sz w:val="22"/>
          <w:szCs w:val="22"/>
        </w:rPr>
        <w:t>Instructor</w:t>
      </w:r>
      <w:r w:rsidR="0021200E" w:rsidRPr="009D69DC">
        <w:rPr>
          <w:rFonts w:asciiTheme="minorHAnsi" w:hAnsiTheme="minorHAnsi"/>
          <w:b/>
          <w:sz w:val="22"/>
          <w:szCs w:val="22"/>
        </w:rPr>
        <w:t>:</w:t>
      </w:r>
      <w:r w:rsidR="00221F0F" w:rsidRPr="009D69DC">
        <w:rPr>
          <w:rFonts w:asciiTheme="minorHAnsi" w:hAnsiTheme="minorHAnsi"/>
          <w:sz w:val="22"/>
          <w:szCs w:val="22"/>
        </w:rPr>
        <w:t xml:space="preserve">  </w:t>
      </w:r>
      <w:r w:rsidRPr="009D69DC">
        <w:rPr>
          <w:rFonts w:asciiTheme="minorHAnsi" w:hAnsiTheme="minorHAnsi"/>
          <w:sz w:val="22"/>
          <w:szCs w:val="22"/>
        </w:rPr>
        <w:tab/>
      </w:r>
      <w:r w:rsidRPr="009D69DC">
        <w:rPr>
          <w:rFonts w:asciiTheme="minorHAnsi" w:hAnsiTheme="minorHAnsi"/>
          <w:sz w:val="22"/>
          <w:szCs w:val="22"/>
        </w:rPr>
        <w:tab/>
      </w:r>
      <w:r w:rsidRPr="009D69DC">
        <w:rPr>
          <w:rFonts w:asciiTheme="minorHAnsi" w:hAnsiTheme="minorHAnsi"/>
          <w:sz w:val="22"/>
          <w:szCs w:val="22"/>
        </w:rPr>
        <w:tab/>
      </w:r>
      <w:r w:rsidR="006D6A29" w:rsidRPr="009D69DC">
        <w:rPr>
          <w:rFonts w:asciiTheme="minorHAnsi" w:hAnsiTheme="minorHAnsi"/>
          <w:sz w:val="22"/>
          <w:szCs w:val="22"/>
        </w:rPr>
        <w:t xml:space="preserve">Dr. </w:t>
      </w:r>
      <w:r w:rsidR="00F54752" w:rsidRPr="009D69DC">
        <w:rPr>
          <w:rFonts w:asciiTheme="minorHAnsi" w:hAnsiTheme="minorHAnsi"/>
          <w:sz w:val="22"/>
          <w:szCs w:val="22"/>
        </w:rPr>
        <w:t>Jonathan Abel</w:t>
      </w:r>
    </w:p>
    <w:p w:rsidR="0021200E" w:rsidRPr="009D69DC" w:rsidRDefault="00EA2E4A" w:rsidP="0021200E">
      <w:pPr>
        <w:ind w:right="-720"/>
        <w:rPr>
          <w:rFonts w:asciiTheme="minorHAnsi" w:hAnsiTheme="minorHAnsi"/>
          <w:sz w:val="22"/>
          <w:szCs w:val="22"/>
        </w:rPr>
      </w:pPr>
      <w:r w:rsidRPr="009D69DC">
        <w:rPr>
          <w:rFonts w:asciiTheme="minorHAnsi" w:hAnsiTheme="minorHAnsi"/>
          <w:b/>
          <w:sz w:val="22"/>
          <w:szCs w:val="22"/>
        </w:rPr>
        <w:t>Contact Information</w:t>
      </w:r>
      <w:r w:rsidR="0021200E" w:rsidRPr="009D69DC">
        <w:rPr>
          <w:rFonts w:asciiTheme="minorHAnsi" w:hAnsiTheme="minorHAnsi"/>
          <w:b/>
          <w:sz w:val="22"/>
          <w:szCs w:val="22"/>
        </w:rPr>
        <w:t>:</w:t>
      </w:r>
      <w:r w:rsidR="002E6497" w:rsidRPr="009D69DC">
        <w:rPr>
          <w:rFonts w:asciiTheme="minorHAnsi" w:hAnsiTheme="minorHAnsi"/>
          <w:sz w:val="22"/>
          <w:szCs w:val="22"/>
        </w:rPr>
        <w:t xml:space="preserve"> </w:t>
      </w:r>
      <w:r w:rsidRPr="009D69DC">
        <w:rPr>
          <w:rFonts w:asciiTheme="minorHAnsi" w:hAnsiTheme="minorHAnsi"/>
          <w:sz w:val="22"/>
          <w:szCs w:val="22"/>
        </w:rPr>
        <w:tab/>
      </w:r>
      <w:r w:rsidRPr="009D69DC">
        <w:rPr>
          <w:rFonts w:asciiTheme="minorHAnsi" w:hAnsiTheme="minorHAnsi"/>
          <w:sz w:val="22"/>
          <w:szCs w:val="22"/>
        </w:rPr>
        <w:tab/>
      </w:r>
      <w:bookmarkStart w:id="0" w:name="_GoBack"/>
      <w:r w:rsidR="005B2A72">
        <w:rPr>
          <w:rFonts w:asciiTheme="minorHAnsi" w:hAnsiTheme="minorHAnsi"/>
          <w:sz w:val="22"/>
          <w:szCs w:val="22"/>
        </w:rPr>
        <w:t>jonathan.abel@uta.edu</w:t>
      </w:r>
      <w:bookmarkEnd w:id="0"/>
    </w:p>
    <w:p w:rsidR="00F569FA" w:rsidRPr="009D69DC" w:rsidRDefault="00EA2E4A" w:rsidP="00F569FA">
      <w:pPr>
        <w:ind w:right="-720"/>
        <w:rPr>
          <w:rFonts w:asciiTheme="minorHAnsi" w:hAnsiTheme="minorHAnsi"/>
          <w:sz w:val="22"/>
          <w:szCs w:val="22"/>
        </w:rPr>
      </w:pPr>
      <w:r w:rsidRPr="009D69DC">
        <w:rPr>
          <w:rFonts w:asciiTheme="minorHAnsi" w:hAnsiTheme="minorHAnsi"/>
          <w:b/>
          <w:sz w:val="22"/>
          <w:szCs w:val="22"/>
        </w:rPr>
        <w:t>Office</w:t>
      </w:r>
      <w:r w:rsidR="001C1FA1" w:rsidRPr="009D69DC">
        <w:rPr>
          <w:rFonts w:asciiTheme="minorHAnsi" w:hAnsiTheme="minorHAnsi"/>
          <w:sz w:val="22"/>
          <w:szCs w:val="22"/>
        </w:rPr>
        <w:t xml:space="preserve">: </w:t>
      </w:r>
      <w:r w:rsidRPr="009D69DC">
        <w:rPr>
          <w:rFonts w:asciiTheme="minorHAnsi" w:hAnsiTheme="minorHAnsi"/>
          <w:sz w:val="22"/>
          <w:szCs w:val="22"/>
        </w:rPr>
        <w:tab/>
      </w:r>
      <w:r w:rsidRPr="009D69DC">
        <w:rPr>
          <w:rFonts w:asciiTheme="minorHAnsi" w:hAnsiTheme="minorHAnsi"/>
          <w:sz w:val="22"/>
          <w:szCs w:val="22"/>
        </w:rPr>
        <w:tab/>
      </w:r>
      <w:r w:rsidRPr="009D69DC">
        <w:rPr>
          <w:rFonts w:asciiTheme="minorHAnsi" w:hAnsiTheme="minorHAnsi"/>
          <w:sz w:val="22"/>
          <w:szCs w:val="22"/>
        </w:rPr>
        <w:tab/>
      </w:r>
      <w:r w:rsidRPr="009D69DC">
        <w:rPr>
          <w:rFonts w:asciiTheme="minorHAnsi" w:hAnsiTheme="minorHAnsi"/>
          <w:sz w:val="22"/>
          <w:szCs w:val="22"/>
        </w:rPr>
        <w:tab/>
      </w:r>
      <w:r w:rsidR="001C1FA1" w:rsidRPr="009D69DC">
        <w:rPr>
          <w:rFonts w:asciiTheme="minorHAnsi" w:hAnsiTheme="minorHAnsi"/>
          <w:sz w:val="22"/>
          <w:szCs w:val="22"/>
        </w:rPr>
        <w:t>TBA</w:t>
      </w:r>
    </w:p>
    <w:p w:rsidR="0021200E" w:rsidRPr="009D69DC" w:rsidRDefault="0021200E" w:rsidP="0021200E">
      <w:pPr>
        <w:ind w:right="-720"/>
        <w:rPr>
          <w:rFonts w:asciiTheme="minorHAnsi" w:hAnsiTheme="minorHAnsi"/>
          <w:sz w:val="22"/>
          <w:szCs w:val="22"/>
        </w:rPr>
      </w:pPr>
    </w:p>
    <w:p w:rsidR="00EA2E4A" w:rsidRPr="009D69DC" w:rsidRDefault="00EA2E4A" w:rsidP="00EA2E4A">
      <w:pPr>
        <w:ind w:right="-720"/>
        <w:rPr>
          <w:rFonts w:asciiTheme="minorHAnsi" w:hAnsiTheme="minorHAnsi"/>
          <w:b/>
          <w:sz w:val="22"/>
          <w:szCs w:val="22"/>
        </w:rPr>
      </w:pPr>
      <w:r w:rsidRPr="009D69DC">
        <w:rPr>
          <w:rFonts w:asciiTheme="minorHAnsi" w:hAnsiTheme="minorHAnsi"/>
          <w:b/>
          <w:sz w:val="22"/>
          <w:szCs w:val="22"/>
        </w:rPr>
        <w:t>Required Book</w:t>
      </w:r>
    </w:p>
    <w:p w:rsidR="00EA2E4A" w:rsidRPr="009D69DC" w:rsidRDefault="00EA2E4A" w:rsidP="00EA2E4A">
      <w:pPr>
        <w:ind w:right="-720"/>
        <w:rPr>
          <w:rFonts w:asciiTheme="minorHAnsi" w:hAnsiTheme="minorHAnsi"/>
          <w:sz w:val="22"/>
          <w:szCs w:val="22"/>
        </w:rPr>
      </w:pPr>
    </w:p>
    <w:p w:rsidR="00EA2E4A" w:rsidRPr="009D69DC" w:rsidRDefault="00EA2E4A" w:rsidP="00EA2E4A">
      <w:pPr>
        <w:pStyle w:val="ListParagraph"/>
        <w:numPr>
          <w:ilvl w:val="0"/>
          <w:numId w:val="4"/>
        </w:numPr>
        <w:ind w:right="-720"/>
        <w:rPr>
          <w:rFonts w:asciiTheme="minorHAnsi" w:hAnsiTheme="minorHAnsi"/>
          <w:sz w:val="22"/>
          <w:szCs w:val="22"/>
        </w:rPr>
      </w:pPr>
      <w:r w:rsidRPr="009D69DC">
        <w:rPr>
          <w:rFonts w:asciiTheme="minorHAnsi" w:hAnsiTheme="minorHAnsi"/>
          <w:sz w:val="22"/>
          <w:szCs w:val="22"/>
        </w:rPr>
        <w:t xml:space="preserve">Tindall and Shi, </w:t>
      </w:r>
      <w:r w:rsidRPr="009D69DC">
        <w:rPr>
          <w:rFonts w:asciiTheme="minorHAnsi" w:hAnsiTheme="minorHAnsi"/>
          <w:i/>
          <w:sz w:val="22"/>
          <w:szCs w:val="22"/>
        </w:rPr>
        <w:t xml:space="preserve">America: A Narrative History </w:t>
      </w:r>
      <w:r w:rsidRPr="009D69DC">
        <w:rPr>
          <w:rFonts w:asciiTheme="minorHAnsi" w:hAnsiTheme="minorHAnsi"/>
          <w:sz w:val="22"/>
          <w:szCs w:val="22"/>
        </w:rPr>
        <w:t>10</w:t>
      </w:r>
      <w:r w:rsidRPr="009D69DC">
        <w:rPr>
          <w:rFonts w:asciiTheme="minorHAnsi" w:hAnsiTheme="minorHAnsi"/>
          <w:sz w:val="22"/>
          <w:szCs w:val="22"/>
          <w:vertAlign w:val="superscript"/>
        </w:rPr>
        <w:t>th</w:t>
      </w:r>
      <w:r w:rsidRPr="009D69DC">
        <w:rPr>
          <w:rFonts w:asciiTheme="minorHAnsi" w:hAnsiTheme="minorHAnsi"/>
          <w:sz w:val="22"/>
          <w:szCs w:val="22"/>
        </w:rPr>
        <w:t xml:space="preserve"> Edition</w:t>
      </w:r>
      <w:r w:rsidRPr="009D69DC">
        <w:rPr>
          <w:rFonts w:asciiTheme="minorHAnsi" w:hAnsiTheme="minorHAnsi"/>
          <w:sz w:val="22"/>
          <w:szCs w:val="22"/>
        </w:rPr>
        <w:tab/>
      </w:r>
    </w:p>
    <w:p w:rsidR="00EA2E4A" w:rsidRPr="009D69DC" w:rsidRDefault="00EA2E4A" w:rsidP="0021200E">
      <w:pPr>
        <w:ind w:right="-720"/>
        <w:rPr>
          <w:rFonts w:asciiTheme="minorHAnsi" w:hAnsiTheme="minorHAnsi"/>
          <w:b/>
          <w:sz w:val="22"/>
          <w:szCs w:val="22"/>
        </w:rPr>
      </w:pPr>
    </w:p>
    <w:p w:rsidR="00EA2E4A" w:rsidRPr="009D69DC" w:rsidRDefault="00EA2E4A" w:rsidP="0021200E">
      <w:pPr>
        <w:ind w:right="-720"/>
        <w:rPr>
          <w:rFonts w:asciiTheme="minorHAnsi" w:hAnsiTheme="minorHAnsi"/>
          <w:b/>
          <w:sz w:val="22"/>
          <w:szCs w:val="22"/>
        </w:rPr>
      </w:pPr>
      <w:r w:rsidRPr="009D69DC">
        <w:rPr>
          <w:rFonts w:asciiTheme="minorHAnsi" w:hAnsiTheme="minorHAnsi"/>
          <w:b/>
          <w:sz w:val="22"/>
          <w:szCs w:val="22"/>
        </w:rPr>
        <w:t>Course Objectives</w:t>
      </w:r>
    </w:p>
    <w:p w:rsidR="00EA2E4A" w:rsidRPr="009D69DC" w:rsidRDefault="00EA2E4A" w:rsidP="0021200E">
      <w:pPr>
        <w:ind w:right="-720"/>
        <w:rPr>
          <w:rFonts w:asciiTheme="minorHAnsi" w:hAnsiTheme="minorHAnsi"/>
          <w:b/>
          <w:sz w:val="22"/>
          <w:szCs w:val="22"/>
        </w:rPr>
      </w:pPr>
    </w:p>
    <w:p w:rsidR="00EA2E4A" w:rsidRPr="009D69DC" w:rsidRDefault="00EA2E4A" w:rsidP="00EA2E4A">
      <w:pPr>
        <w:ind w:right="-720" w:firstLine="720"/>
        <w:rPr>
          <w:rFonts w:asciiTheme="minorHAnsi" w:hAnsiTheme="minorHAnsi"/>
          <w:sz w:val="22"/>
          <w:szCs w:val="22"/>
        </w:rPr>
      </w:pPr>
      <w:r w:rsidRPr="009D69DC">
        <w:rPr>
          <w:rFonts w:asciiTheme="minorHAnsi" w:hAnsiTheme="minorHAnsi"/>
          <w:sz w:val="22"/>
          <w:szCs w:val="22"/>
        </w:rPr>
        <w:t>An introduction to the political, social, economic, and cultural history of the United States prior to 1865. This course is designed to help students understand and evaluate their society, comprehend the historical experience, and further develop reading and writing competencies and critical skills. Prerequisite: completion of or concurrent enrollment in ENGL 1301.</w:t>
      </w:r>
    </w:p>
    <w:p w:rsidR="00EA2E4A" w:rsidRPr="009D69DC" w:rsidRDefault="00EA2E4A" w:rsidP="0021200E">
      <w:pPr>
        <w:ind w:right="-720"/>
        <w:rPr>
          <w:rFonts w:asciiTheme="minorHAnsi" w:hAnsiTheme="minorHAnsi"/>
          <w:sz w:val="22"/>
          <w:szCs w:val="22"/>
        </w:rPr>
      </w:pPr>
    </w:p>
    <w:p w:rsidR="00EA2E4A" w:rsidRPr="009D69DC" w:rsidRDefault="00EA2E4A" w:rsidP="0021200E">
      <w:pPr>
        <w:ind w:right="-720"/>
        <w:rPr>
          <w:rFonts w:asciiTheme="minorHAnsi" w:hAnsiTheme="minorHAnsi"/>
          <w:b/>
          <w:sz w:val="22"/>
          <w:szCs w:val="22"/>
        </w:rPr>
      </w:pPr>
      <w:r w:rsidRPr="009D69DC">
        <w:rPr>
          <w:rFonts w:asciiTheme="minorHAnsi" w:hAnsiTheme="minorHAnsi"/>
          <w:b/>
          <w:sz w:val="22"/>
          <w:szCs w:val="22"/>
        </w:rPr>
        <w:t>Course Grades</w:t>
      </w:r>
    </w:p>
    <w:p w:rsidR="00446A2E" w:rsidRPr="009D69DC" w:rsidRDefault="00446A2E" w:rsidP="00446A2E">
      <w:pPr>
        <w:ind w:right="-720"/>
        <w:rPr>
          <w:rFonts w:asciiTheme="minorHAnsi" w:hAnsiTheme="minorHAnsi"/>
          <w:sz w:val="22"/>
          <w:szCs w:val="22"/>
        </w:rPr>
      </w:pPr>
    </w:p>
    <w:p w:rsidR="00446A2E" w:rsidRPr="009D69DC" w:rsidRDefault="00446A2E" w:rsidP="00822BED">
      <w:pPr>
        <w:ind w:left="720"/>
        <w:rPr>
          <w:rFonts w:asciiTheme="minorHAnsi" w:hAnsiTheme="minorHAnsi"/>
          <w:sz w:val="22"/>
          <w:szCs w:val="22"/>
        </w:rPr>
      </w:pPr>
      <w:r w:rsidRPr="009D69DC">
        <w:rPr>
          <w:rFonts w:asciiTheme="minorHAnsi" w:hAnsiTheme="minorHAnsi"/>
          <w:b/>
          <w:sz w:val="22"/>
          <w:szCs w:val="22"/>
        </w:rPr>
        <w:t>Tests</w:t>
      </w:r>
      <w:r w:rsidRPr="009D69DC">
        <w:rPr>
          <w:rFonts w:asciiTheme="minorHAnsi" w:hAnsiTheme="minorHAnsi"/>
          <w:sz w:val="22"/>
          <w:szCs w:val="22"/>
        </w:rPr>
        <w:t>:  4 exams each worth 25 percent.</w:t>
      </w:r>
    </w:p>
    <w:p w:rsidR="00446A2E" w:rsidRPr="009D69DC" w:rsidRDefault="00446A2E" w:rsidP="00822BED">
      <w:pPr>
        <w:ind w:left="1440"/>
        <w:jc w:val="both"/>
        <w:rPr>
          <w:rFonts w:asciiTheme="minorHAnsi" w:hAnsiTheme="minorHAnsi"/>
          <w:sz w:val="22"/>
          <w:szCs w:val="22"/>
        </w:rPr>
      </w:pPr>
      <w:r w:rsidRPr="009D69DC">
        <w:rPr>
          <w:rFonts w:asciiTheme="minorHAnsi" w:hAnsiTheme="minorHAnsi"/>
          <w:sz w:val="22"/>
          <w:szCs w:val="22"/>
        </w:rPr>
        <w:t xml:space="preserve">Exam 1 – </w:t>
      </w:r>
      <w:r w:rsidR="00997D13" w:rsidRPr="009D69DC">
        <w:rPr>
          <w:rFonts w:asciiTheme="minorHAnsi" w:hAnsiTheme="minorHAnsi"/>
          <w:sz w:val="22"/>
          <w:szCs w:val="22"/>
        </w:rPr>
        <w:t>Friday, 23 September</w:t>
      </w:r>
      <w:r w:rsidRPr="009D69DC">
        <w:rPr>
          <w:rFonts w:asciiTheme="minorHAnsi" w:hAnsiTheme="minorHAnsi"/>
          <w:sz w:val="22"/>
          <w:szCs w:val="22"/>
        </w:rPr>
        <w:t xml:space="preserve"> </w:t>
      </w:r>
    </w:p>
    <w:p w:rsidR="00446A2E" w:rsidRPr="009D69DC" w:rsidRDefault="00446A2E" w:rsidP="00822BED">
      <w:pPr>
        <w:ind w:left="1440"/>
        <w:jc w:val="both"/>
        <w:rPr>
          <w:rFonts w:asciiTheme="minorHAnsi" w:hAnsiTheme="minorHAnsi"/>
          <w:sz w:val="22"/>
          <w:szCs w:val="22"/>
        </w:rPr>
      </w:pPr>
      <w:r w:rsidRPr="009D69DC">
        <w:rPr>
          <w:rFonts w:asciiTheme="minorHAnsi" w:hAnsiTheme="minorHAnsi"/>
          <w:sz w:val="22"/>
          <w:szCs w:val="22"/>
        </w:rPr>
        <w:t xml:space="preserve">Exam 2 – </w:t>
      </w:r>
      <w:r w:rsidR="00997D13" w:rsidRPr="009D69DC">
        <w:rPr>
          <w:rFonts w:asciiTheme="minorHAnsi" w:hAnsiTheme="minorHAnsi"/>
          <w:sz w:val="22"/>
          <w:szCs w:val="22"/>
        </w:rPr>
        <w:t>Friday, 14 October</w:t>
      </w:r>
      <w:r w:rsidRPr="009D69DC">
        <w:rPr>
          <w:rFonts w:asciiTheme="minorHAnsi" w:hAnsiTheme="minorHAnsi"/>
          <w:sz w:val="22"/>
          <w:szCs w:val="22"/>
        </w:rPr>
        <w:t xml:space="preserve"> </w:t>
      </w:r>
    </w:p>
    <w:p w:rsidR="00446A2E" w:rsidRPr="009D69DC" w:rsidRDefault="00446A2E" w:rsidP="00822BED">
      <w:pPr>
        <w:ind w:left="1440"/>
        <w:jc w:val="both"/>
        <w:rPr>
          <w:rFonts w:asciiTheme="minorHAnsi" w:hAnsiTheme="minorHAnsi"/>
          <w:sz w:val="22"/>
          <w:szCs w:val="22"/>
        </w:rPr>
      </w:pPr>
      <w:r w:rsidRPr="009D69DC">
        <w:rPr>
          <w:rFonts w:asciiTheme="minorHAnsi" w:hAnsiTheme="minorHAnsi"/>
          <w:sz w:val="22"/>
          <w:szCs w:val="22"/>
        </w:rPr>
        <w:t xml:space="preserve">Exam 3 – </w:t>
      </w:r>
      <w:r w:rsidR="00997D13" w:rsidRPr="009D69DC">
        <w:rPr>
          <w:rFonts w:asciiTheme="minorHAnsi" w:hAnsiTheme="minorHAnsi"/>
          <w:sz w:val="22"/>
          <w:szCs w:val="22"/>
        </w:rPr>
        <w:t>Friday, 11 November</w:t>
      </w:r>
    </w:p>
    <w:p w:rsidR="00446A2E" w:rsidRPr="009D69DC" w:rsidRDefault="00446A2E" w:rsidP="00822BED">
      <w:pPr>
        <w:ind w:left="1440"/>
        <w:rPr>
          <w:rFonts w:asciiTheme="minorHAnsi" w:hAnsiTheme="minorHAnsi"/>
          <w:sz w:val="22"/>
          <w:szCs w:val="22"/>
        </w:rPr>
      </w:pPr>
      <w:r w:rsidRPr="009D69DC">
        <w:rPr>
          <w:rFonts w:asciiTheme="minorHAnsi" w:hAnsiTheme="minorHAnsi"/>
          <w:sz w:val="22"/>
          <w:szCs w:val="22"/>
        </w:rPr>
        <w:t xml:space="preserve">Exam 4 – </w:t>
      </w:r>
      <w:r w:rsidR="00997D13" w:rsidRPr="009D69DC">
        <w:rPr>
          <w:rFonts w:asciiTheme="minorHAnsi" w:hAnsiTheme="minorHAnsi"/>
          <w:sz w:val="22"/>
          <w:szCs w:val="22"/>
        </w:rPr>
        <w:t>Week of Finals</w:t>
      </w:r>
    </w:p>
    <w:p w:rsidR="00446A2E" w:rsidRPr="009D69DC" w:rsidRDefault="00446A2E" w:rsidP="00446A2E">
      <w:pPr>
        <w:ind w:right="-720"/>
        <w:rPr>
          <w:rFonts w:asciiTheme="minorHAnsi" w:hAnsiTheme="minorHAnsi"/>
          <w:sz w:val="22"/>
          <w:szCs w:val="22"/>
        </w:rPr>
      </w:pPr>
    </w:p>
    <w:p w:rsidR="00446A2E" w:rsidRPr="009D69DC" w:rsidRDefault="00446A2E" w:rsidP="009D69DC">
      <w:pPr>
        <w:pStyle w:val="BodyText"/>
        <w:ind w:left="720" w:right="-720"/>
        <w:rPr>
          <w:rFonts w:asciiTheme="minorHAnsi" w:hAnsiTheme="minorHAnsi"/>
          <w:sz w:val="22"/>
          <w:szCs w:val="22"/>
        </w:rPr>
      </w:pPr>
      <w:r w:rsidRPr="009D69DC">
        <w:rPr>
          <w:rFonts w:asciiTheme="minorHAnsi" w:hAnsiTheme="minorHAnsi"/>
          <w:b/>
          <w:sz w:val="22"/>
          <w:szCs w:val="22"/>
        </w:rPr>
        <w:t>Exam Content</w:t>
      </w:r>
    </w:p>
    <w:p w:rsidR="00446A2E" w:rsidRPr="009D69DC" w:rsidRDefault="00997D13" w:rsidP="009D69DC">
      <w:pPr>
        <w:pStyle w:val="BodyText"/>
        <w:ind w:left="1440" w:right="-720"/>
        <w:rPr>
          <w:rFonts w:asciiTheme="minorHAnsi" w:hAnsiTheme="minorHAnsi"/>
          <w:sz w:val="22"/>
          <w:szCs w:val="22"/>
        </w:rPr>
      </w:pPr>
      <w:r w:rsidRPr="009D69DC">
        <w:rPr>
          <w:rFonts w:asciiTheme="minorHAnsi" w:hAnsiTheme="minorHAnsi"/>
          <w:sz w:val="22"/>
          <w:szCs w:val="22"/>
        </w:rPr>
        <w:t>25</w:t>
      </w:r>
      <w:r w:rsidR="00446A2E" w:rsidRPr="009D69DC">
        <w:rPr>
          <w:rFonts w:asciiTheme="minorHAnsi" w:hAnsiTheme="minorHAnsi"/>
          <w:sz w:val="22"/>
          <w:szCs w:val="22"/>
        </w:rPr>
        <w:t xml:space="preserve"> Multiple Choice Questions worth 1 point each.   </w:t>
      </w:r>
      <w:r w:rsidR="00822BED" w:rsidRPr="009D69DC">
        <w:rPr>
          <w:rFonts w:asciiTheme="minorHAnsi" w:hAnsiTheme="minorHAnsi"/>
          <w:sz w:val="22"/>
          <w:szCs w:val="22"/>
        </w:rPr>
        <w:t xml:space="preserve">      </w:t>
      </w:r>
      <w:r w:rsidR="00446A2E" w:rsidRPr="009D69DC">
        <w:rPr>
          <w:rFonts w:asciiTheme="minorHAnsi" w:hAnsiTheme="minorHAnsi"/>
          <w:sz w:val="22"/>
          <w:szCs w:val="22"/>
        </w:rPr>
        <w:t>(50%)</w:t>
      </w:r>
    </w:p>
    <w:p w:rsidR="00446A2E" w:rsidRPr="009D69DC" w:rsidRDefault="00446A2E" w:rsidP="009D69DC">
      <w:pPr>
        <w:pStyle w:val="BodyText"/>
        <w:ind w:left="1440" w:right="-720"/>
        <w:rPr>
          <w:rFonts w:asciiTheme="minorHAnsi" w:hAnsiTheme="minorHAnsi"/>
          <w:sz w:val="22"/>
          <w:szCs w:val="22"/>
        </w:rPr>
      </w:pPr>
      <w:r w:rsidRPr="009D69DC">
        <w:rPr>
          <w:rFonts w:asciiTheme="minorHAnsi" w:hAnsiTheme="minorHAnsi"/>
          <w:sz w:val="22"/>
          <w:szCs w:val="22"/>
        </w:rPr>
        <w:t>1 Essay worth 50 points.</w:t>
      </w:r>
      <w:r w:rsidRPr="009D69DC">
        <w:rPr>
          <w:rFonts w:asciiTheme="minorHAnsi" w:hAnsiTheme="minorHAnsi"/>
          <w:sz w:val="22"/>
          <w:szCs w:val="22"/>
        </w:rPr>
        <w:tab/>
      </w:r>
      <w:r w:rsidRPr="009D69DC">
        <w:rPr>
          <w:rFonts w:asciiTheme="minorHAnsi" w:hAnsiTheme="minorHAnsi"/>
          <w:sz w:val="22"/>
          <w:szCs w:val="22"/>
        </w:rPr>
        <w:tab/>
      </w:r>
      <w:r w:rsidRPr="009D69DC">
        <w:rPr>
          <w:rFonts w:asciiTheme="minorHAnsi" w:hAnsiTheme="minorHAnsi"/>
          <w:sz w:val="22"/>
          <w:szCs w:val="22"/>
        </w:rPr>
        <w:tab/>
        <w:t xml:space="preserve">           (50%)</w:t>
      </w:r>
    </w:p>
    <w:p w:rsidR="00446A2E" w:rsidRPr="009D69DC" w:rsidRDefault="00446A2E" w:rsidP="00446A2E">
      <w:pPr>
        <w:pStyle w:val="BodyText"/>
        <w:ind w:right="-720"/>
        <w:rPr>
          <w:rFonts w:asciiTheme="minorHAnsi" w:hAnsiTheme="minorHAnsi"/>
          <w:sz w:val="22"/>
          <w:szCs w:val="22"/>
        </w:rPr>
      </w:pPr>
    </w:p>
    <w:p w:rsidR="00446A2E" w:rsidRPr="009D69DC" w:rsidRDefault="00997D13" w:rsidP="009D69DC">
      <w:pPr>
        <w:pStyle w:val="BodyText"/>
        <w:ind w:right="-720" w:firstLine="720"/>
        <w:rPr>
          <w:rFonts w:asciiTheme="minorHAnsi" w:hAnsiTheme="minorHAnsi"/>
          <w:b/>
          <w:sz w:val="22"/>
          <w:szCs w:val="22"/>
        </w:rPr>
      </w:pPr>
      <w:r w:rsidRPr="009D69DC">
        <w:rPr>
          <w:rFonts w:asciiTheme="minorHAnsi" w:hAnsiTheme="minorHAnsi"/>
          <w:b/>
          <w:sz w:val="22"/>
          <w:szCs w:val="22"/>
        </w:rPr>
        <w:t xml:space="preserve">You will need to purchase a </w:t>
      </w:r>
      <w:proofErr w:type="spellStart"/>
      <w:r w:rsidRPr="009D69DC">
        <w:rPr>
          <w:rFonts w:asciiTheme="minorHAnsi" w:hAnsiTheme="minorHAnsi"/>
          <w:b/>
          <w:sz w:val="22"/>
          <w:szCs w:val="22"/>
        </w:rPr>
        <w:t>Scantron</w:t>
      </w:r>
      <w:proofErr w:type="spellEnd"/>
      <w:r w:rsidRPr="009D69DC">
        <w:rPr>
          <w:rFonts w:asciiTheme="minorHAnsi" w:hAnsiTheme="minorHAnsi"/>
          <w:b/>
          <w:sz w:val="22"/>
          <w:szCs w:val="22"/>
        </w:rPr>
        <w:t xml:space="preserve"> form 882 and a Blue/Green Book for each exam</w:t>
      </w:r>
    </w:p>
    <w:p w:rsidR="00446A2E" w:rsidRPr="009D69DC" w:rsidRDefault="00446A2E" w:rsidP="00446A2E">
      <w:pPr>
        <w:pStyle w:val="BodyText"/>
        <w:ind w:right="-720"/>
        <w:rPr>
          <w:rFonts w:asciiTheme="minorHAnsi" w:hAnsiTheme="minorHAnsi"/>
          <w:b/>
          <w:sz w:val="22"/>
          <w:szCs w:val="22"/>
        </w:rPr>
      </w:pPr>
    </w:p>
    <w:p w:rsidR="0021200E" w:rsidRPr="009D69DC" w:rsidRDefault="009D69DC" w:rsidP="009D69DC">
      <w:pPr>
        <w:ind w:left="720" w:right="-720"/>
        <w:rPr>
          <w:rFonts w:asciiTheme="minorHAnsi" w:hAnsiTheme="minorHAnsi"/>
          <w:sz w:val="22"/>
          <w:szCs w:val="22"/>
        </w:rPr>
      </w:pPr>
      <w:r w:rsidRPr="009D69DC">
        <w:rPr>
          <w:rFonts w:asciiTheme="minorHAnsi" w:hAnsiTheme="minorHAnsi"/>
          <w:b/>
          <w:bCs/>
          <w:sz w:val="22"/>
          <w:szCs w:val="22"/>
        </w:rPr>
        <w:t>Grading</w:t>
      </w:r>
      <w:r w:rsidR="0021200E" w:rsidRPr="009D69DC">
        <w:rPr>
          <w:rFonts w:asciiTheme="minorHAnsi" w:hAnsiTheme="minorHAnsi"/>
          <w:b/>
          <w:bCs/>
          <w:sz w:val="22"/>
          <w:szCs w:val="22"/>
        </w:rPr>
        <w:t>:</w:t>
      </w:r>
    </w:p>
    <w:p w:rsidR="0021200E" w:rsidRPr="009D69DC" w:rsidRDefault="0021200E" w:rsidP="009D69DC">
      <w:pPr>
        <w:ind w:left="720" w:right="-720"/>
        <w:rPr>
          <w:rFonts w:asciiTheme="minorHAnsi" w:hAnsiTheme="minorHAnsi"/>
          <w:sz w:val="22"/>
          <w:szCs w:val="22"/>
        </w:rPr>
      </w:pPr>
      <w:r w:rsidRPr="009D69DC">
        <w:rPr>
          <w:rFonts w:asciiTheme="minorHAnsi" w:hAnsiTheme="minorHAnsi"/>
          <w:sz w:val="22"/>
          <w:szCs w:val="22"/>
        </w:rPr>
        <w:t>Your final grade will be calculated as follows:</w:t>
      </w:r>
    </w:p>
    <w:p w:rsidR="0021200E" w:rsidRPr="009D69DC" w:rsidRDefault="009A5BDD" w:rsidP="009D69DC">
      <w:pPr>
        <w:ind w:left="720" w:right="-720"/>
        <w:rPr>
          <w:rFonts w:asciiTheme="minorHAnsi" w:hAnsiTheme="minorHAnsi"/>
          <w:sz w:val="22"/>
          <w:szCs w:val="22"/>
        </w:rPr>
      </w:pPr>
      <w:r w:rsidRPr="009D69DC">
        <w:rPr>
          <w:rFonts w:asciiTheme="minorHAnsi" w:hAnsiTheme="minorHAnsi"/>
          <w:sz w:val="22"/>
          <w:szCs w:val="22"/>
        </w:rPr>
        <w:tab/>
      </w:r>
      <w:r w:rsidR="0078509A" w:rsidRPr="009D69DC">
        <w:rPr>
          <w:rFonts w:asciiTheme="minorHAnsi" w:hAnsiTheme="minorHAnsi"/>
          <w:sz w:val="22"/>
          <w:szCs w:val="22"/>
        </w:rPr>
        <w:t>Average</w:t>
      </w:r>
      <w:r w:rsidR="0021200E" w:rsidRPr="009D69DC">
        <w:rPr>
          <w:rFonts w:asciiTheme="minorHAnsi" w:hAnsiTheme="minorHAnsi"/>
          <w:sz w:val="22"/>
          <w:szCs w:val="22"/>
        </w:rPr>
        <w:t>:</w:t>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Final grade:</w:t>
      </w:r>
    </w:p>
    <w:p w:rsidR="0021200E" w:rsidRPr="009D69DC" w:rsidRDefault="00A4650D" w:rsidP="009D69DC">
      <w:pPr>
        <w:ind w:left="720" w:right="-720"/>
        <w:rPr>
          <w:rFonts w:asciiTheme="minorHAnsi" w:hAnsiTheme="minorHAnsi"/>
          <w:sz w:val="22"/>
          <w:szCs w:val="22"/>
        </w:rPr>
      </w:pPr>
      <w:r w:rsidRPr="009D69DC">
        <w:rPr>
          <w:rFonts w:asciiTheme="minorHAnsi" w:hAnsiTheme="minorHAnsi"/>
          <w:sz w:val="22"/>
          <w:szCs w:val="22"/>
        </w:rPr>
        <w:tab/>
      </w:r>
      <w:r w:rsidR="00686165" w:rsidRPr="009D69DC">
        <w:rPr>
          <w:rFonts w:asciiTheme="minorHAnsi" w:hAnsiTheme="minorHAnsi"/>
          <w:sz w:val="22"/>
          <w:szCs w:val="22"/>
        </w:rPr>
        <w:t>100-90</w:t>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 xml:space="preserve"> </w:t>
      </w:r>
      <w:r w:rsidR="00686165" w:rsidRPr="009D69DC">
        <w:rPr>
          <w:rFonts w:asciiTheme="minorHAnsi" w:hAnsiTheme="minorHAnsi"/>
          <w:sz w:val="22"/>
          <w:szCs w:val="22"/>
        </w:rPr>
        <w:tab/>
      </w:r>
      <w:r w:rsidR="0021200E" w:rsidRPr="009D69DC">
        <w:rPr>
          <w:rFonts w:asciiTheme="minorHAnsi" w:hAnsiTheme="minorHAnsi"/>
          <w:sz w:val="22"/>
          <w:szCs w:val="22"/>
        </w:rPr>
        <w:t xml:space="preserve">     </w:t>
      </w:r>
      <w:r w:rsidR="00686165" w:rsidRPr="009D69DC">
        <w:rPr>
          <w:rFonts w:asciiTheme="minorHAnsi" w:hAnsiTheme="minorHAnsi"/>
          <w:sz w:val="22"/>
          <w:szCs w:val="22"/>
        </w:rPr>
        <w:t xml:space="preserve"> </w:t>
      </w:r>
      <w:r w:rsidR="0021200E" w:rsidRPr="009D69DC">
        <w:rPr>
          <w:rFonts w:asciiTheme="minorHAnsi" w:hAnsiTheme="minorHAnsi"/>
          <w:sz w:val="22"/>
          <w:szCs w:val="22"/>
        </w:rPr>
        <w:t>A</w:t>
      </w:r>
    </w:p>
    <w:p w:rsidR="0021200E" w:rsidRPr="009D69DC" w:rsidRDefault="00A4650D" w:rsidP="009D69DC">
      <w:pPr>
        <w:ind w:left="720" w:right="-720"/>
        <w:rPr>
          <w:rFonts w:asciiTheme="minorHAnsi" w:hAnsiTheme="minorHAnsi"/>
          <w:sz w:val="22"/>
          <w:szCs w:val="22"/>
        </w:rPr>
      </w:pPr>
      <w:r w:rsidRPr="009D69DC">
        <w:rPr>
          <w:rFonts w:asciiTheme="minorHAnsi" w:hAnsiTheme="minorHAnsi"/>
          <w:sz w:val="22"/>
          <w:szCs w:val="22"/>
        </w:rPr>
        <w:tab/>
      </w:r>
      <w:r w:rsidR="00686165" w:rsidRPr="009D69DC">
        <w:rPr>
          <w:rFonts w:asciiTheme="minorHAnsi" w:hAnsiTheme="minorHAnsi"/>
          <w:sz w:val="22"/>
          <w:szCs w:val="22"/>
        </w:rPr>
        <w:t>89-80</w:t>
      </w:r>
      <w:r w:rsidR="00670DF4"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 xml:space="preserve">      B</w:t>
      </w:r>
    </w:p>
    <w:p w:rsidR="0021200E" w:rsidRPr="009D69DC" w:rsidRDefault="00A4650D" w:rsidP="009D69DC">
      <w:pPr>
        <w:ind w:left="720" w:right="-720"/>
        <w:rPr>
          <w:rFonts w:asciiTheme="minorHAnsi" w:hAnsiTheme="minorHAnsi"/>
          <w:sz w:val="22"/>
          <w:szCs w:val="22"/>
        </w:rPr>
      </w:pPr>
      <w:r w:rsidRPr="009D69DC">
        <w:rPr>
          <w:rFonts w:asciiTheme="minorHAnsi" w:hAnsiTheme="minorHAnsi"/>
          <w:sz w:val="22"/>
          <w:szCs w:val="22"/>
        </w:rPr>
        <w:tab/>
      </w:r>
      <w:r w:rsidR="00686165" w:rsidRPr="009D69DC">
        <w:rPr>
          <w:rFonts w:asciiTheme="minorHAnsi" w:hAnsiTheme="minorHAnsi"/>
          <w:sz w:val="22"/>
          <w:szCs w:val="22"/>
        </w:rPr>
        <w:t>79-70</w:t>
      </w:r>
      <w:r w:rsidR="00686165"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 xml:space="preserve">      C</w:t>
      </w:r>
    </w:p>
    <w:p w:rsidR="0021200E" w:rsidRPr="009D69DC" w:rsidRDefault="00A4650D" w:rsidP="009D69DC">
      <w:pPr>
        <w:ind w:left="720" w:right="-720"/>
        <w:rPr>
          <w:rFonts w:asciiTheme="minorHAnsi" w:hAnsiTheme="minorHAnsi"/>
          <w:sz w:val="22"/>
          <w:szCs w:val="22"/>
        </w:rPr>
      </w:pPr>
      <w:r w:rsidRPr="009D69DC">
        <w:rPr>
          <w:rFonts w:asciiTheme="minorHAnsi" w:hAnsiTheme="minorHAnsi"/>
          <w:sz w:val="22"/>
          <w:szCs w:val="22"/>
        </w:rPr>
        <w:tab/>
      </w:r>
      <w:r w:rsidR="0078509A" w:rsidRPr="009D69DC">
        <w:rPr>
          <w:rFonts w:asciiTheme="minorHAnsi" w:hAnsiTheme="minorHAnsi"/>
          <w:sz w:val="22"/>
          <w:szCs w:val="22"/>
        </w:rPr>
        <w:t>69-60</w:t>
      </w:r>
      <w:r w:rsidR="0078509A"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 xml:space="preserve">      D</w:t>
      </w:r>
    </w:p>
    <w:p w:rsidR="0021200E" w:rsidRPr="009D69DC" w:rsidRDefault="00A4650D" w:rsidP="009D69DC">
      <w:pPr>
        <w:ind w:left="720" w:right="-720"/>
        <w:rPr>
          <w:rFonts w:asciiTheme="minorHAnsi" w:hAnsiTheme="minorHAnsi"/>
          <w:sz w:val="22"/>
          <w:szCs w:val="22"/>
        </w:rPr>
      </w:pPr>
      <w:r w:rsidRPr="009D69DC">
        <w:rPr>
          <w:rFonts w:asciiTheme="minorHAnsi" w:hAnsiTheme="minorHAnsi"/>
          <w:sz w:val="22"/>
          <w:szCs w:val="22"/>
        </w:rPr>
        <w:tab/>
      </w:r>
      <w:r w:rsidR="0078509A" w:rsidRPr="009D69DC">
        <w:rPr>
          <w:rFonts w:asciiTheme="minorHAnsi" w:hAnsiTheme="minorHAnsi"/>
          <w:sz w:val="22"/>
          <w:szCs w:val="22"/>
        </w:rPr>
        <w:t>59-0</w:t>
      </w:r>
      <w:r w:rsidR="0078509A"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r>
      <w:r w:rsidR="0021200E" w:rsidRPr="009D69DC">
        <w:rPr>
          <w:rFonts w:asciiTheme="minorHAnsi" w:hAnsiTheme="minorHAnsi"/>
          <w:sz w:val="22"/>
          <w:szCs w:val="22"/>
        </w:rPr>
        <w:tab/>
        <w:t xml:space="preserve">      F</w:t>
      </w:r>
    </w:p>
    <w:p w:rsidR="0021200E" w:rsidRPr="009D69DC" w:rsidRDefault="0021200E" w:rsidP="0021200E">
      <w:pPr>
        <w:ind w:right="-720"/>
        <w:rPr>
          <w:rFonts w:asciiTheme="minorHAnsi" w:hAnsiTheme="minorHAnsi"/>
          <w:sz w:val="22"/>
          <w:szCs w:val="22"/>
        </w:rPr>
      </w:pPr>
    </w:p>
    <w:p w:rsidR="00922D09" w:rsidRPr="009D69DC" w:rsidRDefault="0021200E" w:rsidP="00670DF4">
      <w:pPr>
        <w:ind w:right="-720"/>
        <w:rPr>
          <w:rFonts w:asciiTheme="minorHAnsi" w:hAnsiTheme="minorHAnsi"/>
          <w:sz w:val="22"/>
          <w:szCs w:val="22"/>
        </w:rPr>
      </w:pPr>
      <w:r w:rsidRPr="009D69DC">
        <w:rPr>
          <w:rFonts w:asciiTheme="minorHAnsi" w:hAnsiTheme="minorHAnsi"/>
          <w:sz w:val="22"/>
          <w:szCs w:val="22"/>
        </w:rPr>
        <w:t xml:space="preserve">***If you require special accommodations because of a disability, you must register through the </w:t>
      </w:r>
      <w:r w:rsidR="00822BED" w:rsidRPr="009D69DC">
        <w:rPr>
          <w:rFonts w:asciiTheme="minorHAnsi" w:hAnsiTheme="minorHAnsi"/>
          <w:sz w:val="22"/>
          <w:szCs w:val="22"/>
        </w:rPr>
        <w:t xml:space="preserve">disability </w:t>
      </w:r>
      <w:r w:rsidRPr="009D69DC">
        <w:rPr>
          <w:rFonts w:asciiTheme="minorHAnsi" w:hAnsiTheme="minorHAnsi"/>
          <w:sz w:val="22"/>
          <w:szCs w:val="22"/>
        </w:rPr>
        <w:t>office.  No special accommodations can be made without being registered through their office.</w:t>
      </w:r>
    </w:p>
    <w:p w:rsidR="00922D09" w:rsidRPr="009D69DC" w:rsidRDefault="00922D09" w:rsidP="0021200E">
      <w:pPr>
        <w:rPr>
          <w:rFonts w:asciiTheme="minorHAnsi" w:hAnsiTheme="minorHAnsi"/>
          <w:b/>
          <w:sz w:val="22"/>
          <w:szCs w:val="22"/>
        </w:rPr>
      </w:pPr>
    </w:p>
    <w:p w:rsidR="009D69DC" w:rsidRPr="009D69DC" w:rsidRDefault="009D69DC" w:rsidP="009D69DC">
      <w:pPr>
        <w:ind w:left="720"/>
        <w:jc w:val="both"/>
        <w:rPr>
          <w:rFonts w:asciiTheme="minorHAnsi" w:hAnsiTheme="minorHAnsi"/>
          <w:b/>
          <w:sz w:val="22"/>
          <w:szCs w:val="22"/>
        </w:rPr>
      </w:pPr>
      <w:r w:rsidRPr="009D69DC">
        <w:rPr>
          <w:rFonts w:asciiTheme="minorHAnsi" w:hAnsiTheme="minorHAnsi"/>
          <w:b/>
          <w:sz w:val="22"/>
          <w:szCs w:val="22"/>
        </w:rPr>
        <w:lastRenderedPageBreak/>
        <w:t>Missed Exams:</w:t>
      </w:r>
    </w:p>
    <w:p w:rsidR="009D69DC" w:rsidRPr="009D69DC" w:rsidRDefault="009D69DC" w:rsidP="009D69DC">
      <w:pPr>
        <w:ind w:left="720"/>
        <w:jc w:val="both"/>
        <w:rPr>
          <w:rFonts w:asciiTheme="minorHAnsi" w:hAnsiTheme="minorHAnsi"/>
          <w:sz w:val="22"/>
          <w:szCs w:val="22"/>
        </w:rPr>
      </w:pPr>
    </w:p>
    <w:p w:rsidR="009D69DC" w:rsidRPr="009D69DC" w:rsidRDefault="009D69DC" w:rsidP="009D69DC">
      <w:pPr>
        <w:pStyle w:val="BodyText"/>
        <w:ind w:left="720" w:right="-720"/>
        <w:rPr>
          <w:rFonts w:asciiTheme="minorHAnsi" w:hAnsiTheme="minorHAnsi"/>
          <w:b/>
          <w:sz w:val="22"/>
          <w:szCs w:val="22"/>
        </w:rPr>
      </w:pPr>
      <w:r w:rsidRPr="009D69DC">
        <w:rPr>
          <w:rFonts w:asciiTheme="minorHAnsi" w:hAnsiTheme="minorHAnsi"/>
          <w:sz w:val="22"/>
          <w:szCs w:val="22"/>
        </w:rPr>
        <w:tab/>
        <w:t>Students who miss an exam and provide the instructor with a valid excuse for their absence may take a makeup up to one week after the test date. Makeup exams will normally consist of one essay question drawn from the essays given on the study guide.  It is your responsibility to contact the professor to arrange a makeup.</w:t>
      </w:r>
    </w:p>
    <w:p w:rsidR="009D69DC" w:rsidRPr="009D69DC" w:rsidRDefault="009D69DC" w:rsidP="00FC701C">
      <w:pPr>
        <w:pStyle w:val="BodyText"/>
        <w:ind w:right="-720"/>
        <w:rPr>
          <w:rFonts w:asciiTheme="minorHAnsi" w:hAnsiTheme="minorHAnsi"/>
          <w:b/>
          <w:sz w:val="22"/>
          <w:szCs w:val="22"/>
        </w:rPr>
      </w:pPr>
    </w:p>
    <w:p w:rsidR="00FC701C" w:rsidRPr="009D69DC" w:rsidRDefault="009D69DC" w:rsidP="00FC701C">
      <w:pPr>
        <w:pStyle w:val="BodyText"/>
        <w:ind w:right="-720"/>
        <w:rPr>
          <w:rFonts w:asciiTheme="minorHAnsi" w:hAnsiTheme="minorHAnsi"/>
          <w:sz w:val="22"/>
          <w:szCs w:val="22"/>
        </w:rPr>
      </w:pPr>
      <w:r w:rsidRPr="009D69DC">
        <w:rPr>
          <w:rFonts w:asciiTheme="minorHAnsi" w:hAnsiTheme="minorHAnsi"/>
          <w:b/>
          <w:sz w:val="22"/>
          <w:szCs w:val="22"/>
        </w:rPr>
        <w:t>Course Outline</w:t>
      </w:r>
      <w:r w:rsidR="00FC701C" w:rsidRPr="009D69DC">
        <w:rPr>
          <w:rFonts w:asciiTheme="minorHAnsi" w:hAnsiTheme="minorHAnsi"/>
          <w:b/>
          <w:sz w:val="22"/>
          <w:szCs w:val="22"/>
        </w:rPr>
        <w:t>:</w:t>
      </w:r>
    </w:p>
    <w:p w:rsidR="00FC701C" w:rsidRPr="009D69DC" w:rsidRDefault="00FC701C" w:rsidP="00FC701C">
      <w:pPr>
        <w:ind w:right="-720"/>
        <w:rPr>
          <w:rFonts w:asciiTheme="minorHAnsi" w:hAnsiTheme="minorHAnsi"/>
          <w:sz w:val="22"/>
          <w:szCs w:val="22"/>
        </w:rPr>
      </w:pPr>
    </w:p>
    <w:p w:rsidR="005852F5" w:rsidRPr="009D69DC" w:rsidRDefault="00FC701C" w:rsidP="00FC701C">
      <w:pPr>
        <w:rPr>
          <w:rFonts w:asciiTheme="minorHAnsi" w:hAnsiTheme="minorHAnsi"/>
          <w:sz w:val="22"/>
          <w:szCs w:val="22"/>
        </w:rPr>
      </w:pPr>
      <w:r w:rsidRPr="009D69DC">
        <w:rPr>
          <w:rFonts w:asciiTheme="minorHAnsi" w:hAnsiTheme="minorHAnsi"/>
          <w:sz w:val="22"/>
          <w:szCs w:val="22"/>
        </w:rPr>
        <w:tab/>
        <w:t>Unit I</w:t>
      </w:r>
      <w:r w:rsidRPr="009D69DC">
        <w:rPr>
          <w:rFonts w:asciiTheme="minorHAnsi" w:hAnsiTheme="minorHAnsi"/>
          <w:sz w:val="22"/>
          <w:szCs w:val="22"/>
        </w:rPr>
        <w:tab/>
      </w:r>
      <w:r w:rsidRPr="009D69DC">
        <w:rPr>
          <w:rFonts w:asciiTheme="minorHAnsi" w:hAnsiTheme="minorHAnsi"/>
          <w:sz w:val="22"/>
          <w:szCs w:val="22"/>
        </w:rPr>
        <w:tab/>
      </w:r>
      <w:r w:rsidR="00822BED" w:rsidRPr="009D69DC">
        <w:rPr>
          <w:rFonts w:asciiTheme="minorHAnsi" w:hAnsiTheme="minorHAnsi"/>
          <w:sz w:val="22"/>
          <w:szCs w:val="22"/>
        </w:rPr>
        <w:t>Origins of America</w:t>
      </w:r>
      <w:r w:rsidR="00822BED" w:rsidRPr="009D69DC">
        <w:rPr>
          <w:rFonts w:asciiTheme="minorHAnsi" w:hAnsiTheme="minorHAnsi"/>
          <w:sz w:val="22"/>
          <w:szCs w:val="22"/>
        </w:rPr>
        <w:tab/>
        <w:t>Slavery</w:t>
      </w:r>
      <w:r w:rsidR="00822BED" w:rsidRPr="009D69DC">
        <w:rPr>
          <w:rFonts w:asciiTheme="minorHAnsi" w:hAnsiTheme="minorHAnsi"/>
          <w:sz w:val="22"/>
          <w:szCs w:val="22"/>
        </w:rPr>
        <w:tab/>
        <w:t xml:space="preserve">   </w:t>
      </w:r>
      <w:r w:rsidR="00051BBA" w:rsidRPr="009D69DC">
        <w:rPr>
          <w:rFonts w:asciiTheme="minorHAnsi" w:hAnsiTheme="minorHAnsi"/>
          <w:sz w:val="22"/>
          <w:szCs w:val="22"/>
        </w:rPr>
        <w:t>Colonial Period</w:t>
      </w:r>
      <w:r w:rsidR="00051BBA" w:rsidRPr="009D69DC">
        <w:rPr>
          <w:rFonts w:asciiTheme="minorHAnsi" w:hAnsiTheme="minorHAnsi"/>
          <w:sz w:val="22"/>
          <w:szCs w:val="22"/>
        </w:rPr>
        <w:tab/>
        <w:t>Revolution</w:t>
      </w:r>
    </w:p>
    <w:p w:rsidR="00FC701C" w:rsidRPr="009D69DC" w:rsidRDefault="00FC701C" w:rsidP="00FC701C">
      <w:pPr>
        <w:rPr>
          <w:rFonts w:asciiTheme="minorHAnsi" w:hAnsiTheme="minorHAnsi"/>
          <w:sz w:val="22"/>
          <w:szCs w:val="22"/>
        </w:rPr>
      </w:pPr>
      <w:r w:rsidRPr="009D69DC">
        <w:rPr>
          <w:rFonts w:asciiTheme="minorHAnsi" w:hAnsiTheme="minorHAnsi"/>
          <w:sz w:val="22"/>
          <w:szCs w:val="22"/>
        </w:rPr>
        <w:tab/>
      </w:r>
      <w:r w:rsidRPr="009D69DC">
        <w:rPr>
          <w:rFonts w:asciiTheme="minorHAnsi" w:hAnsiTheme="minorHAnsi"/>
          <w:sz w:val="22"/>
          <w:szCs w:val="22"/>
        </w:rPr>
        <w:tab/>
      </w:r>
    </w:p>
    <w:p w:rsidR="00FC701C" w:rsidRPr="009D69DC" w:rsidRDefault="00FC701C" w:rsidP="00FC701C">
      <w:pPr>
        <w:rPr>
          <w:rFonts w:asciiTheme="minorHAnsi" w:hAnsiTheme="minorHAnsi"/>
          <w:sz w:val="22"/>
          <w:szCs w:val="22"/>
        </w:rPr>
      </w:pPr>
      <w:r w:rsidRPr="009D69DC">
        <w:rPr>
          <w:rFonts w:asciiTheme="minorHAnsi" w:hAnsiTheme="minorHAnsi"/>
          <w:sz w:val="22"/>
          <w:szCs w:val="22"/>
        </w:rPr>
        <w:tab/>
        <w:t>Unit II</w:t>
      </w:r>
      <w:r w:rsidRPr="009D69DC">
        <w:rPr>
          <w:rFonts w:asciiTheme="minorHAnsi" w:hAnsiTheme="minorHAnsi"/>
          <w:sz w:val="22"/>
          <w:szCs w:val="22"/>
        </w:rPr>
        <w:tab/>
      </w:r>
      <w:r w:rsidRPr="009D69DC">
        <w:rPr>
          <w:rFonts w:asciiTheme="minorHAnsi" w:hAnsiTheme="minorHAnsi"/>
          <w:sz w:val="22"/>
          <w:szCs w:val="22"/>
        </w:rPr>
        <w:tab/>
      </w:r>
      <w:r w:rsidR="00051BBA" w:rsidRPr="009D69DC">
        <w:rPr>
          <w:rFonts w:asciiTheme="minorHAnsi" w:hAnsiTheme="minorHAnsi"/>
          <w:sz w:val="22"/>
          <w:szCs w:val="22"/>
        </w:rPr>
        <w:t>Th</w:t>
      </w:r>
      <w:r w:rsidR="00A73A56">
        <w:rPr>
          <w:rFonts w:asciiTheme="minorHAnsi" w:hAnsiTheme="minorHAnsi"/>
          <w:sz w:val="22"/>
          <w:szCs w:val="22"/>
        </w:rPr>
        <w:t>e Constitution</w:t>
      </w:r>
      <w:r w:rsidR="00A73A56">
        <w:rPr>
          <w:rFonts w:asciiTheme="minorHAnsi" w:hAnsiTheme="minorHAnsi"/>
          <w:sz w:val="22"/>
          <w:szCs w:val="22"/>
        </w:rPr>
        <w:tab/>
      </w:r>
      <w:proofErr w:type="gramStart"/>
      <w:r w:rsidR="00822BED" w:rsidRPr="009D69DC">
        <w:rPr>
          <w:rFonts w:asciiTheme="minorHAnsi" w:hAnsiTheme="minorHAnsi"/>
          <w:sz w:val="22"/>
          <w:szCs w:val="22"/>
        </w:rPr>
        <w:t>The</w:t>
      </w:r>
      <w:proofErr w:type="gramEnd"/>
      <w:r w:rsidR="00822BED" w:rsidRPr="009D69DC">
        <w:rPr>
          <w:rFonts w:asciiTheme="minorHAnsi" w:hAnsiTheme="minorHAnsi"/>
          <w:sz w:val="22"/>
          <w:szCs w:val="22"/>
        </w:rPr>
        <w:t xml:space="preserve"> New Nation</w:t>
      </w:r>
      <w:r w:rsidR="00822BED" w:rsidRPr="009D69DC">
        <w:rPr>
          <w:rFonts w:asciiTheme="minorHAnsi" w:hAnsiTheme="minorHAnsi"/>
          <w:sz w:val="22"/>
          <w:szCs w:val="22"/>
        </w:rPr>
        <w:tab/>
      </w:r>
      <w:r w:rsidR="00051BBA" w:rsidRPr="009D69DC">
        <w:rPr>
          <w:rFonts w:asciiTheme="minorHAnsi" w:hAnsiTheme="minorHAnsi"/>
          <w:sz w:val="22"/>
          <w:szCs w:val="22"/>
        </w:rPr>
        <w:t>Early Conflicts</w:t>
      </w:r>
    </w:p>
    <w:p w:rsidR="005852F5" w:rsidRPr="009D69DC" w:rsidRDefault="005852F5" w:rsidP="00FC701C">
      <w:pPr>
        <w:rPr>
          <w:rFonts w:asciiTheme="minorHAnsi" w:hAnsiTheme="minorHAnsi"/>
          <w:sz w:val="22"/>
          <w:szCs w:val="22"/>
        </w:rPr>
      </w:pPr>
    </w:p>
    <w:p w:rsidR="00FC701C" w:rsidRPr="009D69DC" w:rsidRDefault="009D69DC" w:rsidP="00822BED">
      <w:pPr>
        <w:ind w:left="2160" w:hanging="1440"/>
        <w:rPr>
          <w:rFonts w:asciiTheme="minorHAnsi" w:hAnsiTheme="minorHAnsi"/>
          <w:sz w:val="22"/>
          <w:szCs w:val="22"/>
        </w:rPr>
      </w:pPr>
      <w:r w:rsidRPr="009D69DC">
        <w:rPr>
          <w:rFonts w:asciiTheme="minorHAnsi" w:hAnsiTheme="minorHAnsi"/>
          <w:sz w:val="22"/>
          <w:szCs w:val="22"/>
        </w:rPr>
        <w:t>Unit III</w:t>
      </w:r>
      <w:r w:rsidRPr="009D69DC">
        <w:rPr>
          <w:rFonts w:asciiTheme="minorHAnsi" w:hAnsiTheme="minorHAnsi"/>
          <w:sz w:val="22"/>
          <w:szCs w:val="22"/>
        </w:rPr>
        <w:tab/>
      </w:r>
      <w:r w:rsidR="00051BBA" w:rsidRPr="009D69DC">
        <w:rPr>
          <w:rFonts w:asciiTheme="minorHAnsi" w:hAnsiTheme="minorHAnsi"/>
          <w:sz w:val="22"/>
          <w:szCs w:val="22"/>
        </w:rPr>
        <w:t>Jackson’</w:t>
      </w:r>
      <w:r w:rsidR="00B61FF4" w:rsidRPr="009D69DC">
        <w:rPr>
          <w:rFonts w:asciiTheme="minorHAnsi" w:hAnsiTheme="minorHAnsi"/>
          <w:sz w:val="22"/>
          <w:szCs w:val="22"/>
        </w:rPr>
        <w:t xml:space="preserve">s America     </w:t>
      </w:r>
      <w:r w:rsidR="00051BBA" w:rsidRPr="009D69DC">
        <w:rPr>
          <w:rFonts w:asciiTheme="minorHAnsi" w:hAnsiTheme="minorHAnsi"/>
          <w:sz w:val="22"/>
          <w:szCs w:val="22"/>
        </w:rPr>
        <w:t>Nationalism and Sectionalism</w:t>
      </w:r>
      <w:r w:rsidR="00051BBA" w:rsidRPr="009D69DC">
        <w:rPr>
          <w:rFonts w:asciiTheme="minorHAnsi" w:hAnsiTheme="minorHAnsi"/>
          <w:sz w:val="22"/>
          <w:szCs w:val="22"/>
        </w:rPr>
        <w:tab/>
        <w:t>Westward Expansion</w:t>
      </w:r>
    </w:p>
    <w:p w:rsidR="005852F5" w:rsidRPr="009D69DC" w:rsidRDefault="005852F5" w:rsidP="00FC701C">
      <w:pPr>
        <w:ind w:firstLine="720"/>
        <w:rPr>
          <w:rFonts w:asciiTheme="minorHAnsi" w:hAnsiTheme="minorHAnsi"/>
          <w:sz w:val="22"/>
          <w:szCs w:val="22"/>
        </w:rPr>
      </w:pPr>
    </w:p>
    <w:p w:rsidR="00FC701C" w:rsidRPr="009D69DC" w:rsidRDefault="00FC701C" w:rsidP="00D73D64">
      <w:pPr>
        <w:ind w:firstLine="720"/>
        <w:rPr>
          <w:rFonts w:asciiTheme="minorHAnsi" w:hAnsiTheme="minorHAnsi"/>
          <w:sz w:val="22"/>
          <w:szCs w:val="22"/>
        </w:rPr>
      </w:pPr>
      <w:r w:rsidRPr="009D69DC">
        <w:rPr>
          <w:rFonts w:asciiTheme="minorHAnsi" w:hAnsiTheme="minorHAnsi"/>
          <w:sz w:val="22"/>
          <w:szCs w:val="22"/>
        </w:rPr>
        <w:t>Unit IV</w:t>
      </w:r>
      <w:r w:rsidRPr="009D69DC">
        <w:rPr>
          <w:rFonts w:asciiTheme="minorHAnsi" w:hAnsiTheme="minorHAnsi"/>
          <w:sz w:val="22"/>
          <w:szCs w:val="22"/>
        </w:rPr>
        <w:tab/>
      </w:r>
      <w:r w:rsidRPr="009D69DC">
        <w:rPr>
          <w:rFonts w:asciiTheme="minorHAnsi" w:hAnsiTheme="minorHAnsi"/>
          <w:sz w:val="22"/>
          <w:szCs w:val="22"/>
        </w:rPr>
        <w:tab/>
      </w:r>
      <w:r w:rsidR="00B61FF4" w:rsidRPr="009D69DC">
        <w:rPr>
          <w:rFonts w:asciiTheme="minorHAnsi" w:hAnsiTheme="minorHAnsi"/>
          <w:sz w:val="22"/>
          <w:szCs w:val="22"/>
        </w:rPr>
        <w:t>The 1850s</w:t>
      </w:r>
      <w:r w:rsidR="00B61FF4" w:rsidRPr="009D69DC">
        <w:rPr>
          <w:rFonts w:asciiTheme="minorHAnsi" w:hAnsiTheme="minorHAnsi"/>
          <w:sz w:val="22"/>
          <w:szCs w:val="22"/>
        </w:rPr>
        <w:tab/>
        <w:t>The Civil War</w:t>
      </w:r>
      <w:r w:rsidRPr="009D69DC">
        <w:rPr>
          <w:rFonts w:asciiTheme="minorHAnsi" w:hAnsiTheme="minorHAnsi"/>
          <w:sz w:val="22"/>
          <w:szCs w:val="22"/>
        </w:rPr>
        <w:tab/>
      </w:r>
      <w:r w:rsidRPr="009D69DC">
        <w:rPr>
          <w:rFonts w:asciiTheme="minorHAnsi" w:hAnsiTheme="minorHAnsi"/>
          <w:sz w:val="22"/>
          <w:szCs w:val="22"/>
        </w:rPr>
        <w:tab/>
      </w:r>
    </w:p>
    <w:p w:rsidR="0034610D" w:rsidRPr="009D69DC" w:rsidRDefault="0034610D" w:rsidP="00FC701C">
      <w:pPr>
        <w:rPr>
          <w:rFonts w:asciiTheme="minorHAnsi" w:hAnsiTheme="minorHAnsi"/>
          <w:sz w:val="22"/>
          <w:szCs w:val="22"/>
        </w:rPr>
      </w:pPr>
    </w:p>
    <w:p w:rsidR="00676B32" w:rsidRPr="009D69DC" w:rsidRDefault="00676B32" w:rsidP="00676B32">
      <w:pPr>
        <w:rPr>
          <w:rFonts w:asciiTheme="minorHAnsi" w:hAnsiTheme="minorHAnsi"/>
          <w:b/>
          <w:sz w:val="22"/>
          <w:szCs w:val="22"/>
        </w:rPr>
      </w:pPr>
    </w:p>
    <w:p w:rsidR="0034610D" w:rsidRPr="009D69DC" w:rsidRDefault="00676B32" w:rsidP="00FC701C">
      <w:pPr>
        <w:rPr>
          <w:rFonts w:asciiTheme="minorHAnsi" w:hAnsiTheme="minorHAnsi"/>
          <w:sz w:val="22"/>
          <w:szCs w:val="22"/>
        </w:rPr>
      </w:pPr>
      <w:r w:rsidRPr="009D69DC">
        <w:rPr>
          <w:rFonts w:asciiTheme="minorHAnsi" w:hAnsiTheme="minorHAnsi"/>
          <w:b/>
          <w:sz w:val="22"/>
          <w:szCs w:val="22"/>
        </w:rPr>
        <w:t>I retain the right to alter this schedule but will inform students of any such alterations.</w:t>
      </w:r>
    </w:p>
    <w:p w:rsidR="00211D24" w:rsidRPr="009D69DC" w:rsidRDefault="00211D24" w:rsidP="00FC701C">
      <w:pPr>
        <w:rPr>
          <w:rFonts w:asciiTheme="minorHAnsi" w:hAnsiTheme="minorHAnsi"/>
          <w:b/>
          <w:sz w:val="22"/>
          <w:szCs w:val="22"/>
        </w:rPr>
      </w:pPr>
    </w:p>
    <w:p w:rsidR="009D69DC" w:rsidRPr="009D69DC" w:rsidRDefault="009D69DC" w:rsidP="009D69DC">
      <w:pPr>
        <w:jc w:val="both"/>
        <w:rPr>
          <w:rFonts w:asciiTheme="minorHAnsi" w:hAnsiTheme="minorHAnsi"/>
          <w:b/>
          <w:sz w:val="22"/>
          <w:szCs w:val="22"/>
        </w:rPr>
      </w:pPr>
      <w:r w:rsidRPr="009D69DC">
        <w:rPr>
          <w:rFonts w:asciiTheme="minorHAnsi" w:hAnsiTheme="minorHAnsi"/>
          <w:b/>
          <w:sz w:val="22"/>
          <w:szCs w:val="22"/>
        </w:rPr>
        <w:t>Academic Dishonesty</w:t>
      </w:r>
    </w:p>
    <w:p w:rsidR="009D69DC" w:rsidRPr="009D69DC" w:rsidRDefault="009D69DC" w:rsidP="009D69DC">
      <w:pPr>
        <w:jc w:val="both"/>
        <w:rPr>
          <w:rFonts w:asciiTheme="minorHAnsi" w:hAnsiTheme="minorHAnsi"/>
          <w:b/>
          <w:sz w:val="22"/>
          <w:szCs w:val="22"/>
        </w:rPr>
      </w:pPr>
    </w:p>
    <w:p w:rsidR="009D69DC" w:rsidRPr="009D69DC" w:rsidRDefault="009D69DC" w:rsidP="009D69DC">
      <w:pPr>
        <w:rPr>
          <w:rFonts w:asciiTheme="minorHAnsi" w:hAnsiTheme="minorHAnsi"/>
          <w:sz w:val="22"/>
          <w:szCs w:val="22"/>
        </w:rPr>
      </w:pPr>
      <w:r w:rsidRPr="009D69DC">
        <w:rPr>
          <w:rFonts w:asciiTheme="minorHAnsi" w:hAnsiTheme="minorHAnsi"/>
          <w:sz w:val="22"/>
          <w:szCs w:val="22"/>
        </w:rPr>
        <w:tab/>
        <w:t xml:space="preserve">Any student caught cheating on the exams will immediately have their exam taken up by the instructor or teaching assistant and be asked to leave the room. The incident will be documented and turned over to the proper university personnel for review and action. I will not tolerate cheating in any form. For any questions or clarification of how UTA defines academic dishonesty please visit </w:t>
      </w:r>
      <w:hyperlink r:id="rId7" w:history="1">
        <w:r w:rsidRPr="009D69DC">
          <w:rPr>
            <w:rStyle w:val="Hyperlink"/>
            <w:rFonts w:asciiTheme="minorHAnsi" w:hAnsiTheme="minorHAnsi"/>
            <w:sz w:val="22"/>
            <w:szCs w:val="22"/>
          </w:rPr>
          <w:t>http://www.uta.edu/conduct/academic-integrity/</w:t>
        </w:r>
      </w:hyperlink>
      <w:r w:rsidRPr="009D69DC">
        <w:rPr>
          <w:rFonts w:asciiTheme="minorHAnsi" w:hAnsiTheme="minorHAnsi"/>
          <w:sz w:val="22"/>
          <w:szCs w:val="22"/>
        </w:rPr>
        <w:t xml:space="preserve"> </w:t>
      </w:r>
    </w:p>
    <w:p w:rsidR="009D69DC" w:rsidRPr="009D69DC" w:rsidRDefault="009D69DC" w:rsidP="009D69DC">
      <w:pPr>
        <w:ind w:firstLine="720"/>
        <w:rPr>
          <w:rFonts w:asciiTheme="minorHAnsi" w:hAnsiTheme="minorHAnsi"/>
          <w:sz w:val="22"/>
          <w:szCs w:val="22"/>
        </w:rPr>
      </w:pPr>
    </w:p>
    <w:p w:rsidR="009D69DC" w:rsidRPr="009D69DC" w:rsidRDefault="009D69DC" w:rsidP="009D69DC">
      <w:pPr>
        <w:jc w:val="both"/>
        <w:rPr>
          <w:rFonts w:asciiTheme="minorHAnsi" w:hAnsiTheme="minorHAnsi"/>
          <w:b/>
          <w:sz w:val="22"/>
          <w:szCs w:val="22"/>
        </w:rPr>
      </w:pPr>
      <w:r w:rsidRPr="009D69DC">
        <w:rPr>
          <w:rFonts w:asciiTheme="minorHAnsi" w:hAnsiTheme="minorHAnsi"/>
          <w:b/>
          <w:sz w:val="22"/>
          <w:szCs w:val="22"/>
        </w:rPr>
        <w:t xml:space="preserve">Classroom Attendance and Behavior </w:t>
      </w:r>
    </w:p>
    <w:p w:rsidR="009D69DC" w:rsidRPr="009D69DC" w:rsidRDefault="009D69DC" w:rsidP="009D69DC">
      <w:pPr>
        <w:jc w:val="both"/>
        <w:rPr>
          <w:rFonts w:asciiTheme="minorHAnsi" w:hAnsiTheme="minorHAnsi"/>
          <w:b/>
          <w:sz w:val="22"/>
          <w:szCs w:val="22"/>
          <w:u w:val="single"/>
        </w:rPr>
      </w:pPr>
    </w:p>
    <w:p w:rsidR="009D69DC" w:rsidRPr="009D69DC" w:rsidRDefault="009D69DC" w:rsidP="009D69DC">
      <w:pPr>
        <w:rPr>
          <w:rFonts w:asciiTheme="minorHAnsi" w:hAnsiTheme="minorHAnsi"/>
          <w:sz w:val="22"/>
          <w:szCs w:val="22"/>
        </w:rPr>
      </w:pPr>
      <w:r w:rsidRPr="009D69DC">
        <w:rPr>
          <w:rFonts w:asciiTheme="minorHAnsi" w:hAnsiTheme="minorHAnsi"/>
          <w:sz w:val="22"/>
          <w:szCs w:val="22"/>
        </w:rPr>
        <w:tab/>
        <w:t xml:space="preserve">There is no formal attendance policy for the course.  You are a consumer who purchased this course; if you choose not to attend, your grade will most likely suffer.  That is your choice to make.  </w:t>
      </w:r>
    </w:p>
    <w:p w:rsidR="009D69DC" w:rsidRPr="009D69DC" w:rsidRDefault="009D69DC" w:rsidP="009D69DC">
      <w:pPr>
        <w:ind w:firstLine="720"/>
        <w:rPr>
          <w:rFonts w:asciiTheme="minorHAnsi" w:hAnsiTheme="minorHAnsi"/>
          <w:sz w:val="22"/>
          <w:szCs w:val="22"/>
        </w:rPr>
      </w:pPr>
      <w:r w:rsidRPr="009D69DC">
        <w:rPr>
          <w:rFonts w:asciiTheme="minorHAnsi" w:hAnsiTheme="minorHAnsi"/>
          <w:sz w:val="22"/>
          <w:szCs w:val="22"/>
        </w:rPr>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9D69DC" w:rsidRPr="009D69DC" w:rsidRDefault="009D69DC" w:rsidP="009D69DC">
      <w:pPr>
        <w:ind w:firstLine="720"/>
        <w:rPr>
          <w:rFonts w:asciiTheme="minorHAnsi" w:hAnsiTheme="minorHAnsi"/>
          <w:sz w:val="22"/>
          <w:szCs w:val="22"/>
        </w:rPr>
      </w:pPr>
    </w:p>
    <w:p w:rsidR="009D69DC" w:rsidRPr="009D69DC" w:rsidRDefault="009D69DC" w:rsidP="009D69DC">
      <w:pPr>
        <w:rPr>
          <w:rFonts w:asciiTheme="minorHAnsi" w:hAnsiTheme="minorHAnsi"/>
          <w:b/>
          <w:sz w:val="22"/>
          <w:szCs w:val="22"/>
        </w:rPr>
      </w:pPr>
      <w:r w:rsidRPr="009D69DC">
        <w:rPr>
          <w:rFonts w:asciiTheme="minorHAnsi" w:hAnsiTheme="minorHAnsi"/>
          <w:b/>
          <w:sz w:val="22"/>
          <w:szCs w:val="22"/>
        </w:rPr>
        <w:t>Blackboard</w:t>
      </w:r>
    </w:p>
    <w:p w:rsidR="009D69DC" w:rsidRPr="009D69DC" w:rsidRDefault="009D69DC" w:rsidP="009D69DC">
      <w:pPr>
        <w:rPr>
          <w:rFonts w:asciiTheme="minorHAnsi" w:hAnsiTheme="minorHAnsi"/>
          <w:b/>
          <w:sz w:val="22"/>
          <w:szCs w:val="22"/>
        </w:rPr>
      </w:pPr>
    </w:p>
    <w:p w:rsidR="003B4EAC" w:rsidRPr="009D69DC" w:rsidRDefault="009D69DC" w:rsidP="009D69DC">
      <w:pPr>
        <w:tabs>
          <w:tab w:val="left" w:pos="0"/>
        </w:tabs>
        <w:rPr>
          <w:rFonts w:asciiTheme="minorHAnsi" w:hAnsiTheme="minorHAnsi"/>
          <w:sz w:val="22"/>
          <w:szCs w:val="22"/>
        </w:rPr>
      </w:pPr>
      <w:r w:rsidRPr="009D69DC">
        <w:rPr>
          <w:rFonts w:asciiTheme="minorHAnsi" w:hAnsiTheme="minorHAnsi"/>
          <w:sz w:val="22"/>
          <w:szCs w:val="22"/>
        </w:rPr>
        <w:t>The instructor will post the syllabus, study guides, other relevant documents, and course readings on Blackboard.  These will be available for you to peruse at your leisure.  Make sure you familiarize yourself with Blackboard ASAP.  I will post study guides, readings, and grades on Blackboard.</w:t>
      </w:r>
    </w:p>
    <w:sectPr w:rsidR="003B4EAC" w:rsidRPr="009D69DC">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87" w:rsidRDefault="00505A87" w:rsidP="00446A2E">
      <w:r>
        <w:separator/>
      </w:r>
    </w:p>
  </w:endnote>
  <w:endnote w:type="continuationSeparator" w:id="0">
    <w:p w:rsidR="00505A87" w:rsidRDefault="00505A87" w:rsidP="004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2E" w:rsidRDefault="00446A2E" w:rsidP="00446A2E">
    <w:pPr>
      <w:pStyle w:val="Footer"/>
      <w:jc w:val="center"/>
    </w:pPr>
    <w:r>
      <w:fldChar w:fldCharType="begin"/>
    </w:r>
    <w:r>
      <w:instrText xml:space="preserve"> PAGE   \* MERGEFORMAT </w:instrText>
    </w:r>
    <w:r>
      <w:fldChar w:fldCharType="separate"/>
    </w:r>
    <w:r w:rsidR="005B2A7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87" w:rsidRDefault="00505A87" w:rsidP="00446A2E">
      <w:r>
        <w:separator/>
      </w:r>
    </w:p>
  </w:footnote>
  <w:footnote w:type="continuationSeparator" w:id="0">
    <w:p w:rsidR="00505A87" w:rsidRDefault="00505A87" w:rsidP="0044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164"/>
    <w:multiLevelType w:val="hybridMultilevel"/>
    <w:tmpl w:val="E28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7C74"/>
    <w:multiLevelType w:val="hybridMultilevel"/>
    <w:tmpl w:val="15D86160"/>
    <w:lvl w:ilvl="0" w:tplc="78D402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00D04"/>
    <w:multiLevelType w:val="hybridMultilevel"/>
    <w:tmpl w:val="E9366EEE"/>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669D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E"/>
    <w:rsid w:val="00001030"/>
    <w:rsid w:val="00051BBA"/>
    <w:rsid w:val="00057007"/>
    <w:rsid w:val="00104245"/>
    <w:rsid w:val="00110C2B"/>
    <w:rsid w:val="001511CC"/>
    <w:rsid w:val="001518E9"/>
    <w:rsid w:val="001627D5"/>
    <w:rsid w:val="00177DBA"/>
    <w:rsid w:val="001A3531"/>
    <w:rsid w:val="001A453D"/>
    <w:rsid w:val="001C1FA1"/>
    <w:rsid w:val="001D7FCD"/>
    <w:rsid w:val="001E59DB"/>
    <w:rsid w:val="001F16F9"/>
    <w:rsid w:val="00211D24"/>
    <w:rsid w:val="0021200E"/>
    <w:rsid w:val="00221F0F"/>
    <w:rsid w:val="00264954"/>
    <w:rsid w:val="0027151E"/>
    <w:rsid w:val="002845A9"/>
    <w:rsid w:val="002C7429"/>
    <w:rsid w:val="002E6497"/>
    <w:rsid w:val="002F797B"/>
    <w:rsid w:val="00304DF9"/>
    <w:rsid w:val="00322AD6"/>
    <w:rsid w:val="00342990"/>
    <w:rsid w:val="0034610D"/>
    <w:rsid w:val="00374D8F"/>
    <w:rsid w:val="00397969"/>
    <w:rsid w:val="003B1C7E"/>
    <w:rsid w:val="003B4EAC"/>
    <w:rsid w:val="003D4AA0"/>
    <w:rsid w:val="003D7C58"/>
    <w:rsid w:val="00403F40"/>
    <w:rsid w:val="00412A96"/>
    <w:rsid w:val="004218B7"/>
    <w:rsid w:val="00424C93"/>
    <w:rsid w:val="00446A2E"/>
    <w:rsid w:val="00505A87"/>
    <w:rsid w:val="00511A61"/>
    <w:rsid w:val="0053510B"/>
    <w:rsid w:val="00571CDF"/>
    <w:rsid w:val="005852F5"/>
    <w:rsid w:val="00590346"/>
    <w:rsid w:val="00592F83"/>
    <w:rsid w:val="005B2A72"/>
    <w:rsid w:val="006016F4"/>
    <w:rsid w:val="00632967"/>
    <w:rsid w:val="006644BB"/>
    <w:rsid w:val="00670DF4"/>
    <w:rsid w:val="0067198D"/>
    <w:rsid w:val="00676B32"/>
    <w:rsid w:val="00686165"/>
    <w:rsid w:val="006910FA"/>
    <w:rsid w:val="00694F5B"/>
    <w:rsid w:val="006B346F"/>
    <w:rsid w:val="006D180F"/>
    <w:rsid w:val="006D6A29"/>
    <w:rsid w:val="006D73C5"/>
    <w:rsid w:val="006E50CB"/>
    <w:rsid w:val="00714122"/>
    <w:rsid w:val="0071754F"/>
    <w:rsid w:val="00726182"/>
    <w:rsid w:val="00751E82"/>
    <w:rsid w:val="0078509A"/>
    <w:rsid w:val="007D69AF"/>
    <w:rsid w:val="007F28E2"/>
    <w:rsid w:val="007F2CA0"/>
    <w:rsid w:val="007F7ACC"/>
    <w:rsid w:val="0081025F"/>
    <w:rsid w:val="00822BED"/>
    <w:rsid w:val="00895EE7"/>
    <w:rsid w:val="008C7CE4"/>
    <w:rsid w:val="008E6068"/>
    <w:rsid w:val="00922D09"/>
    <w:rsid w:val="00935A35"/>
    <w:rsid w:val="00961C73"/>
    <w:rsid w:val="00987B8E"/>
    <w:rsid w:val="00997D13"/>
    <w:rsid w:val="009A5BDD"/>
    <w:rsid w:val="009B2847"/>
    <w:rsid w:val="009C389C"/>
    <w:rsid w:val="009D69DC"/>
    <w:rsid w:val="009F1896"/>
    <w:rsid w:val="00A27360"/>
    <w:rsid w:val="00A4650D"/>
    <w:rsid w:val="00A73A56"/>
    <w:rsid w:val="00AE0694"/>
    <w:rsid w:val="00AE6092"/>
    <w:rsid w:val="00AE6AF0"/>
    <w:rsid w:val="00AF5BBE"/>
    <w:rsid w:val="00B22BE5"/>
    <w:rsid w:val="00B531A0"/>
    <w:rsid w:val="00B550A2"/>
    <w:rsid w:val="00B607A1"/>
    <w:rsid w:val="00B61FF4"/>
    <w:rsid w:val="00BD278A"/>
    <w:rsid w:val="00C07928"/>
    <w:rsid w:val="00C1610A"/>
    <w:rsid w:val="00C33186"/>
    <w:rsid w:val="00C34B2F"/>
    <w:rsid w:val="00C70CA2"/>
    <w:rsid w:val="00CB2F7A"/>
    <w:rsid w:val="00CB367A"/>
    <w:rsid w:val="00CC2CB8"/>
    <w:rsid w:val="00CD01B7"/>
    <w:rsid w:val="00D24D9B"/>
    <w:rsid w:val="00D501DC"/>
    <w:rsid w:val="00D53FE7"/>
    <w:rsid w:val="00D557CB"/>
    <w:rsid w:val="00D73D64"/>
    <w:rsid w:val="00D812F4"/>
    <w:rsid w:val="00DE0FC8"/>
    <w:rsid w:val="00E006C6"/>
    <w:rsid w:val="00E26B49"/>
    <w:rsid w:val="00E44BBC"/>
    <w:rsid w:val="00EA2E4A"/>
    <w:rsid w:val="00EF1587"/>
    <w:rsid w:val="00EF1F17"/>
    <w:rsid w:val="00F12B96"/>
    <w:rsid w:val="00F47E48"/>
    <w:rsid w:val="00F54752"/>
    <w:rsid w:val="00F569FA"/>
    <w:rsid w:val="00F813BA"/>
    <w:rsid w:val="00F81B2B"/>
    <w:rsid w:val="00F86EC9"/>
    <w:rsid w:val="00F87C15"/>
    <w:rsid w:val="00FA3707"/>
    <w:rsid w:val="00FB6A33"/>
    <w:rsid w:val="00FC701C"/>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98CF8"/>
  <w15:chartTrackingRefBased/>
  <w15:docId w15:val="{C4D40FEB-327D-4AB9-844D-3E6F349E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200E"/>
  </w:style>
  <w:style w:type="paragraph" w:styleId="Heading1">
    <w:name w:val="heading 1"/>
    <w:basedOn w:val="Normal"/>
    <w:next w:val="Normal"/>
    <w:qFormat/>
    <w:rsid w:val="0021200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00E"/>
    <w:pPr>
      <w:jc w:val="center"/>
    </w:pPr>
    <w:rPr>
      <w:b/>
      <w:sz w:val="24"/>
    </w:rPr>
  </w:style>
  <w:style w:type="paragraph" w:styleId="BodyText">
    <w:name w:val="Body Text"/>
    <w:basedOn w:val="Normal"/>
    <w:rsid w:val="0021200E"/>
    <w:rPr>
      <w:sz w:val="24"/>
    </w:rPr>
  </w:style>
  <w:style w:type="character" w:styleId="Hyperlink">
    <w:name w:val="Hyperlink"/>
    <w:rsid w:val="00E26B49"/>
    <w:rPr>
      <w:strike w:val="0"/>
      <w:dstrike w:val="0"/>
      <w:color w:val="005555"/>
      <w:u w:val="none"/>
      <w:effect w:val="none"/>
    </w:rPr>
  </w:style>
  <w:style w:type="paragraph" w:styleId="NormalWeb">
    <w:name w:val="Normal (Web)"/>
    <w:basedOn w:val="Normal"/>
    <w:uiPriority w:val="99"/>
    <w:rsid w:val="00E26B49"/>
    <w:pPr>
      <w:spacing w:before="100" w:beforeAutospacing="1" w:after="100" w:afterAutospacing="1"/>
    </w:pPr>
    <w:rPr>
      <w:sz w:val="24"/>
      <w:szCs w:val="24"/>
    </w:rPr>
  </w:style>
  <w:style w:type="character" w:styleId="Emphasis">
    <w:name w:val="Emphasis"/>
    <w:qFormat/>
    <w:rsid w:val="00E26B49"/>
    <w:rPr>
      <w:i/>
      <w:iCs/>
    </w:rPr>
  </w:style>
  <w:style w:type="paragraph" w:styleId="BalloonText">
    <w:name w:val="Balloon Text"/>
    <w:basedOn w:val="Normal"/>
    <w:semiHidden/>
    <w:rsid w:val="00AE0694"/>
    <w:rPr>
      <w:rFonts w:ascii="Tahoma" w:hAnsi="Tahoma" w:cs="Tahoma"/>
      <w:sz w:val="16"/>
      <w:szCs w:val="16"/>
    </w:rPr>
  </w:style>
  <w:style w:type="character" w:customStyle="1" w:styleId="apple-converted-space">
    <w:name w:val="apple-converted-space"/>
    <w:rsid w:val="00304DF9"/>
  </w:style>
  <w:style w:type="character" w:styleId="Strong">
    <w:name w:val="Strong"/>
    <w:uiPriority w:val="22"/>
    <w:qFormat/>
    <w:rsid w:val="00304DF9"/>
    <w:rPr>
      <w:b/>
      <w:bCs/>
    </w:rPr>
  </w:style>
  <w:style w:type="paragraph" w:styleId="Header">
    <w:name w:val="header"/>
    <w:basedOn w:val="Normal"/>
    <w:link w:val="HeaderChar"/>
    <w:rsid w:val="00446A2E"/>
    <w:pPr>
      <w:tabs>
        <w:tab w:val="center" w:pos="4680"/>
        <w:tab w:val="right" w:pos="9360"/>
      </w:tabs>
    </w:pPr>
  </w:style>
  <w:style w:type="character" w:customStyle="1" w:styleId="HeaderChar">
    <w:name w:val="Header Char"/>
    <w:basedOn w:val="DefaultParagraphFont"/>
    <w:link w:val="Header"/>
    <w:rsid w:val="00446A2E"/>
  </w:style>
  <w:style w:type="paragraph" w:styleId="Footer">
    <w:name w:val="footer"/>
    <w:basedOn w:val="Normal"/>
    <w:link w:val="FooterChar"/>
    <w:rsid w:val="00446A2E"/>
    <w:pPr>
      <w:tabs>
        <w:tab w:val="center" w:pos="4680"/>
        <w:tab w:val="right" w:pos="9360"/>
      </w:tabs>
    </w:pPr>
  </w:style>
  <w:style w:type="character" w:customStyle="1" w:styleId="FooterChar">
    <w:name w:val="Footer Char"/>
    <w:basedOn w:val="DefaultParagraphFont"/>
    <w:link w:val="Footer"/>
    <w:rsid w:val="00446A2E"/>
  </w:style>
  <w:style w:type="paragraph" w:styleId="ListParagraph">
    <w:name w:val="List Paragraph"/>
    <w:basedOn w:val="Normal"/>
    <w:uiPriority w:val="34"/>
    <w:qFormat/>
    <w:rsid w:val="00EA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344">
      <w:bodyDiv w:val="1"/>
      <w:marLeft w:val="0"/>
      <w:marRight w:val="0"/>
      <w:marTop w:val="0"/>
      <w:marBottom w:val="0"/>
      <w:divBdr>
        <w:top w:val="none" w:sz="0" w:space="0" w:color="auto"/>
        <w:left w:val="none" w:sz="0" w:space="0" w:color="auto"/>
        <w:bottom w:val="none" w:sz="0" w:space="0" w:color="auto"/>
        <w:right w:val="none" w:sz="0" w:space="0" w:color="auto"/>
      </w:divBdr>
    </w:div>
    <w:div w:id="157891710">
      <w:bodyDiv w:val="1"/>
      <w:marLeft w:val="0"/>
      <w:marRight w:val="0"/>
      <w:marTop w:val="0"/>
      <w:marBottom w:val="0"/>
      <w:divBdr>
        <w:top w:val="none" w:sz="0" w:space="0" w:color="auto"/>
        <w:left w:val="none" w:sz="0" w:space="0" w:color="auto"/>
        <w:bottom w:val="none" w:sz="0" w:space="0" w:color="auto"/>
        <w:right w:val="none" w:sz="0" w:space="0" w:color="auto"/>
      </w:divBdr>
    </w:div>
    <w:div w:id="486439857">
      <w:bodyDiv w:val="1"/>
      <w:marLeft w:val="0"/>
      <w:marRight w:val="0"/>
      <w:marTop w:val="0"/>
      <w:marBottom w:val="0"/>
      <w:divBdr>
        <w:top w:val="none" w:sz="0" w:space="0" w:color="auto"/>
        <w:left w:val="none" w:sz="0" w:space="0" w:color="auto"/>
        <w:bottom w:val="none" w:sz="0" w:space="0" w:color="auto"/>
        <w:right w:val="none" w:sz="0" w:space="0" w:color="auto"/>
      </w:divBdr>
      <w:divsChild>
        <w:div w:id="592907139">
          <w:marLeft w:val="0"/>
          <w:marRight w:val="0"/>
          <w:marTop w:val="0"/>
          <w:marBottom w:val="0"/>
          <w:divBdr>
            <w:top w:val="none" w:sz="0" w:space="0" w:color="auto"/>
            <w:left w:val="none" w:sz="0" w:space="0" w:color="auto"/>
            <w:bottom w:val="none" w:sz="0" w:space="0" w:color="auto"/>
            <w:right w:val="none" w:sz="0" w:space="0" w:color="auto"/>
          </w:divBdr>
          <w:divsChild>
            <w:div w:id="20699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2346">
      <w:bodyDiv w:val="1"/>
      <w:marLeft w:val="0"/>
      <w:marRight w:val="0"/>
      <w:marTop w:val="0"/>
      <w:marBottom w:val="0"/>
      <w:divBdr>
        <w:top w:val="none" w:sz="0" w:space="0" w:color="auto"/>
        <w:left w:val="none" w:sz="0" w:space="0" w:color="auto"/>
        <w:bottom w:val="none" w:sz="0" w:space="0" w:color="auto"/>
        <w:right w:val="none" w:sz="0" w:space="0" w:color="auto"/>
      </w:divBdr>
    </w:div>
    <w:div w:id="12100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a.edu/conduct/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TARRANT COUNTY COLLEGE</vt:lpstr>
    </vt:vector>
  </TitlesOfParts>
  <Company>Hewlett-Packard Company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TARRANT COUNTY COLLEGE</dc:title>
  <dc:subject/>
  <dc:creator>Jessica</dc:creator>
  <cp:keywords/>
  <cp:lastModifiedBy>Doc A</cp:lastModifiedBy>
  <cp:revision>5</cp:revision>
  <cp:lastPrinted>2011-08-25T20:09:00Z</cp:lastPrinted>
  <dcterms:created xsi:type="dcterms:W3CDTF">2016-08-24T18:39:00Z</dcterms:created>
  <dcterms:modified xsi:type="dcterms:W3CDTF">2016-08-24T19:42:00Z</dcterms:modified>
</cp:coreProperties>
</file>