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0D4927" w:rsidP="009A0AFB">
      <w:pPr>
        <w:jc w:val="center"/>
        <w:rPr>
          <w:b/>
        </w:rPr>
      </w:pPr>
      <w:r>
        <w:rPr>
          <w:b/>
        </w:rPr>
        <w:t>Fall</w:t>
      </w:r>
      <w:r w:rsidR="00F90914">
        <w:rPr>
          <w:b/>
        </w:rPr>
        <w:t xml:space="preserve"> 2016</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rsidR="00F90914">
        <w:t>Carlisle Hall 404</w:t>
      </w:r>
      <w:r>
        <w:t>/TBA</w:t>
      </w:r>
    </w:p>
    <w:p w:rsidR="009A0AFB" w:rsidRPr="003A1D23" w:rsidRDefault="009A0AFB" w:rsidP="009A0AFB">
      <w:r>
        <w:rPr>
          <w:b/>
        </w:rPr>
        <w:t xml:space="preserve">Phone: </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rsidR="00F67BEA">
        <w:t xml:space="preserve">Section 001; </w:t>
      </w:r>
      <w:proofErr w:type="spellStart"/>
      <w:r w:rsidR="00F67BEA">
        <w:t>Tu</w:t>
      </w:r>
      <w:proofErr w:type="gramStart"/>
      <w:r w:rsidR="001E709A">
        <w:t>,Th</w:t>
      </w:r>
      <w:proofErr w:type="spellEnd"/>
      <w:proofErr w:type="gramEnd"/>
      <w:r w:rsidR="00F67BEA">
        <w:t xml:space="preserve"> 11:0</w:t>
      </w:r>
      <w:r w:rsidR="001E709A">
        <w:t>0-12:30</w:t>
      </w:r>
      <w:r w:rsidR="00F67BEA">
        <w:t xml:space="preserve">; </w:t>
      </w:r>
      <w:proofErr w:type="spellStart"/>
      <w:r w:rsidR="00F67BEA">
        <w:t>Geoscience</w:t>
      </w:r>
      <w:proofErr w:type="spellEnd"/>
      <w:r w:rsidR="009576FD">
        <w:t xml:space="preserve"> 1</w:t>
      </w:r>
      <w:r w:rsidR="00F67BEA">
        <w:t>04</w:t>
      </w:r>
    </w:p>
    <w:p w:rsidR="00A035A8" w:rsidRDefault="00A035A8" w:rsidP="002A19BE">
      <w:pPr>
        <w:rPr>
          <w:b/>
        </w:rPr>
      </w:pPr>
    </w:p>
    <w:p w:rsidR="008D3948" w:rsidRDefault="008D3948" w:rsidP="008D3948">
      <w:r>
        <w:rPr>
          <w:rStyle w:val="Strong"/>
        </w:rPr>
        <w:t>Course Description:</w:t>
      </w:r>
      <w:r>
        <w:t xml:space="preserve"> This course is required for students pursuing an English </w:t>
      </w:r>
      <w:r w:rsidR="00F90914">
        <w:t xml:space="preserve">BA </w:t>
      </w:r>
      <w:r>
        <w:t>with Se</w:t>
      </w:r>
      <w:r w:rsidR="00F90914">
        <w:t>condary Teacher Certification</w:t>
      </w:r>
      <w:r>
        <w:t xml:space="preserve">, so these students are the primary audience. However, the course is designed to appeal to any student interested in the history, theory, and practice of reading and writing instruction. </w:t>
      </w:r>
    </w:p>
    <w:p w:rsidR="008D3948" w:rsidRDefault="008D3948" w:rsidP="008D3948"/>
    <w:p w:rsidR="008D3948" w:rsidRDefault="008D3948" w:rsidP="008D3948">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determines the type of language instruction predominant in public education.</w:t>
      </w:r>
    </w:p>
    <w:p w:rsidR="008D3948" w:rsidRDefault="008D3948" w:rsidP="008D3948"/>
    <w:p w:rsidR="008D3948" w:rsidRPr="00C23BA3" w:rsidRDefault="008D3948" w:rsidP="008D3948">
      <w:r>
        <w:t>As we delve into rhetorical theory as manifested in the classroom, we’ll consider questions like: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8D3948" w:rsidRDefault="008D3948" w:rsidP="008D3948">
      <w:pPr>
        <w:pStyle w:val="NormalWeb"/>
      </w:pPr>
      <w:r>
        <w:t xml:space="preserve">This is a content course, not a pedagogy course, but we </w:t>
      </w:r>
      <w:r w:rsidRPr="007D6702">
        <w:rPr>
          <w:i/>
        </w:rPr>
        <w:t>will</w:t>
      </w:r>
      <w:r>
        <w:t xml:space="preserve"> examine writing </w:t>
      </w:r>
      <w:r w:rsidR="00F90914">
        <w:t xml:space="preserve">instruction </w:t>
      </w:r>
      <w:r>
        <w:t xml:space="preserve">itself </w:t>
      </w:r>
      <w:r w:rsidR="00F90914">
        <w:t xml:space="preserve">as </w:t>
      </w:r>
      <w:r>
        <w:t>a research field. You’</w:t>
      </w:r>
      <w:r w:rsidRPr="00C23BA3">
        <w:t xml:space="preserve">ll </w:t>
      </w:r>
      <w:r>
        <w:t xml:space="preserve">learn what pedagogical practices </w:t>
      </w:r>
      <w:r w:rsidRPr="00C23BA3">
        <w:t>are supported by recent scho</w:t>
      </w:r>
      <w:r>
        <w:t>larship in rhetoric and composition, and a</w:t>
      </w:r>
      <w:r w:rsidRPr="00C23BA3">
        <w:t xml:space="preserve">s you </w:t>
      </w:r>
      <w:r>
        <w:t>do so, you’</w:t>
      </w:r>
      <w:r w:rsidRPr="00C23BA3">
        <w:t>ll occupy the dual role of student and teache</w:t>
      </w:r>
      <w:r>
        <w:t>r-in-training. For example, you’</w:t>
      </w:r>
      <w:r w:rsidRPr="00C23BA3">
        <w:t>ll learn how to teach analytic reading skills as</w:t>
      </w:r>
      <w:r>
        <w:t xml:space="preserve"> you practice these skills. You’</w:t>
      </w:r>
      <w:r w:rsidRPr="00C23BA3">
        <w:t>ll learn how to teach argument as inquiry as you produce written argumen</w:t>
      </w:r>
      <w:r>
        <w:t>ts that engage timely issues. I’</w:t>
      </w:r>
      <w:r w:rsidRPr="00C23BA3">
        <w:t>ll include you in the process of composing 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8D3948" w:rsidRDefault="008D3948" w:rsidP="008D3948">
      <w:pPr>
        <w:rPr>
          <w:rStyle w:val="Strong"/>
          <w:b w:val="0"/>
        </w:rPr>
      </w:pPr>
      <w:r>
        <w:rPr>
          <w:rStyle w:val="Strong"/>
        </w:rPr>
        <w:t xml:space="preserve">Student Learning Outcomes: </w:t>
      </w:r>
      <w:r>
        <w:rPr>
          <w:rStyle w:val="Strong"/>
          <w:b w:val="0"/>
        </w:rPr>
        <w:t>By the end of ENGL 4370, students should be able to:</w:t>
      </w:r>
    </w:p>
    <w:p w:rsidR="008D3948" w:rsidRDefault="008D3948" w:rsidP="008D3948">
      <w:pPr>
        <w:rPr>
          <w:rStyle w:val="Strong"/>
          <w:b w:val="0"/>
        </w:rPr>
      </w:pPr>
    </w:p>
    <w:p w:rsidR="008D3948" w:rsidRDefault="008D3948" w:rsidP="008D3948">
      <w:pPr>
        <w:numPr>
          <w:ilvl w:val="0"/>
          <w:numId w:val="1"/>
        </w:numPr>
      </w:pPr>
      <w:r>
        <w:t>Apply knowledge of the history and theory of rhetoric in the English Language Arts (ELA) classroom.</w:t>
      </w:r>
    </w:p>
    <w:p w:rsidR="008D3948" w:rsidRDefault="008D3948" w:rsidP="008D3948">
      <w:pPr>
        <w:numPr>
          <w:ilvl w:val="0"/>
          <w:numId w:val="1"/>
        </w:numPr>
      </w:pPr>
      <w:r>
        <w:t xml:space="preserve">Apply knowledge of composition studies in the ELA classroom. </w:t>
      </w:r>
    </w:p>
    <w:p w:rsidR="008D3948" w:rsidRDefault="008D3948" w:rsidP="008D3948">
      <w:pPr>
        <w:numPr>
          <w:ilvl w:val="0"/>
          <w:numId w:val="1"/>
        </w:numPr>
      </w:pPr>
      <w:r>
        <w:t xml:space="preserve">Apply knowledge of research and best practices in composing writing assignments for the ELA classroom. </w:t>
      </w:r>
    </w:p>
    <w:p w:rsidR="008D3948" w:rsidRDefault="008D3948" w:rsidP="008D3948">
      <w:pPr>
        <w:numPr>
          <w:ilvl w:val="0"/>
          <w:numId w:val="1"/>
        </w:numPr>
      </w:pPr>
      <w:r>
        <w:t xml:space="preserve">Use knowledge of the rhetorical situation—writer, purpose, subject, genre, audience—to analyze and construct texts, and impart this knowledge in the ELA classroom. </w:t>
      </w:r>
    </w:p>
    <w:p w:rsidR="008D3948" w:rsidRDefault="008D3948" w:rsidP="008D3948">
      <w:pPr>
        <w:numPr>
          <w:ilvl w:val="0"/>
          <w:numId w:val="1"/>
        </w:numPr>
      </w:pPr>
      <w:r>
        <w:t xml:space="preserve">Practice writing as a recursive process that can lead to substantive changes in ideas, structure, and supporting evidence through multiple revisions. </w:t>
      </w:r>
    </w:p>
    <w:p w:rsidR="008D3948" w:rsidRDefault="008D3948" w:rsidP="008D3948">
      <w:pPr>
        <w:numPr>
          <w:ilvl w:val="0"/>
          <w:numId w:val="1"/>
        </w:numPr>
      </w:pPr>
      <w:r>
        <w:t xml:space="preserve">Apply knowledge of research and best practices in teaching a process approach to composition in the ELA classroom. </w:t>
      </w:r>
    </w:p>
    <w:p w:rsidR="008D3948" w:rsidRDefault="008D3948" w:rsidP="008D3948">
      <w:pPr>
        <w:numPr>
          <w:ilvl w:val="0"/>
          <w:numId w:val="1"/>
        </w:numPr>
      </w:pPr>
      <w:r>
        <w:lastRenderedPageBreak/>
        <w:t xml:space="preserve">Apply knowledge of research and best practices in responding to student writing. </w:t>
      </w:r>
    </w:p>
    <w:p w:rsidR="008D3948" w:rsidRDefault="008D3948" w:rsidP="008D3948">
      <w:pPr>
        <w:numPr>
          <w:ilvl w:val="0"/>
          <w:numId w:val="1"/>
        </w:numPr>
      </w:pPr>
      <w:r>
        <w:t xml:space="preserve">Apply knowledge of research and best practices in assessing student writing. </w:t>
      </w:r>
    </w:p>
    <w:p w:rsidR="008D3948" w:rsidRDefault="008D3948" w:rsidP="008D3948">
      <w:pPr>
        <w:numPr>
          <w:ilvl w:val="0"/>
          <w:numId w:val="4"/>
        </w:numPr>
      </w:pPr>
      <w:r>
        <w:t xml:space="preserve">Control such surface features of writing as syntax, grammar, punctuation, and spelling, and impart this knowledge in the ELA classroom. </w:t>
      </w:r>
    </w:p>
    <w:p w:rsidR="008D3948" w:rsidRPr="008E346E" w:rsidRDefault="008D3948" w:rsidP="008D3948">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9576FD" w:rsidRPr="00575600" w:rsidRDefault="009576FD" w:rsidP="009576FD">
      <w:pPr>
        <w:numPr>
          <w:ilvl w:val="0"/>
          <w:numId w:val="6"/>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3</w:t>
      </w:r>
      <w:r>
        <w:rPr>
          <w:vertAlign w:val="superscript"/>
        </w:rPr>
        <w:t>rd</w:t>
      </w:r>
      <w:r>
        <w:t xml:space="preserve"> </w:t>
      </w:r>
      <w:proofErr w:type="gramStart"/>
      <w:r>
        <w:t>ed</w:t>
      </w:r>
      <w:proofErr w:type="gramEnd"/>
      <w:r>
        <w:t xml:space="preserve">. New York: Norton, 2014.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7D6BC5" w:rsidRDefault="007D6BC5" w:rsidP="007D6BC5">
      <w:r>
        <w:rPr>
          <w:rStyle w:val="Strong"/>
        </w:rPr>
        <w:t>Grades:</w:t>
      </w:r>
      <w:r>
        <w:t xml:space="preserve"> </w:t>
      </w:r>
      <w:r w:rsidR="00E93674">
        <w:rPr>
          <w:b/>
        </w:rPr>
        <w:t xml:space="preserve">All major essay projects must be completed to pass the course. </w:t>
      </w:r>
      <w:r w:rsidR="00E93674">
        <w:t>If you fail to complete an essay project, you will fail the course, regardless of your average.</w:t>
      </w:r>
      <w:r>
        <w:t xml:space="preserve"> </w:t>
      </w:r>
    </w:p>
    <w:p w:rsidR="007D6BC5" w:rsidRDefault="007D6BC5" w:rsidP="007D6BC5"/>
    <w:p w:rsidR="007D6BC5" w:rsidRDefault="007D6BC5" w:rsidP="007D6BC5">
      <w:r>
        <w:t xml:space="preserve">The paper assignments are designed for the high school classroom, but they require higher-order thinking and thus can accommodate varying levels of sophistication. Your versions of these papers </w:t>
      </w:r>
      <w:proofErr w:type="gramStart"/>
      <w:r>
        <w:t>undoubtedly</w:t>
      </w:r>
      <w:proofErr w:type="gramEnd"/>
      <w:r>
        <w:t xml:space="preserve"> will be more advanced than your high school students’, but the experience of writing them will prepare you to teach them (or modified versions of them).  </w:t>
      </w:r>
    </w:p>
    <w:p w:rsidR="007D6BC5" w:rsidRDefault="007D6BC5" w:rsidP="007D6BC5"/>
    <w:p w:rsidR="00BC4FA9" w:rsidRDefault="00BC4FA9" w:rsidP="00BC4FA9">
      <w:r>
        <w:t>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7D6BC5" w:rsidRDefault="007D6BC5" w:rsidP="007D6BC5"/>
    <w:p w:rsidR="007D6BC5" w:rsidRDefault="007D6BC5" w:rsidP="007D6BC5">
      <w:r>
        <w:t xml:space="preserve">Class participation counts for as much of your grade as a major paper assignment for two main reasons. First, your own experiences in classes that taught reading and writing will form part of our course content, the specific cases to which we will apply theoretical knowledge. We need to hear from everyone in order to get the most representative sample of teaching practices. Second, although this is a content-based course, it’s not one in which you sit back and ingest knowledge, facts, and information </w:t>
      </w:r>
      <w:r>
        <w:lastRenderedPageBreak/>
        <w:t xml:space="preserve">passively. Rather, you’ll be acquiring skills in critical thinking and public discourse, and our classroom is the place where you’ll practice these skills. Our classroom atmosphere will be informal and lively, we’ll know each others’ names, and vigorous, respectful discussion will take place on a daily basis. You must overcome any shyness you feel about speaking in front of </w:t>
      </w:r>
      <w:proofErr w:type="gramStart"/>
      <w:r>
        <w:t>others,</w:t>
      </w:r>
      <w:proofErr w:type="gramEnd"/>
      <w:r>
        <w:t xml:space="preserve"> and the sooner you start talking, the more quickly you’ll begin to feel comfortable. </w:t>
      </w:r>
    </w:p>
    <w:p w:rsidR="007D6BC5" w:rsidRDefault="007D6BC5" w:rsidP="007D6BC5"/>
    <w:p w:rsidR="007D6BC5" w:rsidRDefault="007D6BC5" w:rsidP="007D6BC5">
      <w:r>
        <w:t xml:space="preserve">The final exam is comprehensive and is intended to ensure that you have retained the key principles from the 20 or so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05021F"/>
    <w:p w:rsidR="00FE0074" w:rsidRDefault="00FE0074" w:rsidP="00FE0074">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FE0074" w:rsidRDefault="00FE0074" w:rsidP="00FE0074"/>
    <w:p w:rsidR="00FE0074" w:rsidRDefault="00FE0074" w:rsidP="00FE0074">
      <w:pPr>
        <w:numPr>
          <w:ilvl w:val="0"/>
          <w:numId w:val="9"/>
        </w:numPr>
      </w:pPr>
      <w:r>
        <w:t xml:space="preserve">Arriving to class late is disruptive and disrespectful to me and your classmates. I reserve the right to count </w:t>
      </w:r>
      <w:proofErr w:type="spellStart"/>
      <w:r>
        <w:t>tardies</w:t>
      </w:r>
      <w:proofErr w:type="spellEnd"/>
      <w:r>
        <w:t xml:space="preserve"> as partial absences. </w:t>
      </w:r>
    </w:p>
    <w:p w:rsidR="00FE0074" w:rsidRDefault="00FE0074" w:rsidP="00FE0074">
      <w:pPr>
        <w:ind w:left="720"/>
      </w:pPr>
    </w:p>
    <w:p w:rsidR="00FE0074" w:rsidRDefault="00FE0074" w:rsidP="00FE0074">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will be permitted only on those days when we have assigned reading from </w:t>
      </w:r>
      <w:r>
        <w:rPr>
          <w:i/>
        </w:rPr>
        <w:t>They Say/I Say</w:t>
      </w:r>
      <w:r>
        <w:t>.</w:t>
      </w:r>
      <w:r>
        <w:rPr>
          <w:i/>
        </w:rPr>
        <w:t xml:space="preserve"> </w:t>
      </w:r>
      <w:r>
        <w:t>The use of any electronic device during other class days will result in a zero participation grade for that day.</w:t>
      </w:r>
    </w:p>
    <w:p w:rsidR="00FE0074" w:rsidRDefault="00FE0074" w:rsidP="00FE0074"/>
    <w:p w:rsidR="00FE0074" w:rsidRDefault="00FE0074" w:rsidP="00FE0074">
      <w:pPr>
        <w:numPr>
          <w:ilvl w:val="0"/>
          <w:numId w:val="9"/>
        </w:numPr>
      </w:pPr>
      <w:r>
        <w:t>Absences result in a zero participation grade for that day.</w:t>
      </w:r>
    </w:p>
    <w:p w:rsidR="00FE0074" w:rsidRDefault="00FE0074" w:rsidP="00FE0074">
      <w:pPr>
        <w:pStyle w:val="ListParagraph"/>
        <w:rPr>
          <w:rStyle w:val="Strong"/>
        </w:rPr>
      </w:pPr>
    </w:p>
    <w:p w:rsidR="00FE0074" w:rsidRDefault="00FE0074" w:rsidP="00FE0074">
      <w:pPr>
        <w:numPr>
          <w:ilvl w:val="0"/>
          <w:numId w:val="9"/>
        </w:numPr>
      </w:pPr>
      <w:r>
        <w:rPr>
          <w:rStyle w:val="Strong"/>
          <w:bCs w:val="0"/>
        </w:rPr>
        <w:t>Four</w:t>
      </w:r>
      <w:r>
        <w:rPr>
          <w:rStyle w:val="Strong"/>
        </w:rPr>
        <w:t xml:space="preserve"> unexcused absences</w:t>
      </w:r>
      <w:r>
        <w:t xml:space="preserve"> will lower your overall semester grade by a full letter.</w:t>
      </w:r>
    </w:p>
    <w:p w:rsidR="00FE0074" w:rsidRDefault="00FE0074" w:rsidP="00FE0074">
      <w:pPr>
        <w:pStyle w:val="ListParagraph"/>
      </w:pPr>
    </w:p>
    <w:p w:rsidR="00FE0074" w:rsidRDefault="00FE0074" w:rsidP="00FE0074">
      <w:pPr>
        <w:numPr>
          <w:ilvl w:val="0"/>
          <w:numId w:val="9"/>
        </w:numPr>
      </w:pPr>
      <w:r>
        <w:rPr>
          <w:rStyle w:val="Strong"/>
        </w:rPr>
        <w:t>Five unexcused absences</w:t>
      </w:r>
      <w:r>
        <w:t xml:space="preserve"> will mean you must drop the course or receive a grade of F. </w:t>
      </w:r>
    </w:p>
    <w:p w:rsidR="00FE0074" w:rsidRDefault="00FE0074" w:rsidP="00FE0074">
      <w:pPr>
        <w:pStyle w:val="ListParagraph"/>
      </w:pPr>
    </w:p>
    <w:p w:rsidR="00FE0074" w:rsidRDefault="00FE0074" w:rsidP="00FE0074">
      <w:pPr>
        <w:numPr>
          <w:ilvl w:val="0"/>
          <w:numId w:val="9"/>
        </w:numPr>
      </w:pPr>
      <w:r>
        <w:t xml:space="preserve">Excused absences include official university activities and illness with a physician’s note. </w:t>
      </w:r>
    </w:p>
    <w:p w:rsidR="00FB4BAE" w:rsidRDefault="00FB4BAE" w:rsidP="0005021F"/>
    <w:p w:rsidR="00A3612E" w:rsidRPr="00E4388C" w:rsidRDefault="00A3612E" w:rsidP="00A3612E">
      <w:pPr>
        <w:pStyle w:val="NormalWeb"/>
        <w:spacing w:before="0" w:beforeAutospacing="0" w:after="0" w:afterAutospacing="0"/>
      </w:pPr>
      <w:r w:rsidRPr="00E4388C">
        <w:rPr>
          <w:b/>
        </w:rPr>
        <w:t xml:space="preserve">Drop Policy: </w:t>
      </w:r>
      <w:r w:rsidRPr="00E4388C">
        <w:t xml:space="preserve">Students may drop or swap (adding and dropping a class concurrently) classes through self-service in </w:t>
      </w:r>
      <w:proofErr w:type="spellStart"/>
      <w:r w:rsidRPr="00E4388C">
        <w:t>MyMav</w:t>
      </w:r>
      <w:proofErr w:type="spellEnd"/>
      <w:r w:rsidRPr="00E4388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4388C">
        <w:rPr>
          <w:rStyle w:val="Strong"/>
        </w:rPr>
        <w:t>Students will not be automatically dropped for non-attendance</w:t>
      </w:r>
      <w:r w:rsidRPr="00E4388C">
        <w:t>. Repayment of certain types of financial aid administered through the University may be required as the result of dropping classes or withdrawing. For more information, contact the Office of Financial Aid and Scholarships (</w:t>
      </w:r>
      <w:hyperlink r:id="rId5" w:history="1">
        <w:r w:rsidRPr="00E4388C">
          <w:rPr>
            <w:rStyle w:val="Hyperlink"/>
          </w:rPr>
          <w:t>http://wweb.uta.edu/aao/fao/</w:t>
        </w:r>
      </w:hyperlink>
      <w:r w:rsidRPr="00E4388C">
        <w:t>).</w:t>
      </w:r>
    </w:p>
    <w:p w:rsidR="009A0AFB" w:rsidRDefault="009A0AFB" w:rsidP="009A0AFB"/>
    <w:p w:rsidR="00A3612E" w:rsidRPr="00E4388C" w:rsidRDefault="00A3612E" w:rsidP="00A3612E">
      <w:pPr>
        <w:rPr>
          <w:b/>
          <w:u w:val="single"/>
        </w:rPr>
      </w:pPr>
      <w:r w:rsidRPr="00E4388C">
        <w:rPr>
          <w:b/>
          <w:bCs/>
        </w:rPr>
        <w:t>Disability Accommodations:</w:t>
      </w:r>
      <w:r>
        <w:rPr>
          <w:b/>
          <w:bCs/>
        </w:rPr>
        <w:t xml:space="preserve"> </w:t>
      </w:r>
      <w:r w:rsidRPr="00E4388C">
        <w:t>UT</w:t>
      </w:r>
      <w:r>
        <w:t xml:space="preserve"> </w:t>
      </w:r>
      <w:r w:rsidRPr="00E4388C">
        <w:t xml:space="preserve">Arlington is on record as being committed to both the spirit and letter of all federal equal opportunity legislation, including </w:t>
      </w:r>
      <w:r w:rsidRPr="00E4388C">
        <w:rPr>
          <w:i/>
        </w:rPr>
        <w:t xml:space="preserve">The Americans with Disabilities Act (ADA), </w:t>
      </w:r>
      <w:r w:rsidRPr="00E4388C">
        <w:rPr>
          <w:i/>
        </w:rPr>
        <w:lastRenderedPageBreak/>
        <w:t xml:space="preserve">The Americans with Disabilities Amendments Act (ADAAA), </w:t>
      </w:r>
      <w:r w:rsidRPr="00E4388C">
        <w:t xml:space="preserve">and </w:t>
      </w:r>
      <w:r w:rsidRPr="00E4388C">
        <w:rPr>
          <w:i/>
        </w:rPr>
        <w:t xml:space="preserve">Section 504 of the Rehabilitation Act. </w:t>
      </w:r>
      <w:r w:rsidRPr="00E4388C">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4388C">
        <w:rPr>
          <w:b/>
        </w:rPr>
        <w:t>a letter certified</w:t>
      </w:r>
      <w:r w:rsidRPr="00E4388C">
        <w:t xml:space="preserve"> by the Office for Students with Disabilities (OSD).Only those students who have officially documented a need for an accommodation will have their request honored.</w:t>
      </w:r>
      <w:r>
        <w:t xml:space="preserve"> </w:t>
      </w:r>
      <w:r w:rsidRPr="00E4388C">
        <w:t>Students experiencing a range of conditions (Physical, Learning, Chronic Health, Mental Health, and Sensory) that may cause diminished academic performance or other barriers to learning may seek services and/or accommodations by contacting:</w:t>
      </w:r>
    </w:p>
    <w:p w:rsidR="00A3612E" w:rsidRPr="00E4388C" w:rsidRDefault="00A3612E" w:rsidP="00A3612E">
      <w:pPr>
        <w:pStyle w:val="NormalWeb"/>
        <w:spacing w:before="0" w:beforeAutospacing="0" w:after="0" w:afterAutospacing="0"/>
      </w:pPr>
      <w:r w:rsidRPr="00E4388C">
        <w:rPr>
          <w:b/>
          <w:u w:val="single"/>
        </w:rPr>
        <w:t>The Office for Students with Disabilities, (OSD)</w:t>
      </w:r>
      <w:r>
        <w:rPr>
          <w:b/>
          <w:u w:val="single"/>
        </w:rPr>
        <w:t xml:space="preserve"> </w:t>
      </w:r>
      <w:hyperlink r:id="rId6" w:history="1">
        <w:r w:rsidRPr="00E4388C">
          <w:rPr>
            <w:rStyle w:val="Hyperlink"/>
          </w:rPr>
          <w:t>www.uta.edu/disability</w:t>
        </w:r>
      </w:hyperlink>
      <w:r w:rsidRPr="00E4388C">
        <w:t xml:space="preserve"> or calling 817-272-3364.Information regarding diagnostic criteria and policies for obtaining disability-based academic accommodations can be found at </w:t>
      </w:r>
      <w:hyperlink r:id="rId7" w:history="1">
        <w:r w:rsidRPr="00E4388C">
          <w:rPr>
            <w:rStyle w:val="Hyperlink"/>
          </w:rPr>
          <w:t>www.uta.edu/disability</w:t>
        </w:r>
      </w:hyperlink>
      <w:r w:rsidRPr="00E4388C">
        <w:rPr>
          <w:rStyle w:val="Hyperlink"/>
        </w:rPr>
        <w:t>.</w:t>
      </w:r>
    </w:p>
    <w:p w:rsidR="00A3612E" w:rsidRPr="00E4388C" w:rsidRDefault="00A3612E" w:rsidP="00A3612E"/>
    <w:p w:rsidR="00A3612E" w:rsidRDefault="00A3612E" w:rsidP="00A3612E">
      <w:pPr>
        <w:rPr>
          <w:color w:val="333333"/>
          <w:shd w:val="clear" w:color="auto" w:fill="FFFFFF"/>
        </w:rPr>
      </w:pPr>
      <w:r w:rsidRPr="00E4388C">
        <w:rPr>
          <w:u w:val="single"/>
        </w:rPr>
        <w:t>Counseling and Psychological Services, (CAPS)</w:t>
      </w:r>
      <w:r>
        <w:rPr>
          <w:u w:val="single"/>
        </w:rPr>
        <w:t xml:space="preserve"> </w:t>
      </w:r>
      <w:hyperlink r:id="rId8" w:history="1">
        <w:r w:rsidRPr="00E4388C">
          <w:rPr>
            <w:rStyle w:val="Hyperlink"/>
          </w:rPr>
          <w:t>www.uta.edu/caps/</w:t>
        </w:r>
      </w:hyperlink>
      <w:r w:rsidRPr="00E4388C">
        <w:t xml:space="preserve"> or calling 817-272-3671 is also available to all students </w:t>
      </w:r>
      <w:r w:rsidRPr="00E4388C">
        <w:rPr>
          <w:color w:val="333333"/>
          <w:shd w:val="clear" w:color="auto" w:fill="FFFFFF"/>
        </w:rPr>
        <w:t>to help increase their understanding of personal issues, address mental and behavioral health problems and make positive changes in their lives.</w:t>
      </w:r>
    </w:p>
    <w:p w:rsidR="00A3612E" w:rsidRDefault="00A3612E" w:rsidP="00A3612E">
      <w:pPr>
        <w:rPr>
          <w:color w:val="333333"/>
          <w:shd w:val="clear" w:color="auto" w:fill="FFFFFF"/>
        </w:rPr>
      </w:pPr>
    </w:p>
    <w:p w:rsidR="00A3612E" w:rsidRPr="00E4388C" w:rsidRDefault="00A3612E" w:rsidP="00A3612E">
      <w:pPr>
        <w:rPr>
          <w:i/>
          <w:iCs/>
        </w:rPr>
      </w:pPr>
      <w:r w:rsidRPr="00E4388C">
        <w:rPr>
          <w:b/>
          <w:bCs/>
        </w:rPr>
        <w:t>Non-Discrimination Policy:</w:t>
      </w:r>
      <w:r>
        <w:rPr>
          <w:b/>
          <w:bCs/>
        </w:rPr>
        <w:t xml:space="preserve"> </w:t>
      </w:r>
      <w:r w:rsidRPr="00E4388C">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E4388C">
          <w:rPr>
            <w:rStyle w:val="Hyperlink"/>
            <w:i/>
            <w:iCs/>
          </w:rPr>
          <w:t>uta.edu/</w:t>
        </w:r>
        <w:proofErr w:type="spellStart"/>
        <w:r w:rsidRPr="00E4388C">
          <w:rPr>
            <w:rStyle w:val="Hyperlink"/>
            <w:i/>
            <w:iCs/>
          </w:rPr>
          <w:t>eos</w:t>
        </w:r>
        <w:proofErr w:type="spellEnd"/>
      </w:hyperlink>
      <w:r w:rsidRPr="00E4388C">
        <w:rPr>
          <w:i/>
          <w:iCs/>
        </w:rPr>
        <w:t>.</w:t>
      </w:r>
    </w:p>
    <w:p w:rsidR="00A3612E" w:rsidRPr="00E4388C" w:rsidRDefault="00A3612E" w:rsidP="00A3612E">
      <w:pPr>
        <w:rPr>
          <w:i/>
          <w:iCs/>
        </w:rPr>
      </w:pPr>
    </w:p>
    <w:p w:rsidR="00A3612E" w:rsidRPr="00E4388C" w:rsidRDefault="00A3612E" w:rsidP="00A3612E">
      <w:r w:rsidRPr="00E4388C">
        <w:rPr>
          <w:b/>
          <w:iCs/>
        </w:rPr>
        <w:t xml:space="preserve">Title IX Policy: </w:t>
      </w:r>
      <w:r w:rsidRPr="00E4388C">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4388C">
        <w:rPr>
          <w:iCs/>
        </w:rPr>
        <w:t>SaVE</w:t>
      </w:r>
      <w:proofErr w:type="spellEnd"/>
      <w:r w:rsidRPr="00E4388C">
        <w:rPr>
          <w:iCs/>
        </w:rPr>
        <w:t xml:space="preserve"> Act). Sexual misconduct is a form of sex discrimination and will not be tolerated.</w:t>
      </w:r>
      <w:r>
        <w:rPr>
          <w:iCs/>
        </w:rPr>
        <w:t xml:space="preserve"> </w:t>
      </w:r>
      <w:r w:rsidRPr="00E4388C">
        <w:rPr>
          <w:i/>
          <w:iCs/>
          <w:color w:val="000000"/>
          <w:shd w:val="clear" w:color="auto" w:fill="FFFFFF"/>
        </w:rPr>
        <w:t>For information regarding Title IX, visit</w:t>
      </w:r>
      <w:hyperlink r:id="rId10" w:history="1">
        <w:r w:rsidRPr="00E4388C">
          <w:rPr>
            <w:rStyle w:val="Hyperlink"/>
          </w:rPr>
          <w:t>www.uta.edu/</w:t>
        </w:r>
        <w:proofErr w:type="spellStart"/>
        <w:r w:rsidRPr="00E4388C">
          <w:rPr>
            <w:rStyle w:val="Hyperlink"/>
          </w:rPr>
          <w:t>titleIX</w:t>
        </w:r>
        <w:proofErr w:type="spellEnd"/>
      </w:hyperlink>
      <w:r w:rsidRPr="00E4388C">
        <w:t xml:space="preserve"> or contact Ms. Jean Hood, Vice President and Title IX Coordinator at (817) 272-7091 or </w:t>
      </w:r>
      <w:hyperlink r:id="rId11" w:history="1">
        <w:r w:rsidRPr="00E4388C">
          <w:rPr>
            <w:rStyle w:val="Hyperlink"/>
          </w:rPr>
          <w:t>jmhood@uta.edu</w:t>
        </w:r>
      </w:hyperlink>
      <w:r w:rsidRPr="00E4388C">
        <w:t>.</w:t>
      </w:r>
    </w:p>
    <w:p w:rsidR="009A0AFB" w:rsidRPr="0016052E" w:rsidRDefault="009A0AFB" w:rsidP="009A0AFB">
      <w:pPr>
        <w:pStyle w:val="NormalWeb"/>
        <w:spacing w:before="0" w:beforeAutospacing="0" w:after="0" w:afterAutospacing="0"/>
        <w:rPr>
          <w:rFonts w:ascii="Arial" w:hAnsi="Arial" w:cs="Arial"/>
          <w:sz w:val="21"/>
          <w:szCs w:val="21"/>
        </w:rPr>
      </w:pPr>
    </w:p>
    <w:p w:rsidR="00A3612E" w:rsidRPr="00E4388C" w:rsidRDefault="00A3612E" w:rsidP="00A3612E">
      <w:pPr>
        <w:keepNext/>
      </w:pPr>
      <w:r w:rsidRPr="00E4388C">
        <w:rPr>
          <w:b/>
          <w:bCs/>
        </w:rPr>
        <w:t xml:space="preserve">Academic Integrity: </w:t>
      </w:r>
      <w:r w:rsidRPr="00E4388C">
        <w:t>Students enrolled all UT Arlington courses are expected to adhere to the UT Arlington Honor Code:</w:t>
      </w:r>
    </w:p>
    <w:p w:rsidR="00A3612E" w:rsidRPr="00E4388C" w:rsidRDefault="00A3612E" w:rsidP="00A3612E">
      <w:pPr>
        <w:keepNext/>
      </w:pPr>
    </w:p>
    <w:p w:rsidR="00A3612E" w:rsidRPr="00E4388C" w:rsidRDefault="00A3612E" w:rsidP="00A3612E">
      <w:pPr>
        <w:pStyle w:val="Default"/>
        <w:spacing w:after="80"/>
        <w:ind w:left="720" w:right="432"/>
        <w:jc w:val="both"/>
        <w:rPr>
          <w:i/>
        </w:rPr>
      </w:pPr>
      <w:r w:rsidRPr="00E4388C">
        <w:rPr>
          <w:i/>
        </w:rPr>
        <w:t xml:space="preserve">I pledge, on my honor, to uphold UT Arlington’s tradition of academic integrity, a tradition that values hard work and honest effort in the pursuit of academic excellence. </w:t>
      </w:r>
    </w:p>
    <w:p w:rsidR="00A3612E" w:rsidRPr="00E4388C" w:rsidRDefault="00A3612E" w:rsidP="00A3612E">
      <w:pPr>
        <w:pStyle w:val="Default"/>
        <w:spacing w:after="80"/>
        <w:ind w:left="720" w:right="432"/>
        <w:jc w:val="both"/>
        <w:rPr>
          <w:i/>
        </w:rPr>
      </w:pPr>
      <w:r w:rsidRPr="00E4388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3612E" w:rsidRPr="00E4388C" w:rsidRDefault="00A3612E" w:rsidP="00A3612E">
      <w:pPr>
        <w:keepNext/>
      </w:pPr>
    </w:p>
    <w:p w:rsidR="00A3612E" w:rsidRPr="00E4388C" w:rsidRDefault="00A3612E" w:rsidP="00A3612E">
      <w:pPr>
        <w:keepNext/>
      </w:pPr>
      <w:r w:rsidRPr="00E4388C">
        <w:t>UT Arlington faculty members may employ the Honor Code in their courses by</w:t>
      </w:r>
      <w:r>
        <w:t xml:space="preserve"> </w:t>
      </w:r>
      <w:r w:rsidRPr="00E4388C">
        <w:t>having students acknowledge the honor code as part of</w:t>
      </w:r>
      <w:r>
        <w:t xml:space="preserve"> </w:t>
      </w:r>
      <w:r w:rsidRPr="00E4388C">
        <w:t>an examination or requiring students to</w:t>
      </w:r>
      <w:r>
        <w:t xml:space="preserve"> </w:t>
      </w:r>
      <w:r w:rsidRPr="00E4388C">
        <w:t xml:space="preserve">incorporate the honor code into any work submitted. Per UT System </w:t>
      </w:r>
      <w:r w:rsidRPr="00E4388C">
        <w:rPr>
          <w:i/>
        </w:rPr>
        <w:t>Regents’ Rule</w:t>
      </w:r>
      <w:r w:rsidRPr="00E4388C">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E4388C">
          <w:rPr>
            <w:rStyle w:val="Hyperlink"/>
          </w:rPr>
          <w:t>https://www.uta.edu/conduct/</w:t>
        </w:r>
      </w:hyperlink>
      <w:r w:rsidRPr="00E4388C">
        <w:t xml:space="preserve">. </w:t>
      </w:r>
    </w:p>
    <w:p w:rsidR="009A0AFB" w:rsidRDefault="009A0AFB" w:rsidP="009A0AFB">
      <w:pPr>
        <w:rPr>
          <w:b/>
        </w:rPr>
      </w:pPr>
    </w:p>
    <w:p w:rsidR="00A3612E" w:rsidRPr="00E4388C" w:rsidRDefault="00A3612E" w:rsidP="00A3612E">
      <w:r w:rsidRPr="00E4388C">
        <w:rPr>
          <w:b/>
        </w:rPr>
        <w:t xml:space="preserve">Electronic Communication: </w:t>
      </w:r>
      <w:r w:rsidRPr="00E4388C">
        <w:t xml:space="preserve">UT Arlington has adopted </w:t>
      </w:r>
      <w:proofErr w:type="spellStart"/>
      <w:r w:rsidRPr="00E4388C">
        <w:t>MavMail</w:t>
      </w:r>
      <w:proofErr w:type="spellEnd"/>
      <w:r w:rsidRPr="00E4388C">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4388C">
        <w:t>MavMail</w:t>
      </w:r>
      <w:proofErr w:type="spellEnd"/>
      <w:r w:rsidRPr="00E4388C">
        <w:t xml:space="preserve"> account and are responsible for checking the inbox regularly. There is no additional charge to students for using this account, which remains active even after graduation.</w:t>
      </w:r>
      <w:r>
        <w:t xml:space="preserve"> </w:t>
      </w:r>
      <w:r w:rsidRPr="00E4388C">
        <w:t xml:space="preserve">Information about activating and using </w:t>
      </w:r>
      <w:proofErr w:type="spellStart"/>
      <w:r w:rsidRPr="00E4388C">
        <w:t>MavMail</w:t>
      </w:r>
      <w:proofErr w:type="spellEnd"/>
      <w:r w:rsidRPr="00E4388C">
        <w:t xml:space="preserve"> is available at </w:t>
      </w:r>
      <w:hyperlink r:id="rId13" w:history="1">
        <w:r w:rsidRPr="00E4388C">
          <w:rPr>
            <w:rStyle w:val="Hyperlink"/>
          </w:rPr>
          <w:t>http://www.uta.edu/oit/cs/email/mavmail.php</w:t>
        </w:r>
      </w:hyperlink>
      <w:r w:rsidRPr="00E4388C">
        <w:t>.</w:t>
      </w:r>
    </w:p>
    <w:p w:rsidR="00A3612E" w:rsidRPr="00E4388C" w:rsidRDefault="00A3612E" w:rsidP="00A3612E"/>
    <w:p w:rsidR="00A3612E" w:rsidRPr="00E4388C" w:rsidRDefault="00A3612E" w:rsidP="00A3612E">
      <w:bookmarkStart w:id="0" w:name="_GoBack"/>
      <w:r w:rsidRPr="00E4388C">
        <w:rPr>
          <w:b/>
        </w:rPr>
        <w:t>Campus Carry:</w:t>
      </w:r>
      <w:r w:rsidRPr="00E4388C">
        <w:t xml:space="preserve">  Effective August 1, 2016, the Campus C</w:t>
      </w:r>
      <w:r>
        <w:t>arry law</w:t>
      </w:r>
      <w:r w:rsidRPr="00E4388C">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E4388C">
          <w:rPr>
            <w:rStyle w:val="Hyperlink"/>
          </w:rPr>
          <w:t>http://www.uta.edu/news/info/campus-carry/</w:t>
        </w:r>
      </w:hyperlink>
    </w:p>
    <w:bookmarkEnd w:id="0"/>
    <w:p w:rsidR="009A0AFB" w:rsidRDefault="009A0AFB" w:rsidP="009A0AFB">
      <w:pPr>
        <w:rPr>
          <w:b/>
        </w:rPr>
      </w:pPr>
    </w:p>
    <w:p w:rsidR="009A0AFB" w:rsidRDefault="009A0AFB" w:rsidP="00E93674">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E93674" w:rsidRPr="00CC230E" w:rsidRDefault="00E93674" w:rsidP="00E93674">
      <w:pPr>
        <w:autoSpaceDE w:val="0"/>
        <w:autoSpaceDN w:val="0"/>
        <w:adjustRightInd w:val="0"/>
      </w:pPr>
    </w:p>
    <w:p w:rsidR="009A0AFB" w:rsidRDefault="009A0AFB" w:rsidP="009A0AFB">
      <w:r>
        <w:rPr>
          <w:b/>
        </w:rPr>
        <w:t xml:space="preserve">Syllabus and Schedule Changes: </w:t>
      </w:r>
      <w:r>
        <w:t>I’ve tried to make this document as complete as possible; however, during the course of the semester I may be required to</w:t>
      </w:r>
      <w:r w:rsidR="00A3612E">
        <w:t xml:space="preserve"> alter, add, or abandon certain </w:t>
      </w:r>
      <w:r>
        <w:t xml:space="preserve">policies/assignments. I reserve the right to make such changes as they become necessary. You will be informed of any changes in writing. </w:t>
      </w:r>
    </w:p>
    <w:p w:rsidR="00F67BEA" w:rsidRPr="00E4388C" w:rsidRDefault="00F67BEA" w:rsidP="00F67BEA">
      <w:pPr>
        <w:spacing w:before="100" w:beforeAutospacing="1" w:after="100" w:afterAutospacing="1"/>
        <w:rPr>
          <w:color w:val="0000FF"/>
        </w:rPr>
      </w:pPr>
      <w:r w:rsidRPr="00E4388C">
        <w:rPr>
          <w:b/>
          <w:bCs/>
        </w:rPr>
        <w:t>The English Writing Center (411</w:t>
      </w:r>
      <w:r>
        <w:rPr>
          <w:b/>
          <w:bCs/>
        </w:rPr>
        <w:t xml:space="preserve"> </w:t>
      </w:r>
      <w:r w:rsidRPr="00E4388C">
        <w:rPr>
          <w:b/>
          <w:bCs/>
        </w:rPr>
        <w:t>LIBR)</w:t>
      </w:r>
      <w:r w:rsidRPr="00E4388C">
        <w:t>:</w:t>
      </w:r>
      <w:r>
        <w:t xml:space="preserve"> </w:t>
      </w:r>
      <w:r w:rsidRPr="00E4388C">
        <w:t>The Writing Center Offers free tutoring in 20-, 40-, or 60-minute face-to-face and online sessions to all UTA students on any phase of their UTA coursework. Our hours are 9 am to 8 pm Mon.-Thurs., 9 am-3 pm Fri. and Noon-6 pm</w:t>
      </w:r>
      <w:r w:rsidRPr="00E4388C">
        <w:rPr>
          <w:color w:val="0000FF"/>
        </w:rPr>
        <w:t xml:space="preserve"> </w:t>
      </w:r>
      <w:r w:rsidRPr="00E4388C">
        <w:t xml:space="preserve">Sat. and Sun. Register and make appointments online at http://uta.mywconline.com. Classroom Visits, workshops, and specialized services for graduate students are also available. Please see </w:t>
      </w:r>
      <w:hyperlink r:id="rId15" w:history="1">
        <w:r w:rsidRPr="00E4388C">
          <w:rPr>
            <w:rStyle w:val="Hyperlink"/>
            <w:color w:val="auto"/>
          </w:rPr>
          <w:t>www.uta.edu/owl</w:t>
        </w:r>
      </w:hyperlink>
      <w:r w:rsidRPr="00E4388C">
        <w:t xml:space="preserve"> for detailed information on all our programs and services.</w:t>
      </w:r>
    </w:p>
    <w:p w:rsidR="000A1098" w:rsidRDefault="000A1098" w:rsidP="0054058D">
      <w:pPr>
        <w:ind w:left="2160" w:hanging="2160"/>
        <w:rPr>
          <w:b/>
        </w:rPr>
      </w:pPr>
    </w:p>
    <w:p w:rsidR="000D4927" w:rsidRPr="00AC5591" w:rsidRDefault="000D4927" w:rsidP="00FE0074">
      <w:r w:rsidRPr="00AC5591">
        <w:rPr>
          <w:b/>
        </w:rPr>
        <w:t>August 2</w:t>
      </w:r>
      <w:r>
        <w:rPr>
          <w:b/>
        </w:rPr>
        <w:t>5</w:t>
      </w:r>
      <w:r w:rsidRPr="00AC5591">
        <w:rPr>
          <w:b/>
        </w:rPr>
        <w:tab/>
      </w:r>
      <w:r w:rsidR="00FE0074">
        <w:rPr>
          <w:b/>
        </w:rPr>
        <w:tab/>
      </w:r>
      <w:r w:rsidRPr="00AC5591">
        <w:t>Review course policy statement and syllabus.</w:t>
      </w:r>
    </w:p>
    <w:p w:rsidR="000D4927" w:rsidRPr="00AC5591" w:rsidRDefault="000D4927" w:rsidP="000D4927">
      <w:pPr>
        <w:ind w:left="2160" w:hanging="2160"/>
      </w:pPr>
    </w:p>
    <w:p w:rsidR="000D4927" w:rsidRPr="00AC5591" w:rsidRDefault="000D4927" w:rsidP="000D4927">
      <w:pPr>
        <w:rPr>
          <w:b/>
        </w:rPr>
      </w:pPr>
    </w:p>
    <w:p w:rsidR="000D4927" w:rsidRPr="00AC5591" w:rsidRDefault="000D4927" w:rsidP="000D4927">
      <w:pPr>
        <w:ind w:left="2160" w:hanging="2160"/>
      </w:pPr>
      <w:proofErr w:type="gramStart"/>
      <w:r>
        <w:rPr>
          <w:b/>
        </w:rPr>
        <w:t>August 30</w:t>
      </w:r>
      <w:r w:rsidRPr="00AC5591">
        <w:rPr>
          <w:b/>
        </w:rPr>
        <w:t xml:space="preserve"> </w:t>
      </w:r>
      <w:r w:rsidRPr="00AC5591">
        <w:rPr>
          <w:b/>
        </w:rPr>
        <w:tab/>
      </w:r>
      <w:r w:rsidRPr="00AC5591">
        <w:t>I</w:t>
      </w:r>
      <w:r>
        <w:t xml:space="preserve">ntroductions; </w:t>
      </w:r>
      <w:r w:rsidRPr="00AC5591">
        <w:t>“Rhetoric vs. Philosophy.”</w:t>
      </w:r>
      <w:proofErr w:type="gramEnd"/>
      <w:r w:rsidRPr="00AC5591">
        <w:t xml:space="preserve">  </w:t>
      </w:r>
    </w:p>
    <w:p w:rsidR="000D4927" w:rsidRPr="00AC5591" w:rsidRDefault="000D4927" w:rsidP="000D4927">
      <w:pPr>
        <w:ind w:left="2160" w:hanging="2160"/>
      </w:pPr>
    </w:p>
    <w:p w:rsidR="000D4927" w:rsidRPr="00AC5591" w:rsidRDefault="000D4927" w:rsidP="000D4927">
      <w:pPr>
        <w:rPr>
          <w:b/>
        </w:rPr>
      </w:pPr>
    </w:p>
    <w:p w:rsidR="000D4927" w:rsidRPr="00AC5591" w:rsidRDefault="000D4927" w:rsidP="000D4927">
      <w:pPr>
        <w:ind w:left="2160" w:hanging="2160"/>
      </w:pPr>
      <w:r>
        <w:rPr>
          <w:b/>
        </w:rPr>
        <w:t>September 1</w:t>
      </w:r>
      <w:r w:rsidRPr="00AC5591">
        <w:rPr>
          <w:b/>
        </w:rPr>
        <w:tab/>
      </w:r>
      <w:r w:rsidRPr="00AC5591">
        <w:t>Con</w:t>
      </w:r>
      <w:r>
        <w:t>tinue “Rhetoric vs. Philosophy.”</w:t>
      </w:r>
      <w:r w:rsidRPr="00AC5591">
        <w:t xml:space="preserve"> </w:t>
      </w:r>
    </w:p>
    <w:p w:rsidR="000D4927" w:rsidRPr="00AC5591" w:rsidRDefault="000D4927" w:rsidP="000D4927">
      <w:pPr>
        <w:rPr>
          <w:b/>
        </w:rPr>
      </w:pPr>
    </w:p>
    <w:p w:rsidR="000D4927" w:rsidRDefault="000D4927" w:rsidP="000D4927">
      <w:pPr>
        <w:ind w:left="2160" w:hanging="2160"/>
        <w:rPr>
          <w:b/>
        </w:rPr>
      </w:pPr>
    </w:p>
    <w:p w:rsidR="000D4927" w:rsidRPr="00AC5591" w:rsidRDefault="000D4927" w:rsidP="000D4927">
      <w:pPr>
        <w:ind w:left="2160" w:hanging="2160"/>
      </w:pPr>
      <w:proofErr w:type="gramStart"/>
      <w:r>
        <w:rPr>
          <w:b/>
        </w:rPr>
        <w:t>September 6</w:t>
      </w:r>
      <w:r w:rsidRPr="00AC5591">
        <w:rPr>
          <w:b/>
        </w:rPr>
        <w:tab/>
      </w:r>
      <w:r w:rsidRPr="00AC5591">
        <w:t>“Introducing Argument”; “Identifying Central Claims”; “Rhetorical Analysis Questions.”</w:t>
      </w:r>
      <w:proofErr w:type="gramEnd"/>
    </w:p>
    <w:p w:rsidR="000D4927" w:rsidRPr="00AC5591" w:rsidRDefault="000D4927" w:rsidP="000D4927">
      <w:pPr>
        <w:ind w:left="2160"/>
        <w:rPr>
          <w:b/>
        </w:rPr>
      </w:pPr>
      <w:r>
        <w:rPr>
          <w:b/>
        </w:rPr>
        <w:t xml:space="preserve">For next class: read </w:t>
      </w:r>
      <w:proofErr w:type="spellStart"/>
      <w:r>
        <w:rPr>
          <w:b/>
        </w:rPr>
        <w:t>Manne</w:t>
      </w:r>
      <w:proofErr w:type="spellEnd"/>
      <w:r>
        <w:rPr>
          <w:b/>
        </w:rPr>
        <w:t>, “Why I Use Trigger Warnings</w:t>
      </w:r>
      <w:r w:rsidRPr="00AC5591">
        <w:rPr>
          <w:b/>
        </w:rPr>
        <w:t>.”</w:t>
      </w:r>
    </w:p>
    <w:p w:rsidR="000D4927" w:rsidRPr="00AC5591" w:rsidRDefault="000D4927" w:rsidP="000D4927">
      <w:pPr>
        <w:rPr>
          <w:b/>
        </w:rPr>
      </w:pPr>
    </w:p>
    <w:p w:rsidR="000D4927" w:rsidRPr="00AC5591" w:rsidRDefault="000D4927" w:rsidP="000D4927">
      <w:pPr>
        <w:ind w:left="2160" w:hanging="2160"/>
        <w:rPr>
          <w:b/>
        </w:rPr>
      </w:pPr>
    </w:p>
    <w:p w:rsidR="000D4927" w:rsidRPr="00AC5591" w:rsidRDefault="000D4927" w:rsidP="000D4927">
      <w:pPr>
        <w:ind w:left="2160" w:hanging="2160"/>
      </w:pPr>
      <w:proofErr w:type="gramStart"/>
      <w:r w:rsidRPr="00AC5591">
        <w:rPr>
          <w:b/>
        </w:rPr>
        <w:t>September</w:t>
      </w:r>
      <w:r w:rsidR="003823C7">
        <w:rPr>
          <w:b/>
        </w:rPr>
        <w:t xml:space="preserve"> 8</w:t>
      </w:r>
      <w:r w:rsidRPr="00AC5591">
        <w:rPr>
          <w:b/>
        </w:rPr>
        <w:tab/>
      </w:r>
      <w:r w:rsidRPr="00AC5591">
        <w:t>In-class</w:t>
      </w:r>
      <w:r w:rsidR="003823C7">
        <w:t xml:space="preserve"> rhetorical analysis of </w:t>
      </w:r>
      <w:proofErr w:type="spellStart"/>
      <w:r w:rsidR="003823C7">
        <w:t>Manne</w:t>
      </w:r>
      <w:proofErr w:type="spellEnd"/>
      <w:r w:rsidRPr="00AC5591">
        <w:t>.</w:t>
      </w:r>
      <w:proofErr w:type="gramEnd"/>
    </w:p>
    <w:p w:rsidR="000D4927" w:rsidRPr="00AC5591" w:rsidRDefault="000D4927" w:rsidP="000D4927">
      <w:pPr>
        <w:ind w:left="1440" w:firstLine="720"/>
        <w:rPr>
          <w:b/>
        </w:rPr>
      </w:pPr>
      <w:r w:rsidRPr="00AC5591">
        <w:rPr>
          <w:b/>
        </w:rPr>
        <w:t xml:space="preserve">For next class: read Ch. 1, </w:t>
      </w:r>
      <w:smartTag w:uri="urn:schemas-microsoft-com:office:smarttags" w:element="place">
        <w:smartTag w:uri="urn:schemas-microsoft-com:office:smarttags" w:element="country-region">
          <w:r w:rsidRPr="00AC5591">
            <w:rPr>
              <w:b/>
            </w:rPr>
            <w:t>Ch.</w:t>
          </w:r>
        </w:smartTag>
      </w:smartTag>
      <w:r w:rsidRPr="00AC5591">
        <w:rPr>
          <w:b/>
        </w:rPr>
        <w:t xml:space="preserve"> 7 in </w:t>
      </w:r>
      <w:r w:rsidRPr="00AC5591">
        <w:rPr>
          <w:b/>
          <w:i/>
        </w:rPr>
        <w:t>They Say/I Say</w:t>
      </w:r>
      <w:r w:rsidRPr="00AC5591">
        <w:rPr>
          <w:b/>
        </w:rPr>
        <w:t>.</w:t>
      </w:r>
    </w:p>
    <w:p w:rsidR="000D4927" w:rsidRPr="00AC5591" w:rsidRDefault="000D4927" w:rsidP="000D4927">
      <w:pPr>
        <w:ind w:left="2160" w:hanging="2160"/>
        <w:rPr>
          <w:b/>
        </w:rPr>
      </w:pPr>
    </w:p>
    <w:p w:rsidR="000D4927" w:rsidRPr="00AC5591" w:rsidRDefault="000D4927" w:rsidP="000D4927">
      <w:pPr>
        <w:ind w:left="2160" w:hanging="2160"/>
        <w:rPr>
          <w:b/>
        </w:rPr>
      </w:pPr>
    </w:p>
    <w:p w:rsidR="000D4927" w:rsidRPr="00AC5591" w:rsidRDefault="003823C7" w:rsidP="000D4927">
      <w:pPr>
        <w:ind w:left="2160" w:hanging="2160"/>
      </w:pPr>
      <w:proofErr w:type="gramStart"/>
      <w:r>
        <w:rPr>
          <w:b/>
        </w:rPr>
        <w:t>September 13</w:t>
      </w:r>
      <w:r w:rsidR="000D4927" w:rsidRPr="00AC5591">
        <w:rPr>
          <w:b/>
        </w:rPr>
        <w:tab/>
      </w:r>
      <w:r w:rsidR="000D4927" w:rsidRPr="00AC5591">
        <w:t xml:space="preserve"> </w:t>
      </w:r>
      <w:r w:rsidR="000D4927" w:rsidRPr="00AC5591">
        <w:rPr>
          <w:b/>
        </w:rPr>
        <w:t>Assign Rhetorical Analysis.</w:t>
      </w:r>
      <w:proofErr w:type="gramEnd"/>
    </w:p>
    <w:p w:rsidR="000D4927" w:rsidRPr="00AC5591" w:rsidRDefault="000D4927" w:rsidP="000D4927">
      <w:pPr>
        <w:ind w:left="2160" w:hanging="2160"/>
      </w:pPr>
    </w:p>
    <w:p w:rsidR="000D4927" w:rsidRPr="00AC5591" w:rsidRDefault="000D4927" w:rsidP="000D4927">
      <w:pPr>
        <w:ind w:left="2160" w:hanging="2160"/>
        <w:rPr>
          <w:b/>
        </w:rPr>
      </w:pPr>
    </w:p>
    <w:p w:rsidR="000D4927" w:rsidRPr="00AC5591" w:rsidRDefault="000D4927" w:rsidP="000D4927">
      <w:pPr>
        <w:ind w:left="2160" w:hanging="2160"/>
      </w:pPr>
      <w:proofErr w:type="gramStart"/>
      <w:r w:rsidRPr="00AC5591">
        <w:rPr>
          <w:b/>
        </w:rPr>
        <w:t>September</w:t>
      </w:r>
      <w:r w:rsidR="003823C7">
        <w:rPr>
          <w:b/>
        </w:rPr>
        <w:t xml:space="preserve"> 15</w:t>
      </w:r>
      <w:r w:rsidRPr="00AC5591">
        <w:rPr>
          <w:b/>
        </w:rPr>
        <w:tab/>
      </w:r>
      <w:r w:rsidRPr="00AC5591">
        <w:t>“Introducing a Rhetorical Theory of Texts.”</w:t>
      </w:r>
      <w:proofErr w:type="gramEnd"/>
    </w:p>
    <w:p w:rsidR="000D4927" w:rsidRPr="00AC5591" w:rsidRDefault="000D4927" w:rsidP="000D4927">
      <w:pPr>
        <w:ind w:left="2160" w:hanging="2160"/>
        <w:rPr>
          <w:b/>
        </w:rPr>
      </w:pPr>
      <w:r>
        <w:rPr>
          <w:b/>
        </w:rPr>
        <w:tab/>
      </w:r>
      <w:r w:rsidRPr="00AC5591">
        <w:rPr>
          <w:b/>
        </w:rPr>
        <w:t xml:space="preserve">For next class: read Preface, Introduction, Ch. 9 in </w:t>
      </w:r>
      <w:r w:rsidRPr="00AC5591">
        <w:rPr>
          <w:b/>
          <w:i/>
        </w:rPr>
        <w:t>They Say/I Say.</w:t>
      </w:r>
    </w:p>
    <w:p w:rsidR="000D4927" w:rsidRPr="00AC5591" w:rsidRDefault="000D4927" w:rsidP="000D4927">
      <w:pPr>
        <w:rPr>
          <w:b/>
        </w:rPr>
      </w:pPr>
    </w:p>
    <w:p w:rsidR="000D4927" w:rsidRDefault="000D4927" w:rsidP="000D4927">
      <w:pPr>
        <w:ind w:left="2160" w:hanging="2160"/>
        <w:rPr>
          <w:b/>
        </w:rPr>
      </w:pPr>
    </w:p>
    <w:p w:rsidR="000D4927" w:rsidRDefault="003823C7" w:rsidP="000D4927">
      <w:pPr>
        <w:ind w:left="2160" w:hanging="2160"/>
      </w:pPr>
      <w:r>
        <w:rPr>
          <w:b/>
        </w:rPr>
        <w:t>September 20</w:t>
      </w:r>
      <w:r w:rsidR="000D4927" w:rsidRPr="00AC5591">
        <w:rPr>
          <w:b/>
        </w:rPr>
        <w:tab/>
      </w:r>
      <w:r w:rsidR="000D4927" w:rsidRPr="00AC5591">
        <w:t>Continue “Introducing a Rhetorical Theory of Texts”; discuss reading.</w:t>
      </w:r>
    </w:p>
    <w:p w:rsidR="000D4927" w:rsidRPr="00AC5591" w:rsidRDefault="000D4927" w:rsidP="000D4927">
      <w:pPr>
        <w:ind w:left="1440" w:firstLine="720"/>
        <w:rPr>
          <w:b/>
        </w:rPr>
      </w:pPr>
      <w:r w:rsidRPr="00AC5591">
        <w:rPr>
          <w:b/>
        </w:rPr>
        <w:t xml:space="preserve">For next class: first submission of Rhetorical Analysis due. </w:t>
      </w:r>
    </w:p>
    <w:p w:rsidR="000D4927" w:rsidRPr="00AB3BC8" w:rsidRDefault="000D4927" w:rsidP="000D4927">
      <w:pPr>
        <w:ind w:left="2160" w:hanging="2160"/>
        <w:rPr>
          <w:b/>
        </w:rPr>
      </w:pPr>
      <w:r w:rsidRPr="00AC5591">
        <w:t xml:space="preserve"> </w:t>
      </w:r>
      <w:r w:rsidRPr="00AC5591">
        <w:rPr>
          <w:b/>
        </w:rPr>
        <w:tab/>
      </w:r>
    </w:p>
    <w:p w:rsidR="000D4927" w:rsidRPr="00AC5591" w:rsidRDefault="000D4927" w:rsidP="000D4927">
      <w:pPr>
        <w:rPr>
          <w:b/>
        </w:rPr>
      </w:pPr>
    </w:p>
    <w:p w:rsidR="000D4927" w:rsidRDefault="000D4927" w:rsidP="000D4927">
      <w:proofErr w:type="gramStart"/>
      <w:r w:rsidRPr="00AC5591">
        <w:rPr>
          <w:b/>
        </w:rPr>
        <w:t>September</w:t>
      </w:r>
      <w:r w:rsidR="003823C7">
        <w:rPr>
          <w:b/>
        </w:rPr>
        <w:t xml:space="preserve"> 22</w:t>
      </w:r>
      <w:r w:rsidRPr="00AC5591">
        <w:rPr>
          <w:b/>
        </w:rPr>
        <w:tab/>
      </w:r>
      <w:r w:rsidRPr="00AC5591">
        <w:rPr>
          <w:b/>
        </w:rPr>
        <w:tab/>
        <w:t>First submission of Rhetorical Analysis due.</w:t>
      </w:r>
      <w:proofErr w:type="gramEnd"/>
      <w:r w:rsidRPr="00AC5591">
        <w:t xml:space="preserve"> </w:t>
      </w:r>
    </w:p>
    <w:p w:rsidR="000D4927" w:rsidRPr="00AC5591" w:rsidRDefault="000D4927" w:rsidP="000D4927">
      <w:pPr>
        <w:ind w:left="1440" w:firstLine="720"/>
      </w:pPr>
      <w:r w:rsidRPr="00AC5591">
        <w:t>“What Is Composition?”</w:t>
      </w:r>
    </w:p>
    <w:p w:rsidR="000D4927" w:rsidRPr="00AC5591" w:rsidRDefault="000D4927" w:rsidP="000D4927"/>
    <w:p w:rsidR="000D4927" w:rsidRPr="00AC5591" w:rsidRDefault="000D4927" w:rsidP="000D4927">
      <w:pPr>
        <w:rPr>
          <w:b/>
        </w:rPr>
      </w:pPr>
    </w:p>
    <w:p w:rsidR="000D4927" w:rsidRPr="00AC5591" w:rsidRDefault="003823C7" w:rsidP="000D4927">
      <w:pPr>
        <w:ind w:left="2160" w:hanging="2160"/>
      </w:pPr>
      <w:r>
        <w:rPr>
          <w:b/>
        </w:rPr>
        <w:t>September 27</w:t>
      </w:r>
      <w:r w:rsidR="000D4927" w:rsidRPr="00AC5591">
        <w:rPr>
          <w:b/>
        </w:rPr>
        <w:tab/>
      </w:r>
      <w:r w:rsidR="000D4927" w:rsidRPr="00AC5591">
        <w:t xml:space="preserve">Feedback on first submission returned; discuss first submissions, grading criteria and grading rubric; “Revision.” </w:t>
      </w:r>
    </w:p>
    <w:p w:rsidR="000D4927" w:rsidRPr="00AC5591" w:rsidRDefault="000D4927" w:rsidP="000D4927">
      <w:pPr>
        <w:ind w:left="2160" w:hanging="2160"/>
      </w:pPr>
      <w:r w:rsidRPr="00AC5591">
        <w:rPr>
          <w:b/>
        </w:rPr>
        <w:tab/>
      </w:r>
    </w:p>
    <w:p w:rsidR="000D4927" w:rsidRPr="00AC5591" w:rsidRDefault="000D4927" w:rsidP="000D4927">
      <w:pPr>
        <w:rPr>
          <w:b/>
        </w:rPr>
      </w:pPr>
    </w:p>
    <w:p w:rsidR="000D4927" w:rsidRPr="00AC5591" w:rsidRDefault="003823C7" w:rsidP="000D4927">
      <w:r>
        <w:rPr>
          <w:b/>
        </w:rPr>
        <w:t>Septem</w:t>
      </w:r>
      <w:r w:rsidR="000D4927" w:rsidRPr="00AC5591">
        <w:rPr>
          <w:b/>
        </w:rPr>
        <w:t xml:space="preserve">ber </w:t>
      </w:r>
      <w:r>
        <w:rPr>
          <w:b/>
        </w:rPr>
        <w:t>29</w:t>
      </w:r>
      <w:r w:rsidR="00FE0074">
        <w:tab/>
      </w:r>
      <w:r w:rsidR="00FE0074">
        <w:tab/>
      </w:r>
      <w:r w:rsidR="000D4927" w:rsidRPr="00AC5591">
        <w:t>Continue “What Is Composition?”</w:t>
      </w:r>
    </w:p>
    <w:p w:rsidR="000D4927" w:rsidRPr="00AC5591" w:rsidRDefault="000D4927" w:rsidP="000D4927">
      <w:pPr>
        <w:ind w:left="2160"/>
      </w:pPr>
    </w:p>
    <w:p w:rsidR="000D4927" w:rsidRPr="00AC5591" w:rsidRDefault="000D4927" w:rsidP="000D4927">
      <w:pPr>
        <w:rPr>
          <w:b/>
        </w:rPr>
      </w:pPr>
    </w:p>
    <w:p w:rsidR="000D4927" w:rsidRDefault="003823C7" w:rsidP="000D4927">
      <w:pPr>
        <w:ind w:left="2160" w:hanging="2160"/>
      </w:pPr>
      <w:r>
        <w:rPr>
          <w:b/>
        </w:rPr>
        <w:t>October 4</w:t>
      </w:r>
      <w:r w:rsidR="000D4927" w:rsidRPr="00AC5591">
        <w:rPr>
          <w:b/>
        </w:rPr>
        <w:tab/>
      </w:r>
      <w:r w:rsidR="000D4927" w:rsidRPr="00AC5591">
        <w:t>Continue “What Is Composition?”</w:t>
      </w:r>
    </w:p>
    <w:p w:rsidR="000D4927" w:rsidRPr="00AC5591" w:rsidRDefault="000D4927" w:rsidP="000D4927">
      <w:pPr>
        <w:ind w:left="2160" w:hanging="2160"/>
      </w:pPr>
      <w:r>
        <w:tab/>
      </w:r>
      <w:r w:rsidRPr="00AC5591">
        <w:rPr>
          <w:b/>
        </w:rPr>
        <w:t>For next class: final submission of Rhetorical Analysis due.</w:t>
      </w:r>
    </w:p>
    <w:p w:rsidR="000D4927" w:rsidRPr="00AC5591" w:rsidRDefault="000D4927" w:rsidP="000D4927"/>
    <w:p w:rsidR="000D4927" w:rsidRPr="00AC5591" w:rsidRDefault="000D4927" w:rsidP="000D4927">
      <w:pPr>
        <w:ind w:left="2160" w:hanging="2160"/>
        <w:rPr>
          <w:b/>
        </w:rPr>
      </w:pPr>
    </w:p>
    <w:p w:rsidR="000D4927" w:rsidRDefault="003823C7" w:rsidP="000D4927">
      <w:pPr>
        <w:ind w:left="2160" w:hanging="2160"/>
        <w:rPr>
          <w:b/>
        </w:rPr>
      </w:pPr>
      <w:proofErr w:type="gramStart"/>
      <w:r>
        <w:rPr>
          <w:b/>
        </w:rPr>
        <w:t>October 6</w:t>
      </w:r>
      <w:r w:rsidR="000D4927" w:rsidRPr="00AC5591">
        <w:rPr>
          <w:b/>
        </w:rPr>
        <w:tab/>
        <w:t>Final submission of Rhetorical Analysis due.</w:t>
      </w:r>
      <w:proofErr w:type="gramEnd"/>
      <w:r w:rsidR="000D4927" w:rsidRPr="00AC5591">
        <w:rPr>
          <w:b/>
        </w:rPr>
        <w:t xml:space="preserve"> </w:t>
      </w:r>
    </w:p>
    <w:p w:rsidR="000D4927" w:rsidRDefault="000D4927" w:rsidP="000D4927">
      <w:pPr>
        <w:ind w:left="2160"/>
      </w:pPr>
      <w:proofErr w:type="gramStart"/>
      <w:r w:rsidRPr="00AC5591">
        <w:t>“Rhetorical Chairs.”</w:t>
      </w:r>
      <w:proofErr w:type="gramEnd"/>
      <w:r w:rsidRPr="00AC5591">
        <w:t xml:space="preserve"> </w:t>
      </w:r>
    </w:p>
    <w:p w:rsidR="000D4927" w:rsidRPr="00AC5591" w:rsidRDefault="000D4927" w:rsidP="000D4927">
      <w:pPr>
        <w:ind w:left="1440" w:firstLine="720"/>
      </w:pPr>
      <w:r w:rsidRPr="00AC5591">
        <w:rPr>
          <w:b/>
        </w:rPr>
        <w:t xml:space="preserve">For next class: read Ch. 4, </w:t>
      </w:r>
      <w:smartTag w:uri="urn:schemas-microsoft-com:office:smarttags" w:element="place">
        <w:smartTag w:uri="urn:schemas-microsoft-com:office:smarttags" w:element="country-region">
          <w:r w:rsidRPr="00AC5591">
            <w:rPr>
              <w:b/>
            </w:rPr>
            <w:t>Ch.</w:t>
          </w:r>
        </w:smartTag>
      </w:smartTag>
      <w:r w:rsidRPr="00AC5591">
        <w:rPr>
          <w:b/>
        </w:rPr>
        <w:t xml:space="preserve"> 6 in </w:t>
      </w:r>
      <w:r w:rsidRPr="00AC5591">
        <w:rPr>
          <w:b/>
          <w:i/>
        </w:rPr>
        <w:t>They Say/I Say</w:t>
      </w:r>
      <w:r w:rsidRPr="00AC5591">
        <w:rPr>
          <w:b/>
        </w:rPr>
        <w:t>.</w:t>
      </w:r>
      <w:r w:rsidRPr="00AC5591">
        <w:t xml:space="preserve"> </w:t>
      </w:r>
    </w:p>
    <w:p w:rsidR="000D4927" w:rsidRDefault="000D4927" w:rsidP="000D4927">
      <w:pPr>
        <w:ind w:left="2160"/>
      </w:pPr>
    </w:p>
    <w:p w:rsidR="000D4927" w:rsidRPr="00AC5591" w:rsidRDefault="000D4927" w:rsidP="000D4927">
      <w:pPr>
        <w:rPr>
          <w:b/>
        </w:rPr>
      </w:pPr>
    </w:p>
    <w:p w:rsidR="000D4927" w:rsidRDefault="005960A1" w:rsidP="000D4927">
      <w:pPr>
        <w:rPr>
          <w:b/>
        </w:rPr>
      </w:pPr>
      <w:proofErr w:type="gramStart"/>
      <w:r>
        <w:rPr>
          <w:b/>
        </w:rPr>
        <w:t>October 11</w:t>
      </w:r>
      <w:r w:rsidR="000D4927" w:rsidRPr="00AC5591">
        <w:rPr>
          <w:b/>
        </w:rPr>
        <w:tab/>
      </w:r>
      <w:r w:rsidR="000D4927" w:rsidRPr="00AC5591">
        <w:rPr>
          <w:b/>
        </w:rPr>
        <w:tab/>
        <w:t>Assign Synthesis Argument.</w:t>
      </w:r>
      <w:proofErr w:type="gramEnd"/>
      <w:r w:rsidR="000D4927" w:rsidRPr="00AC5591">
        <w:rPr>
          <w:b/>
        </w:rPr>
        <w:t xml:space="preserve"> </w:t>
      </w:r>
    </w:p>
    <w:p w:rsidR="000D4927" w:rsidRDefault="000D4927" w:rsidP="000D4927">
      <w:pPr>
        <w:rPr>
          <w:b/>
        </w:rPr>
      </w:pPr>
    </w:p>
    <w:p w:rsidR="000D4927" w:rsidRPr="00FF1EE6" w:rsidRDefault="000D4927" w:rsidP="000D4927">
      <w:r w:rsidRPr="00AC5591">
        <w:rPr>
          <w:b/>
        </w:rPr>
        <w:tab/>
      </w:r>
      <w:r w:rsidRPr="00AC5591">
        <w:rPr>
          <w:b/>
        </w:rPr>
        <w:tab/>
      </w:r>
      <w:r w:rsidRPr="00AC5591">
        <w:rPr>
          <w:b/>
        </w:rPr>
        <w:tab/>
        <w:t xml:space="preserve"> </w:t>
      </w:r>
    </w:p>
    <w:p w:rsidR="000D4927" w:rsidRPr="00AC5591" w:rsidRDefault="005960A1" w:rsidP="000D4927">
      <w:pPr>
        <w:ind w:left="2160" w:hanging="2160"/>
        <w:rPr>
          <w:b/>
        </w:rPr>
      </w:pPr>
      <w:r>
        <w:rPr>
          <w:b/>
        </w:rPr>
        <w:t>October 13</w:t>
      </w:r>
      <w:r w:rsidR="000D4927" w:rsidRPr="00AC5591">
        <w:rPr>
          <w:b/>
        </w:rPr>
        <w:tab/>
      </w:r>
      <w:r w:rsidR="000D4927" w:rsidRPr="00AC5591">
        <w:t>Pass back graded papers and review model paper; “Evaluating Evidence.”</w:t>
      </w:r>
    </w:p>
    <w:p w:rsidR="000D4927" w:rsidRPr="00AC5591" w:rsidRDefault="005960A1" w:rsidP="000D4927">
      <w:pPr>
        <w:ind w:left="2160"/>
        <w:rPr>
          <w:b/>
        </w:rPr>
      </w:pPr>
      <w:r>
        <w:rPr>
          <w:b/>
        </w:rPr>
        <w:t>By Saturday, October 15</w:t>
      </w:r>
      <w:r w:rsidR="000D4927">
        <w:rPr>
          <w:b/>
        </w:rPr>
        <w:t xml:space="preserve"> at 11:59</w:t>
      </w:r>
      <w:r w:rsidR="000D4927" w:rsidRPr="00AC5591">
        <w:rPr>
          <w:b/>
        </w:rPr>
        <w:t xml:space="preserve"> p.m.: to</w:t>
      </w:r>
      <w:r w:rsidR="000D4927">
        <w:rPr>
          <w:b/>
        </w:rPr>
        <w:t>pic proposal for Synthesis Argument</w:t>
      </w:r>
      <w:r w:rsidR="000D4927" w:rsidRPr="00AC5591">
        <w:rPr>
          <w:b/>
        </w:rPr>
        <w:t xml:space="preserve"> due.</w:t>
      </w:r>
    </w:p>
    <w:p w:rsidR="000D4927" w:rsidRPr="00AC5591" w:rsidRDefault="000D4927" w:rsidP="000D4927">
      <w:pPr>
        <w:ind w:left="2160"/>
        <w:rPr>
          <w:b/>
          <w:i/>
        </w:rPr>
      </w:pPr>
      <w:r w:rsidRPr="00AC5591">
        <w:rPr>
          <w:b/>
        </w:rPr>
        <w:t xml:space="preserve">For next class: read Ch. 2, </w:t>
      </w:r>
      <w:smartTag w:uri="urn:schemas-microsoft-com:office:smarttags" w:element="country-region">
        <w:r w:rsidRPr="00AC5591">
          <w:rPr>
            <w:b/>
          </w:rPr>
          <w:t>Ch.</w:t>
        </w:r>
      </w:smartTag>
      <w:r w:rsidRPr="00AC5591">
        <w:rPr>
          <w:b/>
        </w:rPr>
        <w:t xml:space="preserve"> 3, Ch. 5 in </w:t>
      </w:r>
      <w:proofErr w:type="gramStart"/>
      <w:r w:rsidRPr="00AC5591">
        <w:rPr>
          <w:b/>
          <w:i/>
        </w:rPr>
        <w:t>They</w:t>
      </w:r>
      <w:proofErr w:type="gramEnd"/>
      <w:r w:rsidRPr="00AC5591">
        <w:rPr>
          <w:b/>
          <w:i/>
        </w:rPr>
        <w:t xml:space="preserve"> Say/I Say</w:t>
      </w:r>
      <w:r w:rsidRPr="00AC5591">
        <w:rPr>
          <w:b/>
        </w:rPr>
        <w:t>.</w:t>
      </w:r>
      <w:r w:rsidRPr="00AC5591">
        <w:rPr>
          <w:b/>
          <w:i/>
        </w:rPr>
        <w:t xml:space="preserve"> </w:t>
      </w:r>
    </w:p>
    <w:p w:rsidR="000D4927" w:rsidRPr="00AC5591" w:rsidRDefault="000D4927" w:rsidP="000D4927"/>
    <w:p w:rsidR="000D4927" w:rsidRPr="00AC5591" w:rsidRDefault="000D4927" w:rsidP="000D4927">
      <w:pPr>
        <w:ind w:left="2160" w:hanging="2160"/>
      </w:pPr>
      <w:r w:rsidRPr="00AC5591">
        <w:rPr>
          <w:b/>
        </w:rPr>
        <w:tab/>
      </w:r>
    </w:p>
    <w:p w:rsidR="000D4927" w:rsidRPr="00AC5591" w:rsidRDefault="005960A1" w:rsidP="000D4927">
      <w:r>
        <w:rPr>
          <w:b/>
        </w:rPr>
        <w:t>October 18</w:t>
      </w:r>
      <w:r w:rsidR="000D4927" w:rsidRPr="00AC5591">
        <w:rPr>
          <w:b/>
        </w:rPr>
        <w:tab/>
      </w:r>
      <w:r w:rsidR="000D4927">
        <w:rPr>
          <w:b/>
        </w:rPr>
        <w:tab/>
      </w:r>
      <w:r w:rsidR="000D4927" w:rsidRPr="00AC5591">
        <w:t>Discuss assigned reading; “Incorporating Sources Effectively</w:t>
      </w:r>
      <w:r w:rsidR="000D4927">
        <w:t>.”</w:t>
      </w:r>
      <w:r w:rsidR="000D4927" w:rsidRPr="00AC5591">
        <w:t xml:space="preserve"> </w:t>
      </w:r>
    </w:p>
    <w:p w:rsidR="000D4927" w:rsidRPr="00AC5591" w:rsidRDefault="000D4927" w:rsidP="000D4927">
      <w:pPr>
        <w:ind w:left="1440" w:firstLine="720"/>
        <w:rPr>
          <w:b/>
        </w:rPr>
      </w:pPr>
      <w:r w:rsidRPr="00AC5591">
        <w:rPr>
          <w:b/>
        </w:rPr>
        <w:t xml:space="preserve">For next class: first submission of Synthesis Argument due. </w:t>
      </w:r>
    </w:p>
    <w:p w:rsidR="000D4927" w:rsidRPr="00AC5591" w:rsidRDefault="000D4927" w:rsidP="000D4927">
      <w:pPr>
        <w:ind w:left="2160" w:hanging="2160"/>
        <w:rPr>
          <w:b/>
        </w:rPr>
      </w:pPr>
    </w:p>
    <w:p w:rsidR="000D4927" w:rsidRPr="00AC5591" w:rsidRDefault="000D4927" w:rsidP="000D4927">
      <w:pPr>
        <w:ind w:left="2160" w:hanging="2160"/>
        <w:rPr>
          <w:b/>
        </w:rPr>
      </w:pPr>
      <w:r w:rsidRPr="00AC5591">
        <w:rPr>
          <w:b/>
        </w:rPr>
        <w:tab/>
      </w:r>
    </w:p>
    <w:p w:rsidR="000D4927" w:rsidRPr="00AC5591" w:rsidRDefault="005960A1" w:rsidP="000D4927">
      <w:pPr>
        <w:ind w:left="2160" w:hanging="2160"/>
        <w:rPr>
          <w:b/>
          <w:i/>
        </w:rPr>
      </w:pPr>
      <w:proofErr w:type="gramStart"/>
      <w:r>
        <w:rPr>
          <w:b/>
        </w:rPr>
        <w:t>October 20</w:t>
      </w:r>
      <w:r w:rsidR="000D4927" w:rsidRPr="00AC5591">
        <w:rPr>
          <w:b/>
        </w:rPr>
        <w:tab/>
      </w:r>
      <w:r w:rsidR="000D4927" w:rsidRPr="00AC5591">
        <w:rPr>
          <w:b/>
          <w:i/>
        </w:rPr>
        <w:t xml:space="preserve"> </w:t>
      </w:r>
      <w:r w:rsidR="000D4927" w:rsidRPr="00AC5591">
        <w:rPr>
          <w:b/>
        </w:rPr>
        <w:t>First submission of Synthesis Argument due.</w:t>
      </w:r>
      <w:proofErr w:type="gramEnd"/>
    </w:p>
    <w:p w:rsidR="000D4927" w:rsidRPr="00AC5591" w:rsidRDefault="000D4927" w:rsidP="000D4927">
      <w:pPr>
        <w:ind w:left="2160"/>
      </w:pPr>
      <w:r w:rsidRPr="00AC5591">
        <w:t xml:space="preserve">“Best Practices for Constructing Writing Assignments.” </w:t>
      </w:r>
    </w:p>
    <w:p w:rsidR="000D4927" w:rsidRPr="00AC5591" w:rsidRDefault="000D4927" w:rsidP="000D4927">
      <w:pPr>
        <w:ind w:left="1440" w:firstLine="720"/>
        <w:rPr>
          <w:b/>
        </w:rPr>
      </w:pPr>
    </w:p>
    <w:p w:rsidR="000D4927" w:rsidRPr="00AC5591" w:rsidRDefault="000D4927" w:rsidP="000D4927">
      <w:pPr>
        <w:ind w:left="2160" w:hanging="2160"/>
        <w:rPr>
          <w:b/>
        </w:rPr>
      </w:pPr>
      <w:r w:rsidRPr="00AC5591">
        <w:t xml:space="preserve"> </w:t>
      </w:r>
    </w:p>
    <w:p w:rsidR="000D4927" w:rsidRPr="00AC5591" w:rsidRDefault="005960A1" w:rsidP="000D4927">
      <w:pPr>
        <w:ind w:left="2160" w:hanging="2160"/>
      </w:pPr>
      <w:r>
        <w:rPr>
          <w:b/>
        </w:rPr>
        <w:t>October 25</w:t>
      </w:r>
      <w:r w:rsidR="000D4927" w:rsidRPr="00AC5591">
        <w:rPr>
          <w:b/>
        </w:rPr>
        <w:tab/>
      </w:r>
      <w:r w:rsidR="000D4927" w:rsidRPr="00AC5591">
        <w:t>Feedback on first submission returned; discuss first submissions, grading criteria, and grading rubric; “Best Practices for Instructor Review.”</w:t>
      </w:r>
    </w:p>
    <w:p w:rsidR="000D4927" w:rsidRDefault="000D4927" w:rsidP="000D4927">
      <w:pPr>
        <w:ind w:left="2160" w:hanging="2160"/>
      </w:pPr>
      <w:r w:rsidRPr="00AC5591">
        <w:t xml:space="preserve"> </w:t>
      </w:r>
    </w:p>
    <w:p w:rsidR="000D4927" w:rsidRPr="00AC5591" w:rsidRDefault="000D4927" w:rsidP="000D4927"/>
    <w:p w:rsidR="000D4927" w:rsidRPr="00FF1EE6" w:rsidRDefault="005960A1" w:rsidP="000D4927">
      <w:pPr>
        <w:ind w:left="2160" w:hanging="2160"/>
        <w:rPr>
          <w:b/>
        </w:rPr>
      </w:pPr>
      <w:r>
        <w:rPr>
          <w:b/>
        </w:rPr>
        <w:t>October 27</w:t>
      </w:r>
      <w:r w:rsidR="000D4927" w:rsidRPr="00AC5591">
        <w:rPr>
          <w:b/>
        </w:rPr>
        <w:tab/>
      </w:r>
      <w:r w:rsidR="000D4927" w:rsidRPr="00AC5591">
        <w:t>Best Practices for “Grading Student Writing</w:t>
      </w:r>
      <w:r w:rsidR="000D4927">
        <w:t xml:space="preserve">”; </w:t>
      </w:r>
      <w:r w:rsidR="000D4927" w:rsidRPr="00AC5591">
        <w:t xml:space="preserve">“Problems and Possibilities of Standard English.” </w:t>
      </w:r>
    </w:p>
    <w:p w:rsidR="000D4927" w:rsidRPr="00AC5591" w:rsidRDefault="000D4927" w:rsidP="000D4927"/>
    <w:p w:rsidR="000D4927" w:rsidRPr="00AC5591" w:rsidRDefault="000D4927" w:rsidP="000D4927">
      <w:pPr>
        <w:rPr>
          <w:b/>
        </w:rPr>
      </w:pPr>
    </w:p>
    <w:p w:rsidR="000D4927" w:rsidRDefault="005960A1" w:rsidP="000D4927">
      <w:pPr>
        <w:ind w:left="2160" w:hanging="2160"/>
      </w:pPr>
      <w:r>
        <w:rPr>
          <w:b/>
        </w:rPr>
        <w:t>November 1</w:t>
      </w:r>
      <w:r w:rsidR="000D4927" w:rsidRPr="00AC5591">
        <w:rPr>
          <w:b/>
        </w:rPr>
        <w:tab/>
      </w:r>
      <w:r w:rsidR="000D4927" w:rsidRPr="00AC5591">
        <w:t xml:space="preserve">Continue “Problems and Possibilities of Standard English.” </w:t>
      </w:r>
    </w:p>
    <w:p w:rsidR="000D4927" w:rsidRPr="00AC5591" w:rsidRDefault="000D4927" w:rsidP="000D4927">
      <w:pPr>
        <w:ind w:left="2160"/>
        <w:rPr>
          <w:b/>
        </w:rPr>
      </w:pPr>
      <w:r w:rsidRPr="00AC5591">
        <w:rPr>
          <w:b/>
        </w:rPr>
        <w:t xml:space="preserve">For next class: final submission of Synthesis Argument due. </w:t>
      </w:r>
    </w:p>
    <w:p w:rsidR="000D4927" w:rsidRPr="00AC5591" w:rsidRDefault="000D4927" w:rsidP="000D4927">
      <w:pPr>
        <w:ind w:left="2160" w:hanging="2160"/>
        <w:rPr>
          <w:b/>
        </w:rPr>
      </w:pPr>
    </w:p>
    <w:p w:rsidR="000D4927" w:rsidRPr="00AC5591" w:rsidRDefault="000D4927" w:rsidP="000D4927">
      <w:pPr>
        <w:rPr>
          <w:b/>
        </w:rPr>
      </w:pPr>
    </w:p>
    <w:p w:rsidR="000D4927" w:rsidRPr="00AC5591" w:rsidRDefault="000D4927" w:rsidP="000D4927">
      <w:pPr>
        <w:ind w:left="2160" w:hanging="2160"/>
      </w:pPr>
      <w:proofErr w:type="gramStart"/>
      <w:r>
        <w:rPr>
          <w:b/>
        </w:rPr>
        <w:t>Novem</w:t>
      </w:r>
      <w:r w:rsidRPr="00AC5591">
        <w:rPr>
          <w:b/>
        </w:rPr>
        <w:t>ber</w:t>
      </w:r>
      <w:r w:rsidR="005960A1">
        <w:rPr>
          <w:b/>
        </w:rPr>
        <w:t xml:space="preserve"> 3</w:t>
      </w:r>
      <w:r>
        <w:rPr>
          <w:b/>
        </w:rPr>
        <w:tab/>
      </w:r>
      <w:r w:rsidRPr="00AC5591">
        <w:rPr>
          <w:b/>
        </w:rPr>
        <w:t>Final submission of Synthesis Argument due.</w:t>
      </w:r>
      <w:proofErr w:type="gramEnd"/>
      <w:r w:rsidRPr="00AC5591">
        <w:t xml:space="preserve"> </w:t>
      </w:r>
      <w:r>
        <w:t xml:space="preserve">                                      </w:t>
      </w:r>
      <w:r w:rsidRPr="00AC5591">
        <w:t>Continue “Problems and Possibilities of Standard English.”</w:t>
      </w:r>
    </w:p>
    <w:p w:rsidR="000D4927" w:rsidRDefault="000D4927" w:rsidP="000D4927"/>
    <w:p w:rsidR="000D4927" w:rsidRDefault="000D4927" w:rsidP="000D4927">
      <w:pPr>
        <w:rPr>
          <w:b/>
        </w:rPr>
      </w:pPr>
    </w:p>
    <w:p w:rsidR="000D4927" w:rsidRPr="00AC5591" w:rsidRDefault="00B40F08" w:rsidP="000D4927">
      <w:proofErr w:type="gramStart"/>
      <w:r>
        <w:rPr>
          <w:b/>
        </w:rPr>
        <w:t>November 8</w:t>
      </w:r>
      <w:r w:rsidR="000D4927" w:rsidRPr="00AC5591">
        <w:rPr>
          <w:b/>
        </w:rPr>
        <w:tab/>
      </w:r>
      <w:r w:rsidR="000D4927" w:rsidRPr="00AC5591">
        <w:rPr>
          <w:b/>
        </w:rPr>
        <w:tab/>
        <w:t>Assign Researched Argument.</w:t>
      </w:r>
      <w:proofErr w:type="gramEnd"/>
    </w:p>
    <w:p w:rsidR="000D4927" w:rsidRPr="00AC5591" w:rsidRDefault="000D4927" w:rsidP="000D4927">
      <w:pPr>
        <w:rPr>
          <w:b/>
        </w:rPr>
      </w:pPr>
    </w:p>
    <w:p w:rsidR="000D4927" w:rsidRPr="00AC5591" w:rsidRDefault="000D4927" w:rsidP="000D4927">
      <w:pPr>
        <w:rPr>
          <w:b/>
        </w:rPr>
      </w:pPr>
    </w:p>
    <w:p w:rsidR="000D4927" w:rsidRPr="00AC5591" w:rsidRDefault="00B40F08" w:rsidP="000D4927">
      <w:r>
        <w:rPr>
          <w:b/>
        </w:rPr>
        <w:t>November 10</w:t>
      </w:r>
      <w:r w:rsidR="000D4927" w:rsidRPr="00AC5591">
        <w:rPr>
          <w:b/>
        </w:rPr>
        <w:tab/>
      </w:r>
      <w:r w:rsidR="000D4927" w:rsidRPr="00AC5591">
        <w:rPr>
          <w:b/>
        </w:rPr>
        <w:tab/>
      </w:r>
      <w:r w:rsidR="000D4927" w:rsidRPr="00AC5591">
        <w:t>Pass back graded papers and review model paper.</w:t>
      </w:r>
    </w:p>
    <w:p w:rsidR="000D4927" w:rsidRPr="00AC5591" w:rsidRDefault="000D4927" w:rsidP="000D4927">
      <w:pPr>
        <w:ind w:left="2160"/>
        <w:rPr>
          <w:b/>
        </w:rPr>
      </w:pPr>
      <w:r>
        <w:rPr>
          <w:b/>
        </w:rPr>
        <w:t>By Saturday, No</w:t>
      </w:r>
      <w:r w:rsidR="00B40F08">
        <w:rPr>
          <w:b/>
        </w:rPr>
        <w:t>vember 12</w:t>
      </w:r>
      <w:r>
        <w:rPr>
          <w:b/>
        </w:rPr>
        <w:t xml:space="preserve"> at 11:59</w:t>
      </w:r>
      <w:r w:rsidRPr="00AC5591">
        <w:rPr>
          <w:b/>
        </w:rPr>
        <w:t xml:space="preserve"> p.m.: topic proposal for Researched Argument due.</w:t>
      </w:r>
    </w:p>
    <w:p w:rsidR="000D4927" w:rsidRPr="00AC5591" w:rsidRDefault="000D4927" w:rsidP="000D4927">
      <w:pPr>
        <w:ind w:left="1440" w:firstLine="720"/>
        <w:rPr>
          <w:b/>
        </w:rPr>
      </w:pPr>
      <w:r w:rsidRPr="00AC5591">
        <w:rPr>
          <w:b/>
        </w:rPr>
        <w:t xml:space="preserve">For next class: read Warren, “Taming the Warrant.” </w:t>
      </w:r>
    </w:p>
    <w:p w:rsidR="000D4927" w:rsidRPr="00AC5591" w:rsidRDefault="000D4927" w:rsidP="000D4927">
      <w:pPr>
        <w:rPr>
          <w:b/>
        </w:rPr>
      </w:pPr>
    </w:p>
    <w:p w:rsidR="000D4927" w:rsidRPr="00AC5591" w:rsidRDefault="000D4927" w:rsidP="000D4927">
      <w:pPr>
        <w:rPr>
          <w:b/>
        </w:rPr>
      </w:pPr>
    </w:p>
    <w:p w:rsidR="000D4927" w:rsidRPr="00AC5591" w:rsidRDefault="00B40F08" w:rsidP="000D4927">
      <w:pPr>
        <w:rPr>
          <w:b/>
        </w:rPr>
      </w:pPr>
      <w:r>
        <w:rPr>
          <w:b/>
        </w:rPr>
        <w:t>November 15</w:t>
      </w:r>
      <w:r w:rsidR="000D4927" w:rsidRPr="00AC5591">
        <w:rPr>
          <w:b/>
        </w:rPr>
        <w:tab/>
      </w:r>
      <w:r w:rsidR="000D4927" w:rsidRPr="00AC5591">
        <w:rPr>
          <w:b/>
        </w:rPr>
        <w:tab/>
      </w:r>
      <w:r w:rsidR="000D4927" w:rsidRPr="00AC5591">
        <w:t xml:space="preserve"> Discuss assigned reading, practice identifying warrants.</w:t>
      </w:r>
    </w:p>
    <w:p w:rsidR="000D4927" w:rsidRDefault="000D4927" w:rsidP="000D4927"/>
    <w:p w:rsidR="000D4927" w:rsidRPr="00AC5591" w:rsidRDefault="000D4927" w:rsidP="000D4927">
      <w:pPr>
        <w:rPr>
          <w:b/>
        </w:rPr>
      </w:pPr>
    </w:p>
    <w:p w:rsidR="000D4927" w:rsidRPr="00AC5591" w:rsidRDefault="00B40F08" w:rsidP="000D4927">
      <w:pPr>
        <w:rPr>
          <w:b/>
        </w:rPr>
      </w:pPr>
      <w:proofErr w:type="gramStart"/>
      <w:r>
        <w:rPr>
          <w:b/>
        </w:rPr>
        <w:t>November 17</w:t>
      </w:r>
      <w:r w:rsidR="000D4927" w:rsidRPr="00AC5591">
        <w:rPr>
          <w:b/>
        </w:rPr>
        <w:tab/>
      </w:r>
      <w:r w:rsidR="000D4927" w:rsidRPr="00AC5591">
        <w:rPr>
          <w:b/>
        </w:rPr>
        <w:tab/>
        <w:t>First submission of Researched Argument due.</w:t>
      </w:r>
      <w:proofErr w:type="gramEnd"/>
      <w:r w:rsidR="000D4927" w:rsidRPr="00AC5591">
        <w:rPr>
          <w:b/>
        </w:rPr>
        <w:t xml:space="preserve"> </w:t>
      </w:r>
    </w:p>
    <w:p w:rsidR="000D4927" w:rsidRDefault="000D4927" w:rsidP="000D4927">
      <w:pPr>
        <w:ind w:left="1440" w:firstLine="720"/>
      </w:pPr>
      <w:proofErr w:type="gramStart"/>
      <w:r w:rsidRPr="00AC5591">
        <w:t>“Peer Review.”</w:t>
      </w:r>
      <w:proofErr w:type="gramEnd"/>
    </w:p>
    <w:p w:rsidR="000D4927" w:rsidRPr="00AC5591" w:rsidRDefault="000D4927" w:rsidP="000D4927">
      <w:pPr>
        <w:ind w:left="1440" w:firstLine="720"/>
        <w:rPr>
          <w:b/>
        </w:rPr>
      </w:pPr>
      <w:r w:rsidRPr="00AC5591">
        <w:rPr>
          <w:b/>
        </w:rPr>
        <w:lastRenderedPageBreak/>
        <w:t>For next class: peer review of Researched Argument due.</w:t>
      </w:r>
    </w:p>
    <w:p w:rsidR="000D4927" w:rsidRPr="00AC5591" w:rsidRDefault="000D4927" w:rsidP="000D4927">
      <w:pPr>
        <w:ind w:left="1440" w:firstLine="720"/>
      </w:pPr>
    </w:p>
    <w:p w:rsidR="000D4927" w:rsidRPr="00AC5591" w:rsidRDefault="000D4927" w:rsidP="000D4927"/>
    <w:p w:rsidR="000D4927" w:rsidRPr="00AC5591" w:rsidRDefault="00B40F08" w:rsidP="000D4927">
      <w:pPr>
        <w:rPr>
          <w:b/>
        </w:rPr>
      </w:pPr>
      <w:r>
        <w:rPr>
          <w:b/>
        </w:rPr>
        <w:t>November 22</w:t>
      </w:r>
      <w:r w:rsidR="000D4927" w:rsidRPr="00AC5591">
        <w:rPr>
          <w:b/>
        </w:rPr>
        <w:tab/>
      </w:r>
      <w:r w:rsidR="000D4927" w:rsidRPr="00AC5591">
        <w:rPr>
          <w:b/>
        </w:rPr>
        <w:tab/>
        <w:t>Peer review of Researched Argument due.</w:t>
      </w:r>
    </w:p>
    <w:p w:rsidR="000D4927" w:rsidRPr="00AC5591" w:rsidRDefault="000D4927" w:rsidP="000D4927">
      <w:pPr>
        <w:ind w:left="2160"/>
        <w:rPr>
          <w:b/>
        </w:rPr>
      </w:pPr>
      <w:r w:rsidRPr="00AC5591">
        <w:t>Feedback on first submission returned; discuss first submissions, gradi</w:t>
      </w:r>
      <w:r>
        <w:t>ng criteria, and grading rubric.</w:t>
      </w:r>
      <w:r w:rsidRPr="00AC5591">
        <w:t xml:space="preserve"> </w:t>
      </w:r>
    </w:p>
    <w:p w:rsidR="000D4927" w:rsidRPr="00AC5591" w:rsidRDefault="000D4927" w:rsidP="000D4927">
      <w:pPr>
        <w:rPr>
          <w:b/>
        </w:rPr>
      </w:pPr>
    </w:p>
    <w:p w:rsidR="000D4927" w:rsidRPr="00AC5591" w:rsidRDefault="000D4927" w:rsidP="000D4927">
      <w:pPr>
        <w:rPr>
          <w:b/>
        </w:rPr>
      </w:pPr>
    </w:p>
    <w:p w:rsidR="00B40F08" w:rsidRPr="00AC5591" w:rsidRDefault="00B40F08" w:rsidP="00B40F08">
      <w:proofErr w:type="gramStart"/>
      <w:r>
        <w:rPr>
          <w:b/>
        </w:rPr>
        <w:t>November 24</w:t>
      </w:r>
      <w:r w:rsidRPr="00AC5591">
        <w:rPr>
          <w:b/>
        </w:rPr>
        <w:tab/>
      </w:r>
      <w:r w:rsidRPr="00AC5591">
        <w:rPr>
          <w:b/>
        </w:rPr>
        <w:tab/>
      </w:r>
      <w:r w:rsidRPr="00AC5591">
        <w:t xml:space="preserve"> </w:t>
      </w:r>
      <w:r>
        <w:t>Thanksgiving holiday.</w:t>
      </w:r>
      <w:proofErr w:type="gramEnd"/>
    </w:p>
    <w:p w:rsidR="00B40F08" w:rsidRDefault="00B40F08" w:rsidP="000D4927">
      <w:pPr>
        <w:rPr>
          <w:b/>
        </w:rPr>
      </w:pPr>
    </w:p>
    <w:p w:rsidR="00B40F08" w:rsidRDefault="00B40F08" w:rsidP="000D4927">
      <w:pPr>
        <w:rPr>
          <w:b/>
        </w:rPr>
      </w:pPr>
    </w:p>
    <w:p w:rsidR="000D4927" w:rsidRPr="00AC5591" w:rsidRDefault="00B40F08" w:rsidP="000D4927">
      <w:proofErr w:type="gramStart"/>
      <w:r>
        <w:rPr>
          <w:b/>
        </w:rPr>
        <w:t>November 29</w:t>
      </w:r>
      <w:r w:rsidR="000D4927" w:rsidRPr="00AC5591">
        <w:rPr>
          <w:b/>
        </w:rPr>
        <w:tab/>
      </w:r>
      <w:r w:rsidR="000D4927" w:rsidRPr="00AC5591">
        <w:rPr>
          <w:b/>
        </w:rPr>
        <w:tab/>
      </w:r>
      <w:r w:rsidR="000D4927" w:rsidRPr="00AC5591">
        <w:t xml:space="preserve"> </w:t>
      </w:r>
      <w:r w:rsidR="000D4927">
        <w:t>Catch-up day.</w:t>
      </w:r>
      <w:proofErr w:type="gramEnd"/>
    </w:p>
    <w:p w:rsidR="000D4927" w:rsidRPr="00AC5591" w:rsidRDefault="000D4927" w:rsidP="000D4927">
      <w:r w:rsidRPr="00AC5591">
        <w:tab/>
      </w:r>
      <w:r w:rsidRPr="00AC5591">
        <w:tab/>
      </w:r>
      <w:r w:rsidRPr="00AC5591">
        <w:tab/>
      </w:r>
    </w:p>
    <w:p w:rsidR="000D4927" w:rsidRPr="00AC5591" w:rsidRDefault="000D4927" w:rsidP="000D4927">
      <w:pPr>
        <w:rPr>
          <w:b/>
        </w:rPr>
      </w:pPr>
    </w:p>
    <w:p w:rsidR="000D4927" w:rsidRDefault="00B40F08" w:rsidP="000D4927">
      <w:r>
        <w:rPr>
          <w:b/>
        </w:rPr>
        <w:t>December 1</w:t>
      </w:r>
      <w:r w:rsidR="000D4927" w:rsidRPr="00AC5591">
        <w:rPr>
          <w:b/>
        </w:rPr>
        <w:tab/>
      </w:r>
      <w:r w:rsidR="000D4927" w:rsidRPr="00AC5591">
        <w:rPr>
          <w:b/>
        </w:rPr>
        <w:tab/>
      </w:r>
      <w:r w:rsidR="000D4927" w:rsidRPr="00AC5591">
        <w:t>“Rhetoric vs. Philosophy Revisited.”</w:t>
      </w:r>
    </w:p>
    <w:p w:rsidR="000D4927" w:rsidRPr="00AC5591" w:rsidRDefault="000D4927" w:rsidP="000D4927">
      <w:pPr>
        <w:ind w:left="1440" w:firstLine="720"/>
        <w:rPr>
          <w:b/>
        </w:rPr>
      </w:pPr>
      <w:r>
        <w:rPr>
          <w:b/>
        </w:rPr>
        <w:t>For next class: final submission</w:t>
      </w:r>
      <w:r w:rsidRPr="00AC5591">
        <w:rPr>
          <w:b/>
        </w:rPr>
        <w:t xml:space="preserve"> of Researched Argument due.</w:t>
      </w:r>
    </w:p>
    <w:p w:rsidR="000D4927" w:rsidRPr="00AC5591" w:rsidRDefault="000D4927" w:rsidP="000D4927">
      <w:pPr>
        <w:rPr>
          <w:b/>
        </w:rPr>
      </w:pPr>
    </w:p>
    <w:p w:rsidR="000D4927" w:rsidRPr="00AC5591" w:rsidRDefault="000D4927" w:rsidP="000D4927">
      <w:pPr>
        <w:rPr>
          <w:b/>
        </w:rPr>
      </w:pPr>
    </w:p>
    <w:p w:rsidR="000D4927" w:rsidRPr="00AC5591" w:rsidRDefault="00B40F08" w:rsidP="000D4927">
      <w:pPr>
        <w:rPr>
          <w:b/>
        </w:rPr>
      </w:pPr>
      <w:proofErr w:type="gramStart"/>
      <w:r>
        <w:rPr>
          <w:b/>
        </w:rPr>
        <w:t>December 6</w:t>
      </w:r>
      <w:r w:rsidR="000D4927" w:rsidRPr="00AC5591">
        <w:rPr>
          <w:b/>
        </w:rPr>
        <w:tab/>
      </w:r>
      <w:r w:rsidR="000D4927" w:rsidRPr="00AC5591">
        <w:rPr>
          <w:b/>
        </w:rPr>
        <w:tab/>
        <w:t>Final submission of Researched Argument due.</w:t>
      </w:r>
      <w:proofErr w:type="gramEnd"/>
      <w:r w:rsidR="000D4927" w:rsidRPr="00AC5591">
        <w:rPr>
          <w:b/>
        </w:rPr>
        <w:t xml:space="preserve"> </w:t>
      </w:r>
    </w:p>
    <w:p w:rsidR="000D4927" w:rsidRPr="00AC5591" w:rsidRDefault="000D4927" w:rsidP="000D4927">
      <w:pPr>
        <w:ind w:left="2160"/>
        <w:rPr>
          <w:b/>
        </w:rPr>
      </w:pPr>
      <w:r w:rsidRPr="00AC5591">
        <w:t>Continue “Rhetoric vs. Philosophy Revisited”; review for final exam; course evaluations.</w:t>
      </w:r>
    </w:p>
    <w:p w:rsidR="000D4927" w:rsidRPr="00AC5591" w:rsidRDefault="000D4927" w:rsidP="000D4927">
      <w:pPr>
        <w:rPr>
          <w:b/>
        </w:rPr>
      </w:pPr>
    </w:p>
    <w:p w:rsidR="000D4927" w:rsidRPr="00AC5591" w:rsidRDefault="000D4927" w:rsidP="000D4927">
      <w:pPr>
        <w:rPr>
          <w:b/>
        </w:rPr>
      </w:pPr>
    </w:p>
    <w:p w:rsidR="000D4927" w:rsidRDefault="00B40F08" w:rsidP="000D4927">
      <w:pPr>
        <w:rPr>
          <w:b/>
        </w:rPr>
      </w:pPr>
      <w:r>
        <w:rPr>
          <w:b/>
        </w:rPr>
        <w:t>December 13</w:t>
      </w:r>
      <w:r w:rsidR="000D4927" w:rsidRPr="00AC5591">
        <w:rPr>
          <w:b/>
        </w:rPr>
        <w:tab/>
        <w:t xml:space="preserve"> </w:t>
      </w:r>
      <w:r w:rsidR="000D4927" w:rsidRPr="00AC5591">
        <w:rPr>
          <w:b/>
        </w:rPr>
        <w:tab/>
      </w:r>
      <w:r>
        <w:rPr>
          <w:b/>
        </w:rPr>
        <w:t>Final exam, 11</w:t>
      </w:r>
      <w:r w:rsidR="000D4927" w:rsidRPr="00AC5591">
        <w:rPr>
          <w:b/>
        </w:rPr>
        <w:t>:00-1:30.</w:t>
      </w:r>
    </w:p>
    <w:p w:rsidR="000D4927" w:rsidRDefault="000D4927" w:rsidP="000D4927">
      <w:pPr>
        <w:rPr>
          <w:b/>
        </w:rPr>
      </w:pPr>
      <w:r>
        <w:rPr>
          <w:b/>
        </w:rPr>
        <w:tab/>
        <w:t xml:space="preserve"> </w:t>
      </w:r>
    </w:p>
    <w:p w:rsidR="000D4927" w:rsidRPr="009F4955" w:rsidRDefault="000D4927" w:rsidP="000D4927"/>
    <w:p w:rsidR="000D4927" w:rsidRPr="009F4955" w:rsidRDefault="000D4927" w:rsidP="000D4927">
      <w:pPr>
        <w:ind w:left="2160" w:hanging="2160"/>
      </w:pP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947CA"/>
    <w:rsid w:val="000A1098"/>
    <w:rsid w:val="000D4927"/>
    <w:rsid w:val="00136261"/>
    <w:rsid w:val="001416BD"/>
    <w:rsid w:val="0017778C"/>
    <w:rsid w:val="00191FB3"/>
    <w:rsid w:val="001A1508"/>
    <w:rsid w:val="001E709A"/>
    <w:rsid w:val="001F204F"/>
    <w:rsid w:val="001F78AE"/>
    <w:rsid w:val="00203BF5"/>
    <w:rsid w:val="002251FD"/>
    <w:rsid w:val="00225FDC"/>
    <w:rsid w:val="00257265"/>
    <w:rsid w:val="002638BA"/>
    <w:rsid w:val="002838E1"/>
    <w:rsid w:val="00294A43"/>
    <w:rsid w:val="00296A98"/>
    <w:rsid w:val="002A19BE"/>
    <w:rsid w:val="002A26CB"/>
    <w:rsid w:val="002C3773"/>
    <w:rsid w:val="002E2481"/>
    <w:rsid w:val="002E2F8A"/>
    <w:rsid w:val="002F7469"/>
    <w:rsid w:val="003142A6"/>
    <w:rsid w:val="00322A09"/>
    <w:rsid w:val="00337E4D"/>
    <w:rsid w:val="0037550F"/>
    <w:rsid w:val="003812A0"/>
    <w:rsid w:val="003823C7"/>
    <w:rsid w:val="00390726"/>
    <w:rsid w:val="003A1D23"/>
    <w:rsid w:val="003A293E"/>
    <w:rsid w:val="003A453F"/>
    <w:rsid w:val="003B4323"/>
    <w:rsid w:val="003E32E7"/>
    <w:rsid w:val="003F4D06"/>
    <w:rsid w:val="0040143C"/>
    <w:rsid w:val="0042179E"/>
    <w:rsid w:val="004378CD"/>
    <w:rsid w:val="00477101"/>
    <w:rsid w:val="004850FB"/>
    <w:rsid w:val="004C20F8"/>
    <w:rsid w:val="004D2FFC"/>
    <w:rsid w:val="004E3F1F"/>
    <w:rsid w:val="004F530B"/>
    <w:rsid w:val="005174F7"/>
    <w:rsid w:val="0053648A"/>
    <w:rsid w:val="0054058D"/>
    <w:rsid w:val="00563D7D"/>
    <w:rsid w:val="00575600"/>
    <w:rsid w:val="00590362"/>
    <w:rsid w:val="0059226D"/>
    <w:rsid w:val="005960A1"/>
    <w:rsid w:val="005B0096"/>
    <w:rsid w:val="005C4D4E"/>
    <w:rsid w:val="005C6679"/>
    <w:rsid w:val="0060331E"/>
    <w:rsid w:val="006115BC"/>
    <w:rsid w:val="0061271F"/>
    <w:rsid w:val="00612C16"/>
    <w:rsid w:val="006420E5"/>
    <w:rsid w:val="00654D8A"/>
    <w:rsid w:val="00654DC9"/>
    <w:rsid w:val="00670207"/>
    <w:rsid w:val="006A14F5"/>
    <w:rsid w:val="006B2B3F"/>
    <w:rsid w:val="006B2F63"/>
    <w:rsid w:val="00706ED9"/>
    <w:rsid w:val="007104BD"/>
    <w:rsid w:val="007779B8"/>
    <w:rsid w:val="007B7285"/>
    <w:rsid w:val="007D6BC5"/>
    <w:rsid w:val="00801816"/>
    <w:rsid w:val="00813583"/>
    <w:rsid w:val="0086251F"/>
    <w:rsid w:val="008715EC"/>
    <w:rsid w:val="00881A53"/>
    <w:rsid w:val="008A3C76"/>
    <w:rsid w:val="008A759A"/>
    <w:rsid w:val="008C427A"/>
    <w:rsid w:val="008D3948"/>
    <w:rsid w:val="008D6522"/>
    <w:rsid w:val="008E1E81"/>
    <w:rsid w:val="008E346E"/>
    <w:rsid w:val="009032E1"/>
    <w:rsid w:val="00940B39"/>
    <w:rsid w:val="0095580A"/>
    <w:rsid w:val="009576FD"/>
    <w:rsid w:val="0097384E"/>
    <w:rsid w:val="00974D55"/>
    <w:rsid w:val="00982608"/>
    <w:rsid w:val="0098341D"/>
    <w:rsid w:val="009A0AFB"/>
    <w:rsid w:val="009F4955"/>
    <w:rsid w:val="00A035A8"/>
    <w:rsid w:val="00A35062"/>
    <w:rsid w:val="00A3612E"/>
    <w:rsid w:val="00A40A7C"/>
    <w:rsid w:val="00A57063"/>
    <w:rsid w:val="00A71793"/>
    <w:rsid w:val="00A7737E"/>
    <w:rsid w:val="00A86168"/>
    <w:rsid w:val="00A86735"/>
    <w:rsid w:val="00B067EA"/>
    <w:rsid w:val="00B06D15"/>
    <w:rsid w:val="00B168B2"/>
    <w:rsid w:val="00B31D8A"/>
    <w:rsid w:val="00B40F08"/>
    <w:rsid w:val="00B419AB"/>
    <w:rsid w:val="00B577FF"/>
    <w:rsid w:val="00B866C6"/>
    <w:rsid w:val="00BC4FA9"/>
    <w:rsid w:val="00BF5741"/>
    <w:rsid w:val="00C108D0"/>
    <w:rsid w:val="00C11B91"/>
    <w:rsid w:val="00C15421"/>
    <w:rsid w:val="00C229D4"/>
    <w:rsid w:val="00C36289"/>
    <w:rsid w:val="00C36A40"/>
    <w:rsid w:val="00C43EA2"/>
    <w:rsid w:val="00C84DE1"/>
    <w:rsid w:val="00CA2454"/>
    <w:rsid w:val="00D00F73"/>
    <w:rsid w:val="00D63B23"/>
    <w:rsid w:val="00D6454B"/>
    <w:rsid w:val="00D715EF"/>
    <w:rsid w:val="00D77B4B"/>
    <w:rsid w:val="00D80999"/>
    <w:rsid w:val="00DA54D6"/>
    <w:rsid w:val="00DB668F"/>
    <w:rsid w:val="00DF389D"/>
    <w:rsid w:val="00DF43E7"/>
    <w:rsid w:val="00DF7BDF"/>
    <w:rsid w:val="00E201B2"/>
    <w:rsid w:val="00E61648"/>
    <w:rsid w:val="00E93674"/>
    <w:rsid w:val="00EA0AE7"/>
    <w:rsid w:val="00EA3770"/>
    <w:rsid w:val="00EA3992"/>
    <w:rsid w:val="00EB3172"/>
    <w:rsid w:val="00EE6CB9"/>
    <w:rsid w:val="00EF6EAC"/>
    <w:rsid w:val="00F67BEA"/>
    <w:rsid w:val="00F77710"/>
    <w:rsid w:val="00F90914"/>
    <w:rsid w:val="00FA5900"/>
    <w:rsid w:val="00FB1D2E"/>
    <w:rsid w:val="00FB4BAE"/>
    <w:rsid w:val="00FB7D30"/>
    <w:rsid w:val="00FD0FCB"/>
    <w:rsid w:val="00FE00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5EF"/>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uiPriority w:val="99"/>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 w:type="paragraph" w:customStyle="1" w:styleId="Default">
    <w:name w:val="Default"/>
    <w:basedOn w:val="Normal"/>
    <w:uiPriority w:val="99"/>
    <w:rsid w:val="00A3612E"/>
    <w:pPr>
      <w:autoSpaceDE w:val="0"/>
      <w:autoSpaceDN w:val="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jmhood@uta.edu" TargetMode="External"/><Relationship Id="rId5" Type="http://schemas.openxmlformats.org/officeDocument/2006/relationships/hyperlink" Target="http://wweb.uta.edu/aao/fao/" TargetMode="External"/><Relationship Id="rId15" Type="http://schemas.openxmlformats.org/officeDocument/2006/relationships/hyperlink" Target="http://www.uta.edu/owl" TargetMode="External"/><Relationship Id="rId10"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18919</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3</cp:revision>
  <cp:lastPrinted>2016-07-05T15:58:00Z</cp:lastPrinted>
  <dcterms:created xsi:type="dcterms:W3CDTF">2016-08-16T16:54:00Z</dcterms:created>
  <dcterms:modified xsi:type="dcterms:W3CDTF">2016-08-18T13:31:00Z</dcterms:modified>
</cp:coreProperties>
</file>