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636903" w:rsidP="00380271">
      <w:pPr>
        <w:overflowPunct w:val="0"/>
        <w:autoSpaceDE w:val="0"/>
        <w:autoSpaceDN w:val="0"/>
        <w:adjustRightInd w:val="0"/>
        <w:jc w:val="center"/>
        <w:rPr>
          <w:sz w:val="20"/>
        </w:rPr>
      </w:pPr>
      <w:r>
        <w:rPr>
          <w:sz w:val="20"/>
        </w:rPr>
        <w:t>Spring</w:t>
      </w:r>
      <w:r w:rsidR="000C546A">
        <w:rPr>
          <w:sz w:val="20"/>
        </w:rPr>
        <w:t xml:space="preserve"> </w:t>
      </w:r>
      <w:r>
        <w:rPr>
          <w:sz w:val="20"/>
        </w:rPr>
        <w:t>2017</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T</w:t>
      </w:r>
      <w:r w:rsidR="00636903">
        <w:rPr>
          <w:sz w:val="20"/>
        </w:rPr>
        <w:t xml:space="preserve"> 11 – 12</w:t>
      </w:r>
      <w:r w:rsidR="005E5091">
        <w:rPr>
          <w:sz w:val="20"/>
        </w:rPr>
        <w:t xml:space="preserve"> or by appointment</w:t>
      </w:r>
    </w:p>
    <w:p w:rsidR="00004E51" w:rsidRDefault="00004E51">
      <w:pPr>
        <w:overflowPunct w:val="0"/>
        <w:autoSpaceDE w:val="0"/>
        <w:autoSpaceDN w:val="0"/>
        <w:adjustRightInd w:val="0"/>
        <w:rPr>
          <w:sz w:val="20"/>
        </w:rPr>
      </w:pPr>
    </w:p>
    <w:p w:rsidR="00004E51" w:rsidRDefault="006A7F4D">
      <w:pPr>
        <w:overflowPunct w:val="0"/>
        <w:autoSpaceDE w:val="0"/>
        <w:autoSpaceDN w:val="0"/>
        <w:adjustRightInd w:val="0"/>
        <w:rPr>
          <w:sz w:val="20"/>
        </w:rPr>
      </w:pPr>
      <w:r>
        <w:rPr>
          <w:sz w:val="20"/>
        </w:rPr>
        <w:t>Graduate Teaching Assistant:</w:t>
      </w:r>
      <w:r w:rsidR="00F64387" w:rsidRPr="00F64387">
        <w:rPr>
          <w:sz w:val="20"/>
        </w:rPr>
        <w:t xml:space="preserve"> </w:t>
      </w:r>
      <w:r w:rsidR="00F64387">
        <w:rPr>
          <w:sz w:val="20"/>
        </w:rPr>
        <w:t>Celina Salcido</w:t>
      </w:r>
    </w:p>
    <w:p w:rsidR="00004E51" w:rsidRDefault="006A7F4D">
      <w:pPr>
        <w:overflowPunct w:val="0"/>
        <w:autoSpaceDE w:val="0"/>
        <w:autoSpaceDN w:val="0"/>
        <w:adjustRightInd w:val="0"/>
        <w:rPr>
          <w:sz w:val="20"/>
        </w:rPr>
      </w:pPr>
      <w:r>
        <w:rPr>
          <w:sz w:val="20"/>
        </w:rPr>
        <w:t>Office Number:</w:t>
      </w:r>
      <w:r w:rsidR="00F64387">
        <w:rPr>
          <w:sz w:val="20"/>
        </w:rPr>
        <w:t xml:space="preserve">  LS</w:t>
      </w:r>
      <w:r w:rsidR="009A4D0D">
        <w:rPr>
          <w:sz w:val="20"/>
        </w:rPr>
        <w:t>505</w:t>
      </w:r>
    </w:p>
    <w:p w:rsidR="00777D3D" w:rsidRDefault="00004E51">
      <w:pPr>
        <w:overflowPunct w:val="0"/>
        <w:autoSpaceDE w:val="0"/>
        <w:autoSpaceDN w:val="0"/>
        <w:adjustRightInd w:val="0"/>
        <w:rPr>
          <w:sz w:val="20"/>
        </w:rPr>
      </w:pPr>
      <w:r>
        <w:rPr>
          <w:sz w:val="20"/>
        </w:rPr>
        <w:t>Email Address:</w:t>
      </w:r>
      <w:r w:rsidR="00F64387">
        <w:rPr>
          <w:sz w:val="20"/>
        </w:rPr>
        <w:t xml:space="preserve">  celina.salcido@mavs.uta.edu</w:t>
      </w:r>
    </w:p>
    <w:p w:rsidR="00004E51" w:rsidRDefault="00093DBB">
      <w:pPr>
        <w:overflowPunct w:val="0"/>
        <w:autoSpaceDE w:val="0"/>
        <w:autoSpaceDN w:val="0"/>
        <w:adjustRightInd w:val="0"/>
        <w:rPr>
          <w:sz w:val="20"/>
        </w:rPr>
      </w:pPr>
      <w:r>
        <w:rPr>
          <w:sz w:val="20"/>
        </w:rPr>
        <w:t>Office Hours:</w:t>
      </w:r>
      <w:r w:rsidR="00381368">
        <w:rPr>
          <w:sz w:val="20"/>
        </w:rPr>
        <w:t xml:space="preserve"> T 8:30 – 9:30 </w:t>
      </w:r>
      <w:r w:rsidR="009A4D0D">
        <w:rPr>
          <w:sz w:val="20"/>
        </w:rPr>
        <w:t>or by appointment</w:t>
      </w:r>
    </w:p>
    <w:p w:rsidR="00253FF4" w:rsidRDefault="00253FF4">
      <w:pPr>
        <w:overflowPunct w:val="0"/>
        <w:autoSpaceDE w:val="0"/>
        <w:autoSpaceDN w:val="0"/>
        <w:adjustRightInd w:val="0"/>
        <w:rPr>
          <w:sz w:val="20"/>
          <w:u w:val="single"/>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bookmarkStart w:id="0" w:name="_GoBack"/>
      <w:bookmarkEnd w:id="0"/>
      <w:r w:rsidR="00636903">
        <w:rPr>
          <w:sz w:val="20"/>
        </w:rPr>
        <w:t>9</w:t>
      </w:r>
      <w:r w:rsidR="00007AC4">
        <w:rPr>
          <w:sz w:val="20"/>
        </w:rPr>
        <w:t>:30</w:t>
      </w:r>
      <w:r w:rsidR="000C546A">
        <w:rPr>
          <w:sz w:val="20"/>
        </w:rPr>
        <w:t xml:space="preserve"> – </w:t>
      </w:r>
      <w:r w:rsidR="00DC04C5">
        <w:rPr>
          <w:sz w:val="20"/>
        </w:rPr>
        <w:t>1</w:t>
      </w:r>
      <w:r w:rsidR="00636903">
        <w:rPr>
          <w:sz w:val="20"/>
        </w:rPr>
        <w:t>0</w:t>
      </w:r>
      <w:r w:rsidR="00DC04C5">
        <w:rPr>
          <w:sz w:val="20"/>
        </w:rPr>
        <w:t>:50</w:t>
      </w:r>
      <w:r w:rsidR="000C546A">
        <w:rPr>
          <w:sz w:val="20"/>
        </w:rPr>
        <w:t xml:space="preserve"> </w:t>
      </w:r>
      <w:r>
        <w:rPr>
          <w:sz w:val="20"/>
        </w:rPr>
        <w:t xml:space="preserve">PM, </w:t>
      </w:r>
      <w:r w:rsidR="006A7F4D">
        <w:rPr>
          <w:sz w:val="20"/>
        </w:rPr>
        <w:t>UC 186</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32022D" w:rsidRDefault="00380271" w:rsidP="0032022D">
      <w:pPr>
        <w:autoSpaceDE w:val="0"/>
        <w:autoSpaceDN w:val="0"/>
        <w:adjustRightInd w:val="0"/>
        <w:rPr>
          <w:rFonts w:ascii="DejaVuSans" w:hAnsi="DejaVuSans" w:cs="DejaVuSans"/>
          <w:sz w:val="18"/>
          <w:szCs w:val="18"/>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r w:rsidR="00B439A5">
        <w:rPr>
          <w:sz w:val="20"/>
        </w:rPr>
        <w:t xml:space="preserve">Hart and </w:t>
      </w:r>
      <w:proofErr w:type="spellStart"/>
      <w:r w:rsidR="00B439A5">
        <w:rPr>
          <w:sz w:val="20"/>
        </w:rPr>
        <w:t>Ksir</w:t>
      </w:r>
      <w:proofErr w:type="spellEnd"/>
      <w:r w:rsidR="00B439A5">
        <w:rPr>
          <w:sz w:val="20"/>
        </w:rPr>
        <w:t xml:space="preserve"> </w:t>
      </w:r>
      <w:r w:rsidR="00B439A5">
        <w:rPr>
          <w:sz w:val="20"/>
          <w:u w:val="single"/>
        </w:rPr>
        <w:t>Drugs, Society &amp; Human Behavior</w:t>
      </w:r>
      <w:r w:rsidR="00B439A5">
        <w:rPr>
          <w:sz w:val="20"/>
        </w:rPr>
        <w:t>, 16</w:t>
      </w:r>
      <w:r w:rsidR="00B439A5" w:rsidRPr="003F6016">
        <w:rPr>
          <w:sz w:val="20"/>
          <w:vertAlign w:val="superscript"/>
        </w:rPr>
        <w:t>th</w:t>
      </w:r>
      <w:r w:rsidR="00B439A5">
        <w:rPr>
          <w:sz w:val="20"/>
        </w:rPr>
        <w:t xml:space="preserve"> ed., </w:t>
      </w:r>
      <w:proofErr w:type="spellStart"/>
      <w:r w:rsidR="00B439A5">
        <w:rPr>
          <w:sz w:val="20"/>
        </w:rPr>
        <w:t>McGrawHill</w:t>
      </w:r>
      <w:proofErr w:type="spellEnd"/>
      <w:r w:rsidR="00B439A5">
        <w:rPr>
          <w:sz w:val="20"/>
        </w:rPr>
        <w:t xml:space="preserve"> NY.</w:t>
      </w:r>
      <w:proofErr w:type="gramEnd"/>
      <w:r w:rsidR="001C4957">
        <w:rPr>
          <w:sz w:val="20"/>
        </w:rPr>
        <w:t xml:space="preserve">  Please see the student registration information sheet in Blackboard for information regarding online registration instructions to obtain access to the book, or go to:  </w:t>
      </w:r>
      <w:r w:rsidR="0032022D" w:rsidRPr="0032022D">
        <w:rPr>
          <w:rFonts w:ascii="DejaVuSans" w:hAnsi="DejaVuSans" w:cs="DejaVuSans"/>
          <w:color w:val="548DD4" w:themeColor="text2" w:themeTint="99"/>
          <w:sz w:val="18"/>
          <w:szCs w:val="18"/>
        </w:rPr>
        <w:t>http://connect.mheducation.com/class/p-fuchs-spring-2017---biol-heed-psyc-3303</w:t>
      </w:r>
    </w:p>
    <w:p w:rsidR="0032022D" w:rsidRDefault="0032022D" w:rsidP="0032022D">
      <w:pPr>
        <w:overflowPunct w:val="0"/>
        <w:autoSpaceDE w:val="0"/>
        <w:autoSpaceDN w:val="0"/>
        <w:adjustRightInd w:val="0"/>
        <w:rPr>
          <w:sz w:val="20"/>
          <w:szCs w:val="20"/>
          <w:u w:val="single"/>
        </w:rPr>
      </w:pPr>
    </w:p>
    <w:p w:rsidR="00456977" w:rsidRPr="00B439A5" w:rsidRDefault="00456977" w:rsidP="0032022D">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00B439A5" w:rsidRPr="00B439A5">
        <w:rPr>
          <w:sz w:val="20"/>
          <w:szCs w:val="20"/>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r w:rsidRPr="00B439A5">
        <w:rPr>
          <w:sz w:val="20"/>
          <w:szCs w:val="20"/>
        </w:rPr>
        <w:t xml:space="preserve"> </w:t>
      </w:r>
    </w:p>
    <w:p w:rsidR="00456977" w:rsidRDefault="00456977"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253FF4" w:rsidRDefault="00253FF4"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the </w:t>
      </w:r>
      <w:r w:rsidR="00B439A5">
        <w:rPr>
          <w:sz w:val="20"/>
        </w:rPr>
        <w:t>Dec 1</w:t>
      </w:r>
      <w:r w:rsidR="00B439A5" w:rsidRPr="00B439A5">
        <w:rPr>
          <w:sz w:val="20"/>
          <w:vertAlign w:val="superscript"/>
        </w:rPr>
        <w:t>st</w:t>
      </w:r>
      <w:r w:rsidR="00B439A5">
        <w:rPr>
          <w:sz w:val="20"/>
        </w:rPr>
        <w:t xml:space="preserve"> </w:t>
      </w:r>
      <w:r>
        <w:rPr>
          <w:sz w:val="20"/>
        </w:rPr>
        <w:t>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lastRenderedPageBreak/>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B439A5" w:rsidRPr="00B439A5" w:rsidRDefault="000162E1" w:rsidP="00B439A5">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B439A5">
        <w:rPr>
          <w:sz w:val="20"/>
          <w:szCs w:val="20"/>
        </w:rPr>
        <w:t>.</w:t>
      </w:r>
      <w:r w:rsidR="00B439A5" w:rsidRPr="00B439A5">
        <w:rPr>
          <w:sz w:val="20"/>
          <w:szCs w:val="20"/>
        </w:rPr>
        <w:t xml:space="preserve"> Additional information is available at </w:t>
      </w:r>
      <w:hyperlink r:id="rId7" w:history="1">
        <w:r w:rsidR="00B439A5" w:rsidRPr="00B439A5">
          <w:rPr>
            <w:rStyle w:val="Hyperlink"/>
            <w:sz w:val="20"/>
            <w:szCs w:val="20"/>
          </w:rPr>
          <w:t>https://www.uta.edu/conduct/</w:t>
        </w:r>
      </w:hyperlink>
      <w:r w:rsidR="00B439A5" w:rsidRPr="00B439A5">
        <w:rPr>
          <w:sz w:val="20"/>
          <w:szCs w:val="20"/>
        </w:rPr>
        <w:t xml:space="preserve">. </w:t>
      </w:r>
    </w:p>
    <w:p w:rsidR="000162E1" w:rsidRPr="00B439A5" w:rsidRDefault="000162E1" w:rsidP="000162E1">
      <w:pPr>
        <w:keepNext/>
        <w:rPr>
          <w:sz w:val="20"/>
          <w:szCs w:val="20"/>
        </w:rPr>
      </w:pPr>
    </w:p>
    <w:p w:rsidR="000162E1" w:rsidRDefault="000162E1">
      <w:pPr>
        <w:rPr>
          <w:sz w:val="20"/>
        </w:rPr>
      </w:pPr>
    </w:p>
    <w:p w:rsidR="00B439A5" w:rsidRPr="00B439A5" w:rsidRDefault="00B439A5" w:rsidP="00B439A5">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sidR="003B55E2">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439A5" w:rsidRPr="00B439A5" w:rsidRDefault="00B439A5" w:rsidP="00B439A5">
      <w:pPr>
        <w:pStyle w:val="NormalWeb"/>
        <w:spacing w:before="0" w:beforeAutospacing="0" w:after="0" w:afterAutospacing="0"/>
        <w:rPr>
          <w:sz w:val="20"/>
          <w:szCs w:val="20"/>
        </w:rPr>
      </w:pPr>
      <w:r w:rsidRPr="00B439A5">
        <w:rPr>
          <w:b/>
          <w:sz w:val="20"/>
          <w:szCs w:val="20"/>
          <w:u w:val="single"/>
        </w:rPr>
        <w:t>The Office for Students with Disabilities, (OSD</w:t>
      </w:r>
      <w:proofErr w:type="gramStart"/>
      <w:r w:rsidRPr="00B439A5">
        <w:rPr>
          <w:b/>
          <w:sz w:val="20"/>
          <w:szCs w:val="20"/>
          <w:u w:val="single"/>
        </w:rPr>
        <w:t>)</w:t>
      </w:r>
      <w:r w:rsidRPr="00B439A5">
        <w:rPr>
          <w:sz w:val="20"/>
          <w:szCs w:val="20"/>
        </w:rPr>
        <w:t xml:space="preserve">  </w:t>
      </w:r>
      <w:proofErr w:type="gramEnd"/>
      <w:r w:rsidRPr="00B439A5">
        <w:rPr>
          <w:sz w:val="20"/>
          <w:szCs w:val="20"/>
        </w:rPr>
        <w:fldChar w:fldCharType="begin"/>
      </w:r>
      <w:r w:rsidRPr="00B439A5">
        <w:rPr>
          <w:sz w:val="20"/>
          <w:szCs w:val="20"/>
        </w:rPr>
        <w:instrText xml:space="preserve"> HYPERLINK "http://www.uta.edu/disability" </w:instrText>
      </w:r>
      <w:r w:rsidRPr="00B439A5">
        <w:rPr>
          <w:sz w:val="20"/>
          <w:szCs w:val="20"/>
        </w:rPr>
        <w:fldChar w:fldCharType="separate"/>
      </w:r>
      <w:r w:rsidRPr="00B439A5">
        <w:rPr>
          <w:rStyle w:val="Hyperlink"/>
          <w:sz w:val="20"/>
          <w:szCs w:val="20"/>
        </w:rPr>
        <w:t>www.uta.edu/disability</w:t>
      </w:r>
      <w:r w:rsidRPr="00B439A5">
        <w:rPr>
          <w:sz w:val="20"/>
          <w:szCs w:val="20"/>
        </w:rPr>
        <w:fldChar w:fldCharType="end"/>
      </w:r>
      <w:r w:rsidRPr="00B439A5">
        <w:rPr>
          <w:sz w:val="20"/>
          <w:szCs w:val="20"/>
        </w:rPr>
        <w:t xml:space="preserve"> or calling 817-272-3364. Information regarding diagnostic criteria and policies for obtaining disability-based academic accommodations can be found at </w:t>
      </w:r>
      <w:hyperlink r:id="rId8" w:history="1">
        <w:r w:rsidRPr="00B439A5">
          <w:rPr>
            <w:rStyle w:val="Hyperlink"/>
            <w:sz w:val="20"/>
            <w:szCs w:val="20"/>
          </w:rPr>
          <w:t>www.uta.edu/disability</w:t>
        </w:r>
      </w:hyperlink>
      <w:r w:rsidRPr="00B439A5">
        <w:rPr>
          <w:rStyle w:val="Hyperlink"/>
          <w:sz w:val="20"/>
          <w:szCs w:val="20"/>
        </w:rPr>
        <w:t>.</w:t>
      </w:r>
    </w:p>
    <w:p w:rsidR="00B439A5" w:rsidRPr="00B439A5" w:rsidRDefault="00B439A5" w:rsidP="00B439A5">
      <w:pPr>
        <w:rPr>
          <w:sz w:val="20"/>
          <w:szCs w:val="20"/>
        </w:rPr>
      </w:pPr>
    </w:p>
    <w:p w:rsidR="00B439A5" w:rsidRPr="00B439A5" w:rsidRDefault="00B439A5" w:rsidP="00B439A5">
      <w:pPr>
        <w:rPr>
          <w:sz w:val="20"/>
          <w:szCs w:val="20"/>
        </w:rPr>
      </w:pPr>
      <w:r w:rsidRPr="00B439A5">
        <w:rPr>
          <w:sz w:val="20"/>
          <w:szCs w:val="20"/>
          <w:u w:val="single"/>
        </w:rPr>
        <w:t>Counseling and Psychological Services, (CAPS)</w:t>
      </w:r>
      <w:r w:rsidRPr="00B439A5">
        <w:rPr>
          <w:sz w:val="20"/>
          <w:szCs w:val="20"/>
        </w:rPr>
        <w:t xml:space="preserve">   </w:t>
      </w:r>
      <w:hyperlink r:id="rId9"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B439A5" w:rsidRDefault="00B439A5" w:rsidP="00B439A5">
      <w:pPr>
        <w:rPr>
          <w:rFonts w:asciiTheme="minorBidi" w:hAnsiTheme="minorBidi" w:cstheme="minorBidi"/>
          <w:sz w:val="21"/>
          <w:szCs w:val="21"/>
        </w:rPr>
      </w:pPr>
    </w:p>
    <w:p w:rsidR="00B439A5" w:rsidRPr="003B55E2" w:rsidRDefault="00B439A5" w:rsidP="00B439A5">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B439A5" w:rsidRPr="003B55E2" w:rsidRDefault="00B439A5" w:rsidP="00B439A5">
      <w:pPr>
        <w:rPr>
          <w:i/>
          <w:iCs/>
          <w:sz w:val="20"/>
          <w:szCs w:val="20"/>
        </w:rPr>
      </w:pPr>
    </w:p>
    <w:p w:rsidR="00B439A5" w:rsidRPr="003B55E2" w:rsidRDefault="00B439A5" w:rsidP="00B439A5">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11"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2" w:history="1">
        <w:r w:rsidRPr="003B55E2">
          <w:rPr>
            <w:rStyle w:val="Hyperlink"/>
            <w:sz w:val="20"/>
            <w:szCs w:val="20"/>
          </w:rPr>
          <w:t>jmhood@uta.edu</w:t>
        </w:r>
      </w:hyperlink>
      <w:r w:rsidRPr="003B55E2">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3"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000162E1" w:rsidRPr="000162E1">
          <w:rPr>
            <w:rStyle w:val="Hyperlink"/>
            <w:sz w:val="20"/>
            <w:szCs w:val="20"/>
          </w:rPr>
          <w:t>resources@uta.edu</w:t>
        </w:r>
      </w:hyperlink>
      <w:r w:rsidR="000162E1" w:rsidRPr="000162E1">
        <w:rPr>
          <w:sz w:val="20"/>
          <w:szCs w:val="20"/>
        </w:rPr>
        <w:t xml:space="preserve">, or view the information at </w:t>
      </w:r>
      <w:hyperlink r:id="rId15" w:history="1">
        <w:r w:rsidR="00B439A5">
          <w:rPr>
            <w:rStyle w:val="Hyperlink"/>
            <w:rFonts w:ascii="Arial" w:hAnsi="Arial" w:cs="Arial"/>
            <w:sz w:val="21"/>
            <w:szCs w:val="21"/>
          </w:rPr>
          <w:t>http://www.uta.edu/universitycollege/resources/index.php</w:t>
        </w:r>
      </w:hyperlink>
      <w:r w:rsidR="00B439A5">
        <w:rPr>
          <w:rFonts w:ascii="Arial" w:hAnsi="Arial" w:cs="Arial"/>
          <w:sz w:val="21"/>
          <w:szCs w:val="21"/>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w:t>
      </w:r>
      <w:r w:rsidR="000162E1" w:rsidRPr="00253FF4">
        <w:rPr>
          <w:sz w:val="20"/>
          <w:szCs w:val="20"/>
        </w:rPr>
        <w:lastRenderedPageBreak/>
        <w:t xml:space="preserve">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6"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B439A5" w:rsidRPr="003B55E2" w:rsidRDefault="00B439A5" w:rsidP="00B439A5">
      <w:pPr>
        <w:rPr>
          <w:sz w:val="20"/>
          <w:szCs w:val="20"/>
        </w:rPr>
      </w:pPr>
      <w:r w:rsidRPr="003B55E2">
        <w:rPr>
          <w:sz w:val="20"/>
          <w:szCs w:val="20"/>
          <w:u w:val="single"/>
        </w:rPr>
        <w:t>Campus Carry:</w:t>
      </w:r>
      <w:r w:rsidRPr="003B55E2">
        <w:rPr>
          <w:sz w:val="20"/>
          <w:szCs w:val="20"/>
        </w:rPr>
        <w:t xml:space="preserve">  Effective August 1, 2016, the Campus Carry </w:t>
      </w:r>
      <w:proofErr w:type="gramStart"/>
      <w:r w:rsidRPr="003B55E2">
        <w:rPr>
          <w:sz w:val="20"/>
          <w:szCs w:val="20"/>
        </w:rPr>
        <w:t>law  (</w:t>
      </w:r>
      <w:proofErr w:type="gramEnd"/>
      <w:r w:rsidRPr="003B55E2">
        <w:rPr>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3B55E2">
          <w:rPr>
            <w:rStyle w:val="Hyperlink"/>
            <w:sz w:val="20"/>
            <w:szCs w:val="20"/>
          </w:rPr>
          <w:t>http://www.uta.edu/news/info/campus-carry/</w:t>
        </w:r>
      </w:hyperlink>
    </w:p>
    <w:p w:rsidR="00B439A5" w:rsidRDefault="00B439A5"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8"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r>
        <w:rPr>
          <w:b/>
          <w:sz w:val="20"/>
        </w:rPr>
        <w:br w:type="page"/>
      </w: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lastRenderedPageBreak/>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w:t>
      </w:r>
      <w:r w:rsidR="003B55E2">
        <w:rPr>
          <w:sz w:val="20"/>
        </w:rPr>
        <w:t>atomy and Physiology</w:t>
      </w:r>
      <w:r w:rsidR="003B55E2">
        <w:rPr>
          <w:sz w:val="20"/>
        </w:rPr>
        <w:tab/>
      </w:r>
      <w:r w:rsidR="003B55E2">
        <w:rPr>
          <w:sz w:val="20"/>
        </w:rPr>
        <w:tab/>
      </w:r>
      <w:r w:rsidR="003B55E2">
        <w:rPr>
          <w:sz w:val="20"/>
        </w:rPr>
        <w:tab/>
        <w:t>Chapters 4 and 5</w:t>
      </w:r>
    </w:p>
    <w:p w:rsidR="00C218CD" w:rsidRDefault="00C218CD" w:rsidP="00C218CD">
      <w:pPr>
        <w:rPr>
          <w:sz w:val="20"/>
        </w:rPr>
      </w:pPr>
      <w:r>
        <w:rPr>
          <w:sz w:val="20"/>
        </w:rPr>
        <w:t>Prescr</w:t>
      </w:r>
      <w:r w:rsidR="003B55E2">
        <w:rPr>
          <w:sz w:val="20"/>
        </w:rPr>
        <w:t>iption and OTC Drugs</w:t>
      </w:r>
      <w:r w:rsidR="003B55E2">
        <w:rPr>
          <w:sz w:val="20"/>
        </w:rPr>
        <w:tab/>
      </w:r>
      <w:r w:rsidR="003B55E2">
        <w:rPr>
          <w:sz w:val="20"/>
        </w:rPr>
        <w:tab/>
        <w:t>Chapter 12</w:t>
      </w:r>
    </w:p>
    <w:p w:rsidR="00023B3F" w:rsidRDefault="00C218CD">
      <w:pPr>
        <w:rPr>
          <w:sz w:val="20"/>
        </w:rPr>
      </w:pPr>
      <w:r>
        <w:rPr>
          <w:b/>
          <w:sz w:val="20"/>
        </w:rPr>
        <w:t>Exam 1 –</w:t>
      </w:r>
      <w:r w:rsidR="00636903">
        <w:rPr>
          <w:b/>
          <w:sz w:val="20"/>
        </w:rPr>
        <w:t xml:space="preserve"> Thursday Feb 9</w:t>
      </w:r>
    </w:p>
    <w:p w:rsidR="00023B3F" w:rsidRDefault="00023B3F">
      <w:pPr>
        <w:rPr>
          <w:sz w:val="20"/>
        </w:rPr>
      </w:pPr>
    </w:p>
    <w:p w:rsidR="003B55E2" w:rsidRDefault="003B55E2">
      <w:pPr>
        <w:rPr>
          <w:sz w:val="20"/>
        </w:rPr>
      </w:pPr>
    </w:p>
    <w:p w:rsidR="000448AA" w:rsidRDefault="003B55E2">
      <w:pPr>
        <w:rPr>
          <w:sz w:val="20"/>
        </w:rPr>
      </w:pPr>
      <w:r>
        <w:rPr>
          <w:sz w:val="20"/>
        </w:rPr>
        <w:t>Tobacco</w:t>
      </w:r>
      <w:r w:rsidR="00004E51">
        <w:rPr>
          <w:sz w:val="20"/>
        </w:rPr>
        <w:tab/>
      </w:r>
      <w:r w:rsidR="00004E51">
        <w:rPr>
          <w:sz w:val="20"/>
        </w:rPr>
        <w:tab/>
      </w:r>
      <w:r w:rsidR="00004E51">
        <w:rPr>
          <w:sz w:val="20"/>
        </w:rPr>
        <w:tab/>
      </w:r>
      <w:r w:rsidR="00004E51">
        <w:rPr>
          <w:sz w:val="20"/>
        </w:rPr>
        <w:tab/>
      </w:r>
      <w:r w:rsidR="00004E51">
        <w:rPr>
          <w:sz w:val="20"/>
        </w:rPr>
        <w:tab/>
        <w:t>Chapter 10</w:t>
      </w: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3B55E2">
      <w:pPr>
        <w:rPr>
          <w:sz w:val="20"/>
        </w:rPr>
      </w:pPr>
      <w:r>
        <w:rPr>
          <w:sz w:val="20"/>
        </w:rPr>
        <w:t>Performance-Enhancing Drugs</w:t>
      </w:r>
      <w:r>
        <w:rPr>
          <w:sz w:val="20"/>
        </w:rPr>
        <w:tab/>
      </w:r>
      <w:r>
        <w:rPr>
          <w:sz w:val="20"/>
        </w:rPr>
        <w:tab/>
        <w:t>Chapter 16</w:t>
      </w:r>
    </w:p>
    <w:p w:rsidR="000448AA" w:rsidRDefault="003B55E2">
      <w:pPr>
        <w:rPr>
          <w:sz w:val="20"/>
        </w:rPr>
      </w:pPr>
      <w:r>
        <w:rPr>
          <w:sz w:val="20"/>
        </w:rPr>
        <w:t>Depressants and Inhalants</w:t>
      </w:r>
      <w:r>
        <w:rPr>
          <w:sz w:val="20"/>
        </w:rPr>
        <w:tab/>
      </w:r>
      <w:r>
        <w:rPr>
          <w:sz w:val="20"/>
        </w:rPr>
        <w:tab/>
      </w:r>
      <w:r>
        <w:rPr>
          <w:sz w:val="20"/>
        </w:rPr>
        <w:tab/>
        <w:t>Chapter 7</w:t>
      </w:r>
    </w:p>
    <w:p w:rsidR="000448AA" w:rsidRDefault="00F073BB">
      <w:pPr>
        <w:rPr>
          <w:b/>
          <w:sz w:val="20"/>
        </w:rPr>
      </w:pPr>
      <w:r>
        <w:rPr>
          <w:b/>
          <w:sz w:val="20"/>
        </w:rPr>
        <w:t>Exam 2 – T</w:t>
      </w:r>
      <w:r w:rsidR="00636903">
        <w:rPr>
          <w:b/>
          <w:sz w:val="20"/>
        </w:rPr>
        <w:t>hursday March 2</w:t>
      </w:r>
    </w:p>
    <w:p w:rsidR="000448AA" w:rsidRDefault="000448AA">
      <w:pPr>
        <w:rPr>
          <w:sz w:val="20"/>
        </w:rPr>
      </w:pPr>
    </w:p>
    <w:p w:rsidR="000C68F7" w:rsidRDefault="000C68F7">
      <w:pPr>
        <w:rPr>
          <w:sz w:val="20"/>
        </w:rPr>
      </w:pPr>
    </w:p>
    <w:p w:rsidR="000448AA" w:rsidRDefault="003B55E2">
      <w:pPr>
        <w:rPr>
          <w:sz w:val="20"/>
        </w:rPr>
      </w:pPr>
      <w:r>
        <w:rPr>
          <w:sz w:val="20"/>
        </w:rPr>
        <w:t>Stimulants</w:t>
      </w:r>
      <w:r>
        <w:rPr>
          <w:sz w:val="20"/>
        </w:rPr>
        <w:tab/>
      </w:r>
      <w:r>
        <w:rPr>
          <w:sz w:val="20"/>
        </w:rPr>
        <w:tab/>
      </w:r>
      <w:r>
        <w:rPr>
          <w:sz w:val="20"/>
        </w:rPr>
        <w:tab/>
      </w:r>
      <w:r>
        <w:rPr>
          <w:sz w:val="20"/>
        </w:rPr>
        <w:tab/>
        <w:t>Chapter 6</w:t>
      </w:r>
    </w:p>
    <w:p w:rsidR="000448AA" w:rsidRDefault="003B55E2">
      <w:pPr>
        <w:rPr>
          <w:sz w:val="20"/>
        </w:rPr>
      </w:pPr>
      <w:r>
        <w:rPr>
          <w:sz w:val="20"/>
        </w:rPr>
        <w:t>Opiates</w:t>
      </w:r>
      <w:r>
        <w:rPr>
          <w:sz w:val="20"/>
        </w:rPr>
        <w:tab/>
      </w:r>
      <w:r>
        <w:rPr>
          <w:sz w:val="20"/>
        </w:rPr>
        <w:tab/>
      </w:r>
      <w:r>
        <w:rPr>
          <w:sz w:val="20"/>
        </w:rPr>
        <w:tab/>
      </w:r>
      <w:r>
        <w:rPr>
          <w:sz w:val="20"/>
        </w:rPr>
        <w:tab/>
      </w:r>
      <w:r>
        <w:rPr>
          <w:sz w:val="20"/>
        </w:rPr>
        <w:tab/>
        <w:t>Chapter 13</w:t>
      </w:r>
    </w:p>
    <w:p w:rsidR="000448AA" w:rsidRDefault="003B55E2">
      <w:pPr>
        <w:rPr>
          <w:sz w:val="20"/>
        </w:rPr>
      </w:pPr>
      <w:r>
        <w:rPr>
          <w:sz w:val="20"/>
        </w:rPr>
        <w:t>Hallucinogens</w:t>
      </w:r>
      <w:r>
        <w:rPr>
          <w:sz w:val="20"/>
        </w:rPr>
        <w:tab/>
      </w:r>
      <w:r>
        <w:rPr>
          <w:sz w:val="20"/>
        </w:rPr>
        <w:tab/>
      </w:r>
      <w:r>
        <w:rPr>
          <w:sz w:val="20"/>
        </w:rPr>
        <w:tab/>
      </w:r>
      <w:r>
        <w:rPr>
          <w:sz w:val="20"/>
        </w:rPr>
        <w:tab/>
        <w:t>Chapter 14</w:t>
      </w:r>
    </w:p>
    <w:p w:rsidR="002A4DEA" w:rsidRPr="002A4DEA" w:rsidRDefault="002A4DEA">
      <w:pPr>
        <w:rPr>
          <w:sz w:val="20"/>
        </w:rPr>
      </w:pPr>
      <w:r>
        <w:rPr>
          <w:sz w:val="20"/>
        </w:rPr>
        <w:t>Marijuana</w:t>
      </w:r>
      <w:r w:rsidR="003B55E2">
        <w:rPr>
          <w:sz w:val="20"/>
        </w:rPr>
        <w:tab/>
      </w:r>
      <w:r w:rsidR="003B55E2">
        <w:rPr>
          <w:sz w:val="20"/>
        </w:rPr>
        <w:tab/>
      </w:r>
      <w:r w:rsidR="003B55E2">
        <w:rPr>
          <w:sz w:val="20"/>
        </w:rPr>
        <w:tab/>
      </w:r>
      <w:r w:rsidR="003B55E2">
        <w:rPr>
          <w:sz w:val="20"/>
        </w:rPr>
        <w:tab/>
        <w:t>Chapter 15</w:t>
      </w:r>
    </w:p>
    <w:p w:rsidR="000448AA" w:rsidRDefault="002A4DEA">
      <w:pPr>
        <w:rPr>
          <w:b/>
          <w:sz w:val="20"/>
        </w:rPr>
      </w:pPr>
      <w:r>
        <w:rPr>
          <w:b/>
          <w:sz w:val="20"/>
        </w:rPr>
        <w:t xml:space="preserve">Exam 3 – </w:t>
      </w:r>
      <w:r w:rsidR="00636903">
        <w:rPr>
          <w:b/>
          <w:sz w:val="20"/>
        </w:rPr>
        <w:t>Tuesday April 4</w:t>
      </w:r>
    </w:p>
    <w:p w:rsidR="000448AA" w:rsidRDefault="000448AA">
      <w:pPr>
        <w:rPr>
          <w:sz w:val="20"/>
        </w:rPr>
      </w:pPr>
    </w:p>
    <w:p w:rsidR="000C68F7" w:rsidRDefault="000C68F7">
      <w:pPr>
        <w:rPr>
          <w:sz w:val="20"/>
        </w:rPr>
      </w:pPr>
    </w:p>
    <w:p w:rsidR="000448AA" w:rsidRDefault="003B55E2">
      <w:pPr>
        <w:rPr>
          <w:sz w:val="20"/>
        </w:rPr>
      </w:pPr>
      <w:r>
        <w:rPr>
          <w:sz w:val="20"/>
        </w:rPr>
        <w:t>Alcohol</w:t>
      </w:r>
      <w:r>
        <w:rPr>
          <w:sz w:val="20"/>
        </w:rPr>
        <w:tab/>
      </w:r>
      <w:r>
        <w:rPr>
          <w:sz w:val="20"/>
        </w:rPr>
        <w:tab/>
      </w:r>
      <w:r>
        <w:rPr>
          <w:sz w:val="20"/>
        </w:rPr>
        <w:tab/>
      </w:r>
      <w:r>
        <w:rPr>
          <w:sz w:val="20"/>
        </w:rPr>
        <w:tab/>
      </w:r>
      <w:r>
        <w:rPr>
          <w:sz w:val="20"/>
        </w:rPr>
        <w:tab/>
        <w:t>Chapter 9</w:t>
      </w:r>
    </w:p>
    <w:p w:rsidR="000448AA" w:rsidRDefault="000448AA">
      <w:pPr>
        <w:rPr>
          <w:sz w:val="20"/>
        </w:rPr>
      </w:pPr>
      <w:r>
        <w:rPr>
          <w:sz w:val="20"/>
        </w:rPr>
        <w:t>Psyc</w:t>
      </w:r>
      <w:r w:rsidR="003B55E2">
        <w:rPr>
          <w:sz w:val="20"/>
        </w:rPr>
        <w:t>hotherapeutic Drugs</w:t>
      </w:r>
      <w:r w:rsidR="003B55E2">
        <w:rPr>
          <w:sz w:val="20"/>
        </w:rPr>
        <w:tab/>
      </w:r>
      <w:r w:rsidR="003B55E2">
        <w:rPr>
          <w:sz w:val="20"/>
        </w:rPr>
        <w:tab/>
      </w:r>
      <w:r w:rsidR="003B55E2">
        <w:rPr>
          <w:sz w:val="20"/>
        </w:rPr>
        <w:tab/>
        <w:t>Chapter 8</w:t>
      </w:r>
    </w:p>
    <w:p w:rsidR="000448AA" w:rsidRDefault="000448AA">
      <w:pPr>
        <w:rPr>
          <w:sz w:val="20"/>
        </w:rPr>
      </w:pPr>
      <w:r>
        <w:rPr>
          <w:sz w:val="20"/>
        </w:rPr>
        <w:t>Preven</w:t>
      </w:r>
      <w:r w:rsidR="00004E51">
        <w:rPr>
          <w:sz w:val="20"/>
        </w:rPr>
        <w:t>tion an</w:t>
      </w:r>
      <w:r w:rsidR="003B55E2">
        <w:rPr>
          <w:sz w:val="20"/>
        </w:rPr>
        <w:t>d Education</w:t>
      </w:r>
      <w:r w:rsidR="003B55E2">
        <w:rPr>
          <w:sz w:val="20"/>
        </w:rPr>
        <w:tab/>
      </w:r>
      <w:r w:rsidR="003B55E2">
        <w:rPr>
          <w:sz w:val="20"/>
        </w:rPr>
        <w:tab/>
      </w:r>
      <w:r w:rsidR="003B55E2">
        <w:rPr>
          <w:sz w:val="20"/>
        </w:rPr>
        <w:tab/>
        <w:t>Chapters 17 and 18</w:t>
      </w:r>
    </w:p>
    <w:p w:rsidR="000448AA" w:rsidRPr="00C218CD" w:rsidRDefault="002A4DEA">
      <w:pPr>
        <w:rPr>
          <w:b/>
          <w:sz w:val="20"/>
        </w:rPr>
      </w:pPr>
      <w:r>
        <w:rPr>
          <w:b/>
          <w:sz w:val="20"/>
        </w:rPr>
        <w:t>Exam 4 – T</w:t>
      </w:r>
      <w:r w:rsidR="00636903">
        <w:rPr>
          <w:b/>
          <w:sz w:val="20"/>
        </w:rPr>
        <w:t>hursday April 27</w:t>
      </w:r>
    </w:p>
    <w:p w:rsidR="00C218CD" w:rsidRDefault="00C218CD">
      <w:pPr>
        <w:rPr>
          <w:sz w:val="20"/>
        </w:rPr>
      </w:pPr>
    </w:p>
    <w:p w:rsidR="00C75E4B" w:rsidRPr="00C218CD" w:rsidRDefault="000448AA">
      <w:pPr>
        <w:rPr>
          <w:b/>
          <w:bCs/>
          <w:sz w:val="20"/>
        </w:rPr>
      </w:pPr>
      <w:r>
        <w:rPr>
          <w:b/>
          <w:bCs/>
          <w:sz w:val="20"/>
        </w:rPr>
        <w:t>Mak</w:t>
      </w:r>
      <w:r w:rsidR="002A4DEA">
        <w:rPr>
          <w:b/>
          <w:bCs/>
          <w:sz w:val="20"/>
        </w:rPr>
        <w:t>e-up Exam date – T</w:t>
      </w:r>
      <w:r w:rsidR="00636903">
        <w:rPr>
          <w:b/>
          <w:bCs/>
          <w:sz w:val="20"/>
        </w:rPr>
        <w:t>uesday May 2</w:t>
      </w:r>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93DBB"/>
    <w:rsid w:val="000C546A"/>
    <w:rsid w:val="000C68F7"/>
    <w:rsid w:val="0013741A"/>
    <w:rsid w:val="001B507D"/>
    <w:rsid w:val="001C4957"/>
    <w:rsid w:val="00226C48"/>
    <w:rsid w:val="00253FF4"/>
    <w:rsid w:val="002A4DEA"/>
    <w:rsid w:val="002B62F8"/>
    <w:rsid w:val="002D67ED"/>
    <w:rsid w:val="002E156B"/>
    <w:rsid w:val="0032022D"/>
    <w:rsid w:val="00380271"/>
    <w:rsid w:val="00381368"/>
    <w:rsid w:val="003B55E2"/>
    <w:rsid w:val="004260DB"/>
    <w:rsid w:val="00456977"/>
    <w:rsid w:val="00486DC2"/>
    <w:rsid w:val="004D399B"/>
    <w:rsid w:val="005E5091"/>
    <w:rsid w:val="005E5353"/>
    <w:rsid w:val="005E66D9"/>
    <w:rsid w:val="00636903"/>
    <w:rsid w:val="006A7F4D"/>
    <w:rsid w:val="006F42E7"/>
    <w:rsid w:val="0076080E"/>
    <w:rsid w:val="00777D3D"/>
    <w:rsid w:val="00825619"/>
    <w:rsid w:val="008260A2"/>
    <w:rsid w:val="008E3B69"/>
    <w:rsid w:val="008F6F0A"/>
    <w:rsid w:val="009004FC"/>
    <w:rsid w:val="009800FA"/>
    <w:rsid w:val="009A4D0D"/>
    <w:rsid w:val="00A273CD"/>
    <w:rsid w:val="00B439A5"/>
    <w:rsid w:val="00BB55E4"/>
    <w:rsid w:val="00C218CD"/>
    <w:rsid w:val="00C63E97"/>
    <w:rsid w:val="00C72D76"/>
    <w:rsid w:val="00C75E4B"/>
    <w:rsid w:val="00CA327F"/>
    <w:rsid w:val="00CA77F8"/>
    <w:rsid w:val="00D73F67"/>
    <w:rsid w:val="00DC04C5"/>
    <w:rsid w:val="00DF63FD"/>
    <w:rsid w:val="00E120C9"/>
    <w:rsid w:val="00E358E7"/>
    <w:rsid w:val="00F073BB"/>
    <w:rsid w:val="00F4017A"/>
    <w:rsid w:val="00F64387"/>
    <w:rsid w:val="00F760AB"/>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2956">
      <w:bodyDiv w:val="1"/>
      <w:marLeft w:val="0"/>
      <w:marRight w:val="0"/>
      <w:marTop w:val="0"/>
      <w:marBottom w:val="0"/>
      <w:divBdr>
        <w:top w:val="none" w:sz="0" w:space="0" w:color="auto"/>
        <w:left w:val="none" w:sz="0" w:space="0" w:color="auto"/>
        <w:bottom w:val="none" w:sz="0" w:space="0" w:color="auto"/>
        <w:right w:val="none" w:sz="0" w:space="0" w:color="auto"/>
      </w:divBdr>
    </w:div>
    <w:div w:id="943075297">
      <w:bodyDiv w:val="1"/>
      <w:marLeft w:val="0"/>
      <w:marRight w:val="0"/>
      <w:marTop w:val="0"/>
      <w:marBottom w:val="0"/>
      <w:divBdr>
        <w:top w:val="none" w:sz="0" w:space="0" w:color="auto"/>
        <w:left w:val="none" w:sz="0" w:space="0" w:color="auto"/>
        <w:bottom w:val="none" w:sz="0" w:space="0" w:color="auto"/>
        <w:right w:val="none" w:sz="0" w:space="0" w:color="auto"/>
      </w:divBdr>
    </w:div>
    <w:div w:id="1546529567">
      <w:bodyDiv w:val="1"/>
      <w:marLeft w:val="0"/>
      <w:marRight w:val="0"/>
      <w:marTop w:val="0"/>
      <w:marBottom w:val="0"/>
      <w:divBdr>
        <w:top w:val="none" w:sz="0" w:space="0" w:color="auto"/>
        <w:left w:val="none" w:sz="0" w:space="0" w:color="auto"/>
        <w:bottom w:val="none" w:sz="0" w:space="0" w:color="auto"/>
        <w:right w:val="none" w:sz="0" w:space="0" w:color="auto"/>
      </w:divBdr>
    </w:div>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eb.uta.edu/aao/fao/" TargetMode="External"/><Relationship Id="rId18"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hyperlink" Target="https://www.uta.edu/conduct/" TargetMode="External"/><Relationship Id="rId12" Type="http://schemas.openxmlformats.org/officeDocument/2006/relationships/hyperlink" Target="file:///C:\Users\fuchs\AppData\Local\Temp\jmhood@uta.edu" TargetMode="External"/><Relationship Id="rId17" Type="http://schemas.openxmlformats.org/officeDocument/2006/relationships/hyperlink" Target="http://www.uta.edu/news/info/campus-carry/"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universitycollege/resources/index.php" TargetMode="External"/><Relationship Id="rId10" Type="http://schemas.openxmlformats.org/officeDocument/2006/relationships/hyperlink" Target="http://www.uta.edu/hr/eos/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FF5E-A4D7-4A21-9550-571B91D3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14885</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5</cp:revision>
  <cp:lastPrinted>2017-01-13T18:16:00Z</cp:lastPrinted>
  <dcterms:created xsi:type="dcterms:W3CDTF">2017-01-13T00:00:00Z</dcterms:created>
  <dcterms:modified xsi:type="dcterms:W3CDTF">2017-01-13T18:17:00Z</dcterms:modified>
</cp:coreProperties>
</file>