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03B25" w14:textId="02B8EF16" w:rsidR="00336E92" w:rsidRDefault="006B716D" w:rsidP="00336E92">
      <w:pPr>
        <w:spacing w:before="100" w:beforeAutospacing="1" w:after="100" w:afterAutospacing="1"/>
        <w:rPr>
          <w:rFonts w:ascii="TimesNewRomanPS" w:hAnsi="TimesNewRomanPS" w:cs="Times New Roman"/>
          <w:b/>
          <w:bCs/>
          <w:sz w:val="22"/>
          <w:szCs w:val="22"/>
        </w:rPr>
      </w:pPr>
      <w:r>
        <w:rPr>
          <w:rFonts w:ascii="Times New Roman" w:hAnsi="Times New Roman"/>
          <w:b/>
          <w:noProof/>
        </w:rPr>
        <w:drawing>
          <wp:anchor distT="0" distB="0" distL="114300" distR="114300" simplePos="0" relativeHeight="251657216" behindDoc="0" locked="0" layoutInCell="1" allowOverlap="1" wp14:anchorId="06E1E1F5" wp14:editId="0A43BB6E">
            <wp:simplePos x="0" y="0"/>
            <wp:positionH relativeFrom="column">
              <wp:posOffset>4252595</wp:posOffset>
            </wp:positionH>
            <wp:positionV relativeFrom="paragraph">
              <wp:posOffset>281940</wp:posOffset>
            </wp:positionV>
            <wp:extent cx="2088515" cy="748665"/>
            <wp:effectExtent l="0" t="0" r="0" b="0"/>
            <wp:wrapThrough wrapText="bothSides">
              <wp:wrapPolygon edited="0">
                <wp:start x="0" y="0"/>
                <wp:lineTo x="0" y="20519"/>
                <wp:lineTo x="21278" y="20519"/>
                <wp:lineTo x="21278" y="0"/>
                <wp:lineTo x="0" y="0"/>
              </wp:wrapPolygon>
            </wp:wrapThrough>
            <wp:docPr id="1" name="Picture 1" descr="UTA_horz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TA_horz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851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9BA94" w14:textId="7A6EAB92" w:rsidR="00336E92" w:rsidRDefault="00336E92" w:rsidP="00336E92">
      <w:pPr>
        <w:spacing w:after="60"/>
        <w:jc w:val="center"/>
        <w:rPr>
          <w:rFonts w:ascii="Times New Roman" w:hAnsi="Times New Roman"/>
          <w:b/>
        </w:rPr>
      </w:pPr>
    </w:p>
    <w:p w14:paraId="6027AC2F" w14:textId="77777777" w:rsidR="00336E92" w:rsidRDefault="00336E92" w:rsidP="00336E92">
      <w:pPr>
        <w:spacing w:after="60"/>
        <w:jc w:val="center"/>
        <w:rPr>
          <w:rFonts w:ascii="Times New Roman" w:hAnsi="Times New Roman"/>
          <w:b/>
        </w:rPr>
      </w:pPr>
    </w:p>
    <w:p w14:paraId="6D0580E8" w14:textId="77777777" w:rsidR="00336E92" w:rsidRDefault="00336E92" w:rsidP="00336E92">
      <w:pPr>
        <w:spacing w:after="60"/>
        <w:jc w:val="center"/>
        <w:rPr>
          <w:rFonts w:ascii="Times New Roman" w:hAnsi="Times New Roman"/>
          <w:b/>
        </w:rPr>
      </w:pPr>
    </w:p>
    <w:p w14:paraId="37A305FD" w14:textId="637A2D32" w:rsidR="005972FB" w:rsidRDefault="004F1AE0" w:rsidP="006B716D">
      <w:pPr>
        <w:pStyle w:val="NormalWeb"/>
        <w:rPr>
          <w:rFonts w:ascii="TimesNewRomanPS" w:hAnsi="TimesNewRomanPS"/>
          <w:b/>
          <w:bCs/>
        </w:rPr>
      </w:pPr>
      <w:r>
        <w:rPr>
          <w:b/>
          <w:noProof/>
        </w:rPr>
        <mc:AlternateContent>
          <mc:Choice Requires="wps">
            <w:drawing>
              <wp:anchor distT="0" distB="0" distL="114300" distR="114300" simplePos="0" relativeHeight="251658240" behindDoc="1" locked="0" layoutInCell="1" allowOverlap="1" wp14:anchorId="5C425FF9" wp14:editId="45327365">
                <wp:simplePos x="0" y="0"/>
                <wp:positionH relativeFrom="column">
                  <wp:posOffset>48260</wp:posOffset>
                </wp:positionH>
                <wp:positionV relativeFrom="paragraph">
                  <wp:posOffset>280035</wp:posOffset>
                </wp:positionV>
                <wp:extent cx="6236335" cy="438785"/>
                <wp:effectExtent l="99060" t="102235" r="116205" b="132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438785"/>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19AA8BAB" w14:textId="77777777" w:rsidR="00336E92" w:rsidRPr="00381ACB" w:rsidRDefault="00336E92" w:rsidP="00336E92">
                            <w:pPr>
                              <w:rPr>
                                <w:color w:val="FFFFFF"/>
                                <w:sz w:val="44"/>
                                <w:szCs w:val="44"/>
                              </w:rPr>
                            </w:pPr>
                            <w:r w:rsidRPr="00381ACB">
                              <w:rPr>
                                <w:color w:val="FFFFFF"/>
                                <w:sz w:val="44"/>
                                <w:szCs w:val="44"/>
                              </w:rPr>
                              <w:t>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5FF9" id="Rectangle 2" o:spid="_x0000_s1026" style="position:absolute;margin-left:3.8pt;margin-top:22.05pt;width:491.0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" fillcolor="#4f81bd" strokecolor="#f2f2f2" strokeweight="3pt">
                <v:shadow on="t" color="#243f60" opacity=".5" offset="1pt"/>
                <v:textbox>
                  <w:txbxContent>
                    <w:p w14:paraId="19AA8BAB" w14:textId="77777777" w:rsidR="00336E92" w:rsidRPr="00381ACB" w:rsidRDefault="00336E92" w:rsidP="00336E92">
                      <w:pPr>
                        <w:rPr>
                          <w:color w:val="FFFFFF"/>
                          <w:sz w:val="44"/>
                          <w:szCs w:val="44"/>
                        </w:rPr>
                      </w:pPr>
                      <w:r w:rsidRPr="00381ACB">
                        <w:rPr>
                          <w:color w:val="FFFFFF"/>
                          <w:sz w:val="44"/>
                          <w:szCs w:val="44"/>
                        </w:rPr>
                        <w:t>Syllabus</w:t>
                      </w:r>
                    </w:p>
                  </w:txbxContent>
                </v:textbox>
              </v:rect>
            </w:pict>
          </mc:Fallback>
        </mc:AlternateContent>
      </w:r>
      <w:r w:rsidR="005972FB">
        <w:rPr>
          <w:rFonts w:cstheme="minorBidi"/>
          <w:b/>
        </w:rPr>
        <w:t xml:space="preserve">                                   </w:t>
      </w:r>
    </w:p>
    <w:p w14:paraId="6124C6E1" w14:textId="77777777" w:rsidR="006B716D" w:rsidRDefault="006B716D" w:rsidP="006B716D">
      <w:pPr>
        <w:pStyle w:val="NormalWeb"/>
        <w:rPr>
          <w:rFonts w:ascii="TimesNewRomanPS" w:hAnsi="TimesNewRomanPS"/>
          <w:b/>
          <w:bCs/>
        </w:rPr>
      </w:pPr>
    </w:p>
    <w:p w14:paraId="190BF3D5" w14:textId="62A2DF9C" w:rsidR="006B716D" w:rsidRDefault="006B716D" w:rsidP="006B716D">
      <w:pPr>
        <w:spacing w:after="100"/>
        <w:rPr>
          <w:rFonts w:ascii="Arial" w:hAnsi="Arial"/>
          <w:b/>
          <w:sz w:val="22"/>
        </w:rPr>
      </w:pPr>
      <w:r w:rsidRPr="007A21EC">
        <w:rPr>
          <w:rFonts w:ascii="Arial" w:hAnsi="Arial"/>
          <w:b/>
          <w:sz w:val="22"/>
        </w:rPr>
        <w:t xml:space="preserve">Course Title: </w:t>
      </w:r>
      <w:r w:rsidRPr="007A21EC">
        <w:rPr>
          <w:rFonts w:ascii="Arial" w:hAnsi="Arial"/>
          <w:b/>
          <w:sz w:val="22"/>
        </w:rPr>
        <w:tab/>
      </w:r>
      <w:r>
        <w:rPr>
          <w:rFonts w:ascii="Arial" w:hAnsi="Arial"/>
          <w:b/>
          <w:sz w:val="22"/>
        </w:rPr>
        <w:t>EDAD 5391 Independent Study</w:t>
      </w:r>
      <w:r>
        <w:rPr>
          <w:rFonts w:ascii="Arial" w:hAnsi="Arial"/>
          <w:b/>
          <w:sz w:val="22"/>
        </w:rPr>
        <w:t xml:space="preserve"> Section 002</w:t>
      </w:r>
      <w:bookmarkStart w:id="0" w:name="_GoBack"/>
      <w:bookmarkEnd w:id="0"/>
    </w:p>
    <w:p w14:paraId="7A95DF42" w14:textId="77777777" w:rsidR="006B716D" w:rsidRDefault="006B716D" w:rsidP="00336E92">
      <w:pPr>
        <w:rPr>
          <w:rFonts w:ascii="Times New Roman" w:hAnsi="Times New Roman"/>
          <w:b/>
        </w:rPr>
      </w:pPr>
    </w:p>
    <w:p w14:paraId="4A843830" w14:textId="77777777" w:rsidR="00336E92" w:rsidRPr="0079701F" w:rsidRDefault="00336E92" w:rsidP="00336E92">
      <w:pPr>
        <w:rPr>
          <w:rFonts w:ascii="Times New Roman" w:hAnsi="Times New Roman"/>
        </w:rPr>
      </w:pPr>
      <w:r w:rsidRPr="0079701F">
        <w:rPr>
          <w:rFonts w:ascii="Times New Roman" w:hAnsi="Times New Roman"/>
          <w:b/>
        </w:rPr>
        <w:t xml:space="preserve">Instructor(s): </w:t>
      </w:r>
      <w:r>
        <w:rPr>
          <w:rFonts w:ascii="Times New Roman" w:hAnsi="Times New Roman"/>
        </w:rPr>
        <w:t>Beth Ray, EdD</w:t>
      </w:r>
    </w:p>
    <w:p w14:paraId="4D6C6EE4" w14:textId="77777777" w:rsidR="00336E92" w:rsidRPr="0079701F" w:rsidRDefault="00336E92" w:rsidP="00336E92">
      <w:pPr>
        <w:rPr>
          <w:rFonts w:ascii="Times New Roman" w:hAnsi="Times New Roman"/>
          <w:b/>
        </w:rPr>
      </w:pPr>
    </w:p>
    <w:p w14:paraId="53E6F86B" w14:textId="77777777" w:rsidR="00336E92" w:rsidRPr="0079701F" w:rsidRDefault="00336E92" w:rsidP="00336E92">
      <w:pPr>
        <w:rPr>
          <w:rFonts w:ascii="Times New Roman" w:hAnsi="Times New Roman"/>
        </w:rPr>
      </w:pPr>
      <w:r w:rsidRPr="0079701F">
        <w:rPr>
          <w:rFonts w:ascii="Times New Roman" w:hAnsi="Times New Roman"/>
          <w:b/>
        </w:rPr>
        <w:t xml:space="preserve">Office Number: </w:t>
      </w:r>
      <w:r>
        <w:rPr>
          <w:rFonts w:ascii="Times New Roman" w:hAnsi="Times New Roman"/>
        </w:rPr>
        <w:t>104A</w:t>
      </w:r>
    </w:p>
    <w:p w14:paraId="5ED507AC" w14:textId="77777777" w:rsidR="00336E92" w:rsidRPr="0079701F" w:rsidRDefault="00336E92" w:rsidP="00336E92">
      <w:pPr>
        <w:rPr>
          <w:rFonts w:ascii="Times New Roman" w:hAnsi="Times New Roman"/>
        </w:rPr>
      </w:pPr>
    </w:p>
    <w:p w14:paraId="2D94336B" w14:textId="77777777" w:rsidR="00336E92" w:rsidRPr="0079701F" w:rsidRDefault="00336E92" w:rsidP="00336E92">
      <w:pPr>
        <w:rPr>
          <w:rFonts w:ascii="Times New Roman" w:hAnsi="Times New Roman"/>
        </w:rPr>
      </w:pPr>
      <w:r w:rsidRPr="0079701F">
        <w:rPr>
          <w:rFonts w:ascii="Times New Roman" w:hAnsi="Times New Roman"/>
          <w:b/>
        </w:rPr>
        <w:t xml:space="preserve">Office Telephone Number: </w:t>
      </w:r>
      <w:r w:rsidRPr="0079701F">
        <w:rPr>
          <w:rFonts w:ascii="Times New Roman" w:hAnsi="Times New Roman"/>
        </w:rPr>
        <w:t>817-272-0463</w:t>
      </w:r>
    </w:p>
    <w:p w14:paraId="298552DC" w14:textId="77777777" w:rsidR="00336E92" w:rsidRPr="0079701F" w:rsidRDefault="00336E92" w:rsidP="00336E92">
      <w:pPr>
        <w:rPr>
          <w:rFonts w:ascii="Times New Roman" w:hAnsi="Times New Roman"/>
          <w:b/>
        </w:rPr>
      </w:pPr>
    </w:p>
    <w:p w14:paraId="7AC8843B" w14:textId="77777777" w:rsidR="00336E92" w:rsidRPr="0079701F" w:rsidRDefault="00336E92" w:rsidP="00336E92">
      <w:pPr>
        <w:rPr>
          <w:rFonts w:ascii="Times New Roman" w:hAnsi="Times New Roman"/>
        </w:rPr>
      </w:pPr>
      <w:r w:rsidRPr="0079701F">
        <w:rPr>
          <w:rFonts w:ascii="Times New Roman" w:hAnsi="Times New Roman"/>
          <w:b/>
        </w:rPr>
        <w:t xml:space="preserve">Email Address: </w:t>
      </w:r>
      <w:hyperlink r:id="rId6" w:history="1">
        <w:r w:rsidRPr="0079701F">
          <w:rPr>
            <w:rStyle w:val="Hyperlink"/>
            <w:rFonts w:ascii="Times New Roman" w:hAnsi="Times New Roman"/>
          </w:rPr>
          <w:t>beth.ray@uta.edu</w:t>
        </w:r>
      </w:hyperlink>
    </w:p>
    <w:p w14:paraId="7985C21E" w14:textId="77777777" w:rsidR="00336E92" w:rsidRPr="0079701F" w:rsidRDefault="00336E92" w:rsidP="00336E92">
      <w:pPr>
        <w:rPr>
          <w:rFonts w:ascii="Times New Roman" w:hAnsi="Times New Roman"/>
        </w:rPr>
      </w:pPr>
    </w:p>
    <w:p w14:paraId="1B74EE50" w14:textId="77777777" w:rsidR="007959F1" w:rsidRPr="007959F1" w:rsidRDefault="00336E92" w:rsidP="007959F1">
      <w:pPr>
        <w:widowControl w:val="0"/>
        <w:autoSpaceDE w:val="0"/>
        <w:autoSpaceDN w:val="0"/>
        <w:adjustRightInd w:val="0"/>
        <w:rPr>
          <w:rFonts w:ascii="Arial" w:hAnsi="Arial" w:cs="Arial"/>
        </w:rPr>
      </w:pPr>
      <w:r w:rsidRPr="0079701F">
        <w:rPr>
          <w:rFonts w:ascii="Times New Roman" w:hAnsi="Times New Roman"/>
          <w:b/>
        </w:rPr>
        <w:t>Faculty Profile:</w:t>
      </w:r>
      <w:r w:rsidRPr="007959F1">
        <w:rPr>
          <w:rFonts w:ascii="Times New Roman" w:hAnsi="Times New Roman"/>
          <w:color w:val="0070C0"/>
          <w:u w:val="single"/>
        </w:rPr>
        <w:t xml:space="preserve"> </w:t>
      </w:r>
      <w:hyperlink r:id="rId7" w:history="1">
        <w:r w:rsidR="007959F1" w:rsidRPr="007959F1">
          <w:rPr>
            <w:rFonts w:ascii="Times New Roman" w:hAnsi="Times New Roman" w:cs="Times New Roman"/>
            <w:color w:val="0070C0"/>
            <w:u w:val="single"/>
          </w:rPr>
          <w:t>https://www.uta.edu/profiles/beth -ray</w:t>
        </w:r>
      </w:hyperlink>
    </w:p>
    <w:p w14:paraId="6FE73ED0" w14:textId="77777777" w:rsidR="00336E92" w:rsidRPr="0079701F" w:rsidRDefault="00336E92" w:rsidP="00336E92">
      <w:pPr>
        <w:rPr>
          <w:rFonts w:ascii="Times New Roman" w:hAnsi="Times New Roman"/>
        </w:rPr>
      </w:pPr>
    </w:p>
    <w:p w14:paraId="1561A3E8" w14:textId="77777777" w:rsidR="00336E92" w:rsidRPr="00336E92" w:rsidRDefault="00336E92" w:rsidP="00336E92">
      <w:pPr>
        <w:rPr>
          <w:rFonts w:ascii="Times New Roman" w:hAnsi="Times New Roman"/>
          <w:color w:val="FF0000"/>
        </w:rPr>
      </w:pPr>
      <w:r w:rsidRPr="0079701F">
        <w:rPr>
          <w:rFonts w:ascii="Times New Roman" w:hAnsi="Times New Roman"/>
          <w:b/>
        </w:rPr>
        <w:t xml:space="preserve">Office Hours: </w:t>
      </w:r>
      <w:r w:rsidR="008C120F">
        <w:rPr>
          <w:rFonts w:ascii="Times New Roman" w:hAnsi="Times New Roman"/>
        </w:rPr>
        <w:t>Mondays and Wednesdays</w:t>
      </w:r>
      <w:r w:rsidRPr="0079701F">
        <w:rPr>
          <w:rFonts w:ascii="Times New Roman" w:hAnsi="Times New Roman"/>
        </w:rPr>
        <w:t>, 10:45-5:15, one additional day per week depending on scheduled meetings.</w:t>
      </w:r>
      <w:r w:rsidR="008C120F">
        <w:rPr>
          <w:rFonts w:ascii="Times New Roman" w:hAnsi="Times New Roman"/>
        </w:rPr>
        <w:t xml:space="preserve">  Also by appointment.  I am happy to meet with you through phone or facetime as well.</w:t>
      </w:r>
    </w:p>
    <w:p w14:paraId="5DD9B5F3" w14:textId="77777777" w:rsidR="00882DC9" w:rsidRPr="00336E92" w:rsidRDefault="00882DC9" w:rsidP="00882DC9">
      <w:pPr>
        <w:spacing w:before="100" w:beforeAutospacing="1" w:after="100" w:afterAutospacing="1"/>
        <w:rPr>
          <w:rFonts w:ascii="TimesNewRomanPS" w:hAnsi="TimesNewRomanPS" w:cs="Times New Roman"/>
          <w:b/>
          <w:bCs/>
          <w:sz w:val="22"/>
          <w:szCs w:val="22"/>
        </w:rPr>
      </w:pPr>
      <w:r>
        <w:rPr>
          <w:rFonts w:ascii="TimesNewRomanPS" w:hAnsi="TimesNewRomanPS" w:cs="Times New Roman"/>
          <w:b/>
          <w:bCs/>
          <w:sz w:val="22"/>
          <w:szCs w:val="22"/>
        </w:rPr>
        <w:t>Course Description:</w:t>
      </w:r>
      <w:r w:rsidR="005972FB">
        <w:rPr>
          <w:rFonts w:ascii="TimesNewRomanPS" w:hAnsi="TimesNewRomanPS" w:cs="Times New Roman"/>
          <w:b/>
          <w:bCs/>
          <w:sz w:val="22"/>
          <w:szCs w:val="22"/>
        </w:rPr>
        <w:t xml:space="preserve"> </w:t>
      </w:r>
      <w:r w:rsidRPr="00336E92">
        <w:rPr>
          <w:rFonts w:ascii="TimesNewRomanPSMT" w:hAnsi="TimesNewRomanPSMT" w:cs="TimesNewRomanPSMT"/>
          <w:sz w:val="22"/>
          <w:szCs w:val="22"/>
        </w:rPr>
        <w:t xml:space="preserve">Effective leadership, instruction, and management strategies for work in diverse educational settings. Designed to provide increased self-awareness and insight into issues of diversity and equity, such as culture, ethnicity, exceptionality, gender, language, and socioeconomic status. Demographic issues along with urban and suburban education settings will also be addressed. </w:t>
      </w:r>
    </w:p>
    <w:p w14:paraId="04260DBD" w14:textId="77777777" w:rsidR="00882DC9" w:rsidRPr="00336E92" w:rsidRDefault="00882DC9" w:rsidP="00882DC9">
      <w:pPr>
        <w:spacing w:before="100" w:beforeAutospacing="1" w:after="100" w:afterAutospacing="1"/>
        <w:rPr>
          <w:rFonts w:ascii="Times New Roman" w:hAnsi="Times New Roman" w:cs="Times New Roman"/>
        </w:rPr>
      </w:pPr>
      <w:r w:rsidRPr="00336E92">
        <w:rPr>
          <w:rFonts w:ascii="TimesNewRomanPS" w:hAnsi="TimesNewRomanPS" w:cs="Times New Roman"/>
          <w:b/>
          <w:bCs/>
          <w:sz w:val="22"/>
          <w:szCs w:val="22"/>
        </w:rPr>
        <w:t xml:space="preserve">Learning Outcomes: </w:t>
      </w:r>
    </w:p>
    <w:p w14:paraId="42E9B2B3" w14:textId="77777777" w:rsidR="00882DC9" w:rsidRPr="00336E92" w:rsidRDefault="00882DC9" w:rsidP="00882DC9">
      <w:pPr>
        <w:numPr>
          <w:ilvl w:val="0"/>
          <w:numId w:val="1"/>
        </w:numPr>
        <w:spacing w:before="100" w:beforeAutospacing="1" w:after="100" w:afterAutospacing="1"/>
        <w:rPr>
          <w:rFonts w:ascii="TimesNewRomanPSMT" w:hAnsi="TimesNewRomanPSMT" w:cs="TimesNewRomanPSMT"/>
          <w:sz w:val="22"/>
          <w:szCs w:val="22"/>
        </w:rPr>
      </w:pPr>
      <w:r w:rsidRPr="00336E92">
        <w:rPr>
          <w:rFonts w:ascii="TimesNewRomanPSMT" w:hAnsi="TimesNewRomanPSMT" w:cs="TimesNewRomanPSMT"/>
          <w:sz w:val="22"/>
          <w:szCs w:val="22"/>
        </w:rPr>
        <w:t xml:space="preserve">To explore the relationship between power, privilege, prejudice, discrimination, and oppression in educational settings as evidenced by the online Blackboard discussions </w:t>
      </w:r>
    </w:p>
    <w:p w14:paraId="1A7948DB" w14:textId="77777777" w:rsidR="00882DC9" w:rsidRPr="00336E92" w:rsidRDefault="00882DC9" w:rsidP="00882DC9">
      <w:pPr>
        <w:numPr>
          <w:ilvl w:val="0"/>
          <w:numId w:val="1"/>
        </w:numPr>
        <w:spacing w:before="100" w:beforeAutospacing="1" w:after="100" w:afterAutospacing="1"/>
        <w:rPr>
          <w:rFonts w:ascii="TimesNewRomanPSMT" w:hAnsi="TimesNewRomanPSMT" w:cs="TimesNewRomanPSMT"/>
          <w:sz w:val="22"/>
          <w:szCs w:val="22"/>
        </w:rPr>
      </w:pPr>
      <w:r w:rsidRPr="00336E92">
        <w:rPr>
          <w:rFonts w:ascii="TimesNewRomanPSMT" w:hAnsi="TimesNewRomanPSMT" w:cs="TimesNewRomanPSMT"/>
          <w:sz w:val="22"/>
          <w:szCs w:val="22"/>
        </w:rPr>
        <w:t xml:space="preserve">To understand different aspects of identity and to examine how identity influences education as evidenced by the online Blackboard discussions and journal reflection </w:t>
      </w:r>
    </w:p>
    <w:p w14:paraId="39ECCC81" w14:textId="77777777" w:rsidR="00882DC9" w:rsidRPr="00336E92" w:rsidRDefault="00882DC9" w:rsidP="00882DC9">
      <w:pPr>
        <w:numPr>
          <w:ilvl w:val="0"/>
          <w:numId w:val="1"/>
        </w:numPr>
        <w:spacing w:before="100" w:beforeAutospacing="1" w:after="100" w:afterAutospacing="1"/>
        <w:rPr>
          <w:rFonts w:ascii="TimesNewRomanPSMT" w:hAnsi="TimesNewRomanPSMT" w:cs="TimesNewRomanPSMT"/>
          <w:sz w:val="22"/>
          <w:szCs w:val="22"/>
        </w:rPr>
      </w:pPr>
      <w:r w:rsidRPr="00336E92">
        <w:rPr>
          <w:rFonts w:ascii="TimesNewRomanPSMT" w:hAnsi="TimesNewRomanPSMT" w:cs="TimesNewRomanPSMT"/>
          <w:sz w:val="22"/>
          <w:szCs w:val="22"/>
        </w:rPr>
        <w:t xml:space="preserve">To reflect on student’s personal experiences with diversity and explore what facilitates student’s learning and growth regarding diversity and equity as evidenced by journal reflections </w:t>
      </w:r>
    </w:p>
    <w:p w14:paraId="4C6E4DA0" w14:textId="77777777" w:rsidR="00882DC9" w:rsidRPr="0050701B" w:rsidRDefault="00882DC9" w:rsidP="00882DC9">
      <w:pPr>
        <w:numPr>
          <w:ilvl w:val="0"/>
          <w:numId w:val="1"/>
        </w:numPr>
        <w:spacing w:before="100" w:beforeAutospacing="1" w:after="100" w:afterAutospacing="1"/>
        <w:rPr>
          <w:rFonts w:ascii="TimesNewRomanPSMT" w:hAnsi="TimesNewRomanPSMT" w:cs="TimesNewRomanPSMT"/>
          <w:sz w:val="22"/>
          <w:szCs w:val="22"/>
        </w:rPr>
      </w:pPr>
      <w:r w:rsidRPr="00336E92">
        <w:rPr>
          <w:rFonts w:ascii="TimesNewRomanPSMT" w:hAnsi="TimesNewRomanPSMT" w:cs="TimesNewRomanPSMT"/>
          <w:sz w:val="22"/>
          <w:szCs w:val="22"/>
        </w:rPr>
        <w:t xml:space="preserve">To understand how educational leaders can respond to inequities in schools and communities as evidenced by the final course project </w:t>
      </w:r>
    </w:p>
    <w:p w14:paraId="3EA4C805" w14:textId="77777777" w:rsidR="00882DC9" w:rsidRDefault="00882DC9" w:rsidP="00882DC9">
      <w:pPr>
        <w:spacing w:before="100" w:beforeAutospacing="1" w:after="100" w:afterAutospacing="1"/>
        <w:rPr>
          <w:rFonts w:ascii="TimesNewRomanPS" w:hAnsi="TimesNewRomanPS" w:cs="Times New Roman"/>
          <w:b/>
          <w:bCs/>
          <w:sz w:val="22"/>
          <w:szCs w:val="22"/>
        </w:rPr>
      </w:pPr>
      <w:r w:rsidRPr="00336E92">
        <w:rPr>
          <w:rFonts w:ascii="TimesNewRomanPS" w:hAnsi="TimesNewRomanPS" w:cs="Times New Roman"/>
          <w:b/>
          <w:bCs/>
          <w:sz w:val="22"/>
          <w:szCs w:val="22"/>
        </w:rPr>
        <w:t xml:space="preserve">Required Textbook: </w:t>
      </w:r>
    </w:p>
    <w:p w14:paraId="529A39F0" w14:textId="77777777" w:rsidR="00882DC9" w:rsidRPr="00C97C74" w:rsidRDefault="00882DC9" w:rsidP="00882DC9">
      <w:pPr>
        <w:spacing w:before="100" w:beforeAutospacing="1" w:after="100" w:afterAutospacing="1"/>
        <w:rPr>
          <w:rFonts w:ascii="Times New Roman" w:hAnsi="Times New Roman" w:cs="Times New Roman"/>
          <w:sz w:val="22"/>
          <w:szCs w:val="22"/>
        </w:rPr>
      </w:pPr>
      <w:r>
        <w:rPr>
          <w:rFonts w:ascii="Symbol" w:hAnsi="Symbol"/>
          <w:sz w:val="20"/>
          <w:szCs w:val="20"/>
        </w:rPr>
        <w:t></w:t>
      </w:r>
      <w:r w:rsidRPr="00C97C74">
        <w:rPr>
          <w:rFonts w:ascii="Times New Roman" w:hAnsi="Times New Roman" w:cs="Times New Roman"/>
          <w:sz w:val="22"/>
          <w:szCs w:val="22"/>
        </w:rPr>
        <w:t>Howard, T.C. (2010). Why race and culture matter in schools: Closing the achievement gap in America’s classrooms. Teacher’s College Press. ISBN 978087750711.</w:t>
      </w:r>
      <w:r w:rsidRPr="00C97C74">
        <w:rPr>
          <w:rFonts w:ascii="Arial" w:hAnsi="Arial" w:cs="Arial"/>
          <w:sz w:val="22"/>
          <w:szCs w:val="22"/>
        </w:rPr>
        <w:t xml:space="preserve"> </w:t>
      </w:r>
    </w:p>
    <w:p w14:paraId="01AD8907" w14:textId="77777777" w:rsidR="005972FB" w:rsidRDefault="005972FB" w:rsidP="00882DC9">
      <w:pPr>
        <w:spacing w:before="100" w:beforeAutospacing="1" w:after="100" w:afterAutospacing="1"/>
        <w:rPr>
          <w:rFonts w:ascii="TimesNewRomanPS" w:hAnsi="TimesNewRomanPS" w:cs="Times New Roman"/>
          <w:b/>
          <w:bCs/>
          <w:sz w:val="22"/>
          <w:szCs w:val="22"/>
        </w:rPr>
      </w:pPr>
    </w:p>
    <w:p w14:paraId="796E870A" w14:textId="77777777" w:rsidR="00882DC9" w:rsidRPr="00336E92" w:rsidRDefault="00882DC9" w:rsidP="00882DC9">
      <w:pPr>
        <w:spacing w:before="100" w:beforeAutospacing="1" w:after="100" w:afterAutospacing="1"/>
        <w:rPr>
          <w:rFonts w:ascii="Times New Roman" w:hAnsi="Times New Roman" w:cs="Times New Roman"/>
        </w:rPr>
      </w:pPr>
      <w:r w:rsidRPr="00336E92">
        <w:rPr>
          <w:rFonts w:ascii="TimesNewRomanPS" w:hAnsi="TimesNewRomanPS" w:cs="Times New Roman"/>
          <w:b/>
          <w:bCs/>
          <w:sz w:val="22"/>
          <w:szCs w:val="22"/>
        </w:rPr>
        <w:t xml:space="preserve">Suggested Textbook: </w:t>
      </w:r>
    </w:p>
    <w:p w14:paraId="203F7F00" w14:textId="77777777" w:rsidR="00882DC9" w:rsidRPr="00336E92" w:rsidRDefault="00882DC9" w:rsidP="00882DC9">
      <w:pPr>
        <w:spacing w:before="100" w:beforeAutospacing="1" w:after="100" w:afterAutospacing="1"/>
        <w:rPr>
          <w:rFonts w:ascii="Times New Roman" w:hAnsi="Times New Roman" w:cs="Times New Roman"/>
        </w:rPr>
      </w:pPr>
      <w:r w:rsidRPr="00336E92">
        <w:rPr>
          <w:rFonts w:ascii="TimesNewRomanPSMT" w:hAnsi="TimesNewRomanPSMT" w:cs="TimesNewRomanPSMT"/>
          <w:sz w:val="22"/>
          <w:szCs w:val="22"/>
        </w:rPr>
        <w:t xml:space="preserve">American Psychological Association. (2010). </w:t>
      </w:r>
      <w:r w:rsidRPr="00336E92">
        <w:rPr>
          <w:rFonts w:ascii="TimesNewRomanPS" w:hAnsi="TimesNewRomanPS" w:cs="Times New Roman"/>
          <w:i/>
          <w:iCs/>
          <w:sz w:val="22"/>
          <w:szCs w:val="22"/>
        </w:rPr>
        <w:t xml:space="preserve">Publication manual of the American Psychological Association </w:t>
      </w:r>
      <w:r w:rsidRPr="00336E92">
        <w:rPr>
          <w:rFonts w:ascii="TimesNewRomanPSMT" w:hAnsi="TimesNewRomanPSMT" w:cs="TimesNewRomanPSMT"/>
          <w:sz w:val="22"/>
          <w:szCs w:val="22"/>
        </w:rPr>
        <w:t xml:space="preserve">(6th ed.). Washington, DC: APA. </w:t>
      </w:r>
    </w:p>
    <w:p w14:paraId="3EF7F0DA" w14:textId="77777777" w:rsidR="00882DC9" w:rsidRPr="00C97C74" w:rsidRDefault="00882DC9" w:rsidP="00882DC9">
      <w:pPr>
        <w:spacing w:before="100" w:beforeAutospacing="1" w:after="100" w:afterAutospacing="1"/>
        <w:rPr>
          <w:rFonts w:ascii="Times New Roman" w:hAnsi="Times New Roman" w:cs="Times New Roman"/>
          <w:b/>
          <w:sz w:val="22"/>
          <w:szCs w:val="22"/>
        </w:rPr>
      </w:pPr>
      <w:r w:rsidRPr="00C97C74">
        <w:rPr>
          <w:rFonts w:ascii="Times New Roman" w:hAnsi="Times New Roman" w:cs="Times New Roman"/>
          <w:b/>
          <w:sz w:val="22"/>
          <w:szCs w:val="22"/>
        </w:rPr>
        <w:t>Descriptions of major assignments and examinations:</w:t>
      </w:r>
    </w:p>
    <w:p w14:paraId="48DFAA78" w14:textId="77777777" w:rsidR="00882DC9" w:rsidRDefault="00882DC9" w:rsidP="00882DC9">
      <w:pPr>
        <w:widowControl w:val="0"/>
        <w:autoSpaceDE w:val="0"/>
        <w:autoSpaceDN w:val="0"/>
        <w:adjustRightInd w:val="0"/>
        <w:ind w:firstLine="720"/>
        <w:rPr>
          <w:rFonts w:ascii="Times New Roman" w:hAnsi="Times New Roman" w:cs="Times New Roman"/>
          <w:bCs/>
          <w:color w:val="0E0E0E"/>
          <w:sz w:val="22"/>
          <w:szCs w:val="22"/>
        </w:rPr>
      </w:pPr>
      <w:r>
        <w:rPr>
          <w:rFonts w:ascii="Times New Roman" w:hAnsi="Times New Roman" w:cs="Times New Roman"/>
          <w:b/>
          <w:bCs/>
          <w:color w:val="0E0E0E"/>
          <w:sz w:val="22"/>
          <w:szCs w:val="22"/>
        </w:rPr>
        <w:t xml:space="preserve">Syllabus Quiz </w:t>
      </w:r>
      <w:r>
        <w:rPr>
          <w:rFonts w:ascii="Times New Roman" w:hAnsi="Times New Roman" w:cs="Times New Roman"/>
          <w:bCs/>
          <w:color w:val="0E0E0E"/>
          <w:sz w:val="22"/>
          <w:szCs w:val="22"/>
        </w:rPr>
        <w:t>will require that students familiarize themselves with the syllabus.</w:t>
      </w:r>
    </w:p>
    <w:p w14:paraId="479B9E2D" w14:textId="77777777" w:rsidR="00882DC9" w:rsidRPr="00F849EC" w:rsidRDefault="00882DC9" w:rsidP="00882DC9">
      <w:pPr>
        <w:widowControl w:val="0"/>
        <w:autoSpaceDE w:val="0"/>
        <w:autoSpaceDN w:val="0"/>
        <w:adjustRightInd w:val="0"/>
        <w:rPr>
          <w:rFonts w:ascii="Times New Roman" w:hAnsi="Times New Roman" w:cs="Times New Roman"/>
          <w:bCs/>
          <w:color w:val="0E0E0E"/>
          <w:sz w:val="22"/>
          <w:szCs w:val="22"/>
        </w:rPr>
      </w:pPr>
    </w:p>
    <w:p w14:paraId="3810035C" w14:textId="77777777" w:rsidR="00882DC9" w:rsidRPr="00C97C74" w:rsidRDefault="00882DC9" w:rsidP="00882DC9">
      <w:pPr>
        <w:widowControl w:val="0"/>
        <w:autoSpaceDE w:val="0"/>
        <w:autoSpaceDN w:val="0"/>
        <w:adjustRightInd w:val="0"/>
        <w:ind w:left="720"/>
        <w:rPr>
          <w:rFonts w:ascii="Times New Roman" w:hAnsi="Times New Roman" w:cs="Times New Roman"/>
          <w:color w:val="0E0E0E"/>
          <w:sz w:val="22"/>
          <w:szCs w:val="22"/>
        </w:rPr>
      </w:pPr>
      <w:r w:rsidRPr="00C97C74">
        <w:rPr>
          <w:rFonts w:ascii="Times New Roman" w:hAnsi="Times New Roman" w:cs="Times New Roman"/>
          <w:b/>
          <w:bCs/>
          <w:color w:val="0E0E0E"/>
          <w:sz w:val="22"/>
          <w:szCs w:val="22"/>
        </w:rPr>
        <w:t>Journal #1</w:t>
      </w:r>
      <w:r w:rsidRPr="00C97C74">
        <w:rPr>
          <w:rFonts w:ascii="Times New Roman" w:hAnsi="Times New Roman" w:cs="Times New Roman"/>
          <w:color w:val="0E0E0E"/>
          <w:sz w:val="22"/>
          <w:szCs w:val="22"/>
        </w:rPr>
        <w:t xml:space="preserve"> is the student’s personal reflection on diversity and ethnicity, the focus of this class. Download the Social Identity Inventory from Course Materials in Blackboard and complete the form independently. In addition, respond to the following questions/prompts in 750-1,000 words:</w:t>
      </w:r>
    </w:p>
    <w:p w14:paraId="595DA02F" w14:textId="77777777" w:rsidR="00882DC9" w:rsidRPr="00C97C74" w:rsidRDefault="00882DC9" w:rsidP="00882DC9">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sz w:val="22"/>
          <w:szCs w:val="22"/>
        </w:rPr>
      </w:pPr>
      <w:r w:rsidRPr="00C97C74">
        <w:rPr>
          <w:rFonts w:ascii="Times New Roman" w:hAnsi="Times New Roman" w:cs="Times New Roman"/>
          <w:color w:val="0E0E0E"/>
          <w:sz w:val="22"/>
          <w:szCs w:val="22"/>
        </w:rPr>
        <w:t>Describe your personal history and identity background. Where are you from? What are your prior experiences with diversity?</w:t>
      </w:r>
    </w:p>
    <w:p w14:paraId="77D71B04" w14:textId="77777777" w:rsidR="00882DC9" w:rsidRPr="00C97C74" w:rsidRDefault="00882DC9" w:rsidP="00882DC9">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sz w:val="22"/>
          <w:szCs w:val="22"/>
        </w:rPr>
      </w:pPr>
      <w:r w:rsidRPr="00C97C74">
        <w:rPr>
          <w:rFonts w:ascii="Times New Roman" w:hAnsi="Times New Roman" w:cs="Times New Roman"/>
          <w:color w:val="0E0E0E"/>
          <w:sz w:val="22"/>
          <w:szCs w:val="22"/>
        </w:rPr>
        <w:t>Reflect on your identity inventory and describe an instance in which one of your dominant identities became apparent or salient in a particular situation.</w:t>
      </w:r>
    </w:p>
    <w:p w14:paraId="12345088" w14:textId="77777777" w:rsidR="00882DC9" w:rsidRPr="00C97C74" w:rsidRDefault="00882DC9" w:rsidP="00882DC9">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sz w:val="22"/>
          <w:szCs w:val="22"/>
        </w:rPr>
      </w:pPr>
      <w:r w:rsidRPr="00C97C74">
        <w:rPr>
          <w:rFonts w:ascii="Times New Roman" w:hAnsi="Times New Roman" w:cs="Times New Roman"/>
          <w:color w:val="0E0E0E"/>
          <w:sz w:val="22"/>
          <w:szCs w:val="22"/>
        </w:rPr>
        <w:t>Reflect on your identity inventory and describe an instance in which one of your subordinate identities became apparent or salient in a particular situation.</w:t>
      </w:r>
    </w:p>
    <w:p w14:paraId="7C02306B" w14:textId="77777777" w:rsidR="00882DC9" w:rsidRDefault="00882DC9" w:rsidP="00882DC9">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sz w:val="22"/>
          <w:szCs w:val="22"/>
        </w:rPr>
      </w:pPr>
      <w:r w:rsidRPr="00C97C74">
        <w:rPr>
          <w:rFonts w:ascii="Times New Roman" w:hAnsi="Times New Roman" w:cs="Times New Roman"/>
          <w:color w:val="0E0E0E"/>
          <w:sz w:val="22"/>
          <w:szCs w:val="22"/>
        </w:rPr>
        <w:t>How were you socialized to believe about diversity and ethnicity growing up?</w:t>
      </w:r>
    </w:p>
    <w:p w14:paraId="7B086FDB" w14:textId="77777777" w:rsidR="00882DC9" w:rsidRPr="00C97C74" w:rsidRDefault="00882DC9" w:rsidP="00882DC9">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sz w:val="22"/>
          <w:szCs w:val="22"/>
        </w:rPr>
      </w:pPr>
      <w:r w:rsidRPr="00C97C74">
        <w:rPr>
          <w:rFonts w:ascii="Times New Roman" w:hAnsi="Times New Roman" w:cs="Times New Roman"/>
          <w:color w:val="0E0E0E"/>
          <w:sz w:val="22"/>
          <w:szCs w:val="22"/>
        </w:rPr>
        <w:t>What are your personal and professional goals for this class?</w:t>
      </w:r>
    </w:p>
    <w:p w14:paraId="0DB80F7C" w14:textId="77777777" w:rsidR="00882DC9" w:rsidRDefault="00882DC9" w:rsidP="00882DC9">
      <w:pPr>
        <w:spacing w:before="100" w:beforeAutospacing="1" w:after="100" w:afterAutospacing="1"/>
        <w:ind w:firstLine="720"/>
        <w:rPr>
          <w:rFonts w:ascii="Times New Roman" w:hAnsi="Times New Roman" w:cs="Times New Roman"/>
          <w:color w:val="0E0E0E"/>
          <w:sz w:val="22"/>
          <w:szCs w:val="22"/>
        </w:rPr>
      </w:pPr>
      <w:r w:rsidRPr="00C97C74">
        <w:rPr>
          <w:rFonts w:ascii="Times New Roman" w:hAnsi="Times New Roman" w:cs="Times New Roman"/>
          <w:b/>
          <w:bCs/>
          <w:color w:val="0E0E0E"/>
          <w:sz w:val="22"/>
          <w:szCs w:val="22"/>
        </w:rPr>
        <w:t xml:space="preserve">Journal #2 </w:t>
      </w:r>
      <w:r w:rsidRPr="00C97C74">
        <w:rPr>
          <w:rFonts w:ascii="Times New Roman" w:hAnsi="Times New Roman" w:cs="Times New Roman"/>
          <w:color w:val="0E0E0E"/>
          <w:sz w:val="22"/>
          <w:szCs w:val="22"/>
        </w:rPr>
        <w:t>is a mid-semester evaluation on the course and student’s learning.</w:t>
      </w:r>
    </w:p>
    <w:p w14:paraId="6936C350" w14:textId="77777777" w:rsidR="00882DC9" w:rsidRDefault="00882DC9" w:rsidP="00882DC9">
      <w:pPr>
        <w:spacing w:before="100" w:beforeAutospacing="1" w:after="100" w:afterAutospacing="1"/>
        <w:ind w:firstLine="720"/>
        <w:rPr>
          <w:rFonts w:ascii="Times New Roman" w:hAnsi="Times New Roman" w:cs="Times New Roman"/>
          <w:color w:val="0E0E0E"/>
          <w:sz w:val="22"/>
          <w:szCs w:val="22"/>
        </w:rPr>
      </w:pPr>
      <w:r w:rsidRPr="00C97C74">
        <w:rPr>
          <w:rFonts w:ascii="Times New Roman" w:hAnsi="Times New Roman" w:cs="Times New Roman"/>
          <w:b/>
          <w:bCs/>
          <w:color w:val="0E0E0E"/>
          <w:sz w:val="22"/>
          <w:szCs w:val="22"/>
        </w:rPr>
        <w:t>Journal #3</w:t>
      </w:r>
      <w:r w:rsidRPr="00C97C74">
        <w:rPr>
          <w:rFonts w:ascii="Times New Roman" w:hAnsi="Times New Roman" w:cs="Times New Roman"/>
          <w:color w:val="0E0E0E"/>
          <w:sz w:val="22"/>
          <w:szCs w:val="22"/>
        </w:rPr>
        <w:t xml:space="preserve"> includes the summative assessment form</w:t>
      </w:r>
      <w:r>
        <w:rPr>
          <w:rFonts w:ascii="Times New Roman" w:hAnsi="Times New Roman" w:cs="Times New Roman"/>
          <w:color w:val="0E0E0E"/>
          <w:sz w:val="22"/>
          <w:szCs w:val="22"/>
        </w:rPr>
        <w:t>.</w:t>
      </w:r>
    </w:p>
    <w:p w14:paraId="74EFC7E6" w14:textId="77777777" w:rsidR="009717C4" w:rsidRDefault="009717C4" w:rsidP="009717C4">
      <w:pPr>
        <w:pStyle w:val="NormalWeb"/>
      </w:pPr>
      <w:r>
        <w:rPr>
          <w:b/>
          <w:color w:val="0E0E0E"/>
          <w:sz w:val="22"/>
          <w:szCs w:val="22"/>
        </w:rPr>
        <w:tab/>
      </w:r>
      <w:r>
        <w:rPr>
          <w:rFonts w:ascii="TimesNewRomanPS" w:hAnsi="TimesNewRomanPS"/>
          <w:b/>
          <w:bCs/>
          <w:sz w:val="22"/>
          <w:szCs w:val="22"/>
        </w:rPr>
        <w:t xml:space="preserve">Linking Research to Practice Final Assignment- </w:t>
      </w:r>
    </w:p>
    <w:p w14:paraId="2DD4BBB7" w14:textId="77777777" w:rsidR="009717C4" w:rsidRDefault="009717C4" w:rsidP="005972FB">
      <w:pPr>
        <w:pStyle w:val="NormalWeb"/>
        <w:ind w:left="720" w:firstLine="720"/>
      </w:pPr>
      <w:r>
        <w:rPr>
          <w:rFonts w:ascii="TimesNewRomanPS" w:hAnsi="TimesNewRomanPS"/>
          <w:b/>
          <w:bCs/>
          <w:i/>
          <w:iCs/>
          <w:sz w:val="22"/>
          <w:szCs w:val="22"/>
        </w:rPr>
        <w:t xml:space="preserve">Part 1: Video Blog (25 points) </w:t>
      </w:r>
    </w:p>
    <w:p w14:paraId="55322A61" w14:textId="77777777" w:rsidR="009717C4" w:rsidRDefault="009717C4" w:rsidP="005972FB">
      <w:pPr>
        <w:pStyle w:val="NormalWeb"/>
        <w:ind w:left="1440" w:firstLine="720"/>
      </w:pPr>
      <w:r>
        <w:rPr>
          <w:sz w:val="22"/>
          <w:szCs w:val="22"/>
        </w:rPr>
        <w:t xml:space="preserve">Students will begin this assignment by identifying a current (within the past three years) event or issue related to a diversity and equity in education (3 points). Students will then research and summarize three scholarly articles related to the issue (9 points, 3 points x 3 scholarly sources). (For example, students could locate a current event article in the </w:t>
      </w:r>
      <w:r>
        <w:rPr>
          <w:rFonts w:ascii="TimesNewRomanPS" w:hAnsi="TimesNewRomanPS"/>
          <w:i/>
          <w:iCs/>
          <w:sz w:val="22"/>
          <w:szCs w:val="22"/>
        </w:rPr>
        <w:t xml:space="preserve">Chronicle of Higher Education </w:t>
      </w:r>
      <w:r>
        <w:rPr>
          <w:sz w:val="22"/>
          <w:szCs w:val="22"/>
        </w:rPr>
        <w:t xml:space="preserve">focused on college access for undocumented immigrants and then find research articles on the college choice process of undocumented students.) For assistance identifying refereed articles, please contact the UTA library (p. 5 of syllabus). After reading three research articles, students will reflect on the articles, particularly the discussion sections, and develop three action steps (9 points, 3 points x 3 action steps) to address the selected diversity issue. The action steps must apply to research, policy (federal, state, or campus), and practice. The action steps should delineate practical and affordable responses to the educational issue. After completing these steps, students will create a video blog to detail each of the assignment’s key components. In the video blog, students should introduce themselves, then provide a succinct, clear, and professional synopsis of the final assignment components (i.e., description of issue with rationale, summary of three research articles, and description of three action steps) (4 points). </w:t>
      </w:r>
      <w:r>
        <w:rPr>
          <w:rFonts w:ascii="TimesNewRomanPS" w:hAnsi="TimesNewRomanPS"/>
          <w:i/>
          <w:iCs/>
          <w:sz w:val="22"/>
          <w:szCs w:val="22"/>
        </w:rPr>
        <w:t xml:space="preserve">The video blog should cover all of the assignment’s key components within 5-7 minutes. </w:t>
      </w:r>
      <w:r>
        <w:rPr>
          <w:sz w:val="22"/>
          <w:szCs w:val="22"/>
        </w:rPr>
        <w:t xml:space="preserve">To record a video blog, students will need to create a YouTube account. Specific instructions on recording a video blog and embedding it into the Blackboard blog space can be found here: https://www.youtube.com/watch?v=wQk2hs3xvo4. </w:t>
      </w:r>
      <w:r>
        <w:rPr>
          <w:rFonts w:ascii="TimesNewRomanPS" w:hAnsi="TimesNewRomanPS"/>
          <w:i/>
          <w:iCs/>
          <w:sz w:val="22"/>
          <w:szCs w:val="22"/>
        </w:rPr>
        <w:t xml:space="preserve">Please note: Instead of “Create Journal Entry,” students will click on “Create Blog Entry” for this assignment. Submit the video blog by midnight (CST) on </w:t>
      </w:r>
      <w:r w:rsidR="00B90FD8">
        <w:rPr>
          <w:rFonts w:ascii="TimesNewRomanPS" w:hAnsi="TimesNewRomanPS"/>
          <w:i/>
          <w:iCs/>
          <w:sz w:val="22"/>
          <w:szCs w:val="22"/>
        </w:rPr>
        <w:t>December 11.</w:t>
      </w:r>
    </w:p>
    <w:p w14:paraId="0090AF59" w14:textId="77777777" w:rsidR="009717C4" w:rsidRDefault="009717C4" w:rsidP="005972FB">
      <w:pPr>
        <w:pStyle w:val="NormalWeb"/>
        <w:ind w:left="720" w:firstLine="720"/>
      </w:pPr>
      <w:r>
        <w:rPr>
          <w:rFonts w:ascii="TimesNewRomanPS" w:hAnsi="TimesNewRomanPS"/>
          <w:b/>
          <w:bCs/>
          <w:i/>
          <w:iCs/>
          <w:sz w:val="22"/>
          <w:szCs w:val="22"/>
        </w:rPr>
        <w:t>Part 2: Executive Summary</w:t>
      </w:r>
    </w:p>
    <w:p w14:paraId="49A39038" w14:textId="77777777" w:rsidR="0050701B" w:rsidRPr="005316E6" w:rsidRDefault="009717C4" w:rsidP="005316E6">
      <w:pPr>
        <w:pStyle w:val="NormalWeb"/>
        <w:ind w:left="1440"/>
      </w:pPr>
      <w:r>
        <w:rPr>
          <w:sz w:val="22"/>
          <w:szCs w:val="22"/>
        </w:rPr>
        <w:t>Students will create an executive summary (5 points, approximately two pages, not including cover page or references) - The executive summary should include: (1) a brief overview the diversity and equity issue selected, (2) a rationale for the topic (Why is this topic an important or compelling issue?), and (3) description of the three proposed action steps (3 points). The executive summary should follow APA guidelines (cover page and references) (2 points). References must include the three articles researched for this project.</w:t>
      </w:r>
      <w:r>
        <w:rPr>
          <w:rFonts w:ascii="TimesNewRomanPS" w:hAnsi="TimesNewRomanPS"/>
          <w:i/>
          <w:iCs/>
          <w:sz w:val="22"/>
          <w:szCs w:val="22"/>
        </w:rPr>
        <w:t xml:space="preserve"> Submit the executive summary by</w:t>
      </w:r>
      <w:r w:rsidR="005972FB">
        <w:rPr>
          <w:rFonts w:ascii="TimesNewRomanPS" w:hAnsi="TimesNewRomanPS"/>
          <w:i/>
          <w:iCs/>
          <w:sz w:val="22"/>
          <w:szCs w:val="22"/>
        </w:rPr>
        <w:t xml:space="preserve"> midnight (CST) on </w:t>
      </w:r>
      <w:r w:rsidR="005316E6">
        <w:rPr>
          <w:rFonts w:ascii="TimesNewRomanPS" w:hAnsi="TimesNewRomanPS"/>
          <w:i/>
          <w:iCs/>
          <w:sz w:val="22"/>
          <w:szCs w:val="22"/>
        </w:rPr>
        <w:t>December 11.</w:t>
      </w:r>
    </w:p>
    <w:p w14:paraId="22E0989A" w14:textId="77777777" w:rsidR="0050701B" w:rsidRPr="00882DC9" w:rsidRDefault="00882DC9" w:rsidP="0050701B">
      <w:pPr>
        <w:rPr>
          <w:rFonts w:ascii="Times New Roman" w:hAnsi="Times New Roman" w:cs="Times New Roman"/>
          <w:sz w:val="22"/>
          <w:szCs w:val="21"/>
        </w:rPr>
      </w:pPr>
      <w:r w:rsidRPr="007959F1">
        <w:rPr>
          <w:rFonts w:ascii="Times New Roman" w:hAnsi="Times New Roman" w:cs="Times New Roman"/>
          <w:b/>
          <w:sz w:val="22"/>
          <w:szCs w:val="21"/>
        </w:rPr>
        <w:t xml:space="preserve">Attendance: </w:t>
      </w:r>
      <w:r w:rsidRPr="007959F1">
        <w:rPr>
          <w:rFonts w:ascii="Times New Roman" w:hAnsi="Times New Roman" w:cs="Times New Roman"/>
          <w:sz w:val="22"/>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expect every online discussion board to be completed within the allowable time.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D4B0C3C" w14:textId="77777777" w:rsidR="0050701B" w:rsidRPr="0016052E" w:rsidRDefault="0050701B" w:rsidP="0050701B">
      <w:pPr>
        <w:rPr>
          <w:rFonts w:ascii="Arial" w:hAnsi="Arial" w:cs="Arial"/>
          <w:b/>
          <w:sz w:val="21"/>
          <w:szCs w:val="21"/>
        </w:rPr>
      </w:pPr>
    </w:p>
    <w:p w14:paraId="63212DCA" w14:textId="77777777" w:rsidR="00882DC9" w:rsidRPr="00882DC9" w:rsidRDefault="00882DC9" w:rsidP="00882DC9">
      <w:pPr>
        <w:rPr>
          <w:rFonts w:ascii="Arial" w:hAnsi="Arial" w:cs="Arial"/>
          <w:sz w:val="21"/>
          <w:szCs w:val="21"/>
        </w:rPr>
      </w:pPr>
      <w:r w:rsidRPr="00882DC9">
        <w:rPr>
          <w:rFonts w:ascii="TimesNewRomanPS" w:hAnsi="TimesNewRomanPS" w:cs="Times New Roman"/>
          <w:b/>
          <w:bCs/>
          <w:iCs/>
          <w:sz w:val="22"/>
          <w:szCs w:val="22"/>
        </w:rPr>
        <w:t xml:space="preserve">Grading Scale </w:t>
      </w:r>
    </w:p>
    <w:p w14:paraId="0AE68FFA" w14:textId="77777777" w:rsidR="00882DC9" w:rsidRDefault="00882DC9" w:rsidP="00882DC9">
      <w:pPr>
        <w:spacing w:before="100" w:beforeAutospacing="1" w:after="100" w:afterAutospacing="1"/>
        <w:rPr>
          <w:rFonts w:ascii="TimesNewRomanPSMT" w:hAnsi="TimesNewRomanPSMT" w:cs="TimesNewRomanPSMT"/>
          <w:sz w:val="22"/>
          <w:szCs w:val="22"/>
        </w:rPr>
      </w:pPr>
      <w:r w:rsidRPr="00336E92">
        <w:rPr>
          <w:rFonts w:ascii="TimesNewRomanPSMT" w:hAnsi="TimesNewRomanPSMT" w:cs="TimesNewRomanPSMT"/>
          <w:sz w:val="22"/>
          <w:szCs w:val="22"/>
        </w:rPr>
        <w:t xml:space="preserve">Students are expected to keep track of their performance throughout the course and seek guidance early if their performance drops below satisfactory levels. I will use the grading scale below. </w:t>
      </w:r>
      <w:r w:rsidRPr="00336E92">
        <w:rPr>
          <w:rFonts w:ascii="TimesNewRomanPS" w:hAnsi="TimesNewRomanPS" w:cs="Times New Roman"/>
          <w:i/>
          <w:iCs/>
          <w:sz w:val="22"/>
          <w:szCs w:val="22"/>
        </w:rPr>
        <w:t>Please note: No rounding up for final grades.</w:t>
      </w:r>
    </w:p>
    <w:p w14:paraId="4A2E2B62" w14:textId="77777777" w:rsidR="00882DC9" w:rsidRPr="00336E92" w:rsidRDefault="00882DC9" w:rsidP="005316E6">
      <w:pPr>
        <w:spacing w:before="100" w:beforeAutospacing="1" w:after="100" w:afterAutospacing="1"/>
        <w:contextualSpacing/>
        <w:rPr>
          <w:rFonts w:ascii="Times New Roman" w:hAnsi="Times New Roman" w:cs="Times New Roman"/>
        </w:rPr>
      </w:pPr>
      <w:r w:rsidRPr="00336E92">
        <w:rPr>
          <w:rFonts w:ascii="TimesNewRomanPSMT" w:hAnsi="TimesNewRomanPSMT" w:cs="TimesNewRomanPSMT"/>
          <w:sz w:val="22"/>
          <w:szCs w:val="22"/>
        </w:rPr>
        <w:t xml:space="preserve">90-100 A </w:t>
      </w:r>
    </w:p>
    <w:p w14:paraId="684325F7" w14:textId="77777777" w:rsidR="00882DC9" w:rsidRDefault="00882DC9" w:rsidP="005316E6">
      <w:pPr>
        <w:spacing w:before="100" w:beforeAutospacing="1" w:after="100" w:afterAutospacing="1"/>
        <w:contextualSpacing/>
        <w:rPr>
          <w:rFonts w:ascii="TimesNewRomanPSMT" w:hAnsi="TimesNewRomanPSMT" w:cs="TimesNewRomanPSMT"/>
          <w:sz w:val="22"/>
          <w:szCs w:val="22"/>
        </w:rPr>
      </w:pPr>
      <w:r w:rsidRPr="00336E92">
        <w:rPr>
          <w:rFonts w:ascii="TimesNewRomanPSMT" w:hAnsi="TimesNewRomanPSMT" w:cs="TimesNewRomanPSMT"/>
          <w:sz w:val="22"/>
          <w:szCs w:val="22"/>
        </w:rPr>
        <w:t xml:space="preserve">80-89 B </w:t>
      </w:r>
    </w:p>
    <w:p w14:paraId="73146CFD" w14:textId="77777777" w:rsidR="00882DC9" w:rsidRDefault="00882DC9" w:rsidP="005316E6">
      <w:pPr>
        <w:spacing w:before="100" w:beforeAutospacing="1" w:after="100" w:afterAutospacing="1"/>
        <w:contextualSpacing/>
        <w:rPr>
          <w:rFonts w:ascii="TimesNewRomanPSMT" w:hAnsi="TimesNewRomanPSMT" w:cs="TimesNewRomanPSMT"/>
          <w:sz w:val="22"/>
          <w:szCs w:val="22"/>
        </w:rPr>
      </w:pPr>
      <w:r w:rsidRPr="00336E92">
        <w:rPr>
          <w:rFonts w:ascii="TimesNewRomanPSMT" w:hAnsi="TimesNewRomanPSMT" w:cs="TimesNewRomanPSMT"/>
          <w:sz w:val="22"/>
          <w:szCs w:val="22"/>
        </w:rPr>
        <w:t xml:space="preserve">70-79 C </w:t>
      </w:r>
    </w:p>
    <w:p w14:paraId="71A61434" w14:textId="77777777" w:rsidR="00882DC9" w:rsidRDefault="00882DC9" w:rsidP="005316E6">
      <w:pPr>
        <w:spacing w:before="100" w:beforeAutospacing="1" w:after="100" w:afterAutospacing="1"/>
        <w:contextualSpacing/>
        <w:rPr>
          <w:rFonts w:ascii="TimesNewRomanPSMT" w:hAnsi="TimesNewRomanPSMT" w:cs="TimesNewRomanPSMT"/>
          <w:sz w:val="22"/>
          <w:szCs w:val="22"/>
        </w:rPr>
      </w:pPr>
      <w:r w:rsidRPr="00336E92">
        <w:rPr>
          <w:rFonts w:ascii="TimesNewRomanPSMT" w:hAnsi="TimesNewRomanPSMT" w:cs="TimesNewRomanPSMT"/>
          <w:sz w:val="22"/>
          <w:szCs w:val="22"/>
        </w:rPr>
        <w:t xml:space="preserve">60-69 D </w:t>
      </w:r>
    </w:p>
    <w:p w14:paraId="0B61F71F" w14:textId="77777777" w:rsidR="005316E6" w:rsidRDefault="00882DC9" w:rsidP="00882DC9">
      <w:pPr>
        <w:spacing w:before="100" w:beforeAutospacing="1" w:after="100" w:afterAutospacing="1"/>
        <w:contextualSpacing/>
        <w:rPr>
          <w:rFonts w:ascii="Times New Roman" w:hAnsi="Times New Roman" w:cs="Times New Roman"/>
        </w:rPr>
      </w:pPr>
      <w:r w:rsidRPr="00336E92">
        <w:rPr>
          <w:rFonts w:ascii="Times New Roman" w:hAnsi="Times New Roman" w:cs="Times New Roman"/>
        </w:rPr>
        <w:t>Anything lower than 60</w:t>
      </w:r>
      <w:r>
        <w:rPr>
          <w:rFonts w:ascii="Times New Roman" w:hAnsi="Times New Roman" w:cs="Times New Roman"/>
        </w:rPr>
        <w:t>-</w:t>
      </w:r>
      <w:r w:rsidRPr="00336E92">
        <w:rPr>
          <w:rFonts w:ascii="Times New Roman" w:hAnsi="Times New Roman" w:cs="Times New Roman"/>
        </w:rPr>
        <w:t xml:space="preserve">F </w:t>
      </w:r>
    </w:p>
    <w:p w14:paraId="485206DA" w14:textId="77777777" w:rsidR="005316E6" w:rsidRPr="005316E6" w:rsidRDefault="005316E6" w:rsidP="00882DC9">
      <w:pPr>
        <w:spacing w:before="100" w:beforeAutospacing="1" w:after="100" w:afterAutospacing="1"/>
        <w:contextualSpacing/>
        <w:rPr>
          <w:rFonts w:ascii="Times New Roman" w:hAnsi="Times New Roman" w:cs="Times New Roman"/>
        </w:rPr>
      </w:pPr>
    </w:p>
    <w:p w14:paraId="0DDDA194" w14:textId="77777777" w:rsidR="00882DC9" w:rsidRPr="00882DC9" w:rsidRDefault="00882DC9" w:rsidP="00882DC9">
      <w:pPr>
        <w:spacing w:before="100" w:beforeAutospacing="1" w:after="100" w:afterAutospacing="1"/>
        <w:rPr>
          <w:rFonts w:ascii="Times New Roman" w:hAnsi="Times New Roman" w:cs="Times New Roman"/>
          <w:b/>
        </w:rPr>
      </w:pPr>
      <w:r w:rsidRPr="00882DC9">
        <w:rPr>
          <w:rFonts w:ascii="Times New Roman" w:hAnsi="Times New Roman" w:cs="Times New Roman"/>
          <w:b/>
        </w:rPr>
        <w:t>Grading</w:t>
      </w:r>
    </w:p>
    <w:p w14:paraId="0A8C7014" w14:textId="77777777" w:rsidR="00882DC9" w:rsidRDefault="00882DC9" w:rsidP="00882DC9">
      <w:pPr>
        <w:spacing w:before="100" w:beforeAutospacing="1" w:after="100" w:afterAutospacing="1"/>
        <w:rPr>
          <w:rFonts w:ascii="Times New Roman" w:hAnsi="Times New Roman" w:cs="Times New Roman"/>
        </w:rPr>
      </w:pPr>
      <w:r>
        <w:rPr>
          <w:rFonts w:ascii="Times New Roman" w:hAnsi="Times New Roman" w:cs="Times New Roman"/>
        </w:rPr>
        <w:t>Grades will be earned as follows:</w:t>
      </w:r>
    </w:p>
    <w:tbl>
      <w:tblPr>
        <w:tblStyle w:val="TableGrid"/>
        <w:tblW w:w="0" w:type="auto"/>
        <w:tblLook w:val="04A0" w:firstRow="1" w:lastRow="0" w:firstColumn="1" w:lastColumn="0" w:noHBand="0" w:noVBand="1"/>
      </w:tblPr>
      <w:tblGrid>
        <w:gridCol w:w="4675"/>
        <w:gridCol w:w="710"/>
      </w:tblGrid>
      <w:tr w:rsidR="00882DC9" w14:paraId="5A981311" w14:textId="77777777">
        <w:tc>
          <w:tcPr>
            <w:tcW w:w="4675" w:type="dxa"/>
          </w:tcPr>
          <w:p w14:paraId="48B4636A"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Online D</w:t>
            </w:r>
            <w:r w:rsidR="005B7A13">
              <w:rPr>
                <w:rFonts w:ascii="Times New Roman" w:hAnsi="Times New Roman" w:cs="Times New Roman"/>
              </w:rPr>
              <w:t>iscussions and Pop quizzes</w:t>
            </w:r>
          </w:p>
        </w:tc>
        <w:tc>
          <w:tcPr>
            <w:tcW w:w="710" w:type="dxa"/>
          </w:tcPr>
          <w:p w14:paraId="4B56C388"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30%</w:t>
            </w:r>
          </w:p>
        </w:tc>
      </w:tr>
      <w:tr w:rsidR="00882DC9" w14:paraId="0B9B4111" w14:textId="77777777">
        <w:trPr>
          <w:trHeight w:val="296"/>
        </w:trPr>
        <w:tc>
          <w:tcPr>
            <w:tcW w:w="4675" w:type="dxa"/>
          </w:tcPr>
          <w:p w14:paraId="17206B24"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Journal #1</w:t>
            </w:r>
          </w:p>
        </w:tc>
        <w:tc>
          <w:tcPr>
            <w:tcW w:w="710" w:type="dxa"/>
          </w:tcPr>
          <w:p w14:paraId="51BAF023" w14:textId="77777777" w:rsidR="00882DC9" w:rsidRDefault="009717C4" w:rsidP="005C703D">
            <w:pPr>
              <w:spacing w:before="100" w:beforeAutospacing="1" w:after="100" w:afterAutospacing="1"/>
              <w:rPr>
                <w:rFonts w:ascii="Times New Roman" w:hAnsi="Times New Roman" w:cs="Times New Roman"/>
              </w:rPr>
            </w:pPr>
            <w:r>
              <w:rPr>
                <w:rFonts w:ascii="Times New Roman" w:hAnsi="Times New Roman" w:cs="Times New Roman"/>
              </w:rPr>
              <w:t>10</w:t>
            </w:r>
            <w:r w:rsidR="00882DC9">
              <w:rPr>
                <w:rFonts w:ascii="Times New Roman" w:hAnsi="Times New Roman" w:cs="Times New Roman"/>
              </w:rPr>
              <w:t>%</w:t>
            </w:r>
          </w:p>
        </w:tc>
      </w:tr>
      <w:tr w:rsidR="00882DC9" w14:paraId="0C1F421A" w14:textId="77777777">
        <w:tc>
          <w:tcPr>
            <w:tcW w:w="4675" w:type="dxa"/>
          </w:tcPr>
          <w:p w14:paraId="5E1BCE30"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Journal #2</w:t>
            </w:r>
          </w:p>
        </w:tc>
        <w:tc>
          <w:tcPr>
            <w:tcW w:w="710" w:type="dxa"/>
          </w:tcPr>
          <w:p w14:paraId="6BC1FD4C" w14:textId="77777777" w:rsidR="00882DC9" w:rsidRDefault="009717C4" w:rsidP="005C703D">
            <w:pPr>
              <w:spacing w:before="100" w:beforeAutospacing="1" w:after="100" w:afterAutospacing="1"/>
              <w:rPr>
                <w:rFonts w:ascii="Times New Roman" w:hAnsi="Times New Roman" w:cs="Times New Roman"/>
              </w:rPr>
            </w:pPr>
            <w:r>
              <w:rPr>
                <w:rFonts w:ascii="Times New Roman" w:hAnsi="Times New Roman" w:cs="Times New Roman"/>
              </w:rPr>
              <w:t>10</w:t>
            </w:r>
            <w:r w:rsidR="00882DC9">
              <w:rPr>
                <w:rFonts w:ascii="Times New Roman" w:hAnsi="Times New Roman" w:cs="Times New Roman"/>
              </w:rPr>
              <w:t>%</w:t>
            </w:r>
          </w:p>
        </w:tc>
      </w:tr>
      <w:tr w:rsidR="00882DC9" w14:paraId="3E9B6EAB" w14:textId="77777777">
        <w:tc>
          <w:tcPr>
            <w:tcW w:w="4675" w:type="dxa"/>
          </w:tcPr>
          <w:p w14:paraId="26378BBB"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Journal #3</w:t>
            </w:r>
          </w:p>
        </w:tc>
        <w:tc>
          <w:tcPr>
            <w:tcW w:w="710" w:type="dxa"/>
          </w:tcPr>
          <w:p w14:paraId="3BF845D2"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1</w:t>
            </w:r>
            <w:r w:rsidR="009717C4">
              <w:rPr>
                <w:rFonts w:ascii="Times New Roman" w:hAnsi="Times New Roman" w:cs="Times New Roman"/>
              </w:rPr>
              <w:t>0</w:t>
            </w:r>
            <w:r>
              <w:rPr>
                <w:rFonts w:ascii="Times New Roman" w:hAnsi="Times New Roman" w:cs="Times New Roman"/>
              </w:rPr>
              <w:t>%</w:t>
            </w:r>
          </w:p>
        </w:tc>
      </w:tr>
      <w:tr w:rsidR="00882DC9" w14:paraId="30C3328C" w14:textId="77777777">
        <w:tc>
          <w:tcPr>
            <w:tcW w:w="4675" w:type="dxa"/>
          </w:tcPr>
          <w:p w14:paraId="6BF166BE" w14:textId="77777777" w:rsidR="00882DC9" w:rsidRDefault="009717C4" w:rsidP="005C703D">
            <w:pPr>
              <w:spacing w:before="100" w:beforeAutospacing="1" w:after="100" w:afterAutospacing="1"/>
              <w:rPr>
                <w:rFonts w:ascii="Times New Roman" w:hAnsi="Times New Roman" w:cs="Times New Roman"/>
              </w:rPr>
            </w:pPr>
            <w:r>
              <w:rPr>
                <w:rFonts w:ascii="Times New Roman" w:hAnsi="Times New Roman" w:cs="Times New Roman"/>
              </w:rPr>
              <w:t>Video Blog</w:t>
            </w:r>
          </w:p>
        </w:tc>
        <w:tc>
          <w:tcPr>
            <w:tcW w:w="710" w:type="dxa"/>
          </w:tcPr>
          <w:p w14:paraId="26FF71F3"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20%</w:t>
            </w:r>
          </w:p>
        </w:tc>
      </w:tr>
      <w:tr w:rsidR="009717C4" w14:paraId="63776E75" w14:textId="77777777">
        <w:tc>
          <w:tcPr>
            <w:tcW w:w="4675" w:type="dxa"/>
          </w:tcPr>
          <w:p w14:paraId="4B76F256" w14:textId="77777777" w:rsidR="009717C4" w:rsidRDefault="009717C4" w:rsidP="005C703D">
            <w:pPr>
              <w:spacing w:before="100" w:beforeAutospacing="1" w:after="100" w:afterAutospacing="1"/>
              <w:rPr>
                <w:rFonts w:ascii="Times New Roman" w:hAnsi="Times New Roman" w:cs="Times New Roman"/>
              </w:rPr>
            </w:pPr>
            <w:r>
              <w:rPr>
                <w:rFonts w:ascii="Times New Roman" w:hAnsi="Times New Roman" w:cs="Times New Roman"/>
              </w:rPr>
              <w:t>Executive Summary</w:t>
            </w:r>
            <w:r w:rsidR="005B7A13">
              <w:rPr>
                <w:rFonts w:ascii="Times New Roman" w:hAnsi="Times New Roman" w:cs="Times New Roman"/>
              </w:rPr>
              <w:t xml:space="preserve"> </w:t>
            </w:r>
          </w:p>
        </w:tc>
        <w:tc>
          <w:tcPr>
            <w:tcW w:w="710" w:type="dxa"/>
          </w:tcPr>
          <w:p w14:paraId="2D3BA00A" w14:textId="77777777" w:rsidR="009717C4" w:rsidRDefault="009717C4" w:rsidP="005C703D">
            <w:pPr>
              <w:spacing w:before="100" w:beforeAutospacing="1" w:after="100" w:afterAutospacing="1"/>
              <w:rPr>
                <w:rFonts w:ascii="Times New Roman" w:hAnsi="Times New Roman" w:cs="Times New Roman"/>
              </w:rPr>
            </w:pPr>
            <w:r>
              <w:rPr>
                <w:rFonts w:ascii="Times New Roman" w:hAnsi="Times New Roman" w:cs="Times New Roman"/>
              </w:rPr>
              <w:t>15%</w:t>
            </w:r>
          </w:p>
        </w:tc>
      </w:tr>
      <w:tr w:rsidR="00882DC9" w14:paraId="04521550" w14:textId="77777777">
        <w:tc>
          <w:tcPr>
            <w:tcW w:w="4675" w:type="dxa"/>
          </w:tcPr>
          <w:p w14:paraId="77D55BA3"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Syllabus Quiz</w:t>
            </w:r>
          </w:p>
        </w:tc>
        <w:tc>
          <w:tcPr>
            <w:tcW w:w="710" w:type="dxa"/>
          </w:tcPr>
          <w:p w14:paraId="4F2973F3"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5%</w:t>
            </w:r>
          </w:p>
        </w:tc>
      </w:tr>
    </w:tbl>
    <w:p w14:paraId="5C083DFB" w14:textId="77777777" w:rsidR="0050701B" w:rsidRPr="008A6918" w:rsidRDefault="0050701B" w:rsidP="0050701B">
      <w:pPr>
        <w:rPr>
          <w:rFonts w:ascii="Arial" w:hAnsi="Arial" w:cs="Arial"/>
          <w:color w:val="0000FF"/>
          <w:sz w:val="21"/>
          <w:szCs w:val="21"/>
        </w:rPr>
      </w:pPr>
    </w:p>
    <w:p w14:paraId="433EAE8F" w14:textId="77777777" w:rsidR="008E2F34" w:rsidRPr="008E2F34" w:rsidRDefault="008E2F34" w:rsidP="008E2F34">
      <w:pPr>
        <w:pStyle w:val="NormalWeb"/>
        <w:spacing w:before="0" w:beforeAutospacing="0" w:after="0" w:afterAutospacing="0"/>
        <w:rPr>
          <w:sz w:val="21"/>
          <w:szCs w:val="21"/>
        </w:rPr>
      </w:pPr>
      <w:r w:rsidRPr="008E2F34">
        <w:rPr>
          <w:b/>
          <w:sz w:val="21"/>
          <w:szCs w:val="21"/>
        </w:rPr>
        <w:t xml:space="preserve">Drop Policy: </w:t>
      </w:r>
      <w:r w:rsidRPr="008E2F34">
        <w:rPr>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E2F34">
        <w:rPr>
          <w:rStyle w:val="Strong"/>
          <w:sz w:val="21"/>
          <w:szCs w:val="21"/>
        </w:rPr>
        <w:t>Students will not be automatically dropped for non-attendance</w:t>
      </w:r>
      <w:r w:rsidRPr="008E2F34">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8" w:history="1">
        <w:r w:rsidRPr="008E2F34">
          <w:rPr>
            <w:rStyle w:val="Hyperlink"/>
            <w:sz w:val="21"/>
            <w:szCs w:val="21"/>
          </w:rPr>
          <w:t>http://wweb.uta.edu/aao/fao/</w:t>
        </w:r>
      </w:hyperlink>
      <w:r w:rsidRPr="008E2F34">
        <w:rPr>
          <w:sz w:val="21"/>
          <w:szCs w:val="21"/>
        </w:rPr>
        <w:t>).</w:t>
      </w:r>
    </w:p>
    <w:p w14:paraId="56BB7EC3" w14:textId="77777777" w:rsidR="0050701B" w:rsidRPr="005F7197" w:rsidRDefault="0050701B" w:rsidP="0050701B">
      <w:pPr>
        <w:pStyle w:val="NormalWeb"/>
        <w:spacing w:before="0" w:beforeAutospacing="0" w:after="0" w:afterAutospacing="0"/>
        <w:rPr>
          <w:sz w:val="22"/>
          <w:szCs w:val="22"/>
        </w:rPr>
      </w:pPr>
    </w:p>
    <w:p w14:paraId="71FADE5F" w14:textId="77777777" w:rsidR="0050701B" w:rsidRPr="005F7197" w:rsidRDefault="0050701B" w:rsidP="0050701B">
      <w:pPr>
        <w:rPr>
          <w:rFonts w:ascii="Times New Roman" w:hAnsi="Times New Roman" w:cs="Times New Roman"/>
          <w:sz w:val="22"/>
          <w:szCs w:val="22"/>
        </w:rPr>
      </w:pPr>
      <w:r w:rsidRPr="005F7197">
        <w:rPr>
          <w:rFonts w:ascii="Times New Roman" w:hAnsi="Times New Roman" w:cs="Times New Roman"/>
          <w:b/>
          <w:bCs/>
          <w:sz w:val="22"/>
          <w:szCs w:val="22"/>
        </w:rPr>
        <w:t xml:space="preserve">Disability Accommodations: </w:t>
      </w:r>
      <w:r w:rsidRPr="005F7197">
        <w:rPr>
          <w:rFonts w:ascii="Times New Roman" w:hAnsi="Times New Roman" w:cs="Times New Roman"/>
          <w:sz w:val="22"/>
          <w:szCs w:val="22"/>
        </w:rPr>
        <w:t>UT</w:t>
      </w:r>
      <w:r w:rsidRPr="005F7197">
        <w:rPr>
          <w:rFonts w:ascii="Times New Roman" w:hAnsi="Times New Roman" w:cs="Times New Roman"/>
          <w:b/>
          <w:sz w:val="22"/>
          <w:szCs w:val="22"/>
        </w:rPr>
        <w:t xml:space="preserve"> </w:t>
      </w:r>
      <w:r w:rsidRPr="005F7197">
        <w:rPr>
          <w:rFonts w:ascii="Times New Roman" w:hAnsi="Times New Roman" w:cs="Times New Roman"/>
          <w:sz w:val="22"/>
          <w:szCs w:val="22"/>
        </w:rPr>
        <w:t xml:space="preserve">Arlington is on record as being committed to both the spirit and letter of all federal equal opportunity legislation, including </w:t>
      </w:r>
      <w:r w:rsidRPr="005F7197">
        <w:rPr>
          <w:rFonts w:ascii="Times New Roman" w:hAnsi="Times New Roman" w:cs="Times New Roman"/>
          <w:i/>
          <w:sz w:val="22"/>
          <w:szCs w:val="22"/>
        </w:rPr>
        <w:t xml:space="preserve">The Americans with Disabilities Act (ADA), The Americans with Disabilities Amendments Act (ADAAA), </w:t>
      </w:r>
      <w:r w:rsidRPr="005F7197">
        <w:rPr>
          <w:rFonts w:ascii="Times New Roman" w:hAnsi="Times New Roman" w:cs="Times New Roman"/>
          <w:sz w:val="22"/>
          <w:szCs w:val="22"/>
        </w:rPr>
        <w:t xml:space="preserve">and </w:t>
      </w:r>
      <w:r w:rsidRPr="005F7197">
        <w:rPr>
          <w:rFonts w:ascii="Times New Roman" w:hAnsi="Times New Roman" w:cs="Times New Roman"/>
          <w:i/>
          <w:sz w:val="22"/>
          <w:szCs w:val="22"/>
        </w:rPr>
        <w:t xml:space="preserve">Section 504 of the Rehabilitation Act. </w:t>
      </w:r>
      <w:r w:rsidRPr="005F7197">
        <w:rPr>
          <w:rFonts w:ascii="Times New Roman" w:hAnsi="Times New Roman" w:cs="Times New Roman"/>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F7197">
        <w:rPr>
          <w:rFonts w:ascii="Times New Roman" w:hAnsi="Times New Roman" w:cs="Times New Roman"/>
          <w:b/>
          <w:sz w:val="22"/>
          <w:szCs w:val="22"/>
        </w:rPr>
        <w:t>a letter certified</w:t>
      </w:r>
      <w:r w:rsidRPr="005F7197">
        <w:rPr>
          <w:rFonts w:ascii="Times New Roman" w:hAnsi="Times New Roman" w:cs="Times New Roman"/>
          <w:sz w:val="22"/>
          <w:szCs w:val="22"/>
        </w:rPr>
        <w:t xml:space="preserve"> by the Office for Students with Disabilities (OSD).</w:t>
      </w:r>
      <w:r w:rsidRPr="005F7197">
        <w:rPr>
          <w:rFonts w:ascii="Times New Roman" w:hAnsi="Times New Roman" w:cs="Times New Roman"/>
          <w:b/>
          <w:sz w:val="22"/>
          <w:szCs w:val="22"/>
          <w:u w:val="single"/>
        </w:rPr>
        <w:t xml:space="preserve"> </w:t>
      </w:r>
      <w:r w:rsidRPr="005F7197">
        <w:rPr>
          <w:rFonts w:ascii="Times New Roman" w:hAnsi="Times New Roman" w:cs="Times New Roman"/>
          <w:b/>
          <w:sz w:val="22"/>
          <w:szCs w:val="22"/>
        </w:rPr>
        <w:t xml:space="preserve"> </w:t>
      </w:r>
      <w:r w:rsidRPr="005F7197">
        <w:rPr>
          <w:rFonts w:ascii="Times New Roman" w:hAnsi="Times New Roman" w:cs="Times New Roman"/>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031D30E" w14:textId="77777777" w:rsidR="005F7197" w:rsidRPr="005F7197" w:rsidRDefault="005F7197" w:rsidP="0050701B">
      <w:pPr>
        <w:rPr>
          <w:rFonts w:ascii="Times New Roman" w:hAnsi="Times New Roman" w:cs="Times New Roman"/>
          <w:b/>
          <w:sz w:val="22"/>
          <w:szCs w:val="22"/>
          <w:u w:val="single"/>
        </w:rPr>
      </w:pPr>
    </w:p>
    <w:p w14:paraId="527A9355" w14:textId="77777777" w:rsidR="0050701B" w:rsidRPr="005F7197" w:rsidRDefault="0050701B" w:rsidP="0050701B">
      <w:pPr>
        <w:pStyle w:val="NormalWeb"/>
        <w:spacing w:before="0" w:beforeAutospacing="0" w:after="0" w:afterAutospacing="0"/>
        <w:rPr>
          <w:sz w:val="22"/>
          <w:szCs w:val="22"/>
        </w:rPr>
      </w:pPr>
      <w:r w:rsidRPr="005F7197">
        <w:rPr>
          <w:b/>
          <w:sz w:val="22"/>
          <w:szCs w:val="22"/>
          <w:u w:val="single"/>
        </w:rPr>
        <w:t>The Office for Students with Disabilities, (OSD)</w:t>
      </w:r>
      <w:r w:rsidRPr="005F7197">
        <w:rPr>
          <w:sz w:val="22"/>
          <w:szCs w:val="22"/>
        </w:rPr>
        <w:t xml:space="preserve">  </w:t>
      </w:r>
      <w:hyperlink r:id="rId9" w:history="1">
        <w:r w:rsidRPr="005F7197">
          <w:rPr>
            <w:rStyle w:val="Hyperlink"/>
            <w:sz w:val="22"/>
            <w:szCs w:val="22"/>
          </w:rPr>
          <w:t>www.uta.edu/disability</w:t>
        </w:r>
      </w:hyperlink>
      <w:r w:rsidRPr="005F7197">
        <w:rPr>
          <w:sz w:val="22"/>
          <w:szCs w:val="22"/>
        </w:rPr>
        <w:t xml:space="preserve"> or calling 817-272-3364. Information regarding diagnostic criteria and policies for obtaining disability-based academic accommodations can be found at </w:t>
      </w:r>
      <w:hyperlink r:id="rId10" w:history="1">
        <w:r w:rsidRPr="005F7197">
          <w:rPr>
            <w:rStyle w:val="Hyperlink"/>
            <w:sz w:val="22"/>
            <w:szCs w:val="22"/>
          </w:rPr>
          <w:t>www.uta.edu/disability</w:t>
        </w:r>
      </w:hyperlink>
      <w:r w:rsidRPr="005F7197">
        <w:rPr>
          <w:rStyle w:val="Hyperlink"/>
          <w:sz w:val="22"/>
          <w:szCs w:val="22"/>
        </w:rPr>
        <w:t>.</w:t>
      </w:r>
    </w:p>
    <w:p w14:paraId="4372F626" w14:textId="77777777" w:rsidR="0050701B" w:rsidRPr="005F7197" w:rsidRDefault="0050701B" w:rsidP="0050701B">
      <w:pPr>
        <w:rPr>
          <w:rFonts w:ascii="Times New Roman" w:hAnsi="Times New Roman" w:cs="Times New Roman"/>
          <w:sz w:val="22"/>
          <w:szCs w:val="22"/>
        </w:rPr>
      </w:pPr>
    </w:p>
    <w:p w14:paraId="2C59FA94" w14:textId="77777777" w:rsidR="0050701B" w:rsidRPr="005F7197" w:rsidRDefault="0050701B" w:rsidP="0050701B">
      <w:pPr>
        <w:rPr>
          <w:rFonts w:ascii="Times New Roman" w:hAnsi="Times New Roman" w:cs="Times New Roman"/>
          <w:sz w:val="22"/>
          <w:szCs w:val="22"/>
        </w:rPr>
      </w:pPr>
      <w:r w:rsidRPr="005316E6">
        <w:rPr>
          <w:rFonts w:ascii="Times New Roman" w:hAnsi="Times New Roman" w:cs="Times New Roman"/>
          <w:b/>
          <w:sz w:val="22"/>
          <w:szCs w:val="22"/>
          <w:u w:val="single"/>
        </w:rPr>
        <w:t>Counseling and Psychological Services, (CAPS)</w:t>
      </w:r>
      <w:r w:rsidRPr="005F7197">
        <w:rPr>
          <w:rFonts w:ascii="Times New Roman" w:hAnsi="Times New Roman" w:cs="Times New Roman"/>
          <w:sz w:val="22"/>
          <w:szCs w:val="22"/>
        </w:rPr>
        <w:t xml:space="preserve">   </w:t>
      </w:r>
      <w:hyperlink r:id="rId11" w:history="1">
        <w:r w:rsidRPr="005F7197">
          <w:rPr>
            <w:rStyle w:val="Hyperlink"/>
            <w:rFonts w:ascii="Times New Roman" w:hAnsi="Times New Roman" w:cs="Times New Roman"/>
            <w:sz w:val="22"/>
            <w:szCs w:val="22"/>
          </w:rPr>
          <w:t>www.uta.edu/caps/</w:t>
        </w:r>
      </w:hyperlink>
      <w:r w:rsidRPr="005F7197">
        <w:rPr>
          <w:rFonts w:ascii="Times New Roman" w:hAnsi="Times New Roman" w:cs="Times New Roman"/>
          <w:sz w:val="22"/>
          <w:szCs w:val="22"/>
        </w:rPr>
        <w:t xml:space="preserve"> or calling 817-272-3671 is also available to all students </w:t>
      </w:r>
      <w:r w:rsidRPr="005F7197">
        <w:rPr>
          <w:rFonts w:ascii="Times New Roman" w:eastAsia="Times New Roman" w:hAnsi="Times New Roman" w:cs="Times New Roman"/>
          <w:color w:val="333333"/>
          <w:sz w:val="22"/>
          <w:szCs w:val="22"/>
          <w:shd w:val="clear" w:color="auto" w:fill="FFFFFF"/>
        </w:rPr>
        <w:t xml:space="preserve">to help increase their understanding of personal issues, address mental and behavioral health problems and make positive changes in their lives. </w:t>
      </w:r>
    </w:p>
    <w:p w14:paraId="12EED364" w14:textId="77777777" w:rsidR="0050701B" w:rsidRPr="005972FB" w:rsidRDefault="0050701B" w:rsidP="0050701B">
      <w:pPr>
        <w:rPr>
          <w:rFonts w:ascii="Times" w:hAnsi="Times"/>
          <w:sz w:val="22"/>
          <w:szCs w:val="22"/>
        </w:rPr>
      </w:pPr>
    </w:p>
    <w:p w14:paraId="6F304BB6" w14:textId="77777777" w:rsidR="0050701B" w:rsidRPr="005972FB" w:rsidRDefault="0050701B" w:rsidP="0050701B">
      <w:pPr>
        <w:rPr>
          <w:rFonts w:ascii="Times" w:hAnsi="Times"/>
          <w:iCs/>
          <w:sz w:val="22"/>
          <w:szCs w:val="22"/>
        </w:rPr>
      </w:pPr>
      <w:r w:rsidRPr="005972FB">
        <w:rPr>
          <w:rFonts w:ascii="Times" w:hAnsi="Times"/>
          <w:b/>
          <w:bCs/>
          <w:sz w:val="22"/>
          <w:szCs w:val="22"/>
        </w:rPr>
        <w:t>Non-Discrimination Policy:</w:t>
      </w:r>
      <w:r w:rsidRPr="005972FB">
        <w:rPr>
          <w:rFonts w:ascii="Times" w:hAnsi="Times"/>
          <w:sz w:val="22"/>
          <w:szCs w:val="22"/>
        </w:rPr>
        <w:t xml:space="preserve"> </w:t>
      </w:r>
      <w:r w:rsidRPr="005972FB">
        <w:rPr>
          <w:rFonts w:ascii="Times" w:hAnsi="Times"/>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5972FB">
          <w:rPr>
            <w:rStyle w:val="Hyperlink"/>
            <w:rFonts w:ascii="Times" w:hAnsi="Times"/>
            <w:iCs/>
            <w:sz w:val="22"/>
            <w:szCs w:val="22"/>
          </w:rPr>
          <w:t>uta.edu/eos</w:t>
        </w:r>
      </w:hyperlink>
      <w:r w:rsidRPr="005972FB">
        <w:rPr>
          <w:rFonts w:ascii="Times" w:hAnsi="Times"/>
          <w:iCs/>
          <w:sz w:val="22"/>
          <w:szCs w:val="22"/>
        </w:rPr>
        <w:t>.</w:t>
      </w:r>
    </w:p>
    <w:p w14:paraId="2AD581A6" w14:textId="77777777" w:rsidR="0050701B" w:rsidRDefault="0050701B" w:rsidP="0050701B">
      <w:pPr>
        <w:rPr>
          <w:rFonts w:asciiTheme="minorBidi" w:hAnsiTheme="minorBidi"/>
          <w:i/>
          <w:iCs/>
          <w:sz w:val="21"/>
          <w:szCs w:val="21"/>
        </w:rPr>
      </w:pPr>
    </w:p>
    <w:p w14:paraId="5BDB92F2" w14:textId="77777777" w:rsidR="0050701B" w:rsidRPr="005316E6" w:rsidRDefault="0050701B" w:rsidP="0050701B">
      <w:pPr>
        <w:rPr>
          <w:rFonts w:ascii="Times New Roman" w:eastAsia="Times New Roman" w:hAnsi="Times New Roman" w:cs="Times New Roman"/>
          <w:sz w:val="22"/>
          <w:szCs w:val="22"/>
        </w:rPr>
      </w:pPr>
      <w:r w:rsidRPr="005316E6">
        <w:rPr>
          <w:rFonts w:ascii="Times New Roman" w:hAnsi="Times New Roman" w:cs="Times New Roman"/>
          <w:b/>
          <w:iCs/>
          <w:sz w:val="22"/>
          <w:szCs w:val="22"/>
        </w:rPr>
        <w:t xml:space="preserve">Title IX Policy: </w:t>
      </w:r>
      <w:r w:rsidRPr="005316E6">
        <w:rPr>
          <w:rFonts w:ascii="Times New Roman" w:hAnsi="Times New Roman" w:cs="Times New Roman"/>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5316E6">
        <w:rPr>
          <w:rFonts w:ascii="Times New Roman" w:hAnsi="Times New Roman" w:cs="Times New Roman"/>
          <w:b/>
          <w:iCs/>
          <w:sz w:val="22"/>
          <w:szCs w:val="22"/>
        </w:rPr>
        <w:t xml:space="preserve"> </w:t>
      </w:r>
      <w:r w:rsidRPr="005316E6">
        <w:rPr>
          <w:rFonts w:ascii="Times New Roman" w:eastAsia="Times New Roman" w:hAnsi="Times New Roman" w:cs="Times New Roman"/>
          <w:i/>
          <w:iCs/>
          <w:color w:val="000000"/>
          <w:sz w:val="22"/>
          <w:szCs w:val="22"/>
          <w:shd w:val="clear" w:color="auto" w:fill="FFFFFF"/>
        </w:rPr>
        <w:t>For information regarding Title IX, visit</w:t>
      </w:r>
      <w:r w:rsidRPr="005316E6">
        <w:rPr>
          <w:rFonts w:ascii="Times New Roman" w:eastAsia="Times New Roman" w:hAnsi="Times New Roman" w:cs="Times New Roman"/>
          <w:sz w:val="22"/>
          <w:szCs w:val="22"/>
        </w:rPr>
        <w:t xml:space="preserve"> </w:t>
      </w:r>
      <w:hyperlink r:id="rId13" w:history="1">
        <w:r w:rsidRPr="005316E6">
          <w:rPr>
            <w:rStyle w:val="Hyperlink"/>
            <w:rFonts w:ascii="Times New Roman" w:hAnsi="Times New Roman" w:cs="Times New Roman"/>
            <w:sz w:val="22"/>
            <w:szCs w:val="22"/>
          </w:rPr>
          <w:t>www.uta.edu/titleIX</w:t>
        </w:r>
      </w:hyperlink>
      <w:r w:rsidRPr="005316E6">
        <w:rPr>
          <w:rFonts w:ascii="Times New Roman" w:hAnsi="Times New Roman" w:cs="Times New Roman"/>
          <w:sz w:val="22"/>
          <w:szCs w:val="22"/>
        </w:rPr>
        <w:t xml:space="preserve"> or contact Ms. Jean Hood, Vice President and Title IX Coordinator at (817) 272-7091 or </w:t>
      </w:r>
      <w:hyperlink r:id="rId14" w:history="1">
        <w:r w:rsidRPr="005316E6">
          <w:rPr>
            <w:rStyle w:val="Hyperlink"/>
            <w:rFonts w:ascii="Times New Roman" w:hAnsi="Times New Roman" w:cs="Times New Roman"/>
            <w:sz w:val="22"/>
            <w:szCs w:val="22"/>
          </w:rPr>
          <w:t>jmhood@uta.edu</w:t>
        </w:r>
      </w:hyperlink>
      <w:r w:rsidRPr="005316E6">
        <w:rPr>
          <w:rFonts w:ascii="Times New Roman" w:hAnsi="Times New Roman" w:cs="Times New Roman"/>
          <w:sz w:val="22"/>
          <w:szCs w:val="22"/>
        </w:rPr>
        <w:t>.</w:t>
      </w:r>
    </w:p>
    <w:p w14:paraId="11A13F5C" w14:textId="77777777" w:rsidR="0050701B" w:rsidRPr="00982A7E" w:rsidRDefault="0050701B" w:rsidP="0050701B">
      <w:pPr>
        <w:keepNext/>
        <w:rPr>
          <w:rFonts w:asciiTheme="minorBidi" w:hAnsiTheme="minorBidi"/>
          <w:sz w:val="21"/>
          <w:szCs w:val="21"/>
        </w:rPr>
      </w:pPr>
    </w:p>
    <w:p w14:paraId="7208600B" w14:textId="77777777" w:rsidR="0050701B" w:rsidRPr="005972FB" w:rsidRDefault="0050701B" w:rsidP="0050701B">
      <w:pPr>
        <w:keepNext/>
        <w:rPr>
          <w:rFonts w:ascii="Times New Roman" w:hAnsi="Times New Roman" w:cs="Times New Roman"/>
          <w:sz w:val="22"/>
          <w:szCs w:val="22"/>
        </w:rPr>
      </w:pPr>
      <w:r w:rsidRPr="005972FB">
        <w:rPr>
          <w:rFonts w:ascii="Times New Roman" w:hAnsi="Times New Roman" w:cs="Times New Roman"/>
          <w:b/>
          <w:bCs/>
          <w:sz w:val="22"/>
          <w:szCs w:val="22"/>
        </w:rPr>
        <w:t xml:space="preserve">Academic Integrity: </w:t>
      </w:r>
      <w:r w:rsidRPr="005972FB">
        <w:rPr>
          <w:rFonts w:ascii="Times New Roman" w:hAnsi="Times New Roman" w:cs="Times New Roman"/>
          <w:sz w:val="22"/>
          <w:szCs w:val="22"/>
        </w:rPr>
        <w:t>Students enrolled all UT Arlington courses are expected to adhere to the UT Arlington Honor Code:</w:t>
      </w:r>
    </w:p>
    <w:p w14:paraId="46598BF8" w14:textId="77777777" w:rsidR="0050701B" w:rsidRPr="005972FB" w:rsidRDefault="0050701B" w:rsidP="0050701B">
      <w:pPr>
        <w:keepNext/>
        <w:rPr>
          <w:rFonts w:ascii="Times New Roman" w:hAnsi="Times New Roman" w:cs="Times New Roman"/>
          <w:sz w:val="22"/>
          <w:szCs w:val="22"/>
        </w:rPr>
      </w:pPr>
    </w:p>
    <w:p w14:paraId="745B7A3D" w14:textId="77777777" w:rsidR="0050701B" w:rsidRPr="005972FB" w:rsidRDefault="0050701B" w:rsidP="0050701B">
      <w:pPr>
        <w:pStyle w:val="Default"/>
        <w:spacing w:after="80"/>
        <w:ind w:left="720" w:right="432"/>
        <w:jc w:val="both"/>
        <w:rPr>
          <w:i/>
          <w:sz w:val="22"/>
          <w:szCs w:val="22"/>
        </w:rPr>
      </w:pPr>
      <w:r w:rsidRPr="005972FB">
        <w:rPr>
          <w:i/>
          <w:sz w:val="22"/>
          <w:szCs w:val="22"/>
        </w:rPr>
        <w:t xml:space="preserve">I pledge, on my honor, to uphold UT Arlington’s tradition of academic integrity, a tradition that values hard work and honest effort in the pursuit of academic excellence. </w:t>
      </w:r>
    </w:p>
    <w:p w14:paraId="746D6B7F" w14:textId="77777777" w:rsidR="0050701B" w:rsidRPr="005972FB" w:rsidRDefault="0050701B" w:rsidP="0050701B">
      <w:pPr>
        <w:pStyle w:val="Default"/>
        <w:spacing w:after="80"/>
        <w:ind w:left="720" w:right="432"/>
        <w:jc w:val="both"/>
        <w:rPr>
          <w:i/>
          <w:sz w:val="22"/>
          <w:szCs w:val="22"/>
        </w:rPr>
      </w:pPr>
      <w:r w:rsidRPr="005972F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4C1D25C" w14:textId="77777777" w:rsidR="0050701B" w:rsidRPr="005972FB" w:rsidRDefault="0050701B" w:rsidP="0050701B">
      <w:pPr>
        <w:keepNext/>
        <w:rPr>
          <w:rFonts w:ascii="Times New Roman" w:hAnsi="Times New Roman" w:cs="Times New Roman"/>
          <w:sz w:val="22"/>
          <w:szCs w:val="22"/>
        </w:rPr>
      </w:pPr>
    </w:p>
    <w:p w14:paraId="3AAFEA90" w14:textId="77777777" w:rsidR="0050701B" w:rsidRPr="005972FB" w:rsidRDefault="0050701B" w:rsidP="0050701B">
      <w:pPr>
        <w:keepNext/>
        <w:rPr>
          <w:rFonts w:ascii="Times New Roman" w:hAnsi="Times New Roman" w:cs="Times New Roman"/>
          <w:sz w:val="22"/>
          <w:szCs w:val="22"/>
        </w:rPr>
      </w:pPr>
      <w:r w:rsidRPr="005972FB">
        <w:rPr>
          <w:rFonts w:ascii="Times New Roman" w:hAnsi="Times New Roman" w:cs="Times New Roman"/>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5972FB">
        <w:rPr>
          <w:rFonts w:ascii="Times New Roman" w:hAnsi="Times New Roman" w:cs="Times New Roman"/>
          <w:i/>
          <w:sz w:val="22"/>
          <w:szCs w:val="22"/>
        </w:rPr>
        <w:t>Regents’ Rule</w:t>
      </w:r>
      <w:r w:rsidRPr="005972FB">
        <w:rPr>
          <w:rFonts w:ascii="Times New Roman" w:hAnsi="Times New Roman"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5972FB">
          <w:rPr>
            <w:rStyle w:val="Hyperlink"/>
            <w:rFonts w:ascii="Times New Roman" w:hAnsi="Times New Roman" w:cs="Times New Roman"/>
            <w:sz w:val="22"/>
            <w:szCs w:val="22"/>
          </w:rPr>
          <w:t>https://www.uta.edu/conduct/</w:t>
        </w:r>
      </w:hyperlink>
      <w:r w:rsidRPr="005972FB">
        <w:rPr>
          <w:rFonts w:ascii="Times New Roman" w:hAnsi="Times New Roman" w:cs="Times New Roman"/>
          <w:sz w:val="22"/>
          <w:szCs w:val="22"/>
        </w:rPr>
        <w:t xml:space="preserve">. </w:t>
      </w:r>
    </w:p>
    <w:p w14:paraId="09C679AC" w14:textId="77777777" w:rsidR="0050701B" w:rsidRPr="005972FB" w:rsidRDefault="0050701B" w:rsidP="0050701B">
      <w:pPr>
        <w:rPr>
          <w:rFonts w:ascii="Times New Roman" w:hAnsi="Times New Roman" w:cs="Times New Roman"/>
          <w:color w:val="FF0000"/>
          <w:sz w:val="22"/>
          <w:szCs w:val="22"/>
        </w:rPr>
      </w:pPr>
    </w:p>
    <w:p w14:paraId="1E36696B" w14:textId="77777777" w:rsidR="0050701B" w:rsidRPr="005972FB" w:rsidRDefault="0050701B" w:rsidP="0050701B">
      <w:pPr>
        <w:rPr>
          <w:rFonts w:ascii="Times New Roman" w:hAnsi="Times New Roman" w:cs="Times New Roman"/>
          <w:sz w:val="22"/>
          <w:szCs w:val="22"/>
        </w:rPr>
      </w:pPr>
      <w:r w:rsidRPr="005972FB">
        <w:rPr>
          <w:rFonts w:ascii="Times New Roman" w:hAnsi="Times New Roman" w:cs="Times New Roman"/>
          <w:b/>
          <w:sz w:val="22"/>
          <w:szCs w:val="22"/>
        </w:rPr>
        <w:t xml:space="preserve">Electronic Communication: </w:t>
      </w:r>
      <w:r w:rsidRPr="005972FB">
        <w:rPr>
          <w:rFonts w:ascii="Times New Roman" w:hAnsi="Times New Roman" w:cs="Times New Roman"/>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5972FB">
          <w:rPr>
            <w:rStyle w:val="Hyperlink"/>
            <w:rFonts w:ascii="Times New Roman" w:hAnsi="Times New Roman" w:cs="Times New Roman"/>
            <w:sz w:val="22"/>
            <w:szCs w:val="22"/>
          </w:rPr>
          <w:t>http://www.uta.edu/oit/cs/email/mavmail.php</w:t>
        </w:r>
      </w:hyperlink>
      <w:r w:rsidRPr="005972FB">
        <w:rPr>
          <w:rFonts w:ascii="Times New Roman" w:hAnsi="Times New Roman" w:cs="Times New Roman"/>
          <w:sz w:val="22"/>
          <w:szCs w:val="22"/>
        </w:rPr>
        <w:t>.</w:t>
      </w:r>
    </w:p>
    <w:p w14:paraId="2876EE9C" w14:textId="77777777" w:rsidR="0050701B" w:rsidRPr="005972FB" w:rsidRDefault="0050701B" w:rsidP="0050701B">
      <w:pPr>
        <w:rPr>
          <w:rFonts w:ascii="Times New Roman" w:hAnsi="Times New Roman" w:cs="Times New Roman"/>
          <w:sz w:val="22"/>
          <w:szCs w:val="22"/>
        </w:rPr>
      </w:pPr>
    </w:p>
    <w:p w14:paraId="75ACAE1C" w14:textId="77777777" w:rsidR="0050701B" w:rsidRPr="005972FB" w:rsidRDefault="0050701B" w:rsidP="0050701B">
      <w:pPr>
        <w:rPr>
          <w:rFonts w:ascii="Times New Roman" w:hAnsi="Times New Roman" w:cs="Times New Roman"/>
          <w:sz w:val="22"/>
          <w:szCs w:val="22"/>
        </w:rPr>
      </w:pPr>
      <w:r w:rsidRPr="005972FB">
        <w:rPr>
          <w:rFonts w:ascii="Times New Roman" w:hAnsi="Times New Roman" w:cs="Times New Roman"/>
          <w:b/>
          <w:sz w:val="22"/>
          <w:szCs w:val="22"/>
        </w:rPr>
        <w:t>Campus Carry:</w:t>
      </w:r>
      <w:r w:rsidRPr="005972FB">
        <w:rPr>
          <w:rFonts w:ascii="Times New Roman" w:hAnsi="Times New Roman" w:cs="Times New Roman"/>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5972FB">
          <w:rPr>
            <w:rStyle w:val="Hyperlink"/>
            <w:rFonts w:ascii="Times New Roman" w:hAnsi="Times New Roman" w:cs="Times New Roman"/>
            <w:sz w:val="22"/>
            <w:szCs w:val="22"/>
          </w:rPr>
          <w:t>http://www.uta.edu/news/info/campus-carry/</w:t>
        </w:r>
      </w:hyperlink>
    </w:p>
    <w:p w14:paraId="7CA06766" w14:textId="77777777" w:rsidR="0050701B" w:rsidRPr="005972FB" w:rsidRDefault="0050701B" w:rsidP="0050701B">
      <w:pPr>
        <w:rPr>
          <w:rFonts w:ascii="Times New Roman" w:hAnsi="Times New Roman" w:cs="Times New Roman"/>
          <w:sz w:val="22"/>
          <w:szCs w:val="22"/>
        </w:rPr>
      </w:pPr>
    </w:p>
    <w:p w14:paraId="30AB9E61" w14:textId="77777777" w:rsidR="0050701B" w:rsidRPr="005972FB" w:rsidRDefault="0050701B" w:rsidP="0050701B">
      <w:pPr>
        <w:autoSpaceDE w:val="0"/>
        <w:autoSpaceDN w:val="0"/>
        <w:adjustRightInd w:val="0"/>
        <w:rPr>
          <w:rFonts w:ascii="Times New Roman" w:hAnsi="Times New Roman" w:cs="Times New Roman"/>
          <w:sz w:val="22"/>
          <w:szCs w:val="22"/>
        </w:rPr>
      </w:pPr>
      <w:r w:rsidRPr="005972FB">
        <w:rPr>
          <w:rFonts w:ascii="Times New Roman" w:hAnsi="Times New Roman" w:cs="Times New Roman"/>
          <w:b/>
          <w:sz w:val="22"/>
          <w:szCs w:val="22"/>
        </w:rPr>
        <w:t xml:space="preserve">Student Feedback Survey: </w:t>
      </w:r>
      <w:r w:rsidRPr="005972FB">
        <w:rPr>
          <w:rFonts w:ascii="Times New Roman" w:hAnsi="Times New Roman" w:cs="Times New Roman"/>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5972FB">
          <w:rPr>
            <w:rStyle w:val="Hyperlink"/>
            <w:rFonts w:ascii="Times New Roman" w:hAnsi="Times New Roman" w:cs="Times New Roman"/>
            <w:bCs/>
            <w:sz w:val="22"/>
            <w:szCs w:val="22"/>
          </w:rPr>
          <w:t>http://www.uta.edu/sfs</w:t>
        </w:r>
      </w:hyperlink>
      <w:r w:rsidRPr="005972FB">
        <w:rPr>
          <w:rFonts w:ascii="Times New Roman" w:hAnsi="Times New Roman" w:cs="Times New Roman"/>
          <w:bCs/>
          <w:sz w:val="22"/>
          <w:szCs w:val="22"/>
        </w:rPr>
        <w:t>.</w:t>
      </w:r>
    </w:p>
    <w:p w14:paraId="42E7BF7D" w14:textId="77777777" w:rsidR="0050701B" w:rsidRPr="005972FB" w:rsidRDefault="0050701B" w:rsidP="0050701B">
      <w:pPr>
        <w:rPr>
          <w:rFonts w:ascii="Times New Roman" w:hAnsi="Times New Roman" w:cs="Times New Roman"/>
          <w:b/>
          <w:bCs/>
          <w:sz w:val="22"/>
          <w:szCs w:val="22"/>
        </w:rPr>
      </w:pPr>
    </w:p>
    <w:p w14:paraId="4FA9E67E" w14:textId="77777777" w:rsidR="0050701B" w:rsidRPr="005316E6" w:rsidRDefault="0050701B" w:rsidP="0050701B">
      <w:pPr>
        <w:rPr>
          <w:rFonts w:ascii="Times New Roman" w:hAnsi="Times New Roman" w:cs="Times New Roman"/>
          <w:sz w:val="22"/>
          <w:szCs w:val="22"/>
        </w:rPr>
      </w:pPr>
      <w:r w:rsidRPr="005316E6">
        <w:rPr>
          <w:rFonts w:ascii="Times New Roman" w:hAnsi="Times New Roman" w:cs="Times New Roman"/>
          <w:b/>
          <w:bCs/>
          <w:sz w:val="22"/>
          <w:szCs w:val="22"/>
        </w:rPr>
        <w:t xml:space="preserve">Final Review Week: </w:t>
      </w:r>
      <w:r w:rsidRPr="005316E6">
        <w:rPr>
          <w:rFonts w:ascii="Times New Roman" w:hAnsi="Times New Roman" w:cs="Times New Roman"/>
          <w:bCs/>
          <w:sz w:val="22"/>
          <w:szCs w:val="22"/>
        </w:rPr>
        <w:t>for semester-long courses</w:t>
      </w:r>
      <w:r w:rsidRPr="005316E6">
        <w:rPr>
          <w:rFonts w:ascii="Times New Roman" w:hAnsi="Times New Roman" w:cs="Times New Roman"/>
          <w:b/>
          <w:bCs/>
          <w:sz w:val="22"/>
          <w:szCs w:val="22"/>
        </w:rPr>
        <w:t xml:space="preserve">, </w:t>
      </w:r>
      <w:r w:rsidRPr="005316E6">
        <w:rPr>
          <w:rFonts w:ascii="Times New Roman" w:hAnsi="Times New Roman" w:cs="Times New Roman"/>
          <w:bCs/>
          <w:sz w:val="22"/>
          <w:szCs w:val="22"/>
        </w:rPr>
        <w:t>a</w:t>
      </w:r>
      <w:r w:rsidRPr="005316E6">
        <w:rPr>
          <w:rFonts w:ascii="Times New Roman" w:hAnsi="Times New Roman" w:cs="Times New Roman"/>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316E6">
        <w:rPr>
          <w:rFonts w:ascii="Times New Roman" w:hAnsi="Times New Roman" w:cs="Times New Roman"/>
          <w:i/>
          <w:sz w:val="22"/>
          <w:szCs w:val="22"/>
        </w:rPr>
        <w:t>unless specified in the class syllabus</w:t>
      </w:r>
      <w:r w:rsidRPr="005316E6">
        <w:rPr>
          <w:rFonts w:ascii="Times New Roman" w:hAnsi="Times New Roman"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3FC3F92" w14:textId="77777777" w:rsidR="0050701B" w:rsidRPr="00EF7D2F" w:rsidRDefault="0050701B" w:rsidP="0050701B">
      <w:pPr>
        <w:rPr>
          <w:rFonts w:asciiTheme="minorBidi" w:hAnsiTheme="minorBidi"/>
          <w:bCs/>
          <w:color w:val="0000FF"/>
          <w:sz w:val="21"/>
          <w:szCs w:val="21"/>
        </w:rPr>
      </w:pPr>
    </w:p>
    <w:p w14:paraId="3F1FAF09" w14:textId="77777777" w:rsidR="0050701B" w:rsidRPr="005316E6" w:rsidRDefault="0050701B" w:rsidP="0050701B">
      <w:pPr>
        <w:rPr>
          <w:rFonts w:ascii="Times New Roman" w:hAnsi="Times New Roman" w:cs="Times New Roman"/>
          <w:bCs/>
          <w:color w:val="000000" w:themeColor="text1"/>
          <w:sz w:val="22"/>
          <w:szCs w:val="22"/>
        </w:rPr>
      </w:pPr>
      <w:r w:rsidRPr="005316E6">
        <w:rPr>
          <w:rFonts w:ascii="Times New Roman" w:hAnsi="Times New Roman" w:cs="Times New Roman"/>
          <w:b/>
          <w:bCs/>
          <w:color w:val="000000" w:themeColor="text1"/>
          <w:sz w:val="22"/>
          <w:szCs w:val="22"/>
        </w:rPr>
        <w:t>The IDEAS Center (</w:t>
      </w:r>
      <w:r w:rsidRPr="005316E6">
        <w:rPr>
          <w:rFonts w:ascii="Times New Roman" w:hAnsi="Times New Roman" w:cs="Times New Roman"/>
          <w:bCs/>
          <w:color w:val="000000" w:themeColor="text1"/>
          <w:sz w:val="22"/>
          <w:szCs w:val="22"/>
        </w:rPr>
        <w:t>2</w:t>
      </w:r>
      <w:r w:rsidRPr="005316E6">
        <w:rPr>
          <w:rFonts w:ascii="Times New Roman" w:hAnsi="Times New Roman" w:cs="Times New Roman"/>
          <w:bCs/>
          <w:color w:val="000000" w:themeColor="text1"/>
          <w:sz w:val="22"/>
          <w:szCs w:val="22"/>
          <w:vertAlign w:val="superscript"/>
        </w:rPr>
        <w:t>nd</w:t>
      </w:r>
      <w:r w:rsidRPr="005316E6">
        <w:rPr>
          <w:rFonts w:ascii="Times New Roman" w:hAnsi="Times New Roman" w:cs="Times New Roman"/>
          <w:bCs/>
          <w:color w:val="000000" w:themeColor="text1"/>
          <w:sz w:val="22"/>
          <w:szCs w:val="22"/>
        </w:rPr>
        <w:t xml:space="preserve"> Floor of Central Library) offers </w:t>
      </w:r>
      <w:r w:rsidRPr="005316E6">
        <w:rPr>
          <w:rFonts w:ascii="Times New Roman" w:hAnsi="Times New Roman" w:cs="Times New Roman"/>
          <w:b/>
          <w:bCs/>
          <w:color w:val="000000" w:themeColor="text1"/>
          <w:sz w:val="22"/>
          <w:szCs w:val="22"/>
        </w:rPr>
        <w:t>free</w:t>
      </w:r>
      <w:r w:rsidRPr="005316E6">
        <w:rPr>
          <w:rFonts w:ascii="Times New Roman" w:hAnsi="Times New Roman" w:cs="Times New Roman"/>
          <w:bCs/>
          <w:color w:val="000000" w:themeColor="text1"/>
          <w:sz w:val="22"/>
          <w:szCs w:val="22"/>
        </w:rPr>
        <w:t xml:space="preserve"> tutoring to all students with a focus on transfer students, sophomores, veterans and others undergoing a transition to UT Arlington. To schedule an appointment with a peer tutor or mentor email </w:t>
      </w:r>
      <w:hyperlink r:id="rId19" w:history="1">
        <w:r w:rsidRPr="005316E6">
          <w:rPr>
            <w:rStyle w:val="Hyperlink"/>
            <w:rFonts w:ascii="Times New Roman" w:hAnsi="Times New Roman" w:cs="Times New Roman"/>
            <w:bCs/>
            <w:color w:val="000000" w:themeColor="text1"/>
            <w:sz w:val="22"/>
            <w:szCs w:val="22"/>
          </w:rPr>
          <w:t>IDEAS@uta.edu</w:t>
        </w:r>
      </w:hyperlink>
      <w:r w:rsidRPr="005316E6">
        <w:rPr>
          <w:rFonts w:ascii="Times New Roman" w:hAnsi="Times New Roman" w:cs="Times New Roman"/>
          <w:bCs/>
          <w:color w:val="000000" w:themeColor="text1"/>
          <w:sz w:val="22"/>
          <w:szCs w:val="22"/>
        </w:rPr>
        <w:t xml:space="preserve"> or call (817) 272-6593.</w:t>
      </w:r>
    </w:p>
    <w:p w14:paraId="3D8AD4CC" w14:textId="77777777" w:rsidR="00882DC9" w:rsidRPr="005316E6" w:rsidRDefault="0050701B" w:rsidP="00882DC9">
      <w:pPr>
        <w:rPr>
          <w:rFonts w:ascii="Times New Roman" w:hAnsi="Times New Roman" w:cs="Times New Roman"/>
          <w:color w:val="000000" w:themeColor="text1"/>
          <w:sz w:val="22"/>
          <w:szCs w:val="22"/>
        </w:rPr>
      </w:pPr>
      <w:r w:rsidRPr="005316E6">
        <w:rPr>
          <w:rFonts w:ascii="Times New Roman" w:hAnsi="Times New Roman" w:cs="Times New Roman"/>
          <w:bCs/>
          <w:color w:val="000000" w:themeColor="text1"/>
          <w:sz w:val="22"/>
          <w:szCs w:val="22"/>
        </w:rPr>
        <w:t xml:space="preserve"> </w:t>
      </w:r>
    </w:p>
    <w:p w14:paraId="12125880" w14:textId="77777777" w:rsidR="00CC5137" w:rsidRDefault="0050701B" w:rsidP="005316E6">
      <w:pPr>
        <w:rPr>
          <w:rStyle w:val="Hyperlink"/>
        </w:rPr>
      </w:pPr>
      <w:r w:rsidRPr="005316E6">
        <w:rPr>
          <w:rFonts w:ascii="Times New Roman" w:hAnsi="Times New Roman" w:cs="Times New Roman"/>
          <w:b/>
          <w:bCs/>
          <w:color w:val="000000" w:themeColor="text1"/>
          <w:sz w:val="22"/>
          <w:szCs w:val="22"/>
        </w:rPr>
        <w:t>The English Writing Center (411LIBR)</w:t>
      </w:r>
      <w:r w:rsidRPr="005316E6">
        <w:rPr>
          <w:rFonts w:ascii="Times New Roman" w:hAnsi="Times New Roman" w:cs="Times New Roman"/>
          <w:color w:val="000000" w:themeColor="text1"/>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0" w:history="1">
        <w:r w:rsidRPr="005316E6">
          <w:rPr>
            <w:rStyle w:val="Hyperlink"/>
            <w:rFonts w:ascii="Times New Roman" w:hAnsi="Times New Roman" w:cs="Times New Roman"/>
            <w:color w:val="000000" w:themeColor="text1"/>
            <w:sz w:val="22"/>
            <w:szCs w:val="22"/>
          </w:rPr>
          <w:t>www.uta.edu/owl</w:t>
        </w:r>
      </w:hyperlink>
      <w:r w:rsidRPr="005316E6">
        <w:rPr>
          <w:rFonts w:ascii="Times New Roman" w:hAnsi="Times New Roman" w:cs="Times New Roman"/>
          <w:color w:val="000000" w:themeColor="text1"/>
          <w:sz w:val="22"/>
          <w:szCs w:val="22"/>
        </w:rPr>
        <w:t xml:space="preserve"> for detailed information on all our programs and services.</w:t>
      </w:r>
      <w:r w:rsidR="005316E6">
        <w:rPr>
          <w:rFonts w:ascii="Times New Roman" w:hAnsi="Times New Roman" w:cs="Times New Roman"/>
          <w:color w:val="000000" w:themeColor="text1"/>
          <w:sz w:val="22"/>
          <w:szCs w:val="22"/>
        </w:rPr>
        <w:t xml:space="preserve"> </w:t>
      </w:r>
      <w:r w:rsidRPr="005316E6">
        <w:rPr>
          <w:rFonts w:ascii="Times New Roman" w:hAnsi="Times New Roman" w:cs="Times New Roman"/>
          <w:color w:val="000000" w:themeColor="text1"/>
          <w:sz w:val="22"/>
          <w:szCs w:val="22"/>
        </w:rPr>
        <w:t>The Library’s 2</w:t>
      </w:r>
      <w:r w:rsidRPr="005316E6">
        <w:rPr>
          <w:rFonts w:ascii="Times New Roman" w:hAnsi="Times New Roman" w:cs="Times New Roman"/>
          <w:color w:val="000000" w:themeColor="text1"/>
          <w:sz w:val="22"/>
          <w:szCs w:val="22"/>
          <w:vertAlign w:val="superscript"/>
        </w:rPr>
        <w:t>nd</w:t>
      </w:r>
      <w:r w:rsidRPr="005316E6">
        <w:rPr>
          <w:rFonts w:ascii="Times New Roman" w:hAnsi="Times New Roman" w:cs="Times New Roman"/>
          <w:color w:val="000000" w:themeColor="text1"/>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5316E6">
          <w:rPr>
            <w:rStyle w:val="Hyperlink"/>
            <w:rFonts w:ascii="Times New Roman" w:hAnsi="Times New Roman" w:cs="Times New Roman"/>
            <w:color w:val="000000" w:themeColor="text1"/>
            <w:sz w:val="22"/>
            <w:szCs w:val="22"/>
          </w:rPr>
          <w:t>http://library.uta.edu/academic-plaza</w:t>
        </w:r>
      </w:hyperlink>
    </w:p>
    <w:p w14:paraId="64D9D76D" w14:textId="77777777" w:rsidR="005316E6" w:rsidRPr="005316E6" w:rsidRDefault="005316E6" w:rsidP="005316E6">
      <w:pPr>
        <w:rPr>
          <w:rFonts w:ascii="Times New Roman" w:hAnsi="Times New Roman" w:cs="Times New Roman"/>
          <w:color w:val="000000" w:themeColor="text1"/>
          <w:sz w:val="22"/>
          <w:szCs w:val="22"/>
        </w:rPr>
      </w:pPr>
    </w:p>
    <w:p w14:paraId="142A61E4" w14:textId="77777777" w:rsidR="00806223" w:rsidRPr="005316E6" w:rsidRDefault="00806223" w:rsidP="0050701B">
      <w:pPr>
        <w:tabs>
          <w:tab w:val="left" w:leader="dot" w:pos="3600"/>
        </w:tabs>
        <w:rPr>
          <w:rFonts w:ascii="Times New Roman" w:hAnsi="Times New Roman" w:cs="Times New Roman"/>
          <w:b/>
          <w:bCs/>
          <w:color w:val="000000" w:themeColor="text1"/>
          <w:sz w:val="22"/>
          <w:szCs w:val="22"/>
        </w:rPr>
      </w:pPr>
      <w:r w:rsidRPr="005316E6">
        <w:rPr>
          <w:rFonts w:ascii="Times New Roman" w:hAnsi="Times New Roman" w:cs="Times New Roman"/>
          <w:b/>
          <w:bCs/>
          <w:color w:val="000000" w:themeColor="text1"/>
          <w:sz w:val="22"/>
          <w:szCs w:val="22"/>
        </w:rPr>
        <w:t xml:space="preserve">College of Education </w:t>
      </w:r>
      <w:r w:rsidR="0050701B" w:rsidRPr="005316E6">
        <w:rPr>
          <w:rFonts w:ascii="Times New Roman" w:hAnsi="Times New Roman" w:cs="Times New Roman"/>
          <w:b/>
          <w:bCs/>
          <w:color w:val="000000" w:themeColor="text1"/>
          <w:sz w:val="22"/>
          <w:szCs w:val="22"/>
        </w:rPr>
        <w:t>Conceptual Framework</w:t>
      </w:r>
    </w:p>
    <w:p w14:paraId="38FA33E2"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The conceptual framework of the UT-Arlington College of Education was developed collaboratively and has evolved over time. Following the identification of a set of core values held by all involved in the preparation of candidates enrolled in the College, members of the university, PK-12 districts and area business and foundation communities worked together to develop a shared vision for education.</w:t>
      </w:r>
    </w:p>
    <w:p w14:paraId="71A52696"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All activities in the College are guided by the belief that we are Partners for the Future, committed to fostering critical, creative thinkers prepared to engage meaningfully in a dynamic society. This belief is characterized and distinguished by three core values: Professionalism, Knowledge, and Leadership. Research, Diversity, and Technology are themes woven throughout each core value. The College mission, core values and themes serve as the coherent thread running through all professional programs, guiding the systematic design and delivery of clinical/field experiences, course curricula, assessments, and evaluation. The Conceptual Model consists of six interrelated and interacting components, which are viewed as essential contexts for the shaping of informed, skilled, and responsible partners.</w:t>
      </w:r>
    </w:p>
    <w:p w14:paraId="67C63F40"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 xml:space="preserve">· The first core value, </w:t>
      </w:r>
      <w:r w:rsidRPr="005316E6">
        <w:rPr>
          <w:rFonts w:ascii="Times New Roman" w:hAnsi="Times New Roman" w:cs="Times New Roman"/>
          <w:b/>
          <w:bCs/>
          <w:color w:val="000000" w:themeColor="text1"/>
          <w:sz w:val="22"/>
          <w:szCs w:val="22"/>
        </w:rPr>
        <w:t>Professionalism</w:t>
      </w:r>
      <w:r w:rsidRPr="005316E6">
        <w:rPr>
          <w:rFonts w:ascii="Times New Roman" w:hAnsi="Times New Roman" w:cs="Times New Roman"/>
          <w:color w:val="000000" w:themeColor="text1"/>
          <w:sz w:val="22"/>
          <w:szCs w:val="22"/>
        </w:rPr>
        <w:t>, represents the assumption that candidates develop an expertise and specialized knowledge of their field. A high quality of work, standard of professional ethics and behaviors, as well as work morale and motivation are all necessary factors of a developed interest and desire to do a job well.</w:t>
      </w:r>
    </w:p>
    <w:p w14:paraId="3B7576B5"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 xml:space="preserve">· The second core value, </w:t>
      </w:r>
      <w:r w:rsidRPr="005316E6">
        <w:rPr>
          <w:rFonts w:ascii="Times New Roman" w:hAnsi="Times New Roman" w:cs="Times New Roman"/>
          <w:b/>
          <w:bCs/>
          <w:color w:val="000000" w:themeColor="text1"/>
          <w:sz w:val="22"/>
          <w:szCs w:val="22"/>
        </w:rPr>
        <w:t>Knowledge</w:t>
      </w:r>
      <w:r w:rsidRPr="005316E6">
        <w:rPr>
          <w:rFonts w:ascii="Times New Roman" w:hAnsi="Times New Roman" w:cs="Times New Roman"/>
          <w:color w:val="000000" w:themeColor="text1"/>
          <w:sz w:val="22"/>
          <w:szCs w:val="22"/>
        </w:rPr>
        <w:t>,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w:t>
      </w:r>
    </w:p>
    <w:p w14:paraId="2457CC48"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 The third core value,</w:t>
      </w:r>
      <w:r w:rsidRPr="005316E6">
        <w:rPr>
          <w:rFonts w:ascii="Times New Roman" w:hAnsi="Times New Roman" w:cs="Times New Roman"/>
          <w:b/>
          <w:bCs/>
          <w:color w:val="000000" w:themeColor="text1"/>
          <w:sz w:val="22"/>
          <w:szCs w:val="22"/>
        </w:rPr>
        <w:t xml:space="preserve"> Leadership</w:t>
      </w:r>
      <w:r w:rsidRPr="005316E6">
        <w:rPr>
          <w:rFonts w:ascii="Times New Roman" w:hAnsi="Times New Roman" w:cs="Times New Roman"/>
          <w:color w:val="000000" w:themeColor="text1"/>
          <w:sz w:val="22"/>
          <w:szCs w:val="22"/>
        </w:rPr>
        <w:t>, represents candidate ability to organize, assist, and support others in the achievement of a common task. Candidates develop and refine their leadership skills within the eontext of their interactions with curricula, faculty, and other professionals.</w:t>
      </w:r>
    </w:p>
    <w:p w14:paraId="5744A76B"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The next three components of the model, Research, Diversity, and Technology, represent themes woven into the core values:</w:t>
      </w:r>
    </w:p>
    <w:p w14:paraId="7FD795B9"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w:t>
      </w:r>
      <w:r w:rsidRPr="005316E6">
        <w:rPr>
          <w:rFonts w:ascii="Times New Roman" w:hAnsi="Times New Roman" w:cs="Times New Roman"/>
          <w:b/>
          <w:bCs/>
          <w:color w:val="000000" w:themeColor="text1"/>
          <w:sz w:val="22"/>
          <w:szCs w:val="22"/>
        </w:rPr>
        <w:t xml:space="preserve"> Research </w:t>
      </w:r>
      <w:r w:rsidRPr="005316E6">
        <w:rPr>
          <w:rFonts w:ascii="Times New Roman" w:hAnsi="Times New Roman" w:cs="Times New Roman"/>
          <w:color w:val="000000" w:themeColor="text1"/>
          <w:sz w:val="22"/>
          <w:szCs w:val="22"/>
        </w:rPr>
        <w:t>encompasses the investigation of ideas and theories with the purpose of discovering, interpreting, and developing new systems, methods, and support for knowledge, behaviors, and attitudes.</w:t>
      </w:r>
    </w:p>
    <w:p w14:paraId="0C97E2F4"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w:t>
      </w:r>
      <w:r w:rsidRPr="005316E6">
        <w:rPr>
          <w:rFonts w:ascii="Times New Roman" w:hAnsi="Times New Roman" w:cs="Times New Roman"/>
          <w:b/>
          <w:bCs/>
          <w:color w:val="000000" w:themeColor="text1"/>
          <w:sz w:val="22"/>
          <w:szCs w:val="22"/>
        </w:rPr>
        <w:t xml:space="preserve"> Diversity </w:t>
      </w:r>
      <w:r w:rsidRPr="005316E6">
        <w:rPr>
          <w:rFonts w:ascii="Times New Roman" w:hAnsi="Times New Roman" w:cs="Times New Roman"/>
          <w:color w:val="000000" w:themeColor="text1"/>
          <w:sz w:val="22"/>
          <w:szCs w:val="22"/>
        </w:rPr>
        <w:t>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w:t>
      </w:r>
    </w:p>
    <w:p w14:paraId="39EA7126"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 xml:space="preserve">· </w:t>
      </w:r>
      <w:r w:rsidRPr="005316E6">
        <w:rPr>
          <w:rFonts w:ascii="Times New Roman" w:hAnsi="Times New Roman" w:cs="Times New Roman"/>
          <w:b/>
          <w:bCs/>
          <w:color w:val="000000" w:themeColor="text1"/>
          <w:sz w:val="22"/>
          <w:szCs w:val="22"/>
        </w:rPr>
        <w:t>Technology</w:t>
      </w:r>
      <w:r w:rsidRPr="005316E6">
        <w:rPr>
          <w:rFonts w:ascii="Times New Roman" w:hAnsi="Times New Roman" w:cs="Times New Roman"/>
          <w:color w:val="000000" w:themeColor="text1"/>
          <w:sz w:val="22"/>
          <w:szCs w:val="22"/>
        </w:rPr>
        <w:t xml:space="preserve"> is emphasized throughout all programs and is used to support and improve student learning.</w:t>
      </w:r>
    </w:p>
    <w:p w14:paraId="720395B8"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 xml:space="preserve">All components lead to the achievement of one goal – the development of informed and responsible </w:t>
      </w:r>
      <w:r w:rsidRPr="005316E6">
        <w:rPr>
          <w:rFonts w:ascii="Times New Roman" w:hAnsi="Times New Roman" w:cs="Times New Roman"/>
          <w:b/>
          <w:bCs/>
          <w:i/>
          <w:iCs/>
          <w:color w:val="000000" w:themeColor="text1"/>
          <w:sz w:val="22"/>
          <w:szCs w:val="22"/>
        </w:rPr>
        <w:t>Partners for the Future</w:t>
      </w:r>
      <w:r w:rsidRPr="005316E6">
        <w:rPr>
          <w:rFonts w:ascii="Times New Roman" w:hAnsi="Times New Roman" w:cs="Times New Roman"/>
          <w:color w:val="000000" w:themeColor="text1"/>
          <w:sz w:val="22"/>
          <w:szCs w:val="22"/>
        </w:rPr>
        <w:t xml:space="preserve"> – who are committed to fostering analytical, innovative thinkers prepared to engage meaningfully in a dynamic society.</w:t>
      </w:r>
    </w:p>
    <w:p w14:paraId="0E93A8A9" w14:textId="77777777" w:rsidR="00CC5137" w:rsidRPr="00336E92" w:rsidRDefault="00CC5137" w:rsidP="00CC5137">
      <w:pPr>
        <w:spacing w:before="100" w:beforeAutospacing="1" w:after="100" w:afterAutospacing="1"/>
        <w:rPr>
          <w:rFonts w:ascii="Times New Roman" w:hAnsi="Times New Roman" w:cs="Times New Roman"/>
        </w:rPr>
      </w:pPr>
      <w:r w:rsidRPr="00336E92">
        <w:rPr>
          <w:rFonts w:ascii="TimesNewRomanPS" w:hAnsi="TimesNewRomanPS" w:cs="Times New Roman"/>
          <w:b/>
          <w:bCs/>
          <w:sz w:val="22"/>
          <w:szCs w:val="22"/>
        </w:rPr>
        <w:t>Professional Dispositions</w:t>
      </w:r>
      <w:r w:rsidRPr="00336E92">
        <w:rPr>
          <w:rFonts w:ascii="TimesNewRomanPSMT" w:hAnsi="TimesNewRomanPSMT" w:cs="TimesNewRomanPSMT"/>
          <w:sz w:val="22"/>
          <w:szCs w:val="22"/>
        </w:rPr>
        <w:t>:</w:t>
      </w:r>
      <w:r w:rsidRPr="00336E92">
        <w:rPr>
          <w:rFonts w:ascii="TimesNewRomanPSMT" w:hAnsi="TimesNewRomanPSMT" w:cs="TimesNewRomanPSMT"/>
          <w:sz w:val="22"/>
          <w:szCs w:val="22"/>
        </w:rPr>
        <w:br/>
        <w:t xml:space="preserve">Each candidate in the College of Education and Health Professions of UT Arlington will be evaluated on Professional Dispositions by faculty and staff. These dispositions have been identified as essential for a highly-qualified professional. Instructors and program directors will work with candidates rated as “unacceptable” in one or more stated criteria. The candidate will have an opportunity to develop a plan to remediate any digressions. </w:t>
      </w:r>
    </w:p>
    <w:p w14:paraId="51BA15C3" w14:textId="77777777" w:rsidR="005316E6" w:rsidRDefault="00CC5137" w:rsidP="005316E6">
      <w:pPr>
        <w:spacing w:before="100" w:beforeAutospacing="1" w:after="100" w:afterAutospacing="1"/>
        <w:contextualSpacing/>
        <w:rPr>
          <w:rFonts w:ascii="TimesNewRomanPSMT" w:hAnsi="TimesNewRomanPSMT" w:cs="TimesNewRomanPSMT"/>
          <w:sz w:val="20"/>
          <w:szCs w:val="20"/>
        </w:rPr>
      </w:pPr>
      <w:r w:rsidRPr="00336E92">
        <w:rPr>
          <w:rFonts w:ascii="TimesNewRomanPS" w:hAnsi="TimesNewRomanPS" w:cs="Times New Roman"/>
          <w:b/>
          <w:bCs/>
          <w:sz w:val="22"/>
          <w:szCs w:val="22"/>
        </w:rPr>
        <w:t xml:space="preserve">Education Subject Guide: </w:t>
      </w:r>
      <w:r w:rsidRPr="00336E92">
        <w:rPr>
          <w:rFonts w:ascii="TimesNewRomanPSMT" w:hAnsi="TimesNewRomanPSMT" w:cs="TimesNewRomanPSMT"/>
          <w:sz w:val="20"/>
          <w:szCs w:val="20"/>
        </w:rPr>
        <w:t xml:space="preserve"> </w:t>
      </w:r>
    </w:p>
    <w:p w14:paraId="6AE1C6C9" w14:textId="77777777" w:rsidR="00CC5137" w:rsidRDefault="00CC5137" w:rsidP="005316E6">
      <w:pPr>
        <w:spacing w:before="100" w:beforeAutospacing="1" w:after="100" w:afterAutospacing="1"/>
        <w:contextualSpacing/>
        <w:rPr>
          <w:rFonts w:ascii="TimesNewRomanPSMT" w:hAnsi="TimesNewRomanPSMT" w:cs="TimesNewRomanPSMT"/>
          <w:sz w:val="22"/>
          <w:szCs w:val="22"/>
        </w:rPr>
      </w:pPr>
      <w:r w:rsidRPr="00336E92">
        <w:rPr>
          <w:rFonts w:ascii="TimesNewRomanPSMT" w:hAnsi="TimesNewRomanPSMT" w:cs="TimesNewRomanPSMT"/>
          <w:sz w:val="22"/>
          <w:szCs w:val="22"/>
        </w:rPr>
        <w:t xml:space="preserve">Need help defining your research topic? Not sure where to find articles? How do I cite in APA? Try the Education Subject Guide, </w:t>
      </w:r>
      <w:r w:rsidRPr="00336E92">
        <w:rPr>
          <w:rFonts w:ascii="TimesNewRomanPSMT" w:hAnsi="TimesNewRomanPSMT" w:cs="TimesNewRomanPSMT"/>
          <w:color w:val="0000FF"/>
          <w:sz w:val="22"/>
          <w:szCs w:val="22"/>
        </w:rPr>
        <w:t>http://libguides.uta.edu/edad</w:t>
      </w:r>
      <w:r w:rsidRPr="00336E92">
        <w:rPr>
          <w:rFonts w:ascii="TimesNewRomanPSMT" w:hAnsi="TimesNewRomanPSMT" w:cs="TimesNewRomanPSMT"/>
          <w:sz w:val="22"/>
          <w:szCs w:val="22"/>
        </w:rPr>
        <w:t>. For further help, contact the Education Librarian Andy Herzog (</w:t>
      </w:r>
      <w:hyperlink r:id="rId22" w:history="1">
        <w:r w:rsidR="005316E6" w:rsidRPr="002B59E2">
          <w:rPr>
            <w:rStyle w:val="Hyperlink"/>
            <w:rFonts w:ascii="TimesNewRomanPSMT" w:hAnsi="TimesNewRomanPSMT" w:cs="TimesNewRomanPSMT"/>
            <w:sz w:val="22"/>
            <w:szCs w:val="22"/>
          </w:rPr>
          <w:t>amherzog@uta.edu)</w:t>
        </w:r>
      </w:hyperlink>
      <w:r w:rsidRPr="00336E92">
        <w:rPr>
          <w:rFonts w:ascii="TimesNewRomanPSMT" w:hAnsi="TimesNewRomanPSMT" w:cs="TimesNewRomanPSMT"/>
          <w:sz w:val="22"/>
          <w:szCs w:val="22"/>
        </w:rPr>
        <w:t xml:space="preserve">. </w:t>
      </w:r>
    </w:p>
    <w:p w14:paraId="7293EAE7" w14:textId="77777777" w:rsidR="005316E6" w:rsidRPr="00336E92" w:rsidRDefault="005316E6" w:rsidP="005316E6">
      <w:pPr>
        <w:spacing w:before="100" w:beforeAutospacing="1" w:after="100" w:afterAutospacing="1"/>
        <w:contextualSpacing/>
        <w:rPr>
          <w:rFonts w:ascii="Times New Roman" w:hAnsi="Times New Roman" w:cs="Times New Roman"/>
        </w:rPr>
      </w:pPr>
    </w:p>
    <w:p w14:paraId="2FA790B0" w14:textId="77777777" w:rsidR="005316E6" w:rsidRDefault="00CC5137" w:rsidP="005316E6">
      <w:pPr>
        <w:spacing w:before="100" w:beforeAutospacing="1" w:after="100" w:afterAutospacing="1"/>
        <w:contextualSpacing/>
        <w:rPr>
          <w:rFonts w:ascii="TimesNewRomanPS" w:hAnsi="TimesNewRomanPS" w:cs="Times New Roman"/>
          <w:b/>
          <w:bCs/>
          <w:sz w:val="22"/>
          <w:szCs w:val="22"/>
        </w:rPr>
      </w:pPr>
      <w:r w:rsidRPr="00336E92">
        <w:rPr>
          <w:rFonts w:ascii="TimesNewRomanPS" w:hAnsi="TimesNewRomanPS" w:cs="Times New Roman"/>
          <w:b/>
          <w:bCs/>
          <w:sz w:val="22"/>
          <w:szCs w:val="22"/>
        </w:rPr>
        <w:t>Emergency Phone Numbers:</w:t>
      </w:r>
    </w:p>
    <w:p w14:paraId="4A6671A6" w14:textId="77777777" w:rsidR="00CC5137" w:rsidRDefault="00CC5137" w:rsidP="005316E6">
      <w:pPr>
        <w:spacing w:before="100" w:beforeAutospacing="1" w:after="100" w:afterAutospacing="1"/>
        <w:contextualSpacing/>
        <w:rPr>
          <w:rFonts w:ascii="TimesNewRomanPSMT" w:hAnsi="TimesNewRomanPSMT" w:cs="TimesNewRomanPSMT"/>
          <w:sz w:val="22"/>
          <w:szCs w:val="22"/>
        </w:rPr>
      </w:pPr>
      <w:r w:rsidRPr="00336E92">
        <w:rPr>
          <w:rFonts w:ascii="TimesNewRomanPS" w:hAnsi="TimesNewRomanPS" w:cs="Times New Roman"/>
          <w:b/>
          <w:bCs/>
          <w:sz w:val="22"/>
          <w:szCs w:val="22"/>
        </w:rPr>
        <w:t xml:space="preserve"> </w:t>
      </w:r>
      <w:r w:rsidRPr="00336E92">
        <w:rPr>
          <w:rFonts w:ascii="TimesNewRomanPSMT" w:hAnsi="TimesNewRomanPSMT" w:cs="TimesNewRomanPSMT"/>
          <w:sz w:val="22"/>
          <w:szCs w:val="22"/>
        </w:rPr>
        <w:t xml:space="preserve">In case of an on-campus emergency, call the UT Arlington Police Department at 817-272-3003 (non- campus phone), 2-3003 (campus phone). Students may also dial 911. The non-emergency number is 817- 272-3381. </w:t>
      </w:r>
    </w:p>
    <w:p w14:paraId="5722D29B" w14:textId="77777777" w:rsidR="005316E6" w:rsidRPr="00336E92" w:rsidRDefault="005316E6" w:rsidP="005316E6">
      <w:pPr>
        <w:spacing w:before="100" w:beforeAutospacing="1" w:after="100" w:afterAutospacing="1"/>
        <w:contextualSpacing/>
        <w:rPr>
          <w:rFonts w:ascii="Times New Roman" w:hAnsi="Times New Roman" w:cs="Times New Roman"/>
        </w:rPr>
      </w:pPr>
    </w:p>
    <w:p w14:paraId="6DF67453" w14:textId="77777777" w:rsidR="005316E6" w:rsidRDefault="00CC5137" w:rsidP="005316E6">
      <w:pPr>
        <w:spacing w:before="100" w:beforeAutospacing="1" w:after="100" w:afterAutospacing="1"/>
        <w:contextualSpacing/>
        <w:rPr>
          <w:rFonts w:ascii="Times New Roman" w:hAnsi="Times New Roman" w:cs="Times New Roman"/>
        </w:rPr>
      </w:pPr>
      <w:r w:rsidRPr="00336E92">
        <w:rPr>
          <w:rFonts w:ascii="TimesNewRomanPS" w:hAnsi="TimesNewRomanPS" w:cs="Times New Roman"/>
          <w:b/>
          <w:bCs/>
          <w:sz w:val="22"/>
          <w:szCs w:val="22"/>
        </w:rPr>
        <w:t xml:space="preserve">Technology </w:t>
      </w:r>
    </w:p>
    <w:p w14:paraId="22D98333" w14:textId="77777777" w:rsidR="00CC5137" w:rsidRDefault="00CC5137" w:rsidP="005316E6">
      <w:pPr>
        <w:spacing w:before="100" w:beforeAutospacing="1" w:after="100" w:afterAutospacing="1"/>
        <w:contextualSpacing/>
        <w:rPr>
          <w:rFonts w:ascii="TimesNewRomanPSMT" w:hAnsi="TimesNewRomanPSMT" w:cs="TimesNewRomanPSMT"/>
          <w:sz w:val="22"/>
          <w:szCs w:val="22"/>
        </w:rPr>
      </w:pPr>
      <w:r w:rsidRPr="00336E92">
        <w:rPr>
          <w:rFonts w:ascii="TimesNewRomanPSMT" w:hAnsi="TimesNewRomanPSMT" w:cs="TimesNewRomanPSMT"/>
          <w:sz w:val="22"/>
          <w:szCs w:val="22"/>
        </w:rPr>
        <w:t xml:space="preserve">This course is online, and students are responsible for ensuring their technology/internet works properly. Internet issues (slow or not working internet) </w:t>
      </w:r>
      <w:r w:rsidRPr="00336E92">
        <w:rPr>
          <w:rFonts w:ascii="TimesNewRomanPS" w:hAnsi="TimesNewRomanPS" w:cs="Times New Roman"/>
          <w:i/>
          <w:iCs/>
          <w:sz w:val="22"/>
          <w:szCs w:val="22"/>
        </w:rPr>
        <w:t xml:space="preserve">is not </w:t>
      </w:r>
      <w:r w:rsidRPr="00336E92">
        <w:rPr>
          <w:rFonts w:ascii="TimesNewRomanPSMT" w:hAnsi="TimesNewRomanPSMT" w:cs="TimesNewRomanPSMT"/>
          <w:sz w:val="22"/>
          <w:szCs w:val="22"/>
        </w:rPr>
        <w:t xml:space="preserve">an excuse for missing or delayed discussion posts or course assignments. Be aware that Sunday afternoon/evening may have a higher internet/Blackboard usage. </w:t>
      </w:r>
    </w:p>
    <w:p w14:paraId="0D8AF680" w14:textId="77777777" w:rsidR="005316E6" w:rsidRPr="00336E92" w:rsidRDefault="005316E6" w:rsidP="005316E6">
      <w:pPr>
        <w:spacing w:before="100" w:beforeAutospacing="1" w:after="100" w:afterAutospacing="1"/>
        <w:contextualSpacing/>
        <w:rPr>
          <w:rFonts w:ascii="Times New Roman" w:hAnsi="Times New Roman" w:cs="Times New Roman"/>
        </w:rPr>
      </w:pPr>
    </w:p>
    <w:p w14:paraId="271F3E1B" w14:textId="77777777" w:rsidR="005316E6" w:rsidRDefault="00CC5137" w:rsidP="005316E6">
      <w:pPr>
        <w:spacing w:before="100" w:beforeAutospacing="1" w:after="100" w:afterAutospacing="1"/>
        <w:contextualSpacing/>
        <w:rPr>
          <w:rFonts w:ascii="Times New Roman" w:hAnsi="Times New Roman" w:cs="Times New Roman"/>
        </w:rPr>
      </w:pPr>
      <w:r w:rsidRPr="00336E92">
        <w:rPr>
          <w:rFonts w:ascii="TimesNewRomanPS" w:hAnsi="TimesNewRomanPS" w:cs="Times New Roman"/>
          <w:b/>
          <w:bCs/>
          <w:sz w:val="22"/>
          <w:szCs w:val="22"/>
        </w:rPr>
        <w:t xml:space="preserve">Guidelines for Submitting Assignments </w:t>
      </w:r>
    </w:p>
    <w:p w14:paraId="749E4EB9" w14:textId="77777777" w:rsidR="00CC5137" w:rsidRDefault="00CC5137" w:rsidP="005316E6">
      <w:pPr>
        <w:spacing w:before="100" w:beforeAutospacing="1" w:after="100" w:afterAutospacing="1"/>
        <w:contextualSpacing/>
        <w:rPr>
          <w:rFonts w:ascii="Times New Roman" w:hAnsi="Times New Roman" w:cs="Times New Roman"/>
        </w:rPr>
      </w:pPr>
      <w:r w:rsidRPr="00336E92">
        <w:rPr>
          <w:rFonts w:ascii="TimesNewRomanPSMT" w:hAnsi="TimesNewRomanPSMT" w:cs="TimesNewRomanPSMT"/>
          <w:sz w:val="22"/>
          <w:szCs w:val="22"/>
        </w:rPr>
        <w:t xml:space="preserve">Written work is due via Blackboard by midnight (CST) on the due date, </w:t>
      </w:r>
      <w:r>
        <w:rPr>
          <w:rFonts w:ascii="TimesNewRomanPSMT" w:hAnsi="TimesNewRomanPSMT" w:cs="TimesNewRomanPSMT"/>
          <w:sz w:val="22"/>
          <w:szCs w:val="22"/>
        </w:rPr>
        <w:t xml:space="preserve">and all file names must include </w:t>
      </w:r>
      <w:r w:rsidRPr="00336E92">
        <w:rPr>
          <w:rFonts w:ascii="TimesNewRomanPSMT" w:hAnsi="TimesNewRomanPSMT" w:cs="TimesNewRomanPSMT"/>
          <w:sz w:val="22"/>
          <w:szCs w:val="22"/>
        </w:rPr>
        <w:t>the student’s last name. The final assignment executive summary should have correct APA</w:t>
      </w:r>
      <w:r>
        <w:rPr>
          <w:rFonts w:ascii="TimesNewRomanPSMT" w:hAnsi="TimesNewRomanPSMT" w:cs="TimesNewRomanPSMT"/>
          <w:sz w:val="22"/>
          <w:szCs w:val="22"/>
        </w:rPr>
        <w:t xml:space="preserve"> f</w:t>
      </w:r>
      <w:r w:rsidRPr="00336E92">
        <w:rPr>
          <w:rFonts w:ascii="TimesNewRomanPSMT" w:hAnsi="TimesNewRomanPSMT" w:cs="TimesNewRomanPSMT"/>
          <w:sz w:val="22"/>
          <w:szCs w:val="22"/>
        </w:rPr>
        <w:t xml:space="preserve">ormatting, including but not limited to cover pages, citations, reference lists, headings, and subheadings. If students foresee missing a deadline, it is their responsibility to contact me prior to the assignment’s due date. </w:t>
      </w:r>
    </w:p>
    <w:p w14:paraId="783F02E5" w14:textId="77777777" w:rsidR="005316E6" w:rsidRPr="005316E6" w:rsidRDefault="005316E6" w:rsidP="00CC5137">
      <w:pPr>
        <w:spacing w:before="100" w:beforeAutospacing="1" w:after="100" w:afterAutospacing="1"/>
        <w:contextualSpacing/>
        <w:rPr>
          <w:rFonts w:ascii="Times New Roman" w:hAnsi="Times New Roman" w:cs="Times New Roman"/>
        </w:rPr>
      </w:pPr>
    </w:p>
    <w:p w14:paraId="245EF66A" w14:textId="77777777" w:rsidR="00CC5137" w:rsidRPr="00336E92" w:rsidRDefault="00CC5137" w:rsidP="005316E6">
      <w:pPr>
        <w:spacing w:before="100" w:beforeAutospacing="1" w:after="100" w:afterAutospacing="1"/>
        <w:contextualSpacing/>
        <w:rPr>
          <w:rFonts w:ascii="Times New Roman" w:hAnsi="Times New Roman" w:cs="Times New Roman"/>
        </w:rPr>
      </w:pPr>
      <w:r w:rsidRPr="00336E92">
        <w:rPr>
          <w:rFonts w:ascii="TimesNewRomanPS" w:hAnsi="TimesNewRomanPS" w:cs="Times New Roman"/>
          <w:b/>
          <w:bCs/>
          <w:sz w:val="22"/>
          <w:szCs w:val="22"/>
        </w:rPr>
        <w:t xml:space="preserve">Late work </w:t>
      </w:r>
    </w:p>
    <w:p w14:paraId="6A2017A6" w14:textId="77777777" w:rsidR="00CC5137" w:rsidRPr="00336E92" w:rsidRDefault="00CC5137" w:rsidP="005316E6">
      <w:pPr>
        <w:spacing w:before="100" w:beforeAutospacing="1" w:after="100" w:afterAutospacing="1"/>
        <w:contextualSpacing/>
        <w:rPr>
          <w:rFonts w:ascii="Times New Roman" w:hAnsi="Times New Roman" w:cs="Times New Roman"/>
        </w:rPr>
      </w:pPr>
      <w:r w:rsidRPr="00336E92">
        <w:rPr>
          <w:rFonts w:ascii="TimesNewRomanPSMT" w:hAnsi="TimesNewRomanPSMT" w:cs="TimesNewRomanPSMT"/>
          <w:sz w:val="22"/>
          <w:szCs w:val="22"/>
        </w:rPr>
        <w:t xml:space="preserve">I will not accept late discussion posts (i.e., after midnight (CST) on Sunday each week). The purpose of the discussion board is to facilitate active dialogue between classmates, and since late posts cannot contribute to the overall conversation, they will not be considered for grading. All other late assignments will be lowered half a letter grade for every day they are late (e.g., from B+ to B for one day late). </w:t>
      </w:r>
    </w:p>
    <w:p w14:paraId="6C381EA8" w14:textId="77777777" w:rsidR="005316E6" w:rsidRDefault="005316E6" w:rsidP="005316E6">
      <w:pPr>
        <w:spacing w:before="100" w:beforeAutospacing="1" w:after="100" w:afterAutospacing="1"/>
        <w:contextualSpacing/>
        <w:rPr>
          <w:rFonts w:ascii="TimesNewRomanPS" w:hAnsi="TimesNewRomanPS" w:cs="Times New Roman"/>
          <w:b/>
          <w:bCs/>
          <w:sz w:val="22"/>
          <w:szCs w:val="22"/>
        </w:rPr>
      </w:pPr>
    </w:p>
    <w:p w14:paraId="3FFD0DB0" w14:textId="77777777" w:rsidR="00CC5137" w:rsidRPr="00CC5137" w:rsidRDefault="00CC5137" w:rsidP="005316E6">
      <w:pPr>
        <w:spacing w:before="100" w:beforeAutospacing="1" w:after="100" w:afterAutospacing="1"/>
        <w:contextualSpacing/>
        <w:rPr>
          <w:rFonts w:ascii="Times New Roman" w:hAnsi="Times New Roman" w:cs="Times New Roman"/>
        </w:rPr>
      </w:pPr>
      <w:r w:rsidRPr="00CC5137">
        <w:rPr>
          <w:rFonts w:ascii="TimesNewRomanPS" w:hAnsi="TimesNewRomanPS" w:cs="Times New Roman"/>
          <w:b/>
          <w:bCs/>
          <w:sz w:val="22"/>
          <w:szCs w:val="22"/>
        </w:rPr>
        <w:t>Blackboard Discussion Board Participation</w:t>
      </w:r>
    </w:p>
    <w:p w14:paraId="6A03001D" w14:textId="77777777" w:rsidR="00CC5137" w:rsidRPr="00336E92" w:rsidRDefault="00CC5137" w:rsidP="005316E6">
      <w:pPr>
        <w:spacing w:before="100" w:beforeAutospacing="1" w:after="100" w:afterAutospacing="1"/>
        <w:contextualSpacing/>
        <w:rPr>
          <w:rFonts w:ascii="Times New Roman" w:hAnsi="Times New Roman" w:cs="Times New Roman"/>
        </w:rPr>
      </w:pPr>
      <w:r w:rsidRPr="00336E92">
        <w:rPr>
          <w:rFonts w:ascii="TimesNewRomanPSMT" w:hAnsi="TimesNewRomanPSMT" w:cs="TimesNewRomanPSMT"/>
          <w:sz w:val="22"/>
          <w:szCs w:val="22"/>
        </w:rPr>
        <w:t>Class participation is instrumental to learning and development, and active engagement is expected for graduate students. Each student is expected to read all of the required assignments, reflect and critique the readings, and engage in online Blackboard discussions. I encourage everyone to post early, in order to immediately begin discussion</w:t>
      </w:r>
      <w:r>
        <w:rPr>
          <w:rFonts w:ascii="TimesNewRomanPSMT" w:hAnsi="TimesNewRomanPSMT" w:cs="TimesNewRomanPSMT"/>
          <w:sz w:val="22"/>
          <w:szCs w:val="22"/>
        </w:rPr>
        <w:t>, and then return later in the week to enrich the discussion and reflect on other’s responses.</w:t>
      </w:r>
      <w:r>
        <w:rPr>
          <w:rFonts w:ascii="Times New Roman" w:hAnsi="Times New Roman" w:cs="Times New Roman"/>
        </w:rPr>
        <w:t xml:space="preserve">  </w:t>
      </w:r>
      <w:r w:rsidRPr="00336E92">
        <w:rPr>
          <w:rFonts w:ascii="TimesNewRomanPSMT" w:hAnsi="TimesNewRomanPSMT" w:cs="TimesNewRomanPSMT"/>
          <w:sz w:val="22"/>
          <w:szCs w:val="22"/>
        </w:rPr>
        <w:t xml:space="preserve">While I welcome a wide variety of perspectives and experiences, I expect class contributions to not demean a person or groups of people. In order to promote a safe space and supportive online learning community, students are expected to approach the course content, instructor, and one another with civility and respect. </w:t>
      </w:r>
    </w:p>
    <w:p w14:paraId="102836F3" w14:textId="77777777" w:rsidR="00CC5137" w:rsidRDefault="00CC5137" w:rsidP="0050701B">
      <w:pPr>
        <w:rPr>
          <w:rFonts w:ascii="Arial" w:hAnsi="Arial" w:cs="Arial"/>
          <w:bCs/>
          <w:color w:val="0000FF"/>
          <w:sz w:val="21"/>
          <w:szCs w:val="21"/>
        </w:rPr>
      </w:pPr>
    </w:p>
    <w:p w14:paraId="71D0B6A8" w14:textId="77777777" w:rsidR="00CC5137" w:rsidRDefault="00CC5137" w:rsidP="0050701B">
      <w:pPr>
        <w:rPr>
          <w:rFonts w:ascii="Arial" w:hAnsi="Arial" w:cs="Arial"/>
          <w:bCs/>
          <w:color w:val="0000FF"/>
          <w:sz w:val="21"/>
          <w:szCs w:val="21"/>
        </w:rPr>
      </w:pPr>
    </w:p>
    <w:p w14:paraId="6EFC3594" w14:textId="77777777" w:rsidR="00CC5137" w:rsidRDefault="00CC5137" w:rsidP="0050701B">
      <w:pPr>
        <w:rPr>
          <w:rFonts w:ascii="Arial" w:hAnsi="Arial" w:cs="Arial"/>
          <w:bCs/>
          <w:color w:val="0000FF"/>
          <w:sz w:val="21"/>
          <w:szCs w:val="21"/>
        </w:rPr>
      </w:pPr>
    </w:p>
    <w:p w14:paraId="5CA053FE" w14:textId="77777777" w:rsidR="00CC5137" w:rsidRDefault="00CC5137" w:rsidP="0050701B">
      <w:pPr>
        <w:rPr>
          <w:rFonts w:ascii="Arial" w:hAnsi="Arial" w:cs="Arial"/>
          <w:bCs/>
          <w:color w:val="0000FF"/>
          <w:sz w:val="21"/>
          <w:szCs w:val="21"/>
        </w:rPr>
      </w:pPr>
    </w:p>
    <w:p w14:paraId="0DC32067" w14:textId="77777777" w:rsidR="00CC5137" w:rsidRDefault="00CC5137" w:rsidP="0050701B">
      <w:pPr>
        <w:rPr>
          <w:rFonts w:ascii="Arial" w:hAnsi="Arial" w:cs="Arial"/>
          <w:bCs/>
          <w:color w:val="0000FF"/>
          <w:sz w:val="21"/>
          <w:szCs w:val="21"/>
        </w:rPr>
      </w:pPr>
    </w:p>
    <w:p w14:paraId="11BEBCD4" w14:textId="77777777" w:rsidR="00CC5137" w:rsidRDefault="00CC5137" w:rsidP="0050701B">
      <w:pPr>
        <w:rPr>
          <w:rFonts w:ascii="Arial" w:hAnsi="Arial" w:cs="Arial"/>
          <w:bCs/>
          <w:color w:val="0000FF"/>
          <w:sz w:val="21"/>
          <w:szCs w:val="21"/>
        </w:rPr>
      </w:pPr>
    </w:p>
    <w:p w14:paraId="5D5EC756" w14:textId="77777777" w:rsidR="00080A27" w:rsidRPr="005A079A" w:rsidRDefault="00080A27" w:rsidP="0050701B">
      <w:pPr>
        <w:rPr>
          <w:rFonts w:ascii="Arial" w:hAnsi="Arial" w:cs="Arial"/>
          <w:bCs/>
          <w:color w:val="0000FF"/>
          <w:sz w:val="21"/>
          <w:szCs w:val="21"/>
        </w:rPr>
      </w:pPr>
    </w:p>
    <w:p w14:paraId="18122289" w14:textId="77777777" w:rsidR="00080A27" w:rsidRDefault="00080A27" w:rsidP="0050701B">
      <w:pPr>
        <w:keepNext/>
        <w:jc w:val="center"/>
        <w:rPr>
          <w:rFonts w:ascii="Times New Roman" w:hAnsi="Times New Roman" w:cs="Times New Roman"/>
          <w:b/>
          <w:sz w:val="21"/>
          <w:szCs w:val="21"/>
        </w:rPr>
      </w:pPr>
    </w:p>
    <w:p w14:paraId="0AC391A7" w14:textId="77777777" w:rsidR="00080A27" w:rsidRDefault="00080A27" w:rsidP="0050701B">
      <w:pPr>
        <w:keepNext/>
        <w:jc w:val="center"/>
        <w:rPr>
          <w:rFonts w:ascii="Times New Roman" w:hAnsi="Times New Roman" w:cs="Times New Roman"/>
          <w:b/>
          <w:sz w:val="21"/>
          <w:szCs w:val="21"/>
        </w:rPr>
      </w:pPr>
    </w:p>
    <w:p w14:paraId="16616397" w14:textId="77777777" w:rsidR="005B7A13" w:rsidRDefault="005B7A13" w:rsidP="002B5E24">
      <w:pPr>
        <w:keepNext/>
        <w:rPr>
          <w:rFonts w:ascii="Times New Roman" w:hAnsi="Times New Roman" w:cs="Times New Roman"/>
          <w:b/>
          <w:sz w:val="21"/>
          <w:szCs w:val="21"/>
        </w:rPr>
      </w:pPr>
    </w:p>
    <w:p w14:paraId="5512BBCB" w14:textId="77777777" w:rsidR="002B5E24" w:rsidRDefault="002B5E24" w:rsidP="002B5E24">
      <w:pPr>
        <w:keepNext/>
        <w:rPr>
          <w:rFonts w:ascii="Times New Roman" w:hAnsi="Times New Roman" w:cs="Times New Roman"/>
          <w:b/>
          <w:sz w:val="21"/>
          <w:szCs w:val="21"/>
        </w:rPr>
      </w:pPr>
    </w:p>
    <w:p w14:paraId="31365419" w14:textId="77777777" w:rsidR="005B7A13" w:rsidRDefault="005B7A13" w:rsidP="0050701B">
      <w:pPr>
        <w:keepNext/>
        <w:jc w:val="center"/>
        <w:rPr>
          <w:rFonts w:ascii="Times New Roman" w:hAnsi="Times New Roman" w:cs="Times New Roman"/>
          <w:b/>
          <w:sz w:val="21"/>
          <w:szCs w:val="21"/>
        </w:rPr>
      </w:pPr>
    </w:p>
    <w:p w14:paraId="0C451E6C" w14:textId="77777777" w:rsidR="005B7A13" w:rsidRDefault="005B7A13" w:rsidP="0050701B">
      <w:pPr>
        <w:keepNext/>
        <w:jc w:val="center"/>
        <w:rPr>
          <w:rFonts w:ascii="Times New Roman" w:hAnsi="Times New Roman" w:cs="Times New Roman"/>
          <w:b/>
          <w:sz w:val="21"/>
          <w:szCs w:val="21"/>
        </w:rPr>
      </w:pPr>
    </w:p>
    <w:p w14:paraId="52ACD8D2" w14:textId="77777777" w:rsidR="0050701B" w:rsidRPr="00B76703" w:rsidRDefault="0050701B" w:rsidP="0050701B">
      <w:pPr>
        <w:keepNext/>
        <w:jc w:val="center"/>
        <w:rPr>
          <w:rFonts w:ascii="Times New Roman" w:hAnsi="Times New Roman" w:cs="Times New Roman"/>
          <w:b/>
          <w:color w:val="FF0000"/>
          <w:sz w:val="21"/>
          <w:szCs w:val="21"/>
        </w:rPr>
      </w:pPr>
      <w:r w:rsidRPr="00B76703">
        <w:rPr>
          <w:rFonts w:ascii="Times New Roman" w:hAnsi="Times New Roman" w:cs="Times New Roman"/>
          <w:b/>
          <w:sz w:val="21"/>
          <w:szCs w:val="21"/>
        </w:rPr>
        <w:t>Course Schedule</w:t>
      </w:r>
      <w:r w:rsidRPr="00B76703">
        <w:rPr>
          <w:rFonts w:ascii="Times New Roman" w:hAnsi="Times New Roman" w:cs="Times New Roman"/>
          <w:b/>
          <w:sz w:val="21"/>
          <w:szCs w:val="21"/>
        </w:rPr>
        <w:br/>
      </w:r>
    </w:p>
    <w:tbl>
      <w:tblPr>
        <w:tblW w:w="9980" w:type="dxa"/>
        <w:tblCellMar>
          <w:top w:w="15" w:type="dxa"/>
          <w:left w:w="15" w:type="dxa"/>
          <w:bottom w:w="15" w:type="dxa"/>
          <w:right w:w="15" w:type="dxa"/>
        </w:tblCellMar>
        <w:tblLook w:val="04A0" w:firstRow="1" w:lastRow="0" w:firstColumn="1" w:lastColumn="0" w:noHBand="0" w:noVBand="1"/>
      </w:tblPr>
      <w:tblGrid>
        <w:gridCol w:w="611"/>
        <w:gridCol w:w="1269"/>
        <w:gridCol w:w="1915"/>
        <w:gridCol w:w="6185"/>
      </w:tblGrid>
      <w:tr w:rsidR="00DB5E10" w:rsidRPr="00806223" w14:paraId="3A4D9E62" w14:textId="77777777" w:rsidTr="00DB5E10">
        <w:tc>
          <w:tcPr>
            <w:tcW w:w="0" w:type="auto"/>
            <w:tcBorders>
              <w:top w:val="single" w:sz="4" w:space="0" w:color="000000"/>
              <w:left w:val="single" w:sz="8" w:space="0" w:color="000000"/>
              <w:bottom w:val="single" w:sz="4" w:space="0" w:color="000000"/>
              <w:right w:val="single" w:sz="4" w:space="0" w:color="000000"/>
            </w:tcBorders>
            <w:vAlign w:val="center"/>
          </w:tcPr>
          <w:p w14:paraId="4C06C3FC" w14:textId="77777777" w:rsidR="00806223" w:rsidRPr="00806223" w:rsidRDefault="00080A27" w:rsidP="00806223">
            <w:pPr>
              <w:spacing w:before="100" w:beforeAutospacing="1" w:after="100" w:afterAutospacing="1"/>
              <w:rPr>
                <w:rFonts w:ascii="Times New Roman" w:hAnsi="Times New Roman" w:cs="Times New Roman"/>
              </w:rPr>
            </w:pPr>
            <w:r>
              <w:rPr>
                <w:rFonts w:ascii="TimesNewRomanPS" w:hAnsi="TimesNewRomanPS" w:cs="Times New Roman"/>
                <w:b/>
                <w:bCs/>
                <w:sz w:val="22"/>
                <w:szCs w:val="22"/>
              </w:rPr>
              <w:t xml:space="preserve">Class </w:t>
            </w:r>
            <w:r w:rsidR="00806223" w:rsidRPr="00806223">
              <w:rPr>
                <w:rFonts w:ascii="TimesNewRomanPS" w:hAnsi="TimesNewRomanPS" w:cs="Times New Roman"/>
                <w:b/>
                <w:bCs/>
                <w:sz w:val="22"/>
                <w:szCs w:val="22"/>
              </w:rPr>
              <w:t xml:space="preserve"> </w:t>
            </w:r>
          </w:p>
        </w:tc>
        <w:tc>
          <w:tcPr>
            <w:tcW w:w="1269" w:type="dxa"/>
            <w:tcBorders>
              <w:top w:val="single" w:sz="4" w:space="0" w:color="000000"/>
              <w:left w:val="single" w:sz="4" w:space="0" w:color="000000"/>
              <w:bottom w:val="single" w:sz="4" w:space="0" w:color="000000"/>
              <w:right w:val="single" w:sz="4" w:space="0" w:color="000000"/>
            </w:tcBorders>
            <w:vAlign w:val="center"/>
          </w:tcPr>
          <w:p w14:paraId="3A997044" w14:textId="77777777"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 w:hAnsi="TimesNewRomanPS" w:cs="Times New Roman"/>
                <w:b/>
                <w:bCs/>
                <w:sz w:val="22"/>
                <w:szCs w:val="22"/>
              </w:rPr>
              <w:t xml:space="preserve"> Date </w:t>
            </w:r>
          </w:p>
        </w:tc>
        <w:tc>
          <w:tcPr>
            <w:tcW w:w="1915" w:type="dxa"/>
            <w:tcBorders>
              <w:top w:val="single" w:sz="4" w:space="0" w:color="000000"/>
              <w:left w:val="single" w:sz="4" w:space="0" w:color="000000"/>
              <w:bottom w:val="single" w:sz="4" w:space="0" w:color="000000"/>
              <w:right w:val="single" w:sz="4" w:space="0" w:color="000000"/>
            </w:tcBorders>
            <w:vAlign w:val="center"/>
          </w:tcPr>
          <w:p w14:paraId="2B74B2C0" w14:textId="77777777"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 w:hAnsi="TimesNewRomanPS" w:cs="Times New Roman"/>
                <w:b/>
                <w:bCs/>
                <w:sz w:val="22"/>
                <w:szCs w:val="22"/>
              </w:rPr>
              <w:t xml:space="preserve">Topic </w:t>
            </w:r>
          </w:p>
        </w:tc>
        <w:tc>
          <w:tcPr>
            <w:tcW w:w="6185" w:type="dxa"/>
            <w:tcBorders>
              <w:top w:val="single" w:sz="4" w:space="0" w:color="000000"/>
              <w:left w:val="single" w:sz="4" w:space="0" w:color="000000"/>
              <w:bottom w:val="single" w:sz="4" w:space="0" w:color="000000"/>
              <w:right w:val="single" w:sz="4" w:space="0" w:color="000000"/>
            </w:tcBorders>
            <w:vAlign w:val="center"/>
          </w:tcPr>
          <w:p w14:paraId="36FA459E" w14:textId="77777777"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 w:hAnsi="TimesNewRomanPS" w:cs="Times New Roman"/>
                <w:b/>
                <w:bCs/>
                <w:sz w:val="22"/>
                <w:szCs w:val="22"/>
              </w:rPr>
              <w:t xml:space="preserve">Readings/Assignments Due </w:t>
            </w:r>
          </w:p>
        </w:tc>
      </w:tr>
      <w:tr w:rsidR="00DB5E10" w:rsidRPr="00806223" w14:paraId="2E18DEEA" w14:textId="77777777" w:rsidTr="00DB5E10">
        <w:trPr>
          <w:trHeight w:val="2198"/>
        </w:trPr>
        <w:tc>
          <w:tcPr>
            <w:tcW w:w="0" w:type="auto"/>
            <w:tcBorders>
              <w:top w:val="single" w:sz="4" w:space="0" w:color="000000"/>
              <w:left w:val="single" w:sz="8" w:space="0" w:color="000000"/>
              <w:bottom w:val="single" w:sz="4" w:space="0" w:color="000000"/>
              <w:right w:val="single" w:sz="4" w:space="0" w:color="000000"/>
            </w:tcBorders>
            <w:vAlign w:val="center"/>
          </w:tcPr>
          <w:p w14:paraId="4EC1E33A" w14:textId="77777777" w:rsidR="00806223" w:rsidRPr="00806223" w:rsidRDefault="00806223" w:rsidP="00806223">
            <w:pPr>
              <w:spacing w:before="100" w:beforeAutospacing="1" w:after="100" w:afterAutospacing="1"/>
              <w:rPr>
                <w:rFonts w:ascii="Times New Roman" w:hAnsi="Times New Roman" w:cs="Times New Roman"/>
              </w:rPr>
            </w:pPr>
            <w:r>
              <w:rPr>
                <w:rFonts w:ascii="TimesNewRomanPSMT" w:hAnsi="TimesNewRomanPSMT" w:cs="TimesNewRomanPSMT"/>
                <w:sz w:val="22"/>
                <w:szCs w:val="22"/>
              </w:rPr>
              <w:t>Intro</w:t>
            </w:r>
          </w:p>
        </w:tc>
        <w:tc>
          <w:tcPr>
            <w:tcW w:w="1269" w:type="dxa"/>
            <w:tcBorders>
              <w:top w:val="single" w:sz="4" w:space="0" w:color="000000"/>
              <w:left w:val="single" w:sz="4" w:space="0" w:color="000000"/>
              <w:bottom w:val="single" w:sz="4" w:space="0" w:color="000000"/>
              <w:right w:val="single" w:sz="4" w:space="0" w:color="000000"/>
            </w:tcBorders>
            <w:vAlign w:val="center"/>
          </w:tcPr>
          <w:p w14:paraId="7F3708CD" w14:textId="77777777" w:rsidR="0056787D" w:rsidRPr="00806223" w:rsidRDefault="0007626C" w:rsidP="00806223">
            <w:pPr>
              <w:spacing w:before="100" w:beforeAutospacing="1" w:after="100" w:afterAutospacing="1"/>
              <w:rPr>
                <w:rFonts w:ascii="Times New Roman" w:hAnsi="Times New Roman" w:cs="Times New Roman"/>
              </w:rPr>
            </w:pPr>
            <w:r>
              <w:rPr>
                <w:rFonts w:ascii="Times New Roman" w:hAnsi="Times New Roman" w:cs="Times New Roman"/>
              </w:rPr>
              <w:t>1/17-1/22</w:t>
            </w:r>
          </w:p>
        </w:tc>
        <w:tc>
          <w:tcPr>
            <w:tcW w:w="1915" w:type="dxa"/>
            <w:tcBorders>
              <w:top w:val="single" w:sz="4" w:space="0" w:color="000000"/>
              <w:left w:val="single" w:sz="4" w:space="0" w:color="000000"/>
              <w:bottom w:val="single" w:sz="4" w:space="0" w:color="000000"/>
              <w:right w:val="single" w:sz="4" w:space="0" w:color="000000"/>
            </w:tcBorders>
            <w:vAlign w:val="center"/>
          </w:tcPr>
          <w:p w14:paraId="7D598D6A" w14:textId="77777777"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MT" w:hAnsi="TimesNewRomanPSMT" w:cs="TimesNewRomanPSMT"/>
                <w:sz w:val="22"/>
                <w:szCs w:val="22"/>
              </w:rPr>
              <w:t xml:space="preserve">Welcome, Review Syllabus, Online Introductions </w:t>
            </w:r>
          </w:p>
          <w:p w14:paraId="6F931FE7" w14:textId="77777777" w:rsidR="00806223" w:rsidRPr="00806223" w:rsidRDefault="00806223" w:rsidP="00806223">
            <w:pPr>
              <w:spacing w:before="100" w:beforeAutospacing="1" w:after="100" w:afterAutospacing="1"/>
              <w:rPr>
                <w:rFonts w:ascii="TimesNewRomanPSMT" w:hAnsi="TimesNewRomanPSMT" w:cs="TimesNewRomanPSMT"/>
                <w:sz w:val="22"/>
                <w:szCs w:val="22"/>
              </w:rPr>
            </w:pPr>
            <w:r w:rsidRPr="00806223">
              <w:rPr>
                <w:rFonts w:ascii="TimesNewRomanPSMT" w:hAnsi="TimesNewRomanPSMT" w:cs="TimesNewRomanPSMT"/>
                <w:sz w:val="22"/>
                <w:szCs w:val="22"/>
              </w:rPr>
              <w:t>I</w:t>
            </w:r>
            <w:r w:rsidR="00C7570B">
              <w:rPr>
                <w:rFonts w:ascii="TimesNewRomanPSMT" w:hAnsi="TimesNewRomanPSMT" w:cs="TimesNewRomanPSMT"/>
                <w:sz w:val="22"/>
                <w:szCs w:val="22"/>
              </w:rPr>
              <w:t>ntroduction</w:t>
            </w:r>
          </w:p>
        </w:tc>
        <w:tc>
          <w:tcPr>
            <w:tcW w:w="6185" w:type="dxa"/>
            <w:tcBorders>
              <w:top w:val="single" w:sz="4" w:space="0" w:color="000000"/>
              <w:left w:val="single" w:sz="4" w:space="0" w:color="000000"/>
              <w:bottom w:val="single" w:sz="4" w:space="0" w:color="000000"/>
              <w:right w:val="single" w:sz="4" w:space="0" w:color="000000"/>
            </w:tcBorders>
            <w:vAlign w:val="center"/>
          </w:tcPr>
          <w:p w14:paraId="7A3BDF9E" w14:textId="77777777" w:rsidR="00C7570B" w:rsidRPr="00080A27" w:rsidRDefault="00806223" w:rsidP="00C7570B">
            <w:pPr>
              <w:spacing w:before="100" w:beforeAutospacing="1" w:after="100" w:afterAutospacing="1"/>
              <w:rPr>
                <w:rFonts w:ascii="TimesNewRomanPSMT" w:hAnsi="TimesNewRomanPSMT" w:cs="TimesNewRomanPSMT"/>
                <w:sz w:val="21"/>
                <w:szCs w:val="21"/>
              </w:rPr>
            </w:pPr>
            <w:r w:rsidRPr="00806223">
              <w:rPr>
                <w:rFonts w:ascii="TimesNewRomanPSMT" w:hAnsi="TimesNewRomanPSMT" w:cs="TimesNewRomanPSMT"/>
                <w:sz w:val="21"/>
                <w:szCs w:val="21"/>
              </w:rPr>
              <w:t xml:space="preserve">Review my introductory class recording, and </w:t>
            </w:r>
            <w:r w:rsidRPr="00806223">
              <w:rPr>
                <w:rFonts w:ascii="TimesNewRomanPS" w:hAnsi="TimesNewRomanPS" w:cs="Times New Roman"/>
                <w:b/>
                <w:bCs/>
                <w:sz w:val="21"/>
                <w:szCs w:val="21"/>
              </w:rPr>
              <w:t xml:space="preserve">take the syllabus quiz </w:t>
            </w:r>
            <w:r w:rsidRPr="00806223">
              <w:rPr>
                <w:rFonts w:ascii="TimesNewRomanPSMT" w:hAnsi="TimesNewRomanPSMT" w:cs="TimesNewRomanPSMT"/>
                <w:sz w:val="21"/>
                <w:szCs w:val="21"/>
              </w:rPr>
              <w:t xml:space="preserve">under the Assignments tab. The quiz is due midnight (CST) on </w:t>
            </w:r>
            <w:r w:rsidR="00C3428C">
              <w:rPr>
                <w:rFonts w:ascii="TimesNewRomanPS" w:hAnsi="TimesNewRomanPS" w:cs="Times New Roman"/>
                <w:i/>
                <w:iCs/>
                <w:sz w:val="21"/>
                <w:szCs w:val="21"/>
              </w:rPr>
              <w:t>1/22</w:t>
            </w:r>
          </w:p>
          <w:p w14:paraId="65FEB698" w14:textId="77777777" w:rsidR="00806223" w:rsidRPr="00806223" w:rsidRDefault="00C7570B"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 xml:space="preserve">Read Book Introduction </w:t>
            </w:r>
            <w:r w:rsidR="0056787D" w:rsidRPr="00080A27">
              <w:rPr>
                <w:rFonts w:ascii="TimesNewRomanPS" w:hAnsi="TimesNewRomanPS" w:cs="Times New Roman"/>
                <w:b/>
                <w:bCs/>
                <w:sz w:val="21"/>
                <w:szCs w:val="21"/>
              </w:rPr>
              <w:t>(</w:t>
            </w:r>
            <w:r w:rsidRPr="00080A27">
              <w:rPr>
                <w:rFonts w:ascii="TimesNewRomanPS" w:hAnsi="TimesNewRomanPS" w:cs="Times New Roman"/>
                <w:b/>
                <w:bCs/>
                <w:sz w:val="21"/>
                <w:szCs w:val="21"/>
              </w:rPr>
              <w:t>pages 1-8</w:t>
            </w:r>
            <w:r w:rsidR="0056787D" w:rsidRPr="00080A27">
              <w:rPr>
                <w:rFonts w:ascii="TimesNewRomanPS" w:hAnsi="TimesNewRomanPS" w:cs="Times New Roman"/>
                <w:b/>
                <w:bCs/>
                <w:sz w:val="21"/>
                <w:szCs w:val="21"/>
              </w:rPr>
              <w:t>)</w:t>
            </w:r>
          </w:p>
          <w:p w14:paraId="77AFCB58" w14:textId="77777777" w:rsidR="00806223" w:rsidRPr="00806223" w:rsidRDefault="00C7570B" w:rsidP="00C3428C">
            <w:pPr>
              <w:spacing w:before="100" w:beforeAutospacing="1" w:after="100" w:afterAutospacing="1"/>
              <w:rPr>
                <w:rFonts w:ascii="Times New Roman" w:hAnsi="Times New Roman" w:cs="Times New Roman"/>
              </w:rPr>
            </w:pPr>
            <w:r w:rsidRPr="00080A27">
              <w:rPr>
                <w:rFonts w:ascii="TimesNewRomanPS" w:hAnsi="TimesNewRomanPS" w:cs="Times New Roman"/>
                <w:b/>
                <w:bCs/>
                <w:sz w:val="21"/>
                <w:szCs w:val="21"/>
              </w:rPr>
              <w:t>Introduce yourself</w:t>
            </w:r>
            <w:r w:rsidR="00806223" w:rsidRPr="00806223">
              <w:rPr>
                <w:rFonts w:ascii="TimesNewRomanPS" w:hAnsi="TimesNewRomanPS" w:cs="Times New Roman"/>
                <w:b/>
                <w:bCs/>
                <w:sz w:val="21"/>
                <w:szCs w:val="21"/>
              </w:rPr>
              <w:t xml:space="preserve"> </w:t>
            </w:r>
            <w:r w:rsidR="00806223" w:rsidRPr="00806223">
              <w:rPr>
                <w:rFonts w:ascii="TimesNewRomanPSMT" w:hAnsi="TimesNewRomanPSMT" w:cs="TimesNewRomanPSMT"/>
                <w:sz w:val="21"/>
                <w:szCs w:val="21"/>
              </w:rPr>
              <w:t>on BB Discussion Board due by midnight (CST) on</w:t>
            </w:r>
            <w:r w:rsidR="00C3428C">
              <w:rPr>
                <w:rFonts w:ascii="TimesNewRomanPS" w:hAnsi="TimesNewRomanPS" w:cs="Times New Roman"/>
                <w:i/>
                <w:iCs/>
                <w:sz w:val="21"/>
                <w:szCs w:val="21"/>
              </w:rPr>
              <w:t>1/22</w:t>
            </w:r>
            <w:r w:rsidR="005316E6" w:rsidRPr="00080A27">
              <w:rPr>
                <w:rFonts w:ascii="TimesNewRomanPS" w:hAnsi="TimesNewRomanPS" w:cs="Times New Roman"/>
                <w:i/>
                <w:iCs/>
                <w:sz w:val="21"/>
                <w:szCs w:val="21"/>
              </w:rPr>
              <w:t>.</w:t>
            </w:r>
          </w:p>
        </w:tc>
      </w:tr>
      <w:tr w:rsidR="00DB5E10" w:rsidRPr="00806223" w14:paraId="4BAA4C03" w14:textId="77777777" w:rsidTr="00DB5E10">
        <w:trPr>
          <w:trHeight w:val="1712"/>
        </w:trPr>
        <w:tc>
          <w:tcPr>
            <w:tcW w:w="0" w:type="auto"/>
            <w:tcBorders>
              <w:top w:val="single" w:sz="4" w:space="0" w:color="000000"/>
              <w:left w:val="single" w:sz="8" w:space="0" w:color="000000"/>
              <w:bottom w:val="single" w:sz="4" w:space="0" w:color="000000"/>
              <w:right w:val="single" w:sz="4" w:space="0" w:color="000000"/>
            </w:tcBorders>
            <w:vAlign w:val="center"/>
          </w:tcPr>
          <w:p w14:paraId="0B2C78E0" w14:textId="77777777" w:rsidR="00806223" w:rsidRP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w:t>
            </w:r>
          </w:p>
        </w:tc>
        <w:tc>
          <w:tcPr>
            <w:tcW w:w="1269" w:type="dxa"/>
            <w:tcBorders>
              <w:top w:val="single" w:sz="4" w:space="0" w:color="000000"/>
              <w:left w:val="single" w:sz="4" w:space="0" w:color="000000"/>
              <w:bottom w:val="single" w:sz="4" w:space="0" w:color="000000"/>
              <w:right w:val="single" w:sz="4" w:space="0" w:color="000000"/>
            </w:tcBorders>
            <w:vAlign w:val="center"/>
          </w:tcPr>
          <w:p w14:paraId="4425CFE3" w14:textId="77777777" w:rsidR="00806223" w:rsidRPr="00806223" w:rsidRDefault="0007626C"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1/23-1/29</w:t>
            </w:r>
          </w:p>
        </w:tc>
        <w:tc>
          <w:tcPr>
            <w:tcW w:w="1915" w:type="dxa"/>
            <w:tcBorders>
              <w:top w:val="single" w:sz="4" w:space="0" w:color="000000"/>
              <w:left w:val="single" w:sz="4" w:space="0" w:color="000000"/>
              <w:bottom w:val="single" w:sz="4" w:space="0" w:color="000000"/>
              <w:right w:val="single" w:sz="4" w:space="0" w:color="000000"/>
            </w:tcBorders>
            <w:vAlign w:val="center"/>
          </w:tcPr>
          <w:p w14:paraId="79A51F3D" w14:textId="77777777" w:rsidR="00806223" w:rsidRPr="00806223" w:rsidRDefault="00C7570B"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Achievement Gap: Contextualizing the Problem</w:t>
            </w:r>
          </w:p>
        </w:tc>
        <w:tc>
          <w:tcPr>
            <w:tcW w:w="6185" w:type="dxa"/>
            <w:tcBorders>
              <w:top w:val="single" w:sz="4" w:space="0" w:color="000000"/>
              <w:left w:val="single" w:sz="4" w:space="0" w:color="000000"/>
              <w:bottom w:val="single" w:sz="4" w:space="0" w:color="000000"/>
              <w:right w:val="single" w:sz="4" w:space="0" w:color="000000"/>
            </w:tcBorders>
            <w:vAlign w:val="center"/>
          </w:tcPr>
          <w:p w14:paraId="4EAC56F4" w14:textId="77777777" w:rsidR="00080A27" w:rsidRPr="00080A27" w:rsidRDefault="00C7570B" w:rsidP="0056787D">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Read text chapter 1</w:t>
            </w:r>
            <w:r w:rsidR="00773E17">
              <w:rPr>
                <w:rFonts w:ascii="TimesNewRomanPS" w:hAnsi="TimesNewRomanPS" w:cs="Times New Roman"/>
                <w:b/>
                <w:bCs/>
                <w:sz w:val="21"/>
                <w:szCs w:val="21"/>
              </w:rPr>
              <w:t xml:space="preserve"> – some chapters will have reading assessments as pop quizzes.  They will be in your modules and mentioned in your to-do lists.</w:t>
            </w:r>
          </w:p>
          <w:p w14:paraId="4490A8C8" w14:textId="77777777" w:rsidR="0056787D" w:rsidRPr="00806223" w:rsidRDefault="0056787D" w:rsidP="0056787D">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 xml:space="preserve">Discussion Board #1 </w:t>
            </w:r>
            <w:r w:rsidR="005316E6" w:rsidRPr="00806223">
              <w:rPr>
                <w:rFonts w:ascii="TimesNewRomanPSMT" w:hAnsi="TimesNewRomanPSMT" w:cs="TimesNewRomanPSMT"/>
                <w:sz w:val="21"/>
                <w:szCs w:val="21"/>
              </w:rPr>
              <w:t xml:space="preserve">Discussion Board due by midnight (CST) on </w:t>
            </w:r>
            <w:r w:rsidR="001C35F0">
              <w:rPr>
                <w:rFonts w:ascii="TimesNewRomanPS" w:hAnsi="TimesNewRomanPS" w:cs="Times New Roman"/>
                <w:i/>
                <w:iCs/>
                <w:sz w:val="21"/>
                <w:szCs w:val="21"/>
              </w:rPr>
              <w:t>Sunday, 1/29</w:t>
            </w:r>
          </w:p>
          <w:p w14:paraId="7CA7C7D6" w14:textId="77777777" w:rsidR="00806223" w:rsidRPr="00080A27" w:rsidRDefault="0056787D" w:rsidP="0056787D">
            <w:pPr>
              <w:spacing w:before="100" w:beforeAutospacing="1" w:after="100" w:afterAutospacing="1"/>
              <w:rPr>
                <w:rFonts w:ascii="TimesNewRomanPS" w:hAnsi="TimesNewRomanPS" w:cs="Times New Roman"/>
                <w:b/>
                <w:bCs/>
                <w:sz w:val="22"/>
                <w:szCs w:val="22"/>
              </w:rPr>
            </w:pPr>
            <w:r w:rsidRPr="00080A27">
              <w:rPr>
                <w:rFonts w:ascii="TimesNewRomanPS" w:hAnsi="TimesNewRomanPS" w:cs="Times New Roman"/>
                <w:b/>
                <w:bCs/>
                <w:sz w:val="21"/>
                <w:szCs w:val="21"/>
              </w:rPr>
              <w:t>Complete Self-Assessment and Journal #1 Due</w:t>
            </w:r>
          </w:p>
        </w:tc>
      </w:tr>
      <w:tr w:rsidR="00DB5E10" w:rsidRPr="00806223" w14:paraId="4DB5C932" w14:textId="77777777" w:rsidTr="00DB5E10">
        <w:tc>
          <w:tcPr>
            <w:tcW w:w="0" w:type="auto"/>
            <w:tcBorders>
              <w:top w:val="single" w:sz="4" w:space="0" w:color="000000"/>
              <w:left w:val="single" w:sz="8" w:space="0" w:color="000000"/>
              <w:bottom w:val="single" w:sz="4" w:space="0" w:color="000000"/>
              <w:right w:val="single" w:sz="4" w:space="0" w:color="000000"/>
            </w:tcBorders>
            <w:vAlign w:val="center"/>
          </w:tcPr>
          <w:p w14:paraId="5F32DEE3" w14:textId="77777777"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MT" w:hAnsi="TimesNewRomanPSMT" w:cs="TimesNewRomanPSMT"/>
                <w:sz w:val="22"/>
                <w:szCs w:val="22"/>
              </w:rPr>
              <w:t xml:space="preserve">2 </w:t>
            </w:r>
          </w:p>
        </w:tc>
        <w:tc>
          <w:tcPr>
            <w:tcW w:w="1269" w:type="dxa"/>
            <w:tcBorders>
              <w:top w:val="single" w:sz="4" w:space="0" w:color="000000"/>
              <w:left w:val="single" w:sz="4" w:space="0" w:color="000000"/>
              <w:bottom w:val="single" w:sz="4" w:space="0" w:color="000000"/>
              <w:right w:val="single" w:sz="4" w:space="0" w:color="000000"/>
            </w:tcBorders>
            <w:vAlign w:val="center"/>
          </w:tcPr>
          <w:p w14:paraId="3D9D9577" w14:textId="77777777" w:rsidR="0007626C" w:rsidRPr="00806223" w:rsidRDefault="0007626C" w:rsidP="0007626C">
            <w:pPr>
              <w:spacing w:before="100" w:beforeAutospacing="1" w:after="100" w:afterAutospacing="1"/>
              <w:rPr>
                <w:rFonts w:ascii="Times New Roman" w:hAnsi="Times New Roman" w:cs="Times New Roman"/>
              </w:rPr>
            </w:pPr>
            <w:r>
              <w:rPr>
                <w:rFonts w:ascii="Times New Roman" w:hAnsi="Times New Roman" w:cs="Times New Roman"/>
              </w:rPr>
              <w:t>1/30-2/5</w:t>
            </w:r>
          </w:p>
          <w:p w14:paraId="617BB864" w14:textId="77777777" w:rsidR="00806223" w:rsidRPr="00806223" w:rsidRDefault="00806223" w:rsidP="00806223">
            <w:pPr>
              <w:spacing w:before="100" w:beforeAutospacing="1" w:after="100" w:afterAutospacing="1"/>
              <w:rPr>
                <w:rFonts w:ascii="Times New Roman" w:hAnsi="Times New Roman" w:cs="Times New Roman"/>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625DBD13" w14:textId="77777777" w:rsidR="00806223" w:rsidRPr="00806223" w:rsidRDefault="00A25B58" w:rsidP="00806223">
            <w:pPr>
              <w:spacing w:before="100" w:beforeAutospacing="1" w:after="100" w:afterAutospacing="1"/>
              <w:rPr>
                <w:rFonts w:ascii="Times New Roman" w:hAnsi="Times New Roman" w:cs="Times New Roman"/>
              </w:rPr>
            </w:pPr>
            <w:r>
              <w:rPr>
                <w:rFonts w:ascii="TimesNewRomanPSMT" w:hAnsi="TimesNewRomanPSMT" w:cs="TimesNewRomanPSMT"/>
                <w:sz w:val="22"/>
                <w:szCs w:val="22"/>
              </w:rPr>
              <w:t>Achievement Gap: Contextualizing the Problem</w:t>
            </w:r>
          </w:p>
        </w:tc>
        <w:tc>
          <w:tcPr>
            <w:tcW w:w="6185" w:type="dxa"/>
            <w:tcBorders>
              <w:top w:val="single" w:sz="4" w:space="0" w:color="000000"/>
              <w:left w:val="single" w:sz="4" w:space="0" w:color="000000"/>
              <w:bottom w:val="single" w:sz="4" w:space="0" w:color="000000"/>
              <w:right w:val="single" w:sz="4" w:space="0" w:color="000000"/>
            </w:tcBorders>
            <w:vAlign w:val="center"/>
          </w:tcPr>
          <w:p w14:paraId="412B7F8F" w14:textId="77777777" w:rsidR="0056787D" w:rsidRPr="00080A27" w:rsidRDefault="00047EED" w:rsidP="00887051">
            <w:pPr>
              <w:spacing w:before="100" w:beforeAutospacing="1" w:after="100" w:afterAutospacing="1"/>
              <w:contextualSpacing/>
              <w:rPr>
                <w:rFonts w:ascii="TimesNewRomanPS" w:hAnsi="TimesNewRomanPS" w:cs="Times New Roman"/>
                <w:bCs/>
                <w:sz w:val="21"/>
                <w:szCs w:val="21"/>
              </w:rPr>
            </w:pPr>
            <w:r w:rsidRPr="00080A27">
              <w:rPr>
                <w:rFonts w:ascii="TimesNewRomanPS" w:hAnsi="TimesNewRomanPS" w:cs="Times New Roman"/>
                <w:b/>
                <w:bCs/>
                <w:sz w:val="21"/>
                <w:szCs w:val="21"/>
              </w:rPr>
              <w:t>Read Article #1</w:t>
            </w:r>
            <w:r w:rsidR="00887051" w:rsidRPr="00080A27">
              <w:rPr>
                <w:rFonts w:ascii="TimesNewRomanPS" w:hAnsi="TimesNewRomanPS" w:cs="Times New Roman"/>
                <w:b/>
                <w:bCs/>
                <w:sz w:val="21"/>
                <w:szCs w:val="21"/>
              </w:rPr>
              <w:t xml:space="preserve">: </w:t>
            </w:r>
            <w:r w:rsidR="00887051" w:rsidRPr="00080A27">
              <w:rPr>
                <w:rFonts w:ascii="TimesNewRomanPS" w:hAnsi="TimesNewRomanPS" w:cs="Times New Roman"/>
                <w:bCs/>
                <w:sz w:val="21"/>
                <w:szCs w:val="21"/>
              </w:rPr>
              <w:t xml:space="preserve">NAEP (2015) School Composition and the </w:t>
            </w:r>
          </w:p>
          <w:p w14:paraId="3CC95BE1" w14:textId="77777777" w:rsidR="00887051" w:rsidRPr="00080A27" w:rsidRDefault="00887051" w:rsidP="00887051">
            <w:pPr>
              <w:spacing w:before="100" w:beforeAutospacing="1" w:after="100" w:afterAutospacing="1"/>
              <w:contextualSpacing/>
              <w:rPr>
                <w:rFonts w:ascii="TimesNewRomanPS" w:hAnsi="TimesNewRomanPS" w:cs="Times New Roman"/>
                <w:bCs/>
                <w:sz w:val="21"/>
                <w:szCs w:val="21"/>
              </w:rPr>
            </w:pPr>
            <w:r w:rsidRPr="00080A27">
              <w:rPr>
                <w:rFonts w:ascii="TimesNewRomanPS" w:hAnsi="TimesNewRomanPS" w:cs="Times New Roman"/>
                <w:bCs/>
                <w:sz w:val="21"/>
                <w:szCs w:val="21"/>
              </w:rPr>
              <w:t>Black-White Achievement Gap</w:t>
            </w:r>
          </w:p>
          <w:p w14:paraId="13D692CB" w14:textId="77777777" w:rsidR="005972FB" w:rsidRPr="00080A27" w:rsidRDefault="005972FB" w:rsidP="00887051">
            <w:pPr>
              <w:spacing w:before="100" w:beforeAutospacing="1" w:after="100" w:afterAutospacing="1"/>
              <w:contextualSpacing/>
              <w:rPr>
                <w:rFonts w:ascii="TimesNewRomanPS" w:hAnsi="TimesNewRomanPS" w:cs="Times New Roman"/>
                <w:bCs/>
                <w:sz w:val="21"/>
                <w:szCs w:val="21"/>
              </w:rPr>
            </w:pPr>
          </w:p>
          <w:p w14:paraId="29CA373C" w14:textId="77777777" w:rsidR="00806223" w:rsidRPr="00987B79" w:rsidRDefault="00806223" w:rsidP="00806223">
            <w:pPr>
              <w:spacing w:before="100" w:beforeAutospacing="1" w:after="100" w:afterAutospacing="1"/>
              <w:rPr>
                <w:rFonts w:ascii="Times New Roman" w:hAnsi="Times New Roman" w:cs="Times New Roman"/>
                <w:sz w:val="21"/>
                <w:szCs w:val="21"/>
              </w:rPr>
            </w:pPr>
            <w:r w:rsidRPr="00806223">
              <w:rPr>
                <w:rFonts w:ascii="TimesNewRomanPS" w:hAnsi="TimesNewRomanPS" w:cs="Times New Roman"/>
                <w:b/>
                <w:bCs/>
                <w:sz w:val="21"/>
                <w:szCs w:val="21"/>
              </w:rPr>
              <w:t xml:space="preserve">Discussion Board #2 </w:t>
            </w:r>
            <w:r w:rsidR="005316E6" w:rsidRPr="00806223">
              <w:rPr>
                <w:rFonts w:ascii="TimesNewRomanPSMT" w:hAnsi="TimesNewRomanPSMT" w:cs="TimesNewRomanPSMT"/>
                <w:sz w:val="21"/>
                <w:szCs w:val="21"/>
              </w:rPr>
              <w:t xml:space="preserve">Discussion Board due by midnight (CST) on </w:t>
            </w:r>
            <w:r w:rsidR="001C35F0">
              <w:rPr>
                <w:rFonts w:ascii="TimesNewRomanPS" w:hAnsi="TimesNewRomanPS" w:cs="Times New Roman"/>
                <w:i/>
                <w:iCs/>
                <w:sz w:val="21"/>
                <w:szCs w:val="21"/>
              </w:rPr>
              <w:t>Sunday, 2/5</w:t>
            </w:r>
          </w:p>
        </w:tc>
      </w:tr>
      <w:tr w:rsidR="00DB5E10" w:rsidRPr="00806223" w14:paraId="3C3176B4" w14:textId="77777777" w:rsidTr="00DB5E10">
        <w:tc>
          <w:tcPr>
            <w:tcW w:w="0" w:type="auto"/>
            <w:tcBorders>
              <w:top w:val="single" w:sz="4" w:space="0" w:color="000000"/>
              <w:left w:val="single" w:sz="8" w:space="0" w:color="000000"/>
              <w:bottom w:val="single" w:sz="4" w:space="0" w:color="000000"/>
              <w:right w:val="single" w:sz="4" w:space="0" w:color="000000"/>
            </w:tcBorders>
            <w:vAlign w:val="center"/>
          </w:tcPr>
          <w:p w14:paraId="51F4592E" w14:textId="77777777"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MT" w:hAnsi="TimesNewRomanPSMT" w:cs="TimesNewRomanPSMT"/>
                <w:sz w:val="22"/>
                <w:szCs w:val="22"/>
              </w:rPr>
              <w:t xml:space="preserve">3 </w:t>
            </w:r>
          </w:p>
        </w:tc>
        <w:tc>
          <w:tcPr>
            <w:tcW w:w="1269" w:type="dxa"/>
            <w:tcBorders>
              <w:top w:val="single" w:sz="4" w:space="0" w:color="000000"/>
              <w:left w:val="single" w:sz="4" w:space="0" w:color="000000"/>
              <w:bottom w:val="single" w:sz="4" w:space="0" w:color="000000"/>
              <w:right w:val="single" w:sz="4" w:space="0" w:color="000000"/>
            </w:tcBorders>
            <w:vAlign w:val="center"/>
          </w:tcPr>
          <w:p w14:paraId="260E27A2" w14:textId="77777777" w:rsidR="00806223" w:rsidRPr="00806223" w:rsidRDefault="00806223" w:rsidP="0007626C">
            <w:pPr>
              <w:spacing w:before="100" w:beforeAutospacing="1" w:after="100" w:afterAutospacing="1"/>
              <w:rPr>
                <w:rFonts w:ascii="Times New Roman" w:hAnsi="Times New Roman" w:cs="Times New Roman"/>
              </w:rPr>
            </w:pPr>
            <w:r w:rsidRPr="00806223">
              <w:rPr>
                <w:rFonts w:ascii="TimesNewRomanPSMT" w:hAnsi="TimesNewRomanPSMT" w:cs="TimesNewRomanPSMT"/>
                <w:sz w:val="22"/>
                <w:szCs w:val="22"/>
              </w:rPr>
              <w:t xml:space="preserve"> </w:t>
            </w:r>
            <w:r w:rsidR="0007626C">
              <w:rPr>
                <w:rFonts w:ascii="TimesNewRomanPSMT" w:hAnsi="TimesNewRomanPSMT" w:cs="TimesNewRomanPSMT"/>
                <w:sz w:val="22"/>
                <w:szCs w:val="22"/>
              </w:rPr>
              <w:t>2/6-2/12</w:t>
            </w:r>
          </w:p>
        </w:tc>
        <w:tc>
          <w:tcPr>
            <w:tcW w:w="1915" w:type="dxa"/>
            <w:tcBorders>
              <w:top w:val="single" w:sz="4" w:space="0" w:color="000000"/>
              <w:left w:val="single" w:sz="4" w:space="0" w:color="000000"/>
              <w:bottom w:val="single" w:sz="4" w:space="0" w:color="000000"/>
              <w:right w:val="single" w:sz="4" w:space="0" w:color="000000"/>
            </w:tcBorders>
            <w:vAlign w:val="center"/>
          </w:tcPr>
          <w:p w14:paraId="0813373D" w14:textId="77777777" w:rsidR="00806223" w:rsidRPr="00806223" w:rsidRDefault="00A25B58" w:rsidP="00806223">
            <w:pPr>
              <w:spacing w:before="100" w:beforeAutospacing="1" w:after="100" w:afterAutospacing="1"/>
              <w:rPr>
                <w:rFonts w:ascii="Times New Roman" w:hAnsi="Times New Roman" w:cs="Times New Roman"/>
              </w:rPr>
            </w:pPr>
            <w:r>
              <w:rPr>
                <w:rFonts w:ascii="TimesNewRomanPSMT" w:hAnsi="TimesNewRomanPSMT" w:cs="TimesNewRomanPSMT"/>
                <w:sz w:val="22"/>
                <w:szCs w:val="22"/>
              </w:rPr>
              <w:t>Changing Demographics</w:t>
            </w:r>
          </w:p>
        </w:tc>
        <w:tc>
          <w:tcPr>
            <w:tcW w:w="6185" w:type="dxa"/>
            <w:tcBorders>
              <w:top w:val="single" w:sz="4" w:space="0" w:color="000000"/>
              <w:left w:val="single" w:sz="4" w:space="0" w:color="000000"/>
              <w:bottom w:val="single" w:sz="4" w:space="0" w:color="000000"/>
              <w:right w:val="single" w:sz="4" w:space="0" w:color="000000"/>
            </w:tcBorders>
            <w:vAlign w:val="center"/>
          </w:tcPr>
          <w:p w14:paraId="643ADA47" w14:textId="77777777" w:rsidR="00047EED" w:rsidRPr="00080A27" w:rsidRDefault="00A25B58" w:rsidP="00806223">
            <w:pPr>
              <w:spacing w:before="100" w:beforeAutospacing="1" w:after="100" w:afterAutospacing="1"/>
              <w:rPr>
                <w:rFonts w:ascii="Times New Roman" w:hAnsi="Times New Roman" w:cs="Times New Roman"/>
                <w:b/>
                <w:bCs/>
                <w:sz w:val="21"/>
                <w:szCs w:val="21"/>
              </w:rPr>
            </w:pPr>
            <w:r w:rsidRPr="00080A27">
              <w:rPr>
                <w:rFonts w:ascii="Times New Roman" w:hAnsi="Times New Roman" w:cs="Times New Roman"/>
                <w:b/>
                <w:bCs/>
                <w:sz w:val="21"/>
                <w:szCs w:val="21"/>
              </w:rPr>
              <w:t>Read Text Chapter 2</w:t>
            </w:r>
          </w:p>
          <w:p w14:paraId="40D4BBB2" w14:textId="77777777" w:rsidR="00806223" w:rsidRPr="00806223" w:rsidRDefault="00806223" w:rsidP="00806223">
            <w:pPr>
              <w:spacing w:before="100" w:beforeAutospacing="1" w:after="100" w:afterAutospacing="1"/>
              <w:rPr>
                <w:rFonts w:ascii="Times New Roman" w:hAnsi="Times New Roman" w:cs="Times New Roman"/>
                <w:sz w:val="21"/>
                <w:szCs w:val="21"/>
              </w:rPr>
            </w:pPr>
            <w:r w:rsidRPr="00806223">
              <w:rPr>
                <w:rFonts w:ascii="Times New Roman" w:hAnsi="Times New Roman" w:cs="Times New Roman"/>
                <w:b/>
                <w:bCs/>
                <w:sz w:val="21"/>
                <w:szCs w:val="21"/>
              </w:rPr>
              <w:t xml:space="preserve">Discussion Board #3 </w:t>
            </w:r>
            <w:r w:rsidR="005316E6" w:rsidRPr="00806223">
              <w:rPr>
                <w:rFonts w:ascii="Times New Roman" w:hAnsi="Times New Roman" w:cs="Times New Roman"/>
                <w:sz w:val="21"/>
                <w:szCs w:val="21"/>
              </w:rPr>
              <w:t xml:space="preserve">Discussion Board due by midnight (CST) on </w:t>
            </w:r>
            <w:r w:rsidR="001C35F0">
              <w:rPr>
                <w:rFonts w:ascii="Times New Roman" w:hAnsi="Times New Roman" w:cs="Times New Roman"/>
                <w:i/>
                <w:iCs/>
                <w:sz w:val="21"/>
                <w:szCs w:val="21"/>
              </w:rPr>
              <w:t xml:space="preserve">Sunday, </w:t>
            </w:r>
            <w:r w:rsidR="0075221C">
              <w:rPr>
                <w:rFonts w:ascii="Times New Roman" w:hAnsi="Times New Roman" w:cs="Times New Roman"/>
                <w:i/>
                <w:iCs/>
                <w:sz w:val="21"/>
                <w:szCs w:val="21"/>
              </w:rPr>
              <w:t>2/12</w:t>
            </w:r>
            <w:r w:rsidR="005316E6" w:rsidRPr="00080A27">
              <w:rPr>
                <w:rFonts w:ascii="Times New Roman" w:hAnsi="Times New Roman" w:cs="Times New Roman"/>
                <w:i/>
                <w:iCs/>
                <w:sz w:val="21"/>
                <w:szCs w:val="21"/>
              </w:rPr>
              <w:t>.</w:t>
            </w:r>
          </w:p>
        </w:tc>
      </w:tr>
      <w:tr w:rsidR="00DB5E10" w:rsidRPr="00806223" w14:paraId="02F1DF53" w14:textId="77777777" w:rsidTr="00DB5E10">
        <w:tc>
          <w:tcPr>
            <w:tcW w:w="0" w:type="auto"/>
            <w:tcBorders>
              <w:top w:val="single" w:sz="4" w:space="0" w:color="000000"/>
              <w:left w:val="single" w:sz="8" w:space="0" w:color="000000"/>
              <w:bottom w:val="single" w:sz="4" w:space="0" w:color="000000"/>
              <w:right w:val="single" w:sz="4" w:space="0" w:color="000000"/>
            </w:tcBorders>
            <w:vAlign w:val="center"/>
          </w:tcPr>
          <w:p w14:paraId="50A3A577" w14:textId="77777777" w:rsidR="00806223" w:rsidRDefault="00806223" w:rsidP="00806223">
            <w:pPr>
              <w:spacing w:before="100" w:beforeAutospacing="1" w:after="100" w:afterAutospacing="1"/>
              <w:rPr>
                <w:rFonts w:ascii="TimesNewRomanPSMT" w:hAnsi="TimesNewRomanPSMT" w:cs="TimesNewRomanPSMT"/>
                <w:sz w:val="22"/>
                <w:szCs w:val="22"/>
              </w:rPr>
            </w:pPr>
            <w:r w:rsidRPr="00806223">
              <w:rPr>
                <w:rFonts w:ascii="TimesNewRomanPSMT" w:hAnsi="TimesNewRomanPSMT" w:cs="TimesNewRomanPSMT"/>
                <w:sz w:val="22"/>
                <w:szCs w:val="22"/>
              </w:rPr>
              <w:t>4</w:t>
            </w:r>
          </w:p>
          <w:p w14:paraId="310FAA69" w14:textId="77777777" w:rsidR="00806223" w:rsidRPr="00806223" w:rsidRDefault="00806223" w:rsidP="00806223">
            <w:pPr>
              <w:spacing w:before="100" w:beforeAutospacing="1" w:after="100" w:afterAutospacing="1"/>
              <w:rPr>
                <w:rFonts w:ascii="TimesNewRomanPSMT" w:hAnsi="TimesNewRomanPSMT" w:cs="TimesNewRomanPSMT"/>
                <w:sz w:val="22"/>
                <w:szCs w:val="22"/>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4109525D" w14:textId="77777777" w:rsidR="00806223" w:rsidRPr="00806223" w:rsidRDefault="007924BC"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2/13-2/19</w:t>
            </w:r>
          </w:p>
        </w:tc>
        <w:tc>
          <w:tcPr>
            <w:tcW w:w="1915" w:type="dxa"/>
            <w:tcBorders>
              <w:top w:val="single" w:sz="4" w:space="0" w:color="000000"/>
              <w:left w:val="single" w:sz="4" w:space="0" w:color="000000"/>
              <w:bottom w:val="single" w:sz="4" w:space="0" w:color="000000"/>
              <w:right w:val="single" w:sz="4" w:space="0" w:color="000000"/>
            </w:tcBorders>
            <w:vAlign w:val="center"/>
          </w:tcPr>
          <w:p w14:paraId="1DA999EC" w14:textId="77777777"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Changing Demographics</w:t>
            </w:r>
          </w:p>
        </w:tc>
        <w:tc>
          <w:tcPr>
            <w:tcW w:w="6185" w:type="dxa"/>
            <w:tcBorders>
              <w:top w:val="single" w:sz="4" w:space="0" w:color="000000"/>
              <w:left w:val="single" w:sz="4" w:space="0" w:color="000000"/>
              <w:bottom w:val="single" w:sz="4" w:space="0" w:color="000000"/>
              <w:right w:val="single" w:sz="4" w:space="0" w:color="000000"/>
            </w:tcBorders>
            <w:vAlign w:val="center"/>
          </w:tcPr>
          <w:p w14:paraId="0E82A7F0" w14:textId="77777777" w:rsidR="007A0EFB" w:rsidRPr="00080A27" w:rsidRDefault="006E20FF" w:rsidP="007A0EFB">
            <w:pPr>
              <w:rPr>
                <w:rFonts w:ascii="Times New Roman" w:hAnsi="Times New Roman" w:cs="Times New Roman"/>
                <w:sz w:val="21"/>
                <w:szCs w:val="21"/>
              </w:rPr>
            </w:pPr>
            <w:r w:rsidRPr="00080A27">
              <w:rPr>
                <w:rFonts w:ascii="Times New Roman" w:hAnsi="Times New Roman" w:cs="Times New Roman"/>
                <w:b/>
                <w:bCs/>
                <w:sz w:val="21"/>
                <w:szCs w:val="21"/>
              </w:rPr>
              <w:t>Read Article 2</w:t>
            </w:r>
            <w:r w:rsidR="007E5EE5" w:rsidRPr="00080A27">
              <w:rPr>
                <w:rFonts w:ascii="Times New Roman" w:hAnsi="Times New Roman" w:cs="Times New Roman"/>
                <w:b/>
                <w:bCs/>
                <w:sz w:val="21"/>
                <w:szCs w:val="21"/>
              </w:rPr>
              <w:t xml:space="preserve"> </w:t>
            </w:r>
            <w:r w:rsidR="007A0EFB" w:rsidRPr="00080A27">
              <w:rPr>
                <w:rFonts w:ascii="Times New Roman" w:hAnsi="Times New Roman" w:cs="Times New Roman"/>
                <w:b/>
                <w:bCs/>
                <w:sz w:val="21"/>
                <w:szCs w:val="21"/>
              </w:rPr>
              <w:t xml:space="preserve">Ullucci, Beatty (2011) </w:t>
            </w:r>
            <w:r w:rsidR="007A0EFB" w:rsidRPr="00080A27">
              <w:rPr>
                <w:rFonts w:ascii="Times New Roman" w:hAnsi="Times New Roman" w:cs="Times New Roman"/>
                <w:sz w:val="21"/>
                <w:szCs w:val="21"/>
              </w:rPr>
              <w:t>Exploring color blindness grounding color consciousness: Challenges for teacher education Urban Education 46(6)</w:t>
            </w:r>
            <w:r w:rsidR="00BC1DB7" w:rsidRPr="00080A27">
              <w:rPr>
                <w:rFonts w:ascii="Times New Roman" w:hAnsi="Times New Roman" w:cs="Times New Roman"/>
                <w:sz w:val="21"/>
                <w:szCs w:val="21"/>
              </w:rPr>
              <w:t>. p.</w:t>
            </w:r>
            <w:r w:rsidR="007A0EFB" w:rsidRPr="00080A27">
              <w:rPr>
                <w:rFonts w:ascii="Times New Roman" w:hAnsi="Times New Roman" w:cs="Times New Roman"/>
                <w:sz w:val="21"/>
                <w:szCs w:val="21"/>
              </w:rPr>
              <w:t xml:space="preserve"> 1195-1225</w:t>
            </w:r>
          </w:p>
          <w:p w14:paraId="45715451" w14:textId="77777777" w:rsidR="005972FB" w:rsidRPr="00080A27" w:rsidRDefault="005972FB" w:rsidP="007A0EFB">
            <w:pPr>
              <w:rPr>
                <w:rFonts w:ascii="Times New Roman" w:hAnsi="Times New Roman" w:cs="Times New Roman"/>
                <w:sz w:val="21"/>
                <w:szCs w:val="21"/>
              </w:rPr>
            </w:pPr>
          </w:p>
          <w:p w14:paraId="27BC6EC2" w14:textId="77777777" w:rsidR="00806223" w:rsidRPr="00080A27" w:rsidRDefault="005972FB" w:rsidP="00080A27">
            <w:pPr>
              <w:rPr>
                <w:rFonts w:ascii="Times New Roman" w:hAnsi="Times New Roman" w:cs="Times New Roman"/>
                <w:sz w:val="21"/>
                <w:szCs w:val="21"/>
              </w:rPr>
            </w:pPr>
            <w:r w:rsidRPr="00806223">
              <w:rPr>
                <w:rFonts w:ascii="Times New Roman" w:hAnsi="Times New Roman" w:cs="Times New Roman"/>
                <w:b/>
                <w:bCs/>
                <w:sz w:val="21"/>
                <w:szCs w:val="21"/>
              </w:rPr>
              <w:t>Discussion Board #</w:t>
            </w:r>
            <w:r w:rsidRPr="00080A27">
              <w:rPr>
                <w:rFonts w:ascii="Times New Roman" w:hAnsi="Times New Roman" w:cs="Times New Roman"/>
                <w:b/>
                <w:bCs/>
                <w:sz w:val="21"/>
                <w:szCs w:val="21"/>
              </w:rPr>
              <w:t>4</w:t>
            </w:r>
            <w:r w:rsidR="00BC1DB7" w:rsidRPr="00080A27">
              <w:rPr>
                <w:rFonts w:ascii="Times New Roman" w:hAnsi="Times New Roman" w:cs="Times New Roman"/>
                <w:b/>
                <w:bCs/>
                <w:sz w:val="21"/>
                <w:szCs w:val="21"/>
              </w:rPr>
              <w:t xml:space="preserve"> </w:t>
            </w:r>
            <w:r w:rsidR="00BC1DB7" w:rsidRPr="00806223">
              <w:rPr>
                <w:rFonts w:ascii="Times New Roman" w:hAnsi="Times New Roman" w:cs="Times New Roman"/>
                <w:sz w:val="21"/>
                <w:szCs w:val="21"/>
              </w:rPr>
              <w:t xml:space="preserve">Discussion Board due by midnight (CST) on </w:t>
            </w:r>
            <w:r w:rsidR="0075221C">
              <w:rPr>
                <w:rFonts w:ascii="Times New Roman" w:hAnsi="Times New Roman" w:cs="Times New Roman"/>
                <w:i/>
                <w:iCs/>
                <w:sz w:val="21"/>
                <w:szCs w:val="21"/>
              </w:rPr>
              <w:t>Sunday, 2/19</w:t>
            </w:r>
            <w:r w:rsidR="00BC1DB7" w:rsidRPr="00080A27">
              <w:rPr>
                <w:rFonts w:ascii="Times New Roman" w:hAnsi="Times New Roman" w:cs="Times New Roman"/>
                <w:i/>
                <w:iCs/>
                <w:sz w:val="21"/>
                <w:szCs w:val="21"/>
              </w:rPr>
              <w:t>.</w:t>
            </w:r>
          </w:p>
        </w:tc>
      </w:tr>
      <w:tr w:rsidR="00DB5E10" w:rsidRPr="00806223" w14:paraId="19DA4E9D" w14:textId="77777777" w:rsidTr="00DB5E10">
        <w:tc>
          <w:tcPr>
            <w:tcW w:w="0" w:type="auto"/>
            <w:tcBorders>
              <w:top w:val="single" w:sz="4" w:space="0" w:color="000000"/>
              <w:left w:val="single" w:sz="8" w:space="0" w:color="000000"/>
              <w:bottom w:val="single" w:sz="4" w:space="0" w:color="000000"/>
              <w:right w:val="single" w:sz="4" w:space="0" w:color="000000"/>
            </w:tcBorders>
            <w:vAlign w:val="center"/>
          </w:tcPr>
          <w:p w14:paraId="14111446" w14:textId="77777777"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5</w:t>
            </w:r>
          </w:p>
          <w:p w14:paraId="6E437FD8" w14:textId="77777777" w:rsidR="00806223" w:rsidRDefault="00806223" w:rsidP="00806223">
            <w:pPr>
              <w:spacing w:before="100" w:beforeAutospacing="1" w:after="100" w:afterAutospacing="1"/>
              <w:rPr>
                <w:rFonts w:ascii="TimesNewRomanPSMT" w:hAnsi="TimesNewRomanPSMT" w:cs="TimesNewRomanPSMT"/>
                <w:sz w:val="22"/>
                <w:szCs w:val="22"/>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2E8C7E13" w14:textId="77777777" w:rsidR="00806223" w:rsidRPr="00806223" w:rsidRDefault="007924BC"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2/20</w:t>
            </w:r>
            <w:r w:rsidR="00DB5E10">
              <w:rPr>
                <w:rFonts w:ascii="TimesNewRomanPSMT" w:hAnsi="TimesNewRomanPSMT" w:cs="TimesNewRomanPSMT"/>
                <w:sz w:val="22"/>
                <w:szCs w:val="22"/>
              </w:rPr>
              <w:t>-2/26</w:t>
            </w:r>
          </w:p>
        </w:tc>
        <w:tc>
          <w:tcPr>
            <w:tcW w:w="1915" w:type="dxa"/>
            <w:tcBorders>
              <w:top w:val="single" w:sz="4" w:space="0" w:color="000000"/>
              <w:left w:val="single" w:sz="4" w:space="0" w:color="000000"/>
              <w:bottom w:val="single" w:sz="4" w:space="0" w:color="000000"/>
              <w:right w:val="single" w:sz="4" w:space="0" w:color="000000"/>
            </w:tcBorders>
            <w:vAlign w:val="center"/>
          </w:tcPr>
          <w:p w14:paraId="5ECD7B70" w14:textId="77777777"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Culture</w:t>
            </w:r>
          </w:p>
        </w:tc>
        <w:tc>
          <w:tcPr>
            <w:tcW w:w="6185" w:type="dxa"/>
            <w:tcBorders>
              <w:top w:val="single" w:sz="4" w:space="0" w:color="000000"/>
              <w:left w:val="single" w:sz="4" w:space="0" w:color="000000"/>
              <w:bottom w:val="single" w:sz="4" w:space="0" w:color="000000"/>
              <w:right w:val="single" w:sz="4" w:space="0" w:color="000000"/>
            </w:tcBorders>
            <w:vAlign w:val="center"/>
          </w:tcPr>
          <w:p w14:paraId="0C055E0B" w14:textId="77777777" w:rsidR="00806223" w:rsidRPr="00080A27" w:rsidRDefault="006E20FF" w:rsidP="00806223">
            <w:pPr>
              <w:spacing w:before="100" w:beforeAutospacing="1" w:after="100" w:afterAutospacing="1"/>
              <w:rPr>
                <w:rFonts w:ascii="Times New Roman" w:hAnsi="Times New Roman" w:cs="Times New Roman"/>
                <w:b/>
                <w:bCs/>
                <w:sz w:val="21"/>
                <w:szCs w:val="21"/>
              </w:rPr>
            </w:pPr>
            <w:r w:rsidRPr="00080A27">
              <w:rPr>
                <w:rFonts w:ascii="Times New Roman" w:hAnsi="Times New Roman" w:cs="Times New Roman"/>
                <w:b/>
                <w:bCs/>
                <w:sz w:val="21"/>
                <w:szCs w:val="21"/>
              </w:rPr>
              <w:t>Read Text Chapter 3</w:t>
            </w:r>
          </w:p>
          <w:p w14:paraId="44F5841E" w14:textId="77777777" w:rsidR="005972FB" w:rsidRPr="00080A27" w:rsidRDefault="005972FB" w:rsidP="00806223">
            <w:pPr>
              <w:spacing w:before="100" w:beforeAutospacing="1" w:after="100" w:afterAutospacing="1"/>
              <w:rPr>
                <w:rFonts w:ascii="Times New Roman" w:hAnsi="Times New Roman" w:cs="Times New Roman"/>
                <w:b/>
                <w:bCs/>
                <w:sz w:val="21"/>
                <w:szCs w:val="21"/>
              </w:rPr>
            </w:pPr>
            <w:r w:rsidRPr="00806223">
              <w:rPr>
                <w:rFonts w:ascii="Times New Roman" w:hAnsi="Times New Roman" w:cs="Times New Roman"/>
                <w:b/>
                <w:bCs/>
                <w:sz w:val="21"/>
                <w:szCs w:val="21"/>
              </w:rPr>
              <w:t>Discussion Board #</w:t>
            </w:r>
            <w:r w:rsidRPr="00080A27">
              <w:rPr>
                <w:rFonts w:ascii="Times New Roman" w:hAnsi="Times New Roman" w:cs="Times New Roman"/>
                <w:b/>
                <w:bCs/>
                <w:sz w:val="21"/>
                <w:szCs w:val="21"/>
              </w:rPr>
              <w:t>5</w:t>
            </w:r>
            <w:r w:rsidR="00BC1DB7" w:rsidRPr="00080A27">
              <w:rPr>
                <w:rFonts w:ascii="Times New Roman" w:hAnsi="Times New Roman" w:cs="Times New Roman"/>
                <w:b/>
                <w:bCs/>
                <w:sz w:val="21"/>
                <w:szCs w:val="21"/>
              </w:rPr>
              <w:t xml:space="preserve"> </w:t>
            </w:r>
            <w:r w:rsidR="00BC1DB7" w:rsidRPr="00806223">
              <w:rPr>
                <w:rFonts w:ascii="Times New Roman" w:hAnsi="Times New Roman" w:cs="Times New Roman"/>
                <w:sz w:val="21"/>
                <w:szCs w:val="21"/>
              </w:rPr>
              <w:t xml:space="preserve">Discussion Board due by midnight (CST) on </w:t>
            </w:r>
            <w:r w:rsidR="0007626C">
              <w:rPr>
                <w:rFonts w:ascii="Times New Roman" w:hAnsi="Times New Roman" w:cs="Times New Roman"/>
                <w:i/>
                <w:iCs/>
                <w:sz w:val="21"/>
                <w:szCs w:val="21"/>
              </w:rPr>
              <w:t>Sunday, 2/26</w:t>
            </w:r>
            <w:r w:rsidR="00BC1DB7" w:rsidRPr="00080A27">
              <w:rPr>
                <w:rFonts w:ascii="Times New Roman" w:hAnsi="Times New Roman" w:cs="Times New Roman"/>
                <w:i/>
                <w:iCs/>
                <w:sz w:val="21"/>
                <w:szCs w:val="21"/>
              </w:rPr>
              <w:t>.</w:t>
            </w:r>
          </w:p>
        </w:tc>
      </w:tr>
      <w:tr w:rsidR="00DB5E10" w:rsidRPr="00806223" w14:paraId="4E8EAEFD" w14:textId="77777777" w:rsidTr="00DB5E10">
        <w:tc>
          <w:tcPr>
            <w:tcW w:w="0" w:type="auto"/>
            <w:tcBorders>
              <w:top w:val="single" w:sz="4" w:space="0" w:color="000000"/>
              <w:left w:val="single" w:sz="8" w:space="0" w:color="000000"/>
              <w:bottom w:val="single" w:sz="4" w:space="0" w:color="000000"/>
              <w:right w:val="single" w:sz="4" w:space="0" w:color="000000"/>
            </w:tcBorders>
            <w:vAlign w:val="center"/>
          </w:tcPr>
          <w:p w14:paraId="67069D19" w14:textId="77777777"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6</w:t>
            </w:r>
          </w:p>
          <w:p w14:paraId="03C5AD8A" w14:textId="77777777" w:rsidR="00806223" w:rsidRDefault="00806223" w:rsidP="00806223">
            <w:pPr>
              <w:spacing w:before="100" w:beforeAutospacing="1" w:after="100" w:afterAutospacing="1"/>
              <w:rPr>
                <w:rFonts w:ascii="TimesNewRomanPSMT" w:hAnsi="TimesNewRomanPSMT" w:cs="TimesNewRomanPSMT"/>
                <w:sz w:val="22"/>
                <w:szCs w:val="22"/>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519F385C" w14:textId="77777777" w:rsidR="00806223" w:rsidRPr="00806223" w:rsidRDefault="0007626C"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February27- March 5</w:t>
            </w:r>
          </w:p>
        </w:tc>
        <w:tc>
          <w:tcPr>
            <w:tcW w:w="1915" w:type="dxa"/>
            <w:tcBorders>
              <w:top w:val="single" w:sz="4" w:space="0" w:color="000000"/>
              <w:left w:val="single" w:sz="4" w:space="0" w:color="000000"/>
              <w:bottom w:val="single" w:sz="4" w:space="0" w:color="000000"/>
              <w:right w:val="single" w:sz="4" w:space="0" w:color="000000"/>
            </w:tcBorders>
            <w:vAlign w:val="center"/>
          </w:tcPr>
          <w:p w14:paraId="64420839" w14:textId="77777777"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Culture</w:t>
            </w:r>
          </w:p>
        </w:tc>
        <w:tc>
          <w:tcPr>
            <w:tcW w:w="6185" w:type="dxa"/>
            <w:tcBorders>
              <w:top w:val="single" w:sz="4" w:space="0" w:color="000000"/>
              <w:left w:val="single" w:sz="4" w:space="0" w:color="000000"/>
              <w:bottom w:val="single" w:sz="4" w:space="0" w:color="000000"/>
              <w:right w:val="single" w:sz="4" w:space="0" w:color="000000"/>
            </w:tcBorders>
            <w:vAlign w:val="center"/>
          </w:tcPr>
          <w:p w14:paraId="544254A3" w14:textId="77777777" w:rsidR="00806223" w:rsidRPr="00080A27" w:rsidRDefault="006E20FF" w:rsidP="00806223">
            <w:pPr>
              <w:spacing w:before="100" w:beforeAutospacing="1" w:after="100" w:afterAutospacing="1"/>
              <w:rPr>
                <w:rFonts w:ascii="Times New Roman" w:hAnsi="Times New Roman" w:cs="Times New Roman"/>
                <w:b/>
                <w:bCs/>
                <w:color w:val="262700"/>
                <w:sz w:val="21"/>
                <w:szCs w:val="21"/>
              </w:rPr>
            </w:pPr>
            <w:r w:rsidRPr="00080A27">
              <w:rPr>
                <w:rFonts w:ascii="Times New Roman" w:hAnsi="Times New Roman" w:cs="Times New Roman"/>
                <w:b/>
                <w:bCs/>
                <w:sz w:val="21"/>
                <w:szCs w:val="21"/>
              </w:rPr>
              <w:t>Read Article 3</w:t>
            </w:r>
            <w:r w:rsidR="0059765F" w:rsidRPr="00080A27">
              <w:rPr>
                <w:rFonts w:ascii="Times New Roman" w:hAnsi="Times New Roman" w:cs="Times New Roman"/>
                <w:b/>
                <w:bCs/>
                <w:color w:val="262700"/>
                <w:sz w:val="21"/>
                <w:szCs w:val="21"/>
              </w:rPr>
              <w:t xml:space="preserve"> </w:t>
            </w:r>
            <w:r w:rsidR="0059765F" w:rsidRPr="00080A27">
              <w:rPr>
                <w:rFonts w:ascii="Times New Roman" w:hAnsi="Times New Roman" w:cs="Times New Roman"/>
                <w:bCs/>
                <w:color w:val="262700"/>
                <w:sz w:val="21"/>
                <w:szCs w:val="21"/>
              </w:rPr>
              <w:t>McA</w:t>
            </w:r>
            <w:r w:rsidR="005972FB" w:rsidRPr="00080A27">
              <w:rPr>
                <w:rFonts w:ascii="Times New Roman" w:hAnsi="Times New Roman" w:cs="Times New Roman"/>
                <w:bCs/>
                <w:color w:val="262700"/>
                <w:sz w:val="21"/>
                <w:szCs w:val="21"/>
              </w:rPr>
              <w:t>l</w:t>
            </w:r>
            <w:r w:rsidR="0059765F" w:rsidRPr="00080A27">
              <w:rPr>
                <w:rFonts w:ascii="Times New Roman" w:hAnsi="Times New Roman" w:cs="Times New Roman"/>
                <w:bCs/>
                <w:color w:val="262700"/>
                <w:sz w:val="21"/>
                <w:szCs w:val="21"/>
              </w:rPr>
              <w:t>listar</w:t>
            </w:r>
            <w:r w:rsidR="005972FB" w:rsidRPr="00080A27">
              <w:rPr>
                <w:rFonts w:ascii="Times New Roman" w:hAnsi="Times New Roman" w:cs="Times New Roman"/>
                <w:bCs/>
                <w:color w:val="262700"/>
                <w:sz w:val="21"/>
                <w:szCs w:val="21"/>
              </w:rPr>
              <w:t>, G.</w:t>
            </w:r>
            <w:r w:rsidR="0059765F" w:rsidRPr="00080A27">
              <w:rPr>
                <w:rFonts w:ascii="Times New Roman" w:hAnsi="Times New Roman" w:cs="Times New Roman"/>
                <w:bCs/>
                <w:color w:val="262700"/>
                <w:sz w:val="21"/>
                <w:szCs w:val="21"/>
              </w:rPr>
              <w:t xml:space="preserve"> (2000)</w:t>
            </w:r>
            <w:r w:rsidR="0059765F" w:rsidRPr="00080A27">
              <w:rPr>
                <w:rFonts w:ascii="Times New Roman" w:hAnsi="Times New Roman" w:cs="Times New Roman"/>
                <w:color w:val="262700"/>
                <w:sz w:val="21"/>
                <w:szCs w:val="21"/>
              </w:rPr>
              <w:t xml:space="preserve"> The Role of Empathy in Teaching Culturally Diverse Students. Journal of Teacher Education</w:t>
            </w:r>
            <w:r w:rsidR="0059765F" w:rsidRPr="00080A27">
              <w:rPr>
                <w:rFonts w:ascii="Times New Roman" w:hAnsi="Times New Roman" w:cs="Times New Roman"/>
                <w:b/>
                <w:bCs/>
                <w:color w:val="262700"/>
                <w:sz w:val="21"/>
                <w:szCs w:val="21"/>
              </w:rPr>
              <w:t xml:space="preserve"> </w:t>
            </w:r>
            <w:r w:rsidR="0059765F" w:rsidRPr="00080A27">
              <w:rPr>
                <w:rFonts w:ascii="Times New Roman" w:hAnsi="Times New Roman" w:cs="Times New Roman"/>
                <w:bCs/>
                <w:color w:val="262700"/>
                <w:sz w:val="21"/>
                <w:szCs w:val="21"/>
              </w:rPr>
              <w:t xml:space="preserve">November 2002 </w:t>
            </w:r>
            <w:r w:rsidR="0059765F" w:rsidRPr="00080A27">
              <w:rPr>
                <w:rFonts w:ascii="Times New Roman" w:hAnsi="Times New Roman" w:cs="Times New Roman"/>
                <w:color w:val="262700"/>
                <w:sz w:val="21"/>
                <w:szCs w:val="21"/>
              </w:rPr>
              <w:t xml:space="preserve">vol. 53 no. 5 </w:t>
            </w:r>
            <w:r w:rsidR="0059765F" w:rsidRPr="00080A27">
              <w:rPr>
                <w:rFonts w:ascii="Times New Roman" w:hAnsi="Times New Roman" w:cs="Times New Roman"/>
                <w:bCs/>
                <w:color w:val="262700"/>
                <w:sz w:val="21"/>
                <w:szCs w:val="21"/>
              </w:rPr>
              <w:t>433-443</w:t>
            </w:r>
          </w:p>
          <w:p w14:paraId="0FB5DA91" w14:textId="77777777" w:rsidR="005972FB" w:rsidRPr="00080A27" w:rsidRDefault="005972FB" w:rsidP="00806223">
            <w:pPr>
              <w:spacing w:before="100" w:beforeAutospacing="1" w:after="100" w:afterAutospacing="1"/>
              <w:rPr>
                <w:rFonts w:ascii="Times New Roman" w:hAnsi="Times New Roman" w:cs="Times New Roman"/>
                <w:b/>
                <w:bCs/>
                <w:sz w:val="21"/>
                <w:szCs w:val="21"/>
              </w:rPr>
            </w:pPr>
            <w:r w:rsidRPr="00806223">
              <w:rPr>
                <w:rFonts w:ascii="Times New Roman" w:hAnsi="Times New Roman" w:cs="Times New Roman"/>
                <w:b/>
                <w:bCs/>
                <w:sz w:val="21"/>
                <w:szCs w:val="21"/>
              </w:rPr>
              <w:t>Discussion Board #</w:t>
            </w:r>
            <w:r w:rsidRPr="00080A27">
              <w:rPr>
                <w:rFonts w:ascii="Times New Roman" w:hAnsi="Times New Roman" w:cs="Times New Roman"/>
                <w:b/>
                <w:bCs/>
                <w:sz w:val="21"/>
                <w:szCs w:val="21"/>
              </w:rPr>
              <w:t>6</w:t>
            </w:r>
            <w:r w:rsidR="00BC1DB7" w:rsidRPr="00080A27">
              <w:rPr>
                <w:rFonts w:ascii="Times New Roman" w:hAnsi="Times New Roman" w:cs="Times New Roman"/>
                <w:b/>
                <w:bCs/>
                <w:sz w:val="21"/>
                <w:szCs w:val="21"/>
              </w:rPr>
              <w:t xml:space="preserve"> </w:t>
            </w:r>
            <w:r w:rsidR="00BC1DB7" w:rsidRPr="00806223">
              <w:rPr>
                <w:rFonts w:ascii="Times New Roman" w:hAnsi="Times New Roman" w:cs="Times New Roman"/>
                <w:sz w:val="21"/>
                <w:szCs w:val="21"/>
              </w:rPr>
              <w:t xml:space="preserve">Discussion Board due by midnight (CST) on </w:t>
            </w:r>
            <w:r w:rsidR="0007626C">
              <w:rPr>
                <w:rFonts w:ascii="Times New Roman" w:hAnsi="Times New Roman" w:cs="Times New Roman"/>
                <w:i/>
                <w:iCs/>
                <w:sz w:val="21"/>
                <w:szCs w:val="21"/>
              </w:rPr>
              <w:t>Sunday, 3/5</w:t>
            </w:r>
            <w:r w:rsidR="00BC1DB7" w:rsidRPr="00080A27">
              <w:rPr>
                <w:rFonts w:ascii="Times New Roman" w:hAnsi="Times New Roman" w:cs="Times New Roman"/>
                <w:i/>
                <w:iCs/>
                <w:sz w:val="21"/>
                <w:szCs w:val="21"/>
              </w:rPr>
              <w:t>.</w:t>
            </w:r>
          </w:p>
        </w:tc>
      </w:tr>
      <w:tr w:rsidR="00DB5E10" w:rsidRPr="00806223" w14:paraId="6B4720EB" w14:textId="77777777" w:rsidTr="00DB5E10">
        <w:tc>
          <w:tcPr>
            <w:tcW w:w="0" w:type="auto"/>
            <w:tcBorders>
              <w:top w:val="single" w:sz="4" w:space="0" w:color="000000"/>
              <w:left w:val="single" w:sz="8" w:space="0" w:color="000000"/>
              <w:bottom w:val="single" w:sz="4" w:space="0" w:color="000000"/>
              <w:right w:val="single" w:sz="4" w:space="0" w:color="000000"/>
            </w:tcBorders>
            <w:vAlign w:val="center"/>
          </w:tcPr>
          <w:p w14:paraId="52DBF03C" w14:textId="77777777"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7</w:t>
            </w:r>
          </w:p>
        </w:tc>
        <w:tc>
          <w:tcPr>
            <w:tcW w:w="1269" w:type="dxa"/>
            <w:tcBorders>
              <w:top w:val="single" w:sz="4" w:space="0" w:color="000000"/>
              <w:left w:val="single" w:sz="4" w:space="0" w:color="000000"/>
              <w:bottom w:val="single" w:sz="4" w:space="0" w:color="000000"/>
              <w:right w:val="single" w:sz="4" w:space="0" w:color="000000"/>
            </w:tcBorders>
            <w:vAlign w:val="center"/>
          </w:tcPr>
          <w:p w14:paraId="5A9BFCD8" w14:textId="77777777" w:rsidR="00530D09" w:rsidRDefault="00530D09" w:rsidP="00530D09">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March 6-</w:t>
            </w:r>
          </w:p>
          <w:p w14:paraId="2D3FDC83" w14:textId="77777777" w:rsidR="00530D09" w:rsidRPr="00806223" w:rsidRDefault="00530D09" w:rsidP="00530D09">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March 12</w:t>
            </w:r>
          </w:p>
        </w:tc>
        <w:tc>
          <w:tcPr>
            <w:tcW w:w="1915" w:type="dxa"/>
            <w:tcBorders>
              <w:top w:val="single" w:sz="4" w:space="0" w:color="000000"/>
              <w:left w:val="single" w:sz="4" w:space="0" w:color="000000"/>
              <w:bottom w:val="single" w:sz="4" w:space="0" w:color="000000"/>
              <w:right w:val="single" w:sz="4" w:space="0" w:color="000000"/>
            </w:tcBorders>
            <w:vAlign w:val="center"/>
          </w:tcPr>
          <w:p w14:paraId="05FB529A" w14:textId="77777777"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Culturally Responsive Pedagogy</w:t>
            </w:r>
          </w:p>
        </w:tc>
        <w:tc>
          <w:tcPr>
            <w:tcW w:w="6185" w:type="dxa"/>
            <w:tcBorders>
              <w:top w:val="single" w:sz="4" w:space="0" w:color="000000"/>
              <w:left w:val="single" w:sz="4" w:space="0" w:color="000000"/>
              <w:bottom w:val="single" w:sz="4" w:space="0" w:color="000000"/>
              <w:right w:val="single" w:sz="4" w:space="0" w:color="000000"/>
            </w:tcBorders>
            <w:vAlign w:val="center"/>
          </w:tcPr>
          <w:p w14:paraId="159C9C97" w14:textId="77777777" w:rsidR="006E20FF" w:rsidRPr="00080A27" w:rsidRDefault="006E20FF"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Read Text Chapter 4</w:t>
            </w:r>
          </w:p>
          <w:p w14:paraId="342FFAA3" w14:textId="77777777" w:rsidR="005972FB" w:rsidRPr="00080A27" w:rsidRDefault="005972FB"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Discussion Board #7</w:t>
            </w:r>
            <w:r w:rsidR="00BC1DB7" w:rsidRPr="00080A27">
              <w:rPr>
                <w:rFonts w:ascii="TimesNewRomanPS" w:hAnsi="TimesNewRomanPS" w:cs="Times New Roman"/>
                <w:b/>
                <w:bCs/>
                <w:sz w:val="21"/>
                <w:szCs w:val="21"/>
              </w:rPr>
              <w:t xml:space="preserve"> </w:t>
            </w:r>
            <w:r w:rsidR="00BC1DB7" w:rsidRPr="00806223">
              <w:rPr>
                <w:rFonts w:ascii="TimesNewRomanPSMT" w:hAnsi="TimesNewRomanPSMT" w:cs="TimesNewRomanPSMT"/>
                <w:sz w:val="21"/>
                <w:szCs w:val="21"/>
              </w:rPr>
              <w:t xml:space="preserve">Discussion Board due by midnight (CST) on </w:t>
            </w:r>
            <w:r w:rsidR="00530D09">
              <w:rPr>
                <w:rFonts w:ascii="TimesNewRomanPS" w:hAnsi="TimesNewRomanPS" w:cs="Times New Roman"/>
                <w:i/>
                <w:iCs/>
                <w:sz w:val="21"/>
                <w:szCs w:val="21"/>
              </w:rPr>
              <w:t>Sunday, March 12</w:t>
            </w:r>
            <w:r w:rsidR="00BC1DB7" w:rsidRPr="00080A27">
              <w:rPr>
                <w:rFonts w:ascii="TimesNewRomanPS" w:hAnsi="TimesNewRomanPS" w:cs="Times New Roman"/>
                <w:i/>
                <w:iCs/>
                <w:sz w:val="21"/>
                <w:szCs w:val="21"/>
              </w:rPr>
              <w:t>.</w:t>
            </w:r>
          </w:p>
          <w:p w14:paraId="2FAF1861" w14:textId="77777777" w:rsidR="00806223" w:rsidRPr="00080A27" w:rsidRDefault="00806223" w:rsidP="00806223">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Journal #2 Due</w:t>
            </w:r>
            <w:r w:rsidR="00530D09">
              <w:rPr>
                <w:rFonts w:ascii="TimesNewRomanPS" w:hAnsi="TimesNewRomanPS" w:cs="Times New Roman"/>
                <w:b/>
                <w:bCs/>
                <w:sz w:val="21"/>
                <w:szCs w:val="21"/>
              </w:rPr>
              <w:t xml:space="preserve">           Spring Break March 13-19</w:t>
            </w:r>
          </w:p>
        </w:tc>
      </w:tr>
      <w:tr w:rsidR="00DB5E10" w:rsidRPr="00806223" w14:paraId="1E993A9D" w14:textId="77777777" w:rsidTr="00DB5E10">
        <w:tc>
          <w:tcPr>
            <w:tcW w:w="0" w:type="auto"/>
            <w:tcBorders>
              <w:top w:val="single" w:sz="4" w:space="0" w:color="000000"/>
              <w:left w:val="single" w:sz="8" w:space="0" w:color="000000"/>
              <w:bottom w:val="single" w:sz="4" w:space="0" w:color="000000"/>
              <w:right w:val="single" w:sz="4" w:space="0" w:color="000000"/>
            </w:tcBorders>
            <w:vAlign w:val="center"/>
          </w:tcPr>
          <w:p w14:paraId="22C6D5DA" w14:textId="77777777"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8</w:t>
            </w:r>
          </w:p>
        </w:tc>
        <w:tc>
          <w:tcPr>
            <w:tcW w:w="1269" w:type="dxa"/>
            <w:tcBorders>
              <w:top w:val="single" w:sz="4" w:space="0" w:color="000000"/>
              <w:left w:val="single" w:sz="4" w:space="0" w:color="000000"/>
              <w:bottom w:val="single" w:sz="4" w:space="0" w:color="000000"/>
              <w:right w:val="single" w:sz="4" w:space="0" w:color="000000"/>
            </w:tcBorders>
            <w:vAlign w:val="center"/>
          </w:tcPr>
          <w:p w14:paraId="4106D70D" w14:textId="77777777" w:rsidR="00806223" w:rsidRPr="00806223" w:rsidRDefault="00530D09" w:rsidP="00530D09">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March 20-March 26</w:t>
            </w:r>
          </w:p>
        </w:tc>
        <w:tc>
          <w:tcPr>
            <w:tcW w:w="1915" w:type="dxa"/>
            <w:tcBorders>
              <w:top w:val="single" w:sz="4" w:space="0" w:color="000000"/>
              <w:left w:val="single" w:sz="4" w:space="0" w:color="000000"/>
              <w:bottom w:val="single" w:sz="4" w:space="0" w:color="000000"/>
              <w:right w:val="single" w:sz="4" w:space="0" w:color="000000"/>
            </w:tcBorders>
            <w:vAlign w:val="center"/>
          </w:tcPr>
          <w:p w14:paraId="3E74D2CF" w14:textId="77777777" w:rsidR="00A25B58"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Culturally Responsive Pedagogy</w:t>
            </w:r>
          </w:p>
          <w:p w14:paraId="22C814CF" w14:textId="77777777" w:rsidR="00806223" w:rsidRPr="00806223" w:rsidRDefault="00806223" w:rsidP="00806223">
            <w:pPr>
              <w:spacing w:before="100" w:beforeAutospacing="1" w:after="100" w:afterAutospacing="1"/>
              <w:rPr>
                <w:rFonts w:ascii="TimesNewRomanPSMT" w:hAnsi="TimesNewRomanPSMT" w:cs="TimesNewRomanPSMT"/>
                <w:sz w:val="22"/>
                <w:szCs w:val="22"/>
              </w:rPr>
            </w:pPr>
            <w:r w:rsidRPr="00806223">
              <w:rPr>
                <w:rFonts w:ascii="TimesNewRomanPSMT" w:hAnsi="TimesNewRomanPSMT" w:cs="TimesNewRomanPSMT"/>
                <w:sz w:val="22"/>
                <w:szCs w:val="22"/>
              </w:rPr>
              <w:t>So What Now? Mid-Semester Check-in</w:t>
            </w:r>
          </w:p>
        </w:tc>
        <w:tc>
          <w:tcPr>
            <w:tcW w:w="6185" w:type="dxa"/>
            <w:tcBorders>
              <w:top w:val="single" w:sz="4" w:space="0" w:color="000000"/>
              <w:left w:val="single" w:sz="4" w:space="0" w:color="000000"/>
              <w:bottom w:val="single" w:sz="4" w:space="0" w:color="000000"/>
              <w:right w:val="single" w:sz="4" w:space="0" w:color="000000"/>
            </w:tcBorders>
            <w:vAlign w:val="center"/>
          </w:tcPr>
          <w:p w14:paraId="70D31938" w14:textId="77777777" w:rsidR="007A0EFB" w:rsidRPr="00080A27" w:rsidRDefault="006E20FF" w:rsidP="007A0EFB">
            <w:pPr>
              <w:widowControl w:val="0"/>
              <w:autoSpaceDE w:val="0"/>
              <w:autoSpaceDN w:val="0"/>
              <w:adjustRightInd w:val="0"/>
              <w:spacing w:after="240"/>
              <w:contextualSpacing/>
              <w:rPr>
                <w:rFonts w:ascii="Times" w:hAnsi="Times" w:cs="Times"/>
                <w:sz w:val="21"/>
                <w:szCs w:val="21"/>
              </w:rPr>
            </w:pPr>
            <w:r w:rsidRPr="00080A27">
              <w:rPr>
                <w:rFonts w:ascii="TimesNewRomanPS" w:hAnsi="TimesNewRomanPS" w:cs="Times New Roman"/>
                <w:b/>
                <w:bCs/>
                <w:sz w:val="21"/>
                <w:szCs w:val="21"/>
              </w:rPr>
              <w:t>Read Article 4</w:t>
            </w:r>
            <w:r w:rsidR="007A0EFB" w:rsidRPr="00080A27">
              <w:rPr>
                <w:rFonts w:ascii="Times" w:hAnsi="Times" w:cs="Times"/>
                <w:b/>
                <w:bCs/>
                <w:sz w:val="21"/>
                <w:szCs w:val="21"/>
              </w:rPr>
              <w:t xml:space="preserve"> </w:t>
            </w:r>
          </w:p>
          <w:p w14:paraId="6D7B793E" w14:textId="77777777" w:rsidR="006E20FF" w:rsidRPr="00080A27" w:rsidRDefault="007A0EFB" w:rsidP="005972FB">
            <w:pPr>
              <w:widowControl w:val="0"/>
              <w:autoSpaceDE w:val="0"/>
              <w:autoSpaceDN w:val="0"/>
              <w:adjustRightInd w:val="0"/>
              <w:spacing w:after="240"/>
              <w:contextualSpacing/>
              <w:rPr>
                <w:rFonts w:ascii="Times" w:hAnsi="Times" w:cs="Times"/>
                <w:sz w:val="21"/>
                <w:szCs w:val="21"/>
              </w:rPr>
            </w:pPr>
            <w:r w:rsidRPr="00080A27">
              <w:rPr>
                <w:rFonts w:ascii="Times" w:hAnsi="Times" w:cs="Times"/>
                <w:bCs/>
                <w:sz w:val="21"/>
                <w:szCs w:val="21"/>
              </w:rPr>
              <w:t>Billing, G. (1995). Toward a theory of culturally relevant pedagogy. American Educational Research Journal, 32(3) p. 465-491</w:t>
            </w:r>
            <w:r w:rsidR="005972FB" w:rsidRPr="00080A27">
              <w:rPr>
                <w:rFonts w:ascii="Times" w:hAnsi="Times" w:cs="Times"/>
                <w:sz w:val="21"/>
                <w:szCs w:val="21"/>
              </w:rPr>
              <w:t>.</w:t>
            </w:r>
          </w:p>
          <w:p w14:paraId="34E74220" w14:textId="77777777" w:rsidR="005972FB" w:rsidRPr="00080A27" w:rsidRDefault="005972FB" w:rsidP="005972FB">
            <w:pPr>
              <w:widowControl w:val="0"/>
              <w:autoSpaceDE w:val="0"/>
              <w:autoSpaceDN w:val="0"/>
              <w:adjustRightInd w:val="0"/>
              <w:spacing w:after="240"/>
              <w:contextualSpacing/>
              <w:rPr>
                <w:rFonts w:ascii="Times" w:hAnsi="Times" w:cs="Times"/>
                <w:sz w:val="21"/>
                <w:szCs w:val="21"/>
              </w:rPr>
            </w:pPr>
          </w:p>
          <w:p w14:paraId="26E0902E" w14:textId="77777777" w:rsidR="005972FB" w:rsidRPr="00080A27" w:rsidRDefault="005972FB" w:rsidP="00806223">
            <w:pPr>
              <w:spacing w:before="100" w:beforeAutospacing="1" w:after="100" w:afterAutospacing="1"/>
              <w:rPr>
                <w:rFonts w:ascii="TimesNewRomanPS" w:hAnsi="TimesNewRomanPS" w:cs="Times New Roman"/>
                <w:b/>
                <w:bCs/>
                <w:iCs/>
                <w:sz w:val="21"/>
                <w:szCs w:val="21"/>
              </w:rPr>
            </w:pPr>
            <w:r w:rsidRPr="00080A27">
              <w:rPr>
                <w:rFonts w:ascii="TimesNewRomanPS" w:hAnsi="TimesNewRomanPS" w:cs="Times New Roman"/>
                <w:b/>
                <w:bCs/>
                <w:sz w:val="21"/>
                <w:szCs w:val="21"/>
              </w:rPr>
              <w:t>Discussion Board #8</w:t>
            </w:r>
            <w:r w:rsidR="00BC1DB7" w:rsidRPr="00080A27">
              <w:rPr>
                <w:rFonts w:ascii="TimesNewRomanPS" w:hAnsi="TimesNewRomanPS" w:cs="Times New Roman"/>
                <w:b/>
                <w:bCs/>
                <w:sz w:val="21"/>
                <w:szCs w:val="21"/>
              </w:rPr>
              <w:t xml:space="preserve"> </w:t>
            </w:r>
            <w:r w:rsidR="00BC1DB7" w:rsidRPr="00806223">
              <w:rPr>
                <w:rFonts w:ascii="TimesNewRomanPSMT" w:hAnsi="TimesNewRomanPSMT" w:cs="TimesNewRomanPSMT"/>
                <w:sz w:val="21"/>
                <w:szCs w:val="21"/>
              </w:rPr>
              <w:t xml:space="preserve">Discussion Board due by midnight (CST) on </w:t>
            </w:r>
            <w:r w:rsidR="00530D09">
              <w:rPr>
                <w:rFonts w:ascii="TimesNewRomanPS" w:hAnsi="TimesNewRomanPS" w:cs="Times New Roman"/>
                <w:i/>
                <w:iCs/>
                <w:sz w:val="21"/>
                <w:szCs w:val="21"/>
              </w:rPr>
              <w:t>Sunday, March 26</w:t>
            </w:r>
            <w:r w:rsidR="00BC1DB7" w:rsidRPr="00080A27">
              <w:rPr>
                <w:rFonts w:ascii="TimesNewRomanPS" w:hAnsi="TimesNewRomanPS" w:cs="Times New Roman"/>
                <w:i/>
                <w:iCs/>
                <w:sz w:val="21"/>
                <w:szCs w:val="21"/>
              </w:rPr>
              <w:t>.</w:t>
            </w:r>
          </w:p>
          <w:p w14:paraId="1008044A" w14:textId="77777777" w:rsidR="00806223" w:rsidRPr="00080A27" w:rsidRDefault="00806223" w:rsidP="00806223">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i/>
                <w:iCs/>
                <w:sz w:val="21"/>
                <w:szCs w:val="21"/>
              </w:rPr>
              <w:t xml:space="preserve">Success Tip: </w:t>
            </w:r>
            <w:r w:rsidRPr="00806223">
              <w:rPr>
                <w:rFonts w:ascii="TimesNewRomanPS" w:hAnsi="TimesNewRomanPS" w:cs="Times New Roman"/>
                <w:i/>
                <w:iCs/>
                <w:sz w:val="21"/>
                <w:szCs w:val="21"/>
              </w:rPr>
              <w:t>Students should have identified an issue for the final project by now.</w:t>
            </w:r>
          </w:p>
        </w:tc>
      </w:tr>
      <w:tr w:rsidR="00DB5E10" w:rsidRPr="00806223" w14:paraId="5A7FA7B5" w14:textId="77777777" w:rsidTr="00DB5E10">
        <w:tc>
          <w:tcPr>
            <w:tcW w:w="0" w:type="auto"/>
            <w:tcBorders>
              <w:top w:val="single" w:sz="4" w:space="0" w:color="000000"/>
              <w:left w:val="single" w:sz="8" w:space="0" w:color="000000"/>
              <w:bottom w:val="single" w:sz="4" w:space="0" w:color="000000"/>
              <w:right w:val="single" w:sz="4" w:space="0" w:color="000000"/>
            </w:tcBorders>
            <w:vAlign w:val="center"/>
          </w:tcPr>
          <w:p w14:paraId="776A678F" w14:textId="77777777"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9</w:t>
            </w:r>
          </w:p>
        </w:tc>
        <w:tc>
          <w:tcPr>
            <w:tcW w:w="1269" w:type="dxa"/>
            <w:tcBorders>
              <w:top w:val="single" w:sz="4" w:space="0" w:color="000000"/>
              <w:left w:val="single" w:sz="4" w:space="0" w:color="000000"/>
              <w:bottom w:val="single" w:sz="4" w:space="0" w:color="000000"/>
              <w:right w:val="single" w:sz="4" w:space="0" w:color="000000"/>
            </w:tcBorders>
            <w:vAlign w:val="center"/>
          </w:tcPr>
          <w:p w14:paraId="4813C093" w14:textId="77777777" w:rsidR="00806223" w:rsidRPr="00806223" w:rsidRDefault="00530D09" w:rsidP="00530D09">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March 27-April 2</w:t>
            </w:r>
          </w:p>
        </w:tc>
        <w:tc>
          <w:tcPr>
            <w:tcW w:w="1915" w:type="dxa"/>
            <w:tcBorders>
              <w:top w:val="single" w:sz="4" w:space="0" w:color="000000"/>
              <w:left w:val="single" w:sz="4" w:space="0" w:color="000000"/>
              <w:bottom w:val="single" w:sz="4" w:space="0" w:color="000000"/>
              <w:right w:val="single" w:sz="4" w:space="0" w:color="000000"/>
            </w:tcBorders>
            <w:vAlign w:val="center"/>
          </w:tcPr>
          <w:p w14:paraId="38CFA956" w14:textId="77777777"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Role of Race in Learning</w:t>
            </w:r>
          </w:p>
        </w:tc>
        <w:tc>
          <w:tcPr>
            <w:tcW w:w="6185" w:type="dxa"/>
            <w:tcBorders>
              <w:top w:val="single" w:sz="4" w:space="0" w:color="000000"/>
              <w:left w:val="single" w:sz="4" w:space="0" w:color="000000"/>
              <w:bottom w:val="single" w:sz="4" w:space="0" w:color="000000"/>
              <w:right w:val="single" w:sz="4" w:space="0" w:color="000000"/>
            </w:tcBorders>
            <w:vAlign w:val="center"/>
          </w:tcPr>
          <w:p w14:paraId="11A00B3B" w14:textId="77777777" w:rsidR="00806223" w:rsidRPr="00080A27" w:rsidRDefault="006E20FF"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Read Text Chapter 5</w:t>
            </w:r>
          </w:p>
          <w:p w14:paraId="43DB98BF" w14:textId="77777777" w:rsidR="005972FB" w:rsidRPr="00080A27" w:rsidRDefault="005972FB" w:rsidP="00806223">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Discussion Board #</w:t>
            </w:r>
            <w:r w:rsidRPr="00080A27">
              <w:rPr>
                <w:rFonts w:ascii="TimesNewRomanPS" w:hAnsi="TimesNewRomanPS" w:cs="Times New Roman"/>
                <w:b/>
                <w:bCs/>
                <w:sz w:val="21"/>
                <w:szCs w:val="21"/>
              </w:rPr>
              <w:t>9</w:t>
            </w:r>
            <w:r w:rsidR="00BC1DB7" w:rsidRPr="00080A27">
              <w:rPr>
                <w:rFonts w:ascii="TimesNewRomanPS" w:hAnsi="TimesNewRomanPS" w:cs="Times New Roman"/>
                <w:b/>
                <w:bCs/>
                <w:sz w:val="21"/>
                <w:szCs w:val="21"/>
              </w:rPr>
              <w:t xml:space="preserve"> </w:t>
            </w:r>
            <w:r w:rsidR="00BC1DB7" w:rsidRPr="00806223">
              <w:rPr>
                <w:rFonts w:ascii="TimesNewRomanPSMT" w:hAnsi="TimesNewRomanPSMT" w:cs="TimesNewRomanPSMT"/>
                <w:sz w:val="21"/>
                <w:szCs w:val="21"/>
              </w:rPr>
              <w:t xml:space="preserve">Discussion Board due by midnight (CST) on </w:t>
            </w:r>
            <w:r w:rsidR="00530D09">
              <w:rPr>
                <w:rFonts w:ascii="TimesNewRomanPS" w:hAnsi="TimesNewRomanPS" w:cs="Times New Roman"/>
                <w:i/>
                <w:iCs/>
                <w:sz w:val="21"/>
                <w:szCs w:val="21"/>
              </w:rPr>
              <w:t>Sunday, April 2</w:t>
            </w:r>
            <w:r w:rsidR="00BC1DB7" w:rsidRPr="00080A27">
              <w:rPr>
                <w:rFonts w:ascii="TimesNewRomanPS" w:hAnsi="TimesNewRomanPS" w:cs="Times New Roman"/>
                <w:i/>
                <w:iCs/>
                <w:sz w:val="21"/>
                <w:szCs w:val="21"/>
              </w:rPr>
              <w:t>.</w:t>
            </w:r>
          </w:p>
        </w:tc>
      </w:tr>
      <w:tr w:rsidR="00DB5E10" w:rsidRPr="00806223" w14:paraId="04B9C3B4" w14:textId="77777777" w:rsidTr="00DB5E10">
        <w:trPr>
          <w:trHeight w:val="1541"/>
        </w:trPr>
        <w:tc>
          <w:tcPr>
            <w:tcW w:w="0" w:type="auto"/>
            <w:tcBorders>
              <w:top w:val="single" w:sz="4" w:space="0" w:color="000000"/>
              <w:left w:val="single" w:sz="8" w:space="0" w:color="000000"/>
              <w:bottom w:val="single" w:sz="4" w:space="0" w:color="000000"/>
              <w:right w:val="single" w:sz="4" w:space="0" w:color="000000"/>
            </w:tcBorders>
            <w:vAlign w:val="center"/>
          </w:tcPr>
          <w:p w14:paraId="6E51C02A" w14:textId="77777777"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10</w:t>
            </w:r>
          </w:p>
        </w:tc>
        <w:tc>
          <w:tcPr>
            <w:tcW w:w="1269" w:type="dxa"/>
            <w:tcBorders>
              <w:top w:val="single" w:sz="4" w:space="0" w:color="000000"/>
              <w:left w:val="single" w:sz="4" w:space="0" w:color="000000"/>
              <w:bottom w:val="single" w:sz="4" w:space="0" w:color="000000"/>
              <w:right w:val="single" w:sz="4" w:space="0" w:color="000000"/>
            </w:tcBorders>
            <w:vAlign w:val="center"/>
          </w:tcPr>
          <w:p w14:paraId="5145FD4C" w14:textId="77777777" w:rsidR="00806223" w:rsidRPr="00806223" w:rsidRDefault="00D50287"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April 3-9</w:t>
            </w:r>
          </w:p>
        </w:tc>
        <w:tc>
          <w:tcPr>
            <w:tcW w:w="1915" w:type="dxa"/>
            <w:tcBorders>
              <w:top w:val="single" w:sz="4" w:space="0" w:color="000000"/>
              <w:left w:val="single" w:sz="4" w:space="0" w:color="000000"/>
              <w:bottom w:val="single" w:sz="4" w:space="0" w:color="000000"/>
              <w:right w:val="single" w:sz="4" w:space="0" w:color="000000"/>
            </w:tcBorders>
            <w:vAlign w:val="center"/>
          </w:tcPr>
          <w:p w14:paraId="05133823" w14:textId="77777777"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Role of Race in Learning</w:t>
            </w:r>
          </w:p>
        </w:tc>
        <w:tc>
          <w:tcPr>
            <w:tcW w:w="6185" w:type="dxa"/>
            <w:tcBorders>
              <w:top w:val="single" w:sz="4" w:space="0" w:color="000000"/>
              <w:left w:val="single" w:sz="4" w:space="0" w:color="000000"/>
              <w:bottom w:val="single" w:sz="4" w:space="0" w:color="000000"/>
              <w:right w:val="single" w:sz="4" w:space="0" w:color="000000"/>
            </w:tcBorders>
            <w:vAlign w:val="center"/>
          </w:tcPr>
          <w:p w14:paraId="4D5D3CEE" w14:textId="77777777" w:rsidR="00A17D71" w:rsidRPr="00080A27" w:rsidRDefault="00302E15" w:rsidP="00A17D71">
            <w:pPr>
              <w:pStyle w:val="NormalWeb"/>
              <w:rPr>
                <w:rFonts w:ascii="OpenSans" w:hAnsi="OpenSans"/>
                <w:sz w:val="21"/>
                <w:szCs w:val="21"/>
              </w:rPr>
            </w:pPr>
            <w:r w:rsidRPr="00080A27">
              <w:rPr>
                <w:rFonts w:ascii="TimesNewRomanPS" w:hAnsi="TimesNewRomanPS"/>
                <w:b/>
                <w:bCs/>
                <w:sz w:val="21"/>
                <w:szCs w:val="21"/>
              </w:rPr>
              <w:t>Read Article 5</w:t>
            </w:r>
            <w:r w:rsidR="00A17D71" w:rsidRPr="00080A27">
              <w:rPr>
                <w:rFonts w:ascii="TimesNewRomanPS" w:hAnsi="TimesNewRomanPS"/>
                <w:b/>
                <w:bCs/>
                <w:sz w:val="21"/>
                <w:szCs w:val="21"/>
              </w:rPr>
              <w:t xml:space="preserve"> </w:t>
            </w:r>
            <w:r w:rsidR="00A17D71" w:rsidRPr="00080A27">
              <w:rPr>
                <w:rFonts w:ascii="OpenSans" w:hAnsi="OpenSans"/>
                <w:sz w:val="21"/>
                <w:szCs w:val="21"/>
              </w:rPr>
              <w:t xml:space="preserve">Ladson-Billings, G. (1998). Just what is critical race theory and what's it doing in a nice field like education?, International Journal of Qualitative Studies in Education, 11:1, 7-24, DOI: 10.1080/095183998236863 </w:t>
            </w:r>
          </w:p>
          <w:p w14:paraId="0CF7425E" w14:textId="77777777" w:rsidR="00806223" w:rsidRPr="00080A27" w:rsidRDefault="005972FB" w:rsidP="005972FB">
            <w:pPr>
              <w:pStyle w:val="NormalWeb"/>
              <w:rPr>
                <w:sz w:val="21"/>
                <w:szCs w:val="21"/>
              </w:rPr>
            </w:pPr>
            <w:r w:rsidRPr="00806223">
              <w:rPr>
                <w:rFonts w:ascii="TimesNewRomanPS" w:hAnsi="TimesNewRomanPS"/>
                <w:b/>
                <w:bCs/>
                <w:sz w:val="21"/>
                <w:szCs w:val="21"/>
              </w:rPr>
              <w:t>Discussion Board #</w:t>
            </w:r>
            <w:r w:rsidRPr="00080A27">
              <w:rPr>
                <w:rFonts w:ascii="TimesNewRomanPS" w:hAnsi="TimesNewRomanPS"/>
                <w:b/>
                <w:bCs/>
                <w:sz w:val="21"/>
                <w:szCs w:val="21"/>
              </w:rPr>
              <w:t>10</w:t>
            </w:r>
            <w:r w:rsidR="00BC1DB7" w:rsidRPr="00080A27">
              <w:rPr>
                <w:rFonts w:ascii="TimesNewRomanPSMT" w:hAnsi="TimesNewRomanPSMT" w:cs="TimesNewRomanPSMT"/>
                <w:sz w:val="21"/>
                <w:szCs w:val="21"/>
              </w:rPr>
              <w:t xml:space="preserve"> </w:t>
            </w:r>
            <w:r w:rsidR="00BC1DB7" w:rsidRPr="00806223">
              <w:rPr>
                <w:rFonts w:ascii="TimesNewRomanPSMT" w:hAnsi="TimesNewRomanPSMT" w:cs="TimesNewRomanPSMT"/>
                <w:sz w:val="21"/>
                <w:szCs w:val="21"/>
              </w:rPr>
              <w:t xml:space="preserve">Discussion Board due by midnight (CST) on </w:t>
            </w:r>
            <w:r w:rsidR="00D50287">
              <w:rPr>
                <w:rFonts w:ascii="TimesNewRomanPS" w:hAnsi="TimesNewRomanPS"/>
                <w:i/>
                <w:iCs/>
                <w:sz w:val="21"/>
                <w:szCs w:val="21"/>
              </w:rPr>
              <w:t>Sunday, April 9</w:t>
            </w:r>
            <w:r w:rsidR="00BC1DB7" w:rsidRPr="00080A27">
              <w:rPr>
                <w:rFonts w:ascii="TimesNewRomanPS" w:hAnsi="TimesNewRomanPS"/>
                <w:i/>
                <w:iCs/>
                <w:sz w:val="21"/>
                <w:szCs w:val="21"/>
              </w:rPr>
              <w:t>.</w:t>
            </w:r>
          </w:p>
        </w:tc>
      </w:tr>
      <w:tr w:rsidR="00DB5E10" w:rsidRPr="00806223" w14:paraId="2E1DE307" w14:textId="77777777" w:rsidTr="00DB5E10">
        <w:tc>
          <w:tcPr>
            <w:tcW w:w="0" w:type="auto"/>
            <w:tcBorders>
              <w:top w:val="single" w:sz="4" w:space="0" w:color="000000"/>
              <w:left w:val="single" w:sz="8" w:space="0" w:color="000000"/>
              <w:bottom w:val="single" w:sz="4" w:space="0" w:color="000000"/>
              <w:right w:val="single" w:sz="4" w:space="0" w:color="000000"/>
            </w:tcBorders>
            <w:vAlign w:val="center"/>
          </w:tcPr>
          <w:p w14:paraId="659582AA" w14:textId="77777777"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11</w:t>
            </w:r>
          </w:p>
        </w:tc>
        <w:tc>
          <w:tcPr>
            <w:tcW w:w="1269" w:type="dxa"/>
            <w:tcBorders>
              <w:top w:val="single" w:sz="4" w:space="0" w:color="000000"/>
              <w:left w:val="single" w:sz="4" w:space="0" w:color="000000"/>
              <w:bottom w:val="single" w:sz="4" w:space="0" w:color="000000"/>
              <w:right w:val="single" w:sz="4" w:space="0" w:color="000000"/>
            </w:tcBorders>
            <w:vAlign w:val="center"/>
          </w:tcPr>
          <w:p w14:paraId="33C2AF64" w14:textId="77777777" w:rsidR="00806223" w:rsidRPr="00806223" w:rsidRDefault="00EA2FA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April 10-16</w:t>
            </w:r>
          </w:p>
        </w:tc>
        <w:tc>
          <w:tcPr>
            <w:tcW w:w="1915" w:type="dxa"/>
            <w:tcBorders>
              <w:top w:val="single" w:sz="4" w:space="0" w:color="000000"/>
              <w:left w:val="single" w:sz="4" w:space="0" w:color="000000"/>
              <w:bottom w:val="single" w:sz="4" w:space="0" w:color="000000"/>
              <w:right w:val="single" w:sz="4" w:space="0" w:color="000000"/>
            </w:tcBorders>
            <w:vAlign w:val="center"/>
          </w:tcPr>
          <w:p w14:paraId="4ECF5DED" w14:textId="77777777"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Developing Cultural Competence</w:t>
            </w:r>
          </w:p>
        </w:tc>
        <w:tc>
          <w:tcPr>
            <w:tcW w:w="6185" w:type="dxa"/>
            <w:tcBorders>
              <w:top w:val="single" w:sz="4" w:space="0" w:color="000000"/>
              <w:left w:val="single" w:sz="4" w:space="0" w:color="000000"/>
              <w:bottom w:val="single" w:sz="4" w:space="0" w:color="000000"/>
              <w:right w:val="single" w:sz="4" w:space="0" w:color="000000"/>
            </w:tcBorders>
            <w:vAlign w:val="center"/>
          </w:tcPr>
          <w:p w14:paraId="04533BB2" w14:textId="77777777" w:rsidR="00806223" w:rsidRPr="00080A27" w:rsidRDefault="006E20FF"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Read Text Chapter 6</w:t>
            </w:r>
          </w:p>
          <w:p w14:paraId="0825D30A" w14:textId="77777777" w:rsidR="005972FB" w:rsidRPr="00080A27" w:rsidRDefault="005972FB" w:rsidP="00EA2FA9">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Discussion Board #</w:t>
            </w:r>
            <w:r w:rsidRPr="00080A27">
              <w:rPr>
                <w:rFonts w:ascii="TimesNewRomanPS" w:hAnsi="TimesNewRomanPS" w:cs="Times New Roman"/>
                <w:b/>
                <w:bCs/>
                <w:sz w:val="21"/>
                <w:szCs w:val="21"/>
              </w:rPr>
              <w:t>11</w:t>
            </w:r>
            <w:r w:rsidR="00080A27" w:rsidRPr="00080A27">
              <w:rPr>
                <w:rFonts w:ascii="TimesNewRomanPSMT" w:hAnsi="TimesNewRomanPSMT" w:cs="TimesNewRomanPSMT"/>
                <w:sz w:val="21"/>
                <w:szCs w:val="21"/>
              </w:rPr>
              <w:t xml:space="preserve"> </w:t>
            </w:r>
            <w:r w:rsidR="00080A27" w:rsidRPr="00806223">
              <w:rPr>
                <w:rFonts w:ascii="TimesNewRomanPSMT" w:hAnsi="TimesNewRomanPSMT" w:cs="TimesNewRomanPSMT"/>
                <w:sz w:val="21"/>
                <w:szCs w:val="21"/>
              </w:rPr>
              <w:t xml:space="preserve">Discussion Board due by midnight (CST) on </w:t>
            </w:r>
            <w:r w:rsidR="00EA2FA9">
              <w:rPr>
                <w:rFonts w:ascii="TimesNewRomanPS" w:hAnsi="TimesNewRomanPS" w:cs="Times New Roman"/>
                <w:i/>
                <w:iCs/>
                <w:sz w:val="21"/>
                <w:szCs w:val="21"/>
              </w:rPr>
              <w:t>Sunday, April 16</w:t>
            </w:r>
            <w:r w:rsidR="00080A27" w:rsidRPr="00080A27">
              <w:rPr>
                <w:rFonts w:ascii="TimesNewRomanPS" w:hAnsi="TimesNewRomanPS" w:cs="Times New Roman"/>
                <w:i/>
                <w:iCs/>
                <w:sz w:val="21"/>
                <w:szCs w:val="21"/>
              </w:rPr>
              <w:t>.</w:t>
            </w:r>
          </w:p>
        </w:tc>
      </w:tr>
      <w:tr w:rsidR="00DB5E10" w:rsidRPr="00806223" w14:paraId="4525675C" w14:textId="77777777" w:rsidTr="00DB5E10">
        <w:tc>
          <w:tcPr>
            <w:tcW w:w="0" w:type="auto"/>
            <w:tcBorders>
              <w:top w:val="single" w:sz="4" w:space="0" w:color="000000"/>
              <w:left w:val="single" w:sz="8" w:space="0" w:color="000000"/>
              <w:bottom w:val="single" w:sz="4" w:space="0" w:color="000000"/>
              <w:right w:val="single" w:sz="4" w:space="0" w:color="000000"/>
            </w:tcBorders>
            <w:vAlign w:val="center"/>
          </w:tcPr>
          <w:p w14:paraId="4B9B4674" w14:textId="77777777"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12</w:t>
            </w:r>
          </w:p>
        </w:tc>
        <w:tc>
          <w:tcPr>
            <w:tcW w:w="1269" w:type="dxa"/>
            <w:tcBorders>
              <w:top w:val="single" w:sz="4" w:space="0" w:color="000000"/>
              <w:left w:val="single" w:sz="4" w:space="0" w:color="000000"/>
              <w:bottom w:val="single" w:sz="4" w:space="0" w:color="000000"/>
              <w:right w:val="single" w:sz="4" w:space="0" w:color="000000"/>
            </w:tcBorders>
            <w:vAlign w:val="center"/>
          </w:tcPr>
          <w:p w14:paraId="1EEAB1D9" w14:textId="77777777" w:rsidR="00806223" w:rsidRPr="00806223" w:rsidRDefault="00EA2FA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April 17-23</w:t>
            </w:r>
          </w:p>
        </w:tc>
        <w:tc>
          <w:tcPr>
            <w:tcW w:w="1915" w:type="dxa"/>
            <w:tcBorders>
              <w:top w:val="single" w:sz="4" w:space="0" w:color="000000"/>
              <w:left w:val="single" w:sz="4" w:space="0" w:color="000000"/>
              <w:bottom w:val="single" w:sz="4" w:space="0" w:color="000000"/>
              <w:right w:val="single" w:sz="4" w:space="0" w:color="000000"/>
            </w:tcBorders>
            <w:vAlign w:val="center"/>
          </w:tcPr>
          <w:p w14:paraId="2CB5A647" w14:textId="77777777"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Developing Racial Awareness</w:t>
            </w:r>
          </w:p>
        </w:tc>
        <w:tc>
          <w:tcPr>
            <w:tcW w:w="6185" w:type="dxa"/>
            <w:tcBorders>
              <w:top w:val="single" w:sz="4" w:space="0" w:color="000000"/>
              <w:left w:val="single" w:sz="4" w:space="0" w:color="000000"/>
              <w:bottom w:val="single" w:sz="4" w:space="0" w:color="000000"/>
              <w:right w:val="single" w:sz="4" w:space="0" w:color="000000"/>
            </w:tcBorders>
            <w:vAlign w:val="center"/>
          </w:tcPr>
          <w:p w14:paraId="4FB8C078" w14:textId="77777777" w:rsidR="00806223" w:rsidRPr="00080A27" w:rsidRDefault="00BD282F" w:rsidP="00806223">
            <w:pPr>
              <w:spacing w:before="100" w:beforeAutospacing="1" w:after="100" w:afterAutospacing="1"/>
              <w:rPr>
                <w:rFonts w:ascii="TimesNewRomanPS" w:hAnsi="TimesNewRomanPS" w:cs="Times New Roman"/>
                <w:bCs/>
                <w:sz w:val="21"/>
                <w:szCs w:val="21"/>
              </w:rPr>
            </w:pPr>
            <w:r w:rsidRPr="00080A27">
              <w:rPr>
                <w:rFonts w:ascii="TimesNewRomanPS" w:hAnsi="TimesNewRomanPS" w:cs="Times New Roman"/>
                <w:b/>
                <w:bCs/>
                <w:sz w:val="21"/>
                <w:szCs w:val="21"/>
              </w:rPr>
              <w:t>Read Article 6</w:t>
            </w:r>
            <w:r w:rsidR="009717C4" w:rsidRPr="00080A27">
              <w:rPr>
                <w:rFonts w:ascii="TimesNewRomanPS" w:hAnsi="TimesNewRomanPS" w:cs="Times New Roman"/>
                <w:b/>
                <w:bCs/>
                <w:sz w:val="21"/>
                <w:szCs w:val="21"/>
              </w:rPr>
              <w:t xml:space="preserve">: </w:t>
            </w:r>
            <w:r w:rsidR="009717C4" w:rsidRPr="00080A27">
              <w:rPr>
                <w:rFonts w:ascii="TimesNewRomanPS" w:hAnsi="TimesNewRomanPS" w:cs="Times New Roman"/>
                <w:bCs/>
                <w:sz w:val="21"/>
                <w:szCs w:val="21"/>
              </w:rPr>
              <w:t>McAllister, G and Irvine, J. (2000). Cross Cultural Competency and multicultural teacher education. Review of Educational Research. 70(1) p. 3-24</w:t>
            </w:r>
          </w:p>
          <w:p w14:paraId="7DBC8ACA" w14:textId="77777777" w:rsidR="005972FB" w:rsidRPr="00080A27" w:rsidRDefault="005972FB" w:rsidP="00EA2FA9">
            <w:pPr>
              <w:spacing w:before="100" w:beforeAutospacing="1" w:after="100" w:afterAutospacing="1"/>
              <w:rPr>
                <w:rFonts w:ascii="TimesNewRomanPS" w:hAnsi="TimesNewRomanPS" w:cs="Times New Roman"/>
                <w:bCs/>
                <w:sz w:val="21"/>
                <w:szCs w:val="21"/>
              </w:rPr>
            </w:pPr>
            <w:r w:rsidRPr="00806223">
              <w:rPr>
                <w:rFonts w:ascii="TimesNewRomanPS" w:hAnsi="TimesNewRomanPS" w:cs="Times New Roman"/>
                <w:b/>
                <w:bCs/>
                <w:sz w:val="21"/>
                <w:szCs w:val="21"/>
              </w:rPr>
              <w:t>Discussion Board #</w:t>
            </w:r>
            <w:r w:rsidRPr="00080A27">
              <w:rPr>
                <w:rFonts w:ascii="TimesNewRomanPS" w:hAnsi="TimesNewRomanPS" w:cs="Times New Roman"/>
                <w:b/>
                <w:bCs/>
                <w:sz w:val="21"/>
                <w:szCs w:val="21"/>
              </w:rPr>
              <w:t>12</w:t>
            </w:r>
            <w:r w:rsidR="00080A27" w:rsidRPr="00080A27">
              <w:rPr>
                <w:rFonts w:ascii="TimesNewRomanPS" w:hAnsi="TimesNewRomanPS" w:cs="Times New Roman"/>
                <w:b/>
                <w:bCs/>
                <w:sz w:val="21"/>
                <w:szCs w:val="21"/>
              </w:rPr>
              <w:t xml:space="preserve"> </w:t>
            </w:r>
            <w:r w:rsidR="00080A27" w:rsidRPr="00806223">
              <w:rPr>
                <w:rFonts w:ascii="TimesNewRomanPSMT" w:hAnsi="TimesNewRomanPSMT" w:cs="TimesNewRomanPSMT"/>
                <w:sz w:val="21"/>
                <w:szCs w:val="21"/>
              </w:rPr>
              <w:t xml:space="preserve">Discussion Board due by midnight (CST) on </w:t>
            </w:r>
            <w:r w:rsidR="00080A27" w:rsidRPr="00080A27">
              <w:rPr>
                <w:rFonts w:ascii="TimesNewRomanPS" w:hAnsi="TimesNewRomanPS" w:cs="Times New Roman"/>
                <w:i/>
                <w:iCs/>
                <w:sz w:val="21"/>
                <w:szCs w:val="21"/>
              </w:rPr>
              <w:t>Sunday,</w:t>
            </w:r>
            <w:r w:rsidR="00EA2FA9">
              <w:rPr>
                <w:rFonts w:ascii="TimesNewRomanPS" w:hAnsi="TimesNewRomanPS" w:cs="Times New Roman"/>
                <w:i/>
                <w:iCs/>
                <w:sz w:val="21"/>
                <w:szCs w:val="21"/>
              </w:rPr>
              <w:t xml:space="preserve"> April 23</w:t>
            </w:r>
            <w:r w:rsidR="00080A27" w:rsidRPr="00080A27">
              <w:rPr>
                <w:rFonts w:ascii="TimesNewRomanPS" w:hAnsi="TimesNewRomanPS" w:cs="Times New Roman"/>
                <w:i/>
                <w:iCs/>
                <w:sz w:val="21"/>
                <w:szCs w:val="21"/>
              </w:rPr>
              <w:t>.</w:t>
            </w:r>
          </w:p>
        </w:tc>
      </w:tr>
      <w:tr w:rsidR="00DB5E10" w:rsidRPr="00806223" w14:paraId="3853C56E" w14:textId="77777777" w:rsidTr="00DB5E10">
        <w:trPr>
          <w:trHeight w:val="821"/>
        </w:trPr>
        <w:tc>
          <w:tcPr>
            <w:tcW w:w="0" w:type="auto"/>
            <w:tcBorders>
              <w:top w:val="single" w:sz="4" w:space="0" w:color="000000"/>
              <w:left w:val="single" w:sz="8" w:space="0" w:color="000000"/>
              <w:bottom w:val="single" w:sz="4" w:space="0" w:color="000000"/>
              <w:right w:val="single" w:sz="4" w:space="0" w:color="000000"/>
            </w:tcBorders>
            <w:vAlign w:val="center"/>
          </w:tcPr>
          <w:p w14:paraId="46FB178D" w14:textId="77777777"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13</w:t>
            </w:r>
          </w:p>
        </w:tc>
        <w:tc>
          <w:tcPr>
            <w:tcW w:w="1269" w:type="dxa"/>
            <w:tcBorders>
              <w:top w:val="single" w:sz="4" w:space="0" w:color="000000"/>
              <w:left w:val="single" w:sz="4" w:space="0" w:color="000000"/>
              <w:bottom w:val="single" w:sz="4" w:space="0" w:color="000000"/>
              <w:right w:val="single" w:sz="4" w:space="0" w:color="000000"/>
            </w:tcBorders>
            <w:vAlign w:val="center"/>
          </w:tcPr>
          <w:p w14:paraId="29C361FA" w14:textId="77777777" w:rsidR="00806223" w:rsidRPr="00806223" w:rsidRDefault="00EA2FA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April 24-30</w:t>
            </w:r>
          </w:p>
        </w:tc>
        <w:tc>
          <w:tcPr>
            <w:tcW w:w="1915" w:type="dxa"/>
            <w:tcBorders>
              <w:top w:val="single" w:sz="4" w:space="0" w:color="000000"/>
              <w:left w:val="single" w:sz="4" w:space="0" w:color="000000"/>
              <w:bottom w:val="single" w:sz="4" w:space="0" w:color="000000"/>
              <w:right w:val="single" w:sz="4" w:space="0" w:color="000000"/>
            </w:tcBorders>
            <w:vAlign w:val="center"/>
          </w:tcPr>
          <w:p w14:paraId="479280EC" w14:textId="77777777"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School Success for Culturally Diverse Students</w:t>
            </w:r>
          </w:p>
        </w:tc>
        <w:tc>
          <w:tcPr>
            <w:tcW w:w="6185" w:type="dxa"/>
            <w:tcBorders>
              <w:top w:val="single" w:sz="4" w:space="0" w:color="000000"/>
              <w:left w:val="single" w:sz="4" w:space="0" w:color="000000"/>
              <w:bottom w:val="single" w:sz="4" w:space="0" w:color="000000"/>
              <w:right w:val="single" w:sz="4" w:space="0" w:color="000000"/>
            </w:tcBorders>
            <w:vAlign w:val="center"/>
          </w:tcPr>
          <w:p w14:paraId="5A68B40D" w14:textId="77777777" w:rsidR="00806223" w:rsidRPr="00080A27" w:rsidRDefault="006E20FF" w:rsidP="00040179">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Read Text Chapter 7</w:t>
            </w:r>
          </w:p>
          <w:p w14:paraId="7DD03A26" w14:textId="77777777" w:rsidR="005972FB" w:rsidRPr="00080A27" w:rsidRDefault="005972FB" w:rsidP="00040179">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Discussion Board #</w:t>
            </w:r>
            <w:r w:rsidRPr="00080A27">
              <w:rPr>
                <w:rFonts w:ascii="TimesNewRomanPS" w:hAnsi="TimesNewRomanPS" w:cs="Times New Roman"/>
                <w:b/>
                <w:bCs/>
                <w:sz w:val="21"/>
                <w:szCs w:val="21"/>
              </w:rPr>
              <w:t>13</w:t>
            </w:r>
            <w:r w:rsidR="00080A27" w:rsidRPr="00080A27">
              <w:rPr>
                <w:rFonts w:ascii="TimesNewRomanPSMT" w:hAnsi="TimesNewRomanPSMT" w:cs="TimesNewRomanPSMT"/>
                <w:sz w:val="21"/>
                <w:szCs w:val="21"/>
              </w:rPr>
              <w:t xml:space="preserve"> </w:t>
            </w:r>
            <w:r w:rsidR="00080A27" w:rsidRPr="00806223">
              <w:rPr>
                <w:rFonts w:ascii="TimesNewRomanPSMT" w:hAnsi="TimesNewRomanPSMT" w:cs="TimesNewRomanPSMT"/>
                <w:sz w:val="21"/>
                <w:szCs w:val="21"/>
              </w:rPr>
              <w:t xml:space="preserve">Discussion Board due by midnight (CST) on </w:t>
            </w:r>
            <w:r w:rsidR="00EA2FA9">
              <w:rPr>
                <w:rFonts w:ascii="TimesNewRomanPS" w:hAnsi="TimesNewRomanPS" w:cs="Times New Roman"/>
                <w:i/>
                <w:iCs/>
                <w:sz w:val="21"/>
                <w:szCs w:val="21"/>
              </w:rPr>
              <w:t>Sunday, April 30</w:t>
            </w:r>
            <w:r w:rsidR="00080A27" w:rsidRPr="00080A27">
              <w:rPr>
                <w:rFonts w:ascii="TimesNewRomanPS" w:hAnsi="TimesNewRomanPS" w:cs="Times New Roman"/>
                <w:i/>
                <w:iCs/>
                <w:sz w:val="21"/>
                <w:szCs w:val="21"/>
              </w:rPr>
              <w:t>.</w:t>
            </w:r>
          </w:p>
        </w:tc>
      </w:tr>
      <w:tr w:rsidR="00EA2FA9" w:rsidRPr="00806223" w14:paraId="45F1D925" w14:textId="77777777" w:rsidTr="0060442A">
        <w:tc>
          <w:tcPr>
            <w:tcW w:w="0" w:type="auto"/>
            <w:tcBorders>
              <w:top w:val="single" w:sz="4" w:space="0" w:color="000000"/>
              <w:left w:val="single" w:sz="8" w:space="0" w:color="000000"/>
              <w:bottom w:val="single" w:sz="4" w:space="0" w:color="000000"/>
              <w:right w:val="single" w:sz="4" w:space="0" w:color="000000"/>
            </w:tcBorders>
            <w:vAlign w:val="center"/>
          </w:tcPr>
          <w:p w14:paraId="00C9F018" w14:textId="77777777" w:rsidR="00EA2FA9" w:rsidRDefault="00EA2FA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14</w:t>
            </w:r>
          </w:p>
        </w:tc>
        <w:tc>
          <w:tcPr>
            <w:tcW w:w="1269" w:type="dxa"/>
            <w:vMerge w:val="restart"/>
            <w:tcBorders>
              <w:top w:val="single" w:sz="4" w:space="0" w:color="000000"/>
              <w:left w:val="single" w:sz="4" w:space="0" w:color="000000"/>
              <w:right w:val="single" w:sz="4" w:space="0" w:color="000000"/>
            </w:tcBorders>
            <w:vAlign w:val="center"/>
          </w:tcPr>
          <w:p w14:paraId="5E0C881B" w14:textId="77777777" w:rsidR="00EA2FA9" w:rsidRPr="00806223" w:rsidRDefault="00EA2FA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 xml:space="preserve">May 1-May 5 </w:t>
            </w:r>
          </w:p>
        </w:tc>
        <w:tc>
          <w:tcPr>
            <w:tcW w:w="1915" w:type="dxa"/>
            <w:tcBorders>
              <w:top w:val="single" w:sz="4" w:space="0" w:color="000000"/>
              <w:left w:val="single" w:sz="4" w:space="0" w:color="000000"/>
              <w:bottom w:val="single" w:sz="4" w:space="0" w:color="000000"/>
              <w:right w:val="single" w:sz="4" w:space="0" w:color="000000"/>
            </w:tcBorders>
            <w:vAlign w:val="center"/>
          </w:tcPr>
          <w:p w14:paraId="21CE6747" w14:textId="77777777" w:rsidR="00EA2FA9" w:rsidRPr="00806223" w:rsidRDefault="00EA2FA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School Success for Culturally Diverse Students</w:t>
            </w:r>
          </w:p>
        </w:tc>
        <w:tc>
          <w:tcPr>
            <w:tcW w:w="6185" w:type="dxa"/>
            <w:vMerge w:val="restart"/>
            <w:tcBorders>
              <w:top w:val="single" w:sz="4" w:space="0" w:color="000000"/>
              <w:left w:val="single" w:sz="4" w:space="0" w:color="000000"/>
              <w:right w:val="single" w:sz="4" w:space="0" w:color="000000"/>
            </w:tcBorders>
            <w:vAlign w:val="center"/>
          </w:tcPr>
          <w:p w14:paraId="065CCA37" w14:textId="18585085" w:rsidR="00EA2FA9" w:rsidRPr="00080A27" w:rsidRDefault="00EA2FA9"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 xml:space="preserve">Discussion Board #14 </w:t>
            </w:r>
            <w:r w:rsidRPr="00806223">
              <w:rPr>
                <w:rFonts w:ascii="TimesNewRomanPSMT" w:hAnsi="TimesNewRomanPSMT" w:cs="TimesNewRomanPSMT"/>
                <w:sz w:val="21"/>
                <w:szCs w:val="21"/>
              </w:rPr>
              <w:t xml:space="preserve">Discussion Board due by midnight (CST) on </w:t>
            </w:r>
            <w:r w:rsidR="00B26687">
              <w:rPr>
                <w:rFonts w:ascii="TimesNewRomanPS" w:hAnsi="TimesNewRomanPS" w:cs="Times New Roman"/>
                <w:i/>
                <w:iCs/>
                <w:sz w:val="21"/>
                <w:szCs w:val="21"/>
              </w:rPr>
              <w:t>Friday, May 5</w:t>
            </w:r>
            <w:r w:rsidR="00D83274">
              <w:rPr>
                <w:rFonts w:ascii="TimesNewRomanPS" w:hAnsi="TimesNewRomanPS" w:cs="Times New Roman"/>
                <w:i/>
                <w:iCs/>
                <w:sz w:val="21"/>
                <w:szCs w:val="21"/>
              </w:rPr>
              <w:t>.</w:t>
            </w:r>
          </w:p>
          <w:p w14:paraId="30C65508" w14:textId="77777777" w:rsidR="00EA2FA9" w:rsidRPr="00080A27" w:rsidRDefault="00EA2FA9"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Journal # 3 Due</w:t>
            </w:r>
            <w:r>
              <w:rPr>
                <w:rFonts w:ascii="TimesNewRomanPS" w:hAnsi="TimesNewRomanPS" w:cs="Times New Roman"/>
                <w:b/>
                <w:bCs/>
                <w:sz w:val="21"/>
                <w:szCs w:val="21"/>
              </w:rPr>
              <w:t xml:space="preserve"> – Video Blog on You Tube and link sent to professor to post</w:t>
            </w:r>
          </w:p>
          <w:p w14:paraId="43B8DE76" w14:textId="77777777" w:rsidR="00EA2FA9" w:rsidRDefault="00EA2FA9" w:rsidP="00806223">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Executive Summary Due</w:t>
            </w:r>
          </w:p>
          <w:p w14:paraId="263B2471" w14:textId="77777777" w:rsidR="00EA2FA9" w:rsidRPr="00080A27" w:rsidRDefault="00EA2FA9" w:rsidP="00806223">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 xml:space="preserve">Linking Research to Practice </w:t>
            </w:r>
            <w:r w:rsidRPr="00080A27">
              <w:rPr>
                <w:rFonts w:ascii="TimesNewRomanPS" w:hAnsi="TimesNewRomanPS" w:cs="Times New Roman"/>
                <w:b/>
                <w:bCs/>
                <w:sz w:val="21"/>
                <w:szCs w:val="21"/>
              </w:rPr>
              <w:t xml:space="preserve">Video Blog Due to BB.  </w:t>
            </w:r>
          </w:p>
        </w:tc>
      </w:tr>
      <w:tr w:rsidR="00EA2FA9" w:rsidRPr="00806223" w14:paraId="1F7BD2C3" w14:textId="77777777" w:rsidTr="0060442A">
        <w:tc>
          <w:tcPr>
            <w:tcW w:w="0" w:type="auto"/>
            <w:tcBorders>
              <w:top w:val="single" w:sz="4" w:space="0" w:color="000000"/>
              <w:left w:val="single" w:sz="8" w:space="0" w:color="000000"/>
              <w:bottom w:val="single" w:sz="4" w:space="0" w:color="000000"/>
              <w:right w:val="single" w:sz="4" w:space="0" w:color="000000"/>
            </w:tcBorders>
            <w:vAlign w:val="center"/>
          </w:tcPr>
          <w:p w14:paraId="6A242EF7" w14:textId="77777777" w:rsidR="00EA2FA9" w:rsidRDefault="00EA2FA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15</w:t>
            </w:r>
          </w:p>
        </w:tc>
        <w:tc>
          <w:tcPr>
            <w:tcW w:w="1269" w:type="dxa"/>
            <w:vMerge/>
            <w:tcBorders>
              <w:left w:val="single" w:sz="4" w:space="0" w:color="000000"/>
              <w:bottom w:val="single" w:sz="4" w:space="0" w:color="000000"/>
              <w:right w:val="single" w:sz="4" w:space="0" w:color="000000"/>
            </w:tcBorders>
            <w:vAlign w:val="center"/>
          </w:tcPr>
          <w:p w14:paraId="092AA15C" w14:textId="77777777" w:rsidR="00EA2FA9" w:rsidRPr="00806223" w:rsidRDefault="00EA2FA9" w:rsidP="00806223">
            <w:pPr>
              <w:spacing w:before="100" w:beforeAutospacing="1" w:after="100" w:afterAutospacing="1"/>
              <w:rPr>
                <w:rFonts w:ascii="TimesNewRomanPSMT" w:hAnsi="TimesNewRomanPSMT" w:cs="TimesNewRomanPSMT"/>
                <w:sz w:val="22"/>
                <w:szCs w:val="22"/>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437D01EA" w14:textId="77777777" w:rsidR="00EA2FA9" w:rsidRPr="00806223" w:rsidRDefault="00EA2FA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Reminder – May 5 is a FRIDAY not Sunday as is usual.</w:t>
            </w:r>
          </w:p>
        </w:tc>
        <w:tc>
          <w:tcPr>
            <w:tcW w:w="6185" w:type="dxa"/>
            <w:vMerge/>
            <w:tcBorders>
              <w:left w:val="single" w:sz="4" w:space="0" w:color="000000"/>
              <w:bottom w:val="single" w:sz="4" w:space="0" w:color="000000"/>
              <w:right w:val="single" w:sz="4" w:space="0" w:color="000000"/>
            </w:tcBorders>
            <w:vAlign w:val="center"/>
          </w:tcPr>
          <w:p w14:paraId="2DBF5064" w14:textId="77777777" w:rsidR="00EA2FA9" w:rsidRPr="00080A27" w:rsidRDefault="00EA2FA9" w:rsidP="00806223">
            <w:pPr>
              <w:spacing w:before="100" w:beforeAutospacing="1" w:after="100" w:afterAutospacing="1"/>
              <w:rPr>
                <w:rFonts w:ascii="TimesNewRomanPS" w:hAnsi="TimesNewRomanPS" w:cs="Times New Roman"/>
                <w:b/>
                <w:bCs/>
                <w:sz w:val="21"/>
                <w:szCs w:val="21"/>
              </w:rPr>
            </w:pPr>
          </w:p>
        </w:tc>
      </w:tr>
    </w:tbl>
    <w:p w14:paraId="6C5152C9" w14:textId="77777777" w:rsidR="00D15620" w:rsidRPr="00806223" w:rsidRDefault="006B716D" w:rsidP="00806223">
      <w:pPr>
        <w:spacing w:before="100" w:beforeAutospacing="1" w:after="100" w:afterAutospacing="1"/>
        <w:rPr>
          <w:rFonts w:ascii="Times New Roman" w:hAnsi="Times New Roman" w:cs="Times New Roman"/>
        </w:rPr>
      </w:pPr>
    </w:p>
    <w:sectPr w:rsidR="00D15620" w:rsidRPr="00806223" w:rsidSect="00A12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A07509"/>
    <w:multiLevelType w:val="multilevel"/>
    <w:tmpl w:val="5B8A2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8821FA"/>
    <w:multiLevelType w:val="hybridMultilevel"/>
    <w:tmpl w:val="F628F56C"/>
    <w:lvl w:ilvl="0" w:tplc="CC8463EE">
      <w:start w:val="1"/>
      <w:numFmt w:val="decimal"/>
      <w:lvlText w:val="%1."/>
      <w:lvlJc w:val="left"/>
      <w:pPr>
        <w:ind w:left="720" w:hanging="360"/>
      </w:pPr>
      <w:rPr>
        <w:rFonts w:ascii="TimesNewRomanPS" w:hAnsi="TimesNewRomanP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908E4"/>
    <w:multiLevelType w:val="multilevel"/>
    <w:tmpl w:val="82C8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957652"/>
    <w:multiLevelType w:val="multilevel"/>
    <w:tmpl w:val="FF36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92"/>
    <w:rsid w:val="00040179"/>
    <w:rsid w:val="00047EED"/>
    <w:rsid w:val="0007626C"/>
    <w:rsid w:val="00080A27"/>
    <w:rsid w:val="001C35F0"/>
    <w:rsid w:val="001F3DA9"/>
    <w:rsid w:val="0021325D"/>
    <w:rsid w:val="00232BA3"/>
    <w:rsid w:val="00290C0A"/>
    <w:rsid w:val="0029716D"/>
    <w:rsid w:val="002B5E24"/>
    <w:rsid w:val="00302E15"/>
    <w:rsid w:val="00336E92"/>
    <w:rsid w:val="004F1AE0"/>
    <w:rsid w:val="0050701B"/>
    <w:rsid w:val="00530D09"/>
    <w:rsid w:val="005316E6"/>
    <w:rsid w:val="0056787D"/>
    <w:rsid w:val="005972FB"/>
    <w:rsid w:val="0059765F"/>
    <w:rsid w:val="005B7A13"/>
    <w:rsid w:val="005F7197"/>
    <w:rsid w:val="00605707"/>
    <w:rsid w:val="006242AD"/>
    <w:rsid w:val="006B4A8F"/>
    <w:rsid w:val="006B716D"/>
    <w:rsid w:val="006D540D"/>
    <w:rsid w:val="006E20FF"/>
    <w:rsid w:val="0075221C"/>
    <w:rsid w:val="00773E17"/>
    <w:rsid w:val="007924BC"/>
    <w:rsid w:val="007959F1"/>
    <w:rsid w:val="007A0EFB"/>
    <w:rsid w:val="007C283D"/>
    <w:rsid w:val="007E5EE5"/>
    <w:rsid w:val="008004E4"/>
    <w:rsid w:val="00802899"/>
    <w:rsid w:val="00806223"/>
    <w:rsid w:val="00882DC9"/>
    <w:rsid w:val="00887051"/>
    <w:rsid w:val="008C120F"/>
    <w:rsid w:val="008E2F34"/>
    <w:rsid w:val="009717C4"/>
    <w:rsid w:val="00987B79"/>
    <w:rsid w:val="00A12DC3"/>
    <w:rsid w:val="00A17D71"/>
    <w:rsid w:val="00A25B58"/>
    <w:rsid w:val="00A672B7"/>
    <w:rsid w:val="00B26687"/>
    <w:rsid w:val="00B76703"/>
    <w:rsid w:val="00B90FD8"/>
    <w:rsid w:val="00BC1DB7"/>
    <w:rsid w:val="00BD282F"/>
    <w:rsid w:val="00C3428C"/>
    <w:rsid w:val="00C7570B"/>
    <w:rsid w:val="00C97C74"/>
    <w:rsid w:val="00CC5137"/>
    <w:rsid w:val="00D50287"/>
    <w:rsid w:val="00D83274"/>
    <w:rsid w:val="00DB5E10"/>
    <w:rsid w:val="00EA2FA9"/>
    <w:rsid w:val="00EE2133"/>
    <w:rsid w:val="00F06C4F"/>
    <w:rsid w:val="00F849EC"/>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0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5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E92"/>
    <w:pPr>
      <w:spacing w:before="100" w:beforeAutospacing="1" w:after="100" w:afterAutospacing="1"/>
    </w:pPr>
    <w:rPr>
      <w:rFonts w:ascii="Times New Roman" w:hAnsi="Times New Roman" w:cs="Times New Roman"/>
    </w:rPr>
  </w:style>
  <w:style w:type="character" w:styleId="Hyperlink">
    <w:name w:val="Hyperlink"/>
    <w:uiPriority w:val="99"/>
    <w:unhideWhenUsed/>
    <w:rsid w:val="00336E92"/>
    <w:rPr>
      <w:color w:val="0000FF"/>
      <w:u w:val="single"/>
    </w:rPr>
  </w:style>
  <w:style w:type="paragraph" w:styleId="ListParagraph">
    <w:name w:val="List Paragraph"/>
    <w:basedOn w:val="Normal"/>
    <w:uiPriority w:val="34"/>
    <w:qFormat/>
    <w:rsid w:val="00F06C4F"/>
    <w:pPr>
      <w:ind w:left="720"/>
      <w:contextualSpacing/>
    </w:pPr>
  </w:style>
  <w:style w:type="character" w:styleId="FollowedHyperlink">
    <w:name w:val="FollowedHyperlink"/>
    <w:basedOn w:val="DefaultParagraphFont"/>
    <w:uiPriority w:val="99"/>
    <w:semiHidden/>
    <w:unhideWhenUsed/>
    <w:rsid w:val="007959F1"/>
    <w:rPr>
      <w:color w:val="954F72" w:themeColor="followedHyperlink"/>
      <w:u w:val="single"/>
    </w:rPr>
  </w:style>
  <w:style w:type="table" w:styleId="TableGrid">
    <w:name w:val="Table Grid"/>
    <w:basedOn w:val="TableNormal"/>
    <w:uiPriority w:val="39"/>
    <w:rsid w:val="00795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0701B"/>
    <w:rPr>
      <w:b/>
      <w:bCs/>
    </w:rPr>
  </w:style>
  <w:style w:type="character" w:customStyle="1" w:styleId="guideurl">
    <w:name w:val="guideurl"/>
    <w:basedOn w:val="DefaultParagraphFont"/>
    <w:rsid w:val="0050701B"/>
  </w:style>
  <w:style w:type="paragraph" w:customStyle="1" w:styleId="Default">
    <w:name w:val="Default"/>
    <w:basedOn w:val="Normal"/>
    <w:uiPriority w:val="99"/>
    <w:rsid w:val="0050701B"/>
    <w:pPr>
      <w:autoSpaceDE w:val="0"/>
      <w:autoSpaceDN w:val="0"/>
    </w:pPr>
    <w:rPr>
      <w:rFonts w:ascii="Times New Roman" w:eastAsia="SimSun" w:hAnsi="Times New Roman" w:cs="Times New Roman"/>
      <w:color w:val="000000"/>
      <w:lang w:eastAsia="zh-CN"/>
    </w:rPr>
  </w:style>
  <w:style w:type="paragraph" w:customStyle="1" w:styleId="Normal1">
    <w:name w:val="Normal1"/>
    <w:basedOn w:val="Normal"/>
    <w:rsid w:val="0050701B"/>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50701B"/>
  </w:style>
  <w:style w:type="character" w:customStyle="1" w:styleId="hyperlinkchar">
    <w:name w:val="hyperlink__char"/>
    <w:basedOn w:val="DefaultParagraphFont"/>
    <w:rsid w:val="0050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5237">
      <w:bodyDiv w:val="1"/>
      <w:marLeft w:val="0"/>
      <w:marRight w:val="0"/>
      <w:marTop w:val="0"/>
      <w:marBottom w:val="0"/>
      <w:divBdr>
        <w:top w:val="none" w:sz="0" w:space="0" w:color="auto"/>
        <w:left w:val="none" w:sz="0" w:space="0" w:color="auto"/>
        <w:bottom w:val="none" w:sz="0" w:space="0" w:color="auto"/>
        <w:right w:val="none" w:sz="0" w:space="0" w:color="auto"/>
      </w:divBdr>
      <w:divsChild>
        <w:div w:id="260842838">
          <w:marLeft w:val="0"/>
          <w:marRight w:val="0"/>
          <w:marTop w:val="0"/>
          <w:marBottom w:val="0"/>
          <w:divBdr>
            <w:top w:val="none" w:sz="0" w:space="0" w:color="auto"/>
            <w:left w:val="none" w:sz="0" w:space="0" w:color="auto"/>
            <w:bottom w:val="none" w:sz="0" w:space="0" w:color="auto"/>
            <w:right w:val="none" w:sz="0" w:space="0" w:color="auto"/>
          </w:divBdr>
          <w:divsChild>
            <w:div w:id="974333098">
              <w:marLeft w:val="0"/>
              <w:marRight w:val="0"/>
              <w:marTop w:val="0"/>
              <w:marBottom w:val="0"/>
              <w:divBdr>
                <w:top w:val="none" w:sz="0" w:space="0" w:color="auto"/>
                <w:left w:val="none" w:sz="0" w:space="0" w:color="auto"/>
                <w:bottom w:val="none" w:sz="0" w:space="0" w:color="auto"/>
                <w:right w:val="none" w:sz="0" w:space="0" w:color="auto"/>
              </w:divBdr>
              <w:divsChild>
                <w:div w:id="1623338078">
                  <w:marLeft w:val="0"/>
                  <w:marRight w:val="0"/>
                  <w:marTop w:val="0"/>
                  <w:marBottom w:val="0"/>
                  <w:divBdr>
                    <w:top w:val="none" w:sz="0" w:space="0" w:color="auto"/>
                    <w:left w:val="none" w:sz="0" w:space="0" w:color="auto"/>
                    <w:bottom w:val="none" w:sz="0" w:space="0" w:color="auto"/>
                    <w:right w:val="none" w:sz="0" w:space="0" w:color="auto"/>
                  </w:divBdr>
                </w:div>
              </w:divsChild>
            </w:div>
            <w:div w:id="787965822">
              <w:marLeft w:val="0"/>
              <w:marRight w:val="0"/>
              <w:marTop w:val="0"/>
              <w:marBottom w:val="0"/>
              <w:divBdr>
                <w:top w:val="none" w:sz="0" w:space="0" w:color="auto"/>
                <w:left w:val="none" w:sz="0" w:space="0" w:color="auto"/>
                <w:bottom w:val="none" w:sz="0" w:space="0" w:color="auto"/>
                <w:right w:val="none" w:sz="0" w:space="0" w:color="auto"/>
              </w:divBdr>
              <w:divsChild>
                <w:div w:id="347147119">
                  <w:marLeft w:val="0"/>
                  <w:marRight w:val="0"/>
                  <w:marTop w:val="0"/>
                  <w:marBottom w:val="0"/>
                  <w:divBdr>
                    <w:top w:val="none" w:sz="0" w:space="0" w:color="auto"/>
                    <w:left w:val="none" w:sz="0" w:space="0" w:color="auto"/>
                    <w:bottom w:val="none" w:sz="0" w:space="0" w:color="auto"/>
                    <w:right w:val="none" w:sz="0" w:space="0" w:color="auto"/>
                  </w:divBdr>
                </w:div>
              </w:divsChild>
            </w:div>
            <w:div w:id="2052538169">
              <w:marLeft w:val="0"/>
              <w:marRight w:val="0"/>
              <w:marTop w:val="0"/>
              <w:marBottom w:val="0"/>
              <w:divBdr>
                <w:top w:val="none" w:sz="0" w:space="0" w:color="auto"/>
                <w:left w:val="none" w:sz="0" w:space="0" w:color="auto"/>
                <w:bottom w:val="none" w:sz="0" w:space="0" w:color="auto"/>
                <w:right w:val="none" w:sz="0" w:space="0" w:color="auto"/>
              </w:divBdr>
              <w:divsChild>
                <w:div w:id="69277434">
                  <w:marLeft w:val="0"/>
                  <w:marRight w:val="0"/>
                  <w:marTop w:val="0"/>
                  <w:marBottom w:val="0"/>
                  <w:divBdr>
                    <w:top w:val="none" w:sz="0" w:space="0" w:color="auto"/>
                    <w:left w:val="none" w:sz="0" w:space="0" w:color="auto"/>
                    <w:bottom w:val="none" w:sz="0" w:space="0" w:color="auto"/>
                    <w:right w:val="none" w:sz="0" w:space="0" w:color="auto"/>
                  </w:divBdr>
                </w:div>
              </w:divsChild>
            </w:div>
            <w:div w:id="1708218640">
              <w:marLeft w:val="0"/>
              <w:marRight w:val="0"/>
              <w:marTop w:val="0"/>
              <w:marBottom w:val="0"/>
              <w:divBdr>
                <w:top w:val="none" w:sz="0" w:space="0" w:color="auto"/>
                <w:left w:val="none" w:sz="0" w:space="0" w:color="auto"/>
                <w:bottom w:val="none" w:sz="0" w:space="0" w:color="auto"/>
                <w:right w:val="none" w:sz="0" w:space="0" w:color="auto"/>
              </w:divBdr>
              <w:divsChild>
                <w:div w:id="249392385">
                  <w:marLeft w:val="0"/>
                  <w:marRight w:val="0"/>
                  <w:marTop w:val="0"/>
                  <w:marBottom w:val="0"/>
                  <w:divBdr>
                    <w:top w:val="none" w:sz="0" w:space="0" w:color="auto"/>
                    <w:left w:val="none" w:sz="0" w:space="0" w:color="auto"/>
                    <w:bottom w:val="none" w:sz="0" w:space="0" w:color="auto"/>
                    <w:right w:val="none" w:sz="0" w:space="0" w:color="auto"/>
                  </w:divBdr>
                </w:div>
              </w:divsChild>
            </w:div>
            <w:div w:id="430975455">
              <w:marLeft w:val="0"/>
              <w:marRight w:val="0"/>
              <w:marTop w:val="0"/>
              <w:marBottom w:val="0"/>
              <w:divBdr>
                <w:top w:val="none" w:sz="0" w:space="0" w:color="auto"/>
                <w:left w:val="none" w:sz="0" w:space="0" w:color="auto"/>
                <w:bottom w:val="none" w:sz="0" w:space="0" w:color="auto"/>
                <w:right w:val="none" w:sz="0" w:space="0" w:color="auto"/>
              </w:divBdr>
              <w:divsChild>
                <w:div w:id="1617105802">
                  <w:marLeft w:val="0"/>
                  <w:marRight w:val="0"/>
                  <w:marTop w:val="0"/>
                  <w:marBottom w:val="0"/>
                  <w:divBdr>
                    <w:top w:val="none" w:sz="0" w:space="0" w:color="auto"/>
                    <w:left w:val="none" w:sz="0" w:space="0" w:color="auto"/>
                    <w:bottom w:val="none" w:sz="0" w:space="0" w:color="auto"/>
                    <w:right w:val="none" w:sz="0" w:space="0" w:color="auto"/>
                  </w:divBdr>
                </w:div>
              </w:divsChild>
            </w:div>
            <w:div w:id="1437098989">
              <w:marLeft w:val="0"/>
              <w:marRight w:val="0"/>
              <w:marTop w:val="0"/>
              <w:marBottom w:val="0"/>
              <w:divBdr>
                <w:top w:val="none" w:sz="0" w:space="0" w:color="auto"/>
                <w:left w:val="none" w:sz="0" w:space="0" w:color="auto"/>
                <w:bottom w:val="none" w:sz="0" w:space="0" w:color="auto"/>
                <w:right w:val="none" w:sz="0" w:space="0" w:color="auto"/>
              </w:divBdr>
              <w:divsChild>
                <w:div w:id="1687051132">
                  <w:marLeft w:val="0"/>
                  <w:marRight w:val="0"/>
                  <w:marTop w:val="0"/>
                  <w:marBottom w:val="0"/>
                  <w:divBdr>
                    <w:top w:val="none" w:sz="0" w:space="0" w:color="auto"/>
                    <w:left w:val="none" w:sz="0" w:space="0" w:color="auto"/>
                    <w:bottom w:val="none" w:sz="0" w:space="0" w:color="auto"/>
                    <w:right w:val="none" w:sz="0" w:space="0" w:color="auto"/>
                  </w:divBdr>
                </w:div>
              </w:divsChild>
            </w:div>
            <w:div w:id="1562209317">
              <w:marLeft w:val="0"/>
              <w:marRight w:val="0"/>
              <w:marTop w:val="0"/>
              <w:marBottom w:val="0"/>
              <w:divBdr>
                <w:top w:val="none" w:sz="0" w:space="0" w:color="auto"/>
                <w:left w:val="none" w:sz="0" w:space="0" w:color="auto"/>
                <w:bottom w:val="none" w:sz="0" w:space="0" w:color="auto"/>
                <w:right w:val="none" w:sz="0" w:space="0" w:color="auto"/>
              </w:divBdr>
              <w:divsChild>
                <w:div w:id="511532248">
                  <w:marLeft w:val="0"/>
                  <w:marRight w:val="0"/>
                  <w:marTop w:val="0"/>
                  <w:marBottom w:val="0"/>
                  <w:divBdr>
                    <w:top w:val="none" w:sz="0" w:space="0" w:color="auto"/>
                    <w:left w:val="none" w:sz="0" w:space="0" w:color="auto"/>
                    <w:bottom w:val="none" w:sz="0" w:space="0" w:color="auto"/>
                    <w:right w:val="none" w:sz="0" w:space="0" w:color="auto"/>
                  </w:divBdr>
                </w:div>
              </w:divsChild>
            </w:div>
            <w:div w:id="1965766882">
              <w:marLeft w:val="0"/>
              <w:marRight w:val="0"/>
              <w:marTop w:val="0"/>
              <w:marBottom w:val="0"/>
              <w:divBdr>
                <w:top w:val="none" w:sz="0" w:space="0" w:color="auto"/>
                <w:left w:val="none" w:sz="0" w:space="0" w:color="auto"/>
                <w:bottom w:val="none" w:sz="0" w:space="0" w:color="auto"/>
                <w:right w:val="none" w:sz="0" w:space="0" w:color="auto"/>
              </w:divBdr>
              <w:divsChild>
                <w:div w:id="1774671637">
                  <w:marLeft w:val="0"/>
                  <w:marRight w:val="0"/>
                  <w:marTop w:val="0"/>
                  <w:marBottom w:val="0"/>
                  <w:divBdr>
                    <w:top w:val="none" w:sz="0" w:space="0" w:color="auto"/>
                    <w:left w:val="none" w:sz="0" w:space="0" w:color="auto"/>
                    <w:bottom w:val="none" w:sz="0" w:space="0" w:color="auto"/>
                    <w:right w:val="none" w:sz="0" w:space="0" w:color="auto"/>
                  </w:divBdr>
                </w:div>
              </w:divsChild>
            </w:div>
            <w:div w:id="1436360076">
              <w:marLeft w:val="0"/>
              <w:marRight w:val="0"/>
              <w:marTop w:val="0"/>
              <w:marBottom w:val="0"/>
              <w:divBdr>
                <w:top w:val="none" w:sz="0" w:space="0" w:color="auto"/>
                <w:left w:val="none" w:sz="0" w:space="0" w:color="auto"/>
                <w:bottom w:val="none" w:sz="0" w:space="0" w:color="auto"/>
                <w:right w:val="none" w:sz="0" w:space="0" w:color="auto"/>
              </w:divBdr>
              <w:divsChild>
                <w:div w:id="1473671698">
                  <w:marLeft w:val="0"/>
                  <w:marRight w:val="0"/>
                  <w:marTop w:val="0"/>
                  <w:marBottom w:val="0"/>
                  <w:divBdr>
                    <w:top w:val="none" w:sz="0" w:space="0" w:color="auto"/>
                    <w:left w:val="none" w:sz="0" w:space="0" w:color="auto"/>
                    <w:bottom w:val="none" w:sz="0" w:space="0" w:color="auto"/>
                    <w:right w:val="none" w:sz="0" w:space="0" w:color="auto"/>
                  </w:divBdr>
                </w:div>
              </w:divsChild>
            </w:div>
            <w:div w:id="631517308">
              <w:marLeft w:val="0"/>
              <w:marRight w:val="0"/>
              <w:marTop w:val="0"/>
              <w:marBottom w:val="0"/>
              <w:divBdr>
                <w:top w:val="none" w:sz="0" w:space="0" w:color="auto"/>
                <w:left w:val="none" w:sz="0" w:space="0" w:color="auto"/>
                <w:bottom w:val="none" w:sz="0" w:space="0" w:color="auto"/>
                <w:right w:val="none" w:sz="0" w:space="0" w:color="auto"/>
              </w:divBdr>
              <w:divsChild>
                <w:div w:id="147090067">
                  <w:marLeft w:val="0"/>
                  <w:marRight w:val="0"/>
                  <w:marTop w:val="0"/>
                  <w:marBottom w:val="0"/>
                  <w:divBdr>
                    <w:top w:val="none" w:sz="0" w:space="0" w:color="auto"/>
                    <w:left w:val="none" w:sz="0" w:space="0" w:color="auto"/>
                    <w:bottom w:val="none" w:sz="0" w:space="0" w:color="auto"/>
                    <w:right w:val="none" w:sz="0" w:space="0" w:color="auto"/>
                  </w:divBdr>
                </w:div>
              </w:divsChild>
            </w:div>
            <w:div w:id="980382441">
              <w:marLeft w:val="0"/>
              <w:marRight w:val="0"/>
              <w:marTop w:val="0"/>
              <w:marBottom w:val="0"/>
              <w:divBdr>
                <w:top w:val="none" w:sz="0" w:space="0" w:color="auto"/>
                <w:left w:val="none" w:sz="0" w:space="0" w:color="auto"/>
                <w:bottom w:val="none" w:sz="0" w:space="0" w:color="auto"/>
                <w:right w:val="none" w:sz="0" w:space="0" w:color="auto"/>
              </w:divBdr>
              <w:divsChild>
                <w:div w:id="555822191">
                  <w:marLeft w:val="0"/>
                  <w:marRight w:val="0"/>
                  <w:marTop w:val="0"/>
                  <w:marBottom w:val="0"/>
                  <w:divBdr>
                    <w:top w:val="none" w:sz="0" w:space="0" w:color="auto"/>
                    <w:left w:val="none" w:sz="0" w:space="0" w:color="auto"/>
                    <w:bottom w:val="none" w:sz="0" w:space="0" w:color="auto"/>
                    <w:right w:val="none" w:sz="0" w:space="0" w:color="auto"/>
                  </w:divBdr>
                </w:div>
              </w:divsChild>
            </w:div>
            <w:div w:id="445925506">
              <w:marLeft w:val="0"/>
              <w:marRight w:val="0"/>
              <w:marTop w:val="0"/>
              <w:marBottom w:val="0"/>
              <w:divBdr>
                <w:top w:val="none" w:sz="0" w:space="0" w:color="auto"/>
                <w:left w:val="none" w:sz="0" w:space="0" w:color="auto"/>
                <w:bottom w:val="none" w:sz="0" w:space="0" w:color="auto"/>
                <w:right w:val="none" w:sz="0" w:space="0" w:color="auto"/>
              </w:divBdr>
              <w:divsChild>
                <w:div w:id="141121289">
                  <w:marLeft w:val="0"/>
                  <w:marRight w:val="0"/>
                  <w:marTop w:val="0"/>
                  <w:marBottom w:val="0"/>
                  <w:divBdr>
                    <w:top w:val="none" w:sz="0" w:space="0" w:color="auto"/>
                    <w:left w:val="none" w:sz="0" w:space="0" w:color="auto"/>
                    <w:bottom w:val="none" w:sz="0" w:space="0" w:color="auto"/>
                    <w:right w:val="none" w:sz="0" w:space="0" w:color="auto"/>
                  </w:divBdr>
                </w:div>
              </w:divsChild>
            </w:div>
            <w:div w:id="1567909344">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
              </w:divsChild>
            </w:div>
            <w:div w:id="1276407024">
              <w:marLeft w:val="0"/>
              <w:marRight w:val="0"/>
              <w:marTop w:val="0"/>
              <w:marBottom w:val="0"/>
              <w:divBdr>
                <w:top w:val="none" w:sz="0" w:space="0" w:color="auto"/>
                <w:left w:val="none" w:sz="0" w:space="0" w:color="auto"/>
                <w:bottom w:val="none" w:sz="0" w:space="0" w:color="auto"/>
                <w:right w:val="none" w:sz="0" w:space="0" w:color="auto"/>
              </w:divBdr>
              <w:divsChild>
                <w:div w:id="1968851008">
                  <w:marLeft w:val="0"/>
                  <w:marRight w:val="0"/>
                  <w:marTop w:val="0"/>
                  <w:marBottom w:val="0"/>
                  <w:divBdr>
                    <w:top w:val="none" w:sz="0" w:space="0" w:color="auto"/>
                    <w:left w:val="none" w:sz="0" w:space="0" w:color="auto"/>
                    <w:bottom w:val="none" w:sz="0" w:space="0" w:color="auto"/>
                    <w:right w:val="none" w:sz="0" w:space="0" w:color="auto"/>
                  </w:divBdr>
                </w:div>
              </w:divsChild>
            </w:div>
            <w:div w:id="93671183">
              <w:marLeft w:val="0"/>
              <w:marRight w:val="0"/>
              <w:marTop w:val="0"/>
              <w:marBottom w:val="0"/>
              <w:divBdr>
                <w:top w:val="none" w:sz="0" w:space="0" w:color="auto"/>
                <w:left w:val="none" w:sz="0" w:space="0" w:color="auto"/>
                <w:bottom w:val="none" w:sz="0" w:space="0" w:color="auto"/>
                <w:right w:val="none" w:sz="0" w:space="0" w:color="auto"/>
              </w:divBdr>
              <w:divsChild>
                <w:div w:id="1315376159">
                  <w:marLeft w:val="0"/>
                  <w:marRight w:val="0"/>
                  <w:marTop w:val="0"/>
                  <w:marBottom w:val="0"/>
                  <w:divBdr>
                    <w:top w:val="none" w:sz="0" w:space="0" w:color="auto"/>
                    <w:left w:val="none" w:sz="0" w:space="0" w:color="auto"/>
                    <w:bottom w:val="none" w:sz="0" w:space="0" w:color="auto"/>
                    <w:right w:val="none" w:sz="0" w:space="0" w:color="auto"/>
                  </w:divBdr>
                </w:div>
              </w:divsChild>
            </w:div>
            <w:div w:id="1337267106">
              <w:marLeft w:val="0"/>
              <w:marRight w:val="0"/>
              <w:marTop w:val="0"/>
              <w:marBottom w:val="0"/>
              <w:divBdr>
                <w:top w:val="none" w:sz="0" w:space="0" w:color="auto"/>
                <w:left w:val="none" w:sz="0" w:space="0" w:color="auto"/>
                <w:bottom w:val="none" w:sz="0" w:space="0" w:color="auto"/>
                <w:right w:val="none" w:sz="0" w:space="0" w:color="auto"/>
              </w:divBdr>
              <w:divsChild>
                <w:div w:id="152575727">
                  <w:marLeft w:val="0"/>
                  <w:marRight w:val="0"/>
                  <w:marTop w:val="0"/>
                  <w:marBottom w:val="0"/>
                  <w:divBdr>
                    <w:top w:val="none" w:sz="0" w:space="0" w:color="auto"/>
                    <w:left w:val="none" w:sz="0" w:space="0" w:color="auto"/>
                    <w:bottom w:val="none" w:sz="0" w:space="0" w:color="auto"/>
                    <w:right w:val="none" w:sz="0" w:space="0" w:color="auto"/>
                  </w:divBdr>
                </w:div>
              </w:divsChild>
            </w:div>
            <w:div w:id="2097166227">
              <w:marLeft w:val="0"/>
              <w:marRight w:val="0"/>
              <w:marTop w:val="0"/>
              <w:marBottom w:val="0"/>
              <w:divBdr>
                <w:top w:val="none" w:sz="0" w:space="0" w:color="auto"/>
                <w:left w:val="none" w:sz="0" w:space="0" w:color="auto"/>
                <w:bottom w:val="none" w:sz="0" w:space="0" w:color="auto"/>
                <w:right w:val="none" w:sz="0" w:space="0" w:color="auto"/>
              </w:divBdr>
              <w:divsChild>
                <w:div w:id="1038622248">
                  <w:marLeft w:val="0"/>
                  <w:marRight w:val="0"/>
                  <w:marTop w:val="0"/>
                  <w:marBottom w:val="0"/>
                  <w:divBdr>
                    <w:top w:val="none" w:sz="0" w:space="0" w:color="auto"/>
                    <w:left w:val="none" w:sz="0" w:space="0" w:color="auto"/>
                    <w:bottom w:val="none" w:sz="0" w:space="0" w:color="auto"/>
                    <w:right w:val="none" w:sz="0" w:space="0" w:color="auto"/>
                  </w:divBdr>
                </w:div>
              </w:divsChild>
            </w:div>
            <w:div w:id="1922835723">
              <w:marLeft w:val="0"/>
              <w:marRight w:val="0"/>
              <w:marTop w:val="0"/>
              <w:marBottom w:val="0"/>
              <w:divBdr>
                <w:top w:val="none" w:sz="0" w:space="0" w:color="auto"/>
                <w:left w:val="none" w:sz="0" w:space="0" w:color="auto"/>
                <w:bottom w:val="none" w:sz="0" w:space="0" w:color="auto"/>
                <w:right w:val="none" w:sz="0" w:space="0" w:color="auto"/>
              </w:divBdr>
              <w:divsChild>
                <w:div w:id="1826505972">
                  <w:marLeft w:val="0"/>
                  <w:marRight w:val="0"/>
                  <w:marTop w:val="0"/>
                  <w:marBottom w:val="0"/>
                  <w:divBdr>
                    <w:top w:val="none" w:sz="0" w:space="0" w:color="auto"/>
                    <w:left w:val="none" w:sz="0" w:space="0" w:color="auto"/>
                    <w:bottom w:val="none" w:sz="0" w:space="0" w:color="auto"/>
                    <w:right w:val="none" w:sz="0" w:space="0" w:color="auto"/>
                  </w:divBdr>
                </w:div>
              </w:divsChild>
            </w:div>
            <w:div w:id="2014406300">
              <w:marLeft w:val="0"/>
              <w:marRight w:val="0"/>
              <w:marTop w:val="0"/>
              <w:marBottom w:val="0"/>
              <w:divBdr>
                <w:top w:val="none" w:sz="0" w:space="0" w:color="auto"/>
                <w:left w:val="none" w:sz="0" w:space="0" w:color="auto"/>
                <w:bottom w:val="none" w:sz="0" w:space="0" w:color="auto"/>
                <w:right w:val="none" w:sz="0" w:space="0" w:color="auto"/>
              </w:divBdr>
              <w:divsChild>
                <w:div w:id="6907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661">
          <w:marLeft w:val="0"/>
          <w:marRight w:val="0"/>
          <w:marTop w:val="0"/>
          <w:marBottom w:val="0"/>
          <w:divBdr>
            <w:top w:val="none" w:sz="0" w:space="0" w:color="auto"/>
            <w:left w:val="none" w:sz="0" w:space="0" w:color="auto"/>
            <w:bottom w:val="none" w:sz="0" w:space="0" w:color="auto"/>
            <w:right w:val="none" w:sz="0" w:space="0" w:color="auto"/>
          </w:divBdr>
          <w:divsChild>
            <w:div w:id="1845631186">
              <w:marLeft w:val="0"/>
              <w:marRight w:val="0"/>
              <w:marTop w:val="0"/>
              <w:marBottom w:val="0"/>
              <w:divBdr>
                <w:top w:val="none" w:sz="0" w:space="0" w:color="auto"/>
                <w:left w:val="none" w:sz="0" w:space="0" w:color="auto"/>
                <w:bottom w:val="none" w:sz="0" w:space="0" w:color="auto"/>
                <w:right w:val="none" w:sz="0" w:space="0" w:color="auto"/>
              </w:divBdr>
              <w:divsChild>
                <w:div w:id="1786655740">
                  <w:marLeft w:val="0"/>
                  <w:marRight w:val="0"/>
                  <w:marTop w:val="0"/>
                  <w:marBottom w:val="0"/>
                  <w:divBdr>
                    <w:top w:val="none" w:sz="0" w:space="0" w:color="auto"/>
                    <w:left w:val="none" w:sz="0" w:space="0" w:color="auto"/>
                    <w:bottom w:val="none" w:sz="0" w:space="0" w:color="auto"/>
                    <w:right w:val="none" w:sz="0" w:space="0" w:color="auto"/>
                  </w:divBdr>
                </w:div>
              </w:divsChild>
            </w:div>
            <w:div w:id="817844673">
              <w:marLeft w:val="0"/>
              <w:marRight w:val="0"/>
              <w:marTop w:val="0"/>
              <w:marBottom w:val="0"/>
              <w:divBdr>
                <w:top w:val="none" w:sz="0" w:space="0" w:color="auto"/>
                <w:left w:val="none" w:sz="0" w:space="0" w:color="auto"/>
                <w:bottom w:val="none" w:sz="0" w:space="0" w:color="auto"/>
                <w:right w:val="none" w:sz="0" w:space="0" w:color="auto"/>
              </w:divBdr>
              <w:divsChild>
                <w:div w:id="870462689">
                  <w:marLeft w:val="0"/>
                  <w:marRight w:val="0"/>
                  <w:marTop w:val="0"/>
                  <w:marBottom w:val="0"/>
                  <w:divBdr>
                    <w:top w:val="none" w:sz="0" w:space="0" w:color="auto"/>
                    <w:left w:val="none" w:sz="0" w:space="0" w:color="auto"/>
                    <w:bottom w:val="none" w:sz="0" w:space="0" w:color="auto"/>
                    <w:right w:val="none" w:sz="0" w:space="0" w:color="auto"/>
                  </w:divBdr>
                </w:div>
              </w:divsChild>
            </w:div>
            <w:div w:id="1762486713">
              <w:marLeft w:val="0"/>
              <w:marRight w:val="0"/>
              <w:marTop w:val="0"/>
              <w:marBottom w:val="0"/>
              <w:divBdr>
                <w:top w:val="none" w:sz="0" w:space="0" w:color="auto"/>
                <w:left w:val="none" w:sz="0" w:space="0" w:color="auto"/>
                <w:bottom w:val="none" w:sz="0" w:space="0" w:color="auto"/>
                <w:right w:val="none" w:sz="0" w:space="0" w:color="auto"/>
              </w:divBdr>
              <w:divsChild>
                <w:div w:id="1761411241">
                  <w:marLeft w:val="0"/>
                  <w:marRight w:val="0"/>
                  <w:marTop w:val="0"/>
                  <w:marBottom w:val="0"/>
                  <w:divBdr>
                    <w:top w:val="none" w:sz="0" w:space="0" w:color="auto"/>
                    <w:left w:val="none" w:sz="0" w:space="0" w:color="auto"/>
                    <w:bottom w:val="none" w:sz="0" w:space="0" w:color="auto"/>
                    <w:right w:val="none" w:sz="0" w:space="0" w:color="auto"/>
                  </w:divBdr>
                </w:div>
              </w:divsChild>
            </w:div>
            <w:div w:id="204607528">
              <w:marLeft w:val="0"/>
              <w:marRight w:val="0"/>
              <w:marTop w:val="0"/>
              <w:marBottom w:val="0"/>
              <w:divBdr>
                <w:top w:val="none" w:sz="0" w:space="0" w:color="auto"/>
                <w:left w:val="none" w:sz="0" w:space="0" w:color="auto"/>
                <w:bottom w:val="none" w:sz="0" w:space="0" w:color="auto"/>
                <w:right w:val="none" w:sz="0" w:space="0" w:color="auto"/>
              </w:divBdr>
              <w:divsChild>
                <w:div w:id="2028015651">
                  <w:marLeft w:val="0"/>
                  <w:marRight w:val="0"/>
                  <w:marTop w:val="0"/>
                  <w:marBottom w:val="0"/>
                  <w:divBdr>
                    <w:top w:val="none" w:sz="0" w:space="0" w:color="auto"/>
                    <w:left w:val="none" w:sz="0" w:space="0" w:color="auto"/>
                    <w:bottom w:val="none" w:sz="0" w:space="0" w:color="auto"/>
                    <w:right w:val="none" w:sz="0" w:space="0" w:color="auto"/>
                  </w:divBdr>
                </w:div>
              </w:divsChild>
            </w:div>
            <w:div w:id="1179658823">
              <w:marLeft w:val="0"/>
              <w:marRight w:val="0"/>
              <w:marTop w:val="0"/>
              <w:marBottom w:val="0"/>
              <w:divBdr>
                <w:top w:val="none" w:sz="0" w:space="0" w:color="auto"/>
                <w:left w:val="none" w:sz="0" w:space="0" w:color="auto"/>
                <w:bottom w:val="none" w:sz="0" w:space="0" w:color="auto"/>
                <w:right w:val="none" w:sz="0" w:space="0" w:color="auto"/>
              </w:divBdr>
              <w:divsChild>
                <w:div w:id="1568803108">
                  <w:marLeft w:val="0"/>
                  <w:marRight w:val="0"/>
                  <w:marTop w:val="0"/>
                  <w:marBottom w:val="0"/>
                  <w:divBdr>
                    <w:top w:val="none" w:sz="0" w:space="0" w:color="auto"/>
                    <w:left w:val="none" w:sz="0" w:space="0" w:color="auto"/>
                    <w:bottom w:val="none" w:sz="0" w:space="0" w:color="auto"/>
                    <w:right w:val="none" w:sz="0" w:space="0" w:color="auto"/>
                  </w:divBdr>
                </w:div>
              </w:divsChild>
            </w:div>
            <w:div w:id="309940529">
              <w:marLeft w:val="0"/>
              <w:marRight w:val="0"/>
              <w:marTop w:val="0"/>
              <w:marBottom w:val="0"/>
              <w:divBdr>
                <w:top w:val="none" w:sz="0" w:space="0" w:color="auto"/>
                <w:left w:val="none" w:sz="0" w:space="0" w:color="auto"/>
                <w:bottom w:val="none" w:sz="0" w:space="0" w:color="auto"/>
                <w:right w:val="none" w:sz="0" w:space="0" w:color="auto"/>
              </w:divBdr>
              <w:divsChild>
                <w:div w:id="20060913">
                  <w:marLeft w:val="0"/>
                  <w:marRight w:val="0"/>
                  <w:marTop w:val="0"/>
                  <w:marBottom w:val="0"/>
                  <w:divBdr>
                    <w:top w:val="none" w:sz="0" w:space="0" w:color="auto"/>
                    <w:left w:val="none" w:sz="0" w:space="0" w:color="auto"/>
                    <w:bottom w:val="none" w:sz="0" w:space="0" w:color="auto"/>
                    <w:right w:val="none" w:sz="0" w:space="0" w:color="auto"/>
                  </w:divBdr>
                </w:div>
              </w:divsChild>
            </w:div>
            <w:div w:id="1506743549">
              <w:marLeft w:val="0"/>
              <w:marRight w:val="0"/>
              <w:marTop w:val="0"/>
              <w:marBottom w:val="0"/>
              <w:divBdr>
                <w:top w:val="none" w:sz="0" w:space="0" w:color="auto"/>
                <w:left w:val="none" w:sz="0" w:space="0" w:color="auto"/>
                <w:bottom w:val="none" w:sz="0" w:space="0" w:color="auto"/>
                <w:right w:val="none" w:sz="0" w:space="0" w:color="auto"/>
              </w:divBdr>
              <w:divsChild>
                <w:div w:id="1719235721">
                  <w:marLeft w:val="0"/>
                  <w:marRight w:val="0"/>
                  <w:marTop w:val="0"/>
                  <w:marBottom w:val="0"/>
                  <w:divBdr>
                    <w:top w:val="none" w:sz="0" w:space="0" w:color="auto"/>
                    <w:left w:val="none" w:sz="0" w:space="0" w:color="auto"/>
                    <w:bottom w:val="none" w:sz="0" w:space="0" w:color="auto"/>
                    <w:right w:val="none" w:sz="0" w:space="0" w:color="auto"/>
                  </w:divBdr>
                </w:div>
              </w:divsChild>
            </w:div>
            <w:div w:id="324935375">
              <w:marLeft w:val="0"/>
              <w:marRight w:val="0"/>
              <w:marTop w:val="0"/>
              <w:marBottom w:val="0"/>
              <w:divBdr>
                <w:top w:val="none" w:sz="0" w:space="0" w:color="auto"/>
                <w:left w:val="none" w:sz="0" w:space="0" w:color="auto"/>
                <w:bottom w:val="none" w:sz="0" w:space="0" w:color="auto"/>
                <w:right w:val="none" w:sz="0" w:space="0" w:color="auto"/>
              </w:divBdr>
              <w:divsChild>
                <w:div w:id="819925567">
                  <w:marLeft w:val="0"/>
                  <w:marRight w:val="0"/>
                  <w:marTop w:val="0"/>
                  <w:marBottom w:val="0"/>
                  <w:divBdr>
                    <w:top w:val="none" w:sz="0" w:space="0" w:color="auto"/>
                    <w:left w:val="none" w:sz="0" w:space="0" w:color="auto"/>
                    <w:bottom w:val="none" w:sz="0" w:space="0" w:color="auto"/>
                    <w:right w:val="none" w:sz="0" w:space="0" w:color="auto"/>
                  </w:divBdr>
                </w:div>
              </w:divsChild>
            </w:div>
            <w:div w:id="1932883579">
              <w:marLeft w:val="0"/>
              <w:marRight w:val="0"/>
              <w:marTop w:val="0"/>
              <w:marBottom w:val="0"/>
              <w:divBdr>
                <w:top w:val="none" w:sz="0" w:space="0" w:color="auto"/>
                <w:left w:val="none" w:sz="0" w:space="0" w:color="auto"/>
                <w:bottom w:val="none" w:sz="0" w:space="0" w:color="auto"/>
                <w:right w:val="none" w:sz="0" w:space="0" w:color="auto"/>
              </w:divBdr>
              <w:divsChild>
                <w:div w:id="198469582">
                  <w:marLeft w:val="0"/>
                  <w:marRight w:val="0"/>
                  <w:marTop w:val="0"/>
                  <w:marBottom w:val="0"/>
                  <w:divBdr>
                    <w:top w:val="none" w:sz="0" w:space="0" w:color="auto"/>
                    <w:left w:val="none" w:sz="0" w:space="0" w:color="auto"/>
                    <w:bottom w:val="none" w:sz="0" w:space="0" w:color="auto"/>
                    <w:right w:val="none" w:sz="0" w:space="0" w:color="auto"/>
                  </w:divBdr>
                </w:div>
              </w:divsChild>
            </w:div>
            <w:div w:id="151990824">
              <w:marLeft w:val="0"/>
              <w:marRight w:val="0"/>
              <w:marTop w:val="0"/>
              <w:marBottom w:val="0"/>
              <w:divBdr>
                <w:top w:val="none" w:sz="0" w:space="0" w:color="auto"/>
                <w:left w:val="none" w:sz="0" w:space="0" w:color="auto"/>
                <w:bottom w:val="none" w:sz="0" w:space="0" w:color="auto"/>
                <w:right w:val="none" w:sz="0" w:space="0" w:color="auto"/>
              </w:divBdr>
              <w:divsChild>
                <w:div w:id="1841001403">
                  <w:marLeft w:val="0"/>
                  <w:marRight w:val="0"/>
                  <w:marTop w:val="0"/>
                  <w:marBottom w:val="0"/>
                  <w:divBdr>
                    <w:top w:val="none" w:sz="0" w:space="0" w:color="auto"/>
                    <w:left w:val="none" w:sz="0" w:space="0" w:color="auto"/>
                    <w:bottom w:val="none" w:sz="0" w:space="0" w:color="auto"/>
                    <w:right w:val="none" w:sz="0" w:space="0" w:color="auto"/>
                  </w:divBdr>
                </w:div>
              </w:divsChild>
            </w:div>
            <w:div w:id="1804038453">
              <w:marLeft w:val="0"/>
              <w:marRight w:val="0"/>
              <w:marTop w:val="0"/>
              <w:marBottom w:val="0"/>
              <w:divBdr>
                <w:top w:val="none" w:sz="0" w:space="0" w:color="auto"/>
                <w:left w:val="none" w:sz="0" w:space="0" w:color="auto"/>
                <w:bottom w:val="none" w:sz="0" w:space="0" w:color="auto"/>
                <w:right w:val="none" w:sz="0" w:space="0" w:color="auto"/>
              </w:divBdr>
              <w:divsChild>
                <w:div w:id="1147626436">
                  <w:marLeft w:val="0"/>
                  <w:marRight w:val="0"/>
                  <w:marTop w:val="0"/>
                  <w:marBottom w:val="0"/>
                  <w:divBdr>
                    <w:top w:val="none" w:sz="0" w:space="0" w:color="auto"/>
                    <w:left w:val="none" w:sz="0" w:space="0" w:color="auto"/>
                    <w:bottom w:val="none" w:sz="0" w:space="0" w:color="auto"/>
                    <w:right w:val="none" w:sz="0" w:space="0" w:color="auto"/>
                  </w:divBdr>
                </w:div>
              </w:divsChild>
            </w:div>
            <w:div w:id="1344896864">
              <w:marLeft w:val="0"/>
              <w:marRight w:val="0"/>
              <w:marTop w:val="0"/>
              <w:marBottom w:val="0"/>
              <w:divBdr>
                <w:top w:val="none" w:sz="0" w:space="0" w:color="auto"/>
                <w:left w:val="none" w:sz="0" w:space="0" w:color="auto"/>
                <w:bottom w:val="none" w:sz="0" w:space="0" w:color="auto"/>
                <w:right w:val="none" w:sz="0" w:space="0" w:color="auto"/>
              </w:divBdr>
              <w:divsChild>
                <w:div w:id="644896109">
                  <w:marLeft w:val="0"/>
                  <w:marRight w:val="0"/>
                  <w:marTop w:val="0"/>
                  <w:marBottom w:val="0"/>
                  <w:divBdr>
                    <w:top w:val="none" w:sz="0" w:space="0" w:color="auto"/>
                    <w:left w:val="none" w:sz="0" w:space="0" w:color="auto"/>
                    <w:bottom w:val="none" w:sz="0" w:space="0" w:color="auto"/>
                    <w:right w:val="none" w:sz="0" w:space="0" w:color="auto"/>
                  </w:divBdr>
                </w:div>
              </w:divsChild>
            </w:div>
            <w:div w:id="1981955481">
              <w:marLeft w:val="0"/>
              <w:marRight w:val="0"/>
              <w:marTop w:val="0"/>
              <w:marBottom w:val="0"/>
              <w:divBdr>
                <w:top w:val="none" w:sz="0" w:space="0" w:color="auto"/>
                <w:left w:val="none" w:sz="0" w:space="0" w:color="auto"/>
                <w:bottom w:val="none" w:sz="0" w:space="0" w:color="auto"/>
                <w:right w:val="none" w:sz="0" w:space="0" w:color="auto"/>
              </w:divBdr>
              <w:divsChild>
                <w:div w:id="1168981083">
                  <w:marLeft w:val="0"/>
                  <w:marRight w:val="0"/>
                  <w:marTop w:val="0"/>
                  <w:marBottom w:val="0"/>
                  <w:divBdr>
                    <w:top w:val="none" w:sz="0" w:space="0" w:color="auto"/>
                    <w:left w:val="none" w:sz="0" w:space="0" w:color="auto"/>
                    <w:bottom w:val="none" w:sz="0" w:space="0" w:color="auto"/>
                    <w:right w:val="none" w:sz="0" w:space="0" w:color="auto"/>
                  </w:divBdr>
                </w:div>
              </w:divsChild>
            </w:div>
            <w:div w:id="352465011">
              <w:marLeft w:val="0"/>
              <w:marRight w:val="0"/>
              <w:marTop w:val="0"/>
              <w:marBottom w:val="0"/>
              <w:divBdr>
                <w:top w:val="none" w:sz="0" w:space="0" w:color="auto"/>
                <w:left w:val="none" w:sz="0" w:space="0" w:color="auto"/>
                <w:bottom w:val="none" w:sz="0" w:space="0" w:color="auto"/>
                <w:right w:val="none" w:sz="0" w:space="0" w:color="auto"/>
              </w:divBdr>
              <w:divsChild>
                <w:div w:id="504173500">
                  <w:marLeft w:val="0"/>
                  <w:marRight w:val="0"/>
                  <w:marTop w:val="0"/>
                  <w:marBottom w:val="0"/>
                  <w:divBdr>
                    <w:top w:val="none" w:sz="0" w:space="0" w:color="auto"/>
                    <w:left w:val="none" w:sz="0" w:space="0" w:color="auto"/>
                    <w:bottom w:val="none" w:sz="0" w:space="0" w:color="auto"/>
                    <w:right w:val="none" w:sz="0" w:space="0" w:color="auto"/>
                  </w:divBdr>
                </w:div>
              </w:divsChild>
            </w:div>
            <w:div w:id="1651985518">
              <w:marLeft w:val="0"/>
              <w:marRight w:val="0"/>
              <w:marTop w:val="0"/>
              <w:marBottom w:val="0"/>
              <w:divBdr>
                <w:top w:val="none" w:sz="0" w:space="0" w:color="auto"/>
                <w:left w:val="none" w:sz="0" w:space="0" w:color="auto"/>
                <w:bottom w:val="none" w:sz="0" w:space="0" w:color="auto"/>
                <w:right w:val="none" w:sz="0" w:space="0" w:color="auto"/>
              </w:divBdr>
              <w:divsChild>
                <w:div w:id="1097942197">
                  <w:marLeft w:val="0"/>
                  <w:marRight w:val="0"/>
                  <w:marTop w:val="0"/>
                  <w:marBottom w:val="0"/>
                  <w:divBdr>
                    <w:top w:val="none" w:sz="0" w:space="0" w:color="auto"/>
                    <w:left w:val="none" w:sz="0" w:space="0" w:color="auto"/>
                    <w:bottom w:val="none" w:sz="0" w:space="0" w:color="auto"/>
                    <w:right w:val="none" w:sz="0" w:space="0" w:color="auto"/>
                  </w:divBdr>
                </w:div>
              </w:divsChild>
            </w:div>
            <w:div w:id="1301837558">
              <w:marLeft w:val="0"/>
              <w:marRight w:val="0"/>
              <w:marTop w:val="0"/>
              <w:marBottom w:val="0"/>
              <w:divBdr>
                <w:top w:val="none" w:sz="0" w:space="0" w:color="auto"/>
                <w:left w:val="none" w:sz="0" w:space="0" w:color="auto"/>
                <w:bottom w:val="none" w:sz="0" w:space="0" w:color="auto"/>
                <w:right w:val="none" w:sz="0" w:space="0" w:color="auto"/>
              </w:divBdr>
              <w:divsChild>
                <w:div w:id="891815471">
                  <w:marLeft w:val="0"/>
                  <w:marRight w:val="0"/>
                  <w:marTop w:val="0"/>
                  <w:marBottom w:val="0"/>
                  <w:divBdr>
                    <w:top w:val="none" w:sz="0" w:space="0" w:color="auto"/>
                    <w:left w:val="none" w:sz="0" w:space="0" w:color="auto"/>
                    <w:bottom w:val="none" w:sz="0" w:space="0" w:color="auto"/>
                    <w:right w:val="none" w:sz="0" w:space="0" w:color="auto"/>
                  </w:divBdr>
                </w:div>
              </w:divsChild>
            </w:div>
            <w:div w:id="1923298428">
              <w:marLeft w:val="0"/>
              <w:marRight w:val="0"/>
              <w:marTop w:val="0"/>
              <w:marBottom w:val="0"/>
              <w:divBdr>
                <w:top w:val="none" w:sz="0" w:space="0" w:color="auto"/>
                <w:left w:val="none" w:sz="0" w:space="0" w:color="auto"/>
                <w:bottom w:val="none" w:sz="0" w:space="0" w:color="auto"/>
                <w:right w:val="none" w:sz="0" w:space="0" w:color="auto"/>
              </w:divBdr>
              <w:divsChild>
                <w:div w:id="1920357955">
                  <w:marLeft w:val="0"/>
                  <w:marRight w:val="0"/>
                  <w:marTop w:val="0"/>
                  <w:marBottom w:val="0"/>
                  <w:divBdr>
                    <w:top w:val="none" w:sz="0" w:space="0" w:color="auto"/>
                    <w:left w:val="none" w:sz="0" w:space="0" w:color="auto"/>
                    <w:bottom w:val="none" w:sz="0" w:space="0" w:color="auto"/>
                    <w:right w:val="none" w:sz="0" w:space="0" w:color="auto"/>
                  </w:divBdr>
                </w:div>
              </w:divsChild>
            </w:div>
            <w:div w:id="1292714383">
              <w:marLeft w:val="0"/>
              <w:marRight w:val="0"/>
              <w:marTop w:val="0"/>
              <w:marBottom w:val="0"/>
              <w:divBdr>
                <w:top w:val="none" w:sz="0" w:space="0" w:color="auto"/>
                <w:left w:val="none" w:sz="0" w:space="0" w:color="auto"/>
                <w:bottom w:val="none" w:sz="0" w:space="0" w:color="auto"/>
                <w:right w:val="none" w:sz="0" w:space="0" w:color="auto"/>
              </w:divBdr>
              <w:divsChild>
                <w:div w:id="545606199">
                  <w:marLeft w:val="0"/>
                  <w:marRight w:val="0"/>
                  <w:marTop w:val="0"/>
                  <w:marBottom w:val="0"/>
                  <w:divBdr>
                    <w:top w:val="none" w:sz="0" w:space="0" w:color="auto"/>
                    <w:left w:val="none" w:sz="0" w:space="0" w:color="auto"/>
                    <w:bottom w:val="none" w:sz="0" w:space="0" w:color="auto"/>
                    <w:right w:val="none" w:sz="0" w:space="0" w:color="auto"/>
                  </w:divBdr>
                </w:div>
              </w:divsChild>
            </w:div>
            <w:div w:id="982584684">
              <w:marLeft w:val="0"/>
              <w:marRight w:val="0"/>
              <w:marTop w:val="0"/>
              <w:marBottom w:val="0"/>
              <w:divBdr>
                <w:top w:val="none" w:sz="0" w:space="0" w:color="auto"/>
                <w:left w:val="none" w:sz="0" w:space="0" w:color="auto"/>
                <w:bottom w:val="none" w:sz="0" w:space="0" w:color="auto"/>
                <w:right w:val="none" w:sz="0" w:space="0" w:color="auto"/>
              </w:divBdr>
              <w:divsChild>
                <w:div w:id="1371146235">
                  <w:marLeft w:val="0"/>
                  <w:marRight w:val="0"/>
                  <w:marTop w:val="0"/>
                  <w:marBottom w:val="0"/>
                  <w:divBdr>
                    <w:top w:val="none" w:sz="0" w:space="0" w:color="auto"/>
                    <w:left w:val="none" w:sz="0" w:space="0" w:color="auto"/>
                    <w:bottom w:val="none" w:sz="0" w:space="0" w:color="auto"/>
                    <w:right w:val="none" w:sz="0" w:space="0" w:color="auto"/>
                  </w:divBdr>
                </w:div>
              </w:divsChild>
            </w:div>
            <w:div w:id="1745107662">
              <w:marLeft w:val="0"/>
              <w:marRight w:val="0"/>
              <w:marTop w:val="0"/>
              <w:marBottom w:val="0"/>
              <w:divBdr>
                <w:top w:val="none" w:sz="0" w:space="0" w:color="auto"/>
                <w:left w:val="none" w:sz="0" w:space="0" w:color="auto"/>
                <w:bottom w:val="none" w:sz="0" w:space="0" w:color="auto"/>
                <w:right w:val="none" w:sz="0" w:space="0" w:color="auto"/>
              </w:divBdr>
              <w:divsChild>
                <w:div w:id="16559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8497">
          <w:marLeft w:val="0"/>
          <w:marRight w:val="0"/>
          <w:marTop w:val="0"/>
          <w:marBottom w:val="0"/>
          <w:divBdr>
            <w:top w:val="none" w:sz="0" w:space="0" w:color="auto"/>
            <w:left w:val="none" w:sz="0" w:space="0" w:color="auto"/>
            <w:bottom w:val="none" w:sz="0" w:space="0" w:color="auto"/>
            <w:right w:val="none" w:sz="0" w:space="0" w:color="auto"/>
          </w:divBdr>
          <w:divsChild>
            <w:div w:id="1325746075">
              <w:marLeft w:val="0"/>
              <w:marRight w:val="0"/>
              <w:marTop w:val="0"/>
              <w:marBottom w:val="0"/>
              <w:divBdr>
                <w:top w:val="none" w:sz="0" w:space="0" w:color="auto"/>
                <w:left w:val="none" w:sz="0" w:space="0" w:color="auto"/>
                <w:bottom w:val="none" w:sz="0" w:space="0" w:color="auto"/>
                <w:right w:val="none" w:sz="0" w:space="0" w:color="auto"/>
              </w:divBdr>
              <w:divsChild>
                <w:div w:id="197009782">
                  <w:marLeft w:val="0"/>
                  <w:marRight w:val="0"/>
                  <w:marTop w:val="0"/>
                  <w:marBottom w:val="0"/>
                  <w:divBdr>
                    <w:top w:val="none" w:sz="0" w:space="0" w:color="auto"/>
                    <w:left w:val="none" w:sz="0" w:space="0" w:color="auto"/>
                    <w:bottom w:val="none" w:sz="0" w:space="0" w:color="auto"/>
                    <w:right w:val="none" w:sz="0" w:space="0" w:color="auto"/>
                  </w:divBdr>
                </w:div>
              </w:divsChild>
            </w:div>
            <w:div w:id="1526484873">
              <w:marLeft w:val="0"/>
              <w:marRight w:val="0"/>
              <w:marTop w:val="0"/>
              <w:marBottom w:val="0"/>
              <w:divBdr>
                <w:top w:val="none" w:sz="0" w:space="0" w:color="auto"/>
                <w:left w:val="none" w:sz="0" w:space="0" w:color="auto"/>
                <w:bottom w:val="none" w:sz="0" w:space="0" w:color="auto"/>
                <w:right w:val="none" w:sz="0" w:space="0" w:color="auto"/>
              </w:divBdr>
              <w:divsChild>
                <w:div w:id="605772982">
                  <w:marLeft w:val="0"/>
                  <w:marRight w:val="0"/>
                  <w:marTop w:val="0"/>
                  <w:marBottom w:val="0"/>
                  <w:divBdr>
                    <w:top w:val="none" w:sz="0" w:space="0" w:color="auto"/>
                    <w:left w:val="none" w:sz="0" w:space="0" w:color="auto"/>
                    <w:bottom w:val="none" w:sz="0" w:space="0" w:color="auto"/>
                    <w:right w:val="none" w:sz="0" w:space="0" w:color="auto"/>
                  </w:divBdr>
                </w:div>
              </w:divsChild>
            </w:div>
            <w:div w:id="690496766">
              <w:marLeft w:val="0"/>
              <w:marRight w:val="0"/>
              <w:marTop w:val="0"/>
              <w:marBottom w:val="0"/>
              <w:divBdr>
                <w:top w:val="none" w:sz="0" w:space="0" w:color="auto"/>
                <w:left w:val="none" w:sz="0" w:space="0" w:color="auto"/>
                <w:bottom w:val="none" w:sz="0" w:space="0" w:color="auto"/>
                <w:right w:val="none" w:sz="0" w:space="0" w:color="auto"/>
              </w:divBdr>
              <w:divsChild>
                <w:div w:id="1559391914">
                  <w:marLeft w:val="0"/>
                  <w:marRight w:val="0"/>
                  <w:marTop w:val="0"/>
                  <w:marBottom w:val="0"/>
                  <w:divBdr>
                    <w:top w:val="none" w:sz="0" w:space="0" w:color="auto"/>
                    <w:left w:val="none" w:sz="0" w:space="0" w:color="auto"/>
                    <w:bottom w:val="none" w:sz="0" w:space="0" w:color="auto"/>
                    <w:right w:val="none" w:sz="0" w:space="0" w:color="auto"/>
                  </w:divBdr>
                </w:div>
              </w:divsChild>
            </w:div>
            <w:div w:id="2130973177">
              <w:marLeft w:val="0"/>
              <w:marRight w:val="0"/>
              <w:marTop w:val="0"/>
              <w:marBottom w:val="0"/>
              <w:divBdr>
                <w:top w:val="none" w:sz="0" w:space="0" w:color="auto"/>
                <w:left w:val="none" w:sz="0" w:space="0" w:color="auto"/>
                <w:bottom w:val="none" w:sz="0" w:space="0" w:color="auto"/>
                <w:right w:val="none" w:sz="0" w:space="0" w:color="auto"/>
              </w:divBdr>
              <w:divsChild>
                <w:div w:id="661742619">
                  <w:marLeft w:val="0"/>
                  <w:marRight w:val="0"/>
                  <w:marTop w:val="0"/>
                  <w:marBottom w:val="0"/>
                  <w:divBdr>
                    <w:top w:val="none" w:sz="0" w:space="0" w:color="auto"/>
                    <w:left w:val="none" w:sz="0" w:space="0" w:color="auto"/>
                    <w:bottom w:val="none" w:sz="0" w:space="0" w:color="auto"/>
                    <w:right w:val="none" w:sz="0" w:space="0" w:color="auto"/>
                  </w:divBdr>
                </w:div>
              </w:divsChild>
            </w:div>
            <w:div w:id="1782146300">
              <w:marLeft w:val="0"/>
              <w:marRight w:val="0"/>
              <w:marTop w:val="0"/>
              <w:marBottom w:val="0"/>
              <w:divBdr>
                <w:top w:val="none" w:sz="0" w:space="0" w:color="auto"/>
                <w:left w:val="none" w:sz="0" w:space="0" w:color="auto"/>
                <w:bottom w:val="none" w:sz="0" w:space="0" w:color="auto"/>
                <w:right w:val="none" w:sz="0" w:space="0" w:color="auto"/>
              </w:divBdr>
              <w:divsChild>
                <w:div w:id="2010518358">
                  <w:marLeft w:val="0"/>
                  <w:marRight w:val="0"/>
                  <w:marTop w:val="0"/>
                  <w:marBottom w:val="0"/>
                  <w:divBdr>
                    <w:top w:val="none" w:sz="0" w:space="0" w:color="auto"/>
                    <w:left w:val="none" w:sz="0" w:space="0" w:color="auto"/>
                    <w:bottom w:val="none" w:sz="0" w:space="0" w:color="auto"/>
                    <w:right w:val="none" w:sz="0" w:space="0" w:color="auto"/>
                  </w:divBdr>
                </w:div>
              </w:divsChild>
            </w:div>
            <w:div w:id="1436486948">
              <w:marLeft w:val="0"/>
              <w:marRight w:val="0"/>
              <w:marTop w:val="0"/>
              <w:marBottom w:val="0"/>
              <w:divBdr>
                <w:top w:val="none" w:sz="0" w:space="0" w:color="auto"/>
                <w:left w:val="none" w:sz="0" w:space="0" w:color="auto"/>
                <w:bottom w:val="none" w:sz="0" w:space="0" w:color="auto"/>
                <w:right w:val="none" w:sz="0" w:space="0" w:color="auto"/>
              </w:divBdr>
              <w:divsChild>
                <w:div w:id="1268538313">
                  <w:marLeft w:val="0"/>
                  <w:marRight w:val="0"/>
                  <w:marTop w:val="0"/>
                  <w:marBottom w:val="0"/>
                  <w:divBdr>
                    <w:top w:val="none" w:sz="0" w:space="0" w:color="auto"/>
                    <w:left w:val="none" w:sz="0" w:space="0" w:color="auto"/>
                    <w:bottom w:val="none" w:sz="0" w:space="0" w:color="auto"/>
                    <w:right w:val="none" w:sz="0" w:space="0" w:color="auto"/>
                  </w:divBdr>
                </w:div>
              </w:divsChild>
            </w:div>
            <w:div w:id="1882285222">
              <w:marLeft w:val="0"/>
              <w:marRight w:val="0"/>
              <w:marTop w:val="0"/>
              <w:marBottom w:val="0"/>
              <w:divBdr>
                <w:top w:val="none" w:sz="0" w:space="0" w:color="auto"/>
                <w:left w:val="none" w:sz="0" w:space="0" w:color="auto"/>
                <w:bottom w:val="none" w:sz="0" w:space="0" w:color="auto"/>
                <w:right w:val="none" w:sz="0" w:space="0" w:color="auto"/>
              </w:divBdr>
              <w:divsChild>
                <w:div w:id="785124466">
                  <w:marLeft w:val="0"/>
                  <w:marRight w:val="0"/>
                  <w:marTop w:val="0"/>
                  <w:marBottom w:val="0"/>
                  <w:divBdr>
                    <w:top w:val="none" w:sz="0" w:space="0" w:color="auto"/>
                    <w:left w:val="none" w:sz="0" w:space="0" w:color="auto"/>
                    <w:bottom w:val="none" w:sz="0" w:space="0" w:color="auto"/>
                    <w:right w:val="none" w:sz="0" w:space="0" w:color="auto"/>
                  </w:divBdr>
                </w:div>
              </w:divsChild>
            </w:div>
            <w:div w:id="579289391">
              <w:marLeft w:val="0"/>
              <w:marRight w:val="0"/>
              <w:marTop w:val="0"/>
              <w:marBottom w:val="0"/>
              <w:divBdr>
                <w:top w:val="none" w:sz="0" w:space="0" w:color="auto"/>
                <w:left w:val="none" w:sz="0" w:space="0" w:color="auto"/>
                <w:bottom w:val="none" w:sz="0" w:space="0" w:color="auto"/>
                <w:right w:val="none" w:sz="0" w:space="0" w:color="auto"/>
              </w:divBdr>
              <w:divsChild>
                <w:div w:id="1593078559">
                  <w:marLeft w:val="0"/>
                  <w:marRight w:val="0"/>
                  <w:marTop w:val="0"/>
                  <w:marBottom w:val="0"/>
                  <w:divBdr>
                    <w:top w:val="none" w:sz="0" w:space="0" w:color="auto"/>
                    <w:left w:val="none" w:sz="0" w:space="0" w:color="auto"/>
                    <w:bottom w:val="none" w:sz="0" w:space="0" w:color="auto"/>
                    <w:right w:val="none" w:sz="0" w:space="0" w:color="auto"/>
                  </w:divBdr>
                </w:div>
              </w:divsChild>
            </w:div>
            <w:div w:id="316152228">
              <w:marLeft w:val="0"/>
              <w:marRight w:val="0"/>
              <w:marTop w:val="0"/>
              <w:marBottom w:val="0"/>
              <w:divBdr>
                <w:top w:val="none" w:sz="0" w:space="0" w:color="auto"/>
                <w:left w:val="none" w:sz="0" w:space="0" w:color="auto"/>
                <w:bottom w:val="none" w:sz="0" w:space="0" w:color="auto"/>
                <w:right w:val="none" w:sz="0" w:space="0" w:color="auto"/>
              </w:divBdr>
              <w:divsChild>
                <w:div w:id="1180776486">
                  <w:marLeft w:val="0"/>
                  <w:marRight w:val="0"/>
                  <w:marTop w:val="0"/>
                  <w:marBottom w:val="0"/>
                  <w:divBdr>
                    <w:top w:val="none" w:sz="0" w:space="0" w:color="auto"/>
                    <w:left w:val="none" w:sz="0" w:space="0" w:color="auto"/>
                    <w:bottom w:val="none" w:sz="0" w:space="0" w:color="auto"/>
                    <w:right w:val="none" w:sz="0" w:space="0" w:color="auto"/>
                  </w:divBdr>
                </w:div>
              </w:divsChild>
            </w:div>
            <w:div w:id="802388964">
              <w:marLeft w:val="0"/>
              <w:marRight w:val="0"/>
              <w:marTop w:val="0"/>
              <w:marBottom w:val="0"/>
              <w:divBdr>
                <w:top w:val="none" w:sz="0" w:space="0" w:color="auto"/>
                <w:left w:val="none" w:sz="0" w:space="0" w:color="auto"/>
                <w:bottom w:val="none" w:sz="0" w:space="0" w:color="auto"/>
                <w:right w:val="none" w:sz="0" w:space="0" w:color="auto"/>
              </w:divBdr>
              <w:divsChild>
                <w:div w:id="688679187">
                  <w:marLeft w:val="0"/>
                  <w:marRight w:val="0"/>
                  <w:marTop w:val="0"/>
                  <w:marBottom w:val="0"/>
                  <w:divBdr>
                    <w:top w:val="none" w:sz="0" w:space="0" w:color="auto"/>
                    <w:left w:val="none" w:sz="0" w:space="0" w:color="auto"/>
                    <w:bottom w:val="none" w:sz="0" w:space="0" w:color="auto"/>
                    <w:right w:val="none" w:sz="0" w:space="0" w:color="auto"/>
                  </w:divBdr>
                </w:div>
              </w:divsChild>
            </w:div>
            <w:div w:id="1710841964">
              <w:marLeft w:val="0"/>
              <w:marRight w:val="0"/>
              <w:marTop w:val="0"/>
              <w:marBottom w:val="0"/>
              <w:divBdr>
                <w:top w:val="none" w:sz="0" w:space="0" w:color="auto"/>
                <w:left w:val="none" w:sz="0" w:space="0" w:color="auto"/>
                <w:bottom w:val="none" w:sz="0" w:space="0" w:color="auto"/>
                <w:right w:val="none" w:sz="0" w:space="0" w:color="auto"/>
              </w:divBdr>
              <w:divsChild>
                <w:div w:id="78720369">
                  <w:marLeft w:val="0"/>
                  <w:marRight w:val="0"/>
                  <w:marTop w:val="0"/>
                  <w:marBottom w:val="0"/>
                  <w:divBdr>
                    <w:top w:val="none" w:sz="0" w:space="0" w:color="auto"/>
                    <w:left w:val="none" w:sz="0" w:space="0" w:color="auto"/>
                    <w:bottom w:val="none" w:sz="0" w:space="0" w:color="auto"/>
                    <w:right w:val="none" w:sz="0" w:space="0" w:color="auto"/>
                  </w:divBdr>
                </w:div>
              </w:divsChild>
            </w:div>
            <w:div w:id="1759322985">
              <w:marLeft w:val="0"/>
              <w:marRight w:val="0"/>
              <w:marTop w:val="0"/>
              <w:marBottom w:val="0"/>
              <w:divBdr>
                <w:top w:val="none" w:sz="0" w:space="0" w:color="auto"/>
                <w:left w:val="none" w:sz="0" w:space="0" w:color="auto"/>
                <w:bottom w:val="none" w:sz="0" w:space="0" w:color="auto"/>
                <w:right w:val="none" w:sz="0" w:space="0" w:color="auto"/>
              </w:divBdr>
              <w:divsChild>
                <w:div w:id="758211073">
                  <w:marLeft w:val="0"/>
                  <w:marRight w:val="0"/>
                  <w:marTop w:val="0"/>
                  <w:marBottom w:val="0"/>
                  <w:divBdr>
                    <w:top w:val="none" w:sz="0" w:space="0" w:color="auto"/>
                    <w:left w:val="none" w:sz="0" w:space="0" w:color="auto"/>
                    <w:bottom w:val="none" w:sz="0" w:space="0" w:color="auto"/>
                    <w:right w:val="none" w:sz="0" w:space="0" w:color="auto"/>
                  </w:divBdr>
                </w:div>
              </w:divsChild>
            </w:div>
            <w:div w:id="769203262">
              <w:marLeft w:val="0"/>
              <w:marRight w:val="0"/>
              <w:marTop w:val="0"/>
              <w:marBottom w:val="0"/>
              <w:divBdr>
                <w:top w:val="none" w:sz="0" w:space="0" w:color="auto"/>
                <w:left w:val="none" w:sz="0" w:space="0" w:color="auto"/>
                <w:bottom w:val="none" w:sz="0" w:space="0" w:color="auto"/>
                <w:right w:val="none" w:sz="0" w:space="0" w:color="auto"/>
              </w:divBdr>
              <w:divsChild>
                <w:div w:id="3044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40287">
      <w:bodyDiv w:val="1"/>
      <w:marLeft w:val="0"/>
      <w:marRight w:val="0"/>
      <w:marTop w:val="0"/>
      <w:marBottom w:val="0"/>
      <w:divBdr>
        <w:top w:val="none" w:sz="0" w:space="0" w:color="auto"/>
        <w:left w:val="none" w:sz="0" w:space="0" w:color="auto"/>
        <w:bottom w:val="none" w:sz="0" w:space="0" w:color="auto"/>
        <w:right w:val="none" w:sz="0" w:space="0" w:color="auto"/>
      </w:divBdr>
      <w:divsChild>
        <w:div w:id="1001198367">
          <w:marLeft w:val="0"/>
          <w:marRight w:val="0"/>
          <w:marTop w:val="0"/>
          <w:marBottom w:val="0"/>
          <w:divBdr>
            <w:top w:val="none" w:sz="0" w:space="0" w:color="auto"/>
            <w:left w:val="none" w:sz="0" w:space="0" w:color="auto"/>
            <w:bottom w:val="none" w:sz="0" w:space="0" w:color="auto"/>
            <w:right w:val="none" w:sz="0" w:space="0" w:color="auto"/>
          </w:divBdr>
          <w:divsChild>
            <w:div w:id="1483890876">
              <w:marLeft w:val="0"/>
              <w:marRight w:val="0"/>
              <w:marTop w:val="0"/>
              <w:marBottom w:val="0"/>
              <w:divBdr>
                <w:top w:val="none" w:sz="0" w:space="0" w:color="auto"/>
                <w:left w:val="none" w:sz="0" w:space="0" w:color="auto"/>
                <w:bottom w:val="none" w:sz="0" w:space="0" w:color="auto"/>
                <w:right w:val="none" w:sz="0" w:space="0" w:color="auto"/>
              </w:divBdr>
              <w:divsChild>
                <w:div w:id="4125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3300">
      <w:bodyDiv w:val="1"/>
      <w:marLeft w:val="0"/>
      <w:marRight w:val="0"/>
      <w:marTop w:val="0"/>
      <w:marBottom w:val="0"/>
      <w:divBdr>
        <w:top w:val="none" w:sz="0" w:space="0" w:color="auto"/>
        <w:left w:val="none" w:sz="0" w:space="0" w:color="auto"/>
        <w:bottom w:val="none" w:sz="0" w:space="0" w:color="auto"/>
        <w:right w:val="none" w:sz="0" w:space="0" w:color="auto"/>
      </w:divBdr>
      <w:divsChild>
        <w:div w:id="410202733">
          <w:marLeft w:val="0"/>
          <w:marRight w:val="0"/>
          <w:marTop w:val="0"/>
          <w:marBottom w:val="0"/>
          <w:divBdr>
            <w:top w:val="none" w:sz="0" w:space="0" w:color="auto"/>
            <w:left w:val="none" w:sz="0" w:space="0" w:color="auto"/>
            <w:bottom w:val="none" w:sz="0" w:space="0" w:color="auto"/>
            <w:right w:val="none" w:sz="0" w:space="0" w:color="auto"/>
          </w:divBdr>
          <w:divsChild>
            <w:div w:id="675884409">
              <w:marLeft w:val="0"/>
              <w:marRight w:val="0"/>
              <w:marTop w:val="0"/>
              <w:marBottom w:val="0"/>
              <w:divBdr>
                <w:top w:val="none" w:sz="0" w:space="0" w:color="auto"/>
                <w:left w:val="none" w:sz="0" w:space="0" w:color="auto"/>
                <w:bottom w:val="none" w:sz="0" w:space="0" w:color="auto"/>
                <w:right w:val="none" w:sz="0" w:space="0" w:color="auto"/>
              </w:divBdr>
              <w:divsChild>
                <w:div w:id="10038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137">
      <w:bodyDiv w:val="1"/>
      <w:marLeft w:val="0"/>
      <w:marRight w:val="0"/>
      <w:marTop w:val="0"/>
      <w:marBottom w:val="0"/>
      <w:divBdr>
        <w:top w:val="none" w:sz="0" w:space="0" w:color="auto"/>
        <w:left w:val="none" w:sz="0" w:space="0" w:color="auto"/>
        <w:bottom w:val="none" w:sz="0" w:space="0" w:color="auto"/>
        <w:right w:val="none" w:sz="0" w:space="0" w:color="auto"/>
      </w:divBdr>
      <w:divsChild>
        <w:div w:id="1327317152">
          <w:marLeft w:val="0"/>
          <w:marRight w:val="0"/>
          <w:marTop w:val="0"/>
          <w:marBottom w:val="0"/>
          <w:divBdr>
            <w:top w:val="none" w:sz="0" w:space="0" w:color="auto"/>
            <w:left w:val="none" w:sz="0" w:space="0" w:color="auto"/>
            <w:bottom w:val="none" w:sz="0" w:space="0" w:color="auto"/>
            <w:right w:val="none" w:sz="0" w:space="0" w:color="auto"/>
          </w:divBdr>
          <w:divsChild>
            <w:div w:id="768934407">
              <w:marLeft w:val="0"/>
              <w:marRight w:val="0"/>
              <w:marTop w:val="0"/>
              <w:marBottom w:val="0"/>
              <w:divBdr>
                <w:top w:val="none" w:sz="0" w:space="0" w:color="auto"/>
                <w:left w:val="none" w:sz="0" w:space="0" w:color="auto"/>
                <w:bottom w:val="none" w:sz="0" w:space="0" w:color="auto"/>
                <w:right w:val="none" w:sz="0" w:space="0" w:color="auto"/>
              </w:divBdr>
              <w:divsChild>
                <w:div w:id="4559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9576">
      <w:bodyDiv w:val="1"/>
      <w:marLeft w:val="0"/>
      <w:marRight w:val="0"/>
      <w:marTop w:val="0"/>
      <w:marBottom w:val="0"/>
      <w:divBdr>
        <w:top w:val="none" w:sz="0" w:space="0" w:color="auto"/>
        <w:left w:val="none" w:sz="0" w:space="0" w:color="auto"/>
        <w:bottom w:val="none" w:sz="0" w:space="0" w:color="auto"/>
        <w:right w:val="none" w:sz="0" w:space="0" w:color="auto"/>
      </w:divBdr>
      <w:divsChild>
        <w:div w:id="2028406756">
          <w:marLeft w:val="0"/>
          <w:marRight w:val="0"/>
          <w:marTop w:val="0"/>
          <w:marBottom w:val="0"/>
          <w:divBdr>
            <w:top w:val="none" w:sz="0" w:space="0" w:color="auto"/>
            <w:left w:val="none" w:sz="0" w:space="0" w:color="auto"/>
            <w:bottom w:val="none" w:sz="0" w:space="0" w:color="auto"/>
            <w:right w:val="none" w:sz="0" w:space="0" w:color="auto"/>
          </w:divBdr>
          <w:divsChild>
            <w:div w:id="1196308897">
              <w:marLeft w:val="0"/>
              <w:marRight w:val="0"/>
              <w:marTop w:val="0"/>
              <w:marBottom w:val="0"/>
              <w:divBdr>
                <w:top w:val="none" w:sz="0" w:space="0" w:color="auto"/>
                <w:left w:val="none" w:sz="0" w:space="0" w:color="auto"/>
                <w:bottom w:val="none" w:sz="0" w:space="0" w:color="auto"/>
                <w:right w:val="none" w:sz="0" w:space="0" w:color="auto"/>
              </w:divBdr>
              <w:divsChild>
                <w:div w:id="1727217748">
                  <w:marLeft w:val="0"/>
                  <w:marRight w:val="0"/>
                  <w:marTop w:val="0"/>
                  <w:marBottom w:val="0"/>
                  <w:divBdr>
                    <w:top w:val="none" w:sz="0" w:space="0" w:color="auto"/>
                    <w:left w:val="none" w:sz="0" w:space="0" w:color="auto"/>
                    <w:bottom w:val="none" w:sz="0" w:space="0" w:color="auto"/>
                    <w:right w:val="none" w:sz="0" w:space="0" w:color="auto"/>
                  </w:divBdr>
                  <w:divsChild>
                    <w:div w:id="2099979406">
                      <w:marLeft w:val="0"/>
                      <w:marRight w:val="0"/>
                      <w:marTop w:val="0"/>
                      <w:marBottom w:val="0"/>
                      <w:divBdr>
                        <w:top w:val="none" w:sz="0" w:space="0" w:color="auto"/>
                        <w:left w:val="none" w:sz="0" w:space="0" w:color="auto"/>
                        <w:bottom w:val="none" w:sz="0" w:space="0" w:color="auto"/>
                        <w:right w:val="none" w:sz="0" w:space="0" w:color="auto"/>
                      </w:divBdr>
                    </w:div>
                  </w:divsChild>
                </w:div>
                <w:div w:id="1799563772">
                  <w:marLeft w:val="0"/>
                  <w:marRight w:val="0"/>
                  <w:marTop w:val="0"/>
                  <w:marBottom w:val="0"/>
                  <w:divBdr>
                    <w:top w:val="none" w:sz="0" w:space="0" w:color="auto"/>
                    <w:left w:val="none" w:sz="0" w:space="0" w:color="auto"/>
                    <w:bottom w:val="none" w:sz="0" w:space="0" w:color="auto"/>
                    <w:right w:val="none" w:sz="0" w:space="0" w:color="auto"/>
                  </w:divBdr>
                  <w:divsChild>
                    <w:div w:id="1863743666">
                      <w:marLeft w:val="0"/>
                      <w:marRight w:val="0"/>
                      <w:marTop w:val="0"/>
                      <w:marBottom w:val="0"/>
                      <w:divBdr>
                        <w:top w:val="none" w:sz="0" w:space="0" w:color="auto"/>
                        <w:left w:val="none" w:sz="0" w:space="0" w:color="auto"/>
                        <w:bottom w:val="none" w:sz="0" w:space="0" w:color="auto"/>
                        <w:right w:val="none" w:sz="0" w:space="0" w:color="auto"/>
                      </w:divBdr>
                    </w:div>
                  </w:divsChild>
                </w:div>
                <w:div w:id="1551304199">
                  <w:marLeft w:val="0"/>
                  <w:marRight w:val="0"/>
                  <w:marTop w:val="0"/>
                  <w:marBottom w:val="0"/>
                  <w:divBdr>
                    <w:top w:val="none" w:sz="0" w:space="0" w:color="auto"/>
                    <w:left w:val="none" w:sz="0" w:space="0" w:color="auto"/>
                    <w:bottom w:val="none" w:sz="0" w:space="0" w:color="auto"/>
                    <w:right w:val="none" w:sz="0" w:space="0" w:color="auto"/>
                  </w:divBdr>
                  <w:divsChild>
                    <w:div w:id="10565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81141">
      <w:bodyDiv w:val="1"/>
      <w:marLeft w:val="0"/>
      <w:marRight w:val="0"/>
      <w:marTop w:val="0"/>
      <w:marBottom w:val="0"/>
      <w:divBdr>
        <w:top w:val="none" w:sz="0" w:space="0" w:color="auto"/>
        <w:left w:val="none" w:sz="0" w:space="0" w:color="auto"/>
        <w:bottom w:val="none" w:sz="0" w:space="0" w:color="auto"/>
        <w:right w:val="none" w:sz="0" w:space="0" w:color="auto"/>
      </w:divBdr>
      <w:divsChild>
        <w:div w:id="1560945018">
          <w:marLeft w:val="0"/>
          <w:marRight w:val="0"/>
          <w:marTop w:val="0"/>
          <w:marBottom w:val="0"/>
          <w:divBdr>
            <w:top w:val="none" w:sz="0" w:space="0" w:color="auto"/>
            <w:left w:val="none" w:sz="0" w:space="0" w:color="auto"/>
            <w:bottom w:val="none" w:sz="0" w:space="0" w:color="auto"/>
            <w:right w:val="none" w:sz="0" w:space="0" w:color="auto"/>
          </w:divBdr>
          <w:divsChild>
            <w:div w:id="298536531">
              <w:marLeft w:val="0"/>
              <w:marRight w:val="0"/>
              <w:marTop w:val="0"/>
              <w:marBottom w:val="0"/>
              <w:divBdr>
                <w:top w:val="none" w:sz="0" w:space="0" w:color="auto"/>
                <w:left w:val="none" w:sz="0" w:space="0" w:color="auto"/>
                <w:bottom w:val="none" w:sz="0" w:space="0" w:color="auto"/>
                <w:right w:val="none" w:sz="0" w:space="0" w:color="auto"/>
              </w:divBdr>
              <w:divsChild>
                <w:div w:id="14045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0276">
      <w:bodyDiv w:val="1"/>
      <w:marLeft w:val="0"/>
      <w:marRight w:val="0"/>
      <w:marTop w:val="0"/>
      <w:marBottom w:val="0"/>
      <w:divBdr>
        <w:top w:val="none" w:sz="0" w:space="0" w:color="auto"/>
        <w:left w:val="none" w:sz="0" w:space="0" w:color="auto"/>
        <w:bottom w:val="none" w:sz="0" w:space="0" w:color="auto"/>
        <w:right w:val="none" w:sz="0" w:space="0" w:color="auto"/>
      </w:divBdr>
      <w:divsChild>
        <w:div w:id="1353072238">
          <w:marLeft w:val="0"/>
          <w:marRight w:val="0"/>
          <w:marTop w:val="0"/>
          <w:marBottom w:val="0"/>
          <w:divBdr>
            <w:top w:val="none" w:sz="0" w:space="0" w:color="auto"/>
            <w:left w:val="none" w:sz="0" w:space="0" w:color="auto"/>
            <w:bottom w:val="none" w:sz="0" w:space="0" w:color="auto"/>
            <w:right w:val="none" w:sz="0" w:space="0" w:color="auto"/>
          </w:divBdr>
          <w:divsChild>
            <w:div w:id="1052003060">
              <w:marLeft w:val="0"/>
              <w:marRight w:val="0"/>
              <w:marTop w:val="0"/>
              <w:marBottom w:val="0"/>
              <w:divBdr>
                <w:top w:val="none" w:sz="0" w:space="0" w:color="auto"/>
                <w:left w:val="none" w:sz="0" w:space="0" w:color="auto"/>
                <w:bottom w:val="none" w:sz="0" w:space="0" w:color="auto"/>
                <w:right w:val="none" w:sz="0" w:space="0" w:color="auto"/>
              </w:divBdr>
              <w:divsChild>
                <w:div w:id="1489125876">
                  <w:marLeft w:val="0"/>
                  <w:marRight w:val="0"/>
                  <w:marTop w:val="0"/>
                  <w:marBottom w:val="0"/>
                  <w:divBdr>
                    <w:top w:val="none" w:sz="0" w:space="0" w:color="auto"/>
                    <w:left w:val="none" w:sz="0" w:space="0" w:color="auto"/>
                    <w:bottom w:val="none" w:sz="0" w:space="0" w:color="auto"/>
                    <w:right w:val="none" w:sz="0" w:space="0" w:color="auto"/>
                  </w:divBdr>
                </w:div>
                <w:div w:id="1326476727">
                  <w:marLeft w:val="0"/>
                  <w:marRight w:val="0"/>
                  <w:marTop w:val="0"/>
                  <w:marBottom w:val="0"/>
                  <w:divBdr>
                    <w:top w:val="none" w:sz="0" w:space="0" w:color="auto"/>
                    <w:left w:val="none" w:sz="0" w:space="0" w:color="auto"/>
                    <w:bottom w:val="none" w:sz="0" w:space="0" w:color="auto"/>
                    <w:right w:val="none" w:sz="0" w:space="0" w:color="auto"/>
                  </w:divBdr>
                </w:div>
              </w:divsChild>
            </w:div>
            <w:div w:id="867064025">
              <w:marLeft w:val="0"/>
              <w:marRight w:val="0"/>
              <w:marTop w:val="0"/>
              <w:marBottom w:val="0"/>
              <w:divBdr>
                <w:top w:val="none" w:sz="0" w:space="0" w:color="auto"/>
                <w:left w:val="none" w:sz="0" w:space="0" w:color="auto"/>
                <w:bottom w:val="none" w:sz="0" w:space="0" w:color="auto"/>
                <w:right w:val="none" w:sz="0" w:space="0" w:color="auto"/>
              </w:divBdr>
              <w:divsChild>
                <w:div w:id="530849405">
                  <w:marLeft w:val="0"/>
                  <w:marRight w:val="0"/>
                  <w:marTop w:val="0"/>
                  <w:marBottom w:val="0"/>
                  <w:divBdr>
                    <w:top w:val="none" w:sz="0" w:space="0" w:color="auto"/>
                    <w:left w:val="none" w:sz="0" w:space="0" w:color="auto"/>
                    <w:bottom w:val="none" w:sz="0" w:space="0" w:color="auto"/>
                    <w:right w:val="none" w:sz="0" w:space="0" w:color="auto"/>
                  </w:divBdr>
                </w:div>
              </w:divsChild>
            </w:div>
            <w:div w:id="1996832681">
              <w:marLeft w:val="0"/>
              <w:marRight w:val="0"/>
              <w:marTop w:val="0"/>
              <w:marBottom w:val="0"/>
              <w:divBdr>
                <w:top w:val="none" w:sz="0" w:space="0" w:color="auto"/>
                <w:left w:val="none" w:sz="0" w:space="0" w:color="auto"/>
                <w:bottom w:val="none" w:sz="0" w:space="0" w:color="auto"/>
                <w:right w:val="none" w:sz="0" w:space="0" w:color="auto"/>
              </w:divBdr>
              <w:divsChild>
                <w:div w:id="351959398">
                  <w:marLeft w:val="0"/>
                  <w:marRight w:val="0"/>
                  <w:marTop w:val="0"/>
                  <w:marBottom w:val="0"/>
                  <w:divBdr>
                    <w:top w:val="none" w:sz="0" w:space="0" w:color="auto"/>
                    <w:left w:val="none" w:sz="0" w:space="0" w:color="auto"/>
                    <w:bottom w:val="none" w:sz="0" w:space="0" w:color="auto"/>
                    <w:right w:val="none" w:sz="0" w:space="0" w:color="auto"/>
                  </w:divBdr>
                </w:div>
              </w:divsChild>
            </w:div>
            <w:div w:id="2023581652">
              <w:marLeft w:val="0"/>
              <w:marRight w:val="0"/>
              <w:marTop w:val="0"/>
              <w:marBottom w:val="0"/>
              <w:divBdr>
                <w:top w:val="none" w:sz="0" w:space="0" w:color="auto"/>
                <w:left w:val="none" w:sz="0" w:space="0" w:color="auto"/>
                <w:bottom w:val="none" w:sz="0" w:space="0" w:color="auto"/>
                <w:right w:val="none" w:sz="0" w:space="0" w:color="auto"/>
              </w:divBdr>
              <w:divsChild>
                <w:div w:id="16466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1402">
          <w:marLeft w:val="0"/>
          <w:marRight w:val="0"/>
          <w:marTop w:val="0"/>
          <w:marBottom w:val="0"/>
          <w:divBdr>
            <w:top w:val="none" w:sz="0" w:space="0" w:color="auto"/>
            <w:left w:val="none" w:sz="0" w:space="0" w:color="auto"/>
            <w:bottom w:val="none" w:sz="0" w:space="0" w:color="auto"/>
            <w:right w:val="none" w:sz="0" w:space="0" w:color="auto"/>
          </w:divBdr>
          <w:divsChild>
            <w:div w:id="180170187">
              <w:marLeft w:val="0"/>
              <w:marRight w:val="0"/>
              <w:marTop w:val="0"/>
              <w:marBottom w:val="0"/>
              <w:divBdr>
                <w:top w:val="none" w:sz="0" w:space="0" w:color="auto"/>
                <w:left w:val="none" w:sz="0" w:space="0" w:color="auto"/>
                <w:bottom w:val="none" w:sz="0" w:space="0" w:color="auto"/>
                <w:right w:val="none" w:sz="0" w:space="0" w:color="auto"/>
              </w:divBdr>
              <w:divsChild>
                <w:div w:id="723332608">
                  <w:marLeft w:val="0"/>
                  <w:marRight w:val="0"/>
                  <w:marTop w:val="0"/>
                  <w:marBottom w:val="0"/>
                  <w:divBdr>
                    <w:top w:val="none" w:sz="0" w:space="0" w:color="auto"/>
                    <w:left w:val="none" w:sz="0" w:space="0" w:color="auto"/>
                    <w:bottom w:val="none" w:sz="0" w:space="0" w:color="auto"/>
                    <w:right w:val="none" w:sz="0" w:space="0" w:color="auto"/>
                  </w:divBdr>
                </w:div>
                <w:div w:id="1222325278">
                  <w:marLeft w:val="0"/>
                  <w:marRight w:val="0"/>
                  <w:marTop w:val="0"/>
                  <w:marBottom w:val="0"/>
                  <w:divBdr>
                    <w:top w:val="none" w:sz="0" w:space="0" w:color="auto"/>
                    <w:left w:val="none" w:sz="0" w:space="0" w:color="auto"/>
                    <w:bottom w:val="none" w:sz="0" w:space="0" w:color="auto"/>
                    <w:right w:val="none" w:sz="0" w:space="0" w:color="auto"/>
                  </w:divBdr>
                </w:div>
              </w:divsChild>
            </w:div>
            <w:div w:id="717899281">
              <w:marLeft w:val="0"/>
              <w:marRight w:val="0"/>
              <w:marTop w:val="0"/>
              <w:marBottom w:val="0"/>
              <w:divBdr>
                <w:top w:val="none" w:sz="0" w:space="0" w:color="auto"/>
                <w:left w:val="none" w:sz="0" w:space="0" w:color="auto"/>
                <w:bottom w:val="none" w:sz="0" w:space="0" w:color="auto"/>
                <w:right w:val="none" w:sz="0" w:space="0" w:color="auto"/>
              </w:divBdr>
              <w:divsChild>
                <w:div w:id="1051660740">
                  <w:marLeft w:val="0"/>
                  <w:marRight w:val="0"/>
                  <w:marTop w:val="0"/>
                  <w:marBottom w:val="0"/>
                  <w:divBdr>
                    <w:top w:val="none" w:sz="0" w:space="0" w:color="auto"/>
                    <w:left w:val="none" w:sz="0" w:space="0" w:color="auto"/>
                    <w:bottom w:val="none" w:sz="0" w:space="0" w:color="auto"/>
                    <w:right w:val="none" w:sz="0" w:space="0" w:color="auto"/>
                  </w:divBdr>
                </w:div>
              </w:divsChild>
            </w:div>
            <w:div w:id="1272858958">
              <w:marLeft w:val="0"/>
              <w:marRight w:val="0"/>
              <w:marTop w:val="0"/>
              <w:marBottom w:val="0"/>
              <w:divBdr>
                <w:top w:val="none" w:sz="0" w:space="0" w:color="auto"/>
                <w:left w:val="none" w:sz="0" w:space="0" w:color="auto"/>
                <w:bottom w:val="none" w:sz="0" w:space="0" w:color="auto"/>
                <w:right w:val="none" w:sz="0" w:space="0" w:color="auto"/>
              </w:divBdr>
              <w:divsChild>
                <w:div w:id="184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851">
          <w:marLeft w:val="0"/>
          <w:marRight w:val="0"/>
          <w:marTop w:val="0"/>
          <w:marBottom w:val="0"/>
          <w:divBdr>
            <w:top w:val="none" w:sz="0" w:space="0" w:color="auto"/>
            <w:left w:val="none" w:sz="0" w:space="0" w:color="auto"/>
            <w:bottom w:val="none" w:sz="0" w:space="0" w:color="auto"/>
            <w:right w:val="none" w:sz="0" w:space="0" w:color="auto"/>
          </w:divBdr>
          <w:divsChild>
            <w:div w:id="1260413129">
              <w:marLeft w:val="0"/>
              <w:marRight w:val="0"/>
              <w:marTop w:val="0"/>
              <w:marBottom w:val="0"/>
              <w:divBdr>
                <w:top w:val="none" w:sz="0" w:space="0" w:color="auto"/>
                <w:left w:val="none" w:sz="0" w:space="0" w:color="auto"/>
                <w:bottom w:val="none" w:sz="0" w:space="0" w:color="auto"/>
                <w:right w:val="none" w:sz="0" w:space="0" w:color="auto"/>
              </w:divBdr>
              <w:divsChild>
                <w:div w:id="1005133244">
                  <w:marLeft w:val="0"/>
                  <w:marRight w:val="0"/>
                  <w:marTop w:val="0"/>
                  <w:marBottom w:val="0"/>
                  <w:divBdr>
                    <w:top w:val="none" w:sz="0" w:space="0" w:color="auto"/>
                    <w:left w:val="none" w:sz="0" w:space="0" w:color="auto"/>
                    <w:bottom w:val="none" w:sz="0" w:space="0" w:color="auto"/>
                    <w:right w:val="none" w:sz="0" w:space="0" w:color="auto"/>
                  </w:divBdr>
                </w:div>
              </w:divsChild>
            </w:div>
            <w:div w:id="1813130540">
              <w:marLeft w:val="0"/>
              <w:marRight w:val="0"/>
              <w:marTop w:val="0"/>
              <w:marBottom w:val="0"/>
              <w:divBdr>
                <w:top w:val="none" w:sz="0" w:space="0" w:color="auto"/>
                <w:left w:val="none" w:sz="0" w:space="0" w:color="auto"/>
                <w:bottom w:val="none" w:sz="0" w:space="0" w:color="auto"/>
                <w:right w:val="none" w:sz="0" w:space="0" w:color="auto"/>
              </w:divBdr>
              <w:divsChild>
                <w:div w:id="5880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194">
          <w:marLeft w:val="0"/>
          <w:marRight w:val="0"/>
          <w:marTop w:val="0"/>
          <w:marBottom w:val="0"/>
          <w:divBdr>
            <w:top w:val="none" w:sz="0" w:space="0" w:color="auto"/>
            <w:left w:val="none" w:sz="0" w:space="0" w:color="auto"/>
            <w:bottom w:val="none" w:sz="0" w:space="0" w:color="auto"/>
            <w:right w:val="none" w:sz="0" w:space="0" w:color="auto"/>
          </w:divBdr>
          <w:divsChild>
            <w:div w:id="1759979256">
              <w:marLeft w:val="0"/>
              <w:marRight w:val="0"/>
              <w:marTop w:val="0"/>
              <w:marBottom w:val="0"/>
              <w:divBdr>
                <w:top w:val="none" w:sz="0" w:space="0" w:color="auto"/>
                <w:left w:val="none" w:sz="0" w:space="0" w:color="auto"/>
                <w:bottom w:val="none" w:sz="0" w:space="0" w:color="auto"/>
                <w:right w:val="none" w:sz="0" w:space="0" w:color="auto"/>
              </w:divBdr>
              <w:divsChild>
                <w:div w:id="1980113164">
                  <w:marLeft w:val="0"/>
                  <w:marRight w:val="0"/>
                  <w:marTop w:val="0"/>
                  <w:marBottom w:val="0"/>
                  <w:divBdr>
                    <w:top w:val="none" w:sz="0" w:space="0" w:color="auto"/>
                    <w:left w:val="none" w:sz="0" w:space="0" w:color="auto"/>
                    <w:bottom w:val="none" w:sz="0" w:space="0" w:color="auto"/>
                    <w:right w:val="none" w:sz="0" w:space="0" w:color="auto"/>
                  </w:divBdr>
                </w:div>
              </w:divsChild>
            </w:div>
            <w:div w:id="1741369620">
              <w:marLeft w:val="0"/>
              <w:marRight w:val="0"/>
              <w:marTop w:val="0"/>
              <w:marBottom w:val="0"/>
              <w:divBdr>
                <w:top w:val="none" w:sz="0" w:space="0" w:color="auto"/>
                <w:left w:val="none" w:sz="0" w:space="0" w:color="auto"/>
                <w:bottom w:val="none" w:sz="0" w:space="0" w:color="auto"/>
                <w:right w:val="none" w:sz="0" w:space="0" w:color="auto"/>
              </w:divBdr>
              <w:divsChild>
                <w:div w:id="3267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5036">
          <w:marLeft w:val="0"/>
          <w:marRight w:val="0"/>
          <w:marTop w:val="0"/>
          <w:marBottom w:val="0"/>
          <w:divBdr>
            <w:top w:val="none" w:sz="0" w:space="0" w:color="auto"/>
            <w:left w:val="none" w:sz="0" w:space="0" w:color="auto"/>
            <w:bottom w:val="none" w:sz="0" w:space="0" w:color="auto"/>
            <w:right w:val="none" w:sz="0" w:space="0" w:color="auto"/>
          </w:divBdr>
          <w:divsChild>
            <w:div w:id="616252713">
              <w:marLeft w:val="0"/>
              <w:marRight w:val="0"/>
              <w:marTop w:val="0"/>
              <w:marBottom w:val="0"/>
              <w:divBdr>
                <w:top w:val="none" w:sz="0" w:space="0" w:color="auto"/>
                <w:left w:val="none" w:sz="0" w:space="0" w:color="auto"/>
                <w:bottom w:val="none" w:sz="0" w:space="0" w:color="auto"/>
                <w:right w:val="none" w:sz="0" w:space="0" w:color="auto"/>
              </w:divBdr>
              <w:divsChild>
                <w:div w:id="392850213">
                  <w:marLeft w:val="0"/>
                  <w:marRight w:val="0"/>
                  <w:marTop w:val="0"/>
                  <w:marBottom w:val="0"/>
                  <w:divBdr>
                    <w:top w:val="none" w:sz="0" w:space="0" w:color="auto"/>
                    <w:left w:val="none" w:sz="0" w:space="0" w:color="auto"/>
                    <w:bottom w:val="none" w:sz="0" w:space="0" w:color="auto"/>
                    <w:right w:val="none" w:sz="0" w:space="0" w:color="auto"/>
                  </w:divBdr>
                </w:div>
              </w:divsChild>
            </w:div>
            <w:div w:id="269363354">
              <w:marLeft w:val="0"/>
              <w:marRight w:val="0"/>
              <w:marTop w:val="0"/>
              <w:marBottom w:val="0"/>
              <w:divBdr>
                <w:top w:val="none" w:sz="0" w:space="0" w:color="auto"/>
                <w:left w:val="none" w:sz="0" w:space="0" w:color="auto"/>
                <w:bottom w:val="none" w:sz="0" w:space="0" w:color="auto"/>
                <w:right w:val="none" w:sz="0" w:space="0" w:color="auto"/>
              </w:divBdr>
              <w:divsChild>
                <w:div w:id="1503543054">
                  <w:marLeft w:val="0"/>
                  <w:marRight w:val="0"/>
                  <w:marTop w:val="0"/>
                  <w:marBottom w:val="0"/>
                  <w:divBdr>
                    <w:top w:val="none" w:sz="0" w:space="0" w:color="auto"/>
                    <w:left w:val="none" w:sz="0" w:space="0" w:color="auto"/>
                    <w:bottom w:val="none" w:sz="0" w:space="0" w:color="auto"/>
                    <w:right w:val="none" w:sz="0" w:space="0" w:color="auto"/>
                  </w:divBdr>
                </w:div>
                <w:div w:id="398673355">
                  <w:marLeft w:val="0"/>
                  <w:marRight w:val="0"/>
                  <w:marTop w:val="0"/>
                  <w:marBottom w:val="0"/>
                  <w:divBdr>
                    <w:top w:val="none" w:sz="0" w:space="0" w:color="auto"/>
                    <w:left w:val="none" w:sz="0" w:space="0" w:color="auto"/>
                    <w:bottom w:val="none" w:sz="0" w:space="0" w:color="auto"/>
                    <w:right w:val="none" w:sz="0" w:space="0" w:color="auto"/>
                  </w:divBdr>
                </w:div>
              </w:divsChild>
            </w:div>
            <w:div w:id="2077892514">
              <w:marLeft w:val="0"/>
              <w:marRight w:val="0"/>
              <w:marTop w:val="0"/>
              <w:marBottom w:val="0"/>
              <w:divBdr>
                <w:top w:val="none" w:sz="0" w:space="0" w:color="auto"/>
                <w:left w:val="none" w:sz="0" w:space="0" w:color="auto"/>
                <w:bottom w:val="none" w:sz="0" w:space="0" w:color="auto"/>
                <w:right w:val="none" w:sz="0" w:space="0" w:color="auto"/>
              </w:divBdr>
              <w:divsChild>
                <w:div w:id="935553098">
                  <w:marLeft w:val="0"/>
                  <w:marRight w:val="0"/>
                  <w:marTop w:val="0"/>
                  <w:marBottom w:val="0"/>
                  <w:divBdr>
                    <w:top w:val="none" w:sz="0" w:space="0" w:color="auto"/>
                    <w:left w:val="none" w:sz="0" w:space="0" w:color="auto"/>
                    <w:bottom w:val="none" w:sz="0" w:space="0" w:color="auto"/>
                    <w:right w:val="none" w:sz="0" w:space="0" w:color="auto"/>
                  </w:divBdr>
                </w:div>
              </w:divsChild>
            </w:div>
            <w:div w:id="645282055">
              <w:marLeft w:val="0"/>
              <w:marRight w:val="0"/>
              <w:marTop w:val="0"/>
              <w:marBottom w:val="0"/>
              <w:divBdr>
                <w:top w:val="none" w:sz="0" w:space="0" w:color="auto"/>
                <w:left w:val="none" w:sz="0" w:space="0" w:color="auto"/>
                <w:bottom w:val="none" w:sz="0" w:space="0" w:color="auto"/>
                <w:right w:val="none" w:sz="0" w:space="0" w:color="auto"/>
              </w:divBdr>
              <w:divsChild>
                <w:div w:id="5336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2068">
          <w:marLeft w:val="0"/>
          <w:marRight w:val="0"/>
          <w:marTop w:val="0"/>
          <w:marBottom w:val="0"/>
          <w:divBdr>
            <w:top w:val="none" w:sz="0" w:space="0" w:color="auto"/>
            <w:left w:val="none" w:sz="0" w:space="0" w:color="auto"/>
            <w:bottom w:val="none" w:sz="0" w:space="0" w:color="auto"/>
            <w:right w:val="none" w:sz="0" w:space="0" w:color="auto"/>
          </w:divBdr>
          <w:divsChild>
            <w:div w:id="1723015295">
              <w:marLeft w:val="0"/>
              <w:marRight w:val="0"/>
              <w:marTop w:val="0"/>
              <w:marBottom w:val="0"/>
              <w:divBdr>
                <w:top w:val="none" w:sz="0" w:space="0" w:color="auto"/>
                <w:left w:val="none" w:sz="0" w:space="0" w:color="auto"/>
                <w:bottom w:val="none" w:sz="0" w:space="0" w:color="auto"/>
                <w:right w:val="none" w:sz="0" w:space="0" w:color="auto"/>
              </w:divBdr>
              <w:divsChild>
                <w:div w:id="750352929">
                  <w:marLeft w:val="0"/>
                  <w:marRight w:val="0"/>
                  <w:marTop w:val="0"/>
                  <w:marBottom w:val="0"/>
                  <w:divBdr>
                    <w:top w:val="none" w:sz="0" w:space="0" w:color="auto"/>
                    <w:left w:val="none" w:sz="0" w:space="0" w:color="auto"/>
                    <w:bottom w:val="none" w:sz="0" w:space="0" w:color="auto"/>
                    <w:right w:val="none" w:sz="0" w:space="0" w:color="auto"/>
                  </w:divBdr>
                </w:div>
              </w:divsChild>
            </w:div>
            <w:div w:id="572550903">
              <w:marLeft w:val="0"/>
              <w:marRight w:val="0"/>
              <w:marTop w:val="0"/>
              <w:marBottom w:val="0"/>
              <w:divBdr>
                <w:top w:val="none" w:sz="0" w:space="0" w:color="auto"/>
                <w:left w:val="none" w:sz="0" w:space="0" w:color="auto"/>
                <w:bottom w:val="none" w:sz="0" w:space="0" w:color="auto"/>
                <w:right w:val="none" w:sz="0" w:space="0" w:color="auto"/>
              </w:divBdr>
              <w:divsChild>
                <w:div w:id="1157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7462">
          <w:marLeft w:val="0"/>
          <w:marRight w:val="0"/>
          <w:marTop w:val="0"/>
          <w:marBottom w:val="0"/>
          <w:divBdr>
            <w:top w:val="none" w:sz="0" w:space="0" w:color="auto"/>
            <w:left w:val="none" w:sz="0" w:space="0" w:color="auto"/>
            <w:bottom w:val="none" w:sz="0" w:space="0" w:color="auto"/>
            <w:right w:val="none" w:sz="0" w:space="0" w:color="auto"/>
          </w:divBdr>
          <w:divsChild>
            <w:div w:id="1952397929">
              <w:marLeft w:val="0"/>
              <w:marRight w:val="0"/>
              <w:marTop w:val="0"/>
              <w:marBottom w:val="0"/>
              <w:divBdr>
                <w:top w:val="none" w:sz="0" w:space="0" w:color="auto"/>
                <w:left w:val="none" w:sz="0" w:space="0" w:color="auto"/>
                <w:bottom w:val="none" w:sz="0" w:space="0" w:color="auto"/>
                <w:right w:val="none" w:sz="0" w:space="0" w:color="auto"/>
              </w:divBdr>
              <w:divsChild>
                <w:div w:id="223297790">
                  <w:marLeft w:val="0"/>
                  <w:marRight w:val="0"/>
                  <w:marTop w:val="0"/>
                  <w:marBottom w:val="0"/>
                  <w:divBdr>
                    <w:top w:val="none" w:sz="0" w:space="0" w:color="auto"/>
                    <w:left w:val="none" w:sz="0" w:space="0" w:color="auto"/>
                    <w:bottom w:val="none" w:sz="0" w:space="0" w:color="auto"/>
                    <w:right w:val="none" w:sz="0" w:space="0" w:color="auto"/>
                  </w:divBdr>
                </w:div>
              </w:divsChild>
            </w:div>
            <w:div w:id="1353998304">
              <w:marLeft w:val="0"/>
              <w:marRight w:val="0"/>
              <w:marTop w:val="0"/>
              <w:marBottom w:val="0"/>
              <w:divBdr>
                <w:top w:val="none" w:sz="0" w:space="0" w:color="auto"/>
                <w:left w:val="none" w:sz="0" w:space="0" w:color="auto"/>
                <w:bottom w:val="none" w:sz="0" w:space="0" w:color="auto"/>
                <w:right w:val="none" w:sz="0" w:space="0" w:color="auto"/>
              </w:divBdr>
              <w:divsChild>
                <w:div w:id="1929001616">
                  <w:marLeft w:val="0"/>
                  <w:marRight w:val="0"/>
                  <w:marTop w:val="0"/>
                  <w:marBottom w:val="0"/>
                  <w:divBdr>
                    <w:top w:val="none" w:sz="0" w:space="0" w:color="auto"/>
                    <w:left w:val="none" w:sz="0" w:space="0" w:color="auto"/>
                    <w:bottom w:val="none" w:sz="0" w:space="0" w:color="auto"/>
                    <w:right w:val="none" w:sz="0" w:space="0" w:color="auto"/>
                  </w:divBdr>
                </w:div>
              </w:divsChild>
            </w:div>
            <w:div w:id="588394136">
              <w:marLeft w:val="0"/>
              <w:marRight w:val="0"/>
              <w:marTop w:val="0"/>
              <w:marBottom w:val="0"/>
              <w:divBdr>
                <w:top w:val="none" w:sz="0" w:space="0" w:color="auto"/>
                <w:left w:val="none" w:sz="0" w:space="0" w:color="auto"/>
                <w:bottom w:val="none" w:sz="0" w:space="0" w:color="auto"/>
                <w:right w:val="none" w:sz="0" w:space="0" w:color="auto"/>
              </w:divBdr>
              <w:divsChild>
                <w:div w:id="766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718">
          <w:marLeft w:val="0"/>
          <w:marRight w:val="0"/>
          <w:marTop w:val="0"/>
          <w:marBottom w:val="0"/>
          <w:divBdr>
            <w:top w:val="none" w:sz="0" w:space="0" w:color="auto"/>
            <w:left w:val="none" w:sz="0" w:space="0" w:color="auto"/>
            <w:bottom w:val="none" w:sz="0" w:space="0" w:color="auto"/>
            <w:right w:val="none" w:sz="0" w:space="0" w:color="auto"/>
          </w:divBdr>
          <w:divsChild>
            <w:div w:id="483854807">
              <w:marLeft w:val="0"/>
              <w:marRight w:val="0"/>
              <w:marTop w:val="0"/>
              <w:marBottom w:val="0"/>
              <w:divBdr>
                <w:top w:val="none" w:sz="0" w:space="0" w:color="auto"/>
                <w:left w:val="none" w:sz="0" w:space="0" w:color="auto"/>
                <w:bottom w:val="none" w:sz="0" w:space="0" w:color="auto"/>
                <w:right w:val="none" w:sz="0" w:space="0" w:color="auto"/>
              </w:divBdr>
              <w:divsChild>
                <w:div w:id="1208377632">
                  <w:marLeft w:val="0"/>
                  <w:marRight w:val="0"/>
                  <w:marTop w:val="0"/>
                  <w:marBottom w:val="0"/>
                  <w:divBdr>
                    <w:top w:val="none" w:sz="0" w:space="0" w:color="auto"/>
                    <w:left w:val="none" w:sz="0" w:space="0" w:color="auto"/>
                    <w:bottom w:val="none" w:sz="0" w:space="0" w:color="auto"/>
                    <w:right w:val="none" w:sz="0" w:space="0" w:color="auto"/>
                  </w:divBdr>
                </w:div>
              </w:divsChild>
            </w:div>
            <w:div w:id="1623028962">
              <w:marLeft w:val="0"/>
              <w:marRight w:val="0"/>
              <w:marTop w:val="0"/>
              <w:marBottom w:val="0"/>
              <w:divBdr>
                <w:top w:val="none" w:sz="0" w:space="0" w:color="auto"/>
                <w:left w:val="none" w:sz="0" w:space="0" w:color="auto"/>
                <w:bottom w:val="none" w:sz="0" w:space="0" w:color="auto"/>
                <w:right w:val="none" w:sz="0" w:space="0" w:color="auto"/>
              </w:divBdr>
              <w:divsChild>
                <w:div w:id="2439311">
                  <w:marLeft w:val="0"/>
                  <w:marRight w:val="0"/>
                  <w:marTop w:val="0"/>
                  <w:marBottom w:val="0"/>
                  <w:divBdr>
                    <w:top w:val="none" w:sz="0" w:space="0" w:color="auto"/>
                    <w:left w:val="none" w:sz="0" w:space="0" w:color="auto"/>
                    <w:bottom w:val="none" w:sz="0" w:space="0" w:color="auto"/>
                    <w:right w:val="none" w:sz="0" w:space="0" w:color="auto"/>
                  </w:divBdr>
                </w:div>
              </w:divsChild>
            </w:div>
            <w:div w:id="521672819">
              <w:marLeft w:val="0"/>
              <w:marRight w:val="0"/>
              <w:marTop w:val="0"/>
              <w:marBottom w:val="0"/>
              <w:divBdr>
                <w:top w:val="none" w:sz="0" w:space="0" w:color="auto"/>
                <w:left w:val="none" w:sz="0" w:space="0" w:color="auto"/>
                <w:bottom w:val="none" w:sz="0" w:space="0" w:color="auto"/>
                <w:right w:val="none" w:sz="0" w:space="0" w:color="auto"/>
              </w:divBdr>
              <w:divsChild>
                <w:div w:id="1002853833">
                  <w:marLeft w:val="0"/>
                  <w:marRight w:val="0"/>
                  <w:marTop w:val="0"/>
                  <w:marBottom w:val="0"/>
                  <w:divBdr>
                    <w:top w:val="none" w:sz="0" w:space="0" w:color="auto"/>
                    <w:left w:val="none" w:sz="0" w:space="0" w:color="auto"/>
                    <w:bottom w:val="none" w:sz="0" w:space="0" w:color="auto"/>
                    <w:right w:val="none" w:sz="0" w:space="0" w:color="auto"/>
                  </w:divBdr>
                </w:div>
              </w:divsChild>
            </w:div>
            <w:div w:id="646514433">
              <w:marLeft w:val="0"/>
              <w:marRight w:val="0"/>
              <w:marTop w:val="0"/>
              <w:marBottom w:val="0"/>
              <w:divBdr>
                <w:top w:val="none" w:sz="0" w:space="0" w:color="auto"/>
                <w:left w:val="none" w:sz="0" w:space="0" w:color="auto"/>
                <w:bottom w:val="none" w:sz="0" w:space="0" w:color="auto"/>
                <w:right w:val="none" w:sz="0" w:space="0" w:color="auto"/>
              </w:divBdr>
              <w:divsChild>
                <w:div w:id="2040619476">
                  <w:marLeft w:val="0"/>
                  <w:marRight w:val="0"/>
                  <w:marTop w:val="0"/>
                  <w:marBottom w:val="0"/>
                  <w:divBdr>
                    <w:top w:val="none" w:sz="0" w:space="0" w:color="auto"/>
                    <w:left w:val="none" w:sz="0" w:space="0" w:color="auto"/>
                    <w:bottom w:val="none" w:sz="0" w:space="0" w:color="auto"/>
                    <w:right w:val="none" w:sz="0" w:space="0" w:color="auto"/>
                  </w:divBdr>
                </w:div>
              </w:divsChild>
            </w:div>
            <w:div w:id="136456185">
              <w:marLeft w:val="0"/>
              <w:marRight w:val="0"/>
              <w:marTop w:val="0"/>
              <w:marBottom w:val="0"/>
              <w:divBdr>
                <w:top w:val="none" w:sz="0" w:space="0" w:color="auto"/>
                <w:left w:val="none" w:sz="0" w:space="0" w:color="auto"/>
                <w:bottom w:val="none" w:sz="0" w:space="0" w:color="auto"/>
                <w:right w:val="none" w:sz="0" w:space="0" w:color="auto"/>
              </w:divBdr>
              <w:divsChild>
                <w:div w:id="832915691">
                  <w:marLeft w:val="0"/>
                  <w:marRight w:val="0"/>
                  <w:marTop w:val="0"/>
                  <w:marBottom w:val="0"/>
                  <w:divBdr>
                    <w:top w:val="none" w:sz="0" w:space="0" w:color="auto"/>
                    <w:left w:val="none" w:sz="0" w:space="0" w:color="auto"/>
                    <w:bottom w:val="none" w:sz="0" w:space="0" w:color="auto"/>
                    <w:right w:val="none" w:sz="0" w:space="0" w:color="auto"/>
                  </w:divBdr>
                </w:div>
              </w:divsChild>
            </w:div>
            <w:div w:id="630482164">
              <w:marLeft w:val="0"/>
              <w:marRight w:val="0"/>
              <w:marTop w:val="0"/>
              <w:marBottom w:val="0"/>
              <w:divBdr>
                <w:top w:val="none" w:sz="0" w:space="0" w:color="auto"/>
                <w:left w:val="none" w:sz="0" w:space="0" w:color="auto"/>
                <w:bottom w:val="none" w:sz="0" w:space="0" w:color="auto"/>
                <w:right w:val="none" w:sz="0" w:space="0" w:color="auto"/>
              </w:divBdr>
              <w:divsChild>
                <w:div w:id="251353766">
                  <w:marLeft w:val="0"/>
                  <w:marRight w:val="0"/>
                  <w:marTop w:val="0"/>
                  <w:marBottom w:val="0"/>
                  <w:divBdr>
                    <w:top w:val="none" w:sz="0" w:space="0" w:color="auto"/>
                    <w:left w:val="none" w:sz="0" w:space="0" w:color="auto"/>
                    <w:bottom w:val="none" w:sz="0" w:space="0" w:color="auto"/>
                    <w:right w:val="none" w:sz="0" w:space="0" w:color="auto"/>
                  </w:divBdr>
                </w:div>
              </w:divsChild>
            </w:div>
            <w:div w:id="1520464729">
              <w:marLeft w:val="0"/>
              <w:marRight w:val="0"/>
              <w:marTop w:val="0"/>
              <w:marBottom w:val="0"/>
              <w:divBdr>
                <w:top w:val="none" w:sz="0" w:space="0" w:color="auto"/>
                <w:left w:val="none" w:sz="0" w:space="0" w:color="auto"/>
                <w:bottom w:val="none" w:sz="0" w:space="0" w:color="auto"/>
                <w:right w:val="none" w:sz="0" w:space="0" w:color="auto"/>
              </w:divBdr>
              <w:divsChild>
                <w:div w:id="399445482">
                  <w:marLeft w:val="0"/>
                  <w:marRight w:val="0"/>
                  <w:marTop w:val="0"/>
                  <w:marBottom w:val="0"/>
                  <w:divBdr>
                    <w:top w:val="none" w:sz="0" w:space="0" w:color="auto"/>
                    <w:left w:val="none" w:sz="0" w:space="0" w:color="auto"/>
                    <w:bottom w:val="none" w:sz="0" w:space="0" w:color="auto"/>
                    <w:right w:val="none" w:sz="0" w:space="0" w:color="auto"/>
                  </w:divBdr>
                </w:div>
              </w:divsChild>
            </w:div>
            <w:div w:id="678506261">
              <w:marLeft w:val="0"/>
              <w:marRight w:val="0"/>
              <w:marTop w:val="0"/>
              <w:marBottom w:val="0"/>
              <w:divBdr>
                <w:top w:val="none" w:sz="0" w:space="0" w:color="auto"/>
                <w:left w:val="none" w:sz="0" w:space="0" w:color="auto"/>
                <w:bottom w:val="none" w:sz="0" w:space="0" w:color="auto"/>
                <w:right w:val="none" w:sz="0" w:space="0" w:color="auto"/>
              </w:divBdr>
              <w:divsChild>
                <w:div w:id="1434325631">
                  <w:marLeft w:val="0"/>
                  <w:marRight w:val="0"/>
                  <w:marTop w:val="0"/>
                  <w:marBottom w:val="0"/>
                  <w:divBdr>
                    <w:top w:val="none" w:sz="0" w:space="0" w:color="auto"/>
                    <w:left w:val="none" w:sz="0" w:space="0" w:color="auto"/>
                    <w:bottom w:val="none" w:sz="0" w:space="0" w:color="auto"/>
                    <w:right w:val="none" w:sz="0" w:space="0" w:color="auto"/>
                  </w:divBdr>
                </w:div>
              </w:divsChild>
            </w:div>
            <w:div w:id="341126329">
              <w:marLeft w:val="0"/>
              <w:marRight w:val="0"/>
              <w:marTop w:val="0"/>
              <w:marBottom w:val="0"/>
              <w:divBdr>
                <w:top w:val="none" w:sz="0" w:space="0" w:color="auto"/>
                <w:left w:val="none" w:sz="0" w:space="0" w:color="auto"/>
                <w:bottom w:val="none" w:sz="0" w:space="0" w:color="auto"/>
                <w:right w:val="none" w:sz="0" w:space="0" w:color="auto"/>
              </w:divBdr>
              <w:divsChild>
                <w:div w:id="1576547365">
                  <w:marLeft w:val="0"/>
                  <w:marRight w:val="0"/>
                  <w:marTop w:val="0"/>
                  <w:marBottom w:val="0"/>
                  <w:divBdr>
                    <w:top w:val="none" w:sz="0" w:space="0" w:color="auto"/>
                    <w:left w:val="none" w:sz="0" w:space="0" w:color="auto"/>
                    <w:bottom w:val="none" w:sz="0" w:space="0" w:color="auto"/>
                    <w:right w:val="none" w:sz="0" w:space="0" w:color="auto"/>
                  </w:divBdr>
                </w:div>
              </w:divsChild>
            </w:div>
            <w:div w:id="684720424">
              <w:marLeft w:val="0"/>
              <w:marRight w:val="0"/>
              <w:marTop w:val="0"/>
              <w:marBottom w:val="0"/>
              <w:divBdr>
                <w:top w:val="none" w:sz="0" w:space="0" w:color="auto"/>
                <w:left w:val="none" w:sz="0" w:space="0" w:color="auto"/>
                <w:bottom w:val="none" w:sz="0" w:space="0" w:color="auto"/>
                <w:right w:val="none" w:sz="0" w:space="0" w:color="auto"/>
              </w:divBdr>
              <w:divsChild>
                <w:div w:id="992639993">
                  <w:marLeft w:val="0"/>
                  <w:marRight w:val="0"/>
                  <w:marTop w:val="0"/>
                  <w:marBottom w:val="0"/>
                  <w:divBdr>
                    <w:top w:val="none" w:sz="0" w:space="0" w:color="auto"/>
                    <w:left w:val="none" w:sz="0" w:space="0" w:color="auto"/>
                    <w:bottom w:val="none" w:sz="0" w:space="0" w:color="auto"/>
                    <w:right w:val="none" w:sz="0" w:space="0" w:color="auto"/>
                  </w:divBdr>
                </w:div>
              </w:divsChild>
            </w:div>
            <w:div w:id="1877617139">
              <w:marLeft w:val="0"/>
              <w:marRight w:val="0"/>
              <w:marTop w:val="0"/>
              <w:marBottom w:val="0"/>
              <w:divBdr>
                <w:top w:val="none" w:sz="0" w:space="0" w:color="auto"/>
                <w:left w:val="none" w:sz="0" w:space="0" w:color="auto"/>
                <w:bottom w:val="none" w:sz="0" w:space="0" w:color="auto"/>
                <w:right w:val="none" w:sz="0" w:space="0" w:color="auto"/>
              </w:divBdr>
              <w:divsChild>
                <w:div w:id="1744259023">
                  <w:marLeft w:val="0"/>
                  <w:marRight w:val="0"/>
                  <w:marTop w:val="0"/>
                  <w:marBottom w:val="0"/>
                  <w:divBdr>
                    <w:top w:val="none" w:sz="0" w:space="0" w:color="auto"/>
                    <w:left w:val="none" w:sz="0" w:space="0" w:color="auto"/>
                    <w:bottom w:val="none" w:sz="0" w:space="0" w:color="auto"/>
                    <w:right w:val="none" w:sz="0" w:space="0" w:color="auto"/>
                  </w:divBdr>
                </w:div>
              </w:divsChild>
            </w:div>
            <w:div w:id="378018532">
              <w:marLeft w:val="0"/>
              <w:marRight w:val="0"/>
              <w:marTop w:val="0"/>
              <w:marBottom w:val="0"/>
              <w:divBdr>
                <w:top w:val="none" w:sz="0" w:space="0" w:color="auto"/>
                <w:left w:val="none" w:sz="0" w:space="0" w:color="auto"/>
                <w:bottom w:val="none" w:sz="0" w:space="0" w:color="auto"/>
                <w:right w:val="none" w:sz="0" w:space="0" w:color="auto"/>
              </w:divBdr>
              <w:divsChild>
                <w:div w:id="1844851656">
                  <w:marLeft w:val="0"/>
                  <w:marRight w:val="0"/>
                  <w:marTop w:val="0"/>
                  <w:marBottom w:val="0"/>
                  <w:divBdr>
                    <w:top w:val="none" w:sz="0" w:space="0" w:color="auto"/>
                    <w:left w:val="none" w:sz="0" w:space="0" w:color="auto"/>
                    <w:bottom w:val="none" w:sz="0" w:space="0" w:color="auto"/>
                    <w:right w:val="none" w:sz="0" w:space="0" w:color="auto"/>
                  </w:divBdr>
                </w:div>
              </w:divsChild>
            </w:div>
            <w:div w:id="1611737837">
              <w:marLeft w:val="0"/>
              <w:marRight w:val="0"/>
              <w:marTop w:val="0"/>
              <w:marBottom w:val="0"/>
              <w:divBdr>
                <w:top w:val="none" w:sz="0" w:space="0" w:color="auto"/>
                <w:left w:val="none" w:sz="0" w:space="0" w:color="auto"/>
                <w:bottom w:val="none" w:sz="0" w:space="0" w:color="auto"/>
                <w:right w:val="none" w:sz="0" w:space="0" w:color="auto"/>
              </w:divBdr>
              <w:divsChild>
                <w:div w:id="771827480">
                  <w:marLeft w:val="0"/>
                  <w:marRight w:val="0"/>
                  <w:marTop w:val="0"/>
                  <w:marBottom w:val="0"/>
                  <w:divBdr>
                    <w:top w:val="none" w:sz="0" w:space="0" w:color="auto"/>
                    <w:left w:val="none" w:sz="0" w:space="0" w:color="auto"/>
                    <w:bottom w:val="none" w:sz="0" w:space="0" w:color="auto"/>
                    <w:right w:val="none" w:sz="0" w:space="0" w:color="auto"/>
                  </w:divBdr>
                </w:div>
              </w:divsChild>
            </w:div>
            <w:div w:id="1322584162">
              <w:marLeft w:val="0"/>
              <w:marRight w:val="0"/>
              <w:marTop w:val="0"/>
              <w:marBottom w:val="0"/>
              <w:divBdr>
                <w:top w:val="none" w:sz="0" w:space="0" w:color="auto"/>
                <w:left w:val="none" w:sz="0" w:space="0" w:color="auto"/>
                <w:bottom w:val="none" w:sz="0" w:space="0" w:color="auto"/>
                <w:right w:val="none" w:sz="0" w:space="0" w:color="auto"/>
              </w:divBdr>
              <w:divsChild>
                <w:div w:id="1614556889">
                  <w:marLeft w:val="0"/>
                  <w:marRight w:val="0"/>
                  <w:marTop w:val="0"/>
                  <w:marBottom w:val="0"/>
                  <w:divBdr>
                    <w:top w:val="none" w:sz="0" w:space="0" w:color="auto"/>
                    <w:left w:val="none" w:sz="0" w:space="0" w:color="auto"/>
                    <w:bottom w:val="none" w:sz="0" w:space="0" w:color="auto"/>
                    <w:right w:val="none" w:sz="0" w:space="0" w:color="auto"/>
                  </w:divBdr>
                </w:div>
              </w:divsChild>
            </w:div>
            <w:div w:id="58135583">
              <w:marLeft w:val="0"/>
              <w:marRight w:val="0"/>
              <w:marTop w:val="0"/>
              <w:marBottom w:val="0"/>
              <w:divBdr>
                <w:top w:val="none" w:sz="0" w:space="0" w:color="auto"/>
                <w:left w:val="none" w:sz="0" w:space="0" w:color="auto"/>
                <w:bottom w:val="none" w:sz="0" w:space="0" w:color="auto"/>
                <w:right w:val="none" w:sz="0" w:space="0" w:color="auto"/>
              </w:divBdr>
              <w:divsChild>
                <w:div w:id="564681784">
                  <w:marLeft w:val="0"/>
                  <w:marRight w:val="0"/>
                  <w:marTop w:val="0"/>
                  <w:marBottom w:val="0"/>
                  <w:divBdr>
                    <w:top w:val="none" w:sz="0" w:space="0" w:color="auto"/>
                    <w:left w:val="none" w:sz="0" w:space="0" w:color="auto"/>
                    <w:bottom w:val="none" w:sz="0" w:space="0" w:color="auto"/>
                    <w:right w:val="none" w:sz="0" w:space="0" w:color="auto"/>
                  </w:divBdr>
                </w:div>
              </w:divsChild>
            </w:div>
            <w:div w:id="910311276">
              <w:marLeft w:val="0"/>
              <w:marRight w:val="0"/>
              <w:marTop w:val="0"/>
              <w:marBottom w:val="0"/>
              <w:divBdr>
                <w:top w:val="none" w:sz="0" w:space="0" w:color="auto"/>
                <w:left w:val="none" w:sz="0" w:space="0" w:color="auto"/>
                <w:bottom w:val="none" w:sz="0" w:space="0" w:color="auto"/>
                <w:right w:val="none" w:sz="0" w:space="0" w:color="auto"/>
              </w:divBdr>
              <w:divsChild>
                <w:div w:id="1867139942">
                  <w:marLeft w:val="0"/>
                  <w:marRight w:val="0"/>
                  <w:marTop w:val="0"/>
                  <w:marBottom w:val="0"/>
                  <w:divBdr>
                    <w:top w:val="none" w:sz="0" w:space="0" w:color="auto"/>
                    <w:left w:val="none" w:sz="0" w:space="0" w:color="auto"/>
                    <w:bottom w:val="none" w:sz="0" w:space="0" w:color="auto"/>
                    <w:right w:val="none" w:sz="0" w:space="0" w:color="auto"/>
                  </w:divBdr>
                </w:div>
              </w:divsChild>
            </w:div>
            <w:div w:id="1287854981">
              <w:marLeft w:val="0"/>
              <w:marRight w:val="0"/>
              <w:marTop w:val="0"/>
              <w:marBottom w:val="0"/>
              <w:divBdr>
                <w:top w:val="none" w:sz="0" w:space="0" w:color="auto"/>
                <w:left w:val="none" w:sz="0" w:space="0" w:color="auto"/>
                <w:bottom w:val="none" w:sz="0" w:space="0" w:color="auto"/>
                <w:right w:val="none" w:sz="0" w:space="0" w:color="auto"/>
              </w:divBdr>
              <w:divsChild>
                <w:div w:id="766392916">
                  <w:marLeft w:val="0"/>
                  <w:marRight w:val="0"/>
                  <w:marTop w:val="0"/>
                  <w:marBottom w:val="0"/>
                  <w:divBdr>
                    <w:top w:val="none" w:sz="0" w:space="0" w:color="auto"/>
                    <w:left w:val="none" w:sz="0" w:space="0" w:color="auto"/>
                    <w:bottom w:val="none" w:sz="0" w:space="0" w:color="auto"/>
                    <w:right w:val="none" w:sz="0" w:space="0" w:color="auto"/>
                  </w:divBdr>
                </w:div>
              </w:divsChild>
            </w:div>
            <w:div w:id="410351658">
              <w:marLeft w:val="0"/>
              <w:marRight w:val="0"/>
              <w:marTop w:val="0"/>
              <w:marBottom w:val="0"/>
              <w:divBdr>
                <w:top w:val="none" w:sz="0" w:space="0" w:color="auto"/>
                <w:left w:val="none" w:sz="0" w:space="0" w:color="auto"/>
                <w:bottom w:val="none" w:sz="0" w:space="0" w:color="auto"/>
                <w:right w:val="none" w:sz="0" w:space="0" w:color="auto"/>
              </w:divBdr>
              <w:divsChild>
                <w:div w:id="1261795554">
                  <w:marLeft w:val="0"/>
                  <w:marRight w:val="0"/>
                  <w:marTop w:val="0"/>
                  <w:marBottom w:val="0"/>
                  <w:divBdr>
                    <w:top w:val="none" w:sz="0" w:space="0" w:color="auto"/>
                    <w:left w:val="none" w:sz="0" w:space="0" w:color="auto"/>
                    <w:bottom w:val="none" w:sz="0" w:space="0" w:color="auto"/>
                    <w:right w:val="none" w:sz="0" w:space="0" w:color="auto"/>
                  </w:divBdr>
                </w:div>
              </w:divsChild>
            </w:div>
            <w:div w:id="1448046568">
              <w:marLeft w:val="0"/>
              <w:marRight w:val="0"/>
              <w:marTop w:val="0"/>
              <w:marBottom w:val="0"/>
              <w:divBdr>
                <w:top w:val="none" w:sz="0" w:space="0" w:color="auto"/>
                <w:left w:val="none" w:sz="0" w:space="0" w:color="auto"/>
                <w:bottom w:val="none" w:sz="0" w:space="0" w:color="auto"/>
                <w:right w:val="none" w:sz="0" w:space="0" w:color="auto"/>
              </w:divBdr>
              <w:divsChild>
                <w:div w:id="1913198969">
                  <w:marLeft w:val="0"/>
                  <w:marRight w:val="0"/>
                  <w:marTop w:val="0"/>
                  <w:marBottom w:val="0"/>
                  <w:divBdr>
                    <w:top w:val="none" w:sz="0" w:space="0" w:color="auto"/>
                    <w:left w:val="none" w:sz="0" w:space="0" w:color="auto"/>
                    <w:bottom w:val="none" w:sz="0" w:space="0" w:color="auto"/>
                    <w:right w:val="none" w:sz="0" w:space="0" w:color="auto"/>
                  </w:divBdr>
                </w:div>
              </w:divsChild>
            </w:div>
            <w:div w:id="548764110">
              <w:marLeft w:val="0"/>
              <w:marRight w:val="0"/>
              <w:marTop w:val="0"/>
              <w:marBottom w:val="0"/>
              <w:divBdr>
                <w:top w:val="none" w:sz="0" w:space="0" w:color="auto"/>
                <w:left w:val="none" w:sz="0" w:space="0" w:color="auto"/>
                <w:bottom w:val="none" w:sz="0" w:space="0" w:color="auto"/>
                <w:right w:val="none" w:sz="0" w:space="0" w:color="auto"/>
              </w:divBdr>
              <w:divsChild>
                <w:div w:id="7836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9365">
          <w:marLeft w:val="0"/>
          <w:marRight w:val="0"/>
          <w:marTop w:val="0"/>
          <w:marBottom w:val="0"/>
          <w:divBdr>
            <w:top w:val="none" w:sz="0" w:space="0" w:color="auto"/>
            <w:left w:val="none" w:sz="0" w:space="0" w:color="auto"/>
            <w:bottom w:val="none" w:sz="0" w:space="0" w:color="auto"/>
            <w:right w:val="none" w:sz="0" w:space="0" w:color="auto"/>
          </w:divBdr>
          <w:divsChild>
            <w:div w:id="929001969">
              <w:marLeft w:val="0"/>
              <w:marRight w:val="0"/>
              <w:marTop w:val="0"/>
              <w:marBottom w:val="0"/>
              <w:divBdr>
                <w:top w:val="none" w:sz="0" w:space="0" w:color="auto"/>
                <w:left w:val="none" w:sz="0" w:space="0" w:color="auto"/>
                <w:bottom w:val="none" w:sz="0" w:space="0" w:color="auto"/>
                <w:right w:val="none" w:sz="0" w:space="0" w:color="auto"/>
              </w:divBdr>
              <w:divsChild>
                <w:div w:id="1126391609">
                  <w:marLeft w:val="0"/>
                  <w:marRight w:val="0"/>
                  <w:marTop w:val="0"/>
                  <w:marBottom w:val="0"/>
                  <w:divBdr>
                    <w:top w:val="none" w:sz="0" w:space="0" w:color="auto"/>
                    <w:left w:val="none" w:sz="0" w:space="0" w:color="auto"/>
                    <w:bottom w:val="none" w:sz="0" w:space="0" w:color="auto"/>
                    <w:right w:val="none" w:sz="0" w:space="0" w:color="auto"/>
                  </w:divBdr>
                </w:div>
              </w:divsChild>
            </w:div>
            <w:div w:id="498233472">
              <w:marLeft w:val="0"/>
              <w:marRight w:val="0"/>
              <w:marTop w:val="0"/>
              <w:marBottom w:val="0"/>
              <w:divBdr>
                <w:top w:val="none" w:sz="0" w:space="0" w:color="auto"/>
                <w:left w:val="none" w:sz="0" w:space="0" w:color="auto"/>
                <w:bottom w:val="none" w:sz="0" w:space="0" w:color="auto"/>
                <w:right w:val="none" w:sz="0" w:space="0" w:color="auto"/>
              </w:divBdr>
              <w:divsChild>
                <w:div w:id="1491166629">
                  <w:marLeft w:val="0"/>
                  <w:marRight w:val="0"/>
                  <w:marTop w:val="0"/>
                  <w:marBottom w:val="0"/>
                  <w:divBdr>
                    <w:top w:val="none" w:sz="0" w:space="0" w:color="auto"/>
                    <w:left w:val="none" w:sz="0" w:space="0" w:color="auto"/>
                    <w:bottom w:val="none" w:sz="0" w:space="0" w:color="auto"/>
                    <w:right w:val="none" w:sz="0" w:space="0" w:color="auto"/>
                  </w:divBdr>
                </w:div>
              </w:divsChild>
            </w:div>
            <w:div w:id="1168863974">
              <w:marLeft w:val="0"/>
              <w:marRight w:val="0"/>
              <w:marTop w:val="0"/>
              <w:marBottom w:val="0"/>
              <w:divBdr>
                <w:top w:val="none" w:sz="0" w:space="0" w:color="auto"/>
                <w:left w:val="none" w:sz="0" w:space="0" w:color="auto"/>
                <w:bottom w:val="none" w:sz="0" w:space="0" w:color="auto"/>
                <w:right w:val="none" w:sz="0" w:space="0" w:color="auto"/>
              </w:divBdr>
              <w:divsChild>
                <w:div w:id="2018771680">
                  <w:marLeft w:val="0"/>
                  <w:marRight w:val="0"/>
                  <w:marTop w:val="0"/>
                  <w:marBottom w:val="0"/>
                  <w:divBdr>
                    <w:top w:val="none" w:sz="0" w:space="0" w:color="auto"/>
                    <w:left w:val="none" w:sz="0" w:space="0" w:color="auto"/>
                    <w:bottom w:val="none" w:sz="0" w:space="0" w:color="auto"/>
                    <w:right w:val="none" w:sz="0" w:space="0" w:color="auto"/>
                  </w:divBdr>
                </w:div>
              </w:divsChild>
            </w:div>
            <w:div w:id="1899708980">
              <w:marLeft w:val="0"/>
              <w:marRight w:val="0"/>
              <w:marTop w:val="0"/>
              <w:marBottom w:val="0"/>
              <w:divBdr>
                <w:top w:val="none" w:sz="0" w:space="0" w:color="auto"/>
                <w:left w:val="none" w:sz="0" w:space="0" w:color="auto"/>
                <w:bottom w:val="none" w:sz="0" w:space="0" w:color="auto"/>
                <w:right w:val="none" w:sz="0" w:space="0" w:color="auto"/>
              </w:divBdr>
              <w:divsChild>
                <w:div w:id="308093323">
                  <w:marLeft w:val="0"/>
                  <w:marRight w:val="0"/>
                  <w:marTop w:val="0"/>
                  <w:marBottom w:val="0"/>
                  <w:divBdr>
                    <w:top w:val="none" w:sz="0" w:space="0" w:color="auto"/>
                    <w:left w:val="none" w:sz="0" w:space="0" w:color="auto"/>
                    <w:bottom w:val="none" w:sz="0" w:space="0" w:color="auto"/>
                    <w:right w:val="none" w:sz="0" w:space="0" w:color="auto"/>
                  </w:divBdr>
                </w:div>
              </w:divsChild>
            </w:div>
            <w:div w:id="1746338080">
              <w:marLeft w:val="0"/>
              <w:marRight w:val="0"/>
              <w:marTop w:val="0"/>
              <w:marBottom w:val="0"/>
              <w:divBdr>
                <w:top w:val="none" w:sz="0" w:space="0" w:color="auto"/>
                <w:left w:val="none" w:sz="0" w:space="0" w:color="auto"/>
                <w:bottom w:val="none" w:sz="0" w:space="0" w:color="auto"/>
                <w:right w:val="none" w:sz="0" w:space="0" w:color="auto"/>
              </w:divBdr>
              <w:divsChild>
                <w:div w:id="1460143684">
                  <w:marLeft w:val="0"/>
                  <w:marRight w:val="0"/>
                  <w:marTop w:val="0"/>
                  <w:marBottom w:val="0"/>
                  <w:divBdr>
                    <w:top w:val="none" w:sz="0" w:space="0" w:color="auto"/>
                    <w:left w:val="none" w:sz="0" w:space="0" w:color="auto"/>
                    <w:bottom w:val="none" w:sz="0" w:space="0" w:color="auto"/>
                    <w:right w:val="none" w:sz="0" w:space="0" w:color="auto"/>
                  </w:divBdr>
                </w:div>
              </w:divsChild>
            </w:div>
            <w:div w:id="1876115768">
              <w:marLeft w:val="0"/>
              <w:marRight w:val="0"/>
              <w:marTop w:val="0"/>
              <w:marBottom w:val="0"/>
              <w:divBdr>
                <w:top w:val="none" w:sz="0" w:space="0" w:color="auto"/>
                <w:left w:val="none" w:sz="0" w:space="0" w:color="auto"/>
                <w:bottom w:val="none" w:sz="0" w:space="0" w:color="auto"/>
                <w:right w:val="none" w:sz="0" w:space="0" w:color="auto"/>
              </w:divBdr>
              <w:divsChild>
                <w:div w:id="875890458">
                  <w:marLeft w:val="0"/>
                  <w:marRight w:val="0"/>
                  <w:marTop w:val="0"/>
                  <w:marBottom w:val="0"/>
                  <w:divBdr>
                    <w:top w:val="none" w:sz="0" w:space="0" w:color="auto"/>
                    <w:left w:val="none" w:sz="0" w:space="0" w:color="auto"/>
                    <w:bottom w:val="none" w:sz="0" w:space="0" w:color="auto"/>
                    <w:right w:val="none" w:sz="0" w:space="0" w:color="auto"/>
                  </w:divBdr>
                </w:div>
              </w:divsChild>
            </w:div>
            <w:div w:id="1699310521">
              <w:marLeft w:val="0"/>
              <w:marRight w:val="0"/>
              <w:marTop w:val="0"/>
              <w:marBottom w:val="0"/>
              <w:divBdr>
                <w:top w:val="none" w:sz="0" w:space="0" w:color="auto"/>
                <w:left w:val="none" w:sz="0" w:space="0" w:color="auto"/>
                <w:bottom w:val="none" w:sz="0" w:space="0" w:color="auto"/>
                <w:right w:val="none" w:sz="0" w:space="0" w:color="auto"/>
              </w:divBdr>
              <w:divsChild>
                <w:div w:id="485049531">
                  <w:marLeft w:val="0"/>
                  <w:marRight w:val="0"/>
                  <w:marTop w:val="0"/>
                  <w:marBottom w:val="0"/>
                  <w:divBdr>
                    <w:top w:val="none" w:sz="0" w:space="0" w:color="auto"/>
                    <w:left w:val="none" w:sz="0" w:space="0" w:color="auto"/>
                    <w:bottom w:val="none" w:sz="0" w:space="0" w:color="auto"/>
                    <w:right w:val="none" w:sz="0" w:space="0" w:color="auto"/>
                  </w:divBdr>
                </w:div>
              </w:divsChild>
            </w:div>
            <w:div w:id="1712996471">
              <w:marLeft w:val="0"/>
              <w:marRight w:val="0"/>
              <w:marTop w:val="0"/>
              <w:marBottom w:val="0"/>
              <w:divBdr>
                <w:top w:val="none" w:sz="0" w:space="0" w:color="auto"/>
                <w:left w:val="none" w:sz="0" w:space="0" w:color="auto"/>
                <w:bottom w:val="none" w:sz="0" w:space="0" w:color="auto"/>
                <w:right w:val="none" w:sz="0" w:space="0" w:color="auto"/>
              </w:divBdr>
              <w:divsChild>
                <w:div w:id="964847305">
                  <w:marLeft w:val="0"/>
                  <w:marRight w:val="0"/>
                  <w:marTop w:val="0"/>
                  <w:marBottom w:val="0"/>
                  <w:divBdr>
                    <w:top w:val="none" w:sz="0" w:space="0" w:color="auto"/>
                    <w:left w:val="none" w:sz="0" w:space="0" w:color="auto"/>
                    <w:bottom w:val="none" w:sz="0" w:space="0" w:color="auto"/>
                    <w:right w:val="none" w:sz="0" w:space="0" w:color="auto"/>
                  </w:divBdr>
                </w:div>
              </w:divsChild>
            </w:div>
            <w:div w:id="913860017">
              <w:marLeft w:val="0"/>
              <w:marRight w:val="0"/>
              <w:marTop w:val="0"/>
              <w:marBottom w:val="0"/>
              <w:divBdr>
                <w:top w:val="none" w:sz="0" w:space="0" w:color="auto"/>
                <w:left w:val="none" w:sz="0" w:space="0" w:color="auto"/>
                <w:bottom w:val="none" w:sz="0" w:space="0" w:color="auto"/>
                <w:right w:val="none" w:sz="0" w:space="0" w:color="auto"/>
              </w:divBdr>
              <w:divsChild>
                <w:div w:id="834300116">
                  <w:marLeft w:val="0"/>
                  <w:marRight w:val="0"/>
                  <w:marTop w:val="0"/>
                  <w:marBottom w:val="0"/>
                  <w:divBdr>
                    <w:top w:val="none" w:sz="0" w:space="0" w:color="auto"/>
                    <w:left w:val="none" w:sz="0" w:space="0" w:color="auto"/>
                    <w:bottom w:val="none" w:sz="0" w:space="0" w:color="auto"/>
                    <w:right w:val="none" w:sz="0" w:space="0" w:color="auto"/>
                  </w:divBdr>
                </w:div>
              </w:divsChild>
            </w:div>
            <w:div w:id="606886971">
              <w:marLeft w:val="0"/>
              <w:marRight w:val="0"/>
              <w:marTop w:val="0"/>
              <w:marBottom w:val="0"/>
              <w:divBdr>
                <w:top w:val="none" w:sz="0" w:space="0" w:color="auto"/>
                <w:left w:val="none" w:sz="0" w:space="0" w:color="auto"/>
                <w:bottom w:val="none" w:sz="0" w:space="0" w:color="auto"/>
                <w:right w:val="none" w:sz="0" w:space="0" w:color="auto"/>
              </w:divBdr>
              <w:divsChild>
                <w:div w:id="1565947920">
                  <w:marLeft w:val="0"/>
                  <w:marRight w:val="0"/>
                  <w:marTop w:val="0"/>
                  <w:marBottom w:val="0"/>
                  <w:divBdr>
                    <w:top w:val="none" w:sz="0" w:space="0" w:color="auto"/>
                    <w:left w:val="none" w:sz="0" w:space="0" w:color="auto"/>
                    <w:bottom w:val="none" w:sz="0" w:space="0" w:color="auto"/>
                    <w:right w:val="none" w:sz="0" w:space="0" w:color="auto"/>
                  </w:divBdr>
                </w:div>
              </w:divsChild>
            </w:div>
            <w:div w:id="1764759040">
              <w:marLeft w:val="0"/>
              <w:marRight w:val="0"/>
              <w:marTop w:val="0"/>
              <w:marBottom w:val="0"/>
              <w:divBdr>
                <w:top w:val="none" w:sz="0" w:space="0" w:color="auto"/>
                <w:left w:val="none" w:sz="0" w:space="0" w:color="auto"/>
                <w:bottom w:val="none" w:sz="0" w:space="0" w:color="auto"/>
                <w:right w:val="none" w:sz="0" w:space="0" w:color="auto"/>
              </w:divBdr>
              <w:divsChild>
                <w:div w:id="1603416440">
                  <w:marLeft w:val="0"/>
                  <w:marRight w:val="0"/>
                  <w:marTop w:val="0"/>
                  <w:marBottom w:val="0"/>
                  <w:divBdr>
                    <w:top w:val="none" w:sz="0" w:space="0" w:color="auto"/>
                    <w:left w:val="none" w:sz="0" w:space="0" w:color="auto"/>
                    <w:bottom w:val="none" w:sz="0" w:space="0" w:color="auto"/>
                    <w:right w:val="none" w:sz="0" w:space="0" w:color="auto"/>
                  </w:divBdr>
                </w:div>
              </w:divsChild>
            </w:div>
            <w:div w:id="851728164">
              <w:marLeft w:val="0"/>
              <w:marRight w:val="0"/>
              <w:marTop w:val="0"/>
              <w:marBottom w:val="0"/>
              <w:divBdr>
                <w:top w:val="none" w:sz="0" w:space="0" w:color="auto"/>
                <w:left w:val="none" w:sz="0" w:space="0" w:color="auto"/>
                <w:bottom w:val="none" w:sz="0" w:space="0" w:color="auto"/>
                <w:right w:val="none" w:sz="0" w:space="0" w:color="auto"/>
              </w:divBdr>
              <w:divsChild>
                <w:div w:id="521824361">
                  <w:marLeft w:val="0"/>
                  <w:marRight w:val="0"/>
                  <w:marTop w:val="0"/>
                  <w:marBottom w:val="0"/>
                  <w:divBdr>
                    <w:top w:val="none" w:sz="0" w:space="0" w:color="auto"/>
                    <w:left w:val="none" w:sz="0" w:space="0" w:color="auto"/>
                    <w:bottom w:val="none" w:sz="0" w:space="0" w:color="auto"/>
                    <w:right w:val="none" w:sz="0" w:space="0" w:color="auto"/>
                  </w:divBdr>
                </w:div>
              </w:divsChild>
            </w:div>
            <w:div w:id="1272972295">
              <w:marLeft w:val="0"/>
              <w:marRight w:val="0"/>
              <w:marTop w:val="0"/>
              <w:marBottom w:val="0"/>
              <w:divBdr>
                <w:top w:val="none" w:sz="0" w:space="0" w:color="auto"/>
                <w:left w:val="none" w:sz="0" w:space="0" w:color="auto"/>
                <w:bottom w:val="none" w:sz="0" w:space="0" w:color="auto"/>
                <w:right w:val="none" w:sz="0" w:space="0" w:color="auto"/>
              </w:divBdr>
              <w:divsChild>
                <w:div w:id="430593395">
                  <w:marLeft w:val="0"/>
                  <w:marRight w:val="0"/>
                  <w:marTop w:val="0"/>
                  <w:marBottom w:val="0"/>
                  <w:divBdr>
                    <w:top w:val="none" w:sz="0" w:space="0" w:color="auto"/>
                    <w:left w:val="none" w:sz="0" w:space="0" w:color="auto"/>
                    <w:bottom w:val="none" w:sz="0" w:space="0" w:color="auto"/>
                    <w:right w:val="none" w:sz="0" w:space="0" w:color="auto"/>
                  </w:divBdr>
                </w:div>
              </w:divsChild>
            </w:div>
            <w:div w:id="1287465762">
              <w:marLeft w:val="0"/>
              <w:marRight w:val="0"/>
              <w:marTop w:val="0"/>
              <w:marBottom w:val="0"/>
              <w:divBdr>
                <w:top w:val="none" w:sz="0" w:space="0" w:color="auto"/>
                <w:left w:val="none" w:sz="0" w:space="0" w:color="auto"/>
                <w:bottom w:val="none" w:sz="0" w:space="0" w:color="auto"/>
                <w:right w:val="none" w:sz="0" w:space="0" w:color="auto"/>
              </w:divBdr>
              <w:divsChild>
                <w:div w:id="2013872588">
                  <w:marLeft w:val="0"/>
                  <w:marRight w:val="0"/>
                  <w:marTop w:val="0"/>
                  <w:marBottom w:val="0"/>
                  <w:divBdr>
                    <w:top w:val="none" w:sz="0" w:space="0" w:color="auto"/>
                    <w:left w:val="none" w:sz="0" w:space="0" w:color="auto"/>
                    <w:bottom w:val="none" w:sz="0" w:space="0" w:color="auto"/>
                    <w:right w:val="none" w:sz="0" w:space="0" w:color="auto"/>
                  </w:divBdr>
                </w:div>
              </w:divsChild>
            </w:div>
            <w:div w:id="1774978545">
              <w:marLeft w:val="0"/>
              <w:marRight w:val="0"/>
              <w:marTop w:val="0"/>
              <w:marBottom w:val="0"/>
              <w:divBdr>
                <w:top w:val="none" w:sz="0" w:space="0" w:color="auto"/>
                <w:left w:val="none" w:sz="0" w:space="0" w:color="auto"/>
                <w:bottom w:val="none" w:sz="0" w:space="0" w:color="auto"/>
                <w:right w:val="none" w:sz="0" w:space="0" w:color="auto"/>
              </w:divBdr>
              <w:divsChild>
                <w:div w:id="1190873142">
                  <w:marLeft w:val="0"/>
                  <w:marRight w:val="0"/>
                  <w:marTop w:val="0"/>
                  <w:marBottom w:val="0"/>
                  <w:divBdr>
                    <w:top w:val="none" w:sz="0" w:space="0" w:color="auto"/>
                    <w:left w:val="none" w:sz="0" w:space="0" w:color="auto"/>
                    <w:bottom w:val="none" w:sz="0" w:space="0" w:color="auto"/>
                    <w:right w:val="none" w:sz="0" w:space="0" w:color="auto"/>
                  </w:divBdr>
                </w:div>
              </w:divsChild>
            </w:div>
            <w:div w:id="418717926">
              <w:marLeft w:val="0"/>
              <w:marRight w:val="0"/>
              <w:marTop w:val="0"/>
              <w:marBottom w:val="0"/>
              <w:divBdr>
                <w:top w:val="none" w:sz="0" w:space="0" w:color="auto"/>
                <w:left w:val="none" w:sz="0" w:space="0" w:color="auto"/>
                <w:bottom w:val="none" w:sz="0" w:space="0" w:color="auto"/>
                <w:right w:val="none" w:sz="0" w:space="0" w:color="auto"/>
              </w:divBdr>
              <w:divsChild>
                <w:div w:id="2360504">
                  <w:marLeft w:val="0"/>
                  <w:marRight w:val="0"/>
                  <w:marTop w:val="0"/>
                  <w:marBottom w:val="0"/>
                  <w:divBdr>
                    <w:top w:val="none" w:sz="0" w:space="0" w:color="auto"/>
                    <w:left w:val="none" w:sz="0" w:space="0" w:color="auto"/>
                    <w:bottom w:val="none" w:sz="0" w:space="0" w:color="auto"/>
                    <w:right w:val="none" w:sz="0" w:space="0" w:color="auto"/>
                  </w:divBdr>
                </w:div>
              </w:divsChild>
            </w:div>
            <w:div w:id="1311059363">
              <w:marLeft w:val="0"/>
              <w:marRight w:val="0"/>
              <w:marTop w:val="0"/>
              <w:marBottom w:val="0"/>
              <w:divBdr>
                <w:top w:val="none" w:sz="0" w:space="0" w:color="auto"/>
                <w:left w:val="none" w:sz="0" w:space="0" w:color="auto"/>
                <w:bottom w:val="none" w:sz="0" w:space="0" w:color="auto"/>
                <w:right w:val="none" w:sz="0" w:space="0" w:color="auto"/>
              </w:divBdr>
              <w:divsChild>
                <w:div w:id="506987005">
                  <w:marLeft w:val="0"/>
                  <w:marRight w:val="0"/>
                  <w:marTop w:val="0"/>
                  <w:marBottom w:val="0"/>
                  <w:divBdr>
                    <w:top w:val="none" w:sz="0" w:space="0" w:color="auto"/>
                    <w:left w:val="none" w:sz="0" w:space="0" w:color="auto"/>
                    <w:bottom w:val="none" w:sz="0" w:space="0" w:color="auto"/>
                    <w:right w:val="none" w:sz="0" w:space="0" w:color="auto"/>
                  </w:divBdr>
                </w:div>
              </w:divsChild>
            </w:div>
            <w:div w:id="1975401813">
              <w:marLeft w:val="0"/>
              <w:marRight w:val="0"/>
              <w:marTop w:val="0"/>
              <w:marBottom w:val="0"/>
              <w:divBdr>
                <w:top w:val="none" w:sz="0" w:space="0" w:color="auto"/>
                <w:left w:val="none" w:sz="0" w:space="0" w:color="auto"/>
                <w:bottom w:val="none" w:sz="0" w:space="0" w:color="auto"/>
                <w:right w:val="none" w:sz="0" w:space="0" w:color="auto"/>
              </w:divBdr>
              <w:divsChild>
                <w:div w:id="1511799862">
                  <w:marLeft w:val="0"/>
                  <w:marRight w:val="0"/>
                  <w:marTop w:val="0"/>
                  <w:marBottom w:val="0"/>
                  <w:divBdr>
                    <w:top w:val="none" w:sz="0" w:space="0" w:color="auto"/>
                    <w:left w:val="none" w:sz="0" w:space="0" w:color="auto"/>
                    <w:bottom w:val="none" w:sz="0" w:space="0" w:color="auto"/>
                    <w:right w:val="none" w:sz="0" w:space="0" w:color="auto"/>
                  </w:divBdr>
                </w:div>
              </w:divsChild>
            </w:div>
            <w:div w:id="299965868">
              <w:marLeft w:val="0"/>
              <w:marRight w:val="0"/>
              <w:marTop w:val="0"/>
              <w:marBottom w:val="0"/>
              <w:divBdr>
                <w:top w:val="none" w:sz="0" w:space="0" w:color="auto"/>
                <w:left w:val="none" w:sz="0" w:space="0" w:color="auto"/>
                <w:bottom w:val="none" w:sz="0" w:space="0" w:color="auto"/>
                <w:right w:val="none" w:sz="0" w:space="0" w:color="auto"/>
              </w:divBdr>
              <w:divsChild>
                <w:div w:id="1494373115">
                  <w:marLeft w:val="0"/>
                  <w:marRight w:val="0"/>
                  <w:marTop w:val="0"/>
                  <w:marBottom w:val="0"/>
                  <w:divBdr>
                    <w:top w:val="none" w:sz="0" w:space="0" w:color="auto"/>
                    <w:left w:val="none" w:sz="0" w:space="0" w:color="auto"/>
                    <w:bottom w:val="none" w:sz="0" w:space="0" w:color="auto"/>
                    <w:right w:val="none" w:sz="0" w:space="0" w:color="auto"/>
                  </w:divBdr>
                </w:div>
              </w:divsChild>
            </w:div>
            <w:div w:id="832648023">
              <w:marLeft w:val="0"/>
              <w:marRight w:val="0"/>
              <w:marTop w:val="0"/>
              <w:marBottom w:val="0"/>
              <w:divBdr>
                <w:top w:val="none" w:sz="0" w:space="0" w:color="auto"/>
                <w:left w:val="none" w:sz="0" w:space="0" w:color="auto"/>
                <w:bottom w:val="none" w:sz="0" w:space="0" w:color="auto"/>
                <w:right w:val="none" w:sz="0" w:space="0" w:color="auto"/>
              </w:divBdr>
              <w:divsChild>
                <w:div w:id="16471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619">
          <w:marLeft w:val="0"/>
          <w:marRight w:val="0"/>
          <w:marTop w:val="0"/>
          <w:marBottom w:val="0"/>
          <w:divBdr>
            <w:top w:val="none" w:sz="0" w:space="0" w:color="auto"/>
            <w:left w:val="none" w:sz="0" w:space="0" w:color="auto"/>
            <w:bottom w:val="none" w:sz="0" w:space="0" w:color="auto"/>
            <w:right w:val="none" w:sz="0" w:space="0" w:color="auto"/>
          </w:divBdr>
          <w:divsChild>
            <w:div w:id="52387876">
              <w:marLeft w:val="0"/>
              <w:marRight w:val="0"/>
              <w:marTop w:val="0"/>
              <w:marBottom w:val="0"/>
              <w:divBdr>
                <w:top w:val="none" w:sz="0" w:space="0" w:color="auto"/>
                <w:left w:val="none" w:sz="0" w:space="0" w:color="auto"/>
                <w:bottom w:val="none" w:sz="0" w:space="0" w:color="auto"/>
                <w:right w:val="none" w:sz="0" w:space="0" w:color="auto"/>
              </w:divBdr>
              <w:divsChild>
                <w:div w:id="1799450835">
                  <w:marLeft w:val="0"/>
                  <w:marRight w:val="0"/>
                  <w:marTop w:val="0"/>
                  <w:marBottom w:val="0"/>
                  <w:divBdr>
                    <w:top w:val="none" w:sz="0" w:space="0" w:color="auto"/>
                    <w:left w:val="none" w:sz="0" w:space="0" w:color="auto"/>
                    <w:bottom w:val="none" w:sz="0" w:space="0" w:color="auto"/>
                    <w:right w:val="none" w:sz="0" w:space="0" w:color="auto"/>
                  </w:divBdr>
                </w:div>
              </w:divsChild>
            </w:div>
            <w:div w:id="842087792">
              <w:marLeft w:val="0"/>
              <w:marRight w:val="0"/>
              <w:marTop w:val="0"/>
              <w:marBottom w:val="0"/>
              <w:divBdr>
                <w:top w:val="none" w:sz="0" w:space="0" w:color="auto"/>
                <w:left w:val="none" w:sz="0" w:space="0" w:color="auto"/>
                <w:bottom w:val="none" w:sz="0" w:space="0" w:color="auto"/>
                <w:right w:val="none" w:sz="0" w:space="0" w:color="auto"/>
              </w:divBdr>
              <w:divsChild>
                <w:div w:id="1557665254">
                  <w:marLeft w:val="0"/>
                  <w:marRight w:val="0"/>
                  <w:marTop w:val="0"/>
                  <w:marBottom w:val="0"/>
                  <w:divBdr>
                    <w:top w:val="none" w:sz="0" w:space="0" w:color="auto"/>
                    <w:left w:val="none" w:sz="0" w:space="0" w:color="auto"/>
                    <w:bottom w:val="none" w:sz="0" w:space="0" w:color="auto"/>
                    <w:right w:val="none" w:sz="0" w:space="0" w:color="auto"/>
                  </w:divBdr>
                </w:div>
              </w:divsChild>
            </w:div>
            <w:div w:id="180240287">
              <w:marLeft w:val="0"/>
              <w:marRight w:val="0"/>
              <w:marTop w:val="0"/>
              <w:marBottom w:val="0"/>
              <w:divBdr>
                <w:top w:val="none" w:sz="0" w:space="0" w:color="auto"/>
                <w:left w:val="none" w:sz="0" w:space="0" w:color="auto"/>
                <w:bottom w:val="none" w:sz="0" w:space="0" w:color="auto"/>
                <w:right w:val="none" w:sz="0" w:space="0" w:color="auto"/>
              </w:divBdr>
              <w:divsChild>
                <w:div w:id="25253410">
                  <w:marLeft w:val="0"/>
                  <w:marRight w:val="0"/>
                  <w:marTop w:val="0"/>
                  <w:marBottom w:val="0"/>
                  <w:divBdr>
                    <w:top w:val="none" w:sz="0" w:space="0" w:color="auto"/>
                    <w:left w:val="none" w:sz="0" w:space="0" w:color="auto"/>
                    <w:bottom w:val="none" w:sz="0" w:space="0" w:color="auto"/>
                    <w:right w:val="none" w:sz="0" w:space="0" w:color="auto"/>
                  </w:divBdr>
                </w:div>
              </w:divsChild>
            </w:div>
            <w:div w:id="1582832892">
              <w:marLeft w:val="0"/>
              <w:marRight w:val="0"/>
              <w:marTop w:val="0"/>
              <w:marBottom w:val="0"/>
              <w:divBdr>
                <w:top w:val="none" w:sz="0" w:space="0" w:color="auto"/>
                <w:left w:val="none" w:sz="0" w:space="0" w:color="auto"/>
                <w:bottom w:val="none" w:sz="0" w:space="0" w:color="auto"/>
                <w:right w:val="none" w:sz="0" w:space="0" w:color="auto"/>
              </w:divBdr>
              <w:divsChild>
                <w:div w:id="1338117016">
                  <w:marLeft w:val="0"/>
                  <w:marRight w:val="0"/>
                  <w:marTop w:val="0"/>
                  <w:marBottom w:val="0"/>
                  <w:divBdr>
                    <w:top w:val="none" w:sz="0" w:space="0" w:color="auto"/>
                    <w:left w:val="none" w:sz="0" w:space="0" w:color="auto"/>
                    <w:bottom w:val="none" w:sz="0" w:space="0" w:color="auto"/>
                    <w:right w:val="none" w:sz="0" w:space="0" w:color="auto"/>
                  </w:divBdr>
                </w:div>
              </w:divsChild>
            </w:div>
            <w:div w:id="1137454379">
              <w:marLeft w:val="0"/>
              <w:marRight w:val="0"/>
              <w:marTop w:val="0"/>
              <w:marBottom w:val="0"/>
              <w:divBdr>
                <w:top w:val="none" w:sz="0" w:space="0" w:color="auto"/>
                <w:left w:val="none" w:sz="0" w:space="0" w:color="auto"/>
                <w:bottom w:val="none" w:sz="0" w:space="0" w:color="auto"/>
                <w:right w:val="none" w:sz="0" w:space="0" w:color="auto"/>
              </w:divBdr>
              <w:divsChild>
                <w:div w:id="2022972940">
                  <w:marLeft w:val="0"/>
                  <w:marRight w:val="0"/>
                  <w:marTop w:val="0"/>
                  <w:marBottom w:val="0"/>
                  <w:divBdr>
                    <w:top w:val="none" w:sz="0" w:space="0" w:color="auto"/>
                    <w:left w:val="none" w:sz="0" w:space="0" w:color="auto"/>
                    <w:bottom w:val="none" w:sz="0" w:space="0" w:color="auto"/>
                    <w:right w:val="none" w:sz="0" w:space="0" w:color="auto"/>
                  </w:divBdr>
                </w:div>
              </w:divsChild>
            </w:div>
            <w:div w:id="961884493">
              <w:marLeft w:val="0"/>
              <w:marRight w:val="0"/>
              <w:marTop w:val="0"/>
              <w:marBottom w:val="0"/>
              <w:divBdr>
                <w:top w:val="none" w:sz="0" w:space="0" w:color="auto"/>
                <w:left w:val="none" w:sz="0" w:space="0" w:color="auto"/>
                <w:bottom w:val="none" w:sz="0" w:space="0" w:color="auto"/>
                <w:right w:val="none" w:sz="0" w:space="0" w:color="auto"/>
              </w:divBdr>
              <w:divsChild>
                <w:div w:id="1668632039">
                  <w:marLeft w:val="0"/>
                  <w:marRight w:val="0"/>
                  <w:marTop w:val="0"/>
                  <w:marBottom w:val="0"/>
                  <w:divBdr>
                    <w:top w:val="none" w:sz="0" w:space="0" w:color="auto"/>
                    <w:left w:val="none" w:sz="0" w:space="0" w:color="auto"/>
                    <w:bottom w:val="none" w:sz="0" w:space="0" w:color="auto"/>
                    <w:right w:val="none" w:sz="0" w:space="0" w:color="auto"/>
                  </w:divBdr>
                </w:div>
              </w:divsChild>
            </w:div>
            <w:div w:id="1619802344">
              <w:marLeft w:val="0"/>
              <w:marRight w:val="0"/>
              <w:marTop w:val="0"/>
              <w:marBottom w:val="0"/>
              <w:divBdr>
                <w:top w:val="none" w:sz="0" w:space="0" w:color="auto"/>
                <w:left w:val="none" w:sz="0" w:space="0" w:color="auto"/>
                <w:bottom w:val="none" w:sz="0" w:space="0" w:color="auto"/>
                <w:right w:val="none" w:sz="0" w:space="0" w:color="auto"/>
              </w:divBdr>
              <w:divsChild>
                <w:div w:id="1575316220">
                  <w:marLeft w:val="0"/>
                  <w:marRight w:val="0"/>
                  <w:marTop w:val="0"/>
                  <w:marBottom w:val="0"/>
                  <w:divBdr>
                    <w:top w:val="none" w:sz="0" w:space="0" w:color="auto"/>
                    <w:left w:val="none" w:sz="0" w:space="0" w:color="auto"/>
                    <w:bottom w:val="none" w:sz="0" w:space="0" w:color="auto"/>
                    <w:right w:val="none" w:sz="0" w:space="0" w:color="auto"/>
                  </w:divBdr>
                </w:div>
              </w:divsChild>
            </w:div>
            <w:div w:id="2034263334">
              <w:marLeft w:val="0"/>
              <w:marRight w:val="0"/>
              <w:marTop w:val="0"/>
              <w:marBottom w:val="0"/>
              <w:divBdr>
                <w:top w:val="none" w:sz="0" w:space="0" w:color="auto"/>
                <w:left w:val="none" w:sz="0" w:space="0" w:color="auto"/>
                <w:bottom w:val="none" w:sz="0" w:space="0" w:color="auto"/>
                <w:right w:val="none" w:sz="0" w:space="0" w:color="auto"/>
              </w:divBdr>
              <w:divsChild>
                <w:div w:id="630286326">
                  <w:marLeft w:val="0"/>
                  <w:marRight w:val="0"/>
                  <w:marTop w:val="0"/>
                  <w:marBottom w:val="0"/>
                  <w:divBdr>
                    <w:top w:val="none" w:sz="0" w:space="0" w:color="auto"/>
                    <w:left w:val="none" w:sz="0" w:space="0" w:color="auto"/>
                    <w:bottom w:val="none" w:sz="0" w:space="0" w:color="auto"/>
                    <w:right w:val="none" w:sz="0" w:space="0" w:color="auto"/>
                  </w:divBdr>
                </w:div>
              </w:divsChild>
            </w:div>
            <w:div w:id="2085910370">
              <w:marLeft w:val="0"/>
              <w:marRight w:val="0"/>
              <w:marTop w:val="0"/>
              <w:marBottom w:val="0"/>
              <w:divBdr>
                <w:top w:val="none" w:sz="0" w:space="0" w:color="auto"/>
                <w:left w:val="none" w:sz="0" w:space="0" w:color="auto"/>
                <w:bottom w:val="none" w:sz="0" w:space="0" w:color="auto"/>
                <w:right w:val="none" w:sz="0" w:space="0" w:color="auto"/>
              </w:divBdr>
              <w:divsChild>
                <w:div w:id="361396259">
                  <w:marLeft w:val="0"/>
                  <w:marRight w:val="0"/>
                  <w:marTop w:val="0"/>
                  <w:marBottom w:val="0"/>
                  <w:divBdr>
                    <w:top w:val="none" w:sz="0" w:space="0" w:color="auto"/>
                    <w:left w:val="none" w:sz="0" w:space="0" w:color="auto"/>
                    <w:bottom w:val="none" w:sz="0" w:space="0" w:color="auto"/>
                    <w:right w:val="none" w:sz="0" w:space="0" w:color="auto"/>
                  </w:divBdr>
                </w:div>
              </w:divsChild>
            </w:div>
            <w:div w:id="467017436">
              <w:marLeft w:val="0"/>
              <w:marRight w:val="0"/>
              <w:marTop w:val="0"/>
              <w:marBottom w:val="0"/>
              <w:divBdr>
                <w:top w:val="none" w:sz="0" w:space="0" w:color="auto"/>
                <w:left w:val="none" w:sz="0" w:space="0" w:color="auto"/>
                <w:bottom w:val="none" w:sz="0" w:space="0" w:color="auto"/>
                <w:right w:val="none" w:sz="0" w:space="0" w:color="auto"/>
              </w:divBdr>
              <w:divsChild>
                <w:div w:id="526404220">
                  <w:marLeft w:val="0"/>
                  <w:marRight w:val="0"/>
                  <w:marTop w:val="0"/>
                  <w:marBottom w:val="0"/>
                  <w:divBdr>
                    <w:top w:val="none" w:sz="0" w:space="0" w:color="auto"/>
                    <w:left w:val="none" w:sz="0" w:space="0" w:color="auto"/>
                    <w:bottom w:val="none" w:sz="0" w:space="0" w:color="auto"/>
                    <w:right w:val="none" w:sz="0" w:space="0" w:color="auto"/>
                  </w:divBdr>
                </w:div>
              </w:divsChild>
            </w:div>
            <w:div w:id="1581788491">
              <w:marLeft w:val="0"/>
              <w:marRight w:val="0"/>
              <w:marTop w:val="0"/>
              <w:marBottom w:val="0"/>
              <w:divBdr>
                <w:top w:val="none" w:sz="0" w:space="0" w:color="auto"/>
                <w:left w:val="none" w:sz="0" w:space="0" w:color="auto"/>
                <w:bottom w:val="none" w:sz="0" w:space="0" w:color="auto"/>
                <w:right w:val="none" w:sz="0" w:space="0" w:color="auto"/>
              </w:divBdr>
              <w:divsChild>
                <w:div w:id="2032026264">
                  <w:marLeft w:val="0"/>
                  <w:marRight w:val="0"/>
                  <w:marTop w:val="0"/>
                  <w:marBottom w:val="0"/>
                  <w:divBdr>
                    <w:top w:val="none" w:sz="0" w:space="0" w:color="auto"/>
                    <w:left w:val="none" w:sz="0" w:space="0" w:color="auto"/>
                    <w:bottom w:val="none" w:sz="0" w:space="0" w:color="auto"/>
                    <w:right w:val="none" w:sz="0" w:space="0" w:color="auto"/>
                  </w:divBdr>
                </w:div>
              </w:divsChild>
            </w:div>
            <w:div w:id="173034224">
              <w:marLeft w:val="0"/>
              <w:marRight w:val="0"/>
              <w:marTop w:val="0"/>
              <w:marBottom w:val="0"/>
              <w:divBdr>
                <w:top w:val="none" w:sz="0" w:space="0" w:color="auto"/>
                <w:left w:val="none" w:sz="0" w:space="0" w:color="auto"/>
                <w:bottom w:val="none" w:sz="0" w:space="0" w:color="auto"/>
                <w:right w:val="none" w:sz="0" w:space="0" w:color="auto"/>
              </w:divBdr>
              <w:divsChild>
                <w:div w:id="467818526">
                  <w:marLeft w:val="0"/>
                  <w:marRight w:val="0"/>
                  <w:marTop w:val="0"/>
                  <w:marBottom w:val="0"/>
                  <w:divBdr>
                    <w:top w:val="none" w:sz="0" w:space="0" w:color="auto"/>
                    <w:left w:val="none" w:sz="0" w:space="0" w:color="auto"/>
                    <w:bottom w:val="none" w:sz="0" w:space="0" w:color="auto"/>
                    <w:right w:val="none" w:sz="0" w:space="0" w:color="auto"/>
                  </w:divBdr>
                </w:div>
              </w:divsChild>
            </w:div>
            <w:div w:id="335112281">
              <w:marLeft w:val="0"/>
              <w:marRight w:val="0"/>
              <w:marTop w:val="0"/>
              <w:marBottom w:val="0"/>
              <w:divBdr>
                <w:top w:val="none" w:sz="0" w:space="0" w:color="auto"/>
                <w:left w:val="none" w:sz="0" w:space="0" w:color="auto"/>
                <w:bottom w:val="none" w:sz="0" w:space="0" w:color="auto"/>
                <w:right w:val="none" w:sz="0" w:space="0" w:color="auto"/>
              </w:divBdr>
              <w:divsChild>
                <w:div w:id="1902980530">
                  <w:marLeft w:val="0"/>
                  <w:marRight w:val="0"/>
                  <w:marTop w:val="0"/>
                  <w:marBottom w:val="0"/>
                  <w:divBdr>
                    <w:top w:val="none" w:sz="0" w:space="0" w:color="auto"/>
                    <w:left w:val="none" w:sz="0" w:space="0" w:color="auto"/>
                    <w:bottom w:val="none" w:sz="0" w:space="0" w:color="auto"/>
                    <w:right w:val="none" w:sz="0" w:space="0" w:color="auto"/>
                  </w:divBdr>
                </w:div>
              </w:divsChild>
            </w:div>
            <w:div w:id="65886482">
              <w:marLeft w:val="0"/>
              <w:marRight w:val="0"/>
              <w:marTop w:val="0"/>
              <w:marBottom w:val="0"/>
              <w:divBdr>
                <w:top w:val="none" w:sz="0" w:space="0" w:color="auto"/>
                <w:left w:val="none" w:sz="0" w:space="0" w:color="auto"/>
                <w:bottom w:val="none" w:sz="0" w:space="0" w:color="auto"/>
                <w:right w:val="none" w:sz="0" w:space="0" w:color="auto"/>
              </w:divBdr>
              <w:divsChild>
                <w:div w:id="1167553984">
                  <w:marLeft w:val="0"/>
                  <w:marRight w:val="0"/>
                  <w:marTop w:val="0"/>
                  <w:marBottom w:val="0"/>
                  <w:divBdr>
                    <w:top w:val="none" w:sz="0" w:space="0" w:color="auto"/>
                    <w:left w:val="none" w:sz="0" w:space="0" w:color="auto"/>
                    <w:bottom w:val="none" w:sz="0" w:space="0" w:color="auto"/>
                    <w:right w:val="none" w:sz="0" w:space="0" w:color="auto"/>
                  </w:divBdr>
                </w:div>
              </w:divsChild>
            </w:div>
            <w:div w:id="746004162">
              <w:marLeft w:val="0"/>
              <w:marRight w:val="0"/>
              <w:marTop w:val="0"/>
              <w:marBottom w:val="0"/>
              <w:divBdr>
                <w:top w:val="none" w:sz="0" w:space="0" w:color="auto"/>
                <w:left w:val="none" w:sz="0" w:space="0" w:color="auto"/>
                <w:bottom w:val="none" w:sz="0" w:space="0" w:color="auto"/>
                <w:right w:val="none" w:sz="0" w:space="0" w:color="auto"/>
              </w:divBdr>
              <w:divsChild>
                <w:div w:id="4174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6985">
          <w:marLeft w:val="0"/>
          <w:marRight w:val="0"/>
          <w:marTop w:val="0"/>
          <w:marBottom w:val="0"/>
          <w:divBdr>
            <w:top w:val="none" w:sz="0" w:space="0" w:color="auto"/>
            <w:left w:val="none" w:sz="0" w:space="0" w:color="auto"/>
            <w:bottom w:val="none" w:sz="0" w:space="0" w:color="auto"/>
            <w:right w:val="none" w:sz="0" w:space="0" w:color="auto"/>
          </w:divBdr>
          <w:divsChild>
            <w:div w:id="1565217568">
              <w:marLeft w:val="0"/>
              <w:marRight w:val="0"/>
              <w:marTop w:val="0"/>
              <w:marBottom w:val="0"/>
              <w:divBdr>
                <w:top w:val="none" w:sz="0" w:space="0" w:color="auto"/>
                <w:left w:val="none" w:sz="0" w:space="0" w:color="auto"/>
                <w:bottom w:val="none" w:sz="0" w:space="0" w:color="auto"/>
                <w:right w:val="none" w:sz="0" w:space="0" w:color="auto"/>
              </w:divBdr>
              <w:divsChild>
                <w:div w:id="1539468765">
                  <w:marLeft w:val="0"/>
                  <w:marRight w:val="0"/>
                  <w:marTop w:val="0"/>
                  <w:marBottom w:val="0"/>
                  <w:divBdr>
                    <w:top w:val="none" w:sz="0" w:space="0" w:color="auto"/>
                    <w:left w:val="none" w:sz="0" w:space="0" w:color="auto"/>
                    <w:bottom w:val="none" w:sz="0" w:space="0" w:color="auto"/>
                    <w:right w:val="none" w:sz="0" w:space="0" w:color="auto"/>
                  </w:divBdr>
                </w:div>
              </w:divsChild>
            </w:div>
            <w:div w:id="2077774483">
              <w:marLeft w:val="0"/>
              <w:marRight w:val="0"/>
              <w:marTop w:val="0"/>
              <w:marBottom w:val="0"/>
              <w:divBdr>
                <w:top w:val="none" w:sz="0" w:space="0" w:color="auto"/>
                <w:left w:val="none" w:sz="0" w:space="0" w:color="auto"/>
                <w:bottom w:val="none" w:sz="0" w:space="0" w:color="auto"/>
                <w:right w:val="none" w:sz="0" w:space="0" w:color="auto"/>
              </w:divBdr>
              <w:divsChild>
                <w:div w:id="2807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2548">
          <w:marLeft w:val="0"/>
          <w:marRight w:val="0"/>
          <w:marTop w:val="0"/>
          <w:marBottom w:val="0"/>
          <w:divBdr>
            <w:top w:val="none" w:sz="0" w:space="0" w:color="auto"/>
            <w:left w:val="none" w:sz="0" w:space="0" w:color="auto"/>
            <w:bottom w:val="none" w:sz="0" w:space="0" w:color="auto"/>
            <w:right w:val="none" w:sz="0" w:space="0" w:color="auto"/>
          </w:divBdr>
          <w:divsChild>
            <w:div w:id="1558469364">
              <w:marLeft w:val="0"/>
              <w:marRight w:val="0"/>
              <w:marTop w:val="0"/>
              <w:marBottom w:val="0"/>
              <w:divBdr>
                <w:top w:val="none" w:sz="0" w:space="0" w:color="auto"/>
                <w:left w:val="none" w:sz="0" w:space="0" w:color="auto"/>
                <w:bottom w:val="none" w:sz="0" w:space="0" w:color="auto"/>
                <w:right w:val="none" w:sz="0" w:space="0" w:color="auto"/>
              </w:divBdr>
              <w:divsChild>
                <w:div w:id="1831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79881">
      <w:bodyDiv w:val="1"/>
      <w:marLeft w:val="0"/>
      <w:marRight w:val="0"/>
      <w:marTop w:val="0"/>
      <w:marBottom w:val="0"/>
      <w:divBdr>
        <w:top w:val="none" w:sz="0" w:space="0" w:color="auto"/>
        <w:left w:val="none" w:sz="0" w:space="0" w:color="auto"/>
        <w:bottom w:val="none" w:sz="0" w:space="0" w:color="auto"/>
        <w:right w:val="none" w:sz="0" w:space="0" w:color="auto"/>
      </w:divBdr>
      <w:divsChild>
        <w:div w:id="439108682">
          <w:marLeft w:val="0"/>
          <w:marRight w:val="0"/>
          <w:marTop w:val="0"/>
          <w:marBottom w:val="0"/>
          <w:divBdr>
            <w:top w:val="none" w:sz="0" w:space="0" w:color="auto"/>
            <w:left w:val="none" w:sz="0" w:space="0" w:color="auto"/>
            <w:bottom w:val="none" w:sz="0" w:space="0" w:color="auto"/>
            <w:right w:val="none" w:sz="0" w:space="0" w:color="auto"/>
          </w:divBdr>
          <w:divsChild>
            <w:div w:id="1030841902">
              <w:marLeft w:val="0"/>
              <w:marRight w:val="0"/>
              <w:marTop w:val="0"/>
              <w:marBottom w:val="0"/>
              <w:divBdr>
                <w:top w:val="none" w:sz="0" w:space="0" w:color="auto"/>
                <w:left w:val="none" w:sz="0" w:space="0" w:color="auto"/>
                <w:bottom w:val="none" w:sz="0" w:space="0" w:color="auto"/>
                <w:right w:val="none" w:sz="0" w:space="0" w:color="auto"/>
              </w:divBdr>
              <w:divsChild>
                <w:div w:id="7824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owl" TargetMode="External"/><Relationship Id="rId21" Type="http://schemas.openxmlformats.org/officeDocument/2006/relationships/hyperlink" Target="http://library.uta.edu/academic-plaza" TargetMode="External"/><Relationship Id="rId22" Type="http://schemas.openxmlformats.org/officeDocument/2006/relationships/hyperlink" Target="mailto:amherzog@uta.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file:///C:\Users\ingrams\Downloads\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mailto:IDEAS@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beth.ray@uta.edu" TargetMode="External"/><Relationship Id="rId7" Type="http://schemas.openxmlformats.org/officeDocument/2006/relationships/hyperlink" Target="https://www.uta.edu/profiles/beth%20-ray" TargetMode="Externa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4002</Words>
  <Characters>22816</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2016-08-24T15:51:00Z</cp:lastPrinted>
  <dcterms:created xsi:type="dcterms:W3CDTF">2017-01-15T18:06:00Z</dcterms:created>
  <dcterms:modified xsi:type="dcterms:W3CDTF">2017-01-15T18:55:00Z</dcterms:modified>
</cp:coreProperties>
</file>