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84647" w14:textId="77777777" w:rsidR="00E142AE" w:rsidRPr="00E142AE" w:rsidRDefault="008E1740"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SOCI </w:t>
      </w:r>
      <w:r w:rsidR="00EF0938">
        <w:rPr>
          <w:rFonts w:ascii="Times New Roman" w:eastAsia="Times New Roman" w:hAnsi="Times New Roman" w:cs="Times New Roman"/>
          <w:b/>
          <w:sz w:val="24"/>
          <w:szCs w:val="20"/>
        </w:rPr>
        <w:t>53</w:t>
      </w:r>
      <w:r w:rsidR="00ED149D">
        <w:rPr>
          <w:rFonts w:ascii="Times New Roman" w:eastAsia="Times New Roman" w:hAnsi="Times New Roman" w:cs="Times New Roman"/>
          <w:b/>
          <w:sz w:val="24"/>
          <w:szCs w:val="20"/>
        </w:rPr>
        <w:t>4</w:t>
      </w:r>
      <w:r w:rsidR="00EF0938">
        <w:rPr>
          <w:rFonts w:ascii="Times New Roman" w:eastAsia="Times New Roman" w:hAnsi="Times New Roman" w:cs="Times New Roman"/>
          <w:b/>
          <w:sz w:val="24"/>
          <w:szCs w:val="20"/>
        </w:rPr>
        <w:t>1</w:t>
      </w:r>
      <w:r w:rsidR="00E142AE" w:rsidRPr="00E142AE">
        <w:rPr>
          <w:rFonts w:ascii="Times New Roman" w:eastAsia="Times New Roman" w:hAnsi="Times New Roman" w:cs="Times New Roman"/>
          <w:b/>
          <w:sz w:val="24"/>
          <w:szCs w:val="20"/>
        </w:rPr>
        <w:t xml:space="preserve">: </w:t>
      </w:r>
      <w:r w:rsidR="008044C8">
        <w:rPr>
          <w:rFonts w:ascii="Times New Roman" w:eastAsia="Times New Roman" w:hAnsi="Times New Roman" w:cs="Times New Roman"/>
          <w:b/>
          <w:sz w:val="24"/>
          <w:szCs w:val="20"/>
        </w:rPr>
        <w:t>Cultural Sociology</w:t>
      </w:r>
      <w:r w:rsidR="00E142AE" w:rsidRPr="00E142AE">
        <w:rPr>
          <w:rFonts w:ascii="Times New Roman" w:eastAsia="Times New Roman" w:hAnsi="Times New Roman" w:cs="Times New Roman"/>
          <w:b/>
          <w:sz w:val="24"/>
          <w:szCs w:val="20"/>
        </w:rPr>
        <w:t xml:space="preserve"> </w:t>
      </w:r>
    </w:p>
    <w:p w14:paraId="5FBCE2DD" w14:textId="77777777" w:rsidR="00E142AE" w:rsidRPr="00E142AE" w:rsidRDefault="00205785"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Spring</w:t>
      </w:r>
      <w:r w:rsidR="00355491">
        <w:rPr>
          <w:rFonts w:ascii="Times New Roman" w:eastAsia="Times New Roman" w:hAnsi="Times New Roman" w:cs="Times New Roman"/>
          <w:b/>
          <w:sz w:val="24"/>
          <w:szCs w:val="20"/>
        </w:rPr>
        <w:t xml:space="preserve"> 201</w:t>
      </w:r>
      <w:r>
        <w:rPr>
          <w:rFonts w:ascii="Times New Roman" w:eastAsia="Times New Roman" w:hAnsi="Times New Roman" w:cs="Times New Roman"/>
          <w:b/>
          <w:sz w:val="24"/>
          <w:szCs w:val="20"/>
        </w:rPr>
        <w:t>7</w:t>
      </w:r>
    </w:p>
    <w:p w14:paraId="6C5826A7" w14:textId="77777777" w:rsidR="00E142AE" w:rsidRP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Instructor: Professor David Arditi</w:t>
      </w:r>
    </w:p>
    <w:p w14:paraId="0CCFC3DD" w14:textId="77777777" w:rsidR="00E142AE" w:rsidRDefault="008B7A5F" w:rsidP="00E142AE">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Meets </w:t>
      </w:r>
      <w:r w:rsidR="008E1740">
        <w:rPr>
          <w:rFonts w:ascii="Times New Roman" w:eastAsia="Times New Roman" w:hAnsi="Times New Roman" w:cs="Times New Roman"/>
          <w:sz w:val="24"/>
          <w:szCs w:val="20"/>
        </w:rPr>
        <w:t>UH 1</w:t>
      </w:r>
      <w:r w:rsidR="00EF0938">
        <w:rPr>
          <w:rFonts w:ascii="Times New Roman" w:eastAsia="Times New Roman" w:hAnsi="Times New Roman" w:cs="Times New Roman"/>
          <w:sz w:val="24"/>
          <w:szCs w:val="20"/>
        </w:rPr>
        <w:t>3</w:t>
      </w:r>
    </w:p>
    <w:p w14:paraId="1999BE0B" w14:textId="32A88704" w:rsidR="008B7A5F" w:rsidRPr="00E142AE" w:rsidRDefault="008B7A5F" w:rsidP="008B7A5F">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Thursday </w:t>
      </w:r>
      <w:r w:rsidR="00AA69F7">
        <w:rPr>
          <w:rFonts w:ascii="Times New Roman" w:eastAsia="Times New Roman" w:hAnsi="Times New Roman" w:cs="Times New Roman"/>
          <w:sz w:val="24"/>
          <w:szCs w:val="20"/>
        </w:rPr>
        <w:t>2PM -4:5</w:t>
      </w:r>
      <w:r w:rsidR="00EF0938" w:rsidRPr="00EF0938">
        <w:rPr>
          <w:rFonts w:ascii="Times New Roman" w:eastAsia="Times New Roman" w:hAnsi="Times New Roman" w:cs="Times New Roman"/>
          <w:sz w:val="24"/>
          <w:szCs w:val="20"/>
        </w:rPr>
        <w:t>0PM</w:t>
      </w:r>
    </w:p>
    <w:p w14:paraId="3A1C6DC9" w14:textId="77777777" w:rsidR="00E142AE" w:rsidRPr="00E142AE" w:rsidRDefault="00E142AE" w:rsidP="00E142AE">
      <w:pPr>
        <w:pBdr>
          <w:bottom w:val="single" w:sz="4" w:space="1" w:color="999999"/>
        </w:pBdr>
        <w:spacing w:after="0" w:line="240" w:lineRule="auto"/>
        <w:contextualSpacing/>
        <w:rPr>
          <w:rFonts w:ascii="Times New Roman" w:eastAsia="Times New Roman" w:hAnsi="Times New Roman" w:cs="Times New Roman"/>
          <w:sz w:val="24"/>
          <w:szCs w:val="20"/>
        </w:rPr>
      </w:pPr>
    </w:p>
    <w:p w14:paraId="6FAC7DED" w14:textId="77777777" w:rsidR="00E142AE" w:rsidRPr="00E142AE" w:rsidRDefault="00E142AE" w:rsidP="00E142AE">
      <w:pPr>
        <w:spacing w:after="0" w:line="240" w:lineRule="auto"/>
        <w:contextualSpacing/>
        <w:jc w:val="center"/>
        <w:rPr>
          <w:rFonts w:ascii="Times New Roman" w:eastAsia="Times New Roman" w:hAnsi="Times New Roman" w:cs="Times New Roman"/>
          <w:smallCaps/>
          <w:sz w:val="24"/>
          <w:szCs w:val="20"/>
        </w:rPr>
      </w:pPr>
      <w:r w:rsidRPr="00E142AE">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15139F" w:rsidRPr="00E142AE" w14:paraId="4088C861" w14:textId="77777777" w:rsidTr="00897ED9">
        <w:trPr>
          <w:trHeight w:val="360"/>
        </w:trPr>
        <w:tc>
          <w:tcPr>
            <w:tcW w:w="1137" w:type="dxa"/>
            <w:vAlign w:val="center"/>
          </w:tcPr>
          <w:p w14:paraId="4767D8FF" w14:textId="77777777" w:rsidR="0015139F" w:rsidRPr="00E142AE" w:rsidRDefault="0015139F" w:rsidP="0015139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w:t>
            </w:r>
          </w:p>
        </w:tc>
        <w:tc>
          <w:tcPr>
            <w:tcW w:w="3363" w:type="dxa"/>
            <w:vAlign w:val="center"/>
          </w:tcPr>
          <w:p w14:paraId="75FC77B0" w14:textId="77777777" w:rsidR="0015139F" w:rsidRPr="00E142AE" w:rsidRDefault="0015139F" w:rsidP="0015139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University Hall Room </w:t>
            </w:r>
            <w:r>
              <w:rPr>
                <w:rFonts w:ascii="Times New Roman" w:eastAsia="Times New Roman" w:hAnsi="Times New Roman" w:cs="Times New Roman"/>
                <w:sz w:val="24"/>
                <w:szCs w:val="20"/>
              </w:rPr>
              <w:t>423</w:t>
            </w:r>
          </w:p>
        </w:tc>
        <w:tc>
          <w:tcPr>
            <w:tcW w:w="824" w:type="dxa"/>
            <w:vAlign w:val="center"/>
          </w:tcPr>
          <w:p w14:paraId="71889EF5" w14:textId="77777777" w:rsidR="0015139F" w:rsidRPr="00E142AE" w:rsidRDefault="0015139F" w:rsidP="0015139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Email</w:t>
            </w:r>
          </w:p>
        </w:tc>
        <w:tc>
          <w:tcPr>
            <w:tcW w:w="3532" w:type="dxa"/>
            <w:vAlign w:val="center"/>
          </w:tcPr>
          <w:p w14:paraId="21471F4E" w14:textId="77777777" w:rsidR="0015139F" w:rsidRPr="00E142AE" w:rsidRDefault="0015139F" w:rsidP="0015139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darditi@uta.edu</w:t>
            </w:r>
          </w:p>
        </w:tc>
      </w:tr>
      <w:tr w:rsidR="00E142AE" w:rsidRPr="00E142AE" w14:paraId="219D52AB" w14:textId="77777777" w:rsidTr="00897ED9">
        <w:trPr>
          <w:trHeight w:val="548"/>
        </w:trPr>
        <w:tc>
          <w:tcPr>
            <w:tcW w:w="1137" w:type="dxa"/>
            <w:vAlign w:val="center"/>
          </w:tcPr>
          <w:p w14:paraId="5A7C114C" w14:textId="77777777"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 Hours</w:t>
            </w:r>
          </w:p>
        </w:tc>
        <w:tc>
          <w:tcPr>
            <w:tcW w:w="3363" w:type="dxa"/>
            <w:vAlign w:val="center"/>
          </w:tcPr>
          <w:p w14:paraId="64B06534" w14:textId="77777777" w:rsidR="00E142AE" w:rsidRDefault="006A713A" w:rsidP="00E142AE">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By </w:t>
            </w:r>
            <w:r w:rsidR="00E142AE" w:rsidRPr="00E142AE">
              <w:rPr>
                <w:rFonts w:ascii="Times New Roman" w:eastAsia="Times New Roman" w:hAnsi="Times New Roman" w:cs="Times New Roman"/>
                <w:sz w:val="24"/>
                <w:szCs w:val="20"/>
              </w:rPr>
              <w:t>appointment</w:t>
            </w:r>
            <w:r w:rsidR="006E292F">
              <w:rPr>
                <w:rFonts w:ascii="Times New Roman" w:eastAsia="Times New Roman" w:hAnsi="Times New Roman" w:cs="Times New Roman"/>
                <w:sz w:val="24"/>
                <w:szCs w:val="20"/>
              </w:rPr>
              <w:t xml:space="preserve"> and</w:t>
            </w:r>
          </w:p>
          <w:p w14:paraId="5E275880" w14:textId="77777777" w:rsidR="006E292F" w:rsidRPr="00E142AE" w:rsidRDefault="006E292F" w:rsidP="006E292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Tuesdays and Thursdays </w:t>
            </w:r>
          </w:p>
          <w:p w14:paraId="267B13D2" w14:textId="77777777" w:rsidR="006E292F" w:rsidRPr="00E142AE" w:rsidRDefault="00FF2591" w:rsidP="006E292F">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1-2pm</w:t>
            </w:r>
          </w:p>
          <w:p w14:paraId="5AB439A7" w14:textId="77777777" w:rsidR="006E292F" w:rsidRPr="00E142AE" w:rsidRDefault="006E292F" w:rsidP="006E292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and by appointment</w:t>
            </w:r>
          </w:p>
        </w:tc>
        <w:tc>
          <w:tcPr>
            <w:tcW w:w="824" w:type="dxa"/>
            <w:vAlign w:val="center"/>
          </w:tcPr>
          <w:p w14:paraId="4F1497C1" w14:textId="77777777" w:rsidR="00E142AE" w:rsidRPr="00E142AE" w:rsidRDefault="00E142AE" w:rsidP="00E142AE">
            <w:pPr>
              <w:spacing w:after="0" w:line="240" w:lineRule="auto"/>
              <w:contextualSpacing/>
              <w:rPr>
                <w:rFonts w:ascii="Times New Roman" w:eastAsia="Times New Roman" w:hAnsi="Times New Roman" w:cs="Times New Roman"/>
                <w:sz w:val="24"/>
                <w:szCs w:val="20"/>
              </w:rPr>
            </w:pPr>
          </w:p>
        </w:tc>
        <w:tc>
          <w:tcPr>
            <w:tcW w:w="3532" w:type="dxa"/>
            <w:vAlign w:val="center"/>
          </w:tcPr>
          <w:p w14:paraId="640EAA04" w14:textId="77777777" w:rsidR="00E142AE" w:rsidRPr="00E142AE" w:rsidRDefault="00E142AE" w:rsidP="008B7A5F">
            <w:pPr>
              <w:spacing w:after="0" w:line="240" w:lineRule="auto"/>
              <w:contextualSpacing/>
              <w:rPr>
                <w:rFonts w:ascii="Times New Roman" w:eastAsia="Times New Roman" w:hAnsi="Times New Roman" w:cs="Times New Roman"/>
                <w:sz w:val="24"/>
                <w:szCs w:val="20"/>
              </w:rPr>
            </w:pPr>
          </w:p>
        </w:tc>
      </w:tr>
    </w:tbl>
    <w:p w14:paraId="2B791D39" w14:textId="77777777" w:rsidR="00E142AE" w:rsidRDefault="00E142AE" w:rsidP="00E142AE">
      <w:pPr>
        <w:spacing w:after="0" w:line="240" w:lineRule="auto"/>
        <w:contextualSpacing/>
        <w:rPr>
          <w:rFonts w:ascii="Times New Roman" w:eastAsia="Times New Roman" w:hAnsi="Times New Roman" w:cs="Times New Roman"/>
          <w:sz w:val="24"/>
          <w:szCs w:val="24"/>
        </w:rPr>
      </w:pPr>
    </w:p>
    <w:p w14:paraId="6062E8E6" w14:textId="77777777" w:rsidR="00FA17B0" w:rsidRPr="00E142AE" w:rsidRDefault="00FA17B0" w:rsidP="00E142AE">
      <w:pPr>
        <w:spacing w:after="0" w:line="240" w:lineRule="auto"/>
        <w:contextualSpacing/>
        <w:rPr>
          <w:rFonts w:ascii="Times New Roman" w:eastAsia="Times New Roman" w:hAnsi="Times New Roman" w:cs="Times New Roman"/>
          <w:iCs/>
          <w:sz w:val="24"/>
          <w:szCs w:val="24"/>
        </w:rPr>
      </w:pPr>
    </w:p>
    <w:p w14:paraId="4D8DAD8D" w14:textId="77777777" w:rsidR="00E142AE" w:rsidRPr="00E142AE" w:rsidRDefault="00E142AE" w:rsidP="00E142AE">
      <w:pPr>
        <w:keepNext/>
        <w:keepLines/>
        <w:pBdr>
          <w:top w:val="single" w:sz="4" w:space="1" w:color="auto"/>
          <w:left w:val="single" w:sz="4" w:space="4" w:color="auto"/>
          <w:bottom w:val="single" w:sz="4" w:space="1" w:color="auto"/>
          <w:right w:val="single" w:sz="4" w:space="4" w:color="auto"/>
        </w:pBdr>
        <w:spacing w:before="480" w:after="0" w:line="240" w:lineRule="auto"/>
        <w:contextualSpacing/>
        <w:outlineLvl w:val="0"/>
        <w:rPr>
          <w:rFonts w:ascii="Times New Roman" w:eastAsia="Times New Roman" w:hAnsi="Times New Roman" w:cs="Times New Roman"/>
          <w:bCs/>
          <w:sz w:val="24"/>
        </w:rPr>
      </w:pPr>
      <w:r w:rsidRPr="00E142AE">
        <w:rPr>
          <w:rFonts w:ascii="Times New Roman" w:eastAsia="Times New Roman" w:hAnsi="Times New Roman" w:cs="Times New Roman"/>
          <w:bCs/>
          <w:sz w:val="24"/>
        </w:rPr>
        <w:t>Description of Course Content</w:t>
      </w:r>
    </w:p>
    <w:p w14:paraId="4F47C693" w14:textId="5C19CE27" w:rsidR="006A713A" w:rsidRDefault="00721DA7">
      <w:pPr>
        <w:rPr>
          <w:rFonts w:ascii="Times New Roman" w:hAnsi="Times New Roman" w:cs="Times New Roman"/>
          <w:sz w:val="24"/>
          <w:szCs w:val="24"/>
        </w:rPr>
      </w:pPr>
      <w:r>
        <w:rPr>
          <w:rFonts w:ascii="Times New Roman" w:hAnsi="Times New Roman" w:cs="Times New Roman"/>
          <w:sz w:val="24"/>
          <w:szCs w:val="24"/>
        </w:rPr>
        <w:t>Culture is the process through which people construct symbolic meaning out of everyday objects. The emphasis here is on process; it is not static; it is always changing. We do not place culture on a pedestal to be examined and revered. We create culture, and are deeply embedded in it.</w:t>
      </w:r>
      <w:r w:rsidR="00706956">
        <w:rPr>
          <w:rFonts w:ascii="Times New Roman" w:hAnsi="Times New Roman" w:cs="Times New Roman"/>
          <w:sz w:val="24"/>
          <w:szCs w:val="24"/>
        </w:rPr>
        <w:t xml:space="preserve"> Part of being social (i.e. interacting with other people) involves using language, signs, symbols, art, etc. to be able to communicate with one another. Conflict arises when people misinterpret symbolic meaning; but it also occurs around the usage of </w:t>
      </w:r>
      <w:r w:rsidR="00B94942">
        <w:rPr>
          <w:rFonts w:ascii="Times New Roman" w:hAnsi="Times New Roman" w:cs="Times New Roman"/>
          <w:sz w:val="24"/>
          <w:szCs w:val="24"/>
        </w:rPr>
        <w:t>signs that denigrate others.</w:t>
      </w:r>
      <w:r w:rsidR="00E1503A">
        <w:rPr>
          <w:rFonts w:ascii="Times New Roman" w:hAnsi="Times New Roman" w:cs="Times New Roman"/>
          <w:sz w:val="24"/>
          <w:szCs w:val="24"/>
        </w:rPr>
        <w:t xml:space="preserve"> We form bonds around culture. We create culture together.</w:t>
      </w:r>
    </w:p>
    <w:p w14:paraId="0F99D2C4" w14:textId="1052A026" w:rsidR="00F01332" w:rsidRDefault="00EF0938">
      <w:pPr>
        <w:rPr>
          <w:rFonts w:ascii="Times New Roman" w:hAnsi="Times New Roman" w:cs="Times New Roman"/>
          <w:sz w:val="24"/>
          <w:szCs w:val="24"/>
        </w:rPr>
      </w:pPr>
      <w:r w:rsidRPr="00EF0938">
        <w:rPr>
          <w:rFonts w:ascii="Times New Roman" w:hAnsi="Times New Roman" w:cs="Times New Roman"/>
          <w:sz w:val="24"/>
          <w:szCs w:val="24"/>
        </w:rPr>
        <w:t xml:space="preserve">We will discuss </w:t>
      </w:r>
      <w:r w:rsidR="00E1503A">
        <w:rPr>
          <w:rFonts w:ascii="Times New Roman" w:hAnsi="Times New Roman" w:cs="Times New Roman"/>
          <w:sz w:val="24"/>
          <w:szCs w:val="24"/>
        </w:rPr>
        <w:t>different bodies of theory around culture. Some of these areas agree, while others disagree. Most of what we will read and discuss will be oriented to theory, but we will also explore a variety of empirical approaches. The course will pay special attention to case studies about music.</w:t>
      </w:r>
    </w:p>
    <w:p w14:paraId="1B37691F" w14:textId="77777777" w:rsidR="00E142AE" w:rsidRPr="00E142AE" w:rsidRDefault="00E142AE" w:rsidP="00E142A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Student Learning Outcomes for Course</w:t>
      </w:r>
    </w:p>
    <w:p w14:paraId="37C87B6A" w14:textId="77777777" w:rsidR="00462635" w:rsidRPr="0060418A" w:rsidRDefault="00DF6C6C">
      <w:pPr>
        <w:rPr>
          <w:rFonts w:ascii="Times New Roman" w:hAnsi="Times New Roman" w:cs="Times New Roman"/>
          <w:sz w:val="24"/>
          <w:szCs w:val="24"/>
        </w:rPr>
      </w:pPr>
      <w:r w:rsidRPr="0060418A">
        <w:rPr>
          <w:rFonts w:ascii="Times New Roman" w:hAnsi="Times New Roman" w:cs="Times New Roman"/>
          <w:sz w:val="24"/>
          <w:szCs w:val="24"/>
        </w:rPr>
        <w:t>Students will demonstrate the ability to:</w:t>
      </w:r>
    </w:p>
    <w:p w14:paraId="21337158" w14:textId="740EADDB" w:rsidR="00DF6C6C" w:rsidRPr="00120AFD" w:rsidRDefault="00721DA7" w:rsidP="00120A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the traditions of studying culture</w:t>
      </w:r>
      <w:r w:rsidR="00E1503A">
        <w:rPr>
          <w:rFonts w:ascii="Times New Roman" w:hAnsi="Times New Roman" w:cs="Times New Roman"/>
          <w:sz w:val="24"/>
          <w:szCs w:val="24"/>
        </w:rPr>
        <w:t>.</w:t>
      </w:r>
    </w:p>
    <w:p w14:paraId="4D8FFCA8" w14:textId="77777777" w:rsidR="00855F0A" w:rsidRDefault="00855F0A"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 xml:space="preserve">Critically examine the </w:t>
      </w:r>
      <w:r w:rsidR="00721DA7">
        <w:rPr>
          <w:rFonts w:ascii="Times New Roman" w:hAnsi="Times New Roman" w:cs="Times New Roman"/>
          <w:sz w:val="24"/>
          <w:szCs w:val="24"/>
        </w:rPr>
        <w:t>way culture is produced</w:t>
      </w:r>
      <w:r w:rsidRPr="0060418A">
        <w:rPr>
          <w:rFonts w:ascii="Times New Roman" w:hAnsi="Times New Roman" w:cs="Times New Roman"/>
          <w:sz w:val="24"/>
          <w:szCs w:val="24"/>
        </w:rPr>
        <w:t>.</w:t>
      </w:r>
    </w:p>
    <w:p w14:paraId="27DCA202" w14:textId="04046810" w:rsidR="00120AFD" w:rsidRPr="0060418A" w:rsidRDefault="00120AFD" w:rsidP="00DF6C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Analyze </w:t>
      </w:r>
      <w:r w:rsidR="00721DA7">
        <w:rPr>
          <w:rFonts w:ascii="Times New Roman" w:hAnsi="Times New Roman" w:cs="Times New Roman"/>
          <w:sz w:val="24"/>
          <w:szCs w:val="24"/>
        </w:rPr>
        <w:t>cultural</w:t>
      </w:r>
      <w:r>
        <w:rPr>
          <w:rFonts w:ascii="Times New Roman" w:hAnsi="Times New Roman" w:cs="Times New Roman"/>
          <w:sz w:val="24"/>
          <w:szCs w:val="24"/>
        </w:rPr>
        <w:t xml:space="preserve"> works </w:t>
      </w:r>
      <w:r w:rsidR="00AA69F7">
        <w:rPr>
          <w:rFonts w:ascii="Times New Roman" w:hAnsi="Times New Roman" w:cs="Times New Roman"/>
          <w:sz w:val="24"/>
          <w:szCs w:val="24"/>
        </w:rPr>
        <w:t>from a sociological perspective.</w:t>
      </w:r>
    </w:p>
    <w:p w14:paraId="563FEC8F" w14:textId="77777777" w:rsidR="005F36C4" w:rsidRPr="0015139F" w:rsidRDefault="00855F0A" w:rsidP="005F36C4">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 xml:space="preserve">Show awareness </w:t>
      </w:r>
      <w:r w:rsidR="00E142AE" w:rsidRPr="0060418A">
        <w:rPr>
          <w:rFonts w:ascii="Times New Roman" w:hAnsi="Times New Roman" w:cs="Times New Roman"/>
          <w:sz w:val="24"/>
          <w:szCs w:val="24"/>
        </w:rPr>
        <w:t xml:space="preserve">of </w:t>
      </w:r>
      <w:r w:rsidRPr="0060418A">
        <w:rPr>
          <w:rFonts w:ascii="Times New Roman" w:hAnsi="Times New Roman" w:cs="Times New Roman"/>
          <w:sz w:val="24"/>
          <w:szCs w:val="24"/>
        </w:rPr>
        <w:t>various theoretical threads of thought.</w:t>
      </w:r>
    </w:p>
    <w:p w14:paraId="6D630EE0" w14:textId="77777777" w:rsidR="00E142AE" w:rsidRPr="0060418A" w:rsidRDefault="00E142AE" w:rsidP="00E142AE">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60418A">
        <w:rPr>
          <w:rFonts w:ascii="Times New Roman" w:hAnsi="Times New Roman"/>
          <w:sz w:val="24"/>
          <w:szCs w:val="20"/>
        </w:rPr>
        <w:t>Textbook and Other Course Materials Requirements</w:t>
      </w:r>
    </w:p>
    <w:p w14:paraId="0C3E9AEB" w14:textId="77777777"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Books: </w:t>
      </w:r>
    </w:p>
    <w:p w14:paraId="58C9E071" w14:textId="77777777" w:rsidR="00205785" w:rsidRPr="00205785" w:rsidRDefault="00205785" w:rsidP="00205785">
      <w:pPr>
        <w:pStyle w:val="ListParagraph"/>
        <w:numPr>
          <w:ilvl w:val="0"/>
          <w:numId w:val="9"/>
        </w:numPr>
        <w:spacing w:after="160" w:line="259" w:lineRule="auto"/>
        <w:rPr>
          <w:rFonts w:ascii="Times New Roman" w:hAnsi="Times New Roman" w:cs="Times New Roman"/>
        </w:rPr>
      </w:pPr>
      <w:r w:rsidRPr="00205785">
        <w:rPr>
          <w:rFonts w:ascii="Times New Roman" w:hAnsi="Times New Roman" w:cs="Times New Roman"/>
        </w:rPr>
        <w:t xml:space="preserve">Debord, Guy. 1994. </w:t>
      </w:r>
      <w:r w:rsidRPr="00205785">
        <w:rPr>
          <w:rFonts w:ascii="Times New Roman" w:hAnsi="Times New Roman" w:cs="Times New Roman"/>
          <w:i/>
          <w:iCs/>
        </w:rPr>
        <w:t>The Society of the Spectacle</w:t>
      </w:r>
      <w:r w:rsidRPr="00205785">
        <w:rPr>
          <w:rFonts w:ascii="Times New Roman" w:hAnsi="Times New Roman" w:cs="Times New Roman"/>
        </w:rPr>
        <w:t>. New York: Zone Books.</w:t>
      </w:r>
    </w:p>
    <w:p w14:paraId="53B43C4C" w14:textId="77777777" w:rsidR="00205785" w:rsidRPr="00205785" w:rsidRDefault="00205785" w:rsidP="00205785">
      <w:pPr>
        <w:pStyle w:val="ListParagraph"/>
        <w:numPr>
          <w:ilvl w:val="0"/>
          <w:numId w:val="9"/>
        </w:numPr>
        <w:spacing w:after="0" w:line="240" w:lineRule="auto"/>
        <w:rPr>
          <w:rFonts w:ascii="Times New Roman" w:eastAsia="Times New Roman" w:hAnsi="Times New Roman" w:cs="Times New Roman"/>
        </w:rPr>
      </w:pPr>
      <w:r w:rsidRPr="00205785">
        <w:rPr>
          <w:rFonts w:ascii="Times New Roman" w:eastAsia="Times New Roman" w:hAnsi="Times New Roman" w:cs="Times New Roman"/>
        </w:rPr>
        <w:t xml:space="preserve">Kellner, Douglas. 2003. </w:t>
      </w:r>
      <w:r w:rsidRPr="00205785">
        <w:rPr>
          <w:rFonts w:ascii="Times New Roman" w:eastAsia="Times New Roman" w:hAnsi="Times New Roman" w:cs="Times New Roman"/>
          <w:i/>
          <w:iCs/>
        </w:rPr>
        <w:t>Media Spectacle</w:t>
      </w:r>
      <w:r w:rsidRPr="00205785">
        <w:rPr>
          <w:rFonts w:ascii="Times New Roman" w:eastAsia="Times New Roman" w:hAnsi="Times New Roman" w:cs="Times New Roman"/>
        </w:rPr>
        <w:t>. 1 edition. London ; New York: Routledge.</w:t>
      </w:r>
    </w:p>
    <w:p w14:paraId="447A0301" w14:textId="77777777" w:rsidR="00205785" w:rsidRPr="00205785" w:rsidRDefault="00205785" w:rsidP="00205785">
      <w:pPr>
        <w:pStyle w:val="ListParagraph"/>
        <w:numPr>
          <w:ilvl w:val="0"/>
          <w:numId w:val="9"/>
        </w:numPr>
        <w:spacing w:after="0" w:line="240" w:lineRule="auto"/>
        <w:rPr>
          <w:rFonts w:ascii="Times New Roman" w:eastAsia="Times New Roman" w:hAnsi="Times New Roman" w:cs="Times New Roman"/>
        </w:rPr>
      </w:pPr>
      <w:r w:rsidRPr="00205785">
        <w:rPr>
          <w:rFonts w:ascii="Times New Roman" w:eastAsia="Times New Roman" w:hAnsi="Times New Roman" w:cs="Times New Roman"/>
        </w:rPr>
        <w:t xml:space="preserve">Hebdige, Dick. 1979. </w:t>
      </w:r>
      <w:r w:rsidRPr="00205785">
        <w:rPr>
          <w:rFonts w:ascii="Times New Roman" w:eastAsia="Times New Roman" w:hAnsi="Times New Roman" w:cs="Times New Roman"/>
          <w:i/>
          <w:iCs/>
        </w:rPr>
        <w:t>Subculture, the Meaning of Style</w:t>
      </w:r>
      <w:r w:rsidRPr="00205785">
        <w:rPr>
          <w:rFonts w:ascii="Times New Roman" w:eastAsia="Times New Roman" w:hAnsi="Times New Roman" w:cs="Times New Roman"/>
        </w:rPr>
        <w:t>. London: Methuen.</w:t>
      </w:r>
    </w:p>
    <w:p w14:paraId="17D21D93" w14:textId="77777777" w:rsidR="00205785" w:rsidRPr="00205785" w:rsidRDefault="00205785" w:rsidP="00205785">
      <w:pPr>
        <w:pStyle w:val="ListParagraph"/>
        <w:numPr>
          <w:ilvl w:val="0"/>
          <w:numId w:val="9"/>
        </w:numPr>
        <w:spacing w:after="0" w:line="240" w:lineRule="auto"/>
        <w:rPr>
          <w:rFonts w:ascii="Times New Roman" w:eastAsia="Times New Roman" w:hAnsi="Times New Roman" w:cs="Times New Roman"/>
        </w:rPr>
      </w:pPr>
      <w:r w:rsidRPr="00205785">
        <w:rPr>
          <w:rFonts w:ascii="Times New Roman" w:eastAsia="Times New Roman" w:hAnsi="Times New Roman" w:cs="Times New Roman"/>
        </w:rPr>
        <w:t xml:space="preserve">Anderson, Tammy. 2009. </w:t>
      </w:r>
      <w:r w:rsidRPr="00205785">
        <w:rPr>
          <w:rFonts w:ascii="Times New Roman" w:eastAsia="Times New Roman" w:hAnsi="Times New Roman" w:cs="Times New Roman"/>
          <w:i/>
          <w:iCs/>
        </w:rPr>
        <w:t>Rave Culture: The Alteration and Decline of a Philadelphia Music Scene</w:t>
      </w:r>
      <w:r w:rsidRPr="00205785">
        <w:rPr>
          <w:rFonts w:ascii="Times New Roman" w:eastAsia="Times New Roman" w:hAnsi="Times New Roman" w:cs="Times New Roman"/>
        </w:rPr>
        <w:t>. Philadelphia: Temple University Press.</w:t>
      </w:r>
    </w:p>
    <w:p w14:paraId="72C54C91" w14:textId="34E9FE3E" w:rsidR="00205785" w:rsidRDefault="00205785" w:rsidP="00205785">
      <w:pPr>
        <w:pStyle w:val="ListParagraph"/>
        <w:numPr>
          <w:ilvl w:val="0"/>
          <w:numId w:val="9"/>
        </w:numPr>
        <w:spacing w:after="0" w:line="240" w:lineRule="auto"/>
        <w:rPr>
          <w:rFonts w:ascii="Times New Roman" w:eastAsia="Times New Roman" w:hAnsi="Times New Roman" w:cs="Times New Roman"/>
        </w:rPr>
      </w:pPr>
      <w:r w:rsidRPr="00205785">
        <w:rPr>
          <w:rFonts w:ascii="Times New Roman" w:eastAsia="Times New Roman" w:hAnsi="Times New Roman" w:cs="Times New Roman"/>
        </w:rPr>
        <w:lastRenderedPageBreak/>
        <w:t xml:space="preserve">Lefebvre, Henri. 2013. </w:t>
      </w:r>
      <w:r w:rsidRPr="00205785">
        <w:rPr>
          <w:rFonts w:ascii="Times New Roman" w:eastAsia="Times New Roman" w:hAnsi="Times New Roman" w:cs="Times New Roman"/>
          <w:i/>
          <w:iCs/>
        </w:rPr>
        <w:t>Rhythmanalysis: Space, Time and Everyday Life</w:t>
      </w:r>
      <w:r w:rsidRPr="00205785">
        <w:rPr>
          <w:rFonts w:ascii="Times New Roman" w:eastAsia="Times New Roman" w:hAnsi="Times New Roman" w:cs="Times New Roman"/>
        </w:rPr>
        <w:t>. New York: Bloomsbury Academic.</w:t>
      </w:r>
    </w:p>
    <w:p w14:paraId="2F0488AF" w14:textId="6ACC09C8" w:rsidR="00E9674A" w:rsidRPr="00E9674A" w:rsidRDefault="00E9674A" w:rsidP="00E9674A">
      <w:pPr>
        <w:pStyle w:val="ListParagraph"/>
        <w:numPr>
          <w:ilvl w:val="0"/>
          <w:numId w:val="9"/>
        </w:numPr>
        <w:rPr>
          <w:rFonts w:ascii="Times New Roman" w:eastAsia="Times New Roman" w:hAnsi="Times New Roman" w:cs="Times New Roman"/>
        </w:rPr>
      </w:pPr>
      <w:r w:rsidRPr="00E9674A">
        <w:rPr>
          <w:rFonts w:ascii="Times New Roman" w:eastAsia="Times New Roman" w:hAnsi="Times New Roman" w:cs="Times New Roman"/>
        </w:rPr>
        <w:t xml:space="preserve">Peterson, Richard A. 1997. </w:t>
      </w:r>
      <w:r w:rsidRPr="00E9674A">
        <w:rPr>
          <w:rFonts w:ascii="Times New Roman" w:eastAsia="Times New Roman" w:hAnsi="Times New Roman" w:cs="Times New Roman"/>
          <w:i/>
          <w:iCs/>
        </w:rPr>
        <w:t>Creating Country Music: Fabricating Authenticity</w:t>
      </w:r>
      <w:r w:rsidRPr="00E9674A">
        <w:rPr>
          <w:rFonts w:ascii="Times New Roman" w:eastAsia="Times New Roman" w:hAnsi="Times New Roman" w:cs="Times New Roman"/>
        </w:rPr>
        <w:t>. Chicago: University of Chica</w:t>
      </w:r>
      <w:r>
        <w:rPr>
          <w:rFonts w:ascii="Times New Roman" w:eastAsia="Times New Roman" w:hAnsi="Times New Roman" w:cs="Times New Roman"/>
        </w:rPr>
        <w:t>go Press.</w:t>
      </w:r>
    </w:p>
    <w:p w14:paraId="0FCB5C81" w14:textId="1490FD7F" w:rsidR="00E9674A" w:rsidRPr="00AA6175" w:rsidRDefault="00E9674A" w:rsidP="00AA6175">
      <w:pPr>
        <w:pStyle w:val="ListParagraph"/>
        <w:numPr>
          <w:ilvl w:val="0"/>
          <w:numId w:val="9"/>
        </w:numPr>
        <w:spacing w:after="0" w:line="240" w:lineRule="auto"/>
        <w:rPr>
          <w:rFonts w:ascii="Times New Roman" w:eastAsia="Times New Roman" w:hAnsi="Times New Roman" w:cs="Times New Roman"/>
          <w:sz w:val="24"/>
          <w:szCs w:val="24"/>
        </w:rPr>
      </w:pPr>
      <w:r w:rsidRPr="00E9674A">
        <w:rPr>
          <w:rFonts w:ascii="Times New Roman" w:eastAsia="Times New Roman" w:hAnsi="Times New Roman" w:cs="Times New Roman"/>
          <w:sz w:val="24"/>
          <w:szCs w:val="24"/>
        </w:rPr>
        <w:t xml:space="preserve">Cornfield, Daniel B. 2015. </w:t>
      </w:r>
      <w:r w:rsidRPr="00E9674A">
        <w:rPr>
          <w:rFonts w:ascii="Times New Roman" w:eastAsia="Times New Roman" w:hAnsi="Times New Roman" w:cs="Times New Roman"/>
          <w:i/>
          <w:iCs/>
          <w:sz w:val="24"/>
          <w:szCs w:val="24"/>
        </w:rPr>
        <w:t>Beyond the Beat: Musicians Building Community in Nashville</w:t>
      </w:r>
      <w:r w:rsidRPr="00E9674A">
        <w:rPr>
          <w:rFonts w:ascii="Times New Roman" w:eastAsia="Times New Roman" w:hAnsi="Times New Roman" w:cs="Times New Roman"/>
          <w:sz w:val="24"/>
          <w:szCs w:val="24"/>
        </w:rPr>
        <w:t>. Princeton, NJ: Princeton University Press.</w:t>
      </w:r>
    </w:p>
    <w:p w14:paraId="16175169" w14:textId="77777777" w:rsidR="00E142AE" w:rsidRPr="00E12A2A" w:rsidRDefault="00B83178" w:rsidP="00E12A2A">
      <w:pPr>
        <w:pStyle w:val="ListParagraph"/>
        <w:numPr>
          <w:ilvl w:val="0"/>
          <w:numId w:val="9"/>
        </w:numPr>
        <w:spacing w:line="240" w:lineRule="auto"/>
        <w:rPr>
          <w:rFonts w:ascii="Times New Roman" w:hAnsi="Times New Roman" w:cs="Times New Roman"/>
          <w:sz w:val="24"/>
        </w:rPr>
      </w:pPr>
      <w:r w:rsidRPr="00E12A2A">
        <w:rPr>
          <w:rFonts w:ascii="Times New Roman" w:hAnsi="Times New Roman" w:cs="Times New Roman"/>
          <w:sz w:val="24"/>
        </w:rPr>
        <w:t>Other Readings on Blackboard</w:t>
      </w:r>
    </w:p>
    <w:p w14:paraId="179AF101" w14:textId="77777777"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sz w:val="24"/>
        </w:rPr>
      </w:pPr>
      <w:r w:rsidRPr="0060418A">
        <w:rPr>
          <w:rFonts w:ascii="Times New Roman" w:hAnsi="Times New Roman" w:cs="Times New Roman"/>
          <w:sz w:val="24"/>
        </w:rPr>
        <w:t>Grading Policy</w:t>
      </w:r>
    </w:p>
    <w:p w14:paraId="2E1C6E42" w14:textId="77777777" w:rsidR="00E142AE" w:rsidRPr="0060418A" w:rsidRDefault="00E142AE" w:rsidP="00E142AE">
      <w:pPr>
        <w:widowControl w:val="0"/>
        <w:spacing w:line="240" w:lineRule="auto"/>
        <w:contextualSpacing/>
        <w:rPr>
          <w:rFonts w:ascii="Times New Roman" w:hAnsi="Times New Roman" w:cs="Times New Roman"/>
          <w:sz w:val="24"/>
        </w:rPr>
      </w:pPr>
    </w:p>
    <w:p w14:paraId="13BEAAFA" w14:textId="77777777"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following scale will be applied to both individual assignments and to the course grade as a whole: </w:t>
      </w:r>
    </w:p>
    <w:p w14:paraId="14B1F9DC" w14:textId="77777777" w:rsidR="00E142AE" w:rsidRPr="00C433EF" w:rsidRDefault="00E142AE" w:rsidP="00E142AE">
      <w:pPr>
        <w:widowControl w:val="0"/>
        <w:spacing w:line="240" w:lineRule="auto"/>
        <w:contextualSpacing/>
        <w:rPr>
          <w:rFonts w:ascii="Times New Roman" w:hAnsi="Times New Roman" w:cs="Times New Roman"/>
          <w:sz w:val="20"/>
          <w:szCs w:val="20"/>
        </w:rPr>
      </w:pPr>
    </w:p>
    <w:p w14:paraId="0ACB39E0" w14:textId="77777777"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A= 90-100</w:t>
      </w:r>
      <w:r w:rsidRPr="00C433EF">
        <w:rPr>
          <w:rFonts w:ascii="Times New Roman" w:hAnsi="Times New Roman" w:cs="Times New Roman"/>
          <w:sz w:val="20"/>
          <w:szCs w:val="20"/>
        </w:rPr>
        <w:t xml:space="preserve"> points. An “A” reflects consistent excellence in the course, strong initiative, and the student’s commitment to their own learning and success.</w:t>
      </w:r>
    </w:p>
    <w:p w14:paraId="31780EC2" w14:textId="77777777"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 xml:space="preserve">B=80-89 </w:t>
      </w:r>
      <w:r w:rsidRPr="00C433EF">
        <w:rPr>
          <w:rFonts w:ascii="Times New Roman" w:hAnsi="Times New Roman" w:cs="Times New Roman"/>
          <w:sz w:val="20"/>
          <w:szCs w:val="20"/>
        </w:rPr>
        <w:t xml:space="preserve">points. A “B” reflects work that is consistently above the minimum. </w:t>
      </w:r>
    </w:p>
    <w:p w14:paraId="65DAEDC9" w14:textId="77777777"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C=70-79</w:t>
      </w:r>
      <w:r w:rsidRPr="00C433EF">
        <w:rPr>
          <w:rFonts w:ascii="Times New Roman" w:hAnsi="Times New Roman" w:cs="Times New Roman"/>
          <w:sz w:val="20"/>
          <w:szCs w:val="20"/>
        </w:rPr>
        <w:t xml:space="preserve"> points. A “C” reflects minimum proficiency in the main objectives of the course needed to proceed to INTS 4391.</w:t>
      </w:r>
    </w:p>
    <w:p w14:paraId="1AE11289" w14:textId="77777777"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D=60-69</w:t>
      </w:r>
      <w:r w:rsidRPr="00C433EF">
        <w:rPr>
          <w:rFonts w:ascii="Times New Roman" w:hAnsi="Times New Roman" w:cs="Times New Roman"/>
          <w:sz w:val="20"/>
          <w:szCs w:val="20"/>
        </w:rPr>
        <w:t xml:space="preserve"> points. A “D” reflects the fact that a student has not mastered material essential for success in INTS 4391 or has not given the instructor a sufficient basis for judgment because of unexcused failure to complete course work. </w:t>
      </w:r>
    </w:p>
    <w:p w14:paraId="4790D56E" w14:textId="77777777"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F=&lt;60</w:t>
      </w:r>
      <w:r w:rsidRPr="00C433EF">
        <w:rPr>
          <w:rFonts w:ascii="Times New Roman" w:hAnsi="Times New Roman" w:cs="Times New Roman"/>
          <w:sz w:val="20"/>
          <w:szCs w:val="20"/>
        </w:rPr>
        <w:t xml:space="preserve"> points. A failing grade will typically reflect missed assignments, academic honesty violations, and/or a lack of engagement with the course.</w:t>
      </w:r>
    </w:p>
    <w:p w14:paraId="1A58B7A0" w14:textId="77777777" w:rsidR="00E142AE" w:rsidRPr="0060418A" w:rsidRDefault="00E142AE" w:rsidP="00E142AE">
      <w:pPr>
        <w:widowControl w:val="0"/>
        <w:spacing w:line="240" w:lineRule="auto"/>
        <w:contextualSpacing/>
        <w:rPr>
          <w:rFonts w:ascii="Times New Roman" w:hAnsi="Times New Roman" w:cs="Times New Roman"/>
          <w:sz w:val="24"/>
        </w:rPr>
      </w:pPr>
    </w:p>
    <w:p w14:paraId="588946B9" w14:textId="77777777"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14:paraId="256AF9A1" w14:textId="77777777" w:rsidR="00E142AE" w:rsidRPr="0060418A" w:rsidRDefault="00E142AE" w:rsidP="00E142AE">
      <w:pPr>
        <w:spacing w:line="240" w:lineRule="auto"/>
        <w:contextualSpacing/>
        <w:jc w:val="both"/>
        <w:rPr>
          <w:rFonts w:ascii="Times New Roman" w:hAnsi="Times New Roman" w:cs="Times New Roman"/>
          <w:sz w:val="24"/>
        </w:rPr>
      </w:pPr>
    </w:p>
    <w:p w14:paraId="13F767D6" w14:textId="77777777" w:rsidR="00E142AE" w:rsidRPr="0060418A" w:rsidRDefault="00E142AE" w:rsidP="00E142AE">
      <w:pPr>
        <w:spacing w:line="240" w:lineRule="auto"/>
        <w:contextualSpacing/>
        <w:jc w:val="both"/>
        <w:rPr>
          <w:rFonts w:ascii="Times New Roman" w:hAnsi="Times New Roman" w:cs="Times New Roman"/>
          <w:sz w:val="24"/>
        </w:rPr>
      </w:pPr>
      <w:r w:rsidRPr="0060418A">
        <w:rPr>
          <w:rFonts w:ascii="Times New Roman" w:hAnsi="Times New Roman" w:cs="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E142AE" w:rsidRPr="0060418A" w14:paraId="7168B3F6" w14:textId="77777777" w:rsidTr="00897ED9">
        <w:trPr>
          <w:trHeight w:val="285"/>
        </w:trPr>
        <w:tc>
          <w:tcPr>
            <w:tcW w:w="6244" w:type="dxa"/>
            <w:tcBorders>
              <w:right w:val="nil"/>
            </w:tcBorders>
            <w:shd w:val="clear" w:color="auto" w:fill="D9D9D9"/>
          </w:tcPr>
          <w:p w14:paraId="1557481F" w14:textId="77777777"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Individual</w:t>
            </w:r>
          </w:p>
        </w:tc>
        <w:tc>
          <w:tcPr>
            <w:tcW w:w="1798" w:type="dxa"/>
            <w:tcBorders>
              <w:left w:val="nil"/>
              <w:bottom w:val="single" w:sz="4" w:space="0" w:color="000000" w:themeColor="text1"/>
              <w:right w:val="nil"/>
            </w:tcBorders>
            <w:shd w:val="clear" w:color="auto" w:fill="D9D9D9"/>
          </w:tcPr>
          <w:p w14:paraId="50769CC3" w14:textId="77777777"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Value</w:t>
            </w:r>
          </w:p>
        </w:tc>
      </w:tr>
      <w:tr w:rsidR="00836C8F" w:rsidRPr="0060418A" w14:paraId="5BFCF7DF" w14:textId="77777777" w:rsidTr="00897ED9">
        <w:trPr>
          <w:trHeight w:val="285"/>
        </w:trPr>
        <w:tc>
          <w:tcPr>
            <w:tcW w:w="6244" w:type="dxa"/>
            <w:shd w:val="clear" w:color="auto" w:fill="auto"/>
          </w:tcPr>
          <w:p w14:paraId="58CCDD60" w14:textId="77777777" w:rsidR="00836C8F" w:rsidRPr="0060418A" w:rsidRDefault="00120AFD" w:rsidP="00FD7327">
            <w:pPr>
              <w:contextualSpacing/>
              <w:rPr>
                <w:rFonts w:ascii="Times New Roman" w:hAnsi="Times New Roman" w:cs="Times New Roman"/>
              </w:rPr>
            </w:pPr>
            <w:r>
              <w:rPr>
                <w:rFonts w:ascii="Times New Roman" w:hAnsi="Times New Roman" w:cs="Times New Roman"/>
              </w:rPr>
              <w:t>Final Paper</w:t>
            </w:r>
          </w:p>
        </w:tc>
        <w:tc>
          <w:tcPr>
            <w:tcW w:w="1798" w:type="dxa"/>
            <w:tcBorders>
              <w:bottom w:val="single" w:sz="4" w:space="0" w:color="000000" w:themeColor="text1"/>
            </w:tcBorders>
            <w:shd w:val="clear" w:color="auto" w:fill="D9D9D9"/>
          </w:tcPr>
          <w:p w14:paraId="46559333" w14:textId="08EC951F" w:rsidR="00836C8F" w:rsidRPr="0060418A" w:rsidRDefault="00A059EF" w:rsidP="00897ED9">
            <w:pPr>
              <w:contextualSpacing/>
              <w:rPr>
                <w:rFonts w:ascii="Times New Roman" w:hAnsi="Times New Roman" w:cs="Times New Roman"/>
              </w:rPr>
            </w:pPr>
            <w:r>
              <w:rPr>
                <w:rFonts w:ascii="Times New Roman" w:hAnsi="Times New Roman" w:cs="Times New Roman"/>
              </w:rPr>
              <w:t>4</w:t>
            </w:r>
            <w:r w:rsidR="00836C8F">
              <w:rPr>
                <w:rFonts w:ascii="Times New Roman" w:hAnsi="Times New Roman" w:cs="Times New Roman"/>
              </w:rPr>
              <w:t>0</w:t>
            </w:r>
          </w:p>
        </w:tc>
      </w:tr>
      <w:tr w:rsidR="00E142AE" w:rsidRPr="0060418A" w14:paraId="586A8885" w14:textId="77777777" w:rsidTr="00897ED9">
        <w:trPr>
          <w:trHeight w:val="285"/>
        </w:trPr>
        <w:tc>
          <w:tcPr>
            <w:tcW w:w="6244" w:type="dxa"/>
            <w:shd w:val="clear" w:color="auto" w:fill="auto"/>
          </w:tcPr>
          <w:p w14:paraId="12BE18E1" w14:textId="77777777" w:rsidR="00E142AE" w:rsidRPr="0060418A" w:rsidRDefault="00FD7327" w:rsidP="00ED4884">
            <w:pPr>
              <w:contextualSpacing/>
              <w:rPr>
                <w:rFonts w:ascii="Times New Roman" w:hAnsi="Times New Roman" w:cs="Times New Roman"/>
              </w:rPr>
            </w:pPr>
            <w:r>
              <w:rPr>
                <w:rFonts w:ascii="Times New Roman" w:hAnsi="Times New Roman" w:cs="Times New Roman"/>
              </w:rPr>
              <w:t>Participation</w:t>
            </w:r>
          </w:p>
        </w:tc>
        <w:tc>
          <w:tcPr>
            <w:tcW w:w="1798" w:type="dxa"/>
            <w:tcBorders>
              <w:bottom w:val="single" w:sz="4" w:space="0" w:color="000000" w:themeColor="text1"/>
            </w:tcBorders>
            <w:shd w:val="clear" w:color="auto" w:fill="D9D9D9"/>
          </w:tcPr>
          <w:p w14:paraId="21CD34AD" w14:textId="77777777" w:rsidR="00E142AE" w:rsidRPr="0060418A" w:rsidRDefault="00002AF4" w:rsidP="00897ED9">
            <w:pPr>
              <w:contextualSpacing/>
              <w:rPr>
                <w:rFonts w:ascii="Times New Roman" w:hAnsi="Times New Roman" w:cs="Times New Roman"/>
              </w:rPr>
            </w:pPr>
            <w:r>
              <w:rPr>
                <w:rFonts w:ascii="Times New Roman" w:hAnsi="Times New Roman" w:cs="Times New Roman"/>
              </w:rPr>
              <w:t>2</w:t>
            </w:r>
            <w:r w:rsidR="007A6298" w:rsidRPr="0060418A">
              <w:rPr>
                <w:rFonts w:ascii="Times New Roman" w:hAnsi="Times New Roman" w:cs="Times New Roman"/>
              </w:rPr>
              <w:t>0</w:t>
            </w:r>
          </w:p>
        </w:tc>
      </w:tr>
      <w:tr w:rsidR="00002AF4" w:rsidRPr="0060418A" w14:paraId="74BD3493" w14:textId="77777777" w:rsidTr="00897ED9">
        <w:trPr>
          <w:trHeight w:val="285"/>
        </w:trPr>
        <w:tc>
          <w:tcPr>
            <w:tcW w:w="6244" w:type="dxa"/>
            <w:shd w:val="clear" w:color="auto" w:fill="auto"/>
          </w:tcPr>
          <w:p w14:paraId="0A042E96" w14:textId="4FBC83EB" w:rsidR="00002AF4" w:rsidRDefault="00A059EF" w:rsidP="00ED4884">
            <w:pPr>
              <w:contextualSpacing/>
              <w:rPr>
                <w:rFonts w:ascii="Times New Roman" w:hAnsi="Times New Roman" w:cs="Times New Roman"/>
              </w:rPr>
            </w:pPr>
            <w:r>
              <w:rPr>
                <w:rFonts w:ascii="Times New Roman" w:hAnsi="Times New Roman" w:cs="Times New Roman"/>
              </w:rPr>
              <w:t>Memos</w:t>
            </w:r>
          </w:p>
        </w:tc>
        <w:tc>
          <w:tcPr>
            <w:tcW w:w="1798" w:type="dxa"/>
            <w:tcBorders>
              <w:bottom w:val="single" w:sz="4" w:space="0" w:color="000000" w:themeColor="text1"/>
            </w:tcBorders>
            <w:shd w:val="clear" w:color="auto" w:fill="D9D9D9"/>
          </w:tcPr>
          <w:p w14:paraId="5D7BE2EB" w14:textId="2579F262" w:rsidR="00002AF4" w:rsidRDefault="00A059EF" w:rsidP="00897ED9">
            <w:pPr>
              <w:contextualSpacing/>
              <w:rPr>
                <w:rFonts w:ascii="Times New Roman" w:hAnsi="Times New Roman" w:cs="Times New Roman"/>
              </w:rPr>
            </w:pPr>
            <w:r>
              <w:rPr>
                <w:rFonts w:ascii="Times New Roman" w:hAnsi="Times New Roman" w:cs="Times New Roman"/>
              </w:rPr>
              <w:t>4</w:t>
            </w:r>
            <w:r w:rsidR="00002AF4">
              <w:rPr>
                <w:rFonts w:ascii="Times New Roman" w:hAnsi="Times New Roman" w:cs="Times New Roman"/>
              </w:rPr>
              <w:t>0</w:t>
            </w:r>
          </w:p>
        </w:tc>
      </w:tr>
      <w:tr w:rsidR="007A6298" w:rsidRPr="0060418A" w14:paraId="29694CDF" w14:textId="77777777" w:rsidTr="00897ED9">
        <w:trPr>
          <w:trHeight w:val="285"/>
        </w:trPr>
        <w:tc>
          <w:tcPr>
            <w:tcW w:w="6244" w:type="dxa"/>
            <w:shd w:val="clear" w:color="auto" w:fill="D9D9D9"/>
          </w:tcPr>
          <w:p w14:paraId="1996D820" w14:textId="77777777" w:rsidR="007A6298" w:rsidRPr="0060418A" w:rsidRDefault="007A6298" w:rsidP="00897ED9">
            <w:pPr>
              <w:contextualSpacing/>
              <w:rPr>
                <w:rFonts w:ascii="Times New Roman" w:hAnsi="Times New Roman" w:cs="Times New Roman"/>
              </w:rPr>
            </w:pPr>
            <w:r w:rsidRPr="0060418A">
              <w:rPr>
                <w:rFonts w:ascii="Times New Roman" w:hAnsi="Times New Roman" w:cs="Times New Roman"/>
                <w:b/>
              </w:rPr>
              <w:t>Total</w:t>
            </w:r>
            <w:r w:rsidRPr="0060418A">
              <w:rPr>
                <w:rFonts w:ascii="Times New Roman" w:hAnsi="Times New Roman" w:cs="Times New Roman"/>
                <w:b/>
              </w:rPr>
              <w:tab/>
            </w:r>
          </w:p>
        </w:tc>
        <w:tc>
          <w:tcPr>
            <w:tcW w:w="1798" w:type="dxa"/>
            <w:shd w:val="clear" w:color="auto" w:fill="D9D9D9"/>
          </w:tcPr>
          <w:p w14:paraId="4AEE0CAE" w14:textId="77777777" w:rsidR="007A6298" w:rsidRPr="0060418A" w:rsidRDefault="00391456" w:rsidP="00897ED9">
            <w:pPr>
              <w:contextualSpacing/>
              <w:rPr>
                <w:rFonts w:ascii="Times New Roman" w:hAnsi="Times New Roman" w:cs="Times New Roman"/>
              </w:rPr>
            </w:pPr>
            <w:r w:rsidRPr="0060418A">
              <w:rPr>
                <w:rFonts w:ascii="Times New Roman" w:hAnsi="Times New Roman" w:cs="Times New Roman"/>
                <w:b/>
              </w:rPr>
              <w:fldChar w:fldCharType="begin"/>
            </w:r>
            <w:r w:rsidR="007A6298" w:rsidRPr="0060418A">
              <w:rPr>
                <w:rFonts w:ascii="Times New Roman" w:hAnsi="Times New Roman" w:cs="Times New Roman"/>
                <w:b/>
              </w:rPr>
              <w:instrText xml:space="preserve"> =SUM(ABOVE) </w:instrText>
            </w:r>
            <w:r w:rsidRPr="0060418A">
              <w:rPr>
                <w:rFonts w:ascii="Times New Roman" w:hAnsi="Times New Roman" w:cs="Times New Roman"/>
                <w:b/>
              </w:rPr>
              <w:fldChar w:fldCharType="separate"/>
            </w:r>
            <w:r w:rsidR="007A6298" w:rsidRPr="0060418A">
              <w:rPr>
                <w:rFonts w:ascii="Times New Roman" w:hAnsi="Times New Roman" w:cs="Times New Roman"/>
                <w:b/>
                <w:noProof/>
              </w:rPr>
              <w:t>100</w:t>
            </w:r>
            <w:r w:rsidRPr="0060418A">
              <w:rPr>
                <w:rFonts w:ascii="Times New Roman" w:hAnsi="Times New Roman" w:cs="Times New Roman"/>
                <w:b/>
              </w:rPr>
              <w:fldChar w:fldCharType="end"/>
            </w:r>
          </w:p>
        </w:tc>
      </w:tr>
    </w:tbl>
    <w:p w14:paraId="47B6E2CC" w14:textId="77777777" w:rsidR="00E142AE" w:rsidRPr="0060418A" w:rsidRDefault="00E142AE" w:rsidP="005F36C4">
      <w:pPr>
        <w:spacing w:after="0" w:line="240" w:lineRule="auto"/>
        <w:rPr>
          <w:rFonts w:ascii="Times New Roman" w:hAnsi="Times New Roman" w:cs="Times New Roman"/>
          <w:sz w:val="24"/>
        </w:rPr>
      </w:pPr>
    </w:p>
    <w:p w14:paraId="4E279981" w14:textId="77777777" w:rsidR="00E142AE" w:rsidRDefault="00E142AE" w:rsidP="00E142AE">
      <w:pPr>
        <w:spacing w:line="240" w:lineRule="auto"/>
        <w:contextualSpacing/>
        <w:rPr>
          <w:rFonts w:ascii="Times New Roman" w:hAnsi="Times New Roman" w:cs="Times New Roman"/>
          <w:b/>
          <w:bCs/>
          <w:iCs/>
          <w:sz w:val="24"/>
        </w:rPr>
      </w:pPr>
      <w:r w:rsidRPr="0060418A">
        <w:rPr>
          <w:rFonts w:ascii="Times New Roman" w:hAnsi="Times New Roman" w:cs="Times New Roman"/>
          <w:b/>
          <w:bCs/>
          <w:iCs/>
          <w:sz w:val="24"/>
        </w:rPr>
        <w:t>The Instructor reserves the right to modify assignments with due notice.</w:t>
      </w:r>
    </w:p>
    <w:p w14:paraId="310C775E" w14:textId="5E4C6663" w:rsidR="00902C7B" w:rsidRDefault="00EB6F5C" w:rsidP="00EB6F5C">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Memos: </w:t>
      </w:r>
      <w:r w:rsidR="00CA2360">
        <w:rPr>
          <w:rFonts w:ascii="Times New Roman" w:eastAsia="Times New Roman" w:hAnsi="Times New Roman" w:cs="Times New Roman"/>
          <w:bCs/>
          <w:sz w:val="24"/>
          <w:szCs w:val="24"/>
        </w:rPr>
        <w:t>You are required to write 10 memos over the course of the semester</w:t>
      </w:r>
      <w:r w:rsidR="00D30C1E">
        <w:rPr>
          <w:rFonts w:ascii="Times New Roman" w:eastAsia="Times New Roman" w:hAnsi="Times New Roman" w:cs="Times New Roman"/>
          <w:bCs/>
          <w:sz w:val="24"/>
          <w:szCs w:val="24"/>
        </w:rPr>
        <w:t xml:space="preserve"> (5 for undergraduate students)</w:t>
      </w:r>
      <w:r w:rsidR="00CA2360">
        <w:rPr>
          <w:rFonts w:ascii="Times New Roman" w:eastAsia="Times New Roman" w:hAnsi="Times New Roman" w:cs="Times New Roman"/>
          <w:bCs/>
          <w:sz w:val="24"/>
          <w:szCs w:val="24"/>
        </w:rPr>
        <w:t>. Memos should be around 700 words</w:t>
      </w:r>
      <w:r w:rsidR="00D30C1E">
        <w:rPr>
          <w:rFonts w:ascii="Times New Roman" w:eastAsia="Times New Roman" w:hAnsi="Times New Roman" w:cs="Times New Roman"/>
          <w:bCs/>
          <w:sz w:val="24"/>
          <w:szCs w:val="24"/>
        </w:rPr>
        <w:t xml:space="preserve"> (500 words for undergraduate students)</w:t>
      </w:r>
      <w:r w:rsidR="00CA236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Please use memos as </w:t>
      </w:r>
      <w:r w:rsidRPr="00EB6F5C">
        <w:rPr>
          <w:rFonts w:ascii="Times New Roman" w:eastAsia="Times New Roman" w:hAnsi="Times New Roman" w:cs="Times New Roman"/>
          <w:bCs/>
          <w:sz w:val="24"/>
          <w:szCs w:val="24"/>
        </w:rPr>
        <w:t>writing/thinking exercises, not as finished products. Use them to engage the week's materials,</w:t>
      </w:r>
      <w:r>
        <w:rPr>
          <w:rFonts w:ascii="Times New Roman" w:eastAsia="Times New Roman" w:hAnsi="Times New Roman" w:cs="Times New Roman"/>
          <w:bCs/>
          <w:sz w:val="24"/>
          <w:szCs w:val="24"/>
        </w:rPr>
        <w:t xml:space="preserve"> </w:t>
      </w:r>
      <w:r w:rsidRPr="00EB6F5C">
        <w:rPr>
          <w:rFonts w:ascii="Times New Roman" w:eastAsia="Times New Roman" w:hAnsi="Times New Roman" w:cs="Times New Roman"/>
          <w:bCs/>
          <w:sz w:val="24"/>
          <w:szCs w:val="24"/>
        </w:rPr>
        <w:t>respond with questions, criticisms and new ideas they suggest, and put into words</w:t>
      </w:r>
      <w:r>
        <w:rPr>
          <w:rFonts w:ascii="Times New Roman" w:eastAsia="Times New Roman" w:hAnsi="Times New Roman" w:cs="Times New Roman"/>
          <w:bCs/>
          <w:sz w:val="24"/>
          <w:szCs w:val="24"/>
        </w:rPr>
        <w:t xml:space="preserve"> </w:t>
      </w:r>
      <w:r w:rsidRPr="00EB6F5C">
        <w:rPr>
          <w:rFonts w:ascii="Times New Roman" w:eastAsia="Times New Roman" w:hAnsi="Times New Roman" w:cs="Times New Roman"/>
          <w:bCs/>
          <w:sz w:val="24"/>
          <w:szCs w:val="24"/>
        </w:rPr>
        <w:t>impressions that seem worth developing</w:t>
      </w:r>
      <w:r>
        <w:rPr>
          <w:rFonts w:ascii="Times New Roman" w:eastAsia="Times New Roman" w:hAnsi="Times New Roman" w:cs="Times New Roman"/>
          <w:bCs/>
          <w:sz w:val="24"/>
          <w:szCs w:val="24"/>
        </w:rPr>
        <w:t>.</w:t>
      </w:r>
      <w:r w:rsidRPr="00EB6F5C">
        <w:rPr>
          <w:rFonts w:ascii="Garamond" w:hAnsi="Garamond" w:cs="Garamond"/>
        </w:rPr>
        <w:t xml:space="preserve"> </w:t>
      </w:r>
      <w:r>
        <w:rPr>
          <w:rFonts w:ascii="Times New Roman" w:eastAsia="Times New Roman" w:hAnsi="Times New Roman" w:cs="Times New Roman"/>
          <w:bCs/>
          <w:sz w:val="24"/>
          <w:szCs w:val="24"/>
        </w:rPr>
        <w:t xml:space="preserve">They should be a critical </w:t>
      </w:r>
      <w:r w:rsidRPr="00EB6F5C">
        <w:rPr>
          <w:rFonts w:ascii="Times New Roman" w:eastAsia="Times New Roman" w:hAnsi="Times New Roman" w:cs="Times New Roman"/>
          <w:bCs/>
          <w:sz w:val="24"/>
          <w:szCs w:val="24"/>
        </w:rPr>
        <w:t>interrogation of the readings for a class.</w:t>
      </w:r>
    </w:p>
    <w:p w14:paraId="4B8E6241" w14:textId="074C281A" w:rsidR="00AA69F7" w:rsidRPr="00EB6F5C" w:rsidRDefault="00902C7B" w:rsidP="00EB6F5C">
      <w:pPr>
        <w:spacing w:before="100" w:beforeAutospacing="1" w:after="100" w:afterAutospacing="1" w:line="240" w:lineRule="auto"/>
        <w:rPr>
          <w:rFonts w:ascii="Times New Roman" w:eastAsia="Times New Roman" w:hAnsi="Times New Roman" w:cs="Times New Roman"/>
          <w:bCs/>
          <w:sz w:val="24"/>
          <w:szCs w:val="24"/>
        </w:rPr>
      </w:pPr>
      <w:r w:rsidRPr="00020B65">
        <w:rPr>
          <w:rFonts w:ascii="Times New Roman" w:eastAsia="Times New Roman" w:hAnsi="Times New Roman" w:cs="Times New Roman"/>
          <w:b/>
          <w:bCs/>
          <w:sz w:val="24"/>
          <w:szCs w:val="24"/>
        </w:rPr>
        <w:t>Final Paper</w:t>
      </w:r>
      <w:r>
        <w:rPr>
          <w:rFonts w:ascii="Times New Roman" w:eastAsia="Times New Roman" w:hAnsi="Times New Roman" w:cs="Times New Roman"/>
          <w:bCs/>
          <w:sz w:val="24"/>
          <w:szCs w:val="24"/>
        </w:rPr>
        <w:t>:</w:t>
      </w:r>
      <w:r w:rsidR="00EB6F5C">
        <w:rPr>
          <w:rFonts w:ascii="Times New Roman" w:eastAsia="Times New Roman" w:hAnsi="Times New Roman" w:cs="Times New Roman"/>
          <w:bCs/>
          <w:sz w:val="24"/>
          <w:szCs w:val="24"/>
        </w:rPr>
        <w:t xml:space="preserve">  </w:t>
      </w:r>
      <w:r w:rsidR="00020B65" w:rsidRPr="00020B65">
        <w:rPr>
          <w:rFonts w:ascii="Times New Roman" w:eastAsia="Times New Roman" w:hAnsi="Times New Roman" w:cs="Times New Roman"/>
          <w:bCs/>
          <w:sz w:val="24"/>
          <w:szCs w:val="24"/>
        </w:rPr>
        <w:t xml:space="preserve">You will </w:t>
      </w:r>
      <w:r w:rsidR="00020B65">
        <w:rPr>
          <w:rFonts w:ascii="Times New Roman" w:eastAsia="Times New Roman" w:hAnsi="Times New Roman" w:cs="Times New Roman"/>
          <w:bCs/>
          <w:sz w:val="24"/>
          <w:szCs w:val="24"/>
        </w:rPr>
        <w:t>write</w:t>
      </w:r>
      <w:r w:rsidR="00020B65" w:rsidRPr="00020B65">
        <w:rPr>
          <w:rFonts w:ascii="Times New Roman" w:eastAsia="Times New Roman" w:hAnsi="Times New Roman" w:cs="Times New Roman"/>
          <w:bCs/>
          <w:sz w:val="24"/>
          <w:szCs w:val="24"/>
        </w:rPr>
        <w:t xml:space="preserve"> a theoretically informed paper</w:t>
      </w:r>
      <w:r w:rsidR="00020B65">
        <w:rPr>
          <w:rFonts w:ascii="Times New Roman" w:eastAsia="Times New Roman" w:hAnsi="Times New Roman" w:cs="Times New Roman"/>
          <w:bCs/>
          <w:sz w:val="24"/>
          <w:szCs w:val="24"/>
        </w:rPr>
        <w:t xml:space="preserve"> about culture from a sociological perspective. The topic is of your choosing (with my approval). Papers should be at least 15 pages (8 for undergraduate students).</w:t>
      </w:r>
    </w:p>
    <w:p w14:paraId="0D1A7886" w14:textId="77777777" w:rsidR="00AA69F7" w:rsidRPr="00AA69F7" w:rsidRDefault="00AA69F7" w:rsidP="00AA69F7">
      <w:pPr>
        <w:spacing w:before="100" w:beforeAutospacing="1" w:after="100" w:afterAutospacing="1" w:line="240" w:lineRule="auto"/>
        <w:rPr>
          <w:rFonts w:ascii="Times New Roman" w:eastAsia="Times New Roman" w:hAnsi="Times New Roman" w:cs="Times New Roman"/>
          <w:sz w:val="24"/>
          <w:szCs w:val="24"/>
        </w:rPr>
      </w:pPr>
      <w:r w:rsidRPr="00AA69F7">
        <w:rPr>
          <w:rFonts w:ascii="Times New Roman" w:eastAsia="Times New Roman" w:hAnsi="Times New Roman" w:cs="Times New Roman"/>
          <w:b/>
          <w:bCs/>
          <w:sz w:val="24"/>
          <w:szCs w:val="24"/>
        </w:rPr>
        <w:lastRenderedPageBreak/>
        <w:t>Paper Reuse Policy</w:t>
      </w:r>
      <w:r w:rsidRPr="00AA69F7">
        <w:rPr>
          <w:rFonts w:ascii="Times New Roman" w:eastAsia="Times New Roman" w:hAnsi="Times New Roman" w:cs="Times New Roman"/>
          <w:sz w:val="24"/>
          <w:szCs w:val="24"/>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 </w:t>
      </w:r>
    </w:p>
    <w:p w14:paraId="65AF7644" w14:textId="620BE776" w:rsidR="00E142AE" w:rsidRPr="006528E0" w:rsidRDefault="00E142AE" w:rsidP="006528E0">
      <w:pPr>
        <w:spacing w:line="240" w:lineRule="auto"/>
        <w:contextualSpacing/>
        <w:rPr>
          <w:rFonts w:ascii="Times New Roman" w:hAnsi="Times New Roman" w:cs="Times New Roman"/>
          <w:sz w:val="24"/>
        </w:rPr>
      </w:pPr>
      <w:r w:rsidRPr="00AA69F7">
        <w:rPr>
          <w:rFonts w:ascii="Times New Roman" w:hAnsi="Times New Roman" w:cs="Times New Roman"/>
          <w:b/>
          <w:sz w:val="24"/>
        </w:rPr>
        <w:t>Attendance Policy</w:t>
      </w:r>
      <w:r w:rsidR="00AA69F7">
        <w:rPr>
          <w:rFonts w:ascii="Times New Roman" w:hAnsi="Times New Roman" w:cs="Times New Roman"/>
          <w:b/>
          <w:sz w:val="24"/>
        </w:rPr>
        <w:t xml:space="preserve">: </w:t>
      </w:r>
      <w:r w:rsidRPr="0060418A">
        <w:rPr>
          <w:rFonts w:ascii="Times New Roman" w:hAnsi="Times New Roman" w:cs="Times New Roman"/>
          <w:sz w:val="24"/>
        </w:rPr>
        <w:t xml:space="preserve">Attendance at class meetings is vital to student success and attendance at every session is the default expectation for the course. </w:t>
      </w:r>
      <w:r w:rsidR="00816AC8">
        <w:rPr>
          <w:rFonts w:ascii="Times New Roman" w:hAnsi="Times New Roman" w:cs="Times New Roman"/>
          <w:sz w:val="24"/>
        </w:rPr>
        <w:t xml:space="preserve">However, </w:t>
      </w:r>
      <w:r w:rsidR="00816AC8" w:rsidRPr="00816AC8">
        <w:rPr>
          <w:rFonts w:ascii="Times New Roman" w:hAnsi="Times New Roman" w:cs="Times New Roman"/>
          <w:sz w:val="24"/>
        </w:rPr>
        <w:t>I allow students to attend class at their own discretion</w:t>
      </w:r>
      <w:r w:rsidR="00816AC8">
        <w:rPr>
          <w:rFonts w:ascii="Times New Roman" w:hAnsi="Times New Roman" w:cs="Times New Roman"/>
          <w:sz w:val="24"/>
        </w:rPr>
        <w:t>, and I will not take attendance. Attending and participating in class discussions are important in the learning process, and will greatly improve test scores.</w:t>
      </w:r>
    </w:p>
    <w:p w14:paraId="17590278" w14:textId="77777777" w:rsidR="005F36C4" w:rsidRDefault="005F36C4">
      <w:pPr>
        <w:rPr>
          <w:rFonts w:ascii="Times New Roman" w:hAnsi="Times New Roman" w:cs="Times New Roman"/>
          <w:b/>
          <w:bCs/>
          <w:sz w:val="24"/>
          <w:szCs w:val="28"/>
        </w:rPr>
      </w:pPr>
    </w:p>
    <w:p w14:paraId="4CC0816C" w14:textId="77777777"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bCs/>
          <w:sz w:val="24"/>
          <w:szCs w:val="28"/>
        </w:rPr>
      </w:pPr>
      <w:r w:rsidRPr="0060418A">
        <w:rPr>
          <w:rFonts w:ascii="Times New Roman" w:hAnsi="Times New Roman" w:cs="Times New Roman"/>
          <w:b/>
          <w:bCs/>
          <w:sz w:val="24"/>
          <w:szCs w:val="28"/>
        </w:rPr>
        <w:t>COURSE CALENDAR—</w:t>
      </w:r>
      <w:r w:rsidR="003F3E4D">
        <w:rPr>
          <w:rFonts w:ascii="Times New Roman" w:hAnsi="Times New Roman" w:cs="Times New Roman"/>
          <w:b/>
          <w:bCs/>
          <w:sz w:val="24"/>
          <w:szCs w:val="28"/>
        </w:rPr>
        <w:t>Spring 2017</w:t>
      </w:r>
    </w:p>
    <w:p w14:paraId="1031DF2F" w14:textId="77777777" w:rsidR="00E142AE" w:rsidRPr="0060418A" w:rsidRDefault="00E142AE" w:rsidP="00E142AE">
      <w:pPr>
        <w:pStyle w:val="ListParagraph"/>
        <w:spacing w:line="240" w:lineRule="auto"/>
        <w:ind w:left="0"/>
        <w:rPr>
          <w:rFonts w:ascii="Times New Roman" w:hAnsi="Times New Roman" w:cs="Times New Roman"/>
          <w:bCs/>
          <w:sz w:val="24"/>
        </w:rPr>
      </w:pPr>
      <w:r w:rsidRPr="0060418A">
        <w:rPr>
          <w:rFonts w:ascii="Times New Roman" w:hAnsi="Times New Roman" w:cs="Times New Roman"/>
          <w:bCs/>
          <w:sz w:val="24"/>
        </w:rPr>
        <w:t>*Note – Reading assignments should be done by the day that they are listed on the syllabus</w:t>
      </w:r>
    </w:p>
    <w:p w14:paraId="644BC478" w14:textId="77777777" w:rsidR="00BC15A9" w:rsidRDefault="00BC15A9" w:rsidP="00E142AE">
      <w:pPr>
        <w:pStyle w:val="ListParagraph"/>
        <w:spacing w:line="240" w:lineRule="auto"/>
        <w:ind w:left="0"/>
        <w:rPr>
          <w:rFonts w:ascii="Times New Roman" w:hAnsi="Times New Roman" w:cs="Times New Roman"/>
          <w:bCs/>
          <w:sz w:val="24"/>
        </w:rPr>
      </w:pPr>
    </w:p>
    <w:p w14:paraId="49BD2ADA" w14:textId="77777777" w:rsidR="00E142AE" w:rsidRPr="00322C8A" w:rsidRDefault="0028432E" w:rsidP="001B6F1A">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1/19</w:t>
      </w:r>
      <w:r w:rsidR="00DC740E">
        <w:rPr>
          <w:rFonts w:ascii="Times New Roman" w:hAnsi="Times New Roman" w:cs="Times New Roman"/>
          <w:bCs/>
          <w:sz w:val="24"/>
          <w:szCs w:val="24"/>
          <w:u w:val="single"/>
        </w:rPr>
        <w:t xml:space="preserve"> Thursday</w:t>
      </w:r>
    </w:p>
    <w:p w14:paraId="7921BF50" w14:textId="77777777" w:rsidR="00E142AE" w:rsidRPr="0052602D" w:rsidRDefault="000B34CC" w:rsidP="0052602D">
      <w:pPr>
        <w:spacing w:after="0" w:line="240" w:lineRule="auto"/>
        <w:rPr>
          <w:rFonts w:ascii="Times New Roman" w:hAnsi="Times New Roman" w:cs="Times New Roman"/>
          <w:b/>
          <w:bCs/>
          <w:sz w:val="24"/>
          <w:szCs w:val="24"/>
        </w:rPr>
      </w:pPr>
      <w:r w:rsidRPr="0052602D">
        <w:rPr>
          <w:rFonts w:ascii="Times New Roman" w:hAnsi="Times New Roman" w:cs="Times New Roman"/>
          <w:b/>
          <w:bCs/>
          <w:sz w:val="24"/>
          <w:szCs w:val="24"/>
        </w:rPr>
        <w:t>Introductions</w:t>
      </w:r>
    </w:p>
    <w:p w14:paraId="1EB56344" w14:textId="77777777" w:rsidR="0015139F" w:rsidRDefault="0015139F" w:rsidP="00456A90">
      <w:pPr>
        <w:pStyle w:val="ListParagraph"/>
        <w:spacing w:after="0" w:line="240" w:lineRule="auto"/>
        <w:ind w:left="0"/>
        <w:rPr>
          <w:rFonts w:ascii="Times New Roman" w:hAnsi="Times New Roman" w:cs="Times New Roman"/>
          <w:bCs/>
          <w:sz w:val="24"/>
          <w:szCs w:val="24"/>
          <w:u w:val="single"/>
        </w:rPr>
      </w:pPr>
    </w:p>
    <w:p w14:paraId="2FADDD47" w14:textId="77777777" w:rsidR="00456A90" w:rsidRPr="00322C8A" w:rsidRDefault="0028432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1/26</w:t>
      </w:r>
      <w:r w:rsidR="00DC740E">
        <w:rPr>
          <w:rFonts w:ascii="Times New Roman" w:hAnsi="Times New Roman" w:cs="Times New Roman"/>
          <w:bCs/>
          <w:sz w:val="24"/>
          <w:szCs w:val="24"/>
          <w:u w:val="single"/>
        </w:rPr>
        <w:t xml:space="preserve"> Thursday</w:t>
      </w:r>
    </w:p>
    <w:p w14:paraId="3C0EC1C3" w14:textId="77777777" w:rsidR="004F196C" w:rsidRPr="004F196C" w:rsidRDefault="008044C8" w:rsidP="004F196C">
      <w:pPr>
        <w:spacing w:after="0" w:line="240" w:lineRule="auto"/>
        <w:rPr>
          <w:rFonts w:ascii="Times New Roman" w:hAnsi="Times New Roman" w:cs="Times New Roman"/>
          <w:bCs/>
          <w:sz w:val="24"/>
          <w:szCs w:val="24"/>
        </w:rPr>
      </w:pPr>
      <w:r>
        <w:rPr>
          <w:rFonts w:ascii="Times New Roman" w:hAnsi="Times New Roman" w:cs="Times New Roman"/>
          <w:bCs/>
          <w:sz w:val="24"/>
          <w:szCs w:val="24"/>
        </w:rPr>
        <w:t>Culture and Thick Description</w:t>
      </w:r>
    </w:p>
    <w:p w14:paraId="1D2C2EEF" w14:textId="77777777" w:rsidR="008044C8" w:rsidRDefault="008044C8" w:rsidP="0052602D">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Raymond Williams – “Culture” in “Keywords” (see p.87)</w:t>
      </w:r>
    </w:p>
    <w:p w14:paraId="4311392D" w14:textId="77777777" w:rsidR="0052602D" w:rsidRDefault="008044C8" w:rsidP="0052602D">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Clifford Geertz – </w:t>
      </w:r>
      <w:r w:rsidR="0028432E">
        <w:rPr>
          <w:rFonts w:ascii="Times New Roman" w:hAnsi="Times New Roman" w:cs="Times New Roman"/>
          <w:bCs/>
          <w:sz w:val="24"/>
          <w:szCs w:val="24"/>
        </w:rPr>
        <w:t>“Thick Description”</w:t>
      </w:r>
    </w:p>
    <w:p w14:paraId="06CB4F97" w14:textId="7EC354F8" w:rsidR="00896CE8" w:rsidRPr="0052602D" w:rsidRDefault="008044C8" w:rsidP="00896CE8">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Clifford Geertz – </w:t>
      </w:r>
      <w:r w:rsidR="00896CE8">
        <w:rPr>
          <w:rFonts w:ascii="Times New Roman" w:hAnsi="Times New Roman" w:cs="Times New Roman"/>
          <w:bCs/>
          <w:sz w:val="24"/>
          <w:szCs w:val="24"/>
        </w:rPr>
        <w:t>“</w:t>
      </w:r>
      <w:r w:rsidR="00896CE8" w:rsidRPr="00896CE8">
        <w:rPr>
          <w:rFonts w:ascii="Times New Roman" w:hAnsi="Times New Roman" w:cs="Times New Roman"/>
          <w:bCs/>
          <w:sz w:val="24"/>
          <w:szCs w:val="24"/>
        </w:rPr>
        <w:t xml:space="preserve">Deep Play: Notes </w:t>
      </w:r>
      <w:r w:rsidR="00AA6175">
        <w:rPr>
          <w:rFonts w:ascii="Times New Roman" w:hAnsi="Times New Roman" w:cs="Times New Roman"/>
          <w:bCs/>
          <w:sz w:val="24"/>
          <w:szCs w:val="24"/>
        </w:rPr>
        <w:t>on</w:t>
      </w:r>
      <w:r w:rsidR="00896CE8" w:rsidRPr="00896CE8">
        <w:rPr>
          <w:rFonts w:ascii="Times New Roman" w:hAnsi="Times New Roman" w:cs="Times New Roman"/>
          <w:bCs/>
          <w:sz w:val="24"/>
          <w:szCs w:val="24"/>
        </w:rPr>
        <w:t xml:space="preserve"> the Balinese Cockfight.”</w:t>
      </w:r>
    </w:p>
    <w:p w14:paraId="40B8F7F9" w14:textId="77777777" w:rsidR="00F33082" w:rsidRDefault="00F33082" w:rsidP="00F33082">
      <w:pPr>
        <w:pStyle w:val="ListParagraph"/>
        <w:spacing w:after="0" w:line="240" w:lineRule="auto"/>
        <w:ind w:left="0"/>
        <w:rPr>
          <w:rFonts w:ascii="Times New Roman" w:hAnsi="Times New Roman" w:cs="Times New Roman"/>
          <w:bCs/>
          <w:sz w:val="24"/>
          <w:szCs w:val="24"/>
          <w:u w:val="single"/>
        </w:rPr>
      </w:pPr>
    </w:p>
    <w:p w14:paraId="130DD411" w14:textId="77777777" w:rsidR="00456A90" w:rsidRPr="00322C8A" w:rsidRDefault="0028432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2/2</w:t>
      </w:r>
      <w:r w:rsidR="00DC740E">
        <w:rPr>
          <w:rFonts w:ascii="Times New Roman" w:hAnsi="Times New Roman" w:cs="Times New Roman"/>
          <w:bCs/>
          <w:sz w:val="24"/>
          <w:szCs w:val="24"/>
          <w:u w:val="single"/>
        </w:rPr>
        <w:t xml:space="preserve"> Thursday</w:t>
      </w:r>
    </w:p>
    <w:p w14:paraId="148D4407" w14:textId="77777777" w:rsidR="005440F9" w:rsidRDefault="00C011C6" w:rsidP="007444E2">
      <w:pPr>
        <w:spacing w:after="0" w:line="240" w:lineRule="auto"/>
        <w:rPr>
          <w:rFonts w:ascii="Times New Roman" w:hAnsi="Times New Roman" w:cs="Times New Roman"/>
          <w:bCs/>
          <w:sz w:val="24"/>
          <w:szCs w:val="24"/>
        </w:rPr>
      </w:pPr>
      <w:r>
        <w:rPr>
          <w:rFonts w:ascii="Times New Roman" w:hAnsi="Times New Roman" w:cs="Times New Roman"/>
          <w:bCs/>
          <w:sz w:val="24"/>
          <w:szCs w:val="24"/>
        </w:rPr>
        <w:t>Ideology</w:t>
      </w:r>
    </w:p>
    <w:p w14:paraId="0A778EB2" w14:textId="2F26162B" w:rsidR="00AB74A3" w:rsidRDefault="00AF7F5E" w:rsidP="00AF7F5E">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Karl Marx – </w:t>
      </w:r>
      <w:r w:rsidR="0028432E" w:rsidRPr="00AF7F5E">
        <w:rPr>
          <w:rFonts w:ascii="Times New Roman" w:hAnsi="Times New Roman" w:cs="Times New Roman"/>
          <w:bCs/>
          <w:sz w:val="24"/>
          <w:szCs w:val="24"/>
        </w:rPr>
        <w:t>“</w:t>
      </w:r>
      <w:hyperlink r:id="rId7" w:history="1">
        <w:r w:rsidR="0028432E" w:rsidRPr="0073032B">
          <w:rPr>
            <w:rStyle w:val="Hyperlink"/>
            <w:rFonts w:ascii="Times New Roman" w:hAnsi="Times New Roman" w:cs="Times New Roman"/>
            <w:bCs/>
            <w:sz w:val="24"/>
            <w:szCs w:val="24"/>
          </w:rPr>
          <w:t>German Ideology</w:t>
        </w:r>
      </w:hyperlink>
      <w:r w:rsidR="0028432E" w:rsidRPr="00AF7F5E">
        <w:rPr>
          <w:rFonts w:ascii="Times New Roman" w:hAnsi="Times New Roman" w:cs="Times New Roman"/>
          <w:bCs/>
          <w:sz w:val="24"/>
          <w:szCs w:val="24"/>
        </w:rPr>
        <w:t>”</w:t>
      </w:r>
    </w:p>
    <w:p w14:paraId="27AA0773" w14:textId="22918A02" w:rsidR="00C011C6" w:rsidRDefault="00C011C6" w:rsidP="00D27140">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Antonio Gramsci </w:t>
      </w:r>
      <w:r w:rsidR="00D27140">
        <w:rPr>
          <w:rFonts w:ascii="Times New Roman" w:hAnsi="Times New Roman" w:cs="Times New Roman"/>
          <w:bCs/>
          <w:sz w:val="24"/>
          <w:szCs w:val="24"/>
        </w:rPr>
        <w:t>–</w:t>
      </w:r>
      <w:r>
        <w:rPr>
          <w:rFonts w:ascii="Times New Roman" w:hAnsi="Times New Roman" w:cs="Times New Roman"/>
          <w:bCs/>
          <w:sz w:val="24"/>
          <w:szCs w:val="24"/>
        </w:rPr>
        <w:t xml:space="preserve"> </w:t>
      </w:r>
      <w:r w:rsidR="00D27140">
        <w:rPr>
          <w:rFonts w:ascii="Times New Roman" w:hAnsi="Times New Roman" w:cs="Times New Roman"/>
          <w:bCs/>
          <w:sz w:val="24"/>
          <w:szCs w:val="24"/>
        </w:rPr>
        <w:t xml:space="preserve">From Reader – Chapter </w:t>
      </w:r>
      <w:r w:rsidR="00D27140" w:rsidRPr="00D27140">
        <w:rPr>
          <w:rFonts w:ascii="Times New Roman" w:hAnsi="Times New Roman" w:cs="Times New Roman"/>
          <w:bCs/>
          <w:sz w:val="24"/>
          <w:szCs w:val="24"/>
        </w:rPr>
        <w:t>VI Hegemony, Relations of</w:t>
      </w:r>
      <w:r w:rsidR="00D27140">
        <w:rPr>
          <w:rFonts w:ascii="Times New Roman" w:hAnsi="Times New Roman" w:cs="Times New Roman"/>
          <w:bCs/>
          <w:sz w:val="24"/>
          <w:szCs w:val="24"/>
        </w:rPr>
        <w:t xml:space="preserve"> </w:t>
      </w:r>
      <w:r w:rsidR="00D27140" w:rsidRPr="00D27140">
        <w:rPr>
          <w:rFonts w:ascii="Times New Roman" w:hAnsi="Times New Roman" w:cs="Times New Roman"/>
          <w:bCs/>
          <w:sz w:val="24"/>
          <w:szCs w:val="24"/>
        </w:rPr>
        <w:t>Force, Historical Bloc</w:t>
      </w:r>
      <w:r w:rsidR="00D27140">
        <w:rPr>
          <w:rFonts w:ascii="Times New Roman" w:hAnsi="Times New Roman" w:cs="Times New Roman"/>
          <w:bCs/>
          <w:sz w:val="24"/>
          <w:szCs w:val="24"/>
        </w:rPr>
        <w:t xml:space="preserve"> (p.189-221 esp. information on Ideology)</w:t>
      </w:r>
    </w:p>
    <w:p w14:paraId="25A54940" w14:textId="7314792B" w:rsidR="00554EA0" w:rsidRPr="00554EA0" w:rsidRDefault="00554EA0" w:rsidP="00554EA0">
      <w:pPr>
        <w:pStyle w:val="ListParagraph"/>
        <w:numPr>
          <w:ilvl w:val="0"/>
          <w:numId w:val="16"/>
        </w:numPr>
        <w:spacing w:after="0" w:line="240" w:lineRule="auto"/>
        <w:rPr>
          <w:rFonts w:ascii="Times New Roman" w:hAnsi="Times New Roman" w:cs="Times New Roman"/>
          <w:bCs/>
          <w:sz w:val="24"/>
          <w:szCs w:val="24"/>
        </w:rPr>
      </w:pPr>
      <w:r w:rsidRPr="00554EA0">
        <w:rPr>
          <w:rFonts w:ascii="Times New Roman" w:hAnsi="Times New Roman" w:cs="Times New Roman"/>
          <w:bCs/>
          <w:sz w:val="24"/>
          <w:szCs w:val="24"/>
        </w:rPr>
        <w:t xml:space="preserve">Louis Althusser, </w:t>
      </w:r>
      <w:hyperlink r:id="rId8" w:history="1">
        <w:r w:rsidRPr="0073032B">
          <w:rPr>
            <w:rStyle w:val="Hyperlink"/>
            <w:rFonts w:ascii="Times New Roman" w:hAnsi="Times New Roman" w:cs="Times New Roman"/>
            <w:bCs/>
            <w:sz w:val="24"/>
            <w:szCs w:val="24"/>
          </w:rPr>
          <w:t>"Ideology and Ideological State Apparatuses”</w:t>
        </w:r>
      </w:hyperlink>
    </w:p>
    <w:p w14:paraId="40EC96E0" w14:textId="77777777" w:rsidR="00AB74A3" w:rsidRDefault="00AB74A3" w:rsidP="00AB74A3">
      <w:pPr>
        <w:spacing w:after="0" w:line="240" w:lineRule="auto"/>
        <w:rPr>
          <w:rFonts w:ascii="Times New Roman" w:hAnsi="Times New Roman" w:cs="Times New Roman"/>
          <w:bCs/>
          <w:sz w:val="24"/>
          <w:szCs w:val="24"/>
        </w:rPr>
      </w:pPr>
    </w:p>
    <w:p w14:paraId="4F64EFE2" w14:textId="77777777" w:rsidR="00456A90" w:rsidRPr="00322C8A" w:rsidRDefault="0028432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2/9</w:t>
      </w:r>
      <w:r w:rsidR="00DC740E">
        <w:rPr>
          <w:rFonts w:ascii="Times New Roman" w:hAnsi="Times New Roman" w:cs="Times New Roman"/>
          <w:bCs/>
          <w:sz w:val="24"/>
          <w:szCs w:val="24"/>
          <w:u w:val="single"/>
        </w:rPr>
        <w:t xml:space="preserve"> Thursday</w:t>
      </w:r>
    </w:p>
    <w:p w14:paraId="6E538924" w14:textId="04C8952C" w:rsidR="0015139F" w:rsidRPr="000D58FD" w:rsidRDefault="00554EA0" w:rsidP="0015139F">
      <w:pPr>
        <w:spacing w:after="0" w:line="240" w:lineRule="auto"/>
        <w:rPr>
          <w:rFonts w:ascii="Times New Roman" w:hAnsi="Times New Roman" w:cs="Times New Roman"/>
          <w:b/>
          <w:bCs/>
          <w:sz w:val="24"/>
          <w:szCs w:val="24"/>
        </w:rPr>
      </w:pPr>
      <w:r w:rsidRPr="000D58FD">
        <w:rPr>
          <w:rFonts w:ascii="Times New Roman" w:hAnsi="Times New Roman" w:cs="Times New Roman"/>
          <w:b/>
          <w:bCs/>
          <w:sz w:val="24"/>
          <w:szCs w:val="24"/>
        </w:rPr>
        <w:t>Cultural Studies</w:t>
      </w:r>
    </w:p>
    <w:p w14:paraId="1E0F718F" w14:textId="4D64F315" w:rsidR="00554EA0" w:rsidRDefault="00FB57A8" w:rsidP="00FB57A8">
      <w:pPr>
        <w:pStyle w:val="ListParagraph"/>
        <w:numPr>
          <w:ilvl w:val="0"/>
          <w:numId w:val="22"/>
        </w:numPr>
        <w:spacing w:after="0" w:line="240" w:lineRule="auto"/>
        <w:rPr>
          <w:rFonts w:ascii="Times New Roman" w:hAnsi="Times New Roman" w:cs="Times New Roman"/>
          <w:bCs/>
          <w:sz w:val="24"/>
          <w:szCs w:val="24"/>
        </w:rPr>
      </w:pPr>
      <w:r w:rsidRPr="00FB57A8">
        <w:rPr>
          <w:rFonts w:ascii="Times New Roman" w:hAnsi="Times New Roman" w:cs="Times New Roman"/>
          <w:bCs/>
          <w:sz w:val="24"/>
          <w:szCs w:val="24"/>
        </w:rPr>
        <w:t>Stuart Hall, "Cultural Studies and Its Theoretical Legacies"</w:t>
      </w:r>
    </w:p>
    <w:p w14:paraId="34CE5A06" w14:textId="1D035374" w:rsidR="00FB57A8" w:rsidRDefault="00A24C0E" w:rsidP="00FB57A8">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Raymond Williams, “Culture is Ordinary”</w:t>
      </w:r>
    </w:p>
    <w:p w14:paraId="4A03840B" w14:textId="77777777" w:rsidR="00A24C0E" w:rsidRPr="00437583" w:rsidRDefault="00A24C0E" w:rsidP="00A24C0E">
      <w:pPr>
        <w:pStyle w:val="BodyText"/>
        <w:numPr>
          <w:ilvl w:val="0"/>
          <w:numId w:val="22"/>
        </w:numPr>
        <w:tabs>
          <w:tab w:val="left" w:pos="283"/>
        </w:tabs>
        <w:kinsoku w:val="0"/>
        <w:overflowPunct w:val="0"/>
        <w:autoSpaceDE w:val="0"/>
        <w:autoSpaceDN w:val="0"/>
        <w:adjustRightInd w:val="0"/>
        <w:spacing w:before="2"/>
        <w:jc w:val="left"/>
      </w:pPr>
      <w:r w:rsidRPr="00A24C0E">
        <w:rPr>
          <w:position w:val="2"/>
          <w:sz w:val="24"/>
          <w:szCs w:val="24"/>
        </w:rPr>
        <w:t>Stuart</w:t>
      </w:r>
      <w:r w:rsidRPr="00A24C0E">
        <w:rPr>
          <w:spacing w:val="-15"/>
          <w:position w:val="2"/>
          <w:sz w:val="24"/>
          <w:szCs w:val="24"/>
        </w:rPr>
        <w:t xml:space="preserve"> </w:t>
      </w:r>
      <w:r w:rsidRPr="00A24C0E">
        <w:rPr>
          <w:spacing w:val="-1"/>
          <w:position w:val="2"/>
          <w:sz w:val="24"/>
          <w:szCs w:val="24"/>
        </w:rPr>
        <w:t>Hall,</w:t>
      </w:r>
      <w:r w:rsidRPr="00A24C0E">
        <w:rPr>
          <w:spacing w:val="-15"/>
          <w:position w:val="2"/>
          <w:sz w:val="24"/>
          <w:szCs w:val="24"/>
        </w:rPr>
        <w:t xml:space="preserve"> </w:t>
      </w:r>
      <w:r w:rsidRPr="00A24C0E">
        <w:rPr>
          <w:position w:val="2"/>
          <w:sz w:val="24"/>
          <w:szCs w:val="24"/>
        </w:rPr>
        <w:t>“Encoding/DeCoding</w:t>
      </w:r>
      <w:r>
        <w:rPr>
          <w:position w:val="2"/>
        </w:rPr>
        <w:t>”</w:t>
      </w:r>
    </w:p>
    <w:p w14:paraId="615A8D39" w14:textId="77777777" w:rsidR="00A24C0E" w:rsidRPr="00A24C0E" w:rsidRDefault="00A24C0E" w:rsidP="00A24C0E">
      <w:pPr>
        <w:pStyle w:val="BodyText"/>
        <w:numPr>
          <w:ilvl w:val="0"/>
          <w:numId w:val="22"/>
        </w:numPr>
        <w:tabs>
          <w:tab w:val="left" w:pos="283"/>
        </w:tabs>
        <w:kinsoku w:val="0"/>
        <w:overflowPunct w:val="0"/>
        <w:autoSpaceDE w:val="0"/>
        <w:autoSpaceDN w:val="0"/>
        <w:adjustRightInd w:val="0"/>
        <w:spacing w:before="2"/>
        <w:jc w:val="left"/>
        <w:rPr>
          <w:sz w:val="24"/>
          <w:szCs w:val="24"/>
        </w:rPr>
      </w:pPr>
      <w:r w:rsidRPr="00A24C0E">
        <w:rPr>
          <w:sz w:val="24"/>
          <w:szCs w:val="24"/>
        </w:rPr>
        <w:t>Raymond Williams, "Base and Superstructure in Marxist Cultural Theory"</w:t>
      </w:r>
    </w:p>
    <w:p w14:paraId="23A53F51" w14:textId="0E9542F5" w:rsidR="00A24C0E" w:rsidRDefault="00A24C0E" w:rsidP="00020B65">
      <w:pPr>
        <w:spacing w:after="0" w:line="240" w:lineRule="auto"/>
        <w:rPr>
          <w:rFonts w:ascii="Times New Roman" w:hAnsi="Times New Roman" w:cs="Times New Roman"/>
          <w:bCs/>
          <w:sz w:val="24"/>
          <w:szCs w:val="24"/>
        </w:rPr>
      </w:pPr>
    </w:p>
    <w:p w14:paraId="0F366216" w14:textId="63D46EF9" w:rsidR="00020B65" w:rsidRDefault="00020B65" w:rsidP="00020B65">
      <w:pPr>
        <w:spacing w:after="0" w:line="240" w:lineRule="auto"/>
        <w:rPr>
          <w:rFonts w:ascii="Times New Roman" w:hAnsi="Times New Roman" w:cs="Times New Roman"/>
          <w:bCs/>
          <w:sz w:val="24"/>
          <w:szCs w:val="24"/>
        </w:rPr>
      </w:pPr>
      <w:r>
        <w:rPr>
          <w:rFonts w:ascii="Times New Roman" w:hAnsi="Times New Roman" w:cs="Times New Roman"/>
          <w:bCs/>
          <w:sz w:val="24"/>
          <w:szCs w:val="24"/>
        </w:rPr>
        <w:t>Recommended Reading</w:t>
      </w:r>
    </w:p>
    <w:p w14:paraId="67B22324" w14:textId="2E37BDB2" w:rsidR="00020B65" w:rsidRDefault="00020B65" w:rsidP="00020B65">
      <w:pPr>
        <w:pStyle w:val="ListParagraph"/>
        <w:numPr>
          <w:ilvl w:val="0"/>
          <w:numId w:val="25"/>
        </w:numPr>
        <w:spacing w:after="0" w:line="240" w:lineRule="auto"/>
        <w:rPr>
          <w:rFonts w:ascii="Times New Roman" w:hAnsi="Times New Roman" w:cs="Times New Roman"/>
          <w:bCs/>
          <w:sz w:val="24"/>
          <w:szCs w:val="24"/>
        </w:rPr>
      </w:pPr>
      <w:r w:rsidRPr="00020B65">
        <w:rPr>
          <w:rFonts w:ascii="Times New Roman" w:hAnsi="Times New Roman" w:cs="Times New Roman"/>
          <w:bCs/>
          <w:sz w:val="24"/>
          <w:szCs w:val="24"/>
        </w:rPr>
        <w:t>Jim McGuigan and Marie Moran</w:t>
      </w:r>
      <w:r>
        <w:rPr>
          <w:rFonts w:ascii="Times New Roman" w:hAnsi="Times New Roman" w:cs="Times New Roman"/>
          <w:bCs/>
          <w:sz w:val="24"/>
          <w:szCs w:val="24"/>
        </w:rPr>
        <w:t xml:space="preserve"> – “Raymond Williams and Sociology”</w:t>
      </w:r>
    </w:p>
    <w:p w14:paraId="2B751C8C" w14:textId="77777777" w:rsidR="00020B65" w:rsidRPr="00020B65" w:rsidRDefault="00020B65" w:rsidP="00020B65">
      <w:pPr>
        <w:pStyle w:val="ListParagraph"/>
        <w:numPr>
          <w:ilvl w:val="0"/>
          <w:numId w:val="25"/>
        </w:numPr>
        <w:spacing w:after="0" w:line="240" w:lineRule="auto"/>
        <w:rPr>
          <w:rFonts w:ascii="Times New Roman" w:hAnsi="Times New Roman" w:cs="Times New Roman"/>
          <w:bCs/>
          <w:sz w:val="24"/>
          <w:szCs w:val="24"/>
        </w:rPr>
      </w:pPr>
    </w:p>
    <w:p w14:paraId="15C11454" w14:textId="77777777" w:rsidR="00456A90" w:rsidRDefault="0028432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2/16</w:t>
      </w:r>
      <w:r w:rsidR="00DC740E">
        <w:rPr>
          <w:rFonts w:ascii="Times New Roman" w:hAnsi="Times New Roman" w:cs="Times New Roman"/>
          <w:bCs/>
          <w:sz w:val="24"/>
          <w:szCs w:val="24"/>
          <w:u w:val="single"/>
        </w:rPr>
        <w:t xml:space="preserve"> Thursday</w:t>
      </w:r>
    </w:p>
    <w:p w14:paraId="3CE6D03D" w14:textId="1649C921" w:rsidR="000D58FD" w:rsidRPr="000D58FD" w:rsidRDefault="000D58FD" w:rsidP="000D58FD">
      <w:pPr>
        <w:spacing w:after="0" w:line="240" w:lineRule="auto"/>
        <w:rPr>
          <w:rFonts w:ascii="Times New Roman" w:hAnsi="Times New Roman" w:cs="Times New Roman"/>
          <w:b/>
          <w:bCs/>
          <w:sz w:val="24"/>
          <w:szCs w:val="24"/>
        </w:rPr>
      </w:pPr>
      <w:r w:rsidRPr="000D58FD">
        <w:rPr>
          <w:rFonts w:ascii="Times New Roman" w:hAnsi="Times New Roman" w:cs="Times New Roman"/>
          <w:b/>
          <w:bCs/>
          <w:sz w:val="24"/>
          <w:szCs w:val="24"/>
        </w:rPr>
        <w:t>Subculture</w:t>
      </w:r>
    </w:p>
    <w:p w14:paraId="43DC752F" w14:textId="072445E9" w:rsidR="003A11A7" w:rsidRPr="000D58FD" w:rsidRDefault="003A11A7" w:rsidP="000D58FD">
      <w:pPr>
        <w:pStyle w:val="ListParagraph"/>
        <w:numPr>
          <w:ilvl w:val="0"/>
          <w:numId w:val="23"/>
        </w:numPr>
        <w:spacing w:after="0" w:line="240" w:lineRule="auto"/>
        <w:rPr>
          <w:rFonts w:ascii="Times New Roman" w:hAnsi="Times New Roman" w:cs="Times New Roman"/>
          <w:bCs/>
          <w:sz w:val="24"/>
          <w:szCs w:val="24"/>
        </w:rPr>
      </w:pPr>
      <w:r w:rsidRPr="000D58FD">
        <w:rPr>
          <w:rFonts w:ascii="Times New Roman" w:hAnsi="Times New Roman" w:cs="Times New Roman"/>
          <w:bCs/>
          <w:sz w:val="24"/>
          <w:szCs w:val="24"/>
        </w:rPr>
        <w:t>Dick Hebdige</w:t>
      </w:r>
      <w:r w:rsidR="000D58FD" w:rsidRPr="000D58FD">
        <w:rPr>
          <w:rFonts w:ascii="Times New Roman" w:hAnsi="Times New Roman" w:cs="Times New Roman"/>
          <w:bCs/>
          <w:sz w:val="24"/>
          <w:szCs w:val="24"/>
        </w:rPr>
        <w:t xml:space="preserve"> – </w:t>
      </w:r>
      <w:r w:rsidRPr="000D58FD">
        <w:rPr>
          <w:rFonts w:ascii="Times New Roman" w:hAnsi="Times New Roman" w:cs="Times New Roman"/>
          <w:bCs/>
          <w:i/>
          <w:sz w:val="24"/>
          <w:szCs w:val="24"/>
        </w:rPr>
        <w:t>The Meaning of Style</w:t>
      </w:r>
    </w:p>
    <w:p w14:paraId="159A9FD6" w14:textId="7C1653E7" w:rsidR="000D58FD" w:rsidRDefault="000D58FD" w:rsidP="000D58FD">
      <w:pPr>
        <w:spacing w:after="0" w:line="240" w:lineRule="auto"/>
        <w:rPr>
          <w:rFonts w:ascii="Times New Roman" w:hAnsi="Times New Roman" w:cs="Times New Roman"/>
          <w:bCs/>
          <w:sz w:val="24"/>
          <w:szCs w:val="24"/>
        </w:rPr>
      </w:pPr>
    </w:p>
    <w:p w14:paraId="7F9DD035" w14:textId="7ECA0906" w:rsidR="000D58FD" w:rsidRDefault="000D58FD" w:rsidP="000D58FD">
      <w:pPr>
        <w:spacing w:after="0" w:line="240" w:lineRule="auto"/>
        <w:rPr>
          <w:rFonts w:ascii="Times New Roman" w:hAnsi="Times New Roman" w:cs="Times New Roman"/>
          <w:bCs/>
          <w:sz w:val="24"/>
          <w:szCs w:val="24"/>
        </w:rPr>
      </w:pPr>
      <w:r>
        <w:rPr>
          <w:rFonts w:ascii="Times New Roman" w:hAnsi="Times New Roman" w:cs="Times New Roman"/>
          <w:bCs/>
          <w:sz w:val="24"/>
          <w:szCs w:val="24"/>
        </w:rPr>
        <w:t>Recommended Reading:</w:t>
      </w:r>
    </w:p>
    <w:p w14:paraId="27C91F8C" w14:textId="76A83ED0" w:rsidR="000D58FD" w:rsidRPr="004F1B34" w:rsidRDefault="000D58FD" w:rsidP="000D58FD">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Paul Willis – </w:t>
      </w:r>
      <w:r w:rsidRPr="000D58FD">
        <w:rPr>
          <w:rFonts w:ascii="Times New Roman" w:hAnsi="Times New Roman" w:cs="Times New Roman"/>
          <w:bCs/>
          <w:i/>
          <w:sz w:val="24"/>
          <w:szCs w:val="24"/>
        </w:rPr>
        <w:t>Learning to Labor</w:t>
      </w:r>
    </w:p>
    <w:p w14:paraId="584B9E5D" w14:textId="34D6E016" w:rsidR="004F1B34" w:rsidRDefault="004F1B34" w:rsidP="000D58FD">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Angela McRobbie – </w:t>
      </w:r>
      <w:r w:rsidRPr="004F1B34">
        <w:rPr>
          <w:rFonts w:ascii="Times New Roman" w:hAnsi="Times New Roman" w:cs="Times New Roman"/>
          <w:bCs/>
          <w:i/>
          <w:sz w:val="24"/>
          <w:szCs w:val="24"/>
        </w:rPr>
        <w:t>British Fashion Design</w:t>
      </w:r>
    </w:p>
    <w:p w14:paraId="65EB0B43" w14:textId="5E721E06" w:rsidR="00BF4BC4" w:rsidRPr="000D58FD" w:rsidRDefault="00BF4BC4" w:rsidP="000D58FD">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Tricia Rose – </w:t>
      </w:r>
      <w:r w:rsidRPr="00BF4BC4">
        <w:rPr>
          <w:rFonts w:ascii="Times New Roman" w:hAnsi="Times New Roman" w:cs="Times New Roman"/>
          <w:bCs/>
          <w:i/>
          <w:sz w:val="24"/>
          <w:szCs w:val="24"/>
        </w:rPr>
        <w:t>Black Noise</w:t>
      </w:r>
    </w:p>
    <w:p w14:paraId="7B885760" w14:textId="77777777" w:rsidR="003A11A7" w:rsidRPr="00322C8A" w:rsidRDefault="003A11A7" w:rsidP="00456A90">
      <w:pPr>
        <w:pStyle w:val="ListParagraph"/>
        <w:spacing w:after="0" w:line="240" w:lineRule="auto"/>
        <w:ind w:left="0"/>
        <w:rPr>
          <w:rFonts w:ascii="Times New Roman" w:hAnsi="Times New Roman" w:cs="Times New Roman"/>
          <w:bCs/>
          <w:sz w:val="24"/>
          <w:szCs w:val="24"/>
          <w:u w:val="single"/>
        </w:rPr>
      </w:pPr>
    </w:p>
    <w:p w14:paraId="388CECC5" w14:textId="77777777" w:rsidR="00456A90" w:rsidRDefault="0028432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2/23</w:t>
      </w:r>
      <w:r w:rsidR="00DC740E">
        <w:rPr>
          <w:rFonts w:ascii="Times New Roman" w:hAnsi="Times New Roman" w:cs="Times New Roman"/>
          <w:bCs/>
          <w:sz w:val="24"/>
          <w:szCs w:val="24"/>
          <w:u w:val="single"/>
        </w:rPr>
        <w:t xml:space="preserve"> Thursday</w:t>
      </w:r>
    </w:p>
    <w:p w14:paraId="116414D1" w14:textId="77777777" w:rsidR="003A11A7" w:rsidRPr="000D58FD" w:rsidRDefault="003A11A7" w:rsidP="003A11A7">
      <w:pPr>
        <w:pStyle w:val="ListParagraph"/>
        <w:spacing w:after="0" w:line="240" w:lineRule="auto"/>
        <w:ind w:left="0"/>
        <w:rPr>
          <w:rFonts w:ascii="Times New Roman" w:hAnsi="Times New Roman" w:cs="Times New Roman"/>
          <w:b/>
          <w:bCs/>
          <w:sz w:val="24"/>
          <w:szCs w:val="24"/>
        </w:rPr>
      </w:pPr>
      <w:r w:rsidRPr="000D58FD">
        <w:rPr>
          <w:rFonts w:ascii="Times New Roman" w:hAnsi="Times New Roman" w:cs="Times New Roman"/>
          <w:b/>
          <w:bCs/>
          <w:sz w:val="24"/>
          <w:szCs w:val="24"/>
        </w:rPr>
        <w:t>Everyday Life</w:t>
      </w:r>
    </w:p>
    <w:p w14:paraId="477F41D5" w14:textId="77777777" w:rsidR="003A11A7" w:rsidRPr="0073032B" w:rsidRDefault="003A11A7" w:rsidP="003A11A7">
      <w:pPr>
        <w:pStyle w:val="ListParagraph"/>
        <w:numPr>
          <w:ilvl w:val="0"/>
          <w:numId w:val="16"/>
        </w:numPr>
        <w:spacing w:after="0" w:line="240" w:lineRule="auto"/>
        <w:rPr>
          <w:rFonts w:ascii="Times New Roman" w:hAnsi="Times New Roman" w:cs="Times New Roman"/>
          <w:bCs/>
          <w:sz w:val="24"/>
          <w:szCs w:val="24"/>
        </w:rPr>
      </w:pPr>
      <w:r w:rsidRPr="00AD2FB1">
        <w:rPr>
          <w:rFonts w:ascii="Times New Roman" w:eastAsia="Times New Roman" w:hAnsi="Times New Roman" w:cs="Times New Roman"/>
          <w:sz w:val="24"/>
          <w:szCs w:val="24"/>
        </w:rPr>
        <w:t xml:space="preserve">Lefebvre, Henri. 2013. </w:t>
      </w:r>
      <w:r w:rsidRPr="00AD2FB1">
        <w:rPr>
          <w:rFonts w:ascii="Times New Roman" w:eastAsia="Times New Roman" w:hAnsi="Times New Roman" w:cs="Times New Roman"/>
          <w:i/>
          <w:iCs/>
          <w:sz w:val="24"/>
          <w:szCs w:val="24"/>
        </w:rPr>
        <w:t>Rhythmanalysis: Space, Time and Everyday Life</w:t>
      </w:r>
    </w:p>
    <w:p w14:paraId="632D29FD" w14:textId="77777777" w:rsidR="0073032B" w:rsidRDefault="0073032B" w:rsidP="0073032B">
      <w:pPr>
        <w:spacing w:after="0" w:line="240" w:lineRule="auto"/>
        <w:rPr>
          <w:rFonts w:ascii="Times New Roman" w:hAnsi="Times New Roman" w:cs="Times New Roman"/>
          <w:bCs/>
          <w:sz w:val="24"/>
          <w:szCs w:val="24"/>
        </w:rPr>
      </w:pPr>
    </w:p>
    <w:p w14:paraId="6B31D3E5" w14:textId="5F1E848C" w:rsidR="0073032B" w:rsidRDefault="0073032B" w:rsidP="0073032B">
      <w:pPr>
        <w:spacing w:after="0" w:line="240" w:lineRule="auto"/>
        <w:rPr>
          <w:rFonts w:ascii="Times New Roman" w:hAnsi="Times New Roman" w:cs="Times New Roman"/>
          <w:bCs/>
          <w:sz w:val="24"/>
          <w:szCs w:val="24"/>
        </w:rPr>
      </w:pPr>
      <w:r>
        <w:rPr>
          <w:rFonts w:ascii="Times New Roman" w:hAnsi="Times New Roman" w:cs="Times New Roman"/>
          <w:bCs/>
          <w:sz w:val="24"/>
          <w:szCs w:val="24"/>
        </w:rPr>
        <w:t>Recommended Reading</w:t>
      </w:r>
    </w:p>
    <w:p w14:paraId="719AEA61" w14:textId="2F4EE7B9" w:rsidR="0073032B" w:rsidRDefault="0073032B" w:rsidP="0073032B">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De Certeau, Michel – </w:t>
      </w:r>
      <w:r w:rsidRPr="0073032B">
        <w:rPr>
          <w:rFonts w:ascii="Times New Roman" w:hAnsi="Times New Roman" w:cs="Times New Roman"/>
          <w:bCs/>
          <w:i/>
          <w:sz w:val="24"/>
          <w:szCs w:val="24"/>
        </w:rPr>
        <w:t>The Practice of Everyday Life</w:t>
      </w:r>
    </w:p>
    <w:p w14:paraId="2512B069" w14:textId="6F8064D9" w:rsidR="0073032B" w:rsidRDefault="0073032B" w:rsidP="0073032B">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Lefebvre – </w:t>
      </w:r>
      <w:r w:rsidRPr="0073032B">
        <w:rPr>
          <w:rFonts w:ascii="Times New Roman" w:hAnsi="Times New Roman" w:cs="Times New Roman"/>
          <w:bCs/>
          <w:i/>
          <w:sz w:val="24"/>
          <w:szCs w:val="24"/>
        </w:rPr>
        <w:t>Everyday Life in the Modern World</w:t>
      </w:r>
    </w:p>
    <w:p w14:paraId="1554C118" w14:textId="414C831E" w:rsidR="0073032B" w:rsidRPr="0073032B" w:rsidRDefault="0073032B" w:rsidP="0073032B">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DeNora, Tia – </w:t>
      </w:r>
      <w:r w:rsidRPr="0073032B">
        <w:rPr>
          <w:rFonts w:ascii="Times New Roman" w:hAnsi="Times New Roman" w:cs="Times New Roman"/>
          <w:bCs/>
          <w:i/>
          <w:sz w:val="24"/>
          <w:szCs w:val="24"/>
        </w:rPr>
        <w:t>Music in Everyday Life</w:t>
      </w:r>
    </w:p>
    <w:p w14:paraId="780D7326" w14:textId="77777777" w:rsidR="003A11A7" w:rsidRPr="00322C8A" w:rsidRDefault="003A11A7" w:rsidP="00456A90">
      <w:pPr>
        <w:pStyle w:val="ListParagraph"/>
        <w:spacing w:after="0" w:line="240" w:lineRule="auto"/>
        <w:ind w:left="0"/>
        <w:rPr>
          <w:rFonts w:ascii="Times New Roman" w:hAnsi="Times New Roman" w:cs="Times New Roman"/>
          <w:bCs/>
          <w:sz w:val="24"/>
          <w:szCs w:val="24"/>
          <w:u w:val="single"/>
        </w:rPr>
      </w:pPr>
    </w:p>
    <w:p w14:paraId="370772CA" w14:textId="77777777" w:rsidR="00456A90" w:rsidRPr="00322C8A" w:rsidRDefault="0028432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3/2</w:t>
      </w:r>
      <w:r w:rsidR="00DC740E">
        <w:rPr>
          <w:rFonts w:ascii="Times New Roman" w:hAnsi="Times New Roman" w:cs="Times New Roman"/>
          <w:bCs/>
          <w:sz w:val="24"/>
          <w:szCs w:val="24"/>
          <w:u w:val="single"/>
        </w:rPr>
        <w:t xml:space="preserve"> Thursday</w:t>
      </w:r>
    </w:p>
    <w:p w14:paraId="33CB7E22" w14:textId="77777777" w:rsidR="003A11A7" w:rsidRPr="000D58FD" w:rsidRDefault="003A11A7" w:rsidP="003A11A7">
      <w:pPr>
        <w:spacing w:after="0" w:line="240" w:lineRule="auto"/>
        <w:rPr>
          <w:rFonts w:ascii="Times New Roman" w:hAnsi="Times New Roman" w:cs="Times New Roman"/>
          <w:b/>
          <w:sz w:val="24"/>
          <w:szCs w:val="24"/>
        </w:rPr>
      </w:pPr>
      <w:r w:rsidRPr="000D58FD">
        <w:rPr>
          <w:rFonts w:ascii="Times New Roman" w:hAnsi="Times New Roman" w:cs="Times New Roman"/>
          <w:b/>
          <w:sz w:val="24"/>
          <w:szCs w:val="24"/>
        </w:rPr>
        <w:t>Spectacle I</w:t>
      </w:r>
    </w:p>
    <w:p w14:paraId="20B2B485" w14:textId="77777777" w:rsidR="003A11A7" w:rsidRPr="00366796" w:rsidRDefault="003A11A7" w:rsidP="003A11A7">
      <w:pPr>
        <w:pStyle w:val="ListParagraph"/>
        <w:numPr>
          <w:ilvl w:val="0"/>
          <w:numId w:val="16"/>
        </w:numPr>
        <w:spacing w:after="0" w:line="240" w:lineRule="auto"/>
        <w:rPr>
          <w:rFonts w:ascii="Times New Roman" w:hAnsi="Times New Roman" w:cs="Times New Roman"/>
          <w:bCs/>
          <w:sz w:val="24"/>
          <w:szCs w:val="24"/>
        </w:rPr>
      </w:pPr>
      <w:r w:rsidRPr="00366796">
        <w:rPr>
          <w:rFonts w:ascii="Times New Roman" w:eastAsia="Calibri" w:hAnsi="Times New Roman" w:cs="Times New Roman"/>
          <w:sz w:val="24"/>
          <w:szCs w:val="24"/>
        </w:rPr>
        <w:t xml:space="preserve">Debord, Guy. 1994. </w:t>
      </w:r>
      <w:r w:rsidRPr="00366796">
        <w:rPr>
          <w:rFonts w:ascii="Times New Roman" w:eastAsia="Calibri" w:hAnsi="Times New Roman" w:cs="Times New Roman"/>
          <w:i/>
          <w:iCs/>
          <w:sz w:val="24"/>
          <w:szCs w:val="24"/>
        </w:rPr>
        <w:t>The Society of the Spectacle</w:t>
      </w:r>
    </w:p>
    <w:p w14:paraId="02C427D0" w14:textId="77777777" w:rsidR="00366796" w:rsidRPr="00366796" w:rsidRDefault="00366796" w:rsidP="00366796">
      <w:pPr>
        <w:spacing w:after="0" w:line="240" w:lineRule="auto"/>
        <w:rPr>
          <w:rFonts w:ascii="Times New Roman" w:hAnsi="Times New Roman" w:cs="Times New Roman"/>
          <w:sz w:val="24"/>
          <w:szCs w:val="24"/>
        </w:rPr>
      </w:pPr>
    </w:p>
    <w:p w14:paraId="3A3813B4" w14:textId="77777777" w:rsidR="00456A90" w:rsidRPr="00322C8A" w:rsidRDefault="0028432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3/9</w:t>
      </w:r>
      <w:r w:rsidR="00DC740E">
        <w:rPr>
          <w:rFonts w:ascii="Times New Roman" w:hAnsi="Times New Roman" w:cs="Times New Roman"/>
          <w:bCs/>
          <w:sz w:val="24"/>
          <w:szCs w:val="24"/>
          <w:u w:val="single"/>
        </w:rPr>
        <w:t xml:space="preserve"> Thursday</w:t>
      </w:r>
    </w:p>
    <w:p w14:paraId="1458C2A0" w14:textId="77777777" w:rsidR="003A11A7" w:rsidRPr="00F864BA" w:rsidRDefault="003A11A7" w:rsidP="003A11A7">
      <w:pPr>
        <w:spacing w:after="0" w:line="240" w:lineRule="auto"/>
        <w:rPr>
          <w:rFonts w:ascii="Times New Roman" w:hAnsi="Times New Roman" w:cs="Times New Roman"/>
          <w:b/>
          <w:sz w:val="24"/>
          <w:szCs w:val="24"/>
        </w:rPr>
      </w:pPr>
      <w:r>
        <w:rPr>
          <w:rFonts w:ascii="Times New Roman" w:hAnsi="Times New Roman" w:cs="Times New Roman"/>
          <w:b/>
          <w:sz w:val="24"/>
          <w:szCs w:val="24"/>
        </w:rPr>
        <w:t>Spectacle II</w:t>
      </w:r>
    </w:p>
    <w:p w14:paraId="2C2F43A0" w14:textId="77777777" w:rsidR="003A11A7" w:rsidRPr="00366796" w:rsidRDefault="003A11A7" w:rsidP="003A11A7">
      <w:pPr>
        <w:pStyle w:val="ListParagraph"/>
        <w:numPr>
          <w:ilvl w:val="0"/>
          <w:numId w:val="16"/>
        </w:numPr>
        <w:spacing w:after="0" w:line="240" w:lineRule="auto"/>
        <w:rPr>
          <w:rFonts w:ascii="Times New Roman" w:hAnsi="Times New Roman" w:cs="Times New Roman"/>
          <w:sz w:val="24"/>
          <w:szCs w:val="24"/>
        </w:rPr>
      </w:pPr>
      <w:r w:rsidRPr="00366796">
        <w:rPr>
          <w:rFonts w:ascii="Times New Roman" w:eastAsia="Times New Roman" w:hAnsi="Times New Roman" w:cs="Times New Roman"/>
          <w:sz w:val="24"/>
          <w:szCs w:val="24"/>
        </w:rPr>
        <w:t xml:space="preserve">Kellner, Douglas. 2003. </w:t>
      </w:r>
      <w:r w:rsidRPr="00366796">
        <w:rPr>
          <w:rFonts w:ascii="Times New Roman" w:eastAsia="Times New Roman" w:hAnsi="Times New Roman" w:cs="Times New Roman"/>
          <w:i/>
          <w:iCs/>
          <w:sz w:val="24"/>
          <w:szCs w:val="24"/>
        </w:rPr>
        <w:t>Media Spectacle</w:t>
      </w:r>
    </w:p>
    <w:p w14:paraId="2C422040" w14:textId="77777777" w:rsidR="0028432E" w:rsidRDefault="0028432E" w:rsidP="00456A90">
      <w:pPr>
        <w:pStyle w:val="ListParagraph"/>
        <w:spacing w:after="0" w:line="240" w:lineRule="auto"/>
        <w:rPr>
          <w:rFonts w:ascii="Times New Roman" w:hAnsi="Times New Roman" w:cs="Times New Roman"/>
          <w:sz w:val="24"/>
          <w:szCs w:val="24"/>
        </w:rPr>
      </w:pPr>
    </w:p>
    <w:p w14:paraId="7FDC09E4" w14:textId="77777777" w:rsidR="0028432E" w:rsidRDefault="0028432E" w:rsidP="00456A90">
      <w:pPr>
        <w:pStyle w:val="ListParagraph"/>
        <w:spacing w:after="0" w:line="240" w:lineRule="auto"/>
        <w:rPr>
          <w:rFonts w:ascii="Times New Roman" w:hAnsi="Times New Roman" w:cs="Times New Roman"/>
          <w:sz w:val="24"/>
          <w:szCs w:val="24"/>
        </w:rPr>
      </w:pPr>
    </w:p>
    <w:p w14:paraId="37747D72" w14:textId="77777777" w:rsidR="0028432E" w:rsidRPr="0028432E" w:rsidRDefault="0028432E" w:rsidP="0028432E">
      <w:pPr>
        <w:pStyle w:val="ListParagraph"/>
        <w:spacing w:after="0" w:line="240" w:lineRule="auto"/>
        <w:ind w:left="0"/>
        <w:rPr>
          <w:rFonts w:ascii="Times New Roman" w:hAnsi="Times New Roman" w:cs="Times New Roman"/>
          <w:b/>
          <w:sz w:val="24"/>
          <w:szCs w:val="24"/>
          <w:u w:val="single"/>
        </w:rPr>
      </w:pPr>
      <w:r w:rsidRPr="0028432E">
        <w:rPr>
          <w:rFonts w:ascii="Times New Roman" w:hAnsi="Times New Roman" w:cs="Times New Roman"/>
          <w:b/>
          <w:sz w:val="24"/>
          <w:szCs w:val="24"/>
          <w:u w:val="single"/>
        </w:rPr>
        <w:t>3/17 Spring Break</w:t>
      </w:r>
    </w:p>
    <w:p w14:paraId="0AFD3D95" w14:textId="77777777" w:rsidR="0028432E" w:rsidRPr="00322C8A" w:rsidRDefault="0028432E" w:rsidP="00456A90">
      <w:pPr>
        <w:pStyle w:val="ListParagraph"/>
        <w:spacing w:after="0" w:line="240" w:lineRule="auto"/>
        <w:rPr>
          <w:rFonts w:ascii="Times New Roman" w:hAnsi="Times New Roman" w:cs="Times New Roman"/>
          <w:sz w:val="24"/>
          <w:szCs w:val="24"/>
        </w:rPr>
      </w:pPr>
    </w:p>
    <w:p w14:paraId="30303554" w14:textId="77777777" w:rsidR="00456A90" w:rsidRDefault="0028432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3/23</w:t>
      </w:r>
      <w:r w:rsidR="00DC740E">
        <w:rPr>
          <w:rFonts w:ascii="Times New Roman" w:hAnsi="Times New Roman" w:cs="Times New Roman"/>
          <w:bCs/>
          <w:sz w:val="24"/>
          <w:szCs w:val="24"/>
          <w:u w:val="single"/>
        </w:rPr>
        <w:t xml:space="preserve"> Thursday</w:t>
      </w:r>
    </w:p>
    <w:p w14:paraId="447A93D5" w14:textId="77777777" w:rsidR="003A11A7" w:rsidRPr="00F221CC" w:rsidRDefault="003A11A7" w:rsidP="003A11A7">
      <w:pPr>
        <w:spacing w:after="0" w:line="240" w:lineRule="auto"/>
        <w:rPr>
          <w:rFonts w:ascii="Times New Roman" w:hAnsi="Times New Roman" w:cs="Times New Roman"/>
          <w:b/>
          <w:bCs/>
          <w:sz w:val="24"/>
          <w:szCs w:val="24"/>
        </w:rPr>
      </w:pPr>
      <w:r w:rsidRPr="00F221CC">
        <w:rPr>
          <w:rFonts w:ascii="Times New Roman" w:hAnsi="Times New Roman" w:cs="Times New Roman"/>
          <w:b/>
          <w:bCs/>
          <w:sz w:val="24"/>
          <w:szCs w:val="24"/>
        </w:rPr>
        <w:t>Status and Taste</w:t>
      </w:r>
    </w:p>
    <w:p w14:paraId="2B3745EF" w14:textId="77777777" w:rsidR="006A07A2" w:rsidRPr="006A07A2" w:rsidRDefault="003A11A7" w:rsidP="006A07A2">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rPr>
      </w:pPr>
      <w:r w:rsidRPr="006A07A2">
        <w:rPr>
          <w:rFonts w:ascii="Times New Roman" w:hAnsi="Times New Roman" w:cs="Times New Roman"/>
          <w:sz w:val="24"/>
          <w:szCs w:val="24"/>
        </w:rPr>
        <w:t xml:space="preserve">Bourdieu, Pierre. 1993. "The Field of Cultural Production." Pp. 29-73 in </w:t>
      </w:r>
      <w:r w:rsidRPr="006A07A2">
        <w:rPr>
          <w:rFonts w:ascii="Times New Roman" w:hAnsi="Times New Roman" w:cs="Times New Roman"/>
          <w:i/>
          <w:iCs/>
          <w:sz w:val="24"/>
          <w:szCs w:val="24"/>
        </w:rPr>
        <w:t xml:space="preserve">The Field of Cultural Production. </w:t>
      </w:r>
      <w:r w:rsidRPr="006A07A2">
        <w:rPr>
          <w:rFonts w:ascii="Times New Roman" w:hAnsi="Times New Roman" w:cs="Times New Roman"/>
          <w:sz w:val="24"/>
          <w:szCs w:val="24"/>
        </w:rPr>
        <w:t>N.Y.: Columbia Univ. Press</w:t>
      </w:r>
    </w:p>
    <w:p w14:paraId="181D04CE" w14:textId="77777777" w:rsidR="006A07A2" w:rsidRPr="006A07A2" w:rsidRDefault="006A07A2" w:rsidP="006A07A2">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rPr>
      </w:pPr>
      <w:r w:rsidRPr="006A07A2">
        <w:rPr>
          <w:rFonts w:ascii="Times New Roman" w:hAnsi="Times New Roman" w:cs="Times New Roman"/>
          <w:spacing w:val="-1"/>
          <w:sz w:val="24"/>
          <w:szCs w:val="24"/>
        </w:rPr>
        <w:t>Schudson,</w:t>
      </w:r>
      <w:r w:rsidRPr="006A07A2">
        <w:rPr>
          <w:rFonts w:ascii="Times New Roman" w:hAnsi="Times New Roman" w:cs="Times New Roman"/>
          <w:spacing w:val="-6"/>
          <w:sz w:val="24"/>
          <w:szCs w:val="24"/>
        </w:rPr>
        <w:t xml:space="preserve"> </w:t>
      </w:r>
      <w:r w:rsidRPr="006A07A2">
        <w:rPr>
          <w:rFonts w:ascii="Times New Roman" w:hAnsi="Times New Roman" w:cs="Times New Roman"/>
          <w:spacing w:val="-2"/>
          <w:sz w:val="24"/>
          <w:szCs w:val="24"/>
        </w:rPr>
        <w:t>Michael.</w:t>
      </w:r>
      <w:r w:rsidRPr="006A07A2">
        <w:rPr>
          <w:rFonts w:ascii="Times New Roman" w:hAnsi="Times New Roman" w:cs="Times New Roman"/>
          <w:spacing w:val="-6"/>
          <w:sz w:val="24"/>
          <w:szCs w:val="24"/>
        </w:rPr>
        <w:t xml:space="preserve"> </w:t>
      </w:r>
      <w:r w:rsidRPr="006A07A2">
        <w:rPr>
          <w:rFonts w:ascii="Times New Roman" w:hAnsi="Times New Roman" w:cs="Times New Roman"/>
          <w:sz w:val="24"/>
          <w:szCs w:val="24"/>
        </w:rPr>
        <w:t>1989.</w:t>
      </w:r>
      <w:r w:rsidRPr="006A07A2">
        <w:rPr>
          <w:rFonts w:ascii="Times New Roman" w:hAnsi="Times New Roman" w:cs="Times New Roman"/>
          <w:spacing w:val="-7"/>
          <w:sz w:val="24"/>
          <w:szCs w:val="24"/>
        </w:rPr>
        <w:t xml:space="preserve"> </w:t>
      </w:r>
      <w:r w:rsidRPr="006A07A2">
        <w:rPr>
          <w:rFonts w:ascii="Times New Roman" w:hAnsi="Times New Roman" w:cs="Times New Roman"/>
          <w:spacing w:val="-1"/>
          <w:sz w:val="24"/>
          <w:szCs w:val="24"/>
        </w:rPr>
        <w:t>“How</w:t>
      </w:r>
      <w:r w:rsidRPr="006A07A2">
        <w:rPr>
          <w:rFonts w:ascii="Times New Roman" w:hAnsi="Times New Roman" w:cs="Times New Roman"/>
          <w:spacing w:val="-6"/>
          <w:sz w:val="24"/>
          <w:szCs w:val="24"/>
        </w:rPr>
        <w:t xml:space="preserve"> </w:t>
      </w:r>
      <w:r w:rsidRPr="006A07A2">
        <w:rPr>
          <w:rFonts w:ascii="Times New Roman" w:hAnsi="Times New Roman" w:cs="Times New Roman"/>
          <w:spacing w:val="-1"/>
          <w:sz w:val="24"/>
          <w:szCs w:val="24"/>
        </w:rPr>
        <w:t>Culture</w:t>
      </w:r>
      <w:r w:rsidRPr="006A07A2">
        <w:rPr>
          <w:rFonts w:ascii="Times New Roman" w:hAnsi="Times New Roman" w:cs="Times New Roman"/>
          <w:spacing w:val="-6"/>
          <w:sz w:val="24"/>
          <w:szCs w:val="24"/>
        </w:rPr>
        <w:t xml:space="preserve"> </w:t>
      </w:r>
      <w:r w:rsidRPr="006A07A2">
        <w:rPr>
          <w:rFonts w:ascii="Times New Roman" w:hAnsi="Times New Roman" w:cs="Times New Roman"/>
          <w:spacing w:val="-5"/>
          <w:sz w:val="24"/>
          <w:szCs w:val="24"/>
        </w:rPr>
        <w:t>Works:</w:t>
      </w:r>
      <w:r w:rsidRPr="006A07A2">
        <w:rPr>
          <w:rFonts w:ascii="Times New Roman" w:hAnsi="Times New Roman" w:cs="Times New Roman"/>
          <w:spacing w:val="-6"/>
          <w:sz w:val="24"/>
          <w:szCs w:val="24"/>
        </w:rPr>
        <w:t xml:space="preserve"> </w:t>
      </w:r>
      <w:r w:rsidRPr="006A07A2">
        <w:rPr>
          <w:rFonts w:ascii="Times New Roman" w:hAnsi="Times New Roman" w:cs="Times New Roman"/>
          <w:spacing w:val="-2"/>
          <w:sz w:val="24"/>
          <w:szCs w:val="24"/>
        </w:rPr>
        <w:t>Perspectives</w:t>
      </w:r>
      <w:r w:rsidRPr="006A07A2">
        <w:rPr>
          <w:rFonts w:ascii="Times New Roman" w:hAnsi="Times New Roman" w:cs="Times New Roman"/>
          <w:spacing w:val="-7"/>
          <w:sz w:val="24"/>
          <w:szCs w:val="24"/>
        </w:rPr>
        <w:t xml:space="preserve"> </w:t>
      </w:r>
      <w:r w:rsidRPr="006A07A2">
        <w:rPr>
          <w:rFonts w:ascii="Times New Roman" w:hAnsi="Times New Roman" w:cs="Times New Roman"/>
          <w:sz w:val="24"/>
          <w:szCs w:val="24"/>
        </w:rPr>
        <w:t>from</w:t>
      </w:r>
      <w:r w:rsidRPr="006A07A2">
        <w:rPr>
          <w:rFonts w:ascii="Times New Roman" w:hAnsi="Times New Roman" w:cs="Times New Roman"/>
          <w:spacing w:val="-6"/>
          <w:sz w:val="24"/>
          <w:szCs w:val="24"/>
        </w:rPr>
        <w:t xml:space="preserve"> </w:t>
      </w:r>
      <w:r w:rsidRPr="006A07A2">
        <w:rPr>
          <w:rFonts w:ascii="Times New Roman" w:hAnsi="Times New Roman" w:cs="Times New Roman"/>
          <w:spacing w:val="-1"/>
          <w:sz w:val="24"/>
          <w:szCs w:val="24"/>
        </w:rPr>
        <w:t>Media</w:t>
      </w:r>
      <w:r w:rsidRPr="006A07A2">
        <w:rPr>
          <w:rFonts w:ascii="Times New Roman" w:hAnsi="Times New Roman" w:cs="Times New Roman"/>
          <w:spacing w:val="-6"/>
          <w:sz w:val="24"/>
          <w:szCs w:val="24"/>
        </w:rPr>
        <w:t xml:space="preserve"> </w:t>
      </w:r>
      <w:r w:rsidRPr="006A07A2">
        <w:rPr>
          <w:rFonts w:ascii="Times New Roman" w:hAnsi="Times New Roman" w:cs="Times New Roman"/>
          <w:sz w:val="24"/>
          <w:szCs w:val="24"/>
        </w:rPr>
        <w:t>Studies</w:t>
      </w:r>
      <w:r w:rsidRPr="006A07A2">
        <w:rPr>
          <w:rFonts w:ascii="Times New Roman" w:hAnsi="Times New Roman" w:cs="Times New Roman"/>
          <w:spacing w:val="-6"/>
          <w:sz w:val="24"/>
          <w:szCs w:val="24"/>
        </w:rPr>
        <w:t xml:space="preserve"> </w:t>
      </w:r>
      <w:r w:rsidRPr="006A07A2">
        <w:rPr>
          <w:rFonts w:ascii="Times New Roman" w:hAnsi="Times New Roman" w:cs="Times New Roman"/>
          <w:spacing w:val="-1"/>
          <w:sz w:val="24"/>
          <w:szCs w:val="24"/>
        </w:rPr>
        <w:t>on</w:t>
      </w:r>
      <w:r w:rsidRPr="006A07A2">
        <w:rPr>
          <w:rFonts w:ascii="Times New Roman" w:hAnsi="Times New Roman" w:cs="Times New Roman"/>
          <w:spacing w:val="-7"/>
          <w:sz w:val="24"/>
          <w:szCs w:val="24"/>
        </w:rPr>
        <w:t xml:space="preserve"> </w:t>
      </w:r>
      <w:r w:rsidRPr="006A07A2">
        <w:rPr>
          <w:rFonts w:ascii="Times New Roman" w:hAnsi="Times New Roman" w:cs="Times New Roman"/>
          <w:sz w:val="24"/>
          <w:szCs w:val="24"/>
        </w:rPr>
        <w:t>the</w:t>
      </w:r>
      <w:r w:rsidRPr="006A07A2">
        <w:rPr>
          <w:rFonts w:ascii="Times New Roman" w:hAnsi="Times New Roman" w:cs="Times New Roman"/>
          <w:spacing w:val="-7"/>
          <w:sz w:val="24"/>
          <w:szCs w:val="24"/>
        </w:rPr>
        <w:t xml:space="preserve"> </w:t>
      </w:r>
      <w:r w:rsidRPr="006A07A2">
        <w:rPr>
          <w:rFonts w:ascii="Times New Roman" w:hAnsi="Times New Roman" w:cs="Times New Roman"/>
          <w:spacing w:val="-1"/>
          <w:sz w:val="24"/>
          <w:szCs w:val="24"/>
        </w:rPr>
        <w:t>Efficacy of</w:t>
      </w:r>
      <w:r w:rsidRPr="006A07A2">
        <w:rPr>
          <w:rFonts w:ascii="Times New Roman" w:hAnsi="Times New Roman" w:cs="Times New Roman"/>
          <w:spacing w:val="21"/>
          <w:sz w:val="24"/>
          <w:szCs w:val="24"/>
        </w:rPr>
        <w:t xml:space="preserve"> </w:t>
      </w:r>
      <w:r w:rsidRPr="006A07A2">
        <w:rPr>
          <w:rFonts w:ascii="Times New Roman" w:hAnsi="Times New Roman" w:cs="Times New Roman"/>
          <w:spacing w:val="-2"/>
          <w:sz w:val="24"/>
          <w:szCs w:val="24"/>
        </w:rPr>
        <w:t>Symbols.”</w:t>
      </w:r>
      <w:r w:rsidRPr="006A07A2">
        <w:rPr>
          <w:rFonts w:ascii="Times New Roman" w:hAnsi="Times New Roman" w:cs="Times New Roman"/>
          <w:spacing w:val="45"/>
          <w:sz w:val="24"/>
          <w:szCs w:val="24"/>
        </w:rPr>
        <w:t xml:space="preserve"> </w:t>
      </w:r>
      <w:r w:rsidRPr="006A07A2">
        <w:rPr>
          <w:rFonts w:ascii="Times New Roman" w:hAnsi="Times New Roman" w:cs="Times New Roman"/>
          <w:i/>
          <w:iCs/>
          <w:spacing w:val="1"/>
          <w:sz w:val="24"/>
          <w:szCs w:val="24"/>
        </w:rPr>
        <w:t>Theory</w:t>
      </w:r>
      <w:r w:rsidRPr="006A07A2">
        <w:rPr>
          <w:rFonts w:ascii="Times New Roman" w:hAnsi="Times New Roman" w:cs="Times New Roman"/>
          <w:i/>
          <w:iCs/>
          <w:spacing w:val="-5"/>
          <w:sz w:val="24"/>
          <w:szCs w:val="24"/>
        </w:rPr>
        <w:t xml:space="preserve"> </w:t>
      </w:r>
      <w:r w:rsidRPr="006A07A2">
        <w:rPr>
          <w:rFonts w:ascii="Times New Roman" w:hAnsi="Times New Roman" w:cs="Times New Roman"/>
          <w:i/>
          <w:iCs/>
          <w:spacing w:val="-1"/>
          <w:sz w:val="24"/>
          <w:szCs w:val="24"/>
        </w:rPr>
        <w:t>and</w:t>
      </w:r>
      <w:r w:rsidRPr="006A07A2">
        <w:rPr>
          <w:rFonts w:ascii="Times New Roman" w:hAnsi="Times New Roman" w:cs="Times New Roman"/>
          <w:i/>
          <w:iCs/>
          <w:spacing w:val="-6"/>
          <w:sz w:val="24"/>
          <w:szCs w:val="24"/>
        </w:rPr>
        <w:t xml:space="preserve"> </w:t>
      </w:r>
      <w:r w:rsidRPr="006A07A2">
        <w:rPr>
          <w:rFonts w:ascii="Times New Roman" w:hAnsi="Times New Roman" w:cs="Times New Roman"/>
          <w:i/>
          <w:iCs/>
          <w:sz w:val="24"/>
          <w:szCs w:val="24"/>
        </w:rPr>
        <w:t>Society</w:t>
      </w:r>
      <w:r w:rsidRPr="006A07A2">
        <w:rPr>
          <w:rFonts w:ascii="Times New Roman" w:hAnsi="Times New Roman" w:cs="Times New Roman"/>
          <w:i/>
          <w:iCs/>
          <w:spacing w:val="-4"/>
          <w:sz w:val="24"/>
          <w:szCs w:val="24"/>
        </w:rPr>
        <w:t xml:space="preserve"> </w:t>
      </w:r>
      <w:r w:rsidRPr="006A07A2">
        <w:rPr>
          <w:rFonts w:ascii="Times New Roman" w:hAnsi="Times New Roman" w:cs="Times New Roman"/>
          <w:sz w:val="24"/>
          <w:szCs w:val="24"/>
        </w:rPr>
        <w:t>18:</w:t>
      </w:r>
      <w:r w:rsidRPr="006A07A2">
        <w:rPr>
          <w:rFonts w:ascii="Times New Roman" w:hAnsi="Times New Roman" w:cs="Times New Roman"/>
          <w:spacing w:val="-6"/>
          <w:sz w:val="24"/>
          <w:szCs w:val="24"/>
        </w:rPr>
        <w:t xml:space="preserve"> </w:t>
      </w:r>
      <w:r w:rsidRPr="006A07A2">
        <w:rPr>
          <w:rFonts w:ascii="Times New Roman" w:hAnsi="Times New Roman" w:cs="Times New Roman"/>
          <w:sz w:val="24"/>
          <w:szCs w:val="24"/>
        </w:rPr>
        <w:t>153-180.</w:t>
      </w:r>
    </w:p>
    <w:p w14:paraId="7A96B5BF" w14:textId="77777777" w:rsidR="00587FE2" w:rsidRPr="00587FE2" w:rsidRDefault="006A07A2" w:rsidP="00587FE2">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rPr>
      </w:pPr>
      <w:r w:rsidRPr="006A07A2">
        <w:rPr>
          <w:rFonts w:ascii="Times New Roman" w:hAnsi="Times New Roman" w:cs="Times New Roman"/>
          <w:spacing w:val="-1"/>
          <w:position w:val="2"/>
          <w:sz w:val="24"/>
          <w:szCs w:val="24"/>
        </w:rPr>
        <w:t>Richard</w:t>
      </w:r>
      <w:r w:rsidRPr="006A07A2">
        <w:rPr>
          <w:rFonts w:ascii="Times New Roman" w:hAnsi="Times New Roman" w:cs="Times New Roman"/>
          <w:spacing w:val="-6"/>
          <w:position w:val="2"/>
          <w:sz w:val="24"/>
          <w:szCs w:val="24"/>
        </w:rPr>
        <w:t xml:space="preserve"> </w:t>
      </w:r>
      <w:r w:rsidRPr="006A07A2">
        <w:rPr>
          <w:rFonts w:ascii="Times New Roman" w:hAnsi="Times New Roman" w:cs="Times New Roman"/>
          <w:spacing w:val="-1"/>
          <w:position w:val="2"/>
          <w:sz w:val="24"/>
          <w:szCs w:val="24"/>
        </w:rPr>
        <w:t>A.</w:t>
      </w:r>
      <w:r w:rsidRPr="006A07A2">
        <w:rPr>
          <w:rFonts w:ascii="Times New Roman" w:hAnsi="Times New Roman" w:cs="Times New Roman"/>
          <w:spacing w:val="-5"/>
          <w:position w:val="2"/>
          <w:sz w:val="24"/>
          <w:szCs w:val="24"/>
        </w:rPr>
        <w:t xml:space="preserve"> </w:t>
      </w:r>
      <w:r w:rsidRPr="006A07A2">
        <w:rPr>
          <w:rFonts w:ascii="Times New Roman" w:hAnsi="Times New Roman" w:cs="Times New Roman"/>
          <w:spacing w:val="-1"/>
          <w:position w:val="2"/>
          <w:sz w:val="24"/>
          <w:szCs w:val="24"/>
        </w:rPr>
        <w:t>Peterson</w:t>
      </w:r>
      <w:r w:rsidRPr="006A07A2">
        <w:rPr>
          <w:rFonts w:ascii="Times New Roman" w:hAnsi="Times New Roman" w:cs="Times New Roman"/>
          <w:spacing w:val="-8"/>
          <w:position w:val="2"/>
          <w:sz w:val="24"/>
          <w:szCs w:val="24"/>
        </w:rPr>
        <w:t xml:space="preserve"> </w:t>
      </w:r>
      <w:r w:rsidRPr="006A07A2">
        <w:rPr>
          <w:rFonts w:ascii="Times New Roman" w:hAnsi="Times New Roman" w:cs="Times New Roman"/>
          <w:spacing w:val="-1"/>
          <w:position w:val="2"/>
          <w:sz w:val="24"/>
          <w:szCs w:val="24"/>
        </w:rPr>
        <w:t>and</w:t>
      </w:r>
      <w:r w:rsidRPr="006A07A2">
        <w:rPr>
          <w:rFonts w:ascii="Times New Roman" w:hAnsi="Times New Roman" w:cs="Times New Roman"/>
          <w:spacing w:val="-5"/>
          <w:position w:val="2"/>
          <w:sz w:val="24"/>
          <w:szCs w:val="24"/>
        </w:rPr>
        <w:t xml:space="preserve"> </w:t>
      </w:r>
      <w:r w:rsidRPr="006A07A2">
        <w:rPr>
          <w:rFonts w:ascii="Times New Roman" w:hAnsi="Times New Roman" w:cs="Times New Roman"/>
          <w:spacing w:val="-1"/>
          <w:position w:val="2"/>
          <w:sz w:val="24"/>
          <w:szCs w:val="24"/>
        </w:rPr>
        <w:t>Roger</w:t>
      </w:r>
      <w:r w:rsidRPr="006A07A2">
        <w:rPr>
          <w:rFonts w:ascii="Times New Roman" w:hAnsi="Times New Roman" w:cs="Times New Roman"/>
          <w:spacing w:val="-6"/>
          <w:position w:val="2"/>
          <w:sz w:val="24"/>
          <w:szCs w:val="24"/>
        </w:rPr>
        <w:t xml:space="preserve"> </w:t>
      </w:r>
      <w:r w:rsidRPr="006A07A2">
        <w:rPr>
          <w:rFonts w:ascii="Times New Roman" w:hAnsi="Times New Roman" w:cs="Times New Roman"/>
          <w:spacing w:val="-1"/>
          <w:position w:val="2"/>
          <w:sz w:val="24"/>
          <w:szCs w:val="24"/>
        </w:rPr>
        <w:t>M.</w:t>
      </w:r>
      <w:r w:rsidRPr="006A07A2">
        <w:rPr>
          <w:rFonts w:ascii="Times New Roman" w:hAnsi="Times New Roman" w:cs="Times New Roman"/>
          <w:spacing w:val="-6"/>
          <w:position w:val="2"/>
          <w:sz w:val="24"/>
          <w:szCs w:val="24"/>
        </w:rPr>
        <w:t xml:space="preserve"> </w:t>
      </w:r>
      <w:r w:rsidRPr="006A07A2">
        <w:rPr>
          <w:rFonts w:ascii="Times New Roman" w:hAnsi="Times New Roman" w:cs="Times New Roman"/>
          <w:position w:val="2"/>
          <w:sz w:val="24"/>
          <w:szCs w:val="24"/>
        </w:rPr>
        <w:t>Kern.</w:t>
      </w:r>
      <w:r w:rsidRPr="006A07A2">
        <w:rPr>
          <w:rFonts w:ascii="Times New Roman" w:hAnsi="Times New Roman" w:cs="Times New Roman"/>
          <w:spacing w:val="-5"/>
          <w:position w:val="2"/>
          <w:sz w:val="24"/>
          <w:szCs w:val="24"/>
        </w:rPr>
        <w:t xml:space="preserve"> </w:t>
      </w:r>
      <w:r w:rsidRPr="006A07A2">
        <w:rPr>
          <w:rFonts w:ascii="Times New Roman" w:hAnsi="Times New Roman" w:cs="Times New Roman"/>
          <w:position w:val="2"/>
          <w:sz w:val="24"/>
          <w:szCs w:val="24"/>
        </w:rPr>
        <w:t>1996.</w:t>
      </w:r>
      <w:r w:rsidRPr="006A07A2">
        <w:rPr>
          <w:rFonts w:ascii="Times New Roman" w:hAnsi="Times New Roman" w:cs="Times New Roman"/>
          <w:spacing w:val="-7"/>
          <w:position w:val="2"/>
          <w:sz w:val="24"/>
          <w:szCs w:val="24"/>
        </w:rPr>
        <w:t xml:space="preserve"> </w:t>
      </w:r>
      <w:r w:rsidRPr="006A07A2">
        <w:rPr>
          <w:rFonts w:ascii="Times New Roman" w:hAnsi="Times New Roman" w:cs="Times New Roman"/>
          <w:position w:val="2"/>
          <w:sz w:val="24"/>
          <w:szCs w:val="24"/>
        </w:rPr>
        <w:t>“Changing</w:t>
      </w:r>
      <w:r w:rsidRPr="006A07A2">
        <w:rPr>
          <w:rFonts w:ascii="Times New Roman" w:hAnsi="Times New Roman" w:cs="Times New Roman"/>
          <w:spacing w:val="-7"/>
          <w:position w:val="2"/>
          <w:sz w:val="24"/>
          <w:szCs w:val="24"/>
        </w:rPr>
        <w:t xml:space="preserve"> </w:t>
      </w:r>
      <w:r w:rsidRPr="006A07A2">
        <w:rPr>
          <w:rFonts w:ascii="Times New Roman" w:hAnsi="Times New Roman" w:cs="Times New Roman"/>
          <w:spacing w:val="-2"/>
          <w:position w:val="2"/>
          <w:sz w:val="24"/>
          <w:szCs w:val="24"/>
        </w:rPr>
        <w:t>Highbrow</w:t>
      </w:r>
      <w:r w:rsidRPr="006A07A2">
        <w:rPr>
          <w:rFonts w:ascii="Times New Roman" w:hAnsi="Times New Roman" w:cs="Times New Roman"/>
          <w:spacing w:val="-5"/>
          <w:position w:val="2"/>
          <w:sz w:val="24"/>
          <w:szCs w:val="24"/>
        </w:rPr>
        <w:t xml:space="preserve"> </w:t>
      </w:r>
      <w:r w:rsidRPr="006A07A2">
        <w:rPr>
          <w:rFonts w:ascii="Times New Roman" w:hAnsi="Times New Roman" w:cs="Times New Roman"/>
          <w:spacing w:val="-3"/>
          <w:position w:val="2"/>
          <w:sz w:val="24"/>
          <w:szCs w:val="24"/>
        </w:rPr>
        <w:t>Taste:</w:t>
      </w:r>
      <w:r w:rsidRPr="006A07A2">
        <w:rPr>
          <w:rFonts w:ascii="Times New Roman" w:hAnsi="Times New Roman" w:cs="Times New Roman"/>
          <w:spacing w:val="-6"/>
          <w:position w:val="2"/>
          <w:sz w:val="24"/>
          <w:szCs w:val="24"/>
        </w:rPr>
        <w:t xml:space="preserve"> </w:t>
      </w:r>
      <w:r w:rsidRPr="006A07A2">
        <w:rPr>
          <w:rFonts w:ascii="Times New Roman" w:hAnsi="Times New Roman" w:cs="Times New Roman"/>
          <w:spacing w:val="-2"/>
          <w:position w:val="2"/>
          <w:sz w:val="24"/>
          <w:szCs w:val="24"/>
        </w:rPr>
        <w:t>From</w:t>
      </w:r>
      <w:r w:rsidRPr="006A07A2">
        <w:rPr>
          <w:rFonts w:ascii="Times New Roman" w:hAnsi="Times New Roman" w:cs="Times New Roman"/>
          <w:spacing w:val="-5"/>
          <w:position w:val="2"/>
          <w:sz w:val="24"/>
          <w:szCs w:val="24"/>
        </w:rPr>
        <w:t xml:space="preserve"> </w:t>
      </w:r>
      <w:r w:rsidRPr="006A07A2">
        <w:rPr>
          <w:rFonts w:ascii="Times New Roman" w:hAnsi="Times New Roman" w:cs="Times New Roman"/>
          <w:position w:val="2"/>
          <w:sz w:val="24"/>
          <w:szCs w:val="24"/>
        </w:rPr>
        <w:t>Snob</w:t>
      </w:r>
      <w:r w:rsidRPr="006A07A2">
        <w:rPr>
          <w:rFonts w:ascii="Times New Roman" w:hAnsi="Times New Roman" w:cs="Times New Roman"/>
          <w:spacing w:val="-7"/>
          <w:position w:val="2"/>
          <w:sz w:val="24"/>
          <w:szCs w:val="24"/>
        </w:rPr>
        <w:t xml:space="preserve"> </w:t>
      </w:r>
      <w:r w:rsidRPr="006A07A2">
        <w:rPr>
          <w:rFonts w:ascii="Times New Roman" w:hAnsi="Times New Roman" w:cs="Times New Roman"/>
          <w:position w:val="2"/>
          <w:sz w:val="24"/>
          <w:szCs w:val="24"/>
        </w:rPr>
        <w:t>to</w:t>
      </w:r>
      <w:r w:rsidRPr="006A07A2">
        <w:rPr>
          <w:rFonts w:ascii="Times New Roman" w:hAnsi="Times New Roman" w:cs="Times New Roman"/>
          <w:spacing w:val="41"/>
          <w:w w:val="99"/>
          <w:position w:val="2"/>
          <w:sz w:val="24"/>
          <w:szCs w:val="24"/>
        </w:rPr>
        <w:t xml:space="preserve"> </w:t>
      </w:r>
      <w:r w:rsidRPr="006A07A2">
        <w:rPr>
          <w:rFonts w:ascii="Times New Roman" w:hAnsi="Times New Roman" w:cs="Times New Roman"/>
          <w:spacing w:val="-3"/>
          <w:sz w:val="24"/>
          <w:szCs w:val="24"/>
        </w:rPr>
        <w:t>Omnivore.”</w:t>
      </w:r>
      <w:r w:rsidRPr="006A07A2">
        <w:rPr>
          <w:rFonts w:ascii="Times New Roman" w:hAnsi="Times New Roman" w:cs="Times New Roman"/>
          <w:spacing w:val="-10"/>
          <w:sz w:val="24"/>
          <w:szCs w:val="24"/>
        </w:rPr>
        <w:t xml:space="preserve"> </w:t>
      </w:r>
      <w:r w:rsidRPr="006A07A2">
        <w:rPr>
          <w:rFonts w:ascii="Times New Roman" w:hAnsi="Times New Roman" w:cs="Times New Roman"/>
          <w:i/>
          <w:iCs/>
          <w:spacing w:val="-1"/>
          <w:sz w:val="24"/>
          <w:szCs w:val="24"/>
        </w:rPr>
        <w:t>American</w:t>
      </w:r>
      <w:r w:rsidRPr="006A07A2">
        <w:rPr>
          <w:rFonts w:ascii="Times New Roman" w:hAnsi="Times New Roman" w:cs="Times New Roman"/>
          <w:i/>
          <w:iCs/>
          <w:spacing w:val="-8"/>
          <w:sz w:val="24"/>
          <w:szCs w:val="24"/>
        </w:rPr>
        <w:t xml:space="preserve"> </w:t>
      </w:r>
      <w:r w:rsidRPr="006A07A2">
        <w:rPr>
          <w:rFonts w:ascii="Times New Roman" w:hAnsi="Times New Roman" w:cs="Times New Roman"/>
          <w:i/>
          <w:iCs/>
          <w:spacing w:val="-1"/>
          <w:sz w:val="24"/>
          <w:szCs w:val="24"/>
        </w:rPr>
        <w:t>Sociological</w:t>
      </w:r>
      <w:r w:rsidRPr="006A07A2">
        <w:rPr>
          <w:rFonts w:ascii="Times New Roman" w:hAnsi="Times New Roman" w:cs="Times New Roman"/>
          <w:i/>
          <w:iCs/>
          <w:spacing w:val="-9"/>
          <w:sz w:val="24"/>
          <w:szCs w:val="24"/>
        </w:rPr>
        <w:t xml:space="preserve"> </w:t>
      </w:r>
      <w:r w:rsidRPr="006A07A2">
        <w:rPr>
          <w:rFonts w:ascii="Times New Roman" w:hAnsi="Times New Roman" w:cs="Times New Roman"/>
          <w:i/>
          <w:iCs/>
          <w:sz w:val="24"/>
          <w:szCs w:val="24"/>
        </w:rPr>
        <w:t>Review</w:t>
      </w:r>
      <w:r w:rsidRPr="006A07A2">
        <w:rPr>
          <w:rFonts w:ascii="Times New Roman" w:hAnsi="Times New Roman" w:cs="Times New Roman"/>
          <w:i/>
          <w:iCs/>
          <w:spacing w:val="-9"/>
          <w:sz w:val="24"/>
          <w:szCs w:val="24"/>
        </w:rPr>
        <w:t xml:space="preserve"> </w:t>
      </w:r>
      <w:r w:rsidRPr="006A07A2">
        <w:rPr>
          <w:rFonts w:ascii="Times New Roman" w:hAnsi="Times New Roman" w:cs="Times New Roman"/>
          <w:sz w:val="24"/>
          <w:szCs w:val="24"/>
        </w:rPr>
        <w:t>61:</w:t>
      </w:r>
      <w:r w:rsidRPr="006A07A2">
        <w:rPr>
          <w:rFonts w:ascii="Times New Roman" w:hAnsi="Times New Roman" w:cs="Times New Roman"/>
          <w:spacing w:val="-9"/>
          <w:sz w:val="24"/>
          <w:szCs w:val="24"/>
        </w:rPr>
        <w:t xml:space="preserve"> </w:t>
      </w:r>
      <w:r w:rsidRPr="006A07A2">
        <w:rPr>
          <w:rFonts w:ascii="Times New Roman" w:hAnsi="Times New Roman" w:cs="Times New Roman"/>
          <w:sz w:val="24"/>
          <w:szCs w:val="24"/>
        </w:rPr>
        <w:t>900-907.</w:t>
      </w:r>
    </w:p>
    <w:p w14:paraId="2247AD34" w14:textId="5F3B2210" w:rsidR="006A07A2" w:rsidRPr="00587FE2" w:rsidRDefault="006A07A2" w:rsidP="00587FE2">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rPr>
      </w:pPr>
      <w:r w:rsidRPr="00587FE2">
        <w:rPr>
          <w:rFonts w:ascii="Times New Roman" w:hAnsi="Times New Roman" w:cs="Times New Roman"/>
          <w:sz w:val="24"/>
          <w:szCs w:val="24"/>
        </w:rPr>
        <w:t xml:space="preserve">Lamont, Michèle, and Annette Lareau. 1988. "Cultural Capital: Allusions, Gaps and Glissandos in Recent Theoretical Development.” </w:t>
      </w:r>
      <w:r w:rsidRPr="00587FE2">
        <w:rPr>
          <w:rFonts w:ascii="Times New Roman" w:hAnsi="Times New Roman" w:cs="Times New Roman"/>
          <w:i/>
          <w:iCs/>
          <w:sz w:val="24"/>
          <w:szCs w:val="24"/>
        </w:rPr>
        <w:t xml:space="preserve">Sociological Theory </w:t>
      </w:r>
      <w:r w:rsidRPr="00587FE2">
        <w:rPr>
          <w:rFonts w:ascii="Times New Roman" w:hAnsi="Times New Roman" w:cs="Times New Roman"/>
          <w:sz w:val="24"/>
          <w:szCs w:val="24"/>
        </w:rPr>
        <w:t>6: 153-168.</w:t>
      </w:r>
    </w:p>
    <w:p w14:paraId="150161B9" w14:textId="77777777" w:rsidR="006A07A2" w:rsidRPr="00F221CC" w:rsidRDefault="006A07A2" w:rsidP="00587FE2">
      <w:pPr>
        <w:pStyle w:val="ListParagraph"/>
        <w:autoSpaceDE w:val="0"/>
        <w:autoSpaceDN w:val="0"/>
        <w:adjustRightInd w:val="0"/>
        <w:spacing w:after="0" w:line="240" w:lineRule="auto"/>
        <w:ind w:left="360"/>
        <w:rPr>
          <w:rFonts w:ascii="Times New Roman" w:hAnsi="Times New Roman" w:cs="Times New Roman"/>
          <w:i/>
          <w:iCs/>
          <w:sz w:val="24"/>
          <w:szCs w:val="24"/>
        </w:rPr>
      </w:pPr>
    </w:p>
    <w:p w14:paraId="10A00368" w14:textId="77777777" w:rsidR="003A11A7" w:rsidRPr="00322C8A" w:rsidRDefault="003A11A7" w:rsidP="00456A90">
      <w:pPr>
        <w:pStyle w:val="ListParagraph"/>
        <w:spacing w:after="0" w:line="240" w:lineRule="auto"/>
        <w:ind w:left="0"/>
        <w:rPr>
          <w:rFonts w:ascii="Times New Roman" w:hAnsi="Times New Roman" w:cs="Times New Roman"/>
          <w:bCs/>
          <w:sz w:val="24"/>
          <w:szCs w:val="24"/>
          <w:u w:val="single"/>
        </w:rPr>
      </w:pPr>
    </w:p>
    <w:p w14:paraId="65AF5A7C" w14:textId="77777777" w:rsidR="00456A90" w:rsidRPr="00322C8A" w:rsidRDefault="0028432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3/30</w:t>
      </w:r>
      <w:r w:rsidR="00DC740E">
        <w:rPr>
          <w:rFonts w:ascii="Times New Roman" w:hAnsi="Times New Roman" w:cs="Times New Roman"/>
          <w:bCs/>
          <w:sz w:val="24"/>
          <w:szCs w:val="24"/>
          <w:u w:val="single"/>
        </w:rPr>
        <w:t xml:space="preserve"> Thursday</w:t>
      </w:r>
    </w:p>
    <w:p w14:paraId="55EAD622" w14:textId="77777777" w:rsidR="00024460" w:rsidRPr="0052602D" w:rsidRDefault="00024460" w:rsidP="0002446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Culture Industry</w:t>
      </w:r>
    </w:p>
    <w:p w14:paraId="2D25B92F" w14:textId="77777777" w:rsidR="00024460" w:rsidRPr="00F221CC" w:rsidRDefault="00024460" w:rsidP="00024460">
      <w:pPr>
        <w:numPr>
          <w:ilvl w:val="0"/>
          <w:numId w:val="4"/>
        </w:numPr>
        <w:spacing w:after="0" w:line="240" w:lineRule="auto"/>
        <w:contextualSpacing/>
        <w:rPr>
          <w:rFonts w:ascii="Times New Roman" w:hAnsi="Times New Roman" w:cs="Times New Roman"/>
          <w:bCs/>
          <w:sz w:val="24"/>
          <w:szCs w:val="24"/>
        </w:rPr>
      </w:pPr>
      <w:r w:rsidRPr="00F221CC">
        <w:rPr>
          <w:rFonts w:ascii="Times New Roman" w:hAnsi="Times New Roman" w:cs="Times New Roman"/>
          <w:bCs/>
          <w:sz w:val="24"/>
          <w:szCs w:val="24"/>
        </w:rPr>
        <w:t xml:space="preserve">Walter Benjamin – </w:t>
      </w:r>
      <w:r>
        <w:rPr>
          <w:rFonts w:ascii="Times New Roman" w:hAnsi="Times New Roman" w:cs="Times New Roman"/>
          <w:bCs/>
          <w:sz w:val="24"/>
          <w:szCs w:val="24"/>
        </w:rPr>
        <w:t>“</w:t>
      </w:r>
      <w:r w:rsidRPr="00F221CC">
        <w:rPr>
          <w:rFonts w:ascii="Times New Roman" w:hAnsi="Times New Roman" w:cs="Times New Roman"/>
          <w:bCs/>
          <w:sz w:val="24"/>
          <w:szCs w:val="24"/>
        </w:rPr>
        <w:t>The Work of Art in the Age of Mechanical Reproduction</w:t>
      </w:r>
      <w:r>
        <w:rPr>
          <w:rFonts w:ascii="Times New Roman" w:hAnsi="Times New Roman" w:cs="Times New Roman"/>
          <w:bCs/>
          <w:sz w:val="24"/>
          <w:szCs w:val="24"/>
        </w:rPr>
        <w:t>”</w:t>
      </w:r>
    </w:p>
    <w:p w14:paraId="1B3E09F5" w14:textId="77777777" w:rsidR="00024460" w:rsidRDefault="00024460" w:rsidP="00024460">
      <w:pPr>
        <w:numPr>
          <w:ilvl w:val="0"/>
          <w:numId w:val="4"/>
        </w:numPr>
        <w:spacing w:after="0" w:line="240" w:lineRule="auto"/>
        <w:contextualSpacing/>
        <w:rPr>
          <w:rFonts w:ascii="Times New Roman" w:hAnsi="Times New Roman" w:cs="Times New Roman"/>
          <w:bCs/>
          <w:sz w:val="24"/>
          <w:szCs w:val="24"/>
        </w:rPr>
      </w:pPr>
      <w:r w:rsidRPr="00F221CC">
        <w:rPr>
          <w:rFonts w:ascii="Times New Roman" w:hAnsi="Times New Roman" w:cs="Times New Roman"/>
          <w:bCs/>
          <w:sz w:val="24"/>
          <w:szCs w:val="24"/>
        </w:rPr>
        <w:t xml:space="preserve">Theodor Adorno and Max Horkheimer – </w:t>
      </w:r>
      <w:r>
        <w:rPr>
          <w:rFonts w:ascii="Times New Roman" w:hAnsi="Times New Roman" w:cs="Times New Roman"/>
          <w:bCs/>
          <w:sz w:val="24"/>
          <w:szCs w:val="24"/>
        </w:rPr>
        <w:t>“</w:t>
      </w:r>
      <w:r w:rsidRPr="00F221CC">
        <w:rPr>
          <w:rFonts w:ascii="Times New Roman" w:hAnsi="Times New Roman" w:cs="Times New Roman"/>
          <w:bCs/>
          <w:sz w:val="24"/>
          <w:szCs w:val="24"/>
        </w:rPr>
        <w:t>The Culture Industry: Enlightenment as Mass Deception</w:t>
      </w:r>
      <w:r>
        <w:rPr>
          <w:rFonts w:ascii="Times New Roman" w:hAnsi="Times New Roman" w:cs="Times New Roman"/>
          <w:bCs/>
          <w:sz w:val="24"/>
          <w:szCs w:val="24"/>
        </w:rPr>
        <w:t>”</w:t>
      </w:r>
    </w:p>
    <w:p w14:paraId="3610B33A" w14:textId="77777777" w:rsidR="00024460" w:rsidRDefault="00024460" w:rsidP="00024460">
      <w:pPr>
        <w:spacing w:after="0" w:line="240" w:lineRule="auto"/>
        <w:contextualSpacing/>
        <w:rPr>
          <w:rFonts w:ascii="Times New Roman" w:hAnsi="Times New Roman" w:cs="Times New Roman"/>
          <w:bCs/>
          <w:sz w:val="24"/>
          <w:szCs w:val="24"/>
        </w:rPr>
      </w:pPr>
      <w:bookmarkStart w:id="0" w:name="_GoBack"/>
      <w:bookmarkEnd w:id="0"/>
    </w:p>
    <w:p w14:paraId="39B88CE4" w14:textId="77777777" w:rsidR="00024460" w:rsidRDefault="00024460" w:rsidP="00024460">
      <w:pPr>
        <w:spacing w:after="0" w:line="240" w:lineRule="auto"/>
        <w:rPr>
          <w:rFonts w:ascii="Times New Roman" w:hAnsi="Times New Roman" w:cs="Times New Roman"/>
          <w:bCs/>
          <w:sz w:val="24"/>
          <w:szCs w:val="24"/>
        </w:rPr>
      </w:pPr>
      <w:r>
        <w:rPr>
          <w:rFonts w:ascii="Times New Roman" w:hAnsi="Times New Roman" w:cs="Times New Roman"/>
          <w:bCs/>
          <w:sz w:val="24"/>
          <w:szCs w:val="24"/>
        </w:rPr>
        <w:t>Recommended Reading</w:t>
      </w:r>
    </w:p>
    <w:p w14:paraId="7801D1FA" w14:textId="77777777" w:rsidR="00024460" w:rsidRPr="00F221CC" w:rsidRDefault="00024460" w:rsidP="00024460">
      <w:pPr>
        <w:pStyle w:val="ListParagraph"/>
        <w:numPr>
          <w:ilvl w:val="0"/>
          <w:numId w:val="21"/>
        </w:numPr>
        <w:spacing w:after="0" w:line="240" w:lineRule="auto"/>
        <w:rPr>
          <w:rFonts w:ascii="Times New Roman" w:hAnsi="Times New Roman" w:cs="Times New Roman"/>
          <w:bCs/>
          <w:sz w:val="24"/>
          <w:szCs w:val="24"/>
        </w:rPr>
      </w:pPr>
      <w:r w:rsidRPr="00F221CC">
        <w:rPr>
          <w:rFonts w:ascii="Times New Roman" w:hAnsi="Times New Roman" w:cs="Times New Roman"/>
          <w:bCs/>
          <w:sz w:val="24"/>
          <w:szCs w:val="24"/>
        </w:rPr>
        <w:t>B</w:t>
      </w:r>
      <w:r>
        <w:rPr>
          <w:rFonts w:ascii="Times New Roman" w:hAnsi="Times New Roman" w:cs="Times New Roman"/>
          <w:bCs/>
          <w:sz w:val="24"/>
          <w:szCs w:val="24"/>
        </w:rPr>
        <w:t>ernard Miège and</w:t>
      </w:r>
      <w:r w:rsidRPr="00F221CC">
        <w:rPr>
          <w:rFonts w:ascii="Times New Roman" w:hAnsi="Times New Roman" w:cs="Times New Roman"/>
          <w:bCs/>
          <w:sz w:val="24"/>
          <w:szCs w:val="24"/>
        </w:rPr>
        <w:t xml:space="preserve"> N</w:t>
      </w:r>
      <w:r>
        <w:rPr>
          <w:rFonts w:ascii="Times New Roman" w:hAnsi="Times New Roman" w:cs="Times New Roman"/>
          <w:bCs/>
          <w:sz w:val="24"/>
          <w:szCs w:val="24"/>
        </w:rPr>
        <w:t xml:space="preserve">icholas </w:t>
      </w:r>
      <w:r w:rsidRPr="00F221CC">
        <w:rPr>
          <w:rFonts w:ascii="Times New Roman" w:hAnsi="Times New Roman" w:cs="Times New Roman"/>
          <w:bCs/>
          <w:sz w:val="24"/>
          <w:szCs w:val="24"/>
        </w:rPr>
        <w:t>Garnham</w:t>
      </w:r>
      <w:r>
        <w:rPr>
          <w:rFonts w:ascii="Times New Roman" w:hAnsi="Times New Roman" w:cs="Times New Roman"/>
          <w:bCs/>
          <w:sz w:val="24"/>
          <w:szCs w:val="24"/>
        </w:rPr>
        <w:t xml:space="preserve"> – “The Cultural Commodity”</w:t>
      </w:r>
    </w:p>
    <w:p w14:paraId="2D3542CD" w14:textId="77777777" w:rsidR="00456A90" w:rsidRPr="00322C8A" w:rsidRDefault="00456A90" w:rsidP="00456A90">
      <w:pPr>
        <w:pStyle w:val="ListParagraph"/>
        <w:spacing w:after="0" w:line="240" w:lineRule="auto"/>
        <w:rPr>
          <w:rFonts w:ascii="Times New Roman" w:hAnsi="Times New Roman" w:cs="Times New Roman"/>
          <w:sz w:val="24"/>
          <w:szCs w:val="24"/>
        </w:rPr>
      </w:pPr>
    </w:p>
    <w:p w14:paraId="6F506DBD" w14:textId="77777777" w:rsidR="001A53E9" w:rsidRPr="00EB1BAA" w:rsidRDefault="0028432E" w:rsidP="001A53E9">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4/6</w:t>
      </w:r>
      <w:r w:rsidR="009F0823">
        <w:rPr>
          <w:rFonts w:ascii="Times New Roman" w:hAnsi="Times New Roman" w:cs="Times New Roman"/>
          <w:bCs/>
          <w:sz w:val="24"/>
          <w:szCs w:val="24"/>
          <w:u w:val="single"/>
        </w:rPr>
        <w:t xml:space="preserve"> </w:t>
      </w:r>
      <w:r w:rsidR="00DC740E">
        <w:rPr>
          <w:rFonts w:ascii="Times New Roman" w:hAnsi="Times New Roman" w:cs="Times New Roman"/>
          <w:bCs/>
          <w:sz w:val="24"/>
          <w:szCs w:val="24"/>
          <w:u w:val="single"/>
        </w:rPr>
        <w:t>T</w:t>
      </w:r>
      <w:r w:rsidR="005E46AB">
        <w:rPr>
          <w:rFonts w:ascii="Times New Roman" w:hAnsi="Times New Roman" w:cs="Times New Roman"/>
          <w:bCs/>
          <w:sz w:val="24"/>
          <w:szCs w:val="24"/>
          <w:u w:val="single"/>
        </w:rPr>
        <w:t>h</w:t>
      </w:r>
      <w:r w:rsidR="00DC740E">
        <w:rPr>
          <w:rFonts w:ascii="Times New Roman" w:hAnsi="Times New Roman" w:cs="Times New Roman"/>
          <w:bCs/>
          <w:sz w:val="24"/>
          <w:szCs w:val="24"/>
          <w:u w:val="single"/>
        </w:rPr>
        <w:t>ursday</w:t>
      </w:r>
    </w:p>
    <w:p w14:paraId="454A2486" w14:textId="2709933B" w:rsidR="00EB1BAA" w:rsidRPr="00024460" w:rsidRDefault="00024460" w:rsidP="00EB1BAA">
      <w:pPr>
        <w:spacing w:after="0" w:line="240" w:lineRule="auto"/>
        <w:rPr>
          <w:rFonts w:ascii="Times New Roman" w:hAnsi="Times New Roman" w:cs="Times New Roman"/>
          <w:b/>
          <w:bCs/>
          <w:sz w:val="24"/>
        </w:rPr>
      </w:pPr>
      <w:r w:rsidRPr="00024460">
        <w:rPr>
          <w:rFonts w:ascii="Times New Roman" w:hAnsi="Times New Roman" w:cs="Times New Roman"/>
          <w:b/>
          <w:bCs/>
          <w:sz w:val="24"/>
        </w:rPr>
        <w:t>The Reception and Consumption of Expressive Goods</w:t>
      </w:r>
    </w:p>
    <w:p w14:paraId="063FC643" w14:textId="77777777" w:rsidR="00024460" w:rsidRDefault="00024460" w:rsidP="00024460">
      <w:pPr>
        <w:pStyle w:val="ListParagraph"/>
        <w:numPr>
          <w:ilvl w:val="0"/>
          <w:numId w:val="21"/>
        </w:numPr>
        <w:spacing w:after="0" w:line="240" w:lineRule="auto"/>
        <w:rPr>
          <w:rFonts w:ascii="Times New Roman" w:hAnsi="Times New Roman" w:cs="Times New Roman"/>
          <w:bCs/>
          <w:sz w:val="24"/>
        </w:rPr>
      </w:pPr>
      <w:r w:rsidRPr="00024460">
        <w:rPr>
          <w:rFonts w:ascii="Times New Roman" w:hAnsi="Times New Roman" w:cs="Times New Roman"/>
          <w:bCs/>
          <w:sz w:val="24"/>
        </w:rPr>
        <w:t>Press, Andrea L. 1994. “The Sociology of Cultural Reception: Notes Toward an Emerging</w:t>
      </w:r>
      <w:r>
        <w:rPr>
          <w:rFonts w:ascii="Times New Roman" w:hAnsi="Times New Roman" w:cs="Times New Roman"/>
          <w:bCs/>
          <w:sz w:val="24"/>
        </w:rPr>
        <w:t xml:space="preserve"> </w:t>
      </w:r>
      <w:r w:rsidRPr="00024460">
        <w:rPr>
          <w:rFonts w:ascii="Times New Roman" w:hAnsi="Times New Roman" w:cs="Times New Roman"/>
          <w:bCs/>
          <w:sz w:val="24"/>
        </w:rPr>
        <w:t xml:space="preserve">Paradigm.” Pages 221-245 in </w:t>
      </w:r>
      <w:r w:rsidRPr="00024460">
        <w:rPr>
          <w:rFonts w:ascii="Times New Roman" w:hAnsi="Times New Roman" w:cs="Times New Roman"/>
          <w:bCs/>
          <w:i/>
          <w:iCs/>
          <w:sz w:val="24"/>
        </w:rPr>
        <w:t>The Sociology of Culture: Emerging Theoretical Perspectives</w:t>
      </w:r>
      <w:r w:rsidRPr="00024460">
        <w:rPr>
          <w:rFonts w:ascii="Times New Roman" w:hAnsi="Times New Roman" w:cs="Times New Roman"/>
          <w:bCs/>
          <w:sz w:val="24"/>
        </w:rPr>
        <w:t>,</w:t>
      </w:r>
      <w:r>
        <w:rPr>
          <w:rFonts w:ascii="Times New Roman" w:hAnsi="Times New Roman" w:cs="Times New Roman"/>
          <w:bCs/>
          <w:sz w:val="24"/>
        </w:rPr>
        <w:t xml:space="preserve"> </w:t>
      </w:r>
      <w:r w:rsidRPr="00024460">
        <w:rPr>
          <w:rFonts w:ascii="Times New Roman" w:hAnsi="Times New Roman" w:cs="Times New Roman"/>
          <w:bCs/>
          <w:sz w:val="24"/>
        </w:rPr>
        <w:t>edited by Diana Crane. Oxford: Basil Blackwell.</w:t>
      </w:r>
    </w:p>
    <w:p w14:paraId="638878D1" w14:textId="39ACB5AD" w:rsidR="00024460" w:rsidRPr="00024460" w:rsidRDefault="00024460" w:rsidP="00024460">
      <w:pPr>
        <w:pStyle w:val="ListParagraph"/>
        <w:numPr>
          <w:ilvl w:val="0"/>
          <w:numId w:val="21"/>
        </w:numPr>
        <w:spacing w:after="0" w:line="240" w:lineRule="auto"/>
        <w:rPr>
          <w:rFonts w:ascii="Times New Roman" w:hAnsi="Times New Roman" w:cs="Times New Roman"/>
          <w:bCs/>
          <w:sz w:val="24"/>
        </w:rPr>
      </w:pPr>
      <w:r w:rsidRPr="00024460">
        <w:rPr>
          <w:rFonts w:ascii="Times New Roman" w:hAnsi="Times New Roman" w:cs="Times New Roman"/>
          <w:sz w:val="24"/>
          <w:szCs w:val="24"/>
        </w:rPr>
        <w:t xml:space="preserve">Hanrahan, Nancy Weiss. "If the people like it, it must be good: Criticism, democracy and the culture of consensus." </w:t>
      </w:r>
      <w:r w:rsidRPr="00024460">
        <w:rPr>
          <w:rFonts w:ascii="Times New Roman" w:hAnsi="Times New Roman" w:cs="Times New Roman"/>
          <w:i/>
          <w:iCs/>
          <w:sz w:val="24"/>
          <w:szCs w:val="24"/>
        </w:rPr>
        <w:t>Cultural Sociology</w:t>
      </w:r>
      <w:r w:rsidRPr="00024460">
        <w:rPr>
          <w:rFonts w:ascii="Times New Roman" w:hAnsi="Times New Roman" w:cs="Times New Roman"/>
          <w:sz w:val="24"/>
          <w:szCs w:val="24"/>
        </w:rPr>
        <w:t xml:space="preserve"> 7.1 (2013): 73-85.</w:t>
      </w:r>
    </w:p>
    <w:p w14:paraId="1B4DA646" w14:textId="797F7943" w:rsidR="00024460" w:rsidRDefault="00024460" w:rsidP="00024460">
      <w:pPr>
        <w:pStyle w:val="ListParagraph"/>
        <w:numPr>
          <w:ilvl w:val="0"/>
          <w:numId w:val="21"/>
        </w:numPr>
        <w:spacing w:after="0" w:line="240" w:lineRule="auto"/>
        <w:rPr>
          <w:rFonts w:ascii="Times New Roman" w:hAnsi="Times New Roman" w:cs="Times New Roman"/>
          <w:bCs/>
          <w:sz w:val="24"/>
        </w:rPr>
      </w:pPr>
      <w:r w:rsidRPr="00024460">
        <w:rPr>
          <w:rFonts w:ascii="Times New Roman" w:hAnsi="Times New Roman" w:cs="Times New Roman"/>
          <w:bCs/>
          <w:sz w:val="24"/>
        </w:rPr>
        <w:t>Jacobs, Ruud S., Ard Heuvelman, Somaya Ben Allouch and Oscar Peters. 2015. “Everyone’s a</w:t>
      </w:r>
      <w:r>
        <w:rPr>
          <w:rFonts w:ascii="Times New Roman" w:hAnsi="Times New Roman" w:cs="Times New Roman"/>
          <w:bCs/>
          <w:sz w:val="24"/>
        </w:rPr>
        <w:t xml:space="preserve"> </w:t>
      </w:r>
      <w:r w:rsidRPr="00024460">
        <w:rPr>
          <w:rFonts w:ascii="Times New Roman" w:hAnsi="Times New Roman" w:cs="Times New Roman"/>
          <w:bCs/>
          <w:sz w:val="24"/>
        </w:rPr>
        <w:t>Critic: The Power of Expert and Consumer Reviews to Shape Readers’ Post-Viewing Motion</w:t>
      </w:r>
      <w:r>
        <w:rPr>
          <w:rFonts w:ascii="Times New Roman" w:hAnsi="Times New Roman" w:cs="Times New Roman"/>
          <w:bCs/>
          <w:sz w:val="24"/>
        </w:rPr>
        <w:t xml:space="preserve"> </w:t>
      </w:r>
      <w:r w:rsidRPr="00024460">
        <w:rPr>
          <w:rFonts w:ascii="Times New Roman" w:hAnsi="Times New Roman" w:cs="Times New Roman"/>
          <w:bCs/>
          <w:sz w:val="24"/>
        </w:rPr>
        <w:t xml:space="preserve">Picture Evaluations.” </w:t>
      </w:r>
      <w:r w:rsidRPr="00024460">
        <w:rPr>
          <w:rFonts w:ascii="Times New Roman" w:hAnsi="Times New Roman" w:cs="Times New Roman"/>
          <w:bCs/>
          <w:i/>
          <w:iCs/>
          <w:sz w:val="24"/>
        </w:rPr>
        <w:t xml:space="preserve">Poetics </w:t>
      </w:r>
      <w:r w:rsidRPr="00024460">
        <w:rPr>
          <w:rFonts w:ascii="Times New Roman" w:hAnsi="Times New Roman" w:cs="Times New Roman"/>
          <w:bCs/>
          <w:sz w:val="24"/>
        </w:rPr>
        <w:t>forthcoming.</w:t>
      </w:r>
    </w:p>
    <w:p w14:paraId="2A5BF401" w14:textId="77777777" w:rsidR="00024460" w:rsidRPr="00024460" w:rsidRDefault="00024460" w:rsidP="00024460">
      <w:pPr>
        <w:spacing w:after="0" w:line="240" w:lineRule="auto"/>
        <w:rPr>
          <w:rFonts w:ascii="Times New Roman" w:hAnsi="Times New Roman" w:cs="Times New Roman"/>
          <w:bCs/>
          <w:sz w:val="24"/>
        </w:rPr>
      </w:pPr>
    </w:p>
    <w:p w14:paraId="77131DA3" w14:textId="514D56CE" w:rsidR="00024460" w:rsidRPr="00024460" w:rsidRDefault="00024460" w:rsidP="00024460">
      <w:pPr>
        <w:spacing w:after="0" w:line="240" w:lineRule="auto"/>
        <w:rPr>
          <w:rFonts w:ascii="Times New Roman" w:hAnsi="Times New Roman" w:cs="Times New Roman"/>
          <w:bCs/>
          <w:sz w:val="24"/>
        </w:rPr>
      </w:pPr>
      <w:r>
        <w:rPr>
          <w:rFonts w:ascii="Times New Roman" w:hAnsi="Times New Roman" w:cs="Times New Roman"/>
          <w:bCs/>
          <w:sz w:val="24"/>
        </w:rPr>
        <w:t>Recommended Reading</w:t>
      </w:r>
    </w:p>
    <w:p w14:paraId="047776F8" w14:textId="7AE75ABB" w:rsidR="00024460" w:rsidRPr="00024460" w:rsidRDefault="00024460" w:rsidP="00024460">
      <w:pPr>
        <w:pStyle w:val="ListParagraph"/>
        <w:numPr>
          <w:ilvl w:val="0"/>
          <w:numId w:val="21"/>
        </w:numPr>
        <w:spacing w:after="0" w:line="240" w:lineRule="auto"/>
        <w:rPr>
          <w:rFonts w:ascii="Times New Roman" w:hAnsi="Times New Roman" w:cs="Times New Roman"/>
          <w:bCs/>
          <w:sz w:val="24"/>
        </w:rPr>
      </w:pPr>
      <w:r w:rsidRPr="00024460">
        <w:rPr>
          <w:rFonts w:ascii="Times New Roman" w:hAnsi="Times New Roman" w:cs="Times New Roman"/>
          <w:bCs/>
          <w:sz w:val="24"/>
        </w:rPr>
        <w:t>Knudson, Sarah. 2013. “Crash Courses and Lifelong Journeys: Modes of Reading Non-Fiction</w:t>
      </w:r>
      <w:r>
        <w:rPr>
          <w:rFonts w:ascii="Times New Roman" w:hAnsi="Times New Roman" w:cs="Times New Roman"/>
          <w:bCs/>
          <w:sz w:val="24"/>
        </w:rPr>
        <w:t xml:space="preserve"> </w:t>
      </w:r>
      <w:r w:rsidRPr="00024460">
        <w:rPr>
          <w:rFonts w:ascii="Times New Roman" w:hAnsi="Times New Roman" w:cs="Times New Roman"/>
          <w:bCs/>
          <w:sz w:val="24"/>
        </w:rPr>
        <w:t xml:space="preserve">Advice in a North American Audience.” </w:t>
      </w:r>
      <w:r w:rsidRPr="00024460">
        <w:rPr>
          <w:rFonts w:ascii="Times New Roman" w:hAnsi="Times New Roman" w:cs="Times New Roman"/>
          <w:bCs/>
          <w:i/>
          <w:iCs/>
          <w:sz w:val="24"/>
        </w:rPr>
        <w:t xml:space="preserve">Poetics </w:t>
      </w:r>
      <w:r w:rsidRPr="00024460">
        <w:rPr>
          <w:rFonts w:ascii="Times New Roman" w:hAnsi="Times New Roman" w:cs="Times New Roman"/>
          <w:bCs/>
          <w:sz w:val="24"/>
        </w:rPr>
        <w:t>41: 211-236.</w:t>
      </w:r>
    </w:p>
    <w:p w14:paraId="35620431" w14:textId="713F2C9A" w:rsidR="00024460" w:rsidRPr="00024460" w:rsidRDefault="00024460" w:rsidP="00024460">
      <w:pPr>
        <w:pStyle w:val="ListParagraph"/>
        <w:numPr>
          <w:ilvl w:val="0"/>
          <w:numId w:val="21"/>
        </w:numPr>
        <w:spacing w:after="0" w:line="240" w:lineRule="auto"/>
        <w:rPr>
          <w:rFonts w:ascii="Times New Roman" w:hAnsi="Times New Roman" w:cs="Times New Roman"/>
          <w:bCs/>
          <w:sz w:val="24"/>
        </w:rPr>
      </w:pPr>
      <w:r w:rsidRPr="00024460">
        <w:rPr>
          <w:rFonts w:ascii="Times New Roman" w:hAnsi="Times New Roman" w:cs="Times New Roman"/>
          <w:bCs/>
          <w:sz w:val="24"/>
        </w:rPr>
        <w:t>Shively, JoEllen. 1992. “Cowboys and Indians: Perceptions of WesternFilms among American</w:t>
      </w:r>
      <w:r>
        <w:rPr>
          <w:rFonts w:ascii="Times New Roman" w:hAnsi="Times New Roman" w:cs="Times New Roman"/>
          <w:bCs/>
          <w:sz w:val="24"/>
        </w:rPr>
        <w:t xml:space="preserve"> </w:t>
      </w:r>
      <w:r w:rsidRPr="00024460">
        <w:rPr>
          <w:rFonts w:ascii="Times New Roman" w:hAnsi="Times New Roman" w:cs="Times New Roman"/>
          <w:bCs/>
          <w:sz w:val="24"/>
        </w:rPr>
        <w:t>Indians and Anglos.” American Sociological Review 57: 72-734.</w:t>
      </w:r>
    </w:p>
    <w:p w14:paraId="0550561F" w14:textId="77777777" w:rsidR="00024460" w:rsidRDefault="00024460" w:rsidP="00A375E1">
      <w:pPr>
        <w:pStyle w:val="ListParagraph"/>
        <w:spacing w:after="0" w:line="240" w:lineRule="auto"/>
        <w:ind w:left="0"/>
        <w:rPr>
          <w:rFonts w:ascii="Times New Roman" w:hAnsi="Times New Roman" w:cs="Times New Roman"/>
          <w:bCs/>
          <w:sz w:val="24"/>
          <w:u w:val="single"/>
        </w:rPr>
      </w:pPr>
    </w:p>
    <w:p w14:paraId="48680870" w14:textId="05FE3BFF" w:rsidR="00A375E1" w:rsidRPr="00024460" w:rsidRDefault="0028432E" w:rsidP="00A375E1">
      <w:pPr>
        <w:pStyle w:val="ListParagraph"/>
        <w:spacing w:after="0" w:line="240" w:lineRule="auto"/>
        <w:ind w:left="0"/>
        <w:rPr>
          <w:rFonts w:ascii="Times New Roman" w:hAnsi="Times New Roman" w:cs="Times New Roman"/>
          <w:bCs/>
          <w:sz w:val="24"/>
          <w:u w:val="single"/>
        </w:rPr>
      </w:pPr>
      <w:r w:rsidRPr="00024460">
        <w:rPr>
          <w:rFonts w:ascii="Times New Roman" w:hAnsi="Times New Roman" w:cs="Times New Roman"/>
          <w:bCs/>
          <w:sz w:val="24"/>
          <w:u w:val="single"/>
        </w:rPr>
        <w:t>4/13</w:t>
      </w:r>
      <w:r w:rsidR="005E46AB" w:rsidRPr="00024460">
        <w:rPr>
          <w:rFonts w:ascii="Times New Roman" w:hAnsi="Times New Roman" w:cs="Times New Roman"/>
          <w:bCs/>
          <w:sz w:val="24"/>
          <w:u w:val="single"/>
        </w:rPr>
        <w:t xml:space="preserve"> Thursday</w:t>
      </w:r>
    </w:p>
    <w:p w14:paraId="5A188FC5" w14:textId="1D040B36" w:rsidR="0052602D" w:rsidRPr="0052602D" w:rsidRDefault="005B0DDA" w:rsidP="0052602D">
      <w:pPr>
        <w:spacing w:after="0" w:line="240" w:lineRule="auto"/>
        <w:rPr>
          <w:rFonts w:ascii="Times New Roman" w:hAnsi="Times New Roman" w:cs="Times New Roman"/>
          <w:b/>
          <w:bCs/>
          <w:sz w:val="24"/>
        </w:rPr>
      </w:pPr>
      <w:r w:rsidRPr="005B0DDA">
        <w:rPr>
          <w:rFonts w:ascii="Times New Roman" w:hAnsi="Times New Roman" w:cs="Times New Roman"/>
          <w:b/>
          <w:bCs/>
          <w:sz w:val="24"/>
        </w:rPr>
        <w:t xml:space="preserve">Production of Culture </w:t>
      </w:r>
      <w:r>
        <w:rPr>
          <w:rFonts w:ascii="Times New Roman" w:hAnsi="Times New Roman" w:cs="Times New Roman"/>
          <w:b/>
          <w:bCs/>
          <w:sz w:val="24"/>
        </w:rPr>
        <w:t>P</w:t>
      </w:r>
      <w:r w:rsidRPr="005B0DDA">
        <w:rPr>
          <w:rFonts w:ascii="Times New Roman" w:hAnsi="Times New Roman" w:cs="Times New Roman"/>
          <w:b/>
          <w:bCs/>
          <w:sz w:val="24"/>
        </w:rPr>
        <w:t>erspective</w:t>
      </w:r>
    </w:p>
    <w:p w14:paraId="2D045682" w14:textId="7FF226B8" w:rsidR="006126DE" w:rsidRPr="00565E3D" w:rsidRDefault="00E9674A" w:rsidP="00E9674A">
      <w:pPr>
        <w:pStyle w:val="ListParagraph"/>
        <w:numPr>
          <w:ilvl w:val="0"/>
          <w:numId w:val="21"/>
        </w:numPr>
        <w:spacing w:after="0" w:line="240" w:lineRule="auto"/>
        <w:rPr>
          <w:rFonts w:ascii="Times New Roman" w:hAnsi="Times New Roman" w:cs="Times New Roman"/>
          <w:bCs/>
          <w:sz w:val="24"/>
          <w:u w:val="single"/>
        </w:rPr>
      </w:pPr>
      <w:r w:rsidRPr="00E9674A">
        <w:rPr>
          <w:rFonts w:ascii="Times New Roman" w:eastAsia="Times New Roman" w:hAnsi="Times New Roman" w:cs="Times New Roman"/>
        </w:rPr>
        <w:t xml:space="preserve">Peterson, Richard A. 1997. </w:t>
      </w:r>
      <w:r w:rsidRPr="00E9674A">
        <w:rPr>
          <w:rFonts w:ascii="Times New Roman" w:eastAsia="Times New Roman" w:hAnsi="Times New Roman" w:cs="Times New Roman"/>
          <w:i/>
          <w:iCs/>
        </w:rPr>
        <w:t>Creating Country Music: Fabricating Authenticity</w:t>
      </w:r>
    </w:p>
    <w:p w14:paraId="07C44D58" w14:textId="55574010" w:rsidR="00565E3D" w:rsidRDefault="00565E3D" w:rsidP="00565E3D">
      <w:pPr>
        <w:spacing w:after="0" w:line="240" w:lineRule="auto"/>
        <w:rPr>
          <w:rFonts w:ascii="Times New Roman" w:hAnsi="Times New Roman" w:cs="Times New Roman"/>
          <w:bCs/>
          <w:sz w:val="24"/>
          <w:u w:val="single"/>
        </w:rPr>
      </w:pPr>
    </w:p>
    <w:p w14:paraId="0F4181C1" w14:textId="72CF42EF" w:rsidR="00565E3D" w:rsidRPr="00565E3D" w:rsidRDefault="00565E3D" w:rsidP="00565E3D">
      <w:pPr>
        <w:spacing w:after="0" w:line="240" w:lineRule="auto"/>
        <w:rPr>
          <w:rFonts w:ascii="Times New Roman" w:hAnsi="Times New Roman" w:cs="Times New Roman"/>
          <w:bCs/>
          <w:sz w:val="24"/>
        </w:rPr>
      </w:pPr>
      <w:r w:rsidRPr="00565E3D">
        <w:rPr>
          <w:rFonts w:ascii="Times New Roman" w:hAnsi="Times New Roman" w:cs="Times New Roman"/>
          <w:bCs/>
          <w:sz w:val="24"/>
        </w:rPr>
        <w:t>Recommended Reading</w:t>
      </w:r>
    </w:p>
    <w:p w14:paraId="74CCBAF0" w14:textId="77777777" w:rsidR="00565E3D" w:rsidRPr="00565E3D" w:rsidRDefault="00565E3D" w:rsidP="00565E3D">
      <w:pPr>
        <w:pStyle w:val="ListParagraph"/>
        <w:numPr>
          <w:ilvl w:val="0"/>
          <w:numId w:val="21"/>
        </w:numPr>
        <w:rPr>
          <w:rFonts w:ascii="Times New Roman" w:hAnsi="Times New Roman" w:cs="Times New Roman"/>
          <w:bCs/>
          <w:sz w:val="24"/>
        </w:rPr>
      </w:pPr>
      <w:r w:rsidRPr="00565E3D">
        <w:rPr>
          <w:rFonts w:ascii="Times New Roman" w:hAnsi="Times New Roman" w:cs="Times New Roman"/>
          <w:bCs/>
          <w:sz w:val="24"/>
        </w:rPr>
        <w:t xml:space="preserve">Peterson, Richard A. and N. Anand. 2004. “The Production of Culture Perspective.” </w:t>
      </w:r>
      <w:r w:rsidRPr="00565E3D">
        <w:rPr>
          <w:rFonts w:ascii="Times New Roman" w:hAnsi="Times New Roman" w:cs="Times New Roman"/>
          <w:bCs/>
          <w:i/>
          <w:iCs/>
          <w:sz w:val="24"/>
        </w:rPr>
        <w:t>Annual Review of Sociology</w:t>
      </w:r>
      <w:r w:rsidRPr="00565E3D">
        <w:rPr>
          <w:rFonts w:ascii="Times New Roman" w:hAnsi="Times New Roman" w:cs="Times New Roman"/>
          <w:bCs/>
          <w:sz w:val="24"/>
        </w:rPr>
        <w:t xml:space="preserve"> 30:311–34.</w:t>
      </w:r>
    </w:p>
    <w:p w14:paraId="1447D25F" w14:textId="77777777" w:rsidR="00565E3D" w:rsidRPr="00565E3D" w:rsidRDefault="00565E3D" w:rsidP="00565E3D">
      <w:pPr>
        <w:pStyle w:val="ListParagraph"/>
        <w:numPr>
          <w:ilvl w:val="0"/>
          <w:numId w:val="21"/>
        </w:numPr>
        <w:spacing w:after="0" w:line="240" w:lineRule="auto"/>
        <w:rPr>
          <w:rFonts w:ascii="Times New Roman" w:hAnsi="Times New Roman" w:cs="Times New Roman"/>
          <w:bCs/>
          <w:sz w:val="24"/>
          <w:u w:val="single"/>
        </w:rPr>
      </w:pPr>
    </w:p>
    <w:p w14:paraId="031C6B17" w14:textId="77777777" w:rsidR="00024460" w:rsidRPr="00024460" w:rsidRDefault="00024460" w:rsidP="00024460">
      <w:pPr>
        <w:spacing w:after="0" w:line="240" w:lineRule="auto"/>
        <w:rPr>
          <w:rFonts w:ascii="Times New Roman" w:hAnsi="Times New Roman" w:cs="Times New Roman"/>
          <w:bCs/>
          <w:sz w:val="24"/>
          <w:u w:val="single"/>
        </w:rPr>
      </w:pPr>
    </w:p>
    <w:p w14:paraId="1A777B9E" w14:textId="77777777" w:rsidR="00A375E1" w:rsidRDefault="0028432E"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4/20</w:t>
      </w:r>
      <w:r w:rsidR="005E46AB">
        <w:rPr>
          <w:rFonts w:ascii="Times New Roman" w:hAnsi="Times New Roman" w:cs="Times New Roman"/>
          <w:bCs/>
          <w:sz w:val="24"/>
          <w:u w:val="single"/>
        </w:rPr>
        <w:t xml:space="preserve"> Thursday</w:t>
      </w:r>
    </w:p>
    <w:p w14:paraId="74CE0D53" w14:textId="70E3B34C" w:rsidR="0052602D" w:rsidRPr="0052602D" w:rsidRDefault="0073623C" w:rsidP="0052602D">
      <w:pPr>
        <w:spacing w:after="0" w:line="240" w:lineRule="auto"/>
        <w:rPr>
          <w:rFonts w:ascii="Times New Roman" w:hAnsi="Times New Roman" w:cs="Times New Roman"/>
          <w:b/>
          <w:bCs/>
          <w:sz w:val="24"/>
        </w:rPr>
      </w:pPr>
      <w:r>
        <w:rPr>
          <w:rFonts w:ascii="Times New Roman" w:hAnsi="Times New Roman" w:cs="Times New Roman"/>
          <w:b/>
          <w:bCs/>
          <w:sz w:val="24"/>
        </w:rPr>
        <w:t xml:space="preserve">Creating Community and </w:t>
      </w:r>
      <w:r w:rsidR="00E9674A">
        <w:rPr>
          <w:rFonts w:ascii="Times New Roman" w:hAnsi="Times New Roman" w:cs="Times New Roman"/>
          <w:b/>
          <w:bCs/>
          <w:sz w:val="24"/>
        </w:rPr>
        <w:t>Solidarity</w:t>
      </w:r>
    </w:p>
    <w:p w14:paraId="6F95CA06" w14:textId="0FA7B6A1" w:rsidR="006126DE" w:rsidRPr="00E9674A" w:rsidRDefault="00E9674A" w:rsidP="00E9674A">
      <w:pPr>
        <w:pStyle w:val="ListParagraph"/>
        <w:numPr>
          <w:ilvl w:val="0"/>
          <w:numId w:val="21"/>
        </w:numPr>
        <w:spacing w:after="0" w:line="240" w:lineRule="auto"/>
        <w:rPr>
          <w:rFonts w:ascii="Times New Roman" w:hAnsi="Times New Roman" w:cs="Times New Roman"/>
          <w:bCs/>
          <w:sz w:val="24"/>
          <w:szCs w:val="24"/>
          <w:u w:val="single"/>
        </w:rPr>
      </w:pPr>
      <w:r w:rsidRPr="00E9674A">
        <w:rPr>
          <w:rFonts w:ascii="Times New Roman" w:eastAsia="Times New Roman" w:hAnsi="Times New Roman" w:cs="Times New Roman"/>
          <w:sz w:val="24"/>
          <w:szCs w:val="24"/>
        </w:rPr>
        <w:t xml:space="preserve">Cornfield, Daniel B. 2015. </w:t>
      </w:r>
      <w:r w:rsidRPr="00E9674A">
        <w:rPr>
          <w:rFonts w:ascii="Times New Roman" w:eastAsia="Times New Roman" w:hAnsi="Times New Roman" w:cs="Times New Roman"/>
          <w:i/>
          <w:iCs/>
          <w:sz w:val="24"/>
          <w:szCs w:val="24"/>
        </w:rPr>
        <w:t>Beyond the Beat: Musicians Building Community in Nashville</w:t>
      </w:r>
    </w:p>
    <w:p w14:paraId="3015FAF5" w14:textId="3F699E3E" w:rsidR="00E9674A" w:rsidRDefault="00E9674A" w:rsidP="00E9674A">
      <w:pPr>
        <w:spacing w:after="0" w:line="240" w:lineRule="auto"/>
        <w:rPr>
          <w:rFonts w:ascii="Times New Roman" w:hAnsi="Times New Roman" w:cs="Times New Roman"/>
          <w:bCs/>
          <w:sz w:val="24"/>
          <w:szCs w:val="24"/>
          <w:u w:val="single"/>
        </w:rPr>
      </w:pPr>
    </w:p>
    <w:p w14:paraId="51E889EA" w14:textId="394923D4" w:rsidR="00E9674A" w:rsidRPr="00E9674A" w:rsidRDefault="00E9674A" w:rsidP="00E9674A">
      <w:pPr>
        <w:spacing w:after="0" w:line="240" w:lineRule="auto"/>
        <w:rPr>
          <w:rFonts w:ascii="Times New Roman" w:hAnsi="Times New Roman" w:cs="Times New Roman"/>
          <w:bCs/>
          <w:sz w:val="24"/>
          <w:szCs w:val="24"/>
        </w:rPr>
      </w:pPr>
      <w:r w:rsidRPr="00E9674A">
        <w:rPr>
          <w:rFonts w:ascii="Times New Roman" w:hAnsi="Times New Roman" w:cs="Times New Roman"/>
          <w:bCs/>
          <w:sz w:val="24"/>
          <w:szCs w:val="24"/>
        </w:rPr>
        <w:t>Recommended Reading</w:t>
      </w:r>
    </w:p>
    <w:p w14:paraId="338F0951" w14:textId="7A9A6AED" w:rsidR="00E9674A" w:rsidRPr="00E9674A" w:rsidRDefault="00E9674A" w:rsidP="00E9674A">
      <w:pPr>
        <w:pStyle w:val="ListParagraph"/>
        <w:numPr>
          <w:ilvl w:val="0"/>
          <w:numId w:val="21"/>
        </w:numPr>
        <w:rPr>
          <w:rFonts w:ascii="Times New Roman" w:hAnsi="Times New Roman" w:cs="Times New Roman"/>
          <w:bCs/>
          <w:sz w:val="24"/>
          <w:szCs w:val="24"/>
        </w:rPr>
      </w:pPr>
      <w:r w:rsidRPr="00E9674A">
        <w:rPr>
          <w:rFonts w:ascii="Times New Roman" w:hAnsi="Times New Roman" w:cs="Times New Roman"/>
          <w:bCs/>
          <w:sz w:val="24"/>
          <w:szCs w:val="24"/>
        </w:rPr>
        <w:t xml:space="preserve">Durkheim, Emile. 1984. </w:t>
      </w:r>
      <w:r w:rsidRPr="00E9674A">
        <w:rPr>
          <w:rFonts w:ascii="Times New Roman" w:hAnsi="Times New Roman" w:cs="Times New Roman"/>
          <w:bCs/>
          <w:i/>
          <w:iCs/>
          <w:sz w:val="24"/>
          <w:szCs w:val="24"/>
        </w:rPr>
        <w:t xml:space="preserve">The Division of Labor in Societies. </w:t>
      </w:r>
      <w:r w:rsidRPr="00E9674A">
        <w:rPr>
          <w:rFonts w:ascii="Times New Roman" w:hAnsi="Times New Roman" w:cs="Times New Roman"/>
          <w:bCs/>
          <w:sz w:val="24"/>
          <w:szCs w:val="24"/>
        </w:rPr>
        <w:t>New York: The Free Press.</w:t>
      </w:r>
      <w:r>
        <w:rPr>
          <w:rFonts w:ascii="Times New Roman" w:hAnsi="Times New Roman" w:cs="Times New Roman"/>
          <w:bCs/>
          <w:sz w:val="24"/>
          <w:szCs w:val="24"/>
        </w:rPr>
        <w:t xml:space="preserve"> </w:t>
      </w:r>
      <w:r w:rsidRPr="00E9674A">
        <w:rPr>
          <w:rFonts w:ascii="Times New Roman" w:hAnsi="Times New Roman" w:cs="Times New Roman"/>
          <w:bCs/>
          <w:sz w:val="24"/>
          <w:szCs w:val="24"/>
        </w:rPr>
        <w:t>Selections.</w:t>
      </w:r>
    </w:p>
    <w:p w14:paraId="7580B2CD" w14:textId="2A13209F" w:rsidR="00E9674A" w:rsidRPr="00E9674A" w:rsidRDefault="00E9674A" w:rsidP="00E9674A">
      <w:pPr>
        <w:pStyle w:val="ListParagraph"/>
        <w:numPr>
          <w:ilvl w:val="0"/>
          <w:numId w:val="21"/>
        </w:numPr>
        <w:rPr>
          <w:rFonts w:ascii="Times New Roman" w:hAnsi="Times New Roman" w:cs="Times New Roman"/>
          <w:bCs/>
          <w:sz w:val="24"/>
          <w:szCs w:val="24"/>
        </w:rPr>
      </w:pPr>
      <w:r w:rsidRPr="00E9674A">
        <w:rPr>
          <w:rFonts w:ascii="Times New Roman" w:hAnsi="Times New Roman" w:cs="Times New Roman"/>
          <w:bCs/>
          <w:sz w:val="24"/>
          <w:szCs w:val="24"/>
        </w:rPr>
        <w:t>Madsen, Richard. 2009. “The Archipelago of Faith: Religious Individualism and Faith</w:t>
      </w:r>
      <w:r>
        <w:rPr>
          <w:rFonts w:ascii="Times New Roman" w:hAnsi="Times New Roman" w:cs="Times New Roman"/>
          <w:bCs/>
          <w:sz w:val="24"/>
          <w:szCs w:val="24"/>
        </w:rPr>
        <w:t xml:space="preserve"> </w:t>
      </w:r>
      <w:r w:rsidRPr="00E9674A">
        <w:rPr>
          <w:rFonts w:ascii="Times New Roman" w:hAnsi="Times New Roman" w:cs="Times New Roman"/>
          <w:bCs/>
          <w:sz w:val="24"/>
          <w:szCs w:val="24"/>
        </w:rPr>
        <w:t xml:space="preserve">Community in America Today.” </w:t>
      </w:r>
      <w:r w:rsidRPr="00E9674A">
        <w:rPr>
          <w:rFonts w:ascii="Times New Roman" w:hAnsi="Times New Roman" w:cs="Times New Roman"/>
          <w:bCs/>
          <w:i/>
          <w:iCs/>
          <w:sz w:val="24"/>
          <w:szCs w:val="24"/>
        </w:rPr>
        <w:t xml:space="preserve">American Journal of Sociology </w:t>
      </w:r>
      <w:r w:rsidRPr="00E9674A">
        <w:rPr>
          <w:rFonts w:ascii="Times New Roman" w:hAnsi="Times New Roman" w:cs="Times New Roman"/>
          <w:bCs/>
          <w:sz w:val="24"/>
          <w:szCs w:val="24"/>
        </w:rPr>
        <w:t>114: 1263-1301.</w:t>
      </w:r>
    </w:p>
    <w:p w14:paraId="45F05854" w14:textId="7949BE46" w:rsidR="00E9674A" w:rsidRPr="00E9674A" w:rsidRDefault="00E9674A" w:rsidP="00E9674A">
      <w:pPr>
        <w:pStyle w:val="ListParagraph"/>
        <w:numPr>
          <w:ilvl w:val="0"/>
          <w:numId w:val="21"/>
        </w:numPr>
        <w:rPr>
          <w:rFonts w:ascii="Times New Roman" w:hAnsi="Times New Roman" w:cs="Times New Roman"/>
          <w:bCs/>
          <w:sz w:val="24"/>
          <w:szCs w:val="24"/>
        </w:rPr>
      </w:pPr>
      <w:r w:rsidRPr="00E9674A">
        <w:rPr>
          <w:rFonts w:ascii="Times New Roman" w:hAnsi="Times New Roman" w:cs="Times New Roman"/>
          <w:bCs/>
          <w:sz w:val="24"/>
          <w:szCs w:val="24"/>
        </w:rPr>
        <w:t>Shrum, Wesley and John Kilburn. 1996. “Ritual Disrobement at Mardi Gras: Ceremonial</w:t>
      </w:r>
      <w:r>
        <w:rPr>
          <w:rFonts w:ascii="Times New Roman" w:hAnsi="Times New Roman" w:cs="Times New Roman"/>
          <w:bCs/>
          <w:sz w:val="24"/>
          <w:szCs w:val="24"/>
        </w:rPr>
        <w:t xml:space="preserve"> </w:t>
      </w:r>
      <w:r w:rsidRPr="00E9674A">
        <w:rPr>
          <w:rFonts w:ascii="Times New Roman" w:hAnsi="Times New Roman" w:cs="Times New Roman"/>
          <w:bCs/>
          <w:sz w:val="24"/>
          <w:szCs w:val="24"/>
        </w:rPr>
        <w:t xml:space="preserve">Exchange and Moral Order.” </w:t>
      </w:r>
      <w:r w:rsidRPr="00E9674A">
        <w:rPr>
          <w:rFonts w:ascii="Times New Roman" w:hAnsi="Times New Roman" w:cs="Times New Roman"/>
          <w:bCs/>
          <w:i/>
          <w:iCs/>
          <w:sz w:val="24"/>
          <w:szCs w:val="24"/>
        </w:rPr>
        <w:t xml:space="preserve">Social Forces </w:t>
      </w:r>
      <w:r w:rsidRPr="00E9674A">
        <w:rPr>
          <w:rFonts w:ascii="Times New Roman" w:hAnsi="Times New Roman" w:cs="Times New Roman"/>
          <w:bCs/>
          <w:sz w:val="24"/>
          <w:szCs w:val="24"/>
        </w:rPr>
        <w:t>75: 423-458.</w:t>
      </w:r>
    </w:p>
    <w:p w14:paraId="57808E07" w14:textId="77777777" w:rsidR="00E9674A" w:rsidRPr="00E9674A" w:rsidRDefault="00E9674A" w:rsidP="00E9674A">
      <w:pPr>
        <w:spacing w:after="0" w:line="240" w:lineRule="auto"/>
        <w:rPr>
          <w:rFonts w:ascii="Times New Roman" w:hAnsi="Times New Roman" w:cs="Times New Roman"/>
          <w:bCs/>
          <w:sz w:val="24"/>
          <w:szCs w:val="24"/>
          <w:u w:val="single"/>
        </w:rPr>
      </w:pPr>
    </w:p>
    <w:p w14:paraId="6074448F" w14:textId="77777777" w:rsidR="005E46AB" w:rsidRDefault="0028432E"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4/27</w:t>
      </w:r>
      <w:r w:rsidR="005E46AB">
        <w:rPr>
          <w:rFonts w:ascii="Times New Roman" w:hAnsi="Times New Roman" w:cs="Times New Roman"/>
          <w:bCs/>
          <w:sz w:val="24"/>
          <w:szCs w:val="24"/>
          <w:u w:val="single"/>
        </w:rPr>
        <w:t xml:space="preserve"> Thursday</w:t>
      </w:r>
    </w:p>
    <w:p w14:paraId="46DB147F" w14:textId="77777777" w:rsidR="00554EA0" w:rsidRPr="00D27140" w:rsidRDefault="00554EA0" w:rsidP="00554EA0">
      <w:pPr>
        <w:spacing w:after="160" w:line="259" w:lineRule="auto"/>
        <w:contextualSpacing/>
        <w:rPr>
          <w:rFonts w:ascii="Times New Roman" w:eastAsia="Calibri" w:hAnsi="Times New Roman" w:cs="Times New Roman"/>
          <w:b/>
          <w:sz w:val="24"/>
          <w:szCs w:val="24"/>
        </w:rPr>
      </w:pPr>
      <w:r w:rsidRPr="00D27140">
        <w:rPr>
          <w:rFonts w:ascii="Times New Roman" w:eastAsia="Calibri" w:hAnsi="Times New Roman" w:cs="Times New Roman"/>
          <w:b/>
          <w:sz w:val="24"/>
          <w:szCs w:val="24"/>
        </w:rPr>
        <w:t>Sociology of Culture</w:t>
      </w:r>
    </w:p>
    <w:p w14:paraId="5DAE1BDC" w14:textId="77777777" w:rsidR="00554EA0" w:rsidRPr="00554EA0" w:rsidRDefault="00554EA0" w:rsidP="00554EA0">
      <w:pPr>
        <w:numPr>
          <w:ilvl w:val="0"/>
          <w:numId w:val="19"/>
        </w:numPr>
        <w:spacing w:after="160" w:line="259" w:lineRule="auto"/>
        <w:contextualSpacing/>
        <w:rPr>
          <w:rFonts w:ascii="Times New Roman" w:eastAsia="Calibri" w:hAnsi="Times New Roman" w:cs="Times New Roman"/>
          <w:sz w:val="24"/>
          <w:szCs w:val="24"/>
        </w:rPr>
      </w:pPr>
      <w:r w:rsidRPr="00554EA0">
        <w:rPr>
          <w:rFonts w:ascii="Times New Roman" w:eastAsia="Calibri" w:hAnsi="Times New Roman" w:cs="Times New Roman"/>
          <w:sz w:val="24"/>
          <w:szCs w:val="24"/>
        </w:rPr>
        <w:t xml:space="preserve">DiMaggio, Paul. 1997. Culture and Cognition. </w:t>
      </w:r>
      <w:r w:rsidRPr="00554EA0">
        <w:rPr>
          <w:rFonts w:ascii="Times New Roman" w:eastAsia="Calibri" w:hAnsi="Times New Roman" w:cs="Times New Roman"/>
          <w:i/>
          <w:iCs/>
          <w:sz w:val="24"/>
          <w:szCs w:val="24"/>
        </w:rPr>
        <w:t>Annual Review of Sociology</w:t>
      </w:r>
      <w:r w:rsidRPr="00554EA0">
        <w:rPr>
          <w:rFonts w:ascii="Times New Roman" w:eastAsia="Calibri" w:hAnsi="Times New Roman" w:cs="Times New Roman"/>
          <w:sz w:val="24"/>
          <w:szCs w:val="24"/>
        </w:rPr>
        <w:t>, vol. 24</w:t>
      </w:r>
    </w:p>
    <w:p w14:paraId="7B6FAAF3" w14:textId="77777777" w:rsidR="00554EA0" w:rsidRPr="00554EA0" w:rsidRDefault="00554EA0" w:rsidP="00554EA0">
      <w:pPr>
        <w:numPr>
          <w:ilvl w:val="0"/>
          <w:numId w:val="19"/>
        </w:numPr>
        <w:spacing w:after="160" w:line="259" w:lineRule="auto"/>
        <w:contextualSpacing/>
        <w:rPr>
          <w:rFonts w:ascii="Times New Roman" w:eastAsia="Calibri" w:hAnsi="Times New Roman" w:cs="Times New Roman"/>
          <w:sz w:val="24"/>
          <w:szCs w:val="24"/>
        </w:rPr>
      </w:pPr>
      <w:r w:rsidRPr="00554EA0">
        <w:rPr>
          <w:rFonts w:ascii="Times New Roman" w:eastAsia="Calibri" w:hAnsi="Times New Roman" w:cs="Times New Roman"/>
          <w:sz w:val="24"/>
          <w:szCs w:val="24"/>
        </w:rPr>
        <w:lastRenderedPageBreak/>
        <w:t>Martin,</w:t>
      </w:r>
      <w:r w:rsidRPr="00554EA0">
        <w:rPr>
          <w:rFonts w:ascii="Times New Roman" w:eastAsia="Calibri" w:hAnsi="Times New Roman" w:cs="Times New Roman"/>
          <w:spacing w:val="-5"/>
          <w:sz w:val="24"/>
          <w:szCs w:val="24"/>
        </w:rPr>
        <w:t xml:space="preserve"> </w:t>
      </w:r>
      <w:r w:rsidRPr="00554EA0">
        <w:rPr>
          <w:rFonts w:ascii="Times New Roman" w:eastAsia="Calibri" w:hAnsi="Times New Roman" w:cs="Times New Roman"/>
          <w:sz w:val="24"/>
          <w:szCs w:val="24"/>
        </w:rPr>
        <w:t>Karin.</w:t>
      </w:r>
      <w:r w:rsidRPr="00554EA0">
        <w:rPr>
          <w:rFonts w:ascii="Times New Roman" w:eastAsia="Calibri" w:hAnsi="Times New Roman" w:cs="Times New Roman"/>
          <w:spacing w:val="-5"/>
          <w:sz w:val="24"/>
          <w:szCs w:val="24"/>
        </w:rPr>
        <w:t xml:space="preserve"> </w:t>
      </w:r>
      <w:r w:rsidRPr="00554EA0">
        <w:rPr>
          <w:rFonts w:ascii="Times New Roman" w:eastAsia="Calibri" w:hAnsi="Times New Roman" w:cs="Times New Roman"/>
          <w:sz w:val="24"/>
          <w:szCs w:val="24"/>
        </w:rPr>
        <w:t>1998.</w:t>
      </w:r>
      <w:r w:rsidRPr="00554EA0">
        <w:rPr>
          <w:rFonts w:ascii="Times New Roman" w:eastAsia="Calibri" w:hAnsi="Times New Roman" w:cs="Times New Roman"/>
          <w:spacing w:val="-4"/>
          <w:sz w:val="24"/>
          <w:szCs w:val="24"/>
        </w:rPr>
        <w:t xml:space="preserve"> </w:t>
      </w:r>
      <w:r w:rsidRPr="00554EA0">
        <w:rPr>
          <w:rFonts w:ascii="Times New Roman" w:eastAsia="Calibri" w:hAnsi="Times New Roman" w:cs="Times New Roman"/>
          <w:sz w:val="24"/>
          <w:szCs w:val="24"/>
        </w:rPr>
        <w:t>“</w:t>
      </w:r>
      <w:r w:rsidRPr="00554EA0">
        <w:rPr>
          <w:rFonts w:ascii="Times New Roman" w:eastAsia="Calibri" w:hAnsi="Times New Roman" w:cs="Times New Roman"/>
          <w:spacing w:val="-44"/>
          <w:sz w:val="24"/>
          <w:szCs w:val="24"/>
        </w:rPr>
        <w:t xml:space="preserve"> </w:t>
      </w:r>
      <w:r w:rsidRPr="00554EA0">
        <w:rPr>
          <w:rFonts w:ascii="Times New Roman" w:eastAsia="Calibri" w:hAnsi="Times New Roman" w:cs="Times New Roman"/>
          <w:spacing w:val="-5"/>
          <w:sz w:val="24"/>
          <w:szCs w:val="24"/>
        </w:rPr>
        <w:t>Becoming</w:t>
      </w:r>
      <w:r w:rsidRPr="00554EA0">
        <w:rPr>
          <w:rFonts w:ascii="Times New Roman" w:eastAsia="Calibri" w:hAnsi="Times New Roman" w:cs="Times New Roman"/>
          <w:spacing w:val="-10"/>
          <w:sz w:val="24"/>
          <w:szCs w:val="24"/>
        </w:rPr>
        <w:t xml:space="preserve"> </w:t>
      </w:r>
      <w:r w:rsidRPr="00554EA0">
        <w:rPr>
          <w:rFonts w:ascii="Times New Roman" w:eastAsia="Calibri" w:hAnsi="Times New Roman" w:cs="Times New Roman"/>
          <w:sz w:val="24"/>
          <w:szCs w:val="24"/>
        </w:rPr>
        <w:t>a</w:t>
      </w:r>
      <w:r w:rsidRPr="00554EA0">
        <w:rPr>
          <w:rFonts w:ascii="Times New Roman" w:eastAsia="Calibri" w:hAnsi="Times New Roman" w:cs="Times New Roman"/>
          <w:spacing w:val="-10"/>
          <w:sz w:val="24"/>
          <w:szCs w:val="24"/>
        </w:rPr>
        <w:t xml:space="preserve"> </w:t>
      </w:r>
      <w:r w:rsidRPr="00554EA0">
        <w:rPr>
          <w:rFonts w:ascii="Times New Roman" w:eastAsia="Calibri" w:hAnsi="Times New Roman" w:cs="Times New Roman"/>
          <w:sz w:val="24"/>
          <w:szCs w:val="24"/>
        </w:rPr>
        <w:t>Gendered</w:t>
      </w:r>
      <w:r w:rsidRPr="00554EA0">
        <w:rPr>
          <w:rFonts w:ascii="Times New Roman" w:eastAsia="Calibri" w:hAnsi="Times New Roman" w:cs="Times New Roman"/>
          <w:spacing w:val="-6"/>
          <w:sz w:val="24"/>
          <w:szCs w:val="24"/>
        </w:rPr>
        <w:t xml:space="preserve"> </w:t>
      </w:r>
      <w:r w:rsidRPr="00554EA0">
        <w:rPr>
          <w:rFonts w:ascii="Times New Roman" w:eastAsia="Calibri" w:hAnsi="Times New Roman" w:cs="Times New Roman"/>
          <w:sz w:val="24"/>
          <w:szCs w:val="24"/>
        </w:rPr>
        <w:t>Body:</w:t>
      </w:r>
      <w:r w:rsidRPr="00554EA0">
        <w:rPr>
          <w:rFonts w:ascii="Times New Roman" w:eastAsia="Calibri" w:hAnsi="Times New Roman" w:cs="Times New Roman"/>
          <w:spacing w:val="-6"/>
          <w:sz w:val="24"/>
          <w:szCs w:val="24"/>
        </w:rPr>
        <w:t xml:space="preserve"> </w:t>
      </w:r>
      <w:r w:rsidRPr="00554EA0">
        <w:rPr>
          <w:rFonts w:ascii="Times New Roman" w:eastAsia="Calibri" w:hAnsi="Times New Roman" w:cs="Times New Roman"/>
          <w:sz w:val="24"/>
          <w:szCs w:val="24"/>
        </w:rPr>
        <w:t>Practices</w:t>
      </w:r>
      <w:r w:rsidRPr="00554EA0">
        <w:rPr>
          <w:rFonts w:ascii="Times New Roman" w:eastAsia="Calibri" w:hAnsi="Times New Roman" w:cs="Times New Roman"/>
          <w:spacing w:val="-7"/>
          <w:sz w:val="24"/>
          <w:szCs w:val="24"/>
        </w:rPr>
        <w:t xml:space="preserve"> </w:t>
      </w:r>
      <w:r w:rsidRPr="00554EA0">
        <w:rPr>
          <w:rFonts w:ascii="Times New Roman" w:eastAsia="Calibri" w:hAnsi="Times New Roman" w:cs="Times New Roman"/>
          <w:sz w:val="24"/>
          <w:szCs w:val="24"/>
        </w:rPr>
        <w:t>of</w:t>
      </w:r>
      <w:r w:rsidRPr="00554EA0">
        <w:rPr>
          <w:rFonts w:ascii="Times New Roman" w:eastAsia="Calibri" w:hAnsi="Times New Roman" w:cs="Times New Roman"/>
          <w:spacing w:val="-6"/>
          <w:sz w:val="24"/>
          <w:szCs w:val="24"/>
        </w:rPr>
        <w:t xml:space="preserve"> </w:t>
      </w:r>
      <w:r w:rsidRPr="00554EA0">
        <w:rPr>
          <w:rFonts w:ascii="Times New Roman" w:eastAsia="Calibri" w:hAnsi="Times New Roman" w:cs="Times New Roman"/>
          <w:sz w:val="24"/>
          <w:szCs w:val="24"/>
        </w:rPr>
        <w:t>Preschools.”</w:t>
      </w:r>
      <w:r w:rsidRPr="00554EA0">
        <w:rPr>
          <w:rFonts w:ascii="Times New Roman" w:eastAsia="Calibri" w:hAnsi="Times New Roman" w:cs="Times New Roman"/>
          <w:spacing w:val="-8"/>
          <w:sz w:val="24"/>
          <w:szCs w:val="24"/>
        </w:rPr>
        <w:t xml:space="preserve"> </w:t>
      </w:r>
      <w:r w:rsidRPr="00554EA0">
        <w:rPr>
          <w:rFonts w:ascii="Times New Roman" w:eastAsia="Calibri" w:hAnsi="Times New Roman" w:cs="Times New Roman"/>
          <w:i/>
          <w:iCs/>
          <w:spacing w:val="-1"/>
          <w:sz w:val="24"/>
          <w:szCs w:val="24"/>
        </w:rPr>
        <w:t>American Sociological</w:t>
      </w:r>
      <w:r w:rsidRPr="00554EA0">
        <w:rPr>
          <w:rFonts w:ascii="Times New Roman" w:eastAsia="Calibri" w:hAnsi="Times New Roman" w:cs="Times New Roman"/>
          <w:i/>
          <w:iCs/>
          <w:spacing w:val="-10"/>
          <w:sz w:val="24"/>
          <w:szCs w:val="24"/>
        </w:rPr>
        <w:t xml:space="preserve"> </w:t>
      </w:r>
      <w:r w:rsidRPr="00554EA0">
        <w:rPr>
          <w:rFonts w:ascii="Times New Roman" w:eastAsia="Calibri" w:hAnsi="Times New Roman" w:cs="Times New Roman"/>
          <w:i/>
          <w:iCs/>
          <w:spacing w:val="-1"/>
          <w:sz w:val="24"/>
          <w:szCs w:val="24"/>
        </w:rPr>
        <w:t>Review</w:t>
      </w:r>
      <w:r w:rsidRPr="00554EA0">
        <w:rPr>
          <w:rFonts w:ascii="Times New Roman" w:eastAsia="Calibri" w:hAnsi="Times New Roman" w:cs="Times New Roman"/>
          <w:i/>
          <w:iCs/>
          <w:spacing w:val="-9"/>
          <w:sz w:val="24"/>
          <w:szCs w:val="24"/>
        </w:rPr>
        <w:t xml:space="preserve"> </w:t>
      </w:r>
      <w:r w:rsidRPr="00554EA0">
        <w:rPr>
          <w:rFonts w:ascii="Times New Roman" w:eastAsia="Calibri" w:hAnsi="Times New Roman" w:cs="Times New Roman"/>
          <w:sz w:val="24"/>
          <w:szCs w:val="24"/>
        </w:rPr>
        <w:t>63:</w:t>
      </w:r>
      <w:r w:rsidRPr="00554EA0">
        <w:rPr>
          <w:rFonts w:ascii="Times New Roman" w:eastAsia="Calibri" w:hAnsi="Times New Roman" w:cs="Times New Roman"/>
          <w:spacing w:val="-11"/>
          <w:sz w:val="24"/>
          <w:szCs w:val="24"/>
        </w:rPr>
        <w:t xml:space="preserve"> </w:t>
      </w:r>
      <w:r w:rsidRPr="00554EA0">
        <w:rPr>
          <w:rFonts w:ascii="Times New Roman" w:eastAsia="Calibri" w:hAnsi="Times New Roman" w:cs="Times New Roman"/>
          <w:sz w:val="24"/>
          <w:szCs w:val="24"/>
        </w:rPr>
        <w:t>494-511</w:t>
      </w:r>
      <w:r w:rsidRPr="00554EA0">
        <w:rPr>
          <w:rFonts w:ascii="Times New Roman" w:eastAsia="Calibri" w:hAnsi="Times New Roman" w:cs="Times New Roman"/>
          <w:i/>
          <w:iCs/>
          <w:sz w:val="24"/>
          <w:szCs w:val="24"/>
        </w:rPr>
        <w:t>.</w:t>
      </w:r>
    </w:p>
    <w:p w14:paraId="05FE18ED" w14:textId="77777777" w:rsidR="00554EA0" w:rsidRPr="00554EA0" w:rsidRDefault="00554EA0" w:rsidP="00554EA0">
      <w:pPr>
        <w:numPr>
          <w:ilvl w:val="0"/>
          <w:numId w:val="19"/>
        </w:numPr>
        <w:spacing w:after="160" w:line="259" w:lineRule="auto"/>
        <w:contextualSpacing/>
        <w:rPr>
          <w:rFonts w:ascii="Times New Roman" w:eastAsia="Calibri" w:hAnsi="Times New Roman" w:cs="Times New Roman"/>
          <w:sz w:val="24"/>
          <w:szCs w:val="24"/>
        </w:rPr>
      </w:pPr>
      <w:r w:rsidRPr="00554EA0">
        <w:rPr>
          <w:rFonts w:ascii="Times New Roman" w:eastAsia="Calibri" w:hAnsi="Times New Roman" w:cs="Times New Roman"/>
          <w:sz w:val="24"/>
          <w:szCs w:val="24"/>
        </w:rPr>
        <w:t xml:space="preserve">Fine, Gary Alan. 1979. "Small Groups and Culture Creation: The Idioculture of Little League Baseball Teams." </w:t>
      </w:r>
      <w:r w:rsidRPr="00554EA0">
        <w:rPr>
          <w:rFonts w:ascii="Times New Roman" w:eastAsia="Calibri" w:hAnsi="Times New Roman" w:cs="Times New Roman"/>
          <w:i/>
          <w:iCs/>
          <w:sz w:val="24"/>
          <w:szCs w:val="24"/>
        </w:rPr>
        <w:t xml:space="preserve">American Sociological Review </w:t>
      </w:r>
      <w:r w:rsidRPr="00554EA0">
        <w:rPr>
          <w:rFonts w:ascii="Times New Roman" w:eastAsia="Calibri" w:hAnsi="Times New Roman" w:cs="Times New Roman"/>
          <w:sz w:val="24"/>
          <w:szCs w:val="24"/>
        </w:rPr>
        <w:t>44: 733-45</w:t>
      </w:r>
    </w:p>
    <w:p w14:paraId="000EFE43" w14:textId="77777777" w:rsidR="00554EA0" w:rsidRPr="00554EA0" w:rsidRDefault="00554EA0" w:rsidP="00554EA0">
      <w:pPr>
        <w:numPr>
          <w:ilvl w:val="0"/>
          <w:numId w:val="19"/>
        </w:numPr>
        <w:spacing w:after="160" w:line="259" w:lineRule="auto"/>
        <w:contextualSpacing/>
        <w:rPr>
          <w:rFonts w:ascii="Times New Roman" w:eastAsia="Calibri" w:hAnsi="Times New Roman" w:cs="Times New Roman"/>
          <w:sz w:val="24"/>
          <w:szCs w:val="24"/>
        </w:rPr>
      </w:pPr>
      <w:r w:rsidRPr="00554EA0">
        <w:rPr>
          <w:rFonts w:ascii="Times New Roman" w:eastAsia="Calibri" w:hAnsi="Times New Roman" w:cs="Times New Roman"/>
          <w:sz w:val="24"/>
          <w:szCs w:val="24"/>
        </w:rPr>
        <w:t xml:space="preserve">John Mohr. 1998. “Measuring Meaning Structures.” </w:t>
      </w:r>
      <w:r w:rsidRPr="00554EA0">
        <w:rPr>
          <w:rFonts w:ascii="Times New Roman" w:eastAsia="Calibri" w:hAnsi="Times New Roman" w:cs="Times New Roman"/>
          <w:i/>
          <w:iCs/>
          <w:sz w:val="24"/>
          <w:szCs w:val="24"/>
        </w:rPr>
        <w:t xml:space="preserve">Annual Review of Sociology </w:t>
      </w:r>
      <w:r w:rsidRPr="00554EA0">
        <w:rPr>
          <w:rFonts w:ascii="Times New Roman" w:eastAsia="Calibri" w:hAnsi="Times New Roman" w:cs="Times New Roman"/>
          <w:sz w:val="24"/>
          <w:szCs w:val="24"/>
        </w:rPr>
        <w:t>24: 345-70.</w:t>
      </w:r>
    </w:p>
    <w:p w14:paraId="5DA8A365" w14:textId="77777777" w:rsidR="005E46AB" w:rsidRPr="005E46AB" w:rsidRDefault="005E46AB" w:rsidP="00A375E1">
      <w:pPr>
        <w:pStyle w:val="ListParagraph"/>
        <w:spacing w:after="0" w:line="240" w:lineRule="auto"/>
        <w:ind w:left="0"/>
        <w:rPr>
          <w:rFonts w:ascii="Times New Roman" w:hAnsi="Times New Roman" w:cs="Times New Roman"/>
          <w:bCs/>
          <w:sz w:val="24"/>
          <w:szCs w:val="24"/>
        </w:rPr>
      </w:pPr>
    </w:p>
    <w:p w14:paraId="29913B2D" w14:textId="77777777"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14:paraId="4397ECE3" w14:textId="77777777" w:rsidR="00A375E1" w:rsidRPr="00C13952" w:rsidRDefault="0028432E"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5/4</w:t>
      </w:r>
      <w:r w:rsidR="009F0823" w:rsidRPr="00C13952">
        <w:rPr>
          <w:rFonts w:ascii="Times New Roman" w:hAnsi="Times New Roman" w:cs="Times New Roman"/>
          <w:bCs/>
          <w:sz w:val="24"/>
          <w:szCs w:val="24"/>
          <w:u w:val="single"/>
        </w:rPr>
        <w:t xml:space="preserve"> Thursday</w:t>
      </w:r>
    </w:p>
    <w:p w14:paraId="36679B81" w14:textId="77777777" w:rsidR="00EF0938" w:rsidRPr="0028432E" w:rsidRDefault="00EF0938" w:rsidP="00EF0938">
      <w:pPr>
        <w:spacing w:after="0" w:line="240" w:lineRule="auto"/>
        <w:rPr>
          <w:rFonts w:ascii="Times New Roman" w:hAnsi="Times New Roman" w:cs="Times New Roman"/>
          <w:b/>
          <w:bCs/>
          <w:sz w:val="24"/>
          <w:szCs w:val="24"/>
        </w:rPr>
      </w:pPr>
      <w:r w:rsidRPr="0028432E">
        <w:rPr>
          <w:rFonts w:ascii="Times New Roman" w:hAnsi="Times New Roman" w:cs="Times New Roman"/>
          <w:b/>
          <w:bCs/>
          <w:sz w:val="24"/>
          <w:szCs w:val="24"/>
        </w:rPr>
        <w:t>Last Day of Class</w:t>
      </w:r>
    </w:p>
    <w:p w14:paraId="14B0E85F" w14:textId="69812350" w:rsidR="0028432E" w:rsidRPr="00D27140" w:rsidRDefault="0028432E" w:rsidP="00D27140">
      <w:pPr>
        <w:pStyle w:val="ListParagraph"/>
        <w:numPr>
          <w:ilvl w:val="0"/>
          <w:numId w:val="24"/>
        </w:numPr>
        <w:spacing w:after="0" w:line="240" w:lineRule="auto"/>
        <w:rPr>
          <w:rFonts w:ascii="Times New Roman" w:hAnsi="Times New Roman" w:cs="Times New Roman"/>
          <w:bCs/>
          <w:i/>
          <w:sz w:val="24"/>
          <w:szCs w:val="24"/>
        </w:rPr>
      </w:pPr>
      <w:r w:rsidRPr="00D27140">
        <w:rPr>
          <w:rFonts w:ascii="Times New Roman" w:hAnsi="Times New Roman" w:cs="Times New Roman"/>
          <w:bCs/>
          <w:sz w:val="24"/>
          <w:szCs w:val="24"/>
        </w:rPr>
        <w:t>Tammy Anderson</w:t>
      </w:r>
      <w:r w:rsidR="00D27140" w:rsidRPr="00D27140">
        <w:rPr>
          <w:rFonts w:ascii="Times New Roman" w:hAnsi="Times New Roman" w:cs="Times New Roman"/>
          <w:bCs/>
          <w:sz w:val="24"/>
          <w:szCs w:val="24"/>
        </w:rPr>
        <w:t xml:space="preserve">, </w:t>
      </w:r>
      <w:r w:rsidRPr="00D27140">
        <w:rPr>
          <w:rFonts w:ascii="Times New Roman" w:hAnsi="Times New Roman" w:cs="Times New Roman"/>
          <w:bCs/>
          <w:i/>
          <w:sz w:val="24"/>
          <w:szCs w:val="24"/>
        </w:rPr>
        <w:t>Rave Culture</w:t>
      </w:r>
    </w:p>
    <w:p w14:paraId="6E18A3B1" w14:textId="77777777" w:rsidR="00D07DEB" w:rsidRDefault="00D07DEB" w:rsidP="00D07DEB">
      <w:pPr>
        <w:spacing w:after="0" w:line="240" w:lineRule="auto"/>
        <w:rPr>
          <w:rFonts w:ascii="Times New Roman" w:hAnsi="Times New Roman" w:cs="Times New Roman"/>
          <w:bCs/>
          <w:sz w:val="24"/>
          <w:szCs w:val="24"/>
          <w:u w:val="single"/>
        </w:rPr>
      </w:pPr>
    </w:p>
    <w:p w14:paraId="424CB184" w14:textId="77777777" w:rsidR="00D07DEB" w:rsidRDefault="00D07DEB" w:rsidP="00D07DEB">
      <w:pPr>
        <w:spacing w:after="0" w:line="240" w:lineRule="auto"/>
        <w:rPr>
          <w:rFonts w:ascii="Times New Roman" w:hAnsi="Times New Roman" w:cs="Times New Roman"/>
          <w:bCs/>
          <w:sz w:val="24"/>
          <w:szCs w:val="24"/>
          <w:u w:val="single"/>
        </w:rPr>
      </w:pPr>
    </w:p>
    <w:p w14:paraId="066611F6" w14:textId="3A37107D" w:rsidR="00D07DEB" w:rsidRPr="00D07DEB" w:rsidRDefault="00D07DEB" w:rsidP="00D07DEB">
      <w:pPr>
        <w:spacing w:after="0" w:line="240" w:lineRule="auto"/>
        <w:rPr>
          <w:rFonts w:ascii="Times New Roman" w:hAnsi="Times New Roman" w:cs="Times New Roman"/>
          <w:bCs/>
          <w:sz w:val="24"/>
          <w:szCs w:val="24"/>
          <w:u w:val="single"/>
        </w:rPr>
      </w:pPr>
      <w:r w:rsidRPr="00D07DEB">
        <w:rPr>
          <w:rFonts w:ascii="Times New Roman" w:hAnsi="Times New Roman" w:cs="Times New Roman"/>
          <w:bCs/>
          <w:sz w:val="24"/>
          <w:szCs w:val="24"/>
          <w:u w:val="single"/>
        </w:rPr>
        <w:t>5/11 Thursday</w:t>
      </w:r>
    </w:p>
    <w:p w14:paraId="396A3319" w14:textId="6D804D0B" w:rsidR="00D07DEB" w:rsidRPr="00D07DEB" w:rsidRDefault="00D07DEB" w:rsidP="00D07DEB">
      <w:pPr>
        <w:spacing w:after="0" w:line="240" w:lineRule="auto"/>
        <w:rPr>
          <w:rFonts w:ascii="Times New Roman" w:hAnsi="Times New Roman" w:cs="Times New Roman"/>
          <w:b/>
          <w:bCs/>
          <w:sz w:val="24"/>
          <w:szCs w:val="24"/>
        </w:rPr>
      </w:pPr>
      <w:r w:rsidRPr="00D07DEB">
        <w:rPr>
          <w:rFonts w:ascii="Times New Roman" w:hAnsi="Times New Roman" w:cs="Times New Roman"/>
          <w:b/>
          <w:bCs/>
          <w:sz w:val="24"/>
          <w:szCs w:val="24"/>
        </w:rPr>
        <w:t>Final Paper Due before 4:30pm</w:t>
      </w:r>
    </w:p>
    <w:p w14:paraId="61CF325E" w14:textId="77777777" w:rsidR="0015139F" w:rsidRDefault="0015139F">
      <w:pPr>
        <w:rPr>
          <w:rFonts w:ascii="Times New Roman" w:hAnsi="Times New Roman" w:cs="Times New Roman"/>
          <w:bCs/>
          <w:i/>
          <w:sz w:val="24"/>
          <w:szCs w:val="24"/>
        </w:rPr>
      </w:pPr>
      <w:r>
        <w:rPr>
          <w:rFonts w:ascii="Times New Roman" w:hAnsi="Times New Roman" w:cs="Times New Roman"/>
          <w:bCs/>
          <w:i/>
          <w:sz w:val="24"/>
          <w:szCs w:val="24"/>
        </w:rPr>
        <w:br w:type="page"/>
      </w:r>
    </w:p>
    <w:p w14:paraId="64CC2048" w14:textId="77777777" w:rsidR="0052602D" w:rsidRPr="00FD7327" w:rsidRDefault="0052602D" w:rsidP="0052602D">
      <w:pPr>
        <w:spacing w:after="0" w:line="240" w:lineRule="auto"/>
        <w:rPr>
          <w:rFonts w:ascii="Times New Roman" w:eastAsia="Times New Roman" w:hAnsi="Times New Roman" w:cs="Times New Roman"/>
          <w:lang w:eastAsia="zh-CN"/>
        </w:rPr>
      </w:pPr>
      <w:r w:rsidRPr="00FD7327">
        <w:rPr>
          <w:rFonts w:ascii="Times New Roman" w:eastAsia="Times New Roman" w:hAnsi="Times New Roman" w:cs="Times New Roman"/>
          <w:b/>
          <w:lang w:eastAsia="zh-CN"/>
        </w:rPr>
        <w:lastRenderedPageBreak/>
        <w:t xml:space="preserve">Drop Policy: </w:t>
      </w:r>
      <w:r w:rsidRPr="00FD7327">
        <w:rPr>
          <w:rFonts w:ascii="Times New Roman" w:eastAsia="Times New Roman" w:hAnsi="Times New Roman" w:cs="Times New Roman"/>
          <w:lang w:eastAsia="zh-C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7327">
        <w:rPr>
          <w:rFonts w:ascii="Times New Roman" w:eastAsia="Times New Roman" w:hAnsi="Times New Roman" w:cs="Times New Roman"/>
          <w:b/>
          <w:bCs/>
          <w:lang w:eastAsia="zh-CN"/>
        </w:rPr>
        <w:t>Students will not be automatically dropped for non-attendance</w:t>
      </w:r>
      <w:r w:rsidRPr="00FD7327">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9" w:history="1">
        <w:r w:rsidRPr="00FD7327">
          <w:rPr>
            <w:rFonts w:ascii="Times New Roman" w:eastAsia="Times New Roman" w:hAnsi="Times New Roman" w:cs="Times New Roman"/>
            <w:color w:val="0000FF"/>
            <w:u w:val="single"/>
            <w:lang w:eastAsia="zh-CN"/>
          </w:rPr>
          <w:t>http://wweb.uta.edu/aao/fao/</w:t>
        </w:r>
      </w:hyperlink>
      <w:r w:rsidRPr="00FD7327">
        <w:rPr>
          <w:rFonts w:ascii="Times New Roman" w:eastAsia="Times New Roman" w:hAnsi="Times New Roman" w:cs="Times New Roman"/>
          <w:lang w:eastAsia="zh-CN"/>
        </w:rPr>
        <w:t>).</w:t>
      </w:r>
    </w:p>
    <w:p w14:paraId="05FF45B9" w14:textId="77777777" w:rsidR="0052602D" w:rsidRPr="00FD7327" w:rsidRDefault="0052602D" w:rsidP="0052602D">
      <w:pPr>
        <w:spacing w:line="240" w:lineRule="auto"/>
        <w:contextualSpacing/>
        <w:jc w:val="both"/>
        <w:rPr>
          <w:rFonts w:ascii="Times New Roman" w:hAnsi="Times New Roman" w:cs="Times New Roman"/>
        </w:rPr>
      </w:pPr>
    </w:p>
    <w:p w14:paraId="2D227C56" w14:textId="77777777" w:rsidR="0052602D" w:rsidRPr="00FD7327" w:rsidRDefault="0052602D" w:rsidP="0052602D">
      <w:pPr>
        <w:pStyle w:val="296"/>
        <w:contextualSpacing/>
        <w:rPr>
          <w:sz w:val="22"/>
          <w:szCs w:val="22"/>
        </w:rPr>
      </w:pPr>
      <w:r w:rsidRPr="00FD7327">
        <w:rPr>
          <w:b/>
          <w:bCs/>
          <w:sz w:val="22"/>
          <w:szCs w:val="22"/>
        </w:rPr>
        <w:t xml:space="preserve">Academic Integrity: </w:t>
      </w:r>
      <w:r w:rsidRPr="00FD7327">
        <w:rPr>
          <w:sz w:val="22"/>
          <w:szCs w:val="22"/>
        </w:rPr>
        <w:t>students enrolled in this course are expected to adhere to the UT Arlington Honor Code:</w:t>
      </w:r>
    </w:p>
    <w:p w14:paraId="1F08B694" w14:textId="77777777" w:rsidR="0052602D" w:rsidRPr="00FD7327" w:rsidRDefault="0052602D" w:rsidP="0052602D">
      <w:pPr>
        <w:pStyle w:val="296"/>
        <w:contextualSpacing/>
        <w:rPr>
          <w:sz w:val="22"/>
          <w:szCs w:val="22"/>
        </w:rPr>
      </w:pPr>
    </w:p>
    <w:p w14:paraId="2C50FC3F" w14:textId="77777777" w:rsidR="0052602D" w:rsidRPr="00FD7327" w:rsidRDefault="0052602D" w:rsidP="0052602D">
      <w:pPr>
        <w:pStyle w:val="296"/>
        <w:contextualSpacing/>
        <w:rPr>
          <w:i/>
          <w:sz w:val="22"/>
          <w:szCs w:val="22"/>
        </w:rPr>
      </w:pPr>
      <w:r w:rsidRPr="00FD7327">
        <w:rPr>
          <w:i/>
          <w:sz w:val="22"/>
          <w:szCs w:val="22"/>
        </w:rPr>
        <w:t xml:space="preserve">I pledge, on my honor, to uphold UT Arlington’s tradition of academic integrity, a tradition that values hard work and honest effort in the pursuit of academic excellence. </w:t>
      </w:r>
    </w:p>
    <w:p w14:paraId="39E9C45E" w14:textId="77777777" w:rsidR="0052602D" w:rsidRPr="00FD7327" w:rsidRDefault="0052602D" w:rsidP="0052602D">
      <w:pPr>
        <w:pStyle w:val="296"/>
        <w:contextualSpacing/>
        <w:rPr>
          <w:i/>
          <w:sz w:val="22"/>
          <w:szCs w:val="22"/>
        </w:rPr>
      </w:pPr>
      <w:r w:rsidRPr="00FD7327">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81F2EED" w14:textId="77777777" w:rsidR="0052602D" w:rsidRPr="00FD7327" w:rsidRDefault="0052602D" w:rsidP="0052602D">
      <w:pPr>
        <w:pStyle w:val="296"/>
        <w:contextualSpacing/>
        <w:rPr>
          <w:sz w:val="22"/>
          <w:szCs w:val="22"/>
        </w:rPr>
      </w:pPr>
    </w:p>
    <w:p w14:paraId="3F581FB3" w14:textId="77777777" w:rsidR="0052602D" w:rsidRPr="00FD7327" w:rsidRDefault="0052602D" w:rsidP="0052602D">
      <w:pPr>
        <w:pStyle w:val="296"/>
        <w:contextualSpacing/>
        <w:rPr>
          <w:sz w:val="22"/>
          <w:szCs w:val="22"/>
        </w:rPr>
      </w:pPr>
      <w:r w:rsidRPr="00FD7327">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7327">
        <w:rPr>
          <w:i/>
          <w:sz w:val="22"/>
          <w:szCs w:val="22"/>
        </w:rPr>
        <w:t>Regents’ Rule</w:t>
      </w:r>
      <w:r w:rsidRPr="00FD7327">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2C4FB8E" w14:textId="77777777" w:rsidR="0052602D" w:rsidRPr="00FD7327" w:rsidRDefault="0052602D" w:rsidP="0052602D">
      <w:pPr>
        <w:pStyle w:val="296"/>
        <w:contextualSpacing/>
        <w:rPr>
          <w:color w:val="0000FF"/>
          <w:sz w:val="22"/>
          <w:szCs w:val="22"/>
          <w:u w:val="single"/>
        </w:rPr>
      </w:pPr>
    </w:p>
    <w:p w14:paraId="49F35525" w14:textId="77777777" w:rsidR="0052602D" w:rsidRPr="005F4AC6" w:rsidRDefault="0052602D" w:rsidP="0052602D">
      <w:pPr>
        <w:pStyle w:val="296"/>
        <w:ind w:right="180"/>
        <w:contextualSpacing/>
        <w:rPr>
          <w:b/>
          <w:u w:val="single"/>
        </w:rPr>
      </w:pPr>
      <w:r w:rsidRPr="005F4AC6">
        <w:rPr>
          <w:b/>
          <w:bCs/>
        </w:rPr>
        <w:t xml:space="preserve">Disability Accommodations: </w:t>
      </w:r>
      <w:r w:rsidRPr="005F4AC6">
        <w:t>UT</w:t>
      </w:r>
      <w:r w:rsidRPr="005F4AC6">
        <w:rPr>
          <w:b/>
        </w:rPr>
        <w:t xml:space="preserve"> </w:t>
      </w:r>
      <w:r w:rsidRPr="005F4AC6">
        <w:t xml:space="preserve">Arlington is on record as being committed to both the spirit and letter of all federal equal opportunity legislation, including </w:t>
      </w:r>
      <w:r w:rsidRPr="005F4AC6">
        <w:rPr>
          <w:i/>
        </w:rPr>
        <w:t xml:space="preserve">The Americans with Disabilities Act (ADA), The Americans with Disabilities Amendments Act (ADAAA), </w:t>
      </w:r>
      <w:r w:rsidRPr="005F4AC6">
        <w:t xml:space="preserve">and </w:t>
      </w:r>
      <w:r w:rsidRPr="005F4AC6">
        <w:rPr>
          <w:i/>
        </w:rPr>
        <w:t xml:space="preserve">Section 504 of the Rehabilitation Act. </w:t>
      </w:r>
      <w:r w:rsidRPr="005F4AC6">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5F4AC6">
        <w:rPr>
          <w:b/>
        </w:rPr>
        <w:t>a letter certified</w:t>
      </w:r>
      <w:r w:rsidRPr="005F4AC6">
        <w:t xml:space="preserve"> by the Office for Students with Disabilities (OSD).</w:t>
      </w:r>
      <w:r w:rsidRPr="005F4AC6">
        <w:rPr>
          <w:b/>
          <w:u w:val="single"/>
        </w:rPr>
        <w:t xml:space="preserve"> </w:t>
      </w:r>
      <w:r w:rsidRPr="005F4AC6">
        <w:rPr>
          <w:b/>
        </w:rPr>
        <w:t xml:space="preserve"> </w:t>
      </w:r>
      <w:r w:rsidRPr="005F4AC6">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17164F20" w14:textId="77777777" w:rsidR="0052602D" w:rsidRPr="005F4AC6" w:rsidRDefault="0052602D" w:rsidP="0052602D">
      <w:pPr>
        <w:pStyle w:val="296"/>
        <w:ind w:right="180"/>
        <w:contextualSpacing/>
      </w:pPr>
      <w:r w:rsidRPr="005F4AC6">
        <w:rPr>
          <w:b/>
          <w:u w:val="single"/>
        </w:rPr>
        <w:t>The Office for Students with Disabilities, (OSD)</w:t>
      </w:r>
      <w:r w:rsidRPr="005F4AC6">
        <w:t xml:space="preserve">  </w:t>
      </w:r>
      <w:hyperlink r:id="rId10" w:history="1">
        <w:r w:rsidRPr="005F4AC6">
          <w:rPr>
            <w:rStyle w:val="Hyperlink"/>
          </w:rPr>
          <w:t>www.uta.edu/disability</w:t>
        </w:r>
      </w:hyperlink>
      <w:r w:rsidRPr="005F4AC6">
        <w:t xml:space="preserve"> or calling 817-272-3364. Information regarding diagnostic criteria and policies for obtaining disability-based academic accommodations can be found at </w:t>
      </w:r>
      <w:hyperlink r:id="rId11" w:history="1">
        <w:r w:rsidRPr="005F4AC6">
          <w:rPr>
            <w:rStyle w:val="Hyperlink"/>
          </w:rPr>
          <w:t>www.uta.edu/disability</w:t>
        </w:r>
      </w:hyperlink>
      <w:r w:rsidRPr="005F4AC6">
        <w:rPr>
          <w:u w:val="single"/>
        </w:rPr>
        <w:t>.</w:t>
      </w:r>
    </w:p>
    <w:p w14:paraId="4DE63A91" w14:textId="77777777" w:rsidR="0052602D" w:rsidRPr="005F4AC6" w:rsidRDefault="0052602D" w:rsidP="0052602D">
      <w:pPr>
        <w:pStyle w:val="296"/>
        <w:ind w:right="180"/>
        <w:contextualSpacing/>
      </w:pPr>
    </w:p>
    <w:p w14:paraId="1461B282" w14:textId="77777777" w:rsidR="0052602D" w:rsidRPr="005F4AC6" w:rsidRDefault="0052602D" w:rsidP="0052602D">
      <w:pPr>
        <w:pStyle w:val="296"/>
        <w:ind w:right="180"/>
        <w:contextualSpacing/>
      </w:pPr>
      <w:r w:rsidRPr="005F4AC6">
        <w:rPr>
          <w:u w:val="single"/>
        </w:rPr>
        <w:t>Counseling and Psychological Services, (CAPS)</w:t>
      </w:r>
      <w:r w:rsidRPr="005F4AC6">
        <w:t xml:space="preserve">   </w:t>
      </w:r>
      <w:hyperlink r:id="rId12" w:history="1">
        <w:r w:rsidRPr="005F4AC6">
          <w:rPr>
            <w:rStyle w:val="Hyperlink"/>
          </w:rPr>
          <w:t>www.uta.edu/caps/</w:t>
        </w:r>
      </w:hyperlink>
      <w:r w:rsidRPr="005F4AC6">
        <w:t xml:space="preserve"> or calling 817-272-3671 is also available to all students to help increase their understanding of personal issues, address mental and behavioral health problems and make positive changes in their lives. </w:t>
      </w:r>
    </w:p>
    <w:p w14:paraId="0309D2F0" w14:textId="77777777" w:rsidR="0052602D" w:rsidRPr="005F4AC6" w:rsidRDefault="0052602D" w:rsidP="0052602D">
      <w:pPr>
        <w:pStyle w:val="296"/>
        <w:ind w:right="180"/>
        <w:contextualSpacing/>
      </w:pPr>
    </w:p>
    <w:p w14:paraId="2AEDED06" w14:textId="77777777" w:rsidR="0052602D" w:rsidRPr="005F4AC6" w:rsidRDefault="0052602D" w:rsidP="0052602D">
      <w:pPr>
        <w:pStyle w:val="296"/>
        <w:ind w:right="180"/>
        <w:contextualSpacing/>
      </w:pPr>
    </w:p>
    <w:p w14:paraId="04AABCA1" w14:textId="77777777" w:rsidR="0052602D" w:rsidRDefault="0052602D" w:rsidP="0052602D">
      <w:pPr>
        <w:pStyle w:val="296"/>
        <w:ind w:right="180"/>
        <w:contextualSpacing/>
        <w:rPr>
          <w:iCs/>
        </w:rPr>
      </w:pPr>
      <w:r w:rsidRPr="005F4AC6">
        <w:rPr>
          <w:b/>
          <w:bCs/>
        </w:rPr>
        <w:t>Non-Discrimination Policy:</w:t>
      </w:r>
      <w:r w:rsidRPr="005F4AC6">
        <w:t xml:space="preserve"> </w:t>
      </w:r>
      <w:r w:rsidRPr="005F4AC6">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5F4AC6">
          <w:rPr>
            <w:rStyle w:val="Hyperlink"/>
            <w:i/>
            <w:iCs/>
          </w:rPr>
          <w:t>uta.edu/eos</w:t>
        </w:r>
      </w:hyperlink>
      <w:r w:rsidRPr="005F4AC6">
        <w:rPr>
          <w:i/>
          <w:iCs/>
        </w:rPr>
        <w:t>.</w:t>
      </w:r>
      <w:r>
        <w:rPr>
          <w:iCs/>
        </w:rPr>
        <w:t xml:space="preserve"> </w:t>
      </w:r>
    </w:p>
    <w:p w14:paraId="25130E82" w14:textId="77777777" w:rsidR="0052602D" w:rsidRPr="005F4AC6" w:rsidRDefault="0052602D" w:rsidP="0052602D">
      <w:pPr>
        <w:pStyle w:val="296"/>
        <w:ind w:right="180"/>
        <w:contextualSpacing/>
        <w:rPr>
          <w:iCs/>
        </w:rPr>
      </w:pPr>
      <w:r>
        <w:rPr>
          <w:iCs/>
        </w:rPr>
        <w:t>To create a safe environment, I personally extend the non-discrimination policy to include: gender-identity or expression, low-income, generation-related education opportunities, marital status, parental status and/or criminal record.</w:t>
      </w:r>
    </w:p>
    <w:p w14:paraId="67205688" w14:textId="77777777" w:rsidR="0052602D" w:rsidRPr="005F4AC6" w:rsidRDefault="0052602D" w:rsidP="0052602D">
      <w:pPr>
        <w:pStyle w:val="296"/>
        <w:ind w:right="180"/>
        <w:contextualSpacing/>
        <w:rPr>
          <w:i/>
          <w:iCs/>
        </w:rPr>
      </w:pPr>
    </w:p>
    <w:p w14:paraId="5EA4A048" w14:textId="77777777" w:rsidR="0052602D" w:rsidRPr="005F4AC6" w:rsidRDefault="0052602D" w:rsidP="0052602D">
      <w:pPr>
        <w:pStyle w:val="296"/>
        <w:ind w:right="180"/>
        <w:contextualSpacing/>
      </w:pPr>
      <w:r w:rsidRPr="005F4AC6">
        <w:rPr>
          <w:b/>
          <w:iCs/>
        </w:rPr>
        <w:lastRenderedPageBreak/>
        <w:t xml:space="preserve">Title IX Policy: </w:t>
      </w:r>
      <w:r w:rsidRPr="005F4AC6">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5F4AC6">
        <w:rPr>
          <w:b/>
          <w:iCs/>
        </w:rPr>
        <w:t xml:space="preserve"> </w:t>
      </w:r>
      <w:r w:rsidRPr="005F4AC6">
        <w:rPr>
          <w:i/>
          <w:iCs/>
        </w:rPr>
        <w:t>For information regarding Title IX, visit</w:t>
      </w:r>
      <w:r w:rsidRPr="005F4AC6">
        <w:t xml:space="preserve"> </w:t>
      </w:r>
      <w:hyperlink r:id="rId14" w:history="1">
        <w:r w:rsidRPr="005F4AC6">
          <w:rPr>
            <w:rStyle w:val="Hyperlink"/>
          </w:rPr>
          <w:t>www.uta.edu/titleIX</w:t>
        </w:r>
      </w:hyperlink>
      <w:r w:rsidRPr="005F4AC6">
        <w:t xml:space="preserve"> or contact Ms. Jean Hood, Vice President and Title IX Coordinator at (817) 272-7091 or </w:t>
      </w:r>
      <w:hyperlink r:id="rId15" w:history="1">
        <w:r w:rsidRPr="005F4AC6">
          <w:rPr>
            <w:rStyle w:val="Hyperlink"/>
          </w:rPr>
          <w:t>jmhood@uta.edu</w:t>
        </w:r>
      </w:hyperlink>
      <w:r w:rsidRPr="005F4AC6">
        <w:t>.</w:t>
      </w:r>
    </w:p>
    <w:p w14:paraId="6CA5D42D" w14:textId="77777777" w:rsidR="0052602D" w:rsidRPr="00FD7327" w:rsidRDefault="0052602D" w:rsidP="0052602D">
      <w:pPr>
        <w:pStyle w:val="296"/>
        <w:ind w:right="180"/>
        <w:contextualSpacing/>
        <w:rPr>
          <w:sz w:val="22"/>
          <w:szCs w:val="22"/>
        </w:rPr>
      </w:pPr>
    </w:p>
    <w:p w14:paraId="30C9C360" w14:textId="77777777" w:rsidR="0052602D" w:rsidRPr="00FD7327" w:rsidRDefault="0052602D" w:rsidP="0052602D">
      <w:pPr>
        <w:pStyle w:val="296"/>
        <w:ind w:right="180"/>
        <w:contextualSpacing/>
        <w:rPr>
          <w:sz w:val="22"/>
          <w:szCs w:val="22"/>
        </w:rPr>
      </w:pPr>
    </w:p>
    <w:p w14:paraId="47590B9F" w14:textId="77777777" w:rsidR="0052602D" w:rsidRPr="00FD7327" w:rsidRDefault="0052602D" w:rsidP="0052602D">
      <w:pPr>
        <w:pStyle w:val="296"/>
        <w:contextualSpacing/>
        <w:rPr>
          <w:sz w:val="22"/>
          <w:szCs w:val="22"/>
        </w:rPr>
      </w:pPr>
      <w:r w:rsidRPr="00FD7327">
        <w:rPr>
          <w:b/>
          <w:sz w:val="22"/>
          <w:szCs w:val="22"/>
        </w:rPr>
        <w:t xml:space="preserve">Electronic Communication: </w:t>
      </w:r>
      <w:r w:rsidRPr="00FD7327">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FD7327">
          <w:rPr>
            <w:rStyle w:val="Hyperlink"/>
            <w:sz w:val="22"/>
            <w:szCs w:val="22"/>
          </w:rPr>
          <w:t>http://www.uta.edu/oit/cs/email/mavmail.php</w:t>
        </w:r>
      </w:hyperlink>
      <w:r w:rsidRPr="00FD7327">
        <w:rPr>
          <w:sz w:val="22"/>
          <w:szCs w:val="22"/>
        </w:rPr>
        <w:t>.</w:t>
      </w:r>
    </w:p>
    <w:p w14:paraId="3E1FB31F" w14:textId="77777777" w:rsidR="0052602D" w:rsidRPr="00FD7327" w:rsidRDefault="0052602D" w:rsidP="0052602D">
      <w:pPr>
        <w:pStyle w:val="296"/>
        <w:contextualSpacing/>
        <w:rPr>
          <w:color w:val="auto"/>
          <w:sz w:val="22"/>
          <w:szCs w:val="22"/>
        </w:rPr>
      </w:pPr>
    </w:p>
    <w:p w14:paraId="6127765D" w14:textId="77777777" w:rsidR="0052602D" w:rsidRDefault="0052602D" w:rsidP="0052602D">
      <w:pPr>
        <w:autoSpaceDE w:val="0"/>
        <w:autoSpaceDN w:val="0"/>
        <w:adjustRightInd w:val="0"/>
        <w:spacing w:line="240" w:lineRule="auto"/>
        <w:rPr>
          <w:rFonts w:ascii="Times New Roman" w:hAnsi="Times New Roman" w:cs="Times New Roman"/>
          <w:bCs/>
        </w:rPr>
      </w:pPr>
      <w:r w:rsidRPr="00977520">
        <w:rPr>
          <w:rFonts w:ascii="Times New Roman" w:hAnsi="Times New Roman" w:cs="Times New Roman"/>
          <w:b/>
          <w:bCs/>
        </w:rPr>
        <w:t>Student Feedback Surveys</w:t>
      </w:r>
      <w:r>
        <w:rPr>
          <w:rFonts w:ascii="Times New Roman" w:hAnsi="Times New Roman" w:cs="Times New Roman"/>
          <w:bCs/>
        </w:rPr>
        <w:t xml:space="preserve">: </w:t>
      </w:r>
      <w:r w:rsidRPr="00FD7327">
        <w:rPr>
          <w:rFonts w:ascii="Times New Roman" w:hAnsi="Times New Roman" w:cs="Times New Roman"/>
          <w:bCs/>
        </w:rPr>
        <w:t>At the end of each term, students will be asked to complete an online Student Feedback Survey (SFS) about the course and how it was taught. Instructions on how to access the SFS system will be sent directly to students through MavMail approximately 10 days before the end of the term. UT Arlington’s effort to solicit, gather, tabulate, and publish student feedback data is required by state law; student participation in the SFS program is voluntary.</w:t>
      </w:r>
    </w:p>
    <w:p w14:paraId="41F4C047" w14:textId="77777777" w:rsidR="0052602D" w:rsidRPr="00977520" w:rsidRDefault="0052602D" w:rsidP="0052602D">
      <w:pPr>
        <w:autoSpaceDE w:val="0"/>
        <w:autoSpaceDN w:val="0"/>
        <w:adjustRightInd w:val="0"/>
        <w:spacing w:line="240" w:lineRule="auto"/>
        <w:rPr>
          <w:rFonts w:ascii="Times New Roman" w:hAnsi="Times New Roman" w:cs="Times New Roman"/>
          <w:bCs/>
        </w:rPr>
      </w:pPr>
      <w:r w:rsidRPr="00977520">
        <w:rPr>
          <w:rFonts w:ascii="Times New Roman" w:hAnsi="Times New Roman" w:cs="Times New Roman"/>
          <w:b/>
          <w:bCs/>
        </w:rPr>
        <w:t>Campus Carry:</w:t>
      </w:r>
      <w:r w:rsidRPr="00977520">
        <w:rPr>
          <w:rFonts w:ascii="Times New Roman" w:hAnsi="Times New Roman" w:cs="Times New Roman"/>
          <w:bCs/>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977520">
          <w:rPr>
            <w:rStyle w:val="Hyperlink"/>
            <w:rFonts w:ascii="Times New Roman" w:hAnsi="Times New Roman" w:cs="Times New Roman"/>
            <w:bCs/>
          </w:rPr>
          <w:t>http://www.uta.edu/news/info/campus-carry/</w:t>
        </w:r>
      </w:hyperlink>
    </w:p>
    <w:p w14:paraId="65812C3F" w14:textId="77777777" w:rsidR="0052602D" w:rsidRPr="00FD7327" w:rsidRDefault="0052602D" w:rsidP="0052602D">
      <w:pPr>
        <w:autoSpaceDE w:val="0"/>
        <w:autoSpaceDN w:val="0"/>
        <w:adjustRightInd w:val="0"/>
        <w:spacing w:line="240" w:lineRule="auto"/>
        <w:rPr>
          <w:rFonts w:ascii="Times New Roman" w:hAnsi="Times New Roman" w:cs="Times New Roman"/>
          <w:bCs/>
        </w:rPr>
      </w:pPr>
      <w:r w:rsidRPr="00FD7327">
        <w:rPr>
          <w:rFonts w:ascii="Times New Roman" w:hAnsi="Times New Roman" w:cs="Times New Roman"/>
          <w:b/>
          <w:bCs/>
        </w:rPr>
        <w:t>Final Review Week:</w:t>
      </w:r>
      <w:r w:rsidRPr="00FD7327">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7327">
        <w:rPr>
          <w:rFonts w:ascii="Times New Roman" w:hAnsi="Times New Roman" w:cs="Times New Roman"/>
          <w:bCs/>
          <w:i/>
        </w:rPr>
        <w:t>unless specified in the class syllabus</w:t>
      </w:r>
      <w:r w:rsidRPr="00FD7327">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78B5F87" w14:textId="77777777" w:rsidR="0052602D" w:rsidRPr="00FD7327" w:rsidRDefault="0052602D" w:rsidP="0052602D">
      <w:pPr>
        <w:spacing w:after="0" w:line="240" w:lineRule="auto"/>
        <w:rPr>
          <w:rFonts w:ascii="Times New Roman" w:eastAsia="SimSun" w:hAnsi="Times New Roman" w:cs="Times New Roman"/>
          <w:lang w:eastAsia="zh-CN"/>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Pr="00FD7327">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8DC9470" w14:textId="77777777" w:rsidR="00456A90" w:rsidRDefault="00456A90" w:rsidP="00456A90">
      <w:pPr>
        <w:pStyle w:val="ListParagraph"/>
        <w:spacing w:after="0" w:line="240" w:lineRule="auto"/>
        <w:rPr>
          <w:rFonts w:ascii="Times New Roman" w:hAnsi="Times New Roman" w:cs="Times New Roman"/>
        </w:rPr>
      </w:pPr>
    </w:p>
    <w:sectPr w:rsidR="00456A90" w:rsidSect="00EA706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504BD" w14:textId="77777777" w:rsidR="008E1740" w:rsidRDefault="008E1740" w:rsidP="00E142AE">
      <w:pPr>
        <w:spacing w:after="0" w:line="240" w:lineRule="auto"/>
      </w:pPr>
      <w:r>
        <w:separator/>
      </w:r>
    </w:p>
  </w:endnote>
  <w:endnote w:type="continuationSeparator" w:id="0">
    <w:p w14:paraId="4F0212ED" w14:textId="77777777" w:rsidR="008E1740" w:rsidRDefault="008E1740" w:rsidP="00E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21E1" w14:textId="77777777" w:rsidR="00AF27BF" w:rsidRDefault="00AF2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AB56" w14:textId="77777777" w:rsidR="00AF27BF" w:rsidRDefault="00AF2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5656A" w14:textId="77777777" w:rsidR="00AF27BF" w:rsidRDefault="00AF2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F89F9" w14:textId="77777777" w:rsidR="008E1740" w:rsidRDefault="008E1740" w:rsidP="00E142AE">
      <w:pPr>
        <w:spacing w:after="0" w:line="240" w:lineRule="auto"/>
      </w:pPr>
      <w:r>
        <w:separator/>
      </w:r>
    </w:p>
  </w:footnote>
  <w:footnote w:type="continuationSeparator" w:id="0">
    <w:p w14:paraId="282FFF29" w14:textId="77777777" w:rsidR="008E1740" w:rsidRDefault="008E1740" w:rsidP="00E1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2290E" w14:textId="77777777" w:rsidR="00AF27BF" w:rsidRDefault="00AF2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398641"/>
      <w:docPartObj>
        <w:docPartGallery w:val="Page Numbers (Top of Page)"/>
        <w:docPartUnique/>
      </w:docPartObj>
    </w:sdtPr>
    <w:sdtEndPr>
      <w:rPr>
        <w:noProof/>
      </w:rPr>
    </w:sdtEndPr>
    <w:sdtContent>
      <w:p w14:paraId="2DECF668" w14:textId="50025C3B" w:rsidR="00AF27BF" w:rsidRDefault="00AF27BF">
        <w:pPr>
          <w:pStyle w:val="Header"/>
          <w:jc w:val="right"/>
        </w:pPr>
        <w:r>
          <w:fldChar w:fldCharType="begin"/>
        </w:r>
        <w:r>
          <w:instrText xml:space="preserve"> PAGE   \* MERGEFORMAT </w:instrText>
        </w:r>
        <w:r>
          <w:fldChar w:fldCharType="separate"/>
        </w:r>
        <w:r w:rsidR="00E1503A">
          <w:rPr>
            <w:noProof/>
          </w:rPr>
          <w:t>4</w:t>
        </w:r>
        <w:r>
          <w:rPr>
            <w:noProof/>
          </w:rPr>
          <w:fldChar w:fldCharType="end"/>
        </w:r>
      </w:p>
    </w:sdtContent>
  </w:sdt>
  <w:p w14:paraId="76B5B0C5" w14:textId="77777777" w:rsidR="00AF27BF" w:rsidRDefault="00AF2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C28AC" w14:textId="77777777" w:rsidR="00AF27BF" w:rsidRDefault="00AF2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0C3"/>
    <w:multiLevelType w:val="hybridMultilevel"/>
    <w:tmpl w:val="4E14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7237F"/>
    <w:multiLevelType w:val="hybridMultilevel"/>
    <w:tmpl w:val="F0DA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3D1427"/>
    <w:multiLevelType w:val="hybridMultilevel"/>
    <w:tmpl w:val="619E5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CE6801"/>
    <w:multiLevelType w:val="hybridMultilevel"/>
    <w:tmpl w:val="9C04E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8482D"/>
    <w:multiLevelType w:val="hybridMultilevel"/>
    <w:tmpl w:val="437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B6A7D"/>
    <w:multiLevelType w:val="hybridMultilevel"/>
    <w:tmpl w:val="1D5C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9510D"/>
    <w:multiLevelType w:val="hybridMultilevel"/>
    <w:tmpl w:val="E1E484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983CF1"/>
    <w:multiLevelType w:val="hybridMultilevel"/>
    <w:tmpl w:val="430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476F6"/>
    <w:multiLevelType w:val="hybridMultilevel"/>
    <w:tmpl w:val="0C7C4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7418CC"/>
    <w:multiLevelType w:val="hybridMultilevel"/>
    <w:tmpl w:val="0EC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30666"/>
    <w:multiLevelType w:val="hybridMultilevel"/>
    <w:tmpl w:val="559C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B581E"/>
    <w:multiLevelType w:val="hybridMultilevel"/>
    <w:tmpl w:val="E7B4A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731686"/>
    <w:multiLevelType w:val="hybridMultilevel"/>
    <w:tmpl w:val="1578F756"/>
    <w:lvl w:ilvl="0" w:tplc="23BC64E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C57341"/>
    <w:multiLevelType w:val="hybridMultilevel"/>
    <w:tmpl w:val="C5E8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C10BC"/>
    <w:multiLevelType w:val="hybridMultilevel"/>
    <w:tmpl w:val="B5C4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452D6"/>
    <w:multiLevelType w:val="hybridMultilevel"/>
    <w:tmpl w:val="6E701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620"/>
    <w:multiLevelType w:val="hybridMultilevel"/>
    <w:tmpl w:val="715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77BC1"/>
    <w:multiLevelType w:val="hybridMultilevel"/>
    <w:tmpl w:val="54C20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B92FDC"/>
    <w:multiLevelType w:val="hybridMultilevel"/>
    <w:tmpl w:val="828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D72D0"/>
    <w:multiLevelType w:val="hybridMultilevel"/>
    <w:tmpl w:val="EFA2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32597"/>
    <w:multiLevelType w:val="hybridMultilevel"/>
    <w:tmpl w:val="6B8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65FAB"/>
    <w:multiLevelType w:val="hybridMultilevel"/>
    <w:tmpl w:val="C14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1"/>
  </w:num>
  <w:num w:numId="4">
    <w:abstractNumId w:val="14"/>
  </w:num>
  <w:num w:numId="5">
    <w:abstractNumId w:val="23"/>
  </w:num>
  <w:num w:numId="6">
    <w:abstractNumId w:val="2"/>
  </w:num>
  <w:num w:numId="7">
    <w:abstractNumId w:val="13"/>
  </w:num>
  <w:num w:numId="8">
    <w:abstractNumId w:val="15"/>
  </w:num>
  <w:num w:numId="9">
    <w:abstractNumId w:val="5"/>
  </w:num>
  <w:num w:numId="10">
    <w:abstractNumId w:val="10"/>
  </w:num>
  <w:num w:numId="11">
    <w:abstractNumId w:val="8"/>
  </w:num>
  <w:num w:numId="12">
    <w:abstractNumId w:val="12"/>
  </w:num>
  <w:num w:numId="13">
    <w:abstractNumId w:val="4"/>
  </w:num>
  <w:num w:numId="14">
    <w:abstractNumId w:val="9"/>
  </w:num>
  <w:num w:numId="15">
    <w:abstractNumId w:val="7"/>
  </w:num>
  <w:num w:numId="16">
    <w:abstractNumId w:val="3"/>
  </w:num>
  <w:num w:numId="17">
    <w:abstractNumId w:val="16"/>
  </w:num>
  <w:num w:numId="18">
    <w:abstractNumId w:val="6"/>
  </w:num>
  <w:num w:numId="19">
    <w:abstractNumId w:val="18"/>
  </w:num>
  <w:num w:numId="20">
    <w:abstractNumId w:val="0"/>
  </w:num>
  <w:num w:numId="21">
    <w:abstractNumId w:val="20"/>
  </w:num>
  <w:num w:numId="22">
    <w:abstractNumId w:val="21"/>
  </w:num>
  <w:num w:numId="23">
    <w:abstractNumId w:val="17"/>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06"/>
    <w:rsid w:val="00002AF4"/>
    <w:rsid w:val="00020B65"/>
    <w:rsid w:val="00023ABA"/>
    <w:rsid w:val="00024460"/>
    <w:rsid w:val="0002756A"/>
    <w:rsid w:val="0006030E"/>
    <w:rsid w:val="000B34CC"/>
    <w:rsid w:val="000C3276"/>
    <w:rsid w:val="000D2D74"/>
    <w:rsid w:val="000D58FD"/>
    <w:rsid w:val="000E31AA"/>
    <w:rsid w:val="000F3521"/>
    <w:rsid w:val="00120AFD"/>
    <w:rsid w:val="0015139F"/>
    <w:rsid w:val="00172842"/>
    <w:rsid w:val="001A53E9"/>
    <w:rsid w:val="001B19E3"/>
    <w:rsid w:val="001B6784"/>
    <w:rsid w:val="001B6F1A"/>
    <w:rsid w:val="00205785"/>
    <w:rsid w:val="002136E8"/>
    <w:rsid w:val="00221FDE"/>
    <w:rsid w:val="0022630F"/>
    <w:rsid w:val="00283587"/>
    <w:rsid w:val="0028432E"/>
    <w:rsid w:val="0029528A"/>
    <w:rsid w:val="0029612B"/>
    <w:rsid w:val="002D54E8"/>
    <w:rsid w:val="002E6270"/>
    <w:rsid w:val="00317CE7"/>
    <w:rsid w:val="003200A3"/>
    <w:rsid w:val="00322C8A"/>
    <w:rsid w:val="00326D45"/>
    <w:rsid w:val="00355491"/>
    <w:rsid w:val="00366796"/>
    <w:rsid w:val="00367FDF"/>
    <w:rsid w:val="00376251"/>
    <w:rsid w:val="00391456"/>
    <w:rsid w:val="00392CF1"/>
    <w:rsid w:val="003A11A7"/>
    <w:rsid w:val="003F3E4D"/>
    <w:rsid w:val="00404BC0"/>
    <w:rsid w:val="00442844"/>
    <w:rsid w:val="00456A90"/>
    <w:rsid w:val="00462635"/>
    <w:rsid w:val="0046436D"/>
    <w:rsid w:val="00484417"/>
    <w:rsid w:val="004B2D56"/>
    <w:rsid w:val="004C401A"/>
    <w:rsid w:val="004D520B"/>
    <w:rsid w:val="004F196C"/>
    <w:rsid w:val="004F1B34"/>
    <w:rsid w:val="00500E8E"/>
    <w:rsid w:val="0050159C"/>
    <w:rsid w:val="00524BF9"/>
    <w:rsid w:val="0052602D"/>
    <w:rsid w:val="00543801"/>
    <w:rsid w:val="00543D92"/>
    <w:rsid w:val="005440F9"/>
    <w:rsid w:val="00554EA0"/>
    <w:rsid w:val="00565E3D"/>
    <w:rsid w:val="00584A99"/>
    <w:rsid w:val="00587FE2"/>
    <w:rsid w:val="005B0DDA"/>
    <w:rsid w:val="005C60B5"/>
    <w:rsid w:val="005E2D1C"/>
    <w:rsid w:val="005E46AB"/>
    <w:rsid w:val="005F36C4"/>
    <w:rsid w:val="005F546C"/>
    <w:rsid w:val="0060418A"/>
    <w:rsid w:val="00606C69"/>
    <w:rsid w:val="006126DE"/>
    <w:rsid w:val="0064293F"/>
    <w:rsid w:val="006528E0"/>
    <w:rsid w:val="006539F3"/>
    <w:rsid w:val="00680E5C"/>
    <w:rsid w:val="006A07A2"/>
    <w:rsid w:val="006A713A"/>
    <w:rsid w:val="006B36B6"/>
    <w:rsid w:val="006B6582"/>
    <w:rsid w:val="006C63B3"/>
    <w:rsid w:val="006E292F"/>
    <w:rsid w:val="006E53F2"/>
    <w:rsid w:val="006F1C5B"/>
    <w:rsid w:val="006F6F08"/>
    <w:rsid w:val="00703A41"/>
    <w:rsid w:val="00706956"/>
    <w:rsid w:val="00717B47"/>
    <w:rsid w:val="00721DA7"/>
    <w:rsid w:val="0073032B"/>
    <w:rsid w:val="0073623C"/>
    <w:rsid w:val="007444E2"/>
    <w:rsid w:val="007552D0"/>
    <w:rsid w:val="00763D94"/>
    <w:rsid w:val="00771998"/>
    <w:rsid w:val="007878EF"/>
    <w:rsid w:val="007A6298"/>
    <w:rsid w:val="008044C8"/>
    <w:rsid w:val="00816AC8"/>
    <w:rsid w:val="00836C8F"/>
    <w:rsid w:val="00850618"/>
    <w:rsid w:val="00855F0A"/>
    <w:rsid w:val="00896CE8"/>
    <w:rsid w:val="00897ED9"/>
    <w:rsid w:val="008B0A26"/>
    <w:rsid w:val="008B7A5F"/>
    <w:rsid w:val="008C6092"/>
    <w:rsid w:val="008E1740"/>
    <w:rsid w:val="008E6713"/>
    <w:rsid w:val="008F4FB0"/>
    <w:rsid w:val="008F7E00"/>
    <w:rsid w:val="00902C7B"/>
    <w:rsid w:val="009221B4"/>
    <w:rsid w:val="0096025D"/>
    <w:rsid w:val="009842F7"/>
    <w:rsid w:val="009921C6"/>
    <w:rsid w:val="009A0006"/>
    <w:rsid w:val="009F0823"/>
    <w:rsid w:val="00A059EF"/>
    <w:rsid w:val="00A24C0E"/>
    <w:rsid w:val="00A375E1"/>
    <w:rsid w:val="00A53EA8"/>
    <w:rsid w:val="00A670C2"/>
    <w:rsid w:val="00A67493"/>
    <w:rsid w:val="00AA1C7A"/>
    <w:rsid w:val="00AA1F23"/>
    <w:rsid w:val="00AA3422"/>
    <w:rsid w:val="00AA4143"/>
    <w:rsid w:val="00AA6175"/>
    <w:rsid w:val="00AA69F7"/>
    <w:rsid w:val="00AB74A3"/>
    <w:rsid w:val="00AC5AFA"/>
    <w:rsid w:val="00AC67C8"/>
    <w:rsid w:val="00AD2FB1"/>
    <w:rsid w:val="00AF27BF"/>
    <w:rsid w:val="00AF7F5E"/>
    <w:rsid w:val="00B33873"/>
    <w:rsid w:val="00B33E67"/>
    <w:rsid w:val="00B475C3"/>
    <w:rsid w:val="00B621A3"/>
    <w:rsid w:val="00B71298"/>
    <w:rsid w:val="00B81A9C"/>
    <w:rsid w:val="00B83178"/>
    <w:rsid w:val="00B94942"/>
    <w:rsid w:val="00BC15A9"/>
    <w:rsid w:val="00BF4BC4"/>
    <w:rsid w:val="00C011C6"/>
    <w:rsid w:val="00C10C00"/>
    <w:rsid w:val="00C1132D"/>
    <w:rsid w:val="00C13952"/>
    <w:rsid w:val="00C175A9"/>
    <w:rsid w:val="00C21280"/>
    <w:rsid w:val="00C433EF"/>
    <w:rsid w:val="00C56B68"/>
    <w:rsid w:val="00C65439"/>
    <w:rsid w:val="00C72160"/>
    <w:rsid w:val="00CA2360"/>
    <w:rsid w:val="00CC089C"/>
    <w:rsid w:val="00CC5C48"/>
    <w:rsid w:val="00CD1458"/>
    <w:rsid w:val="00CF5092"/>
    <w:rsid w:val="00D07DEB"/>
    <w:rsid w:val="00D115F7"/>
    <w:rsid w:val="00D1732E"/>
    <w:rsid w:val="00D27140"/>
    <w:rsid w:val="00D30C1E"/>
    <w:rsid w:val="00D40087"/>
    <w:rsid w:val="00D80DF2"/>
    <w:rsid w:val="00D81817"/>
    <w:rsid w:val="00DC6EC2"/>
    <w:rsid w:val="00DC740E"/>
    <w:rsid w:val="00DD3D0E"/>
    <w:rsid w:val="00DF6C6C"/>
    <w:rsid w:val="00E0468D"/>
    <w:rsid w:val="00E12A2A"/>
    <w:rsid w:val="00E142AE"/>
    <w:rsid w:val="00E1503A"/>
    <w:rsid w:val="00E72314"/>
    <w:rsid w:val="00E9674A"/>
    <w:rsid w:val="00EA1394"/>
    <w:rsid w:val="00EA7064"/>
    <w:rsid w:val="00EA7629"/>
    <w:rsid w:val="00EB1BAA"/>
    <w:rsid w:val="00EB28CA"/>
    <w:rsid w:val="00EB6F5C"/>
    <w:rsid w:val="00EC694F"/>
    <w:rsid w:val="00ED149D"/>
    <w:rsid w:val="00ED4884"/>
    <w:rsid w:val="00EF0938"/>
    <w:rsid w:val="00F01332"/>
    <w:rsid w:val="00F11596"/>
    <w:rsid w:val="00F124B8"/>
    <w:rsid w:val="00F221CC"/>
    <w:rsid w:val="00F318AB"/>
    <w:rsid w:val="00F33082"/>
    <w:rsid w:val="00F54520"/>
    <w:rsid w:val="00F60381"/>
    <w:rsid w:val="00F6794A"/>
    <w:rsid w:val="00F864BA"/>
    <w:rsid w:val="00F92C88"/>
    <w:rsid w:val="00FA17B0"/>
    <w:rsid w:val="00FB0F79"/>
    <w:rsid w:val="00FB57A8"/>
    <w:rsid w:val="00FD7327"/>
    <w:rsid w:val="00FE5BA4"/>
    <w:rsid w:val="00FF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7F5A"/>
  <w15:docId w15:val="{383B3D71-7EB6-4443-BE7D-8FAF1663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1CC"/>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 w:type="paragraph" w:styleId="Header">
    <w:name w:val="header"/>
    <w:basedOn w:val="Normal"/>
    <w:link w:val="HeaderChar"/>
    <w:uiPriority w:val="99"/>
    <w:unhideWhenUsed/>
    <w:rsid w:val="00AF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BF"/>
  </w:style>
  <w:style w:type="paragraph" w:styleId="Footer">
    <w:name w:val="footer"/>
    <w:basedOn w:val="Normal"/>
    <w:link w:val="FooterChar"/>
    <w:uiPriority w:val="99"/>
    <w:unhideWhenUsed/>
    <w:rsid w:val="00AF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BF"/>
  </w:style>
  <w:style w:type="character" w:styleId="HTMLCite">
    <w:name w:val="HTML Cite"/>
    <w:basedOn w:val="DefaultParagraphFont"/>
    <w:uiPriority w:val="99"/>
    <w:semiHidden/>
    <w:unhideWhenUsed/>
    <w:rsid w:val="00C17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6221">
      <w:bodyDiv w:val="1"/>
      <w:marLeft w:val="0"/>
      <w:marRight w:val="0"/>
      <w:marTop w:val="0"/>
      <w:marBottom w:val="0"/>
      <w:divBdr>
        <w:top w:val="none" w:sz="0" w:space="0" w:color="auto"/>
        <w:left w:val="none" w:sz="0" w:space="0" w:color="auto"/>
        <w:bottom w:val="none" w:sz="0" w:space="0" w:color="auto"/>
        <w:right w:val="none" w:sz="0" w:space="0" w:color="auto"/>
      </w:divBdr>
      <w:divsChild>
        <w:div w:id="350497435">
          <w:marLeft w:val="0"/>
          <w:marRight w:val="0"/>
          <w:marTop w:val="0"/>
          <w:marBottom w:val="0"/>
          <w:divBdr>
            <w:top w:val="none" w:sz="0" w:space="0" w:color="auto"/>
            <w:left w:val="none" w:sz="0" w:space="0" w:color="auto"/>
            <w:bottom w:val="none" w:sz="0" w:space="0" w:color="auto"/>
            <w:right w:val="none" w:sz="0" w:space="0" w:color="auto"/>
          </w:divBdr>
          <w:divsChild>
            <w:div w:id="16446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551">
      <w:bodyDiv w:val="1"/>
      <w:marLeft w:val="0"/>
      <w:marRight w:val="0"/>
      <w:marTop w:val="0"/>
      <w:marBottom w:val="0"/>
      <w:divBdr>
        <w:top w:val="none" w:sz="0" w:space="0" w:color="auto"/>
        <w:left w:val="none" w:sz="0" w:space="0" w:color="auto"/>
        <w:bottom w:val="none" w:sz="0" w:space="0" w:color="auto"/>
        <w:right w:val="none" w:sz="0" w:space="0" w:color="auto"/>
      </w:divBdr>
      <w:divsChild>
        <w:div w:id="445661652">
          <w:marLeft w:val="0"/>
          <w:marRight w:val="0"/>
          <w:marTop w:val="0"/>
          <w:marBottom w:val="0"/>
          <w:divBdr>
            <w:top w:val="none" w:sz="0" w:space="0" w:color="auto"/>
            <w:left w:val="none" w:sz="0" w:space="0" w:color="auto"/>
            <w:bottom w:val="none" w:sz="0" w:space="0" w:color="auto"/>
            <w:right w:val="none" w:sz="0" w:space="0" w:color="auto"/>
          </w:divBdr>
        </w:div>
        <w:div w:id="2119712361">
          <w:marLeft w:val="0"/>
          <w:marRight w:val="0"/>
          <w:marTop w:val="0"/>
          <w:marBottom w:val="0"/>
          <w:divBdr>
            <w:top w:val="none" w:sz="0" w:space="0" w:color="auto"/>
            <w:left w:val="none" w:sz="0" w:space="0" w:color="auto"/>
            <w:bottom w:val="none" w:sz="0" w:space="0" w:color="auto"/>
            <w:right w:val="none" w:sz="0" w:space="0" w:color="auto"/>
          </w:divBdr>
        </w:div>
        <w:div w:id="1351298865">
          <w:marLeft w:val="0"/>
          <w:marRight w:val="0"/>
          <w:marTop w:val="0"/>
          <w:marBottom w:val="0"/>
          <w:divBdr>
            <w:top w:val="none" w:sz="0" w:space="0" w:color="auto"/>
            <w:left w:val="none" w:sz="0" w:space="0" w:color="auto"/>
            <w:bottom w:val="none" w:sz="0" w:space="0" w:color="auto"/>
            <w:right w:val="none" w:sz="0" w:space="0" w:color="auto"/>
          </w:divBdr>
        </w:div>
      </w:divsChild>
    </w:div>
    <w:div w:id="152841154">
      <w:bodyDiv w:val="1"/>
      <w:marLeft w:val="0"/>
      <w:marRight w:val="0"/>
      <w:marTop w:val="0"/>
      <w:marBottom w:val="0"/>
      <w:divBdr>
        <w:top w:val="none" w:sz="0" w:space="0" w:color="auto"/>
        <w:left w:val="none" w:sz="0" w:space="0" w:color="auto"/>
        <w:bottom w:val="none" w:sz="0" w:space="0" w:color="auto"/>
        <w:right w:val="none" w:sz="0" w:space="0" w:color="auto"/>
      </w:divBdr>
      <w:divsChild>
        <w:div w:id="955647843">
          <w:marLeft w:val="0"/>
          <w:marRight w:val="0"/>
          <w:marTop w:val="0"/>
          <w:marBottom w:val="0"/>
          <w:divBdr>
            <w:top w:val="none" w:sz="0" w:space="0" w:color="auto"/>
            <w:left w:val="none" w:sz="0" w:space="0" w:color="auto"/>
            <w:bottom w:val="none" w:sz="0" w:space="0" w:color="auto"/>
            <w:right w:val="none" w:sz="0" w:space="0" w:color="auto"/>
          </w:divBdr>
        </w:div>
        <w:div w:id="1677151972">
          <w:marLeft w:val="0"/>
          <w:marRight w:val="0"/>
          <w:marTop w:val="0"/>
          <w:marBottom w:val="0"/>
          <w:divBdr>
            <w:top w:val="none" w:sz="0" w:space="0" w:color="auto"/>
            <w:left w:val="none" w:sz="0" w:space="0" w:color="auto"/>
            <w:bottom w:val="none" w:sz="0" w:space="0" w:color="auto"/>
            <w:right w:val="none" w:sz="0" w:space="0" w:color="auto"/>
          </w:divBdr>
        </w:div>
        <w:div w:id="224225492">
          <w:marLeft w:val="0"/>
          <w:marRight w:val="0"/>
          <w:marTop w:val="0"/>
          <w:marBottom w:val="0"/>
          <w:divBdr>
            <w:top w:val="none" w:sz="0" w:space="0" w:color="auto"/>
            <w:left w:val="none" w:sz="0" w:space="0" w:color="auto"/>
            <w:bottom w:val="none" w:sz="0" w:space="0" w:color="auto"/>
            <w:right w:val="none" w:sz="0" w:space="0" w:color="auto"/>
          </w:divBdr>
        </w:div>
        <w:div w:id="750811307">
          <w:marLeft w:val="0"/>
          <w:marRight w:val="0"/>
          <w:marTop w:val="0"/>
          <w:marBottom w:val="0"/>
          <w:divBdr>
            <w:top w:val="none" w:sz="0" w:space="0" w:color="auto"/>
            <w:left w:val="none" w:sz="0" w:space="0" w:color="auto"/>
            <w:bottom w:val="none" w:sz="0" w:space="0" w:color="auto"/>
            <w:right w:val="none" w:sz="0" w:space="0" w:color="auto"/>
          </w:divBdr>
        </w:div>
        <w:div w:id="1405420654">
          <w:marLeft w:val="0"/>
          <w:marRight w:val="0"/>
          <w:marTop w:val="0"/>
          <w:marBottom w:val="0"/>
          <w:divBdr>
            <w:top w:val="none" w:sz="0" w:space="0" w:color="auto"/>
            <w:left w:val="none" w:sz="0" w:space="0" w:color="auto"/>
            <w:bottom w:val="none" w:sz="0" w:space="0" w:color="auto"/>
            <w:right w:val="none" w:sz="0" w:space="0" w:color="auto"/>
          </w:divBdr>
        </w:div>
        <w:div w:id="2122726868">
          <w:marLeft w:val="0"/>
          <w:marRight w:val="0"/>
          <w:marTop w:val="0"/>
          <w:marBottom w:val="0"/>
          <w:divBdr>
            <w:top w:val="none" w:sz="0" w:space="0" w:color="auto"/>
            <w:left w:val="none" w:sz="0" w:space="0" w:color="auto"/>
            <w:bottom w:val="none" w:sz="0" w:space="0" w:color="auto"/>
            <w:right w:val="none" w:sz="0" w:space="0" w:color="auto"/>
          </w:divBdr>
        </w:div>
      </w:divsChild>
    </w:div>
    <w:div w:id="174271998">
      <w:bodyDiv w:val="1"/>
      <w:marLeft w:val="0"/>
      <w:marRight w:val="0"/>
      <w:marTop w:val="0"/>
      <w:marBottom w:val="0"/>
      <w:divBdr>
        <w:top w:val="none" w:sz="0" w:space="0" w:color="auto"/>
        <w:left w:val="none" w:sz="0" w:space="0" w:color="auto"/>
        <w:bottom w:val="none" w:sz="0" w:space="0" w:color="auto"/>
        <w:right w:val="none" w:sz="0" w:space="0" w:color="auto"/>
      </w:divBdr>
      <w:divsChild>
        <w:div w:id="1685132356">
          <w:marLeft w:val="0"/>
          <w:marRight w:val="0"/>
          <w:marTop w:val="0"/>
          <w:marBottom w:val="0"/>
          <w:divBdr>
            <w:top w:val="none" w:sz="0" w:space="0" w:color="auto"/>
            <w:left w:val="none" w:sz="0" w:space="0" w:color="auto"/>
            <w:bottom w:val="none" w:sz="0" w:space="0" w:color="auto"/>
            <w:right w:val="none" w:sz="0" w:space="0" w:color="auto"/>
          </w:divBdr>
          <w:divsChild>
            <w:div w:id="10366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4163">
      <w:bodyDiv w:val="1"/>
      <w:marLeft w:val="0"/>
      <w:marRight w:val="0"/>
      <w:marTop w:val="0"/>
      <w:marBottom w:val="0"/>
      <w:divBdr>
        <w:top w:val="none" w:sz="0" w:space="0" w:color="auto"/>
        <w:left w:val="none" w:sz="0" w:space="0" w:color="auto"/>
        <w:bottom w:val="none" w:sz="0" w:space="0" w:color="auto"/>
        <w:right w:val="none" w:sz="0" w:space="0" w:color="auto"/>
      </w:divBdr>
      <w:divsChild>
        <w:div w:id="786386036">
          <w:marLeft w:val="0"/>
          <w:marRight w:val="0"/>
          <w:marTop w:val="0"/>
          <w:marBottom w:val="0"/>
          <w:divBdr>
            <w:top w:val="none" w:sz="0" w:space="0" w:color="auto"/>
            <w:left w:val="none" w:sz="0" w:space="0" w:color="auto"/>
            <w:bottom w:val="none" w:sz="0" w:space="0" w:color="auto"/>
            <w:right w:val="none" w:sz="0" w:space="0" w:color="auto"/>
          </w:divBdr>
          <w:divsChild>
            <w:div w:id="17186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3075">
      <w:bodyDiv w:val="1"/>
      <w:marLeft w:val="0"/>
      <w:marRight w:val="0"/>
      <w:marTop w:val="0"/>
      <w:marBottom w:val="0"/>
      <w:divBdr>
        <w:top w:val="none" w:sz="0" w:space="0" w:color="auto"/>
        <w:left w:val="none" w:sz="0" w:space="0" w:color="auto"/>
        <w:bottom w:val="none" w:sz="0" w:space="0" w:color="auto"/>
        <w:right w:val="none" w:sz="0" w:space="0" w:color="auto"/>
      </w:divBdr>
      <w:divsChild>
        <w:div w:id="1128009522">
          <w:marLeft w:val="0"/>
          <w:marRight w:val="0"/>
          <w:marTop w:val="0"/>
          <w:marBottom w:val="0"/>
          <w:divBdr>
            <w:top w:val="none" w:sz="0" w:space="0" w:color="auto"/>
            <w:left w:val="none" w:sz="0" w:space="0" w:color="auto"/>
            <w:bottom w:val="none" w:sz="0" w:space="0" w:color="auto"/>
            <w:right w:val="none" w:sz="0" w:space="0" w:color="auto"/>
          </w:divBdr>
          <w:divsChild>
            <w:div w:id="1613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2237">
      <w:bodyDiv w:val="1"/>
      <w:marLeft w:val="0"/>
      <w:marRight w:val="0"/>
      <w:marTop w:val="0"/>
      <w:marBottom w:val="0"/>
      <w:divBdr>
        <w:top w:val="none" w:sz="0" w:space="0" w:color="auto"/>
        <w:left w:val="none" w:sz="0" w:space="0" w:color="auto"/>
        <w:bottom w:val="none" w:sz="0" w:space="0" w:color="auto"/>
        <w:right w:val="none" w:sz="0" w:space="0" w:color="auto"/>
      </w:divBdr>
      <w:divsChild>
        <w:div w:id="992953352">
          <w:marLeft w:val="0"/>
          <w:marRight w:val="0"/>
          <w:marTop w:val="0"/>
          <w:marBottom w:val="0"/>
          <w:divBdr>
            <w:top w:val="none" w:sz="0" w:space="0" w:color="auto"/>
            <w:left w:val="none" w:sz="0" w:space="0" w:color="auto"/>
            <w:bottom w:val="none" w:sz="0" w:space="0" w:color="auto"/>
            <w:right w:val="none" w:sz="0" w:space="0" w:color="auto"/>
          </w:divBdr>
          <w:divsChild>
            <w:div w:id="4743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5741">
      <w:bodyDiv w:val="1"/>
      <w:marLeft w:val="0"/>
      <w:marRight w:val="0"/>
      <w:marTop w:val="0"/>
      <w:marBottom w:val="0"/>
      <w:divBdr>
        <w:top w:val="none" w:sz="0" w:space="0" w:color="auto"/>
        <w:left w:val="none" w:sz="0" w:space="0" w:color="auto"/>
        <w:bottom w:val="none" w:sz="0" w:space="0" w:color="auto"/>
        <w:right w:val="none" w:sz="0" w:space="0" w:color="auto"/>
      </w:divBdr>
      <w:divsChild>
        <w:div w:id="1417943923">
          <w:marLeft w:val="0"/>
          <w:marRight w:val="0"/>
          <w:marTop w:val="0"/>
          <w:marBottom w:val="0"/>
          <w:divBdr>
            <w:top w:val="none" w:sz="0" w:space="0" w:color="auto"/>
            <w:left w:val="none" w:sz="0" w:space="0" w:color="auto"/>
            <w:bottom w:val="none" w:sz="0" w:space="0" w:color="auto"/>
            <w:right w:val="none" w:sz="0" w:space="0" w:color="auto"/>
          </w:divBdr>
          <w:divsChild>
            <w:div w:id="6754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3329">
      <w:bodyDiv w:val="1"/>
      <w:marLeft w:val="0"/>
      <w:marRight w:val="0"/>
      <w:marTop w:val="0"/>
      <w:marBottom w:val="0"/>
      <w:divBdr>
        <w:top w:val="none" w:sz="0" w:space="0" w:color="auto"/>
        <w:left w:val="none" w:sz="0" w:space="0" w:color="auto"/>
        <w:bottom w:val="none" w:sz="0" w:space="0" w:color="auto"/>
        <w:right w:val="none" w:sz="0" w:space="0" w:color="auto"/>
      </w:divBdr>
      <w:divsChild>
        <w:div w:id="1947345143">
          <w:marLeft w:val="0"/>
          <w:marRight w:val="0"/>
          <w:marTop w:val="0"/>
          <w:marBottom w:val="0"/>
          <w:divBdr>
            <w:top w:val="none" w:sz="0" w:space="0" w:color="auto"/>
            <w:left w:val="none" w:sz="0" w:space="0" w:color="auto"/>
            <w:bottom w:val="none" w:sz="0" w:space="0" w:color="auto"/>
            <w:right w:val="none" w:sz="0" w:space="0" w:color="auto"/>
          </w:divBdr>
          <w:divsChild>
            <w:div w:id="6125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7767">
      <w:bodyDiv w:val="1"/>
      <w:marLeft w:val="0"/>
      <w:marRight w:val="0"/>
      <w:marTop w:val="0"/>
      <w:marBottom w:val="0"/>
      <w:divBdr>
        <w:top w:val="none" w:sz="0" w:space="0" w:color="auto"/>
        <w:left w:val="none" w:sz="0" w:space="0" w:color="auto"/>
        <w:bottom w:val="none" w:sz="0" w:space="0" w:color="auto"/>
        <w:right w:val="none" w:sz="0" w:space="0" w:color="auto"/>
      </w:divBdr>
    </w:div>
    <w:div w:id="891039530">
      <w:bodyDiv w:val="1"/>
      <w:marLeft w:val="0"/>
      <w:marRight w:val="0"/>
      <w:marTop w:val="0"/>
      <w:marBottom w:val="0"/>
      <w:divBdr>
        <w:top w:val="none" w:sz="0" w:space="0" w:color="auto"/>
        <w:left w:val="none" w:sz="0" w:space="0" w:color="auto"/>
        <w:bottom w:val="none" w:sz="0" w:space="0" w:color="auto"/>
        <w:right w:val="none" w:sz="0" w:space="0" w:color="auto"/>
      </w:divBdr>
      <w:divsChild>
        <w:div w:id="1845197370">
          <w:marLeft w:val="0"/>
          <w:marRight w:val="0"/>
          <w:marTop w:val="0"/>
          <w:marBottom w:val="0"/>
          <w:divBdr>
            <w:top w:val="none" w:sz="0" w:space="0" w:color="auto"/>
            <w:left w:val="none" w:sz="0" w:space="0" w:color="auto"/>
            <w:bottom w:val="none" w:sz="0" w:space="0" w:color="auto"/>
            <w:right w:val="none" w:sz="0" w:space="0" w:color="auto"/>
          </w:divBdr>
          <w:divsChild>
            <w:div w:id="9093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4290">
      <w:bodyDiv w:val="1"/>
      <w:marLeft w:val="0"/>
      <w:marRight w:val="0"/>
      <w:marTop w:val="0"/>
      <w:marBottom w:val="0"/>
      <w:divBdr>
        <w:top w:val="none" w:sz="0" w:space="0" w:color="auto"/>
        <w:left w:val="none" w:sz="0" w:space="0" w:color="auto"/>
        <w:bottom w:val="none" w:sz="0" w:space="0" w:color="auto"/>
        <w:right w:val="none" w:sz="0" w:space="0" w:color="auto"/>
      </w:divBdr>
      <w:divsChild>
        <w:div w:id="2124954813">
          <w:marLeft w:val="0"/>
          <w:marRight w:val="0"/>
          <w:marTop w:val="0"/>
          <w:marBottom w:val="0"/>
          <w:divBdr>
            <w:top w:val="none" w:sz="0" w:space="0" w:color="auto"/>
            <w:left w:val="none" w:sz="0" w:space="0" w:color="auto"/>
            <w:bottom w:val="none" w:sz="0" w:space="0" w:color="auto"/>
            <w:right w:val="none" w:sz="0" w:space="0" w:color="auto"/>
          </w:divBdr>
          <w:divsChild>
            <w:div w:id="17236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5053">
      <w:bodyDiv w:val="1"/>
      <w:marLeft w:val="0"/>
      <w:marRight w:val="0"/>
      <w:marTop w:val="0"/>
      <w:marBottom w:val="0"/>
      <w:divBdr>
        <w:top w:val="none" w:sz="0" w:space="0" w:color="auto"/>
        <w:left w:val="none" w:sz="0" w:space="0" w:color="auto"/>
        <w:bottom w:val="none" w:sz="0" w:space="0" w:color="auto"/>
        <w:right w:val="none" w:sz="0" w:space="0" w:color="auto"/>
      </w:divBdr>
      <w:divsChild>
        <w:div w:id="1811094364">
          <w:marLeft w:val="0"/>
          <w:marRight w:val="0"/>
          <w:marTop w:val="0"/>
          <w:marBottom w:val="0"/>
          <w:divBdr>
            <w:top w:val="none" w:sz="0" w:space="0" w:color="auto"/>
            <w:left w:val="none" w:sz="0" w:space="0" w:color="auto"/>
            <w:bottom w:val="none" w:sz="0" w:space="0" w:color="auto"/>
            <w:right w:val="none" w:sz="0" w:space="0" w:color="auto"/>
          </w:divBdr>
          <w:divsChild>
            <w:div w:id="17648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0591">
      <w:bodyDiv w:val="1"/>
      <w:marLeft w:val="0"/>
      <w:marRight w:val="0"/>
      <w:marTop w:val="0"/>
      <w:marBottom w:val="0"/>
      <w:divBdr>
        <w:top w:val="none" w:sz="0" w:space="0" w:color="auto"/>
        <w:left w:val="none" w:sz="0" w:space="0" w:color="auto"/>
        <w:bottom w:val="none" w:sz="0" w:space="0" w:color="auto"/>
        <w:right w:val="none" w:sz="0" w:space="0" w:color="auto"/>
      </w:divBdr>
      <w:divsChild>
        <w:div w:id="964197293">
          <w:marLeft w:val="0"/>
          <w:marRight w:val="0"/>
          <w:marTop w:val="0"/>
          <w:marBottom w:val="0"/>
          <w:divBdr>
            <w:top w:val="none" w:sz="0" w:space="0" w:color="auto"/>
            <w:left w:val="none" w:sz="0" w:space="0" w:color="auto"/>
            <w:bottom w:val="none" w:sz="0" w:space="0" w:color="auto"/>
            <w:right w:val="none" w:sz="0" w:space="0" w:color="auto"/>
          </w:divBdr>
          <w:divsChild>
            <w:div w:id="7098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456">
      <w:bodyDiv w:val="1"/>
      <w:marLeft w:val="0"/>
      <w:marRight w:val="0"/>
      <w:marTop w:val="0"/>
      <w:marBottom w:val="0"/>
      <w:divBdr>
        <w:top w:val="none" w:sz="0" w:space="0" w:color="auto"/>
        <w:left w:val="none" w:sz="0" w:space="0" w:color="auto"/>
        <w:bottom w:val="none" w:sz="0" w:space="0" w:color="auto"/>
        <w:right w:val="none" w:sz="0" w:space="0" w:color="auto"/>
      </w:divBdr>
      <w:divsChild>
        <w:div w:id="643393293">
          <w:marLeft w:val="0"/>
          <w:marRight w:val="0"/>
          <w:marTop w:val="0"/>
          <w:marBottom w:val="0"/>
          <w:divBdr>
            <w:top w:val="none" w:sz="0" w:space="0" w:color="auto"/>
            <w:left w:val="none" w:sz="0" w:space="0" w:color="auto"/>
            <w:bottom w:val="none" w:sz="0" w:space="0" w:color="auto"/>
            <w:right w:val="none" w:sz="0" w:space="0" w:color="auto"/>
          </w:divBdr>
        </w:div>
        <w:div w:id="281503139">
          <w:marLeft w:val="0"/>
          <w:marRight w:val="0"/>
          <w:marTop w:val="0"/>
          <w:marBottom w:val="0"/>
          <w:divBdr>
            <w:top w:val="none" w:sz="0" w:space="0" w:color="auto"/>
            <w:left w:val="none" w:sz="0" w:space="0" w:color="auto"/>
            <w:bottom w:val="none" w:sz="0" w:space="0" w:color="auto"/>
            <w:right w:val="none" w:sz="0" w:space="0" w:color="auto"/>
          </w:divBdr>
        </w:div>
        <w:div w:id="1078988281">
          <w:marLeft w:val="0"/>
          <w:marRight w:val="0"/>
          <w:marTop w:val="0"/>
          <w:marBottom w:val="0"/>
          <w:divBdr>
            <w:top w:val="none" w:sz="0" w:space="0" w:color="auto"/>
            <w:left w:val="none" w:sz="0" w:space="0" w:color="auto"/>
            <w:bottom w:val="none" w:sz="0" w:space="0" w:color="auto"/>
            <w:right w:val="none" w:sz="0" w:space="0" w:color="auto"/>
          </w:divBdr>
        </w:div>
        <w:div w:id="528295310">
          <w:marLeft w:val="0"/>
          <w:marRight w:val="0"/>
          <w:marTop w:val="0"/>
          <w:marBottom w:val="0"/>
          <w:divBdr>
            <w:top w:val="none" w:sz="0" w:space="0" w:color="auto"/>
            <w:left w:val="none" w:sz="0" w:space="0" w:color="auto"/>
            <w:bottom w:val="none" w:sz="0" w:space="0" w:color="auto"/>
            <w:right w:val="none" w:sz="0" w:space="0" w:color="auto"/>
          </w:divBdr>
        </w:div>
        <w:div w:id="1466043521">
          <w:marLeft w:val="0"/>
          <w:marRight w:val="0"/>
          <w:marTop w:val="0"/>
          <w:marBottom w:val="0"/>
          <w:divBdr>
            <w:top w:val="none" w:sz="0" w:space="0" w:color="auto"/>
            <w:left w:val="none" w:sz="0" w:space="0" w:color="auto"/>
            <w:bottom w:val="none" w:sz="0" w:space="0" w:color="auto"/>
            <w:right w:val="none" w:sz="0" w:space="0" w:color="auto"/>
          </w:divBdr>
        </w:div>
        <w:div w:id="958530452">
          <w:marLeft w:val="0"/>
          <w:marRight w:val="0"/>
          <w:marTop w:val="0"/>
          <w:marBottom w:val="0"/>
          <w:divBdr>
            <w:top w:val="none" w:sz="0" w:space="0" w:color="auto"/>
            <w:left w:val="none" w:sz="0" w:space="0" w:color="auto"/>
            <w:bottom w:val="none" w:sz="0" w:space="0" w:color="auto"/>
            <w:right w:val="none" w:sz="0" w:space="0" w:color="auto"/>
          </w:divBdr>
        </w:div>
        <w:div w:id="1350526248">
          <w:marLeft w:val="0"/>
          <w:marRight w:val="0"/>
          <w:marTop w:val="0"/>
          <w:marBottom w:val="0"/>
          <w:divBdr>
            <w:top w:val="none" w:sz="0" w:space="0" w:color="auto"/>
            <w:left w:val="none" w:sz="0" w:space="0" w:color="auto"/>
            <w:bottom w:val="none" w:sz="0" w:space="0" w:color="auto"/>
            <w:right w:val="none" w:sz="0" w:space="0" w:color="auto"/>
          </w:divBdr>
        </w:div>
      </w:divsChild>
    </w:div>
    <w:div w:id="1674527880">
      <w:bodyDiv w:val="1"/>
      <w:marLeft w:val="0"/>
      <w:marRight w:val="0"/>
      <w:marTop w:val="0"/>
      <w:marBottom w:val="0"/>
      <w:divBdr>
        <w:top w:val="none" w:sz="0" w:space="0" w:color="auto"/>
        <w:left w:val="none" w:sz="0" w:space="0" w:color="auto"/>
        <w:bottom w:val="none" w:sz="0" w:space="0" w:color="auto"/>
        <w:right w:val="none" w:sz="0" w:space="0" w:color="auto"/>
      </w:divBdr>
      <w:divsChild>
        <w:div w:id="416946627">
          <w:marLeft w:val="0"/>
          <w:marRight w:val="0"/>
          <w:marTop w:val="0"/>
          <w:marBottom w:val="0"/>
          <w:divBdr>
            <w:top w:val="none" w:sz="0" w:space="0" w:color="auto"/>
            <w:left w:val="none" w:sz="0" w:space="0" w:color="auto"/>
            <w:bottom w:val="none" w:sz="0" w:space="0" w:color="auto"/>
            <w:right w:val="none" w:sz="0" w:space="0" w:color="auto"/>
          </w:divBdr>
          <w:divsChild>
            <w:div w:id="1064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341">
      <w:bodyDiv w:val="1"/>
      <w:marLeft w:val="0"/>
      <w:marRight w:val="0"/>
      <w:marTop w:val="0"/>
      <w:marBottom w:val="0"/>
      <w:divBdr>
        <w:top w:val="none" w:sz="0" w:space="0" w:color="auto"/>
        <w:left w:val="none" w:sz="0" w:space="0" w:color="auto"/>
        <w:bottom w:val="none" w:sz="0" w:space="0" w:color="auto"/>
        <w:right w:val="none" w:sz="0" w:space="0" w:color="auto"/>
      </w:divBdr>
      <w:divsChild>
        <w:div w:id="273949384">
          <w:marLeft w:val="0"/>
          <w:marRight w:val="0"/>
          <w:marTop w:val="0"/>
          <w:marBottom w:val="0"/>
          <w:divBdr>
            <w:top w:val="none" w:sz="0" w:space="0" w:color="auto"/>
            <w:left w:val="none" w:sz="0" w:space="0" w:color="auto"/>
            <w:bottom w:val="none" w:sz="0" w:space="0" w:color="auto"/>
            <w:right w:val="none" w:sz="0" w:space="0" w:color="auto"/>
          </w:divBdr>
          <w:divsChild>
            <w:div w:id="19468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1080">
      <w:bodyDiv w:val="1"/>
      <w:marLeft w:val="0"/>
      <w:marRight w:val="0"/>
      <w:marTop w:val="0"/>
      <w:marBottom w:val="0"/>
      <w:divBdr>
        <w:top w:val="none" w:sz="0" w:space="0" w:color="auto"/>
        <w:left w:val="none" w:sz="0" w:space="0" w:color="auto"/>
        <w:bottom w:val="none" w:sz="0" w:space="0" w:color="auto"/>
        <w:right w:val="none" w:sz="0" w:space="0" w:color="auto"/>
      </w:divBdr>
      <w:divsChild>
        <w:div w:id="786894735">
          <w:marLeft w:val="0"/>
          <w:marRight w:val="0"/>
          <w:marTop w:val="0"/>
          <w:marBottom w:val="0"/>
          <w:divBdr>
            <w:top w:val="none" w:sz="0" w:space="0" w:color="auto"/>
            <w:left w:val="none" w:sz="0" w:space="0" w:color="auto"/>
            <w:bottom w:val="none" w:sz="0" w:space="0" w:color="auto"/>
            <w:right w:val="none" w:sz="0" w:space="0" w:color="auto"/>
          </w:divBdr>
          <w:divsChild>
            <w:div w:id="9281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5459">
      <w:bodyDiv w:val="1"/>
      <w:marLeft w:val="0"/>
      <w:marRight w:val="0"/>
      <w:marTop w:val="0"/>
      <w:marBottom w:val="0"/>
      <w:divBdr>
        <w:top w:val="none" w:sz="0" w:space="0" w:color="auto"/>
        <w:left w:val="none" w:sz="0" w:space="0" w:color="auto"/>
        <w:bottom w:val="none" w:sz="0" w:space="0" w:color="auto"/>
        <w:right w:val="none" w:sz="0" w:space="0" w:color="auto"/>
      </w:divBdr>
      <w:divsChild>
        <w:div w:id="712653391">
          <w:marLeft w:val="0"/>
          <w:marRight w:val="0"/>
          <w:marTop w:val="0"/>
          <w:marBottom w:val="0"/>
          <w:divBdr>
            <w:top w:val="none" w:sz="0" w:space="0" w:color="auto"/>
            <w:left w:val="none" w:sz="0" w:space="0" w:color="auto"/>
            <w:bottom w:val="none" w:sz="0" w:space="0" w:color="auto"/>
            <w:right w:val="none" w:sz="0" w:space="0" w:color="auto"/>
          </w:divBdr>
          <w:divsChild>
            <w:div w:id="19868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reference/archive/althusser/1970/ideology.htm" TargetMode="External"/><Relationship Id="rId13" Type="http://schemas.openxmlformats.org/officeDocument/2006/relationships/hyperlink" Target="http://www.uta.edu/hr/eos/index.ph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marxists.org/archive/marx/works/download/Marx_The_German_Ideology.pdf" TargetMode="External"/><Relationship Id="rId12" Type="http://schemas.openxmlformats.org/officeDocument/2006/relationships/hyperlink" Target="http://www.uta.edu/caps/" TargetMode="External"/><Relationship Id="rId17" Type="http://schemas.openxmlformats.org/officeDocument/2006/relationships/hyperlink" Target="http://www.uta.edu/news/info/campus-carr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arditi\AppData\Local\Temp\jmhood@uta.edu" TargetMode="External"/><Relationship Id="rId23" Type="http://schemas.openxmlformats.org/officeDocument/2006/relationships/footer" Target="footer3.xml"/><Relationship Id="rId10" Type="http://schemas.openxmlformats.org/officeDocument/2006/relationships/hyperlink" Target="http://www.uta.edu/disabilit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8</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Arditi, David M</cp:lastModifiedBy>
  <cp:revision>28</cp:revision>
  <dcterms:created xsi:type="dcterms:W3CDTF">2017-01-03T13:47:00Z</dcterms:created>
  <dcterms:modified xsi:type="dcterms:W3CDTF">2017-01-19T00:57:00Z</dcterms:modified>
</cp:coreProperties>
</file>