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A57531" w:rsidP="00CE1818">
      <w:pPr>
        <w:jc w:val="center"/>
        <w:rPr>
          <w:rFonts w:ascii="Arial" w:hAnsi="Arial" w:cs="Arial"/>
          <w:sz w:val="21"/>
          <w:szCs w:val="21"/>
        </w:rPr>
      </w:pPr>
      <w:r>
        <w:rPr>
          <w:rFonts w:ascii="Arial" w:hAnsi="Arial" w:cs="Arial"/>
          <w:sz w:val="21"/>
          <w:szCs w:val="21"/>
        </w:rPr>
        <w:t>Spring 2017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B61987">
        <w:rPr>
          <w:rFonts w:ascii="Arial" w:hAnsi="Arial" w:cs="Arial"/>
          <w:sz w:val="21"/>
          <w:szCs w:val="21"/>
        </w:rPr>
        <w:t>12:45-1:45pm, email</w:t>
      </w:r>
    </w:p>
    <w:p w:rsidR="00A470FF" w:rsidRPr="00A470FF" w:rsidRDefault="00A470FF" w:rsidP="00A470FF">
      <w:pPr>
        <w:rPr>
          <w:rFonts w:ascii="Arial" w:hAnsi="Arial" w:cs="Arial"/>
          <w:b/>
          <w:sz w:val="21"/>
          <w:szCs w:val="21"/>
        </w:rPr>
      </w:pPr>
    </w:p>
    <w:p w:rsidR="00557CE6" w:rsidRPr="001A2836" w:rsidRDefault="00B4713F" w:rsidP="00A470FF">
      <w:pPr>
        <w:rPr>
          <w:rFonts w:ascii="Arial" w:hAnsi="Arial" w:cs="Arial"/>
          <w:sz w:val="21"/>
          <w:szCs w:val="21"/>
        </w:rPr>
      </w:pPr>
      <w:r>
        <w:rPr>
          <w:rFonts w:ascii="Arial" w:hAnsi="Arial" w:cs="Arial"/>
          <w:b/>
          <w:sz w:val="21"/>
          <w:szCs w:val="21"/>
        </w:rPr>
        <w:t xml:space="preserve">GTA: </w:t>
      </w:r>
      <w:proofErr w:type="spellStart"/>
      <w:r w:rsidR="000A50A7" w:rsidRPr="000A50A7">
        <w:rPr>
          <w:rFonts w:ascii="Arial" w:hAnsi="Arial" w:cs="Arial"/>
          <w:sz w:val="21"/>
          <w:szCs w:val="21"/>
        </w:rPr>
        <w:t>Sanika</w:t>
      </w:r>
      <w:proofErr w:type="spellEnd"/>
      <w:r w:rsidR="000A50A7" w:rsidRPr="000A50A7">
        <w:rPr>
          <w:rFonts w:ascii="Arial" w:hAnsi="Arial" w:cs="Arial"/>
          <w:sz w:val="21"/>
          <w:szCs w:val="21"/>
        </w:rPr>
        <w:t xml:space="preserve"> Gupta</w:t>
      </w:r>
      <w:r w:rsidR="000A50A7" w:rsidRPr="000A50A7">
        <w:rPr>
          <w:rFonts w:ascii="Segoe UI" w:hAnsi="Segoe UI" w:cs="Segoe UI"/>
          <w:color w:val="212121"/>
          <w:sz w:val="23"/>
          <w:szCs w:val="23"/>
          <w:shd w:val="clear" w:color="auto" w:fill="FFFFFF"/>
        </w:rPr>
        <w:t xml:space="preserve"> </w:t>
      </w:r>
      <w:r w:rsidR="000A50A7">
        <w:rPr>
          <w:rFonts w:ascii="Segoe UI" w:hAnsi="Segoe UI" w:cs="Segoe UI"/>
          <w:color w:val="212121"/>
          <w:sz w:val="23"/>
          <w:szCs w:val="23"/>
          <w:shd w:val="clear" w:color="auto" w:fill="FFFFFF"/>
        </w:rPr>
        <w:t>&lt;sanikasunil.gupta@mavs.uta.edu&gt;</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647D20">
        <w:rPr>
          <w:rFonts w:ascii="Arial" w:hAnsi="Arial" w:cs="Arial"/>
          <w:sz w:val="21"/>
          <w:szCs w:val="21"/>
        </w:rPr>
        <w:t>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647D20">
        <w:rPr>
          <w:rFonts w:ascii="Arial" w:hAnsi="Arial" w:cs="Arial"/>
          <w:sz w:val="21"/>
          <w:szCs w:val="21"/>
        </w:rPr>
        <w:t>9:30</w:t>
      </w:r>
      <w:r w:rsidR="00B61987">
        <w:rPr>
          <w:rFonts w:ascii="Arial" w:hAnsi="Arial" w:cs="Arial"/>
          <w:sz w:val="21"/>
          <w:szCs w:val="21"/>
        </w:rPr>
        <w:t>-</w:t>
      </w:r>
      <w:r w:rsidR="00647D20">
        <w:rPr>
          <w:rFonts w:ascii="Arial" w:hAnsi="Arial" w:cs="Arial"/>
          <w:sz w:val="21"/>
          <w:szCs w:val="21"/>
        </w:rPr>
        <w:t>10:50am</w:t>
      </w:r>
      <w:r w:rsidR="00DD5409">
        <w:rPr>
          <w:rFonts w:ascii="Arial" w:hAnsi="Arial" w:cs="Arial"/>
          <w:sz w:val="21"/>
          <w:szCs w:val="21"/>
        </w:rPr>
        <w:t xml:space="preserve">, </w:t>
      </w:r>
      <w:r w:rsidR="00647D20">
        <w:rPr>
          <w:rFonts w:ascii="Arial" w:hAnsi="Arial" w:cs="Arial"/>
          <w:sz w:val="21"/>
          <w:szCs w:val="21"/>
        </w:rPr>
        <w:t>NH 109</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82DE9">
        <w:rPr>
          <w:rFonts w:ascii="Arial" w:hAnsi="Arial" w:cs="Arial"/>
          <w:sz w:val="21"/>
          <w:szCs w:val="21"/>
        </w:rPr>
        <w:t>5</w:t>
      </w:r>
      <w:r w:rsidR="0069167E">
        <w:rPr>
          <w:rFonts w:ascii="Arial" w:hAnsi="Arial" w:cs="Arial"/>
          <w:sz w:val="21"/>
          <w:szCs w:val="21"/>
        </w:rPr>
        <w:t>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A82DE9">
        <w:rPr>
          <w:rFonts w:ascii="Arial" w:hAnsi="Arial" w:cs="Arial"/>
          <w:sz w:val="21"/>
          <w:szCs w:val="21"/>
        </w:rPr>
        <w:t>4</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85859" w:rsidRDefault="004166ED" w:rsidP="00985859">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w:t>
      </w:r>
      <w:r w:rsidR="00985859">
        <w:rPr>
          <w:rFonts w:ascii="Arial" w:hAnsi="Arial" w:cs="Arial"/>
          <w:sz w:val="21"/>
          <w:szCs w:val="21"/>
        </w:rPr>
        <w:t xml:space="preserve"> </w:t>
      </w:r>
      <w:r w:rsidR="00985859" w:rsidRPr="004166ED">
        <w:rPr>
          <w:rFonts w:ascii="Arial" w:hAnsi="Arial" w:cs="Arial"/>
          <w:sz w:val="21"/>
          <w:szCs w:val="21"/>
        </w:rPr>
        <w:t>No make-up tests will</w:t>
      </w:r>
      <w:r w:rsidR="00985859">
        <w:rPr>
          <w:rFonts w:ascii="Arial" w:hAnsi="Arial" w:cs="Arial"/>
          <w:sz w:val="21"/>
          <w:szCs w:val="21"/>
        </w:rPr>
        <w:t xml:space="preserve"> be given unless arrangements are made prior to the test. Medical absences from a quiz require a doctor's note.</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 xml:space="preserve">Beyond the time required to attend each class meeting, students enrolled in this course should expect to spend at least an additional 9 hours per week of their own time in </w:t>
      </w:r>
      <w:r w:rsidR="00FA7980" w:rsidRPr="00FA7980">
        <w:rPr>
          <w:rFonts w:ascii="Arial" w:hAnsi="Arial" w:cs="Arial"/>
          <w:sz w:val="21"/>
          <w:szCs w:val="21"/>
        </w:rPr>
        <w:lastRenderedPageBreak/>
        <w:t>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1D2447" w:rsidRPr="00EF7D2F">
        <w:rPr>
          <w:rFonts w:asciiTheme="minorBidi" w:hAnsiTheme="minorBidi" w:cstheme="minorBidi"/>
          <w:iCs/>
        </w:rPr>
        <w:t>SaVE</w:t>
      </w:r>
      <w:proofErr w:type="spellEnd"/>
      <w:r w:rsidR="001D2447" w:rsidRPr="00EF7D2F">
        <w:rPr>
          <w:rFonts w:asciiTheme="minorBidi" w:hAnsiTheme="minorBidi" w:cstheme="minorBidi"/>
          <w:iCs/>
        </w:rPr>
        <w:t xml:space="preser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w:t>
      </w:r>
      <w:r w:rsidRPr="00DB0995">
        <w:rPr>
          <w:rFonts w:ascii="Arial" w:hAnsi="Arial" w:cs="Arial"/>
          <w:sz w:val="21"/>
          <w:szCs w:val="21"/>
        </w:rPr>
        <w:lastRenderedPageBreak/>
        <w:t xml:space="preserve">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A57531" w:rsidP="00426970">
      <w:pPr>
        <w:keepNext/>
        <w:rPr>
          <w:rFonts w:ascii="Arial" w:hAnsi="Arial" w:cs="Arial"/>
        </w:rPr>
      </w:pPr>
      <w:r w:rsidRPr="00A57531">
        <w:rPr>
          <w:noProof/>
          <w:lang w:eastAsia="en-US"/>
        </w:rPr>
        <w:drawing>
          <wp:inline distT="0" distB="0" distL="0" distR="0">
            <wp:extent cx="6217920" cy="54150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17920" cy="5415079"/>
                    </a:xfrm>
                    <a:prstGeom prst="rect">
                      <a:avLst/>
                    </a:prstGeom>
                    <a:noFill/>
                    <a:ln w="9525">
                      <a:noFill/>
                      <a:miter lim="800000"/>
                      <a:headEnd/>
                      <a:tailEnd/>
                    </a:ln>
                  </pic:spPr>
                </pic:pic>
              </a:graphicData>
            </a:graphic>
          </wp:inline>
        </w:drawing>
      </w: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lastRenderedPageBreak/>
        <w:t>Course Material</w:t>
      </w:r>
    </w:p>
    <w:p w:rsidR="003C151D" w:rsidRDefault="003C151D" w:rsidP="00426970">
      <w:pPr>
        <w:keepNext/>
        <w:rPr>
          <w:rFonts w:ascii="Arial" w:hAnsi="Arial" w:cs="Arial"/>
        </w:rPr>
      </w:pPr>
    </w:p>
    <w:tbl>
      <w:tblPr>
        <w:tblW w:w="6920" w:type="dxa"/>
        <w:tblInd w:w="93" w:type="dxa"/>
        <w:tblLook w:val="04A0"/>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77CD3"/>
    <w:rsid w:val="00091BAA"/>
    <w:rsid w:val="000A50A7"/>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2836"/>
    <w:rsid w:val="001A3E86"/>
    <w:rsid w:val="001A57CB"/>
    <w:rsid w:val="001A5BBD"/>
    <w:rsid w:val="001B6EFE"/>
    <w:rsid w:val="001C08F0"/>
    <w:rsid w:val="001C53D1"/>
    <w:rsid w:val="001C79D6"/>
    <w:rsid w:val="001D04E9"/>
    <w:rsid w:val="001D11A1"/>
    <w:rsid w:val="001D2447"/>
    <w:rsid w:val="001E1E1B"/>
    <w:rsid w:val="0020685B"/>
    <w:rsid w:val="002070A8"/>
    <w:rsid w:val="0023389B"/>
    <w:rsid w:val="00235E04"/>
    <w:rsid w:val="00241C6A"/>
    <w:rsid w:val="002505B6"/>
    <w:rsid w:val="00260741"/>
    <w:rsid w:val="0026753C"/>
    <w:rsid w:val="00277015"/>
    <w:rsid w:val="0028129B"/>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A2812"/>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47D20"/>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7F4787"/>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9F14A5"/>
    <w:rsid w:val="00A1483E"/>
    <w:rsid w:val="00A36B59"/>
    <w:rsid w:val="00A4213A"/>
    <w:rsid w:val="00A470FF"/>
    <w:rsid w:val="00A57531"/>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61987"/>
    <w:rsid w:val="00B85DD8"/>
    <w:rsid w:val="00BA079D"/>
    <w:rsid w:val="00BA4138"/>
    <w:rsid w:val="00BB103F"/>
    <w:rsid w:val="00BD4445"/>
    <w:rsid w:val="00BD4B7A"/>
    <w:rsid w:val="00BD619D"/>
    <w:rsid w:val="00BF7B93"/>
    <w:rsid w:val="00C11CE2"/>
    <w:rsid w:val="00C17FD9"/>
    <w:rsid w:val="00C4507E"/>
    <w:rsid w:val="00C54DB1"/>
    <w:rsid w:val="00C54E79"/>
    <w:rsid w:val="00C568D4"/>
    <w:rsid w:val="00C603AD"/>
    <w:rsid w:val="00C66CAD"/>
    <w:rsid w:val="00C66F2F"/>
    <w:rsid w:val="00C77323"/>
    <w:rsid w:val="00C87CA4"/>
    <w:rsid w:val="00C96549"/>
    <w:rsid w:val="00CB2C5F"/>
    <w:rsid w:val="00CB48F1"/>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C5B39"/>
    <w:rsid w:val="00DD0DDB"/>
    <w:rsid w:val="00DD5409"/>
    <w:rsid w:val="00DE06E6"/>
    <w:rsid w:val="00DE1EF6"/>
    <w:rsid w:val="00DF20A8"/>
    <w:rsid w:val="00E1550B"/>
    <w:rsid w:val="00E15F49"/>
    <w:rsid w:val="00E17B77"/>
    <w:rsid w:val="00E17E2A"/>
    <w:rsid w:val="00E24B86"/>
    <w:rsid w:val="00E4432D"/>
    <w:rsid w:val="00E545F7"/>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6112-0803-44A4-9170-7AED5078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16939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5</cp:revision>
  <cp:lastPrinted>2014-07-22T20:44:00Z</cp:lastPrinted>
  <dcterms:created xsi:type="dcterms:W3CDTF">2017-01-15T12:26:00Z</dcterms:created>
  <dcterms:modified xsi:type="dcterms:W3CDTF">2017-01-23T17:26:00Z</dcterms:modified>
</cp:coreProperties>
</file>