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10BF"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14:paraId="71E510C0"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14:paraId="71E510C1" w14:textId="77777777" w:rsidR="00954A6B" w:rsidRDefault="0065462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N5316 Advanced Physical Assessment Across the Life Span</w:t>
      </w:r>
    </w:p>
    <w:p w14:paraId="71E510C2" w14:textId="1092EEE2"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SUMMER </w:t>
      </w:r>
      <w:r w:rsidR="00C62BCA">
        <w:rPr>
          <w:rFonts w:ascii="Times New Roman" w:eastAsia="Times New Roman" w:hAnsi="Times New Roman" w:cs="Times New Roman"/>
          <w:b/>
          <w:sz w:val="24"/>
        </w:rPr>
        <w:t>2017</w:t>
      </w:r>
    </w:p>
    <w:p w14:paraId="71E510C3" w14:textId="77777777" w:rsidR="00954A6B" w:rsidRDefault="00654624">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Instructors</w:t>
      </w:r>
      <w:r>
        <w:rPr>
          <w:rFonts w:ascii="Times New Roman" w:eastAsia="Times New Roman" w:hAnsi="Times New Roman" w:cs="Times New Roman"/>
          <w:b/>
          <w:sz w:val="24"/>
        </w:rPr>
        <w:t>:</w:t>
      </w:r>
    </w:p>
    <w:tbl>
      <w:tblPr>
        <w:tblW w:w="0" w:type="auto"/>
        <w:tblInd w:w="1447" w:type="dxa"/>
        <w:tblCellMar>
          <w:left w:w="10" w:type="dxa"/>
          <w:right w:w="10" w:type="dxa"/>
        </w:tblCellMar>
        <w:tblLook w:val="0000" w:firstRow="0" w:lastRow="0" w:firstColumn="0" w:lastColumn="0" w:noHBand="0" w:noVBand="0"/>
      </w:tblPr>
      <w:tblGrid>
        <w:gridCol w:w="7913"/>
      </w:tblGrid>
      <w:tr w:rsidR="00954A6B" w14:paraId="71E510CE"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E510C4" w14:textId="77777777" w:rsidR="00954A6B" w:rsidRDefault="00954A6B">
            <w:pPr>
              <w:spacing w:after="0" w:line="240" w:lineRule="auto"/>
              <w:rPr>
                <w:rFonts w:ascii="Times New Roman" w:eastAsia="Times New Roman" w:hAnsi="Times New Roman" w:cs="Times New Roman"/>
                <w:b/>
                <w:sz w:val="24"/>
              </w:rPr>
            </w:pPr>
          </w:p>
          <w:p w14:paraId="71E510C5"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14:paraId="71E510C6"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Clinical Assistant Professor</w:t>
            </w:r>
          </w:p>
          <w:p w14:paraId="71E510C7"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Lead Instructor</w:t>
            </w:r>
          </w:p>
          <w:p w14:paraId="71E510C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14:paraId="71E510C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14:paraId="71E510C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8">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14:paraId="71E510CB"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9">
              <w:r>
                <w:rPr>
                  <w:rFonts w:ascii="Times New Roman" w:eastAsia="Times New Roman" w:hAnsi="Times New Roman" w:cs="Times New Roman"/>
                  <w:color w:val="0000FF"/>
                  <w:sz w:val="24"/>
                  <w:u w:val="single"/>
                </w:rPr>
                <w:t>https://www.uta.edu/mentis/profile/4858</w:t>
              </w:r>
            </w:hyperlink>
            <w:r>
              <w:rPr>
                <w:rFonts w:ascii="Times New Roman" w:eastAsia="Times New Roman" w:hAnsi="Times New Roman" w:cs="Times New Roman"/>
                <w:color w:val="0000FF"/>
                <w:sz w:val="24"/>
                <w:u w:val="single"/>
              </w:rPr>
              <w:t xml:space="preserve"> </w:t>
            </w:r>
          </w:p>
          <w:p w14:paraId="71E510CD" w14:textId="0D6CC837" w:rsidR="00954A6B" w:rsidRDefault="00654624" w:rsidP="00412834">
            <w:pPr>
              <w:spacing w:after="0" w:line="240" w:lineRule="auto"/>
            </w:pPr>
            <w:r>
              <w:rPr>
                <w:rFonts w:ascii="Times New Roman" w:eastAsia="Times New Roman" w:hAnsi="Times New Roman" w:cs="Times New Roman"/>
                <w:sz w:val="24"/>
              </w:rPr>
              <w:t xml:space="preserve">Office Hours: By Appointment </w:t>
            </w:r>
          </w:p>
        </w:tc>
      </w:tr>
      <w:tr w:rsidR="00954A6B" w14:paraId="71E510D4"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9E7A4C" w14:textId="77777777" w:rsidR="00C62BCA" w:rsidRDefault="00C62BCA" w:rsidP="00C62BCA">
            <w:pPr>
              <w:spacing w:after="0" w:line="240" w:lineRule="auto"/>
              <w:rPr>
                <w:rFonts w:ascii="Times New Roman" w:hAnsi="Times New Roman"/>
                <w:b/>
                <w:color w:val="000000"/>
                <w:sz w:val="24"/>
                <w:szCs w:val="24"/>
              </w:rPr>
            </w:pPr>
            <w:r w:rsidRPr="005D7A68">
              <w:rPr>
                <w:rFonts w:ascii="Times New Roman" w:hAnsi="Times New Roman"/>
                <w:b/>
                <w:sz w:val="24"/>
                <w:szCs w:val="24"/>
              </w:rPr>
              <w:t>Brandi Farrell</w:t>
            </w:r>
            <w:r>
              <w:rPr>
                <w:rFonts w:ascii="Times New Roman" w:hAnsi="Times New Roman"/>
                <w:b/>
                <w:sz w:val="24"/>
                <w:szCs w:val="24"/>
              </w:rPr>
              <w:t xml:space="preserve">, </w:t>
            </w:r>
            <w:r w:rsidRPr="00EA4F6D">
              <w:rPr>
                <w:rFonts w:ascii="Times New Roman" w:hAnsi="Times New Roman"/>
                <w:b/>
                <w:color w:val="000000"/>
                <w:sz w:val="24"/>
                <w:szCs w:val="24"/>
              </w:rPr>
              <w:t>DNP, CPNP-AC,</w:t>
            </w:r>
            <w:r>
              <w:rPr>
                <w:rFonts w:ascii="Times New Roman" w:hAnsi="Times New Roman"/>
                <w:b/>
                <w:color w:val="000000"/>
                <w:sz w:val="24"/>
                <w:szCs w:val="24"/>
              </w:rPr>
              <w:t xml:space="preserve"> </w:t>
            </w:r>
            <w:r w:rsidRPr="00EA4F6D">
              <w:rPr>
                <w:rFonts w:ascii="Times New Roman" w:hAnsi="Times New Roman"/>
                <w:b/>
                <w:color w:val="000000"/>
                <w:sz w:val="24"/>
                <w:szCs w:val="24"/>
              </w:rPr>
              <w:t>PC</w:t>
            </w:r>
          </w:p>
          <w:p w14:paraId="72C6AB18" w14:textId="5CC914E3" w:rsidR="00C62BCA" w:rsidRDefault="00C62BCA" w:rsidP="00C62BCA">
            <w:pPr>
              <w:spacing w:after="0" w:line="240" w:lineRule="auto"/>
              <w:rPr>
                <w:rFonts w:ascii="Times New Roman" w:hAnsi="Times New Roman"/>
                <w:b/>
                <w:i/>
                <w:w w:val="95"/>
                <w:sz w:val="24"/>
                <w:szCs w:val="24"/>
              </w:rPr>
            </w:pPr>
            <w:r>
              <w:rPr>
                <w:rFonts w:ascii="Times New Roman" w:hAnsi="Times New Roman"/>
                <w:b/>
                <w:i/>
                <w:w w:val="95"/>
                <w:sz w:val="24"/>
                <w:szCs w:val="24"/>
              </w:rPr>
              <w:t>Clinical Assistant Professor</w:t>
            </w:r>
          </w:p>
          <w:p w14:paraId="293335F0" w14:textId="6EE3EAAF" w:rsidR="00C62BCA" w:rsidRDefault="00C62BCA" w:rsidP="00C62BCA">
            <w:pPr>
              <w:spacing w:after="0" w:line="240" w:lineRule="auto"/>
              <w:rPr>
                <w:rFonts w:ascii="Times New Roman" w:hAnsi="Times New Roman"/>
                <w:b/>
                <w:i/>
                <w:w w:val="95"/>
                <w:sz w:val="24"/>
                <w:szCs w:val="24"/>
              </w:rPr>
            </w:pPr>
            <w:r>
              <w:rPr>
                <w:rFonts w:ascii="Times New Roman" w:hAnsi="Times New Roman"/>
                <w:b/>
                <w:i/>
                <w:w w:val="95"/>
                <w:sz w:val="24"/>
                <w:szCs w:val="24"/>
              </w:rPr>
              <w:t>Pediatrics</w:t>
            </w:r>
          </w:p>
          <w:p w14:paraId="4A9EB0BA" w14:textId="77777777" w:rsidR="00C62BCA" w:rsidRPr="000E56F8" w:rsidRDefault="00C62BCA" w:rsidP="00C62BCA">
            <w:pPr>
              <w:spacing w:after="0" w:line="240" w:lineRule="auto"/>
              <w:rPr>
                <w:rFonts w:ascii="Times New Roman" w:hAnsi="Times New Roman"/>
                <w:sz w:val="24"/>
                <w:szCs w:val="24"/>
              </w:rPr>
            </w:pPr>
            <w:r w:rsidRPr="000E56F8">
              <w:rPr>
                <w:rFonts w:ascii="Times New Roman" w:hAnsi="Times New Roman"/>
                <w:sz w:val="24"/>
                <w:szCs w:val="24"/>
              </w:rPr>
              <w:t>Office Number:  Pickard Hall #626</w:t>
            </w:r>
          </w:p>
          <w:p w14:paraId="44EEB6E5" w14:textId="77777777" w:rsidR="00C62BCA" w:rsidRPr="000E56F8" w:rsidRDefault="00C62BCA" w:rsidP="00C62BCA">
            <w:pPr>
              <w:spacing w:after="0" w:line="240" w:lineRule="auto"/>
              <w:rPr>
                <w:rFonts w:ascii="Times New Roman" w:hAnsi="Times New Roman"/>
                <w:sz w:val="24"/>
                <w:szCs w:val="24"/>
              </w:rPr>
            </w:pPr>
            <w:r w:rsidRPr="000E56F8">
              <w:rPr>
                <w:rFonts w:ascii="Times New Roman" w:hAnsi="Times New Roman"/>
                <w:sz w:val="24"/>
                <w:szCs w:val="24"/>
              </w:rPr>
              <w:t>Office Telephone Number:  817-272-4885</w:t>
            </w:r>
          </w:p>
          <w:p w14:paraId="14EB5B8A" w14:textId="77777777" w:rsidR="00C62BCA" w:rsidRDefault="00C62BCA" w:rsidP="00C62BCA">
            <w:pPr>
              <w:spacing w:after="0" w:line="240" w:lineRule="auto"/>
              <w:rPr>
                <w:rFonts w:ascii="Times New Roman" w:hAnsi="Times New Roman"/>
                <w:sz w:val="24"/>
                <w:szCs w:val="24"/>
              </w:rPr>
            </w:pPr>
            <w:r w:rsidRPr="000E56F8">
              <w:rPr>
                <w:rFonts w:ascii="Times New Roman" w:hAnsi="Times New Roman"/>
                <w:sz w:val="24"/>
                <w:szCs w:val="24"/>
              </w:rPr>
              <w:t xml:space="preserve">Email Address:  </w:t>
            </w:r>
            <w:hyperlink r:id="rId10" w:history="1">
              <w:r w:rsidRPr="00E14FBF">
                <w:rPr>
                  <w:rStyle w:val="Hyperlink"/>
                  <w:rFonts w:ascii="Times New Roman" w:hAnsi="Times New Roman"/>
                  <w:sz w:val="24"/>
                  <w:szCs w:val="24"/>
                </w:rPr>
                <w:t>brandi.farrell@uta.edu</w:t>
              </w:r>
            </w:hyperlink>
          </w:p>
          <w:p w14:paraId="242389A3" w14:textId="77777777" w:rsidR="00C62BCA" w:rsidRDefault="00C62BCA" w:rsidP="00C62BCA">
            <w:pPr>
              <w:spacing w:after="0" w:line="240" w:lineRule="auto"/>
              <w:rPr>
                <w:rFonts w:ascii="Times New Roman" w:hAnsi="Times New Roman"/>
                <w:color w:val="0000FF"/>
                <w:sz w:val="24"/>
                <w:szCs w:val="24"/>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11" w:history="1">
              <w:r w:rsidRPr="005923A0">
                <w:rPr>
                  <w:rStyle w:val="Hyperlink"/>
                  <w:rFonts w:ascii="Times New Roman" w:hAnsi="Times New Roman"/>
                  <w:sz w:val="24"/>
                  <w:szCs w:val="24"/>
                </w:rPr>
                <w:t>https://www.uta.edu/profiles/brandi%20-farrell</w:t>
              </w:r>
            </w:hyperlink>
          </w:p>
          <w:p w14:paraId="71E510D3" w14:textId="0263F727" w:rsidR="00954A6B" w:rsidRDefault="00C62BCA" w:rsidP="00C62BCA">
            <w:pPr>
              <w:spacing w:after="0" w:line="240" w:lineRule="auto"/>
            </w:pPr>
            <w:r w:rsidRPr="000E56F8">
              <w:rPr>
                <w:rFonts w:ascii="Times New Roman" w:hAnsi="Times New Roman"/>
                <w:sz w:val="24"/>
                <w:szCs w:val="24"/>
              </w:rPr>
              <w:t>Office Hours: By Appointment</w:t>
            </w:r>
          </w:p>
        </w:tc>
      </w:tr>
      <w:tr w:rsidR="00C62BCA" w14:paraId="15C8FACD" w14:textId="77777777" w:rsidTr="00C62BCA">
        <w:trPr>
          <w:trHeight w:val="1584"/>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E62C48" w14:textId="77777777" w:rsidR="00C62BCA" w:rsidRPr="00D9315B" w:rsidRDefault="00C62BCA" w:rsidP="00C62BCA">
            <w:pPr>
              <w:spacing w:after="0"/>
              <w:rPr>
                <w:rFonts w:ascii="Times New Roman" w:hAnsi="Times New Roman"/>
                <w:color w:val="000000"/>
                <w:sz w:val="24"/>
                <w:szCs w:val="24"/>
              </w:rPr>
            </w:pPr>
            <w:r>
              <w:rPr>
                <w:rStyle w:val="Strong"/>
                <w:rFonts w:ascii="Times New Roman" w:hAnsi="Times New Roman"/>
                <w:color w:val="000000"/>
                <w:sz w:val="24"/>
                <w:szCs w:val="24"/>
              </w:rPr>
              <w:t xml:space="preserve">Erika Lynch, </w:t>
            </w:r>
            <w:r w:rsidRPr="00EA4F6D">
              <w:rPr>
                <w:rFonts w:ascii="Times New Roman" w:eastAsiaTheme="minorHAnsi" w:hAnsi="Times New Roman"/>
                <w:b/>
                <w:sz w:val="24"/>
                <w:szCs w:val="24"/>
                <w:lang w:val="en"/>
              </w:rPr>
              <w:t>MSN, ANP-BC, GNP-BC</w:t>
            </w:r>
          </w:p>
          <w:p w14:paraId="3541B6DE" w14:textId="77777777" w:rsidR="00C62BCA" w:rsidRDefault="00C62BCA" w:rsidP="00C62BCA">
            <w:pPr>
              <w:spacing w:after="0"/>
              <w:rPr>
                <w:rFonts w:ascii="Times New Roman" w:hAnsi="Times New Roman"/>
                <w:b/>
                <w:i/>
                <w:color w:val="000000"/>
                <w:sz w:val="24"/>
                <w:szCs w:val="24"/>
              </w:rPr>
            </w:pPr>
            <w:r w:rsidRPr="00D9315B">
              <w:rPr>
                <w:rFonts w:ascii="Times New Roman" w:hAnsi="Times New Roman"/>
                <w:b/>
                <w:i/>
                <w:color w:val="000000"/>
                <w:sz w:val="24"/>
                <w:szCs w:val="24"/>
              </w:rPr>
              <w:t>Clinical Associate Professor</w:t>
            </w:r>
          </w:p>
          <w:p w14:paraId="5E0A9111" w14:textId="77777777" w:rsidR="00412834" w:rsidRDefault="00C62BCA" w:rsidP="00C62BCA">
            <w:pPr>
              <w:spacing w:after="0"/>
              <w:rPr>
                <w:rStyle w:val="Strong"/>
                <w:rFonts w:ascii="Times New Roman" w:hAnsi="Times New Roman"/>
                <w:b w:val="0"/>
                <w:color w:val="000000"/>
                <w:sz w:val="24"/>
                <w:szCs w:val="24"/>
              </w:rPr>
            </w:pPr>
            <w:r>
              <w:rPr>
                <w:rFonts w:ascii="Times New Roman" w:hAnsi="Times New Roman"/>
                <w:b/>
                <w:i/>
                <w:color w:val="000000"/>
                <w:sz w:val="24"/>
                <w:szCs w:val="24"/>
              </w:rPr>
              <w:t>Adult/Gero</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Number:</w:t>
            </w:r>
            <w:r w:rsidRPr="00D9315B">
              <w:rPr>
                <w:rStyle w:val="Strong"/>
                <w:rFonts w:ascii="Times New Roman" w:hAnsi="Times New Roman"/>
                <w:color w:val="000000"/>
                <w:sz w:val="24"/>
                <w:szCs w:val="24"/>
              </w:rPr>
              <w:t xml:space="preserve"> </w:t>
            </w:r>
            <w:r>
              <w:rPr>
                <w:rStyle w:val="Strong"/>
                <w:rFonts w:ascii="Times New Roman" w:hAnsi="Times New Roman"/>
                <w:color w:val="000000"/>
                <w:sz w:val="24"/>
                <w:szCs w:val="24"/>
              </w:rPr>
              <w:t xml:space="preserve"> </w:t>
            </w:r>
            <w:r>
              <w:rPr>
                <w:rStyle w:val="Strong"/>
                <w:rFonts w:ascii="Times New Roman" w:hAnsi="Times New Roman"/>
                <w:b w:val="0"/>
                <w:color w:val="000000"/>
                <w:sz w:val="24"/>
                <w:szCs w:val="24"/>
              </w:rPr>
              <w:t>Pickard Hall #626</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Telephone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(817) 272-2776</w:t>
            </w:r>
            <w:r w:rsidRPr="00D9315B">
              <w:rPr>
                <w:rFonts w:ascii="Times New Roman" w:hAnsi="Times New Roman"/>
                <w:color w:val="000000"/>
                <w:sz w:val="24"/>
                <w:szCs w:val="24"/>
              </w:rPr>
              <w:br/>
            </w:r>
            <w:r w:rsidR="00412834" w:rsidRPr="00D9315B">
              <w:rPr>
                <w:rStyle w:val="Strong"/>
                <w:rFonts w:ascii="Times New Roman" w:hAnsi="Times New Roman"/>
                <w:b w:val="0"/>
                <w:color w:val="000000"/>
                <w:sz w:val="24"/>
                <w:szCs w:val="24"/>
              </w:rPr>
              <w:t>Office Hours:</w:t>
            </w:r>
            <w:r w:rsidR="00412834" w:rsidRPr="00D9315B">
              <w:rPr>
                <w:rStyle w:val="Strong"/>
                <w:rFonts w:ascii="Times New Roman" w:hAnsi="Times New Roman"/>
                <w:color w:val="000000"/>
                <w:sz w:val="24"/>
                <w:szCs w:val="24"/>
              </w:rPr>
              <w:t xml:space="preserve"> </w:t>
            </w:r>
            <w:r w:rsidR="00412834">
              <w:rPr>
                <w:rFonts w:ascii="Times New Roman" w:hAnsi="Times New Roman"/>
                <w:color w:val="000000"/>
                <w:sz w:val="24"/>
                <w:szCs w:val="24"/>
              </w:rPr>
              <w:t>By appointment</w:t>
            </w:r>
            <w:r w:rsidR="00412834" w:rsidRPr="00D9315B">
              <w:rPr>
                <w:rStyle w:val="Strong"/>
                <w:rFonts w:ascii="Times New Roman" w:hAnsi="Times New Roman"/>
                <w:b w:val="0"/>
                <w:color w:val="000000"/>
                <w:sz w:val="24"/>
                <w:szCs w:val="24"/>
              </w:rPr>
              <w:t xml:space="preserve"> </w:t>
            </w:r>
          </w:p>
          <w:p w14:paraId="75A3538B" w14:textId="6B7EA8F3" w:rsidR="00C62BCA" w:rsidRDefault="00C62BCA" w:rsidP="00412834">
            <w:pPr>
              <w:spacing w:after="0"/>
              <w:rPr>
                <w:rFonts w:ascii="Times New Roman" w:eastAsia="Times New Roman" w:hAnsi="Times New Roman" w:cs="Times New Roman"/>
                <w:b/>
                <w:sz w:val="24"/>
              </w:rPr>
            </w:pPr>
            <w:r w:rsidRPr="00D9315B">
              <w:rPr>
                <w:rStyle w:val="Strong"/>
                <w:rFonts w:ascii="Times New Roman" w:hAnsi="Times New Roman"/>
                <w:b w:val="0"/>
                <w:color w:val="000000"/>
                <w:sz w:val="24"/>
                <w:szCs w:val="24"/>
              </w:rPr>
              <w:t>Email address</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2" w:history="1">
              <w:r w:rsidRPr="00EA4F6D">
                <w:rPr>
                  <w:rStyle w:val="Hyperlink"/>
                  <w:rFonts w:ascii="Times New Roman" w:hAnsi="Times New Roman"/>
                  <w:sz w:val="24"/>
                  <w:szCs w:val="24"/>
                  <w:shd w:val="clear" w:color="auto" w:fill="FFFFFF"/>
                </w:rPr>
                <w:t>erika.lynch@uta.edu</w:t>
              </w:r>
            </w:hyperlink>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Faculty Profile</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3" w:history="1">
              <w:r w:rsidRPr="00364805">
                <w:rPr>
                  <w:rStyle w:val="Hyperlink"/>
                  <w:rFonts w:ascii="Times New Roman" w:hAnsi="Times New Roman"/>
                  <w:sz w:val="24"/>
                  <w:szCs w:val="24"/>
                </w:rPr>
                <w:t>https://mentis.uta.edu/explore/profile/erika-lynch</w:t>
              </w:r>
            </w:hyperlink>
          </w:p>
        </w:tc>
      </w:tr>
      <w:tr w:rsidR="00C62BCA" w14:paraId="4DD4357E" w14:textId="77777777" w:rsidTr="00C62BCA">
        <w:trPr>
          <w:trHeight w:val="1584"/>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F69D81" w14:textId="77777777" w:rsidR="00C62BCA" w:rsidRDefault="00C62BCA" w:rsidP="00C62BCA">
            <w:pPr>
              <w:spacing w:after="0"/>
              <w:rPr>
                <w:rFonts w:ascii="Times New Roman" w:hAnsi="Times New Roman"/>
                <w:b/>
                <w:i/>
                <w:color w:val="000000"/>
                <w:sz w:val="24"/>
                <w:szCs w:val="24"/>
              </w:rPr>
            </w:pPr>
            <w:r w:rsidRPr="005D7A68">
              <w:rPr>
                <w:rFonts w:ascii="Times New Roman" w:hAnsi="Times New Roman"/>
                <w:b/>
                <w:color w:val="000000"/>
                <w:sz w:val="24"/>
                <w:szCs w:val="24"/>
              </w:rPr>
              <w:t>Saeed Niyati, DNP, APRN, ANP, BC</w:t>
            </w:r>
            <w:r w:rsidRPr="005D7A68">
              <w:rPr>
                <w:rFonts w:ascii="Times New Roman" w:hAnsi="Times New Roman"/>
                <w:color w:val="000000"/>
                <w:sz w:val="24"/>
                <w:szCs w:val="24"/>
              </w:rPr>
              <w:br/>
            </w:r>
            <w:r w:rsidRPr="005D7A68">
              <w:rPr>
                <w:rFonts w:ascii="Times New Roman" w:hAnsi="Times New Roman"/>
                <w:b/>
                <w:i/>
                <w:color w:val="000000"/>
                <w:sz w:val="24"/>
                <w:szCs w:val="24"/>
              </w:rPr>
              <w:t>Clinical Instructor</w:t>
            </w:r>
          </w:p>
          <w:p w14:paraId="5A06B17F" w14:textId="11267D6B" w:rsidR="00C62BCA" w:rsidRDefault="00C62BCA" w:rsidP="00412834">
            <w:pPr>
              <w:rPr>
                <w:rFonts w:ascii="Times New Roman" w:eastAsia="Times New Roman" w:hAnsi="Times New Roman" w:cs="Times New Roman"/>
                <w:b/>
                <w:sz w:val="24"/>
              </w:rPr>
            </w:pPr>
            <w:r>
              <w:rPr>
                <w:rFonts w:ascii="Times New Roman" w:hAnsi="Times New Roman"/>
                <w:b/>
                <w:i/>
                <w:color w:val="000000"/>
                <w:sz w:val="24"/>
                <w:szCs w:val="24"/>
              </w:rPr>
              <w:t>Adult/Gero</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4" w:history="1">
              <w:r w:rsidRPr="00EC21C7">
                <w:rPr>
                  <w:rStyle w:val="Hyperlink"/>
                  <w:rFonts w:ascii="Times New Roman" w:hAnsi="Times New Roman"/>
                  <w:sz w:val="24"/>
                  <w:szCs w:val="24"/>
                </w:rPr>
                <w:t>Saeed.niyati@uta.edu</w:t>
              </w:r>
            </w:hyperlink>
            <w:r w:rsidRPr="005D7A68">
              <w:rPr>
                <w:rStyle w:val="apple-converted-space"/>
                <w:rFonts w:ascii="Times New Roman" w:hAnsi="Times New Roman"/>
                <w:color w:val="000000"/>
                <w:sz w:val="24"/>
                <w:szCs w:val="24"/>
              </w:rPr>
              <w:t> </w:t>
            </w:r>
            <w:r w:rsidRPr="005D7A68">
              <w:rPr>
                <w:rFonts w:ascii="Times New Roman" w:hAnsi="Times New Roman"/>
                <w:color w:val="000000"/>
                <w:sz w:val="24"/>
                <w:szCs w:val="24"/>
              </w:rPr>
              <w:br/>
              <w:t>FacultyProfile:</w:t>
            </w:r>
            <w:r w:rsidRPr="005D7A68">
              <w:rPr>
                <w:rStyle w:val="apple-converted-space"/>
                <w:rFonts w:ascii="Times New Roman" w:hAnsi="Times New Roman"/>
                <w:color w:val="000000"/>
                <w:sz w:val="24"/>
                <w:szCs w:val="24"/>
              </w:rPr>
              <w:t> </w:t>
            </w:r>
            <w:hyperlink r:id="rId15" w:tgtFrame="_blank" w:history="1">
              <w:r w:rsidRPr="005D7A68">
                <w:rPr>
                  <w:rStyle w:val="Hyperlink"/>
                  <w:rFonts w:ascii="Times New Roman" w:hAnsi="Times New Roman"/>
                  <w:sz w:val="24"/>
                  <w:szCs w:val="24"/>
                </w:rPr>
                <w:t>https://www.uta.edu/profiles/saeed%20-niyati</w:t>
              </w:r>
            </w:hyperlink>
          </w:p>
        </w:tc>
      </w:tr>
      <w:tr w:rsidR="00C62BCA" w14:paraId="75BE4998" w14:textId="77777777" w:rsidTr="00412834">
        <w:trPr>
          <w:trHeight w:val="360"/>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926D9A" w14:textId="77777777" w:rsidR="00C62BCA" w:rsidRDefault="00C62BCA" w:rsidP="00C62BC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Jorjanna Toon</w:t>
            </w:r>
          </w:p>
          <w:p w14:paraId="58D9E23E" w14:textId="77777777" w:rsidR="00C62BCA" w:rsidRDefault="00C62BCA" w:rsidP="00C62BCA">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Clinical Assistant Professor</w:t>
            </w:r>
          </w:p>
          <w:p w14:paraId="5D8364D7" w14:textId="7A289E9E" w:rsidR="00C62BCA" w:rsidRDefault="00C62BCA" w:rsidP="00C62BC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Adult/Gero</w:t>
            </w:r>
            <w:r>
              <w:rPr>
                <w:rFonts w:ascii="Times New Roman" w:eastAsia="Times New Roman" w:hAnsi="Times New Roman" w:cs="Times New Roman"/>
                <w:b/>
                <w:i/>
                <w:color w:val="000000"/>
                <w:sz w:val="24"/>
              </w:rPr>
              <w:br/>
            </w:r>
            <w:r>
              <w:rPr>
                <w:rFonts w:ascii="Times New Roman" w:eastAsia="Times New Roman" w:hAnsi="Times New Roman" w:cs="Times New Roman"/>
                <w:color w:val="000000"/>
                <w:sz w:val="24"/>
              </w:rPr>
              <w:t>Office Number:  Pickard Hall #626</w:t>
            </w:r>
            <w:r>
              <w:rPr>
                <w:rFonts w:ascii="Times New Roman" w:eastAsia="Times New Roman" w:hAnsi="Times New Roman" w:cs="Times New Roman"/>
                <w:color w:val="000000"/>
                <w:sz w:val="24"/>
              </w:rPr>
              <w:br/>
              <w:t>Office Telephone Number:  817-272-2776</w:t>
            </w:r>
            <w:r>
              <w:rPr>
                <w:rFonts w:ascii="Times New Roman" w:eastAsia="Times New Roman" w:hAnsi="Times New Roman" w:cs="Times New Roman"/>
                <w:color w:val="000000"/>
                <w:sz w:val="24"/>
              </w:rPr>
              <w:br/>
              <w:t>Office Hours:  by appointment</w:t>
            </w:r>
            <w:r>
              <w:rPr>
                <w:rFonts w:ascii="Times New Roman" w:eastAsia="Times New Roman" w:hAnsi="Times New Roman" w:cs="Times New Roman"/>
                <w:color w:val="000000"/>
                <w:sz w:val="24"/>
              </w:rPr>
              <w:br/>
              <w:t xml:space="preserve">Email Address:  </w:t>
            </w:r>
            <w:hyperlink r:id="rId16">
              <w:r>
                <w:rPr>
                  <w:rFonts w:ascii="Times New Roman" w:eastAsia="Times New Roman" w:hAnsi="Times New Roman" w:cs="Times New Roman"/>
                  <w:color w:val="0000FF"/>
                  <w:sz w:val="24"/>
                  <w:u w:val="single"/>
                </w:rPr>
                <w:t>jtoon@uta.edu</w:t>
              </w:r>
            </w:hyperlink>
          </w:p>
          <w:p w14:paraId="784121E5" w14:textId="1EE66823" w:rsidR="00C62BCA" w:rsidRDefault="00C62BCA" w:rsidP="00C62BCA">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rPr>
              <w:lastRenderedPageBreak/>
              <w:t>FacultyProfile: </w:t>
            </w:r>
            <w:hyperlink r:id="rId17">
              <w:r>
                <w:rPr>
                  <w:rFonts w:ascii="Times New Roman" w:eastAsia="Times New Roman" w:hAnsi="Times New Roman" w:cs="Times New Roman"/>
                  <w:color w:val="0000FF"/>
                  <w:sz w:val="24"/>
                  <w:u w:val="single"/>
                </w:rPr>
                <w:t>https://www.uta.edu/profiles/jorjanna%20-toon</w:t>
              </w:r>
            </w:hyperlink>
          </w:p>
        </w:tc>
      </w:tr>
    </w:tbl>
    <w:p w14:paraId="71E510D5" w14:textId="77777777" w:rsidR="00954A6B" w:rsidRDefault="00954A6B">
      <w:pPr>
        <w:spacing w:after="0" w:line="240" w:lineRule="auto"/>
        <w:rPr>
          <w:rFonts w:ascii="Times New Roman" w:eastAsia="Times New Roman" w:hAnsi="Times New Roman" w:cs="Times New Roman"/>
          <w:b/>
          <w:sz w:val="24"/>
          <w:u w:val="single"/>
        </w:rPr>
      </w:pPr>
    </w:p>
    <w:p w14:paraId="71E510D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w:t>
      </w:r>
    </w:p>
    <w:p w14:paraId="71E510D7" w14:textId="61A614D2" w:rsidR="00954A6B" w:rsidRDefault="004128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NURS 5316 Sections-001 All students.</w:t>
      </w:r>
    </w:p>
    <w:p w14:paraId="71E510D8" w14:textId="28AFB98A"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Lab Sections:  020: (Adult/Ger</w:t>
      </w:r>
      <w:r w:rsidR="00412834">
        <w:rPr>
          <w:rFonts w:ascii="Times New Roman" w:eastAsia="Times New Roman" w:hAnsi="Times New Roman" w:cs="Times New Roman"/>
          <w:sz w:val="24"/>
        </w:rPr>
        <w:t>o</w:t>
      </w:r>
      <w:r>
        <w:rPr>
          <w:rFonts w:ascii="Times New Roman" w:eastAsia="Times New Roman" w:hAnsi="Times New Roman" w:cs="Times New Roman"/>
          <w:sz w:val="24"/>
        </w:rPr>
        <w:t xml:space="preserve">) </w:t>
      </w:r>
    </w:p>
    <w:p w14:paraId="71E510D9" w14:textId="764434B0"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021: (Adult/Ger</w:t>
      </w:r>
      <w:r w:rsidR="00412834">
        <w:rPr>
          <w:rFonts w:ascii="Times New Roman" w:eastAsia="Times New Roman" w:hAnsi="Times New Roman" w:cs="Times New Roman"/>
          <w:sz w:val="24"/>
        </w:rPr>
        <w:t>o</w:t>
      </w:r>
      <w:r>
        <w:rPr>
          <w:rFonts w:ascii="Times New Roman" w:eastAsia="Times New Roman" w:hAnsi="Times New Roman" w:cs="Times New Roman"/>
          <w:sz w:val="24"/>
        </w:rPr>
        <w:t xml:space="preserve">) </w:t>
      </w:r>
    </w:p>
    <w:p w14:paraId="31A62BDD" w14:textId="473A0630" w:rsidR="00412834" w:rsidRDefault="004128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022: (Adult/Gero)</w:t>
      </w:r>
    </w:p>
    <w:p w14:paraId="2FB9F330" w14:textId="77777777" w:rsidR="00412834"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030: (Pedi)</w:t>
      </w:r>
    </w:p>
    <w:p w14:paraId="71E510DA" w14:textId="077748C4" w:rsidR="00954A6B" w:rsidRDefault="004128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031: (Pedi)</w:t>
      </w:r>
      <w:r w:rsidR="00654624">
        <w:rPr>
          <w:rFonts w:ascii="Times New Roman" w:eastAsia="Times New Roman" w:hAnsi="Times New Roman" w:cs="Times New Roman"/>
          <w:sz w:val="24"/>
        </w:rPr>
        <w:tab/>
      </w:r>
    </w:p>
    <w:p w14:paraId="71E510DB" w14:textId="77777777" w:rsidR="00954A6B" w:rsidRDefault="00954A6B">
      <w:pPr>
        <w:spacing w:after="0" w:line="240" w:lineRule="auto"/>
        <w:rPr>
          <w:rFonts w:ascii="Times New Roman" w:eastAsia="Times New Roman" w:hAnsi="Times New Roman" w:cs="Times New Roman"/>
          <w:b/>
          <w:sz w:val="24"/>
          <w:u w:val="single"/>
        </w:rPr>
      </w:pPr>
    </w:p>
    <w:p w14:paraId="71E510D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p>
    <w:p w14:paraId="71E510D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class meets online. Asynchronous content</w:t>
      </w:r>
    </w:p>
    <w:p w14:paraId="71E510DE" w14:textId="10C09802"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 </w:t>
      </w:r>
      <w:r w:rsidR="00E93808">
        <w:rPr>
          <w:rFonts w:ascii="Times New Roman" w:eastAsia="Times New Roman" w:hAnsi="Times New Roman" w:cs="Times New Roman"/>
          <w:sz w:val="24"/>
        </w:rPr>
        <w:t>June 5, 2017</w:t>
      </w:r>
    </w:p>
    <w:p w14:paraId="71E510DF" w14:textId="5023F87E"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Week 1</w:t>
      </w:r>
      <w:r w:rsidR="00EF7C66">
        <w:rPr>
          <w:rFonts w:ascii="Times New Roman" w:eastAsia="Times New Roman" w:hAnsi="Times New Roman" w:cs="Times New Roman"/>
          <w:sz w:val="24"/>
        </w:rPr>
        <w:t>1</w:t>
      </w:r>
      <w:r>
        <w:rPr>
          <w:rFonts w:ascii="Times New Roman" w:eastAsia="Times New Roman" w:hAnsi="Times New Roman" w:cs="Times New Roman"/>
          <w:sz w:val="24"/>
        </w:rPr>
        <w:t xml:space="preserve">: </w:t>
      </w:r>
      <w:r w:rsidR="00E93808">
        <w:rPr>
          <w:rFonts w:ascii="Times New Roman" w:eastAsia="Times New Roman" w:hAnsi="Times New Roman" w:cs="Times New Roman"/>
          <w:sz w:val="24"/>
        </w:rPr>
        <w:t>August 14, 2017</w:t>
      </w:r>
    </w:p>
    <w:p w14:paraId="38B01C2A" w14:textId="51CBCFAF" w:rsidR="00EF7C66" w:rsidRPr="00551972" w:rsidRDefault="00654624" w:rsidP="00EF7C66">
      <w:pPr>
        <w:pStyle w:val="ListParagraph"/>
        <w:numPr>
          <w:ilvl w:val="0"/>
          <w:numId w:val="16"/>
        </w:numPr>
        <w:tabs>
          <w:tab w:val="right" w:pos="5412"/>
        </w:tabs>
        <w:ind w:right="-14"/>
        <w:rPr>
          <w:rFonts w:ascii="Times New Roman" w:eastAsia="Times New Roman" w:hAnsi="Times New Roman"/>
          <w:b/>
          <w:color w:val="00B050"/>
          <w:sz w:val="24"/>
        </w:rPr>
      </w:pPr>
      <w:r>
        <w:rPr>
          <w:rFonts w:ascii="Times New Roman" w:eastAsia="Times New Roman" w:hAnsi="Times New Roman"/>
          <w:sz w:val="24"/>
        </w:rPr>
        <w:t xml:space="preserve">On Campus: Students will be participating in a, </w:t>
      </w:r>
      <w:r>
        <w:rPr>
          <w:rFonts w:ascii="Times New Roman" w:eastAsia="Times New Roman" w:hAnsi="Times New Roman"/>
          <w:b/>
          <w:sz w:val="24"/>
        </w:rPr>
        <w:t>Mandatory on campus</w:t>
      </w:r>
      <w:r w:rsidR="00EF7C66">
        <w:rPr>
          <w:rFonts w:ascii="Times New Roman" w:eastAsia="Times New Roman" w:hAnsi="Times New Roman"/>
          <w:b/>
          <w:sz w:val="24"/>
        </w:rPr>
        <w:t xml:space="preserve"> (Smart Lab, University Hall)</w:t>
      </w:r>
      <w:r>
        <w:rPr>
          <w:rFonts w:ascii="Times New Roman" w:eastAsia="Times New Roman" w:hAnsi="Times New Roman"/>
          <w:b/>
          <w:sz w:val="24"/>
        </w:rPr>
        <w:t xml:space="preserve">, simulation experience.  Saturday July </w:t>
      </w:r>
      <w:r w:rsidR="00E93808">
        <w:rPr>
          <w:rFonts w:ascii="Times New Roman" w:eastAsia="Times New Roman" w:hAnsi="Times New Roman"/>
          <w:b/>
          <w:sz w:val="24"/>
        </w:rPr>
        <w:t>29, 2017</w:t>
      </w:r>
      <w:r>
        <w:rPr>
          <w:rFonts w:ascii="Times New Roman" w:eastAsia="Times New Roman" w:hAnsi="Times New Roman"/>
          <w:b/>
          <w:sz w:val="24"/>
        </w:rPr>
        <w:t xml:space="preserve"> and Saturday August </w:t>
      </w:r>
      <w:r w:rsidR="00E93808">
        <w:rPr>
          <w:rFonts w:ascii="Times New Roman" w:eastAsia="Times New Roman" w:hAnsi="Times New Roman"/>
          <w:b/>
          <w:sz w:val="24"/>
        </w:rPr>
        <w:t>5</w:t>
      </w:r>
      <w:r>
        <w:rPr>
          <w:rFonts w:ascii="Times New Roman" w:eastAsia="Times New Roman" w:hAnsi="Times New Roman"/>
          <w:b/>
          <w:sz w:val="24"/>
        </w:rPr>
        <w:t>, 201</w:t>
      </w:r>
      <w:r w:rsidR="00E93808">
        <w:rPr>
          <w:rFonts w:ascii="Times New Roman" w:eastAsia="Times New Roman" w:hAnsi="Times New Roman"/>
          <w:b/>
          <w:sz w:val="24"/>
        </w:rPr>
        <w:t>7</w:t>
      </w:r>
      <w:r>
        <w:rPr>
          <w:rFonts w:ascii="Times New Roman" w:eastAsia="Times New Roman" w:hAnsi="Times New Roman"/>
          <w:b/>
          <w:sz w:val="24"/>
        </w:rPr>
        <w:t xml:space="preserve">.  Anticipate ALL day participation (the length </w:t>
      </w:r>
      <w:r w:rsidR="00EF7C66">
        <w:rPr>
          <w:rFonts w:ascii="Times New Roman" w:eastAsia="Times New Roman" w:hAnsi="Times New Roman"/>
          <w:b/>
          <w:sz w:val="24"/>
        </w:rPr>
        <w:t xml:space="preserve">of time </w:t>
      </w:r>
      <w:r>
        <w:rPr>
          <w:rFonts w:ascii="Times New Roman" w:eastAsia="Times New Roman" w:hAnsi="Times New Roman"/>
          <w:b/>
          <w:sz w:val="24"/>
        </w:rPr>
        <w:t xml:space="preserve">on campus </w:t>
      </w:r>
      <w:r w:rsidR="00EF7C66">
        <w:rPr>
          <w:rFonts w:ascii="Times New Roman" w:eastAsia="Times New Roman" w:hAnsi="Times New Roman"/>
          <w:b/>
          <w:sz w:val="24"/>
        </w:rPr>
        <w:t>will</w:t>
      </w:r>
      <w:r>
        <w:rPr>
          <w:rFonts w:ascii="Times New Roman" w:eastAsia="Times New Roman" w:hAnsi="Times New Roman"/>
          <w:b/>
          <w:sz w:val="24"/>
        </w:rPr>
        <w:t xml:space="preserve"> change depending on the availability of </w:t>
      </w:r>
      <w:r w:rsidR="00EF7C66">
        <w:rPr>
          <w:rFonts w:ascii="Times New Roman" w:eastAsia="Times New Roman" w:hAnsi="Times New Roman"/>
          <w:b/>
          <w:sz w:val="24"/>
        </w:rPr>
        <w:t>instructors</w:t>
      </w:r>
      <w:r>
        <w:rPr>
          <w:rFonts w:ascii="Times New Roman" w:eastAsia="Times New Roman" w:hAnsi="Times New Roman"/>
          <w:b/>
          <w:sz w:val="24"/>
        </w:rPr>
        <w:t>, but it is better to plan for all day/both day’s then to have a scheduling conflict later)</w:t>
      </w:r>
      <w:r w:rsidR="00E93808">
        <w:rPr>
          <w:rFonts w:ascii="Times New Roman" w:eastAsia="Times New Roman" w:hAnsi="Times New Roman"/>
          <w:b/>
          <w:sz w:val="24"/>
        </w:rPr>
        <w:t>.  Some of the instructors are available on one date or the other, please keep both free for right now, and We will finalize this at the beginning of the Summer Semester</w:t>
      </w:r>
      <w:r w:rsidR="00EF7C66">
        <w:rPr>
          <w:rFonts w:ascii="Times New Roman" w:eastAsia="Times New Roman" w:hAnsi="Times New Roman"/>
          <w:b/>
          <w:sz w:val="24"/>
        </w:rPr>
        <w:t xml:space="preserve">, </w:t>
      </w:r>
      <w:r w:rsidR="00EF7C66">
        <w:rPr>
          <w:rFonts w:ascii="Times New Roman" w:eastAsia="Times New Roman" w:hAnsi="Times New Roman"/>
          <w:b/>
          <w:color w:val="00B050"/>
          <w:sz w:val="24"/>
        </w:rPr>
        <w:t>SO</w:t>
      </w:r>
      <w:r w:rsidR="00EF7C66" w:rsidRPr="00551972">
        <w:rPr>
          <w:rFonts w:ascii="Times New Roman" w:eastAsia="Times New Roman" w:hAnsi="Times New Roman"/>
          <w:b/>
          <w:color w:val="00B050"/>
          <w:sz w:val="24"/>
        </w:rPr>
        <w:t xml:space="preserve"> do not make flights or hotel arrangements prior to the start of the course</w:t>
      </w:r>
    </w:p>
    <w:p w14:paraId="71E510E0" w14:textId="4A945C92" w:rsidR="00954A6B" w:rsidRDefault="00954A6B">
      <w:pPr>
        <w:spacing w:after="0" w:line="240" w:lineRule="auto"/>
        <w:rPr>
          <w:rFonts w:ascii="Times New Roman" w:eastAsia="Times New Roman" w:hAnsi="Times New Roman" w:cs="Times New Roman"/>
          <w:b/>
          <w:sz w:val="24"/>
        </w:rPr>
      </w:pPr>
    </w:p>
    <w:p w14:paraId="71E510E1" w14:textId="77777777" w:rsidR="00954A6B" w:rsidRDefault="00954A6B">
      <w:pPr>
        <w:spacing w:after="0" w:line="240" w:lineRule="auto"/>
        <w:rPr>
          <w:rFonts w:ascii="Times New Roman" w:eastAsia="Times New Roman" w:hAnsi="Times New Roman" w:cs="Times New Roman"/>
          <w:sz w:val="24"/>
        </w:rPr>
      </w:pPr>
    </w:p>
    <w:p w14:paraId="71E510E2"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w:t>
      </w:r>
    </w:p>
    <w:p w14:paraId="71E510E3"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Lecture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Hours,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Lab</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Hours (online clinical content with two on campus clinical experiences)</w:t>
      </w:r>
    </w:p>
    <w:p w14:paraId="71E510E4" w14:textId="77777777" w:rsidR="00954A6B" w:rsidRDefault="00654624">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Apply theoretical foundations and clinical skills in comprehensive health assessment across the lifespan. Interviewing and the Health History, Risk Factor Assessment, Advanced Health Assessment of the lifespan.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Psychological Assessment - Life span, Nutritional Assessment - Life span, Spiritual Assessment, Growth and Development Across the Life span, Functional Assessment Across the Life span, Health Promotion and Disease Prevention</w:t>
      </w:r>
    </w:p>
    <w:p w14:paraId="71E510E5" w14:textId="77777777" w:rsidR="00954A6B" w:rsidRDefault="00954A6B">
      <w:pPr>
        <w:spacing w:after="0" w:line="276" w:lineRule="auto"/>
        <w:rPr>
          <w:rFonts w:ascii="Times New Roman" w:eastAsia="Times New Roman" w:hAnsi="Times New Roman" w:cs="Times New Roman"/>
          <w:b/>
          <w:sz w:val="24"/>
        </w:rPr>
      </w:pPr>
    </w:p>
    <w:p w14:paraId="71E510E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Requirements</w:t>
      </w:r>
      <w:r>
        <w:rPr>
          <w:rFonts w:ascii="Times New Roman" w:eastAsia="Times New Roman" w:hAnsi="Times New Roman" w:cs="Times New Roman"/>
          <w:b/>
          <w:sz w:val="24"/>
        </w:rPr>
        <w:t>:</w:t>
      </w:r>
    </w:p>
    <w:p w14:paraId="71E510E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Prerequisite NURS 5301 and concurrent enrollment with NURS 5204. </w:t>
      </w:r>
    </w:p>
    <w:p w14:paraId="71E510E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items must be cleared with the Clinical Coordinator:  Unencumbered RN License: Current CPR (Cardio Resuscitation) card; Current Immunizations.</w:t>
      </w:r>
    </w:p>
    <w:p w14:paraId="71E510E9" w14:textId="77777777"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class,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hours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clinical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required, this will be completed with online completion of discussion boards (clinical specifics provided on blackboard), completion of assigned capstone and case studies.</w:t>
      </w:r>
    </w:p>
    <w:p w14:paraId="71E510EA" w14:textId="77777777" w:rsidR="00954A6B" w:rsidRDefault="00954A6B">
      <w:pPr>
        <w:spacing w:after="0" w:line="240" w:lineRule="auto"/>
        <w:rPr>
          <w:rFonts w:ascii="Times New Roman" w:eastAsia="Times New Roman" w:hAnsi="Times New Roman" w:cs="Times New Roman"/>
          <w:sz w:val="24"/>
        </w:rPr>
      </w:pPr>
    </w:p>
    <w:p w14:paraId="71E510EB" w14:textId="77777777"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lastRenderedPageBreak/>
        <w:t>Computer/Internet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Access: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planned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we</w:t>
      </w:r>
      <w:r>
        <w:rPr>
          <w:rFonts w:ascii="Times New Roman" w:eastAsia="Times New Roman" w:hAnsi="Times New Roman" w:cs="Times New Roman"/>
          <w:spacing w:val="8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Respondus Lock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z w:val="24"/>
        </w:rPr>
        <w:t xml:space="preserve"> testing.</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essential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2"/>
          <w:sz w:val="24"/>
        </w:rPr>
        <w:t xml:space="preserve"> </w:t>
      </w:r>
      <w:r>
        <w:rPr>
          <w:rFonts w:ascii="Times New Roman" w:eastAsia="Times New Roman" w:hAnsi="Times New Roman" w:cs="Times New Roman"/>
          <w:spacing w:val="-2"/>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access 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speed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internet,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as DSL </w:t>
      </w:r>
      <w:r>
        <w:rPr>
          <w:rFonts w:ascii="Times New Roman" w:eastAsia="Times New Roman" w:hAnsi="Times New Roman" w:cs="Times New Roman"/>
          <w:spacing w:val="2"/>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Cable.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You</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also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comfortable</w:t>
      </w:r>
      <w:r>
        <w:rPr>
          <w:rFonts w:ascii="Times New Roman" w:eastAsia="Times New Roman" w:hAnsi="Times New Roman" w:cs="Times New Roman"/>
          <w:spacing w:val="1"/>
          <w:sz w:val="24"/>
        </w:rPr>
        <w:t xml:space="preserve"> with</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4"/>
          <w:sz w:val="24"/>
        </w:rPr>
        <w:t xml:space="preserve"> </w:t>
      </w:r>
    </w:p>
    <w:p w14:paraId="71E510E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Additionally,</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download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hyperlink r:id="rId18">
        <w:r>
          <w:rPr>
            <w:rFonts w:ascii="Times New Roman" w:eastAsia="Times New Roman" w:hAnsi="Times New Roman" w:cs="Times New Roman"/>
            <w:color w:val="0000FF"/>
            <w:sz w:val="24"/>
            <w:u w:val="single"/>
          </w:rPr>
          <w:t>http://www.respondus.com/lockdown/download.php?id=163943837</w:t>
        </w:r>
      </w:hyperlink>
    </w:p>
    <w:p w14:paraId="71E510E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site.</w:t>
      </w:r>
    </w:p>
    <w:p w14:paraId="71E510EE" w14:textId="77777777" w:rsidR="00954A6B" w:rsidRDefault="00954A6B">
      <w:pPr>
        <w:spacing w:after="0" w:line="240" w:lineRule="auto"/>
        <w:rPr>
          <w:rFonts w:ascii="Times New Roman" w:eastAsia="Times New Roman" w:hAnsi="Times New Roman" w:cs="Times New Roman"/>
          <w:b/>
          <w:sz w:val="24"/>
        </w:rPr>
      </w:pPr>
    </w:p>
    <w:p w14:paraId="71E510EF"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Multiple Choice Examinations</w:t>
      </w:r>
    </w:p>
    <w:p w14:paraId="71E510F0"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Online Clinical Experiences (completed thru completion of assigned capstones, advance practice case studies, and simulation opportunities)</w:t>
      </w:r>
    </w:p>
    <w:p w14:paraId="71E510F1"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Blackboard Content</w:t>
      </w:r>
    </w:p>
    <w:p w14:paraId="71E510F2" w14:textId="77777777" w:rsidR="00954A6B" w:rsidRDefault="00654624">
      <w:pPr>
        <w:numPr>
          <w:ilvl w:val="0"/>
          <w:numId w:val="1"/>
        </w:numPr>
        <w:tabs>
          <w:tab w:val="left" w:pos="0"/>
          <w:tab w:val="left" w:pos="720"/>
        </w:tabs>
        <w:spacing w:after="0" w:line="240" w:lineRule="auto"/>
        <w:ind w:left="360" w:right="28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course grade includes attendance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online clinical experience</w:t>
      </w:r>
    </w:p>
    <w:p w14:paraId="71E510F3" w14:textId="77777777"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the student does not complete the online clinical experience, the student will receive a grade of an “Incomplete” for the course and will be required to complete laboratory objectives in a future semester in order to resolve the </w:t>
      </w:r>
      <w:r>
        <w:rPr>
          <w:rFonts w:ascii="Times New Roman" w:eastAsia="Times New Roman" w:hAnsi="Times New Roman" w:cs="Times New Roman"/>
          <w:sz w:val="24"/>
          <w:u w:val="single"/>
        </w:rPr>
        <w:t xml:space="preserve">incomplete </w:t>
      </w:r>
      <w:r>
        <w:rPr>
          <w:rFonts w:ascii="Times New Roman" w:eastAsia="Times New Roman" w:hAnsi="Times New Roman" w:cs="Times New Roman"/>
          <w:sz w:val="24"/>
        </w:rPr>
        <w:t>status and receive a final course grade.</w:t>
      </w:r>
    </w:p>
    <w:p w14:paraId="71E510F4" w14:textId="77777777"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All learning and evaluation activities must be completed for successful completion of NURS 5316.</w:t>
      </w:r>
    </w:p>
    <w:p w14:paraId="71E510F5" w14:textId="77777777" w:rsidR="00954A6B" w:rsidRDefault="00954A6B">
      <w:pPr>
        <w:spacing w:after="0" w:line="240" w:lineRule="auto"/>
        <w:rPr>
          <w:rFonts w:ascii="Times New Roman" w:eastAsia="Times New Roman" w:hAnsi="Times New Roman" w:cs="Times New Roman"/>
          <w:b/>
          <w:sz w:val="24"/>
        </w:rPr>
      </w:pPr>
    </w:p>
    <w:p w14:paraId="71E510F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w:t>
      </w:r>
    </w:p>
    <w:p w14:paraId="71E510F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Upon completion of the course, the student will be able to:</w:t>
      </w:r>
    </w:p>
    <w:p w14:paraId="71E510F8" w14:textId="77777777" w:rsidR="00954A6B" w:rsidRDefault="00654624">
      <w:pPr>
        <w:numPr>
          <w:ilvl w:val="0"/>
          <w:numId w:val="2"/>
        </w:numPr>
        <w:tabs>
          <w:tab w:val="left" w:pos="360"/>
          <w:tab w:val="left" w:pos="3168"/>
        </w:tabs>
        <w:spacing w:after="0" w:line="240" w:lineRule="auto"/>
        <w:ind w:left="360" w:right="-270" w:hanging="360"/>
        <w:rPr>
          <w:rFonts w:ascii="Times New Roman" w:eastAsia="Times New Roman" w:hAnsi="Times New Roman" w:cs="Times New Roman"/>
          <w:sz w:val="24"/>
        </w:rPr>
      </w:pPr>
      <w:r>
        <w:rPr>
          <w:rFonts w:ascii="Times New Roman" w:eastAsia="Times New Roman" w:hAnsi="Times New Roman" w:cs="Times New Roman"/>
          <w:sz w:val="24"/>
        </w:rPr>
        <w:t>Obtain comprehensive &amp; problem-focused physical examination across the lifespan.</w:t>
      </w:r>
    </w:p>
    <w:p w14:paraId="71E510F9"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a comprehensive and problem-focused physical examination across the lifespan. </w:t>
      </w:r>
    </w:p>
    <w:p w14:paraId="71E510FA"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findings from history and physical exam. </w:t>
      </w:r>
    </w:p>
    <w:p w14:paraId="71E510FB"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Initiate Development of appropriate differential diagnoses.</w:t>
      </w:r>
    </w:p>
    <w:p w14:paraId="71E510FC"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Differentiate among normal variations, normal and abnormal findings across the lifespan. </w:t>
      </w:r>
    </w:p>
    <w:p w14:paraId="71E510FD"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Incorporate socio/cultural beliefs, values and practices relevant to health into assessment. </w:t>
      </w:r>
    </w:p>
    <w:p w14:paraId="71E510FE" w14:textId="77777777"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health promotion and disease prevention services based on age, developmental stage, family history and ethnicity. </w:t>
      </w:r>
    </w:p>
    <w:p w14:paraId="71E510FF" w14:textId="77777777"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risk assessment of the patient including assessment of lifestyle and other risk factors. </w:t>
      </w:r>
    </w:p>
    <w:p w14:paraId="71E51100" w14:textId="77777777" w:rsidR="00954A6B" w:rsidRDefault="00954A6B">
      <w:pPr>
        <w:spacing w:after="0" w:line="276" w:lineRule="auto"/>
        <w:rPr>
          <w:rFonts w:ascii="Times New Roman" w:eastAsia="Times New Roman" w:hAnsi="Times New Roman" w:cs="Times New Roman"/>
          <w:sz w:val="24"/>
        </w:rPr>
      </w:pPr>
    </w:p>
    <w:p w14:paraId="71E51101" w14:textId="77777777" w:rsidR="00954A6B" w:rsidRDefault="0065462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Required Textbooks and Other Course Materials: Please read section completely</w:t>
      </w:r>
    </w:p>
    <w:p w14:paraId="71E51102" w14:textId="77777777" w:rsidR="00954A6B" w:rsidRDefault="00954A6B">
      <w:pPr>
        <w:spacing w:after="0" w:line="240" w:lineRule="auto"/>
        <w:rPr>
          <w:rFonts w:ascii="Times New Roman" w:eastAsia="Times New Roman" w:hAnsi="Times New Roman" w:cs="Times New Roman"/>
          <w:b/>
          <w:sz w:val="24"/>
          <w:u w:val="single"/>
        </w:rPr>
      </w:pPr>
    </w:p>
    <w:p w14:paraId="42908B51" w14:textId="77777777" w:rsidR="00EF7C66" w:rsidRPr="00C3280C" w:rsidRDefault="00EF7C66" w:rsidP="00EF7C66">
      <w:pPr>
        <w:rPr>
          <w:rFonts w:ascii="Times New Roman" w:eastAsia="Times New Roman" w:hAnsi="Times New Roman"/>
          <w:b/>
          <w:bCs/>
          <w:color w:val="000000"/>
          <w:sz w:val="24"/>
          <w:szCs w:val="24"/>
        </w:rPr>
      </w:pPr>
      <w:r w:rsidRPr="00C3280C">
        <w:rPr>
          <w:rFonts w:ascii="Times New Roman" w:hAnsi="Times New Roman"/>
          <w:b/>
          <w:color w:val="FF0000"/>
          <w:sz w:val="24"/>
          <w:szCs w:val="24"/>
        </w:rPr>
        <w:t>Option 1--</w:t>
      </w:r>
      <w:r w:rsidRPr="00C3280C">
        <w:rPr>
          <w:rFonts w:ascii="Times New Roman" w:eastAsia="Times New Roman" w:hAnsi="Times New Roman"/>
          <w:b/>
          <w:bCs/>
          <w:color w:val="000000"/>
          <w:sz w:val="24"/>
          <w:szCs w:val="24"/>
        </w:rPr>
        <w:t xml:space="preserve">Hardcopy with ACCESS CODES ISBN: </w:t>
      </w:r>
      <w:r w:rsidRPr="00C3280C">
        <w:rPr>
          <w:rFonts w:ascii="Times New Roman" w:eastAsia="Times New Roman" w:hAnsi="Times New Roman"/>
          <w:color w:val="000000"/>
          <w:sz w:val="24"/>
          <w:szCs w:val="24"/>
        </w:rPr>
        <w:t>These books are offered as a bundle through the UTA Bookstore</w:t>
      </w:r>
      <w:r w:rsidRPr="00C3280C">
        <w:rPr>
          <w:rFonts w:ascii="Times New Roman" w:eastAsia="Times New Roman" w:hAnsi="Times New Roman"/>
          <w:b/>
          <w:bCs/>
          <w:color w:val="000000"/>
          <w:sz w:val="24"/>
          <w:szCs w:val="24"/>
        </w:rPr>
        <w:t xml:space="preserve"> – 9780323513210</w:t>
      </w:r>
    </w:p>
    <w:p w14:paraId="3E3D6DA7" w14:textId="77777777" w:rsidR="00EF7C66" w:rsidRPr="00C3280C" w:rsidRDefault="00EF7C66" w:rsidP="00EF7C66">
      <w:pPr>
        <w:pStyle w:val="ListParagraph"/>
        <w:numPr>
          <w:ilvl w:val="0"/>
          <w:numId w:val="17"/>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55A48798" w14:textId="001FDB34" w:rsidR="00EF7C66" w:rsidRPr="00C3280C" w:rsidRDefault="00EF7C66" w:rsidP="00EF7C66">
      <w:pPr>
        <w:pStyle w:val="ListParagraph"/>
        <w:numPr>
          <w:ilvl w:val="0"/>
          <w:numId w:val="17"/>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hardcopy</w:t>
      </w:r>
      <w:r w:rsidRPr="00C3280C">
        <w:rPr>
          <w:rFonts w:ascii="Times New Roman" w:eastAsia="Times New Roman" w:hAnsi="Times New Roman"/>
          <w:color w:val="000000"/>
          <w:sz w:val="24"/>
          <w:szCs w:val="24"/>
          <w:lang w:eastAsia="en-US"/>
        </w:rPr>
        <w:t xml:space="preserve"> ISBN will be access codes</w:t>
      </w:r>
    </w:p>
    <w:p w14:paraId="23F2A996" w14:textId="77777777" w:rsidR="00EF7C66" w:rsidRPr="00C3280C" w:rsidRDefault="00EF7C66" w:rsidP="00EF7C66">
      <w:pPr>
        <w:pStyle w:val="ListParagraph"/>
        <w:numPr>
          <w:ilvl w:val="1"/>
          <w:numId w:val="17"/>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 xml:space="preserve">Access codes can be emailed to you from the bookstore so they do not have to be mailed. </w:t>
      </w:r>
    </w:p>
    <w:p w14:paraId="2F60B164" w14:textId="77777777" w:rsidR="00EF7C66" w:rsidRPr="00C3280C" w:rsidRDefault="00EF7C66" w:rsidP="00EF7C66">
      <w:pPr>
        <w:pStyle w:val="ListParagraph"/>
        <w:numPr>
          <w:ilvl w:val="0"/>
          <w:numId w:val="17"/>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Mosby’s Physical Exam Videos</w:t>
      </w:r>
    </w:p>
    <w:p w14:paraId="2B821143" w14:textId="3A33087B" w:rsidR="00EF7C66" w:rsidRPr="00EF7C66" w:rsidRDefault="00EF7C66" w:rsidP="00EF7C66">
      <w:pPr>
        <w:pStyle w:val="ListParagraph"/>
        <w:numPr>
          <w:ilvl w:val="0"/>
          <w:numId w:val="17"/>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Health Assessment Online </w:t>
      </w:r>
    </w:p>
    <w:p w14:paraId="7B070CC3" w14:textId="77777777" w:rsidR="008F50D4" w:rsidRDefault="00EF7C66" w:rsidP="008F50D4">
      <w:pPr>
        <w:pStyle w:val="NormalWeb"/>
        <w:rPr>
          <w:rFonts w:ascii="Verdana" w:hAnsi="Verdana" w:cs="Arial"/>
          <w:color w:val="000000"/>
          <w:sz w:val="18"/>
          <w:szCs w:val="18"/>
        </w:rPr>
      </w:pPr>
      <w:r>
        <w:rPr>
          <w:color w:val="000000"/>
        </w:rPr>
        <w:t>The online codes provided will allow you to register for Evol</w:t>
      </w:r>
      <w:r w:rsidR="008F50D4">
        <w:rPr>
          <w:color w:val="000000"/>
        </w:rPr>
        <w:t>ve:</w:t>
      </w:r>
      <w:r w:rsidR="008F50D4" w:rsidRPr="008F50D4">
        <w:rPr>
          <w:rFonts w:ascii="Verdana" w:hAnsi="Verdana" w:cs="Arial"/>
          <w:color w:val="000000"/>
          <w:sz w:val="18"/>
          <w:szCs w:val="18"/>
        </w:rPr>
        <w:t xml:space="preserve"> </w:t>
      </w:r>
    </w:p>
    <w:p w14:paraId="734A52C5" w14:textId="5222C4D5" w:rsidR="008F50D4" w:rsidRDefault="008F50D4" w:rsidP="008F50D4">
      <w:pPr>
        <w:pStyle w:val="NormalWeb"/>
        <w:numPr>
          <w:ilvl w:val="0"/>
          <w:numId w:val="18"/>
        </w:numPr>
        <w:rPr>
          <w:color w:val="000000"/>
        </w:rPr>
      </w:pPr>
      <w:r w:rsidRPr="008F50D4">
        <w:rPr>
          <w:color w:val="000000"/>
        </w:rPr>
        <w:t xml:space="preserve">Evolve: </w:t>
      </w:r>
      <w:hyperlink r:id="rId19" w:history="1">
        <w:r w:rsidRPr="008F50D4">
          <w:rPr>
            <w:rStyle w:val="Hyperlink"/>
          </w:rPr>
          <w:t>https://evolve.elsevier.com/</w:t>
        </w:r>
      </w:hyperlink>
    </w:p>
    <w:p w14:paraId="52E79619" w14:textId="35BC52AB" w:rsidR="008F50D4" w:rsidRPr="008F50D4" w:rsidRDefault="008F50D4" w:rsidP="008F50D4">
      <w:pPr>
        <w:pStyle w:val="NormalWeb"/>
        <w:numPr>
          <w:ilvl w:val="1"/>
          <w:numId w:val="18"/>
        </w:numPr>
        <w:rPr>
          <w:color w:val="000000"/>
        </w:rPr>
      </w:pPr>
      <w:r>
        <w:rPr>
          <w:rStyle w:val="Strong"/>
          <w:color w:val="000000"/>
        </w:rPr>
        <w:lastRenderedPageBreak/>
        <w:t>Seidel’s Guide C</w:t>
      </w:r>
      <w:r w:rsidRPr="008F50D4">
        <w:rPr>
          <w:rStyle w:val="Strong"/>
          <w:color w:val="000000"/>
        </w:rPr>
        <w:t>ourse ID: </w:t>
      </w:r>
      <w:r w:rsidRPr="008F50D4">
        <w:rPr>
          <w:color w:val="000000"/>
        </w:rPr>
        <w:t xml:space="preserve"> 153543_smoore1346_1001 </w:t>
      </w:r>
    </w:p>
    <w:p w14:paraId="19760F5B" w14:textId="610230A8" w:rsidR="008F50D4" w:rsidRPr="008F50D4" w:rsidRDefault="008F50D4" w:rsidP="008F50D4">
      <w:pPr>
        <w:pStyle w:val="NormalWeb"/>
        <w:numPr>
          <w:ilvl w:val="1"/>
          <w:numId w:val="18"/>
        </w:numPr>
        <w:rPr>
          <w:color w:val="000000"/>
        </w:rPr>
      </w:pPr>
      <w:r>
        <w:rPr>
          <w:rStyle w:val="Strong"/>
          <w:color w:val="000000"/>
        </w:rPr>
        <w:t>V</w:t>
      </w:r>
      <w:r w:rsidRPr="008F50D4">
        <w:rPr>
          <w:rStyle w:val="Strong"/>
          <w:color w:val="000000"/>
        </w:rPr>
        <w:t>ideo Series</w:t>
      </w:r>
      <w:r w:rsidRPr="008F50D4">
        <w:rPr>
          <w:color w:val="000000"/>
        </w:rPr>
        <w:t xml:space="preserve">: </w:t>
      </w:r>
      <w:r w:rsidRPr="008F50D4">
        <w:rPr>
          <w:rStyle w:val="muted"/>
          <w:color w:val="000000"/>
        </w:rPr>
        <w:t>Course ID: 14321_smoore1346_1001</w:t>
      </w:r>
    </w:p>
    <w:p w14:paraId="33510CC5" w14:textId="77777777" w:rsidR="00EF7C66" w:rsidRPr="00C3280C" w:rsidRDefault="00EF7C66" w:rsidP="00EF7C66">
      <w:pPr>
        <w:rPr>
          <w:rFonts w:ascii="Times New Roman" w:eastAsia="Times New Roman" w:hAnsi="Times New Roman"/>
          <w:b/>
          <w:sz w:val="24"/>
          <w:szCs w:val="24"/>
        </w:rPr>
      </w:pPr>
      <w:r w:rsidRPr="00C3280C">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62"/>
        <w:gridCol w:w="5688"/>
      </w:tblGrid>
      <w:tr w:rsidR="00EF7C66" w14:paraId="716BA12C" w14:textId="77777777" w:rsidTr="00344466">
        <w:trPr>
          <w:trHeight w:val="1"/>
        </w:trPr>
        <w:tc>
          <w:tcPr>
            <w:tcW w:w="2561" w:type="dxa"/>
            <w:shd w:val="clear" w:color="auto" w:fill="auto"/>
            <w:tcMar>
              <w:left w:w="0" w:type="dxa"/>
              <w:right w:w="0" w:type="dxa"/>
            </w:tcMar>
          </w:tcPr>
          <w:p w14:paraId="4763A2FB" w14:textId="235A11AE" w:rsidR="00EF7C66" w:rsidRPr="00C3280C" w:rsidRDefault="00EF7C66" w:rsidP="00344466">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r w:rsidR="008F50D4">
              <w:rPr>
                <w:rFonts w:ascii="Times New Roman" w:eastAsia="Times New Roman" w:hAnsi="Times New Roman"/>
                <w:b/>
                <w:color w:val="464646"/>
                <w:sz w:val="24"/>
                <w:szCs w:val="24"/>
              </w:rPr>
              <w:t xml:space="preserve"> TBD</w:t>
            </w:r>
          </w:p>
        </w:tc>
        <w:tc>
          <w:tcPr>
            <w:tcW w:w="6799" w:type="dxa"/>
            <w:shd w:val="clear" w:color="auto" w:fill="auto"/>
            <w:tcMar>
              <w:left w:w="0" w:type="dxa"/>
              <w:right w:w="0" w:type="dxa"/>
            </w:tcMar>
            <w:vAlign w:val="center"/>
          </w:tcPr>
          <w:p w14:paraId="5470409D" w14:textId="1B6CDBA5" w:rsidR="00EF7C66" w:rsidRPr="00E76737" w:rsidRDefault="00EF7C66" w:rsidP="00344466">
            <w:pPr>
              <w:spacing w:line="270" w:lineRule="auto"/>
              <w:rPr>
                <w:rFonts w:ascii="Times New Roman" w:hAnsi="Times New Roman"/>
                <w:b/>
                <w:sz w:val="24"/>
                <w:szCs w:val="24"/>
              </w:rPr>
            </w:pPr>
          </w:p>
        </w:tc>
      </w:tr>
    </w:tbl>
    <w:p w14:paraId="49130288" w14:textId="77777777" w:rsidR="00EF7C66" w:rsidRPr="00C3280C" w:rsidRDefault="00EF7C66" w:rsidP="00EF7C66">
      <w:pPr>
        <w:numPr>
          <w:ilvl w:val="0"/>
          <w:numId w:val="17"/>
        </w:numPr>
        <w:spacing w:after="0" w:line="240" w:lineRule="auto"/>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7954E475" w14:textId="77777777" w:rsidR="00EF7C66" w:rsidRPr="00C3280C" w:rsidRDefault="00EF7C66" w:rsidP="00EF7C66">
      <w:pPr>
        <w:numPr>
          <w:ilvl w:val="0"/>
          <w:numId w:val="17"/>
        </w:numPr>
        <w:spacing w:after="0" w:line="240" w:lineRule="auto"/>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48CD6087" w14:textId="7993A870" w:rsidR="00EF7C66" w:rsidRDefault="00EF7C66" w:rsidP="00EF7C66">
      <w:pPr>
        <w:numPr>
          <w:ilvl w:val="0"/>
          <w:numId w:val="17"/>
        </w:numPr>
        <w:spacing w:after="0" w:line="240" w:lineRule="auto"/>
        <w:rPr>
          <w:rFonts w:ascii="Times New Roman" w:eastAsia="Times New Roman" w:hAnsi="Times New Roman"/>
          <w:sz w:val="24"/>
          <w:szCs w:val="24"/>
        </w:rPr>
      </w:pPr>
      <w:r w:rsidRPr="00C3280C">
        <w:rPr>
          <w:rFonts w:ascii="Times New Roman" w:eastAsia="Times New Roman" w:hAnsi="Times New Roman"/>
          <w:sz w:val="24"/>
          <w:szCs w:val="24"/>
        </w:rPr>
        <w:t xml:space="preserve">Please visit </w:t>
      </w:r>
      <w:hyperlink r:id="rId20">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1">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 </w:t>
      </w:r>
    </w:p>
    <w:p w14:paraId="39F45705" w14:textId="77777777" w:rsidR="008F50D4" w:rsidRDefault="008F50D4" w:rsidP="008F50D4">
      <w:pPr>
        <w:rPr>
          <w:rFonts w:ascii="Times New Roman" w:eastAsia="Times New Roman" w:hAnsi="Times New Roman"/>
          <w:b/>
          <w:bCs/>
          <w:color w:val="FF0000"/>
          <w:sz w:val="24"/>
          <w:szCs w:val="24"/>
        </w:rPr>
      </w:pPr>
    </w:p>
    <w:p w14:paraId="30798EA5" w14:textId="6DED0C0E" w:rsidR="008F50D4" w:rsidRPr="00C3280C" w:rsidRDefault="008F50D4" w:rsidP="008F50D4">
      <w:pPr>
        <w:rPr>
          <w:rFonts w:ascii="Times New Roman" w:eastAsia="Times New Roman" w:hAnsi="Times New Roman"/>
          <w:b/>
          <w:bCs/>
          <w:color w:val="000000"/>
          <w:sz w:val="24"/>
          <w:szCs w:val="24"/>
        </w:rPr>
      </w:pPr>
      <w:r w:rsidRPr="00C3280C">
        <w:rPr>
          <w:rFonts w:ascii="Times New Roman" w:eastAsia="Times New Roman" w:hAnsi="Times New Roman"/>
          <w:b/>
          <w:bCs/>
          <w:color w:val="FF0000"/>
          <w:sz w:val="24"/>
          <w:szCs w:val="24"/>
        </w:rPr>
        <w:t>Option 2--</w:t>
      </w:r>
      <w:r w:rsidRPr="00B9051B">
        <w:rPr>
          <w:rFonts w:ascii="Times New Roman" w:eastAsia="Times New Roman" w:hAnsi="Times New Roman"/>
          <w:b/>
          <w:bCs/>
          <w:color w:val="000000"/>
          <w:sz w:val="24"/>
          <w:szCs w:val="24"/>
        </w:rPr>
        <w:t>ELECTRONIC COPY with ACCESS CODES</w:t>
      </w:r>
      <w:r w:rsidRPr="00B9051B">
        <w:rPr>
          <w:rFonts w:ascii="Times New Roman" w:eastAsia="Times New Roman" w:hAnsi="Times New Roman"/>
          <w:color w:val="000000"/>
          <w:sz w:val="24"/>
          <w:szCs w:val="24"/>
        </w:rPr>
        <w:t xml:space="preserve">: These books are offered as a bundle through the UTA Bookstore: </w:t>
      </w:r>
      <w:r w:rsidRPr="00B9051B">
        <w:rPr>
          <w:rFonts w:ascii="Times New Roman" w:eastAsia="Times New Roman" w:hAnsi="Times New Roman"/>
          <w:b/>
          <w:bCs/>
          <w:i/>
          <w:iCs/>
          <w:color w:val="000000"/>
          <w:sz w:val="24"/>
          <w:szCs w:val="24"/>
        </w:rPr>
        <w:t>eOnly ISBN</w:t>
      </w:r>
      <w:r w:rsidRPr="00C3280C">
        <w:rPr>
          <w:rFonts w:ascii="Times New Roman" w:eastAsia="Times New Roman" w:hAnsi="Times New Roman"/>
          <w:b/>
          <w:bCs/>
          <w:i/>
          <w:iCs/>
          <w:color w:val="000000"/>
          <w:sz w:val="24"/>
          <w:szCs w:val="24"/>
        </w:rPr>
        <w:t>—</w:t>
      </w:r>
      <w:r w:rsidRPr="00B9051B">
        <w:rPr>
          <w:rFonts w:ascii="Times New Roman" w:eastAsia="Times New Roman" w:hAnsi="Times New Roman"/>
          <w:b/>
          <w:bCs/>
          <w:color w:val="000000"/>
          <w:sz w:val="24"/>
          <w:szCs w:val="24"/>
        </w:rPr>
        <w:t>9780323513227</w:t>
      </w:r>
    </w:p>
    <w:p w14:paraId="42622582"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4A45D6B3"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physical exam handbook 8e – free eBook with bundle</w:t>
      </w:r>
    </w:p>
    <w:p w14:paraId="744A6F22"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 xml:space="preserve">e copy </w:t>
      </w:r>
      <w:r w:rsidRPr="00C3280C">
        <w:rPr>
          <w:rFonts w:ascii="Times New Roman" w:eastAsia="Times New Roman" w:hAnsi="Times New Roman"/>
          <w:color w:val="000000"/>
          <w:sz w:val="24"/>
          <w:szCs w:val="24"/>
          <w:lang w:eastAsia="en-US"/>
        </w:rPr>
        <w:t>ISBN</w:t>
      </w:r>
      <w:r w:rsidRPr="00C3280C">
        <w:rPr>
          <w:rFonts w:ascii="Times New Roman" w:eastAsia="Times New Roman" w:hAnsi="Times New Roman"/>
          <w:b/>
          <w:bCs/>
          <w:color w:val="000000"/>
          <w:sz w:val="24"/>
          <w:szCs w:val="24"/>
          <w:lang w:eastAsia="en-US"/>
        </w:rPr>
        <w:t xml:space="preserve"> </w:t>
      </w:r>
      <w:r w:rsidRPr="00C3280C">
        <w:rPr>
          <w:rFonts w:ascii="Times New Roman" w:eastAsia="Times New Roman" w:hAnsi="Times New Roman"/>
          <w:color w:val="000000"/>
          <w:sz w:val="24"/>
          <w:szCs w:val="24"/>
          <w:lang w:eastAsia="en-US"/>
        </w:rPr>
        <w:t>will be 2 access codes (required to access the blackboard course) and a single-sign on access code.</w:t>
      </w:r>
    </w:p>
    <w:p w14:paraId="669670F2"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Single sign-on access code allows for a single access code rather than multiple access codes that must be scratched and redeemed. This single access code also will load all of the student resources and Clinical Key to their evolve account when they redeem their single access code rather than them having to request each resource individually.</w:t>
      </w:r>
    </w:p>
    <w:p w14:paraId="3477EF06" w14:textId="77777777" w:rsidR="008F50D4" w:rsidRPr="00C3280C" w:rsidRDefault="008F50D4" w:rsidP="008F50D4">
      <w:pPr>
        <w:pStyle w:val="ListParagraph"/>
        <w:numPr>
          <w:ilvl w:val="1"/>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Access codes can be emailed to you from the bookstore so they do not have to be mailed.</w:t>
      </w:r>
    </w:p>
    <w:p w14:paraId="78197D5D" w14:textId="1433C5AD"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 xml:space="preserve">Evolve resources and eBooks </w:t>
      </w:r>
    </w:p>
    <w:p w14:paraId="04EB3DDE"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Mosby’s Physical Exam Videos</w:t>
      </w:r>
    </w:p>
    <w:p w14:paraId="4FB12279" w14:textId="77777777" w:rsidR="008F50D4" w:rsidRPr="00C3280C"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Health Assessment Online​</w:t>
      </w:r>
    </w:p>
    <w:p w14:paraId="598457F8" w14:textId="2EE6F776" w:rsidR="008F50D4" w:rsidRPr="008F50D4" w:rsidRDefault="008F50D4" w:rsidP="008F50D4">
      <w:pPr>
        <w:pStyle w:val="ListParagraph"/>
        <w:numPr>
          <w:ilvl w:val="0"/>
          <w:numId w:val="19"/>
        </w:numPr>
        <w:rPr>
          <w:rFonts w:ascii="Times New Roman" w:eastAsia="Times New Roman" w:hAnsi="Times New Roman"/>
          <w:sz w:val="24"/>
          <w:szCs w:val="24"/>
          <w:lang w:eastAsia="en-US"/>
        </w:rPr>
      </w:pPr>
      <w:r w:rsidRPr="00C3280C">
        <w:rPr>
          <w:rFonts w:ascii="Times New Roman" w:eastAsia="Times New Roman" w:hAnsi="Times New Roman"/>
          <w:b/>
          <w:bCs/>
          <w:color w:val="000000"/>
          <w:sz w:val="24"/>
          <w:szCs w:val="24"/>
          <w:lang w:eastAsia="en-US"/>
        </w:rPr>
        <w:t>With the purchase of the eOnly package, you get FREE access to Mosby’s Consult Clinical Key (valued at $544 per year). This will allow you to get the latest Evidence-Based Clinical Information, access to 20+ clinical books, Elsevier journals, clinical updates, evidence-based monographs, Critical Care Clinics of America, Perioperative Clinics and much more at no charge!</w:t>
      </w:r>
    </w:p>
    <w:p w14:paraId="1DC92C70" w14:textId="77777777" w:rsidR="008F50D4" w:rsidRDefault="008F50D4" w:rsidP="008F50D4">
      <w:pPr>
        <w:pStyle w:val="NormalWeb"/>
        <w:rPr>
          <w:rFonts w:ascii="Verdana" w:hAnsi="Verdana" w:cs="Arial"/>
          <w:color w:val="000000"/>
          <w:sz w:val="18"/>
          <w:szCs w:val="18"/>
        </w:rPr>
      </w:pPr>
      <w:r>
        <w:rPr>
          <w:color w:val="000000"/>
        </w:rPr>
        <w:t>The online codes provided will allow you to register for Evolve:</w:t>
      </w:r>
      <w:r w:rsidRPr="008F50D4">
        <w:rPr>
          <w:rFonts w:ascii="Verdana" w:hAnsi="Verdana" w:cs="Arial"/>
          <w:color w:val="000000"/>
          <w:sz w:val="18"/>
          <w:szCs w:val="18"/>
        </w:rPr>
        <w:t xml:space="preserve"> </w:t>
      </w:r>
    </w:p>
    <w:p w14:paraId="49BA8474" w14:textId="77777777" w:rsidR="008F50D4" w:rsidRDefault="008F50D4" w:rsidP="008F50D4">
      <w:pPr>
        <w:pStyle w:val="NormalWeb"/>
        <w:numPr>
          <w:ilvl w:val="0"/>
          <w:numId w:val="19"/>
        </w:numPr>
        <w:rPr>
          <w:color w:val="000000"/>
        </w:rPr>
      </w:pPr>
      <w:r w:rsidRPr="008F50D4">
        <w:rPr>
          <w:color w:val="000000"/>
        </w:rPr>
        <w:t xml:space="preserve">Evolve: </w:t>
      </w:r>
      <w:hyperlink r:id="rId22" w:history="1">
        <w:r w:rsidRPr="008F50D4">
          <w:rPr>
            <w:rStyle w:val="Hyperlink"/>
          </w:rPr>
          <w:t>https://evolve.elsevier.com/</w:t>
        </w:r>
      </w:hyperlink>
    </w:p>
    <w:p w14:paraId="13781FB9" w14:textId="77777777" w:rsidR="008F50D4" w:rsidRPr="008F50D4" w:rsidRDefault="008F50D4" w:rsidP="008F50D4">
      <w:pPr>
        <w:pStyle w:val="NormalWeb"/>
        <w:numPr>
          <w:ilvl w:val="1"/>
          <w:numId w:val="19"/>
        </w:numPr>
        <w:rPr>
          <w:color w:val="000000"/>
        </w:rPr>
      </w:pPr>
      <w:r>
        <w:rPr>
          <w:rStyle w:val="Strong"/>
          <w:color w:val="000000"/>
        </w:rPr>
        <w:t>Seidel’s Guide C</w:t>
      </w:r>
      <w:r w:rsidRPr="008F50D4">
        <w:rPr>
          <w:rStyle w:val="Strong"/>
          <w:color w:val="000000"/>
        </w:rPr>
        <w:t>ourse ID: </w:t>
      </w:r>
      <w:r w:rsidRPr="008F50D4">
        <w:rPr>
          <w:color w:val="000000"/>
        </w:rPr>
        <w:t xml:space="preserve"> 153543_smoore1346_1001 </w:t>
      </w:r>
    </w:p>
    <w:p w14:paraId="0265BDEC" w14:textId="77777777" w:rsidR="008F50D4" w:rsidRPr="008F50D4" w:rsidRDefault="008F50D4" w:rsidP="008F50D4">
      <w:pPr>
        <w:pStyle w:val="NormalWeb"/>
        <w:numPr>
          <w:ilvl w:val="1"/>
          <w:numId w:val="19"/>
        </w:numPr>
        <w:rPr>
          <w:color w:val="000000"/>
        </w:rPr>
      </w:pPr>
      <w:r>
        <w:rPr>
          <w:rStyle w:val="Strong"/>
          <w:color w:val="000000"/>
        </w:rPr>
        <w:t>V</w:t>
      </w:r>
      <w:r w:rsidRPr="008F50D4">
        <w:rPr>
          <w:rStyle w:val="Strong"/>
          <w:color w:val="000000"/>
        </w:rPr>
        <w:t>ideo Series</w:t>
      </w:r>
      <w:r w:rsidRPr="008F50D4">
        <w:rPr>
          <w:color w:val="000000"/>
        </w:rPr>
        <w:t xml:space="preserve">: </w:t>
      </w:r>
      <w:r w:rsidRPr="008F50D4">
        <w:rPr>
          <w:rStyle w:val="muted"/>
          <w:color w:val="000000"/>
        </w:rPr>
        <w:t>Course ID: 14321_smoore1346_1001</w:t>
      </w:r>
    </w:p>
    <w:p w14:paraId="4F4184E0" w14:textId="77777777" w:rsidR="008F50D4" w:rsidRPr="00C3280C" w:rsidRDefault="008F50D4" w:rsidP="008F50D4">
      <w:pPr>
        <w:rPr>
          <w:rFonts w:ascii="Times New Roman" w:eastAsia="Times New Roman" w:hAnsi="Times New Roman"/>
          <w:b/>
          <w:sz w:val="24"/>
          <w:szCs w:val="24"/>
        </w:rPr>
      </w:pPr>
      <w:r w:rsidRPr="00C3280C">
        <w:rPr>
          <w:rFonts w:ascii="Times New Roman" w:eastAsia="Times New Roman" w:hAnsi="Times New Roman"/>
          <w:b/>
          <w:sz w:val="24"/>
          <w:szCs w:val="24"/>
        </w:rPr>
        <w:lastRenderedPageBreak/>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370"/>
        <w:gridCol w:w="5580"/>
      </w:tblGrid>
      <w:tr w:rsidR="008F50D4" w14:paraId="3C1EC727" w14:textId="77777777" w:rsidTr="008F50D4">
        <w:trPr>
          <w:trHeight w:val="1"/>
        </w:trPr>
        <w:tc>
          <w:tcPr>
            <w:tcW w:w="2370" w:type="dxa"/>
            <w:shd w:val="clear" w:color="auto" w:fill="auto"/>
            <w:tcMar>
              <w:left w:w="0" w:type="dxa"/>
              <w:right w:w="0" w:type="dxa"/>
            </w:tcMar>
          </w:tcPr>
          <w:p w14:paraId="1F935E78" w14:textId="7AE32AEC" w:rsidR="008F50D4" w:rsidRPr="00C3280C" w:rsidRDefault="008F50D4" w:rsidP="00344466">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r>
              <w:rPr>
                <w:rFonts w:ascii="Times New Roman" w:eastAsia="Times New Roman" w:hAnsi="Times New Roman"/>
                <w:b/>
                <w:color w:val="464646"/>
                <w:sz w:val="24"/>
                <w:szCs w:val="24"/>
              </w:rPr>
              <w:t xml:space="preserve"> TBD</w:t>
            </w:r>
          </w:p>
        </w:tc>
        <w:tc>
          <w:tcPr>
            <w:tcW w:w="5580" w:type="dxa"/>
            <w:shd w:val="clear" w:color="auto" w:fill="auto"/>
            <w:tcMar>
              <w:left w:w="0" w:type="dxa"/>
              <w:right w:w="0" w:type="dxa"/>
            </w:tcMar>
            <w:vAlign w:val="center"/>
          </w:tcPr>
          <w:p w14:paraId="739BD3F1" w14:textId="0EC3B2DD" w:rsidR="008F50D4" w:rsidRPr="00E76737" w:rsidRDefault="008F50D4" w:rsidP="00344466">
            <w:pPr>
              <w:spacing w:line="270" w:lineRule="auto"/>
              <w:rPr>
                <w:rFonts w:ascii="Times New Roman" w:hAnsi="Times New Roman"/>
                <w:b/>
                <w:sz w:val="24"/>
                <w:szCs w:val="24"/>
              </w:rPr>
            </w:pPr>
          </w:p>
        </w:tc>
      </w:tr>
    </w:tbl>
    <w:p w14:paraId="03CAEDBA" w14:textId="77777777" w:rsidR="008F50D4" w:rsidRPr="00C3280C" w:rsidRDefault="008F50D4" w:rsidP="008F50D4">
      <w:pPr>
        <w:numPr>
          <w:ilvl w:val="0"/>
          <w:numId w:val="17"/>
        </w:numPr>
        <w:spacing w:after="0" w:line="240" w:lineRule="auto"/>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1B0EA1C9" w14:textId="77777777" w:rsidR="008F50D4" w:rsidRPr="00C3280C" w:rsidRDefault="008F50D4" w:rsidP="008F50D4">
      <w:pPr>
        <w:numPr>
          <w:ilvl w:val="0"/>
          <w:numId w:val="17"/>
        </w:numPr>
        <w:spacing w:after="0" w:line="240" w:lineRule="auto"/>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1B614BC0" w14:textId="77F29452" w:rsidR="008F50D4" w:rsidRDefault="008F50D4" w:rsidP="008F50D4">
      <w:pPr>
        <w:rPr>
          <w:rFonts w:ascii="Times New Roman" w:eastAsia="Times New Roman" w:hAnsi="Times New Roman"/>
          <w:sz w:val="24"/>
          <w:szCs w:val="24"/>
        </w:rPr>
      </w:pPr>
      <w:r w:rsidRPr="00C3280C">
        <w:rPr>
          <w:rFonts w:ascii="Times New Roman" w:eastAsia="Times New Roman" w:hAnsi="Times New Roman"/>
          <w:sz w:val="24"/>
          <w:szCs w:val="24"/>
        </w:rPr>
        <w:t xml:space="preserve">Please visit </w:t>
      </w:r>
      <w:hyperlink r:id="rId23">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4">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w:t>
      </w:r>
    </w:p>
    <w:p w14:paraId="3030FFE8" w14:textId="0F12FB32" w:rsidR="008F50D4" w:rsidRDefault="008F50D4" w:rsidP="008F50D4">
      <w:pPr>
        <w:rPr>
          <w:rFonts w:ascii="Times New Roman" w:eastAsia="Times New Roman" w:hAnsi="Times New Roman"/>
          <w:b/>
          <w:color w:val="FF0000"/>
          <w:sz w:val="24"/>
          <w:szCs w:val="24"/>
        </w:rPr>
      </w:pPr>
      <w:r>
        <w:rPr>
          <w:rFonts w:ascii="Times New Roman" w:eastAsia="Times New Roman" w:hAnsi="Times New Roman"/>
          <w:b/>
          <w:color w:val="FF0000"/>
          <w:sz w:val="24"/>
          <w:szCs w:val="24"/>
        </w:rPr>
        <w:t>Option 3—Third party Vendor</w:t>
      </w:r>
    </w:p>
    <w:p w14:paraId="663B5B65" w14:textId="4EB7E328" w:rsidR="008F50D4" w:rsidRDefault="008F50D4" w:rsidP="008F50D4">
      <w:pPr>
        <w:rPr>
          <w:rFonts w:ascii="Times New Roman" w:eastAsia="Times New Roman" w:hAnsi="Times New Roman"/>
          <w:b/>
          <w:sz w:val="24"/>
          <w:szCs w:val="24"/>
        </w:rPr>
      </w:pPr>
      <w:r>
        <w:rPr>
          <w:rFonts w:ascii="Times New Roman" w:eastAsia="Times New Roman" w:hAnsi="Times New Roman"/>
          <w:b/>
          <w:sz w:val="24"/>
          <w:szCs w:val="24"/>
        </w:rPr>
        <w:tab/>
        <w:t>I have not integrated the book into blackboard (as I’ve done with previously classes), but two of the assignments for this course are found in the Evolve</w:t>
      </w:r>
      <w:r w:rsidR="006401F2">
        <w:rPr>
          <w:rFonts w:ascii="Times New Roman" w:eastAsia="Times New Roman" w:hAnsi="Times New Roman"/>
          <w:b/>
          <w:sz w:val="24"/>
          <w:szCs w:val="24"/>
        </w:rPr>
        <w:t>-Online course for Seidel’s Guide for Physical Examination, you will have to make sure that you purchase the correct book with the correct online access.  If you choose a 3</w:t>
      </w:r>
      <w:r w:rsidR="006401F2" w:rsidRPr="006401F2">
        <w:rPr>
          <w:rFonts w:ascii="Times New Roman" w:eastAsia="Times New Roman" w:hAnsi="Times New Roman"/>
          <w:b/>
          <w:sz w:val="24"/>
          <w:szCs w:val="24"/>
          <w:vertAlign w:val="superscript"/>
        </w:rPr>
        <w:t>rd</w:t>
      </w:r>
      <w:r w:rsidR="006401F2">
        <w:rPr>
          <w:rFonts w:ascii="Times New Roman" w:eastAsia="Times New Roman" w:hAnsi="Times New Roman"/>
          <w:b/>
          <w:sz w:val="24"/>
          <w:szCs w:val="24"/>
        </w:rPr>
        <w:t xml:space="preserve"> party vendor and have access issues, then no allowances will be made for late submissions.</w:t>
      </w:r>
    </w:p>
    <w:p w14:paraId="79C1F408" w14:textId="1D76918D" w:rsidR="008F50D4" w:rsidRPr="008F50D4" w:rsidRDefault="008F50D4" w:rsidP="008F50D4">
      <w:pPr>
        <w:rPr>
          <w:rFonts w:ascii="Times New Roman" w:eastAsia="Times New Roman" w:hAnsi="Times New Roman"/>
          <w:b/>
          <w:sz w:val="24"/>
          <w:szCs w:val="24"/>
        </w:rPr>
      </w:pPr>
      <w:r>
        <w:rPr>
          <w:noProof/>
        </w:rPr>
        <w:drawing>
          <wp:inline distT="0" distB="0" distL="0" distR="0" wp14:anchorId="68BA8FEF" wp14:editId="6E070EF1">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857250"/>
                    </a:xfrm>
                    <a:prstGeom prst="rect">
                      <a:avLst/>
                    </a:prstGeom>
                  </pic:spPr>
                </pic:pic>
              </a:graphicData>
            </a:graphic>
          </wp:inline>
        </w:drawing>
      </w:r>
    </w:p>
    <w:p w14:paraId="05405491" w14:textId="28428E03" w:rsidR="006401F2" w:rsidRPr="006401F2" w:rsidRDefault="006401F2" w:rsidP="00344466">
      <w:pPr>
        <w:pStyle w:val="ListParagraph"/>
        <w:numPr>
          <w:ilvl w:val="0"/>
          <w:numId w:val="17"/>
        </w:numPr>
        <w:rPr>
          <w:rFonts w:ascii="Times New Roman" w:eastAsia="Times New Roman" w:hAnsi="Times New Roman"/>
          <w:sz w:val="24"/>
          <w:szCs w:val="24"/>
          <w:lang w:eastAsia="en-US"/>
        </w:rPr>
      </w:pPr>
      <w:r w:rsidRPr="006401F2">
        <w:rPr>
          <w:rFonts w:ascii="Times New Roman" w:eastAsia="Times New Roman" w:hAnsi="Times New Roman"/>
          <w:color w:val="000000"/>
          <w:sz w:val="24"/>
          <w:szCs w:val="24"/>
          <w:lang w:eastAsia="en-US"/>
        </w:rPr>
        <w:t>Seidel guide to physical exam 8e</w:t>
      </w:r>
    </w:p>
    <w:p w14:paraId="70806E69" w14:textId="04D987FC" w:rsidR="006401F2" w:rsidRPr="006401F2" w:rsidRDefault="006401F2" w:rsidP="00344466">
      <w:pPr>
        <w:pStyle w:val="ListParagraph"/>
        <w:numPr>
          <w:ilvl w:val="0"/>
          <w:numId w:val="17"/>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Online for Seidel’s Guide to Physical Examination.</w:t>
      </w:r>
    </w:p>
    <w:p w14:paraId="7EA3D345" w14:textId="33DAEB44" w:rsidR="008F50D4" w:rsidRPr="006401F2" w:rsidRDefault="006401F2" w:rsidP="00344466">
      <w:pPr>
        <w:pStyle w:val="ListParagraph"/>
        <w:numPr>
          <w:ilvl w:val="0"/>
          <w:numId w:val="17"/>
        </w:numPr>
        <w:rPr>
          <w:rFonts w:ascii="Times New Roman" w:eastAsia="Times New Roman" w:hAnsi="Times New Roman"/>
          <w:sz w:val="24"/>
          <w:szCs w:val="24"/>
          <w:lang w:eastAsia="en-US"/>
        </w:rPr>
      </w:pPr>
      <w:r w:rsidRPr="006401F2">
        <w:rPr>
          <w:rFonts w:ascii="Times New Roman" w:eastAsia="Times New Roman" w:hAnsi="Times New Roman"/>
          <w:color w:val="000000"/>
          <w:sz w:val="24"/>
          <w:szCs w:val="24"/>
          <w:lang w:eastAsia="en-US"/>
        </w:rPr>
        <w:t>Mosby’s Physical Exam Videos</w:t>
      </w:r>
    </w:p>
    <w:p w14:paraId="71E5110B" w14:textId="77777777" w:rsidR="00954A6B" w:rsidRDefault="00954A6B">
      <w:pPr>
        <w:spacing w:after="0" w:line="240" w:lineRule="auto"/>
        <w:ind w:left="720"/>
        <w:rPr>
          <w:rFonts w:ascii="Times New Roman" w:eastAsia="Times New Roman" w:hAnsi="Times New Roman" w:cs="Times New Roman"/>
          <w:b/>
          <w:sz w:val="24"/>
          <w:u w:val="single"/>
        </w:rPr>
      </w:pPr>
    </w:p>
    <w:p w14:paraId="71E51115" w14:textId="687018DA"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IF YOU CHOOSE </w:t>
      </w:r>
      <w:r>
        <w:rPr>
          <w:rFonts w:ascii="Times New Roman" w:eastAsia="Times New Roman" w:hAnsi="Times New Roman" w:cs="Times New Roman"/>
          <w:sz w:val="24"/>
        </w:rPr>
        <w:t xml:space="preserve">to use a </w:t>
      </w:r>
      <w:r>
        <w:rPr>
          <w:rFonts w:ascii="Times New Roman" w:eastAsia="Times New Roman" w:hAnsi="Times New Roman" w:cs="Times New Roman"/>
          <w:b/>
          <w:sz w:val="24"/>
        </w:rPr>
        <w:t xml:space="preserve">3rd party vendor </w:t>
      </w:r>
      <w:r>
        <w:rPr>
          <w:rFonts w:ascii="Times New Roman" w:eastAsia="Times New Roman" w:hAnsi="Times New Roman" w:cs="Times New Roman"/>
          <w:sz w:val="24"/>
        </w:rPr>
        <w:t>for your books and inadvertently purchase the wrong code there may be a 3-4 week delay in you accessing the course</w:t>
      </w:r>
      <w:r>
        <w:rPr>
          <w:rFonts w:ascii="Times New Roman" w:eastAsia="Times New Roman" w:hAnsi="Times New Roman" w:cs="Times New Roman"/>
          <w:b/>
          <w:sz w:val="24"/>
        </w:rPr>
        <w:t xml:space="preserve">.  I WILL NOT </w:t>
      </w:r>
      <w:r>
        <w:rPr>
          <w:rFonts w:ascii="Times New Roman" w:eastAsia="Times New Roman" w:hAnsi="Times New Roman" w:cs="Times New Roman"/>
          <w:sz w:val="24"/>
        </w:rPr>
        <w:t xml:space="preserve">be available for support if you choose to purchase your books/codes from a 3rd party vendor.  You can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use </w:t>
      </w:r>
      <w:r>
        <w:rPr>
          <w:rFonts w:ascii="Times New Roman" w:eastAsia="Times New Roman" w:hAnsi="Times New Roman" w:cs="Times New Roman"/>
          <w:sz w:val="24"/>
          <w:u w:val="single"/>
        </w:rPr>
        <w:t xml:space="preserve">borrowed books/codes </w:t>
      </w:r>
      <w:r>
        <w:rPr>
          <w:rFonts w:ascii="Times New Roman" w:eastAsia="Times New Roman" w:hAnsi="Times New Roman" w:cs="Times New Roman"/>
          <w:sz w:val="24"/>
        </w:rPr>
        <w:t>for this course, you will find that the codes are one-time access.  The assignments are linked to your online access of the books and you will not be able to complete the assignments without the books/codes.  If you have code access issues and you've purchased thru the bookstore then Elselvier customer support will assist with troubleshooting issues.)</w:t>
      </w:r>
    </w:p>
    <w:p w14:paraId="71E51116" w14:textId="77777777" w:rsidR="00954A6B" w:rsidRDefault="00954A6B">
      <w:pPr>
        <w:spacing w:after="0" w:line="240" w:lineRule="auto"/>
        <w:rPr>
          <w:rFonts w:ascii="Times New Roman" w:eastAsia="Times New Roman" w:hAnsi="Times New Roman" w:cs="Times New Roman"/>
          <w:b/>
          <w:sz w:val="24"/>
          <w:u w:val="single"/>
        </w:rPr>
      </w:pPr>
    </w:p>
    <w:p w14:paraId="71E5111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Recommended Supplementary Textbooks and Other Course Materials</w:t>
      </w:r>
      <w:r>
        <w:rPr>
          <w:rFonts w:ascii="Times New Roman" w:eastAsia="Times New Roman" w:hAnsi="Times New Roman" w:cs="Times New Roman"/>
          <w:b/>
          <w:sz w:val="24"/>
        </w:rPr>
        <w:t>:</w:t>
      </w:r>
    </w:p>
    <w:p w14:paraId="71E51118" w14:textId="77777777" w:rsidR="00954A6B" w:rsidRDefault="00654624">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Dains, J., Baumann, L., Scheibel, P., (2015). </w:t>
      </w:r>
      <w:r>
        <w:rPr>
          <w:rFonts w:ascii="Times New Roman" w:eastAsia="Times New Roman" w:hAnsi="Times New Roman" w:cs="Times New Roman"/>
          <w:i/>
          <w:sz w:val="24"/>
        </w:rPr>
        <w:t>Advanced Health Assessment &amp; Clinical Diagnosis in Primary Care</w:t>
      </w:r>
      <w:r>
        <w:rPr>
          <w:rFonts w:ascii="Times New Roman" w:eastAsia="Times New Roman" w:hAnsi="Times New Roman" w:cs="Times New Roman"/>
          <w:sz w:val="24"/>
        </w:rPr>
        <w:t>.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Mosby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9780323266253</w:t>
      </w:r>
      <w:r>
        <w:rPr>
          <w:rFonts w:ascii="Times New Roman" w:eastAsia="Times New Roman" w:hAnsi="Times New Roman" w:cs="Times New Roman"/>
          <w:color w:val="111111"/>
          <w:sz w:val="24"/>
        </w:rPr>
        <w:t xml:space="preserve"> </w:t>
      </w:r>
      <w:r>
        <w:rPr>
          <w:rFonts w:ascii="Times New Roman" w:eastAsia="Times New Roman" w:hAnsi="Times New Roman" w:cs="Times New Roman"/>
          <w:b/>
          <w:sz w:val="24"/>
        </w:rPr>
        <w:t xml:space="preserve"> </w:t>
      </w:r>
    </w:p>
    <w:p w14:paraId="71E51119" w14:textId="77777777" w:rsidR="00954A6B" w:rsidRDefault="00654624">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Fischbach, F., Dunning, M., (2015). </w:t>
      </w:r>
      <w:r>
        <w:rPr>
          <w:rFonts w:ascii="Times New Roman" w:eastAsia="Times New Roman" w:hAnsi="Times New Roman" w:cs="Times New Roman"/>
          <w:i/>
          <w:sz w:val="24"/>
        </w:rPr>
        <w:t>A Manual of Laboratory and Diagnostic Tests</w:t>
      </w:r>
      <w:r>
        <w:rPr>
          <w:rFonts w:ascii="Times New Roman" w:eastAsia="Times New Roman" w:hAnsi="Times New Roman" w:cs="Times New Roman"/>
          <w:sz w:val="24"/>
        </w:rPr>
        <w:t>.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Philadelphia, PA: Lippincott Williams &amp; Wilkins.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9781451190892</w:t>
      </w:r>
    </w:p>
    <w:p w14:paraId="71E5111A" w14:textId="77777777" w:rsidR="00954A6B" w:rsidRDefault="00654624">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Baxter, R., (2004). </w:t>
      </w:r>
      <w:r>
        <w:rPr>
          <w:rFonts w:ascii="Times New Roman" w:eastAsia="Times New Roman" w:hAnsi="Times New Roman" w:cs="Times New Roman"/>
          <w:i/>
          <w:sz w:val="24"/>
        </w:rPr>
        <w:t>Pocket Guide to Musculoskeletal Assessment</w:t>
      </w:r>
      <w:r>
        <w:rPr>
          <w:rFonts w:ascii="Times New Roman" w:eastAsia="Times New Roman" w:hAnsi="Times New Roman" w:cs="Times New Roman"/>
          <w:sz w:val="24"/>
        </w:rPr>
        <w:t>.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Saunders.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9780721697796</w:t>
      </w:r>
    </w:p>
    <w:p w14:paraId="71E5111B" w14:textId="77777777" w:rsidR="00954A6B" w:rsidRDefault="00954A6B">
      <w:pPr>
        <w:spacing w:after="0" w:line="240" w:lineRule="auto"/>
        <w:rPr>
          <w:rFonts w:ascii="Times New Roman" w:eastAsia="Times New Roman" w:hAnsi="Times New Roman" w:cs="Times New Roman"/>
          <w:sz w:val="24"/>
        </w:rPr>
      </w:pPr>
    </w:p>
    <w:p w14:paraId="57FABA6B" w14:textId="77777777" w:rsidR="00AF68F1" w:rsidRDefault="00AF68F1">
      <w:pPr>
        <w:tabs>
          <w:tab w:val="right" w:pos="5412"/>
        </w:tabs>
        <w:spacing w:after="0" w:line="240" w:lineRule="auto"/>
        <w:ind w:right="-14"/>
        <w:rPr>
          <w:rFonts w:ascii="Times New Roman" w:eastAsia="Times New Roman" w:hAnsi="Times New Roman" w:cs="Times New Roman"/>
          <w:b/>
          <w:sz w:val="24"/>
          <w:u w:val="single"/>
        </w:rPr>
      </w:pPr>
    </w:p>
    <w:p w14:paraId="71E5111C" w14:textId="70A729C7" w:rsidR="00954A6B" w:rsidRDefault="00654624">
      <w:pPr>
        <w:tabs>
          <w:tab w:val="right" w:pos="5412"/>
        </w:tabs>
        <w:spacing w:after="0" w:line="240" w:lineRule="auto"/>
        <w:ind w:right="-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Graded Activities:</w:t>
      </w:r>
    </w:p>
    <w:p w14:paraId="71E5111D" w14:textId="77777777" w:rsidR="00954A6B" w:rsidRDefault="00954A6B">
      <w:pPr>
        <w:tabs>
          <w:tab w:val="right" w:pos="5412"/>
        </w:tabs>
        <w:spacing w:after="0" w:line="240" w:lineRule="auto"/>
        <w:ind w:right="-14"/>
        <w:rPr>
          <w:rFonts w:ascii="Times New Roman" w:eastAsia="Times New Roman" w:hAnsi="Times New Roman" w:cs="Times New Roman"/>
          <w:sz w:val="24"/>
        </w:rPr>
      </w:pPr>
    </w:p>
    <w:p w14:paraId="71E5111E" w14:textId="77777777"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All online scenarios are mandatory and required for successful completion of NURS 5316</w:t>
      </w:r>
    </w:p>
    <w:p w14:paraId="71E5111F"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0"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71E51121"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2"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71E51123"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954A6B" w14:paraId="71E51127"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5"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6" w14:textId="29D10BA5" w:rsidR="00954A6B" w:rsidRDefault="00654624">
            <w:pPr>
              <w:tabs>
                <w:tab w:val="right" w:pos="5412"/>
              </w:tabs>
              <w:spacing w:after="0" w:line="240" w:lineRule="auto"/>
              <w:ind w:right="-14"/>
            </w:pPr>
            <w:r>
              <w:rPr>
                <w:rFonts w:ascii="Times New Roman" w:eastAsia="Times New Roman" w:hAnsi="Times New Roman" w:cs="Times New Roman"/>
                <w:b/>
                <w:color w:val="FF0000"/>
                <w:sz w:val="24"/>
              </w:rPr>
              <w:t xml:space="preserve">Week 5: </w:t>
            </w:r>
            <w:r>
              <w:rPr>
                <w:rFonts w:ascii="Times New Roman" w:eastAsia="Times New Roman" w:hAnsi="Times New Roman" w:cs="Times New Roman"/>
                <w:b/>
                <w:sz w:val="24"/>
              </w:rPr>
              <w:t>Online 7/</w:t>
            </w:r>
            <w:r w:rsidR="006401F2">
              <w:rPr>
                <w:rFonts w:ascii="Times New Roman" w:eastAsia="Times New Roman" w:hAnsi="Times New Roman" w:cs="Times New Roman"/>
                <w:b/>
                <w:sz w:val="24"/>
              </w:rPr>
              <w:t>7</w:t>
            </w:r>
            <w:r>
              <w:rPr>
                <w:rFonts w:ascii="Times New Roman" w:eastAsia="Times New Roman" w:hAnsi="Times New Roman" w:cs="Times New Roman"/>
                <w:b/>
                <w:sz w:val="24"/>
              </w:rPr>
              <w:t>-7/</w:t>
            </w:r>
            <w:r w:rsidR="006401F2">
              <w:rPr>
                <w:rFonts w:ascii="Times New Roman" w:eastAsia="Times New Roman" w:hAnsi="Times New Roman" w:cs="Times New Roman"/>
                <w:b/>
                <w:sz w:val="24"/>
              </w:rPr>
              <w:t>9</w:t>
            </w:r>
          </w:p>
        </w:tc>
      </w:tr>
      <w:tr w:rsidR="00954A6B" w14:paraId="71E5112B"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8"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9"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A" w14:textId="393BBF1E" w:rsidR="00954A6B" w:rsidRDefault="00654624">
            <w:pPr>
              <w:tabs>
                <w:tab w:val="right" w:pos="5412"/>
              </w:tabs>
              <w:spacing w:after="0" w:line="240" w:lineRule="auto"/>
              <w:ind w:right="-14"/>
            </w:pPr>
            <w:r>
              <w:rPr>
                <w:rFonts w:ascii="Times New Roman" w:eastAsia="Times New Roman" w:hAnsi="Times New Roman" w:cs="Times New Roman"/>
                <w:b/>
                <w:color w:val="FF0000"/>
                <w:sz w:val="24"/>
              </w:rPr>
              <w:t>Week 10:</w:t>
            </w:r>
            <w:r>
              <w:rPr>
                <w:rFonts w:ascii="Times New Roman" w:eastAsia="Times New Roman" w:hAnsi="Times New Roman" w:cs="Times New Roman"/>
                <w:b/>
                <w:sz w:val="24"/>
              </w:rPr>
              <w:t xml:space="preserve"> Online 8/1</w:t>
            </w:r>
            <w:r w:rsidR="006401F2">
              <w:rPr>
                <w:rFonts w:ascii="Times New Roman" w:eastAsia="Times New Roman" w:hAnsi="Times New Roman" w:cs="Times New Roman"/>
                <w:b/>
                <w:sz w:val="24"/>
              </w:rPr>
              <w:t>1</w:t>
            </w:r>
            <w:r>
              <w:rPr>
                <w:rFonts w:ascii="Times New Roman" w:eastAsia="Times New Roman" w:hAnsi="Times New Roman" w:cs="Times New Roman"/>
                <w:b/>
                <w:sz w:val="24"/>
              </w:rPr>
              <w:t>-8/1</w:t>
            </w:r>
            <w:r w:rsidR="006401F2">
              <w:rPr>
                <w:rFonts w:ascii="Times New Roman" w:eastAsia="Times New Roman" w:hAnsi="Times New Roman" w:cs="Times New Roman"/>
                <w:b/>
                <w:sz w:val="24"/>
              </w:rPr>
              <w:t>3</w:t>
            </w:r>
          </w:p>
        </w:tc>
      </w:tr>
    </w:tbl>
    <w:p w14:paraId="71E5112C"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D"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71E5112E"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954A6B" w14:paraId="71E51132"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F"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0" w14:textId="77777777" w:rsidR="00954A6B" w:rsidRDefault="00654624">
            <w:pPr>
              <w:spacing w:after="0" w:line="240" w:lineRule="auto"/>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1" w14:textId="5E76F2CC" w:rsidR="00954A6B" w:rsidRDefault="00654624">
            <w:pPr>
              <w:spacing w:after="0" w:line="240" w:lineRule="auto"/>
            </w:pPr>
            <w:r>
              <w:rPr>
                <w:rFonts w:ascii="Times New Roman" w:eastAsia="Times New Roman" w:hAnsi="Times New Roman" w:cs="Times New Roman"/>
                <w:b/>
                <w:color w:val="FF0000"/>
                <w:sz w:val="24"/>
              </w:rPr>
              <w:t xml:space="preserve">Week 2: </w:t>
            </w:r>
            <w:r>
              <w:rPr>
                <w:rFonts w:ascii="Times New Roman" w:eastAsia="Times New Roman" w:hAnsi="Times New Roman" w:cs="Times New Roman"/>
                <w:b/>
                <w:sz w:val="24"/>
              </w:rPr>
              <w:t>6/1</w:t>
            </w:r>
            <w:r w:rsidR="006401F2">
              <w:rPr>
                <w:rFonts w:ascii="Times New Roman" w:eastAsia="Times New Roman" w:hAnsi="Times New Roman" w:cs="Times New Roman"/>
                <w:b/>
                <w:sz w:val="24"/>
              </w:rPr>
              <w:t>6</w:t>
            </w:r>
            <w:r w:rsidR="00796AF4">
              <w:rPr>
                <w:rFonts w:ascii="Times New Roman" w:eastAsia="Times New Roman" w:hAnsi="Times New Roman" w:cs="Times New Roman"/>
                <w:b/>
                <w:sz w:val="24"/>
              </w:rPr>
              <w:t xml:space="preserve"> at 23:59 pm CST</w:t>
            </w:r>
          </w:p>
        </w:tc>
      </w:tr>
      <w:tr w:rsidR="00954A6B" w14:paraId="71E51138"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3"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Clinical Scenarios are provided in the form of specifically assigned Capstone project (required online access) or assigned Advanced Practice Case Study (required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5" w14:textId="2238997E"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3:</w:t>
            </w:r>
            <w:r>
              <w:rPr>
                <w:rFonts w:ascii="Times New Roman" w:eastAsia="Times New Roman" w:hAnsi="Times New Roman" w:cs="Times New Roman"/>
                <w:color w:val="FF0000"/>
                <w:sz w:val="24"/>
              </w:rPr>
              <w:t xml:space="preserve"> </w:t>
            </w:r>
            <w:r w:rsidR="006401F2" w:rsidRPr="006401F2">
              <w:rPr>
                <w:rFonts w:ascii="Times New Roman" w:eastAsia="Times New Roman" w:hAnsi="Times New Roman" w:cs="Times New Roman"/>
                <w:b/>
                <w:sz w:val="24"/>
              </w:rPr>
              <w:t>6/23</w:t>
            </w:r>
            <w:r w:rsidR="006401F2">
              <w:rPr>
                <w:rFonts w:ascii="Times New Roman" w:eastAsia="Times New Roman" w:hAnsi="Times New Roman" w:cs="Times New Roman"/>
                <w:b/>
                <w:sz w:val="24"/>
              </w:rPr>
              <w:t>--</w:t>
            </w:r>
            <w:r>
              <w:rPr>
                <w:rFonts w:ascii="Times New Roman" w:eastAsia="Times New Roman" w:hAnsi="Times New Roman" w:cs="Times New Roman"/>
                <w:b/>
                <w:sz w:val="24"/>
              </w:rPr>
              <w:t xml:space="preserve">HEENT Capstone project </w:t>
            </w:r>
            <w:r w:rsidR="00796AF4">
              <w:rPr>
                <w:rFonts w:ascii="Times New Roman" w:eastAsia="Times New Roman" w:hAnsi="Times New Roman" w:cs="Times New Roman"/>
                <w:b/>
                <w:sz w:val="24"/>
              </w:rPr>
              <w:t>at 23:59 pm CST</w:t>
            </w:r>
          </w:p>
          <w:p w14:paraId="71E51136" w14:textId="765750CC"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Week 6:</w:t>
            </w:r>
            <w:r>
              <w:rPr>
                <w:rFonts w:ascii="Times New Roman" w:eastAsia="Times New Roman" w:hAnsi="Times New Roman" w:cs="Times New Roman"/>
                <w:color w:val="FF0000"/>
                <w:sz w:val="24"/>
              </w:rPr>
              <w:t xml:space="preserve"> </w:t>
            </w:r>
            <w:r w:rsidR="006401F2">
              <w:rPr>
                <w:rFonts w:ascii="Times New Roman" w:eastAsia="Times New Roman" w:hAnsi="Times New Roman" w:cs="Times New Roman"/>
                <w:b/>
                <w:sz w:val="24"/>
              </w:rPr>
              <w:t>7/1</w:t>
            </w:r>
            <w:r w:rsidR="00796AF4">
              <w:rPr>
                <w:rFonts w:ascii="Times New Roman" w:eastAsia="Times New Roman" w:hAnsi="Times New Roman" w:cs="Times New Roman"/>
                <w:b/>
                <w:sz w:val="24"/>
              </w:rPr>
              <w:t>4--</w:t>
            </w:r>
            <w:r>
              <w:rPr>
                <w:rFonts w:ascii="Times New Roman" w:eastAsia="Times New Roman" w:hAnsi="Times New Roman" w:cs="Times New Roman"/>
                <w:b/>
                <w:sz w:val="24"/>
              </w:rPr>
              <w:t>Heart: Advanced Practice Case Study</w:t>
            </w:r>
            <w:r w:rsidR="00796AF4">
              <w:rPr>
                <w:rFonts w:ascii="Times New Roman" w:eastAsia="Times New Roman" w:hAnsi="Times New Roman" w:cs="Times New Roman"/>
                <w:b/>
                <w:sz w:val="24"/>
              </w:rPr>
              <w:t xml:space="preserve"> at 23:59 pm CST</w:t>
            </w:r>
          </w:p>
          <w:p w14:paraId="71E51137" w14:textId="77777777" w:rsidR="00954A6B" w:rsidRDefault="00954A6B">
            <w:pPr>
              <w:tabs>
                <w:tab w:val="right" w:pos="5412"/>
              </w:tabs>
              <w:spacing w:after="0" w:line="240" w:lineRule="auto"/>
              <w:ind w:right="-14"/>
            </w:pPr>
          </w:p>
        </w:tc>
      </w:tr>
      <w:tr w:rsidR="00954A6B" w14:paraId="71E5113C"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9"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A"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B" w14:textId="3B71D970" w:rsidR="00954A6B" w:rsidRDefault="00654624">
            <w:pPr>
              <w:tabs>
                <w:tab w:val="right" w:pos="5412"/>
              </w:tabs>
              <w:spacing w:after="0" w:line="240" w:lineRule="auto"/>
              <w:ind w:right="-14"/>
            </w:pPr>
            <w:r>
              <w:rPr>
                <w:rFonts w:ascii="Times New Roman" w:eastAsia="Times New Roman" w:hAnsi="Times New Roman" w:cs="Times New Roman"/>
                <w:b/>
                <w:color w:val="FF0000"/>
                <w:sz w:val="24"/>
              </w:rPr>
              <w:t>Week 7</w:t>
            </w:r>
            <w:r>
              <w:rPr>
                <w:rFonts w:ascii="Times New Roman" w:eastAsia="Times New Roman" w:hAnsi="Times New Roman" w:cs="Times New Roman"/>
                <w:b/>
                <w:sz w:val="24"/>
              </w:rPr>
              <w:t xml:space="preserve">: </w:t>
            </w:r>
            <w:r w:rsidR="00796AF4">
              <w:rPr>
                <w:rFonts w:ascii="Times New Roman" w:eastAsia="Times New Roman" w:hAnsi="Times New Roman" w:cs="Times New Roman"/>
                <w:b/>
                <w:sz w:val="24"/>
              </w:rPr>
              <w:t>7/21—Problem Focused</w:t>
            </w:r>
            <w:r>
              <w:rPr>
                <w:rFonts w:ascii="Times New Roman" w:eastAsia="Times New Roman" w:hAnsi="Times New Roman" w:cs="Times New Roman"/>
                <w:b/>
                <w:sz w:val="24"/>
              </w:rPr>
              <w:t xml:space="preserve">, </w:t>
            </w:r>
            <w:r w:rsidR="00796AF4">
              <w:rPr>
                <w:rFonts w:ascii="Times New Roman" w:eastAsia="Times New Roman" w:hAnsi="Times New Roman" w:cs="Times New Roman"/>
                <w:b/>
                <w:sz w:val="24"/>
              </w:rPr>
              <w:t xml:space="preserve">at 23:59 pm CST, </w:t>
            </w:r>
            <w:r>
              <w:rPr>
                <w:rFonts w:ascii="Times New Roman" w:eastAsia="Times New Roman" w:hAnsi="Times New Roman" w:cs="Times New Roman"/>
                <w:b/>
                <w:sz w:val="24"/>
              </w:rPr>
              <w:t>see rubric, scenario/patient to be selected by the student</w:t>
            </w:r>
          </w:p>
        </w:tc>
      </w:tr>
      <w:tr w:rsidR="00954A6B" w14:paraId="71E51141"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D" w14:textId="69B9A46C" w:rsidR="00954A6B" w:rsidRDefault="00654624">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(July </w:t>
            </w:r>
            <w:r w:rsidR="00796AF4">
              <w:rPr>
                <w:rFonts w:ascii="Times New Roman" w:eastAsia="Times New Roman" w:hAnsi="Times New Roman" w:cs="Times New Roman"/>
                <w:b/>
                <w:sz w:val="24"/>
              </w:rPr>
              <w:t>29</w:t>
            </w:r>
            <w:r>
              <w:rPr>
                <w:rFonts w:ascii="Times New Roman" w:eastAsia="Times New Roman" w:hAnsi="Times New Roman" w:cs="Times New Roman"/>
                <w:b/>
                <w:sz w:val="24"/>
              </w:rPr>
              <w:t xml:space="preserve">th and August </w:t>
            </w:r>
            <w:r w:rsidR="00796AF4">
              <w:rPr>
                <w:rFonts w:ascii="Times New Roman" w:eastAsia="Times New Roman" w:hAnsi="Times New Roman" w:cs="Times New Roman"/>
                <w:b/>
                <w:sz w:val="24"/>
              </w:rPr>
              <w:t>5</w:t>
            </w:r>
            <w:r>
              <w:rPr>
                <w:rFonts w:ascii="Times New Roman" w:eastAsia="Times New Roman" w:hAnsi="Times New Roman" w:cs="Times New Roman"/>
                <w:b/>
                <w:sz w:val="24"/>
              </w:rPr>
              <w:t>th)</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E"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F" w14:textId="5F1B8C06"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Week 8: </w:t>
            </w:r>
            <w:r>
              <w:rPr>
                <w:rFonts w:ascii="Times New Roman" w:eastAsia="Times New Roman" w:hAnsi="Times New Roman" w:cs="Times New Roman"/>
                <w:b/>
                <w:sz w:val="24"/>
              </w:rPr>
              <w:t>(</w:t>
            </w:r>
            <w:r w:rsidR="00796AF4">
              <w:rPr>
                <w:rFonts w:ascii="Times New Roman" w:eastAsia="Times New Roman" w:hAnsi="Times New Roman" w:cs="Times New Roman"/>
                <w:b/>
                <w:sz w:val="24"/>
              </w:rPr>
              <w:t>July 29th</w:t>
            </w:r>
            <w:r>
              <w:rPr>
                <w:rFonts w:ascii="Times New Roman" w:eastAsia="Times New Roman" w:hAnsi="Times New Roman" w:cs="Times New Roman"/>
                <w:b/>
                <w:sz w:val="24"/>
              </w:rPr>
              <w:t>) Mandatory on campus day</w:t>
            </w:r>
          </w:p>
          <w:p w14:paraId="71E51140" w14:textId="793FC4C0" w:rsidR="00954A6B" w:rsidRDefault="00654624">
            <w:pPr>
              <w:tabs>
                <w:tab w:val="right" w:pos="5412"/>
              </w:tabs>
              <w:spacing w:after="0" w:line="240" w:lineRule="auto"/>
              <w:ind w:right="-14"/>
            </w:pPr>
            <w:r>
              <w:rPr>
                <w:rFonts w:ascii="Times New Roman" w:eastAsia="Times New Roman" w:hAnsi="Times New Roman" w:cs="Times New Roman"/>
                <w:b/>
                <w:color w:val="FF0000"/>
                <w:sz w:val="24"/>
              </w:rPr>
              <w:t xml:space="preserve">Week 9: </w:t>
            </w:r>
            <w:r>
              <w:rPr>
                <w:rFonts w:ascii="Times New Roman" w:eastAsia="Times New Roman" w:hAnsi="Times New Roman" w:cs="Times New Roman"/>
                <w:b/>
                <w:sz w:val="24"/>
              </w:rPr>
              <w:t xml:space="preserve">(August </w:t>
            </w:r>
            <w:r w:rsidR="00796AF4">
              <w:rPr>
                <w:rFonts w:ascii="Times New Roman" w:eastAsia="Times New Roman" w:hAnsi="Times New Roman" w:cs="Times New Roman"/>
                <w:b/>
                <w:sz w:val="24"/>
              </w:rPr>
              <w:t>5</w:t>
            </w:r>
            <w:r>
              <w:rPr>
                <w:rFonts w:ascii="Times New Roman" w:eastAsia="Times New Roman" w:hAnsi="Times New Roman" w:cs="Times New Roman"/>
                <w:b/>
                <w:sz w:val="24"/>
              </w:rPr>
              <w:t xml:space="preserve">) Mandatory on campus day </w:t>
            </w:r>
          </w:p>
        </w:tc>
      </w:tr>
      <w:tr w:rsidR="00796AF4" w14:paraId="31B128F3" w14:textId="77777777" w:rsidTr="00796AF4">
        <w:trPr>
          <w:trHeight w:val="836"/>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327D1" w14:textId="37D1727E" w:rsidR="00796AF4" w:rsidRDefault="00796AF4" w:rsidP="00796AF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b/>
                <w:sz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B4BAD" w14:textId="75A2D120" w:rsidR="00796AF4" w:rsidRDefault="00796AF4" w:rsidP="00796AF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b/>
                <w:sz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64756" w14:textId="77777777" w:rsidR="00796AF4" w:rsidRDefault="00796AF4" w:rsidP="00796AF4">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7C430203" w14:textId="552E0D09" w:rsidR="00796AF4" w:rsidRDefault="00796AF4" w:rsidP="00796AF4">
            <w:pPr>
              <w:tabs>
                <w:tab w:val="right" w:pos="5412"/>
              </w:tabs>
              <w:spacing w:after="0" w:line="240" w:lineRule="auto"/>
              <w:ind w:right="-14"/>
              <w:rPr>
                <w:rFonts w:ascii="Times New Roman" w:eastAsia="Times New Roman" w:hAnsi="Times New Roman" w:cs="Times New Roman"/>
                <w:b/>
                <w:color w:val="FF0000"/>
                <w:sz w:val="24"/>
              </w:rPr>
            </w:pPr>
            <w:r>
              <w:rPr>
                <w:rFonts w:ascii="Times New Roman" w:eastAsia="Times New Roman" w:hAnsi="Times New Roman"/>
                <w:b/>
                <w:color w:val="FF0000"/>
                <w:sz w:val="24"/>
              </w:rPr>
              <w:t xml:space="preserve">Week 10: </w:t>
            </w:r>
            <w:r>
              <w:rPr>
                <w:rFonts w:ascii="Times New Roman" w:eastAsia="Times New Roman" w:hAnsi="Times New Roman"/>
                <w:b/>
                <w:sz w:val="24"/>
              </w:rPr>
              <w:t>8/13</w:t>
            </w:r>
            <w:r w:rsidRPr="004A5EBF">
              <w:rPr>
                <w:rFonts w:ascii="Times New Roman" w:eastAsia="Times New Roman" w:hAnsi="Times New Roman"/>
                <w:b/>
                <w:sz w:val="24"/>
              </w:rPr>
              <w:t xml:space="preserve"> at 11:59pm (CST)</w:t>
            </w:r>
          </w:p>
        </w:tc>
      </w:tr>
    </w:tbl>
    <w:p w14:paraId="71E51142"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1921E665" w14:textId="77777777" w:rsidR="00796AF4" w:rsidRDefault="00796AF4" w:rsidP="00796AF4">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Pr>
          <w:rFonts w:ascii="Times New Roman" w:hAnsi="Times New Roman"/>
          <w:sz w:val="24"/>
          <w:szCs w:val="24"/>
        </w:rPr>
        <w:t>he instructor of this section, completion of a clinical check off is mandatory for completion of this course.  Make up dates are not available.</w:t>
      </w:r>
    </w:p>
    <w:p w14:paraId="44906418" w14:textId="77777777" w:rsidR="00796AF4" w:rsidRPr="00D053A6" w:rsidRDefault="00796AF4" w:rsidP="00796AF4">
      <w:pPr>
        <w:tabs>
          <w:tab w:val="left" w:pos="-720"/>
        </w:tabs>
        <w:rPr>
          <w:rFonts w:ascii="Times New Roman" w:hAnsi="Times New Roman"/>
          <w:color w:val="000000" w:themeColor="text1"/>
          <w:sz w:val="24"/>
          <w:szCs w:val="24"/>
        </w:rPr>
      </w:pPr>
    </w:p>
    <w:p w14:paraId="725CB76B" w14:textId="77777777" w:rsidR="00796AF4" w:rsidRDefault="00796AF4" w:rsidP="00796AF4">
      <w:pPr>
        <w:rPr>
          <w:rFonts w:ascii="Times New Roman" w:hAnsi="Times New Roman"/>
          <w:sz w:val="24"/>
          <w:szCs w:val="24"/>
        </w:rPr>
      </w:pPr>
      <w:r w:rsidRPr="00A84253">
        <w:rPr>
          <w:rFonts w:ascii="Times New Roman" w:hAnsi="Times New Roman"/>
          <w:b/>
          <w:sz w:val="24"/>
          <w:szCs w:val="24"/>
        </w:rPr>
        <w:t xml:space="preserve">Other Requirements: </w:t>
      </w:r>
      <w:r w:rsidRPr="00A84253">
        <w:rPr>
          <w:rFonts w:ascii="Times New Roman" w:hAnsi="Times New Roman"/>
          <w:sz w:val="24"/>
          <w:szCs w:val="24"/>
        </w:rPr>
        <w:t xml:space="preserve">[If relevant, insert special requirements such as specific and course prerequisites, out-of-class meetings, etc. It is </w:t>
      </w:r>
      <w:r w:rsidRPr="00A84253">
        <w:rPr>
          <w:rFonts w:ascii="Times New Roman" w:hAnsi="Times New Roman"/>
          <w:i/>
          <w:sz w:val="24"/>
          <w:szCs w:val="24"/>
        </w:rPr>
        <w:t>especially</w:t>
      </w:r>
      <w:r w:rsidRPr="00A84253">
        <w:rPr>
          <w:rFonts w:ascii="Times New Roman" w:hAnsi="Times New Roman"/>
          <w:sz w:val="24"/>
          <w:szCs w:val="24"/>
        </w:rPr>
        <w:t xml:space="preserve"> important to let students know if there </w:t>
      </w:r>
      <w:r w:rsidRPr="00A84253">
        <w:rPr>
          <w:rFonts w:ascii="Times New Roman" w:hAnsi="Times New Roman"/>
          <w:sz w:val="24"/>
          <w:szCs w:val="24"/>
        </w:rPr>
        <w:lastRenderedPageBreak/>
        <w:t>are any requirements that go beyond regular class meetings so that those with other responsibilities (family, work, other courses) can plan accordingly.]</w:t>
      </w:r>
      <w:r>
        <w:rPr>
          <w:rFonts w:ascii="Times New Roman" w:hAnsi="Times New Roman"/>
          <w:sz w:val="24"/>
          <w:szCs w:val="24"/>
        </w:rPr>
        <w:t xml:space="preserve"> </w:t>
      </w:r>
    </w:p>
    <w:p w14:paraId="69F587BE" w14:textId="77777777" w:rsidR="00796AF4" w:rsidRPr="00DF09E6" w:rsidRDefault="00796AF4" w:rsidP="00796AF4">
      <w:pPr>
        <w:rPr>
          <w:rFonts w:ascii="Times New Roman" w:hAnsi="Times New Roman"/>
          <w:b/>
          <w:sz w:val="24"/>
          <w:szCs w:val="24"/>
        </w:rPr>
      </w:pPr>
    </w:p>
    <w:p w14:paraId="0B65783E" w14:textId="77777777" w:rsidR="00796AF4" w:rsidRPr="00DF09E6" w:rsidRDefault="00796AF4" w:rsidP="00796AF4">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4EC28B6F" w14:textId="77777777" w:rsidR="00796AF4" w:rsidRPr="00DF09E6" w:rsidRDefault="00796AF4" w:rsidP="00796AF4">
      <w:pPr>
        <w:rPr>
          <w:rFonts w:ascii="Times New Roman" w:hAnsi="Times New Roman"/>
          <w:sz w:val="24"/>
          <w:szCs w:val="24"/>
        </w:rPr>
      </w:pPr>
    </w:p>
    <w:p w14:paraId="186C01E9" w14:textId="77777777" w:rsidR="00796AF4" w:rsidRPr="00DF09E6" w:rsidRDefault="00796AF4" w:rsidP="00796AF4">
      <w:pPr>
        <w:rPr>
          <w:rFonts w:ascii="Times New Roman" w:hAnsi="Times New Roman"/>
          <w:sz w:val="24"/>
          <w:szCs w:val="24"/>
        </w:rPr>
      </w:pPr>
      <w:r w:rsidRPr="00DF09E6">
        <w:rPr>
          <w:rFonts w:ascii="Times New Roman" w:hAnsi="Times New Roman"/>
          <w:sz w:val="24"/>
          <w:szCs w:val="24"/>
        </w:rPr>
        <w:t>Course Grading Scale</w:t>
      </w:r>
    </w:p>
    <w:p w14:paraId="0292004B" w14:textId="77777777" w:rsidR="00796AF4" w:rsidRPr="00DF09E6" w:rsidRDefault="00796AF4" w:rsidP="00796AF4">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3621FD03" w14:textId="77777777" w:rsidR="00796AF4" w:rsidRPr="00DF09E6" w:rsidRDefault="00796AF4" w:rsidP="00796AF4">
      <w:pPr>
        <w:rPr>
          <w:rFonts w:ascii="Times New Roman" w:hAnsi="Times New Roman"/>
          <w:sz w:val="24"/>
          <w:szCs w:val="24"/>
        </w:rPr>
      </w:pPr>
      <w:r>
        <w:rPr>
          <w:rFonts w:ascii="Times New Roman" w:hAnsi="Times New Roman"/>
          <w:sz w:val="24"/>
          <w:szCs w:val="24"/>
        </w:rPr>
        <w:t>B = 80-89</w:t>
      </w:r>
    </w:p>
    <w:p w14:paraId="50F425AC" w14:textId="77777777" w:rsidR="00796AF4" w:rsidRPr="00DF09E6" w:rsidRDefault="00796AF4" w:rsidP="00796AF4">
      <w:pPr>
        <w:rPr>
          <w:rFonts w:ascii="Times New Roman" w:hAnsi="Times New Roman"/>
          <w:sz w:val="24"/>
          <w:szCs w:val="24"/>
        </w:rPr>
      </w:pPr>
      <w:r>
        <w:rPr>
          <w:rFonts w:ascii="Times New Roman" w:hAnsi="Times New Roman"/>
          <w:sz w:val="24"/>
          <w:szCs w:val="24"/>
        </w:rPr>
        <w:t>C = 70-79</w:t>
      </w:r>
    </w:p>
    <w:p w14:paraId="41561033" w14:textId="77777777" w:rsidR="00796AF4" w:rsidRPr="00DF09E6" w:rsidRDefault="00796AF4" w:rsidP="00796AF4">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1DB850C4" w14:textId="77777777" w:rsidR="00796AF4" w:rsidRDefault="00796AF4" w:rsidP="00796AF4">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42FF39AF" w14:textId="77777777" w:rsidR="00796AF4" w:rsidRDefault="00796AF4" w:rsidP="00796AF4">
      <w:pPr>
        <w:spacing w:before="69" w:line="242" w:lineRule="auto"/>
        <w:ind w:left="140" w:right="716"/>
        <w:rPr>
          <w:rFonts w:ascii="Times New Roman" w:eastAsia="Times New Roman" w:hAnsi="Times New Roman"/>
          <w:sz w:val="24"/>
        </w:rPr>
      </w:pP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z w:val="24"/>
        </w:rPr>
        <w:t>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didactic</w:t>
      </w:r>
      <w:r>
        <w:rPr>
          <w:rFonts w:ascii="Times New Roman" w:eastAsia="Times New Roman" w:hAnsi="Times New Roman"/>
          <w:b/>
          <w:i/>
          <w:spacing w:val="-4"/>
          <w:sz w:val="24"/>
        </w:rPr>
        <w:t xml:space="preserve"> </w:t>
      </w:r>
      <w:r>
        <w:rPr>
          <w:rFonts w:ascii="Times New Roman" w:eastAsia="Times New Roman" w:hAnsi="Times New Roman"/>
          <w:b/>
          <w:i/>
          <w:sz w:val="24"/>
        </w:rPr>
        <w:t>and</w:t>
      </w:r>
      <w:r>
        <w:rPr>
          <w:rFonts w:ascii="Times New Roman" w:eastAsia="Times New Roman" w:hAnsi="Times New Roman"/>
          <w:b/>
          <w:i/>
          <w:spacing w:val="2"/>
          <w:sz w:val="24"/>
        </w:rPr>
        <w:t xml:space="preserve"> digital </w:t>
      </w:r>
      <w:r>
        <w:rPr>
          <w:rFonts w:ascii="Times New Roman" w:eastAsia="Times New Roman" w:hAnsi="Times New Roman"/>
          <w:b/>
          <w:i/>
          <w:spacing w:val="-1"/>
          <w:sz w:val="24"/>
        </w:rPr>
        <w:t>clinical experiences</w:t>
      </w:r>
      <w:r>
        <w:rPr>
          <w:rFonts w:ascii="Times New Roman" w:eastAsia="Times New Roman" w:hAnsi="Times New Roman"/>
          <w:b/>
          <w:i/>
          <w:spacing w:val="-2"/>
          <w:sz w:val="24"/>
        </w:rPr>
        <w:t xml:space="preserve"> </w:t>
      </w:r>
      <w:r>
        <w:rPr>
          <w:rFonts w:ascii="Times New Roman" w:eastAsia="Times New Roman" w:hAnsi="Times New Roman"/>
          <w:b/>
          <w:i/>
          <w:sz w:val="24"/>
        </w:rPr>
        <w:t>must</w:t>
      </w:r>
      <w:r>
        <w:rPr>
          <w:rFonts w:ascii="Times New Roman" w:eastAsia="Times New Roman" w:hAnsi="Times New Roman"/>
          <w:b/>
          <w:i/>
          <w:spacing w:val="-2"/>
          <w:sz w:val="24"/>
        </w:rPr>
        <w:t xml:space="preserve"> </w:t>
      </w:r>
      <w:r>
        <w:rPr>
          <w:rFonts w:ascii="Times New Roman" w:eastAsia="Times New Roman" w:hAnsi="Times New Roman"/>
          <w:b/>
          <w:i/>
          <w:sz w:val="24"/>
        </w:rPr>
        <w:t>be</w:t>
      </w:r>
      <w:r>
        <w:rPr>
          <w:rFonts w:ascii="Times New Roman" w:eastAsia="Times New Roman" w:hAnsi="Times New Roman"/>
          <w:b/>
          <w:i/>
          <w:spacing w:val="1"/>
          <w:sz w:val="24"/>
        </w:rPr>
        <w:t xml:space="preserve"> </w:t>
      </w:r>
      <w:r>
        <w:rPr>
          <w:rFonts w:ascii="Times New Roman" w:eastAsia="Times New Roman" w:hAnsi="Times New Roman"/>
          <w:b/>
          <w:i/>
          <w:spacing w:val="-2"/>
          <w:sz w:val="24"/>
        </w:rPr>
        <w:t>passed</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2"/>
          <w:sz w:val="24"/>
        </w:rPr>
        <w:t xml:space="preserve"> </w:t>
      </w:r>
      <w:r>
        <w:rPr>
          <w:rFonts w:ascii="Times New Roman" w:eastAsia="Times New Roman" w:hAnsi="Times New Roman"/>
          <w:b/>
          <w:i/>
          <w:spacing w:val="-1"/>
          <w:sz w:val="24"/>
        </w:rPr>
        <w:t>order</w:t>
      </w:r>
      <w:r>
        <w:rPr>
          <w:rFonts w:ascii="Times New Roman" w:eastAsia="Times New Roman" w:hAnsi="Times New Roman"/>
          <w:b/>
          <w:i/>
          <w:sz w:val="24"/>
        </w:rPr>
        <w:t xml:space="preserve"> to</w:t>
      </w:r>
      <w:r>
        <w:rPr>
          <w:rFonts w:ascii="Times New Roman" w:eastAsia="Times New Roman" w:hAnsi="Times New Roman"/>
          <w:b/>
          <w:i/>
          <w:spacing w:val="2"/>
          <w:sz w:val="24"/>
        </w:rPr>
        <w:t xml:space="preserve"> </w:t>
      </w:r>
      <w:r>
        <w:rPr>
          <w:rFonts w:ascii="Times New Roman" w:eastAsia="Times New Roman" w:hAnsi="Times New Roman"/>
          <w:b/>
          <w:i/>
          <w:spacing w:val="-1"/>
          <w:sz w:val="24"/>
        </w:rPr>
        <w:t>pass</w:t>
      </w:r>
      <w:r>
        <w:rPr>
          <w:rFonts w:ascii="Times New Roman" w:eastAsia="Times New Roman" w:hAnsi="Times New Roman"/>
          <w:b/>
          <w:i/>
          <w:sz w:val="24"/>
        </w:rPr>
        <w:t xml:space="preserve"> 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whole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spacing w:val="-2"/>
          <w:sz w:val="24"/>
        </w:rPr>
        <w:t>.</w:t>
      </w:r>
      <w:r>
        <w:rPr>
          <w:rFonts w:ascii="Times New Roman" w:eastAsia="Times New Roman" w:hAnsi="Times New Roman"/>
          <w:b/>
          <w:spacing w:val="4"/>
          <w:sz w:val="24"/>
        </w:rPr>
        <w:t xml:space="preserve"> </w:t>
      </w: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pacing w:val="-1"/>
          <w:sz w:val="24"/>
        </w:rPr>
        <w:t>are</w:t>
      </w:r>
      <w:r>
        <w:rPr>
          <w:rFonts w:ascii="Times New Roman" w:eastAsia="Times New Roman" w:hAnsi="Times New Roman"/>
          <w:b/>
          <w:i/>
          <w:spacing w:val="65"/>
          <w:sz w:val="24"/>
        </w:rPr>
        <w:t xml:space="preserve"> </w:t>
      </w:r>
      <w:r>
        <w:rPr>
          <w:rFonts w:ascii="Times New Roman" w:eastAsia="Times New Roman" w:hAnsi="Times New Roman"/>
          <w:b/>
          <w:i/>
          <w:sz w:val="24"/>
        </w:rPr>
        <w:t>combined</w:t>
      </w:r>
      <w:r>
        <w:rPr>
          <w:rFonts w:ascii="Times New Roman" w:eastAsia="Times New Roman" w:hAnsi="Times New Roman"/>
          <w:b/>
          <w:i/>
          <w:spacing w:val="-3"/>
          <w:sz w:val="24"/>
        </w:rPr>
        <w:t xml:space="preserve"> </w:t>
      </w:r>
      <w:r>
        <w:rPr>
          <w:rFonts w:ascii="Times New Roman" w:eastAsia="Times New Roman" w:hAnsi="Times New Roman"/>
          <w:b/>
          <w:i/>
          <w:sz w:val="24"/>
        </w:rPr>
        <w:t>into</w:t>
      </w:r>
      <w:r>
        <w:rPr>
          <w:rFonts w:ascii="Times New Roman" w:eastAsia="Times New Roman" w:hAnsi="Times New Roman"/>
          <w:b/>
          <w:i/>
          <w:spacing w:val="2"/>
          <w:sz w:val="24"/>
        </w:rPr>
        <w:t xml:space="preserve"> </w:t>
      </w:r>
      <w:r>
        <w:rPr>
          <w:rFonts w:ascii="Times New Roman" w:eastAsia="Times New Roman" w:hAnsi="Times New Roman"/>
          <w:b/>
          <w:i/>
          <w:spacing w:val="-2"/>
          <w:sz w:val="24"/>
        </w:rPr>
        <w:t>one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i/>
          <w:spacing w:val="1"/>
          <w:sz w:val="24"/>
        </w:rPr>
        <w:t xml:space="preserve"> </w:t>
      </w:r>
      <w:r>
        <w:rPr>
          <w:rFonts w:ascii="Times New Roman" w:eastAsia="Times New Roman" w:hAnsi="Times New Roman"/>
          <w:b/>
          <w:i/>
          <w:spacing w:val="-1"/>
          <w:sz w:val="24"/>
        </w:rPr>
        <w:t>grade.</w:t>
      </w:r>
      <w:r>
        <w:rPr>
          <w:rFonts w:ascii="Times New Roman" w:eastAsia="Times New Roman" w:hAnsi="Times New Roman"/>
          <w:b/>
          <w:i/>
          <w:spacing w:val="4"/>
          <w:sz w:val="24"/>
        </w:rPr>
        <w:t xml:space="preserve"> </w:t>
      </w:r>
      <w:r>
        <w:rPr>
          <w:rFonts w:ascii="Times New Roman" w:eastAsia="Times New Roman" w:hAnsi="Times New Roman"/>
          <w:b/>
          <w:i/>
          <w:spacing w:val="-1"/>
          <w:sz w:val="24"/>
        </w:rPr>
        <w:t>See</w:t>
      </w:r>
      <w:r>
        <w:rPr>
          <w:rFonts w:ascii="Times New Roman" w:eastAsia="Times New Roman" w:hAnsi="Times New Roman"/>
          <w:b/>
          <w:i/>
          <w:spacing w:val="1"/>
          <w:sz w:val="24"/>
        </w:rPr>
        <w:t xml:space="preserve"> </w:t>
      </w:r>
      <w:r>
        <w:rPr>
          <w:rFonts w:ascii="Times New Roman" w:eastAsia="Times New Roman" w:hAnsi="Times New Roman"/>
          <w:b/>
          <w:i/>
          <w:spacing w:val="-2"/>
          <w:sz w:val="24"/>
        </w:rPr>
        <w:t>further</w:t>
      </w:r>
      <w:r>
        <w:rPr>
          <w:rFonts w:ascii="Times New Roman" w:eastAsia="Times New Roman" w:hAnsi="Times New Roman"/>
          <w:b/>
          <w:i/>
          <w:sz w:val="24"/>
        </w:rPr>
        <w:t xml:space="preserve"> </w:t>
      </w:r>
      <w:r>
        <w:rPr>
          <w:rFonts w:ascii="Times New Roman" w:eastAsia="Times New Roman" w:hAnsi="Times New Roman"/>
          <w:b/>
          <w:i/>
          <w:spacing w:val="-1"/>
          <w:sz w:val="24"/>
        </w:rPr>
        <w:t>information</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3"/>
          <w:sz w:val="24"/>
        </w:rPr>
        <w:t xml:space="preserve"> </w:t>
      </w:r>
      <w:r>
        <w:rPr>
          <w:rFonts w:ascii="Times New Roman" w:eastAsia="Times New Roman" w:hAnsi="Times New Roman"/>
          <w:b/>
          <w:i/>
          <w:spacing w:val="-1"/>
          <w:sz w:val="24"/>
        </w:rPr>
        <w:t>syllabus.</w:t>
      </w:r>
    </w:p>
    <w:p w14:paraId="2A2F0740" w14:textId="77777777" w:rsidR="00796AF4" w:rsidRDefault="00796AF4" w:rsidP="00796AF4">
      <w:pPr>
        <w:ind w:right="-14"/>
        <w:rPr>
          <w:rFonts w:ascii="Times New Roman" w:eastAsia="Times New Roman" w:hAnsi="Times New Roman"/>
          <w:b/>
          <w:sz w:val="24"/>
        </w:rPr>
      </w:pPr>
      <w:r>
        <w:rPr>
          <w:rFonts w:ascii="Times New Roman" w:eastAsia="Times New Roman" w:hAnsi="Times New Roman"/>
          <w:b/>
          <w:sz w:val="24"/>
        </w:rPr>
        <w:t xml:space="preserve">--GRADES ARE ROUNDED TO THE NEXT WHOLE NUMBER IN NURS 5316 FOR FINAL GRADE CALCULATION. </w:t>
      </w:r>
    </w:p>
    <w:p w14:paraId="6935E708" w14:textId="77777777" w:rsidR="00796AF4" w:rsidRDefault="00796AF4" w:rsidP="00796AF4">
      <w:pPr>
        <w:ind w:right="-14"/>
        <w:rPr>
          <w:rFonts w:ascii="Times New Roman" w:eastAsia="Times New Roman" w:hAnsi="Times New Roman"/>
          <w:b/>
          <w:sz w:val="24"/>
        </w:rPr>
      </w:pPr>
      <w:r>
        <w:rPr>
          <w:rFonts w:ascii="Times New Roman" w:eastAsia="Times New Roman" w:hAnsi="Times New Roman"/>
          <w:b/>
          <w:sz w:val="24"/>
        </w:rPr>
        <w:t>--LATE WRITTEN ASSIGNMENTS WILL NOT BE ACCEPTED WITHOUT PRIOR APPROVAL AND MAY RECEIVE A GRADE OF ZERO</w:t>
      </w:r>
    </w:p>
    <w:p w14:paraId="03732FD1" w14:textId="77777777" w:rsidR="00AF68F1" w:rsidRDefault="00AF68F1" w:rsidP="00796AF4">
      <w:pPr>
        <w:rPr>
          <w:rFonts w:ascii="Times New Roman" w:hAnsi="Times New Roman"/>
          <w:b/>
          <w:sz w:val="24"/>
          <w:szCs w:val="24"/>
          <w:u w:val="single"/>
        </w:rPr>
      </w:pPr>
    </w:p>
    <w:p w14:paraId="4D5E1712" w14:textId="10FAE015" w:rsidR="00796AF4" w:rsidRDefault="00796AF4" w:rsidP="00796AF4">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Pr>
          <w:rFonts w:ascii="Times New Roman" w:hAnsi="Times New Roman"/>
          <w:color w:val="0000FF"/>
          <w:sz w:val="24"/>
          <w:szCs w:val="24"/>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p>
    <w:p w14:paraId="2DA7F7CA" w14:textId="77777777" w:rsidR="00796AF4" w:rsidRDefault="00796AF4" w:rsidP="00796AF4">
      <w:pPr>
        <w:rPr>
          <w:rFonts w:ascii="Arial" w:hAnsi="Arial" w:cs="Arial"/>
          <w:color w:val="FF0000"/>
          <w:sz w:val="21"/>
          <w:szCs w:val="21"/>
        </w:rPr>
      </w:pP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26"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1FD9C997" w14:textId="77777777" w:rsidR="00796AF4" w:rsidRPr="008A6918" w:rsidRDefault="00796AF4" w:rsidP="00796AF4">
      <w:pPr>
        <w:rPr>
          <w:rFonts w:ascii="Arial" w:hAnsi="Arial" w:cs="Arial"/>
          <w:color w:val="0000FF"/>
          <w:sz w:val="21"/>
          <w:szCs w:val="21"/>
        </w:rPr>
      </w:pPr>
      <w:r>
        <w:rPr>
          <w:rFonts w:ascii="Arial" w:hAnsi="Arial" w:cs="Arial"/>
          <w:color w:val="FF0000"/>
          <w:sz w:val="21"/>
          <w:szCs w:val="21"/>
        </w:rPr>
        <w:t xml:space="preserve">For student complaints, see </w:t>
      </w:r>
      <w:hyperlink r:id="rId27"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01176B18" w14:textId="77777777" w:rsidR="00796AF4" w:rsidRPr="00DF09E6" w:rsidRDefault="00796AF4" w:rsidP="00796AF4">
      <w:pPr>
        <w:rPr>
          <w:rFonts w:ascii="Times New Roman" w:hAnsi="Times New Roman"/>
          <w:b/>
          <w:sz w:val="24"/>
          <w:szCs w:val="24"/>
        </w:rPr>
      </w:pPr>
    </w:p>
    <w:p w14:paraId="7A7424E6" w14:textId="77777777" w:rsidR="00796AF4" w:rsidRDefault="00796AF4" w:rsidP="00796AF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54B879B3" w14:textId="77777777" w:rsidR="00796AF4" w:rsidRDefault="00796AF4" w:rsidP="00796AF4">
      <w:pPr>
        <w:rPr>
          <w:rFonts w:ascii="Times New Roman" w:hAnsi="Times New Roman"/>
          <w:sz w:val="24"/>
          <w:szCs w:val="24"/>
        </w:rPr>
      </w:pPr>
    </w:p>
    <w:p w14:paraId="4421ADDB" w14:textId="77777777" w:rsidR="00796AF4" w:rsidRDefault="00796AF4" w:rsidP="00796AF4">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5B177EA0" w14:textId="77777777" w:rsidR="00796AF4" w:rsidRPr="00DF09E6" w:rsidRDefault="00796AF4" w:rsidP="00796AF4">
      <w:pPr>
        <w:rPr>
          <w:rFonts w:ascii="Times New Roman" w:hAnsi="Times New Roman"/>
          <w:b/>
          <w:sz w:val="24"/>
          <w:szCs w:val="24"/>
        </w:rPr>
      </w:pPr>
    </w:p>
    <w:p w14:paraId="2F61B8B0" w14:textId="77777777" w:rsidR="00796AF4" w:rsidRPr="00DF09E6" w:rsidRDefault="00796AF4" w:rsidP="00796AF4">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716A06">
        <w:rPr>
          <w:rFonts w:ascii="Times New Roman" w:hAnsi="Times New Roman"/>
          <w:sz w:val="24"/>
          <w:szCs w:val="24"/>
        </w:rPr>
        <w:t>9</w:t>
      </w:r>
      <w:r>
        <w:rPr>
          <w:rFonts w:ascii="Times New Roman" w:hAnsi="Times New Roman"/>
          <w:sz w:val="24"/>
          <w:szCs w:val="24"/>
        </w:rPr>
        <w:t xml:space="preserve"> hours per week of</w:t>
      </w:r>
      <w:r w:rsidRPr="00DF09E6">
        <w:rPr>
          <w:rFonts w:ascii="Times New Roman" w:hAnsi="Times New Roman"/>
          <w:sz w:val="24"/>
          <w:szCs w:val="24"/>
        </w:rPr>
        <w:t xml:space="preserve"> </w:t>
      </w:r>
      <w:r w:rsidRPr="00DF09E6">
        <w:rPr>
          <w:rFonts w:ascii="Times New Roman" w:hAnsi="Times New Roman"/>
          <w:sz w:val="24"/>
          <w:szCs w:val="24"/>
        </w:rPr>
        <w:lastRenderedPageBreak/>
        <w:t>their own time in course-related activities, including reading required materials, completing assignments, preparing for exams, etc.</w:t>
      </w:r>
    </w:p>
    <w:p w14:paraId="52F6F561" w14:textId="77777777" w:rsidR="00796AF4" w:rsidRDefault="00796AF4" w:rsidP="00796AF4">
      <w:pPr>
        <w:pStyle w:val="NormalWeb"/>
        <w:spacing w:before="0" w:beforeAutospacing="0" w:after="0"/>
        <w:rPr>
          <w:b/>
          <w:bCs/>
          <w:u w:val="single"/>
        </w:rPr>
      </w:pPr>
    </w:p>
    <w:p w14:paraId="673061FA" w14:textId="77777777" w:rsidR="00796AF4" w:rsidRPr="0079686B" w:rsidRDefault="00796AF4" w:rsidP="00796AF4">
      <w:pPr>
        <w:pStyle w:val="NormalWeb"/>
        <w:spacing w:before="0" w:beforeAutospacing="0" w:after="0"/>
        <w:rPr>
          <w:b/>
          <w:bCs/>
          <w:color w:val="FF0000"/>
        </w:rPr>
      </w:pPr>
      <w:r w:rsidRPr="006C5B7E">
        <w:rPr>
          <w:b/>
          <w:bCs/>
          <w:u w:val="single"/>
        </w:rPr>
        <w:t xml:space="preserve">CONHI </w:t>
      </w:r>
      <w:r>
        <w:rPr>
          <w:b/>
          <w:bCs/>
          <w:u w:val="single"/>
        </w:rPr>
        <w:t>–</w:t>
      </w:r>
      <w:r w:rsidRPr="006C5B7E">
        <w:rPr>
          <w:b/>
          <w:bCs/>
          <w:u w:val="single"/>
        </w:rPr>
        <w:t xml:space="preserve"> language</w:t>
      </w:r>
      <w:r>
        <w:rPr>
          <w:b/>
          <w:bCs/>
          <w:u w:val="single"/>
        </w:rPr>
        <w:t xml:space="preserve"> </w:t>
      </w:r>
    </w:p>
    <w:p w14:paraId="462BA88F" w14:textId="77777777" w:rsidR="00796AF4" w:rsidRDefault="00796AF4" w:rsidP="00796AF4">
      <w:pPr>
        <w:pStyle w:val="NormalWeb"/>
        <w:spacing w:before="0" w:beforeAutospacing="0" w:after="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13EE4FA4" w14:textId="77777777" w:rsidR="00796AF4" w:rsidRDefault="00796AF4" w:rsidP="00796AF4">
      <w:pPr>
        <w:pStyle w:val="NormalWeb"/>
        <w:spacing w:before="0" w:beforeAutospacing="0" w:after="0"/>
      </w:pPr>
    </w:p>
    <w:p w14:paraId="38720A50" w14:textId="77777777" w:rsidR="00796AF4" w:rsidRDefault="00796AF4" w:rsidP="00796AF4">
      <w:pPr>
        <w:pStyle w:val="NormalWeb"/>
        <w:spacing w:before="0" w:beforeAutospacing="0" w:after="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9" w:history="1">
        <w:r>
          <w:rPr>
            <w:rStyle w:val="Hyperlink"/>
          </w:rPr>
          <w:t>http://www.uta.edu/uta/acadcal.php?session=20166</w:t>
        </w:r>
      </w:hyperlink>
    </w:p>
    <w:p w14:paraId="0A0280B3" w14:textId="77777777" w:rsidR="00796AF4" w:rsidRDefault="00796AF4" w:rsidP="00796AF4">
      <w:pPr>
        <w:pStyle w:val="NormalWeb"/>
        <w:spacing w:before="0" w:beforeAutospacing="0" w:after="0"/>
        <w:rPr>
          <w:rStyle w:val="Hyperlink"/>
        </w:rPr>
      </w:pPr>
    </w:p>
    <w:p w14:paraId="1D0FFA24" w14:textId="77777777" w:rsidR="00796AF4" w:rsidRDefault="00796AF4" w:rsidP="00796AF4">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08FC09E1" w14:textId="77777777" w:rsidR="00796AF4" w:rsidRDefault="00796AF4" w:rsidP="00796AF4">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4813A533" w14:textId="77777777" w:rsidR="00796AF4" w:rsidRDefault="00796AF4" w:rsidP="00796AF4">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4B572AA" w14:textId="77777777" w:rsidR="00796AF4" w:rsidRPr="0079686B" w:rsidRDefault="00796AF4" w:rsidP="00796AF4">
      <w:pPr>
        <w:pStyle w:val="NormalWeb"/>
        <w:spacing w:before="0" w:beforeAutospacing="0" w:after="0"/>
        <w:rPr>
          <w:color w:val="FF0000"/>
          <w:highlight w:val="yellow"/>
        </w:rPr>
      </w:pPr>
    </w:p>
    <w:p w14:paraId="2FFCB522" w14:textId="088EDBB3" w:rsidR="00796AF4" w:rsidRPr="0079686B" w:rsidRDefault="00796AF4" w:rsidP="00796AF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Pr>
          <w:rFonts w:ascii="Times New Roman" w:hAnsi="Times New Roman"/>
          <w:b/>
          <w:color w:val="FF0000"/>
          <w:sz w:val="24"/>
          <w:szCs w:val="24"/>
        </w:rPr>
        <w:t>June 22</w:t>
      </w:r>
      <w:r w:rsidRPr="0079686B">
        <w:rPr>
          <w:rFonts w:ascii="Times New Roman" w:hAnsi="Times New Roman"/>
          <w:b/>
          <w:color w:val="FF0000"/>
          <w:sz w:val="24"/>
          <w:szCs w:val="24"/>
        </w:rPr>
        <w:t>, 201</w:t>
      </w:r>
      <w:r>
        <w:rPr>
          <w:rFonts w:ascii="Times New Roman" w:hAnsi="Times New Roman"/>
          <w:b/>
          <w:color w:val="FF0000"/>
          <w:sz w:val="24"/>
          <w:szCs w:val="24"/>
        </w:rPr>
        <w:t>7</w:t>
      </w:r>
    </w:p>
    <w:p w14:paraId="0CBD96DF" w14:textId="0BD7A3FE" w:rsidR="00796AF4" w:rsidRPr="00DF09E6" w:rsidRDefault="00796AF4" w:rsidP="00796AF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or withdraw </w:t>
      </w:r>
      <w:r>
        <w:rPr>
          <w:rFonts w:ascii="Times New Roman" w:hAnsi="Times New Roman"/>
          <w:b/>
          <w:color w:val="FF0000"/>
          <w:sz w:val="24"/>
          <w:szCs w:val="24"/>
        </w:rPr>
        <w:t>July 20, 2017</w:t>
      </w:r>
      <w:r w:rsidRPr="0079686B">
        <w:rPr>
          <w:rFonts w:ascii="Times New Roman" w:hAnsi="Times New Roman"/>
          <w:b/>
          <w:color w:val="FF0000"/>
          <w:sz w:val="24"/>
          <w:szCs w:val="24"/>
        </w:rPr>
        <w:t xml:space="preserve"> by 4:00 p.m.</w:t>
      </w:r>
    </w:p>
    <w:p w14:paraId="6051A15B" w14:textId="77777777" w:rsidR="00796AF4" w:rsidRPr="00DF09E6" w:rsidRDefault="00796AF4" w:rsidP="00796AF4">
      <w:pPr>
        <w:rPr>
          <w:rFonts w:ascii="Times New Roman" w:hAnsi="Times New Roman"/>
          <w:b/>
          <w:sz w:val="24"/>
          <w:szCs w:val="24"/>
          <w:highlight w:val="yellow"/>
        </w:rPr>
      </w:pPr>
    </w:p>
    <w:p w14:paraId="36A810AD" w14:textId="77777777" w:rsidR="00796AF4" w:rsidRPr="001D464A" w:rsidRDefault="00796AF4" w:rsidP="00796AF4">
      <w:pPr>
        <w:rPr>
          <w:rFonts w:ascii="Times New Roman" w:hAnsi="Times New Roman"/>
          <w:sz w:val="24"/>
          <w:szCs w:val="24"/>
        </w:rPr>
      </w:pPr>
      <w:r w:rsidRPr="001D464A">
        <w:rPr>
          <w:rFonts w:ascii="Times New Roman" w:eastAsiaTheme="minorHAnsi" w:hAnsi="Times New Roman"/>
          <w:b/>
          <w:bCs/>
          <w:color w:val="000000"/>
          <w:sz w:val="24"/>
          <w:szCs w:val="24"/>
        </w:rPr>
        <w:t xml:space="preserve">Disability Accommodations: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89496E9" w14:textId="77777777" w:rsidR="00796AF4" w:rsidRPr="001D464A" w:rsidRDefault="00796AF4" w:rsidP="00796AF4">
      <w:pPr>
        <w:rPr>
          <w:rFonts w:ascii="Times New Roman" w:hAnsi="Times New Roman"/>
          <w:b/>
          <w:sz w:val="24"/>
          <w:szCs w:val="24"/>
          <w:u w:val="single"/>
        </w:rPr>
      </w:pPr>
    </w:p>
    <w:p w14:paraId="276E4F39" w14:textId="77777777" w:rsidR="00796AF4" w:rsidRPr="001D464A" w:rsidRDefault="00796AF4" w:rsidP="00796AF4">
      <w:pPr>
        <w:pStyle w:val="NormalWeb"/>
        <w:spacing w:before="0" w:beforeAutospacing="0" w:after="0"/>
      </w:pPr>
      <w:r w:rsidRPr="001D464A">
        <w:rPr>
          <w:b/>
          <w:u w:val="single"/>
        </w:rPr>
        <w:lastRenderedPageBreak/>
        <w:t>The Office for Students with Disabilities, (OSD)</w:t>
      </w:r>
      <w:r w:rsidRPr="001D464A">
        <w:t xml:space="preserve">  </w:t>
      </w:r>
      <w:hyperlink r:id="rId3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31" w:history="1">
        <w:r w:rsidRPr="001D464A">
          <w:rPr>
            <w:rStyle w:val="Hyperlink"/>
          </w:rPr>
          <w:t>www.uta.edu/disability</w:t>
        </w:r>
      </w:hyperlink>
      <w:r w:rsidRPr="001D464A">
        <w:rPr>
          <w:rStyle w:val="Hyperlink"/>
        </w:rPr>
        <w:t>.</w:t>
      </w:r>
    </w:p>
    <w:p w14:paraId="4DE20ABC" w14:textId="77777777" w:rsidR="00796AF4" w:rsidRPr="001D464A" w:rsidRDefault="00796AF4" w:rsidP="00796AF4">
      <w:pPr>
        <w:rPr>
          <w:rFonts w:ascii="Times New Roman" w:hAnsi="Times New Roman"/>
          <w:sz w:val="24"/>
          <w:szCs w:val="24"/>
        </w:rPr>
      </w:pPr>
    </w:p>
    <w:p w14:paraId="73C29DA5" w14:textId="77777777" w:rsidR="00796AF4" w:rsidRDefault="00796AF4" w:rsidP="00796AF4">
      <w:pPr>
        <w:rPr>
          <w:rFonts w:ascii="Times New Roman" w:eastAsia="Times New Roman" w:hAnsi="Times New Roman"/>
          <w:color w:val="333333"/>
          <w:sz w:val="24"/>
          <w:szCs w:val="24"/>
          <w:shd w:val="clear" w:color="auto" w:fill="FFFFFF"/>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3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0C26AA7F" w14:textId="77777777" w:rsidR="00796AF4" w:rsidRDefault="00796AF4" w:rsidP="00796AF4">
      <w:pPr>
        <w:rPr>
          <w:rFonts w:ascii="Times New Roman" w:eastAsia="Times New Roman" w:hAnsi="Times New Roman"/>
          <w:color w:val="333333"/>
          <w:sz w:val="24"/>
          <w:szCs w:val="24"/>
          <w:shd w:val="clear" w:color="auto" w:fill="FFFFFF"/>
        </w:rPr>
      </w:pPr>
    </w:p>
    <w:p w14:paraId="42677ED0" w14:textId="77777777" w:rsidR="00796AF4" w:rsidRPr="001D464A" w:rsidRDefault="00796AF4" w:rsidP="00796AF4">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rPr>
        <w:t>Non-Discrimination Policy:</w:t>
      </w:r>
      <w:r>
        <w:rPr>
          <w:rFonts w:ascii="Times New Roman" w:eastAsia="Times New Roman" w:hAnsi="Times New Roman"/>
          <w:color w:val="333333"/>
          <w:sz w:val="24"/>
          <w:szCs w:val="24"/>
          <w:shd w:val="clear" w:color="auto" w:fill="FFFFFF"/>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3"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1778BFA4" w14:textId="77777777" w:rsidR="00796AF4" w:rsidRPr="008E0310" w:rsidRDefault="00796AF4" w:rsidP="00796AF4">
      <w:pPr>
        <w:rPr>
          <w:rFonts w:eastAsiaTheme="minorHAnsi"/>
          <w:color w:val="000000"/>
        </w:rPr>
      </w:pPr>
      <w:r>
        <w:rPr>
          <w:rFonts w:ascii="Times New Roman" w:eastAsia="Times New Roman" w:hAnsi="Times New Roman"/>
          <w:color w:val="333333"/>
          <w:sz w:val="24"/>
          <w:szCs w:val="24"/>
          <w:shd w:val="clear" w:color="auto" w:fill="FFFFFF"/>
        </w:rPr>
        <w:t xml:space="preserve"> </w:t>
      </w:r>
    </w:p>
    <w:p w14:paraId="0E5CB466" w14:textId="77777777" w:rsidR="00796AF4" w:rsidRPr="000F48D0" w:rsidRDefault="00796AF4" w:rsidP="00796AF4">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rPr>
        <w:t>For information regarding Title IX, visit</w:t>
      </w:r>
      <w:r w:rsidRPr="000F48D0">
        <w:rPr>
          <w:rFonts w:ascii="Times New Roman" w:eastAsia="Times New Roman" w:hAnsi="Times New Roman"/>
          <w:sz w:val="24"/>
          <w:szCs w:val="24"/>
        </w:rPr>
        <w:t xml:space="preserve"> </w:t>
      </w:r>
      <w:hyperlink r:id="rId3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3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15815AEA" w14:textId="77777777" w:rsidR="00796AF4" w:rsidRPr="00023EB8" w:rsidRDefault="00796AF4" w:rsidP="00796AF4">
      <w:pPr>
        <w:rPr>
          <w:rFonts w:ascii="Times" w:eastAsia="Times New Roman" w:hAnsi="Times"/>
          <w:sz w:val="20"/>
          <w:szCs w:val="20"/>
        </w:rPr>
      </w:pPr>
    </w:p>
    <w:p w14:paraId="1E897CC8" w14:textId="77777777" w:rsidR="00796AF4" w:rsidRPr="00DF09E6" w:rsidRDefault="00796AF4" w:rsidP="00796AF4">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14:paraId="1B84B9DC" w14:textId="77777777" w:rsidR="00796AF4" w:rsidRPr="00DF09E6" w:rsidRDefault="00796AF4" w:rsidP="00796AF4">
      <w:pPr>
        <w:tabs>
          <w:tab w:val="left" w:pos="2160"/>
        </w:tabs>
        <w:rPr>
          <w:rFonts w:ascii="Times New Roman" w:eastAsia="Calibri" w:hAnsi="Times New Roman"/>
          <w:sz w:val="24"/>
          <w:szCs w:val="24"/>
        </w:rPr>
      </w:pPr>
    </w:p>
    <w:p w14:paraId="4DDADF0C" w14:textId="77777777" w:rsidR="00796AF4" w:rsidRPr="00DF09E6" w:rsidRDefault="00796AF4" w:rsidP="00796AF4">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14:paraId="60ABBD0D" w14:textId="77777777" w:rsidR="00796AF4" w:rsidRPr="00DF09E6" w:rsidRDefault="00796AF4" w:rsidP="00796AF4">
      <w:pPr>
        <w:ind w:left="360"/>
        <w:rPr>
          <w:rFonts w:ascii="Times New Roman" w:eastAsia="Calibri" w:hAnsi="Times New Roman"/>
          <w:i/>
          <w:sz w:val="24"/>
          <w:szCs w:val="24"/>
        </w:rPr>
      </w:pPr>
    </w:p>
    <w:p w14:paraId="378098EE" w14:textId="77777777" w:rsidR="00796AF4" w:rsidRPr="00DF09E6" w:rsidRDefault="00796AF4" w:rsidP="00796AF4">
      <w:pPr>
        <w:ind w:left="36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B77A9F1" w14:textId="77777777" w:rsidR="00796AF4" w:rsidRDefault="00796AF4" w:rsidP="00796AF4">
      <w:pPr>
        <w:rPr>
          <w:rFonts w:ascii="Times New Roman" w:eastAsia="Calibri" w:hAnsi="Times New Roman"/>
          <w:i/>
          <w:sz w:val="24"/>
          <w:szCs w:val="24"/>
        </w:rPr>
      </w:pPr>
    </w:p>
    <w:p w14:paraId="18BF6755" w14:textId="77777777" w:rsidR="00796AF4" w:rsidRDefault="00796AF4" w:rsidP="00796AF4">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14:paraId="01EBE71F" w14:textId="77777777" w:rsidR="00796AF4" w:rsidRDefault="00796AF4" w:rsidP="00796AF4">
      <w:pPr>
        <w:rPr>
          <w:rFonts w:ascii="Times New Roman" w:eastAsia="Calibri" w:hAnsi="Times New Roman"/>
          <w:sz w:val="24"/>
          <w:szCs w:val="24"/>
        </w:rPr>
      </w:pPr>
    </w:p>
    <w:p w14:paraId="520E4F6D" w14:textId="77777777" w:rsidR="00796AF4" w:rsidRPr="000F48D0" w:rsidRDefault="00796AF4" w:rsidP="00796AF4">
      <w:pPr>
        <w:keepNext/>
        <w:rPr>
          <w:rFonts w:ascii="Times New Roman"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rPr>
        <w:t xml:space="preserve">  </w:t>
      </w:r>
      <w:r w:rsidRPr="000F48D0">
        <w:rPr>
          <w:rFonts w:ascii="Times New Roman" w:hAnsi="Times New Roman"/>
          <w:sz w:val="24"/>
          <w:szCs w:val="24"/>
        </w:rPr>
        <w:t xml:space="preserve">Additional information is available at </w:t>
      </w:r>
      <w:hyperlink r:id="rId3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0A09E72A" w14:textId="77777777" w:rsidR="00796AF4" w:rsidRPr="00DF09E6" w:rsidRDefault="00796AF4" w:rsidP="00796AF4">
      <w:pPr>
        <w:rPr>
          <w:rFonts w:ascii="Times New Roman" w:eastAsia="Calibri" w:hAnsi="Times New Roman"/>
          <w:sz w:val="24"/>
          <w:szCs w:val="24"/>
        </w:rPr>
      </w:pPr>
    </w:p>
    <w:p w14:paraId="38F5E337" w14:textId="77777777" w:rsidR="00796AF4" w:rsidRPr="00DF09E6" w:rsidRDefault="00796AF4" w:rsidP="00796AF4">
      <w:pPr>
        <w:rPr>
          <w:rFonts w:ascii="Times New Roman" w:eastAsia="Calibri" w:hAnsi="Times New Roman"/>
          <w:sz w:val="24"/>
          <w:szCs w:val="24"/>
        </w:rPr>
      </w:pPr>
    </w:p>
    <w:p w14:paraId="4C1A8E38" w14:textId="77777777" w:rsidR="00796AF4" w:rsidRPr="00DF09E6" w:rsidRDefault="00796AF4" w:rsidP="00796AF4">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1CEE0FF" w14:textId="77777777" w:rsidR="00796AF4" w:rsidRPr="00DF09E6" w:rsidRDefault="00796AF4" w:rsidP="00796AF4">
      <w:pPr>
        <w:rPr>
          <w:rFonts w:ascii="Times New Roman" w:eastAsia="Calibri" w:hAnsi="Times New Roman"/>
          <w:sz w:val="24"/>
          <w:szCs w:val="24"/>
        </w:rPr>
      </w:pPr>
    </w:p>
    <w:p w14:paraId="689A6AA1" w14:textId="77777777" w:rsidR="00796AF4" w:rsidRPr="00DF09E6" w:rsidRDefault="00796AF4" w:rsidP="00796AF4">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14:paraId="06F99415" w14:textId="77777777" w:rsidR="00796AF4" w:rsidRPr="00DF09E6" w:rsidRDefault="00796AF4" w:rsidP="00796AF4">
      <w:pPr>
        <w:pStyle w:val="NormalWeb"/>
        <w:spacing w:before="0" w:beforeAutospacing="0" w:after="0"/>
      </w:pPr>
    </w:p>
    <w:p w14:paraId="2FB2AB31" w14:textId="77777777" w:rsidR="00796AF4" w:rsidRPr="00DF09E6" w:rsidRDefault="00796AF4" w:rsidP="00796AF4">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7"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745E4E2A" w14:textId="77777777" w:rsidR="00796AF4" w:rsidRPr="00DF09E6" w:rsidRDefault="00796AF4" w:rsidP="00796AF4">
      <w:pPr>
        <w:rPr>
          <w:rFonts w:ascii="Times New Roman" w:hAnsi="Times New Roman"/>
          <w:b/>
          <w:bCs/>
          <w:sz w:val="24"/>
          <w:szCs w:val="24"/>
        </w:rPr>
      </w:pPr>
    </w:p>
    <w:p w14:paraId="60E99984" w14:textId="77777777" w:rsidR="00796AF4" w:rsidRPr="00B07E53" w:rsidRDefault="00796AF4" w:rsidP="00796AF4">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8"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39"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40"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41"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Pr="00B07E53">
        <w:rPr>
          <w:rFonts w:ascii="Times New Roman" w:hAnsi="Times New Roman"/>
          <w:sz w:val="24"/>
          <w:szCs w:val="24"/>
        </w:rPr>
        <w:lastRenderedPageBreak/>
        <w:t xml:space="preserve">a message to </w:t>
      </w:r>
      <w:hyperlink r:id="rId42"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43"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14:paraId="7CB34B52" w14:textId="77777777" w:rsidR="00796AF4" w:rsidRDefault="00796AF4" w:rsidP="00796AF4">
      <w:pPr>
        <w:rPr>
          <w:rFonts w:asciiTheme="minorBidi" w:hAnsiTheme="minorBidi"/>
          <w:b/>
          <w:bCs/>
          <w:color w:val="0000FF"/>
          <w:sz w:val="21"/>
          <w:szCs w:val="21"/>
        </w:rPr>
      </w:pPr>
    </w:p>
    <w:p w14:paraId="055D77FD" w14:textId="77777777" w:rsidR="00796AF4" w:rsidRPr="00B07E53" w:rsidRDefault="00796AF4" w:rsidP="00796AF4">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44"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14:paraId="6DD0C74D" w14:textId="77777777" w:rsidR="00796AF4" w:rsidRPr="00B07E53" w:rsidRDefault="00796AF4" w:rsidP="00796AF4">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5" w:history="1">
        <w:r w:rsidRPr="00B07E53">
          <w:rPr>
            <w:rStyle w:val="Hyperlink"/>
            <w:rFonts w:ascii="Times New Roman" w:hAnsi="Times New Roman"/>
            <w:color w:val="auto"/>
            <w:sz w:val="24"/>
            <w:szCs w:val="24"/>
          </w:rPr>
          <w:t>http://library.uta.edu/academic-plaza</w:t>
        </w:r>
      </w:hyperlink>
    </w:p>
    <w:p w14:paraId="7D7ABD1F" w14:textId="77777777" w:rsidR="00796AF4" w:rsidRDefault="00796AF4" w:rsidP="00796AF4">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6" w:history="1">
        <w:r w:rsidRPr="000F48D0">
          <w:rPr>
            <w:rStyle w:val="Hyperlink"/>
            <w:rFonts w:ascii="Times New Roman" w:hAnsi="Times New Roman"/>
            <w:sz w:val="24"/>
            <w:szCs w:val="24"/>
          </w:rPr>
          <w:t>http://www.uta.edu/news/info/campus-carry/</w:t>
        </w:r>
      </w:hyperlink>
    </w:p>
    <w:p w14:paraId="68B63AAE" w14:textId="77777777" w:rsidR="00796AF4" w:rsidRPr="00DF09E6" w:rsidRDefault="00796AF4" w:rsidP="00796AF4">
      <w:pPr>
        <w:rPr>
          <w:rFonts w:ascii="Times New Roman" w:hAnsi="Times New Roman"/>
          <w:sz w:val="24"/>
          <w:szCs w:val="24"/>
        </w:rPr>
      </w:pPr>
    </w:p>
    <w:p w14:paraId="31F61F1F" w14:textId="77777777" w:rsidR="00796AF4" w:rsidRPr="00D04D60" w:rsidRDefault="00796AF4" w:rsidP="00796AF4">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4A14B00B" w14:textId="77777777" w:rsidR="00796AF4" w:rsidRPr="00D04D60" w:rsidRDefault="00796AF4" w:rsidP="00796AF4">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16B2704A" w14:textId="77777777" w:rsidR="00796AF4" w:rsidRPr="00D04D60" w:rsidRDefault="00796AF4" w:rsidP="00796AF4">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568A75A3" w14:textId="77777777" w:rsidR="00796AF4" w:rsidRPr="00D04D60" w:rsidRDefault="00796AF4" w:rsidP="00796AF4">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18CFD53E" w14:textId="77777777" w:rsidR="00796AF4" w:rsidRPr="00DF09E6" w:rsidRDefault="00796AF4" w:rsidP="00796AF4">
      <w:pPr>
        <w:rPr>
          <w:rFonts w:ascii="Times New Roman" w:hAnsi="Times New Roman"/>
          <w:sz w:val="24"/>
          <w:szCs w:val="24"/>
        </w:rPr>
      </w:pPr>
    </w:p>
    <w:p w14:paraId="78347BFE" w14:textId="77777777" w:rsidR="00796AF4" w:rsidRPr="00351DD1" w:rsidRDefault="00796AF4" w:rsidP="00796AF4">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w:t>
      </w:r>
      <w:r w:rsidRPr="00351DD1">
        <w:rPr>
          <w:rFonts w:ascii="Times New Roman" w:hAnsi="Times New Roman"/>
          <w:sz w:val="24"/>
          <w:szCs w:val="24"/>
        </w:rPr>
        <w:lastRenderedPageBreak/>
        <w:t xml:space="preserve">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1085C2A0" w14:textId="77777777" w:rsidR="00796AF4" w:rsidRDefault="00796AF4" w:rsidP="00796AF4">
      <w:pPr>
        <w:rPr>
          <w:rFonts w:ascii="Times New Roman" w:hAnsi="Times New Roman"/>
          <w:bCs/>
          <w:sz w:val="24"/>
          <w:szCs w:val="24"/>
        </w:rPr>
      </w:pPr>
    </w:p>
    <w:p w14:paraId="768837A2" w14:textId="77777777" w:rsidR="00796AF4" w:rsidRDefault="00796AF4" w:rsidP="00796AF4">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5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62CB34F1" w14:textId="77777777" w:rsidR="00796AF4" w:rsidRPr="00557CAF" w:rsidRDefault="00796AF4" w:rsidP="00796AF4">
      <w:pPr>
        <w:rPr>
          <w:rFonts w:ascii="Times New Roman" w:hAnsi="Times New Roman"/>
          <w:sz w:val="24"/>
          <w:szCs w:val="24"/>
          <w:u w:val="single"/>
        </w:rPr>
      </w:pPr>
    </w:p>
    <w:p w14:paraId="28BADB64" w14:textId="77777777" w:rsidR="00796AF4" w:rsidRPr="00467FAC" w:rsidRDefault="00796AF4" w:rsidP="00796AF4">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51"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237F5D01" w14:textId="77777777" w:rsidR="00796AF4" w:rsidRPr="00DF09E6" w:rsidRDefault="00796AF4" w:rsidP="00796AF4">
      <w:pPr>
        <w:autoSpaceDE w:val="0"/>
        <w:autoSpaceDN w:val="0"/>
        <w:adjustRightInd w:val="0"/>
      </w:pPr>
    </w:p>
    <w:p w14:paraId="681FA263" w14:textId="77777777" w:rsidR="00796AF4" w:rsidRPr="00467FAC" w:rsidRDefault="00796AF4" w:rsidP="00796AF4">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A5A48E" w14:textId="77777777" w:rsidR="00796AF4" w:rsidRPr="00DF09E6" w:rsidRDefault="00796AF4" w:rsidP="00796AF4"/>
    <w:p w14:paraId="0DA6A758" w14:textId="77777777" w:rsidR="00796AF4" w:rsidRDefault="00796AF4" w:rsidP="00796AF4">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4D6E8095" w14:textId="77777777" w:rsidR="00796AF4" w:rsidRPr="00351DD1" w:rsidRDefault="00796AF4" w:rsidP="00796AF4">
      <w:pPr>
        <w:rPr>
          <w:rFonts w:ascii="Times New Roman" w:hAnsi="Times New Roman"/>
          <w:sz w:val="24"/>
          <w:szCs w:val="24"/>
        </w:rPr>
      </w:pPr>
    </w:p>
    <w:p w14:paraId="4380A283" w14:textId="77777777" w:rsidR="00AF68F1" w:rsidRDefault="00AF68F1" w:rsidP="00796AF4">
      <w:pPr>
        <w:tabs>
          <w:tab w:val="left" w:pos="-1080"/>
        </w:tabs>
        <w:ind w:right="-576"/>
        <w:rPr>
          <w:rFonts w:ascii="Times New Roman" w:hAnsi="Times New Roman"/>
          <w:b/>
          <w:sz w:val="24"/>
          <w:szCs w:val="24"/>
        </w:rPr>
      </w:pPr>
    </w:p>
    <w:p w14:paraId="2347B503" w14:textId="021A3C1C" w:rsidR="00796AF4" w:rsidRPr="00F04BE4" w:rsidRDefault="00796AF4" w:rsidP="00796AF4">
      <w:pPr>
        <w:tabs>
          <w:tab w:val="left" w:pos="-1080"/>
        </w:tabs>
        <w:ind w:right="-576"/>
        <w:rPr>
          <w:rFonts w:ascii="Times New Roman" w:hAnsi="Times New Roman"/>
          <w:b/>
          <w:color w:val="FF0000"/>
          <w:sz w:val="24"/>
          <w:szCs w:val="24"/>
        </w:rPr>
      </w:pPr>
      <w:r w:rsidRPr="00B07E53">
        <w:rPr>
          <w:rFonts w:ascii="Times New Roman" w:hAnsi="Times New Roman"/>
          <w:b/>
          <w:sz w:val="24"/>
          <w:szCs w:val="24"/>
        </w:rPr>
        <w:lastRenderedPageBreak/>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796AF4" w:rsidRPr="00DA55D6" w14:paraId="47BD4BCC" w14:textId="77777777" w:rsidTr="00344466">
        <w:tc>
          <w:tcPr>
            <w:tcW w:w="1983" w:type="dxa"/>
          </w:tcPr>
          <w:p w14:paraId="10F8089D" w14:textId="77777777" w:rsidR="00796AF4" w:rsidRPr="00F04BE4" w:rsidRDefault="00796AF4" w:rsidP="00344466">
            <w:pPr>
              <w:tabs>
                <w:tab w:val="left" w:pos="-1080"/>
              </w:tabs>
              <w:ind w:right="-576"/>
              <w:rPr>
                <w:szCs w:val="24"/>
              </w:rPr>
            </w:pPr>
            <w:r w:rsidRPr="00F04BE4">
              <w:rPr>
                <w:szCs w:val="24"/>
              </w:rPr>
              <w:t xml:space="preserve">Peace Williamson </w:t>
            </w:r>
          </w:p>
          <w:p w14:paraId="166F1E51" w14:textId="77777777" w:rsidR="00796AF4" w:rsidRPr="00F04BE4" w:rsidRDefault="00796AF4" w:rsidP="00344466">
            <w:pPr>
              <w:tabs>
                <w:tab w:val="left" w:pos="-1080"/>
              </w:tabs>
              <w:ind w:right="-576"/>
              <w:rPr>
                <w:szCs w:val="24"/>
              </w:rPr>
            </w:pPr>
            <w:r w:rsidRPr="00F04BE4">
              <w:rPr>
                <w:szCs w:val="24"/>
              </w:rPr>
              <w:t>817-272-6208</w:t>
            </w:r>
          </w:p>
          <w:p w14:paraId="3FEAD481" w14:textId="77777777" w:rsidR="00796AF4" w:rsidRPr="00F04BE4" w:rsidRDefault="00796AF4" w:rsidP="00344466">
            <w:pPr>
              <w:tabs>
                <w:tab w:val="left" w:pos="-1080"/>
              </w:tabs>
              <w:ind w:right="-576"/>
              <w:rPr>
                <w:szCs w:val="24"/>
              </w:rPr>
            </w:pPr>
            <w:hyperlink r:id="rId52" w:history="1">
              <w:r w:rsidRPr="00F04BE4">
                <w:rPr>
                  <w:rStyle w:val="Hyperlink"/>
                  <w:szCs w:val="24"/>
                </w:rPr>
                <w:t>peace@uta.edu</w:t>
              </w:r>
            </w:hyperlink>
          </w:p>
        </w:tc>
        <w:tc>
          <w:tcPr>
            <w:tcW w:w="1915" w:type="dxa"/>
          </w:tcPr>
          <w:p w14:paraId="2EE732DB" w14:textId="77777777" w:rsidR="00796AF4" w:rsidRPr="00F04BE4" w:rsidRDefault="00796AF4" w:rsidP="00344466">
            <w:pPr>
              <w:tabs>
                <w:tab w:val="left" w:pos="-1080"/>
              </w:tabs>
              <w:ind w:right="-576"/>
              <w:rPr>
                <w:szCs w:val="24"/>
              </w:rPr>
            </w:pPr>
            <w:r w:rsidRPr="00F04BE4">
              <w:rPr>
                <w:szCs w:val="24"/>
              </w:rPr>
              <w:t>Lydia Pyburn</w:t>
            </w:r>
          </w:p>
          <w:p w14:paraId="7696B4CD" w14:textId="77777777" w:rsidR="00796AF4" w:rsidRPr="00F04BE4" w:rsidRDefault="00796AF4" w:rsidP="00344466">
            <w:pPr>
              <w:tabs>
                <w:tab w:val="left" w:pos="-1080"/>
              </w:tabs>
              <w:ind w:right="-576"/>
              <w:rPr>
                <w:szCs w:val="24"/>
              </w:rPr>
            </w:pPr>
            <w:r w:rsidRPr="00F04BE4">
              <w:rPr>
                <w:szCs w:val="24"/>
              </w:rPr>
              <w:t xml:space="preserve"> 817-272-7593</w:t>
            </w:r>
          </w:p>
          <w:p w14:paraId="0EA313FD" w14:textId="77777777" w:rsidR="00796AF4" w:rsidRPr="00F04BE4" w:rsidRDefault="00796AF4" w:rsidP="00344466">
            <w:pPr>
              <w:tabs>
                <w:tab w:val="left" w:pos="-1080"/>
              </w:tabs>
              <w:ind w:right="-576"/>
              <w:rPr>
                <w:szCs w:val="24"/>
              </w:rPr>
            </w:pPr>
            <w:hyperlink r:id="rId53" w:history="1">
              <w:r w:rsidRPr="00F04BE4">
                <w:rPr>
                  <w:rStyle w:val="Hyperlink"/>
                  <w:szCs w:val="24"/>
                </w:rPr>
                <w:t>llpyburn@uta.edu</w:t>
              </w:r>
            </w:hyperlink>
          </w:p>
        </w:tc>
        <w:tc>
          <w:tcPr>
            <w:tcW w:w="1716" w:type="dxa"/>
          </w:tcPr>
          <w:p w14:paraId="21427999" w14:textId="77777777" w:rsidR="00796AF4" w:rsidRPr="00F04BE4" w:rsidRDefault="00796AF4" w:rsidP="00344466">
            <w:pPr>
              <w:tabs>
                <w:tab w:val="left" w:pos="-1080"/>
              </w:tabs>
              <w:ind w:right="-576"/>
              <w:rPr>
                <w:szCs w:val="24"/>
              </w:rPr>
            </w:pPr>
            <w:r w:rsidRPr="00F04BE4">
              <w:rPr>
                <w:szCs w:val="24"/>
              </w:rPr>
              <w:t>Heather Scalf</w:t>
            </w:r>
          </w:p>
          <w:p w14:paraId="0E3FAE43" w14:textId="77777777" w:rsidR="00796AF4" w:rsidRPr="00F04BE4" w:rsidRDefault="00796AF4" w:rsidP="00344466">
            <w:pPr>
              <w:tabs>
                <w:tab w:val="left" w:pos="-1080"/>
              </w:tabs>
              <w:ind w:right="-576"/>
              <w:rPr>
                <w:szCs w:val="24"/>
              </w:rPr>
            </w:pPr>
            <w:r w:rsidRPr="00F04BE4">
              <w:rPr>
                <w:szCs w:val="24"/>
              </w:rPr>
              <w:t>817-272-7436</w:t>
            </w:r>
          </w:p>
          <w:p w14:paraId="3C0D0559" w14:textId="77777777" w:rsidR="00796AF4" w:rsidRPr="00F04BE4" w:rsidRDefault="00796AF4" w:rsidP="00344466">
            <w:pPr>
              <w:tabs>
                <w:tab w:val="left" w:pos="-1080"/>
              </w:tabs>
              <w:ind w:right="-576"/>
              <w:rPr>
                <w:szCs w:val="24"/>
              </w:rPr>
            </w:pPr>
            <w:hyperlink r:id="rId54" w:history="1">
              <w:r w:rsidRPr="00F04BE4">
                <w:rPr>
                  <w:rStyle w:val="Hyperlink"/>
                  <w:szCs w:val="24"/>
                </w:rPr>
                <w:t>scalf@uta.edu</w:t>
              </w:r>
            </w:hyperlink>
          </w:p>
          <w:p w14:paraId="5A930C56" w14:textId="77777777" w:rsidR="00796AF4" w:rsidRPr="00F04BE4" w:rsidRDefault="00796AF4" w:rsidP="00344466">
            <w:pPr>
              <w:tabs>
                <w:tab w:val="left" w:pos="-1080"/>
              </w:tabs>
              <w:ind w:right="-576"/>
              <w:rPr>
                <w:szCs w:val="24"/>
              </w:rPr>
            </w:pPr>
          </w:p>
        </w:tc>
        <w:tc>
          <w:tcPr>
            <w:tcW w:w="2954" w:type="dxa"/>
          </w:tcPr>
          <w:p w14:paraId="564D1363" w14:textId="77777777" w:rsidR="00796AF4" w:rsidRPr="00F04BE4" w:rsidRDefault="00796AF4" w:rsidP="00344466">
            <w:pPr>
              <w:tabs>
                <w:tab w:val="left" w:pos="-1080"/>
              </w:tabs>
              <w:ind w:right="-576"/>
              <w:rPr>
                <w:szCs w:val="24"/>
              </w:rPr>
            </w:pPr>
            <w:r w:rsidRPr="00F04BE4">
              <w:rPr>
                <w:szCs w:val="24"/>
              </w:rPr>
              <w:t>Kaeli Vandertulip</w:t>
            </w:r>
          </w:p>
          <w:p w14:paraId="65ED9621" w14:textId="77777777" w:rsidR="00796AF4" w:rsidRPr="00F04BE4" w:rsidRDefault="00796AF4" w:rsidP="00344466">
            <w:pPr>
              <w:tabs>
                <w:tab w:val="left" w:pos="-1080"/>
              </w:tabs>
              <w:ind w:right="-576"/>
              <w:rPr>
                <w:szCs w:val="24"/>
              </w:rPr>
            </w:pPr>
            <w:r w:rsidRPr="00F04BE4">
              <w:rPr>
                <w:szCs w:val="24"/>
              </w:rPr>
              <w:t>817-272-5352</w:t>
            </w:r>
          </w:p>
          <w:p w14:paraId="66A54FAB" w14:textId="77777777" w:rsidR="00796AF4" w:rsidRPr="00F04BE4" w:rsidRDefault="00796AF4" w:rsidP="00344466">
            <w:pPr>
              <w:tabs>
                <w:tab w:val="left" w:pos="-1080"/>
              </w:tabs>
              <w:ind w:right="-576"/>
              <w:rPr>
                <w:szCs w:val="24"/>
              </w:rPr>
            </w:pPr>
            <w:hyperlink r:id="rId55" w:history="1">
              <w:r w:rsidRPr="00F04BE4">
                <w:rPr>
                  <w:rStyle w:val="Hyperlink"/>
                  <w:szCs w:val="24"/>
                </w:rPr>
                <w:t>Kaeli.vandertulip@uta.edu</w:t>
              </w:r>
            </w:hyperlink>
          </w:p>
          <w:p w14:paraId="6EEE5199" w14:textId="77777777" w:rsidR="00796AF4" w:rsidRPr="00F04BE4" w:rsidRDefault="00796AF4" w:rsidP="00344466">
            <w:pPr>
              <w:tabs>
                <w:tab w:val="left" w:pos="-1080"/>
              </w:tabs>
              <w:ind w:right="-576"/>
              <w:rPr>
                <w:szCs w:val="24"/>
              </w:rPr>
            </w:pPr>
          </w:p>
        </w:tc>
      </w:tr>
    </w:tbl>
    <w:p w14:paraId="4411BCA2" w14:textId="77777777" w:rsidR="00796AF4" w:rsidRDefault="00796AF4" w:rsidP="00796AF4">
      <w:pPr>
        <w:pStyle w:val="PlainText"/>
      </w:pPr>
    </w:p>
    <w:p w14:paraId="777E5F6D" w14:textId="77777777" w:rsidR="00796AF4" w:rsidRPr="00F04BE4" w:rsidRDefault="00796AF4" w:rsidP="00796AF4">
      <w:pPr>
        <w:pStyle w:val="PlainText"/>
        <w:rPr>
          <w:rFonts w:ascii="Times New Roman" w:hAnsi="Times New Roman"/>
          <w:sz w:val="24"/>
          <w:szCs w:val="24"/>
        </w:rPr>
      </w:pPr>
      <w:r w:rsidRPr="00F04BE4">
        <w:rPr>
          <w:rFonts w:ascii="Times New Roman" w:hAnsi="Times New Roman"/>
          <w:sz w:val="24"/>
          <w:szCs w:val="24"/>
        </w:rPr>
        <w:t>Contact all nursing librarians:</w:t>
      </w:r>
    </w:p>
    <w:p w14:paraId="461FCADD" w14:textId="77777777" w:rsidR="00796AF4" w:rsidRPr="00F04BE4" w:rsidRDefault="00796AF4" w:rsidP="00796AF4">
      <w:pPr>
        <w:pStyle w:val="PlainText"/>
        <w:rPr>
          <w:rFonts w:ascii="Times New Roman" w:hAnsi="Times New Roman"/>
          <w:sz w:val="24"/>
          <w:szCs w:val="24"/>
        </w:rPr>
      </w:pPr>
      <w:hyperlink r:id="rId56" w:history="1">
        <w:r w:rsidRPr="00F04BE4">
          <w:rPr>
            <w:rStyle w:val="Hyperlink"/>
            <w:rFonts w:ascii="Times New Roman" w:hAnsi="Times New Roman"/>
            <w:color w:val="1155CC"/>
            <w:sz w:val="24"/>
            <w:szCs w:val="24"/>
          </w:rPr>
          <w:t>library-nursing@listserv.uta.edu</w:t>
        </w:r>
      </w:hyperlink>
    </w:p>
    <w:p w14:paraId="4CB65A46" w14:textId="77777777" w:rsidR="00796AF4" w:rsidRDefault="00796AF4" w:rsidP="00796AF4">
      <w:pPr>
        <w:tabs>
          <w:tab w:val="left" w:pos="-1080"/>
        </w:tabs>
        <w:ind w:right="-576"/>
        <w:rPr>
          <w:rFonts w:ascii="Times New Roman" w:hAnsi="Times New Roman"/>
          <w:sz w:val="24"/>
          <w:szCs w:val="24"/>
        </w:rPr>
      </w:pPr>
    </w:p>
    <w:p w14:paraId="0AB20F0B" w14:textId="77777777" w:rsidR="00796AF4" w:rsidRPr="00F04BE4" w:rsidRDefault="00796AF4" w:rsidP="00796AF4">
      <w:pPr>
        <w:pStyle w:val="PlainText"/>
        <w:rPr>
          <w:b/>
          <w:bCs/>
          <w:sz w:val="24"/>
          <w:szCs w:val="24"/>
        </w:rPr>
      </w:pPr>
      <w:r w:rsidRPr="00F04BE4">
        <w:rPr>
          <w:b/>
          <w:bCs/>
          <w:sz w:val="24"/>
          <w:szCs w:val="24"/>
        </w:rPr>
        <w:t xml:space="preserve">Helpful Direct Links to the UTA Libraries’ Resources </w:t>
      </w:r>
    </w:p>
    <w:p w14:paraId="6BF7C3C7" w14:textId="77777777" w:rsidR="00796AF4" w:rsidRPr="00F04BE4" w:rsidRDefault="00796AF4" w:rsidP="00796AF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96AF4" w:rsidRPr="00F04BE4" w14:paraId="3EEF2A2F"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B1E9EA2" w14:textId="77777777" w:rsidR="00796AF4" w:rsidRPr="00F04BE4" w:rsidRDefault="00796AF4" w:rsidP="0034446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0B871B7" w14:textId="77777777" w:rsidR="00796AF4" w:rsidRPr="00F04BE4" w:rsidRDefault="00796AF4" w:rsidP="00344466">
            <w:pPr>
              <w:pStyle w:val="PlainText"/>
              <w:rPr>
                <w:b/>
                <w:bCs/>
                <w:sz w:val="24"/>
                <w:szCs w:val="24"/>
              </w:rPr>
            </w:pPr>
            <w:hyperlink r:id="rId57" w:history="1">
              <w:r w:rsidRPr="00F04BE4">
                <w:rPr>
                  <w:rStyle w:val="Hyperlink"/>
                  <w:b/>
                  <w:bCs/>
                  <w:sz w:val="24"/>
                  <w:szCs w:val="24"/>
                </w:rPr>
                <w:t>http://libguides.uta.edu/nursing</w:t>
              </w:r>
            </w:hyperlink>
          </w:p>
        </w:tc>
      </w:tr>
      <w:tr w:rsidR="00796AF4" w:rsidRPr="00F04BE4" w14:paraId="7D97B92B" w14:textId="77777777" w:rsidTr="00344466">
        <w:tc>
          <w:tcPr>
            <w:tcW w:w="3235" w:type="dxa"/>
            <w:tcBorders>
              <w:top w:val="nil"/>
              <w:left w:val="nil"/>
              <w:bottom w:val="single" w:sz="8" w:space="0" w:color="7F7F7F"/>
              <w:right w:val="nil"/>
            </w:tcBorders>
            <w:tcMar>
              <w:top w:w="0" w:type="dxa"/>
              <w:left w:w="108" w:type="dxa"/>
              <w:bottom w:w="0" w:type="dxa"/>
              <w:right w:w="108" w:type="dxa"/>
            </w:tcMar>
            <w:hideMark/>
          </w:tcPr>
          <w:p w14:paraId="78322975" w14:textId="77777777" w:rsidR="00796AF4" w:rsidRPr="00F04BE4" w:rsidRDefault="00796AF4" w:rsidP="0034446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76D77BF" w14:textId="77777777" w:rsidR="00796AF4" w:rsidRPr="00F04BE4" w:rsidRDefault="00796AF4" w:rsidP="00344466">
            <w:pPr>
              <w:pStyle w:val="PlainText"/>
              <w:rPr>
                <w:sz w:val="24"/>
                <w:szCs w:val="24"/>
              </w:rPr>
            </w:pPr>
            <w:hyperlink r:id="rId58" w:history="1">
              <w:r w:rsidRPr="00F04BE4">
                <w:rPr>
                  <w:rStyle w:val="Hyperlink"/>
                  <w:sz w:val="24"/>
                  <w:szCs w:val="24"/>
                </w:rPr>
                <w:t>http://library.uta.edu/</w:t>
              </w:r>
            </w:hyperlink>
          </w:p>
        </w:tc>
      </w:tr>
      <w:tr w:rsidR="00796AF4" w:rsidRPr="00F04BE4" w14:paraId="6C6BBE1D" w14:textId="77777777" w:rsidTr="00344466">
        <w:tc>
          <w:tcPr>
            <w:tcW w:w="3235" w:type="dxa"/>
            <w:tcMar>
              <w:top w:w="0" w:type="dxa"/>
              <w:left w:w="108" w:type="dxa"/>
              <w:bottom w:w="0" w:type="dxa"/>
              <w:right w:w="108" w:type="dxa"/>
            </w:tcMar>
            <w:hideMark/>
          </w:tcPr>
          <w:p w14:paraId="40A79E35" w14:textId="77777777" w:rsidR="00796AF4" w:rsidRPr="00F04BE4" w:rsidRDefault="00796AF4" w:rsidP="0034446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796D2D32" w14:textId="77777777" w:rsidR="00796AF4" w:rsidRPr="00F04BE4" w:rsidRDefault="00796AF4" w:rsidP="00344466">
            <w:pPr>
              <w:pStyle w:val="PlainText"/>
              <w:rPr>
                <w:sz w:val="24"/>
                <w:szCs w:val="24"/>
              </w:rPr>
            </w:pPr>
            <w:hyperlink r:id="rId59" w:history="1">
              <w:r w:rsidRPr="00F04BE4">
                <w:rPr>
                  <w:rStyle w:val="Hyperlink"/>
                  <w:sz w:val="24"/>
                  <w:szCs w:val="24"/>
                </w:rPr>
                <w:t>http://libguides.uta.edu</w:t>
              </w:r>
            </w:hyperlink>
          </w:p>
        </w:tc>
      </w:tr>
      <w:tr w:rsidR="00796AF4" w:rsidRPr="00F04BE4" w14:paraId="241DFFD5"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C694E8D" w14:textId="77777777" w:rsidR="00796AF4" w:rsidRPr="00F04BE4" w:rsidRDefault="00796AF4" w:rsidP="0034446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EF76657" w14:textId="77777777" w:rsidR="00796AF4" w:rsidRPr="00F04BE4" w:rsidRDefault="00796AF4" w:rsidP="00344466">
            <w:pPr>
              <w:pStyle w:val="PlainText"/>
              <w:rPr>
                <w:sz w:val="24"/>
                <w:szCs w:val="24"/>
              </w:rPr>
            </w:pPr>
            <w:hyperlink r:id="rId60" w:history="1">
              <w:r w:rsidRPr="00F04BE4">
                <w:rPr>
                  <w:rStyle w:val="Hyperlink"/>
                  <w:sz w:val="24"/>
                  <w:szCs w:val="24"/>
                </w:rPr>
                <w:t>http://ask.uta.edu</w:t>
              </w:r>
            </w:hyperlink>
          </w:p>
        </w:tc>
      </w:tr>
      <w:tr w:rsidR="00796AF4" w:rsidRPr="00F04BE4" w14:paraId="2FDC93A6" w14:textId="77777777" w:rsidTr="00344466">
        <w:tc>
          <w:tcPr>
            <w:tcW w:w="3235" w:type="dxa"/>
            <w:tcMar>
              <w:top w:w="0" w:type="dxa"/>
              <w:left w:w="108" w:type="dxa"/>
              <w:bottom w:w="0" w:type="dxa"/>
              <w:right w:w="108" w:type="dxa"/>
            </w:tcMar>
            <w:hideMark/>
          </w:tcPr>
          <w:p w14:paraId="2DEC5B55" w14:textId="77777777" w:rsidR="00796AF4" w:rsidRPr="00F04BE4" w:rsidRDefault="00796AF4" w:rsidP="0034446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5F789442" w14:textId="77777777" w:rsidR="00796AF4" w:rsidRPr="00F04BE4" w:rsidRDefault="00796AF4" w:rsidP="00344466">
            <w:pPr>
              <w:pStyle w:val="PlainText"/>
              <w:rPr>
                <w:sz w:val="24"/>
                <w:szCs w:val="24"/>
              </w:rPr>
            </w:pPr>
            <w:hyperlink r:id="rId61" w:history="1">
              <w:r w:rsidRPr="00F04BE4">
                <w:rPr>
                  <w:rStyle w:val="Hyperlink"/>
                  <w:sz w:val="24"/>
                  <w:szCs w:val="24"/>
                </w:rPr>
                <w:t>http://libguides.uta.edu/az.php</w:t>
              </w:r>
            </w:hyperlink>
            <w:r w:rsidRPr="00F04BE4">
              <w:rPr>
                <w:sz w:val="24"/>
                <w:szCs w:val="24"/>
              </w:rPr>
              <w:t xml:space="preserve"> </w:t>
            </w:r>
          </w:p>
        </w:tc>
      </w:tr>
      <w:tr w:rsidR="00796AF4" w:rsidRPr="00F04BE4" w14:paraId="671C9CF0"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921D2" w14:textId="77777777" w:rsidR="00796AF4" w:rsidRPr="00F04BE4" w:rsidRDefault="00796AF4" w:rsidP="0034446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B3338F3" w14:textId="77777777" w:rsidR="00796AF4" w:rsidRPr="00F04BE4" w:rsidRDefault="00796AF4" w:rsidP="00344466">
            <w:pPr>
              <w:pStyle w:val="PlainText"/>
              <w:rPr>
                <w:sz w:val="24"/>
                <w:szCs w:val="24"/>
              </w:rPr>
            </w:pPr>
            <w:hyperlink r:id="rId62" w:history="1">
              <w:r w:rsidRPr="00F04BE4">
                <w:rPr>
                  <w:rStyle w:val="Hyperlink"/>
                  <w:sz w:val="24"/>
                  <w:szCs w:val="24"/>
                </w:rPr>
                <w:t>http://pulse.uta.edu/vwebv/enterCourseReserve.do</w:t>
              </w:r>
            </w:hyperlink>
          </w:p>
        </w:tc>
      </w:tr>
      <w:tr w:rsidR="00796AF4" w:rsidRPr="00F04BE4" w14:paraId="6CB52A6A" w14:textId="77777777" w:rsidTr="00344466">
        <w:tc>
          <w:tcPr>
            <w:tcW w:w="3235" w:type="dxa"/>
            <w:tcMar>
              <w:top w:w="0" w:type="dxa"/>
              <w:left w:w="108" w:type="dxa"/>
              <w:bottom w:w="0" w:type="dxa"/>
              <w:right w:w="108" w:type="dxa"/>
            </w:tcMar>
            <w:hideMark/>
          </w:tcPr>
          <w:p w14:paraId="4FBD9B26" w14:textId="77777777" w:rsidR="00796AF4" w:rsidRPr="00F04BE4" w:rsidRDefault="00796AF4" w:rsidP="0034446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37F5D33A" w14:textId="77777777" w:rsidR="00796AF4" w:rsidRPr="00F04BE4" w:rsidRDefault="00796AF4" w:rsidP="00344466">
            <w:pPr>
              <w:pStyle w:val="PlainText"/>
              <w:rPr>
                <w:sz w:val="24"/>
                <w:szCs w:val="24"/>
              </w:rPr>
            </w:pPr>
            <w:hyperlink r:id="rId63" w:anchor="!/" w:history="1">
              <w:r w:rsidRPr="00F04BE4">
                <w:rPr>
                  <w:rStyle w:val="Hyperlink"/>
                  <w:sz w:val="24"/>
                  <w:szCs w:val="24"/>
                </w:rPr>
                <w:t>http://uta.summon.serialssolutions.com/#!/</w:t>
              </w:r>
            </w:hyperlink>
          </w:p>
        </w:tc>
      </w:tr>
      <w:tr w:rsidR="00796AF4" w:rsidRPr="00F04BE4" w14:paraId="49F6A8B1"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29163F" w14:textId="77777777" w:rsidR="00796AF4" w:rsidRPr="00F04BE4" w:rsidRDefault="00796AF4" w:rsidP="0034446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C4764E6" w14:textId="77777777" w:rsidR="00796AF4" w:rsidRPr="00F04BE4" w:rsidRDefault="00796AF4" w:rsidP="00344466">
            <w:pPr>
              <w:pStyle w:val="PlainText"/>
              <w:rPr>
                <w:sz w:val="24"/>
                <w:szCs w:val="24"/>
              </w:rPr>
            </w:pPr>
            <w:hyperlink r:id="rId64" w:history="1">
              <w:r w:rsidRPr="00F04BE4">
                <w:rPr>
                  <w:rStyle w:val="Hyperlink"/>
                  <w:sz w:val="24"/>
                  <w:szCs w:val="24"/>
                </w:rPr>
                <w:t>http://pulse.uta.edu/vwebv/searchSubject</w:t>
              </w:r>
            </w:hyperlink>
          </w:p>
        </w:tc>
      </w:tr>
      <w:tr w:rsidR="00796AF4" w:rsidRPr="00F04BE4" w14:paraId="1892277F" w14:textId="77777777" w:rsidTr="00344466">
        <w:tc>
          <w:tcPr>
            <w:tcW w:w="3235" w:type="dxa"/>
            <w:tcMar>
              <w:top w:w="0" w:type="dxa"/>
              <w:left w:w="108" w:type="dxa"/>
              <w:bottom w:w="0" w:type="dxa"/>
              <w:right w:w="108" w:type="dxa"/>
            </w:tcMar>
            <w:hideMark/>
          </w:tcPr>
          <w:p w14:paraId="16B25FAD" w14:textId="77777777" w:rsidR="00796AF4" w:rsidRPr="00F04BE4" w:rsidRDefault="00796AF4" w:rsidP="0034446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540D2D5D" w14:textId="77777777" w:rsidR="00796AF4" w:rsidRPr="00F04BE4" w:rsidRDefault="00796AF4" w:rsidP="00344466">
            <w:pPr>
              <w:pStyle w:val="PlainText"/>
              <w:rPr>
                <w:sz w:val="24"/>
                <w:szCs w:val="24"/>
              </w:rPr>
            </w:pPr>
            <w:hyperlink r:id="rId65" w:history="1">
              <w:r w:rsidRPr="00EF7D2F">
                <w:rPr>
                  <w:rStyle w:val="hyperlinkchar"/>
                  <w:rFonts w:ascii="Arial" w:hAnsi="Arial" w:cs="Arial"/>
                  <w:color w:val="0000FF"/>
                  <w:sz w:val="21"/>
                  <w:szCs w:val="21"/>
                </w:rPr>
                <w:t>library.uta.edu/how-to</w:t>
              </w:r>
            </w:hyperlink>
          </w:p>
        </w:tc>
      </w:tr>
      <w:tr w:rsidR="00796AF4" w:rsidRPr="00F04BE4" w14:paraId="5C5545E7"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A01FD64" w14:textId="77777777" w:rsidR="00796AF4" w:rsidRPr="00F04BE4" w:rsidRDefault="00796AF4" w:rsidP="0034446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962BF64" w14:textId="77777777" w:rsidR="00796AF4" w:rsidRPr="00F04BE4" w:rsidRDefault="00796AF4" w:rsidP="00344466">
            <w:pPr>
              <w:pStyle w:val="PlainText"/>
              <w:rPr>
                <w:sz w:val="24"/>
                <w:szCs w:val="24"/>
              </w:rPr>
            </w:pPr>
            <w:hyperlink r:id="rId66" w:history="1">
              <w:r w:rsidRPr="00F04BE4">
                <w:rPr>
                  <w:rStyle w:val="Hyperlink"/>
                  <w:sz w:val="24"/>
                  <w:szCs w:val="24"/>
                </w:rPr>
                <w:t>http://libguides.uta.edu/offcampus</w:t>
              </w:r>
            </w:hyperlink>
          </w:p>
        </w:tc>
      </w:tr>
      <w:tr w:rsidR="00796AF4" w:rsidRPr="00F04BE4" w14:paraId="79E59DCC"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E67A262" w14:textId="77777777" w:rsidR="00796AF4" w:rsidRPr="00F04BE4" w:rsidRDefault="00796AF4" w:rsidP="0034446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8CD5FEA" w14:textId="77777777" w:rsidR="00796AF4" w:rsidRDefault="00796AF4" w:rsidP="00344466">
            <w:pPr>
              <w:pStyle w:val="PlainText"/>
            </w:pPr>
            <w:hyperlink r:id="rId67" w:history="1">
              <w:r w:rsidRPr="00EF7D2F">
                <w:rPr>
                  <w:rStyle w:val="hyperlinkchar"/>
                  <w:rFonts w:ascii="Arial" w:hAnsi="Arial" w:cs="Arial"/>
                  <w:color w:val="0000FF"/>
                  <w:sz w:val="21"/>
                  <w:szCs w:val="21"/>
                </w:rPr>
                <w:t>library.uta.edu/academic-plaza</w:t>
              </w:r>
            </w:hyperlink>
          </w:p>
        </w:tc>
      </w:tr>
      <w:tr w:rsidR="00796AF4" w:rsidRPr="00F04BE4" w14:paraId="5866B472" w14:textId="77777777" w:rsidTr="0034446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8E39CCF" w14:textId="77777777" w:rsidR="00796AF4" w:rsidRDefault="00796AF4" w:rsidP="0034446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F039B39" w14:textId="77777777" w:rsidR="00796AF4" w:rsidRDefault="00796AF4" w:rsidP="00344466">
            <w:pPr>
              <w:pStyle w:val="PlainText"/>
            </w:pPr>
            <w:hyperlink r:id="rId68" w:history="1">
              <w:r w:rsidRPr="00EF7D2F">
                <w:rPr>
                  <w:rStyle w:val="hyperlinkchar"/>
                  <w:rFonts w:ascii="Arial" w:hAnsi="Arial" w:cs="Arial"/>
                  <w:color w:val="0000FF"/>
                  <w:sz w:val="21"/>
                  <w:szCs w:val="21"/>
                </w:rPr>
                <w:t>openroom.uta.edu/</w:t>
              </w:r>
            </w:hyperlink>
          </w:p>
        </w:tc>
      </w:tr>
    </w:tbl>
    <w:p w14:paraId="772551FA" w14:textId="77777777" w:rsidR="00796AF4" w:rsidRDefault="00796AF4" w:rsidP="00796AF4">
      <w:pPr>
        <w:pStyle w:val="PlainText"/>
      </w:pPr>
    </w:p>
    <w:p w14:paraId="6DC6D87B" w14:textId="77777777" w:rsidR="00796AF4" w:rsidRDefault="00796AF4" w:rsidP="00796AF4">
      <w:r>
        <w:t>For help with APA formatting, you can go to:</w:t>
      </w:r>
    </w:p>
    <w:p w14:paraId="006BDFD9" w14:textId="77777777" w:rsidR="00796AF4" w:rsidRDefault="00796AF4" w:rsidP="00796AF4"/>
    <w:p w14:paraId="4577305E" w14:textId="77777777" w:rsidR="00796AF4" w:rsidRDefault="00796AF4" w:rsidP="00796AF4">
      <w:pPr>
        <w:pStyle w:val="ListParagraph"/>
        <w:numPr>
          <w:ilvl w:val="0"/>
          <w:numId w:val="20"/>
        </w:numPr>
        <w:contextualSpacing w:val="0"/>
      </w:pPr>
      <w:hyperlink r:id="rId69" w:history="1">
        <w:r>
          <w:rPr>
            <w:rStyle w:val="Hyperlink"/>
          </w:rPr>
          <w:t>http://libguides.uta.edu</w:t>
        </w:r>
      </w:hyperlink>
    </w:p>
    <w:p w14:paraId="08876A42" w14:textId="77777777" w:rsidR="00796AF4" w:rsidRDefault="00796AF4" w:rsidP="00796AF4">
      <w:pPr>
        <w:pStyle w:val="ListParagraph"/>
        <w:numPr>
          <w:ilvl w:val="0"/>
          <w:numId w:val="20"/>
        </w:numPr>
        <w:contextualSpacing w:val="0"/>
      </w:pPr>
      <w:r>
        <w:t>Scroll down and click on “Nursing”</w:t>
      </w:r>
    </w:p>
    <w:p w14:paraId="4E041854" w14:textId="77777777" w:rsidR="00796AF4" w:rsidRDefault="00796AF4" w:rsidP="00796AF4">
      <w:pPr>
        <w:pStyle w:val="ListParagraph"/>
        <w:numPr>
          <w:ilvl w:val="0"/>
          <w:numId w:val="20"/>
        </w:numPr>
        <w:contextualSpacing w:val="0"/>
      </w:pPr>
      <w:r>
        <w:t>Click on “APA Guide” for advice on various aspects of paper writing.  This is a short-cut for the APA Manual.  When in doubt, refer to the Manual.</w:t>
      </w:r>
    </w:p>
    <w:p w14:paraId="0E262AC1" w14:textId="77777777" w:rsidR="00796AF4" w:rsidRDefault="00796AF4" w:rsidP="00796AF4">
      <w:pPr>
        <w:pStyle w:val="PlainText"/>
      </w:pPr>
    </w:p>
    <w:p w14:paraId="6942F897" w14:textId="77777777" w:rsidR="00796AF4" w:rsidRPr="00F04BE4" w:rsidRDefault="00796AF4" w:rsidP="00796AF4">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70"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71"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72"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4947A7D3" w14:textId="77777777" w:rsidR="00796AF4" w:rsidRPr="00F04BE4" w:rsidRDefault="00796AF4" w:rsidP="00796AF4">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14:paraId="5CFE23DD" w14:textId="77777777" w:rsidR="00796AF4" w:rsidRPr="00DF09E6" w:rsidRDefault="00796AF4" w:rsidP="00796AF4">
      <w:pPr>
        <w:rPr>
          <w:rFonts w:ascii="Times New Roman" w:hAnsi="Times New Roman"/>
          <w:sz w:val="24"/>
          <w:szCs w:val="24"/>
        </w:rPr>
      </w:pPr>
    </w:p>
    <w:p w14:paraId="71E51245" w14:textId="77777777" w:rsidR="00954A6B" w:rsidRDefault="00954A6B">
      <w:pPr>
        <w:spacing w:after="0" w:line="240" w:lineRule="auto"/>
        <w:rPr>
          <w:rFonts w:ascii="Times New Roman" w:eastAsia="Times New Roman" w:hAnsi="Times New Roman" w:cs="Times New Roman"/>
          <w:color w:val="0000FF"/>
          <w:sz w:val="24"/>
        </w:rPr>
      </w:pPr>
    </w:p>
    <w:p w14:paraId="71E51246" w14:textId="77777777" w:rsidR="00954A6B" w:rsidRDefault="0065462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1E51249" w14:textId="5FECC39B" w:rsidR="00954A6B" w:rsidRDefault="00654624" w:rsidP="00796AF4">
      <w:pPr>
        <w:jc w:val="center"/>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N5316 Schedule</w:t>
      </w:r>
    </w:p>
    <w:p w14:paraId="71E5124A" w14:textId="2639CE05" w:rsidR="00954A6B" w:rsidRDefault="0065462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SUMMER </w:t>
      </w:r>
      <w:r w:rsidR="00796AF4">
        <w:rPr>
          <w:rFonts w:ascii="Times New Roman" w:eastAsia="Times New Roman" w:hAnsi="Times New Roman" w:cs="Times New Roman"/>
          <w:sz w:val="24"/>
        </w:rPr>
        <w:t>2017</w:t>
      </w:r>
    </w:p>
    <w:p w14:paraId="71E5124B" w14:textId="77777777" w:rsidR="00954A6B" w:rsidRDefault="00954A6B">
      <w:pPr>
        <w:spacing w:after="0" w:line="240" w:lineRule="auto"/>
        <w:ind w:right="-810"/>
        <w:rPr>
          <w:rFonts w:ascii="Times New Roman" w:eastAsia="Times New Roman" w:hAnsi="Times New Roman" w:cs="Times New Roman"/>
          <w:b/>
          <w:color w:val="000000"/>
          <w:sz w:val="24"/>
        </w:rPr>
      </w:pPr>
    </w:p>
    <w:p w14:paraId="71E5124C" w14:textId="77777777" w:rsidR="00954A6B" w:rsidRDefault="00654624">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See reading list on Blackboard for chapters associated with topics.</w:t>
      </w:r>
    </w:p>
    <w:p w14:paraId="71E5124D" w14:textId="77777777" w:rsidR="00954A6B" w:rsidRDefault="00654624">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ALL Due Dates and Times are Central Standard Time.</w:t>
      </w:r>
    </w:p>
    <w:p w14:paraId="71E5124E" w14:textId="77777777" w:rsidR="00954A6B" w:rsidRDefault="00954A6B">
      <w:pPr>
        <w:spacing w:after="0" w:line="240" w:lineRule="auto"/>
        <w:rPr>
          <w:rFonts w:ascii="Times New Roman" w:eastAsia="Times New Roman" w:hAnsi="Times New Roman" w:cs="Times New Roman"/>
          <w:i/>
          <w:sz w:val="24"/>
        </w:rPr>
      </w:pPr>
    </w:p>
    <w:p w14:paraId="71E5124F" w14:textId="77777777" w:rsidR="00954A6B" w:rsidRDefault="00654624">
      <w:pPr>
        <w:spacing w:after="0" w:line="240" w:lineRule="auto"/>
        <w:ind w:left="208" w:right="354" w:hanging="91"/>
        <w:rPr>
          <w:rFonts w:ascii="Times New Roman" w:eastAsia="Times New Roman" w:hAnsi="Times New Roman" w:cs="Times New Roman"/>
          <w:sz w:val="24"/>
        </w:rPr>
      </w:pPr>
      <w:r>
        <w:rPr>
          <w:rFonts w:ascii="Times New Roman" w:eastAsia="Times New Roman" w:hAnsi="Times New Roman" w:cs="Times New Roman"/>
          <w:i/>
          <w:spacing w:val="-1"/>
          <w:sz w:val="24"/>
        </w:rPr>
        <w:t>“As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instructor </w:t>
      </w:r>
      <w:r>
        <w:rPr>
          <w:rFonts w:ascii="Times New Roman" w:eastAsia="Times New Roman" w:hAnsi="Times New Roman" w:cs="Times New Roman"/>
          <w:i/>
          <w:sz w:val="24"/>
        </w:rPr>
        <w:t>for</w:t>
      </w:r>
      <w:r>
        <w:rPr>
          <w:rFonts w:ascii="Times New Roman" w:eastAsia="Times New Roman" w:hAnsi="Times New Roman" w:cs="Times New Roman"/>
          <w:i/>
          <w:spacing w:val="-1"/>
          <w:sz w:val="24"/>
        </w:rPr>
        <w:t xml:space="preserve"> 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i/>
          <w:spacing w:val="-1"/>
          <w:sz w:val="24"/>
        </w:rPr>
        <w:t>reserve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right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to</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adjust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schedule</w:t>
      </w:r>
      <w:r>
        <w:rPr>
          <w:rFonts w:ascii="Times New Roman" w:eastAsia="Times New Roman" w:hAnsi="Times New Roman" w:cs="Times New Roman"/>
          <w:i/>
          <w:spacing w:val="-2"/>
          <w:sz w:val="24"/>
        </w:rPr>
        <w:t xml:space="preserve"> in</w:t>
      </w:r>
      <w:r>
        <w:rPr>
          <w:rFonts w:ascii="Times New Roman" w:eastAsia="Times New Roman" w:hAnsi="Times New Roman" w:cs="Times New Roman"/>
          <w:i/>
          <w:spacing w:val="-1"/>
          <w:sz w:val="24"/>
        </w:rPr>
        <w:t xml:space="preserve"> any</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way</w:t>
      </w:r>
      <w:r>
        <w:rPr>
          <w:rFonts w:ascii="Times New Roman" w:eastAsia="Times New Roman" w:hAnsi="Times New Roman" w:cs="Times New Roman"/>
          <w:i/>
          <w:sz w:val="24"/>
        </w:rPr>
        <w:t xml:space="preserve"> that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serves 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educational</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needs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of</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students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enrolled </w:t>
      </w:r>
      <w:r>
        <w:rPr>
          <w:rFonts w:ascii="Times New Roman" w:eastAsia="Times New Roman" w:hAnsi="Times New Roman" w:cs="Times New Roman"/>
          <w:i/>
          <w:spacing w:val="1"/>
          <w:sz w:val="24"/>
        </w:rPr>
        <w:t>in</w:t>
      </w:r>
      <w:r>
        <w:rPr>
          <w:rFonts w:ascii="Times New Roman" w:eastAsia="Times New Roman" w:hAnsi="Times New Roman" w:cs="Times New Roman"/>
          <w:i/>
          <w:spacing w:val="117"/>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Sara E. Moore, MSN, PNP, PNP-BC, CPNP-AC, NNP.</w:t>
      </w:r>
    </w:p>
    <w:p w14:paraId="71E51250" w14:textId="77777777" w:rsidR="00954A6B" w:rsidRDefault="00954A6B">
      <w:pPr>
        <w:spacing w:after="0" w:line="240" w:lineRule="auto"/>
        <w:ind w:left="720"/>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1137"/>
        <w:gridCol w:w="1363"/>
        <w:gridCol w:w="6968"/>
      </w:tblGrid>
      <w:tr w:rsidR="00954A6B" w14:paraId="71E51254" w14:textId="77777777" w:rsidTr="00BC0251">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51" w14:textId="77777777" w:rsidR="00954A6B" w:rsidRDefault="00654624">
            <w:pPr>
              <w:spacing w:after="0" w:line="276" w:lineRule="auto"/>
            </w:pPr>
            <w:r>
              <w:rPr>
                <w:rFonts w:ascii="Times New Roman" w:eastAsia="Times New Roman" w:hAnsi="Times New Roman" w:cs="Times New Roman"/>
                <w:b/>
                <w:sz w:val="24"/>
              </w:rPr>
              <w:t>Schedule</w:t>
            </w: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52" w14:textId="77777777" w:rsidR="00954A6B" w:rsidRDefault="00654624">
            <w:pPr>
              <w:spacing w:after="0" w:line="276" w:lineRule="auto"/>
            </w:pPr>
            <w:r>
              <w:rPr>
                <w:rFonts w:ascii="Times New Roman" w:eastAsia="Times New Roman" w:hAnsi="Times New Roman" w:cs="Times New Roman"/>
                <w:b/>
                <w:sz w:val="24"/>
              </w:rPr>
              <w:t>Activities</w:t>
            </w: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53" w14:textId="77777777" w:rsidR="00954A6B" w:rsidRDefault="00654624">
            <w:pPr>
              <w:spacing w:after="0" w:line="276" w:lineRule="auto"/>
              <w:ind w:left="360"/>
            </w:pPr>
            <w:r>
              <w:rPr>
                <w:rFonts w:ascii="Times New Roman" w:eastAsia="Times New Roman" w:hAnsi="Times New Roman" w:cs="Times New Roman"/>
                <w:b/>
                <w:color w:val="000000"/>
                <w:sz w:val="24"/>
              </w:rPr>
              <w:t>Topics</w:t>
            </w:r>
          </w:p>
        </w:tc>
      </w:tr>
      <w:tr w:rsidR="00954A6B" w14:paraId="71E51261" w14:textId="77777777" w:rsidTr="00BC0251">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55" w14:textId="43029C00"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 (6/</w:t>
            </w:r>
            <w:r w:rsidR="00796AF4">
              <w:rPr>
                <w:rFonts w:ascii="Times New Roman" w:eastAsia="Times New Roman" w:hAnsi="Times New Roman" w:cs="Times New Roman"/>
                <w:sz w:val="24"/>
              </w:rPr>
              <w:t>5</w:t>
            </w:r>
            <w:r>
              <w:rPr>
                <w:rFonts w:ascii="Times New Roman" w:eastAsia="Times New Roman" w:hAnsi="Times New Roman" w:cs="Times New Roman"/>
                <w:sz w:val="24"/>
              </w:rPr>
              <w:t>)</w:t>
            </w:r>
          </w:p>
          <w:p w14:paraId="71E51256" w14:textId="77777777" w:rsidR="00954A6B" w:rsidRDefault="00954A6B">
            <w:pPr>
              <w:spacing w:after="0" w:line="276" w:lineRule="auto"/>
            </w:pP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57" w14:textId="77777777" w:rsidR="00954A6B" w:rsidRDefault="0065462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Syllabus</w:t>
            </w:r>
          </w:p>
          <w:p w14:paraId="71E51258" w14:textId="77777777" w:rsidR="00954A6B" w:rsidRDefault="0065462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Schedule Review</w:t>
            </w:r>
          </w:p>
          <w:p w14:paraId="71E51259" w14:textId="77777777" w:rsidR="00954A6B" w:rsidRDefault="0065462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Orientation to the course</w:t>
            </w:r>
          </w:p>
          <w:p w14:paraId="71E5125A" w14:textId="77777777" w:rsidR="00954A6B" w:rsidRDefault="00954A6B">
            <w:pPr>
              <w:spacing w:after="0" w:line="276" w:lineRule="auto"/>
            </w:pP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5B" w14:textId="77777777" w:rsidR="00954A6B" w:rsidRPr="00344466" w:rsidRDefault="00654624" w:rsidP="00344466">
            <w:pPr>
              <w:pStyle w:val="ListParagraph"/>
              <w:numPr>
                <w:ilvl w:val="0"/>
                <w:numId w:val="32"/>
              </w:numPr>
              <w:spacing w:line="276" w:lineRule="auto"/>
              <w:rPr>
                <w:rFonts w:ascii="Times New Roman" w:eastAsia="Times New Roman" w:hAnsi="Times New Roman"/>
                <w:b/>
                <w:sz w:val="24"/>
              </w:rPr>
            </w:pPr>
            <w:r w:rsidRPr="00344466">
              <w:rPr>
                <w:rFonts w:ascii="Times New Roman" w:eastAsia="Times New Roman" w:hAnsi="Times New Roman"/>
                <w:color w:val="000000"/>
                <w:sz w:val="24"/>
              </w:rPr>
              <w:t>Growth/measurement</w:t>
            </w:r>
          </w:p>
          <w:p w14:paraId="71E5125C" w14:textId="77777777" w:rsidR="00954A6B" w:rsidRPr="00344466" w:rsidRDefault="00654624"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color w:val="000000"/>
                <w:sz w:val="24"/>
              </w:rPr>
              <w:t>Partnership with Parents/Cultural Sensitivity</w:t>
            </w:r>
          </w:p>
          <w:p w14:paraId="71E5125D" w14:textId="77777777" w:rsidR="00954A6B" w:rsidRPr="00344466" w:rsidRDefault="00654624"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History taking</w:t>
            </w:r>
          </w:p>
          <w:p w14:paraId="71E5125E" w14:textId="77777777" w:rsidR="00954A6B" w:rsidRPr="00344466" w:rsidRDefault="00654624"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Exam Techniques</w:t>
            </w:r>
          </w:p>
          <w:p w14:paraId="71E5125F" w14:textId="77777777" w:rsidR="00954A6B" w:rsidRPr="00344466" w:rsidRDefault="00654624"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Recording information and Medical Record formats</w:t>
            </w:r>
          </w:p>
          <w:p w14:paraId="3AAEC1EE" w14:textId="77777777" w:rsidR="00344466" w:rsidRPr="00344466" w:rsidRDefault="00344466"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Vital Signs and Pain</w:t>
            </w:r>
          </w:p>
          <w:p w14:paraId="229F5C21" w14:textId="4CBE2707" w:rsidR="00344466" w:rsidRPr="00344466" w:rsidRDefault="00654624"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Nutrition</w:t>
            </w:r>
            <w:r w:rsidR="00344466" w:rsidRPr="00344466">
              <w:rPr>
                <w:rFonts w:ascii="Times New Roman" w:eastAsia="Times New Roman" w:hAnsi="Times New Roman"/>
                <w:sz w:val="24"/>
              </w:rPr>
              <w:t xml:space="preserve"> </w:t>
            </w:r>
          </w:p>
          <w:p w14:paraId="00FB48EA" w14:textId="0832DEF0" w:rsidR="00344466" w:rsidRPr="00344466" w:rsidRDefault="00344466" w:rsidP="00344466">
            <w:pPr>
              <w:pStyle w:val="ListParagraph"/>
              <w:numPr>
                <w:ilvl w:val="0"/>
                <w:numId w:val="32"/>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Shadow Health:  </w:t>
            </w:r>
          </w:p>
          <w:p w14:paraId="1C997046" w14:textId="77777777" w:rsidR="00344466" w:rsidRPr="00344466" w:rsidRDefault="00344466" w:rsidP="00344466">
            <w:pPr>
              <w:pStyle w:val="ListParagraph"/>
              <w:numPr>
                <w:ilvl w:val="1"/>
                <w:numId w:val="32"/>
              </w:numPr>
              <w:spacing w:line="276" w:lineRule="auto"/>
              <w:rPr>
                <w:rFonts w:asciiTheme="minorHAnsi" w:eastAsiaTheme="minorEastAsia" w:hAnsiTheme="minorHAnsi"/>
              </w:rPr>
            </w:pPr>
            <w:r w:rsidRPr="00344466">
              <w:rPr>
                <w:rFonts w:ascii="Times New Roman" w:eastAsia="Times New Roman" w:hAnsi="Times New Roman"/>
                <w:sz w:val="24"/>
              </w:rPr>
              <w:t>Orientation</w:t>
            </w:r>
          </w:p>
          <w:p w14:paraId="300D3425" w14:textId="77777777" w:rsidR="00954A6B" w:rsidRPr="00344466" w:rsidRDefault="00344466" w:rsidP="00344466">
            <w:pPr>
              <w:pStyle w:val="ListParagraph"/>
              <w:numPr>
                <w:ilvl w:val="1"/>
                <w:numId w:val="32"/>
              </w:numPr>
              <w:spacing w:line="276" w:lineRule="auto"/>
              <w:rPr>
                <w:rFonts w:asciiTheme="minorHAnsi" w:eastAsiaTheme="minorEastAsia" w:hAnsiTheme="minorHAnsi"/>
              </w:rPr>
            </w:pPr>
            <w:r w:rsidRPr="00344466">
              <w:rPr>
                <w:rFonts w:ascii="Times New Roman" w:eastAsia="Times New Roman" w:hAnsi="Times New Roman"/>
                <w:sz w:val="24"/>
              </w:rPr>
              <w:t>Health History</w:t>
            </w:r>
          </w:p>
          <w:p w14:paraId="71E51260" w14:textId="48D074DE" w:rsidR="00344466" w:rsidRDefault="00344466" w:rsidP="00344466">
            <w:pPr>
              <w:pStyle w:val="ListParagraph"/>
              <w:numPr>
                <w:ilvl w:val="1"/>
                <w:numId w:val="32"/>
              </w:numPr>
              <w:spacing w:line="276" w:lineRule="auto"/>
            </w:pPr>
            <w:r w:rsidRPr="00344466">
              <w:rPr>
                <w:rFonts w:ascii="Times New Roman" w:eastAsia="Times New Roman" w:hAnsi="Times New Roman"/>
                <w:sz w:val="24"/>
              </w:rPr>
              <w:t>Conversation Concept Lab</w:t>
            </w:r>
          </w:p>
        </w:tc>
      </w:tr>
      <w:tr w:rsidR="00954A6B" w14:paraId="71E5126A" w14:textId="77777777" w:rsidTr="00BC0251">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62" w14:textId="2D496ECB" w:rsidR="00954A6B" w:rsidRDefault="00654624">
            <w:pPr>
              <w:spacing w:after="0" w:line="276" w:lineRule="auto"/>
            </w:pPr>
            <w:r>
              <w:rPr>
                <w:rFonts w:ascii="Times New Roman" w:eastAsia="Times New Roman" w:hAnsi="Times New Roman" w:cs="Times New Roman"/>
                <w:sz w:val="24"/>
              </w:rPr>
              <w:t>Week 2 (6/1</w:t>
            </w:r>
            <w:r w:rsidR="00796AF4">
              <w:rPr>
                <w:rFonts w:ascii="Times New Roman" w:eastAsia="Times New Roman" w:hAnsi="Times New Roman" w:cs="Times New Roman"/>
                <w:sz w:val="24"/>
              </w:rPr>
              <w:t>2</w:t>
            </w:r>
            <w:r>
              <w:rPr>
                <w:rFonts w:ascii="Times New Roman" w:eastAsia="Times New Roman" w:hAnsi="Times New Roman" w:cs="Times New Roman"/>
                <w:sz w:val="24"/>
              </w:rPr>
              <w:t>)</w:t>
            </w: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63" w14:textId="77777777" w:rsidR="00954A6B" w:rsidRDefault="00654624">
            <w:pPr>
              <w:spacing w:after="0" w:line="276" w:lineRule="auto"/>
            </w:pPr>
            <w:r>
              <w:rPr>
                <w:rFonts w:ascii="Times New Roman" w:eastAsia="Times New Roman" w:hAnsi="Times New Roman" w:cs="Times New Roman"/>
                <w:sz w:val="24"/>
              </w:rPr>
              <w:t>Genealogy Assignment</w:t>
            </w: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64" w14:textId="77777777" w:rsidR="00954A6B" w:rsidRPr="00344466" w:rsidRDefault="00654624"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Skin, hair and nails </w:t>
            </w:r>
          </w:p>
          <w:p w14:paraId="71E51265" w14:textId="77777777" w:rsidR="00954A6B" w:rsidRPr="00344466" w:rsidRDefault="00654624"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Eyes</w:t>
            </w:r>
          </w:p>
          <w:p w14:paraId="71E51266" w14:textId="77777777" w:rsidR="00954A6B" w:rsidRPr="00344466" w:rsidRDefault="00654624"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Ophthalmoscope </w:t>
            </w:r>
          </w:p>
          <w:p w14:paraId="71E51267" w14:textId="77777777" w:rsidR="00954A6B" w:rsidRPr="00344466" w:rsidRDefault="00654624"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Ears, Nose and Throat </w:t>
            </w:r>
          </w:p>
          <w:p w14:paraId="71E51268" w14:textId="35D0772D" w:rsidR="00954A6B" w:rsidRPr="00344466" w:rsidRDefault="00654624"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Otoscope</w:t>
            </w:r>
          </w:p>
          <w:p w14:paraId="5E56212D" w14:textId="77777777" w:rsidR="00344466" w:rsidRPr="00344466" w:rsidRDefault="00344466" w:rsidP="00344466">
            <w:pPr>
              <w:pStyle w:val="ListParagraph"/>
              <w:numPr>
                <w:ilvl w:val="0"/>
                <w:numId w:val="31"/>
              </w:numPr>
              <w:spacing w:line="276" w:lineRule="auto"/>
              <w:rPr>
                <w:rFonts w:ascii="Times New Roman" w:eastAsia="Times New Roman" w:hAnsi="Times New Roman"/>
                <w:sz w:val="24"/>
              </w:rPr>
            </w:pPr>
            <w:r w:rsidRPr="00344466">
              <w:rPr>
                <w:rFonts w:ascii="Times New Roman" w:eastAsia="Times New Roman" w:hAnsi="Times New Roman"/>
                <w:sz w:val="24"/>
              </w:rPr>
              <w:t>Shadow Health:</w:t>
            </w:r>
          </w:p>
          <w:p w14:paraId="1978C973" w14:textId="2943AAEB" w:rsidR="00344466" w:rsidRPr="00344466" w:rsidRDefault="00344466" w:rsidP="00344466">
            <w:pPr>
              <w:pStyle w:val="ListParagraph"/>
              <w:numPr>
                <w:ilvl w:val="1"/>
                <w:numId w:val="31"/>
              </w:numPr>
              <w:spacing w:line="276" w:lineRule="auto"/>
              <w:rPr>
                <w:rFonts w:ascii="Times New Roman" w:eastAsia="Times New Roman" w:hAnsi="Times New Roman"/>
                <w:sz w:val="24"/>
              </w:rPr>
            </w:pPr>
            <w:r w:rsidRPr="00344466">
              <w:rPr>
                <w:rFonts w:ascii="Times New Roman" w:eastAsia="Times New Roman" w:hAnsi="Times New Roman"/>
                <w:sz w:val="24"/>
              </w:rPr>
              <w:t>HEENT</w:t>
            </w:r>
          </w:p>
          <w:p w14:paraId="71E51269" w14:textId="77777777" w:rsidR="00954A6B" w:rsidRDefault="00654624" w:rsidP="00344466">
            <w:pPr>
              <w:pStyle w:val="ListParagraph"/>
              <w:numPr>
                <w:ilvl w:val="0"/>
                <w:numId w:val="31"/>
              </w:numPr>
              <w:spacing w:line="276" w:lineRule="auto"/>
            </w:pPr>
            <w:r w:rsidRPr="00344466">
              <w:rPr>
                <w:rFonts w:ascii="Times New Roman" w:eastAsia="Times New Roman" w:hAnsi="Times New Roman"/>
                <w:b/>
                <w:color w:val="FF0000"/>
                <w:sz w:val="24"/>
              </w:rPr>
              <w:t>Genealogy Project Due Friday, 11:59 PM CST</w:t>
            </w:r>
          </w:p>
        </w:tc>
      </w:tr>
      <w:tr w:rsidR="00954A6B" w14:paraId="71E51273" w14:textId="77777777" w:rsidTr="00BC0251">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6B" w14:textId="6B780299" w:rsidR="00954A6B" w:rsidRDefault="00796AF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3 (6/19</w:t>
            </w:r>
            <w:r w:rsidR="00654624">
              <w:rPr>
                <w:rFonts w:ascii="Times New Roman" w:eastAsia="Times New Roman" w:hAnsi="Times New Roman" w:cs="Times New Roman"/>
                <w:sz w:val="24"/>
              </w:rPr>
              <w:t>)</w:t>
            </w:r>
          </w:p>
          <w:p w14:paraId="71E5126C" w14:textId="0E2858D1" w:rsidR="00954A6B" w:rsidRDefault="00654624">
            <w:pPr>
              <w:spacing w:after="0" w:line="276" w:lineRule="auto"/>
            </w:pPr>
            <w:r>
              <w:rPr>
                <w:rFonts w:ascii="Times New Roman" w:eastAsia="Times New Roman" w:hAnsi="Times New Roman" w:cs="Times New Roman"/>
                <w:sz w:val="24"/>
              </w:rPr>
              <w:t>(Census date: 6/2</w:t>
            </w:r>
            <w:r w:rsidR="00796AF4">
              <w:rPr>
                <w:rFonts w:ascii="Times New Roman" w:eastAsia="Times New Roman" w:hAnsi="Times New Roman" w:cs="Times New Roman"/>
                <w:sz w:val="24"/>
              </w:rPr>
              <w:t>2</w:t>
            </w:r>
            <w:r>
              <w:rPr>
                <w:rFonts w:ascii="Times New Roman" w:eastAsia="Times New Roman" w:hAnsi="Times New Roman" w:cs="Times New Roman"/>
                <w:sz w:val="24"/>
              </w:rPr>
              <w:t>/16)</w:t>
            </w: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6D"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Capstone project:</w:t>
            </w:r>
            <w:r>
              <w:rPr>
                <w:rFonts w:ascii="Times New Roman" w:eastAsia="Times New Roman" w:hAnsi="Times New Roman" w:cs="Times New Roman"/>
                <w:sz w:val="24"/>
              </w:rPr>
              <w:t xml:space="preserve"> HEENT: 85-year-old Caucasian female</w:t>
            </w:r>
          </w:p>
          <w:p w14:paraId="71E5126E"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(Due Friday MN)</w:t>
            </w:r>
          </w:p>
          <w:p w14:paraId="71E5126F" w14:textId="77777777" w:rsidR="00954A6B" w:rsidRDefault="00954A6B">
            <w:pPr>
              <w:spacing w:after="0" w:line="276" w:lineRule="auto"/>
            </w:pP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70" w14:textId="77777777" w:rsidR="00954A6B" w:rsidRPr="00344466" w:rsidRDefault="00654624" w:rsidP="00344466">
            <w:pPr>
              <w:pStyle w:val="ListParagraph"/>
              <w:numPr>
                <w:ilvl w:val="0"/>
                <w:numId w:val="34"/>
              </w:numPr>
              <w:spacing w:line="276" w:lineRule="auto"/>
              <w:rPr>
                <w:rFonts w:ascii="Times New Roman" w:eastAsia="Times New Roman" w:hAnsi="Times New Roman"/>
                <w:b/>
                <w:sz w:val="24"/>
              </w:rPr>
            </w:pPr>
            <w:r w:rsidRPr="00344466">
              <w:rPr>
                <w:rFonts w:ascii="Times New Roman" w:eastAsia="Times New Roman" w:hAnsi="Times New Roman"/>
                <w:sz w:val="24"/>
              </w:rPr>
              <w:lastRenderedPageBreak/>
              <w:t xml:space="preserve">Head and Neck and Lymphatic </w:t>
            </w:r>
          </w:p>
          <w:p w14:paraId="71E51271" w14:textId="1D7C4545" w:rsidR="00954A6B" w:rsidRPr="00344466" w:rsidRDefault="00654624" w:rsidP="00344466">
            <w:pPr>
              <w:pStyle w:val="ListParagraph"/>
              <w:numPr>
                <w:ilvl w:val="0"/>
                <w:numId w:val="34"/>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Chest and Lungs </w:t>
            </w:r>
          </w:p>
          <w:p w14:paraId="41CE0C5B" w14:textId="77777777" w:rsidR="00344466" w:rsidRPr="00344466" w:rsidRDefault="00344466" w:rsidP="00344466">
            <w:pPr>
              <w:pStyle w:val="ListParagraph"/>
              <w:numPr>
                <w:ilvl w:val="0"/>
                <w:numId w:val="34"/>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Shadow Health: </w:t>
            </w:r>
          </w:p>
          <w:p w14:paraId="18BCE5CA" w14:textId="77777777" w:rsidR="00344466" w:rsidRPr="00344466" w:rsidRDefault="00344466" w:rsidP="00344466">
            <w:pPr>
              <w:pStyle w:val="ListParagraph"/>
              <w:numPr>
                <w:ilvl w:val="1"/>
                <w:numId w:val="34"/>
              </w:numPr>
              <w:spacing w:line="276" w:lineRule="auto"/>
              <w:rPr>
                <w:rFonts w:ascii="Times New Roman" w:eastAsia="Times New Roman" w:hAnsi="Times New Roman"/>
                <w:sz w:val="24"/>
              </w:rPr>
            </w:pPr>
            <w:r w:rsidRPr="00344466">
              <w:rPr>
                <w:rFonts w:ascii="Times New Roman" w:eastAsia="Times New Roman" w:hAnsi="Times New Roman"/>
                <w:sz w:val="24"/>
              </w:rPr>
              <w:t>Respiratory Concept lab (100% required)</w:t>
            </w:r>
          </w:p>
          <w:p w14:paraId="21C82AFC" w14:textId="2914BBA5" w:rsidR="00344466" w:rsidRDefault="00344466" w:rsidP="00344466">
            <w:pPr>
              <w:pStyle w:val="ListParagraph"/>
              <w:numPr>
                <w:ilvl w:val="1"/>
                <w:numId w:val="34"/>
              </w:numPr>
              <w:spacing w:line="276" w:lineRule="auto"/>
              <w:rPr>
                <w:rFonts w:ascii="Times New Roman" w:eastAsia="Times New Roman" w:hAnsi="Times New Roman"/>
                <w:sz w:val="24"/>
              </w:rPr>
            </w:pPr>
            <w:r w:rsidRPr="00344466">
              <w:rPr>
                <w:rFonts w:ascii="Times New Roman" w:eastAsia="Times New Roman" w:hAnsi="Times New Roman"/>
                <w:sz w:val="24"/>
              </w:rPr>
              <w:t xml:space="preserve">Respiratory </w:t>
            </w:r>
          </w:p>
          <w:p w14:paraId="1B6F84A8" w14:textId="00A5BB69" w:rsidR="009C6F80" w:rsidRPr="00344466" w:rsidRDefault="009C6F80" w:rsidP="00344466">
            <w:pPr>
              <w:pStyle w:val="ListParagraph"/>
              <w:numPr>
                <w:ilvl w:val="1"/>
                <w:numId w:val="34"/>
              </w:numPr>
              <w:spacing w:line="276" w:lineRule="auto"/>
              <w:rPr>
                <w:rFonts w:ascii="Times New Roman" w:eastAsia="Times New Roman" w:hAnsi="Times New Roman"/>
                <w:sz w:val="24"/>
              </w:rPr>
            </w:pPr>
            <w:r>
              <w:rPr>
                <w:rFonts w:ascii="Times New Roman" w:eastAsia="Times New Roman" w:hAnsi="Times New Roman"/>
                <w:sz w:val="24"/>
              </w:rPr>
              <w:t>Focused Exam #1</w:t>
            </w:r>
          </w:p>
          <w:p w14:paraId="71E51272" w14:textId="783D1028" w:rsidR="00954A6B" w:rsidRDefault="00654624" w:rsidP="00344466">
            <w:pPr>
              <w:pStyle w:val="ListParagraph"/>
              <w:numPr>
                <w:ilvl w:val="0"/>
                <w:numId w:val="34"/>
              </w:numPr>
              <w:spacing w:line="276" w:lineRule="auto"/>
            </w:pPr>
            <w:r w:rsidRPr="00344466">
              <w:rPr>
                <w:rFonts w:ascii="Times New Roman" w:eastAsia="Times New Roman" w:hAnsi="Times New Roman"/>
                <w:b/>
                <w:color w:val="FF0000"/>
                <w:sz w:val="24"/>
              </w:rPr>
              <w:t>Capstone HEENT Due Friday, 11:59 PM CST (</w:t>
            </w:r>
            <w:r w:rsidR="00D803F2" w:rsidRPr="00344466">
              <w:rPr>
                <w:rFonts w:ascii="Times New Roman" w:eastAsia="Times New Roman" w:hAnsi="Times New Roman"/>
                <w:b/>
                <w:color w:val="FF0000"/>
                <w:sz w:val="24"/>
              </w:rPr>
              <w:t xml:space="preserve">Evolve Online: Chapter 12, Self-Paced Learning Module with </w:t>
            </w:r>
            <w:r w:rsidRPr="00344466">
              <w:rPr>
                <w:rFonts w:ascii="Times New Roman" w:eastAsia="Times New Roman" w:hAnsi="Times New Roman"/>
                <w:b/>
                <w:color w:val="FF0000"/>
                <w:sz w:val="24"/>
              </w:rPr>
              <w:t>Capstone</w:t>
            </w:r>
            <w:r w:rsidR="00D803F2" w:rsidRPr="00344466">
              <w:rPr>
                <w:rFonts w:ascii="Times New Roman" w:eastAsia="Times New Roman" w:hAnsi="Times New Roman"/>
                <w:b/>
                <w:color w:val="FF0000"/>
                <w:sz w:val="24"/>
              </w:rPr>
              <w:t xml:space="preserve"> Case Study, Cape Stone Case Study (Ear) </w:t>
            </w:r>
            <w:r w:rsidR="00AF68F1" w:rsidRPr="00344466">
              <w:rPr>
                <w:rFonts w:ascii="Times New Roman" w:eastAsia="Times New Roman" w:hAnsi="Times New Roman"/>
                <w:b/>
                <w:color w:val="FF0000"/>
                <w:sz w:val="24"/>
              </w:rPr>
              <w:t>85-</w:t>
            </w:r>
            <w:r w:rsidR="00AF68F1" w:rsidRPr="00344466">
              <w:rPr>
                <w:rFonts w:ascii="Times New Roman" w:eastAsia="Times New Roman" w:hAnsi="Times New Roman"/>
                <w:b/>
                <w:color w:val="FF0000"/>
                <w:sz w:val="24"/>
              </w:rPr>
              <w:lastRenderedPageBreak/>
              <w:t>year-old</w:t>
            </w:r>
            <w:bookmarkStart w:id="0" w:name="_GoBack"/>
            <w:bookmarkEnd w:id="0"/>
            <w:r w:rsidR="00D803F2" w:rsidRPr="00344466">
              <w:rPr>
                <w:rFonts w:ascii="Times New Roman" w:eastAsia="Times New Roman" w:hAnsi="Times New Roman"/>
                <w:b/>
                <w:color w:val="FF0000"/>
                <w:sz w:val="24"/>
              </w:rPr>
              <w:t xml:space="preserve"> Hearing loss), see</w:t>
            </w:r>
            <w:r w:rsidRPr="00344466">
              <w:rPr>
                <w:rFonts w:ascii="Times New Roman" w:eastAsia="Times New Roman" w:hAnsi="Times New Roman"/>
                <w:b/>
                <w:color w:val="FF0000"/>
                <w:sz w:val="24"/>
              </w:rPr>
              <w:t xml:space="preserve"> rubric</w:t>
            </w:r>
          </w:p>
        </w:tc>
      </w:tr>
      <w:tr w:rsidR="00954A6B" w14:paraId="71E51278" w14:textId="77777777" w:rsidTr="00BC0251">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74" w14:textId="7C9B0263" w:rsidR="00954A6B" w:rsidRDefault="00796AF4">
            <w:pPr>
              <w:spacing w:after="0" w:line="276" w:lineRule="auto"/>
            </w:pPr>
            <w:r>
              <w:rPr>
                <w:rFonts w:ascii="Times New Roman" w:eastAsia="Times New Roman" w:hAnsi="Times New Roman" w:cs="Times New Roman"/>
                <w:sz w:val="24"/>
              </w:rPr>
              <w:lastRenderedPageBreak/>
              <w:t>Week 4 (6/26</w:t>
            </w:r>
            <w:r w:rsidR="00654624">
              <w:rPr>
                <w:rFonts w:ascii="Times New Roman" w:eastAsia="Times New Roman" w:hAnsi="Times New Roman" w:cs="Times New Roman"/>
                <w:sz w:val="24"/>
              </w:rPr>
              <w:t>)</w:t>
            </w: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75" w14:textId="77777777" w:rsidR="00954A6B" w:rsidRDefault="00954A6B">
            <w:pPr>
              <w:spacing w:after="0" w:line="276" w:lineRule="auto"/>
              <w:rPr>
                <w:rFonts w:ascii="Calibri" w:eastAsia="Calibri" w:hAnsi="Calibri" w:cs="Calibri"/>
              </w:rPr>
            </w:pP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76" w14:textId="77777777" w:rsidR="00954A6B" w:rsidRPr="00344466" w:rsidRDefault="00654624" w:rsidP="00344466">
            <w:pPr>
              <w:pStyle w:val="ListParagraph"/>
              <w:numPr>
                <w:ilvl w:val="0"/>
                <w:numId w:val="36"/>
              </w:numPr>
              <w:spacing w:line="276" w:lineRule="auto"/>
              <w:rPr>
                <w:rFonts w:ascii="Times New Roman" w:eastAsia="Times New Roman" w:hAnsi="Times New Roman"/>
                <w:sz w:val="24"/>
              </w:rPr>
            </w:pPr>
            <w:r w:rsidRPr="00344466">
              <w:rPr>
                <w:rFonts w:ascii="Times New Roman" w:eastAsia="Times New Roman" w:hAnsi="Times New Roman"/>
                <w:sz w:val="24"/>
              </w:rPr>
              <w:t>Heart</w:t>
            </w:r>
          </w:p>
          <w:p w14:paraId="38951B65" w14:textId="77777777" w:rsidR="00954A6B" w:rsidRPr="00344466" w:rsidRDefault="00654624" w:rsidP="00344466">
            <w:pPr>
              <w:pStyle w:val="ListParagraph"/>
              <w:numPr>
                <w:ilvl w:val="0"/>
                <w:numId w:val="36"/>
              </w:numPr>
              <w:spacing w:line="276" w:lineRule="auto"/>
              <w:rPr>
                <w:rFonts w:asciiTheme="minorHAnsi" w:eastAsiaTheme="minorEastAsia" w:hAnsiTheme="minorHAnsi" w:cstheme="minorBidi"/>
              </w:rPr>
            </w:pPr>
            <w:r w:rsidRPr="00344466">
              <w:rPr>
                <w:rFonts w:ascii="Times New Roman" w:eastAsia="Times New Roman" w:hAnsi="Times New Roman"/>
                <w:sz w:val="24"/>
              </w:rPr>
              <w:t>Blood vessels</w:t>
            </w:r>
          </w:p>
          <w:p w14:paraId="4B48C576" w14:textId="77777777" w:rsidR="00344466" w:rsidRPr="00344466" w:rsidRDefault="00344466" w:rsidP="00344466">
            <w:pPr>
              <w:pStyle w:val="ListParagraph"/>
              <w:numPr>
                <w:ilvl w:val="0"/>
                <w:numId w:val="36"/>
              </w:numPr>
              <w:spacing w:line="276" w:lineRule="auto"/>
              <w:rPr>
                <w:rFonts w:ascii="Times New Roman" w:eastAsia="Times New Roman" w:hAnsi="Times New Roman"/>
                <w:sz w:val="24"/>
              </w:rPr>
            </w:pPr>
            <w:r w:rsidRPr="00344466">
              <w:rPr>
                <w:rFonts w:ascii="Times New Roman" w:eastAsia="Times New Roman" w:hAnsi="Times New Roman"/>
                <w:sz w:val="24"/>
              </w:rPr>
              <w:t>Shadow Health</w:t>
            </w:r>
          </w:p>
          <w:p w14:paraId="41CC1C8E" w14:textId="77777777" w:rsidR="00344466" w:rsidRPr="00344466" w:rsidRDefault="00344466" w:rsidP="00344466">
            <w:pPr>
              <w:pStyle w:val="ListParagraph"/>
              <w:numPr>
                <w:ilvl w:val="1"/>
                <w:numId w:val="36"/>
              </w:numPr>
              <w:spacing w:line="276" w:lineRule="auto"/>
              <w:rPr>
                <w:rFonts w:ascii="Times New Roman" w:eastAsia="Times New Roman" w:hAnsi="Times New Roman"/>
                <w:sz w:val="24"/>
              </w:rPr>
            </w:pPr>
            <w:r w:rsidRPr="00344466">
              <w:rPr>
                <w:rFonts w:ascii="Times New Roman" w:eastAsia="Times New Roman" w:hAnsi="Times New Roman"/>
                <w:sz w:val="24"/>
              </w:rPr>
              <w:t>Cardiovascular Concept (100% required)</w:t>
            </w:r>
          </w:p>
          <w:p w14:paraId="4E704183" w14:textId="77777777" w:rsidR="00344466" w:rsidRPr="00344466" w:rsidRDefault="00344466" w:rsidP="00344466">
            <w:pPr>
              <w:pStyle w:val="ListParagraph"/>
              <w:numPr>
                <w:ilvl w:val="1"/>
                <w:numId w:val="36"/>
              </w:numPr>
              <w:spacing w:line="276" w:lineRule="auto"/>
              <w:rPr>
                <w:rFonts w:ascii="Times New Roman" w:eastAsia="Times New Roman" w:hAnsi="Times New Roman"/>
                <w:sz w:val="24"/>
              </w:rPr>
            </w:pPr>
            <w:r w:rsidRPr="00344466">
              <w:rPr>
                <w:rFonts w:ascii="Times New Roman" w:eastAsia="Times New Roman" w:hAnsi="Times New Roman"/>
                <w:sz w:val="24"/>
              </w:rPr>
              <w:t>Cardiovascular</w:t>
            </w:r>
          </w:p>
          <w:p w14:paraId="71E51277" w14:textId="438E14D5" w:rsidR="00344466" w:rsidRDefault="00344466" w:rsidP="00344466">
            <w:pPr>
              <w:pStyle w:val="ListParagraph"/>
              <w:numPr>
                <w:ilvl w:val="1"/>
                <w:numId w:val="36"/>
              </w:numPr>
              <w:spacing w:line="276" w:lineRule="auto"/>
            </w:pPr>
            <w:r w:rsidRPr="00344466">
              <w:rPr>
                <w:rFonts w:ascii="Times New Roman" w:eastAsia="Times New Roman" w:hAnsi="Times New Roman"/>
                <w:sz w:val="24"/>
              </w:rPr>
              <w:t>Focused Exam #2</w:t>
            </w:r>
          </w:p>
        </w:tc>
      </w:tr>
      <w:tr w:rsidR="00954A6B" w14:paraId="71E5127C" w14:textId="77777777" w:rsidTr="00BC0251">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79" w14:textId="0A2DA827" w:rsidR="00954A6B" w:rsidRDefault="00654624">
            <w:pPr>
              <w:spacing w:after="0" w:line="276" w:lineRule="auto"/>
            </w:pPr>
            <w:r>
              <w:rPr>
                <w:rFonts w:ascii="Times New Roman" w:eastAsia="Times New Roman" w:hAnsi="Times New Roman" w:cs="Times New Roman"/>
                <w:sz w:val="24"/>
              </w:rPr>
              <w:t>Week 5 (7/</w:t>
            </w:r>
            <w:r w:rsidR="00796AF4">
              <w:rPr>
                <w:rFonts w:ascii="Times New Roman" w:eastAsia="Times New Roman" w:hAnsi="Times New Roman" w:cs="Times New Roman"/>
                <w:sz w:val="24"/>
              </w:rPr>
              <w:t>3</w:t>
            </w:r>
            <w:r>
              <w:rPr>
                <w:rFonts w:ascii="Times New Roman" w:eastAsia="Times New Roman" w:hAnsi="Times New Roman" w:cs="Times New Roman"/>
                <w:sz w:val="24"/>
              </w:rPr>
              <w:t>/16)</w:t>
            </w: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7A" w14:textId="77777777" w:rsidR="00954A6B" w:rsidRDefault="00654624">
            <w:pPr>
              <w:spacing w:after="0" w:line="276" w:lineRule="auto"/>
            </w:pPr>
            <w:r>
              <w:rPr>
                <w:rFonts w:ascii="Times New Roman" w:eastAsia="Times New Roman" w:hAnsi="Times New Roman" w:cs="Times New Roman"/>
                <w:sz w:val="24"/>
              </w:rPr>
              <w:t xml:space="preserve"> Online Test</w:t>
            </w: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7B" w14:textId="6DCF2519" w:rsidR="00954A6B" w:rsidRDefault="00654624">
            <w:pPr>
              <w:numPr>
                <w:ilvl w:val="0"/>
                <w:numId w:val="10"/>
              </w:numPr>
              <w:spacing w:after="0" w:line="276" w:lineRule="auto"/>
              <w:ind w:left="432"/>
            </w:pPr>
            <w:r>
              <w:rPr>
                <w:rFonts w:ascii="Times New Roman" w:eastAsia="Times New Roman" w:hAnsi="Times New Roman" w:cs="Times New Roman"/>
                <w:b/>
                <w:color w:val="FF0000"/>
                <w:sz w:val="24"/>
              </w:rPr>
              <w:t>Test 1 Online (Test open 7/</w:t>
            </w:r>
            <w:r w:rsidR="00D803F2">
              <w:rPr>
                <w:rFonts w:ascii="Times New Roman" w:eastAsia="Times New Roman" w:hAnsi="Times New Roman" w:cs="Times New Roman"/>
                <w:b/>
                <w:color w:val="FF0000"/>
                <w:sz w:val="24"/>
              </w:rPr>
              <w:t>7</w:t>
            </w:r>
            <w:r>
              <w:rPr>
                <w:rFonts w:ascii="Times New Roman" w:eastAsia="Times New Roman" w:hAnsi="Times New Roman" w:cs="Times New Roman"/>
                <w:b/>
                <w:color w:val="FF0000"/>
                <w:sz w:val="24"/>
              </w:rPr>
              <w:t>-7/</w:t>
            </w:r>
            <w:r w:rsidR="00D803F2">
              <w:rPr>
                <w:rFonts w:ascii="Times New Roman" w:eastAsia="Times New Roman" w:hAnsi="Times New Roman" w:cs="Times New Roman"/>
                <w:b/>
                <w:color w:val="FF0000"/>
                <w:sz w:val="24"/>
              </w:rPr>
              <w:t>9</w:t>
            </w:r>
            <w:r>
              <w:rPr>
                <w:rFonts w:ascii="Times New Roman" w:eastAsia="Times New Roman" w:hAnsi="Times New Roman" w:cs="Times New Roman"/>
                <w:b/>
                <w:color w:val="FF0000"/>
                <w:sz w:val="24"/>
              </w:rPr>
              <w:t>)</w:t>
            </w:r>
          </w:p>
        </w:tc>
      </w:tr>
      <w:tr w:rsidR="00954A6B" w14:paraId="71E51287" w14:textId="77777777" w:rsidTr="00BC0251">
        <w:trPr>
          <w:trHeight w:val="1"/>
        </w:trPr>
        <w:tc>
          <w:tcPr>
            <w:tcW w:w="1114"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7D" w14:textId="092B8909"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6 (7/1</w:t>
            </w:r>
            <w:r w:rsidR="00796AF4">
              <w:rPr>
                <w:rFonts w:ascii="Times New Roman" w:eastAsia="Times New Roman" w:hAnsi="Times New Roman" w:cs="Times New Roman"/>
                <w:sz w:val="24"/>
              </w:rPr>
              <w:t>0</w:t>
            </w:r>
            <w:r>
              <w:rPr>
                <w:rFonts w:ascii="Times New Roman" w:eastAsia="Times New Roman" w:hAnsi="Times New Roman" w:cs="Times New Roman"/>
                <w:sz w:val="24"/>
              </w:rPr>
              <w:t>)</w:t>
            </w:r>
          </w:p>
          <w:p w14:paraId="71E5127E" w14:textId="77777777" w:rsidR="00954A6B" w:rsidRDefault="00954A6B">
            <w:pPr>
              <w:spacing w:after="0" w:line="276" w:lineRule="auto"/>
            </w:pP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7F"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Advanced Practice Case Study:</w:t>
            </w:r>
            <w:r>
              <w:rPr>
                <w:rFonts w:ascii="Times New Roman" w:eastAsia="Times New Roman" w:hAnsi="Times New Roman" w:cs="Times New Roman"/>
                <w:sz w:val="24"/>
              </w:rPr>
              <w:t xml:space="preserve"> Scenario: Heart, 56-year-old Italian male </w:t>
            </w:r>
          </w:p>
          <w:p w14:paraId="71E51280" w14:textId="77777777" w:rsidR="00954A6B" w:rsidRDefault="00654624">
            <w:pPr>
              <w:spacing w:after="0" w:line="276" w:lineRule="auto"/>
            </w:pPr>
            <w:r>
              <w:rPr>
                <w:rFonts w:ascii="Times New Roman" w:eastAsia="Times New Roman" w:hAnsi="Times New Roman" w:cs="Times New Roman"/>
                <w:sz w:val="24"/>
              </w:rPr>
              <w:t>(Due Friday MN),</w:t>
            </w: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81" w14:textId="77777777" w:rsidR="00954A6B" w:rsidRPr="00344466" w:rsidRDefault="00654624" w:rsidP="00344466">
            <w:pPr>
              <w:pStyle w:val="ListParagraph"/>
              <w:numPr>
                <w:ilvl w:val="0"/>
                <w:numId w:val="39"/>
              </w:numPr>
              <w:spacing w:line="276" w:lineRule="auto"/>
              <w:rPr>
                <w:rFonts w:ascii="Times New Roman" w:eastAsia="Times New Roman" w:hAnsi="Times New Roman"/>
                <w:sz w:val="24"/>
              </w:rPr>
            </w:pPr>
            <w:r w:rsidRPr="00344466">
              <w:rPr>
                <w:rFonts w:ascii="Times New Roman" w:eastAsia="Times New Roman" w:hAnsi="Times New Roman"/>
                <w:sz w:val="24"/>
              </w:rPr>
              <w:t>Assessment across the lifespan</w:t>
            </w:r>
          </w:p>
          <w:p w14:paraId="71E51282" w14:textId="77777777" w:rsidR="00954A6B" w:rsidRPr="00344466" w:rsidRDefault="00654624" w:rsidP="00344466">
            <w:pPr>
              <w:pStyle w:val="ListParagraph"/>
              <w:numPr>
                <w:ilvl w:val="0"/>
                <w:numId w:val="39"/>
              </w:numPr>
              <w:spacing w:line="276" w:lineRule="auto"/>
              <w:rPr>
                <w:rFonts w:ascii="Times New Roman" w:eastAsia="Times New Roman" w:hAnsi="Times New Roman"/>
                <w:sz w:val="24"/>
              </w:rPr>
            </w:pPr>
            <w:r w:rsidRPr="00344466">
              <w:rPr>
                <w:rFonts w:ascii="Times New Roman" w:eastAsia="Times New Roman" w:hAnsi="Times New Roman"/>
                <w:sz w:val="24"/>
              </w:rPr>
              <w:t>Mental status</w:t>
            </w:r>
          </w:p>
          <w:p w14:paraId="71E51283" w14:textId="77777777" w:rsidR="00954A6B" w:rsidRPr="00344466" w:rsidRDefault="00654624" w:rsidP="00344466">
            <w:pPr>
              <w:pStyle w:val="ListParagraph"/>
              <w:numPr>
                <w:ilvl w:val="0"/>
                <w:numId w:val="39"/>
              </w:numPr>
              <w:spacing w:line="276" w:lineRule="auto"/>
              <w:rPr>
                <w:rFonts w:ascii="Times New Roman" w:eastAsia="Times New Roman" w:hAnsi="Times New Roman"/>
                <w:b/>
                <w:sz w:val="24"/>
              </w:rPr>
            </w:pPr>
            <w:r w:rsidRPr="00344466">
              <w:rPr>
                <w:rFonts w:ascii="Times New Roman" w:eastAsia="Times New Roman" w:hAnsi="Times New Roman"/>
                <w:sz w:val="24"/>
              </w:rPr>
              <w:t>Neuro</w:t>
            </w:r>
          </w:p>
          <w:p w14:paraId="71E51284" w14:textId="77777777" w:rsidR="00954A6B" w:rsidRPr="00344466" w:rsidRDefault="00654624" w:rsidP="00344466">
            <w:pPr>
              <w:pStyle w:val="ListParagraph"/>
              <w:numPr>
                <w:ilvl w:val="0"/>
                <w:numId w:val="39"/>
              </w:numPr>
              <w:spacing w:line="276" w:lineRule="auto"/>
              <w:rPr>
                <w:rFonts w:ascii="Times New Roman" w:eastAsia="Times New Roman" w:hAnsi="Times New Roman"/>
                <w:sz w:val="24"/>
              </w:rPr>
            </w:pPr>
            <w:r w:rsidRPr="00344466">
              <w:rPr>
                <w:rFonts w:ascii="Times New Roman" w:eastAsia="Times New Roman" w:hAnsi="Times New Roman"/>
                <w:sz w:val="24"/>
              </w:rPr>
              <w:t>Breast and Axilla</w:t>
            </w:r>
          </w:p>
          <w:p w14:paraId="71E51285" w14:textId="636A5141" w:rsidR="00954A6B" w:rsidRPr="00344466" w:rsidRDefault="00654624" w:rsidP="00344466">
            <w:pPr>
              <w:pStyle w:val="ListParagraph"/>
              <w:numPr>
                <w:ilvl w:val="0"/>
                <w:numId w:val="39"/>
              </w:numPr>
              <w:spacing w:line="276" w:lineRule="auto"/>
              <w:rPr>
                <w:rFonts w:ascii="Times New Roman" w:eastAsia="Times New Roman" w:hAnsi="Times New Roman"/>
                <w:sz w:val="24"/>
              </w:rPr>
            </w:pPr>
            <w:r w:rsidRPr="00344466">
              <w:rPr>
                <w:rFonts w:ascii="Times New Roman" w:eastAsia="Times New Roman" w:hAnsi="Times New Roman"/>
                <w:sz w:val="24"/>
              </w:rPr>
              <w:t>Abdomen</w:t>
            </w:r>
          </w:p>
          <w:p w14:paraId="3548C302" w14:textId="77777777" w:rsidR="00344466" w:rsidRPr="00344466" w:rsidRDefault="00344466" w:rsidP="00344466">
            <w:pPr>
              <w:pStyle w:val="ListParagraph"/>
              <w:numPr>
                <w:ilvl w:val="0"/>
                <w:numId w:val="39"/>
              </w:numPr>
              <w:spacing w:line="276" w:lineRule="auto"/>
              <w:rPr>
                <w:rFonts w:ascii="Times New Roman" w:eastAsia="Times New Roman" w:hAnsi="Times New Roman"/>
                <w:b/>
                <w:sz w:val="24"/>
              </w:rPr>
            </w:pPr>
            <w:r w:rsidRPr="00344466">
              <w:rPr>
                <w:rFonts w:ascii="Times New Roman" w:eastAsia="Times New Roman" w:hAnsi="Times New Roman"/>
                <w:sz w:val="24"/>
              </w:rPr>
              <w:t>Shadow Health:</w:t>
            </w:r>
          </w:p>
          <w:p w14:paraId="436DF7F2" w14:textId="77777777" w:rsidR="00344466" w:rsidRPr="00344466" w:rsidRDefault="00344466" w:rsidP="00344466">
            <w:pPr>
              <w:pStyle w:val="ListParagraph"/>
              <w:numPr>
                <w:ilvl w:val="1"/>
                <w:numId w:val="39"/>
              </w:numPr>
              <w:spacing w:line="276" w:lineRule="auto"/>
              <w:rPr>
                <w:rFonts w:ascii="Times New Roman" w:eastAsia="Times New Roman" w:hAnsi="Times New Roman"/>
                <w:b/>
                <w:sz w:val="24"/>
              </w:rPr>
            </w:pPr>
            <w:r w:rsidRPr="00344466">
              <w:rPr>
                <w:rFonts w:ascii="Times New Roman" w:eastAsia="Times New Roman" w:hAnsi="Times New Roman"/>
                <w:sz w:val="24"/>
              </w:rPr>
              <w:t>Neurological</w:t>
            </w:r>
          </w:p>
          <w:p w14:paraId="6CCDDF0B" w14:textId="52ECAD72" w:rsidR="00344466" w:rsidRPr="00344466" w:rsidRDefault="00344466" w:rsidP="00344466">
            <w:pPr>
              <w:pStyle w:val="ListParagraph"/>
              <w:numPr>
                <w:ilvl w:val="1"/>
                <w:numId w:val="39"/>
              </w:numPr>
              <w:spacing w:line="276" w:lineRule="auto"/>
              <w:rPr>
                <w:rFonts w:ascii="Times New Roman" w:eastAsia="Times New Roman" w:hAnsi="Times New Roman"/>
                <w:b/>
                <w:sz w:val="24"/>
              </w:rPr>
            </w:pPr>
            <w:r w:rsidRPr="00344466">
              <w:rPr>
                <w:rFonts w:ascii="Times New Roman" w:eastAsia="Times New Roman" w:hAnsi="Times New Roman"/>
                <w:sz w:val="24"/>
              </w:rPr>
              <w:t>Mental health</w:t>
            </w:r>
          </w:p>
          <w:p w14:paraId="525347E5" w14:textId="77777777" w:rsidR="00344466" w:rsidRPr="00344466" w:rsidRDefault="00344466" w:rsidP="00344466">
            <w:pPr>
              <w:pStyle w:val="ListParagraph"/>
              <w:numPr>
                <w:ilvl w:val="1"/>
                <w:numId w:val="39"/>
              </w:numPr>
              <w:spacing w:line="276" w:lineRule="auto"/>
              <w:rPr>
                <w:rFonts w:ascii="Times New Roman" w:eastAsia="Times New Roman" w:hAnsi="Times New Roman"/>
                <w:sz w:val="24"/>
              </w:rPr>
            </w:pPr>
            <w:r w:rsidRPr="00344466">
              <w:rPr>
                <w:rFonts w:ascii="Times New Roman" w:eastAsia="Times New Roman" w:hAnsi="Times New Roman"/>
                <w:sz w:val="24"/>
              </w:rPr>
              <w:t>Abdominal/Gastro Concept lab (100% required)</w:t>
            </w:r>
          </w:p>
          <w:p w14:paraId="5FF9FDE5" w14:textId="77777777" w:rsidR="00344466" w:rsidRPr="00A0264D" w:rsidRDefault="00344466" w:rsidP="00344466">
            <w:pPr>
              <w:pStyle w:val="ListParagraph"/>
              <w:numPr>
                <w:ilvl w:val="1"/>
                <w:numId w:val="39"/>
              </w:numPr>
              <w:spacing w:line="276" w:lineRule="auto"/>
            </w:pPr>
            <w:r w:rsidRPr="00344466">
              <w:rPr>
                <w:rFonts w:ascii="Times New Roman" w:eastAsia="Times New Roman" w:hAnsi="Times New Roman"/>
                <w:sz w:val="24"/>
              </w:rPr>
              <w:t>Gastrointestinal</w:t>
            </w:r>
          </w:p>
          <w:p w14:paraId="5CC6D12B" w14:textId="148E3500" w:rsidR="00344466" w:rsidRPr="00344466" w:rsidRDefault="00344466" w:rsidP="00344466">
            <w:pPr>
              <w:pStyle w:val="ListParagraph"/>
              <w:numPr>
                <w:ilvl w:val="1"/>
                <w:numId w:val="39"/>
              </w:numPr>
              <w:spacing w:line="276" w:lineRule="auto"/>
              <w:rPr>
                <w:rFonts w:ascii="Times New Roman" w:eastAsia="Times New Roman" w:hAnsi="Times New Roman"/>
                <w:b/>
                <w:sz w:val="24"/>
              </w:rPr>
            </w:pPr>
            <w:r w:rsidRPr="00344466">
              <w:rPr>
                <w:rFonts w:ascii="Times New Roman" w:eastAsia="Times New Roman" w:hAnsi="Times New Roman"/>
                <w:sz w:val="24"/>
              </w:rPr>
              <w:t>Focused Exam #3</w:t>
            </w:r>
          </w:p>
          <w:p w14:paraId="71E51286" w14:textId="2023C1EA" w:rsidR="00954A6B" w:rsidRDefault="00654624" w:rsidP="00344466">
            <w:pPr>
              <w:pStyle w:val="ListParagraph"/>
              <w:numPr>
                <w:ilvl w:val="0"/>
                <w:numId w:val="39"/>
              </w:numPr>
              <w:spacing w:line="276" w:lineRule="auto"/>
            </w:pPr>
            <w:r w:rsidRPr="00344466">
              <w:rPr>
                <w:rFonts w:ascii="Times New Roman" w:eastAsia="Times New Roman" w:hAnsi="Times New Roman"/>
                <w:b/>
                <w:color w:val="FF0000"/>
                <w:sz w:val="24"/>
              </w:rPr>
              <w:t>Advanced Practice Case Study: Heart, Due Friday, 11:59 PM CST (</w:t>
            </w:r>
            <w:r w:rsidR="00D803F2" w:rsidRPr="00344466">
              <w:rPr>
                <w:rFonts w:ascii="Times New Roman" w:eastAsia="Times New Roman" w:hAnsi="Times New Roman"/>
                <w:b/>
                <w:color w:val="FF0000"/>
                <w:sz w:val="24"/>
              </w:rPr>
              <w:t xml:space="preserve">Chapter 14 Heart: </w:t>
            </w:r>
            <w:r w:rsidRPr="00344466">
              <w:rPr>
                <w:rFonts w:ascii="Times New Roman" w:eastAsia="Times New Roman" w:hAnsi="Times New Roman"/>
                <w:b/>
                <w:color w:val="FF0000"/>
                <w:sz w:val="24"/>
              </w:rPr>
              <w:t>Advanced Practice Case Study</w:t>
            </w:r>
            <w:r w:rsidR="00D803F2" w:rsidRPr="00344466">
              <w:rPr>
                <w:rFonts w:ascii="Times New Roman" w:eastAsia="Times New Roman" w:hAnsi="Times New Roman"/>
                <w:b/>
                <w:color w:val="FF0000"/>
                <w:sz w:val="24"/>
              </w:rPr>
              <w:t>, Case 6: Heart (48 yr. Male, Italian Descent) see</w:t>
            </w:r>
            <w:r w:rsidRPr="00344466">
              <w:rPr>
                <w:rFonts w:ascii="Times New Roman" w:eastAsia="Times New Roman" w:hAnsi="Times New Roman"/>
                <w:b/>
                <w:color w:val="FF0000"/>
                <w:sz w:val="24"/>
              </w:rPr>
              <w:t xml:space="preserve"> Rubric</w:t>
            </w:r>
          </w:p>
        </w:tc>
      </w:tr>
      <w:tr w:rsidR="00954A6B" w14:paraId="71E51292" w14:textId="77777777" w:rsidTr="00BC0251">
        <w:trPr>
          <w:trHeight w:val="1"/>
        </w:trPr>
        <w:tc>
          <w:tcPr>
            <w:tcW w:w="111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88" w14:textId="3CD249DC"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7 (7/1</w:t>
            </w:r>
            <w:r w:rsidR="00796AF4">
              <w:rPr>
                <w:rFonts w:ascii="Times New Roman" w:eastAsia="Times New Roman" w:hAnsi="Times New Roman" w:cs="Times New Roman"/>
                <w:sz w:val="24"/>
              </w:rPr>
              <w:t>7</w:t>
            </w:r>
            <w:r>
              <w:rPr>
                <w:rFonts w:ascii="Times New Roman" w:eastAsia="Times New Roman" w:hAnsi="Times New Roman" w:cs="Times New Roman"/>
                <w:sz w:val="24"/>
              </w:rPr>
              <w:t>)</w:t>
            </w:r>
          </w:p>
          <w:p w14:paraId="71E51289" w14:textId="27167E26" w:rsidR="00954A6B" w:rsidRDefault="00654624">
            <w:pPr>
              <w:spacing w:after="0" w:line="276"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Drop Date: July 2</w:t>
            </w:r>
            <w:r w:rsidR="00796AF4">
              <w:rPr>
                <w:rFonts w:ascii="Times New Roman" w:eastAsia="Times New Roman" w:hAnsi="Times New Roman" w:cs="Times New Roman"/>
                <w:b/>
                <w:color w:val="FF0000"/>
                <w:sz w:val="24"/>
              </w:rPr>
              <w:t>0</w:t>
            </w:r>
            <w:r>
              <w:rPr>
                <w:rFonts w:ascii="Times New Roman" w:eastAsia="Times New Roman" w:hAnsi="Times New Roman" w:cs="Times New Roman"/>
                <w:b/>
                <w:color w:val="FF0000"/>
                <w:sz w:val="24"/>
              </w:rPr>
              <w:t>, 2016</w:t>
            </w:r>
          </w:p>
          <w:p w14:paraId="71E5128A" w14:textId="77777777" w:rsidR="00954A6B" w:rsidRDefault="00954A6B">
            <w:pPr>
              <w:spacing w:after="0" w:line="276" w:lineRule="auto"/>
            </w:pPr>
          </w:p>
        </w:tc>
        <w:tc>
          <w:tcPr>
            <w:tcW w:w="133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8B" w14:textId="77777777" w:rsidR="00954A6B" w:rsidRDefault="00654624">
            <w:pPr>
              <w:spacing w:after="0" w:line="276" w:lineRule="auto"/>
            </w:pPr>
            <w:r>
              <w:rPr>
                <w:rFonts w:ascii="Times New Roman" w:eastAsia="Times New Roman" w:hAnsi="Times New Roman" w:cs="Times New Roman"/>
                <w:sz w:val="24"/>
              </w:rPr>
              <w:t>Problem Focused Exam</w:t>
            </w:r>
          </w:p>
        </w:tc>
        <w:tc>
          <w:tcPr>
            <w:tcW w:w="7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8C" w14:textId="77777777" w:rsidR="00954A6B" w:rsidRPr="00344466" w:rsidRDefault="00654624" w:rsidP="00344466">
            <w:pPr>
              <w:pStyle w:val="ListParagraph"/>
              <w:numPr>
                <w:ilvl w:val="0"/>
                <w:numId w:val="40"/>
              </w:numPr>
              <w:spacing w:line="276" w:lineRule="auto"/>
              <w:rPr>
                <w:rFonts w:ascii="Times New Roman" w:eastAsia="Times New Roman" w:hAnsi="Times New Roman"/>
                <w:sz w:val="24"/>
              </w:rPr>
            </w:pPr>
            <w:r w:rsidRPr="00344466">
              <w:rPr>
                <w:rFonts w:ascii="Times New Roman" w:eastAsia="Times New Roman" w:hAnsi="Times New Roman"/>
                <w:sz w:val="24"/>
              </w:rPr>
              <w:t>Musculoskeletal</w:t>
            </w:r>
          </w:p>
          <w:p w14:paraId="71E5128D" w14:textId="77777777" w:rsidR="00954A6B" w:rsidRPr="00344466" w:rsidRDefault="00654624" w:rsidP="00344466">
            <w:pPr>
              <w:pStyle w:val="ListParagraph"/>
              <w:numPr>
                <w:ilvl w:val="0"/>
                <w:numId w:val="40"/>
              </w:numPr>
              <w:spacing w:line="276" w:lineRule="auto"/>
              <w:rPr>
                <w:rFonts w:ascii="Times New Roman" w:eastAsia="Times New Roman" w:hAnsi="Times New Roman"/>
                <w:sz w:val="24"/>
              </w:rPr>
            </w:pPr>
            <w:r w:rsidRPr="00344466">
              <w:rPr>
                <w:rFonts w:ascii="Times New Roman" w:eastAsia="Times New Roman" w:hAnsi="Times New Roman"/>
                <w:sz w:val="24"/>
              </w:rPr>
              <w:t>Female Genitalia</w:t>
            </w:r>
          </w:p>
          <w:p w14:paraId="71E5128E" w14:textId="77777777" w:rsidR="00954A6B" w:rsidRPr="00344466" w:rsidRDefault="00654624" w:rsidP="00344466">
            <w:pPr>
              <w:pStyle w:val="ListParagraph"/>
              <w:numPr>
                <w:ilvl w:val="0"/>
                <w:numId w:val="40"/>
              </w:numPr>
              <w:spacing w:line="276" w:lineRule="auto"/>
              <w:rPr>
                <w:rFonts w:ascii="Times New Roman" w:eastAsia="Times New Roman" w:hAnsi="Times New Roman"/>
                <w:sz w:val="24"/>
              </w:rPr>
            </w:pPr>
            <w:r w:rsidRPr="00344466">
              <w:rPr>
                <w:rFonts w:ascii="Times New Roman" w:eastAsia="Times New Roman" w:hAnsi="Times New Roman"/>
                <w:sz w:val="24"/>
              </w:rPr>
              <w:t>Male Genitalia</w:t>
            </w:r>
          </w:p>
          <w:p w14:paraId="71E5128F" w14:textId="04247D6B" w:rsidR="00954A6B" w:rsidRPr="00344466" w:rsidRDefault="00654624" w:rsidP="00344466">
            <w:pPr>
              <w:pStyle w:val="ListParagraph"/>
              <w:numPr>
                <w:ilvl w:val="0"/>
                <w:numId w:val="40"/>
              </w:numPr>
              <w:spacing w:line="276" w:lineRule="auto"/>
              <w:rPr>
                <w:rFonts w:ascii="Times New Roman" w:eastAsia="Times New Roman" w:hAnsi="Times New Roman"/>
                <w:sz w:val="24"/>
              </w:rPr>
            </w:pPr>
            <w:r w:rsidRPr="00344466">
              <w:rPr>
                <w:rFonts w:ascii="Times New Roman" w:eastAsia="Times New Roman" w:hAnsi="Times New Roman"/>
                <w:sz w:val="24"/>
              </w:rPr>
              <w:t>Anus, Rectum and Prostate</w:t>
            </w:r>
          </w:p>
          <w:p w14:paraId="0A386938" w14:textId="77777777" w:rsidR="00344466" w:rsidRPr="00344466" w:rsidRDefault="00344466" w:rsidP="00344466">
            <w:pPr>
              <w:pStyle w:val="ListParagraph"/>
              <w:numPr>
                <w:ilvl w:val="0"/>
                <w:numId w:val="40"/>
              </w:numPr>
              <w:spacing w:line="276" w:lineRule="auto"/>
              <w:rPr>
                <w:rFonts w:ascii="Times New Roman" w:eastAsia="Times New Roman" w:hAnsi="Times New Roman"/>
                <w:b/>
                <w:sz w:val="24"/>
              </w:rPr>
            </w:pPr>
            <w:r w:rsidRPr="00344466">
              <w:rPr>
                <w:rFonts w:ascii="Times New Roman" w:eastAsia="Times New Roman" w:hAnsi="Times New Roman"/>
                <w:sz w:val="24"/>
              </w:rPr>
              <w:t>Shadow Health:</w:t>
            </w:r>
          </w:p>
          <w:p w14:paraId="312930AF" w14:textId="2B0C93E8" w:rsidR="00344466" w:rsidRPr="009C6F80" w:rsidRDefault="00344466" w:rsidP="00344466">
            <w:pPr>
              <w:pStyle w:val="ListParagraph"/>
              <w:numPr>
                <w:ilvl w:val="1"/>
                <w:numId w:val="40"/>
              </w:numPr>
              <w:spacing w:line="276" w:lineRule="auto"/>
              <w:rPr>
                <w:rFonts w:ascii="Times New Roman" w:eastAsia="Times New Roman" w:hAnsi="Times New Roman"/>
                <w:b/>
                <w:sz w:val="24"/>
              </w:rPr>
            </w:pPr>
            <w:r w:rsidRPr="00344466">
              <w:rPr>
                <w:rFonts w:ascii="Times New Roman" w:eastAsia="Times New Roman" w:hAnsi="Times New Roman"/>
                <w:sz w:val="24"/>
              </w:rPr>
              <w:t>Musculoskeletal</w:t>
            </w:r>
          </w:p>
          <w:p w14:paraId="1C92EE32" w14:textId="57D17506" w:rsidR="009C6F80" w:rsidRPr="00344466" w:rsidRDefault="009C6F80" w:rsidP="00344466">
            <w:pPr>
              <w:pStyle w:val="ListParagraph"/>
              <w:numPr>
                <w:ilvl w:val="1"/>
                <w:numId w:val="40"/>
              </w:numPr>
              <w:spacing w:line="276" w:lineRule="auto"/>
              <w:rPr>
                <w:rFonts w:ascii="Times New Roman" w:eastAsia="Times New Roman" w:hAnsi="Times New Roman"/>
                <w:b/>
                <w:sz w:val="24"/>
              </w:rPr>
            </w:pPr>
            <w:r>
              <w:rPr>
                <w:rFonts w:ascii="Times New Roman" w:eastAsia="Times New Roman" w:hAnsi="Times New Roman"/>
                <w:sz w:val="24"/>
              </w:rPr>
              <w:t>Comprehensive Exam</w:t>
            </w:r>
          </w:p>
          <w:p w14:paraId="71E51290" w14:textId="71177DDE" w:rsidR="00954A6B" w:rsidRPr="00344466" w:rsidRDefault="00654624" w:rsidP="00344466">
            <w:pPr>
              <w:pStyle w:val="ListParagraph"/>
              <w:numPr>
                <w:ilvl w:val="0"/>
                <w:numId w:val="40"/>
              </w:numPr>
              <w:spacing w:line="276" w:lineRule="auto"/>
              <w:rPr>
                <w:rFonts w:ascii="Times New Roman" w:eastAsia="Times New Roman" w:hAnsi="Times New Roman"/>
                <w:sz w:val="24"/>
              </w:rPr>
            </w:pPr>
            <w:r w:rsidRPr="00344466">
              <w:rPr>
                <w:rFonts w:ascii="Times New Roman" w:eastAsia="Times New Roman" w:hAnsi="Times New Roman"/>
                <w:b/>
                <w:color w:val="FF0000"/>
                <w:sz w:val="24"/>
              </w:rPr>
              <w:t>Problem Focused Exam (</w:t>
            </w:r>
            <w:r w:rsidR="00D803F2" w:rsidRPr="00344466">
              <w:rPr>
                <w:rFonts w:ascii="Times New Roman" w:eastAsia="Times New Roman" w:hAnsi="Times New Roman"/>
                <w:b/>
                <w:color w:val="FF0000"/>
                <w:sz w:val="24"/>
              </w:rPr>
              <w:t>Student Chooses scenario</w:t>
            </w:r>
            <w:r w:rsidRPr="00344466">
              <w:rPr>
                <w:rFonts w:ascii="Times New Roman" w:eastAsia="Times New Roman" w:hAnsi="Times New Roman"/>
                <w:b/>
                <w:color w:val="FF0000"/>
                <w:sz w:val="24"/>
              </w:rPr>
              <w:t>) Due Friday, 11:59 PM, CST</w:t>
            </w:r>
          </w:p>
          <w:p w14:paraId="71E51291" w14:textId="77777777" w:rsidR="00954A6B" w:rsidRDefault="00954A6B">
            <w:pPr>
              <w:spacing w:after="0" w:line="276" w:lineRule="auto"/>
            </w:pPr>
          </w:p>
        </w:tc>
      </w:tr>
      <w:tr w:rsidR="00954A6B" w14:paraId="71E5129B" w14:textId="77777777" w:rsidTr="00BC0251">
        <w:trPr>
          <w:trHeight w:val="1"/>
        </w:trPr>
        <w:tc>
          <w:tcPr>
            <w:tcW w:w="1114"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93" w14:textId="67AEDD9A"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8 (7/2</w:t>
            </w:r>
            <w:r w:rsidR="00796AF4">
              <w:rPr>
                <w:rFonts w:ascii="Times New Roman" w:eastAsia="Times New Roman" w:hAnsi="Times New Roman" w:cs="Times New Roman"/>
                <w:sz w:val="24"/>
              </w:rPr>
              <w:t>4</w:t>
            </w:r>
            <w:r>
              <w:rPr>
                <w:rFonts w:ascii="Times New Roman" w:eastAsia="Times New Roman" w:hAnsi="Times New Roman" w:cs="Times New Roman"/>
                <w:sz w:val="24"/>
              </w:rPr>
              <w:t>)</w:t>
            </w:r>
          </w:p>
          <w:p w14:paraId="71E51294" w14:textId="77777777" w:rsidR="00954A6B" w:rsidRDefault="00954A6B">
            <w:pPr>
              <w:spacing w:after="0" w:line="276" w:lineRule="auto"/>
            </w:pP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95" w14:textId="77777777" w:rsidR="00954A6B" w:rsidRDefault="00654624">
            <w:pPr>
              <w:spacing w:after="0" w:line="276" w:lineRule="auto"/>
            </w:pPr>
            <w:r>
              <w:rPr>
                <w:rFonts w:ascii="Times New Roman" w:eastAsia="Times New Roman" w:hAnsi="Times New Roman" w:cs="Times New Roman"/>
                <w:sz w:val="24"/>
              </w:rPr>
              <w:t>Simulation Experience</w:t>
            </w: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96" w14:textId="77777777" w:rsidR="00954A6B" w:rsidRDefault="00654624">
            <w:pPr>
              <w:numPr>
                <w:ilvl w:val="0"/>
                <w:numId w:val="13"/>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Pregnancy Pearls</w:t>
            </w:r>
          </w:p>
          <w:p w14:paraId="71E51297" w14:textId="77777777" w:rsidR="00954A6B" w:rsidRDefault="00654624">
            <w:pPr>
              <w:numPr>
                <w:ilvl w:val="0"/>
                <w:numId w:val="13"/>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Sport physical</w:t>
            </w:r>
          </w:p>
          <w:p w14:paraId="71E51298" w14:textId="77777777" w:rsidR="00954A6B" w:rsidRDefault="00654624">
            <w:pPr>
              <w:numPr>
                <w:ilvl w:val="0"/>
                <w:numId w:val="13"/>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Special Tests</w:t>
            </w:r>
          </w:p>
          <w:p w14:paraId="71E51299" w14:textId="073CAF44" w:rsidR="00954A6B" w:rsidRDefault="00654624">
            <w:pPr>
              <w:numPr>
                <w:ilvl w:val="0"/>
                <w:numId w:val="13"/>
              </w:num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(July </w:t>
            </w:r>
            <w:r w:rsidR="00D803F2">
              <w:rPr>
                <w:rFonts w:ascii="Times New Roman" w:eastAsia="Times New Roman" w:hAnsi="Times New Roman" w:cs="Times New Roman"/>
                <w:b/>
                <w:sz w:val="24"/>
              </w:rPr>
              <w:t>29</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
          <w:p w14:paraId="71E5129A" w14:textId="77777777" w:rsidR="00954A6B" w:rsidRDefault="00954A6B">
            <w:pPr>
              <w:spacing w:after="0" w:line="276" w:lineRule="auto"/>
            </w:pPr>
          </w:p>
        </w:tc>
      </w:tr>
      <w:tr w:rsidR="00954A6B" w14:paraId="71E512A3" w14:textId="77777777" w:rsidTr="00BC0251">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9C" w14:textId="73F84CBA"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Week 9 (</w:t>
            </w:r>
            <w:r w:rsidR="00796AF4">
              <w:rPr>
                <w:rFonts w:ascii="Times New Roman" w:eastAsia="Times New Roman" w:hAnsi="Times New Roman" w:cs="Times New Roman"/>
                <w:sz w:val="24"/>
              </w:rPr>
              <w:t>7/31</w:t>
            </w:r>
            <w:r>
              <w:rPr>
                <w:rFonts w:ascii="Times New Roman" w:eastAsia="Times New Roman" w:hAnsi="Times New Roman" w:cs="Times New Roman"/>
                <w:sz w:val="24"/>
              </w:rPr>
              <w:t>)</w:t>
            </w:r>
          </w:p>
          <w:p w14:paraId="71E5129D" w14:textId="77777777" w:rsidR="00954A6B" w:rsidRDefault="00954A6B">
            <w:pPr>
              <w:spacing w:after="0" w:line="276" w:lineRule="auto"/>
            </w:pPr>
          </w:p>
        </w:tc>
        <w:tc>
          <w:tcPr>
            <w:tcW w:w="1335"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9E" w14:textId="77777777" w:rsidR="00954A6B" w:rsidRDefault="00654624">
            <w:pPr>
              <w:spacing w:after="0" w:line="276" w:lineRule="auto"/>
            </w:pPr>
            <w:r>
              <w:rPr>
                <w:rFonts w:ascii="Times New Roman" w:eastAsia="Times New Roman" w:hAnsi="Times New Roman" w:cs="Times New Roman"/>
                <w:sz w:val="24"/>
              </w:rPr>
              <w:t>Simulation Experience</w:t>
            </w:r>
          </w:p>
        </w:tc>
        <w:tc>
          <w:tcPr>
            <w:tcW w:w="701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9F" w14:textId="77777777" w:rsidR="00954A6B" w:rsidRDefault="00654624">
            <w:pPr>
              <w:numPr>
                <w:ilvl w:val="0"/>
                <w:numId w:val="14"/>
              </w:numPr>
              <w:spacing w:after="0"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Putting it all together</w:t>
            </w:r>
          </w:p>
          <w:p w14:paraId="71E512A0" w14:textId="77777777" w:rsidR="00954A6B" w:rsidRDefault="00654624">
            <w:pPr>
              <w:numPr>
                <w:ilvl w:val="0"/>
                <w:numId w:val="14"/>
              </w:numPr>
              <w:spacing w:after="0"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Critical thinking</w:t>
            </w:r>
          </w:p>
          <w:p w14:paraId="71E512A1" w14:textId="77777777" w:rsidR="00954A6B" w:rsidRDefault="00654624">
            <w:pPr>
              <w:numPr>
                <w:ilvl w:val="0"/>
                <w:numId w:val="14"/>
              </w:numPr>
              <w:spacing w:after="0"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Emergency Situations</w:t>
            </w:r>
          </w:p>
          <w:p w14:paraId="71E512A2" w14:textId="33EF95D7" w:rsidR="00954A6B" w:rsidRDefault="00654624">
            <w:pPr>
              <w:numPr>
                <w:ilvl w:val="0"/>
                <w:numId w:val="14"/>
              </w:numPr>
              <w:spacing w:after="0" w:line="276" w:lineRule="auto"/>
              <w:ind w:left="432"/>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(August </w:t>
            </w:r>
            <w:r w:rsidR="00D803F2">
              <w:rPr>
                <w:rFonts w:ascii="Times New Roman" w:eastAsia="Times New Roman" w:hAnsi="Times New Roman" w:cs="Times New Roman"/>
                <w:b/>
                <w:sz w:val="24"/>
              </w:rPr>
              <w:t>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p>
        </w:tc>
      </w:tr>
      <w:tr w:rsidR="00BC0251" w14:paraId="71E512AD" w14:textId="77777777" w:rsidTr="00BC0251">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A4" w14:textId="1CC44A0E" w:rsidR="00BC0251" w:rsidRDefault="00BC0251" w:rsidP="00BC025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10 (8/7)</w:t>
            </w:r>
          </w:p>
          <w:p w14:paraId="71E512A5" w14:textId="77777777" w:rsidR="00BC0251" w:rsidRDefault="00BC0251" w:rsidP="00BC0251">
            <w:pPr>
              <w:spacing w:after="0" w:line="276" w:lineRule="auto"/>
            </w:pPr>
          </w:p>
        </w:tc>
        <w:tc>
          <w:tcPr>
            <w:tcW w:w="133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6868A95" w14:textId="77777777" w:rsidR="00BC0251" w:rsidRDefault="00BC0251" w:rsidP="00BC0251">
            <w:pPr>
              <w:spacing w:line="276" w:lineRule="auto"/>
              <w:rPr>
                <w:rFonts w:ascii="Times New Roman" w:eastAsia="Times New Roman" w:hAnsi="Times New Roman"/>
                <w:b/>
                <w:sz w:val="24"/>
              </w:rPr>
            </w:pPr>
            <w:r>
              <w:rPr>
                <w:rFonts w:ascii="Times New Roman" w:eastAsia="Times New Roman" w:hAnsi="Times New Roman"/>
                <w:b/>
                <w:sz w:val="24"/>
              </w:rPr>
              <w:t>Online Test</w:t>
            </w:r>
          </w:p>
          <w:p w14:paraId="327F4182" w14:textId="77777777" w:rsidR="00BC0251" w:rsidRDefault="00BC0251" w:rsidP="00BC0251">
            <w:pPr>
              <w:spacing w:line="276" w:lineRule="auto"/>
              <w:ind w:left="360"/>
              <w:rPr>
                <w:rFonts w:ascii="Times New Roman" w:eastAsia="Times New Roman" w:hAnsi="Times New Roman"/>
                <w:b/>
                <w:sz w:val="24"/>
              </w:rPr>
            </w:pPr>
          </w:p>
          <w:p w14:paraId="5700E7B9" w14:textId="77777777" w:rsidR="00BC0251" w:rsidRDefault="00BC0251" w:rsidP="00BC0251">
            <w:pPr>
              <w:spacing w:line="276" w:lineRule="auto"/>
              <w:ind w:left="360"/>
              <w:rPr>
                <w:rFonts w:ascii="Times New Roman" w:eastAsia="Times New Roman" w:hAnsi="Times New Roman"/>
                <w:b/>
                <w:sz w:val="24"/>
              </w:rPr>
            </w:pPr>
          </w:p>
          <w:p w14:paraId="71E512A6" w14:textId="58C699B2" w:rsidR="00BC0251" w:rsidRDefault="00BC0251" w:rsidP="00BC0251">
            <w:pPr>
              <w:spacing w:after="0" w:line="276" w:lineRule="auto"/>
              <w:rPr>
                <w:rFonts w:ascii="Calibri" w:eastAsia="Calibri" w:hAnsi="Calibri" w:cs="Calibri"/>
              </w:rPr>
            </w:pPr>
            <w:r>
              <w:rPr>
                <w:rFonts w:ascii="Times New Roman" w:eastAsia="Times New Roman" w:hAnsi="Times New Roman"/>
                <w:b/>
                <w:sz w:val="24"/>
              </w:rPr>
              <w:t>Shadow Health Digital Clinical Experience</w:t>
            </w:r>
          </w:p>
        </w:tc>
        <w:tc>
          <w:tcPr>
            <w:tcW w:w="7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A7"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EKG</w:t>
            </w:r>
          </w:p>
          <w:p w14:paraId="71E512A8"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ENT Tymanography</w:t>
            </w:r>
          </w:p>
          <w:p w14:paraId="71E512A9"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Radiology</w:t>
            </w:r>
          </w:p>
          <w:p w14:paraId="71E512AA"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Respiratory Spirometry</w:t>
            </w:r>
          </w:p>
          <w:p w14:paraId="71E512AB" w14:textId="3F24D7B1"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b/>
                <w:color w:val="FF0000"/>
                <w:sz w:val="24"/>
              </w:rPr>
              <w:t>Test 2 Online (8/11-8/13)</w:t>
            </w:r>
          </w:p>
          <w:p w14:paraId="36FC216D" w14:textId="77777777" w:rsidR="009C6F80" w:rsidRDefault="009C6F80" w:rsidP="009C6F80">
            <w:pPr>
              <w:pStyle w:val="ListParagraph"/>
              <w:spacing w:line="276" w:lineRule="auto"/>
              <w:ind w:left="0"/>
              <w:rPr>
                <w:rFonts w:ascii="Times New Roman" w:eastAsia="Times New Roman" w:hAnsi="Times New Roman"/>
                <w:sz w:val="24"/>
              </w:rPr>
            </w:pPr>
          </w:p>
          <w:p w14:paraId="1EE06C1C" w14:textId="027E0115"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 xml:space="preserve">Shadow Health Module Completion by </w:t>
            </w:r>
            <w:r w:rsidR="009C6F80" w:rsidRPr="009C6F80">
              <w:rPr>
                <w:rFonts w:ascii="Times New Roman" w:eastAsia="Times New Roman" w:hAnsi="Times New Roman"/>
                <w:b/>
                <w:color w:val="FF0000"/>
                <w:sz w:val="24"/>
              </w:rPr>
              <w:t>8/13/17</w:t>
            </w:r>
            <w:r w:rsidRPr="009C6F80">
              <w:rPr>
                <w:rFonts w:ascii="Times New Roman" w:eastAsia="Times New Roman" w:hAnsi="Times New Roman"/>
                <w:b/>
                <w:color w:val="FF0000"/>
                <w:sz w:val="24"/>
              </w:rPr>
              <w:t>at 11:59PM (CST) P/F</w:t>
            </w:r>
          </w:p>
          <w:p w14:paraId="22A02E50"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A grade of 80 or better on all assessments and 100% on concept labs</w:t>
            </w:r>
          </w:p>
          <w:p w14:paraId="761D791E"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 xml:space="preserve">Flexible turn in schedule </w:t>
            </w:r>
          </w:p>
          <w:p w14:paraId="63BC6DBB"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May attempt scenarios multiple times to achieve an 80% or 100% (concepts)</w:t>
            </w:r>
          </w:p>
          <w:p w14:paraId="4ECA8642" w14:textId="3F2D77BD"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Health History</w:t>
            </w:r>
          </w:p>
          <w:p w14:paraId="4E576686" w14:textId="09DBB460" w:rsidR="00344466" w:rsidRPr="009C6F80" w:rsidRDefault="00344466"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Conversation Concept Lab</w:t>
            </w:r>
          </w:p>
          <w:p w14:paraId="4A8D7E53" w14:textId="02C3C521"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Body Systems Concept Labs</w:t>
            </w:r>
          </w:p>
          <w:p w14:paraId="2B6E3F75" w14:textId="23DCCA85" w:rsidR="009C6F80" w:rsidRPr="009C6F80" w:rsidRDefault="009C6F80"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Respiratory Concept Lab</w:t>
            </w:r>
          </w:p>
          <w:p w14:paraId="6852195F" w14:textId="16B76C14" w:rsidR="009C6F80" w:rsidRPr="009C6F80" w:rsidRDefault="009C6F80"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Cardiovascular Concept Lab</w:t>
            </w:r>
          </w:p>
          <w:p w14:paraId="15B9E647" w14:textId="72440415" w:rsidR="009C6F80" w:rsidRPr="009C6F80" w:rsidRDefault="009C6F80"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Abdominal Concept Lab</w:t>
            </w:r>
          </w:p>
          <w:p w14:paraId="313402A8"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Respiratory</w:t>
            </w:r>
          </w:p>
          <w:p w14:paraId="3356ABF7"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Cardiovascular</w:t>
            </w:r>
          </w:p>
          <w:p w14:paraId="1F1000C5"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Gastrointestinal</w:t>
            </w:r>
          </w:p>
          <w:p w14:paraId="43FA3778"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Body Systems</w:t>
            </w:r>
          </w:p>
          <w:p w14:paraId="712ECF62"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HEENT</w:t>
            </w:r>
          </w:p>
          <w:p w14:paraId="2BD6C5CF"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Respiratory</w:t>
            </w:r>
          </w:p>
          <w:p w14:paraId="696F5C8E"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Cardiovascular</w:t>
            </w:r>
          </w:p>
          <w:p w14:paraId="703EA2ED"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Neurological</w:t>
            </w:r>
          </w:p>
          <w:p w14:paraId="2DFD5B28"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Mental Health</w:t>
            </w:r>
          </w:p>
          <w:p w14:paraId="6B9EC726"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Gastrointestinal</w:t>
            </w:r>
          </w:p>
          <w:p w14:paraId="454AF0CB"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Musculoskeletal</w:t>
            </w:r>
          </w:p>
          <w:p w14:paraId="67047C7A"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Focused Exam</w:t>
            </w:r>
          </w:p>
          <w:p w14:paraId="32284144"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Focused Exam 1</w:t>
            </w:r>
          </w:p>
          <w:p w14:paraId="4D5CAB96" w14:textId="77777777" w:rsidR="00BC0251" w:rsidRPr="009C6F80" w:rsidRDefault="00BC0251" w:rsidP="009C6F80">
            <w:pPr>
              <w:pStyle w:val="ListParagraph"/>
              <w:numPr>
                <w:ilvl w:val="0"/>
                <w:numId w:val="44"/>
              </w:numPr>
              <w:spacing w:line="276" w:lineRule="auto"/>
              <w:rPr>
                <w:rFonts w:ascii="Times New Roman" w:eastAsia="Times New Roman" w:hAnsi="Times New Roman"/>
                <w:sz w:val="24"/>
              </w:rPr>
            </w:pPr>
            <w:r w:rsidRPr="009C6F80">
              <w:rPr>
                <w:rFonts w:ascii="Times New Roman" w:eastAsia="Times New Roman" w:hAnsi="Times New Roman"/>
                <w:sz w:val="24"/>
              </w:rPr>
              <w:t>Focused Exam 2</w:t>
            </w:r>
          </w:p>
          <w:p w14:paraId="772F8A2E" w14:textId="77777777" w:rsidR="00BC0251" w:rsidRPr="009C6F80" w:rsidRDefault="00BC0251" w:rsidP="009C6F80">
            <w:pPr>
              <w:pStyle w:val="ListParagraph"/>
              <w:numPr>
                <w:ilvl w:val="1"/>
                <w:numId w:val="43"/>
              </w:numPr>
              <w:spacing w:line="276" w:lineRule="auto"/>
              <w:rPr>
                <w:rFonts w:ascii="Times New Roman" w:eastAsia="Times New Roman" w:hAnsi="Times New Roman"/>
                <w:sz w:val="24"/>
              </w:rPr>
            </w:pPr>
            <w:r w:rsidRPr="009C6F80">
              <w:rPr>
                <w:rFonts w:ascii="Times New Roman" w:eastAsia="Times New Roman" w:hAnsi="Times New Roman"/>
                <w:sz w:val="24"/>
              </w:rPr>
              <w:t>Focused Exam 3</w:t>
            </w:r>
          </w:p>
          <w:p w14:paraId="75D50E1A" w14:textId="77777777" w:rsidR="00BC0251" w:rsidRPr="009C6F80" w:rsidRDefault="00BC0251" w:rsidP="009C6F80">
            <w:pPr>
              <w:pStyle w:val="ListParagraph"/>
              <w:numPr>
                <w:ilvl w:val="1"/>
                <w:numId w:val="43"/>
              </w:numPr>
              <w:spacing w:line="276" w:lineRule="auto"/>
              <w:rPr>
                <w:rFonts w:ascii="Times New Roman" w:eastAsia="Times New Roman" w:hAnsi="Times New Roman"/>
                <w:sz w:val="24"/>
              </w:rPr>
            </w:pPr>
            <w:r w:rsidRPr="009C6F80">
              <w:rPr>
                <w:rFonts w:ascii="Times New Roman" w:eastAsia="Times New Roman" w:hAnsi="Times New Roman"/>
                <w:sz w:val="24"/>
              </w:rPr>
              <w:lastRenderedPageBreak/>
              <w:t>Comprehensive Exam</w:t>
            </w:r>
          </w:p>
          <w:p w14:paraId="580AD40A" w14:textId="5237BB9A" w:rsidR="00BC0251" w:rsidRDefault="00BC0251" w:rsidP="00344466">
            <w:pPr>
              <w:spacing w:after="0" w:line="276" w:lineRule="auto"/>
              <w:ind w:left="765"/>
              <w:rPr>
                <w:rFonts w:ascii="Times New Roman" w:eastAsia="Times New Roman" w:hAnsi="Times New Roman" w:cs="Times New Roman"/>
                <w:sz w:val="24"/>
              </w:rPr>
            </w:pPr>
          </w:p>
          <w:p w14:paraId="71E512AC" w14:textId="77777777" w:rsidR="00BC0251" w:rsidRDefault="00BC0251" w:rsidP="00BC0251">
            <w:pPr>
              <w:spacing w:after="0" w:line="276" w:lineRule="auto"/>
            </w:pPr>
          </w:p>
        </w:tc>
      </w:tr>
      <w:tr w:rsidR="00BC0251" w14:paraId="71E512B3" w14:textId="77777777" w:rsidTr="00BC0251">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AE" w14:textId="77777777" w:rsidR="00BC0251" w:rsidRDefault="00BC0251" w:rsidP="00BC025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Week 11 </w:t>
            </w:r>
          </w:p>
          <w:p w14:paraId="71E512AF" w14:textId="0B5EF114" w:rsidR="00BC0251" w:rsidRDefault="00BC0251" w:rsidP="00BC025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(8/14)</w:t>
            </w:r>
          </w:p>
          <w:p w14:paraId="71E512B0" w14:textId="77777777" w:rsidR="00BC0251" w:rsidRDefault="00BC0251" w:rsidP="00BC0251">
            <w:pPr>
              <w:spacing w:after="0" w:line="276" w:lineRule="auto"/>
            </w:pP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B1" w14:textId="77777777" w:rsidR="00BC0251" w:rsidRDefault="00BC0251" w:rsidP="00BC0251">
            <w:pPr>
              <w:spacing w:after="0" w:line="276" w:lineRule="auto"/>
              <w:ind w:left="360"/>
              <w:rPr>
                <w:rFonts w:ascii="Calibri" w:eastAsia="Calibri" w:hAnsi="Calibri" w:cs="Calibri"/>
              </w:rPr>
            </w:pP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B2" w14:textId="77777777" w:rsidR="00BC0251" w:rsidRDefault="00BC0251" w:rsidP="00BC0251">
            <w:pPr>
              <w:spacing w:after="0" w:line="276" w:lineRule="auto"/>
              <w:ind w:left="720"/>
            </w:pPr>
            <w:r>
              <w:rPr>
                <w:rFonts w:ascii="Times New Roman" w:eastAsia="Times New Roman" w:hAnsi="Times New Roman" w:cs="Times New Roman"/>
                <w:sz w:val="24"/>
              </w:rPr>
              <w:t>No content</w:t>
            </w:r>
          </w:p>
        </w:tc>
      </w:tr>
    </w:tbl>
    <w:p w14:paraId="71E512B4" w14:textId="77777777" w:rsidR="00954A6B" w:rsidRDefault="00954A6B">
      <w:pPr>
        <w:spacing w:after="0" w:line="240" w:lineRule="auto"/>
        <w:rPr>
          <w:rFonts w:ascii="Times New Roman" w:eastAsia="Times New Roman" w:hAnsi="Times New Roman" w:cs="Times New Roman"/>
          <w:sz w:val="24"/>
        </w:rPr>
      </w:pPr>
    </w:p>
    <w:p w14:paraId="2A948C47" w14:textId="77777777" w:rsidR="00D803F2" w:rsidRDefault="00D803F2" w:rsidP="00D803F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1FD64DA5"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p>
    <w:p w14:paraId="7B6D8236"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33295890"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D803F2" w14:paraId="3013A0A2" w14:textId="77777777" w:rsidTr="00344466">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76B65"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FEEC9"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80D7" w14:textId="77777777" w:rsidR="00D803F2" w:rsidRDefault="00D803F2" w:rsidP="00344466">
            <w:pPr>
              <w:tabs>
                <w:tab w:val="right" w:pos="5412"/>
              </w:tabs>
              <w:spacing w:after="0" w:line="240" w:lineRule="auto"/>
              <w:ind w:right="-14"/>
            </w:pPr>
            <w:r>
              <w:rPr>
                <w:rFonts w:ascii="Times New Roman" w:eastAsia="Times New Roman" w:hAnsi="Times New Roman" w:cs="Times New Roman"/>
                <w:b/>
                <w:color w:val="FF0000"/>
                <w:sz w:val="24"/>
              </w:rPr>
              <w:t xml:space="preserve">Week 5: </w:t>
            </w:r>
            <w:r>
              <w:rPr>
                <w:rFonts w:ascii="Times New Roman" w:eastAsia="Times New Roman" w:hAnsi="Times New Roman" w:cs="Times New Roman"/>
                <w:b/>
                <w:sz w:val="24"/>
              </w:rPr>
              <w:t>Online 7/7-7/9</w:t>
            </w:r>
          </w:p>
        </w:tc>
      </w:tr>
      <w:tr w:rsidR="00D803F2" w14:paraId="3DBDC789" w14:textId="77777777" w:rsidTr="00344466">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6294F"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BC053"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DF71C" w14:textId="77777777" w:rsidR="00D803F2" w:rsidRDefault="00D803F2" w:rsidP="00344466">
            <w:pPr>
              <w:tabs>
                <w:tab w:val="right" w:pos="5412"/>
              </w:tabs>
              <w:spacing w:after="0" w:line="240" w:lineRule="auto"/>
              <w:ind w:right="-14"/>
            </w:pPr>
            <w:r>
              <w:rPr>
                <w:rFonts w:ascii="Times New Roman" w:eastAsia="Times New Roman" w:hAnsi="Times New Roman" w:cs="Times New Roman"/>
                <w:b/>
                <w:color w:val="FF0000"/>
                <w:sz w:val="24"/>
              </w:rPr>
              <w:t>Week 10:</w:t>
            </w:r>
            <w:r>
              <w:rPr>
                <w:rFonts w:ascii="Times New Roman" w:eastAsia="Times New Roman" w:hAnsi="Times New Roman" w:cs="Times New Roman"/>
                <w:b/>
                <w:sz w:val="24"/>
              </w:rPr>
              <w:t xml:space="preserve"> Online 8/11-8/13</w:t>
            </w:r>
          </w:p>
        </w:tc>
      </w:tr>
    </w:tbl>
    <w:p w14:paraId="349CAEDC"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p>
    <w:p w14:paraId="79ECEA76"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10EBA815" w14:textId="77777777" w:rsidR="00D803F2" w:rsidRDefault="00D803F2" w:rsidP="00D803F2">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D803F2" w14:paraId="08257852" w14:textId="77777777" w:rsidTr="0034446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E0CE"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C1AFF" w14:textId="77777777" w:rsidR="00D803F2" w:rsidRDefault="00D803F2" w:rsidP="00344466">
            <w:pPr>
              <w:spacing w:after="0" w:line="240" w:lineRule="auto"/>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49282" w14:textId="77777777" w:rsidR="00D803F2" w:rsidRDefault="00D803F2" w:rsidP="00344466">
            <w:pPr>
              <w:spacing w:after="0" w:line="240" w:lineRule="auto"/>
            </w:pPr>
            <w:r>
              <w:rPr>
                <w:rFonts w:ascii="Times New Roman" w:eastAsia="Times New Roman" w:hAnsi="Times New Roman" w:cs="Times New Roman"/>
                <w:b/>
                <w:color w:val="FF0000"/>
                <w:sz w:val="24"/>
              </w:rPr>
              <w:t xml:space="preserve">Week 2: </w:t>
            </w:r>
            <w:r>
              <w:rPr>
                <w:rFonts w:ascii="Times New Roman" w:eastAsia="Times New Roman" w:hAnsi="Times New Roman" w:cs="Times New Roman"/>
                <w:b/>
                <w:sz w:val="24"/>
              </w:rPr>
              <w:t>6/16 at 23:59 pm CST</w:t>
            </w:r>
          </w:p>
        </w:tc>
      </w:tr>
      <w:tr w:rsidR="00D803F2" w14:paraId="4ADD14F5" w14:textId="77777777" w:rsidTr="0034446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59544"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Clinical Scenarios are provided in the form of specifically assigned Capstone project (required online access) or assigned Advanced Practice Case Study (required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C2360"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5F344" w14:textId="77777777" w:rsidR="00D803F2" w:rsidRDefault="00D803F2" w:rsidP="00344466">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3:</w:t>
            </w:r>
            <w:r>
              <w:rPr>
                <w:rFonts w:ascii="Times New Roman" w:eastAsia="Times New Roman" w:hAnsi="Times New Roman" w:cs="Times New Roman"/>
                <w:color w:val="FF0000"/>
                <w:sz w:val="24"/>
              </w:rPr>
              <w:t xml:space="preserve"> </w:t>
            </w:r>
            <w:r w:rsidRPr="006401F2">
              <w:rPr>
                <w:rFonts w:ascii="Times New Roman" w:eastAsia="Times New Roman" w:hAnsi="Times New Roman" w:cs="Times New Roman"/>
                <w:b/>
                <w:sz w:val="24"/>
              </w:rPr>
              <w:t>6/23</w:t>
            </w:r>
            <w:r>
              <w:rPr>
                <w:rFonts w:ascii="Times New Roman" w:eastAsia="Times New Roman" w:hAnsi="Times New Roman" w:cs="Times New Roman"/>
                <w:b/>
                <w:sz w:val="24"/>
              </w:rPr>
              <w:t>--HEENT Capstone project at 23:59 pm CST</w:t>
            </w:r>
          </w:p>
          <w:p w14:paraId="0C7245EF" w14:textId="77777777" w:rsidR="00D803F2" w:rsidRDefault="00D803F2" w:rsidP="00344466">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Week 6:</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7/14--Heart: Advanced Practice Case Study at 23:59 pm CST</w:t>
            </w:r>
          </w:p>
          <w:p w14:paraId="16F18737" w14:textId="77777777" w:rsidR="00D803F2" w:rsidRDefault="00D803F2" w:rsidP="00344466">
            <w:pPr>
              <w:tabs>
                <w:tab w:val="right" w:pos="5412"/>
              </w:tabs>
              <w:spacing w:after="0" w:line="240" w:lineRule="auto"/>
              <w:ind w:right="-14"/>
            </w:pPr>
          </w:p>
        </w:tc>
      </w:tr>
      <w:tr w:rsidR="00D803F2" w14:paraId="60E496E1" w14:textId="77777777" w:rsidTr="0034446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DBE3"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567FC"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30431" w14:textId="77777777" w:rsidR="00D803F2" w:rsidRDefault="00D803F2" w:rsidP="00344466">
            <w:pPr>
              <w:tabs>
                <w:tab w:val="right" w:pos="5412"/>
              </w:tabs>
              <w:spacing w:after="0" w:line="240" w:lineRule="auto"/>
              <w:ind w:right="-14"/>
            </w:pPr>
            <w:r>
              <w:rPr>
                <w:rFonts w:ascii="Times New Roman" w:eastAsia="Times New Roman" w:hAnsi="Times New Roman" w:cs="Times New Roman"/>
                <w:b/>
                <w:color w:val="FF0000"/>
                <w:sz w:val="24"/>
              </w:rPr>
              <w:t>Week 7</w:t>
            </w:r>
            <w:r>
              <w:rPr>
                <w:rFonts w:ascii="Times New Roman" w:eastAsia="Times New Roman" w:hAnsi="Times New Roman" w:cs="Times New Roman"/>
                <w:b/>
                <w:sz w:val="24"/>
              </w:rPr>
              <w:t>: 7/21—Problem Focused, at 23:59 pm CST, see rubric, scenario/patient to be selected by the student</w:t>
            </w:r>
          </w:p>
        </w:tc>
      </w:tr>
      <w:tr w:rsidR="00D803F2" w14:paraId="7D744143" w14:textId="77777777" w:rsidTr="0034446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0FBA"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(July 29th and August 5th)</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1322E" w14:textId="77777777" w:rsidR="00D803F2" w:rsidRDefault="00D803F2" w:rsidP="00344466">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EDFDD" w14:textId="77777777" w:rsidR="00D803F2" w:rsidRDefault="00D803F2" w:rsidP="00344466">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Week 8: </w:t>
            </w:r>
            <w:r>
              <w:rPr>
                <w:rFonts w:ascii="Times New Roman" w:eastAsia="Times New Roman" w:hAnsi="Times New Roman" w:cs="Times New Roman"/>
                <w:b/>
                <w:sz w:val="24"/>
              </w:rPr>
              <w:t>(July 29th) Mandatory on campus day</w:t>
            </w:r>
          </w:p>
          <w:p w14:paraId="065EC9E6" w14:textId="77777777" w:rsidR="00D803F2" w:rsidRDefault="00D803F2" w:rsidP="00344466">
            <w:pPr>
              <w:tabs>
                <w:tab w:val="right" w:pos="5412"/>
              </w:tabs>
              <w:spacing w:after="0" w:line="240" w:lineRule="auto"/>
              <w:ind w:right="-14"/>
            </w:pPr>
            <w:r>
              <w:rPr>
                <w:rFonts w:ascii="Times New Roman" w:eastAsia="Times New Roman" w:hAnsi="Times New Roman" w:cs="Times New Roman"/>
                <w:b/>
                <w:color w:val="FF0000"/>
                <w:sz w:val="24"/>
              </w:rPr>
              <w:t xml:space="preserve">Week 9: </w:t>
            </w:r>
            <w:r>
              <w:rPr>
                <w:rFonts w:ascii="Times New Roman" w:eastAsia="Times New Roman" w:hAnsi="Times New Roman" w:cs="Times New Roman"/>
                <w:b/>
                <w:sz w:val="24"/>
              </w:rPr>
              <w:t xml:space="preserve">(August 5) Mandatory on campus day </w:t>
            </w:r>
          </w:p>
        </w:tc>
      </w:tr>
      <w:tr w:rsidR="00D803F2" w14:paraId="7CC8D2EE" w14:textId="77777777" w:rsidTr="00344466">
        <w:trPr>
          <w:trHeight w:val="836"/>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896D5" w14:textId="77777777" w:rsidR="00D803F2" w:rsidRDefault="00D803F2" w:rsidP="00344466">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b/>
                <w:sz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F4E02" w14:textId="77777777" w:rsidR="00D803F2" w:rsidRDefault="00D803F2" w:rsidP="00344466">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b/>
                <w:sz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07A77" w14:textId="77777777" w:rsidR="00D803F2" w:rsidRDefault="00D803F2" w:rsidP="00344466">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05071BF9" w14:textId="77777777" w:rsidR="00D803F2" w:rsidRDefault="00D803F2" w:rsidP="00344466">
            <w:pPr>
              <w:tabs>
                <w:tab w:val="right" w:pos="5412"/>
              </w:tabs>
              <w:spacing w:after="0" w:line="240" w:lineRule="auto"/>
              <w:ind w:right="-14"/>
              <w:rPr>
                <w:rFonts w:ascii="Times New Roman" w:eastAsia="Times New Roman" w:hAnsi="Times New Roman" w:cs="Times New Roman"/>
                <w:b/>
                <w:color w:val="FF0000"/>
                <w:sz w:val="24"/>
              </w:rPr>
            </w:pPr>
            <w:r>
              <w:rPr>
                <w:rFonts w:ascii="Times New Roman" w:eastAsia="Times New Roman" w:hAnsi="Times New Roman"/>
                <w:b/>
                <w:color w:val="FF0000"/>
                <w:sz w:val="24"/>
              </w:rPr>
              <w:t xml:space="preserve">Week 10: </w:t>
            </w:r>
            <w:r>
              <w:rPr>
                <w:rFonts w:ascii="Times New Roman" w:eastAsia="Times New Roman" w:hAnsi="Times New Roman"/>
                <w:b/>
                <w:sz w:val="24"/>
              </w:rPr>
              <w:t>8/13</w:t>
            </w:r>
            <w:r w:rsidRPr="004A5EBF">
              <w:rPr>
                <w:rFonts w:ascii="Times New Roman" w:eastAsia="Times New Roman" w:hAnsi="Times New Roman"/>
                <w:b/>
                <w:sz w:val="24"/>
              </w:rPr>
              <w:t xml:space="preserve"> at 11:59pm (CST)</w:t>
            </w:r>
          </w:p>
        </w:tc>
      </w:tr>
    </w:tbl>
    <w:p w14:paraId="71E512DB" w14:textId="3F50EC7F" w:rsidR="00954A6B" w:rsidRDefault="00D803F2">
      <w:pPr>
        <w:spacing w:after="0" w:line="240" w:lineRule="auto"/>
        <w:ind w:left="208" w:right="354" w:hanging="91"/>
        <w:rPr>
          <w:rFonts w:ascii="Times New Roman" w:eastAsia="Times New Roman" w:hAnsi="Times New Roman" w:cs="Times New Roman"/>
          <w:sz w:val="24"/>
        </w:rPr>
      </w:pPr>
      <w:r>
        <w:rPr>
          <w:rFonts w:ascii="Times New Roman" w:eastAsia="Times New Roman" w:hAnsi="Times New Roman" w:cs="Times New Roman"/>
          <w:i/>
          <w:spacing w:val="-1"/>
          <w:sz w:val="24"/>
        </w:rPr>
        <w:t xml:space="preserve"> </w:t>
      </w:r>
      <w:r w:rsidR="00654624">
        <w:rPr>
          <w:rFonts w:ascii="Times New Roman" w:eastAsia="Times New Roman" w:hAnsi="Times New Roman" w:cs="Times New Roman"/>
          <w:i/>
          <w:spacing w:val="-1"/>
          <w:sz w:val="24"/>
        </w:rPr>
        <w:t>“As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the</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 xml:space="preserve">instructor </w:t>
      </w:r>
      <w:r w:rsidR="00654624">
        <w:rPr>
          <w:rFonts w:ascii="Times New Roman" w:eastAsia="Times New Roman" w:hAnsi="Times New Roman" w:cs="Times New Roman"/>
          <w:i/>
          <w:sz w:val="24"/>
        </w:rPr>
        <w:t>for</w:t>
      </w:r>
      <w:r w:rsidR="00654624">
        <w:rPr>
          <w:rFonts w:ascii="Times New Roman" w:eastAsia="Times New Roman" w:hAnsi="Times New Roman" w:cs="Times New Roman"/>
          <w:i/>
          <w:spacing w:val="-1"/>
          <w:sz w:val="24"/>
        </w:rPr>
        <w:t xml:space="preserve"> this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course,</w:t>
      </w:r>
      <w:r w:rsidR="00654624">
        <w:rPr>
          <w:rFonts w:ascii="Times New Roman" w:eastAsia="Times New Roman" w:hAnsi="Times New Roman" w:cs="Times New Roman"/>
          <w:i/>
          <w:spacing w:val="-5"/>
          <w:sz w:val="24"/>
        </w:rPr>
        <w:t xml:space="preserve"> </w:t>
      </w:r>
      <w:r w:rsidR="00654624">
        <w:rPr>
          <w:rFonts w:ascii="Times New Roman" w:eastAsia="Times New Roman" w:hAnsi="Times New Roman" w:cs="Times New Roman"/>
          <w:i/>
          <w:sz w:val="24"/>
        </w:rPr>
        <w:t xml:space="preserve">I </w:t>
      </w:r>
      <w:r w:rsidR="00654624">
        <w:rPr>
          <w:rFonts w:ascii="Times New Roman" w:eastAsia="Times New Roman" w:hAnsi="Times New Roman" w:cs="Times New Roman"/>
          <w:i/>
          <w:spacing w:val="-1"/>
          <w:sz w:val="24"/>
        </w:rPr>
        <w:t>reserve</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the</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z w:val="24"/>
        </w:rPr>
        <w:t>right</w:t>
      </w:r>
      <w:r w:rsidR="00654624">
        <w:rPr>
          <w:rFonts w:ascii="Times New Roman" w:eastAsia="Times New Roman" w:hAnsi="Times New Roman" w:cs="Times New Roman"/>
          <w:i/>
          <w:spacing w:val="-4"/>
          <w:sz w:val="24"/>
        </w:rPr>
        <w:t xml:space="preserve"> </w:t>
      </w:r>
      <w:r w:rsidR="00654624">
        <w:rPr>
          <w:rFonts w:ascii="Times New Roman" w:eastAsia="Times New Roman" w:hAnsi="Times New Roman" w:cs="Times New Roman"/>
          <w:i/>
          <w:spacing w:val="-1"/>
          <w:sz w:val="24"/>
        </w:rPr>
        <w:t>to</w:t>
      </w:r>
      <w:r w:rsidR="00654624">
        <w:rPr>
          <w:rFonts w:ascii="Times New Roman" w:eastAsia="Times New Roman" w:hAnsi="Times New Roman" w:cs="Times New Roman"/>
          <w:i/>
          <w:sz w:val="24"/>
        </w:rPr>
        <w:t xml:space="preserve"> </w:t>
      </w:r>
      <w:r w:rsidR="00654624">
        <w:rPr>
          <w:rFonts w:ascii="Times New Roman" w:eastAsia="Times New Roman" w:hAnsi="Times New Roman" w:cs="Times New Roman"/>
          <w:i/>
          <w:spacing w:val="-1"/>
          <w:sz w:val="24"/>
        </w:rPr>
        <w:t>adjust</w:t>
      </w:r>
      <w:r w:rsidR="00654624">
        <w:rPr>
          <w:rFonts w:ascii="Times New Roman" w:eastAsia="Times New Roman" w:hAnsi="Times New Roman" w:cs="Times New Roman"/>
          <w:i/>
          <w:spacing w:val="-4"/>
          <w:sz w:val="24"/>
        </w:rPr>
        <w:t xml:space="preserve"> </w:t>
      </w:r>
      <w:r w:rsidR="00654624">
        <w:rPr>
          <w:rFonts w:ascii="Times New Roman" w:eastAsia="Times New Roman" w:hAnsi="Times New Roman" w:cs="Times New Roman"/>
          <w:i/>
          <w:sz w:val="24"/>
        </w:rPr>
        <w:t>this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schedule</w:t>
      </w:r>
      <w:r w:rsidR="00654624">
        <w:rPr>
          <w:rFonts w:ascii="Times New Roman" w:eastAsia="Times New Roman" w:hAnsi="Times New Roman" w:cs="Times New Roman"/>
          <w:i/>
          <w:spacing w:val="-2"/>
          <w:sz w:val="24"/>
        </w:rPr>
        <w:t xml:space="preserve"> in</w:t>
      </w:r>
      <w:r w:rsidR="00654624">
        <w:rPr>
          <w:rFonts w:ascii="Times New Roman" w:eastAsia="Times New Roman" w:hAnsi="Times New Roman" w:cs="Times New Roman"/>
          <w:i/>
          <w:spacing w:val="-1"/>
          <w:sz w:val="24"/>
        </w:rPr>
        <w:t xml:space="preserve"> any</w:t>
      </w:r>
      <w:r w:rsidR="00654624">
        <w:rPr>
          <w:rFonts w:ascii="Times New Roman" w:eastAsia="Times New Roman" w:hAnsi="Times New Roman" w:cs="Times New Roman"/>
          <w:i/>
          <w:sz w:val="24"/>
        </w:rPr>
        <w:t xml:space="preserve"> </w:t>
      </w:r>
      <w:r w:rsidR="00654624">
        <w:rPr>
          <w:rFonts w:ascii="Times New Roman" w:eastAsia="Times New Roman" w:hAnsi="Times New Roman" w:cs="Times New Roman"/>
          <w:i/>
          <w:spacing w:val="-2"/>
          <w:sz w:val="24"/>
        </w:rPr>
        <w:t>way</w:t>
      </w:r>
      <w:r w:rsidR="00654624">
        <w:rPr>
          <w:rFonts w:ascii="Times New Roman" w:eastAsia="Times New Roman" w:hAnsi="Times New Roman" w:cs="Times New Roman"/>
          <w:i/>
          <w:sz w:val="24"/>
        </w:rPr>
        <w:t xml:space="preserve"> that</w:t>
      </w:r>
      <w:r w:rsidR="00654624">
        <w:rPr>
          <w:rFonts w:ascii="Times New Roman" w:eastAsia="Times New Roman" w:hAnsi="Times New Roman" w:cs="Times New Roman"/>
          <w:i/>
          <w:spacing w:val="-4"/>
          <w:sz w:val="24"/>
        </w:rPr>
        <w:t xml:space="preserve"> </w:t>
      </w:r>
      <w:r w:rsidR="00654624">
        <w:rPr>
          <w:rFonts w:ascii="Times New Roman" w:eastAsia="Times New Roman" w:hAnsi="Times New Roman" w:cs="Times New Roman"/>
          <w:i/>
          <w:spacing w:val="-1"/>
          <w:sz w:val="24"/>
        </w:rPr>
        <w:t>serves the</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educational</w:t>
      </w:r>
      <w:r w:rsidR="00654624">
        <w:rPr>
          <w:rFonts w:ascii="Times New Roman" w:eastAsia="Times New Roman" w:hAnsi="Times New Roman" w:cs="Times New Roman"/>
          <w:i/>
          <w:sz w:val="24"/>
        </w:rPr>
        <w:t xml:space="preserve"> </w:t>
      </w:r>
      <w:r w:rsidR="00654624">
        <w:rPr>
          <w:rFonts w:ascii="Times New Roman" w:eastAsia="Times New Roman" w:hAnsi="Times New Roman" w:cs="Times New Roman"/>
          <w:i/>
          <w:spacing w:val="-1"/>
          <w:sz w:val="24"/>
        </w:rPr>
        <w:t>needs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z w:val="24"/>
        </w:rPr>
        <w:t>of</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the</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students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 xml:space="preserve">enrolled </w:t>
      </w:r>
      <w:r w:rsidR="00654624">
        <w:rPr>
          <w:rFonts w:ascii="Times New Roman" w:eastAsia="Times New Roman" w:hAnsi="Times New Roman" w:cs="Times New Roman"/>
          <w:i/>
          <w:spacing w:val="1"/>
          <w:sz w:val="24"/>
        </w:rPr>
        <w:t>in</w:t>
      </w:r>
      <w:r w:rsidR="00654624">
        <w:rPr>
          <w:rFonts w:ascii="Times New Roman" w:eastAsia="Times New Roman" w:hAnsi="Times New Roman" w:cs="Times New Roman"/>
          <w:i/>
          <w:spacing w:val="117"/>
          <w:sz w:val="24"/>
        </w:rPr>
        <w:t xml:space="preserve"> </w:t>
      </w:r>
      <w:r w:rsidR="00654624">
        <w:rPr>
          <w:rFonts w:ascii="Times New Roman" w:eastAsia="Times New Roman" w:hAnsi="Times New Roman" w:cs="Times New Roman"/>
          <w:i/>
          <w:sz w:val="24"/>
        </w:rPr>
        <w:t>this</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course”.</w:t>
      </w:r>
      <w:r w:rsidR="00654624">
        <w:rPr>
          <w:rFonts w:ascii="Times New Roman" w:eastAsia="Times New Roman" w:hAnsi="Times New Roman" w:cs="Times New Roman"/>
          <w:i/>
          <w:sz w:val="24"/>
        </w:rPr>
        <w:t xml:space="preserve"> –</w:t>
      </w:r>
      <w:r w:rsidR="00654624">
        <w:rPr>
          <w:rFonts w:ascii="Times New Roman" w:eastAsia="Times New Roman" w:hAnsi="Times New Roman" w:cs="Times New Roman"/>
          <w:i/>
          <w:spacing w:val="-2"/>
          <w:sz w:val="24"/>
        </w:rPr>
        <w:t xml:space="preserve"> </w:t>
      </w:r>
      <w:r w:rsidR="00654624">
        <w:rPr>
          <w:rFonts w:ascii="Times New Roman" w:eastAsia="Times New Roman" w:hAnsi="Times New Roman" w:cs="Times New Roman"/>
          <w:i/>
          <w:spacing w:val="-1"/>
          <w:sz w:val="24"/>
        </w:rPr>
        <w:t>Sara E. Moore, MSN, PNP, PNP-BC, CPNP-AC, NNP.</w:t>
      </w:r>
    </w:p>
    <w:p w14:paraId="71E512DC" w14:textId="77777777" w:rsidR="00954A6B" w:rsidRDefault="00954A6B">
      <w:pPr>
        <w:spacing w:after="0" w:line="240" w:lineRule="auto"/>
        <w:rPr>
          <w:rFonts w:ascii="Times New Roman" w:eastAsia="Times New Roman" w:hAnsi="Times New Roman" w:cs="Times New Roman"/>
          <w:sz w:val="24"/>
        </w:rPr>
      </w:pPr>
    </w:p>
    <w:p w14:paraId="71E512DD" w14:textId="77777777" w:rsidR="00954A6B" w:rsidRDefault="00954A6B">
      <w:pPr>
        <w:spacing w:after="0" w:line="240" w:lineRule="auto"/>
        <w:ind w:left="720"/>
        <w:rPr>
          <w:rFonts w:ascii="Times New Roman" w:eastAsia="Times New Roman" w:hAnsi="Times New Roman" w:cs="Times New Roman"/>
          <w:sz w:val="24"/>
        </w:rPr>
      </w:pPr>
    </w:p>
    <w:p w14:paraId="71E512DE" w14:textId="77777777" w:rsidR="00954A6B" w:rsidRDefault="00954A6B">
      <w:pPr>
        <w:spacing w:after="0" w:line="240" w:lineRule="auto"/>
        <w:jc w:val="center"/>
        <w:rPr>
          <w:rFonts w:ascii="Times New Roman" w:eastAsia="Times New Roman" w:hAnsi="Times New Roman" w:cs="Times New Roman"/>
          <w:sz w:val="24"/>
        </w:rPr>
      </w:pPr>
    </w:p>
    <w:sectPr w:rsidR="00954A6B" w:rsidSect="00654F64">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C4E3" w14:textId="77777777" w:rsidR="00654F64" w:rsidRDefault="00654F64" w:rsidP="00654F64">
      <w:pPr>
        <w:spacing w:after="0" w:line="240" w:lineRule="auto"/>
      </w:pPr>
      <w:r>
        <w:separator/>
      </w:r>
    </w:p>
  </w:endnote>
  <w:endnote w:type="continuationSeparator" w:id="0">
    <w:p w14:paraId="5E9980B5" w14:textId="77777777" w:rsidR="00654F64" w:rsidRDefault="00654F64" w:rsidP="0065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BD86" w14:textId="77777777" w:rsidR="00654F64" w:rsidRDefault="0065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741340"/>
      <w:docPartObj>
        <w:docPartGallery w:val="Page Numbers (Bottom of Page)"/>
        <w:docPartUnique/>
      </w:docPartObj>
    </w:sdtPr>
    <w:sdtEndPr>
      <w:rPr>
        <w:color w:val="7F7F7F" w:themeColor="background1" w:themeShade="7F"/>
        <w:spacing w:val="60"/>
      </w:rPr>
    </w:sdtEndPr>
    <w:sdtContent>
      <w:p w14:paraId="027667E7" w14:textId="71F58F20" w:rsidR="00654F64" w:rsidRDefault="00654F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68F1" w:rsidRPr="00AF68F1">
          <w:rPr>
            <w:b/>
            <w:bCs/>
            <w:noProof/>
          </w:rPr>
          <w:t>17</w:t>
        </w:r>
        <w:r>
          <w:rPr>
            <w:b/>
            <w:bCs/>
            <w:noProof/>
          </w:rPr>
          <w:fldChar w:fldCharType="end"/>
        </w:r>
        <w:r>
          <w:rPr>
            <w:b/>
            <w:bCs/>
          </w:rPr>
          <w:t xml:space="preserve"> | </w:t>
        </w:r>
        <w:r>
          <w:rPr>
            <w:color w:val="7F7F7F" w:themeColor="background1" w:themeShade="7F"/>
            <w:spacing w:val="60"/>
          </w:rPr>
          <w:t>Page</w:t>
        </w:r>
      </w:p>
    </w:sdtContent>
  </w:sdt>
  <w:p w14:paraId="026998BC" w14:textId="77777777" w:rsidR="00654F64" w:rsidRDefault="00654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380E" w14:textId="77777777" w:rsidR="00654F64" w:rsidRDefault="0065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98FA" w14:textId="77777777" w:rsidR="00654F64" w:rsidRDefault="00654F64" w:rsidP="00654F64">
      <w:pPr>
        <w:spacing w:after="0" w:line="240" w:lineRule="auto"/>
      </w:pPr>
      <w:r>
        <w:separator/>
      </w:r>
    </w:p>
  </w:footnote>
  <w:footnote w:type="continuationSeparator" w:id="0">
    <w:p w14:paraId="4C0B590F" w14:textId="77777777" w:rsidR="00654F64" w:rsidRDefault="00654F64" w:rsidP="0065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2CBA" w14:textId="77777777" w:rsidR="00654F64" w:rsidRDefault="00654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6CC4" w14:textId="77777777" w:rsidR="00654F64" w:rsidRDefault="00654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2E6" w14:textId="77777777" w:rsidR="00654F64" w:rsidRDefault="00654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401C"/>
    <w:multiLevelType w:val="multilevel"/>
    <w:tmpl w:val="BF7EC736"/>
    <w:lvl w:ilvl="0">
      <w:start w:val="1"/>
      <w:numFmt w:val="bullet"/>
      <w:lvlText w:val="•"/>
      <w:lvlJc w:val="left"/>
    </w:lvl>
    <w:lvl w:ilvl="1">
      <w:numFmt w:val="bullet"/>
      <w:lvlText w:val=""/>
      <w:lvlJc w:val="left"/>
      <w:rPr>
        <w:rFonts w:ascii="Symbol" w:eastAsia="SimSun" w:hAnsi="Symbol"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B36"/>
    <w:multiLevelType w:val="multilevel"/>
    <w:tmpl w:val="0216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A4508"/>
    <w:multiLevelType w:val="hybridMultilevel"/>
    <w:tmpl w:val="B17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41DB0"/>
    <w:multiLevelType w:val="multilevel"/>
    <w:tmpl w:val="572A6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F0D78"/>
    <w:multiLevelType w:val="multilevel"/>
    <w:tmpl w:val="AE9C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244CF5"/>
    <w:multiLevelType w:val="hybridMultilevel"/>
    <w:tmpl w:val="1A104C00"/>
    <w:lvl w:ilvl="0" w:tplc="8FC0324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E5DAF"/>
    <w:multiLevelType w:val="multilevel"/>
    <w:tmpl w:val="A93C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BC11AB"/>
    <w:multiLevelType w:val="hybridMultilevel"/>
    <w:tmpl w:val="DF7A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56F34"/>
    <w:multiLevelType w:val="multilevel"/>
    <w:tmpl w:val="ECB21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F22896"/>
    <w:multiLevelType w:val="hybridMultilevel"/>
    <w:tmpl w:val="7A7E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0601"/>
    <w:multiLevelType w:val="multilevel"/>
    <w:tmpl w:val="0A80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71F8A"/>
    <w:multiLevelType w:val="multilevel"/>
    <w:tmpl w:val="BF7EC736"/>
    <w:lvl w:ilvl="0">
      <w:start w:val="1"/>
      <w:numFmt w:val="bullet"/>
      <w:lvlText w:val="•"/>
      <w:lvlJc w:val="left"/>
    </w:lvl>
    <w:lvl w:ilvl="1">
      <w:numFmt w:val="bullet"/>
      <w:lvlText w:val=""/>
      <w:lvlJc w:val="left"/>
      <w:rPr>
        <w:rFonts w:ascii="Symbol" w:eastAsia="SimSun" w:hAnsi="Symbol"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252650"/>
    <w:multiLevelType w:val="hybridMultilevel"/>
    <w:tmpl w:val="F33C0EB0"/>
    <w:lvl w:ilvl="0" w:tplc="8FC0324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66779"/>
    <w:multiLevelType w:val="multilevel"/>
    <w:tmpl w:val="C514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43CCA"/>
    <w:multiLevelType w:val="hybridMultilevel"/>
    <w:tmpl w:val="ACC82436"/>
    <w:lvl w:ilvl="0" w:tplc="8FC03244">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F15F6"/>
    <w:multiLevelType w:val="multilevel"/>
    <w:tmpl w:val="BF7EC736"/>
    <w:lvl w:ilvl="0">
      <w:start w:val="1"/>
      <w:numFmt w:val="bullet"/>
      <w:lvlText w:val="•"/>
      <w:lvlJc w:val="left"/>
    </w:lvl>
    <w:lvl w:ilvl="1">
      <w:numFmt w:val="bullet"/>
      <w:lvlText w:val=""/>
      <w:lvlJc w:val="left"/>
      <w:rPr>
        <w:rFonts w:ascii="Symbol" w:eastAsia="SimSun" w:hAnsi="Symbol"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70078"/>
    <w:multiLevelType w:val="hybridMultilevel"/>
    <w:tmpl w:val="380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8484B"/>
    <w:multiLevelType w:val="multilevel"/>
    <w:tmpl w:val="3B3E2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72E86"/>
    <w:multiLevelType w:val="multilevel"/>
    <w:tmpl w:val="FE62C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86093F"/>
    <w:multiLevelType w:val="multilevel"/>
    <w:tmpl w:val="BF7EC736"/>
    <w:lvl w:ilvl="0">
      <w:start w:val="1"/>
      <w:numFmt w:val="bullet"/>
      <w:lvlText w:val="•"/>
      <w:lvlJc w:val="left"/>
    </w:lvl>
    <w:lvl w:ilvl="1">
      <w:numFmt w:val="bullet"/>
      <w:lvlText w:val=""/>
      <w:lvlJc w:val="left"/>
      <w:rPr>
        <w:rFonts w:ascii="Symbol" w:eastAsia="SimSun" w:hAnsi="Symbol"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5665D"/>
    <w:multiLevelType w:val="multilevel"/>
    <w:tmpl w:val="AFD02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742BC"/>
    <w:multiLevelType w:val="multilevel"/>
    <w:tmpl w:val="E6AA8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4D20F1"/>
    <w:multiLevelType w:val="multilevel"/>
    <w:tmpl w:val="E0B2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A153E"/>
    <w:multiLevelType w:val="hybridMultilevel"/>
    <w:tmpl w:val="2E723D62"/>
    <w:lvl w:ilvl="0" w:tplc="8FC0324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20A15"/>
    <w:multiLevelType w:val="multilevel"/>
    <w:tmpl w:val="0E10E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215F3"/>
    <w:multiLevelType w:val="hybridMultilevel"/>
    <w:tmpl w:val="8954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81185B"/>
    <w:multiLevelType w:val="hybridMultilevel"/>
    <w:tmpl w:val="29505532"/>
    <w:lvl w:ilvl="0" w:tplc="8FC03244">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9D1256"/>
    <w:multiLevelType w:val="hybridMultilevel"/>
    <w:tmpl w:val="6574A88A"/>
    <w:lvl w:ilvl="0" w:tplc="8FC03244">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8E41BD"/>
    <w:multiLevelType w:val="multilevel"/>
    <w:tmpl w:val="830C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C91C55"/>
    <w:multiLevelType w:val="multilevel"/>
    <w:tmpl w:val="5A340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103DAF"/>
    <w:multiLevelType w:val="multilevel"/>
    <w:tmpl w:val="530E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70089"/>
    <w:multiLevelType w:val="multilevel"/>
    <w:tmpl w:val="8048E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FD2229"/>
    <w:multiLevelType w:val="multilevel"/>
    <w:tmpl w:val="8320E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660067"/>
    <w:multiLevelType w:val="multilevel"/>
    <w:tmpl w:val="4A4A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A74BC"/>
    <w:multiLevelType w:val="hybridMultilevel"/>
    <w:tmpl w:val="45B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20441"/>
    <w:multiLevelType w:val="multilevel"/>
    <w:tmpl w:val="9F64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557168"/>
    <w:multiLevelType w:val="multilevel"/>
    <w:tmpl w:val="E5CC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BF1F2C"/>
    <w:multiLevelType w:val="multilevel"/>
    <w:tmpl w:val="2BF01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E56FB"/>
    <w:multiLevelType w:val="multilevel"/>
    <w:tmpl w:val="602C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5"/>
  </w:num>
  <w:num w:numId="4">
    <w:abstractNumId w:val="24"/>
  </w:num>
  <w:num w:numId="5">
    <w:abstractNumId w:val="34"/>
  </w:num>
  <w:num w:numId="6">
    <w:abstractNumId w:val="22"/>
  </w:num>
  <w:num w:numId="7">
    <w:abstractNumId w:val="23"/>
  </w:num>
  <w:num w:numId="8">
    <w:abstractNumId w:val="10"/>
  </w:num>
  <w:num w:numId="9">
    <w:abstractNumId w:val="20"/>
  </w:num>
  <w:num w:numId="10">
    <w:abstractNumId w:val="12"/>
  </w:num>
  <w:num w:numId="11">
    <w:abstractNumId w:val="38"/>
  </w:num>
  <w:num w:numId="12">
    <w:abstractNumId w:val="15"/>
  </w:num>
  <w:num w:numId="13">
    <w:abstractNumId w:val="6"/>
  </w:num>
  <w:num w:numId="14">
    <w:abstractNumId w:val="26"/>
  </w:num>
  <w:num w:numId="15">
    <w:abstractNumId w:val="40"/>
  </w:num>
  <w:num w:numId="16">
    <w:abstractNumId w:val="18"/>
  </w:num>
  <w:num w:numId="17">
    <w:abstractNumId w:val="4"/>
  </w:num>
  <w:num w:numId="18">
    <w:abstractNumId w:val="9"/>
  </w:num>
  <w:num w:numId="19">
    <w:abstractNumId w:val="1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0"/>
  </w:num>
  <w:num w:numId="26">
    <w:abstractNumId w:val="32"/>
  </w:num>
  <w:num w:numId="27">
    <w:abstractNumId w:val="1"/>
  </w:num>
  <w:num w:numId="28">
    <w:abstractNumId w:val="30"/>
  </w:num>
  <w:num w:numId="29">
    <w:abstractNumId w:val="37"/>
  </w:num>
  <w:num w:numId="30">
    <w:abstractNumId w:val="27"/>
  </w:num>
  <w:num w:numId="31">
    <w:abstractNumId w:val="29"/>
  </w:num>
  <w:num w:numId="32">
    <w:abstractNumId w:val="7"/>
  </w:num>
  <w:num w:numId="33">
    <w:abstractNumId w:val="35"/>
  </w:num>
  <w:num w:numId="34">
    <w:abstractNumId w:val="28"/>
  </w:num>
  <w:num w:numId="35">
    <w:abstractNumId w:val="3"/>
  </w:num>
  <w:num w:numId="36">
    <w:abstractNumId w:val="16"/>
  </w:num>
  <w:num w:numId="37">
    <w:abstractNumId w:val="36"/>
  </w:num>
  <w:num w:numId="38">
    <w:abstractNumId w:val="33"/>
  </w:num>
  <w:num w:numId="39">
    <w:abstractNumId w:val="25"/>
  </w:num>
  <w:num w:numId="40">
    <w:abstractNumId w:val="14"/>
  </w:num>
  <w:num w:numId="41">
    <w:abstractNumId w:val="21"/>
  </w:num>
  <w:num w:numId="42">
    <w:abstractNumId w:val="2"/>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4A6B"/>
    <w:rsid w:val="00344466"/>
    <w:rsid w:val="00412834"/>
    <w:rsid w:val="006401F2"/>
    <w:rsid w:val="00654624"/>
    <w:rsid w:val="00654F64"/>
    <w:rsid w:val="00796AF4"/>
    <w:rsid w:val="008F50D4"/>
    <w:rsid w:val="00954A6B"/>
    <w:rsid w:val="009C6F80"/>
    <w:rsid w:val="00AF68F1"/>
    <w:rsid w:val="00BC0251"/>
    <w:rsid w:val="00C62BCA"/>
    <w:rsid w:val="00D803F2"/>
    <w:rsid w:val="00E310CD"/>
    <w:rsid w:val="00E93808"/>
    <w:rsid w:val="00EF7C66"/>
    <w:rsid w:val="00F7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10BF"/>
  <w15:docId w15:val="{A7388769-87F4-4E05-8B12-7D653558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CA"/>
    <w:rPr>
      <w:color w:val="0000FF"/>
      <w:u w:val="single"/>
    </w:rPr>
  </w:style>
  <w:style w:type="character" w:customStyle="1" w:styleId="apple-converted-space">
    <w:name w:val="apple-converted-space"/>
    <w:basedOn w:val="DefaultParagraphFont"/>
    <w:rsid w:val="00C62BCA"/>
  </w:style>
  <w:style w:type="character" w:styleId="Strong">
    <w:name w:val="Strong"/>
    <w:basedOn w:val="DefaultParagraphFont"/>
    <w:uiPriority w:val="22"/>
    <w:qFormat/>
    <w:rsid w:val="00C62BCA"/>
    <w:rPr>
      <w:b/>
      <w:bCs/>
    </w:rPr>
  </w:style>
  <w:style w:type="character" w:styleId="Mention">
    <w:name w:val="Mention"/>
    <w:basedOn w:val="DefaultParagraphFont"/>
    <w:uiPriority w:val="99"/>
    <w:semiHidden/>
    <w:unhideWhenUsed/>
    <w:rsid w:val="00C62BCA"/>
    <w:rPr>
      <w:color w:val="2B579A"/>
      <w:shd w:val="clear" w:color="auto" w:fill="E6E6E6"/>
    </w:rPr>
  </w:style>
  <w:style w:type="paragraph" w:styleId="ListParagraph">
    <w:name w:val="List Paragraph"/>
    <w:basedOn w:val="Normal"/>
    <w:uiPriority w:val="34"/>
    <w:qFormat/>
    <w:rsid w:val="00EF7C66"/>
    <w:pPr>
      <w:spacing w:after="0" w:line="240" w:lineRule="auto"/>
      <w:ind w:left="720"/>
      <w:contextualSpacing/>
    </w:pPr>
    <w:rPr>
      <w:rFonts w:ascii="Calibri" w:eastAsia="SimSun" w:hAnsi="Calibri" w:cs="Times New Roman"/>
      <w:lang w:eastAsia="zh-CN"/>
    </w:rPr>
  </w:style>
  <w:style w:type="paragraph" w:styleId="NormalWeb">
    <w:name w:val="Normal (Web)"/>
    <w:basedOn w:val="Normal"/>
    <w:uiPriority w:val="99"/>
    <w:unhideWhenUsed/>
    <w:rsid w:val="008F50D4"/>
    <w:pPr>
      <w:spacing w:before="100" w:beforeAutospacing="1" w:after="240" w:line="240" w:lineRule="auto"/>
    </w:pPr>
    <w:rPr>
      <w:rFonts w:ascii="Times New Roman" w:eastAsia="Times New Roman" w:hAnsi="Times New Roman" w:cs="Times New Roman"/>
      <w:sz w:val="24"/>
      <w:szCs w:val="24"/>
    </w:rPr>
  </w:style>
  <w:style w:type="character" w:customStyle="1" w:styleId="muted">
    <w:name w:val="muted"/>
    <w:basedOn w:val="DefaultParagraphFont"/>
    <w:rsid w:val="008F50D4"/>
  </w:style>
  <w:style w:type="table" w:styleId="TableGrid">
    <w:name w:val="Table Grid"/>
    <w:basedOn w:val="TableNormal"/>
    <w:uiPriority w:val="59"/>
    <w:rsid w:val="00796AF4"/>
    <w:pPr>
      <w:spacing w:after="0" w:line="240" w:lineRule="auto"/>
    </w:pPr>
    <w:rPr>
      <w:rFonts w:ascii="Times New Roman" w:eastAsiaTheme="minorHAns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96AF4"/>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796AF4"/>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796AF4"/>
    <w:rPr>
      <w:rFonts w:ascii="Calibri" w:eastAsiaTheme="minorHAnsi" w:hAnsi="Calibri" w:cs="Times New Roman"/>
    </w:rPr>
  </w:style>
  <w:style w:type="character" w:customStyle="1" w:styleId="hyperlinkchar">
    <w:name w:val="hyperlink__char"/>
    <w:basedOn w:val="DefaultParagraphFont"/>
    <w:rsid w:val="00796AF4"/>
  </w:style>
  <w:style w:type="paragraph" w:styleId="Header">
    <w:name w:val="header"/>
    <w:basedOn w:val="Normal"/>
    <w:link w:val="HeaderChar"/>
    <w:uiPriority w:val="99"/>
    <w:unhideWhenUsed/>
    <w:rsid w:val="0065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4"/>
  </w:style>
  <w:style w:type="paragraph" w:styleId="Footer">
    <w:name w:val="footer"/>
    <w:basedOn w:val="Normal"/>
    <w:link w:val="FooterChar"/>
    <w:uiPriority w:val="99"/>
    <w:unhideWhenUsed/>
    <w:rsid w:val="0065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536">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explore/profile/erika-lynch" TargetMode="External"/><Relationship Id="rId18" Type="http://schemas.openxmlformats.org/officeDocument/2006/relationships/hyperlink" Target="http://www.respondus.com/lockdown/download.php?id=163943837" TargetMode="External"/><Relationship Id="rId26" Type="http://schemas.openxmlformats.org/officeDocument/2006/relationships/hyperlink" Target="http://catalog.uta.edu/academicregulations/grades/" TargetMode="External"/><Relationship Id="rId39" Type="http://schemas.openxmlformats.org/officeDocument/2006/relationships/hyperlink" Target="http://www.uta.edu/universitycollege/resources/college-based-clinics-labs.php" TargetMode="External"/><Relationship Id="rId21" Type="http://schemas.openxmlformats.org/officeDocument/2006/relationships/hyperlink" Target="http://support.shadowhealth.com/" TargetMode="External"/><Relationship Id="rId34" Type="http://schemas.openxmlformats.org/officeDocument/2006/relationships/hyperlink" Target="http://www.uta.edu/titleIX" TargetMode="External"/><Relationship Id="rId42" Type="http://schemas.openxmlformats.org/officeDocument/2006/relationships/hyperlink" Target="mailto:resources@uta.edu" TargetMode="External"/><Relationship Id="rId47" Type="http://schemas.openxmlformats.org/officeDocument/2006/relationships/hyperlink" Target="mailto:donelle@uta.edu" TargetMode="External"/><Relationship Id="rId50" Type="http://schemas.openxmlformats.org/officeDocument/2006/relationships/hyperlink" Target="mailto:helpdesk@uta.edu" TargetMode="External"/><Relationship Id="rId55" Type="http://schemas.openxmlformats.org/officeDocument/2006/relationships/hyperlink" Target="mailto:Kaeli.vandertulip@uta.edu" TargetMode="External"/><Relationship Id="rId63" Type="http://schemas.openxmlformats.org/officeDocument/2006/relationships/hyperlink" Target="http://uta.summon.serialssolutions.com/" TargetMode="External"/><Relationship Id="rId68" Type="http://schemas.openxmlformats.org/officeDocument/2006/relationships/hyperlink" Target="http://openroom.uta.ed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mailto:jtoon@uta.edu" TargetMode="External"/><Relationship Id="rId29" Type="http://schemas.openxmlformats.org/officeDocument/2006/relationships/hyperlink" Target="http://www.uta.edu/uta/acadcal.php?session=20166" TargetMode="External"/><Relationship Id="rId11" Type="http://schemas.openxmlformats.org/officeDocument/2006/relationships/hyperlink" Target="https://www.uta.edu/profiles/brandi%20-farrell" TargetMode="External"/><Relationship Id="rId24" Type="http://schemas.openxmlformats.org/officeDocument/2006/relationships/hyperlink" Target="http://support.shadowhealth.com/" TargetMode="External"/><Relationship Id="rId32" Type="http://schemas.openxmlformats.org/officeDocument/2006/relationships/hyperlink" Target="http://www.uta.edu/caps/" TargetMode="External"/><Relationship Id="rId37" Type="http://schemas.openxmlformats.org/officeDocument/2006/relationships/hyperlink" Target="http://library.uta.edu/plagiarism/index.html" TargetMode="External"/><Relationship Id="rId40" Type="http://schemas.openxmlformats.org/officeDocument/2006/relationships/hyperlink" Target="http://www.uta.edu/universitycollege/resources/advising.php" TargetMode="External"/><Relationship Id="rId45" Type="http://schemas.openxmlformats.org/officeDocument/2006/relationships/hyperlink" Target="http://library.uta.edu/academic-plaza" TargetMode="External"/><Relationship Id="rId53" Type="http://schemas.openxmlformats.org/officeDocument/2006/relationships/hyperlink" Target="mailto:llpyburn@uta.edu" TargetMode="External"/><Relationship Id="rId58" Type="http://schemas.openxmlformats.org/officeDocument/2006/relationships/hyperlink" Target="http://library.uta.edu/" TargetMode="External"/><Relationship Id="rId66" Type="http://schemas.openxmlformats.org/officeDocument/2006/relationships/hyperlink" Target="http://libguides.uta.edu/offcampu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ibguides.uta.edu/az.php" TargetMode="External"/><Relationship Id="rId10" Type="http://schemas.openxmlformats.org/officeDocument/2006/relationships/hyperlink" Target="mailto:brandi.farrell@uta.edu" TargetMode="External"/><Relationship Id="rId19" Type="http://schemas.openxmlformats.org/officeDocument/2006/relationships/hyperlink" Target="https://evolve.elsevier.com/" TargetMode="External"/><Relationship Id="rId31" Type="http://schemas.openxmlformats.org/officeDocument/2006/relationships/hyperlink" Target="http://www.uta.edu/disability" TargetMode="External"/><Relationship Id="rId44" Type="http://schemas.openxmlformats.org/officeDocument/2006/relationships/hyperlink" Target="http://www.uta.edu/owl" TargetMode="External"/><Relationship Id="rId52" Type="http://schemas.openxmlformats.org/officeDocument/2006/relationships/hyperlink" Target="mailto:peace@uta.edu" TargetMode="External"/><Relationship Id="rId60" Type="http://schemas.openxmlformats.org/officeDocument/2006/relationships/hyperlink" Target="http://ask.uta.edu" TargetMode="External"/><Relationship Id="rId65" Type="http://schemas.openxmlformats.org/officeDocument/2006/relationships/hyperlink" Target="http://library.uta.edu/how-to"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4858" TargetMode="External"/><Relationship Id="rId14" Type="http://schemas.openxmlformats.org/officeDocument/2006/relationships/hyperlink" Target="mailto:Saeed.niyati@uta.edu" TargetMode="External"/><Relationship Id="rId22" Type="http://schemas.openxmlformats.org/officeDocument/2006/relationships/hyperlink" Target="https://evolve.elsevier.com/" TargetMode="External"/><Relationship Id="rId27" Type="http://schemas.openxmlformats.org/officeDocument/2006/relationships/hyperlink" Target="http://www.uta.edu/deanofstudents/student-complaints/index.php" TargetMode="External"/><Relationship Id="rId30" Type="http://schemas.openxmlformats.org/officeDocument/2006/relationships/hyperlink" Target="http://www.uta.edu/disability" TargetMode="External"/><Relationship Id="rId35" Type="http://schemas.openxmlformats.org/officeDocument/2006/relationships/hyperlink" Target="file:///C:\Users\olivier\AppData\Local\Temp\jmhood@uta.edu" TargetMode="External"/><Relationship Id="rId43" Type="http://schemas.openxmlformats.org/officeDocument/2006/relationships/hyperlink" Target="http://www.uta.edu/universitycollege/resources/index.php" TargetMode="External"/><Relationship Id="rId48" Type="http://schemas.openxmlformats.org/officeDocument/2006/relationships/hyperlink" Target="mailto:schira@uta.edu" TargetMode="External"/><Relationship Id="rId56" Type="http://schemas.openxmlformats.org/officeDocument/2006/relationships/hyperlink" Target="mailto:library-nursing@listserv.uta.edu" TargetMode="External"/><Relationship Id="rId64" Type="http://schemas.openxmlformats.org/officeDocument/2006/relationships/hyperlink" Target="http://pulse.uta.edu/vwebv/searchSubject" TargetMode="External"/><Relationship Id="rId69" Type="http://schemas.openxmlformats.org/officeDocument/2006/relationships/hyperlink" Target="http://libguides.uta.edu" TargetMode="External"/><Relationship Id="rId77" Type="http://schemas.openxmlformats.org/officeDocument/2006/relationships/header" Target="header3.xml"/><Relationship Id="rId8" Type="http://schemas.openxmlformats.org/officeDocument/2006/relationships/hyperlink" Target="mailto:Moores@uta.edu" TargetMode="External"/><Relationship Id="rId51" Type="http://schemas.openxmlformats.org/officeDocument/2006/relationships/hyperlink" Target="http://www.uta.edu/sfs" TargetMode="External"/><Relationship Id="rId72" Type="http://schemas.openxmlformats.org/officeDocument/2006/relationships/hyperlink" Target="http://libguides.uta.edu/pols2311fm"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erika.lynch@uta.edu" TargetMode="External"/><Relationship Id="rId17" Type="http://schemas.openxmlformats.org/officeDocument/2006/relationships/hyperlink" Target="https://www.uta.edu/profiles/jorjanna%20-toon" TargetMode="External"/><Relationship Id="rId25" Type="http://schemas.openxmlformats.org/officeDocument/2006/relationships/image" Target="media/image1.png"/><Relationship Id="rId33" Type="http://schemas.openxmlformats.org/officeDocument/2006/relationships/hyperlink" Target="http://www.uta.edu/hr/eos/index.php" TargetMode="External"/><Relationship Id="rId38" Type="http://schemas.openxmlformats.org/officeDocument/2006/relationships/hyperlink" Target="http://www.uta.edu/universitycollege/current/academic-support/learning-center/tutoring/index.php" TargetMode="External"/><Relationship Id="rId46" Type="http://schemas.openxmlformats.org/officeDocument/2006/relationships/hyperlink" Target="http://www.uta.edu/news/info/campus-carry/" TargetMode="External"/><Relationship Id="rId59" Type="http://schemas.openxmlformats.org/officeDocument/2006/relationships/hyperlink" Target="http://libguides.uta.edu" TargetMode="External"/><Relationship Id="rId67" Type="http://schemas.openxmlformats.org/officeDocument/2006/relationships/hyperlink" Target="http://library.uta.edu/academic-plaza" TargetMode="External"/><Relationship Id="rId20" Type="http://schemas.openxmlformats.org/officeDocument/2006/relationships/hyperlink" Target="http://app.shadowhealth.com/" TargetMode="External"/><Relationship Id="rId41" Type="http://schemas.openxmlformats.org/officeDocument/2006/relationships/hyperlink" Target="http://www.uta.edu/universitycollege/current/academic-support/mcnair/index.php" TargetMode="External"/><Relationship Id="rId54" Type="http://schemas.openxmlformats.org/officeDocument/2006/relationships/hyperlink" Target="mailto:scalf@uta.edu" TargetMode="External"/><Relationship Id="rId62" Type="http://schemas.openxmlformats.org/officeDocument/2006/relationships/hyperlink" Target="http://pulse.uta.edu/vwebv/enterCourseReserve.do" TargetMode="External"/><Relationship Id="rId70" Type="http://schemas.openxmlformats.org/officeDocument/2006/relationships/hyperlink" Target="http://libguides.uta.edu/nursin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cy.uta.edu/owa/redir.aspx?SURL=JHzhdWHYYD23J009bjO82pvhjIQLhZGng5FdBOMHwumMbS7tQffSCGgAdAB0AHAAcwA6AC8ALwB3AHcAdwAuAHUAdABhAC4AZQBkAHUALwBwAHIAbwBmAGkAbABlAHMALwBzAGEAZQBlAGQAJQAyADAALQBuAGkAeQBhAHQAaQA.&amp;URL=https%3a%2f%2fwww.uta.edu%2fprofiles%2fsaeed%2520-niyati" TargetMode="External"/><Relationship Id="rId23" Type="http://schemas.openxmlformats.org/officeDocument/2006/relationships/hyperlink" Target="http://app.shadowhealth.com/" TargetMode="External"/><Relationship Id="rId28" Type="http://schemas.openxmlformats.org/officeDocument/2006/relationships/hyperlink" Target="http://www.uta.edu/fao/" TargetMode="External"/><Relationship Id="rId36" Type="http://schemas.openxmlformats.org/officeDocument/2006/relationships/hyperlink" Target="https://www.uta.edu/conduct/" TargetMode="External"/><Relationship Id="rId49" Type="http://schemas.openxmlformats.org/officeDocument/2006/relationships/hyperlink" Target="http://www.uta.edu/oit/cs/email/mavmail.php" TargetMode="External"/><Relationship Id="rId57" Type="http://schemas.openxmlformats.org/officeDocument/2006/relationships/hyperlink" Target="http://libguides.uta.edu/nurs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C"/>
    <w:rsid w:val="008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6832B825C4B45AD883E2CDBDAC207">
    <w:name w:val="F976832B825C4B45AD883E2CDBDAC207"/>
    <w:rsid w:val="008E249C"/>
  </w:style>
  <w:style w:type="paragraph" w:customStyle="1" w:styleId="1113AF47D6884A808D5FCC5788321309">
    <w:name w:val="1113AF47D6884A808D5FCC5788321309"/>
    <w:rsid w:val="008E2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2B90-DA3A-4825-8399-E05777B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6</cp:revision>
  <dcterms:created xsi:type="dcterms:W3CDTF">2017-04-08T19:04:00Z</dcterms:created>
  <dcterms:modified xsi:type="dcterms:W3CDTF">2017-04-08T20:42:00Z</dcterms:modified>
</cp:coreProperties>
</file>