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B6" w:rsidRDefault="00542FB6" w:rsidP="00EA241D">
      <w:pPr>
        <w:rPr>
          <w:rStyle w:val="Strong"/>
          <w:rFonts w:ascii="Arial" w:eastAsiaTheme="majorEastAsia" w:hAnsi="Arial"/>
        </w:rPr>
      </w:pPr>
    </w:p>
    <w:p w:rsidR="00606BBD" w:rsidRDefault="00606BBD" w:rsidP="00EA241D">
      <w:pPr>
        <w:rPr>
          <w:rStyle w:val="Strong"/>
          <w:rFonts w:ascii="Arial" w:eastAsiaTheme="majorEastAsia" w:hAnsi="Arial"/>
        </w:rPr>
      </w:pPr>
    </w:p>
    <w:p w:rsidR="00606BBD" w:rsidRDefault="00606BBD" w:rsidP="00EA241D">
      <w:pPr>
        <w:rPr>
          <w:rStyle w:val="Strong"/>
          <w:rFonts w:ascii="Arial" w:eastAsiaTheme="majorEastAsia" w:hAnsi="Arial"/>
        </w:rPr>
      </w:pPr>
    </w:p>
    <w:p w:rsidR="00542FB6" w:rsidRDefault="00542FB6" w:rsidP="0000373C">
      <w:pPr>
        <w:ind w:left="3600" w:firstLine="720"/>
        <w:rPr>
          <w:rStyle w:val="Strong"/>
          <w:rFonts w:ascii="Arial" w:eastAsiaTheme="majorEastAsia" w:hAnsi="Arial"/>
        </w:rPr>
      </w:pPr>
    </w:p>
    <w:p w:rsidR="00F80922" w:rsidRPr="00F80922" w:rsidRDefault="009D6D6B" w:rsidP="009D6D6B">
      <w:pPr>
        <w:ind w:left="3600"/>
        <w:rPr>
          <w:rFonts w:ascii="Arial" w:eastAsiaTheme="majorEastAsia" w:hAnsi="Arial"/>
          <w:b/>
          <w:bCs/>
        </w:rPr>
      </w:pPr>
      <w:r>
        <w:rPr>
          <w:rStyle w:val="Strong"/>
          <w:rFonts w:ascii="Arial" w:eastAsiaTheme="majorEastAsia" w:hAnsi="Arial"/>
        </w:rPr>
        <w:t xml:space="preserve">      </w:t>
      </w:r>
      <w:r w:rsidR="0000373C" w:rsidRPr="001A2ADB">
        <w:rPr>
          <w:rStyle w:val="Strong"/>
          <w:rFonts w:ascii="Arial" w:eastAsiaTheme="majorEastAsia" w:hAnsi="Arial"/>
        </w:rPr>
        <w:t xml:space="preserve">IE </w:t>
      </w:r>
      <w:r>
        <w:rPr>
          <w:rStyle w:val="Strong"/>
          <w:rFonts w:ascii="Arial" w:eastAsiaTheme="majorEastAsia" w:hAnsi="Arial"/>
        </w:rPr>
        <w:t>4308 001</w:t>
      </w:r>
    </w:p>
    <w:p w:rsidR="0000373C" w:rsidRPr="001A2ADB" w:rsidRDefault="0000373C" w:rsidP="0000373C">
      <w:pPr>
        <w:jc w:val="center"/>
      </w:pPr>
      <w:r w:rsidRPr="001A2ADB">
        <w:rPr>
          <w:rStyle w:val="Strong"/>
          <w:rFonts w:ascii="Arial" w:eastAsiaTheme="majorEastAsia" w:hAnsi="Arial"/>
        </w:rPr>
        <w:t>Fall 201</w:t>
      </w:r>
      <w:r w:rsidR="00F80922">
        <w:rPr>
          <w:rStyle w:val="Strong"/>
          <w:rFonts w:ascii="Arial" w:eastAsiaTheme="majorEastAsia" w:hAnsi="Arial"/>
        </w:rPr>
        <w:t>7</w:t>
      </w:r>
    </w:p>
    <w:p w:rsidR="0000373C" w:rsidRPr="001A2ADB" w:rsidRDefault="0000373C" w:rsidP="0000373C">
      <w:pPr>
        <w:jc w:val="center"/>
        <w:rPr>
          <w:rStyle w:val="Strong"/>
          <w:rFonts w:ascii="Arial" w:eastAsiaTheme="majorEastAsia" w:hAnsi="Arial"/>
        </w:rPr>
      </w:pPr>
      <w:r w:rsidRPr="001A2ADB">
        <w:rPr>
          <w:rStyle w:val="Strong"/>
          <w:rFonts w:ascii="Arial" w:eastAsiaTheme="majorEastAsia" w:hAnsi="Arial"/>
        </w:rPr>
        <w:t xml:space="preserve">TTH </w:t>
      </w:r>
      <w:r w:rsidR="009D6D6B">
        <w:rPr>
          <w:rStyle w:val="Strong"/>
          <w:rFonts w:ascii="Arial" w:eastAsiaTheme="majorEastAsia" w:hAnsi="Arial"/>
        </w:rPr>
        <w:t>12:30 - 1:50</w:t>
      </w:r>
    </w:p>
    <w:p w:rsidR="0000373C" w:rsidRPr="001A2ADB" w:rsidRDefault="0000373C" w:rsidP="0000373C">
      <w:pPr>
        <w:jc w:val="center"/>
      </w:pPr>
      <w:r w:rsidRPr="001A2ADB">
        <w:rPr>
          <w:rStyle w:val="Strong"/>
          <w:rFonts w:ascii="Arial" w:eastAsiaTheme="majorEastAsia" w:hAnsi="Arial"/>
        </w:rPr>
        <w:t xml:space="preserve">Room </w:t>
      </w:r>
      <w:r w:rsidR="00F80922">
        <w:rPr>
          <w:rStyle w:val="Strong"/>
          <w:rFonts w:ascii="Arial" w:eastAsiaTheme="majorEastAsia" w:hAnsi="Arial"/>
        </w:rPr>
        <w:t>NH</w:t>
      </w:r>
      <w:r w:rsidR="00951FEE">
        <w:rPr>
          <w:rStyle w:val="Strong"/>
          <w:rFonts w:ascii="Arial" w:eastAsiaTheme="majorEastAsia" w:hAnsi="Arial"/>
        </w:rPr>
        <w:t xml:space="preserve"> </w:t>
      </w:r>
      <w:r w:rsidR="009D6D6B">
        <w:rPr>
          <w:rStyle w:val="Strong"/>
          <w:rFonts w:ascii="Arial" w:eastAsiaTheme="majorEastAsia" w:hAnsi="Arial"/>
        </w:rPr>
        <w:t>229</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00373C" w:rsidRPr="001A2ADB" w:rsidRDefault="0000373C" w:rsidP="0000373C">
      <w:pPr>
        <w:spacing w:before="80" w:after="80"/>
      </w:pPr>
      <w:r w:rsidRPr="001A2ADB">
        <w:rPr>
          <w:b/>
        </w:rPr>
        <w:t>Office Hours</w:t>
      </w:r>
      <w:r w:rsidR="002E3657">
        <w:t>: TTH 1</w:t>
      </w:r>
      <w:r w:rsidR="00497EA5">
        <w:t>1</w:t>
      </w:r>
      <w:r w:rsidR="002E3657">
        <w:t>:00-1</w:t>
      </w:r>
      <w:r w:rsidR="00497EA5">
        <w:t>2</w:t>
      </w:r>
      <w:r w:rsidR="001F4128">
        <w:t>:</w:t>
      </w:r>
      <w:r w:rsidR="00F80922">
        <w:t>2</w:t>
      </w:r>
      <w:r w:rsidR="001F4128">
        <w:t xml:space="preserve">0, </w:t>
      </w:r>
      <w:r w:rsidR="00F80922">
        <w:t>2</w:t>
      </w:r>
      <w:r w:rsidR="001F4128">
        <w:t>:00-3:</w:t>
      </w:r>
      <w:r w:rsidR="00F80922">
        <w:t>2</w:t>
      </w:r>
      <w:r w:rsidR="002E3657">
        <w:t>0</w:t>
      </w:r>
    </w:p>
    <w:p w:rsidR="0000373C" w:rsidRPr="001A2ADB" w:rsidRDefault="0000373C" w:rsidP="0000373C">
      <w:pPr>
        <w:spacing w:before="80" w:after="80"/>
      </w:pPr>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Required Textbooks</w:t>
      </w:r>
      <w:r w:rsidRPr="001A2ADB">
        <w:t xml:space="preserve"> : Quality Improvement, Besterfield  9</w:t>
      </w:r>
      <w:r w:rsidRPr="001A2ADB">
        <w:rPr>
          <w:vertAlign w:val="superscript"/>
        </w:rPr>
        <w:t>th</w:t>
      </w:r>
      <w:r w:rsidRPr="001A2ADB">
        <w:t xml:space="preserve"> Edition,  SPC Simplified, Amsden et al</w:t>
      </w:r>
    </w:p>
    <w:p w:rsidR="0000373C" w:rsidRPr="001A2ADB" w:rsidRDefault="0000373C" w:rsidP="0000373C">
      <w:pPr>
        <w:spacing w:before="80" w:after="80"/>
      </w:pPr>
      <w:r w:rsidRPr="001A2ADB">
        <w:rPr>
          <w:b/>
        </w:rPr>
        <w:t>Course Description</w:t>
      </w:r>
      <w:r w:rsidRPr="001A2ADB">
        <w:t xml:space="preserve">: Statistical and other process improvement methods.  Principles and practices of industrial quality control. Topics include the Deming philosophy, process improvements, statistical process control, process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w:t>
      </w:r>
      <w:bookmarkStart w:id="0" w:name="_GoBack"/>
      <w:bookmarkEnd w:id="0"/>
      <w:r w:rsidRPr="001A2ADB">
        <w:rPr>
          <w:b/>
        </w:rPr>
        <w:t>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firstRow="0" w:lastRow="0" w:firstColumn="0" w:lastColumn="0" w:noHBand="0" w:noVBand="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1F1BB2">
            <w:pPr>
              <w:jc w:val="center"/>
            </w:pPr>
            <w:r>
              <w:t>2</w:t>
            </w:r>
            <w:r w:rsidR="001F1BB2">
              <w:t>6</w:t>
            </w:r>
            <w:r>
              <w:t xml:space="preserve">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F1BB2" w:rsidP="00264358">
            <w:pPr>
              <w:jc w:val="center"/>
            </w:pPr>
            <w:r>
              <w:t>3</w:t>
            </w:r>
            <w:r w:rsidR="006802B1">
              <w:t>1</w:t>
            </w:r>
            <w:r w:rsidR="001A2ADB">
              <w:t xml:space="preserve"> </w:t>
            </w:r>
            <w:r w:rsidR="00264358">
              <w:t>Oct</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DB5B34">
            <w:pPr>
              <w:jc w:val="center"/>
            </w:pPr>
            <w:r w:rsidRPr="001A2ADB">
              <w:t>Finals week</w:t>
            </w:r>
            <w:r w:rsidR="0082706A">
              <w:t xml:space="preserve"> Dec 1</w:t>
            </w:r>
            <w:r w:rsidR="00DB5B34">
              <w:t>4</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lastRenderedPageBreak/>
        <w:t>Course Evaluation &amp; Final Grade</w:t>
      </w:r>
      <w:r w:rsidRPr="001A2ADB">
        <w:t>:</w:t>
      </w:r>
    </w:p>
    <w:p w:rsidR="0000373C" w:rsidRPr="001A2ADB" w:rsidRDefault="0000373C" w:rsidP="0000373C">
      <w:pPr>
        <w:tabs>
          <w:tab w:val="num" w:pos="720"/>
        </w:tabs>
        <w:ind w:left="720" w:hanging="360"/>
      </w:pPr>
      <w:r w:rsidRPr="001A2ADB">
        <w:rPr>
          <w:rFonts w:ascii="Symbol" w:hAnsi="Symbol"/>
        </w:rPr>
        <w:t></w:t>
      </w:r>
      <w:r w:rsidRPr="001A2ADB">
        <w:t>         Three exams counting 20% each</w:t>
      </w:r>
    </w:p>
    <w:p w:rsidR="0000373C" w:rsidRPr="001A2ADB" w:rsidRDefault="0000373C" w:rsidP="00393E92">
      <w:pPr>
        <w:tabs>
          <w:tab w:val="num" w:pos="720"/>
        </w:tabs>
        <w:ind w:left="720" w:hanging="360"/>
      </w:pPr>
      <w:r w:rsidRPr="001A2ADB">
        <w:rPr>
          <w:rFonts w:ascii="Symbol" w:hAnsi="Symbol"/>
        </w:rPr>
        <w:t></w:t>
      </w:r>
      <w:r w:rsidRPr="001A2ADB">
        <w:t xml:space="preserve">         8-10 </w:t>
      </w:r>
      <w:r w:rsidR="00E61C83" w:rsidRPr="001A2ADB">
        <w:t xml:space="preserve">countable </w:t>
      </w:r>
      <w:r w:rsidRPr="001A2ADB">
        <w:t>daily quizzes</w:t>
      </w:r>
      <w:r w:rsidR="00E61C83" w:rsidRPr="001A2ADB">
        <w:t>/</w:t>
      </w:r>
      <w:r w:rsidRPr="001A2ADB">
        <w:t xml:space="preserve">homework </w:t>
      </w:r>
      <w:r w:rsidR="00CF603F" w:rsidRPr="001A2ADB">
        <w:t xml:space="preserve">(Due on or before </w:t>
      </w:r>
      <w:r w:rsidR="00CF603F">
        <w:t>5</w:t>
      </w:r>
      <w:r w:rsidR="00CF603F" w:rsidRPr="001A2ADB">
        <w:t xml:space="preserve"> Dec.)</w:t>
      </w:r>
      <w:r w:rsidR="00932993">
        <w:t xml:space="preserve"> </w:t>
      </w:r>
      <w:r w:rsidRPr="001A2ADB">
        <w:t xml:space="preserve">plus key assignment </w:t>
      </w:r>
      <w:r w:rsidR="008264F5">
        <w:t xml:space="preserve"> Due (28 Nov</w:t>
      </w:r>
      <w:r w:rsidR="002D2922">
        <w:t>.</w:t>
      </w:r>
      <w:r w:rsidR="008264F5">
        <w:t xml:space="preserve">) (all </w:t>
      </w:r>
      <w:r w:rsidRPr="001A2ADB">
        <w:t>counting 20% of the total grade.</w:t>
      </w:r>
      <w:r w:rsidR="008264F5">
        <w:t>)</w:t>
      </w:r>
      <w:r w:rsidRPr="001A2ADB">
        <w:t xml:space="preserve">  </w:t>
      </w:r>
    </w:p>
    <w:p w:rsidR="0000373C" w:rsidRDefault="0000373C" w:rsidP="0000373C">
      <w:pPr>
        <w:tabs>
          <w:tab w:val="num" w:pos="720"/>
        </w:tabs>
        <w:ind w:left="720" w:hanging="360"/>
      </w:pPr>
      <w:r w:rsidRPr="001A2ADB">
        <w:rPr>
          <w:rFonts w:ascii="Symbol" w:hAnsi="Symbol"/>
        </w:rPr>
        <w:t></w:t>
      </w:r>
      <w:r w:rsidRPr="001A2ADB">
        <w:t>         Project 20% (</w:t>
      </w:r>
      <w:r w:rsidR="00D05AA0" w:rsidRPr="001A2ADB">
        <w:t>Written report d</w:t>
      </w:r>
      <w:r w:rsidRPr="001A2ADB">
        <w:t>ue 2</w:t>
      </w:r>
      <w:r w:rsidR="00DB5B34">
        <w:t>1</w:t>
      </w:r>
      <w:r w:rsidRPr="001A2ADB">
        <w:t xml:space="preserve"> Nov</w:t>
      </w:r>
      <w:r w:rsidR="00D05AA0" w:rsidRPr="001A2ADB">
        <w:t xml:space="preserve">, Presentation slides due on </w:t>
      </w:r>
      <w:r w:rsidR="00DB5B34">
        <w:t>30</w:t>
      </w:r>
      <w:r w:rsidR="0028125C">
        <w:t xml:space="preserve"> </w:t>
      </w:r>
      <w:r w:rsidR="00DB5B34">
        <w:t>Nov</w:t>
      </w:r>
      <w:r w:rsidR="00D05AA0" w:rsidRPr="001A2ADB">
        <w:t xml:space="preserve">. Presentations given on </w:t>
      </w:r>
      <w:r w:rsidR="0028125C">
        <w:t>30 Nov</w:t>
      </w:r>
      <w:r w:rsidR="00D05AA0" w:rsidRPr="001A2ADB">
        <w:t xml:space="preserve">, </w:t>
      </w:r>
      <w:r w:rsidR="0028125C">
        <w:t>5</w:t>
      </w:r>
      <w:r w:rsidR="00D05AA0" w:rsidRPr="001A2ADB">
        <w:t xml:space="preserve"> Dec, and </w:t>
      </w:r>
      <w:r w:rsidR="0082706A">
        <w:t>1</w:t>
      </w:r>
      <w:r w:rsidR="0028125C">
        <w:t>4</w:t>
      </w:r>
      <w:r w:rsidR="00D05AA0" w:rsidRPr="001A2ADB">
        <w:t xml:space="preserve"> Dec</w:t>
      </w:r>
      <w:r w:rsidRPr="001A2ADB">
        <w:t>.)</w:t>
      </w:r>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D62AF1"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Review of Deming, Continuous Improvement, and Six Sigma for</w:t>
      </w:r>
      <w:r w:rsidR="0000373C" w:rsidRPr="001A2ADB">
        <w:rPr>
          <w:rFonts w:ascii="Times New Roman" w:hAnsi="Times New Roman" w:cs="Times New Roman"/>
          <w:b w:val="0"/>
          <w:color w:val="auto"/>
          <w:sz w:val="24"/>
          <w:szCs w:val="24"/>
        </w:rPr>
        <w:t xml:space="preserve">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firstRow="1" w:lastRow="0" w:firstColumn="1" w:lastColumn="0" w:noHBand="0" w:noVBand="1"/>
      </w:tblPr>
      <w:tblGrid>
        <w:gridCol w:w="1257"/>
        <w:gridCol w:w="8093"/>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A5131E">
            <w:pPr>
              <w:jc w:val="center"/>
              <w:rPr>
                <w:sz w:val="20"/>
                <w:szCs w:val="20"/>
              </w:rPr>
            </w:pPr>
            <w:r>
              <w:rPr>
                <w:sz w:val="20"/>
                <w:szCs w:val="20"/>
              </w:rPr>
              <w:t>2</w:t>
            </w:r>
            <w:r w:rsidR="00A5131E">
              <w:rPr>
                <w:sz w:val="20"/>
                <w:szCs w:val="20"/>
              </w:rPr>
              <w:t>4</w:t>
            </w:r>
            <w:r>
              <w:rPr>
                <w:sz w:val="20"/>
                <w:szCs w:val="20"/>
              </w:rPr>
              <w:t xml:space="preserve">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A5131E" w:rsidP="00005D2F">
            <w:pPr>
              <w:jc w:val="center"/>
              <w:rPr>
                <w:sz w:val="20"/>
                <w:szCs w:val="20"/>
              </w:rPr>
            </w:pPr>
            <w:r>
              <w:rPr>
                <w:sz w:val="20"/>
                <w:szCs w:val="20"/>
              </w:rPr>
              <w:t>29</w:t>
            </w:r>
            <w:r w:rsidR="00005D2F">
              <w:rPr>
                <w:sz w:val="20"/>
                <w:szCs w:val="20"/>
              </w:rPr>
              <w:t xml:space="preserve"> Aug</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005D2F" w:rsidRPr="00E267DB" w:rsidRDefault="00A5131E" w:rsidP="00A5131E">
            <w:pPr>
              <w:jc w:val="center"/>
              <w:rPr>
                <w:sz w:val="20"/>
                <w:szCs w:val="20"/>
              </w:rPr>
            </w:pPr>
            <w:r>
              <w:rPr>
                <w:sz w:val="20"/>
                <w:szCs w:val="20"/>
              </w:rPr>
              <w:t>3</w:t>
            </w:r>
            <w:r w:rsidR="00005D2F">
              <w:rPr>
                <w:sz w:val="20"/>
                <w:szCs w:val="20"/>
              </w:rPr>
              <w:t xml:space="preserve">1 </w:t>
            </w:r>
            <w:r>
              <w:rPr>
                <w:sz w:val="20"/>
                <w:szCs w:val="20"/>
              </w:rPr>
              <w:t>Aug</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F82558">
        <w:trPr>
          <w:cantSplit/>
          <w:trHeight w:hRule="exact" w:val="802"/>
        </w:trPr>
        <w:tc>
          <w:tcPr>
            <w:tcW w:w="1278" w:type="dxa"/>
            <w:vAlign w:val="center"/>
          </w:tcPr>
          <w:p w:rsidR="00DF552B" w:rsidRPr="00E267DB" w:rsidRDefault="00A5131E" w:rsidP="00A5131E">
            <w:pPr>
              <w:jc w:val="center"/>
              <w:rPr>
                <w:sz w:val="20"/>
                <w:szCs w:val="20"/>
              </w:rPr>
            </w:pPr>
            <w:r>
              <w:rPr>
                <w:sz w:val="20"/>
                <w:szCs w:val="20"/>
              </w:rPr>
              <w:t>5</w:t>
            </w:r>
            <w:r w:rsidR="00DF552B">
              <w:rPr>
                <w:sz w:val="20"/>
                <w:szCs w:val="20"/>
              </w:rPr>
              <w:t xml:space="preserve">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F82558" w:rsidRDefault="00DA3D13" w:rsidP="009E0420">
            <w:pPr>
              <w:rPr>
                <w:bCs/>
                <w:iCs/>
                <w:sz w:val="20"/>
                <w:szCs w:val="20"/>
              </w:rPr>
            </w:pPr>
            <w:r>
              <w:rPr>
                <w:bCs/>
                <w:iCs/>
                <w:sz w:val="20"/>
                <w:szCs w:val="20"/>
              </w:rPr>
              <w:t>Lecture on Basic Concepts 3, (Lecture notes).</w:t>
            </w:r>
            <w:r w:rsidR="00F82558">
              <w:rPr>
                <w:bCs/>
                <w:iCs/>
                <w:sz w:val="20"/>
                <w:szCs w:val="20"/>
              </w:rPr>
              <w:t xml:space="preserve"> </w:t>
            </w:r>
          </w:p>
          <w:p w:rsidR="00DF552B" w:rsidRPr="00E267DB" w:rsidRDefault="00F82558" w:rsidP="009E0420">
            <w:pPr>
              <w:rPr>
                <w:bCs/>
                <w:iCs/>
                <w:sz w:val="20"/>
                <w:szCs w:val="20"/>
              </w:rPr>
            </w:pPr>
            <w:r>
              <w:rPr>
                <w:bCs/>
                <w:iCs/>
                <w:sz w:val="20"/>
                <w:szCs w:val="20"/>
              </w:rPr>
              <w:t>Do in-class exercise for Basic Concepts 2</w:t>
            </w:r>
          </w:p>
        </w:tc>
      </w:tr>
      <w:tr w:rsidR="00DF552B" w:rsidRPr="00E267DB" w:rsidTr="006F79A1">
        <w:trPr>
          <w:cantSplit/>
          <w:trHeight w:hRule="exact" w:val="442"/>
        </w:trPr>
        <w:tc>
          <w:tcPr>
            <w:tcW w:w="1278" w:type="dxa"/>
            <w:vAlign w:val="center"/>
          </w:tcPr>
          <w:p w:rsidR="00DF552B" w:rsidRPr="00E267DB" w:rsidRDefault="00A5131E" w:rsidP="009E0420">
            <w:pPr>
              <w:jc w:val="center"/>
              <w:rPr>
                <w:sz w:val="20"/>
                <w:szCs w:val="20"/>
              </w:rPr>
            </w:pPr>
            <w:r>
              <w:rPr>
                <w:sz w:val="20"/>
                <w:szCs w:val="20"/>
              </w:rPr>
              <w:t>7</w:t>
            </w:r>
            <w:r w:rsidR="00DF552B">
              <w:rPr>
                <w:sz w:val="20"/>
                <w:szCs w:val="20"/>
              </w:rPr>
              <w:t xml:space="preserve"> Sep</w:t>
            </w:r>
          </w:p>
        </w:tc>
        <w:tc>
          <w:tcPr>
            <w:tcW w:w="8298" w:type="dxa"/>
            <w:vAlign w:val="center"/>
          </w:tcPr>
          <w:p w:rsidR="00DF552B" w:rsidRPr="00E267DB" w:rsidRDefault="002961F1" w:rsidP="00F82558">
            <w:pPr>
              <w:rPr>
                <w:bCs/>
                <w:iCs/>
                <w:sz w:val="20"/>
                <w:szCs w:val="20"/>
              </w:rPr>
            </w:pPr>
            <w:r>
              <w:rPr>
                <w:bCs/>
                <w:iCs/>
                <w:sz w:val="20"/>
                <w:szCs w:val="20"/>
              </w:rPr>
              <w:t>Do in-cla</w:t>
            </w:r>
            <w:r w:rsidR="00F82558">
              <w:rPr>
                <w:bCs/>
                <w:iCs/>
                <w:sz w:val="20"/>
                <w:szCs w:val="20"/>
              </w:rPr>
              <w:t xml:space="preserve">ss exercise for Basic Concepts </w:t>
            </w:r>
            <w:r w:rsidR="00DA3D13">
              <w:rPr>
                <w:bCs/>
                <w:iCs/>
                <w:sz w:val="20"/>
                <w:szCs w:val="20"/>
              </w:rPr>
              <w:t>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E860B5" w:rsidRPr="00E267DB" w:rsidTr="00C62490">
        <w:trPr>
          <w:cantSplit/>
          <w:trHeight w:hRule="exact" w:val="360"/>
        </w:trPr>
        <w:tc>
          <w:tcPr>
            <w:tcW w:w="1278" w:type="dxa"/>
            <w:vAlign w:val="center"/>
          </w:tcPr>
          <w:p w:rsidR="00E860B5" w:rsidRPr="00E267DB" w:rsidRDefault="00E860B5" w:rsidP="00A5131E">
            <w:pPr>
              <w:jc w:val="center"/>
              <w:rPr>
                <w:sz w:val="20"/>
                <w:szCs w:val="20"/>
              </w:rPr>
            </w:pPr>
            <w:r>
              <w:rPr>
                <w:sz w:val="20"/>
                <w:szCs w:val="20"/>
              </w:rPr>
              <w:t>1</w:t>
            </w:r>
            <w:r w:rsidR="00A5131E">
              <w:rPr>
                <w:sz w:val="20"/>
                <w:szCs w:val="20"/>
              </w:rPr>
              <w:t>2</w:t>
            </w:r>
            <w:r>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Lecture on Basic Concepts 4, (Ch 4: Tools of SPC)</w:t>
            </w:r>
          </w:p>
        </w:tc>
      </w:tr>
      <w:tr w:rsidR="00E860B5" w:rsidRPr="00E267DB" w:rsidTr="00C62490">
        <w:trPr>
          <w:cantSplit/>
          <w:trHeight w:hRule="exact" w:val="360"/>
        </w:trPr>
        <w:tc>
          <w:tcPr>
            <w:tcW w:w="1278" w:type="dxa"/>
            <w:vAlign w:val="center"/>
          </w:tcPr>
          <w:p w:rsidR="00E860B5" w:rsidRPr="00E267DB" w:rsidRDefault="00A5131E" w:rsidP="00C62490">
            <w:pPr>
              <w:jc w:val="center"/>
              <w:rPr>
                <w:sz w:val="20"/>
                <w:szCs w:val="20"/>
              </w:rPr>
            </w:pPr>
            <w:r>
              <w:rPr>
                <w:sz w:val="20"/>
                <w:szCs w:val="20"/>
              </w:rPr>
              <w:t>14</w:t>
            </w:r>
            <w:r w:rsidR="00E860B5">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Do in-class exercise for Basic Concepts 4 (a</w:t>
            </w:r>
            <w:r w:rsidR="00E37324">
              <w:rPr>
                <w:bCs/>
                <w:iCs/>
                <w:sz w:val="20"/>
                <w:szCs w:val="20"/>
              </w:rPr>
              <w:t>,b</w:t>
            </w:r>
            <w:r>
              <w:rPr>
                <w:bCs/>
                <w:iCs/>
                <w:sz w:val="20"/>
                <w:szCs w:val="20"/>
              </w:rPr>
              <w:t>).  Prepare a short presentation of your findings.</w:t>
            </w:r>
          </w:p>
        </w:tc>
      </w:tr>
      <w:tr w:rsidR="00E860B5" w:rsidRPr="00E267DB" w:rsidTr="00C62490">
        <w:trPr>
          <w:cantSplit/>
          <w:trHeight w:hRule="exact" w:val="360"/>
        </w:trPr>
        <w:tc>
          <w:tcPr>
            <w:tcW w:w="1278" w:type="dxa"/>
            <w:vAlign w:val="center"/>
          </w:tcPr>
          <w:p w:rsidR="00E860B5" w:rsidRPr="00E267DB" w:rsidRDefault="00A5131E" w:rsidP="00C62490">
            <w:pPr>
              <w:jc w:val="center"/>
              <w:rPr>
                <w:sz w:val="20"/>
                <w:szCs w:val="20"/>
              </w:rPr>
            </w:pPr>
            <w:r>
              <w:rPr>
                <w:sz w:val="20"/>
                <w:szCs w:val="20"/>
              </w:rPr>
              <w:t>19</w:t>
            </w:r>
            <w:r w:rsidR="00E860B5">
              <w:rPr>
                <w:sz w:val="20"/>
                <w:szCs w:val="20"/>
              </w:rPr>
              <w:t xml:space="preserve"> Sep</w:t>
            </w:r>
          </w:p>
        </w:tc>
        <w:tc>
          <w:tcPr>
            <w:tcW w:w="8298" w:type="dxa"/>
            <w:vAlign w:val="center"/>
          </w:tcPr>
          <w:p w:rsidR="00E860B5" w:rsidRPr="00E267DB" w:rsidRDefault="00E860B5" w:rsidP="00E37324">
            <w:pPr>
              <w:rPr>
                <w:sz w:val="20"/>
                <w:szCs w:val="20"/>
              </w:rPr>
            </w:pPr>
            <w:r>
              <w:rPr>
                <w:bCs/>
                <w:iCs/>
                <w:sz w:val="20"/>
                <w:szCs w:val="20"/>
              </w:rPr>
              <w:t>Do in-class exercise for Basic Concepts 4 (</w:t>
            </w:r>
            <w:r w:rsidR="00E37324">
              <w:rPr>
                <w:bCs/>
                <w:iCs/>
                <w:sz w:val="20"/>
                <w:szCs w:val="20"/>
              </w:rPr>
              <w:t>c</w:t>
            </w:r>
            <w:r>
              <w:rPr>
                <w:bCs/>
                <w:iCs/>
                <w:sz w:val="20"/>
                <w:szCs w:val="20"/>
              </w:rPr>
              <w:t>).  Prepare a short presentation of your findings.</w:t>
            </w:r>
          </w:p>
        </w:tc>
      </w:tr>
      <w:tr w:rsidR="00E860B5" w:rsidRPr="00E267DB" w:rsidTr="009E0420">
        <w:trPr>
          <w:cantSplit/>
          <w:trHeight w:hRule="exact" w:val="360"/>
        </w:trPr>
        <w:tc>
          <w:tcPr>
            <w:tcW w:w="1278" w:type="dxa"/>
            <w:vAlign w:val="center"/>
          </w:tcPr>
          <w:p w:rsidR="00E860B5" w:rsidRDefault="00A5131E" w:rsidP="00E860B5">
            <w:pPr>
              <w:jc w:val="center"/>
              <w:rPr>
                <w:sz w:val="20"/>
                <w:szCs w:val="20"/>
              </w:rPr>
            </w:pPr>
            <w:r>
              <w:rPr>
                <w:sz w:val="20"/>
                <w:szCs w:val="20"/>
              </w:rPr>
              <w:t>21</w:t>
            </w:r>
            <w:r w:rsidR="00E860B5">
              <w:rPr>
                <w:sz w:val="20"/>
                <w:szCs w:val="20"/>
              </w:rPr>
              <w:t xml:space="preserve"> Sep</w:t>
            </w:r>
          </w:p>
        </w:tc>
        <w:tc>
          <w:tcPr>
            <w:tcW w:w="8298" w:type="dxa"/>
            <w:vAlign w:val="center"/>
          </w:tcPr>
          <w:p w:rsidR="00E860B5" w:rsidRPr="00E267DB" w:rsidRDefault="00E860B5" w:rsidP="00E860B5">
            <w:pPr>
              <w:rPr>
                <w:bCs/>
                <w:iCs/>
                <w:sz w:val="20"/>
                <w:szCs w:val="20"/>
              </w:rPr>
            </w:pPr>
            <w:r>
              <w:rPr>
                <w:bCs/>
                <w:iCs/>
                <w:sz w:val="20"/>
                <w:szCs w:val="20"/>
              </w:rPr>
              <w:t xml:space="preserve">Review (lecture) probability and statistics, (Ch 5 and 8).  Quiz on Ch 5 and 8.    </w:t>
            </w:r>
          </w:p>
        </w:tc>
      </w:tr>
      <w:tr w:rsidR="00E860B5" w:rsidRPr="00E267DB" w:rsidTr="009E0420">
        <w:trPr>
          <w:cantSplit/>
          <w:trHeight w:hRule="exact" w:val="360"/>
        </w:trPr>
        <w:tc>
          <w:tcPr>
            <w:tcW w:w="1278" w:type="dxa"/>
            <w:vAlign w:val="center"/>
          </w:tcPr>
          <w:p w:rsidR="00E860B5" w:rsidRPr="00E267DB" w:rsidRDefault="00E860B5" w:rsidP="00A5131E">
            <w:pPr>
              <w:jc w:val="center"/>
              <w:rPr>
                <w:sz w:val="20"/>
                <w:szCs w:val="20"/>
              </w:rPr>
            </w:pPr>
            <w:r>
              <w:rPr>
                <w:sz w:val="20"/>
                <w:szCs w:val="20"/>
              </w:rPr>
              <w:t>2</w:t>
            </w:r>
            <w:r w:rsidR="00A5131E">
              <w:rPr>
                <w:sz w:val="20"/>
                <w:szCs w:val="20"/>
              </w:rPr>
              <w:t>6</w:t>
            </w:r>
            <w:r>
              <w:rPr>
                <w:sz w:val="20"/>
                <w:szCs w:val="20"/>
              </w:rPr>
              <w:t xml:space="preserve"> Sep</w:t>
            </w:r>
          </w:p>
        </w:tc>
        <w:tc>
          <w:tcPr>
            <w:tcW w:w="8298" w:type="dxa"/>
            <w:vAlign w:val="center"/>
          </w:tcPr>
          <w:p w:rsidR="00E860B5" w:rsidRPr="00E267DB" w:rsidRDefault="00E860B5" w:rsidP="00E860B5">
            <w:pPr>
              <w:spacing w:before="100" w:beforeAutospacing="1" w:after="100" w:afterAutospacing="1"/>
              <w:rPr>
                <w:sz w:val="20"/>
                <w:szCs w:val="20"/>
              </w:rPr>
            </w:pPr>
            <w:r>
              <w:rPr>
                <w:sz w:val="20"/>
                <w:szCs w:val="20"/>
              </w:rPr>
              <w:t>Exam I</w:t>
            </w:r>
          </w:p>
        </w:tc>
      </w:tr>
      <w:tr w:rsidR="00E860B5" w:rsidRPr="00E267DB" w:rsidTr="006F79A1">
        <w:trPr>
          <w:cantSplit/>
          <w:trHeight w:hRule="exact" w:val="280"/>
        </w:trPr>
        <w:tc>
          <w:tcPr>
            <w:tcW w:w="1278" w:type="dxa"/>
            <w:vAlign w:val="center"/>
          </w:tcPr>
          <w:p w:rsidR="00E860B5" w:rsidRPr="00E267DB" w:rsidRDefault="00A5131E" w:rsidP="00E860B5">
            <w:pPr>
              <w:jc w:val="center"/>
              <w:rPr>
                <w:sz w:val="20"/>
                <w:szCs w:val="20"/>
              </w:rPr>
            </w:pPr>
            <w:r>
              <w:rPr>
                <w:sz w:val="20"/>
                <w:szCs w:val="20"/>
              </w:rPr>
              <w:t>28</w:t>
            </w:r>
            <w:r w:rsidR="00E860B5">
              <w:rPr>
                <w:sz w:val="20"/>
                <w:szCs w:val="20"/>
              </w:rPr>
              <w:t xml:space="preserve"> Sep</w:t>
            </w:r>
          </w:p>
        </w:tc>
        <w:tc>
          <w:tcPr>
            <w:tcW w:w="8298" w:type="dxa"/>
            <w:vAlign w:val="center"/>
          </w:tcPr>
          <w:p w:rsidR="00E860B5" w:rsidRPr="00E267DB" w:rsidRDefault="00E860B5" w:rsidP="00E860B5">
            <w:pPr>
              <w:rPr>
                <w:sz w:val="20"/>
                <w:szCs w:val="20"/>
              </w:rPr>
            </w:pPr>
            <w:r>
              <w:rPr>
                <w:sz w:val="20"/>
                <w:szCs w:val="20"/>
              </w:rPr>
              <w:t>Process Documentation (handout), Discussion of project and key assignment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bCs/>
                <w:iCs/>
                <w:sz w:val="20"/>
                <w:szCs w:val="20"/>
              </w:rPr>
            </w:pPr>
            <w:r>
              <w:rPr>
                <w:bCs/>
                <w:iCs/>
                <w:sz w:val="20"/>
                <w:szCs w:val="20"/>
              </w:rPr>
              <w:t>3</w:t>
            </w:r>
            <w:r w:rsidR="00E860B5">
              <w:rPr>
                <w:bCs/>
                <w:iCs/>
                <w:sz w:val="20"/>
                <w:szCs w:val="20"/>
              </w:rPr>
              <w:t xml:space="preserve"> Oct</w:t>
            </w:r>
          </w:p>
        </w:tc>
        <w:tc>
          <w:tcPr>
            <w:tcW w:w="8298" w:type="dxa"/>
            <w:vAlign w:val="center"/>
          </w:tcPr>
          <w:p w:rsidR="00E860B5" w:rsidRPr="00E267DB" w:rsidRDefault="00E860B5" w:rsidP="00E860B5">
            <w:pPr>
              <w:rPr>
                <w:sz w:val="20"/>
                <w:szCs w:val="20"/>
              </w:rPr>
            </w:pPr>
            <w:r>
              <w:rPr>
                <w:sz w:val="20"/>
                <w:szCs w:val="20"/>
              </w:rPr>
              <w:t>Process variation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bCs/>
                <w:iCs/>
                <w:sz w:val="20"/>
                <w:szCs w:val="20"/>
              </w:rPr>
            </w:pPr>
            <w:r>
              <w:rPr>
                <w:bCs/>
                <w:iCs/>
                <w:sz w:val="20"/>
                <w:szCs w:val="20"/>
              </w:rPr>
              <w:t>5</w:t>
            </w:r>
            <w:r w:rsidR="00E860B5">
              <w:rPr>
                <w:bCs/>
                <w:iCs/>
                <w:sz w:val="20"/>
                <w:szCs w:val="20"/>
              </w:rPr>
              <w:t xml:space="preserve"> Oct</w:t>
            </w:r>
          </w:p>
        </w:tc>
        <w:tc>
          <w:tcPr>
            <w:tcW w:w="8298" w:type="dxa"/>
            <w:vAlign w:val="center"/>
          </w:tcPr>
          <w:p w:rsidR="00E860B5" w:rsidRPr="00E267DB" w:rsidRDefault="00E860B5" w:rsidP="00E860B5">
            <w:pPr>
              <w:rPr>
                <w:sz w:val="20"/>
                <w:szCs w:val="20"/>
              </w:rPr>
            </w:pPr>
            <w:r>
              <w:rPr>
                <w:sz w:val="20"/>
                <w:szCs w:val="20"/>
              </w:rPr>
              <w:t>Process Control, example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10</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12</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Variable 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17</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Patterns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19</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Subgroups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24</w:t>
            </w:r>
            <w:r w:rsidR="00E860B5">
              <w:rPr>
                <w:sz w:val="20"/>
                <w:szCs w:val="20"/>
              </w:rPr>
              <w:t xml:space="preserve"> Oct </w:t>
            </w:r>
          </w:p>
        </w:tc>
        <w:tc>
          <w:tcPr>
            <w:tcW w:w="8298" w:type="dxa"/>
            <w:vAlign w:val="center"/>
          </w:tcPr>
          <w:p w:rsidR="00E860B5" w:rsidRPr="00E267DB" w:rsidRDefault="00E860B5" w:rsidP="00E860B5">
            <w:pPr>
              <w:rPr>
                <w:bCs/>
                <w:iCs/>
                <w:sz w:val="20"/>
                <w:szCs w:val="20"/>
              </w:rPr>
            </w:pPr>
            <w:r>
              <w:rPr>
                <w:bCs/>
                <w:iCs/>
                <w:sz w:val="20"/>
                <w:szCs w:val="20"/>
              </w:rPr>
              <w:t>Specifications and Capability</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26</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Other Charts</w:t>
            </w:r>
            <w:r>
              <w:rPr>
                <w:sz w:val="20"/>
                <w:szCs w:val="20"/>
              </w:rPr>
              <w:t xml:space="preserve"> (Ch 6 and 7))</w:t>
            </w:r>
          </w:p>
        </w:tc>
      </w:tr>
      <w:tr w:rsidR="00E860B5" w:rsidRPr="00E267DB" w:rsidTr="009E0420">
        <w:trPr>
          <w:cantSplit/>
          <w:trHeight w:hRule="exact" w:val="360"/>
        </w:trPr>
        <w:tc>
          <w:tcPr>
            <w:tcW w:w="1278" w:type="dxa"/>
            <w:vAlign w:val="center"/>
          </w:tcPr>
          <w:p w:rsidR="00E860B5" w:rsidRPr="00E267DB" w:rsidRDefault="00A5131E" w:rsidP="00264358">
            <w:pPr>
              <w:jc w:val="center"/>
              <w:rPr>
                <w:sz w:val="20"/>
                <w:szCs w:val="20"/>
              </w:rPr>
            </w:pPr>
            <w:r>
              <w:rPr>
                <w:sz w:val="20"/>
                <w:szCs w:val="20"/>
              </w:rPr>
              <w:t xml:space="preserve">31 </w:t>
            </w:r>
            <w:r w:rsidR="00264358">
              <w:rPr>
                <w:sz w:val="20"/>
                <w:szCs w:val="20"/>
              </w:rPr>
              <w:t>Oct</w:t>
            </w:r>
            <w:r w:rsidR="00E860B5">
              <w:rPr>
                <w:sz w:val="20"/>
                <w:szCs w:val="20"/>
              </w:rPr>
              <w:t xml:space="preserve"> </w:t>
            </w:r>
          </w:p>
        </w:tc>
        <w:tc>
          <w:tcPr>
            <w:tcW w:w="8298" w:type="dxa"/>
            <w:vAlign w:val="center"/>
          </w:tcPr>
          <w:p w:rsidR="00E860B5" w:rsidRPr="00E267DB" w:rsidRDefault="00E860B5" w:rsidP="00E860B5">
            <w:pPr>
              <w:rPr>
                <w:sz w:val="20"/>
                <w:szCs w:val="20"/>
              </w:rPr>
            </w:pPr>
            <w:r>
              <w:rPr>
                <w:sz w:val="20"/>
                <w:szCs w:val="20"/>
              </w:rPr>
              <w:t>Exam II</w:t>
            </w:r>
          </w:p>
        </w:tc>
      </w:tr>
      <w:tr w:rsidR="00E860B5" w:rsidRPr="00E267DB" w:rsidTr="009E0420">
        <w:trPr>
          <w:cantSplit/>
          <w:trHeight w:hRule="exact" w:val="360"/>
        </w:trPr>
        <w:tc>
          <w:tcPr>
            <w:tcW w:w="1278" w:type="dxa"/>
            <w:vAlign w:val="center"/>
          </w:tcPr>
          <w:p w:rsidR="00E860B5" w:rsidRPr="00E267DB" w:rsidRDefault="00A5131E" w:rsidP="00A5131E">
            <w:pPr>
              <w:jc w:val="center"/>
              <w:rPr>
                <w:sz w:val="20"/>
                <w:szCs w:val="20"/>
              </w:rPr>
            </w:pPr>
            <w:r>
              <w:rPr>
                <w:sz w:val="20"/>
                <w:szCs w:val="20"/>
              </w:rPr>
              <w:t xml:space="preserve">2 </w:t>
            </w:r>
            <w:r w:rsidR="00E860B5">
              <w:rPr>
                <w:sz w:val="20"/>
                <w:szCs w:val="20"/>
              </w:rPr>
              <w:t>Nov</w:t>
            </w:r>
          </w:p>
        </w:tc>
        <w:tc>
          <w:tcPr>
            <w:tcW w:w="8298" w:type="dxa"/>
            <w:vAlign w:val="center"/>
          </w:tcPr>
          <w:p w:rsidR="00E860B5" w:rsidRPr="00E267DB" w:rsidRDefault="00E860B5" w:rsidP="00E860B5">
            <w:pPr>
              <w:rPr>
                <w:sz w:val="20"/>
                <w:szCs w:val="20"/>
              </w:rPr>
            </w:pPr>
            <w:r>
              <w:rPr>
                <w:sz w:val="20"/>
                <w:szCs w:val="20"/>
              </w:rPr>
              <w:t>Attribute Charts (Ch 9)</w:t>
            </w:r>
          </w:p>
        </w:tc>
      </w:tr>
      <w:tr w:rsidR="00E860B5" w:rsidRPr="00E267DB" w:rsidTr="009E0420">
        <w:trPr>
          <w:cantSplit/>
          <w:trHeight w:hRule="exact" w:val="360"/>
        </w:trPr>
        <w:tc>
          <w:tcPr>
            <w:tcW w:w="1278" w:type="dxa"/>
            <w:vAlign w:val="center"/>
          </w:tcPr>
          <w:p w:rsidR="00E860B5" w:rsidRPr="00E267DB" w:rsidRDefault="001F0250" w:rsidP="00E860B5">
            <w:pPr>
              <w:jc w:val="center"/>
              <w:rPr>
                <w:bCs/>
                <w:iCs/>
                <w:sz w:val="20"/>
                <w:szCs w:val="20"/>
              </w:rPr>
            </w:pPr>
            <w:r>
              <w:rPr>
                <w:bCs/>
                <w:iCs/>
                <w:sz w:val="20"/>
                <w:szCs w:val="20"/>
              </w:rPr>
              <w:t>7</w:t>
            </w:r>
            <w:r w:rsidR="00E860B5">
              <w:rPr>
                <w:bCs/>
                <w:iCs/>
                <w:sz w:val="20"/>
                <w:szCs w:val="20"/>
              </w:rPr>
              <w:t xml:space="preserve">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9</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14</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Additional techniques (Ch 12)</w:t>
            </w:r>
          </w:p>
        </w:tc>
      </w:tr>
      <w:tr w:rsidR="00E860B5" w:rsidRPr="00E267DB" w:rsidTr="009E0420">
        <w:trPr>
          <w:cantSplit/>
          <w:trHeight w:hRule="exact" w:val="360"/>
        </w:trPr>
        <w:tc>
          <w:tcPr>
            <w:tcW w:w="1278" w:type="dxa"/>
            <w:vAlign w:val="center"/>
          </w:tcPr>
          <w:p w:rsidR="00E860B5" w:rsidRPr="00E267DB" w:rsidRDefault="00E860B5" w:rsidP="001F0250">
            <w:pPr>
              <w:jc w:val="center"/>
              <w:rPr>
                <w:sz w:val="20"/>
                <w:szCs w:val="20"/>
              </w:rPr>
            </w:pPr>
            <w:r>
              <w:rPr>
                <w:sz w:val="20"/>
                <w:szCs w:val="20"/>
              </w:rPr>
              <w:t>1</w:t>
            </w:r>
            <w:r w:rsidR="001F0250">
              <w:rPr>
                <w:sz w:val="20"/>
                <w:szCs w:val="20"/>
              </w:rPr>
              <w:t>6</w:t>
            </w:r>
            <w:r>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Design of experiments (Ch 13)</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21</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Written Project Reports due</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23</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Thanksgiving</w:t>
            </w:r>
          </w:p>
        </w:tc>
      </w:tr>
      <w:tr w:rsidR="00E860B5" w:rsidRPr="00E267DB" w:rsidTr="006F79A1">
        <w:trPr>
          <w:cantSplit/>
          <w:trHeight w:hRule="exact" w:val="361"/>
        </w:trPr>
        <w:tc>
          <w:tcPr>
            <w:tcW w:w="1278" w:type="dxa"/>
            <w:vAlign w:val="center"/>
          </w:tcPr>
          <w:p w:rsidR="00E860B5" w:rsidRPr="00E267DB" w:rsidRDefault="00E860B5" w:rsidP="001F0250">
            <w:pPr>
              <w:jc w:val="center"/>
              <w:rPr>
                <w:sz w:val="20"/>
                <w:szCs w:val="20"/>
              </w:rPr>
            </w:pPr>
            <w:r>
              <w:rPr>
                <w:sz w:val="20"/>
                <w:szCs w:val="20"/>
              </w:rPr>
              <w:t>2</w:t>
            </w:r>
            <w:r w:rsidR="001F0250">
              <w:rPr>
                <w:sz w:val="20"/>
                <w:szCs w:val="20"/>
              </w:rPr>
              <w:t>8</w:t>
            </w:r>
            <w:r>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Key Assignment due, misc.</w:t>
            </w:r>
          </w:p>
        </w:tc>
      </w:tr>
      <w:tr w:rsidR="00E860B5" w:rsidRPr="00E267DB" w:rsidTr="00DE37C8">
        <w:trPr>
          <w:cantSplit/>
          <w:trHeight w:hRule="exact" w:val="442"/>
        </w:trPr>
        <w:tc>
          <w:tcPr>
            <w:tcW w:w="1278" w:type="dxa"/>
            <w:vAlign w:val="center"/>
          </w:tcPr>
          <w:p w:rsidR="00E860B5" w:rsidRPr="00E267DB" w:rsidRDefault="001F0250" w:rsidP="00264358">
            <w:pPr>
              <w:jc w:val="center"/>
              <w:rPr>
                <w:sz w:val="20"/>
                <w:szCs w:val="20"/>
              </w:rPr>
            </w:pPr>
            <w:r>
              <w:rPr>
                <w:sz w:val="20"/>
                <w:szCs w:val="20"/>
              </w:rPr>
              <w:t xml:space="preserve">30 </w:t>
            </w:r>
            <w:r w:rsidR="00264358">
              <w:rPr>
                <w:sz w:val="20"/>
                <w:szCs w:val="20"/>
              </w:rPr>
              <w:t>Nov</w:t>
            </w:r>
          </w:p>
        </w:tc>
        <w:tc>
          <w:tcPr>
            <w:tcW w:w="8298" w:type="dxa"/>
            <w:vAlign w:val="center"/>
          </w:tcPr>
          <w:p w:rsidR="00E860B5" w:rsidRPr="00E267DB" w:rsidRDefault="00E860B5" w:rsidP="00E860B5">
            <w:pPr>
              <w:rPr>
                <w:sz w:val="20"/>
                <w:szCs w:val="20"/>
              </w:rPr>
            </w:pPr>
            <w:r>
              <w:rPr>
                <w:sz w:val="20"/>
                <w:szCs w:val="20"/>
              </w:rPr>
              <w:t>Presentation materials due, Project Presentations</w:t>
            </w:r>
          </w:p>
        </w:tc>
      </w:tr>
      <w:tr w:rsidR="00E860B5" w:rsidRPr="00E267DB" w:rsidTr="004162A3">
        <w:trPr>
          <w:cantSplit/>
          <w:trHeight w:hRule="exact" w:val="451"/>
        </w:trPr>
        <w:tc>
          <w:tcPr>
            <w:tcW w:w="1278" w:type="dxa"/>
            <w:vAlign w:val="center"/>
          </w:tcPr>
          <w:p w:rsidR="00E860B5" w:rsidRPr="00E267DB" w:rsidRDefault="001F0250" w:rsidP="00E860B5">
            <w:pPr>
              <w:jc w:val="center"/>
              <w:rPr>
                <w:sz w:val="20"/>
                <w:szCs w:val="20"/>
              </w:rPr>
            </w:pPr>
            <w:r>
              <w:rPr>
                <w:sz w:val="20"/>
                <w:szCs w:val="20"/>
              </w:rPr>
              <w:t>5</w:t>
            </w:r>
            <w:r w:rsidR="00E860B5">
              <w:rPr>
                <w:sz w:val="20"/>
                <w:szCs w:val="20"/>
              </w:rPr>
              <w:t xml:space="preserve"> Dec</w:t>
            </w:r>
          </w:p>
        </w:tc>
        <w:tc>
          <w:tcPr>
            <w:tcW w:w="8298" w:type="dxa"/>
            <w:vAlign w:val="center"/>
          </w:tcPr>
          <w:p w:rsidR="00E860B5" w:rsidRPr="00E267DB" w:rsidRDefault="00E860B5" w:rsidP="00E860B5">
            <w:pPr>
              <w:rPr>
                <w:sz w:val="20"/>
                <w:szCs w:val="20"/>
              </w:rPr>
            </w:pPr>
            <w:r>
              <w:rPr>
                <w:bCs/>
                <w:iCs/>
                <w:sz w:val="20"/>
                <w:szCs w:val="20"/>
              </w:rPr>
              <w:t>Last Class Day</w:t>
            </w:r>
            <w:r>
              <w:rPr>
                <w:sz w:val="20"/>
                <w:szCs w:val="20"/>
              </w:rPr>
              <w:t xml:space="preserve"> All remaining daily work due, Project Presentations</w:t>
            </w:r>
          </w:p>
        </w:tc>
      </w:tr>
      <w:tr w:rsidR="00E860B5" w:rsidRPr="00E267DB" w:rsidTr="004162A3">
        <w:trPr>
          <w:cantSplit/>
          <w:trHeight w:hRule="exact" w:val="352"/>
        </w:trPr>
        <w:tc>
          <w:tcPr>
            <w:tcW w:w="1278" w:type="dxa"/>
            <w:vAlign w:val="center"/>
          </w:tcPr>
          <w:p w:rsidR="00E860B5" w:rsidRPr="00E267DB" w:rsidRDefault="00E860B5" w:rsidP="001F0250">
            <w:pPr>
              <w:jc w:val="center"/>
              <w:rPr>
                <w:bCs/>
                <w:iCs/>
                <w:sz w:val="20"/>
                <w:szCs w:val="20"/>
              </w:rPr>
            </w:pPr>
            <w:r>
              <w:rPr>
                <w:bCs/>
                <w:iCs/>
                <w:sz w:val="20"/>
                <w:szCs w:val="20"/>
              </w:rPr>
              <w:t>Dec 1</w:t>
            </w:r>
            <w:r w:rsidR="001F0250">
              <w:rPr>
                <w:bCs/>
                <w:iCs/>
                <w:sz w:val="20"/>
                <w:szCs w:val="20"/>
              </w:rPr>
              <w:t>4</w:t>
            </w:r>
            <w:r>
              <w:rPr>
                <w:bCs/>
                <w:iCs/>
                <w:sz w:val="20"/>
                <w:szCs w:val="20"/>
              </w:rPr>
              <w:t xml:space="preserve"> </w:t>
            </w:r>
          </w:p>
        </w:tc>
        <w:tc>
          <w:tcPr>
            <w:tcW w:w="8298" w:type="dxa"/>
            <w:vAlign w:val="center"/>
          </w:tcPr>
          <w:p w:rsidR="00E860B5" w:rsidRPr="00E267DB" w:rsidRDefault="00E860B5" w:rsidP="00E860B5">
            <w:pPr>
              <w:rPr>
                <w:bCs/>
                <w:iCs/>
                <w:sz w:val="20"/>
                <w:szCs w:val="20"/>
              </w:rPr>
            </w:pPr>
            <w:r>
              <w:rPr>
                <w:bCs/>
                <w:iCs/>
                <w:sz w:val="20"/>
                <w:szCs w:val="20"/>
              </w:rPr>
              <w:t>Exam III (not a final but held on the day of the final)  (75 Min) and</w:t>
            </w:r>
            <w:r>
              <w:rPr>
                <w:sz w:val="20"/>
                <w:szCs w:val="20"/>
              </w:rPr>
              <w:t xml:space="preserve"> Project Presentations (75 Min)</w:t>
            </w:r>
          </w:p>
        </w:tc>
      </w:tr>
    </w:tbl>
    <w:p w:rsidR="0000373C" w:rsidRPr="00CA0895" w:rsidRDefault="0000373C" w:rsidP="0000373C">
      <w:pPr>
        <w:pStyle w:val="NormalWeb"/>
        <w:spacing w:before="0" w:beforeAutospacing="0" w:after="0" w:afterAutospacing="0"/>
        <w:rPr>
          <w:sz w:val="20"/>
          <w:szCs w:val="20"/>
        </w:rPr>
      </w:pPr>
      <w:r w:rsidRPr="00CA0895">
        <w:rPr>
          <w:b/>
          <w:sz w:val="20"/>
          <w:szCs w:val="20"/>
        </w:rPr>
        <w:lastRenderedPageBreak/>
        <w:t xml:space="preserve">Drop Policy: </w:t>
      </w:r>
      <w:r w:rsidRPr="00CA0895">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924526" w:rsidRPr="00913511" w:rsidRDefault="00924526" w:rsidP="0092452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924526" w:rsidRPr="00B87E6D" w:rsidRDefault="00924526" w:rsidP="00924526">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eastAsiaTheme="majorEastAsia"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eastAsiaTheme="majorEastAsia" w:hAnsi="Arial" w:cs="Arial"/>
            <w:sz w:val="21"/>
            <w:szCs w:val="21"/>
          </w:rPr>
          <w:t>www.uta.edu/disability</w:t>
        </w:r>
      </w:hyperlink>
      <w:r>
        <w:rPr>
          <w:rStyle w:val="Hyperlink"/>
          <w:rFonts w:ascii="Arial" w:eastAsiaTheme="majorEastAsia" w:hAnsi="Arial" w:cs="Arial"/>
          <w:sz w:val="21"/>
          <w:szCs w:val="21"/>
        </w:rPr>
        <w:t>.</w:t>
      </w:r>
    </w:p>
    <w:p w:rsidR="00924526" w:rsidRPr="00913511" w:rsidRDefault="00924526" w:rsidP="00924526">
      <w:pPr>
        <w:rPr>
          <w:rFonts w:ascii="Arial" w:hAnsi="Arial" w:cs="Arial"/>
          <w:sz w:val="21"/>
          <w:szCs w:val="21"/>
        </w:rPr>
      </w:pPr>
    </w:p>
    <w:p w:rsidR="00924526" w:rsidRPr="00EF7D2F" w:rsidRDefault="00924526" w:rsidP="00924526">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eastAsiaTheme="majorEastAsia"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924526" w:rsidRPr="0016052E" w:rsidRDefault="00924526" w:rsidP="00924526">
      <w:pPr>
        <w:pStyle w:val="NormalWeb"/>
        <w:spacing w:before="0" w:beforeAutospacing="0" w:after="0" w:afterAutospacing="0"/>
        <w:rPr>
          <w:rFonts w:ascii="Arial" w:hAnsi="Arial" w:cs="Arial"/>
          <w:sz w:val="21"/>
          <w:szCs w:val="21"/>
        </w:rPr>
      </w:pPr>
    </w:p>
    <w:p w:rsidR="00924526" w:rsidRPr="00982A7E" w:rsidRDefault="00924526" w:rsidP="00924526">
      <w:pPr>
        <w:rPr>
          <w:rFonts w:asciiTheme="minorBidi" w:hAnsiTheme="minorBidi" w:cstheme="minorBidi"/>
          <w:sz w:val="21"/>
          <w:szCs w:val="21"/>
        </w:rPr>
      </w:pPr>
    </w:p>
    <w:p w:rsidR="00924526" w:rsidRDefault="00924526" w:rsidP="0092452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eastAsiaTheme="majorEastAsia" w:hAnsiTheme="minorBidi" w:cstheme="minorBidi"/>
            <w:i/>
            <w:iCs/>
            <w:sz w:val="21"/>
            <w:szCs w:val="21"/>
          </w:rPr>
          <w:t>uta.edu/eos</w:t>
        </w:r>
      </w:hyperlink>
      <w:r w:rsidRPr="00023EB8">
        <w:rPr>
          <w:rFonts w:asciiTheme="minorBidi" w:hAnsiTheme="minorBidi" w:cstheme="minorBidi"/>
          <w:i/>
          <w:iCs/>
          <w:sz w:val="21"/>
          <w:szCs w:val="21"/>
        </w:rPr>
        <w:t>.</w:t>
      </w:r>
    </w:p>
    <w:p w:rsidR="00924526" w:rsidRDefault="00924526" w:rsidP="00924526">
      <w:pPr>
        <w:rPr>
          <w:rFonts w:asciiTheme="minorBidi" w:hAnsiTheme="minorBidi" w:cstheme="minorBidi"/>
          <w:i/>
          <w:iCs/>
          <w:sz w:val="21"/>
          <w:szCs w:val="21"/>
        </w:rPr>
      </w:pPr>
    </w:p>
    <w:p w:rsidR="00924526" w:rsidRPr="00023EB8" w:rsidRDefault="00924526" w:rsidP="00924526">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3" w:history="1">
        <w:r w:rsidRPr="00EF7D2F">
          <w:rPr>
            <w:rStyle w:val="Hyperlink"/>
            <w:rFonts w:ascii="Arial" w:eastAsiaTheme="majorEastAsia"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eastAsiaTheme="majorEastAsia" w:hAnsiTheme="minorBidi" w:cstheme="minorBidi"/>
            <w:sz w:val="21"/>
            <w:szCs w:val="21"/>
          </w:rPr>
          <w:t>jmhood@uta.edu</w:t>
        </w:r>
      </w:hyperlink>
      <w:r>
        <w:rPr>
          <w:rFonts w:asciiTheme="minorBidi" w:hAnsiTheme="minorBidi" w:cstheme="minorBidi"/>
          <w:sz w:val="21"/>
          <w:szCs w:val="21"/>
        </w:rPr>
        <w:t>.</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w:t>
      </w:r>
      <w:r w:rsidRPr="00CA0895">
        <w:rPr>
          <w:sz w:val="20"/>
          <w:szCs w:val="20"/>
        </w:rPr>
        <w:lastRenderedPageBreak/>
        <w:t xml:space="preserve">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674AF5" w:rsidRDefault="00674AF5" w:rsidP="00674AF5">
      <w:pPr>
        <w:rPr>
          <w:rFonts w:ascii="Arial" w:hAnsi="Arial" w:cs="Arial"/>
          <w:sz w:val="21"/>
          <w:szCs w:val="21"/>
        </w:rPr>
      </w:pPr>
      <w:r w:rsidRPr="0016052E">
        <w:rPr>
          <w:rFonts w:ascii="Arial" w:hAnsi="Arial" w:cs="Arial"/>
          <w:b/>
          <w:bCs/>
          <w:sz w:val="21"/>
          <w:szCs w:val="21"/>
        </w:rPr>
        <w:t>Student Support Services</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eastAsiaTheme="majorEastAsia"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eastAsiaTheme="majorEastAsia"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eastAsiaTheme="majorEastAsia"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eastAsiaTheme="majorEastAsia"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eastAsiaTheme="majorEastAsia"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eastAsiaTheme="majorEastAsia" w:hAnsi="Arial" w:cs="Arial"/>
            <w:sz w:val="21"/>
            <w:szCs w:val="21"/>
          </w:rPr>
          <w:t>http://www.uta.edu/universitycollege/resources/index.php</w:t>
        </w:r>
      </w:hyperlink>
      <w:r>
        <w:rPr>
          <w:rFonts w:ascii="Arial" w:hAnsi="Arial" w:cs="Arial"/>
          <w:sz w:val="21"/>
          <w:szCs w:val="21"/>
        </w:rPr>
        <w:t>.</w:t>
      </w:r>
    </w:p>
    <w:p w:rsidR="00674AF5" w:rsidRDefault="00674AF5" w:rsidP="00674AF5">
      <w:pPr>
        <w:rPr>
          <w:rFonts w:ascii="Arial" w:hAnsi="Arial" w:cs="Arial"/>
          <w:sz w:val="21"/>
          <w:szCs w:val="21"/>
        </w:rPr>
      </w:pPr>
    </w:p>
    <w:p w:rsidR="00674AF5" w:rsidRPr="00FE712D" w:rsidRDefault="00674AF5" w:rsidP="00674AF5">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1" w:history="1">
        <w:r w:rsidRPr="00EF7D2F">
          <w:rPr>
            <w:rStyle w:val="Hyperlink"/>
            <w:rFonts w:asciiTheme="minorBidi" w:eastAsiaTheme="majorEastAsia" w:hAnsiTheme="minorBidi" w:cstheme="minorBidi"/>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674AF5" w:rsidRDefault="00674AF5" w:rsidP="00674AF5">
      <w:pPr>
        <w:rPr>
          <w:rFonts w:asciiTheme="minorBidi" w:hAnsiTheme="minorBidi" w:cstheme="minorBidi"/>
          <w:b/>
          <w:bCs/>
          <w:color w:val="0000FF"/>
          <w:sz w:val="21"/>
          <w:szCs w:val="21"/>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EC16DB" w:rsidRDefault="00EC16DB" w:rsidP="00EC16D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3" w:history="1">
        <w:r w:rsidRPr="00B84990">
          <w:rPr>
            <w:rStyle w:val="Hyperlink"/>
            <w:rFonts w:ascii="Arial" w:eastAsiaTheme="majorEastAsia" w:hAnsi="Arial" w:cs="Arial"/>
            <w:sz w:val="21"/>
            <w:szCs w:val="21"/>
          </w:rPr>
          <w:t>http://www.uta.edu/news/info/campus-carry/</w:t>
        </w:r>
      </w:hyperlink>
    </w:p>
    <w:p w:rsidR="002C30D7" w:rsidRDefault="002C30D7" w:rsidP="0000373C">
      <w:pPr>
        <w:autoSpaceDE w:val="0"/>
        <w:autoSpaceDN w:val="0"/>
        <w:adjustRightInd w:val="0"/>
        <w:rPr>
          <w:b/>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xml:space="preserve">. When exiting the building during an emergency, one should never take an elevator but should use </w:t>
      </w:r>
      <w:r w:rsidR="00C053A1">
        <w:rPr>
          <w:sz w:val="20"/>
          <w:szCs w:val="20"/>
        </w:rPr>
        <w:t>the s</w:t>
      </w:r>
      <w:r w:rsidRPr="00CA0895">
        <w:rPr>
          <w:sz w:val="20"/>
          <w:szCs w:val="20"/>
        </w:rPr>
        <w:t>tairwells. Faculty members and instructional staff will assist students in selecting the safest route for evacuation and will make arrangements to assist handicapped individuals.</w:t>
      </w:r>
    </w:p>
    <w:p w:rsidR="000F7D99" w:rsidRDefault="000F7D99">
      <w:pPr>
        <w:spacing w:before="240" w:after="200" w:line="276" w:lineRule="auto"/>
        <w:jc w:val="both"/>
        <w:rPr>
          <w:rFonts w:ascii="Arial" w:hAnsi="Arial" w:cs="Arial"/>
          <w:sz w:val="21"/>
          <w:szCs w:val="21"/>
        </w:rPr>
      </w:pPr>
      <w:r>
        <w:rPr>
          <w:rFonts w:ascii="Arial" w:hAnsi="Arial" w:cs="Arial"/>
          <w:sz w:val="21"/>
          <w:szCs w:val="21"/>
        </w:rPr>
        <w:br w:type="page"/>
      </w:r>
    </w:p>
    <w:p w:rsidR="000F7D99" w:rsidRPr="00634835" w:rsidRDefault="000F7D99" w:rsidP="000F7D99">
      <w:pPr>
        <w:pStyle w:val="NormalWeb"/>
        <w:rPr>
          <w:b/>
          <w:sz w:val="28"/>
          <w:szCs w:val="28"/>
          <w:u w:val="single"/>
        </w:rPr>
      </w:pPr>
      <w:r w:rsidRPr="00634835">
        <w:rPr>
          <w:b/>
          <w:sz w:val="28"/>
          <w:szCs w:val="28"/>
          <w:u w:val="single"/>
        </w:rPr>
        <w:lastRenderedPageBreak/>
        <w:t xml:space="preserve">Project Assignment for </w:t>
      </w:r>
      <w:r w:rsidR="006F65FB">
        <w:rPr>
          <w:b/>
          <w:sz w:val="28"/>
          <w:szCs w:val="28"/>
          <w:u w:val="single"/>
        </w:rPr>
        <w:t>4308</w:t>
      </w:r>
      <w:r w:rsidRPr="00634835">
        <w:rPr>
          <w:b/>
          <w:sz w:val="28"/>
          <w:szCs w:val="28"/>
          <w:u w:val="single"/>
        </w:rPr>
        <w:t xml:space="preserve"> Fall 1</w:t>
      </w:r>
      <w:r>
        <w:rPr>
          <w:b/>
          <w:sz w:val="28"/>
          <w:szCs w:val="28"/>
          <w:u w:val="single"/>
        </w:rPr>
        <w:t>7</w:t>
      </w:r>
      <w:r w:rsidRPr="00634835">
        <w:rPr>
          <w:b/>
          <w:sz w:val="28"/>
          <w:szCs w:val="28"/>
          <w:u w:val="single"/>
        </w:rPr>
        <w:t xml:space="preserve"> (Group Project)</w:t>
      </w:r>
    </w:p>
    <w:p w:rsidR="000F7D99" w:rsidRDefault="000F7D99" w:rsidP="000F7D99">
      <w:pPr>
        <w:pStyle w:val="NormalWeb"/>
      </w:pPr>
      <w:r>
        <w:t>Today is your first day on the job.  Your new boss has told you to “go fix” a quality problem that we have with a product.  This is the only instruction that you have from your boss.</w:t>
      </w:r>
    </w:p>
    <w:p w:rsidR="000F7D99" w:rsidRDefault="000F7D99" w:rsidP="000F7D99">
      <w:pPr>
        <w:pStyle w:val="NormalWeb"/>
        <w:numPr>
          <w:ilvl w:val="0"/>
          <w:numId w:val="9"/>
        </w:numPr>
      </w:pPr>
      <w:r>
        <w:t>Assemble your team.</w:t>
      </w:r>
    </w:p>
    <w:p w:rsidR="000F7D99" w:rsidRDefault="000F7D99" w:rsidP="000F7D99">
      <w:pPr>
        <w:pStyle w:val="NormalWeb"/>
        <w:numPr>
          <w:ilvl w:val="0"/>
          <w:numId w:val="9"/>
        </w:numPr>
      </w:pPr>
      <w:r>
        <w:t>“Select a product”.  Go to the web and select a product that you want to explore.  Pick a product that comes with a bill of materials.</w:t>
      </w:r>
    </w:p>
    <w:p w:rsidR="000F7D99" w:rsidRDefault="000F7D99" w:rsidP="000F7D99">
      <w:pPr>
        <w:pStyle w:val="NormalWeb"/>
        <w:numPr>
          <w:ilvl w:val="0"/>
          <w:numId w:val="9"/>
        </w:numPr>
      </w:pPr>
      <w:r w:rsidRPr="00277BD1">
        <w:rPr>
          <w:u w:val="single"/>
        </w:rPr>
        <w:t>Create</w:t>
      </w:r>
      <w:r>
        <w:t xml:space="preserve"> a set of problems. </w:t>
      </w:r>
    </w:p>
    <w:p w:rsidR="000F7D99" w:rsidRDefault="000F7D99" w:rsidP="000F7D99">
      <w:pPr>
        <w:pStyle w:val="NormalWeb"/>
        <w:numPr>
          <w:ilvl w:val="0"/>
          <w:numId w:val="9"/>
        </w:numPr>
      </w:pPr>
      <w:r w:rsidRPr="00277BD1">
        <w:rPr>
          <w:u w:val="single"/>
        </w:rPr>
        <w:t>Create</w:t>
      </w:r>
      <w:r>
        <w:t xml:space="preserve"> a set of solutions.  (YES, you will create both the problem(s) and solutions(s).)</w:t>
      </w:r>
    </w:p>
    <w:p w:rsidR="000F7D99" w:rsidRDefault="000F7D99" w:rsidP="000F7D99">
      <w:pPr>
        <w:pStyle w:val="NormalWeb"/>
        <w:numPr>
          <w:ilvl w:val="0"/>
          <w:numId w:val="9"/>
        </w:numPr>
      </w:pPr>
      <w:r>
        <w:t xml:space="preserve">Structure your analysis and your solution using the Enterprise Excellence method.  </w:t>
      </w:r>
    </w:p>
    <w:p w:rsidR="000F7D99" w:rsidRPr="001F5223" w:rsidRDefault="000F7D99" w:rsidP="000F7D99">
      <w:pPr>
        <w:pStyle w:val="NormalWeb"/>
        <w:numPr>
          <w:ilvl w:val="1"/>
          <w:numId w:val="9"/>
        </w:numPr>
      </w:pPr>
      <w:r w:rsidRPr="001F5223">
        <w:rPr>
          <w:bCs/>
        </w:rPr>
        <w:t>Understand the Customer</w:t>
      </w:r>
    </w:p>
    <w:p w:rsidR="000F7D99" w:rsidRPr="001F5223" w:rsidRDefault="000F7D99" w:rsidP="000F7D99">
      <w:pPr>
        <w:pStyle w:val="NormalWeb"/>
        <w:numPr>
          <w:ilvl w:val="1"/>
          <w:numId w:val="9"/>
        </w:numPr>
      </w:pPr>
      <w:r w:rsidRPr="001F5223">
        <w:rPr>
          <w:bCs/>
        </w:rPr>
        <w:t>Understand and Improve the Product</w:t>
      </w:r>
    </w:p>
    <w:p w:rsidR="000F7D99" w:rsidRPr="001F5223" w:rsidRDefault="000F7D99" w:rsidP="000F7D99">
      <w:pPr>
        <w:pStyle w:val="NormalWeb"/>
        <w:numPr>
          <w:ilvl w:val="1"/>
          <w:numId w:val="9"/>
        </w:numPr>
      </w:pPr>
      <w:r w:rsidRPr="001F5223">
        <w:rPr>
          <w:bCs/>
        </w:rPr>
        <w:t>Understand and Improve the Process</w:t>
      </w:r>
    </w:p>
    <w:p w:rsidR="000F7D99" w:rsidRPr="008A0158" w:rsidRDefault="000F7D99" w:rsidP="000F7D99">
      <w:pPr>
        <w:pStyle w:val="NormalWeb"/>
        <w:numPr>
          <w:ilvl w:val="1"/>
          <w:numId w:val="9"/>
        </w:numPr>
      </w:pPr>
      <w:r w:rsidRPr="001F5223">
        <w:rPr>
          <w:bCs/>
        </w:rPr>
        <w:t xml:space="preserve">Design and Implement Effective Controls </w:t>
      </w:r>
    </w:p>
    <w:p w:rsidR="000F7D99" w:rsidRPr="001F5223" w:rsidRDefault="000F7D99" w:rsidP="000F7D99">
      <w:pPr>
        <w:pStyle w:val="NormalWeb"/>
        <w:numPr>
          <w:ilvl w:val="0"/>
          <w:numId w:val="9"/>
        </w:numPr>
      </w:pPr>
      <w:r w:rsidRPr="008A0158">
        <w:rPr>
          <w:bCs/>
        </w:rPr>
        <w:t>Use Continuous Improvement, Six Sigma, and other tools as appropriate.</w:t>
      </w:r>
    </w:p>
    <w:p w:rsidR="000F7D99" w:rsidRDefault="000F7D99" w:rsidP="000F7D99">
      <w:pPr>
        <w:pStyle w:val="NormalWeb"/>
        <w:numPr>
          <w:ilvl w:val="0"/>
          <w:numId w:val="9"/>
        </w:numPr>
      </w:pPr>
      <w:r>
        <w:t>Use Enterprise Excellence as an outline for your project report.</w:t>
      </w:r>
    </w:p>
    <w:p w:rsidR="000F7D99" w:rsidRDefault="000F7D99" w:rsidP="000F7D99">
      <w:pPr>
        <w:pStyle w:val="NormalWeb"/>
      </w:pPr>
      <w:r>
        <w:t>Your Final Report should be structured as shown below.</w:t>
      </w:r>
    </w:p>
    <w:p w:rsidR="000F7D99" w:rsidRPr="008466F8" w:rsidRDefault="000F7D99" w:rsidP="000F7D99">
      <w:pPr>
        <w:pStyle w:val="NormalWeb"/>
        <w:rPr>
          <w:u w:val="single"/>
        </w:rPr>
      </w:pPr>
      <w:r w:rsidRPr="008466F8">
        <w:rPr>
          <w:u w:val="single"/>
        </w:rPr>
        <w:t xml:space="preserve">Introduction and Background </w:t>
      </w:r>
    </w:p>
    <w:p w:rsidR="000F7D99" w:rsidRDefault="000F7D99" w:rsidP="000F7D99">
      <w:pPr>
        <w:pStyle w:val="NormalWeb"/>
      </w:pPr>
      <w:r>
        <w:t xml:space="preserve">Provide a brief description of the customer, the product, and the process. This section should include the preliminary analysis and general understanding of the problem.   </w:t>
      </w:r>
    </w:p>
    <w:p w:rsidR="000F7D99" w:rsidRDefault="000F7D99" w:rsidP="000F7D99">
      <w:pPr>
        <w:pStyle w:val="NormalWeb"/>
      </w:pPr>
      <w:r>
        <w:t xml:space="preserve">This should be a very general description written for the person who has no background information regarding your product and the processes that produce it.    </w:t>
      </w:r>
    </w:p>
    <w:p w:rsidR="000F7D99" w:rsidRPr="008466F8" w:rsidRDefault="000F7D99" w:rsidP="000F7D99">
      <w:pPr>
        <w:pStyle w:val="NormalWeb"/>
        <w:rPr>
          <w:u w:val="single"/>
        </w:rPr>
      </w:pPr>
      <w:r w:rsidRPr="008466F8">
        <w:rPr>
          <w:u w:val="single"/>
        </w:rPr>
        <w:t>The Problems Identified and the Solutions Developed</w:t>
      </w:r>
      <w:r>
        <w:rPr>
          <w:u w:val="single"/>
        </w:rPr>
        <w:t xml:space="preserve"> </w:t>
      </w:r>
      <w:r>
        <w:rPr>
          <w:u w:val="single"/>
        </w:rPr>
        <w:br/>
      </w:r>
      <w:r w:rsidRPr="005B38F3">
        <w:t xml:space="preserve">(Solutions Using Six Sigma and Continuous Improvement). </w:t>
      </w:r>
      <w:r w:rsidRPr="008466F8">
        <w:rPr>
          <w:u w:val="single"/>
        </w:rPr>
        <w:t xml:space="preserve"> </w:t>
      </w:r>
    </w:p>
    <w:p w:rsidR="000F7D99" w:rsidRDefault="000F7D99" w:rsidP="000F7D99">
      <w:pPr>
        <w:pStyle w:val="NormalWeb"/>
      </w:pPr>
      <w:r>
        <w:t>Problem #1</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DE4157" w:rsidRDefault="000F7D99" w:rsidP="000F7D99">
      <w:pPr>
        <w:pStyle w:val="NormalWeb"/>
      </w:pPr>
      <w:r>
        <w:t>Solution  #1</w:t>
      </w:r>
    </w:p>
    <w:p w:rsidR="000F7D99" w:rsidRDefault="000F7D99" w:rsidP="000F7D99">
      <w:pPr>
        <w:pStyle w:val="NormalWeb"/>
      </w:pPr>
      <w:r>
        <w:t>Problem #2</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DE4157" w:rsidRDefault="000F7D99" w:rsidP="000F7D99">
      <w:pPr>
        <w:pStyle w:val="NormalWeb"/>
      </w:pPr>
      <w:r>
        <w:lastRenderedPageBreak/>
        <w:t>Solution  #2</w:t>
      </w:r>
    </w:p>
    <w:p w:rsidR="000F7D99" w:rsidRDefault="000F7D99" w:rsidP="000F7D99">
      <w:pPr>
        <w:pStyle w:val="NormalWeb"/>
      </w:pPr>
      <w:r>
        <w:t>Problem #3</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8466F8" w:rsidRDefault="000F7D99" w:rsidP="000F7D99">
      <w:pPr>
        <w:pStyle w:val="NormalWeb"/>
        <w:rPr>
          <w:b/>
        </w:rPr>
      </w:pPr>
      <w:r>
        <w:t xml:space="preserve">Solution  #3     </w:t>
      </w:r>
      <w:r w:rsidRPr="008466F8">
        <w:rPr>
          <w:b/>
        </w:rPr>
        <w:t>….. etc.  ….</w:t>
      </w:r>
    </w:p>
    <w:p w:rsidR="000F7D99" w:rsidRPr="00D51FD0" w:rsidRDefault="000F7D99" w:rsidP="000F7D99">
      <w:pPr>
        <w:pStyle w:val="NormalWeb"/>
      </w:pPr>
      <w:r w:rsidRPr="00D51FD0">
        <w:rPr>
          <w:u w:val="single"/>
        </w:rPr>
        <w:t>Summary of Results</w:t>
      </w:r>
      <w:r>
        <w:rPr>
          <w:u w:val="single"/>
        </w:rPr>
        <w:br/>
      </w:r>
      <w:r>
        <w:t xml:space="preserve">Please summarize the analyses and the solutions that you have developed.  </w:t>
      </w:r>
      <w:r w:rsidRPr="00D51FD0">
        <w:t>(Note: Be sure that the processes</w:t>
      </w:r>
      <w:r>
        <w:t xml:space="preserve"> identified</w:t>
      </w:r>
      <w:r w:rsidRPr="00D51FD0">
        <w:t xml:space="preserve"> are sufficiently complex to allow for the individual assignments.</w:t>
      </w:r>
      <w:r>
        <w:t>)</w:t>
      </w:r>
      <w:r w:rsidRPr="00D51FD0">
        <w:t xml:space="preserve">  </w:t>
      </w:r>
    </w:p>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r>
        <w:br w:type="page"/>
      </w:r>
    </w:p>
    <w:p w:rsidR="000F7D99" w:rsidRDefault="000F7D99" w:rsidP="000F7D99">
      <w:pPr>
        <w:pStyle w:val="NormalWeb"/>
      </w:pPr>
    </w:p>
    <w:p w:rsidR="000F7D99" w:rsidRPr="00634835" w:rsidRDefault="000F7D99" w:rsidP="000F7D99">
      <w:pPr>
        <w:pStyle w:val="NormalWeb"/>
        <w:rPr>
          <w:b/>
          <w:sz w:val="28"/>
          <w:szCs w:val="28"/>
          <w:u w:val="single"/>
        </w:rPr>
      </w:pPr>
      <w:r>
        <w:t xml:space="preserve"> </w:t>
      </w:r>
      <w:r w:rsidRPr="00634835">
        <w:rPr>
          <w:b/>
          <w:sz w:val="28"/>
          <w:szCs w:val="28"/>
          <w:u w:val="single"/>
        </w:rPr>
        <w:t xml:space="preserve">Key Assignment for </w:t>
      </w:r>
      <w:r w:rsidR="006F65FB">
        <w:rPr>
          <w:b/>
          <w:sz w:val="28"/>
          <w:szCs w:val="28"/>
          <w:u w:val="single"/>
        </w:rPr>
        <w:t>4308</w:t>
      </w:r>
      <w:r w:rsidRPr="00634835">
        <w:rPr>
          <w:b/>
          <w:sz w:val="28"/>
          <w:szCs w:val="28"/>
          <w:u w:val="single"/>
        </w:rPr>
        <w:t xml:space="preserve"> Fall 1</w:t>
      </w:r>
      <w:r>
        <w:rPr>
          <w:b/>
          <w:sz w:val="28"/>
          <w:szCs w:val="28"/>
          <w:u w:val="single"/>
        </w:rPr>
        <w:t>7</w:t>
      </w:r>
      <w:r w:rsidRPr="00634835">
        <w:rPr>
          <w:b/>
          <w:sz w:val="28"/>
          <w:szCs w:val="28"/>
          <w:u w:val="single"/>
        </w:rPr>
        <w:t xml:space="preserve"> (Individual Project)</w:t>
      </w:r>
    </w:p>
    <w:p w:rsidR="000F7D99" w:rsidRDefault="000F7D99" w:rsidP="000F7D99">
      <w:r>
        <w:t>The key assignment is an add</w:t>
      </w:r>
      <w:r w:rsidR="00D96BFA">
        <w:t>-</w:t>
      </w:r>
      <w:r>
        <w:t>on to the Group Project.</w:t>
      </w:r>
    </w:p>
    <w:p w:rsidR="000F7D99" w:rsidRDefault="000F7D99" w:rsidP="000F7D99"/>
    <w:p w:rsidR="000F7D99" w:rsidRDefault="000F7D99" w:rsidP="000F7D99">
      <w:r>
        <w:t xml:space="preserve">Coverage: </w:t>
      </w:r>
    </w:p>
    <w:p w:rsidR="000F7D99" w:rsidRDefault="000F7D99" w:rsidP="000F7D99">
      <w:pPr>
        <w:ind w:left="360"/>
      </w:pPr>
    </w:p>
    <w:p w:rsidR="000F7D99" w:rsidRDefault="000F7D99" w:rsidP="000F7D99">
      <w:pPr>
        <w:numPr>
          <w:ilvl w:val="0"/>
          <w:numId w:val="5"/>
        </w:numPr>
      </w:pPr>
      <w:r w:rsidRPr="001A603A">
        <w:t>(c)</w:t>
      </w:r>
      <w:r>
        <w:t xml:space="preserve"> an ability to design a system, component, or process to meet needs.</w:t>
      </w:r>
    </w:p>
    <w:p w:rsidR="000F7D99" w:rsidRDefault="000F7D99" w:rsidP="000F7D99">
      <w:pPr>
        <w:numPr>
          <w:ilvl w:val="0"/>
          <w:numId w:val="5"/>
        </w:numPr>
      </w:pPr>
      <w:r>
        <w:t>(d) an ability to function on multi-disciplinary teams</w:t>
      </w:r>
    </w:p>
    <w:p w:rsidR="000F7D99" w:rsidRDefault="000F7D99" w:rsidP="000F7D99">
      <w:pPr>
        <w:numPr>
          <w:ilvl w:val="0"/>
          <w:numId w:val="5"/>
        </w:numPr>
      </w:pPr>
      <w:r>
        <w:t xml:space="preserve">Criteria 9: Design and systems integration </w:t>
      </w:r>
    </w:p>
    <w:p w:rsidR="000F7D99" w:rsidRDefault="000F7D99" w:rsidP="000F7D99">
      <w:pPr>
        <w:ind w:left="360"/>
      </w:pPr>
    </w:p>
    <w:p w:rsidR="000F7D99" w:rsidRDefault="000F7D99" w:rsidP="000F7D99">
      <w:r>
        <w:t>Description of key assignment:</w:t>
      </w:r>
    </w:p>
    <w:p w:rsidR="000F7D99" w:rsidRDefault="000F7D99" w:rsidP="000F7D99">
      <w:pPr>
        <w:pStyle w:val="NormalWeb"/>
        <w:numPr>
          <w:ilvl w:val="0"/>
          <w:numId w:val="6"/>
        </w:numPr>
      </w:pPr>
      <w:r w:rsidRPr="00634835">
        <w:rPr>
          <w:u w:val="single"/>
        </w:rPr>
        <w:t>As a group</w:t>
      </w:r>
      <w:r>
        <w:t xml:space="preserve"> develop a process/factory layout for the fabrication and assembly of the product.  Don't forget important paper processes like procurement and marketing etc.  </w:t>
      </w:r>
    </w:p>
    <w:p w:rsidR="000F7D99" w:rsidRDefault="000F7D99" w:rsidP="000F7D99">
      <w:pPr>
        <w:pStyle w:val="NormalWeb"/>
        <w:numPr>
          <w:ilvl w:val="0"/>
          <w:numId w:val="6"/>
        </w:numPr>
      </w:pPr>
      <w:r>
        <w:t xml:space="preserve">From your layout, each person should pick a step in the overall process. You will then do a quality analysis of your </w:t>
      </w:r>
      <w:r w:rsidRPr="00634835">
        <w:rPr>
          <w:u w:val="single"/>
        </w:rPr>
        <w:t>individual step</w:t>
      </w:r>
      <w:r>
        <w:t>.</w:t>
      </w:r>
    </w:p>
    <w:p w:rsidR="000F7D99" w:rsidRDefault="000F7D99" w:rsidP="000F7D99">
      <w:pPr>
        <w:pStyle w:val="NormalWeb"/>
        <w:numPr>
          <w:ilvl w:val="0"/>
          <w:numId w:val="6"/>
        </w:numPr>
      </w:pPr>
      <w:r>
        <w:t>When you are finished with the individual analyses, all of it should be brought back together and integrated.</w:t>
      </w:r>
    </w:p>
    <w:p w:rsidR="000F7D99" w:rsidRDefault="000F7D99" w:rsidP="000F7D99">
      <w:pPr>
        <w:pStyle w:val="NormalWeb"/>
        <w:numPr>
          <w:ilvl w:val="0"/>
          <w:numId w:val="6"/>
        </w:numPr>
      </w:pPr>
      <w:r>
        <w:t>You are being assigned a part of the whole with the requirement that the whole is the final product.  You will be graded individually on your key assignment and as a team on the final product (the integrated solution).</w:t>
      </w:r>
    </w:p>
    <w:p w:rsidR="000F7D99" w:rsidRDefault="000F7D99" w:rsidP="000F7D99">
      <w:pPr>
        <w:pStyle w:val="NormalWeb"/>
      </w:pPr>
      <w:r>
        <w:t>The specific requirements for the individual key assignment are:</w:t>
      </w:r>
    </w:p>
    <w:p w:rsidR="000F7D99" w:rsidRDefault="000F7D99" w:rsidP="000F7D99">
      <w:pPr>
        <w:pStyle w:val="NormalWeb"/>
        <w:numPr>
          <w:ilvl w:val="0"/>
          <w:numId w:val="7"/>
        </w:numPr>
      </w:pPr>
      <w:r>
        <w:t>A layout or process flow diagram of your part of the process (1 point)</w:t>
      </w:r>
    </w:p>
    <w:p w:rsidR="000F7D99" w:rsidRDefault="000F7D99" w:rsidP="000F7D99">
      <w:pPr>
        <w:pStyle w:val="NormalWeb"/>
        <w:numPr>
          <w:ilvl w:val="0"/>
          <w:numId w:val="7"/>
        </w:numPr>
      </w:pPr>
      <w:r>
        <w:t>A definition of your problem (1 point)</w:t>
      </w:r>
    </w:p>
    <w:p w:rsidR="000F7D99" w:rsidRDefault="000F7D99" w:rsidP="000F7D99">
      <w:pPr>
        <w:pStyle w:val="NormalWeb"/>
        <w:numPr>
          <w:ilvl w:val="0"/>
          <w:numId w:val="7"/>
        </w:numPr>
      </w:pPr>
      <w:r>
        <w:t>Your analysis (1 point)</w:t>
      </w:r>
    </w:p>
    <w:p w:rsidR="000F7D99" w:rsidRDefault="000F7D99" w:rsidP="000F7D99">
      <w:pPr>
        <w:pStyle w:val="NormalWeb"/>
        <w:numPr>
          <w:ilvl w:val="0"/>
          <w:numId w:val="7"/>
        </w:numPr>
      </w:pPr>
      <w:r>
        <w:t>A description of your proposed solution  (1 point)</w:t>
      </w:r>
    </w:p>
    <w:p w:rsidR="000F7D99" w:rsidRDefault="000F7D99" w:rsidP="000F7D99">
      <w:pPr>
        <w:pStyle w:val="NormalWeb"/>
        <w:numPr>
          <w:ilvl w:val="0"/>
          <w:numId w:val="7"/>
        </w:numPr>
      </w:pPr>
      <w:r>
        <w:t>Anything else that you think might be useful (1 point)</w:t>
      </w:r>
    </w:p>
    <w:p w:rsidR="000F7D99" w:rsidRPr="00F054C3" w:rsidRDefault="000F7D99" w:rsidP="000F7D99">
      <w:pPr>
        <w:pStyle w:val="NormalWeb"/>
        <w:rPr>
          <w:u w:val="single"/>
        </w:rPr>
      </w:pPr>
      <w:r w:rsidRPr="00F054C3">
        <w:rPr>
          <w:u w:val="single"/>
        </w:rPr>
        <w:t xml:space="preserve">Your </w:t>
      </w:r>
      <w:r>
        <w:rPr>
          <w:u w:val="single"/>
        </w:rPr>
        <w:t xml:space="preserve">analysis and </w:t>
      </w:r>
      <w:r w:rsidRPr="00F054C3">
        <w:rPr>
          <w:u w:val="single"/>
        </w:rPr>
        <w:t xml:space="preserve">proposed solution must: </w:t>
      </w:r>
    </w:p>
    <w:p w:rsidR="000F7D99" w:rsidRDefault="000F7D99" w:rsidP="000F7D99">
      <w:pPr>
        <w:pStyle w:val="NormalWeb"/>
        <w:numPr>
          <w:ilvl w:val="0"/>
          <w:numId w:val="8"/>
        </w:numPr>
      </w:pPr>
      <w:r>
        <w:t>Demonstrate your ability to redesign the product/process to satisfy customer/system requirements.  (3 point</w:t>
      </w:r>
      <w:r w:rsidR="00606BBD">
        <w:t>s</w:t>
      </w:r>
      <w:r>
        <w:t>)</w:t>
      </w:r>
    </w:p>
    <w:p w:rsidR="000F7D99" w:rsidRDefault="000F7D99" w:rsidP="000F7D99">
      <w:pPr>
        <w:pStyle w:val="NormalWeb"/>
        <w:numPr>
          <w:ilvl w:val="0"/>
          <w:numId w:val="8"/>
        </w:numPr>
      </w:pPr>
      <w:r>
        <w:t>Demonstrate how your redesigned process is integrated with the rest of the product/process system. (1 point)</w:t>
      </w:r>
    </w:p>
    <w:p w:rsidR="000F7D99" w:rsidRDefault="000F7D99" w:rsidP="000F7D99">
      <w:pPr>
        <w:pStyle w:val="NormalWeb"/>
        <w:numPr>
          <w:ilvl w:val="0"/>
          <w:numId w:val="8"/>
        </w:numPr>
      </w:pPr>
      <w:r>
        <w:t>Demonstrate you ability to work as a team. (1 point)</w:t>
      </w:r>
    </w:p>
    <w:p w:rsidR="000F7D99" w:rsidRDefault="000F7D99">
      <w:pPr>
        <w:spacing w:before="240" w:after="200" w:line="276" w:lineRule="auto"/>
        <w:jc w:val="both"/>
        <w:rPr>
          <w:rFonts w:ascii="Arial" w:hAnsi="Arial" w:cs="Arial"/>
          <w:sz w:val="21"/>
          <w:szCs w:val="21"/>
        </w:rPr>
      </w:pPr>
      <w:r>
        <w:rPr>
          <w:rFonts w:ascii="Arial" w:hAnsi="Arial" w:cs="Arial"/>
          <w:sz w:val="21"/>
          <w:szCs w:val="21"/>
        </w:rPr>
        <w:br w:type="page"/>
      </w:r>
    </w:p>
    <w:p w:rsidR="000F7D99" w:rsidRDefault="000F7D99" w:rsidP="000F7D99">
      <w:pPr>
        <w:rPr>
          <w:bCs/>
          <w:iCs/>
        </w:rPr>
      </w:pPr>
      <w:r w:rsidRPr="00AB1979">
        <w:rPr>
          <w:bCs/>
          <w:iCs/>
        </w:rPr>
        <w:lastRenderedPageBreak/>
        <w:t>The requirements for the key a</w:t>
      </w:r>
      <w:r>
        <w:rPr>
          <w:bCs/>
          <w:iCs/>
        </w:rPr>
        <w:t>s</w:t>
      </w:r>
      <w:r w:rsidRPr="00AB1979">
        <w:rPr>
          <w:bCs/>
          <w:iCs/>
        </w:rPr>
        <w:t>signment are on the previous page numbered 1 through 8.</w:t>
      </w:r>
      <w:r>
        <w:rPr>
          <w:bCs/>
          <w:iCs/>
        </w:rPr>
        <w:t xml:space="preserve">  Using the following table, discuss how well you satisfied each of the eight items.  Also, give yourself a score.  See the maximum points for each of the eight items, adding up to 10.     </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56"/>
        <w:gridCol w:w="7675"/>
        <w:gridCol w:w="999"/>
      </w:tblGrid>
      <w:tr w:rsidR="000F7D99" w:rsidTr="00F706DE">
        <w:tc>
          <w:tcPr>
            <w:tcW w:w="656" w:type="dxa"/>
            <w:vAlign w:val="center"/>
          </w:tcPr>
          <w:p w:rsidR="000F7D99" w:rsidRDefault="000F7D99" w:rsidP="00F706DE">
            <w:pPr>
              <w:jc w:val="center"/>
              <w:rPr>
                <w:bCs/>
                <w:iCs/>
              </w:rPr>
            </w:pPr>
            <w:r>
              <w:rPr>
                <w:bCs/>
                <w:iCs/>
              </w:rPr>
              <w:t>Item</w:t>
            </w:r>
          </w:p>
        </w:tc>
        <w:tc>
          <w:tcPr>
            <w:tcW w:w="7675" w:type="dxa"/>
            <w:vAlign w:val="center"/>
          </w:tcPr>
          <w:p w:rsidR="000F7D99" w:rsidRDefault="000F7D99" w:rsidP="00F706DE">
            <w:pPr>
              <w:jc w:val="center"/>
              <w:rPr>
                <w:bCs/>
                <w:iCs/>
              </w:rPr>
            </w:pPr>
            <w:r>
              <w:rPr>
                <w:bCs/>
                <w:iCs/>
              </w:rPr>
              <w:t>Your Discussion</w:t>
            </w:r>
          </w:p>
        </w:tc>
        <w:tc>
          <w:tcPr>
            <w:tcW w:w="999" w:type="dxa"/>
            <w:vAlign w:val="center"/>
          </w:tcPr>
          <w:p w:rsidR="000F7D99" w:rsidRDefault="000F7D99" w:rsidP="00F706DE">
            <w:pPr>
              <w:jc w:val="center"/>
              <w:rPr>
                <w:bCs/>
                <w:iCs/>
              </w:rPr>
            </w:pPr>
            <w:r>
              <w:rPr>
                <w:bCs/>
                <w:iCs/>
              </w:rPr>
              <w:t>Score</w:t>
            </w:r>
          </w:p>
        </w:tc>
      </w:tr>
      <w:tr w:rsidR="000F7D99" w:rsidTr="00F706DE">
        <w:trPr>
          <w:trHeight w:val="2880"/>
        </w:trPr>
        <w:tc>
          <w:tcPr>
            <w:tcW w:w="656" w:type="dxa"/>
          </w:tcPr>
          <w:p w:rsidR="000F7D99" w:rsidRDefault="000F7D99" w:rsidP="00F706DE">
            <w:pPr>
              <w:rPr>
                <w:bCs/>
                <w:iCs/>
              </w:rPr>
            </w:pPr>
            <w:r>
              <w:rPr>
                <w:bCs/>
                <w:iCs/>
              </w:rPr>
              <w:t>#1</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#2</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#3</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#4</w:t>
            </w:r>
          </w:p>
        </w:tc>
        <w:tc>
          <w:tcPr>
            <w:tcW w:w="7675" w:type="dxa"/>
          </w:tcPr>
          <w:p w:rsidR="000F7D99" w:rsidRDefault="000F7D99" w:rsidP="00F706DE">
            <w:pPr>
              <w:rPr>
                <w:bCs/>
                <w:iCs/>
              </w:rPr>
            </w:pPr>
          </w:p>
        </w:tc>
        <w:tc>
          <w:tcPr>
            <w:tcW w:w="999" w:type="dxa"/>
          </w:tcPr>
          <w:p w:rsidR="000F7D99" w:rsidRDefault="000F7D99" w:rsidP="00F706DE">
            <w:pPr>
              <w:rPr>
                <w:bCs/>
                <w:iCs/>
              </w:rPr>
            </w:pPr>
          </w:p>
        </w:tc>
      </w:tr>
    </w:tbl>
    <w:p w:rsidR="000F7D99" w:rsidRDefault="000F7D99" w:rsidP="000F7D99">
      <w:pPr>
        <w:rPr>
          <w:b/>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56"/>
        <w:gridCol w:w="7675"/>
        <w:gridCol w:w="999"/>
      </w:tblGrid>
      <w:tr w:rsidR="000F7D99" w:rsidTr="00F706DE">
        <w:tc>
          <w:tcPr>
            <w:tcW w:w="656" w:type="dxa"/>
          </w:tcPr>
          <w:p w:rsidR="000F7D99" w:rsidRDefault="000F7D99" w:rsidP="00F706DE">
            <w:pPr>
              <w:rPr>
                <w:bCs/>
                <w:iCs/>
              </w:rPr>
            </w:pPr>
            <w:r>
              <w:rPr>
                <w:bCs/>
                <w:iCs/>
              </w:rPr>
              <w:t>Item</w:t>
            </w:r>
          </w:p>
        </w:tc>
        <w:tc>
          <w:tcPr>
            <w:tcW w:w="7912" w:type="dxa"/>
          </w:tcPr>
          <w:p w:rsidR="000F7D99" w:rsidRDefault="000F7D99" w:rsidP="00F706DE">
            <w:pPr>
              <w:rPr>
                <w:bCs/>
                <w:iCs/>
              </w:rPr>
            </w:pPr>
            <w:r>
              <w:rPr>
                <w:bCs/>
                <w:iCs/>
              </w:rPr>
              <w:t>Your Discussion</w:t>
            </w:r>
          </w:p>
        </w:tc>
        <w:tc>
          <w:tcPr>
            <w:tcW w:w="1008" w:type="dxa"/>
          </w:tcPr>
          <w:p w:rsidR="000F7D99" w:rsidRDefault="000F7D99" w:rsidP="00F706DE">
            <w:pPr>
              <w:rPr>
                <w:bCs/>
                <w:iCs/>
              </w:rPr>
            </w:pPr>
            <w:r>
              <w:rPr>
                <w:bCs/>
                <w:iCs/>
              </w:rPr>
              <w:t>Score</w:t>
            </w:r>
          </w:p>
        </w:tc>
      </w:tr>
      <w:tr w:rsidR="000F7D99" w:rsidTr="00F706DE">
        <w:trPr>
          <w:trHeight w:val="2880"/>
        </w:trPr>
        <w:tc>
          <w:tcPr>
            <w:tcW w:w="656" w:type="dxa"/>
          </w:tcPr>
          <w:p w:rsidR="000F7D99" w:rsidRDefault="000F7D99" w:rsidP="00F706DE">
            <w:pPr>
              <w:rPr>
                <w:bCs/>
                <w:iCs/>
              </w:rPr>
            </w:pPr>
            <w:r>
              <w:rPr>
                <w:bCs/>
                <w:iCs/>
              </w:rPr>
              <w:t>#5</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#6</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#7</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#8</w:t>
            </w:r>
          </w:p>
        </w:tc>
        <w:tc>
          <w:tcPr>
            <w:tcW w:w="7912" w:type="dxa"/>
          </w:tcPr>
          <w:p w:rsidR="000F7D99" w:rsidRDefault="000F7D99" w:rsidP="00F706DE">
            <w:pPr>
              <w:rPr>
                <w:bCs/>
                <w:iCs/>
              </w:rPr>
            </w:pPr>
          </w:p>
        </w:tc>
        <w:tc>
          <w:tcPr>
            <w:tcW w:w="1008" w:type="dxa"/>
          </w:tcPr>
          <w:p w:rsidR="000F7D99" w:rsidRDefault="000F7D99" w:rsidP="00F706DE">
            <w:pPr>
              <w:rPr>
                <w:bCs/>
                <w:iCs/>
              </w:rPr>
            </w:pPr>
          </w:p>
        </w:tc>
      </w:tr>
    </w:tbl>
    <w:p w:rsidR="000F7D99" w:rsidRDefault="000F7D99" w:rsidP="000F7D99">
      <w:pPr>
        <w:rPr>
          <w:b/>
          <w:sz w:val="20"/>
        </w:rPr>
      </w:pPr>
      <w:r>
        <w:rPr>
          <w:b/>
          <w:sz w:val="20"/>
        </w:rPr>
        <w:br w:type="page"/>
      </w:r>
    </w:p>
    <w:p w:rsidR="000F7D99" w:rsidRDefault="000F7D99" w:rsidP="000F7D99">
      <w:pPr>
        <w:pStyle w:val="Heading1"/>
        <w:jc w:val="center"/>
      </w:pPr>
      <w:r>
        <w:lastRenderedPageBreak/>
        <w:t>PEER EVALUATION</w:t>
      </w:r>
    </w:p>
    <w:p w:rsidR="000F7D99" w:rsidRDefault="000F7D99" w:rsidP="000F7D99">
      <w:pPr>
        <w:pStyle w:val="Heading1"/>
        <w:jc w:val="center"/>
      </w:pPr>
      <w:r>
        <w:t>Of IE 4318/5320 Project Group Members</w:t>
      </w:r>
      <w:r w:rsidRPr="004C1ED3">
        <w:t xml:space="preserve"> </w:t>
      </w:r>
    </w:p>
    <w:p w:rsidR="000F7D99" w:rsidRDefault="000F7D99" w:rsidP="000F7D99">
      <w:pPr>
        <w:pStyle w:val="Heading1"/>
        <w:jc w:val="center"/>
      </w:pPr>
      <w:r>
        <w:t xml:space="preserve">Conducted at the End of Semester </w:t>
      </w:r>
    </w:p>
    <w:p w:rsidR="000F7D99" w:rsidRDefault="000F7D99" w:rsidP="000F7D99"/>
    <w:p w:rsidR="000F7D99" w:rsidRDefault="000F7D99" w:rsidP="000F7D99">
      <w:r>
        <w:t>Please evaluate the overall project contribution of each member of your group including yourself.  Please use a ten point maximum scale for your evaluation.</w:t>
      </w:r>
    </w:p>
    <w:p w:rsidR="000F7D99" w:rsidRDefault="000F7D99" w:rsidP="000F7D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18"/>
      </w:tblGrid>
      <w:tr w:rsidR="000F7D99" w:rsidTr="00F706DE">
        <w:tc>
          <w:tcPr>
            <w:tcW w:w="6858" w:type="dxa"/>
          </w:tcPr>
          <w:p w:rsidR="000F7D99" w:rsidRDefault="000F7D99" w:rsidP="00F706DE">
            <w:pPr>
              <w:jc w:val="center"/>
            </w:pPr>
            <w:r>
              <w:t>Group Member</w:t>
            </w:r>
          </w:p>
        </w:tc>
        <w:tc>
          <w:tcPr>
            <w:tcW w:w="2718" w:type="dxa"/>
          </w:tcPr>
          <w:p w:rsidR="000F7D99" w:rsidRDefault="000F7D99" w:rsidP="00F706DE">
            <w:pPr>
              <w:jc w:val="center"/>
            </w:pPr>
            <w:r>
              <w:t>Evaluation</w:t>
            </w:r>
          </w:p>
        </w:tc>
      </w:tr>
      <w:tr w:rsidR="000F7D99" w:rsidTr="00F706DE">
        <w:tc>
          <w:tcPr>
            <w:tcW w:w="6858" w:type="dxa"/>
          </w:tcPr>
          <w:p w:rsidR="000F7D99" w:rsidRDefault="000F7D99" w:rsidP="00F706DE">
            <w:pPr>
              <w:jc w:val="center"/>
            </w:pPr>
          </w:p>
        </w:tc>
        <w:tc>
          <w:tcPr>
            <w:tcW w:w="2718" w:type="dxa"/>
          </w:tcPr>
          <w:p w:rsidR="000F7D99" w:rsidRDefault="000F7D99" w:rsidP="00F706DE">
            <w:pPr>
              <w:jc w:val="center"/>
            </w:pPr>
          </w:p>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bl>
    <w:p w:rsidR="000F7D99" w:rsidRDefault="000F7D99" w:rsidP="000F7D99"/>
    <w:p w:rsidR="000F7D99" w:rsidRDefault="000F7D99" w:rsidP="000F7D99">
      <w:r>
        <w:t>I understand that this evaluation is private and will not be shown to the persons being evaluated.  I understand also that this evaluation will influence the grades assigned to the project.</w:t>
      </w:r>
    </w:p>
    <w:p w:rsidR="000F7D99" w:rsidRDefault="000F7D99" w:rsidP="000F7D99"/>
    <w:p w:rsidR="000F7D99" w:rsidRDefault="000F7D99" w:rsidP="000F7D99">
      <w:r>
        <w:t>Printed Name:                                    Signature:</w:t>
      </w:r>
      <w:r>
        <w:tab/>
      </w:r>
      <w:r>
        <w:tab/>
      </w:r>
      <w:r>
        <w:tab/>
      </w:r>
      <w:r>
        <w:tab/>
      </w:r>
      <w:r>
        <w:tab/>
        <w:t>Date:</w:t>
      </w:r>
    </w:p>
    <w:p w:rsidR="000F7D99" w:rsidRDefault="000F7D99" w:rsidP="000F7D99">
      <w:pPr>
        <w:rPr>
          <w:b/>
          <w:sz w:val="20"/>
        </w:rPr>
      </w:pPr>
    </w:p>
    <w:p w:rsidR="000F7D99" w:rsidRDefault="000F7D99" w:rsidP="0000373C">
      <w:pPr>
        <w:rPr>
          <w:rFonts w:ascii="Arial" w:hAnsi="Arial" w:cs="Arial"/>
          <w:sz w:val="21"/>
          <w:szCs w:val="21"/>
        </w:rPr>
      </w:pPr>
    </w:p>
    <w:p w:rsidR="00DB7F9A" w:rsidRDefault="00725E31"/>
    <w:sectPr w:rsidR="00DB7F9A" w:rsidSect="009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31" w:rsidRDefault="00725E31" w:rsidP="001A2ADB">
      <w:r>
        <w:separator/>
      </w:r>
    </w:p>
  </w:endnote>
  <w:endnote w:type="continuationSeparator" w:id="0">
    <w:p w:rsidR="00725E31" w:rsidRDefault="00725E31" w:rsidP="001A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31" w:rsidRDefault="00725E31" w:rsidP="001A2ADB">
      <w:r>
        <w:separator/>
      </w:r>
    </w:p>
  </w:footnote>
  <w:footnote w:type="continuationSeparator" w:id="0">
    <w:p w:rsidR="00725E31" w:rsidRDefault="00725E31" w:rsidP="001A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AE0"/>
    <w:multiLevelType w:val="hybridMultilevel"/>
    <w:tmpl w:val="E6169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6E3AA8"/>
    <w:multiLevelType w:val="hybridMultilevel"/>
    <w:tmpl w:val="F7E0FB5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929C7"/>
    <w:multiLevelType w:val="hybridMultilevel"/>
    <w:tmpl w:val="C3922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8A2F86"/>
    <w:multiLevelType w:val="hybridMultilevel"/>
    <w:tmpl w:val="EB920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795441"/>
    <w:multiLevelType w:val="hybridMultilevel"/>
    <w:tmpl w:val="F230E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C1466B"/>
    <w:multiLevelType w:val="hybridMultilevel"/>
    <w:tmpl w:val="852A4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2"/>
  </w:num>
  <w:num w:numId="6">
    <w:abstractNumId w:val="8"/>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C"/>
    <w:rsid w:val="0000373C"/>
    <w:rsid w:val="00005D2F"/>
    <w:rsid w:val="000200FF"/>
    <w:rsid w:val="00041A9A"/>
    <w:rsid w:val="000740EB"/>
    <w:rsid w:val="000E0A0B"/>
    <w:rsid w:val="000E2DDE"/>
    <w:rsid w:val="000F144A"/>
    <w:rsid w:val="000F7D99"/>
    <w:rsid w:val="001052C5"/>
    <w:rsid w:val="00155C42"/>
    <w:rsid w:val="001700B8"/>
    <w:rsid w:val="001A2ADB"/>
    <w:rsid w:val="001B67B8"/>
    <w:rsid w:val="001F0250"/>
    <w:rsid w:val="001F1BB2"/>
    <w:rsid w:val="001F4128"/>
    <w:rsid w:val="00212EFC"/>
    <w:rsid w:val="00264358"/>
    <w:rsid w:val="0028125C"/>
    <w:rsid w:val="0029085D"/>
    <w:rsid w:val="002961F1"/>
    <w:rsid w:val="00296DC6"/>
    <w:rsid w:val="002C30D7"/>
    <w:rsid w:val="002D2922"/>
    <w:rsid w:val="002E3657"/>
    <w:rsid w:val="00311F5D"/>
    <w:rsid w:val="0031618A"/>
    <w:rsid w:val="0032682C"/>
    <w:rsid w:val="00346BFA"/>
    <w:rsid w:val="0036095F"/>
    <w:rsid w:val="00371749"/>
    <w:rsid w:val="00393E92"/>
    <w:rsid w:val="003B45B2"/>
    <w:rsid w:val="003C0F57"/>
    <w:rsid w:val="003F5A64"/>
    <w:rsid w:val="003F5B04"/>
    <w:rsid w:val="00414657"/>
    <w:rsid w:val="004162A3"/>
    <w:rsid w:val="00431050"/>
    <w:rsid w:val="004526FC"/>
    <w:rsid w:val="00455899"/>
    <w:rsid w:val="0049573B"/>
    <w:rsid w:val="00497EA5"/>
    <w:rsid w:val="004C56FB"/>
    <w:rsid w:val="004E43FD"/>
    <w:rsid w:val="00522F36"/>
    <w:rsid w:val="00542FB6"/>
    <w:rsid w:val="00567CF3"/>
    <w:rsid w:val="005743F0"/>
    <w:rsid w:val="005817B2"/>
    <w:rsid w:val="0059597B"/>
    <w:rsid w:val="005A12E5"/>
    <w:rsid w:val="005B5497"/>
    <w:rsid w:val="005E0172"/>
    <w:rsid w:val="00606BBD"/>
    <w:rsid w:val="00630A59"/>
    <w:rsid w:val="00632EE1"/>
    <w:rsid w:val="006634DD"/>
    <w:rsid w:val="006674C8"/>
    <w:rsid w:val="00674AF5"/>
    <w:rsid w:val="006802B1"/>
    <w:rsid w:val="00696285"/>
    <w:rsid w:val="006967B8"/>
    <w:rsid w:val="006E338F"/>
    <w:rsid w:val="006F65FB"/>
    <w:rsid w:val="006F79A1"/>
    <w:rsid w:val="00706EF5"/>
    <w:rsid w:val="00724389"/>
    <w:rsid w:val="00725E31"/>
    <w:rsid w:val="007B19FF"/>
    <w:rsid w:val="007D08BD"/>
    <w:rsid w:val="007D7794"/>
    <w:rsid w:val="00805E18"/>
    <w:rsid w:val="008264F5"/>
    <w:rsid w:val="0082706A"/>
    <w:rsid w:val="00845373"/>
    <w:rsid w:val="00863256"/>
    <w:rsid w:val="00864CAC"/>
    <w:rsid w:val="008759DB"/>
    <w:rsid w:val="008C015C"/>
    <w:rsid w:val="008C3948"/>
    <w:rsid w:val="008E37EB"/>
    <w:rsid w:val="00924526"/>
    <w:rsid w:val="00932993"/>
    <w:rsid w:val="00934521"/>
    <w:rsid w:val="00940B76"/>
    <w:rsid w:val="00951FEE"/>
    <w:rsid w:val="0099787F"/>
    <w:rsid w:val="009A3E0B"/>
    <w:rsid w:val="009C173D"/>
    <w:rsid w:val="009C5CBE"/>
    <w:rsid w:val="009D0B5F"/>
    <w:rsid w:val="009D6D6B"/>
    <w:rsid w:val="009E437D"/>
    <w:rsid w:val="00A130C8"/>
    <w:rsid w:val="00A23EA1"/>
    <w:rsid w:val="00A26293"/>
    <w:rsid w:val="00A5131E"/>
    <w:rsid w:val="00A6244B"/>
    <w:rsid w:val="00A75629"/>
    <w:rsid w:val="00AF64E0"/>
    <w:rsid w:val="00B04BE7"/>
    <w:rsid w:val="00B068D0"/>
    <w:rsid w:val="00B47752"/>
    <w:rsid w:val="00B61F7C"/>
    <w:rsid w:val="00BD7EC3"/>
    <w:rsid w:val="00BE6CC5"/>
    <w:rsid w:val="00C053A1"/>
    <w:rsid w:val="00C06FD2"/>
    <w:rsid w:val="00C11031"/>
    <w:rsid w:val="00C33FAE"/>
    <w:rsid w:val="00C47168"/>
    <w:rsid w:val="00C51DC5"/>
    <w:rsid w:val="00C7677B"/>
    <w:rsid w:val="00C925DF"/>
    <w:rsid w:val="00CB49B5"/>
    <w:rsid w:val="00CE20B5"/>
    <w:rsid w:val="00CE7CFC"/>
    <w:rsid w:val="00CF603F"/>
    <w:rsid w:val="00D05AA0"/>
    <w:rsid w:val="00D11E3B"/>
    <w:rsid w:val="00D62AF1"/>
    <w:rsid w:val="00D72A16"/>
    <w:rsid w:val="00D80C97"/>
    <w:rsid w:val="00D926DC"/>
    <w:rsid w:val="00D96BFA"/>
    <w:rsid w:val="00DA3D13"/>
    <w:rsid w:val="00DB0E95"/>
    <w:rsid w:val="00DB5B34"/>
    <w:rsid w:val="00DE37C8"/>
    <w:rsid w:val="00DF552B"/>
    <w:rsid w:val="00E363EA"/>
    <w:rsid w:val="00E37324"/>
    <w:rsid w:val="00E60FD1"/>
    <w:rsid w:val="00E61C83"/>
    <w:rsid w:val="00E860B5"/>
    <w:rsid w:val="00EA241D"/>
    <w:rsid w:val="00EC16DB"/>
    <w:rsid w:val="00F17DAF"/>
    <w:rsid w:val="00F80922"/>
    <w:rsid w:val="00F82558"/>
    <w:rsid w:val="00FB68F1"/>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28BA1-7326-44A4-A4BE-541BF1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7D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B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F7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dliles.UTA\Documents\AA%20Classes\QC\Syllabus%20etc\jmhood@uta.edu"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749FA-460C-40D1-8553-6050A317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dliles</dc:creator>
  <cp:lastModifiedBy>Liles, Donald H</cp:lastModifiedBy>
  <cp:revision>5</cp:revision>
  <cp:lastPrinted>2017-08-19T17:14:00Z</cp:lastPrinted>
  <dcterms:created xsi:type="dcterms:W3CDTF">2017-08-19T17:34:00Z</dcterms:created>
  <dcterms:modified xsi:type="dcterms:W3CDTF">2017-08-23T15:49:00Z</dcterms:modified>
</cp:coreProperties>
</file>