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3E364" w14:textId="77777777" w:rsidR="00AF3079" w:rsidRPr="00CF2FD1" w:rsidRDefault="00AF3079" w:rsidP="00AF3079">
      <w:pPr>
        <w:rPr>
          <w:rFonts w:asciiTheme="minorHAnsi" w:hAnsiTheme="minorHAnsi"/>
          <w:sz w:val="20"/>
          <w:szCs w:val="20"/>
        </w:rPr>
      </w:pPr>
    </w:p>
    <w:p w14:paraId="126768BE" w14:textId="77777777" w:rsidR="00AF3079" w:rsidRDefault="00AF3079" w:rsidP="00AF3079">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242A0CB4" w14:textId="26CACE4D" w:rsidR="00AF3079" w:rsidRPr="00601DC5" w:rsidRDefault="00AF3079" w:rsidP="00AF3079">
      <w:pPr>
        <w:rPr>
          <w:rFonts w:asciiTheme="minorHAnsi" w:hAnsiTheme="minorHAnsi"/>
          <w:sz w:val="20"/>
          <w:szCs w:val="20"/>
        </w:rPr>
      </w:pPr>
      <w:r>
        <w:tab/>
      </w:r>
      <w:r>
        <w:tab/>
      </w:r>
      <w:r>
        <w:tab/>
      </w:r>
      <w:r>
        <w:tab/>
      </w:r>
      <w:r>
        <w:tab/>
      </w:r>
      <w:r>
        <w:tab/>
      </w:r>
      <w:r w:rsidR="00601DC5" w:rsidRPr="00601DC5">
        <w:rPr>
          <w:rFonts w:asciiTheme="minorHAnsi" w:hAnsiTheme="minorHAnsi"/>
          <w:sz w:val="20"/>
          <w:szCs w:val="20"/>
        </w:rPr>
        <w:t>Fall 2017</w:t>
      </w:r>
    </w:p>
    <w:p w14:paraId="7C361A65" w14:textId="77777777" w:rsidR="00AF3079" w:rsidRPr="00601DC5" w:rsidRDefault="00AF3079" w:rsidP="00AF3079">
      <w:pPr>
        <w:rPr>
          <w:rFonts w:asciiTheme="minorHAnsi" w:hAnsiTheme="minorHAnsi"/>
          <w:sz w:val="20"/>
          <w:szCs w:val="20"/>
        </w:rPr>
      </w:pPr>
    </w:p>
    <w:p w14:paraId="429FA00F" w14:textId="289A6BC8" w:rsidR="00AF3079" w:rsidRPr="009A6DA4" w:rsidRDefault="00AF3079" w:rsidP="00AF3079">
      <w:pPr>
        <w:pStyle w:val="PlainText"/>
        <w:rPr>
          <w:rFonts w:asciiTheme="minorHAnsi" w:hAnsiTheme="minorHAnsi" w:cs="Arial"/>
          <w:bCs/>
        </w:rPr>
      </w:pPr>
      <w:r w:rsidRPr="009A6DA4">
        <w:rPr>
          <w:rFonts w:asciiTheme="minorHAnsi" w:hAnsiTheme="minorHAnsi" w:cs="Arial"/>
          <w:b/>
        </w:rPr>
        <w:t>Instructor</w:t>
      </w:r>
      <w:r w:rsidR="00601DC5">
        <w:rPr>
          <w:rFonts w:asciiTheme="minorHAnsi" w:hAnsiTheme="minorHAnsi" w:cs="Arial"/>
          <w:b/>
        </w:rPr>
        <w:t>: Christina Montgomery</w:t>
      </w:r>
    </w:p>
    <w:p w14:paraId="00CC3399" w14:textId="786AFBA4" w:rsidR="00AF3079" w:rsidRPr="00601DC5" w:rsidRDefault="00AF3079" w:rsidP="00AF3079">
      <w:pPr>
        <w:pStyle w:val="PlainText"/>
        <w:rPr>
          <w:rFonts w:asciiTheme="minorHAnsi" w:hAnsiTheme="minorHAnsi" w:cs="Arial"/>
        </w:rPr>
      </w:pPr>
      <w:r w:rsidRPr="00947EC2">
        <w:rPr>
          <w:rFonts w:asciiTheme="minorHAnsi" w:hAnsiTheme="minorHAnsi" w:cs="Arial"/>
          <w:b/>
        </w:rPr>
        <w:t>Course Information</w:t>
      </w:r>
      <w:r w:rsidRPr="009A6DA4">
        <w:rPr>
          <w:rFonts w:asciiTheme="minorHAnsi" w:hAnsiTheme="minorHAnsi" w:cs="Arial"/>
        </w:rPr>
        <w:t xml:space="preserve">: </w:t>
      </w:r>
      <w:proofErr w:type="spellStart"/>
      <w:r w:rsidR="008B4B0C">
        <w:rPr>
          <w:rFonts w:asciiTheme="minorHAnsi" w:hAnsiTheme="minorHAnsi" w:cs="Arial"/>
        </w:rPr>
        <w:t>Engl</w:t>
      </w:r>
      <w:proofErr w:type="spellEnd"/>
      <w:r w:rsidR="008B4B0C">
        <w:rPr>
          <w:rFonts w:asciiTheme="minorHAnsi" w:hAnsiTheme="minorHAnsi" w:cs="Arial"/>
        </w:rPr>
        <w:t xml:space="preserve"> 1302; Section 9 and Section 10; </w:t>
      </w:r>
      <w:r w:rsidR="00601DC5" w:rsidRPr="00601DC5">
        <w:rPr>
          <w:rFonts w:asciiTheme="minorHAnsi" w:hAnsiTheme="minorHAnsi" w:cs="Arial"/>
        </w:rPr>
        <w:t>TH 21</w:t>
      </w:r>
    </w:p>
    <w:p w14:paraId="34E42762" w14:textId="4C538D5E" w:rsidR="00AF3079" w:rsidRPr="00601DC5" w:rsidRDefault="00AF3079" w:rsidP="00AF3079">
      <w:pPr>
        <w:pStyle w:val="PlainText"/>
        <w:rPr>
          <w:rFonts w:asciiTheme="minorHAnsi" w:hAnsiTheme="minorHAnsi" w:cs="Arial"/>
        </w:rPr>
      </w:pPr>
      <w:r w:rsidRPr="00601DC5">
        <w:rPr>
          <w:rFonts w:asciiTheme="minorHAnsi" w:hAnsiTheme="minorHAnsi" w:cs="Arial"/>
        </w:rPr>
        <w:t xml:space="preserve">Office/Hours: </w:t>
      </w:r>
      <w:r w:rsidR="00601DC5" w:rsidRPr="00601DC5">
        <w:rPr>
          <w:rFonts w:asciiTheme="minorHAnsi" w:hAnsiTheme="minorHAnsi" w:cs="Arial"/>
        </w:rPr>
        <w:t>Mondays, 12-2:00 p.m.</w:t>
      </w:r>
      <w:r w:rsidR="00336ACF">
        <w:rPr>
          <w:rFonts w:asciiTheme="minorHAnsi" w:hAnsiTheme="minorHAnsi" w:cs="Arial"/>
        </w:rPr>
        <w:t xml:space="preserve"> and by appointment</w:t>
      </w:r>
    </w:p>
    <w:p w14:paraId="2FC7BA4A" w14:textId="4623B01E" w:rsidR="00AF3079" w:rsidRPr="00601DC5" w:rsidRDefault="00AF3079" w:rsidP="00AF3079">
      <w:pPr>
        <w:rPr>
          <w:rFonts w:asciiTheme="minorHAnsi" w:hAnsiTheme="minorHAnsi"/>
          <w:bCs/>
          <w:sz w:val="20"/>
          <w:szCs w:val="20"/>
        </w:rPr>
      </w:pPr>
      <w:r w:rsidRPr="00601DC5">
        <w:rPr>
          <w:rFonts w:asciiTheme="minorHAnsi" w:hAnsiTheme="minorHAnsi"/>
          <w:bCs/>
          <w:sz w:val="20"/>
          <w:szCs w:val="20"/>
        </w:rPr>
        <w:t xml:space="preserve">Email: </w:t>
      </w:r>
      <w:r w:rsidR="00601DC5" w:rsidRPr="00601DC5">
        <w:rPr>
          <w:rFonts w:asciiTheme="minorHAnsi" w:hAnsiTheme="minorHAnsi"/>
          <w:bCs/>
          <w:sz w:val="20"/>
          <w:szCs w:val="20"/>
        </w:rPr>
        <w:t>christina.montgomery@mavs.uta.edu</w:t>
      </w:r>
    </w:p>
    <w:p w14:paraId="3A552638" w14:textId="328AB877" w:rsidR="00AF3079" w:rsidRPr="000D7A80" w:rsidRDefault="00AF3079" w:rsidP="00AF3079">
      <w:pPr>
        <w:rPr>
          <w:rFonts w:asciiTheme="minorHAnsi" w:hAnsiTheme="minorHAnsi"/>
          <w:bCs/>
          <w:sz w:val="20"/>
          <w:szCs w:val="20"/>
        </w:rPr>
      </w:pPr>
      <w:r w:rsidRPr="00947EC2">
        <w:rPr>
          <w:rFonts w:asciiTheme="minorHAnsi" w:hAnsiTheme="minorHAnsi"/>
          <w:b/>
          <w:bCs/>
          <w:sz w:val="20"/>
          <w:szCs w:val="20"/>
        </w:rPr>
        <w:t>Faculty Profile</w:t>
      </w:r>
      <w:r w:rsidRPr="000D7A80">
        <w:rPr>
          <w:rFonts w:asciiTheme="minorHAnsi" w:hAnsiTheme="minorHAnsi"/>
          <w:bCs/>
          <w:sz w:val="20"/>
          <w:szCs w:val="20"/>
        </w:rPr>
        <w:t>: [</w:t>
      </w:r>
      <w:hyperlink r:id="rId8" w:tgtFrame="_blank" w:history="1">
        <w:r w:rsidR="0092726E" w:rsidRPr="000D7A80">
          <w:rPr>
            <w:rStyle w:val="Hyperlink"/>
            <w:sz w:val="21"/>
            <w:szCs w:val="21"/>
            <w:shd w:val="clear" w:color="auto" w:fill="FFFFFF"/>
          </w:rPr>
          <w:t>https://www</w:t>
        </w:r>
        <w:r w:rsidR="0092726E" w:rsidRPr="000D7A80">
          <w:rPr>
            <w:rStyle w:val="Hyperlink"/>
            <w:sz w:val="21"/>
            <w:szCs w:val="21"/>
            <w:shd w:val="clear" w:color="auto" w:fill="FFFFFF"/>
          </w:rPr>
          <w:t>.</w:t>
        </w:r>
        <w:r w:rsidR="0092726E" w:rsidRPr="000D7A80">
          <w:rPr>
            <w:rStyle w:val="Hyperlink"/>
            <w:sz w:val="21"/>
            <w:szCs w:val="21"/>
            <w:shd w:val="clear" w:color="auto" w:fill="FFFFFF"/>
          </w:rPr>
          <w:t>uta.edu/profiles/christina -</w:t>
        </w:r>
        <w:proofErr w:type="spellStart"/>
        <w:r w:rsidR="0092726E" w:rsidRPr="000D7A80">
          <w:rPr>
            <w:rStyle w:val="Hyperlink"/>
            <w:sz w:val="21"/>
            <w:szCs w:val="21"/>
            <w:shd w:val="clear" w:color="auto" w:fill="FFFFFF"/>
          </w:rPr>
          <w:t>montgomery</w:t>
        </w:r>
        <w:proofErr w:type="spellEnd"/>
      </w:hyperlink>
      <w:r w:rsidRPr="000D7A80">
        <w:rPr>
          <w:rFonts w:asciiTheme="minorHAnsi" w:hAnsiTheme="minorHAnsi"/>
          <w:bCs/>
          <w:sz w:val="20"/>
          <w:szCs w:val="20"/>
        </w:rPr>
        <w:t xml:space="preserve">] </w:t>
      </w:r>
    </w:p>
    <w:p w14:paraId="6FA7F7D6" w14:textId="77777777" w:rsidR="00AF3079" w:rsidRPr="000D7A80" w:rsidRDefault="00AF3079" w:rsidP="00AF3079"/>
    <w:p w14:paraId="19DBCBD3" w14:textId="77777777" w:rsidR="00AF3079" w:rsidRDefault="00AF3079" w:rsidP="00AF3079">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w:t>
      </w:r>
      <w:bookmarkStart w:id="0" w:name="_GoBack"/>
      <w:bookmarkEnd w:id="0"/>
      <w:r w:rsidRPr="009145A5">
        <w:rPr>
          <w:rFonts w:asciiTheme="minorHAnsi" w:hAnsiTheme="minorHAnsi"/>
          <w:b/>
          <w:bCs/>
          <w:sz w:val="20"/>
          <w:szCs w:val="20"/>
          <w:u w:val="single"/>
        </w:rPr>
        <w:t>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0271387" w14:textId="77777777" w:rsidR="00AF3079" w:rsidRDefault="00AF3079" w:rsidP="00AF3079">
      <w:pPr>
        <w:rPr>
          <w:rFonts w:asciiTheme="minorHAnsi" w:hAnsiTheme="minorHAnsi"/>
          <w:sz w:val="20"/>
          <w:szCs w:val="20"/>
        </w:rPr>
      </w:pPr>
    </w:p>
    <w:p w14:paraId="1624EC86" w14:textId="77777777" w:rsidR="00AF3079" w:rsidRPr="00F42669" w:rsidRDefault="00AF3079" w:rsidP="00AF3079">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2192994A"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100F5FBD"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8D87D73" w14:textId="77777777" w:rsidR="00AF3079" w:rsidRPr="00F42669" w:rsidRDefault="00AF3079" w:rsidP="00AF3079">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6451698F" w14:textId="77777777" w:rsidR="00AF3079" w:rsidRPr="00891EAD" w:rsidRDefault="00AF3079" w:rsidP="00AF3079">
      <w:pPr>
        <w:ind w:left="720"/>
        <w:rPr>
          <w:i/>
          <w:color w:val="FF0000"/>
        </w:rPr>
      </w:pPr>
      <w:r w:rsidRPr="00F42669">
        <w:rPr>
          <w:rStyle w:val="fonttastic"/>
          <w:rFonts w:asciiTheme="minorHAnsi" w:hAnsiTheme="minorHAnsi"/>
          <w:b/>
          <w:i/>
          <w:color w:val="333333"/>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224B896A" w14:textId="77777777" w:rsidR="00AF3079" w:rsidRPr="00DF09F7" w:rsidRDefault="00AF3079" w:rsidP="00AF3079">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46E361A7" w14:textId="77777777" w:rsidR="00AF3079" w:rsidRPr="00DF09F7" w:rsidRDefault="00AF3079" w:rsidP="00AF3079">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1C261BB6"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Rhetorical Knowledge</w:t>
      </w:r>
    </w:p>
    <w:p w14:paraId="7D01D900"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4AEEC491"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44F7DA59"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738062D8"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F5CE27F"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Critical Reading, Thinking, and Writing</w:t>
      </w:r>
    </w:p>
    <w:p w14:paraId="4969D683"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7C573827"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391224D5"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081BD22E"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E5AD72C"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6DFD901E"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Processes</w:t>
      </w:r>
    </w:p>
    <w:p w14:paraId="338EC6A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076718E2"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19325C6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3C0F03FA"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71868A3"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Conventions</w:t>
      </w:r>
    </w:p>
    <w:p w14:paraId="6E72EE62"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4A30162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1CE5CB0"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54C69E3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62B04206" w14:textId="77777777" w:rsidR="00AF3079" w:rsidRPr="00DF09F7" w:rsidRDefault="00AF3079" w:rsidP="00AF3079">
      <w:pPr>
        <w:ind w:left="720"/>
        <w:rPr>
          <w:rFonts w:asciiTheme="minorHAnsi" w:hAnsiTheme="minorHAnsi"/>
          <w:sz w:val="20"/>
          <w:szCs w:val="20"/>
        </w:rPr>
      </w:pPr>
    </w:p>
    <w:p w14:paraId="1EE1DA2A" w14:textId="77777777" w:rsidR="00AF3079" w:rsidRPr="00CF2FD1" w:rsidRDefault="00AF3079" w:rsidP="00AF3079">
      <w:pPr>
        <w:rPr>
          <w:rFonts w:asciiTheme="minorHAnsi" w:hAnsiTheme="minorHAnsi"/>
          <w:b/>
          <w:sz w:val="20"/>
          <w:szCs w:val="20"/>
        </w:rPr>
      </w:pPr>
      <w:r w:rsidRPr="00CF2FD1">
        <w:rPr>
          <w:rFonts w:asciiTheme="minorHAnsi" w:hAnsiTheme="minorHAnsi"/>
          <w:b/>
          <w:sz w:val="20"/>
          <w:szCs w:val="20"/>
        </w:rPr>
        <w:t>Required Texts.</w:t>
      </w:r>
    </w:p>
    <w:p w14:paraId="597B4C02" w14:textId="77777777" w:rsidR="00AF3079" w:rsidRDefault="00AF3079" w:rsidP="00AF3079">
      <w:pPr>
        <w:pStyle w:val="Heading6"/>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5C747F51" w14:textId="77777777" w:rsidR="005F1079" w:rsidRPr="005F1079" w:rsidRDefault="005F1079" w:rsidP="005F1079">
      <w:pPr>
        <w:rPr>
          <w:rFonts w:asciiTheme="minorHAnsi" w:hAnsiTheme="minorHAnsi" w:cs="Courier New"/>
          <w:color w:val="000000"/>
          <w:sz w:val="20"/>
          <w:szCs w:val="20"/>
        </w:rPr>
      </w:pPr>
      <w:r>
        <w:rPr>
          <w:rFonts w:asciiTheme="minorHAnsi" w:hAnsiTheme="minorHAnsi" w:cs="Courier New"/>
          <w:color w:val="000000"/>
          <w:sz w:val="20"/>
          <w:szCs w:val="20"/>
        </w:rPr>
        <w:tab/>
      </w:r>
      <w:r>
        <w:rPr>
          <w:rFonts w:asciiTheme="minorHAnsi" w:hAnsiTheme="minorHAnsi" w:cs="Courier New"/>
          <w:color w:val="000000"/>
          <w:sz w:val="20"/>
          <w:szCs w:val="20"/>
        </w:rPr>
        <w:tab/>
      </w:r>
      <w:r w:rsidRPr="005F1079">
        <w:rPr>
          <w:rFonts w:asciiTheme="minorHAnsi" w:hAnsiTheme="minorHAnsi" w:cs="Courier New"/>
          <w:color w:val="000000"/>
          <w:sz w:val="20"/>
          <w:szCs w:val="20"/>
        </w:rPr>
        <w:t xml:space="preserve">Lunsford and </w:t>
      </w:r>
      <w:proofErr w:type="spellStart"/>
      <w:r w:rsidRPr="005F1079">
        <w:rPr>
          <w:rFonts w:asciiTheme="minorHAnsi" w:hAnsiTheme="minorHAnsi" w:cs="Courier New"/>
          <w:color w:val="000000"/>
          <w:sz w:val="20"/>
          <w:szCs w:val="20"/>
        </w:rPr>
        <w:t>Ruszkiewicz</w:t>
      </w:r>
      <w:proofErr w:type="spellEnd"/>
      <w:r w:rsidRPr="005F1079">
        <w:rPr>
          <w:rFonts w:asciiTheme="minorHAnsi" w:hAnsiTheme="minorHAnsi" w:cs="Courier New"/>
          <w:color w:val="000000"/>
          <w:sz w:val="20"/>
          <w:szCs w:val="20"/>
        </w:rPr>
        <w:t xml:space="preserve">, </w:t>
      </w:r>
      <w:r w:rsidRPr="005F1079">
        <w:rPr>
          <w:rFonts w:asciiTheme="minorHAnsi" w:hAnsiTheme="minorHAnsi" w:cs="Courier New"/>
          <w:i/>
          <w:color w:val="000000"/>
          <w:sz w:val="20"/>
          <w:szCs w:val="20"/>
        </w:rPr>
        <w:t>Everything’s An Argument: Custom UTA edition</w:t>
      </w:r>
      <w:r w:rsidRPr="005F1079">
        <w:rPr>
          <w:rFonts w:asciiTheme="minorHAnsi" w:hAnsiTheme="minorHAnsi" w:cs="Courier New"/>
          <w:color w:val="000000"/>
          <w:sz w:val="20"/>
          <w:szCs w:val="20"/>
        </w:rPr>
        <w:t>, 2017</w:t>
      </w:r>
    </w:p>
    <w:p w14:paraId="5EEB2CAF" w14:textId="7A2C4E3A" w:rsidR="00AF3079" w:rsidRPr="00503378" w:rsidRDefault="00AF3079" w:rsidP="00AF3079"/>
    <w:p w14:paraId="79614511" w14:textId="02F6B7C4" w:rsidR="00AF3079" w:rsidRPr="00CF2FD1" w:rsidRDefault="00AF3079" w:rsidP="00AF3079">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14:paraId="23A3A2B3" w14:textId="693B3F19"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 xml:space="preserve">Issue Proposal: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57A57AE0" w14:textId="1C34F333"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rPr>
        <w:t>Annotated Bibliography:</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0267D904" w14:textId="037D1861"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 xml:space="preserve">Mapping the Issue: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64FD28AC" w14:textId="000A14F7" w:rsidR="00AF3079"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rPr>
        <w:t xml:space="preserve">Researched Position Paper:  </w:t>
      </w:r>
      <w:r w:rsidRPr="00DF09F7">
        <w:rPr>
          <w:rFonts w:asciiTheme="minorHAnsi" w:hAnsiTheme="minorHAnsi"/>
        </w:rPr>
        <w:t>For this paper, you will advocate a position on your issue with a well-supported argument written for an audience that you select.</w:t>
      </w:r>
    </w:p>
    <w:p w14:paraId="5F0E2D7F" w14:textId="1B62962D" w:rsidR="00AF3079" w:rsidRDefault="00601DC5" w:rsidP="00AF3079">
      <w:pPr>
        <w:pStyle w:val="BodyText"/>
        <w:tabs>
          <w:tab w:val="clear" w:pos="360"/>
          <w:tab w:val="left" w:pos="720"/>
        </w:tabs>
        <w:jc w:val="left"/>
        <w:rPr>
          <w:rFonts w:asciiTheme="minorHAnsi" w:hAnsiTheme="minorHAnsi"/>
        </w:rPr>
      </w:pPr>
      <w:r>
        <w:rPr>
          <w:rFonts w:asciiTheme="minorHAnsi" w:hAnsiTheme="minorHAnsi"/>
          <w:b/>
        </w:rPr>
        <w:t>Final Presentation</w:t>
      </w:r>
      <w:r w:rsidR="00AF3079">
        <w:rPr>
          <w:rFonts w:asciiTheme="minorHAnsi" w:hAnsiTheme="minorHAnsi"/>
          <w:b/>
        </w:rPr>
        <w:t>:</w:t>
      </w:r>
      <w:r w:rsidR="00AF3079">
        <w:rPr>
          <w:rFonts w:asciiTheme="minorHAnsi" w:hAnsiTheme="minorHAnsi"/>
        </w:rPr>
        <w:t xml:space="preserve"> Every student will be required to complete a visual presentation on the work they have done for the Reasearched Position Paper.</w:t>
      </w:r>
    </w:p>
    <w:p w14:paraId="3027E9F0" w14:textId="77777777" w:rsidR="007A0630" w:rsidRPr="007A43DF" w:rsidRDefault="007A0630" w:rsidP="00AF3079">
      <w:pPr>
        <w:pStyle w:val="BodyText"/>
        <w:tabs>
          <w:tab w:val="clear" w:pos="360"/>
          <w:tab w:val="left" w:pos="720"/>
        </w:tabs>
        <w:jc w:val="left"/>
        <w:rPr>
          <w:rFonts w:asciiTheme="minorHAnsi" w:hAnsiTheme="minorHAnsi"/>
          <w:bCs/>
          <w:noProof w:val="0"/>
          <w:spacing w:val="0"/>
        </w:rPr>
      </w:pPr>
    </w:p>
    <w:p w14:paraId="3DF437E7" w14:textId="224E677B" w:rsidR="00AF3079" w:rsidRDefault="00AF3079" w:rsidP="008010B6">
      <w:pPr>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5D117FCB" w14:textId="06466F79" w:rsidR="00AF3079" w:rsidRDefault="00AF3079" w:rsidP="008010B6">
      <w:pPr>
        <w:rPr>
          <w:rFonts w:asciiTheme="minorHAnsi" w:hAnsiTheme="minorHAnsi"/>
          <w:bCs/>
          <w:sz w:val="20"/>
          <w:szCs w:val="20"/>
        </w:rPr>
      </w:pP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572F3788" w14:textId="77777777" w:rsidR="007A0630" w:rsidRDefault="007A0630" w:rsidP="008010B6">
      <w:pPr>
        <w:rPr>
          <w:rFonts w:asciiTheme="minorHAnsi" w:hAnsiTheme="minorHAnsi"/>
          <w:bCs/>
          <w:sz w:val="20"/>
          <w:szCs w:val="20"/>
        </w:rPr>
      </w:pPr>
    </w:p>
    <w:p w14:paraId="036077A6" w14:textId="25E275F9" w:rsidR="00AF3079" w:rsidRDefault="00AF3079" w:rsidP="008010B6">
      <w:pPr>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7BD4A48D" w14:textId="77777777" w:rsidR="008010B6" w:rsidRPr="004E7EC6" w:rsidRDefault="008010B6" w:rsidP="008010B6">
      <w:pPr>
        <w:rPr>
          <w:rFonts w:asciiTheme="minorHAnsi" w:hAnsiTheme="minorHAnsi"/>
          <w:bCs/>
          <w:sz w:val="20"/>
          <w:szCs w:val="20"/>
        </w:rPr>
      </w:pPr>
    </w:p>
    <w:p w14:paraId="26DADA2C" w14:textId="4235AAF8" w:rsidR="00AF3079" w:rsidRPr="001973FC" w:rsidRDefault="00AF3079" w:rsidP="008010B6">
      <w:pPr>
        <w:pStyle w:val="BodyText"/>
        <w:tabs>
          <w:tab w:val="clear" w:pos="360"/>
          <w:tab w:val="left" w:pos="720"/>
        </w:tabs>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Pr="0092726E">
        <w:rPr>
          <w:rFonts w:asciiTheme="minorHAnsi" w:hAnsiTheme="minorHAnsi" w:cs="Courier New"/>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r w:rsidR="0092726E">
        <w:rPr>
          <w:rFonts w:asciiTheme="minorHAnsi" w:hAnsiTheme="minorHAnsi" w:cs="Courier New"/>
        </w:rPr>
        <w:t>.</w:t>
      </w:r>
    </w:p>
    <w:p w14:paraId="34F08CAC" w14:textId="77777777" w:rsidR="00AF3079" w:rsidRDefault="00AF3079" w:rsidP="00AF3079">
      <w:pPr>
        <w:pStyle w:val="BodyText"/>
        <w:tabs>
          <w:tab w:val="clear" w:pos="360"/>
          <w:tab w:val="left" w:pos="720"/>
        </w:tabs>
        <w:jc w:val="left"/>
        <w:rPr>
          <w:rFonts w:asciiTheme="minorHAnsi" w:hAnsiTheme="minorHAnsi"/>
          <w:bCs/>
          <w:noProof w:val="0"/>
          <w:color w:val="FF0000"/>
          <w:spacing w:val="0"/>
        </w:rPr>
      </w:pPr>
    </w:p>
    <w:p w14:paraId="0B516F4A" w14:textId="327D531A" w:rsidR="00AF3079" w:rsidRPr="00CF2FD1" w:rsidRDefault="00AF3079" w:rsidP="00AF3079">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4E272454" w14:textId="77777777" w:rsidR="00AF3079" w:rsidRPr="00CF2FD1" w:rsidRDefault="00AF3079" w:rsidP="00AF3079">
      <w:pPr>
        <w:pStyle w:val="BodyText"/>
        <w:tabs>
          <w:tab w:val="clear" w:pos="360"/>
          <w:tab w:val="clear" w:pos="2520"/>
        </w:tabs>
        <w:jc w:val="left"/>
        <w:rPr>
          <w:rFonts w:asciiTheme="minorHAnsi" w:hAnsiTheme="minorHAnsi" w:cs="Arial"/>
          <w:b/>
          <w:bCs/>
        </w:rPr>
      </w:pPr>
    </w:p>
    <w:p w14:paraId="4EA97811"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566FFDF0"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216DD142"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0ED0017B"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5CD57498" w14:textId="77777777" w:rsidR="00AF3079" w:rsidRPr="00CF2FD1" w:rsidRDefault="00AF3079" w:rsidP="00AF3079">
      <w:pPr>
        <w:pStyle w:val="BodyText"/>
        <w:tabs>
          <w:tab w:val="left" w:pos="240"/>
        </w:tabs>
        <w:jc w:val="left"/>
        <w:rPr>
          <w:rFonts w:asciiTheme="minorHAnsi" w:hAnsiTheme="minorHAnsi" w:cs="Arial"/>
        </w:rPr>
      </w:pPr>
    </w:p>
    <w:p w14:paraId="03E6CBCE"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4825567B" w14:textId="77777777" w:rsidR="00AF3079" w:rsidRDefault="00AF3079" w:rsidP="00AF3079">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5B7392CF" w14:textId="77777777" w:rsidR="00AF3079" w:rsidRDefault="00AF3079" w:rsidP="00AF3079">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7BD3FF24" w14:textId="77777777" w:rsidR="00AF3079" w:rsidRDefault="00AF3079" w:rsidP="00AF3079">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0EEFF028" w14:textId="77777777" w:rsidR="00AF3079" w:rsidRPr="00CF2FD1" w:rsidRDefault="00AF3079" w:rsidP="00AF3079">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25DCED8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2791E47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14:paraId="22F72D9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7F9D74DD" w14:textId="77777777" w:rsidR="00AF3079" w:rsidRPr="004E7EC6" w:rsidRDefault="00AF3079" w:rsidP="00AF3079">
      <w:pPr>
        <w:tabs>
          <w:tab w:val="left" w:pos="240"/>
        </w:tabs>
        <w:suppressAutoHyphens/>
        <w:rPr>
          <w:rFonts w:asciiTheme="minorHAnsi" w:hAnsiTheme="minorHAnsi"/>
          <w:sz w:val="20"/>
          <w:szCs w:val="20"/>
        </w:rPr>
      </w:pPr>
    </w:p>
    <w:p w14:paraId="56992F28" w14:textId="152C6ABF" w:rsidR="00AF3079" w:rsidRDefault="00AF3079" w:rsidP="00AF3079">
      <w:pPr>
        <w:rPr>
          <w:rFonts w:asciiTheme="minorHAnsi" w:hAnsiTheme="minorHAnsi"/>
          <w:sz w:val="20"/>
          <w:szCs w:val="20"/>
        </w:rPr>
      </w:pPr>
      <w:r w:rsidRPr="004E7EC6">
        <w:rPr>
          <w:rFonts w:asciiTheme="minorHAnsi" w:hAnsiTheme="minorHAnsi"/>
          <w:sz w:val="20"/>
          <w:szCs w:val="20"/>
        </w:rPr>
        <w:lastRenderedPageBreak/>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sidR="00F5041A">
        <w:rPr>
          <w:rFonts w:asciiTheme="minorHAnsi" w:hAnsiTheme="minorHAnsi"/>
          <w:sz w:val="20"/>
          <w:szCs w:val="20"/>
        </w:rPr>
        <w:t xml:space="preserve"> Individual assignments will use the following grading scale:</w:t>
      </w:r>
      <w:r>
        <w:rPr>
          <w:rFonts w:asciiTheme="minorHAnsi" w:hAnsiTheme="minorHAnsi"/>
          <w:sz w:val="20"/>
          <w:szCs w:val="20"/>
        </w:rPr>
        <w:t xml:space="preserve"> </w:t>
      </w:r>
    </w:p>
    <w:p w14:paraId="1A16A420" w14:textId="77777777" w:rsidR="003572CF" w:rsidRPr="00CD5ED7" w:rsidRDefault="003572CF" w:rsidP="003572CF">
      <w:pPr>
        <w:rPr>
          <w:sz w:val="20"/>
          <w:szCs w:val="20"/>
        </w:rPr>
      </w:pPr>
      <w:r w:rsidRPr="00CD5ED7">
        <w:rPr>
          <w:sz w:val="20"/>
          <w:szCs w:val="20"/>
        </w:rPr>
        <w:t>A+</w:t>
      </w:r>
      <w:r w:rsidRPr="00CD5ED7">
        <w:rPr>
          <w:sz w:val="20"/>
          <w:szCs w:val="20"/>
        </w:rPr>
        <w:tab/>
        <w:t>98</w:t>
      </w:r>
    </w:p>
    <w:p w14:paraId="71A3230F" w14:textId="77777777" w:rsidR="003572CF" w:rsidRPr="00CD5ED7" w:rsidRDefault="003572CF" w:rsidP="003572CF">
      <w:pPr>
        <w:rPr>
          <w:sz w:val="20"/>
          <w:szCs w:val="20"/>
        </w:rPr>
      </w:pPr>
      <w:r w:rsidRPr="00CD5ED7">
        <w:rPr>
          <w:sz w:val="20"/>
          <w:szCs w:val="20"/>
        </w:rPr>
        <w:t>A</w:t>
      </w:r>
      <w:r w:rsidRPr="00CD5ED7">
        <w:rPr>
          <w:sz w:val="20"/>
          <w:szCs w:val="20"/>
        </w:rPr>
        <w:tab/>
        <w:t>95</w:t>
      </w:r>
    </w:p>
    <w:p w14:paraId="1A84E293" w14:textId="77777777" w:rsidR="003572CF" w:rsidRPr="00CD5ED7" w:rsidRDefault="003572CF" w:rsidP="003572CF">
      <w:pPr>
        <w:rPr>
          <w:sz w:val="20"/>
          <w:szCs w:val="20"/>
        </w:rPr>
      </w:pPr>
      <w:r w:rsidRPr="00CD5ED7">
        <w:rPr>
          <w:sz w:val="20"/>
          <w:szCs w:val="20"/>
        </w:rPr>
        <w:t>A-</w:t>
      </w:r>
      <w:r w:rsidRPr="00CD5ED7">
        <w:rPr>
          <w:sz w:val="20"/>
          <w:szCs w:val="20"/>
        </w:rPr>
        <w:tab/>
        <w:t>92</w:t>
      </w:r>
    </w:p>
    <w:p w14:paraId="76F4D912" w14:textId="77777777" w:rsidR="003572CF" w:rsidRPr="00CD5ED7" w:rsidRDefault="003572CF" w:rsidP="003572CF">
      <w:pPr>
        <w:rPr>
          <w:sz w:val="20"/>
          <w:szCs w:val="20"/>
        </w:rPr>
      </w:pPr>
      <w:r w:rsidRPr="00CD5ED7">
        <w:rPr>
          <w:sz w:val="20"/>
          <w:szCs w:val="20"/>
        </w:rPr>
        <w:t>B+</w:t>
      </w:r>
      <w:r w:rsidRPr="00CD5ED7">
        <w:rPr>
          <w:sz w:val="20"/>
          <w:szCs w:val="20"/>
        </w:rPr>
        <w:tab/>
        <w:t>88</w:t>
      </w:r>
    </w:p>
    <w:p w14:paraId="2A38862B" w14:textId="77777777" w:rsidR="003572CF" w:rsidRPr="00CD5ED7" w:rsidRDefault="003572CF" w:rsidP="003572CF">
      <w:pPr>
        <w:rPr>
          <w:sz w:val="20"/>
          <w:szCs w:val="20"/>
        </w:rPr>
      </w:pPr>
      <w:r w:rsidRPr="00CD5ED7">
        <w:rPr>
          <w:sz w:val="20"/>
          <w:szCs w:val="20"/>
        </w:rPr>
        <w:t>B</w:t>
      </w:r>
      <w:r w:rsidRPr="00CD5ED7">
        <w:rPr>
          <w:sz w:val="20"/>
          <w:szCs w:val="20"/>
        </w:rPr>
        <w:tab/>
        <w:t>85</w:t>
      </w:r>
    </w:p>
    <w:p w14:paraId="557FF88F" w14:textId="77777777" w:rsidR="003572CF" w:rsidRPr="00CD5ED7" w:rsidRDefault="003572CF" w:rsidP="003572CF">
      <w:pPr>
        <w:rPr>
          <w:sz w:val="20"/>
          <w:szCs w:val="20"/>
        </w:rPr>
      </w:pPr>
      <w:r w:rsidRPr="00CD5ED7">
        <w:rPr>
          <w:sz w:val="20"/>
          <w:szCs w:val="20"/>
        </w:rPr>
        <w:t>B-</w:t>
      </w:r>
      <w:r w:rsidRPr="00CD5ED7">
        <w:rPr>
          <w:sz w:val="20"/>
          <w:szCs w:val="20"/>
        </w:rPr>
        <w:tab/>
        <w:t>82</w:t>
      </w:r>
    </w:p>
    <w:p w14:paraId="296F7718" w14:textId="77777777" w:rsidR="003572CF" w:rsidRPr="00CD5ED7" w:rsidRDefault="003572CF" w:rsidP="003572CF">
      <w:pPr>
        <w:rPr>
          <w:sz w:val="20"/>
          <w:szCs w:val="20"/>
        </w:rPr>
      </w:pPr>
      <w:r w:rsidRPr="00CD5ED7">
        <w:rPr>
          <w:sz w:val="20"/>
          <w:szCs w:val="20"/>
        </w:rPr>
        <w:t>C+</w:t>
      </w:r>
      <w:r w:rsidRPr="00CD5ED7">
        <w:rPr>
          <w:sz w:val="20"/>
          <w:szCs w:val="20"/>
        </w:rPr>
        <w:tab/>
        <w:t>78</w:t>
      </w:r>
    </w:p>
    <w:p w14:paraId="343891D6" w14:textId="77777777" w:rsidR="003572CF" w:rsidRPr="00CD5ED7" w:rsidRDefault="003572CF" w:rsidP="003572CF">
      <w:pPr>
        <w:rPr>
          <w:sz w:val="20"/>
          <w:szCs w:val="20"/>
        </w:rPr>
      </w:pPr>
      <w:r w:rsidRPr="00CD5ED7">
        <w:rPr>
          <w:sz w:val="20"/>
          <w:szCs w:val="20"/>
        </w:rPr>
        <w:t>C</w:t>
      </w:r>
      <w:r w:rsidRPr="00CD5ED7">
        <w:rPr>
          <w:sz w:val="20"/>
          <w:szCs w:val="20"/>
        </w:rPr>
        <w:tab/>
        <w:t>75</w:t>
      </w:r>
    </w:p>
    <w:p w14:paraId="793F8878" w14:textId="77777777" w:rsidR="003572CF" w:rsidRPr="00CD5ED7" w:rsidRDefault="003572CF" w:rsidP="003572CF">
      <w:pPr>
        <w:rPr>
          <w:sz w:val="20"/>
          <w:szCs w:val="20"/>
        </w:rPr>
      </w:pPr>
      <w:r w:rsidRPr="00CD5ED7">
        <w:rPr>
          <w:sz w:val="20"/>
          <w:szCs w:val="20"/>
        </w:rPr>
        <w:t>C-</w:t>
      </w:r>
      <w:r w:rsidRPr="00CD5ED7">
        <w:rPr>
          <w:sz w:val="20"/>
          <w:szCs w:val="20"/>
        </w:rPr>
        <w:tab/>
        <w:t>72</w:t>
      </w:r>
    </w:p>
    <w:p w14:paraId="1563599C" w14:textId="77777777" w:rsidR="003572CF" w:rsidRPr="00CD5ED7" w:rsidRDefault="003572CF" w:rsidP="003572CF">
      <w:pPr>
        <w:rPr>
          <w:sz w:val="20"/>
          <w:szCs w:val="20"/>
        </w:rPr>
      </w:pPr>
      <w:r w:rsidRPr="00CD5ED7">
        <w:rPr>
          <w:sz w:val="20"/>
          <w:szCs w:val="20"/>
        </w:rPr>
        <w:t>D+</w:t>
      </w:r>
      <w:r w:rsidRPr="00CD5ED7">
        <w:rPr>
          <w:sz w:val="20"/>
          <w:szCs w:val="20"/>
        </w:rPr>
        <w:tab/>
        <w:t>68</w:t>
      </w:r>
    </w:p>
    <w:p w14:paraId="1F716C72" w14:textId="77777777" w:rsidR="003572CF" w:rsidRPr="00CD5ED7" w:rsidRDefault="003572CF" w:rsidP="003572CF">
      <w:pPr>
        <w:rPr>
          <w:sz w:val="20"/>
          <w:szCs w:val="20"/>
        </w:rPr>
      </w:pPr>
      <w:r w:rsidRPr="00CD5ED7">
        <w:rPr>
          <w:sz w:val="20"/>
          <w:szCs w:val="20"/>
        </w:rPr>
        <w:t>D</w:t>
      </w:r>
      <w:r w:rsidRPr="00CD5ED7">
        <w:rPr>
          <w:sz w:val="20"/>
          <w:szCs w:val="20"/>
        </w:rPr>
        <w:tab/>
        <w:t>65</w:t>
      </w:r>
    </w:p>
    <w:p w14:paraId="5D5A22C9" w14:textId="77777777" w:rsidR="003572CF" w:rsidRPr="00CD5ED7" w:rsidRDefault="003572CF" w:rsidP="003572CF">
      <w:pPr>
        <w:rPr>
          <w:sz w:val="20"/>
          <w:szCs w:val="20"/>
        </w:rPr>
      </w:pPr>
      <w:r w:rsidRPr="00CD5ED7">
        <w:rPr>
          <w:sz w:val="20"/>
          <w:szCs w:val="20"/>
        </w:rPr>
        <w:t>D-</w:t>
      </w:r>
      <w:r w:rsidRPr="00CD5ED7">
        <w:rPr>
          <w:sz w:val="20"/>
          <w:szCs w:val="20"/>
        </w:rPr>
        <w:tab/>
        <w:t>62</w:t>
      </w:r>
    </w:p>
    <w:p w14:paraId="4DB2E886" w14:textId="65F55CE6" w:rsidR="00AF3079" w:rsidRPr="00CF2FD1" w:rsidRDefault="00AF3079" w:rsidP="00AF3079">
      <w:pPr>
        <w:tabs>
          <w:tab w:val="left" w:pos="240"/>
        </w:tabs>
        <w:suppressAutoHyphens/>
        <w:rPr>
          <w:rFonts w:asciiTheme="minorHAnsi" w:hAnsiTheme="minorHAnsi"/>
          <w:sz w:val="20"/>
          <w:szCs w:val="20"/>
        </w:rPr>
      </w:pPr>
    </w:p>
    <w:p w14:paraId="638F3219" w14:textId="734E4F29" w:rsidR="00AF3079" w:rsidRPr="00F5041A" w:rsidRDefault="00AF3079" w:rsidP="00AF3079">
      <w:pPr>
        <w:tabs>
          <w:tab w:val="left" w:pos="240"/>
        </w:tabs>
        <w:suppressAutoHyphens/>
        <w:rPr>
          <w:rFonts w:asciiTheme="minorHAnsi" w:hAnsiTheme="minorHAnsi" w:cs="Arial"/>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sidRPr="00F5041A">
        <w:rPr>
          <w:rFonts w:asciiTheme="minorHAnsi" w:hAnsiTheme="minorHAnsi"/>
          <w:sz w:val="20"/>
          <w:szCs w:val="20"/>
        </w:rPr>
        <w:t xml:space="preserve">. </w:t>
      </w:r>
      <w:r w:rsidRPr="00F5041A">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14:paraId="0781C59F" w14:textId="77777777" w:rsidR="00AF3079" w:rsidRPr="00F5041A" w:rsidRDefault="00AF3079" w:rsidP="00AF3079">
      <w:pPr>
        <w:tabs>
          <w:tab w:val="left" w:pos="240"/>
        </w:tabs>
        <w:suppressAutoHyphens/>
        <w:rPr>
          <w:rFonts w:asciiTheme="minorHAnsi" w:hAnsiTheme="minorHAnsi" w:cs="Arial"/>
          <w:sz w:val="20"/>
          <w:szCs w:val="20"/>
        </w:rPr>
      </w:pPr>
    </w:p>
    <w:p w14:paraId="188724C1" w14:textId="1E3FBF4D" w:rsidR="00AF3079" w:rsidRPr="00BE5E6C" w:rsidRDefault="00AF3079" w:rsidP="00AF3079">
      <w:pPr>
        <w:tabs>
          <w:tab w:val="left" w:pos="240"/>
        </w:tabs>
        <w:suppressAutoHyphens/>
        <w:rPr>
          <w:rFonts w:asciiTheme="minorHAnsi" w:hAnsiTheme="minorHAnsi" w:cs="Arial"/>
          <w:sz w:val="20"/>
          <w:szCs w:val="20"/>
        </w:rPr>
      </w:pPr>
      <w:r w:rsidRPr="00BE5E6C">
        <w:rPr>
          <w:rFonts w:asciiTheme="minorHAnsi" w:hAnsiTheme="minorHAnsi" w:cs="Arial"/>
          <w:b/>
          <w:sz w:val="20"/>
          <w:szCs w:val="20"/>
        </w:rPr>
        <w:t>Choosing a Topic:</w:t>
      </w:r>
      <w:r w:rsidRPr="00BE5E6C">
        <w:rPr>
          <w:rFonts w:asciiTheme="minorHAnsi" w:hAnsiTheme="minorHAnsi" w:cs="Arial"/>
          <w:sz w:val="20"/>
          <w:szCs w:val="20"/>
        </w:rPr>
        <w:t xml:space="preserve"> </w:t>
      </w:r>
      <w:r w:rsidRPr="00BE5E6C">
        <w:rPr>
          <w:rFonts w:asciiTheme="minorHAnsi" w:hAnsiTheme="minorHAnsi" w:cs="Courier New"/>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w:t>
      </w:r>
      <w:r w:rsidRPr="00BE5E6C">
        <w:rPr>
          <w:rFonts w:asciiTheme="minorHAnsi" w:hAnsiTheme="minorHAnsi" w:cs="Courier New"/>
          <w:sz w:val="20"/>
          <w:szCs w:val="20"/>
          <w:u w:val="single"/>
        </w:rPr>
        <w:t>You may not</w:t>
      </w:r>
      <w:r w:rsidRPr="00BE5E6C">
        <w:rPr>
          <w:rFonts w:asciiTheme="minorHAnsi" w:hAnsiTheme="minorHAnsi" w:cs="Courier New"/>
          <w:sz w:val="20"/>
          <w:szCs w:val="20"/>
        </w:rPr>
        <w:t xml:space="preserve">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399B83D" w14:textId="77777777" w:rsidR="00AF3079" w:rsidRDefault="00AF3079" w:rsidP="00AF3079">
      <w:pPr>
        <w:tabs>
          <w:tab w:val="left" w:pos="240"/>
        </w:tabs>
        <w:suppressAutoHyphens/>
        <w:rPr>
          <w:rFonts w:asciiTheme="minorHAnsi" w:hAnsiTheme="minorHAnsi" w:cs="Arial"/>
          <w:b/>
          <w:color w:val="0000FF"/>
          <w:sz w:val="20"/>
          <w:szCs w:val="20"/>
        </w:rPr>
      </w:pPr>
    </w:p>
    <w:p w14:paraId="0B3DB183" w14:textId="567ABE6E" w:rsidR="00AF3079" w:rsidRPr="00D92B2F" w:rsidRDefault="00AF3079" w:rsidP="00AF3079">
      <w:pPr>
        <w:tabs>
          <w:tab w:val="left" w:pos="240"/>
        </w:tabs>
        <w:suppressAutoHyphens/>
        <w:rPr>
          <w:rFonts w:asciiTheme="minorHAnsi" w:hAnsiTheme="minorHAnsi" w:cs="Arial"/>
          <w:sz w:val="20"/>
          <w:szCs w:val="20"/>
        </w:rPr>
      </w:pPr>
      <w:r w:rsidRPr="00D92B2F">
        <w:rPr>
          <w:rFonts w:asciiTheme="minorHAnsi" w:hAnsiTheme="minorHAnsi" w:cs="Arial"/>
          <w:b/>
          <w:sz w:val="20"/>
          <w:szCs w:val="20"/>
        </w:rPr>
        <w:t>Turning in Assignments to Blackboard:</w:t>
      </w:r>
      <w:r w:rsidRPr="00D92B2F">
        <w:rPr>
          <w:rFonts w:asciiTheme="minorHAnsi" w:hAnsiTheme="minorHAnsi" w:cs="Arial"/>
          <w:sz w:val="20"/>
          <w:szCs w:val="20"/>
        </w:rPr>
        <w:t xml:space="preserve"> All major assignments (IP, AB, MI, and RPP) in this course will be </w:t>
      </w:r>
      <w:r w:rsidR="00D92B2F" w:rsidRPr="00D92B2F">
        <w:rPr>
          <w:rFonts w:asciiTheme="minorHAnsi" w:hAnsiTheme="minorHAnsi" w:cs="Arial"/>
          <w:sz w:val="20"/>
          <w:szCs w:val="20"/>
        </w:rPr>
        <w:t>turned in hard copy</w:t>
      </w:r>
      <w:r w:rsidRPr="00D92B2F">
        <w:rPr>
          <w:rFonts w:asciiTheme="minorHAnsi" w:hAnsiTheme="minorHAnsi" w:cs="Arial"/>
          <w:sz w:val="20"/>
          <w:szCs w:val="20"/>
        </w:rPr>
        <w:t>. I will not accept any assignments via e-mail. All assignments submitted to Blackboard must be saved as a .doc or .</w:t>
      </w:r>
      <w:proofErr w:type="spellStart"/>
      <w:r w:rsidRPr="00D92B2F">
        <w:rPr>
          <w:rFonts w:asciiTheme="minorHAnsi" w:hAnsiTheme="minorHAnsi" w:cs="Arial"/>
          <w:sz w:val="20"/>
          <w:szCs w:val="20"/>
        </w:rPr>
        <w:t>docx</w:t>
      </w:r>
      <w:proofErr w:type="spellEnd"/>
      <w:r w:rsidRPr="00D92B2F">
        <w:rPr>
          <w:rFonts w:asciiTheme="minorHAnsi" w:hAnsiTheme="minorHAnsi" w:cs="Arial"/>
          <w:sz w:val="20"/>
          <w:szCs w:val="20"/>
        </w:rPr>
        <w:t xml:space="preserve"> file to ensure that I am able to open them on my computer. It is your responsibility to ensure that </w:t>
      </w:r>
      <w:proofErr w:type="gramStart"/>
      <w:r w:rsidRPr="00D92B2F">
        <w:rPr>
          <w:rFonts w:asciiTheme="minorHAnsi" w:hAnsiTheme="minorHAnsi" w:cs="Arial"/>
          <w:sz w:val="20"/>
          <w:szCs w:val="20"/>
        </w:rPr>
        <w:t>all of</w:t>
      </w:r>
      <w:proofErr w:type="gramEnd"/>
      <w:r w:rsidRPr="00D92B2F">
        <w:rPr>
          <w:rFonts w:asciiTheme="minorHAnsi" w:hAnsiTheme="minorHAnsi" w:cs="Arial"/>
          <w:sz w:val="20"/>
          <w:szCs w:val="20"/>
        </w:rPr>
        <w:t xml:space="preserve"> your work is saved in this way and submitted in the correct format. If you submit work in the wrong format, then you will receive a zero for the assignment.</w:t>
      </w:r>
    </w:p>
    <w:p w14:paraId="58CFAEA7" w14:textId="77777777" w:rsidR="00AF3079" w:rsidRPr="00947EC2" w:rsidRDefault="00AF3079" w:rsidP="00AF3079">
      <w:pPr>
        <w:rPr>
          <w:rFonts w:asciiTheme="minorHAnsi" w:hAnsiTheme="minorHAnsi" w:cs="Arial"/>
          <w:color w:val="0000FF"/>
          <w:sz w:val="20"/>
          <w:szCs w:val="20"/>
        </w:rPr>
      </w:pPr>
    </w:p>
    <w:p w14:paraId="6EEE7AF9" w14:textId="77777777" w:rsidR="00BD7243" w:rsidRDefault="00AF3079" w:rsidP="00AF3079">
      <w:pPr>
        <w:rPr>
          <w:rFonts w:asciiTheme="minorHAnsi" w:hAnsiTheme="minorHAnsi" w:cs="Arial"/>
          <w:color w:val="0000FF"/>
          <w:sz w:val="20"/>
          <w:szCs w:val="20"/>
        </w:rPr>
      </w:pPr>
      <w:r w:rsidRPr="00BE5E6C">
        <w:rPr>
          <w:rFonts w:asciiTheme="minorHAnsi" w:hAnsiTheme="minorHAnsi" w:cs="Arial"/>
          <w:b/>
          <w:sz w:val="20"/>
          <w:szCs w:val="20"/>
        </w:rPr>
        <w:t>Expectations for Out-of-Class Study:</w:t>
      </w:r>
      <w:r w:rsidRPr="00BE5E6C">
        <w:rPr>
          <w:rFonts w:asciiTheme="minorHAnsi" w:hAnsiTheme="minorHAnsi" w:cs="Arial"/>
          <w:sz w:val="20"/>
          <w:szCs w:val="20"/>
        </w:rPr>
        <w:t xml:space="preserve"> </w:t>
      </w:r>
      <w:r w:rsidRPr="00BD7243">
        <w:rPr>
          <w:rFonts w:asciiTheme="minorHAnsi" w:hAnsiTheme="minorHAnsi" w:cs="Arial"/>
          <w:bCs/>
          <w:sz w:val="20"/>
          <w:szCs w:val="20"/>
        </w:rPr>
        <w:t xml:space="preserve">A general rule of thumb is this: for every credit hour earned, a student should spend 3 hours per week working outside of class. Hence, a 3-credit course might have a minimum expectation of </w:t>
      </w:r>
      <w:r w:rsidR="00BD7243" w:rsidRPr="00BD7243">
        <w:rPr>
          <w:rFonts w:asciiTheme="minorHAnsi" w:hAnsiTheme="minorHAnsi" w:cs="Arial"/>
          <w:bCs/>
          <w:sz w:val="20"/>
          <w:szCs w:val="20"/>
        </w:rPr>
        <w:t>9 hours of reading, study, etc.</w:t>
      </w:r>
    </w:p>
    <w:p w14:paraId="7965D6DA" w14:textId="1FAA9A4F" w:rsidR="00AF3079" w:rsidRPr="00947EC2" w:rsidRDefault="00BD7243" w:rsidP="00AF3079">
      <w:pPr>
        <w:rPr>
          <w:rFonts w:asciiTheme="minorHAnsi" w:hAnsiTheme="minorHAnsi" w:cs="Arial"/>
          <w:b/>
          <w:color w:val="0000FF"/>
          <w:sz w:val="20"/>
          <w:szCs w:val="20"/>
        </w:rPr>
      </w:pPr>
      <w:r w:rsidRPr="00947EC2">
        <w:rPr>
          <w:rFonts w:asciiTheme="minorHAnsi" w:hAnsiTheme="minorHAnsi" w:cs="Arial"/>
          <w:b/>
          <w:color w:val="0000FF"/>
          <w:sz w:val="20"/>
          <w:szCs w:val="20"/>
        </w:rPr>
        <w:t xml:space="preserve"> </w:t>
      </w:r>
    </w:p>
    <w:p w14:paraId="52F04FFF" w14:textId="3DE85F19" w:rsidR="00AF3079" w:rsidRPr="00D92B2F" w:rsidRDefault="00AF3079" w:rsidP="00AF3079">
      <w:pPr>
        <w:rPr>
          <w:rFonts w:asciiTheme="minorHAnsi" w:hAnsiTheme="minorHAnsi" w:cs="Arial"/>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w:t>
      </w:r>
      <w:proofErr w:type="gramStart"/>
      <w:r w:rsidRPr="007433C6">
        <w:rPr>
          <w:rFonts w:asciiTheme="minorHAnsi" w:hAnsiTheme="minorHAnsi" w:cs="Arial"/>
          <w:sz w:val="20"/>
          <w:szCs w:val="20"/>
        </w:rPr>
        <w:t>in order for</w:t>
      </w:r>
      <w:proofErr w:type="gramEnd"/>
      <w:r w:rsidRPr="007433C6">
        <w:rPr>
          <w:rFonts w:asciiTheme="minorHAnsi" w:hAnsiTheme="minorHAnsi" w:cs="Arial"/>
          <w:sz w:val="20"/>
          <w:szCs w:val="20"/>
        </w:rPr>
        <w:t xml:space="preserve">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D92B2F">
        <w:rPr>
          <w:rFonts w:asciiTheme="minorHAnsi" w:hAnsiTheme="minorHAnsi" w:cs="Arial"/>
          <w:sz w:val="20"/>
          <w:szCs w:val="20"/>
        </w:rPr>
        <w:t xml:space="preserve">. For undergraduate courses, see </w:t>
      </w:r>
      <w:hyperlink r:id="rId9" w:anchor="10" w:history="1">
        <w:r w:rsidRPr="00D92B2F">
          <w:rPr>
            <w:rStyle w:val="Hyperlink"/>
            <w:rFonts w:asciiTheme="minorHAnsi" w:hAnsiTheme="minorHAnsi"/>
            <w:sz w:val="20"/>
          </w:rPr>
          <w:t>http://wweb.uta.edu/catalog/content/general/academic_regulations.aspx#10</w:t>
        </w:r>
      </w:hyperlink>
      <w:r w:rsidRPr="00D92B2F">
        <w:rPr>
          <w:rStyle w:val="Hyperlink"/>
          <w:rFonts w:asciiTheme="minorHAnsi" w:hAnsiTheme="minorHAnsi"/>
          <w:sz w:val="20"/>
        </w:rPr>
        <w:t>.]</w:t>
      </w:r>
    </w:p>
    <w:p w14:paraId="6839CB91" w14:textId="77777777" w:rsidR="00AF3079" w:rsidRDefault="00AF3079" w:rsidP="00AF3079">
      <w:pPr>
        <w:rPr>
          <w:rFonts w:asciiTheme="minorHAnsi" w:hAnsiTheme="minorHAnsi"/>
          <w:b/>
          <w:color w:val="0033CC"/>
          <w:sz w:val="20"/>
          <w:szCs w:val="20"/>
        </w:rPr>
      </w:pPr>
    </w:p>
    <w:p w14:paraId="0C436307" w14:textId="77777777" w:rsidR="00AF3079" w:rsidRPr="00D92B2F" w:rsidRDefault="00AF3079" w:rsidP="00AF3079">
      <w:pPr>
        <w:rPr>
          <w:rFonts w:asciiTheme="minorHAnsi" w:hAnsiTheme="minorHAnsi"/>
          <w:b/>
          <w:sz w:val="20"/>
          <w:szCs w:val="20"/>
        </w:rPr>
      </w:pPr>
      <w:r w:rsidRPr="00D92B2F">
        <w:rPr>
          <w:rFonts w:asciiTheme="minorHAnsi" w:hAnsiTheme="minorHAnsi"/>
          <w:b/>
          <w:sz w:val="20"/>
          <w:szCs w:val="20"/>
        </w:rPr>
        <w:t xml:space="preserve">Late Enrollment Policy: </w:t>
      </w:r>
      <w:r w:rsidRPr="00D92B2F">
        <w:rPr>
          <w:rFonts w:asciiTheme="minorHAnsi" w:hAnsiTheme="minorHAnsi"/>
          <w:sz w:val="20"/>
          <w:szCs w:val="20"/>
        </w:rPr>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w:t>
      </w:r>
      <w:proofErr w:type="gramStart"/>
      <w:r w:rsidRPr="00D92B2F">
        <w:rPr>
          <w:rFonts w:asciiTheme="minorHAnsi" w:hAnsiTheme="minorHAnsi"/>
          <w:sz w:val="20"/>
          <w:szCs w:val="20"/>
        </w:rPr>
        <w:t>in order to</w:t>
      </w:r>
      <w:proofErr w:type="gramEnd"/>
      <w:r w:rsidRPr="00D92B2F">
        <w:rPr>
          <w:rFonts w:asciiTheme="minorHAnsi" w:hAnsiTheme="minorHAnsi"/>
          <w:sz w:val="20"/>
          <w:szCs w:val="20"/>
        </w:rPr>
        <w:t xml:space="preserve"> get caught up on the schedule and any announcements that might have been delivered in your absence. This policy also applies to students who drop and add.</w:t>
      </w:r>
    </w:p>
    <w:p w14:paraId="103AC5DC" w14:textId="77777777" w:rsidR="00AF3079" w:rsidRPr="00DF09F7" w:rsidRDefault="00AF3079" w:rsidP="00AF3079">
      <w:pPr>
        <w:rPr>
          <w:rFonts w:asciiTheme="minorHAnsi" w:hAnsiTheme="minorHAnsi"/>
          <w:b/>
          <w:bCs/>
          <w:sz w:val="20"/>
          <w:szCs w:val="20"/>
        </w:rPr>
      </w:pPr>
    </w:p>
    <w:p w14:paraId="39C532E2" w14:textId="35C035A4" w:rsidR="00AF3079" w:rsidRDefault="00AF3079" w:rsidP="00AF3079">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w:t>
      </w:r>
      <w:r w:rsidRPr="00CF2FD1">
        <w:rPr>
          <w:rFonts w:asciiTheme="minorHAnsi" w:hAnsiTheme="minorHAnsi" w:cs="Arial"/>
        </w:rPr>
        <w:lastRenderedPageBreak/>
        <w:t xml:space="preserve">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14:paraId="29D6A487" w14:textId="77777777" w:rsidR="00D0614E" w:rsidRPr="00CF2FD1" w:rsidRDefault="00D0614E" w:rsidP="00AF3079">
      <w:pPr>
        <w:pStyle w:val="BodyText"/>
        <w:jc w:val="left"/>
        <w:rPr>
          <w:rFonts w:asciiTheme="minorHAnsi" w:hAnsiTheme="minorHAnsi" w:cs="Arial"/>
          <w:color w:val="FF0000"/>
        </w:rPr>
      </w:pPr>
    </w:p>
    <w:p w14:paraId="5D3DD726" w14:textId="77777777" w:rsidR="00AF3079" w:rsidRPr="00CF2FD1" w:rsidRDefault="00AF3079" w:rsidP="00AF3079">
      <w:pPr>
        <w:pStyle w:val="BodyText"/>
        <w:jc w:val="left"/>
        <w:rPr>
          <w:rFonts w:asciiTheme="minorHAnsi" w:hAnsiTheme="minorHAnsi" w:cs="Arial"/>
          <w:color w:val="FF0000"/>
        </w:rPr>
      </w:pPr>
    </w:p>
    <w:p w14:paraId="2873BED9" w14:textId="77777777" w:rsidR="00AF3079" w:rsidRPr="004E7EC6" w:rsidRDefault="00AF3079" w:rsidP="00AF3079">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6D4FD6" w14:textId="77777777" w:rsidR="00AF3079" w:rsidRDefault="00AF3079" w:rsidP="00AF3079">
      <w:pPr>
        <w:rPr>
          <w:rFonts w:asciiTheme="minorHAnsi" w:hAnsiTheme="minorHAnsi"/>
          <w:b/>
          <w:sz w:val="20"/>
          <w:szCs w:val="20"/>
        </w:rPr>
      </w:pPr>
    </w:p>
    <w:p w14:paraId="2ADB7A98" w14:textId="118F1192" w:rsidR="00AF3079" w:rsidRPr="00BE5E6C" w:rsidRDefault="00AF3079" w:rsidP="00BE5E6C">
      <w:pPr>
        <w:rPr>
          <w:rFonts w:asciiTheme="minorHAnsi" w:hAnsiTheme="minorHAnsi" w:cs="Courier New"/>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w:t>
      </w:r>
      <w:r w:rsidRPr="00BE5E6C">
        <w:rPr>
          <w:rFonts w:asciiTheme="minorHAnsi" w:hAnsiTheme="minorHAnsi" w:cs="Courier New"/>
          <w:sz w:val="20"/>
          <w:szCs w:val="20"/>
        </w:rPr>
        <w:t>. I will not supply what you miss by email or phone. It is your responsibility to conference with a peer to get this material or make an appointment to see me in person.</w:t>
      </w:r>
      <w:r w:rsidR="00BE5E6C">
        <w:rPr>
          <w:rFonts w:asciiTheme="minorHAnsi" w:hAnsiTheme="minorHAnsi" w:cs="Courier New"/>
          <w:sz w:val="20"/>
          <w:szCs w:val="20"/>
        </w:rPr>
        <w:t xml:space="preserve"> </w:t>
      </w:r>
    </w:p>
    <w:p w14:paraId="40FAD28A" w14:textId="77777777" w:rsidR="00AF3079" w:rsidRPr="00947EC2" w:rsidRDefault="00AF3079" w:rsidP="00AF3079">
      <w:pPr>
        <w:rPr>
          <w:rFonts w:asciiTheme="minorHAnsi" w:hAnsiTheme="minorHAnsi" w:cs="Courier New"/>
          <w:color w:val="0000FF"/>
          <w:sz w:val="20"/>
          <w:szCs w:val="20"/>
        </w:rPr>
      </w:pPr>
    </w:p>
    <w:p w14:paraId="716BD03F" w14:textId="78989B69" w:rsidR="00AF3079" w:rsidRPr="00947EC2" w:rsidRDefault="00AF3079" w:rsidP="00BE5E6C">
      <w:pPr>
        <w:pStyle w:val="BodyText"/>
        <w:tabs>
          <w:tab w:val="left" w:pos="720"/>
        </w:tabs>
        <w:jc w:val="left"/>
        <w:rPr>
          <w:rFonts w:asciiTheme="minorHAnsi" w:hAnsiTheme="minorHAnsi" w:cs="Courier New"/>
        </w:rPr>
      </w:pPr>
      <w:r w:rsidRPr="006F6E48">
        <w:rPr>
          <w:rFonts w:asciiTheme="minorHAnsi" w:hAnsiTheme="minorHAnsi"/>
          <w:b/>
          <w:noProof w:val="0"/>
          <w:spacing w:val="0"/>
        </w:rPr>
        <w:t>Attendance:</w:t>
      </w:r>
      <w:r w:rsidRPr="009D756D">
        <w:rPr>
          <w:rFonts w:cs="Arial"/>
          <w:b/>
          <w:sz w:val="21"/>
          <w:szCs w:val="21"/>
        </w:rPr>
        <w:t xml:space="preserve"> </w:t>
      </w:r>
      <w:r w:rsidRPr="00947EC2">
        <w:rPr>
          <w:rFonts w:asciiTheme="minorHAnsi" w:hAnsiTheme="minorHAnsi" w:cs="Courier New"/>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w:t>
      </w:r>
      <w:r w:rsidRPr="00772AE3">
        <w:rPr>
          <w:rFonts w:asciiTheme="minorHAnsi" w:hAnsiTheme="minorHAnsi" w:cstheme="minorHAnsi"/>
        </w:rPr>
        <w:t>specific policies on attendance. As the instructor of this section</w:t>
      </w:r>
      <w:r w:rsidR="00BE5E6C" w:rsidRPr="00772AE3">
        <w:rPr>
          <w:rFonts w:asciiTheme="minorHAnsi" w:hAnsiTheme="minorHAnsi" w:cstheme="minorHAnsi"/>
        </w:rPr>
        <w:t xml:space="preserve">, coming and participating in class is essential to your success in this course Attendance assumes that you come prepared with your writing and reading assignments and that you are paying attention. You will not receive credit for participation if you are not ready and willing to work.  </w:t>
      </w:r>
      <w:r w:rsidR="00BE5E6C" w:rsidRPr="00772AE3">
        <w:rPr>
          <w:rFonts w:asciiTheme="minorHAnsi" w:hAnsiTheme="minorHAnsi" w:cstheme="minorHAnsi"/>
          <w:u w:val="single"/>
        </w:rPr>
        <w:t xml:space="preserve">More than two tardies (more than 5 minutes late for class) will result in lowering your participation grade by five points.  More than two absences will lower your participation grade by five points for each subsequent absence.  </w:t>
      </w:r>
      <w:r w:rsidRPr="00772AE3">
        <w:rPr>
          <w:rFonts w:asciiTheme="minorHAnsi" w:hAnsiTheme="minorHAnsi" w:cs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w:t>
      </w:r>
      <w:r w:rsidRPr="00947EC2">
        <w:rPr>
          <w:rFonts w:asciiTheme="minorHAnsi" w:hAnsiTheme="minorHAnsi" w:cs="Courier New"/>
        </w:rPr>
        <w:t xml:space="preserv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9B588AC" w14:textId="0AC7A3DE" w:rsidR="00AF3079" w:rsidRPr="00947EC2" w:rsidRDefault="00AF3079" w:rsidP="00AF3079">
      <w:pPr>
        <w:pStyle w:val="BodyText"/>
        <w:tabs>
          <w:tab w:val="clear" w:pos="360"/>
          <w:tab w:val="left" w:pos="720"/>
        </w:tabs>
        <w:jc w:val="left"/>
        <w:rPr>
          <w:rFonts w:asciiTheme="minorHAnsi" w:hAnsiTheme="minorHAnsi" w:cs="Arial"/>
          <w:color w:val="FF0000"/>
        </w:rPr>
      </w:pPr>
    </w:p>
    <w:p w14:paraId="0448FA64" w14:textId="20AD9B69" w:rsidR="00AF3079" w:rsidRPr="00CF2FD1" w:rsidRDefault="00AF3079" w:rsidP="00772AE3">
      <w:pPr>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all earpieces should be removed.</w:t>
      </w:r>
      <w:r w:rsidR="00772AE3">
        <w:rPr>
          <w:rFonts w:asciiTheme="minorHAnsi" w:hAnsiTheme="minorHAnsi"/>
          <w:sz w:val="20"/>
          <w:szCs w:val="20"/>
        </w:rPr>
        <w:t xml:space="preserve"> If your cell phone becomes a distraction for you or other students, you will receive a class absence for that day; I will email you if this occurs.</w:t>
      </w:r>
      <w:r w:rsidRPr="004E7EC6">
        <w:rPr>
          <w:rFonts w:asciiTheme="minorHAnsi" w:hAnsiTheme="minorHAnsi"/>
          <w:sz w:val="20"/>
          <w:szCs w:val="20"/>
        </w:rPr>
        <w:t xml:space="preserve">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CF2FD1" w:rsidRDefault="00AF3079" w:rsidP="00772AE3">
      <w:pPr>
        <w:rPr>
          <w:rFonts w:asciiTheme="minorHAnsi" w:hAnsiTheme="minorHAnsi"/>
          <w:sz w:val="20"/>
          <w:szCs w:val="20"/>
        </w:rPr>
      </w:pPr>
    </w:p>
    <w:p w14:paraId="54156D61" w14:textId="77777777" w:rsidR="00AF3079" w:rsidRDefault="00AF3079" w:rsidP="00772AE3">
      <w:pPr>
        <w:pStyle w:val="PlainText"/>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Default="00AF3079" w:rsidP="00772AE3">
      <w:pPr>
        <w:pStyle w:val="PlainText"/>
        <w:rPr>
          <w:rFonts w:asciiTheme="minorHAnsi" w:hAnsiTheme="minorHAnsi"/>
        </w:rPr>
      </w:pPr>
    </w:p>
    <w:p w14:paraId="06796B24" w14:textId="48FB858B" w:rsidR="00AF3079" w:rsidRDefault="00AF3079" w:rsidP="00772AE3">
      <w:pPr>
        <w:pStyle w:val="PlainText"/>
        <w:rPr>
          <w:rFonts w:asciiTheme="minorHAnsi" w:hAnsiTheme="minorHAnsi"/>
        </w:rPr>
      </w:pPr>
      <w:r w:rsidRPr="001973FC">
        <w:rPr>
          <w:rFonts w:asciiTheme="minorHAnsi" w:hAnsiTheme="minorHAnsi"/>
          <w:b/>
        </w:rPr>
        <w:t>Classroom Visitors</w:t>
      </w:r>
      <w:r w:rsidR="00F54E57">
        <w:rPr>
          <w:rFonts w:asciiTheme="minorHAnsi" w:hAnsiTheme="minorHAnsi"/>
          <w:b/>
        </w:rPr>
        <w:t xml:space="preserve">. </w:t>
      </w:r>
      <w:r w:rsidRPr="001973FC">
        <w:rPr>
          <w:rFonts w:asciiTheme="minorHAnsi" w:hAnsiTheme="minorHAnsi"/>
        </w:rPr>
        <w:t xml:space="preserve">Only students officially enrolled in this section </w:t>
      </w:r>
      <w:proofErr w:type="gramStart"/>
      <w:r w:rsidRPr="001973FC">
        <w:rPr>
          <w:rFonts w:asciiTheme="minorHAnsi" w:hAnsiTheme="minorHAnsi"/>
        </w:rPr>
        <w:t>are allowed to</w:t>
      </w:r>
      <w:proofErr w:type="gramEnd"/>
      <w:r w:rsidRPr="001973FC">
        <w:rPr>
          <w:rFonts w:asciiTheme="minorHAnsi" w:hAnsiTheme="minorHAnsi"/>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CF2FD1" w:rsidRDefault="00AF3079" w:rsidP="00772AE3">
      <w:pPr>
        <w:pStyle w:val="PlainText"/>
        <w:rPr>
          <w:rFonts w:asciiTheme="minorHAnsi" w:hAnsiTheme="minorHAnsi"/>
        </w:rPr>
      </w:pPr>
    </w:p>
    <w:p w14:paraId="2F3CACE3" w14:textId="77777777" w:rsidR="00AF3079" w:rsidRPr="00CF2FD1" w:rsidRDefault="00AF3079" w:rsidP="00772AE3">
      <w:pPr>
        <w:keepNext/>
        <w:rPr>
          <w:rFonts w:asciiTheme="minorHAnsi" w:hAnsiTheme="minorHAnsi" w:cs="Arial"/>
          <w:sz w:val="20"/>
          <w:szCs w:val="20"/>
        </w:rPr>
      </w:pPr>
      <w:r w:rsidRPr="00CF2FD1">
        <w:rPr>
          <w:rFonts w:asciiTheme="minorHAnsi" w:hAnsiTheme="minorHAnsi"/>
          <w:b/>
          <w:bCs/>
          <w:sz w:val="20"/>
          <w:szCs w:val="20"/>
        </w:rPr>
        <w:lastRenderedPageBreak/>
        <w:t xml:space="preserve">Academic Integrity. </w:t>
      </w:r>
      <w:r w:rsidRPr="00CF2FD1">
        <w:rPr>
          <w:rFonts w:asciiTheme="minorHAnsi" w:hAnsiTheme="minorHAnsi" w:cs="Arial"/>
          <w:sz w:val="20"/>
          <w:szCs w:val="20"/>
        </w:rPr>
        <w:t>All students enrolled in this course are expected to adhere to the UT Arlington Honor Code:</w:t>
      </w:r>
    </w:p>
    <w:p w14:paraId="45C15535" w14:textId="77777777" w:rsidR="00AF3079" w:rsidRPr="00CF2FD1" w:rsidRDefault="00AF3079" w:rsidP="00772AE3">
      <w:pPr>
        <w:keepNext/>
        <w:rPr>
          <w:rFonts w:asciiTheme="minorHAnsi" w:hAnsiTheme="minorHAnsi" w:cs="Arial"/>
          <w:sz w:val="20"/>
          <w:szCs w:val="20"/>
        </w:rPr>
      </w:pPr>
    </w:p>
    <w:p w14:paraId="24EEBCCE" w14:textId="77777777" w:rsidR="00AF3079" w:rsidRPr="00CF2FD1" w:rsidRDefault="00AF3079" w:rsidP="00772AE3">
      <w:pPr>
        <w:pStyle w:val="Default"/>
        <w:spacing w:after="80"/>
        <w:ind w:right="-72"/>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75CDE98C" w14:textId="77777777" w:rsidR="00AF3079" w:rsidRPr="00CF2FD1" w:rsidRDefault="00AF3079" w:rsidP="00772AE3">
      <w:pPr>
        <w:pStyle w:val="Default"/>
        <w:spacing w:after="80"/>
        <w:ind w:right="-72"/>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8811A7" w14:textId="743EF4FE" w:rsidR="00AF3079" w:rsidRPr="00CF2FD1" w:rsidRDefault="00AF3079" w:rsidP="00AF3079">
      <w:pPr>
        <w:keepNext/>
        <w:rPr>
          <w:rFonts w:asciiTheme="minorHAnsi" w:hAnsiTheme="minorHAnsi" w:cs="Arial"/>
          <w:sz w:val="20"/>
          <w:szCs w:val="20"/>
        </w:rPr>
      </w:pPr>
    </w:p>
    <w:p w14:paraId="761A0F3A" w14:textId="5B02707C" w:rsidR="00AF3079" w:rsidRPr="00CF2FD1" w:rsidRDefault="00AF3079" w:rsidP="00AF3079">
      <w:pPr>
        <w:keepNext/>
        <w:rPr>
          <w:rFonts w:asciiTheme="minorHAnsi" w:hAnsiTheme="minorHAnsi"/>
          <w:b/>
          <w:bCs/>
          <w:sz w:val="20"/>
          <w:szCs w:val="20"/>
        </w:rPr>
      </w:pPr>
      <w:r w:rsidRPr="00CF2FD1">
        <w:rPr>
          <w:rFonts w:asciiTheme="minorHAnsi" w:hAnsiTheme="minorHAns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CF2FD1" w:rsidRDefault="00AF3079" w:rsidP="00AF3079">
      <w:pPr>
        <w:rPr>
          <w:rFonts w:asciiTheme="minorHAnsi" w:hAnsiTheme="minorHAnsi"/>
          <w:sz w:val="20"/>
          <w:szCs w:val="20"/>
        </w:rPr>
      </w:pPr>
    </w:p>
    <w:p w14:paraId="5293A581" w14:textId="77777777" w:rsidR="00AF3079" w:rsidRPr="00CF2FD1" w:rsidRDefault="00AF3079" w:rsidP="00AF3079">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CF2FD1" w:rsidRDefault="00AF3079" w:rsidP="00AF3079">
      <w:pPr>
        <w:rPr>
          <w:rFonts w:asciiTheme="minorHAnsi" w:hAnsiTheme="minorHAnsi"/>
          <w:sz w:val="20"/>
          <w:szCs w:val="20"/>
        </w:rPr>
      </w:pPr>
    </w:p>
    <w:p w14:paraId="2F026736" w14:textId="77777777" w:rsidR="00AF3079" w:rsidRPr="00FE2119" w:rsidRDefault="00AF3079" w:rsidP="00AF3079">
      <w:pPr>
        <w:rPr>
          <w:rFonts w:asciiTheme="minorHAnsi" w:hAnsiTheme="minorHAnsi" w:cs="Arial"/>
          <w:bCs/>
          <w:sz w:val="20"/>
          <w:szCs w:val="20"/>
          <w:u w:val="single"/>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 xml:space="preserve">All instructors at UT Arlington are required by law to provide “reasonable accommodations” to students with disabilities, so as not to discriminate </w:t>
      </w:r>
      <w:proofErr w:type="gramStart"/>
      <w:r w:rsidRPr="00FE2119">
        <w:rPr>
          <w:rFonts w:asciiTheme="minorHAnsi" w:hAnsiTheme="minorHAnsi" w:cs="Arial"/>
          <w:bCs/>
          <w:sz w:val="20"/>
          <w:szCs w:val="20"/>
        </w:rPr>
        <w:t>on the basis of</w:t>
      </w:r>
      <w:proofErr w:type="gramEnd"/>
      <w:r w:rsidRPr="00FE2119">
        <w:rPr>
          <w:rFonts w:asciiTheme="minorHAnsi" w:hAnsiTheme="minorHAnsi" w:cs="Arial"/>
          <w:bCs/>
          <w:sz w:val="20"/>
          <w:szCs w:val="20"/>
        </w:rPr>
        <w:t xml:space="preserve"> disability. Students are responsible for providing the instructor with official notification in the form of a letter certified by the Office for Students with Disabilities (OSD).</w:t>
      </w:r>
      <w:r w:rsidRPr="00FE2119">
        <w:rPr>
          <w:rFonts w:asciiTheme="minorHAnsi" w:hAnsiTheme="minorHAnsi" w:cs="Arial"/>
          <w:bCs/>
          <w:sz w:val="20"/>
          <w:szCs w:val="20"/>
          <w:u w:val="single"/>
        </w:rPr>
        <w:t xml:space="preserve"> </w:t>
      </w:r>
      <w:r w:rsidRPr="00FE2119">
        <w:rPr>
          <w:rFonts w:asciiTheme="minorHAnsi" w:hAnsiTheme="minorHAnsi"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A3E4169"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The Office for Students with Disabilities, (OSD</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0"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11"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u w:val="single"/>
        </w:rPr>
        <w:t>.</w:t>
      </w:r>
    </w:p>
    <w:p w14:paraId="116014DE" w14:textId="77777777" w:rsidR="00AF3079" w:rsidRPr="00947EC2" w:rsidRDefault="00AF3079" w:rsidP="00AF3079">
      <w:pPr>
        <w:rPr>
          <w:rFonts w:asciiTheme="minorHAnsi" w:hAnsiTheme="minorHAnsi" w:cs="Arial"/>
          <w:b/>
          <w:bCs/>
          <w:sz w:val="20"/>
          <w:szCs w:val="20"/>
        </w:rPr>
      </w:pPr>
    </w:p>
    <w:p w14:paraId="4B7258B0" w14:textId="07D610A0"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Counseling and Psychological Services, (</w:t>
      </w:r>
      <w:proofErr w:type="gramStart"/>
      <w:r w:rsidRPr="00947EC2">
        <w:rPr>
          <w:rFonts w:asciiTheme="minorHAnsi" w:hAnsiTheme="minorHAnsi" w:cs="Arial"/>
          <w:b/>
          <w:bCs/>
          <w:sz w:val="20"/>
          <w:szCs w:val="20"/>
          <w:u w:val="single"/>
        </w:rPr>
        <w:t>CAPS</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proofErr w:type="gramEnd"/>
      <w:r w:rsidR="00663D4B">
        <w:fldChar w:fldCharType="begin"/>
      </w:r>
      <w:r w:rsidR="00663D4B">
        <w:instrText xml:space="preserve"> HYPERLINK "http://www.uta.edu/caps/" </w:instrText>
      </w:r>
      <w:r w:rsidR="00663D4B">
        <w:fldChar w:fldCharType="separate"/>
      </w:r>
      <w:r w:rsidRPr="00FE2119">
        <w:rPr>
          <w:rStyle w:val="Hyperlink"/>
          <w:rFonts w:asciiTheme="minorHAnsi" w:hAnsiTheme="minorHAnsi" w:cs="Arial"/>
          <w:bCs/>
          <w:sz w:val="20"/>
        </w:rPr>
        <w:t>www.uta.edu/caps/</w:t>
      </w:r>
      <w:r w:rsidR="00663D4B">
        <w:rPr>
          <w:rStyle w:val="Hyperlink"/>
          <w:rFonts w:asciiTheme="minorHAnsi" w:hAnsiTheme="minorHAnsi" w:cs="Arial"/>
          <w:bCs/>
          <w:sz w:val="20"/>
        </w:rPr>
        <w:fldChar w:fldCharType="end"/>
      </w:r>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7CC12902" w14:textId="77777777" w:rsidR="00AF3079" w:rsidRPr="00947EC2" w:rsidRDefault="00AF3079" w:rsidP="00AF3079">
      <w:pPr>
        <w:rPr>
          <w:rFonts w:asciiTheme="minorHAnsi" w:hAnsiTheme="minorHAnsi" w:cs="Arial"/>
          <w:b/>
          <w:bCs/>
          <w:sz w:val="20"/>
          <w:szCs w:val="20"/>
        </w:rPr>
      </w:pPr>
    </w:p>
    <w:p w14:paraId="194F2019" w14:textId="77777777" w:rsidR="00AF3079" w:rsidRPr="00FE2119" w:rsidRDefault="00AF3079" w:rsidP="00AF3079">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FE2119">
          <w:rPr>
            <w:rStyle w:val="Hyperlink"/>
            <w:rFonts w:asciiTheme="minorHAnsi" w:hAnsiTheme="minorHAnsi" w:cs="Arial"/>
            <w:bCs/>
            <w:i/>
            <w:iCs/>
            <w:sz w:val="20"/>
          </w:rPr>
          <w:t>uta.edu/</w:t>
        </w:r>
        <w:proofErr w:type="spellStart"/>
        <w:r w:rsidRPr="00FE2119">
          <w:rPr>
            <w:rStyle w:val="Hyperlink"/>
            <w:rFonts w:asciiTheme="minorHAnsi" w:hAnsiTheme="minorHAnsi" w:cs="Arial"/>
            <w:bCs/>
            <w:i/>
            <w:iCs/>
            <w:sz w:val="20"/>
          </w:rPr>
          <w:t>eos</w:t>
        </w:r>
        <w:proofErr w:type="spellEnd"/>
      </w:hyperlink>
      <w:r w:rsidRPr="00FE2119">
        <w:rPr>
          <w:rFonts w:asciiTheme="minorHAnsi" w:hAnsiTheme="minorHAnsi" w:cs="Arial"/>
          <w:bCs/>
          <w:i/>
          <w:iCs/>
          <w:sz w:val="20"/>
          <w:szCs w:val="20"/>
        </w:rPr>
        <w:t>.</w:t>
      </w:r>
    </w:p>
    <w:p w14:paraId="0B8F27FE" w14:textId="77777777" w:rsidR="00AF3079" w:rsidRPr="00947EC2" w:rsidRDefault="00AF3079" w:rsidP="00AF3079">
      <w:pPr>
        <w:rPr>
          <w:rFonts w:asciiTheme="minorHAnsi" w:hAnsiTheme="minorHAnsi" w:cs="Arial"/>
          <w:b/>
          <w:bCs/>
          <w:i/>
          <w:iCs/>
          <w:sz w:val="20"/>
          <w:szCs w:val="20"/>
        </w:rPr>
      </w:pPr>
    </w:p>
    <w:p w14:paraId="6038FEE1" w14:textId="294283B8" w:rsidR="00AF3079" w:rsidRPr="001A7F9E" w:rsidRDefault="00AF3079" w:rsidP="00AF3079">
      <w:pPr>
        <w:rPr>
          <w:rFonts w:asciiTheme="minorHAnsi" w:hAnsiTheme="minorHAnsi" w:cs="Arial"/>
          <w:bCs/>
          <w:sz w:val="20"/>
          <w:szCs w:val="20"/>
        </w:rPr>
      </w:pPr>
      <w:r w:rsidRPr="00947EC2">
        <w:rPr>
          <w:rFonts w:asciiTheme="minorHAnsi" w:hAnsiTheme="minorHAnsi" w:cs="Arial"/>
          <w:b/>
          <w:bCs/>
          <w:iCs/>
          <w:sz w:val="20"/>
          <w:szCs w:val="20"/>
        </w:rPr>
        <w:t xml:space="preserve">Title IX Policy: </w:t>
      </w:r>
      <w:r w:rsidRPr="00FE2119">
        <w:rPr>
          <w:rFonts w:asciiTheme="minorHAnsi" w:hAnsiTheme="minorHAnsi"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E2119">
        <w:rPr>
          <w:rFonts w:asciiTheme="minorHAnsi" w:hAnsiTheme="minorHAnsi" w:cs="Arial"/>
          <w:bCs/>
          <w:iCs/>
          <w:sz w:val="20"/>
          <w:szCs w:val="20"/>
        </w:rPr>
        <w:t>SaVE</w:t>
      </w:r>
      <w:proofErr w:type="spellEnd"/>
      <w:r w:rsidRPr="00FE2119">
        <w:rPr>
          <w:rFonts w:asciiTheme="minorHAnsi" w:hAnsiTheme="minorHAnsi" w:cs="Arial"/>
          <w:bCs/>
          <w:iCs/>
          <w:sz w:val="20"/>
          <w:szCs w:val="20"/>
        </w:rPr>
        <w:t xml:space="preser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3" w:history="1">
        <w:r w:rsidRPr="00FE2119">
          <w:rPr>
            <w:rStyle w:val="Hyperlink"/>
            <w:rFonts w:asciiTheme="minorHAnsi" w:hAnsiTheme="minorHAnsi" w:cs="Arial"/>
            <w:bCs/>
            <w:sz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4" w:history="1">
        <w:r w:rsidRPr="00FE2119">
          <w:rPr>
            <w:rStyle w:val="Hyperlink"/>
            <w:rFonts w:asciiTheme="minorHAnsi" w:hAnsiTheme="minorHAnsi" w:cs="Arial"/>
            <w:bCs/>
            <w:sz w:val="20"/>
          </w:rPr>
          <w:t>jmhood@uta.edu</w:t>
        </w:r>
      </w:hyperlink>
      <w:r w:rsidRPr="00FE2119">
        <w:rPr>
          <w:rFonts w:asciiTheme="minorHAnsi" w:hAnsiTheme="minorHAnsi" w:cs="Arial"/>
          <w:bCs/>
          <w:sz w:val="20"/>
          <w:szCs w:val="20"/>
        </w:rPr>
        <w:t>.</w:t>
      </w:r>
    </w:p>
    <w:p w14:paraId="0596EA63" w14:textId="77777777" w:rsidR="00AF3079" w:rsidRDefault="00AF3079" w:rsidP="00AF3079">
      <w:pPr>
        <w:pStyle w:val="Heading3"/>
        <w:spacing w:before="0"/>
        <w:rPr>
          <w:rFonts w:asciiTheme="minorHAnsi" w:hAnsiTheme="minorHAnsi"/>
          <w:color w:val="auto"/>
          <w:sz w:val="20"/>
          <w:szCs w:val="20"/>
        </w:rPr>
      </w:pPr>
    </w:p>
    <w:p w14:paraId="09AA99FB" w14:textId="77777777" w:rsidR="00AF3079" w:rsidRPr="00CF2FD1" w:rsidRDefault="00AF3079" w:rsidP="00AF3079">
      <w:pPr>
        <w:pStyle w:val="Heading3"/>
        <w:spacing w:before="0"/>
        <w:rPr>
          <w:rFonts w:asciiTheme="minorHAnsi" w:hAnsiTheme="minorHAnsi"/>
          <w:color w:val="auto"/>
          <w:sz w:val="20"/>
          <w:szCs w:val="20"/>
        </w:rPr>
      </w:pPr>
      <w:r w:rsidRPr="005F56D7">
        <w:rPr>
          <w:rFonts w:asciiTheme="minorHAnsi" w:hAnsiTheme="minorHAnsi"/>
          <w:b w:val="0"/>
          <w:color w:val="auto"/>
          <w:sz w:val="20"/>
          <w:szCs w:val="20"/>
        </w:rPr>
        <w:t>Drop Policy:</w:t>
      </w:r>
      <w:r w:rsidRPr="00CF2FD1">
        <w:rPr>
          <w:rFonts w:asciiTheme="minorHAnsi" w:hAnsiTheme="minorHAnsi"/>
          <w:color w:val="auto"/>
          <w:sz w:val="20"/>
          <w:szCs w:val="20"/>
        </w:rPr>
        <w:t xml:space="preserve"> </w:t>
      </w:r>
      <w:r w:rsidRPr="00CF2FD1">
        <w:rPr>
          <w:rFonts w:asciiTheme="minorHAnsi" w:hAnsiTheme="minorHAnsi" w:cs="Arial"/>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color w:val="auto"/>
          <w:sz w:val="20"/>
          <w:szCs w:val="20"/>
        </w:rPr>
        <w:t>MyMav</w:t>
      </w:r>
      <w:proofErr w:type="spellEnd"/>
      <w:r w:rsidRPr="00CF2FD1">
        <w:rPr>
          <w:rFonts w:asciiTheme="minorHAnsi" w:hAnsiTheme="minorHAnsi" w:cs="Arial"/>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rPr>
        <w:t>Students will not be automatically dropped for non-attendance</w:t>
      </w:r>
      <w:r w:rsidRPr="00CF2FD1">
        <w:rPr>
          <w:rFonts w:asciiTheme="minorHAnsi" w:hAnsiTheme="minorHAnsi" w:cs="Arial"/>
          <w:color w:val="auto"/>
          <w:sz w:val="20"/>
          <w:szCs w:val="20"/>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CF2FD1" w:rsidRDefault="00AF3079" w:rsidP="00AF3079">
      <w:pPr>
        <w:pStyle w:val="BodyText"/>
        <w:rPr>
          <w:rFonts w:asciiTheme="minorHAnsi" w:hAnsiTheme="minorHAnsi" w:cs="Arial"/>
        </w:rPr>
      </w:pPr>
    </w:p>
    <w:p w14:paraId="2559B463" w14:textId="1A856E89" w:rsidR="00AF3079" w:rsidRPr="00F54E57" w:rsidRDefault="00AF3079" w:rsidP="00AF3079">
      <w:pPr>
        <w:rPr>
          <w:rFonts w:asciiTheme="minorHAnsi" w:hAnsiTheme="minorHAnsi"/>
          <w:sz w:val="20"/>
          <w:szCs w:val="20"/>
        </w:rPr>
      </w:pPr>
      <w:r w:rsidRPr="00CF2FD1">
        <w:rPr>
          <w:rFonts w:asciiTheme="minorHAnsi" w:hAnsiTheme="minorHAnsi"/>
          <w:b/>
          <w:sz w:val="20"/>
          <w:szCs w:val="20"/>
        </w:rPr>
        <w:t>Electronic Communication Policy</w:t>
      </w:r>
      <w:r w:rsidR="00F54E57">
        <w:rPr>
          <w:rFonts w:asciiTheme="minorHAnsi" w:hAnsiTheme="minorHAnsi"/>
          <w:b/>
          <w:sz w:val="20"/>
          <w:szCs w:val="20"/>
        </w:rPr>
        <w:t xml:space="preserve">. </w:t>
      </w:r>
      <w:r w:rsidRPr="00F54E57">
        <w:rPr>
          <w:rFonts w:asciiTheme="minorHAnsi" w:hAnsiTheme="minorHAns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D6A0437" w14:textId="77777777" w:rsidR="00AF3079" w:rsidRPr="00F54E57" w:rsidRDefault="00AF3079" w:rsidP="00AF3079">
      <w:pPr>
        <w:rPr>
          <w:rFonts w:asciiTheme="minorHAnsi" w:hAnsiTheme="minorHAnsi"/>
          <w:sz w:val="20"/>
          <w:szCs w:val="20"/>
        </w:rPr>
      </w:pPr>
    </w:p>
    <w:p w14:paraId="6730B268"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15" w:history="1">
        <w:r w:rsidRPr="00CF2FD1">
          <w:rPr>
            <w:rStyle w:val="Hyperlink"/>
            <w:rFonts w:asciiTheme="minorHAnsi" w:eastAsiaTheme="majorEastAsia" w:hAnsiTheme="minorHAnsi"/>
            <w:sz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52392682" w14:textId="77777777" w:rsidR="00AF3079" w:rsidRDefault="00AF3079" w:rsidP="00AF3079">
      <w:pPr>
        <w:autoSpaceDE w:val="0"/>
        <w:autoSpaceDN w:val="0"/>
        <w:adjustRightInd w:val="0"/>
        <w:rPr>
          <w:rFonts w:asciiTheme="minorHAnsi" w:hAnsiTheme="minorHAnsi" w:cs="Arial"/>
          <w:sz w:val="20"/>
          <w:szCs w:val="20"/>
        </w:rPr>
      </w:pPr>
    </w:p>
    <w:p w14:paraId="75872430" w14:textId="53B659B5"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Campus Carry:</w:t>
      </w:r>
      <w:r w:rsidRPr="005F56D7">
        <w:rPr>
          <w:rFonts w:asciiTheme="minorHAnsi" w:hAnsiTheme="minorHAnsi" w:cs="Arial"/>
          <w:sz w:val="20"/>
          <w:szCs w:val="20"/>
        </w:rPr>
        <w:t xml:space="preserve">  Effective August</w:t>
      </w:r>
      <w:r w:rsidR="00B315CC">
        <w:rPr>
          <w:rFonts w:asciiTheme="minorHAnsi" w:hAnsiTheme="minorHAnsi" w:cs="Arial"/>
          <w:sz w:val="20"/>
          <w:szCs w:val="20"/>
        </w:rPr>
        <w:t xml:space="preserve"> 1, 2016, the Campus Carry law </w:t>
      </w:r>
      <w:r w:rsidRPr="005F56D7">
        <w:rPr>
          <w:rFonts w:asciiTheme="minorHAnsi" w:hAnsiTheme="minorHAnsi" w:cs="Arial"/>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5F56D7">
          <w:rPr>
            <w:rStyle w:val="Hyperlink"/>
            <w:rFonts w:asciiTheme="minorHAnsi" w:hAnsiTheme="minorHAnsi" w:cs="Arial"/>
            <w:sz w:val="20"/>
            <w:szCs w:val="20"/>
          </w:rPr>
          <w:t>http://www.uta.edu/news/info/campus-carry/</w:t>
        </w:r>
      </w:hyperlink>
    </w:p>
    <w:p w14:paraId="5C8432E8" w14:textId="77777777" w:rsidR="00AF3079" w:rsidRPr="005F56D7" w:rsidRDefault="00AF3079" w:rsidP="00AF3079">
      <w:pPr>
        <w:autoSpaceDE w:val="0"/>
        <w:autoSpaceDN w:val="0"/>
        <w:adjustRightInd w:val="0"/>
        <w:rPr>
          <w:rFonts w:asciiTheme="minorHAnsi" w:hAnsiTheme="minorHAnsi" w:cs="Arial"/>
          <w:sz w:val="20"/>
          <w:szCs w:val="20"/>
        </w:rPr>
      </w:pPr>
    </w:p>
    <w:p w14:paraId="56A1D6A8"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 xml:space="preserve">Student Feedback Survey: </w:t>
      </w:r>
      <w:r w:rsidRPr="005F56D7">
        <w:rPr>
          <w:rFonts w:asciiTheme="minorHAnsi" w:hAnsiTheme="minorHAnsi"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5F56D7">
        <w:rPr>
          <w:rFonts w:asciiTheme="minorHAnsi" w:hAnsiTheme="minorHAnsi" w:cs="Arial"/>
          <w:bCs/>
          <w:sz w:val="20"/>
          <w:szCs w:val="20"/>
        </w:rPr>
        <w:t>MavMail</w:t>
      </w:r>
      <w:proofErr w:type="spellEnd"/>
      <w:r w:rsidRPr="005F56D7">
        <w:rPr>
          <w:rFonts w:asciiTheme="minorHAnsi" w:hAnsiTheme="minorHAnsi"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5F56D7">
          <w:rPr>
            <w:rStyle w:val="Hyperlink"/>
            <w:rFonts w:asciiTheme="minorHAnsi" w:hAnsiTheme="minorHAnsi" w:cs="Arial"/>
            <w:bCs/>
            <w:sz w:val="20"/>
            <w:szCs w:val="20"/>
          </w:rPr>
          <w:t>http://www.uta.edu/sfs</w:t>
        </w:r>
      </w:hyperlink>
      <w:r w:rsidRPr="005F56D7">
        <w:rPr>
          <w:rFonts w:asciiTheme="minorHAnsi" w:hAnsiTheme="minorHAnsi" w:cs="Arial"/>
          <w:bCs/>
          <w:sz w:val="20"/>
          <w:szCs w:val="20"/>
        </w:rPr>
        <w:t>.</w:t>
      </w:r>
    </w:p>
    <w:p w14:paraId="19B4C5D9" w14:textId="77777777" w:rsidR="00AF3079" w:rsidRPr="005F56D7" w:rsidRDefault="00AF3079" w:rsidP="00AF3079">
      <w:pPr>
        <w:autoSpaceDE w:val="0"/>
        <w:autoSpaceDN w:val="0"/>
        <w:adjustRightInd w:val="0"/>
        <w:rPr>
          <w:rFonts w:asciiTheme="minorHAnsi" w:hAnsiTheme="minorHAnsi" w:cs="Arial"/>
          <w:b/>
          <w:bCs/>
          <w:sz w:val="20"/>
          <w:szCs w:val="20"/>
        </w:rPr>
      </w:pPr>
    </w:p>
    <w:p w14:paraId="73305E97" w14:textId="5EEE495E" w:rsidR="00AF3079" w:rsidRPr="00922D73"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bCs/>
          <w:sz w:val="20"/>
          <w:szCs w:val="20"/>
        </w:rPr>
        <w:t xml:space="preserve">Final Review Week: </w:t>
      </w:r>
      <w:r w:rsidRPr="005F56D7">
        <w:rPr>
          <w:rFonts w:asciiTheme="minorHAnsi" w:hAnsiTheme="minorHAnsi" w:cs="Arial"/>
          <w:bCs/>
          <w:sz w:val="20"/>
          <w:szCs w:val="20"/>
        </w:rPr>
        <w:t>for semester-long courses</w:t>
      </w:r>
      <w:r w:rsidRPr="005F56D7">
        <w:rPr>
          <w:rFonts w:asciiTheme="minorHAnsi" w:hAnsiTheme="minorHAnsi" w:cs="Arial"/>
          <w:b/>
          <w:bCs/>
          <w:sz w:val="20"/>
          <w:szCs w:val="20"/>
        </w:rPr>
        <w:t xml:space="preserve">, </w:t>
      </w:r>
      <w:r w:rsidRPr="005F56D7">
        <w:rPr>
          <w:rFonts w:asciiTheme="minorHAnsi" w:hAnsiTheme="minorHAnsi" w:cs="Arial"/>
          <w:bCs/>
          <w:sz w:val="20"/>
          <w:szCs w:val="20"/>
        </w:rPr>
        <w:t>a</w:t>
      </w:r>
      <w:r w:rsidRPr="005F56D7">
        <w:rPr>
          <w:rFonts w:asciiTheme="minorHAnsi" w:hAnsiTheme="minorHAnsi"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56D7">
        <w:rPr>
          <w:rFonts w:asciiTheme="minorHAnsi" w:hAnsiTheme="minorHAnsi" w:cs="Arial"/>
          <w:i/>
          <w:sz w:val="20"/>
          <w:szCs w:val="20"/>
        </w:rPr>
        <w:t>unless specified in the class syllabus</w:t>
      </w:r>
      <w:r w:rsidRPr="005F56D7">
        <w:rPr>
          <w:rFonts w:asciiTheme="minorHAnsi" w:hAnsiTheme="minorHAnsi"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1A9B18E" w14:textId="77777777" w:rsidR="00AF3079" w:rsidRPr="00CF2FD1" w:rsidRDefault="00AF3079" w:rsidP="00AF3079">
      <w:pPr>
        <w:rPr>
          <w:rFonts w:asciiTheme="minorHAnsi" w:hAnsiTheme="minorHAnsi"/>
          <w:sz w:val="20"/>
          <w:szCs w:val="20"/>
        </w:rPr>
      </w:pPr>
    </w:p>
    <w:p w14:paraId="060D613E" w14:textId="383AD89D" w:rsidR="00AF3079" w:rsidRDefault="00AF3079" w:rsidP="00AF3079">
      <w:pPr>
        <w:rPr>
          <w:rFonts w:asciiTheme="minorHAnsi" w:hAnsiTheme="minorHAnsi"/>
          <w:color w:val="FF0000"/>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sidRPr="00F54E57">
        <w:rPr>
          <w:rFonts w:asciiTheme="minorHAnsi" w:hAnsiTheme="minorHAnsi"/>
          <w:sz w:val="20"/>
          <w:szCs w:val="20"/>
        </w:rPr>
        <w:t xml:space="preserve">. If you receive a grade on an assignment or quiz about which you have questions, please wait twenty-four hours before discussing it with me. This gives you time to </w:t>
      </w:r>
      <w:r w:rsidRPr="00F54E57">
        <w:rPr>
          <w:rFonts w:asciiTheme="minorHAnsi" w:hAnsiTheme="minorHAnsi"/>
          <w:sz w:val="20"/>
          <w:szCs w:val="20"/>
        </w:rPr>
        <w:lastRenderedPageBreak/>
        <w:t xml:space="preserve">process the assignment comments and to think about how your course work meets the requirements set forth for each assignment. I do not discuss individual student issues in the classroom before, during or after class. </w:t>
      </w:r>
    </w:p>
    <w:p w14:paraId="4A583408" w14:textId="77777777" w:rsidR="00AF3079" w:rsidRDefault="00AF3079" w:rsidP="00AF3079">
      <w:pPr>
        <w:rPr>
          <w:rFonts w:asciiTheme="minorHAnsi" w:hAnsiTheme="minorHAnsi"/>
          <w:color w:val="FF0000"/>
          <w:sz w:val="20"/>
          <w:szCs w:val="20"/>
        </w:rPr>
      </w:pPr>
    </w:p>
    <w:p w14:paraId="34D0ECB3" w14:textId="133F1C4C" w:rsidR="00AF3079" w:rsidRPr="005F56D7" w:rsidRDefault="00AF3079" w:rsidP="00AF3079">
      <w:pPr>
        <w:rPr>
          <w:rFonts w:asciiTheme="minorHAnsi" w:hAnsiTheme="minorHAnsi"/>
          <w:sz w:val="20"/>
          <w:szCs w:val="20"/>
        </w:rPr>
      </w:pPr>
      <w:r w:rsidRPr="005F56D7">
        <w:rPr>
          <w:rFonts w:asciiTheme="minorHAnsi" w:hAnsiTheme="minorHAnsi"/>
          <w:b/>
          <w:bCs/>
          <w:sz w:val="20"/>
          <w:szCs w:val="20"/>
        </w:rPr>
        <w:t>Emergency Exit Procedures:</w:t>
      </w:r>
      <w:r w:rsidRPr="005F56D7">
        <w:rPr>
          <w:rFonts w:asciiTheme="minorHAnsi" w:hAnsiTheme="minorHAnsi"/>
          <w:bCs/>
          <w:color w:val="FF0000"/>
          <w:sz w:val="20"/>
          <w:szCs w:val="20"/>
        </w:rPr>
        <w:t xml:space="preserve"> </w:t>
      </w:r>
      <w:r w:rsidRPr="005F56D7">
        <w:rPr>
          <w:rFonts w:asciiTheme="minorHAnsi" w:hAnsiTheme="minorHAnsi"/>
          <w:sz w:val="20"/>
          <w:szCs w:val="20"/>
        </w:rPr>
        <w:t xml:space="preserve">Should we experience an emergency event that requires us to vacate the building, students should exit the room and move toward the nearest exit, which is </w:t>
      </w:r>
      <w:r w:rsidR="00B315CC">
        <w:rPr>
          <w:rFonts w:asciiTheme="minorHAnsi" w:hAnsiTheme="minorHAnsi"/>
          <w:sz w:val="20"/>
          <w:szCs w:val="20"/>
        </w:rPr>
        <w:t>to the right of the class</w:t>
      </w:r>
      <w:r w:rsidR="00FE0739">
        <w:rPr>
          <w:rFonts w:asciiTheme="minorHAnsi" w:hAnsiTheme="minorHAnsi"/>
          <w:sz w:val="20"/>
          <w:szCs w:val="20"/>
        </w:rPr>
        <w:t>room, then take your first left up the stairs</w:t>
      </w:r>
      <w:r w:rsidR="00B315CC">
        <w:rPr>
          <w:rFonts w:asciiTheme="minorHAnsi" w:hAnsiTheme="minorHAnsi"/>
          <w:sz w:val="20"/>
          <w:szCs w:val="20"/>
        </w:rPr>
        <w:t>.</w:t>
      </w:r>
      <w:r w:rsidRPr="005F56D7">
        <w:rPr>
          <w:rFonts w:asciiTheme="minorHAnsi" w:hAnsiTheme="minorHAnsi"/>
          <w:color w:val="FF0000"/>
          <w:sz w:val="20"/>
          <w:szCs w:val="20"/>
        </w:rPr>
        <w:t xml:space="preserve"> </w:t>
      </w:r>
      <w:r w:rsidRPr="005F56D7">
        <w:rPr>
          <w:rFonts w:asciiTheme="minorHAnsi" w:hAnsiTheme="minorHAnsi"/>
          <w:sz w:val="20"/>
          <w:szCs w:val="20"/>
        </w:rPr>
        <w:t xml:space="preserve">When exiting the building during an emergency, one should never take an elevator but should use the stairwells. Faculty members and instructional staff will assist students in selecting the safest route for evacuation and will </w:t>
      </w:r>
      <w:proofErr w:type="gramStart"/>
      <w:r w:rsidRPr="005F56D7">
        <w:rPr>
          <w:rFonts w:asciiTheme="minorHAnsi" w:hAnsiTheme="minorHAnsi"/>
          <w:sz w:val="20"/>
          <w:szCs w:val="20"/>
        </w:rPr>
        <w:t>make arrangements</w:t>
      </w:r>
      <w:proofErr w:type="gramEnd"/>
      <w:r w:rsidRPr="005F56D7">
        <w:rPr>
          <w:rFonts w:asciiTheme="minorHAnsi" w:hAnsiTheme="minorHAnsi"/>
          <w:sz w:val="20"/>
          <w:szCs w:val="20"/>
        </w:rPr>
        <w:t xml:space="preserve"> to assist individuals with disabilities.</w:t>
      </w:r>
    </w:p>
    <w:p w14:paraId="493845B5" w14:textId="77777777" w:rsidR="00AF3079" w:rsidRPr="005F56D7" w:rsidRDefault="00AF3079" w:rsidP="00AF3079">
      <w:pPr>
        <w:rPr>
          <w:rFonts w:asciiTheme="minorHAnsi" w:hAnsiTheme="minorHAnsi"/>
          <w:color w:val="FF0000"/>
          <w:sz w:val="20"/>
          <w:szCs w:val="20"/>
        </w:rPr>
      </w:pPr>
    </w:p>
    <w:p w14:paraId="0ED6FCE2" w14:textId="55CDDA21" w:rsidR="00AF3079" w:rsidRPr="00B315CC" w:rsidRDefault="00AF3079" w:rsidP="00AF3079">
      <w:pPr>
        <w:rPr>
          <w:rFonts w:asciiTheme="minorHAnsi" w:hAnsiTheme="minorHAnsi"/>
          <w:sz w:val="20"/>
          <w:szCs w:val="20"/>
        </w:rPr>
      </w:pPr>
      <w:r w:rsidRPr="00B315CC">
        <w:rPr>
          <w:rFonts w:asciiTheme="minorHAnsi" w:hAnsiTheme="minorHAnsi"/>
          <w:sz w:val="20"/>
          <w:szCs w:val="20"/>
        </w:rPr>
        <w:t>Studen</w:t>
      </w:r>
      <w:r w:rsidR="00B315CC">
        <w:rPr>
          <w:rFonts w:asciiTheme="minorHAnsi" w:hAnsiTheme="minorHAnsi"/>
          <w:sz w:val="20"/>
          <w:szCs w:val="20"/>
        </w:rPr>
        <w:t xml:space="preserve">ts should also </w:t>
      </w:r>
      <w:r w:rsidRPr="00B315CC">
        <w:rPr>
          <w:rFonts w:asciiTheme="minorHAnsi" w:hAnsiTheme="minorHAnsi"/>
          <w:sz w:val="20"/>
          <w:szCs w:val="20"/>
        </w:rPr>
        <w:t xml:space="preserve">subscribe to the </w:t>
      </w:r>
      <w:proofErr w:type="spellStart"/>
      <w:r w:rsidRPr="00B315CC">
        <w:rPr>
          <w:rFonts w:asciiTheme="minorHAnsi" w:hAnsiTheme="minorHAnsi"/>
          <w:sz w:val="20"/>
          <w:szCs w:val="20"/>
        </w:rPr>
        <w:t>MavAlert</w:t>
      </w:r>
      <w:proofErr w:type="spellEnd"/>
      <w:r w:rsidRPr="00B315CC">
        <w:rPr>
          <w:rFonts w:asciiTheme="minorHAnsi" w:hAnsiTheme="minorHAnsi"/>
          <w:sz w:val="20"/>
          <w:szCs w:val="20"/>
        </w:rPr>
        <w:t xml:space="preserve"> system that will send information in case of an emergency to their cell phones or email accounts. Anyone can subscribe at </w:t>
      </w:r>
      <w:hyperlink r:id="rId18" w:history="1">
        <w:r w:rsidRPr="00B315CC">
          <w:rPr>
            <w:rStyle w:val="Hyperlink"/>
            <w:rFonts w:asciiTheme="minorHAnsi" w:hAnsiTheme="minorHAnsi"/>
            <w:sz w:val="20"/>
            <w:szCs w:val="20"/>
          </w:rPr>
          <w:t>https://mavalert.uta.edu/</w:t>
        </w:r>
      </w:hyperlink>
      <w:r w:rsidRPr="00B315CC">
        <w:rPr>
          <w:rFonts w:asciiTheme="minorHAnsi" w:hAnsiTheme="minorHAnsi"/>
          <w:sz w:val="20"/>
          <w:szCs w:val="20"/>
        </w:rPr>
        <w:t xml:space="preserve"> or </w:t>
      </w:r>
      <w:hyperlink r:id="rId19" w:history="1">
        <w:r w:rsidRPr="00B315CC">
          <w:rPr>
            <w:rStyle w:val="Hyperlink"/>
            <w:rFonts w:asciiTheme="minorHAnsi" w:hAnsiTheme="minorHAnsi"/>
            <w:sz w:val="20"/>
            <w:szCs w:val="20"/>
          </w:rPr>
          <w:t>https://mavalert.uta.edu/register.php</w:t>
        </w:r>
      </w:hyperlink>
    </w:p>
    <w:p w14:paraId="68B0328E" w14:textId="77777777" w:rsidR="00AF3079" w:rsidRPr="00B315CC" w:rsidRDefault="00AF3079" w:rsidP="00AF3079">
      <w:pPr>
        <w:rPr>
          <w:rFonts w:asciiTheme="minorHAnsi" w:hAnsiTheme="minorHAnsi"/>
          <w:sz w:val="20"/>
          <w:szCs w:val="20"/>
        </w:rPr>
      </w:pPr>
    </w:p>
    <w:p w14:paraId="4A90643A" w14:textId="2073062E" w:rsidR="00AF3079" w:rsidRPr="00B315CC" w:rsidRDefault="00AF3079" w:rsidP="00AF3079">
      <w:pPr>
        <w:rPr>
          <w:rFonts w:asciiTheme="minorHAnsi" w:eastAsia="SimSun" w:hAnsiTheme="minorHAnsi" w:cs="Arial"/>
          <w:b/>
          <w:bCs/>
          <w:sz w:val="20"/>
          <w:szCs w:val="20"/>
          <w:lang w:eastAsia="zh-CN"/>
        </w:rPr>
      </w:pPr>
      <w:r w:rsidRPr="009244DE">
        <w:rPr>
          <w:rFonts w:asciiTheme="minorHAnsi" w:eastAsia="SimSun" w:hAnsiTheme="minorHAnsi" w:cs="Arial"/>
          <w:b/>
          <w:bCs/>
          <w:sz w:val="20"/>
          <w:szCs w:val="20"/>
          <w:lang w:eastAsia="zh-CN"/>
        </w:rPr>
        <w:t>Student Support Services</w:t>
      </w:r>
      <w:r w:rsidRPr="009244DE">
        <w:rPr>
          <w:rFonts w:asciiTheme="minorHAnsi" w:eastAsia="SimSun" w:hAnsiTheme="minorHAnsi" w:cs="Arial"/>
          <w:sz w:val="20"/>
          <w:szCs w:val="20"/>
          <w:lang w:eastAsia="zh-CN"/>
        </w:rPr>
        <w:t>:</w:t>
      </w:r>
      <w:r w:rsidRPr="009244DE">
        <w:rPr>
          <w:rFonts w:asciiTheme="minorHAnsi" w:eastAsia="SimSun" w:hAnsiTheme="minorHAnsi" w:cs="Arial"/>
          <w:b/>
          <w:color w:val="FF0000"/>
          <w:sz w:val="20"/>
          <w:szCs w:val="20"/>
          <w:lang w:eastAsia="zh-CN"/>
        </w:rPr>
        <w:t xml:space="preserve"> </w:t>
      </w:r>
      <w:r w:rsidRPr="009244DE">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w:t>
      </w:r>
      <w:r w:rsidRPr="00B315CC">
        <w:rPr>
          <w:rFonts w:asciiTheme="minorHAnsi" w:eastAsia="SimSun" w:hAnsiTheme="minorHAnsi" w:cs="Arial"/>
          <w:sz w:val="20"/>
          <w:szCs w:val="20"/>
          <w:lang w:eastAsia="zh-CN"/>
        </w:rPr>
        <w:t xml:space="preserve">Resources include </w:t>
      </w:r>
      <w:hyperlink r:id="rId20" w:history="1">
        <w:r w:rsidRPr="00B315CC">
          <w:rPr>
            <w:rFonts w:asciiTheme="minorHAnsi" w:eastAsia="SimSun" w:hAnsiTheme="minorHAnsi" w:cs="Arial"/>
            <w:sz w:val="20"/>
            <w:szCs w:val="20"/>
            <w:u w:val="single"/>
            <w:lang w:eastAsia="zh-CN"/>
          </w:rPr>
          <w:t>tutoring</w:t>
        </w:r>
      </w:hyperlink>
      <w:r w:rsidRPr="00B315CC">
        <w:rPr>
          <w:rFonts w:asciiTheme="minorHAnsi" w:eastAsia="SimSun" w:hAnsiTheme="minorHAnsi" w:cs="Arial"/>
          <w:sz w:val="20"/>
          <w:szCs w:val="20"/>
          <w:lang w:eastAsia="zh-CN"/>
        </w:rPr>
        <w:t xml:space="preserve">, </w:t>
      </w:r>
      <w:hyperlink r:id="rId21" w:history="1">
        <w:r w:rsidRPr="00B315CC">
          <w:rPr>
            <w:rFonts w:asciiTheme="minorHAnsi" w:eastAsia="SimSun" w:hAnsiTheme="minorHAnsi" w:cs="Arial"/>
            <w:sz w:val="20"/>
            <w:szCs w:val="20"/>
            <w:u w:val="single"/>
            <w:lang w:eastAsia="zh-CN"/>
          </w:rPr>
          <w:t>major-based learning centers</w:t>
        </w:r>
      </w:hyperlink>
      <w:r w:rsidRPr="00B315CC">
        <w:rPr>
          <w:rFonts w:asciiTheme="minorHAnsi" w:eastAsia="SimSun" w:hAnsiTheme="minorHAnsi" w:cs="Arial"/>
          <w:sz w:val="20"/>
          <w:szCs w:val="20"/>
          <w:lang w:eastAsia="zh-CN"/>
        </w:rPr>
        <w:t xml:space="preserve">, developmental education, </w:t>
      </w:r>
      <w:hyperlink r:id="rId22" w:history="1">
        <w:r w:rsidRPr="00B315CC">
          <w:rPr>
            <w:rFonts w:asciiTheme="minorHAnsi" w:eastAsia="SimSun" w:hAnsiTheme="minorHAnsi" w:cs="Arial"/>
            <w:sz w:val="20"/>
            <w:szCs w:val="20"/>
            <w:u w:val="single"/>
            <w:lang w:eastAsia="zh-CN"/>
          </w:rPr>
          <w:t>advising and mentoring</w:t>
        </w:r>
      </w:hyperlink>
      <w:r w:rsidRPr="00B315CC">
        <w:rPr>
          <w:rFonts w:asciiTheme="minorHAnsi" w:eastAsia="SimSun" w:hAnsiTheme="minorHAnsi" w:cs="Arial"/>
          <w:sz w:val="20"/>
          <w:szCs w:val="20"/>
          <w:lang w:eastAsia="zh-CN"/>
        </w:rPr>
        <w:t xml:space="preserve">, personal counseling, and </w:t>
      </w:r>
      <w:hyperlink r:id="rId23" w:history="1">
        <w:r w:rsidRPr="00B315CC">
          <w:rPr>
            <w:rFonts w:asciiTheme="minorHAnsi" w:eastAsia="SimSun" w:hAnsiTheme="minorHAnsi" w:cs="Arial"/>
            <w:sz w:val="20"/>
            <w:szCs w:val="20"/>
            <w:u w:val="single"/>
            <w:lang w:eastAsia="zh-CN"/>
          </w:rPr>
          <w:t>federally funded programs</w:t>
        </w:r>
      </w:hyperlink>
      <w:r w:rsidRPr="00B315CC">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4" w:history="1">
        <w:r w:rsidRPr="00B315CC">
          <w:rPr>
            <w:rFonts w:asciiTheme="minorHAnsi" w:eastAsia="SimSun" w:hAnsiTheme="minorHAnsi" w:cs="Arial"/>
            <w:sz w:val="20"/>
            <w:szCs w:val="20"/>
            <w:u w:val="single"/>
            <w:lang w:eastAsia="zh-CN"/>
          </w:rPr>
          <w:t>resources@uta.edu</w:t>
        </w:r>
      </w:hyperlink>
      <w:r w:rsidRPr="00B315CC">
        <w:rPr>
          <w:rFonts w:asciiTheme="minorHAnsi" w:eastAsia="SimSun" w:hAnsiTheme="minorHAnsi" w:cs="Arial"/>
          <w:sz w:val="20"/>
          <w:szCs w:val="20"/>
          <w:lang w:eastAsia="zh-CN"/>
        </w:rPr>
        <w:t xml:space="preserve">, or view the information at </w:t>
      </w:r>
      <w:hyperlink r:id="rId25" w:history="1">
        <w:r w:rsidRPr="00B315CC">
          <w:rPr>
            <w:rFonts w:asciiTheme="minorHAnsi" w:eastAsia="SimSun" w:hAnsiTheme="minorHAnsi" w:cs="Arial"/>
            <w:sz w:val="20"/>
            <w:szCs w:val="20"/>
            <w:u w:val="single"/>
            <w:lang w:eastAsia="zh-CN"/>
          </w:rPr>
          <w:t>http://www.uta.edu/universitycollege/resources/index.php</w:t>
        </w:r>
      </w:hyperlink>
      <w:r w:rsidRPr="00B315CC">
        <w:rPr>
          <w:rFonts w:asciiTheme="minorHAnsi" w:eastAsia="SimSun" w:hAnsiTheme="minorHAnsi" w:cs="Arial"/>
          <w:sz w:val="20"/>
          <w:szCs w:val="20"/>
          <w:lang w:eastAsia="zh-CN"/>
        </w:rPr>
        <w:t>.</w:t>
      </w:r>
    </w:p>
    <w:p w14:paraId="2061DB77" w14:textId="77777777" w:rsidR="00AF3079" w:rsidRPr="009244DE" w:rsidRDefault="00AF3079" w:rsidP="00AF3079">
      <w:pPr>
        <w:rPr>
          <w:rFonts w:asciiTheme="minorHAnsi" w:eastAsia="SimSun" w:hAnsiTheme="minorHAnsi" w:cs="Arial"/>
          <w:bCs/>
          <w:color w:val="0000FF"/>
          <w:sz w:val="20"/>
          <w:szCs w:val="20"/>
          <w:lang w:eastAsia="zh-CN"/>
        </w:rPr>
      </w:pPr>
    </w:p>
    <w:p w14:paraId="652D2843" w14:textId="77777777" w:rsidR="00AF3079" w:rsidRPr="000D7A80" w:rsidRDefault="00AF3079" w:rsidP="00AF3079">
      <w:pPr>
        <w:rPr>
          <w:rFonts w:asciiTheme="minorHAnsi" w:eastAsia="SimSun" w:hAnsiTheme="minorHAnsi" w:cs="Arial"/>
          <w:bCs/>
          <w:sz w:val="20"/>
          <w:szCs w:val="20"/>
          <w:lang w:eastAsia="zh-CN"/>
        </w:rPr>
      </w:pPr>
      <w:r w:rsidRPr="000D7A80">
        <w:rPr>
          <w:rFonts w:asciiTheme="minorHAnsi" w:eastAsia="SimSun" w:hAnsiTheme="minorHAnsi" w:cs="Arial"/>
          <w:b/>
          <w:bCs/>
          <w:sz w:val="20"/>
          <w:szCs w:val="20"/>
          <w:lang w:eastAsia="zh-CN"/>
        </w:rPr>
        <w:t>The IDEAS Center (</w:t>
      </w:r>
      <w:r w:rsidRPr="000D7A80">
        <w:rPr>
          <w:rFonts w:asciiTheme="minorHAnsi" w:eastAsia="SimSun" w:hAnsiTheme="minorHAnsi" w:cs="Arial"/>
          <w:bCs/>
          <w:sz w:val="20"/>
          <w:szCs w:val="20"/>
          <w:lang w:eastAsia="zh-CN"/>
        </w:rPr>
        <w:t>2</w:t>
      </w:r>
      <w:r w:rsidRPr="000D7A80">
        <w:rPr>
          <w:rFonts w:asciiTheme="minorHAnsi" w:eastAsia="SimSun" w:hAnsiTheme="minorHAnsi" w:cs="Arial"/>
          <w:bCs/>
          <w:sz w:val="20"/>
          <w:szCs w:val="20"/>
          <w:vertAlign w:val="superscript"/>
          <w:lang w:eastAsia="zh-CN"/>
        </w:rPr>
        <w:t>nd</w:t>
      </w:r>
      <w:r w:rsidRPr="000D7A80">
        <w:rPr>
          <w:rFonts w:asciiTheme="minorHAnsi" w:eastAsia="SimSun" w:hAnsiTheme="minorHAnsi" w:cs="Arial"/>
          <w:bCs/>
          <w:sz w:val="20"/>
          <w:szCs w:val="20"/>
          <w:lang w:eastAsia="zh-CN"/>
        </w:rPr>
        <w:t xml:space="preserve"> Floor of Central Library) offers </w:t>
      </w:r>
      <w:r w:rsidRPr="000D7A80">
        <w:rPr>
          <w:rFonts w:asciiTheme="minorHAnsi" w:eastAsia="SimSun" w:hAnsiTheme="minorHAnsi" w:cs="Arial"/>
          <w:b/>
          <w:bCs/>
          <w:sz w:val="20"/>
          <w:szCs w:val="20"/>
          <w:lang w:eastAsia="zh-CN"/>
        </w:rPr>
        <w:t>free</w:t>
      </w:r>
      <w:r w:rsidRPr="000D7A80">
        <w:rPr>
          <w:rFonts w:asciiTheme="minorHAnsi" w:eastAsia="SimSun" w:hAnsiTheme="minorHAnsi"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6" w:history="1">
        <w:r w:rsidRPr="000D7A80">
          <w:rPr>
            <w:rFonts w:asciiTheme="minorHAnsi" w:eastAsia="SimSun" w:hAnsiTheme="minorHAnsi" w:cs="Arial"/>
            <w:bCs/>
            <w:sz w:val="20"/>
            <w:szCs w:val="20"/>
            <w:u w:val="single"/>
            <w:lang w:eastAsia="zh-CN"/>
          </w:rPr>
          <w:t>IDEAS@uta.edu</w:t>
        </w:r>
      </w:hyperlink>
      <w:r w:rsidRPr="000D7A80">
        <w:rPr>
          <w:rFonts w:asciiTheme="minorHAnsi" w:eastAsia="SimSun" w:hAnsiTheme="minorHAnsi" w:cs="Arial"/>
          <w:bCs/>
          <w:sz w:val="20"/>
          <w:szCs w:val="20"/>
          <w:lang w:eastAsia="zh-CN"/>
        </w:rPr>
        <w:t xml:space="preserve"> or call (817) 272-6593.</w:t>
      </w:r>
    </w:p>
    <w:p w14:paraId="106E8FD9" w14:textId="64A0C5BD" w:rsidR="00AF3079" w:rsidRPr="000D7A80" w:rsidRDefault="00AF3079" w:rsidP="00AF3079">
      <w:pPr>
        <w:spacing w:before="100" w:beforeAutospacing="1" w:after="100" w:afterAutospacing="1"/>
        <w:rPr>
          <w:rFonts w:asciiTheme="minorHAnsi" w:eastAsia="SimSun" w:hAnsiTheme="minorHAnsi" w:cs="Arial"/>
          <w:sz w:val="20"/>
          <w:szCs w:val="20"/>
          <w:lang w:eastAsia="zh-CN"/>
        </w:rPr>
      </w:pPr>
      <w:r w:rsidRPr="000D7A80">
        <w:rPr>
          <w:rFonts w:asciiTheme="minorHAnsi" w:eastAsia="SimSun" w:hAnsiTheme="minorHAnsi" w:cs="Arial"/>
          <w:b/>
          <w:bCs/>
          <w:sz w:val="20"/>
          <w:szCs w:val="20"/>
          <w:lang w:eastAsia="zh-CN"/>
        </w:rPr>
        <w:t>The English Writing Center (411LIBR)</w:t>
      </w:r>
      <w:r w:rsidRPr="000D7A80">
        <w:rPr>
          <w:rFonts w:asciiTheme="minorHAnsi" w:eastAsia="SimSun" w:hAnsiTheme="minorHAnsi" w:cs="Arial"/>
          <w:sz w:val="20"/>
          <w:szCs w:val="20"/>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0D7A80">
        <w:rPr>
          <w:rFonts w:asciiTheme="minorHAnsi" w:eastAsia="SimSun" w:hAnsiTheme="minorHAnsi"/>
          <w:sz w:val="20"/>
          <w:szCs w:val="20"/>
          <w:lang w:eastAsia="zh-CN"/>
        </w:rPr>
        <w:t>http://uta.mywconline.com</w:t>
      </w:r>
      <w:r w:rsidRPr="000D7A80">
        <w:rPr>
          <w:rFonts w:asciiTheme="minorHAnsi" w:eastAsia="SimSun" w:hAnsiTheme="minorHAnsi" w:cs="Arial"/>
          <w:sz w:val="20"/>
          <w:szCs w:val="20"/>
          <w:lang w:eastAsia="zh-CN"/>
        </w:rPr>
        <w:t xml:space="preserve">. Classroom Visits, workshops, and specialized services for graduate students are also available. Please see </w:t>
      </w:r>
      <w:hyperlink r:id="rId27" w:history="1">
        <w:r w:rsidRPr="000D7A80">
          <w:rPr>
            <w:rFonts w:asciiTheme="minorHAnsi" w:eastAsia="SimSun" w:hAnsiTheme="minorHAnsi" w:cs="Arial"/>
            <w:sz w:val="20"/>
            <w:szCs w:val="20"/>
            <w:u w:val="single"/>
            <w:lang w:eastAsia="zh-CN"/>
          </w:rPr>
          <w:t>www.uta.edu/owl</w:t>
        </w:r>
      </w:hyperlink>
      <w:r w:rsidRPr="000D7A80">
        <w:rPr>
          <w:rFonts w:asciiTheme="minorHAnsi" w:eastAsia="SimSun" w:hAnsiTheme="minorHAnsi" w:cs="Arial"/>
          <w:sz w:val="20"/>
          <w:szCs w:val="20"/>
          <w:lang w:eastAsia="zh-CN"/>
        </w:rPr>
        <w:t xml:space="preserve"> for detailed information on all our programs and services.</w:t>
      </w:r>
    </w:p>
    <w:p w14:paraId="7C9134D2" w14:textId="77777777" w:rsidR="00AF3079" w:rsidRPr="000D7A80" w:rsidRDefault="00AF3079" w:rsidP="00AF3079">
      <w:pPr>
        <w:spacing w:before="100" w:beforeAutospacing="1" w:after="100" w:afterAutospacing="1"/>
        <w:rPr>
          <w:rFonts w:asciiTheme="minorHAnsi" w:eastAsia="SimSun" w:hAnsiTheme="minorHAnsi" w:cs="Arial"/>
          <w:sz w:val="20"/>
          <w:szCs w:val="20"/>
          <w:lang w:eastAsia="zh-CN"/>
        </w:rPr>
      </w:pPr>
      <w:r w:rsidRPr="000D7A80">
        <w:rPr>
          <w:rFonts w:asciiTheme="minorHAnsi" w:eastAsia="SimSun" w:hAnsiTheme="minorHAnsi" w:cs="Arial"/>
          <w:sz w:val="20"/>
          <w:szCs w:val="20"/>
          <w:lang w:eastAsia="zh-CN"/>
        </w:rPr>
        <w:t>The Library’s 2</w:t>
      </w:r>
      <w:r w:rsidRPr="000D7A80">
        <w:rPr>
          <w:rFonts w:asciiTheme="minorHAnsi" w:eastAsia="SimSun" w:hAnsiTheme="minorHAnsi" w:cs="Arial"/>
          <w:sz w:val="20"/>
          <w:szCs w:val="20"/>
          <w:vertAlign w:val="superscript"/>
          <w:lang w:eastAsia="zh-CN"/>
        </w:rPr>
        <w:t>nd</w:t>
      </w:r>
      <w:r w:rsidRPr="000D7A80">
        <w:rPr>
          <w:rFonts w:asciiTheme="minorHAnsi" w:eastAsia="SimSun" w:hAnsiTheme="minorHAnsi"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0D7A80">
          <w:rPr>
            <w:rFonts w:asciiTheme="minorHAnsi" w:eastAsia="SimSun" w:hAnsiTheme="minorHAnsi" w:cs="Arial"/>
            <w:sz w:val="20"/>
            <w:szCs w:val="20"/>
            <w:u w:val="single"/>
            <w:lang w:eastAsia="zh-CN"/>
          </w:rPr>
          <w:t>http://library.uta.edu/academic-plaza</w:t>
        </w:r>
      </w:hyperlink>
    </w:p>
    <w:p w14:paraId="69A456F2" w14:textId="5205F3BF" w:rsidR="00AF3079" w:rsidRPr="000D7A80" w:rsidRDefault="00AF3079" w:rsidP="00AF3079">
      <w:pPr>
        <w:tabs>
          <w:tab w:val="left" w:leader="dot" w:pos="3600"/>
        </w:tabs>
        <w:rPr>
          <w:rFonts w:asciiTheme="minorHAnsi" w:eastAsia="SimSun" w:hAnsiTheme="minorHAnsi" w:cs="Arial"/>
          <w:sz w:val="20"/>
          <w:szCs w:val="20"/>
          <w:lang w:eastAsia="zh-CN"/>
        </w:rPr>
      </w:pPr>
      <w:r w:rsidRPr="000D7A80">
        <w:rPr>
          <w:rFonts w:asciiTheme="minorHAnsi" w:eastAsia="SimSun" w:hAnsiTheme="minorHAnsi" w:cs="Arial"/>
          <w:b/>
          <w:sz w:val="20"/>
          <w:szCs w:val="20"/>
          <w:lang w:eastAsia="zh-CN"/>
        </w:rPr>
        <w:t>Librarian to Contact:</w:t>
      </w:r>
      <w:r w:rsidRPr="000D7A80">
        <w:rPr>
          <w:rFonts w:asciiTheme="minorHAnsi" w:eastAsia="SimSun" w:hAnsiTheme="minorHAnsi" w:cs="Arial"/>
          <w:sz w:val="20"/>
          <w:szCs w:val="20"/>
          <w:lang w:eastAsia="zh-CN"/>
        </w:rPr>
        <w:t xml:space="preserve"> </w:t>
      </w:r>
      <w:proofErr w:type="spellStart"/>
      <w:r w:rsidRPr="000D7A80">
        <w:rPr>
          <w:rFonts w:asciiTheme="minorHAnsi" w:eastAsia="SimSun" w:hAnsiTheme="minorHAnsi" w:cs="Arial"/>
          <w:sz w:val="20"/>
          <w:szCs w:val="20"/>
          <w:lang w:eastAsia="zh-CN"/>
        </w:rPr>
        <w:t>Marquel</w:t>
      </w:r>
      <w:proofErr w:type="spellEnd"/>
      <w:r w:rsidRPr="000D7A80">
        <w:rPr>
          <w:rFonts w:asciiTheme="minorHAnsi" w:eastAsia="SimSun" w:hAnsiTheme="minorHAnsi" w:cs="Arial"/>
          <w:sz w:val="20"/>
          <w:szCs w:val="20"/>
          <w:lang w:eastAsia="zh-CN"/>
        </w:rPr>
        <w:t xml:space="preserve"> </w:t>
      </w:r>
      <w:proofErr w:type="spellStart"/>
      <w:r w:rsidRPr="000D7A80">
        <w:rPr>
          <w:rFonts w:asciiTheme="minorHAnsi" w:eastAsia="SimSun" w:hAnsiTheme="minorHAnsi" w:cs="Arial"/>
          <w:sz w:val="20"/>
          <w:szCs w:val="20"/>
          <w:lang w:eastAsia="zh-CN"/>
        </w:rPr>
        <w:t>Anteola</w:t>
      </w:r>
      <w:proofErr w:type="spellEnd"/>
      <w:r w:rsidRPr="000D7A80">
        <w:rPr>
          <w:rFonts w:asciiTheme="minorHAnsi" w:eastAsia="SimSun" w:hAnsiTheme="minorHAnsi" w:cs="Arial"/>
          <w:sz w:val="20"/>
          <w:szCs w:val="20"/>
          <w:lang w:eastAsia="zh-CN"/>
        </w:rPr>
        <w:t xml:space="preserve">  </w:t>
      </w:r>
      <w:hyperlink r:id="rId29" w:history="1">
        <w:r w:rsidRPr="000D7A80">
          <w:rPr>
            <w:rStyle w:val="Hyperlink"/>
            <w:rFonts w:asciiTheme="minorHAnsi" w:eastAsia="SimSun" w:hAnsiTheme="minorHAnsi" w:cs="Arial"/>
            <w:sz w:val="20"/>
            <w:lang w:eastAsia="zh-CN"/>
          </w:rPr>
          <w:t>manteola@uta.edu</w:t>
        </w:r>
      </w:hyperlink>
      <w:r w:rsidRPr="000D7A80">
        <w:rPr>
          <w:rFonts w:asciiTheme="minorHAnsi" w:eastAsia="SimSun" w:hAnsiTheme="minorHAnsi" w:cs="Arial"/>
          <w:sz w:val="20"/>
          <w:szCs w:val="20"/>
          <w:lang w:eastAsia="zh-CN"/>
        </w:rPr>
        <w:t xml:space="preserve"> 817-272-7426</w:t>
      </w:r>
    </w:p>
    <w:p w14:paraId="60A86917" w14:textId="77777777" w:rsidR="00AF3079" w:rsidRPr="00CF2FD1" w:rsidRDefault="00AF3079" w:rsidP="00AF3079">
      <w:pPr>
        <w:tabs>
          <w:tab w:val="left" w:leader="dot" w:pos="3600"/>
        </w:tabs>
        <w:rPr>
          <w:rFonts w:asciiTheme="minorHAnsi" w:hAnsiTheme="minorHAnsi"/>
          <w:sz w:val="20"/>
          <w:szCs w:val="20"/>
        </w:rPr>
      </w:pPr>
    </w:p>
    <w:p w14:paraId="1B4419E0" w14:textId="77777777" w:rsidR="004F5178" w:rsidRDefault="004F5178">
      <w:pPr>
        <w:rPr>
          <w:rFonts w:asciiTheme="minorHAnsi" w:hAnsiTheme="minorHAnsi" w:cstheme="minorHAnsi"/>
          <w:b/>
          <w:sz w:val="21"/>
          <w:szCs w:val="21"/>
        </w:rPr>
      </w:pPr>
      <w:r>
        <w:rPr>
          <w:rFonts w:asciiTheme="minorHAnsi" w:hAnsiTheme="minorHAnsi" w:cstheme="minorHAnsi"/>
          <w:b/>
          <w:sz w:val="21"/>
          <w:szCs w:val="21"/>
        </w:rPr>
        <w:br w:type="page"/>
      </w:r>
    </w:p>
    <w:p w14:paraId="0849C78F" w14:textId="2CC84D24" w:rsidR="00AF3079" w:rsidRPr="004F5178" w:rsidRDefault="00871EF0" w:rsidP="00871EF0">
      <w:pPr>
        <w:keepNext/>
        <w:jc w:val="center"/>
        <w:rPr>
          <w:rFonts w:asciiTheme="minorHAnsi" w:hAnsiTheme="minorHAnsi" w:cstheme="minorHAnsi"/>
          <w:color w:val="FF0000"/>
        </w:rPr>
      </w:pPr>
      <w:r w:rsidRPr="004F5178">
        <w:rPr>
          <w:rFonts w:asciiTheme="minorHAnsi" w:hAnsiTheme="minorHAnsi" w:cstheme="minorHAnsi"/>
          <w:b/>
        </w:rPr>
        <w:lastRenderedPageBreak/>
        <w:t>Course Schedule</w:t>
      </w:r>
    </w:p>
    <w:p w14:paraId="11796C5A" w14:textId="77777777" w:rsidR="00AF3079" w:rsidRPr="004F5178" w:rsidRDefault="00AF3079" w:rsidP="00AF3079">
      <w:pPr>
        <w:rPr>
          <w:rFonts w:ascii="Arial" w:hAnsi="Arial" w:cs="Arial"/>
          <w:b/>
          <w:color w:val="0000FF"/>
        </w:rPr>
      </w:pPr>
    </w:p>
    <w:p w14:paraId="7A3E8365" w14:textId="761B7C3F" w:rsidR="00AF3079" w:rsidRDefault="00AF3079" w:rsidP="00AF3079">
      <w:pPr>
        <w:pStyle w:val="BodyText"/>
        <w:jc w:val="left"/>
        <w:rPr>
          <w:rFonts w:asciiTheme="minorHAnsi" w:hAnsiTheme="minorHAnsi" w:cs="Arial"/>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B43BD91" w14:textId="791F8014" w:rsidR="00AF3079" w:rsidRDefault="00AF3079" w:rsidP="00AF3079">
      <w:pPr>
        <w:pStyle w:val="BodyText"/>
        <w:rPr>
          <w:rFonts w:asciiTheme="minorHAnsi" w:hAnsiTheme="minorHAnsi" w:cs="Arial"/>
          <w:b/>
          <w:bCs/>
        </w:rPr>
      </w:pPr>
    </w:p>
    <w:p w14:paraId="00CC3188" w14:textId="0F2EEB5F" w:rsidR="00AF3079" w:rsidRDefault="00AF3079" w:rsidP="00AF3079">
      <w:pPr>
        <w:pStyle w:val="BodyText"/>
        <w:rPr>
          <w:rFonts w:asciiTheme="minorHAnsi" w:hAnsiTheme="minorHAnsi" w:cs="Arial"/>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58D9456D" w14:textId="77777777" w:rsidR="00931363" w:rsidRDefault="00931363" w:rsidP="00931363">
      <w:r>
        <w:t> </w:t>
      </w: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25"/>
        <w:gridCol w:w="2145"/>
      </w:tblGrid>
      <w:tr w:rsidR="00931363" w:rsidRPr="004F5178" w14:paraId="69E2BD6A" w14:textId="77777777" w:rsidTr="00663D4B">
        <w:trPr>
          <w:trHeight w:val="580"/>
        </w:trPr>
        <w:tc>
          <w:tcPr>
            <w:tcW w:w="1065" w:type="dxa"/>
          </w:tcPr>
          <w:p w14:paraId="22493C3E" w14:textId="77777777" w:rsidR="00931363" w:rsidRPr="004F5178" w:rsidRDefault="00931363" w:rsidP="00663D4B">
            <w:pPr>
              <w:widowControl w:val="0"/>
              <w:ind w:left="113" w:right="113"/>
              <w:jc w:val="center"/>
              <w:rPr>
                <w:rFonts w:asciiTheme="minorHAnsi" w:hAnsiTheme="minorHAnsi" w:cstheme="minorHAnsi"/>
                <w:b/>
                <w:sz w:val="22"/>
                <w:szCs w:val="22"/>
              </w:rPr>
            </w:pPr>
            <w:r w:rsidRPr="004F5178">
              <w:rPr>
                <w:rFonts w:asciiTheme="minorHAnsi" w:hAnsiTheme="minorHAnsi" w:cstheme="minorHAnsi"/>
                <w:b/>
                <w:sz w:val="22"/>
                <w:szCs w:val="22"/>
              </w:rPr>
              <w:t>Week</w:t>
            </w:r>
          </w:p>
        </w:tc>
        <w:tc>
          <w:tcPr>
            <w:tcW w:w="900" w:type="dxa"/>
          </w:tcPr>
          <w:p w14:paraId="6E98E199" w14:textId="77777777" w:rsidR="00931363" w:rsidRPr="004F5178" w:rsidRDefault="00931363" w:rsidP="00663D4B">
            <w:pPr>
              <w:widowControl w:val="0"/>
              <w:jc w:val="center"/>
              <w:rPr>
                <w:rFonts w:asciiTheme="minorHAnsi" w:hAnsiTheme="minorHAnsi" w:cstheme="minorHAnsi"/>
                <w:b/>
                <w:sz w:val="22"/>
                <w:szCs w:val="22"/>
              </w:rPr>
            </w:pPr>
            <w:r w:rsidRPr="004F5178">
              <w:rPr>
                <w:rFonts w:asciiTheme="minorHAnsi" w:hAnsiTheme="minorHAnsi" w:cstheme="minorHAnsi"/>
                <w:b/>
                <w:sz w:val="22"/>
                <w:szCs w:val="22"/>
              </w:rPr>
              <w:t>Date</w:t>
            </w:r>
          </w:p>
        </w:tc>
        <w:tc>
          <w:tcPr>
            <w:tcW w:w="5325" w:type="dxa"/>
          </w:tcPr>
          <w:p w14:paraId="7A13AAEE" w14:textId="77777777" w:rsidR="00931363" w:rsidRPr="004F5178" w:rsidRDefault="00931363" w:rsidP="00663D4B">
            <w:pPr>
              <w:widowControl w:val="0"/>
              <w:jc w:val="center"/>
              <w:rPr>
                <w:rFonts w:asciiTheme="minorHAnsi" w:hAnsiTheme="minorHAnsi" w:cstheme="minorHAnsi"/>
                <w:b/>
                <w:sz w:val="22"/>
                <w:szCs w:val="22"/>
              </w:rPr>
            </w:pPr>
            <w:r w:rsidRPr="004F5178">
              <w:rPr>
                <w:rFonts w:asciiTheme="minorHAnsi" w:hAnsiTheme="minorHAnsi" w:cstheme="minorHAnsi"/>
                <w:b/>
                <w:sz w:val="22"/>
                <w:szCs w:val="22"/>
              </w:rPr>
              <w:t>Class Topic</w:t>
            </w:r>
          </w:p>
        </w:tc>
        <w:tc>
          <w:tcPr>
            <w:tcW w:w="2145" w:type="dxa"/>
          </w:tcPr>
          <w:p w14:paraId="5F917282" w14:textId="77777777" w:rsidR="00931363" w:rsidRPr="004F5178" w:rsidRDefault="00931363" w:rsidP="00663D4B">
            <w:pPr>
              <w:widowControl w:val="0"/>
              <w:jc w:val="center"/>
              <w:rPr>
                <w:rFonts w:asciiTheme="minorHAnsi" w:hAnsiTheme="minorHAnsi" w:cstheme="minorHAnsi"/>
                <w:b/>
                <w:sz w:val="22"/>
                <w:szCs w:val="22"/>
              </w:rPr>
            </w:pPr>
            <w:r w:rsidRPr="004F5178">
              <w:rPr>
                <w:rFonts w:asciiTheme="minorHAnsi" w:hAnsiTheme="minorHAnsi" w:cstheme="minorHAnsi"/>
                <w:b/>
                <w:sz w:val="22"/>
                <w:szCs w:val="22"/>
              </w:rPr>
              <w:t>Assignments Due</w:t>
            </w:r>
          </w:p>
        </w:tc>
      </w:tr>
      <w:tr w:rsidR="00931363" w:rsidRPr="004F5178" w14:paraId="7A41FD81" w14:textId="77777777" w:rsidTr="00663D4B">
        <w:trPr>
          <w:trHeight w:val="1120"/>
        </w:trPr>
        <w:tc>
          <w:tcPr>
            <w:tcW w:w="1065" w:type="dxa"/>
          </w:tcPr>
          <w:p w14:paraId="3A8983B2" w14:textId="77777777" w:rsidR="00931363" w:rsidRPr="004F5178" w:rsidRDefault="00931363" w:rsidP="00663D4B">
            <w:pPr>
              <w:widowControl w:val="0"/>
              <w:ind w:left="113" w:right="113"/>
              <w:rPr>
                <w:rFonts w:asciiTheme="minorHAnsi" w:hAnsiTheme="minorHAnsi" w:cstheme="minorHAnsi"/>
                <w:sz w:val="22"/>
                <w:szCs w:val="22"/>
              </w:rPr>
            </w:pPr>
          </w:p>
        </w:tc>
        <w:tc>
          <w:tcPr>
            <w:tcW w:w="900" w:type="dxa"/>
          </w:tcPr>
          <w:p w14:paraId="488E04A0"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FRI</w:t>
            </w:r>
          </w:p>
          <w:p w14:paraId="0B545A7A"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8/25</w:t>
            </w:r>
          </w:p>
        </w:tc>
        <w:tc>
          <w:tcPr>
            <w:tcW w:w="5325" w:type="dxa"/>
          </w:tcPr>
          <w:p w14:paraId="3E1FA076" w14:textId="49F52720"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 xml:space="preserve">Introduction to the course, </w:t>
            </w:r>
            <w:r w:rsidR="004F5178">
              <w:rPr>
                <w:rFonts w:asciiTheme="minorHAnsi" w:hAnsiTheme="minorHAnsi" w:cstheme="minorHAnsi"/>
                <w:sz w:val="22"/>
                <w:szCs w:val="22"/>
                <w:highlight w:val="white"/>
              </w:rPr>
              <w:t xml:space="preserve">student responsibilities, </w:t>
            </w:r>
            <w:r w:rsidRPr="004F5178">
              <w:rPr>
                <w:rFonts w:asciiTheme="minorHAnsi" w:hAnsiTheme="minorHAnsi" w:cstheme="minorHAnsi"/>
                <w:sz w:val="22"/>
                <w:szCs w:val="22"/>
                <w:highlight w:val="white"/>
              </w:rPr>
              <w:t>academic conversation and syllabus/policies</w:t>
            </w:r>
          </w:p>
        </w:tc>
        <w:tc>
          <w:tcPr>
            <w:tcW w:w="2145" w:type="dxa"/>
          </w:tcPr>
          <w:p w14:paraId="5E5B93CD" w14:textId="77777777" w:rsidR="00931363" w:rsidRPr="004F5178" w:rsidRDefault="00931363" w:rsidP="00663D4B">
            <w:pPr>
              <w:widowControl w:val="0"/>
              <w:rPr>
                <w:rFonts w:asciiTheme="minorHAnsi" w:hAnsiTheme="minorHAnsi" w:cstheme="minorHAnsi"/>
                <w:sz w:val="22"/>
                <w:szCs w:val="22"/>
              </w:rPr>
            </w:pPr>
          </w:p>
        </w:tc>
      </w:tr>
      <w:tr w:rsidR="00931363" w:rsidRPr="004F5178" w14:paraId="232FD4E0" w14:textId="77777777" w:rsidTr="00663D4B">
        <w:trPr>
          <w:trHeight w:val="620"/>
        </w:trPr>
        <w:tc>
          <w:tcPr>
            <w:tcW w:w="1065" w:type="dxa"/>
            <w:vMerge w:val="restart"/>
          </w:tcPr>
          <w:p w14:paraId="50A73C7E" w14:textId="77777777" w:rsidR="00931363" w:rsidRPr="004F5178" w:rsidRDefault="00931363" w:rsidP="00663D4B">
            <w:pPr>
              <w:widowControl w:val="0"/>
              <w:ind w:left="113" w:right="113"/>
              <w:jc w:val="center"/>
              <w:rPr>
                <w:rFonts w:asciiTheme="minorHAnsi" w:hAnsiTheme="minorHAnsi" w:cstheme="minorHAnsi"/>
                <w:sz w:val="22"/>
                <w:szCs w:val="22"/>
              </w:rPr>
            </w:pPr>
            <w:r w:rsidRPr="004F5178">
              <w:rPr>
                <w:rFonts w:asciiTheme="minorHAnsi" w:hAnsiTheme="minorHAnsi" w:cstheme="minorHAnsi"/>
                <w:sz w:val="22"/>
                <w:szCs w:val="22"/>
              </w:rPr>
              <w:t>1</w:t>
            </w:r>
          </w:p>
        </w:tc>
        <w:tc>
          <w:tcPr>
            <w:tcW w:w="900" w:type="dxa"/>
          </w:tcPr>
          <w:p w14:paraId="3AC886B7"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MON</w:t>
            </w:r>
          </w:p>
          <w:p w14:paraId="39E4E542"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8/28</w:t>
            </w:r>
          </w:p>
        </w:tc>
        <w:tc>
          <w:tcPr>
            <w:tcW w:w="5325" w:type="dxa"/>
          </w:tcPr>
          <w:p w14:paraId="1D3BF975"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b/>
                <w:sz w:val="22"/>
                <w:szCs w:val="22"/>
                <w:highlight w:val="white"/>
              </w:rPr>
              <w:t xml:space="preserve">Diagnostic Essay </w:t>
            </w:r>
          </w:p>
        </w:tc>
        <w:tc>
          <w:tcPr>
            <w:tcW w:w="2145" w:type="dxa"/>
          </w:tcPr>
          <w:p w14:paraId="20DDC73C" w14:textId="77777777" w:rsidR="00931363" w:rsidRPr="004F5178" w:rsidRDefault="00931363" w:rsidP="00663D4B">
            <w:pPr>
              <w:widowControl w:val="0"/>
              <w:rPr>
                <w:rFonts w:asciiTheme="minorHAnsi" w:hAnsiTheme="minorHAnsi" w:cstheme="minorHAnsi"/>
                <w:b/>
                <w:sz w:val="22"/>
                <w:szCs w:val="22"/>
                <w:highlight w:val="white"/>
              </w:rPr>
            </w:pPr>
            <w:r w:rsidRPr="004F5178">
              <w:rPr>
                <w:rFonts w:asciiTheme="minorHAnsi" w:hAnsiTheme="minorHAnsi" w:cstheme="minorHAnsi"/>
                <w:b/>
                <w:sz w:val="22"/>
                <w:szCs w:val="22"/>
                <w:highlight w:val="white"/>
              </w:rPr>
              <w:t>Due: Signed Syllabus Contract</w:t>
            </w:r>
          </w:p>
          <w:p w14:paraId="77311871" w14:textId="77777777" w:rsidR="00931363" w:rsidRPr="004F5178" w:rsidRDefault="00931363" w:rsidP="00663D4B">
            <w:pPr>
              <w:widowControl w:val="0"/>
              <w:jc w:val="center"/>
              <w:rPr>
                <w:rFonts w:asciiTheme="minorHAnsi" w:hAnsiTheme="minorHAnsi" w:cstheme="minorHAnsi"/>
                <w:b/>
                <w:sz w:val="22"/>
                <w:szCs w:val="22"/>
                <w:highlight w:val="white"/>
              </w:rPr>
            </w:pPr>
          </w:p>
          <w:p w14:paraId="3183AA7A" w14:textId="77777777" w:rsidR="00931363" w:rsidRPr="004F5178" w:rsidRDefault="00931363" w:rsidP="00663D4B">
            <w:pPr>
              <w:widowControl w:val="0"/>
              <w:rPr>
                <w:rFonts w:asciiTheme="minorHAnsi" w:hAnsiTheme="minorHAnsi" w:cstheme="minorHAnsi"/>
                <w:sz w:val="22"/>
                <w:szCs w:val="22"/>
              </w:rPr>
            </w:pPr>
          </w:p>
        </w:tc>
      </w:tr>
      <w:tr w:rsidR="00931363" w:rsidRPr="004F5178" w14:paraId="7D24ED4E" w14:textId="77777777" w:rsidTr="00663D4B">
        <w:tc>
          <w:tcPr>
            <w:tcW w:w="1065" w:type="dxa"/>
            <w:vMerge/>
          </w:tcPr>
          <w:p w14:paraId="7D0664F2" w14:textId="77777777" w:rsidR="00931363" w:rsidRPr="004F5178" w:rsidRDefault="00931363" w:rsidP="00663D4B">
            <w:pPr>
              <w:widowControl w:val="0"/>
              <w:ind w:left="113" w:right="113"/>
              <w:rPr>
                <w:rFonts w:asciiTheme="minorHAnsi" w:hAnsiTheme="minorHAnsi" w:cstheme="minorHAnsi"/>
                <w:sz w:val="22"/>
                <w:szCs w:val="22"/>
              </w:rPr>
            </w:pPr>
          </w:p>
        </w:tc>
        <w:tc>
          <w:tcPr>
            <w:tcW w:w="900" w:type="dxa"/>
          </w:tcPr>
          <w:p w14:paraId="795B945E"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 xml:space="preserve">WED </w:t>
            </w:r>
          </w:p>
          <w:p w14:paraId="4957CF1C"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8/30</w:t>
            </w:r>
          </w:p>
        </w:tc>
        <w:tc>
          <w:tcPr>
            <w:tcW w:w="5325" w:type="dxa"/>
          </w:tcPr>
          <w:p w14:paraId="48B153D7"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The Rhetorical Situation and Entering Academic Conversations</w:t>
            </w:r>
          </w:p>
          <w:p w14:paraId="55EA43CF" w14:textId="77777777" w:rsidR="00931363" w:rsidRPr="004F5178" w:rsidRDefault="00931363" w:rsidP="00663D4B">
            <w:pPr>
              <w:widowControl w:val="0"/>
              <w:rPr>
                <w:rFonts w:asciiTheme="minorHAnsi" w:hAnsiTheme="minorHAnsi" w:cstheme="minorHAnsi"/>
                <w:sz w:val="22"/>
                <w:szCs w:val="22"/>
              </w:rPr>
            </w:pPr>
          </w:p>
          <w:p w14:paraId="17383AD6"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b/>
                <w:sz w:val="22"/>
                <w:szCs w:val="22"/>
              </w:rPr>
              <w:t>Read</w:t>
            </w:r>
            <w:r w:rsidRPr="004F5178">
              <w:rPr>
                <w:rFonts w:asciiTheme="minorHAnsi" w:hAnsiTheme="minorHAnsi" w:cstheme="minorHAnsi"/>
                <w:sz w:val="22"/>
                <w:szCs w:val="22"/>
              </w:rPr>
              <w:t xml:space="preserve">: </w:t>
            </w:r>
            <w:r w:rsidRPr="004F5178">
              <w:rPr>
                <w:rFonts w:asciiTheme="minorHAnsi" w:hAnsiTheme="minorHAnsi" w:cstheme="minorHAnsi"/>
                <w:i/>
                <w:sz w:val="22"/>
                <w:szCs w:val="22"/>
              </w:rPr>
              <w:t>TSIS</w:t>
            </w:r>
            <w:r w:rsidRPr="004F5178">
              <w:rPr>
                <w:rFonts w:asciiTheme="minorHAnsi" w:hAnsiTheme="minorHAnsi" w:cstheme="minorHAnsi"/>
                <w:sz w:val="22"/>
                <w:szCs w:val="22"/>
              </w:rPr>
              <w:t>: Preface and Introduction</w:t>
            </w:r>
          </w:p>
          <w:p w14:paraId="6335E707"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b/>
                <w:sz w:val="22"/>
                <w:szCs w:val="22"/>
              </w:rPr>
              <w:t>Read</w:t>
            </w:r>
            <w:r w:rsidRPr="004F5178">
              <w:rPr>
                <w:rFonts w:asciiTheme="minorHAnsi" w:hAnsiTheme="minorHAnsi" w:cstheme="minorHAnsi"/>
                <w:sz w:val="22"/>
                <w:szCs w:val="22"/>
              </w:rPr>
              <w:t>:</w:t>
            </w:r>
            <w:r w:rsidRPr="004F5178">
              <w:rPr>
                <w:rFonts w:asciiTheme="minorHAnsi" w:hAnsiTheme="minorHAnsi" w:cstheme="minorHAnsi"/>
                <w:i/>
                <w:sz w:val="22"/>
                <w:szCs w:val="22"/>
              </w:rPr>
              <w:t xml:space="preserve"> EAA</w:t>
            </w:r>
            <w:r w:rsidRPr="004F5178">
              <w:rPr>
                <w:rFonts w:asciiTheme="minorHAnsi" w:hAnsiTheme="minorHAnsi" w:cstheme="minorHAnsi"/>
                <w:sz w:val="22"/>
                <w:szCs w:val="22"/>
              </w:rPr>
              <w:t xml:space="preserve"> Ch. 1 pg. 21-27 [“Appealing to Audiences” section]</w:t>
            </w:r>
          </w:p>
          <w:p w14:paraId="02720E47" w14:textId="77777777" w:rsidR="00931363" w:rsidRPr="004F5178" w:rsidRDefault="00931363" w:rsidP="004F5178">
            <w:pPr>
              <w:jc w:val="center"/>
              <w:rPr>
                <w:rFonts w:asciiTheme="minorHAnsi" w:hAnsiTheme="minorHAnsi" w:cstheme="minorHAnsi"/>
                <w:sz w:val="22"/>
                <w:szCs w:val="22"/>
              </w:rPr>
            </w:pPr>
          </w:p>
        </w:tc>
        <w:tc>
          <w:tcPr>
            <w:tcW w:w="2145" w:type="dxa"/>
          </w:tcPr>
          <w:p w14:paraId="6C9A791B" w14:textId="77777777" w:rsidR="00931363" w:rsidRPr="004F5178" w:rsidRDefault="00931363" w:rsidP="00663D4B">
            <w:pPr>
              <w:rPr>
                <w:rFonts w:asciiTheme="minorHAnsi" w:hAnsiTheme="minorHAnsi" w:cstheme="minorHAnsi"/>
                <w:sz w:val="22"/>
                <w:szCs w:val="22"/>
              </w:rPr>
            </w:pPr>
          </w:p>
        </w:tc>
      </w:tr>
      <w:tr w:rsidR="00931363" w:rsidRPr="004F5178" w14:paraId="3A0BD330" w14:textId="77777777" w:rsidTr="00663D4B">
        <w:tc>
          <w:tcPr>
            <w:tcW w:w="1065" w:type="dxa"/>
            <w:vMerge/>
          </w:tcPr>
          <w:p w14:paraId="0CB0BADB" w14:textId="77777777" w:rsidR="00931363" w:rsidRPr="004F5178" w:rsidRDefault="00931363" w:rsidP="00663D4B">
            <w:pPr>
              <w:widowControl w:val="0"/>
              <w:ind w:left="113" w:right="113"/>
              <w:rPr>
                <w:rFonts w:asciiTheme="minorHAnsi" w:hAnsiTheme="minorHAnsi" w:cstheme="minorHAnsi"/>
                <w:sz w:val="22"/>
                <w:szCs w:val="22"/>
              </w:rPr>
            </w:pPr>
          </w:p>
        </w:tc>
        <w:tc>
          <w:tcPr>
            <w:tcW w:w="900" w:type="dxa"/>
          </w:tcPr>
          <w:p w14:paraId="72FD1E3A"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FRI</w:t>
            </w:r>
          </w:p>
          <w:p w14:paraId="737D7986"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9/1</w:t>
            </w:r>
          </w:p>
        </w:tc>
        <w:tc>
          <w:tcPr>
            <w:tcW w:w="5325" w:type="dxa"/>
          </w:tcPr>
          <w:p w14:paraId="2FABFD98"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Introduction to Argument</w:t>
            </w:r>
          </w:p>
          <w:p w14:paraId="742C8A0E" w14:textId="77777777" w:rsidR="00931363" w:rsidRPr="004F5178" w:rsidRDefault="00931363" w:rsidP="00663D4B">
            <w:pPr>
              <w:jc w:val="center"/>
              <w:rPr>
                <w:rFonts w:asciiTheme="minorHAnsi" w:hAnsiTheme="minorHAnsi" w:cstheme="minorHAnsi"/>
                <w:sz w:val="22"/>
                <w:szCs w:val="22"/>
              </w:rPr>
            </w:pPr>
          </w:p>
          <w:p w14:paraId="6BB9331E"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b/>
                <w:sz w:val="22"/>
                <w:szCs w:val="22"/>
              </w:rPr>
              <w:t>Read</w:t>
            </w:r>
            <w:r w:rsidRPr="004F5178">
              <w:rPr>
                <w:rFonts w:asciiTheme="minorHAnsi" w:hAnsiTheme="minorHAnsi" w:cstheme="minorHAnsi"/>
                <w:sz w:val="22"/>
                <w:szCs w:val="22"/>
              </w:rPr>
              <w:t xml:space="preserve">: </w:t>
            </w:r>
            <w:r w:rsidRPr="004F5178">
              <w:rPr>
                <w:rFonts w:asciiTheme="minorHAnsi" w:hAnsiTheme="minorHAnsi" w:cstheme="minorHAnsi"/>
                <w:i/>
                <w:sz w:val="22"/>
                <w:szCs w:val="22"/>
              </w:rPr>
              <w:t>TSIS</w:t>
            </w:r>
            <w:r w:rsidRPr="004F5178">
              <w:rPr>
                <w:rFonts w:asciiTheme="minorHAnsi" w:hAnsiTheme="minorHAnsi" w:cstheme="minorHAnsi"/>
                <w:sz w:val="22"/>
                <w:szCs w:val="22"/>
              </w:rPr>
              <w:t xml:space="preserve"> Ch. 1</w:t>
            </w:r>
          </w:p>
          <w:p w14:paraId="3AEB05CD"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b/>
                <w:sz w:val="22"/>
                <w:szCs w:val="22"/>
              </w:rPr>
              <w:t>Read</w:t>
            </w:r>
            <w:r w:rsidRPr="004F5178">
              <w:rPr>
                <w:rFonts w:asciiTheme="minorHAnsi" w:hAnsiTheme="minorHAnsi" w:cstheme="minorHAnsi"/>
                <w:sz w:val="22"/>
                <w:szCs w:val="22"/>
              </w:rPr>
              <w:t xml:space="preserve">: </w:t>
            </w:r>
            <w:r w:rsidRPr="004F5178">
              <w:rPr>
                <w:rFonts w:asciiTheme="minorHAnsi" w:hAnsiTheme="minorHAnsi" w:cstheme="minorHAnsi"/>
                <w:i/>
                <w:sz w:val="22"/>
                <w:szCs w:val="22"/>
              </w:rPr>
              <w:t>EEA</w:t>
            </w:r>
            <w:r w:rsidRPr="004F5178">
              <w:rPr>
                <w:rFonts w:asciiTheme="minorHAnsi" w:hAnsiTheme="minorHAnsi" w:cstheme="minorHAnsi"/>
                <w:sz w:val="22"/>
                <w:szCs w:val="22"/>
              </w:rPr>
              <w:t xml:space="preserve"> Ch. 1 pg. 3-20</w:t>
            </w:r>
          </w:p>
        </w:tc>
        <w:tc>
          <w:tcPr>
            <w:tcW w:w="2145" w:type="dxa"/>
            <w:tcBorders>
              <w:top w:val="single" w:sz="4" w:space="0" w:color="000000"/>
              <w:left w:val="single" w:sz="4" w:space="0" w:color="000000"/>
              <w:bottom w:val="single" w:sz="4" w:space="0" w:color="000000"/>
              <w:right w:val="single" w:sz="4" w:space="0" w:color="000000"/>
            </w:tcBorders>
          </w:tcPr>
          <w:p w14:paraId="654A65B5"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AW:</w:t>
            </w:r>
            <w:r w:rsidRPr="004F5178">
              <w:rPr>
                <w:rFonts w:asciiTheme="minorHAnsi" w:hAnsiTheme="minorHAnsi" w:cstheme="minorHAnsi"/>
                <w:sz w:val="22"/>
                <w:szCs w:val="22"/>
              </w:rPr>
              <w:t xml:space="preserve"> Choose a current issue that interests you. First write a brief (1/2 page) summary of the issue. Then put in your oar. What do “they” say about the issue? What do you say? Use the templates in the </w:t>
            </w:r>
            <w:r w:rsidRPr="004F5178">
              <w:rPr>
                <w:rFonts w:asciiTheme="minorHAnsi" w:hAnsiTheme="minorHAnsi" w:cstheme="minorHAnsi"/>
                <w:i/>
                <w:sz w:val="22"/>
                <w:szCs w:val="22"/>
              </w:rPr>
              <w:t xml:space="preserve">TSIS </w:t>
            </w:r>
            <w:r w:rsidRPr="004F5178">
              <w:rPr>
                <w:rFonts w:asciiTheme="minorHAnsi" w:hAnsiTheme="minorHAnsi" w:cstheme="minorHAnsi"/>
                <w:sz w:val="22"/>
                <w:szCs w:val="22"/>
              </w:rPr>
              <w:t>Introduction to help organize your ideas.</w:t>
            </w:r>
          </w:p>
          <w:p w14:paraId="722CC198" w14:textId="77777777" w:rsidR="00931363" w:rsidRPr="004F5178" w:rsidRDefault="00931363" w:rsidP="00663D4B">
            <w:pPr>
              <w:rPr>
                <w:rFonts w:asciiTheme="minorHAnsi" w:hAnsiTheme="minorHAnsi" w:cstheme="minorHAnsi"/>
                <w:sz w:val="22"/>
                <w:szCs w:val="22"/>
              </w:rPr>
            </w:pPr>
          </w:p>
        </w:tc>
      </w:tr>
      <w:tr w:rsidR="00931363" w:rsidRPr="004F5178" w14:paraId="7071B62C" w14:textId="77777777" w:rsidTr="00663D4B">
        <w:tc>
          <w:tcPr>
            <w:tcW w:w="1065" w:type="dxa"/>
            <w:vMerge w:val="restart"/>
          </w:tcPr>
          <w:p w14:paraId="72B1B2B9" w14:textId="77777777" w:rsidR="00931363" w:rsidRPr="004F5178" w:rsidRDefault="00931363" w:rsidP="00663D4B">
            <w:pPr>
              <w:widowControl w:val="0"/>
              <w:ind w:left="113" w:right="113"/>
              <w:jc w:val="center"/>
              <w:rPr>
                <w:rFonts w:asciiTheme="minorHAnsi" w:hAnsiTheme="minorHAnsi" w:cstheme="minorHAnsi"/>
                <w:sz w:val="22"/>
                <w:szCs w:val="22"/>
              </w:rPr>
            </w:pPr>
            <w:r w:rsidRPr="004F5178">
              <w:rPr>
                <w:rFonts w:asciiTheme="minorHAnsi" w:hAnsiTheme="minorHAnsi" w:cstheme="minorHAnsi"/>
                <w:sz w:val="22"/>
                <w:szCs w:val="22"/>
              </w:rPr>
              <w:t>2</w:t>
            </w:r>
          </w:p>
        </w:tc>
        <w:tc>
          <w:tcPr>
            <w:tcW w:w="900" w:type="dxa"/>
          </w:tcPr>
          <w:p w14:paraId="26225EB1"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 xml:space="preserve">MON </w:t>
            </w:r>
          </w:p>
          <w:p w14:paraId="0F976CF8"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9/4</w:t>
            </w:r>
          </w:p>
        </w:tc>
        <w:tc>
          <w:tcPr>
            <w:tcW w:w="5325" w:type="dxa"/>
          </w:tcPr>
          <w:p w14:paraId="3F3C1034"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Labor Day Holiday - NO CLASS</w:t>
            </w:r>
          </w:p>
        </w:tc>
        <w:tc>
          <w:tcPr>
            <w:tcW w:w="2145" w:type="dxa"/>
          </w:tcPr>
          <w:p w14:paraId="7E4677E0" w14:textId="77777777" w:rsidR="00931363" w:rsidRPr="004F5178" w:rsidRDefault="00931363" w:rsidP="00663D4B">
            <w:pPr>
              <w:widowControl w:val="0"/>
              <w:rPr>
                <w:rFonts w:asciiTheme="minorHAnsi" w:hAnsiTheme="minorHAnsi" w:cstheme="minorHAnsi"/>
                <w:sz w:val="22"/>
                <w:szCs w:val="22"/>
              </w:rPr>
            </w:pPr>
          </w:p>
        </w:tc>
      </w:tr>
      <w:tr w:rsidR="00931363" w:rsidRPr="004F5178" w14:paraId="794E335A" w14:textId="77777777" w:rsidTr="00663D4B">
        <w:tc>
          <w:tcPr>
            <w:tcW w:w="1065" w:type="dxa"/>
            <w:vMerge/>
          </w:tcPr>
          <w:p w14:paraId="5566A21B" w14:textId="77777777" w:rsidR="00931363" w:rsidRPr="004F5178" w:rsidRDefault="00931363" w:rsidP="00663D4B">
            <w:pPr>
              <w:widowControl w:val="0"/>
              <w:ind w:left="113" w:right="113"/>
              <w:rPr>
                <w:rFonts w:asciiTheme="minorHAnsi" w:hAnsiTheme="minorHAnsi" w:cstheme="minorHAnsi"/>
                <w:sz w:val="22"/>
                <w:szCs w:val="22"/>
              </w:rPr>
            </w:pPr>
          </w:p>
        </w:tc>
        <w:tc>
          <w:tcPr>
            <w:tcW w:w="900" w:type="dxa"/>
          </w:tcPr>
          <w:p w14:paraId="5D65C3D8"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 xml:space="preserve">WED </w:t>
            </w:r>
          </w:p>
          <w:p w14:paraId="24170DBC"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9/6</w:t>
            </w:r>
          </w:p>
        </w:tc>
        <w:tc>
          <w:tcPr>
            <w:tcW w:w="5325" w:type="dxa"/>
          </w:tcPr>
          <w:p w14:paraId="2376BE17"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Read:</w:t>
            </w:r>
            <w:r w:rsidRPr="004F5178">
              <w:rPr>
                <w:rFonts w:asciiTheme="minorHAnsi" w:hAnsiTheme="minorHAnsi" w:cstheme="minorHAnsi"/>
                <w:sz w:val="22"/>
                <w:szCs w:val="22"/>
              </w:rPr>
              <w:t xml:space="preserve"> ENGL 1302 assignments in</w:t>
            </w:r>
            <w:r w:rsidRPr="004F5178">
              <w:rPr>
                <w:rFonts w:asciiTheme="minorHAnsi" w:hAnsiTheme="minorHAnsi" w:cstheme="minorHAnsi"/>
                <w:i/>
                <w:sz w:val="22"/>
                <w:szCs w:val="22"/>
              </w:rPr>
              <w:t xml:space="preserve"> EAA</w:t>
            </w:r>
            <w:r w:rsidRPr="004F5178">
              <w:rPr>
                <w:rFonts w:asciiTheme="minorHAnsi" w:hAnsiTheme="minorHAnsi" w:cstheme="minorHAnsi"/>
                <w:sz w:val="22"/>
                <w:szCs w:val="22"/>
              </w:rPr>
              <w:t xml:space="preserve"> pp. xl-lix </w:t>
            </w:r>
          </w:p>
          <w:p w14:paraId="1D673533"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 xml:space="preserve">Pay careful attention to the Issue Proposal (IP) and Annotated Bibliography (AB) </w:t>
            </w:r>
            <w:r w:rsidRPr="004F5178">
              <w:rPr>
                <w:rFonts w:asciiTheme="minorHAnsi" w:hAnsiTheme="minorHAnsi" w:cstheme="minorHAnsi"/>
                <w:b/>
                <w:sz w:val="22"/>
                <w:szCs w:val="22"/>
              </w:rPr>
              <w:t>and</w:t>
            </w:r>
            <w:r w:rsidRPr="004F5178">
              <w:rPr>
                <w:rFonts w:asciiTheme="minorHAnsi" w:hAnsiTheme="minorHAnsi" w:cstheme="minorHAnsi"/>
                <w:sz w:val="22"/>
                <w:szCs w:val="22"/>
              </w:rPr>
              <w:t xml:space="preserve"> </w:t>
            </w:r>
            <w:r w:rsidRPr="004F5178">
              <w:rPr>
                <w:rFonts w:asciiTheme="minorHAnsi" w:hAnsiTheme="minorHAnsi" w:cstheme="minorHAnsi"/>
                <w:i/>
                <w:sz w:val="22"/>
                <w:szCs w:val="22"/>
              </w:rPr>
              <w:t>TSIS</w:t>
            </w:r>
            <w:r w:rsidRPr="004F5178">
              <w:rPr>
                <w:rFonts w:asciiTheme="minorHAnsi" w:hAnsiTheme="minorHAnsi" w:cstheme="minorHAnsi"/>
                <w:sz w:val="22"/>
                <w:szCs w:val="22"/>
              </w:rPr>
              <w:t xml:space="preserve"> Ch. 7 and 10</w:t>
            </w:r>
          </w:p>
          <w:p w14:paraId="1B70ABE3" w14:textId="77777777" w:rsidR="00931363" w:rsidRPr="004F5178" w:rsidRDefault="00931363" w:rsidP="00663D4B">
            <w:pPr>
              <w:rPr>
                <w:rFonts w:asciiTheme="minorHAnsi" w:hAnsiTheme="minorHAnsi" w:cstheme="minorHAnsi"/>
                <w:sz w:val="22"/>
                <w:szCs w:val="22"/>
              </w:rPr>
            </w:pPr>
          </w:p>
          <w:p w14:paraId="4C7EEC72" w14:textId="77777777" w:rsidR="00931363" w:rsidRPr="004F5178" w:rsidRDefault="00931363" w:rsidP="00663D4B">
            <w:pPr>
              <w:rPr>
                <w:rFonts w:asciiTheme="minorHAnsi" w:hAnsiTheme="minorHAnsi" w:cstheme="minorHAnsi"/>
                <w:color w:val="FF0000"/>
                <w:sz w:val="22"/>
                <w:szCs w:val="22"/>
              </w:rPr>
            </w:pPr>
          </w:p>
        </w:tc>
        <w:tc>
          <w:tcPr>
            <w:tcW w:w="2145" w:type="dxa"/>
          </w:tcPr>
          <w:p w14:paraId="3C41A81B" w14:textId="77777777" w:rsidR="00931363" w:rsidRPr="004F5178" w:rsidRDefault="00931363" w:rsidP="00931363">
            <w:pPr>
              <w:numPr>
                <w:ilvl w:val="0"/>
                <w:numId w:val="44"/>
              </w:numPr>
              <w:pBdr>
                <w:top w:val="nil"/>
                <w:left w:val="nil"/>
                <w:bottom w:val="nil"/>
                <w:right w:val="nil"/>
                <w:between w:val="nil"/>
              </w:pBdr>
              <w:ind w:left="432" w:hanging="360"/>
              <w:contextualSpacing/>
              <w:rPr>
                <w:rFonts w:asciiTheme="minorHAnsi" w:hAnsiTheme="minorHAnsi" w:cstheme="minorHAnsi"/>
                <w:sz w:val="22"/>
                <w:szCs w:val="22"/>
              </w:rPr>
            </w:pPr>
            <w:r w:rsidRPr="004F5178">
              <w:rPr>
                <w:rFonts w:asciiTheme="minorHAnsi" w:hAnsiTheme="minorHAnsi" w:cstheme="minorHAnsi"/>
                <w:sz w:val="22"/>
                <w:szCs w:val="22"/>
              </w:rPr>
              <w:t>Write at least 3 questions about the first two assignments (IP and AB).</w:t>
            </w:r>
          </w:p>
          <w:p w14:paraId="3DDAF3B8" w14:textId="77777777" w:rsidR="00931363" w:rsidRPr="004F5178" w:rsidRDefault="00931363" w:rsidP="00931363">
            <w:pPr>
              <w:numPr>
                <w:ilvl w:val="0"/>
                <w:numId w:val="44"/>
              </w:numPr>
              <w:pBdr>
                <w:top w:val="nil"/>
                <w:left w:val="nil"/>
                <w:bottom w:val="nil"/>
                <w:right w:val="nil"/>
                <w:between w:val="nil"/>
              </w:pBdr>
              <w:ind w:left="432" w:hanging="360"/>
              <w:contextualSpacing/>
              <w:rPr>
                <w:rFonts w:asciiTheme="minorHAnsi" w:hAnsiTheme="minorHAnsi" w:cstheme="minorHAnsi"/>
                <w:sz w:val="22"/>
                <w:szCs w:val="22"/>
              </w:rPr>
            </w:pPr>
            <w:r w:rsidRPr="004F5178">
              <w:rPr>
                <w:rFonts w:asciiTheme="minorHAnsi" w:hAnsiTheme="minorHAnsi" w:cstheme="minorHAnsi"/>
                <w:b/>
                <w:sz w:val="22"/>
                <w:szCs w:val="22"/>
              </w:rPr>
              <w:t>AW:</w:t>
            </w:r>
            <w:r w:rsidRPr="004F5178">
              <w:rPr>
                <w:rFonts w:asciiTheme="minorHAnsi" w:hAnsiTheme="minorHAnsi" w:cstheme="minorHAnsi"/>
                <w:sz w:val="22"/>
                <w:szCs w:val="22"/>
              </w:rPr>
              <w:t xml:space="preserve"> Name another current issue that interests you. Why does it </w:t>
            </w:r>
            <w:r w:rsidRPr="004F5178">
              <w:rPr>
                <w:rFonts w:asciiTheme="minorHAnsi" w:hAnsiTheme="minorHAnsi" w:cstheme="minorHAnsi"/>
                <w:sz w:val="22"/>
                <w:szCs w:val="22"/>
              </w:rPr>
              <w:lastRenderedPageBreak/>
              <w:t>interest you? What stake do you have in the issue? What is your position? What are opponents’ positions? Where is there common ground on the issue?</w:t>
            </w:r>
          </w:p>
          <w:p w14:paraId="13C4A081" w14:textId="77777777" w:rsidR="00931363" w:rsidRPr="004F5178" w:rsidRDefault="00931363" w:rsidP="00663D4B">
            <w:pPr>
              <w:widowControl w:val="0"/>
              <w:rPr>
                <w:rFonts w:asciiTheme="minorHAnsi" w:hAnsiTheme="minorHAnsi" w:cstheme="minorHAnsi"/>
                <w:sz w:val="22"/>
                <w:szCs w:val="22"/>
              </w:rPr>
            </w:pPr>
          </w:p>
        </w:tc>
      </w:tr>
      <w:tr w:rsidR="00931363" w:rsidRPr="004F5178" w14:paraId="161FB457" w14:textId="77777777" w:rsidTr="00663D4B">
        <w:tc>
          <w:tcPr>
            <w:tcW w:w="1065" w:type="dxa"/>
            <w:vMerge/>
          </w:tcPr>
          <w:p w14:paraId="4814F044" w14:textId="77777777" w:rsidR="00931363" w:rsidRPr="004F5178" w:rsidRDefault="00931363" w:rsidP="00663D4B">
            <w:pPr>
              <w:widowControl w:val="0"/>
              <w:ind w:left="113" w:right="113"/>
              <w:rPr>
                <w:rFonts w:asciiTheme="minorHAnsi" w:hAnsiTheme="minorHAnsi" w:cstheme="minorHAnsi"/>
                <w:sz w:val="22"/>
                <w:szCs w:val="22"/>
              </w:rPr>
            </w:pPr>
          </w:p>
        </w:tc>
        <w:tc>
          <w:tcPr>
            <w:tcW w:w="900" w:type="dxa"/>
          </w:tcPr>
          <w:p w14:paraId="6652422F"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FRI</w:t>
            </w:r>
          </w:p>
          <w:p w14:paraId="7CC1EAF9"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9/8</w:t>
            </w:r>
          </w:p>
        </w:tc>
        <w:tc>
          <w:tcPr>
            <w:tcW w:w="5325" w:type="dxa"/>
          </w:tcPr>
          <w:p w14:paraId="366053DC"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Creating a Research Plan / Working with Sources</w:t>
            </w:r>
          </w:p>
          <w:p w14:paraId="287DED13" w14:textId="77777777" w:rsidR="00931363" w:rsidRPr="004F5178" w:rsidRDefault="00931363" w:rsidP="00663D4B">
            <w:pPr>
              <w:widowControl w:val="0"/>
              <w:rPr>
                <w:rFonts w:asciiTheme="minorHAnsi" w:hAnsiTheme="minorHAnsi" w:cstheme="minorHAnsi"/>
                <w:sz w:val="22"/>
                <w:szCs w:val="22"/>
              </w:rPr>
            </w:pPr>
          </w:p>
          <w:p w14:paraId="01FCB6B1"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b/>
                <w:sz w:val="22"/>
                <w:szCs w:val="22"/>
              </w:rPr>
              <w:t>Read</w:t>
            </w:r>
            <w:r w:rsidRPr="004F5178">
              <w:rPr>
                <w:rFonts w:asciiTheme="minorHAnsi" w:hAnsiTheme="minorHAnsi" w:cstheme="minorHAnsi"/>
                <w:sz w:val="22"/>
                <w:szCs w:val="22"/>
              </w:rPr>
              <w:t xml:space="preserve">: </w:t>
            </w:r>
            <w:r w:rsidRPr="004F5178">
              <w:rPr>
                <w:rFonts w:asciiTheme="minorHAnsi" w:hAnsiTheme="minorHAnsi" w:cstheme="minorHAnsi"/>
                <w:i/>
                <w:sz w:val="22"/>
                <w:szCs w:val="22"/>
              </w:rPr>
              <w:t>TSIS</w:t>
            </w:r>
            <w:r w:rsidRPr="004F5178">
              <w:rPr>
                <w:rFonts w:asciiTheme="minorHAnsi" w:hAnsiTheme="minorHAnsi" w:cstheme="minorHAnsi"/>
                <w:sz w:val="22"/>
                <w:szCs w:val="22"/>
              </w:rPr>
              <w:t xml:space="preserve"> Ch. 2</w:t>
            </w:r>
          </w:p>
          <w:p w14:paraId="56F94E09" w14:textId="77777777" w:rsidR="00931363" w:rsidRPr="004F5178" w:rsidRDefault="00931363" w:rsidP="00663D4B">
            <w:pPr>
              <w:widowControl w:val="0"/>
              <w:rPr>
                <w:rFonts w:asciiTheme="minorHAnsi" w:hAnsiTheme="minorHAnsi" w:cstheme="minorHAnsi"/>
                <w:color w:val="FF0000"/>
                <w:sz w:val="22"/>
                <w:szCs w:val="22"/>
              </w:rPr>
            </w:pPr>
          </w:p>
        </w:tc>
        <w:tc>
          <w:tcPr>
            <w:tcW w:w="2145" w:type="dxa"/>
          </w:tcPr>
          <w:p w14:paraId="35338FC8" w14:textId="77777777" w:rsidR="00931363" w:rsidRPr="004F5178" w:rsidRDefault="00931363" w:rsidP="00663D4B">
            <w:pPr>
              <w:widowControl w:val="0"/>
              <w:rPr>
                <w:rFonts w:asciiTheme="minorHAnsi" w:hAnsiTheme="minorHAnsi" w:cstheme="minorHAnsi"/>
                <w:sz w:val="22"/>
                <w:szCs w:val="22"/>
              </w:rPr>
            </w:pPr>
          </w:p>
        </w:tc>
      </w:tr>
      <w:tr w:rsidR="00931363" w:rsidRPr="004F5178" w14:paraId="17D9E0BF" w14:textId="77777777" w:rsidTr="00663D4B">
        <w:tc>
          <w:tcPr>
            <w:tcW w:w="1065" w:type="dxa"/>
            <w:vMerge w:val="restart"/>
          </w:tcPr>
          <w:p w14:paraId="5956286C" w14:textId="77777777" w:rsidR="00931363" w:rsidRPr="004F5178" w:rsidRDefault="00931363" w:rsidP="00663D4B">
            <w:pPr>
              <w:widowControl w:val="0"/>
              <w:ind w:left="113" w:right="113"/>
              <w:jc w:val="center"/>
              <w:rPr>
                <w:rFonts w:asciiTheme="minorHAnsi" w:hAnsiTheme="minorHAnsi" w:cstheme="minorHAnsi"/>
                <w:sz w:val="22"/>
                <w:szCs w:val="22"/>
              </w:rPr>
            </w:pPr>
            <w:r w:rsidRPr="004F5178">
              <w:rPr>
                <w:rFonts w:asciiTheme="minorHAnsi" w:hAnsiTheme="minorHAnsi" w:cstheme="minorHAnsi"/>
                <w:sz w:val="22"/>
                <w:szCs w:val="22"/>
              </w:rPr>
              <w:t xml:space="preserve">3 </w:t>
            </w:r>
          </w:p>
        </w:tc>
        <w:tc>
          <w:tcPr>
            <w:tcW w:w="900" w:type="dxa"/>
          </w:tcPr>
          <w:p w14:paraId="5959A7A0"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MON</w:t>
            </w:r>
          </w:p>
          <w:p w14:paraId="5F8090A5"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9/11</w:t>
            </w:r>
          </w:p>
        </w:tc>
        <w:tc>
          <w:tcPr>
            <w:tcW w:w="5325" w:type="dxa"/>
          </w:tcPr>
          <w:p w14:paraId="6239FCE1"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Creating a Research Plan / Working with Sources (cont.)</w:t>
            </w:r>
          </w:p>
          <w:p w14:paraId="65A73600" w14:textId="77777777" w:rsidR="00931363" w:rsidRPr="004F5178" w:rsidRDefault="00931363" w:rsidP="00663D4B">
            <w:pPr>
              <w:rPr>
                <w:rFonts w:asciiTheme="minorHAnsi" w:hAnsiTheme="minorHAnsi" w:cstheme="minorHAnsi"/>
                <w:sz w:val="22"/>
                <w:szCs w:val="22"/>
              </w:rPr>
            </w:pPr>
          </w:p>
          <w:p w14:paraId="5ACF9E47"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b/>
                <w:sz w:val="22"/>
                <w:szCs w:val="22"/>
              </w:rPr>
              <w:t>Read</w:t>
            </w:r>
            <w:r w:rsidRPr="004F5178">
              <w:rPr>
                <w:rFonts w:asciiTheme="minorHAnsi" w:hAnsiTheme="minorHAnsi" w:cstheme="minorHAnsi"/>
                <w:sz w:val="22"/>
                <w:szCs w:val="22"/>
              </w:rPr>
              <w:t xml:space="preserve">: </w:t>
            </w:r>
            <w:r w:rsidRPr="004F5178">
              <w:rPr>
                <w:rFonts w:asciiTheme="minorHAnsi" w:hAnsiTheme="minorHAnsi" w:cstheme="minorHAnsi"/>
                <w:i/>
                <w:sz w:val="22"/>
                <w:szCs w:val="22"/>
              </w:rPr>
              <w:t>TSIS</w:t>
            </w:r>
            <w:r w:rsidRPr="004F5178">
              <w:rPr>
                <w:rFonts w:asciiTheme="minorHAnsi" w:hAnsiTheme="minorHAnsi" w:cstheme="minorHAnsi"/>
                <w:sz w:val="22"/>
                <w:szCs w:val="22"/>
              </w:rPr>
              <w:t xml:space="preserve"> Ch. 3</w:t>
            </w:r>
          </w:p>
          <w:p w14:paraId="69F7E26E" w14:textId="77777777" w:rsidR="00931363" w:rsidRPr="004F5178" w:rsidRDefault="00931363" w:rsidP="00663D4B">
            <w:pPr>
              <w:widowControl w:val="0"/>
              <w:rPr>
                <w:rFonts w:asciiTheme="minorHAnsi" w:hAnsiTheme="minorHAnsi" w:cstheme="minorHAnsi"/>
                <w:sz w:val="22"/>
                <w:szCs w:val="22"/>
              </w:rPr>
            </w:pPr>
          </w:p>
          <w:p w14:paraId="65B69197" w14:textId="77777777" w:rsidR="00931363" w:rsidRPr="004F5178" w:rsidRDefault="00931363" w:rsidP="00663D4B">
            <w:pPr>
              <w:widowControl w:val="0"/>
              <w:rPr>
                <w:rFonts w:asciiTheme="minorHAnsi" w:hAnsiTheme="minorHAnsi" w:cstheme="minorHAnsi"/>
                <w:sz w:val="22"/>
                <w:szCs w:val="22"/>
              </w:rPr>
            </w:pPr>
          </w:p>
          <w:p w14:paraId="27FC42D2" w14:textId="77777777" w:rsidR="00931363" w:rsidRPr="004F5178" w:rsidRDefault="00931363" w:rsidP="00663D4B">
            <w:pPr>
              <w:rPr>
                <w:rFonts w:asciiTheme="minorHAnsi" w:hAnsiTheme="minorHAnsi" w:cstheme="minorHAnsi"/>
                <w:b/>
                <w:sz w:val="22"/>
                <w:szCs w:val="22"/>
              </w:rPr>
            </w:pPr>
            <w:r w:rsidRPr="004F5178">
              <w:rPr>
                <w:rFonts w:asciiTheme="minorHAnsi" w:hAnsiTheme="minorHAnsi" w:cstheme="minorHAnsi"/>
                <w:b/>
                <w:sz w:val="22"/>
                <w:szCs w:val="22"/>
              </w:rPr>
              <w:t>Census Date:</w:t>
            </w:r>
          </w:p>
          <w:p w14:paraId="139C3A86"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Last day to withdraw without a W</w:t>
            </w:r>
            <w:r w:rsidRPr="004F5178">
              <w:rPr>
                <w:rFonts w:asciiTheme="minorHAnsi" w:hAnsiTheme="minorHAnsi" w:cstheme="minorHAnsi"/>
                <w:sz w:val="22"/>
                <w:szCs w:val="22"/>
              </w:rPr>
              <w:t xml:space="preserve"> </w:t>
            </w:r>
          </w:p>
        </w:tc>
        <w:tc>
          <w:tcPr>
            <w:tcW w:w="2145" w:type="dxa"/>
            <w:tcBorders>
              <w:top w:val="single" w:sz="4" w:space="0" w:color="000000"/>
              <w:left w:val="single" w:sz="4" w:space="0" w:color="000000"/>
              <w:bottom w:val="single" w:sz="4" w:space="0" w:color="000000"/>
              <w:right w:val="single" w:sz="4" w:space="0" w:color="000000"/>
            </w:tcBorders>
          </w:tcPr>
          <w:p w14:paraId="6B7DDE0D"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AW:</w:t>
            </w:r>
            <w:r w:rsidRPr="004F5178">
              <w:rPr>
                <w:rFonts w:asciiTheme="minorHAnsi" w:hAnsiTheme="minorHAnsi" w:cstheme="minorHAnsi"/>
                <w:sz w:val="22"/>
                <w:szCs w:val="22"/>
              </w:rPr>
              <w:t xml:space="preserve"> Select the issue that you plan to write your papers on this semester (you may use one of the issues that you have already explored in the first two summary responses for this assignment). After applying the Twelve Tests of an Arguable Issue (Available on Blackboard) to the issue and being able to answer “yes” to all twelve, draft a response to invention questions 2-4 in the Issue Proposal assignment for the issue (</w:t>
            </w:r>
            <w:r w:rsidRPr="004F5178">
              <w:rPr>
                <w:rFonts w:asciiTheme="minorHAnsi" w:hAnsiTheme="minorHAnsi" w:cstheme="minorHAnsi"/>
                <w:i/>
                <w:sz w:val="22"/>
                <w:szCs w:val="22"/>
              </w:rPr>
              <w:t xml:space="preserve">EAA </w:t>
            </w:r>
            <w:r w:rsidRPr="004F5178">
              <w:rPr>
                <w:rFonts w:asciiTheme="minorHAnsi" w:hAnsiTheme="minorHAnsi" w:cstheme="minorHAnsi"/>
                <w:sz w:val="22"/>
                <w:szCs w:val="22"/>
              </w:rPr>
              <w:t>pg. xl-xlvi).</w:t>
            </w:r>
          </w:p>
          <w:p w14:paraId="56BC7B7A" w14:textId="77777777" w:rsidR="00931363" w:rsidRPr="004F5178" w:rsidRDefault="00931363" w:rsidP="00663D4B">
            <w:pPr>
              <w:rPr>
                <w:rFonts w:asciiTheme="minorHAnsi" w:hAnsiTheme="minorHAnsi" w:cstheme="minorHAnsi"/>
                <w:sz w:val="22"/>
                <w:szCs w:val="22"/>
              </w:rPr>
            </w:pPr>
          </w:p>
        </w:tc>
      </w:tr>
      <w:tr w:rsidR="00931363" w:rsidRPr="004F5178" w14:paraId="16DCE6AB" w14:textId="77777777" w:rsidTr="00663D4B">
        <w:tc>
          <w:tcPr>
            <w:tcW w:w="1065" w:type="dxa"/>
            <w:vMerge/>
          </w:tcPr>
          <w:p w14:paraId="1C8FC8AB" w14:textId="77777777" w:rsidR="00931363" w:rsidRPr="004F5178" w:rsidRDefault="00931363" w:rsidP="00663D4B">
            <w:pPr>
              <w:widowControl w:val="0"/>
              <w:ind w:left="113" w:right="113"/>
              <w:rPr>
                <w:rFonts w:asciiTheme="minorHAnsi" w:hAnsiTheme="minorHAnsi" w:cstheme="minorHAnsi"/>
                <w:sz w:val="22"/>
                <w:szCs w:val="22"/>
              </w:rPr>
            </w:pPr>
          </w:p>
        </w:tc>
        <w:tc>
          <w:tcPr>
            <w:tcW w:w="900" w:type="dxa"/>
          </w:tcPr>
          <w:p w14:paraId="53121453"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WED</w:t>
            </w:r>
          </w:p>
          <w:p w14:paraId="77A28393"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9/13</w:t>
            </w:r>
          </w:p>
        </w:tc>
        <w:tc>
          <w:tcPr>
            <w:tcW w:w="5325" w:type="dxa"/>
            <w:tcBorders>
              <w:top w:val="single" w:sz="4" w:space="0" w:color="000000"/>
              <w:left w:val="single" w:sz="4" w:space="0" w:color="000000"/>
              <w:bottom w:val="single" w:sz="4" w:space="0" w:color="000000"/>
              <w:right w:val="single" w:sz="4" w:space="0" w:color="000000"/>
            </w:tcBorders>
          </w:tcPr>
          <w:p w14:paraId="309E8CEC"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Discuss Current Issues of Academic Dishonesty</w:t>
            </w:r>
          </w:p>
          <w:p w14:paraId="4D911093" w14:textId="77777777" w:rsidR="00931363" w:rsidRPr="004F5178" w:rsidRDefault="00931363" w:rsidP="00663D4B">
            <w:pPr>
              <w:rPr>
                <w:rFonts w:asciiTheme="minorHAnsi" w:hAnsiTheme="minorHAnsi" w:cstheme="minorHAnsi"/>
                <w:color w:val="0000FF"/>
                <w:sz w:val="22"/>
                <w:szCs w:val="22"/>
              </w:rPr>
            </w:pPr>
          </w:p>
        </w:tc>
        <w:tc>
          <w:tcPr>
            <w:tcW w:w="2145" w:type="dxa"/>
          </w:tcPr>
          <w:p w14:paraId="5135C53F" w14:textId="77777777" w:rsidR="00931363" w:rsidRPr="004F5178" w:rsidRDefault="00931363" w:rsidP="00663D4B">
            <w:pPr>
              <w:widowControl w:val="0"/>
              <w:rPr>
                <w:rFonts w:asciiTheme="minorHAnsi" w:hAnsiTheme="minorHAnsi" w:cstheme="minorHAnsi"/>
                <w:sz w:val="22"/>
                <w:szCs w:val="22"/>
              </w:rPr>
            </w:pPr>
          </w:p>
        </w:tc>
      </w:tr>
      <w:tr w:rsidR="00931363" w:rsidRPr="004F5178" w14:paraId="144A6BA7" w14:textId="77777777" w:rsidTr="00663D4B">
        <w:tc>
          <w:tcPr>
            <w:tcW w:w="1065" w:type="dxa"/>
            <w:vMerge/>
          </w:tcPr>
          <w:p w14:paraId="3389ED5D" w14:textId="77777777" w:rsidR="00931363" w:rsidRPr="004F5178" w:rsidRDefault="00931363" w:rsidP="00663D4B">
            <w:pPr>
              <w:widowControl w:val="0"/>
              <w:ind w:left="113" w:right="113"/>
              <w:rPr>
                <w:rFonts w:asciiTheme="minorHAnsi" w:hAnsiTheme="minorHAnsi" w:cstheme="minorHAnsi"/>
                <w:sz w:val="22"/>
                <w:szCs w:val="22"/>
              </w:rPr>
            </w:pPr>
          </w:p>
        </w:tc>
        <w:tc>
          <w:tcPr>
            <w:tcW w:w="900" w:type="dxa"/>
          </w:tcPr>
          <w:p w14:paraId="4D63C7F3"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FRI</w:t>
            </w:r>
          </w:p>
          <w:p w14:paraId="07FA93D7"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9/15</w:t>
            </w:r>
          </w:p>
        </w:tc>
        <w:tc>
          <w:tcPr>
            <w:tcW w:w="5325" w:type="dxa"/>
            <w:tcBorders>
              <w:top w:val="single" w:sz="4" w:space="0" w:color="000000"/>
              <w:left w:val="single" w:sz="4" w:space="0" w:color="000000"/>
              <w:bottom w:val="single" w:sz="4" w:space="0" w:color="000000"/>
              <w:right w:val="single" w:sz="4" w:space="0" w:color="000000"/>
            </w:tcBorders>
          </w:tcPr>
          <w:p w14:paraId="33065B6D"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 xml:space="preserve">Peer Review Workshop </w:t>
            </w:r>
          </w:p>
          <w:p w14:paraId="15EE208B" w14:textId="77777777" w:rsidR="00931363" w:rsidRPr="004F5178" w:rsidRDefault="00931363" w:rsidP="00663D4B">
            <w:pPr>
              <w:rPr>
                <w:rFonts w:asciiTheme="minorHAnsi" w:hAnsiTheme="minorHAnsi" w:cstheme="minorHAnsi"/>
                <w:sz w:val="22"/>
                <w:szCs w:val="22"/>
              </w:rPr>
            </w:pPr>
          </w:p>
          <w:p w14:paraId="6B6333F5" w14:textId="77777777" w:rsidR="00931363" w:rsidRPr="004F5178" w:rsidRDefault="00931363" w:rsidP="00663D4B">
            <w:pPr>
              <w:rPr>
                <w:rFonts w:asciiTheme="minorHAnsi" w:hAnsiTheme="minorHAnsi" w:cstheme="minorHAnsi"/>
                <w:b/>
                <w:sz w:val="22"/>
                <w:szCs w:val="22"/>
              </w:rPr>
            </w:pPr>
          </w:p>
        </w:tc>
        <w:tc>
          <w:tcPr>
            <w:tcW w:w="2145" w:type="dxa"/>
          </w:tcPr>
          <w:p w14:paraId="57CD3870" w14:textId="77777777" w:rsidR="00931363" w:rsidRPr="004F5178" w:rsidRDefault="00931363" w:rsidP="00663D4B">
            <w:pPr>
              <w:rPr>
                <w:rFonts w:asciiTheme="minorHAnsi" w:hAnsiTheme="minorHAnsi" w:cstheme="minorHAnsi"/>
                <w:b/>
                <w:sz w:val="22"/>
                <w:szCs w:val="22"/>
              </w:rPr>
            </w:pPr>
            <w:r w:rsidRPr="004F5178">
              <w:rPr>
                <w:rFonts w:asciiTheme="minorHAnsi" w:hAnsiTheme="minorHAnsi" w:cstheme="minorHAnsi"/>
                <w:b/>
                <w:sz w:val="22"/>
                <w:szCs w:val="22"/>
              </w:rPr>
              <w:t>Draft of Issue Proposal Due</w:t>
            </w:r>
          </w:p>
          <w:p w14:paraId="76FAF308" w14:textId="77777777" w:rsidR="00931363" w:rsidRPr="004F5178" w:rsidRDefault="00931363" w:rsidP="00663D4B">
            <w:pPr>
              <w:widowControl w:val="0"/>
              <w:rPr>
                <w:rFonts w:asciiTheme="minorHAnsi" w:hAnsiTheme="minorHAnsi" w:cstheme="minorHAnsi"/>
                <w:sz w:val="22"/>
                <w:szCs w:val="22"/>
              </w:rPr>
            </w:pPr>
          </w:p>
        </w:tc>
      </w:tr>
      <w:tr w:rsidR="00931363" w:rsidRPr="004F5178" w14:paraId="63C20BF8" w14:textId="77777777" w:rsidTr="00663D4B">
        <w:tc>
          <w:tcPr>
            <w:tcW w:w="1065" w:type="dxa"/>
            <w:vMerge w:val="restart"/>
          </w:tcPr>
          <w:p w14:paraId="06108EF5" w14:textId="77777777" w:rsidR="00931363" w:rsidRPr="004F5178" w:rsidRDefault="00931363" w:rsidP="00663D4B">
            <w:pPr>
              <w:widowControl w:val="0"/>
              <w:ind w:left="113" w:right="113"/>
              <w:jc w:val="center"/>
              <w:rPr>
                <w:rFonts w:asciiTheme="minorHAnsi" w:hAnsiTheme="minorHAnsi" w:cstheme="minorHAnsi"/>
                <w:sz w:val="22"/>
                <w:szCs w:val="22"/>
              </w:rPr>
            </w:pPr>
            <w:r w:rsidRPr="004F5178">
              <w:rPr>
                <w:rFonts w:asciiTheme="minorHAnsi" w:hAnsiTheme="minorHAnsi" w:cstheme="minorHAnsi"/>
                <w:sz w:val="22"/>
                <w:szCs w:val="22"/>
              </w:rPr>
              <w:t>4</w:t>
            </w:r>
          </w:p>
        </w:tc>
        <w:tc>
          <w:tcPr>
            <w:tcW w:w="900" w:type="dxa"/>
          </w:tcPr>
          <w:p w14:paraId="444903B4"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MON</w:t>
            </w:r>
          </w:p>
          <w:p w14:paraId="401FDACB"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9/18</w:t>
            </w:r>
          </w:p>
        </w:tc>
        <w:tc>
          <w:tcPr>
            <w:tcW w:w="5325" w:type="dxa"/>
          </w:tcPr>
          <w:p w14:paraId="211985C0" w14:textId="03A5339A" w:rsidR="00931363" w:rsidRPr="004F5178" w:rsidRDefault="008B4B0C" w:rsidP="00663D4B">
            <w:pPr>
              <w:rPr>
                <w:rFonts w:asciiTheme="minorHAnsi" w:hAnsiTheme="minorHAnsi" w:cstheme="minorHAnsi"/>
                <w:sz w:val="22"/>
                <w:szCs w:val="22"/>
              </w:rPr>
            </w:pPr>
            <w:r>
              <w:rPr>
                <w:rFonts w:asciiTheme="minorHAnsi" w:hAnsiTheme="minorHAnsi" w:cstheme="minorHAnsi"/>
                <w:sz w:val="22"/>
                <w:szCs w:val="22"/>
              </w:rPr>
              <w:t xml:space="preserve">IP </w:t>
            </w:r>
            <w:r w:rsidR="00931363" w:rsidRPr="004F5178">
              <w:rPr>
                <w:rFonts w:asciiTheme="minorHAnsi" w:hAnsiTheme="minorHAnsi" w:cstheme="minorHAnsi"/>
                <w:sz w:val="22"/>
                <w:szCs w:val="22"/>
              </w:rPr>
              <w:t>Writing Workshop</w:t>
            </w:r>
          </w:p>
          <w:p w14:paraId="6B2CCEB8"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In-class work on Issue Proposals</w:t>
            </w:r>
          </w:p>
          <w:p w14:paraId="31035CFC"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 xml:space="preserve">In-Class: </w:t>
            </w:r>
            <w:r w:rsidRPr="004F5178">
              <w:rPr>
                <w:rFonts w:asciiTheme="minorHAnsi" w:hAnsiTheme="minorHAnsi" w:cstheme="minorHAnsi"/>
                <w:sz w:val="22"/>
                <w:szCs w:val="22"/>
              </w:rPr>
              <w:t>Refining your issue</w:t>
            </w:r>
          </w:p>
          <w:p w14:paraId="6912F800" w14:textId="77777777" w:rsidR="00931363" w:rsidRPr="004F5178" w:rsidRDefault="00931363" w:rsidP="00663D4B">
            <w:pPr>
              <w:rPr>
                <w:rFonts w:asciiTheme="minorHAnsi" w:hAnsiTheme="minorHAnsi" w:cstheme="minorHAnsi"/>
                <w:sz w:val="22"/>
                <w:szCs w:val="22"/>
              </w:rPr>
            </w:pPr>
          </w:p>
        </w:tc>
        <w:tc>
          <w:tcPr>
            <w:tcW w:w="2145" w:type="dxa"/>
          </w:tcPr>
          <w:p w14:paraId="17C10AA5" w14:textId="77777777" w:rsidR="00931363" w:rsidRPr="004F5178" w:rsidRDefault="00931363" w:rsidP="00663D4B">
            <w:pPr>
              <w:widowControl w:val="0"/>
              <w:rPr>
                <w:rFonts w:asciiTheme="minorHAnsi" w:hAnsiTheme="minorHAnsi" w:cstheme="minorHAnsi"/>
                <w:sz w:val="22"/>
                <w:szCs w:val="22"/>
              </w:rPr>
            </w:pPr>
          </w:p>
        </w:tc>
      </w:tr>
      <w:tr w:rsidR="00931363" w:rsidRPr="004F5178" w14:paraId="152C3072" w14:textId="77777777" w:rsidTr="00663D4B">
        <w:tc>
          <w:tcPr>
            <w:tcW w:w="1065" w:type="dxa"/>
            <w:vMerge/>
          </w:tcPr>
          <w:p w14:paraId="2652137E" w14:textId="77777777" w:rsidR="00931363" w:rsidRPr="004F5178" w:rsidRDefault="00931363" w:rsidP="00663D4B">
            <w:pPr>
              <w:widowControl w:val="0"/>
              <w:ind w:left="113" w:right="113"/>
              <w:rPr>
                <w:rFonts w:asciiTheme="minorHAnsi" w:hAnsiTheme="minorHAnsi" w:cstheme="minorHAnsi"/>
                <w:sz w:val="22"/>
                <w:szCs w:val="22"/>
              </w:rPr>
            </w:pPr>
          </w:p>
        </w:tc>
        <w:tc>
          <w:tcPr>
            <w:tcW w:w="900" w:type="dxa"/>
          </w:tcPr>
          <w:p w14:paraId="35C29FEA"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WED</w:t>
            </w:r>
          </w:p>
          <w:p w14:paraId="067DB75E"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lastRenderedPageBreak/>
              <w:t>9/20</w:t>
            </w:r>
          </w:p>
        </w:tc>
        <w:tc>
          <w:tcPr>
            <w:tcW w:w="5325" w:type="dxa"/>
          </w:tcPr>
          <w:p w14:paraId="1FF03F15"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lastRenderedPageBreak/>
              <w:t>IP Writing Workshop</w:t>
            </w:r>
          </w:p>
          <w:p w14:paraId="5EB0C95E"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lastRenderedPageBreak/>
              <w:t>In-class work on Issue Proposals</w:t>
            </w:r>
          </w:p>
          <w:p w14:paraId="3F29F297"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 xml:space="preserve">Review: </w:t>
            </w:r>
            <w:r w:rsidRPr="004F5178">
              <w:rPr>
                <w:rFonts w:asciiTheme="minorHAnsi" w:hAnsiTheme="minorHAnsi" w:cstheme="minorHAnsi"/>
                <w:i/>
                <w:sz w:val="22"/>
                <w:szCs w:val="22"/>
              </w:rPr>
              <w:t xml:space="preserve">TSIS </w:t>
            </w:r>
            <w:r w:rsidRPr="004F5178">
              <w:rPr>
                <w:rFonts w:asciiTheme="minorHAnsi" w:hAnsiTheme="minorHAnsi" w:cstheme="minorHAnsi"/>
                <w:sz w:val="22"/>
                <w:szCs w:val="22"/>
              </w:rPr>
              <w:t>Chapter 7</w:t>
            </w:r>
          </w:p>
          <w:p w14:paraId="474C63B8"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 xml:space="preserve">In-Class: </w:t>
            </w:r>
            <w:r w:rsidRPr="004F5178">
              <w:rPr>
                <w:rFonts w:asciiTheme="minorHAnsi" w:hAnsiTheme="minorHAnsi" w:cstheme="minorHAnsi"/>
                <w:sz w:val="22"/>
                <w:szCs w:val="22"/>
              </w:rPr>
              <w:t xml:space="preserve">workshop “so what” and “who cares” </w:t>
            </w:r>
          </w:p>
          <w:p w14:paraId="589A7404" w14:textId="77777777" w:rsidR="00931363" w:rsidRPr="004F5178" w:rsidRDefault="00931363" w:rsidP="00663D4B">
            <w:pPr>
              <w:widowControl w:val="0"/>
              <w:rPr>
                <w:rFonts w:asciiTheme="minorHAnsi" w:hAnsiTheme="minorHAnsi" w:cstheme="minorHAnsi"/>
                <w:sz w:val="22"/>
                <w:szCs w:val="22"/>
              </w:rPr>
            </w:pPr>
          </w:p>
        </w:tc>
        <w:tc>
          <w:tcPr>
            <w:tcW w:w="2145" w:type="dxa"/>
          </w:tcPr>
          <w:p w14:paraId="3861A60E" w14:textId="77777777" w:rsidR="00931363" w:rsidRPr="004F5178" w:rsidRDefault="00931363" w:rsidP="00663D4B">
            <w:pPr>
              <w:widowControl w:val="0"/>
              <w:rPr>
                <w:rFonts w:asciiTheme="minorHAnsi" w:hAnsiTheme="minorHAnsi" w:cstheme="minorHAnsi"/>
                <w:sz w:val="22"/>
                <w:szCs w:val="22"/>
              </w:rPr>
            </w:pPr>
          </w:p>
        </w:tc>
      </w:tr>
      <w:tr w:rsidR="00931363" w:rsidRPr="004F5178" w14:paraId="3B521ED0" w14:textId="77777777" w:rsidTr="00663D4B">
        <w:tc>
          <w:tcPr>
            <w:tcW w:w="1065" w:type="dxa"/>
            <w:vMerge/>
          </w:tcPr>
          <w:p w14:paraId="5B4B3238" w14:textId="77777777" w:rsidR="00931363" w:rsidRPr="004F5178" w:rsidRDefault="00931363" w:rsidP="00663D4B">
            <w:pPr>
              <w:widowControl w:val="0"/>
              <w:ind w:left="113" w:right="113"/>
              <w:rPr>
                <w:rFonts w:asciiTheme="minorHAnsi" w:hAnsiTheme="minorHAnsi" w:cstheme="minorHAnsi"/>
                <w:sz w:val="22"/>
                <w:szCs w:val="22"/>
              </w:rPr>
            </w:pPr>
          </w:p>
        </w:tc>
        <w:tc>
          <w:tcPr>
            <w:tcW w:w="900" w:type="dxa"/>
          </w:tcPr>
          <w:p w14:paraId="6ED28002"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FRI</w:t>
            </w:r>
          </w:p>
          <w:p w14:paraId="1C85BB9F"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9/22</w:t>
            </w:r>
          </w:p>
        </w:tc>
        <w:tc>
          <w:tcPr>
            <w:tcW w:w="5325" w:type="dxa"/>
            <w:tcBorders>
              <w:top w:val="single" w:sz="4" w:space="0" w:color="000000"/>
              <w:left w:val="single" w:sz="4" w:space="0" w:color="000000"/>
              <w:bottom w:val="single" w:sz="4" w:space="0" w:color="000000"/>
              <w:right w:val="single" w:sz="4" w:space="0" w:color="000000"/>
            </w:tcBorders>
          </w:tcPr>
          <w:p w14:paraId="517B9602"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IP Writing Workshop</w:t>
            </w:r>
          </w:p>
          <w:p w14:paraId="0D369D00" w14:textId="77777777" w:rsidR="00931363" w:rsidRPr="004F5178" w:rsidRDefault="00931363" w:rsidP="00663D4B">
            <w:pPr>
              <w:rPr>
                <w:rFonts w:asciiTheme="minorHAnsi" w:hAnsiTheme="minorHAnsi" w:cstheme="minorHAnsi"/>
                <w:b/>
                <w:sz w:val="22"/>
                <w:szCs w:val="22"/>
              </w:rPr>
            </w:pPr>
            <w:r w:rsidRPr="004F5178">
              <w:rPr>
                <w:rFonts w:asciiTheme="minorHAnsi" w:hAnsiTheme="minorHAnsi" w:cstheme="minorHAnsi"/>
                <w:b/>
                <w:sz w:val="22"/>
                <w:szCs w:val="22"/>
              </w:rPr>
              <w:t>In-Class Work on Issue Proposals</w:t>
            </w:r>
          </w:p>
          <w:p w14:paraId="0331CD6A"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 xml:space="preserve">In-Class: </w:t>
            </w:r>
            <w:r w:rsidRPr="004F5178">
              <w:rPr>
                <w:rFonts w:asciiTheme="minorHAnsi" w:hAnsiTheme="minorHAnsi" w:cstheme="minorHAnsi"/>
                <w:sz w:val="22"/>
                <w:szCs w:val="22"/>
              </w:rPr>
              <w:t>Refining your claim</w:t>
            </w:r>
          </w:p>
          <w:p w14:paraId="28A208C4" w14:textId="77777777" w:rsidR="00931363" w:rsidRPr="004F5178" w:rsidRDefault="00931363" w:rsidP="00663D4B">
            <w:pPr>
              <w:rPr>
                <w:rFonts w:asciiTheme="minorHAnsi" w:hAnsiTheme="minorHAnsi" w:cstheme="minorHAnsi"/>
                <w:sz w:val="22"/>
                <w:szCs w:val="22"/>
              </w:rPr>
            </w:pPr>
          </w:p>
        </w:tc>
        <w:tc>
          <w:tcPr>
            <w:tcW w:w="2145" w:type="dxa"/>
          </w:tcPr>
          <w:p w14:paraId="6B3715F4" w14:textId="77777777" w:rsidR="00931363" w:rsidRPr="004F5178" w:rsidRDefault="00931363" w:rsidP="00663D4B">
            <w:pPr>
              <w:widowControl w:val="0"/>
              <w:rPr>
                <w:rFonts w:asciiTheme="minorHAnsi" w:hAnsiTheme="minorHAnsi" w:cstheme="minorHAnsi"/>
                <w:sz w:val="22"/>
                <w:szCs w:val="22"/>
              </w:rPr>
            </w:pPr>
          </w:p>
        </w:tc>
      </w:tr>
    </w:tbl>
    <w:p w14:paraId="5874DE10" w14:textId="77777777" w:rsidR="00931363" w:rsidRPr="004F5178" w:rsidRDefault="00931363" w:rsidP="00931363">
      <w:pPr>
        <w:widowControl w:val="0"/>
        <w:rPr>
          <w:rFonts w:asciiTheme="minorHAnsi" w:hAnsiTheme="minorHAnsi" w:cstheme="minorHAnsi"/>
          <w:sz w:val="22"/>
          <w:szCs w:val="22"/>
        </w:rPr>
      </w:pPr>
    </w:p>
    <w:tbl>
      <w:tblPr>
        <w:tblW w:w="9431" w:type="dxa"/>
        <w:tblInd w:w="-115" w:type="dxa"/>
        <w:tblLayout w:type="fixed"/>
        <w:tblLook w:val="0400" w:firstRow="0" w:lastRow="0" w:firstColumn="0" w:lastColumn="0" w:noHBand="0" w:noVBand="1"/>
      </w:tblPr>
      <w:tblGrid>
        <w:gridCol w:w="1065"/>
        <w:gridCol w:w="915"/>
        <w:gridCol w:w="5310"/>
        <w:gridCol w:w="2141"/>
      </w:tblGrid>
      <w:tr w:rsidR="00931363" w:rsidRPr="004F5178" w14:paraId="200C7370" w14:textId="77777777" w:rsidTr="00663D4B">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7F71D" w14:textId="77777777" w:rsidR="00931363" w:rsidRPr="004F5178" w:rsidRDefault="00931363" w:rsidP="00663D4B">
            <w:pPr>
              <w:ind w:left="113" w:right="113"/>
              <w:jc w:val="center"/>
              <w:rPr>
                <w:rFonts w:asciiTheme="minorHAnsi" w:hAnsiTheme="minorHAnsi" w:cstheme="minorHAnsi"/>
                <w:sz w:val="22"/>
                <w:szCs w:val="22"/>
              </w:rPr>
            </w:pPr>
            <w:r w:rsidRPr="004F5178">
              <w:rPr>
                <w:rFonts w:asciiTheme="minorHAnsi" w:hAnsiTheme="minorHAnsi" w:cstheme="minorHAnsi"/>
                <w:sz w:val="22"/>
                <w:szCs w:val="22"/>
              </w:rPr>
              <w:t>5</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4FCB36"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MON</w:t>
            </w:r>
          </w:p>
          <w:p w14:paraId="77338884"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9/25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092F1C"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 Assign Annotated Bibliography</w:t>
            </w:r>
          </w:p>
          <w:p w14:paraId="6E610216"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Review</w:t>
            </w:r>
            <w:r w:rsidRPr="004F5178">
              <w:rPr>
                <w:rFonts w:asciiTheme="minorHAnsi" w:hAnsiTheme="minorHAnsi" w:cstheme="minorHAnsi"/>
                <w:sz w:val="22"/>
                <w:szCs w:val="22"/>
              </w:rPr>
              <w:t xml:space="preserve">: AB Assignment in </w:t>
            </w:r>
            <w:r w:rsidRPr="004F5178">
              <w:rPr>
                <w:rFonts w:asciiTheme="minorHAnsi" w:hAnsiTheme="minorHAnsi" w:cstheme="minorHAnsi"/>
                <w:i/>
                <w:sz w:val="22"/>
                <w:szCs w:val="22"/>
              </w:rPr>
              <w:t>EAA</w:t>
            </w:r>
            <w:r w:rsidRPr="004F5178">
              <w:rPr>
                <w:rFonts w:asciiTheme="minorHAnsi" w:hAnsiTheme="minorHAnsi" w:cstheme="minorHAnsi"/>
                <w:sz w:val="22"/>
                <w:szCs w:val="22"/>
              </w:rPr>
              <w:t xml:space="preserve"> pg. xlvi-xlvii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99F9AF" w14:textId="77777777" w:rsidR="00931363" w:rsidRPr="004F5178" w:rsidRDefault="00931363" w:rsidP="00663D4B">
            <w:pPr>
              <w:rPr>
                <w:rFonts w:asciiTheme="minorHAnsi" w:hAnsiTheme="minorHAnsi" w:cstheme="minorHAnsi"/>
                <w:b/>
                <w:sz w:val="22"/>
                <w:szCs w:val="22"/>
              </w:rPr>
            </w:pPr>
            <w:r w:rsidRPr="004F5178">
              <w:rPr>
                <w:rFonts w:asciiTheme="minorHAnsi" w:hAnsiTheme="minorHAnsi" w:cstheme="minorHAnsi"/>
                <w:b/>
                <w:sz w:val="22"/>
                <w:szCs w:val="22"/>
              </w:rPr>
              <w:t>Issue Proposal Final Due</w:t>
            </w:r>
          </w:p>
        </w:tc>
      </w:tr>
      <w:tr w:rsidR="00931363" w:rsidRPr="004F5178" w14:paraId="6EEAF1A1" w14:textId="77777777" w:rsidTr="00663D4B">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54065" w14:textId="77777777" w:rsidR="00931363" w:rsidRPr="004F5178" w:rsidRDefault="00931363" w:rsidP="00663D4B">
            <w:pPr>
              <w:jc w:val="center"/>
              <w:rPr>
                <w:rFonts w:asciiTheme="minorHAnsi" w:hAnsiTheme="minorHAnsi" w:cstheme="minorHAnsi"/>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7418B6"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WED</w:t>
            </w:r>
          </w:p>
          <w:p w14:paraId="0CE4FCE6"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9/27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C6C3EB"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 What is a well-rounded source list?</w:t>
            </w:r>
          </w:p>
          <w:p w14:paraId="2F56E956" w14:textId="77777777" w:rsidR="00931363" w:rsidRPr="004F5178" w:rsidRDefault="00931363" w:rsidP="00663D4B">
            <w:pPr>
              <w:rPr>
                <w:rFonts w:asciiTheme="minorHAnsi" w:hAnsiTheme="minorHAnsi" w:cstheme="minorHAnsi"/>
                <w:color w:val="FF0000"/>
                <w:sz w:val="22"/>
                <w:szCs w:val="22"/>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424F5A" w14:textId="77777777" w:rsidR="00931363" w:rsidRPr="004F5178" w:rsidRDefault="00931363" w:rsidP="00663D4B">
            <w:pPr>
              <w:rPr>
                <w:rFonts w:asciiTheme="minorHAnsi" w:hAnsiTheme="minorHAnsi" w:cstheme="minorHAnsi"/>
                <w:sz w:val="22"/>
                <w:szCs w:val="22"/>
              </w:rPr>
            </w:pPr>
          </w:p>
        </w:tc>
      </w:tr>
      <w:tr w:rsidR="00931363" w:rsidRPr="004F5178" w14:paraId="4078ACB9" w14:textId="77777777" w:rsidTr="00663D4B">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44A7B2" w14:textId="77777777" w:rsidR="00931363" w:rsidRPr="004F5178" w:rsidRDefault="00931363" w:rsidP="00663D4B">
            <w:pPr>
              <w:jc w:val="center"/>
              <w:rPr>
                <w:rFonts w:asciiTheme="minorHAnsi" w:hAnsiTheme="minorHAnsi" w:cstheme="minorHAnsi"/>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E23B65"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FRI</w:t>
            </w:r>
          </w:p>
          <w:p w14:paraId="4C0D6277"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9/29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8741BA"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 Library/Research Day: Finding Sources Workshop</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F155E3" w14:textId="77777777" w:rsidR="00931363" w:rsidRPr="004F5178" w:rsidRDefault="00931363" w:rsidP="00663D4B">
            <w:pPr>
              <w:rPr>
                <w:rFonts w:asciiTheme="minorHAnsi" w:hAnsiTheme="minorHAnsi" w:cstheme="minorHAnsi"/>
                <w:sz w:val="22"/>
                <w:szCs w:val="22"/>
              </w:rPr>
            </w:pPr>
          </w:p>
        </w:tc>
      </w:tr>
      <w:tr w:rsidR="00931363" w:rsidRPr="004F5178" w14:paraId="29AAB804" w14:textId="77777777" w:rsidTr="00663D4B">
        <w:trPr>
          <w:trHeight w:val="23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870514" w14:textId="77777777" w:rsidR="00931363" w:rsidRPr="004F5178" w:rsidRDefault="00931363" w:rsidP="00663D4B">
            <w:pPr>
              <w:ind w:left="113" w:right="113"/>
              <w:jc w:val="center"/>
              <w:rPr>
                <w:rFonts w:asciiTheme="minorHAnsi" w:hAnsiTheme="minorHAnsi" w:cstheme="minorHAnsi"/>
                <w:sz w:val="22"/>
                <w:szCs w:val="22"/>
              </w:rPr>
            </w:pPr>
            <w:r w:rsidRPr="004F5178">
              <w:rPr>
                <w:rFonts w:asciiTheme="minorHAnsi" w:hAnsiTheme="minorHAnsi" w:cstheme="minorHAnsi"/>
                <w:sz w:val="22"/>
                <w:szCs w:val="22"/>
              </w:rP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DAC23C"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MON</w:t>
            </w:r>
          </w:p>
          <w:p w14:paraId="115A35EA"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10/2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31BBD"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Reasons and Evidence/Audience Analysis</w:t>
            </w:r>
          </w:p>
          <w:p w14:paraId="59DBF14F"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Read</w:t>
            </w:r>
            <w:r w:rsidRPr="004F5178">
              <w:rPr>
                <w:rFonts w:asciiTheme="minorHAnsi" w:hAnsiTheme="minorHAnsi" w:cstheme="minorHAnsi"/>
                <w:sz w:val="22"/>
                <w:szCs w:val="22"/>
              </w:rPr>
              <w:t>:</w:t>
            </w:r>
            <w:r w:rsidRPr="004F5178">
              <w:rPr>
                <w:rFonts w:asciiTheme="minorHAnsi" w:hAnsiTheme="minorHAnsi" w:cstheme="minorHAnsi"/>
                <w:b/>
                <w:sz w:val="22"/>
                <w:szCs w:val="22"/>
              </w:rPr>
              <w:t xml:space="preserve"> </w:t>
            </w:r>
            <w:r w:rsidRPr="004F5178">
              <w:rPr>
                <w:rFonts w:asciiTheme="minorHAnsi" w:hAnsiTheme="minorHAnsi" w:cstheme="minorHAnsi"/>
                <w:i/>
                <w:sz w:val="22"/>
                <w:szCs w:val="22"/>
              </w:rPr>
              <w:t>EAA</w:t>
            </w:r>
            <w:r w:rsidRPr="004F5178">
              <w:rPr>
                <w:rFonts w:asciiTheme="minorHAnsi" w:hAnsiTheme="minorHAnsi" w:cstheme="minorHAnsi"/>
                <w:sz w:val="22"/>
                <w:szCs w:val="22"/>
              </w:rPr>
              <w:t xml:space="preserve"> pg. 87-94</w:t>
            </w:r>
          </w:p>
          <w:p w14:paraId="65C540C2"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 xml:space="preserve">Review: </w:t>
            </w:r>
            <w:r w:rsidRPr="004F5178">
              <w:rPr>
                <w:rFonts w:asciiTheme="minorHAnsi" w:hAnsiTheme="minorHAnsi" w:cstheme="minorHAnsi"/>
                <w:i/>
                <w:sz w:val="22"/>
                <w:szCs w:val="22"/>
              </w:rPr>
              <w:t xml:space="preserve">TSIS </w:t>
            </w:r>
            <w:proofErr w:type="spellStart"/>
            <w:r w:rsidRPr="004F5178">
              <w:rPr>
                <w:rFonts w:asciiTheme="minorHAnsi" w:hAnsiTheme="minorHAnsi" w:cstheme="minorHAnsi"/>
                <w:sz w:val="22"/>
                <w:szCs w:val="22"/>
              </w:rPr>
              <w:t>ch.</w:t>
            </w:r>
            <w:proofErr w:type="spellEnd"/>
            <w:r w:rsidRPr="004F5178">
              <w:rPr>
                <w:rFonts w:asciiTheme="minorHAnsi" w:hAnsiTheme="minorHAnsi" w:cstheme="minorHAnsi"/>
                <w:sz w:val="22"/>
                <w:szCs w:val="22"/>
              </w:rPr>
              <w:t xml:space="preserve"> 2 &amp; 3</w:t>
            </w:r>
          </w:p>
          <w:p w14:paraId="5B52433E" w14:textId="77777777" w:rsidR="00931363" w:rsidRPr="004F5178" w:rsidRDefault="00931363" w:rsidP="00663D4B">
            <w:pPr>
              <w:rPr>
                <w:rFonts w:asciiTheme="minorHAnsi" w:hAnsiTheme="minorHAnsi" w:cstheme="minorHAnsi"/>
                <w:sz w:val="22"/>
                <w:szCs w:val="22"/>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EA8985"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AW</w:t>
            </w:r>
            <w:r w:rsidRPr="004F5178">
              <w:rPr>
                <w:rFonts w:asciiTheme="minorHAnsi" w:hAnsiTheme="minorHAnsi" w:cstheme="minorHAnsi"/>
                <w:sz w:val="22"/>
                <w:szCs w:val="22"/>
              </w:rPr>
              <w:t>: Answer the questions first four questions on pg. 89 (</w:t>
            </w:r>
            <w:r w:rsidRPr="004F5178">
              <w:rPr>
                <w:rFonts w:asciiTheme="minorHAnsi" w:hAnsiTheme="minorHAnsi" w:cstheme="minorHAnsi"/>
                <w:i/>
                <w:sz w:val="22"/>
                <w:szCs w:val="22"/>
              </w:rPr>
              <w:t>EAA</w:t>
            </w:r>
            <w:r w:rsidRPr="004F5178">
              <w:rPr>
                <w:rFonts w:asciiTheme="minorHAnsi" w:hAnsiTheme="minorHAnsi" w:cstheme="minorHAnsi"/>
                <w:sz w:val="22"/>
                <w:szCs w:val="22"/>
              </w:rPr>
              <w:t>) “Composing a Rhetorical Analysis” for the articles you found for your AB</w:t>
            </w:r>
          </w:p>
        </w:tc>
      </w:tr>
      <w:tr w:rsidR="00931363" w:rsidRPr="004F5178" w14:paraId="17E48A10" w14:textId="77777777" w:rsidTr="00663D4B">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23F4E" w14:textId="77777777" w:rsidR="00931363" w:rsidRPr="004F5178" w:rsidRDefault="00931363" w:rsidP="00663D4B">
            <w:pPr>
              <w:jc w:val="center"/>
              <w:rPr>
                <w:rFonts w:asciiTheme="minorHAnsi" w:hAnsiTheme="minorHAnsi" w:cstheme="minorHAnsi"/>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23629B"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WED</w:t>
            </w:r>
          </w:p>
          <w:p w14:paraId="698ADB41"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10/4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0A2BB3"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 Audience Analysis</w:t>
            </w:r>
          </w:p>
          <w:p w14:paraId="143B38C3" w14:textId="77777777" w:rsidR="00931363" w:rsidRPr="004F5178" w:rsidRDefault="00931363" w:rsidP="00663D4B">
            <w:pPr>
              <w:rPr>
                <w:rFonts w:asciiTheme="minorHAnsi" w:hAnsiTheme="minorHAnsi" w:cstheme="minorHAnsi"/>
                <w:color w:val="FF0000"/>
                <w:sz w:val="22"/>
                <w:szCs w:val="22"/>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FD564C" w14:textId="77777777" w:rsidR="00931363" w:rsidRPr="004F5178" w:rsidRDefault="00931363" w:rsidP="00663D4B">
            <w:pPr>
              <w:rPr>
                <w:rFonts w:asciiTheme="minorHAnsi" w:hAnsiTheme="minorHAnsi" w:cstheme="minorHAnsi"/>
                <w:sz w:val="22"/>
                <w:szCs w:val="22"/>
              </w:rPr>
            </w:pPr>
          </w:p>
        </w:tc>
      </w:tr>
      <w:tr w:rsidR="00931363" w:rsidRPr="004F5178" w14:paraId="7FC4569F" w14:textId="77777777" w:rsidTr="00663D4B">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1433B" w14:textId="77777777" w:rsidR="00931363" w:rsidRPr="004F5178" w:rsidRDefault="00931363" w:rsidP="00663D4B">
            <w:pPr>
              <w:jc w:val="center"/>
              <w:rPr>
                <w:rFonts w:asciiTheme="minorHAnsi" w:hAnsiTheme="minorHAnsi" w:cstheme="minorHAnsi"/>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CD09D9"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FRI</w:t>
            </w:r>
          </w:p>
          <w:p w14:paraId="74FF9462"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10/6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EC698B"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Locating Claims</w:t>
            </w:r>
          </w:p>
          <w:p w14:paraId="0799A961" w14:textId="77777777" w:rsidR="00931363" w:rsidRPr="004F5178" w:rsidRDefault="00931363" w:rsidP="00663D4B">
            <w:pPr>
              <w:rPr>
                <w:rFonts w:asciiTheme="minorHAnsi" w:hAnsiTheme="minorHAnsi" w:cstheme="minorHAnsi"/>
                <w:i/>
                <w:sz w:val="22"/>
                <w:szCs w:val="22"/>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03A457"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AW</w:t>
            </w:r>
            <w:r w:rsidRPr="004F5178">
              <w:rPr>
                <w:rFonts w:asciiTheme="minorHAnsi" w:hAnsiTheme="minorHAnsi" w:cstheme="minorHAnsi"/>
                <w:sz w:val="22"/>
                <w:szCs w:val="22"/>
              </w:rPr>
              <w:t>: Complete the questions on pg. 90 (</w:t>
            </w:r>
            <w:r w:rsidRPr="004F5178">
              <w:rPr>
                <w:rFonts w:asciiTheme="minorHAnsi" w:hAnsiTheme="minorHAnsi" w:cstheme="minorHAnsi"/>
                <w:i/>
                <w:sz w:val="22"/>
                <w:szCs w:val="22"/>
              </w:rPr>
              <w:t>EAA</w:t>
            </w:r>
            <w:r w:rsidRPr="004F5178">
              <w:rPr>
                <w:rFonts w:asciiTheme="minorHAnsi" w:hAnsiTheme="minorHAnsi" w:cstheme="minorHAnsi"/>
                <w:sz w:val="22"/>
                <w:szCs w:val="22"/>
              </w:rPr>
              <w:t>) for your AB articles</w:t>
            </w:r>
          </w:p>
        </w:tc>
      </w:tr>
      <w:tr w:rsidR="00931363" w:rsidRPr="004F5178" w14:paraId="72619532" w14:textId="77777777" w:rsidTr="00663D4B">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3C1ABB" w14:textId="77777777" w:rsidR="00931363" w:rsidRPr="004F5178" w:rsidRDefault="00931363" w:rsidP="00663D4B">
            <w:pPr>
              <w:ind w:left="113" w:right="113"/>
              <w:jc w:val="center"/>
              <w:rPr>
                <w:rFonts w:asciiTheme="minorHAnsi" w:hAnsiTheme="minorHAnsi" w:cstheme="minorHAnsi"/>
                <w:sz w:val="22"/>
                <w:szCs w:val="22"/>
              </w:rPr>
            </w:pPr>
            <w:r w:rsidRPr="004F5178">
              <w:rPr>
                <w:rFonts w:asciiTheme="minorHAnsi" w:hAnsiTheme="minorHAnsi" w:cstheme="minorHAnsi"/>
                <w:sz w:val="22"/>
                <w:szCs w:val="22"/>
              </w:rP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DA5345"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MON</w:t>
            </w:r>
          </w:p>
          <w:p w14:paraId="78B96803"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10/9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D83525"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Review Logos and identify evidence</w:t>
            </w:r>
          </w:p>
          <w:p w14:paraId="307BC899"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Read:</w:t>
            </w:r>
            <w:r w:rsidRPr="004F5178">
              <w:rPr>
                <w:rFonts w:asciiTheme="minorHAnsi" w:hAnsiTheme="minorHAnsi" w:cstheme="minorHAnsi"/>
                <w:sz w:val="22"/>
                <w:szCs w:val="22"/>
              </w:rPr>
              <w:t xml:space="preserve"> </w:t>
            </w:r>
            <w:r w:rsidRPr="004F5178">
              <w:rPr>
                <w:rFonts w:asciiTheme="minorHAnsi" w:hAnsiTheme="minorHAnsi" w:cstheme="minorHAnsi"/>
                <w:i/>
                <w:sz w:val="22"/>
                <w:szCs w:val="22"/>
              </w:rPr>
              <w:t>EAA</w:t>
            </w:r>
            <w:r w:rsidRPr="004F5178">
              <w:rPr>
                <w:rFonts w:asciiTheme="minorHAnsi" w:hAnsiTheme="minorHAnsi" w:cstheme="minorHAnsi"/>
                <w:sz w:val="22"/>
                <w:szCs w:val="22"/>
              </w:rPr>
              <w:t xml:space="preserve"> Ch. 4 “Arguments Based on Facts and Reason: Logos”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CB6EAD" w14:textId="77777777" w:rsidR="00931363" w:rsidRPr="004F5178" w:rsidRDefault="00931363" w:rsidP="00663D4B">
            <w:pPr>
              <w:rPr>
                <w:rFonts w:asciiTheme="minorHAnsi" w:hAnsiTheme="minorHAnsi" w:cstheme="minorHAnsi"/>
                <w:sz w:val="22"/>
                <w:szCs w:val="22"/>
              </w:rPr>
            </w:pPr>
          </w:p>
        </w:tc>
      </w:tr>
      <w:tr w:rsidR="00931363" w:rsidRPr="004F5178" w14:paraId="1865898C" w14:textId="77777777" w:rsidTr="00663D4B">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5A1C4" w14:textId="77777777" w:rsidR="00931363" w:rsidRPr="004F5178" w:rsidRDefault="00931363" w:rsidP="00663D4B">
            <w:pPr>
              <w:jc w:val="center"/>
              <w:rPr>
                <w:rFonts w:asciiTheme="minorHAnsi" w:hAnsiTheme="minorHAnsi" w:cstheme="minorHAnsi"/>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3BA6C3"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WED</w:t>
            </w:r>
          </w:p>
          <w:p w14:paraId="6879300C"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10/11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3538D2"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 Review Pathos and identify emotional appeals</w:t>
            </w:r>
          </w:p>
          <w:p w14:paraId="70D183E9"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 xml:space="preserve">Read: </w:t>
            </w:r>
            <w:r w:rsidRPr="004F5178">
              <w:rPr>
                <w:rFonts w:asciiTheme="minorHAnsi" w:hAnsiTheme="minorHAnsi" w:cstheme="minorHAnsi"/>
                <w:i/>
                <w:sz w:val="22"/>
                <w:szCs w:val="22"/>
              </w:rPr>
              <w:t>EAA</w:t>
            </w:r>
            <w:r w:rsidRPr="004F5178">
              <w:rPr>
                <w:rFonts w:asciiTheme="minorHAnsi" w:hAnsiTheme="minorHAnsi" w:cstheme="minorHAnsi"/>
                <w:sz w:val="22"/>
                <w:szCs w:val="22"/>
              </w:rPr>
              <w:t xml:space="preserve"> Ch. 2 “Arguments Based on Emotion: Pathos”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E879E" w14:textId="77777777" w:rsidR="00931363" w:rsidRPr="004F5178" w:rsidRDefault="00931363" w:rsidP="00663D4B">
            <w:pPr>
              <w:rPr>
                <w:rFonts w:asciiTheme="minorHAnsi" w:hAnsiTheme="minorHAnsi" w:cstheme="minorHAnsi"/>
                <w:sz w:val="22"/>
                <w:szCs w:val="22"/>
              </w:rPr>
            </w:pPr>
          </w:p>
        </w:tc>
      </w:tr>
      <w:tr w:rsidR="00931363" w:rsidRPr="004F5178" w14:paraId="12CBA455" w14:textId="77777777" w:rsidTr="00663D4B">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5A8ED6" w14:textId="77777777" w:rsidR="00931363" w:rsidRPr="004F5178" w:rsidRDefault="00931363" w:rsidP="00663D4B">
            <w:pPr>
              <w:jc w:val="center"/>
              <w:rPr>
                <w:rFonts w:asciiTheme="minorHAnsi" w:hAnsiTheme="minorHAnsi" w:cstheme="minorHAnsi"/>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266C73"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FRI</w:t>
            </w:r>
          </w:p>
          <w:p w14:paraId="101B6746"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10/13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55A6B3"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 Review Ethos and identify authority</w:t>
            </w:r>
          </w:p>
          <w:p w14:paraId="1EE8D255"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 xml:space="preserve">Read: </w:t>
            </w:r>
            <w:r w:rsidRPr="004F5178">
              <w:rPr>
                <w:rFonts w:asciiTheme="minorHAnsi" w:hAnsiTheme="minorHAnsi" w:cstheme="minorHAnsi"/>
                <w:i/>
                <w:sz w:val="22"/>
                <w:szCs w:val="22"/>
              </w:rPr>
              <w:t>EAA</w:t>
            </w:r>
            <w:r w:rsidRPr="004F5178">
              <w:rPr>
                <w:rFonts w:asciiTheme="minorHAnsi" w:hAnsiTheme="minorHAnsi" w:cstheme="minorHAnsi"/>
                <w:sz w:val="22"/>
                <w:szCs w:val="22"/>
              </w:rPr>
              <w:t xml:space="preserve"> Ch. 3 “Arguments Based on Character: Ethos”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D9CE49" w14:textId="77777777" w:rsidR="00931363" w:rsidRPr="004F5178" w:rsidRDefault="00931363" w:rsidP="00663D4B">
            <w:pPr>
              <w:rPr>
                <w:rFonts w:asciiTheme="minorHAnsi" w:hAnsiTheme="minorHAnsi" w:cstheme="minorHAnsi"/>
                <w:sz w:val="22"/>
                <w:szCs w:val="22"/>
              </w:rPr>
            </w:pPr>
          </w:p>
        </w:tc>
      </w:tr>
      <w:tr w:rsidR="00931363" w:rsidRPr="004F5178" w14:paraId="543796CB" w14:textId="77777777" w:rsidTr="00663D4B">
        <w:trPr>
          <w:trHeight w:val="5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C143E" w14:textId="77777777" w:rsidR="00931363" w:rsidRPr="004F5178" w:rsidRDefault="00931363" w:rsidP="00663D4B">
            <w:pPr>
              <w:ind w:left="113" w:right="113"/>
              <w:jc w:val="center"/>
              <w:rPr>
                <w:rFonts w:asciiTheme="minorHAnsi" w:hAnsiTheme="minorHAnsi" w:cstheme="minorHAnsi"/>
                <w:sz w:val="22"/>
                <w:szCs w:val="22"/>
              </w:rPr>
            </w:pPr>
            <w:r w:rsidRPr="004F5178">
              <w:rPr>
                <w:rFonts w:asciiTheme="minorHAnsi" w:hAnsiTheme="minorHAnsi" w:cstheme="minorHAnsi"/>
                <w:sz w:val="22"/>
                <w:szCs w:val="22"/>
              </w:rP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14D51"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MON</w:t>
            </w:r>
          </w:p>
          <w:p w14:paraId="740FD824"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10/16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E3D45E"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 Assign Mapping the Issue Paper (MI)</w:t>
            </w:r>
          </w:p>
          <w:p w14:paraId="2556D438"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 xml:space="preserve">Review: </w:t>
            </w:r>
            <w:r w:rsidRPr="004F5178">
              <w:rPr>
                <w:rFonts w:asciiTheme="minorHAnsi" w:hAnsiTheme="minorHAnsi" w:cstheme="minorHAnsi"/>
                <w:sz w:val="22"/>
                <w:szCs w:val="22"/>
              </w:rPr>
              <w:t xml:space="preserve">MI Assignment </w:t>
            </w:r>
            <w:r w:rsidRPr="004F5178">
              <w:rPr>
                <w:rFonts w:asciiTheme="minorHAnsi" w:hAnsiTheme="minorHAnsi" w:cstheme="minorHAnsi"/>
                <w:i/>
                <w:sz w:val="22"/>
                <w:szCs w:val="22"/>
              </w:rPr>
              <w:t>EAA</w:t>
            </w:r>
            <w:r w:rsidRPr="004F5178">
              <w:rPr>
                <w:rFonts w:asciiTheme="minorHAnsi" w:hAnsiTheme="minorHAnsi" w:cstheme="minorHAnsi"/>
                <w:sz w:val="22"/>
                <w:szCs w:val="22"/>
              </w:rPr>
              <w:t xml:space="preserve"> pg. xlviii-liii</w:t>
            </w:r>
          </w:p>
          <w:p w14:paraId="0F18396B" w14:textId="77777777" w:rsidR="00931363" w:rsidRPr="004F5178" w:rsidRDefault="00931363" w:rsidP="00663D4B">
            <w:pPr>
              <w:rPr>
                <w:rFonts w:asciiTheme="minorHAnsi" w:hAnsiTheme="minorHAnsi" w:cstheme="minorHAnsi"/>
                <w:color w:val="FF0000"/>
                <w:sz w:val="22"/>
                <w:szCs w:val="22"/>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5F85E1" w14:textId="77777777" w:rsidR="00931363" w:rsidRPr="004F5178" w:rsidRDefault="00931363" w:rsidP="00663D4B">
            <w:pPr>
              <w:rPr>
                <w:rFonts w:asciiTheme="minorHAnsi" w:hAnsiTheme="minorHAnsi" w:cstheme="minorHAnsi"/>
                <w:b/>
                <w:sz w:val="22"/>
                <w:szCs w:val="22"/>
              </w:rPr>
            </w:pPr>
            <w:r w:rsidRPr="004F5178">
              <w:rPr>
                <w:rFonts w:asciiTheme="minorHAnsi" w:hAnsiTheme="minorHAnsi" w:cstheme="minorHAnsi"/>
                <w:b/>
                <w:sz w:val="22"/>
                <w:szCs w:val="22"/>
              </w:rPr>
              <w:t>Annotated Bibliography Final Due</w:t>
            </w:r>
          </w:p>
          <w:p w14:paraId="7E9FD191" w14:textId="77777777" w:rsidR="00931363" w:rsidRPr="004F5178" w:rsidRDefault="00931363" w:rsidP="00663D4B">
            <w:pPr>
              <w:rPr>
                <w:rFonts w:asciiTheme="minorHAnsi" w:hAnsiTheme="minorHAnsi" w:cstheme="minorHAnsi"/>
                <w:sz w:val="22"/>
                <w:szCs w:val="22"/>
              </w:rPr>
            </w:pPr>
          </w:p>
        </w:tc>
      </w:tr>
      <w:tr w:rsidR="00931363" w:rsidRPr="004F5178" w14:paraId="26AA9121" w14:textId="77777777" w:rsidTr="00663D4B">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A0D1F8" w14:textId="77777777" w:rsidR="00931363" w:rsidRPr="004F5178" w:rsidRDefault="00931363" w:rsidP="00663D4B">
            <w:pPr>
              <w:jc w:val="center"/>
              <w:rPr>
                <w:rFonts w:asciiTheme="minorHAnsi" w:hAnsiTheme="minorHAnsi" w:cstheme="minorHAnsi"/>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A40A55"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WED</w:t>
            </w:r>
          </w:p>
          <w:p w14:paraId="5F2D46CE"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10/18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022446"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 Fallacies of Argument</w:t>
            </w:r>
          </w:p>
          <w:p w14:paraId="583690A8"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 xml:space="preserve">Read: </w:t>
            </w:r>
            <w:r w:rsidRPr="004F5178">
              <w:rPr>
                <w:rFonts w:asciiTheme="minorHAnsi" w:hAnsiTheme="minorHAnsi" w:cstheme="minorHAnsi"/>
                <w:i/>
                <w:sz w:val="22"/>
                <w:szCs w:val="22"/>
              </w:rPr>
              <w:t xml:space="preserve">EAA </w:t>
            </w:r>
            <w:r w:rsidRPr="004F5178">
              <w:rPr>
                <w:rFonts w:asciiTheme="minorHAnsi" w:hAnsiTheme="minorHAnsi" w:cstheme="minorHAnsi"/>
                <w:sz w:val="22"/>
                <w:szCs w:val="22"/>
              </w:rPr>
              <w:t>Ch. 5 “Fallacies of Argument”</w:t>
            </w:r>
          </w:p>
          <w:p w14:paraId="40586734" w14:textId="77777777" w:rsidR="00931363" w:rsidRPr="004F5178" w:rsidRDefault="00931363" w:rsidP="00663D4B">
            <w:pPr>
              <w:rPr>
                <w:rFonts w:asciiTheme="minorHAnsi" w:hAnsiTheme="minorHAnsi" w:cstheme="minorHAnsi"/>
                <w:color w:val="FF0000"/>
                <w:sz w:val="22"/>
                <w:szCs w:val="22"/>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7C1E7E"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AW</w:t>
            </w:r>
            <w:r w:rsidRPr="004F5178">
              <w:rPr>
                <w:rFonts w:asciiTheme="minorHAnsi" w:hAnsiTheme="minorHAnsi" w:cstheme="minorHAnsi"/>
                <w:sz w:val="22"/>
                <w:szCs w:val="22"/>
              </w:rPr>
              <w:t>: Select an activity from pg. 85-86, bring your activity to class</w:t>
            </w:r>
          </w:p>
        </w:tc>
      </w:tr>
      <w:tr w:rsidR="00931363" w:rsidRPr="004F5178" w14:paraId="65D48ECC" w14:textId="77777777" w:rsidTr="00663D4B">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8E7228" w14:textId="77777777" w:rsidR="00931363" w:rsidRPr="004F5178" w:rsidRDefault="00931363" w:rsidP="00663D4B">
            <w:pPr>
              <w:jc w:val="center"/>
              <w:rPr>
                <w:rFonts w:asciiTheme="minorHAnsi" w:hAnsiTheme="minorHAnsi" w:cstheme="minorHAnsi"/>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BE5A33"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FRI</w:t>
            </w:r>
          </w:p>
          <w:p w14:paraId="20971F23"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10/20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923590"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 Fallacies of Argument Continued</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1DC9D3" w14:textId="77777777" w:rsidR="00931363" w:rsidRPr="004F5178" w:rsidRDefault="00931363" w:rsidP="00663D4B">
            <w:pPr>
              <w:rPr>
                <w:rFonts w:asciiTheme="minorHAnsi" w:hAnsiTheme="minorHAnsi" w:cstheme="minorHAnsi"/>
                <w:sz w:val="22"/>
                <w:szCs w:val="22"/>
              </w:rPr>
            </w:pPr>
          </w:p>
        </w:tc>
      </w:tr>
      <w:tr w:rsidR="00931363" w:rsidRPr="004F5178" w14:paraId="0F77C5DC" w14:textId="77777777" w:rsidTr="00663D4B">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771E93" w14:textId="77777777" w:rsidR="00931363" w:rsidRPr="004F5178" w:rsidRDefault="00931363" w:rsidP="00663D4B">
            <w:pPr>
              <w:ind w:left="113" w:right="113"/>
              <w:jc w:val="center"/>
              <w:rPr>
                <w:rFonts w:asciiTheme="minorHAnsi" w:hAnsiTheme="minorHAnsi" w:cstheme="minorHAnsi"/>
                <w:sz w:val="22"/>
                <w:szCs w:val="22"/>
              </w:rPr>
            </w:pPr>
            <w:r w:rsidRPr="004F5178">
              <w:rPr>
                <w:rFonts w:asciiTheme="minorHAnsi" w:hAnsiTheme="minorHAnsi" w:cstheme="minorHAnsi"/>
                <w:sz w:val="22"/>
                <w:szCs w:val="22"/>
              </w:rP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DCA78C"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MON</w:t>
            </w:r>
          </w:p>
          <w:p w14:paraId="26147DE7"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10/23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2ECACD"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 Warranting Claims and Reasons</w:t>
            </w:r>
          </w:p>
          <w:p w14:paraId="4D270A0A" w14:textId="77777777" w:rsidR="00931363" w:rsidRPr="004F5178" w:rsidRDefault="00931363" w:rsidP="00663D4B">
            <w:pPr>
              <w:rPr>
                <w:rFonts w:asciiTheme="minorHAnsi" w:hAnsiTheme="minorHAnsi" w:cstheme="minorHAnsi"/>
                <w:color w:val="FF0000"/>
                <w:sz w:val="22"/>
                <w:szCs w:val="22"/>
              </w:rPr>
            </w:pPr>
            <w:r w:rsidRPr="004F5178">
              <w:rPr>
                <w:rFonts w:asciiTheme="minorHAnsi" w:hAnsiTheme="minorHAnsi" w:cstheme="minorHAnsi"/>
                <w:b/>
                <w:sz w:val="22"/>
                <w:szCs w:val="22"/>
              </w:rPr>
              <w:t xml:space="preserve">Read: </w:t>
            </w:r>
            <w:r w:rsidRPr="004F5178">
              <w:rPr>
                <w:rFonts w:asciiTheme="minorHAnsi" w:hAnsiTheme="minorHAnsi" w:cstheme="minorHAnsi"/>
                <w:i/>
                <w:sz w:val="22"/>
                <w:szCs w:val="22"/>
              </w:rPr>
              <w:t xml:space="preserve">EAA </w:t>
            </w:r>
            <w:r w:rsidRPr="004F5178">
              <w:rPr>
                <w:rFonts w:asciiTheme="minorHAnsi" w:hAnsiTheme="minorHAnsi" w:cstheme="minorHAnsi"/>
                <w:sz w:val="22"/>
                <w:szCs w:val="22"/>
              </w:rPr>
              <w:t>Ch. 7 “Structuring Arguments” pg. 130-150</w:t>
            </w:r>
          </w:p>
          <w:p w14:paraId="6DB90D4D" w14:textId="77777777" w:rsidR="00931363" w:rsidRPr="004F5178" w:rsidRDefault="00931363" w:rsidP="00663D4B">
            <w:pPr>
              <w:rPr>
                <w:rFonts w:asciiTheme="minorHAnsi" w:hAnsiTheme="minorHAnsi" w:cstheme="minorHAnsi"/>
                <w:color w:val="FF0000"/>
                <w:sz w:val="22"/>
                <w:szCs w:val="22"/>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4043D9"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 xml:space="preserve">AW: Using your AB, respond to the questions on pg. 138 </w:t>
            </w:r>
            <w:r w:rsidRPr="004F5178">
              <w:rPr>
                <w:rFonts w:asciiTheme="minorHAnsi" w:hAnsiTheme="minorHAnsi" w:cstheme="minorHAnsi"/>
                <w:sz w:val="22"/>
                <w:szCs w:val="22"/>
              </w:rPr>
              <w:lastRenderedPageBreak/>
              <w:t xml:space="preserve">for three articles, representing three different positions. </w:t>
            </w:r>
          </w:p>
        </w:tc>
      </w:tr>
      <w:tr w:rsidR="00931363" w:rsidRPr="004F5178" w14:paraId="6E793395" w14:textId="77777777" w:rsidTr="00663D4B">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EE3D4D" w14:textId="77777777" w:rsidR="00931363" w:rsidRPr="004F5178" w:rsidRDefault="00931363" w:rsidP="00663D4B">
            <w:pPr>
              <w:jc w:val="center"/>
              <w:rPr>
                <w:rFonts w:asciiTheme="minorHAnsi" w:hAnsiTheme="minorHAnsi" w:cstheme="minorHAnsi"/>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B2652D"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WED</w:t>
            </w:r>
          </w:p>
          <w:p w14:paraId="2CE03DA6"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10/25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A9E77E"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 Warrants Continued OR Drafting Workshop for MI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28C9C" w14:textId="77777777" w:rsidR="00931363" w:rsidRPr="004F5178" w:rsidRDefault="00931363" w:rsidP="00663D4B">
            <w:pPr>
              <w:rPr>
                <w:rFonts w:asciiTheme="minorHAnsi" w:hAnsiTheme="minorHAnsi" w:cstheme="minorHAnsi"/>
                <w:sz w:val="22"/>
                <w:szCs w:val="22"/>
              </w:rPr>
            </w:pPr>
          </w:p>
        </w:tc>
      </w:tr>
      <w:tr w:rsidR="00931363" w:rsidRPr="004F5178" w14:paraId="33F2ED6B" w14:textId="77777777" w:rsidTr="00663D4B">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CBF15" w14:textId="77777777" w:rsidR="00931363" w:rsidRPr="004F5178" w:rsidRDefault="00931363" w:rsidP="00663D4B">
            <w:pPr>
              <w:jc w:val="center"/>
              <w:rPr>
                <w:rFonts w:asciiTheme="minorHAnsi" w:hAnsiTheme="minorHAnsi" w:cstheme="minorHAnsi"/>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B6E74"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FRI</w:t>
            </w:r>
          </w:p>
          <w:p w14:paraId="49C95293"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10/27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71A3C0" w14:textId="35E20733"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Analyzing and Incorporating Sources</w:t>
            </w:r>
          </w:p>
          <w:p w14:paraId="61A3C820"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Read:</w:t>
            </w:r>
            <w:r w:rsidRPr="004F5178">
              <w:rPr>
                <w:rFonts w:asciiTheme="minorHAnsi" w:hAnsiTheme="minorHAnsi" w:cstheme="minorHAnsi"/>
                <w:sz w:val="22"/>
                <w:szCs w:val="22"/>
              </w:rPr>
              <w:t xml:space="preserve"> </w:t>
            </w:r>
            <w:r w:rsidRPr="004F5178">
              <w:rPr>
                <w:rFonts w:asciiTheme="minorHAnsi" w:hAnsiTheme="minorHAnsi" w:cstheme="minorHAnsi"/>
                <w:i/>
                <w:sz w:val="22"/>
                <w:szCs w:val="22"/>
              </w:rPr>
              <w:t>TSIS</w:t>
            </w:r>
            <w:r w:rsidRPr="004F5178">
              <w:rPr>
                <w:rFonts w:asciiTheme="minorHAnsi" w:hAnsiTheme="minorHAnsi" w:cstheme="minorHAnsi"/>
                <w:sz w:val="22"/>
                <w:szCs w:val="22"/>
              </w:rPr>
              <w:t xml:space="preserve"> Ch. 8 </w:t>
            </w:r>
            <w:r w:rsidRPr="004F5178">
              <w:rPr>
                <w:rFonts w:asciiTheme="minorHAnsi" w:hAnsiTheme="minorHAnsi" w:cstheme="minorHAnsi"/>
                <w:b/>
                <w:sz w:val="22"/>
                <w:szCs w:val="22"/>
              </w:rPr>
              <w:t>and</w:t>
            </w:r>
            <w:r w:rsidRPr="004F5178">
              <w:rPr>
                <w:rFonts w:asciiTheme="minorHAnsi" w:hAnsiTheme="minorHAnsi" w:cstheme="minorHAnsi"/>
                <w:sz w:val="22"/>
                <w:szCs w:val="22"/>
              </w:rPr>
              <w:t xml:space="preserve"> “Incorporating Sources Effectively” (BB)</w:t>
            </w:r>
          </w:p>
          <w:p w14:paraId="6341697C" w14:textId="77777777" w:rsidR="00931363" w:rsidRPr="004F5178" w:rsidRDefault="00931363" w:rsidP="00663D4B">
            <w:pPr>
              <w:rPr>
                <w:rFonts w:asciiTheme="minorHAnsi" w:hAnsiTheme="minorHAnsi" w:cstheme="minorHAnsi"/>
                <w:sz w:val="22"/>
                <w:szCs w:val="22"/>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78AF88" w14:textId="77777777" w:rsidR="00931363" w:rsidRPr="004F5178" w:rsidRDefault="00931363" w:rsidP="00663D4B">
            <w:pPr>
              <w:rPr>
                <w:rFonts w:asciiTheme="minorHAnsi" w:hAnsiTheme="minorHAnsi" w:cstheme="minorHAnsi"/>
                <w:sz w:val="22"/>
                <w:szCs w:val="22"/>
              </w:rPr>
            </w:pPr>
          </w:p>
        </w:tc>
      </w:tr>
      <w:tr w:rsidR="00931363" w:rsidRPr="004F5178" w14:paraId="63A00DF1" w14:textId="77777777" w:rsidTr="00663D4B">
        <w:trPr>
          <w:trHeight w:val="5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AE2C3" w14:textId="77777777" w:rsidR="00931363" w:rsidRPr="004F5178" w:rsidRDefault="00931363" w:rsidP="00663D4B">
            <w:pPr>
              <w:ind w:left="113" w:right="113"/>
              <w:jc w:val="center"/>
              <w:rPr>
                <w:rFonts w:asciiTheme="minorHAnsi" w:hAnsiTheme="minorHAnsi" w:cstheme="minorHAnsi"/>
                <w:sz w:val="22"/>
                <w:szCs w:val="22"/>
              </w:rPr>
            </w:pPr>
            <w:r w:rsidRPr="004F5178">
              <w:rPr>
                <w:rFonts w:asciiTheme="minorHAnsi" w:hAnsiTheme="minorHAnsi" w:cstheme="minorHAnsi"/>
                <w:sz w:val="22"/>
                <w:szCs w:val="22"/>
              </w:rP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2A11DB"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MON</w:t>
            </w:r>
          </w:p>
          <w:p w14:paraId="58FBCF2E"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10/30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4802A2"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 Peer Review Workshop</w:t>
            </w:r>
          </w:p>
          <w:p w14:paraId="1899E269" w14:textId="77777777" w:rsidR="00931363" w:rsidRPr="004F5178" w:rsidRDefault="00931363" w:rsidP="00663D4B">
            <w:pPr>
              <w:rPr>
                <w:rFonts w:asciiTheme="minorHAnsi" w:hAnsiTheme="minorHAnsi" w:cstheme="minorHAnsi"/>
                <w:sz w:val="22"/>
                <w:szCs w:val="22"/>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8F9CA6" w14:textId="77777777" w:rsidR="00931363" w:rsidRPr="004F5178" w:rsidRDefault="00931363" w:rsidP="00663D4B">
            <w:pPr>
              <w:rPr>
                <w:rFonts w:asciiTheme="minorHAnsi" w:hAnsiTheme="minorHAnsi" w:cstheme="minorHAnsi"/>
                <w:b/>
                <w:sz w:val="22"/>
                <w:szCs w:val="22"/>
              </w:rPr>
            </w:pPr>
            <w:r w:rsidRPr="004F5178">
              <w:rPr>
                <w:rFonts w:asciiTheme="minorHAnsi" w:hAnsiTheme="minorHAnsi" w:cstheme="minorHAnsi"/>
                <w:b/>
                <w:sz w:val="22"/>
                <w:szCs w:val="22"/>
              </w:rPr>
              <w:t>Draft of Mapping the Issue Paper Due</w:t>
            </w:r>
          </w:p>
          <w:p w14:paraId="3A798996" w14:textId="77777777" w:rsidR="00931363" w:rsidRPr="004F5178" w:rsidRDefault="00931363" w:rsidP="00663D4B">
            <w:pPr>
              <w:rPr>
                <w:rFonts w:asciiTheme="minorHAnsi" w:hAnsiTheme="minorHAnsi" w:cstheme="minorHAnsi"/>
                <w:b/>
                <w:sz w:val="22"/>
                <w:szCs w:val="22"/>
              </w:rPr>
            </w:pPr>
          </w:p>
        </w:tc>
      </w:tr>
      <w:tr w:rsidR="00931363" w:rsidRPr="004F5178" w14:paraId="3BA0D4F8" w14:textId="77777777" w:rsidTr="00663D4B">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43B736" w14:textId="77777777" w:rsidR="00931363" w:rsidRPr="004F5178" w:rsidRDefault="00931363" w:rsidP="00663D4B">
            <w:pPr>
              <w:jc w:val="center"/>
              <w:rPr>
                <w:rFonts w:asciiTheme="minorHAnsi" w:hAnsiTheme="minorHAnsi" w:cstheme="minorHAnsi"/>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D8523B"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WED</w:t>
            </w:r>
          </w:p>
          <w:p w14:paraId="43D78371"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11/1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DA5001"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Writing Workshop MI</w:t>
            </w:r>
          </w:p>
          <w:p w14:paraId="7B3C1AEA"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 xml:space="preserve">Review: </w:t>
            </w:r>
            <w:r w:rsidRPr="004F5178">
              <w:rPr>
                <w:rFonts w:asciiTheme="minorHAnsi" w:hAnsiTheme="minorHAnsi" w:cstheme="minorHAnsi"/>
                <w:i/>
                <w:sz w:val="22"/>
                <w:szCs w:val="22"/>
              </w:rPr>
              <w:t xml:space="preserve">TSIS </w:t>
            </w:r>
            <w:r w:rsidRPr="004F5178">
              <w:rPr>
                <w:rFonts w:asciiTheme="minorHAnsi" w:hAnsiTheme="minorHAnsi" w:cstheme="minorHAnsi"/>
                <w:sz w:val="22"/>
                <w:szCs w:val="22"/>
              </w:rPr>
              <w:t>Chapter 11</w:t>
            </w:r>
          </w:p>
          <w:p w14:paraId="4BE17A12" w14:textId="77777777" w:rsidR="00931363" w:rsidRPr="004F5178" w:rsidRDefault="00931363" w:rsidP="00663D4B">
            <w:pPr>
              <w:rPr>
                <w:rFonts w:asciiTheme="minorHAnsi" w:hAnsiTheme="minorHAnsi" w:cstheme="minorHAnsi"/>
                <w:color w:val="FF0000"/>
                <w:sz w:val="22"/>
                <w:szCs w:val="22"/>
              </w:rPr>
            </w:pPr>
          </w:p>
          <w:p w14:paraId="2414D025" w14:textId="77777777" w:rsidR="00931363" w:rsidRPr="004F5178" w:rsidRDefault="00931363" w:rsidP="00663D4B">
            <w:pPr>
              <w:rPr>
                <w:rFonts w:asciiTheme="minorHAnsi" w:hAnsiTheme="minorHAnsi" w:cstheme="minorHAnsi"/>
                <w:b/>
                <w:sz w:val="22"/>
                <w:szCs w:val="22"/>
              </w:rPr>
            </w:pPr>
            <w:r w:rsidRPr="004F5178">
              <w:rPr>
                <w:rFonts w:asciiTheme="minorHAnsi" w:hAnsiTheme="minorHAnsi" w:cstheme="minorHAnsi"/>
                <w:b/>
                <w:sz w:val="22"/>
                <w:szCs w:val="22"/>
              </w:rPr>
              <w:t>Last Day to Drop</w:t>
            </w:r>
          </w:p>
          <w:p w14:paraId="4D81D97B" w14:textId="77777777" w:rsidR="00931363" w:rsidRPr="004F5178" w:rsidRDefault="00931363" w:rsidP="00663D4B">
            <w:pPr>
              <w:rPr>
                <w:rFonts w:asciiTheme="minorHAnsi" w:hAnsiTheme="minorHAnsi" w:cstheme="minorHAnsi"/>
                <w:b/>
                <w:sz w:val="22"/>
                <w:szCs w:val="22"/>
              </w:rPr>
            </w:pPr>
            <w:r w:rsidRPr="004F5178">
              <w:rPr>
                <w:rFonts w:asciiTheme="minorHAnsi" w:hAnsiTheme="minorHAnsi" w:cstheme="minorHAnsi"/>
                <w:b/>
                <w:sz w:val="22"/>
                <w:szCs w:val="22"/>
              </w:rPr>
              <w:t>Submit Requests to Advisor prior to 4 p.m.</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12CD0" w14:textId="77777777" w:rsidR="00931363" w:rsidRPr="004F5178" w:rsidRDefault="00931363" w:rsidP="00663D4B">
            <w:pPr>
              <w:rPr>
                <w:rFonts w:asciiTheme="minorHAnsi" w:hAnsiTheme="minorHAnsi" w:cstheme="minorHAnsi"/>
                <w:sz w:val="22"/>
                <w:szCs w:val="22"/>
              </w:rPr>
            </w:pPr>
          </w:p>
        </w:tc>
      </w:tr>
      <w:tr w:rsidR="00931363" w:rsidRPr="004F5178" w14:paraId="0321BFB7" w14:textId="77777777" w:rsidTr="00663D4B">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170AC8" w14:textId="77777777" w:rsidR="00931363" w:rsidRPr="004F5178" w:rsidRDefault="00931363" w:rsidP="00663D4B">
            <w:pPr>
              <w:jc w:val="center"/>
              <w:rPr>
                <w:rFonts w:asciiTheme="minorHAnsi" w:hAnsiTheme="minorHAnsi" w:cstheme="minorHAnsi"/>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056895"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FRI</w:t>
            </w:r>
          </w:p>
          <w:p w14:paraId="2189F260"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11/3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2402F9" w14:textId="77777777" w:rsidR="00931363" w:rsidRPr="004F5178" w:rsidRDefault="00931363" w:rsidP="00663D4B">
            <w:pPr>
              <w:rPr>
                <w:rFonts w:asciiTheme="minorHAnsi" w:hAnsiTheme="minorHAnsi" w:cstheme="minorHAnsi"/>
                <w:color w:val="FF0000"/>
                <w:sz w:val="22"/>
                <w:szCs w:val="22"/>
              </w:rPr>
            </w:pPr>
            <w:r w:rsidRPr="004F5178">
              <w:rPr>
                <w:rFonts w:asciiTheme="minorHAnsi" w:hAnsiTheme="minorHAnsi" w:cstheme="minorHAnsi"/>
                <w:sz w:val="22"/>
                <w:szCs w:val="22"/>
              </w:rPr>
              <w:t> Editing Workshop MI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92E9D7" w14:textId="77777777" w:rsidR="00931363" w:rsidRPr="004F5178" w:rsidRDefault="00931363" w:rsidP="00663D4B">
            <w:pPr>
              <w:rPr>
                <w:rFonts w:asciiTheme="minorHAnsi" w:hAnsiTheme="minorHAnsi" w:cstheme="minorHAnsi"/>
                <w:sz w:val="22"/>
                <w:szCs w:val="22"/>
              </w:rPr>
            </w:pPr>
          </w:p>
        </w:tc>
      </w:tr>
      <w:tr w:rsidR="00931363" w:rsidRPr="004F5178" w14:paraId="7F352B8A" w14:textId="77777777" w:rsidTr="00663D4B">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C48474" w14:textId="77777777" w:rsidR="00931363" w:rsidRPr="004F5178" w:rsidRDefault="00931363" w:rsidP="00663D4B">
            <w:pPr>
              <w:ind w:left="113" w:right="113"/>
              <w:jc w:val="center"/>
              <w:rPr>
                <w:rFonts w:asciiTheme="minorHAnsi" w:hAnsiTheme="minorHAnsi" w:cstheme="minorHAnsi"/>
                <w:sz w:val="22"/>
                <w:szCs w:val="22"/>
              </w:rPr>
            </w:pPr>
            <w:r w:rsidRPr="004F5178">
              <w:rPr>
                <w:rFonts w:asciiTheme="minorHAnsi" w:hAnsiTheme="minorHAnsi" w:cstheme="minorHAnsi"/>
                <w:sz w:val="22"/>
                <w:szCs w:val="22"/>
              </w:rP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1A4017"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MON</w:t>
            </w:r>
          </w:p>
          <w:p w14:paraId="60199D0D"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11/6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AAEEBD"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Assign Researched Position Paper (RPP) and RPP Presentation</w:t>
            </w:r>
          </w:p>
          <w:p w14:paraId="25959B88"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Review:</w:t>
            </w:r>
            <w:r w:rsidRPr="004F5178">
              <w:rPr>
                <w:rFonts w:asciiTheme="minorHAnsi" w:hAnsiTheme="minorHAnsi" w:cstheme="minorHAnsi"/>
                <w:sz w:val="22"/>
                <w:szCs w:val="22"/>
              </w:rPr>
              <w:t xml:space="preserve"> RPP Assignment </w:t>
            </w:r>
            <w:r w:rsidRPr="004F5178">
              <w:rPr>
                <w:rFonts w:asciiTheme="minorHAnsi" w:hAnsiTheme="minorHAnsi" w:cstheme="minorHAnsi"/>
                <w:i/>
                <w:sz w:val="22"/>
                <w:szCs w:val="22"/>
              </w:rPr>
              <w:t xml:space="preserve">EAA </w:t>
            </w:r>
            <w:r w:rsidRPr="004F5178">
              <w:rPr>
                <w:rFonts w:asciiTheme="minorHAnsi" w:hAnsiTheme="minorHAnsi" w:cstheme="minorHAnsi"/>
                <w:sz w:val="22"/>
                <w:szCs w:val="22"/>
              </w:rPr>
              <w:t>pg. liv-lix</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7C8632"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b/>
                <w:sz w:val="22"/>
                <w:szCs w:val="22"/>
              </w:rPr>
              <w:t>Mapping the Issue Final Due</w:t>
            </w:r>
          </w:p>
        </w:tc>
      </w:tr>
      <w:tr w:rsidR="00931363" w:rsidRPr="004F5178" w14:paraId="7DB7A7DE" w14:textId="77777777" w:rsidTr="00663D4B">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D4453E" w14:textId="77777777" w:rsidR="00931363" w:rsidRPr="004F5178" w:rsidRDefault="00931363" w:rsidP="00663D4B">
            <w:pPr>
              <w:jc w:val="center"/>
              <w:rPr>
                <w:rFonts w:asciiTheme="minorHAnsi" w:hAnsiTheme="minorHAnsi" w:cstheme="minorHAnsi"/>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13BF5"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WED</w:t>
            </w:r>
          </w:p>
          <w:p w14:paraId="3215F714"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11/8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B48246"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 </w:t>
            </w:r>
            <w:r w:rsidRPr="004F5178">
              <w:rPr>
                <w:rFonts w:asciiTheme="minorHAnsi" w:hAnsiTheme="minorHAnsi" w:cstheme="minorHAnsi"/>
                <w:b/>
                <w:sz w:val="22"/>
                <w:szCs w:val="22"/>
              </w:rPr>
              <w:t xml:space="preserve">Read: </w:t>
            </w:r>
            <w:r w:rsidRPr="004F5178">
              <w:rPr>
                <w:rFonts w:asciiTheme="minorHAnsi" w:hAnsiTheme="minorHAnsi" w:cstheme="minorHAnsi"/>
                <w:i/>
                <w:sz w:val="22"/>
                <w:szCs w:val="22"/>
              </w:rPr>
              <w:t xml:space="preserve">EAA </w:t>
            </w:r>
            <w:r w:rsidRPr="004F5178">
              <w:rPr>
                <w:rFonts w:asciiTheme="minorHAnsi" w:hAnsiTheme="minorHAnsi" w:cstheme="minorHAnsi"/>
                <w:sz w:val="22"/>
                <w:szCs w:val="22"/>
              </w:rPr>
              <w:t>Ch. 8, “Arguments of Fact”</w:t>
            </w:r>
          </w:p>
          <w:p w14:paraId="1AF68043" w14:textId="77777777" w:rsidR="00931363" w:rsidRPr="004F5178" w:rsidRDefault="00931363" w:rsidP="00663D4B">
            <w:pPr>
              <w:rPr>
                <w:rFonts w:asciiTheme="minorHAnsi" w:hAnsiTheme="minorHAnsi" w:cstheme="minorHAnsi"/>
                <w:color w:val="FF0000"/>
                <w:sz w:val="22"/>
                <w:szCs w:val="22"/>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A35317" w14:textId="77777777" w:rsidR="00931363" w:rsidRPr="004F5178" w:rsidRDefault="00931363" w:rsidP="00663D4B">
            <w:pPr>
              <w:rPr>
                <w:rFonts w:asciiTheme="minorHAnsi" w:hAnsiTheme="minorHAnsi" w:cstheme="minorHAnsi"/>
                <w:sz w:val="22"/>
                <w:szCs w:val="22"/>
              </w:rPr>
            </w:pPr>
          </w:p>
        </w:tc>
      </w:tr>
      <w:tr w:rsidR="00931363" w:rsidRPr="004F5178" w14:paraId="46B8F1E5" w14:textId="77777777" w:rsidTr="00663D4B">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AFDC13" w14:textId="77777777" w:rsidR="00931363" w:rsidRPr="004F5178" w:rsidRDefault="00931363" w:rsidP="00663D4B">
            <w:pPr>
              <w:jc w:val="center"/>
              <w:rPr>
                <w:rFonts w:asciiTheme="minorHAnsi" w:hAnsiTheme="minorHAnsi" w:cstheme="minorHAnsi"/>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9A7216"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FRI</w:t>
            </w:r>
          </w:p>
          <w:p w14:paraId="52177DC6" w14:textId="77777777" w:rsidR="00931363" w:rsidRPr="004F5178" w:rsidRDefault="00931363" w:rsidP="00663D4B">
            <w:pPr>
              <w:jc w:val="center"/>
              <w:rPr>
                <w:rFonts w:asciiTheme="minorHAnsi" w:hAnsiTheme="minorHAnsi" w:cstheme="minorHAnsi"/>
                <w:sz w:val="22"/>
                <w:szCs w:val="22"/>
              </w:rPr>
            </w:pPr>
            <w:r w:rsidRPr="004F5178">
              <w:rPr>
                <w:rFonts w:asciiTheme="minorHAnsi" w:hAnsiTheme="minorHAnsi" w:cstheme="minorHAnsi"/>
                <w:sz w:val="22"/>
                <w:szCs w:val="22"/>
              </w:rPr>
              <w:t>11/10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0EF37" w14:textId="77777777" w:rsidR="00931363" w:rsidRPr="004F5178" w:rsidRDefault="00931363" w:rsidP="00663D4B">
            <w:pPr>
              <w:rPr>
                <w:rFonts w:asciiTheme="minorHAnsi" w:hAnsiTheme="minorHAnsi" w:cstheme="minorHAnsi"/>
                <w:sz w:val="22"/>
                <w:szCs w:val="22"/>
              </w:rPr>
            </w:pPr>
            <w:r w:rsidRPr="004F5178">
              <w:rPr>
                <w:rFonts w:asciiTheme="minorHAnsi" w:hAnsiTheme="minorHAnsi" w:cstheme="minorHAnsi"/>
                <w:sz w:val="22"/>
                <w:szCs w:val="22"/>
              </w:rPr>
              <w:t> </w:t>
            </w:r>
            <w:r w:rsidRPr="004F5178">
              <w:rPr>
                <w:rFonts w:asciiTheme="minorHAnsi" w:hAnsiTheme="minorHAnsi" w:cstheme="minorHAnsi"/>
                <w:b/>
                <w:sz w:val="22"/>
                <w:szCs w:val="22"/>
              </w:rPr>
              <w:t xml:space="preserve">Read: </w:t>
            </w:r>
            <w:r w:rsidRPr="004F5178">
              <w:rPr>
                <w:rFonts w:asciiTheme="minorHAnsi" w:hAnsiTheme="minorHAnsi" w:cstheme="minorHAnsi"/>
                <w:i/>
                <w:sz w:val="22"/>
                <w:szCs w:val="22"/>
              </w:rPr>
              <w:t xml:space="preserve">EAA </w:t>
            </w:r>
            <w:r w:rsidRPr="004F5178">
              <w:rPr>
                <w:rFonts w:asciiTheme="minorHAnsi" w:hAnsiTheme="minorHAnsi" w:cstheme="minorHAnsi"/>
                <w:sz w:val="22"/>
                <w:szCs w:val="22"/>
              </w:rPr>
              <w:t>Ch. 9, “Arguments of Definition”</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60C76" w14:textId="77777777" w:rsidR="00931363" w:rsidRPr="004F5178" w:rsidRDefault="00931363" w:rsidP="00663D4B">
            <w:pPr>
              <w:rPr>
                <w:rFonts w:asciiTheme="minorHAnsi" w:hAnsiTheme="minorHAnsi" w:cstheme="minorHAnsi"/>
                <w:b/>
                <w:sz w:val="22"/>
                <w:szCs w:val="22"/>
              </w:rPr>
            </w:pPr>
          </w:p>
        </w:tc>
      </w:tr>
    </w:tbl>
    <w:p w14:paraId="4024AEAA" w14:textId="77777777" w:rsidR="00931363" w:rsidRPr="004F5178" w:rsidRDefault="00931363" w:rsidP="00931363">
      <w:pPr>
        <w:widowControl w:val="0"/>
        <w:rPr>
          <w:rFonts w:asciiTheme="minorHAnsi" w:hAnsiTheme="minorHAnsi" w:cstheme="minorHAnsi"/>
          <w:sz w:val="22"/>
          <w:szCs w:val="22"/>
        </w:rPr>
      </w:pPr>
      <w:bookmarkStart w:id="1" w:name="_gjdgxs" w:colFirst="0" w:colLast="0"/>
      <w:bookmarkEnd w:id="1"/>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931363" w:rsidRPr="004F5178" w14:paraId="163C179D" w14:textId="77777777" w:rsidTr="00663D4B">
        <w:tc>
          <w:tcPr>
            <w:tcW w:w="1050" w:type="dxa"/>
            <w:vMerge w:val="restart"/>
          </w:tcPr>
          <w:p w14:paraId="5A4D8CBE" w14:textId="77777777" w:rsidR="00931363" w:rsidRPr="004F5178" w:rsidRDefault="00931363" w:rsidP="00663D4B">
            <w:pPr>
              <w:widowControl w:val="0"/>
              <w:ind w:left="113" w:right="113"/>
              <w:jc w:val="center"/>
              <w:rPr>
                <w:rFonts w:asciiTheme="minorHAnsi" w:hAnsiTheme="minorHAnsi" w:cstheme="minorHAnsi"/>
                <w:sz w:val="22"/>
                <w:szCs w:val="22"/>
              </w:rPr>
            </w:pPr>
            <w:r w:rsidRPr="004F5178">
              <w:rPr>
                <w:rFonts w:asciiTheme="minorHAnsi" w:hAnsiTheme="minorHAnsi" w:cstheme="minorHAnsi"/>
                <w:sz w:val="22"/>
                <w:szCs w:val="22"/>
              </w:rPr>
              <w:t>12</w:t>
            </w:r>
          </w:p>
        </w:tc>
        <w:tc>
          <w:tcPr>
            <w:tcW w:w="915" w:type="dxa"/>
          </w:tcPr>
          <w:p w14:paraId="6C1D3ED2"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MON</w:t>
            </w:r>
          </w:p>
          <w:p w14:paraId="38FFEA69"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11/13</w:t>
            </w:r>
          </w:p>
        </w:tc>
        <w:tc>
          <w:tcPr>
            <w:tcW w:w="5310" w:type="dxa"/>
          </w:tcPr>
          <w:p w14:paraId="4CD09C2E"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b/>
                <w:sz w:val="22"/>
                <w:szCs w:val="22"/>
              </w:rPr>
              <w:t xml:space="preserve">Read: </w:t>
            </w:r>
            <w:r w:rsidRPr="004F5178">
              <w:rPr>
                <w:rFonts w:asciiTheme="minorHAnsi" w:hAnsiTheme="minorHAnsi" w:cstheme="minorHAnsi"/>
                <w:i/>
                <w:sz w:val="22"/>
                <w:szCs w:val="22"/>
              </w:rPr>
              <w:t xml:space="preserve">EAA </w:t>
            </w:r>
            <w:r w:rsidRPr="004F5178">
              <w:rPr>
                <w:rFonts w:asciiTheme="minorHAnsi" w:hAnsiTheme="minorHAnsi" w:cstheme="minorHAnsi"/>
                <w:sz w:val="22"/>
                <w:szCs w:val="22"/>
              </w:rPr>
              <w:t>Ch. 11, “Causal Arguments”</w:t>
            </w:r>
          </w:p>
        </w:tc>
        <w:tc>
          <w:tcPr>
            <w:tcW w:w="2160" w:type="dxa"/>
          </w:tcPr>
          <w:p w14:paraId="7A0468F9" w14:textId="77777777" w:rsidR="00931363" w:rsidRPr="004F5178" w:rsidRDefault="00931363" w:rsidP="00663D4B">
            <w:pPr>
              <w:widowControl w:val="0"/>
              <w:rPr>
                <w:rFonts w:asciiTheme="minorHAnsi" w:hAnsiTheme="minorHAnsi" w:cstheme="minorHAnsi"/>
                <w:sz w:val="22"/>
                <w:szCs w:val="22"/>
              </w:rPr>
            </w:pPr>
          </w:p>
        </w:tc>
      </w:tr>
      <w:tr w:rsidR="00931363" w:rsidRPr="004F5178" w14:paraId="7E33A57F" w14:textId="77777777" w:rsidTr="00663D4B">
        <w:tc>
          <w:tcPr>
            <w:tcW w:w="1050" w:type="dxa"/>
            <w:vMerge/>
          </w:tcPr>
          <w:p w14:paraId="1A629EF4" w14:textId="77777777" w:rsidR="00931363" w:rsidRPr="004F5178" w:rsidRDefault="00931363" w:rsidP="00663D4B">
            <w:pPr>
              <w:widowControl w:val="0"/>
              <w:ind w:left="113" w:right="113"/>
              <w:rPr>
                <w:rFonts w:asciiTheme="minorHAnsi" w:hAnsiTheme="minorHAnsi" w:cstheme="minorHAnsi"/>
                <w:sz w:val="22"/>
                <w:szCs w:val="22"/>
              </w:rPr>
            </w:pPr>
          </w:p>
        </w:tc>
        <w:tc>
          <w:tcPr>
            <w:tcW w:w="915" w:type="dxa"/>
          </w:tcPr>
          <w:p w14:paraId="5478C3F7"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WED</w:t>
            </w:r>
          </w:p>
          <w:p w14:paraId="3802C5F4"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11/15</w:t>
            </w:r>
          </w:p>
        </w:tc>
        <w:tc>
          <w:tcPr>
            <w:tcW w:w="5310" w:type="dxa"/>
          </w:tcPr>
          <w:p w14:paraId="5D70F8B5"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Research Process</w:t>
            </w:r>
          </w:p>
          <w:p w14:paraId="52021424"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b/>
                <w:sz w:val="22"/>
                <w:szCs w:val="22"/>
              </w:rPr>
              <w:t xml:space="preserve">Read: </w:t>
            </w:r>
            <w:r w:rsidRPr="004F5178">
              <w:rPr>
                <w:rFonts w:asciiTheme="minorHAnsi" w:hAnsiTheme="minorHAnsi" w:cstheme="minorHAnsi"/>
                <w:i/>
                <w:sz w:val="22"/>
                <w:szCs w:val="22"/>
              </w:rPr>
              <w:t xml:space="preserve">TSIS </w:t>
            </w:r>
            <w:r w:rsidRPr="004F5178">
              <w:rPr>
                <w:rFonts w:asciiTheme="minorHAnsi" w:hAnsiTheme="minorHAnsi" w:cstheme="minorHAnsi"/>
                <w:sz w:val="22"/>
                <w:szCs w:val="22"/>
              </w:rPr>
              <w:t>Ch. 4 and 5</w:t>
            </w:r>
          </w:p>
        </w:tc>
        <w:tc>
          <w:tcPr>
            <w:tcW w:w="2160" w:type="dxa"/>
          </w:tcPr>
          <w:p w14:paraId="34CB817F" w14:textId="77777777" w:rsidR="00931363" w:rsidRPr="004F5178" w:rsidRDefault="00931363" w:rsidP="00663D4B">
            <w:pPr>
              <w:widowControl w:val="0"/>
              <w:rPr>
                <w:rFonts w:asciiTheme="minorHAnsi" w:hAnsiTheme="minorHAnsi" w:cstheme="minorHAnsi"/>
                <w:sz w:val="22"/>
                <w:szCs w:val="22"/>
              </w:rPr>
            </w:pPr>
          </w:p>
        </w:tc>
      </w:tr>
      <w:tr w:rsidR="00931363" w:rsidRPr="004F5178" w14:paraId="3EB76CE7" w14:textId="77777777" w:rsidTr="00663D4B">
        <w:tc>
          <w:tcPr>
            <w:tcW w:w="1050" w:type="dxa"/>
            <w:vMerge/>
          </w:tcPr>
          <w:p w14:paraId="1E60FA77" w14:textId="77777777" w:rsidR="00931363" w:rsidRPr="004F5178" w:rsidRDefault="00931363" w:rsidP="00663D4B">
            <w:pPr>
              <w:widowControl w:val="0"/>
              <w:ind w:left="113" w:right="113"/>
              <w:rPr>
                <w:rFonts w:asciiTheme="minorHAnsi" w:hAnsiTheme="minorHAnsi" w:cstheme="minorHAnsi"/>
                <w:sz w:val="22"/>
                <w:szCs w:val="22"/>
              </w:rPr>
            </w:pPr>
          </w:p>
        </w:tc>
        <w:tc>
          <w:tcPr>
            <w:tcW w:w="915" w:type="dxa"/>
          </w:tcPr>
          <w:p w14:paraId="09756E7E"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FRI</w:t>
            </w:r>
          </w:p>
          <w:p w14:paraId="791C8148"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11/17</w:t>
            </w:r>
          </w:p>
        </w:tc>
        <w:tc>
          <w:tcPr>
            <w:tcW w:w="5310" w:type="dxa"/>
          </w:tcPr>
          <w:p w14:paraId="5598991F"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Rogerian Argument/Naysayer/Counterargument</w:t>
            </w:r>
          </w:p>
          <w:p w14:paraId="5A371EBD" w14:textId="77777777" w:rsidR="00931363" w:rsidRPr="004F5178" w:rsidRDefault="00931363" w:rsidP="00663D4B">
            <w:pPr>
              <w:widowControl w:val="0"/>
              <w:rPr>
                <w:rFonts w:asciiTheme="minorHAnsi" w:hAnsiTheme="minorHAnsi" w:cstheme="minorHAnsi"/>
                <w:i/>
                <w:sz w:val="22"/>
                <w:szCs w:val="22"/>
              </w:rPr>
            </w:pPr>
            <w:r w:rsidRPr="004F5178">
              <w:rPr>
                <w:rFonts w:asciiTheme="minorHAnsi" w:hAnsiTheme="minorHAnsi" w:cstheme="minorHAnsi"/>
                <w:b/>
                <w:sz w:val="22"/>
                <w:szCs w:val="22"/>
              </w:rPr>
              <w:t xml:space="preserve">Read: </w:t>
            </w:r>
            <w:r w:rsidRPr="004F5178">
              <w:rPr>
                <w:rFonts w:asciiTheme="minorHAnsi" w:hAnsiTheme="minorHAnsi" w:cstheme="minorHAnsi"/>
                <w:i/>
                <w:sz w:val="22"/>
                <w:szCs w:val="22"/>
              </w:rPr>
              <w:t>TSIS Ch. 6</w:t>
            </w:r>
          </w:p>
          <w:p w14:paraId="0FA328C2"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b/>
                <w:sz w:val="22"/>
                <w:szCs w:val="22"/>
              </w:rPr>
              <w:t>Review:</w:t>
            </w:r>
            <w:r w:rsidRPr="004F5178">
              <w:rPr>
                <w:rFonts w:asciiTheme="minorHAnsi" w:hAnsiTheme="minorHAnsi" w:cstheme="minorHAnsi"/>
                <w:sz w:val="22"/>
                <w:szCs w:val="22"/>
              </w:rPr>
              <w:t xml:space="preserve"> </w:t>
            </w:r>
            <w:r w:rsidRPr="004F5178">
              <w:rPr>
                <w:rFonts w:asciiTheme="minorHAnsi" w:hAnsiTheme="minorHAnsi" w:cstheme="minorHAnsi"/>
                <w:i/>
                <w:sz w:val="22"/>
                <w:szCs w:val="22"/>
              </w:rPr>
              <w:t>EAA</w:t>
            </w:r>
            <w:r w:rsidRPr="004F5178">
              <w:rPr>
                <w:rFonts w:asciiTheme="minorHAnsi" w:hAnsiTheme="minorHAnsi" w:cstheme="minorHAnsi"/>
                <w:sz w:val="22"/>
                <w:szCs w:val="22"/>
              </w:rPr>
              <w:t xml:space="preserve"> pgs. 126-129</w:t>
            </w:r>
          </w:p>
        </w:tc>
        <w:tc>
          <w:tcPr>
            <w:tcW w:w="2160" w:type="dxa"/>
          </w:tcPr>
          <w:p w14:paraId="015F43C4" w14:textId="77777777" w:rsidR="00931363" w:rsidRPr="004F5178" w:rsidRDefault="00931363" w:rsidP="00663D4B">
            <w:pPr>
              <w:widowControl w:val="0"/>
              <w:rPr>
                <w:rFonts w:asciiTheme="minorHAnsi" w:hAnsiTheme="minorHAnsi" w:cstheme="minorHAnsi"/>
                <w:sz w:val="22"/>
                <w:szCs w:val="22"/>
              </w:rPr>
            </w:pPr>
          </w:p>
        </w:tc>
      </w:tr>
      <w:tr w:rsidR="00931363" w:rsidRPr="004F5178" w14:paraId="2E589E86" w14:textId="77777777" w:rsidTr="00663D4B">
        <w:tc>
          <w:tcPr>
            <w:tcW w:w="1050" w:type="dxa"/>
            <w:vMerge w:val="restart"/>
          </w:tcPr>
          <w:p w14:paraId="1DD9A453" w14:textId="77777777" w:rsidR="00931363" w:rsidRPr="004F5178" w:rsidRDefault="00931363" w:rsidP="00663D4B">
            <w:pPr>
              <w:widowControl w:val="0"/>
              <w:ind w:left="113" w:right="113"/>
              <w:jc w:val="center"/>
              <w:rPr>
                <w:rFonts w:asciiTheme="minorHAnsi" w:hAnsiTheme="minorHAnsi" w:cstheme="minorHAnsi"/>
                <w:sz w:val="22"/>
                <w:szCs w:val="22"/>
              </w:rPr>
            </w:pPr>
            <w:r w:rsidRPr="004F5178">
              <w:rPr>
                <w:rFonts w:asciiTheme="minorHAnsi" w:hAnsiTheme="minorHAnsi" w:cstheme="minorHAnsi"/>
                <w:sz w:val="22"/>
                <w:szCs w:val="22"/>
              </w:rPr>
              <w:t>13</w:t>
            </w:r>
          </w:p>
        </w:tc>
        <w:tc>
          <w:tcPr>
            <w:tcW w:w="915" w:type="dxa"/>
          </w:tcPr>
          <w:p w14:paraId="4181D141"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MON</w:t>
            </w:r>
          </w:p>
          <w:p w14:paraId="2C4580EF"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11/20</w:t>
            </w:r>
          </w:p>
        </w:tc>
        <w:tc>
          <w:tcPr>
            <w:tcW w:w="5310" w:type="dxa"/>
          </w:tcPr>
          <w:p w14:paraId="01700DE5"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Peer Review Workshop</w:t>
            </w:r>
          </w:p>
          <w:p w14:paraId="42D1BF17" w14:textId="77777777" w:rsidR="00931363" w:rsidRPr="004F5178" w:rsidRDefault="00931363" w:rsidP="00663D4B">
            <w:pPr>
              <w:rPr>
                <w:rFonts w:asciiTheme="minorHAnsi" w:hAnsiTheme="minorHAnsi" w:cstheme="minorHAnsi"/>
                <w:sz w:val="22"/>
                <w:szCs w:val="22"/>
              </w:rPr>
            </w:pPr>
          </w:p>
        </w:tc>
        <w:tc>
          <w:tcPr>
            <w:tcW w:w="2160" w:type="dxa"/>
          </w:tcPr>
          <w:p w14:paraId="039CB857" w14:textId="77777777" w:rsidR="00931363" w:rsidRPr="004F5178" w:rsidRDefault="00931363" w:rsidP="00663D4B">
            <w:pPr>
              <w:widowControl w:val="0"/>
              <w:rPr>
                <w:rFonts w:asciiTheme="minorHAnsi" w:hAnsiTheme="minorHAnsi" w:cstheme="minorHAnsi"/>
                <w:b/>
                <w:sz w:val="22"/>
                <w:szCs w:val="22"/>
              </w:rPr>
            </w:pPr>
            <w:r w:rsidRPr="004F5178">
              <w:rPr>
                <w:rFonts w:asciiTheme="minorHAnsi" w:hAnsiTheme="minorHAnsi" w:cstheme="minorHAnsi"/>
                <w:b/>
                <w:sz w:val="22"/>
                <w:szCs w:val="22"/>
              </w:rPr>
              <w:t>RPP Draft Due</w:t>
            </w:r>
          </w:p>
        </w:tc>
      </w:tr>
      <w:tr w:rsidR="00931363" w:rsidRPr="004F5178" w14:paraId="354F21CF" w14:textId="77777777" w:rsidTr="00663D4B">
        <w:tc>
          <w:tcPr>
            <w:tcW w:w="1050" w:type="dxa"/>
            <w:vMerge/>
          </w:tcPr>
          <w:p w14:paraId="18C64802" w14:textId="77777777" w:rsidR="00931363" w:rsidRPr="004F5178" w:rsidRDefault="00931363" w:rsidP="00663D4B">
            <w:pPr>
              <w:widowControl w:val="0"/>
              <w:ind w:left="113" w:right="113"/>
              <w:rPr>
                <w:rFonts w:asciiTheme="minorHAnsi" w:hAnsiTheme="minorHAnsi" w:cstheme="minorHAnsi"/>
                <w:sz w:val="22"/>
                <w:szCs w:val="22"/>
              </w:rPr>
            </w:pPr>
          </w:p>
        </w:tc>
        <w:tc>
          <w:tcPr>
            <w:tcW w:w="915" w:type="dxa"/>
          </w:tcPr>
          <w:p w14:paraId="09C53997"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WED</w:t>
            </w:r>
          </w:p>
          <w:p w14:paraId="6E3F068E"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11/22</w:t>
            </w:r>
          </w:p>
          <w:p w14:paraId="02EB7857" w14:textId="77777777" w:rsidR="00931363" w:rsidRPr="004F5178" w:rsidRDefault="00931363" w:rsidP="00663D4B">
            <w:pPr>
              <w:widowControl w:val="0"/>
              <w:rPr>
                <w:rFonts w:asciiTheme="minorHAnsi" w:hAnsiTheme="minorHAnsi" w:cstheme="minorHAnsi"/>
                <w:sz w:val="22"/>
                <w:szCs w:val="22"/>
              </w:rPr>
            </w:pPr>
          </w:p>
        </w:tc>
        <w:tc>
          <w:tcPr>
            <w:tcW w:w="5310" w:type="dxa"/>
          </w:tcPr>
          <w:p w14:paraId="1E7453BC"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RPP Writing Workshop</w:t>
            </w:r>
          </w:p>
          <w:p w14:paraId="6FBD1AA1" w14:textId="77777777" w:rsidR="00931363" w:rsidRPr="004F5178" w:rsidRDefault="00931363" w:rsidP="00663D4B">
            <w:pPr>
              <w:widowControl w:val="0"/>
              <w:rPr>
                <w:rFonts w:asciiTheme="minorHAnsi" w:hAnsiTheme="minorHAnsi" w:cstheme="minorHAnsi"/>
                <w:sz w:val="22"/>
                <w:szCs w:val="22"/>
              </w:rPr>
            </w:pPr>
          </w:p>
        </w:tc>
        <w:tc>
          <w:tcPr>
            <w:tcW w:w="2160" w:type="dxa"/>
          </w:tcPr>
          <w:p w14:paraId="44B38055" w14:textId="77777777" w:rsidR="00931363" w:rsidRPr="004F5178" w:rsidRDefault="00931363" w:rsidP="00663D4B">
            <w:pPr>
              <w:widowControl w:val="0"/>
              <w:rPr>
                <w:rFonts w:asciiTheme="minorHAnsi" w:hAnsiTheme="minorHAnsi" w:cstheme="minorHAnsi"/>
                <w:sz w:val="22"/>
                <w:szCs w:val="22"/>
              </w:rPr>
            </w:pPr>
          </w:p>
        </w:tc>
      </w:tr>
      <w:tr w:rsidR="00931363" w:rsidRPr="004F5178" w14:paraId="389BB6F2" w14:textId="77777777" w:rsidTr="00663D4B">
        <w:tc>
          <w:tcPr>
            <w:tcW w:w="1050" w:type="dxa"/>
            <w:vMerge/>
          </w:tcPr>
          <w:p w14:paraId="37D0CF60" w14:textId="77777777" w:rsidR="00931363" w:rsidRPr="004F5178" w:rsidRDefault="00931363" w:rsidP="00663D4B">
            <w:pPr>
              <w:widowControl w:val="0"/>
              <w:ind w:left="113" w:right="113"/>
              <w:rPr>
                <w:rFonts w:asciiTheme="minorHAnsi" w:hAnsiTheme="minorHAnsi" w:cstheme="minorHAnsi"/>
                <w:sz w:val="22"/>
                <w:szCs w:val="22"/>
              </w:rPr>
            </w:pPr>
          </w:p>
        </w:tc>
        <w:tc>
          <w:tcPr>
            <w:tcW w:w="915" w:type="dxa"/>
          </w:tcPr>
          <w:p w14:paraId="60B07329"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FRI</w:t>
            </w:r>
          </w:p>
          <w:p w14:paraId="6C3ECB33"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11/24</w:t>
            </w:r>
          </w:p>
        </w:tc>
        <w:tc>
          <w:tcPr>
            <w:tcW w:w="5310" w:type="dxa"/>
          </w:tcPr>
          <w:p w14:paraId="40066587"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Thanksgiving Holiday</w:t>
            </w:r>
          </w:p>
        </w:tc>
        <w:tc>
          <w:tcPr>
            <w:tcW w:w="2160" w:type="dxa"/>
          </w:tcPr>
          <w:p w14:paraId="5071CB93" w14:textId="77777777" w:rsidR="00931363" w:rsidRPr="004F5178" w:rsidRDefault="00931363" w:rsidP="00663D4B">
            <w:pPr>
              <w:widowControl w:val="0"/>
              <w:rPr>
                <w:rFonts w:asciiTheme="minorHAnsi" w:hAnsiTheme="minorHAnsi" w:cstheme="minorHAnsi"/>
                <w:sz w:val="22"/>
                <w:szCs w:val="22"/>
              </w:rPr>
            </w:pPr>
          </w:p>
        </w:tc>
      </w:tr>
      <w:tr w:rsidR="00931363" w:rsidRPr="004F5178" w14:paraId="6D017064" w14:textId="77777777" w:rsidTr="00663D4B">
        <w:tc>
          <w:tcPr>
            <w:tcW w:w="1050" w:type="dxa"/>
            <w:vMerge w:val="restart"/>
          </w:tcPr>
          <w:p w14:paraId="48C63502" w14:textId="77777777" w:rsidR="00931363" w:rsidRPr="004F5178" w:rsidRDefault="00931363" w:rsidP="00663D4B">
            <w:pPr>
              <w:widowControl w:val="0"/>
              <w:ind w:left="113" w:right="113"/>
              <w:jc w:val="center"/>
              <w:rPr>
                <w:rFonts w:asciiTheme="minorHAnsi" w:hAnsiTheme="minorHAnsi" w:cstheme="minorHAnsi"/>
                <w:sz w:val="22"/>
                <w:szCs w:val="22"/>
              </w:rPr>
            </w:pPr>
            <w:r w:rsidRPr="004F5178">
              <w:rPr>
                <w:rFonts w:asciiTheme="minorHAnsi" w:hAnsiTheme="minorHAnsi" w:cstheme="minorHAnsi"/>
                <w:sz w:val="22"/>
                <w:szCs w:val="22"/>
              </w:rPr>
              <w:t>14</w:t>
            </w:r>
          </w:p>
        </w:tc>
        <w:tc>
          <w:tcPr>
            <w:tcW w:w="915" w:type="dxa"/>
          </w:tcPr>
          <w:p w14:paraId="76EC786C"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MON</w:t>
            </w:r>
          </w:p>
          <w:p w14:paraId="68D4BA3F"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11/27</w:t>
            </w:r>
          </w:p>
        </w:tc>
        <w:tc>
          <w:tcPr>
            <w:tcW w:w="5310" w:type="dxa"/>
          </w:tcPr>
          <w:p w14:paraId="43F9FC32"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RPP Presentation Preparation</w:t>
            </w:r>
          </w:p>
          <w:p w14:paraId="684CE6EC" w14:textId="77777777" w:rsidR="00931363" w:rsidRPr="004F5178" w:rsidRDefault="00931363" w:rsidP="00663D4B">
            <w:pPr>
              <w:widowControl w:val="0"/>
              <w:rPr>
                <w:rFonts w:asciiTheme="minorHAnsi" w:hAnsiTheme="minorHAnsi" w:cstheme="minorHAnsi"/>
                <w:sz w:val="22"/>
                <w:szCs w:val="22"/>
              </w:rPr>
            </w:pPr>
          </w:p>
        </w:tc>
        <w:tc>
          <w:tcPr>
            <w:tcW w:w="2160" w:type="dxa"/>
          </w:tcPr>
          <w:p w14:paraId="6943E6FD" w14:textId="77777777" w:rsidR="00931363" w:rsidRPr="004F5178" w:rsidRDefault="00931363" w:rsidP="00663D4B">
            <w:pPr>
              <w:widowControl w:val="0"/>
              <w:rPr>
                <w:rFonts w:asciiTheme="minorHAnsi" w:hAnsiTheme="minorHAnsi" w:cstheme="minorHAnsi"/>
                <w:sz w:val="22"/>
                <w:szCs w:val="22"/>
              </w:rPr>
            </w:pPr>
          </w:p>
        </w:tc>
      </w:tr>
      <w:tr w:rsidR="00931363" w:rsidRPr="004F5178" w14:paraId="0A342ABE" w14:textId="77777777" w:rsidTr="00663D4B">
        <w:tc>
          <w:tcPr>
            <w:tcW w:w="1050" w:type="dxa"/>
            <w:vMerge/>
          </w:tcPr>
          <w:p w14:paraId="6B41AF86" w14:textId="77777777" w:rsidR="00931363" w:rsidRPr="004F5178" w:rsidRDefault="00931363" w:rsidP="00663D4B">
            <w:pPr>
              <w:widowControl w:val="0"/>
              <w:ind w:left="113" w:right="113"/>
              <w:rPr>
                <w:rFonts w:asciiTheme="minorHAnsi" w:hAnsiTheme="minorHAnsi" w:cstheme="minorHAnsi"/>
                <w:sz w:val="22"/>
                <w:szCs w:val="22"/>
              </w:rPr>
            </w:pPr>
          </w:p>
        </w:tc>
        <w:tc>
          <w:tcPr>
            <w:tcW w:w="915" w:type="dxa"/>
          </w:tcPr>
          <w:p w14:paraId="51F7A9FB"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WED</w:t>
            </w:r>
          </w:p>
          <w:p w14:paraId="2540D73B"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11/29</w:t>
            </w:r>
          </w:p>
        </w:tc>
        <w:tc>
          <w:tcPr>
            <w:tcW w:w="5310" w:type="dxa"/>
          </w:tcPr>
          <w:p w14:paraId="438DAC21"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RPP Presentations</w:t>
            </w:r>
          </w:p>
        </w:tc>
        <w:tc>
          <w:tcPr>
            <w:tcW w:w="2160" w:type="dxa"/>
          </w:tcPr>
          <w:p w14:paraId="2D114295" w14:textId="77777777" w:rsidR="00931363" w:rsidRPr="004F5178" w:rsidRDefault="00931363" w:rsidP="00663D4B">
            <w:pPr>
              <w:widowControl w:val="0"/>
              <w:rPr>
                <w:rFonts w:asciiTheme="minorHAnsi" w:hAnsiTheme="minorHAnsi" w:cstheme="minorHAnsi"/>
                <w:sz w:val="22"/>
                <w:szCs w:val="22"/>
              </w:rPr>
            </w:pPr>
          </w:p>
        </w:tc>
      </w:tr>
      <w:tr w:rsidR="00931363" w:rsidRPr="004F5178" w14:paraId="27829F12" w14:textId="77777777" w:rsidTr="00663D4B">
        <w:tc>
          <w:tcPr>
            <w:tcW w:w="1050" w:type="dxa"/>
            <w:vMerge/>
          </w:tcPr>
          <w:p w14:paraId="0E5881FC" w14:textId="77777777" w:rsidR="00931363" w:rsidRPr="004F5178" w:rsidRDefault="00931363" w:rsidP="00663D4B">
            <w:pPr>
              <w:widowControl w:val="0"/>
              <w:ind w:left="113" w:right="113"/>
              <w:rPr>
                <w:rFonts w:asciiTheme="minorHAnsi" w:hAnsiTheme="minorHAnsi" w:cstheme="minorHAnsi"/>
                <w:sz w:val="22"/>
                <w:szCs w:val="22"/>
              </w:rPr>
            </w:pPr>
          </w:p>
        </w:tc>
        <w:tc>
          <w:tcPr>
            <w:tcW w:w="915" w:type="dxa"/>
          </w:tcPr>
          <w:p w14:paraId="747F548B"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FRI</w:t>
            </w:r>
          </w:p>
          <w:p w14:paraId="53DB5AF2"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12/1</w:t>
            </w:r>
          </w:p>
        </w:tc>
        <w:tc>
          <w:tcPr>
            <w:tcW w:w="5310" w:type="dxa"/>
          </w:tcPr>
          <w:p w14:paraId="213CD8E6"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RPP Presentations</w:t>
            </w:r>
          </w:p>
        </w:tc>
        <w:tc>
          <w:tcPr>
            <w:tcW w:w="2160" w:type="dxa"/>
          </w:tcPr>
          <w:p w14:paraId="3659A102" w14:textId="77777777" w:rsidR="00931363" w:rsidRPr="004F5178" w:rsidRDefault="00931363" w:rsidP="00663D4B">
            <w:pPr>
              <w:widowControl w:val="0"/>
              <w:rPr>
                <w:rFonts w:asciiTheme="minorHAnsi" w:hAnsiTheme="minorHAnsi" w:cstheme="minorHAnsi"/>
                <w:sz w:val="22"/>
                <w:szCs w:val="22"/>
              </w:rPr>
            </w:pPr>
          </w:p>
        </w:tc>
      </w:tr>
      <w:tr w:rsidR="00931363" w:rsidRPr="004F5178" w14:paraId="59F2DF24" w14:textId="77777777" w:rsidTr="00663D4B">
        <w:tc>
          <w:tcPr>
            <w:tcW w:w="1050" w:type="dxa"/>
            <w:vMerge w:val="restart"/>
          </w:tcPr>
          <w:p w14:paraId="04B3DAFE" w14:textId="77777777" w:rsidR="00931363" w:rsidRPr="004F5178" w:rsidRDefault="00931363" w:rsidP="00663D4B">
            <w:pPr>
              <w:widowControl w:val="0"/>
              <w:ind w:left="113" w:right="113"/>
              <w:jc w:val="center"/>
              <w:rPr>
                <w:rFonts w:asciiTheme="minorHAnsi" w:hAnsiTheme="minorHAnsi" w:cstheme="minorHAnsi"/>
                <w:sz w:val="22"/>
                <w:szCs w:val="22"/>
              </w:rPr>
            </w:pPr>
          </w:p>
          <w:p w14:paraId="591D4B1B" w14:textId="25714013" w:rsidR="00931363" w:rsidRPr="004F5178" w:rsidRDefault="00931363" w:rsidP="00663D4B">
            <w:pPr>
              <w:widowControl w:val="0"/>
              <w:ind w:left="113" w:right="113"/>
              <w:jc w:val="center"/>
              <w:rPr>
                <w:rFonts w:asciiTheme="minorHAnsi" w:hAnsiTheme="minorHAnsi" w:cstheme="minorHAnsi"/>
                <w:sz w:val="22"/>
                <w:szCs w:val="22"/>
              </w:rPr>
            </w:pPr>
            <w:r w:rsidRPr="004F5178">
              <w:rPr>
                <w:rFonts w:asciiTheme="minorHAnsi" w:hAnsiTheme="minorHAnsi" w:cstheme="minorHAnsi"/>
                <w:sz w:val="22"/>
                <w:szCs w:val="22"/>
              </w:rPr>
              <w:t>15</w:t>
            </w:r>
          </w:p>
        </w:tc>
        <w:tc>
          <w:tcPr>
            <w:tcW w:w="915" w:type="dxa"/>
          </w:tcPr>
          <w:p w14:paraId="25E54AB7" w14:textId="77777777" w:rsidR="00931363" w:rsidRPr="004F5178" w:rsidRDefault="00931363" w:rsidP="00663D4B">
            <w:pPr>
              <w:widowControl w:val="0"/>
              <w:rPr>
                <w:rFonts w:asciiTheme="minorHAnsi" w:hAnsiTheme="minorHAnsi" w:cstheme="minorHAnsi"/>
                <w:sz w:val="22"/>
                <w:szCs w:val="22"/>
              </w:rPr>
            </w:pPr>
          </w:p>
          <w:p w14:paraId="53D73548" w14:textId="02E4FDB2"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MON</w:t>
            </w:r>
          </w:p>
          <w:p w14:paraId="0223E945"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12/4</w:t>
            </w:r>
          </w:p>
        </w:tc>
        <w:tc>
          <w:tcPr>
            <w:tcW w:w="5310" w:type="dxa"/>
          </w:tcPr>
          <w:p w14:paraId="31152846" w14:textId="77777777" w:rsidR="00931363" w:rsidRPr="004F5178" w:rsidRDefault="00931363" w:rsidP="00663D4B">
            <w:pPr>
              <w:widowControl w:val="0"/>
              <w:rPr>
                <w:rFonts w:asciiTheme="minorHAnsi" w:hAnsiTheme="minorHAnsi" w:cstheme="minorHAnsi"/>
                <w:sz w:val="22"/>
                <w:szCs w:val="22"/>
              </w:rPr>
            </w:pPr>
          </w:p>
          <w:p w14:paraId="36B8B4F0" w14:textId="762CD5DB"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RPP Presentations</w:t>
            </w:r>
          </w:p>
        </w:tc>
        <w:tc>
          <w:tcPr>
            <w:tcW w:w="2160" w:type="dxa"/>
          </w:tcPr>
          <w:p w14:paraId="67022FDB" w14:textId="77777777" w:rsidR="00931363" w:rsidRPr="004F5178" w:rsidRDefault="00931363" w:rsidP="00663D4B">
            <w:pPr>
              <w:widowControl w:val="0"/>
              <w:rPr>
                <w:rFonts w:asciiTheme="minorHAnsi" w:hAnsiTheme="minorHAnsi" w:cstheme="minorHAnsi"/>
                <w:sz w:val="22"/>
                <w:szCs w:val="22"/>
              </w:rPr>
            </w:pPr>
          </w:p>
        </w:tc>
      </w:tr>
      <w:tr w:rsidR="00931363" w:rsidRPr="004F5178" w14:paraId="6AEAED98" w14:textId="77777777" w:rsidTr="00663D4B">
        <w:tc>
          <w:tcPr>
            <w:tcW w:w="1050" w:type="dxa"/>
            <w:vMerge/>
          </w:tcPr>
          <w:p w14:paraId="55674836" w14:textId="77777777" w:rsidR="00931363" w:rsidRPr="004F5178" w:rsidRDefault="00931363" w:rsidP="00663D4B">
            <w:pPr>
              <w:widowControl w:val="0"/>
              <w:ind w:left="113" w:right="113"/>
              <w:rPr>
                <w:rFonts w:asciiTheme="minorHAnsi" w:hAnsiTheme="minorHAnsi" w:cstheme="minorHAnsi"/>
                <w:sz w:val="22"/>
                <w:szCs w:val="22"/>
              </w:rPr>
            </w:pPr>
          </w:p>
        </w:tc>
        <w:tc>
          <w:tcPr>
            <w:tcW w:w="915" w:type="dxa"/>
          </w:tcPr>
          <w:p w14:paraId="764A1B2D"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WED</w:t>
            </w:r>
          </w:p>
          <w:p w14:paraId="14018C34"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12/6</w:t>
            </w:r>
          </w:p>
        </w:tc>
        <w:tc>
          <w:tcPr>
            <w:tcW w:w="5310" w:type="dxa"/>
          </w:tcPr>
          <w:p w14:paraId="1A6C6E4D"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Last Day of Class</w:t>
            </w:r>
          </w:p>
        </w:tc>
        <w:tc>
          <w:tcPr>
            <w:tcW w:w="2160" w:type="dxa"/>
          </w:tcPr>
          <w:p w14:paraId="4CD0376B" w14:textId="77777777" w:rsidR="00931363" w:rsidRPr="004F5178" w:rsidRDefault="00931363" w:rsidP="00663D4B">
            <w:pPr>
              <w:widowControl w:val="0"/>
              <w:rPr>
                <w:rFonts w:asciiTheme="minorHAnsi" w:hAnsiTheme="minorHAnsi" w:cstheme="minorHAnsi"/>
                <w:b/>
                <w:sz w:val="22"/>
                <w:szCs w:val="22"/>
              </w:rPr>
            </w:pPr>
            <w:r w:rsidRPr="004F5178">
              <w:rPr>
                <w:rFonts w:asciiTheme="minorHAnsi" w:hAnsiTheme="minorHAnsi" w:cstheme="minorHAnsi"/>
                <w:b/>
                <w:sz w:val="22"/>
                <w:szCs w:val="22"/>
              </w:rPr>
              <w:t>RPP Final Due</w:t>
            </w:r>
          </w:p>
        </w:tc>
      </w:tr>
      <w:tr w:rsidR="00931363" w:rsidRPr="004F5178" w14:paraId="7F723248" w14:textId="77777777" w:rsidTr="00663D4B">
        <w:trPr>
          <w:trHeight w:val="1120"/>
        </w:trPr>
        <w:tc>
          <w:tcPr>
            <w:tcW w:w="1050" w:type="dxa"/>
          </w:tcPr>
          <w:p w14:paraId="51A9C55F" w14:textId="77777777" w:rsidR="00931363" w:rsidRPr="004F5178" w:rsidRDefault="00931363" w:rsidP="00663D4B">
            <w:pPr>
              <w:widowControl w:val="0"/>
              <w:ind w:left="113" w:right="113"/>
              <w:jc w:val="center"/>
              <w:rPr>
                <w:rFonts w:asciiTheme="minorHAnsi" w:hAnsiTheme="minorHAnsi" w:cstheme="minorHAnsi"/>
                <w:sz w:val="22"/>
                <w:szCs w:val="22"/>
              </w:rPr>
            </w:pPr>
            <w:r w:rsidRPr="004F5178">
              <w:rPr>
                <w:rFonts w:asciiTheme="minorHAnsi" w:hAnsiTheme="minorHAnsi" w:cstheme="minorHAnsi"/>
                <w:sz w:val="22"/>
                <w:szCs w:val="22"/>
              </w:rPr>
              <w:t>16</w:t>
            </w:r>
          </w:p>
        </w:tc>
        <w:tc>
          <w:tcPr>
            <w:tcW w:w="915" w:type="dxa"/>
          </w:tcPr>
          <w:p w14:paraId="7905AFBD"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12/9-</w:t>
            </w:r>
          </w:p>
          <w:p w14:paraId="6A33EAE1"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12/16</w:t>
            </w:r>
          </w:p>
        </w:tc>
        <w:tc>
          <w:tcPr>
            <w:tcW w:w="5310" w:type="dxa"/>
          </w:tcPr>
          <w:p w14:paraId="64C6B871" w14:textId="77777777" w:rsidR="00931363" w:rsidRPr="004F5178" w:rsidRDefault="00931363" w:rsidP="00663D4B">
            <w:pPr>
              <w:widowControl w:val="0"/>
              <w:rPr>
                <w:rFonts w:asciiTheme="minorHAnsi" w:hAnsiTheme="minorHAnsi" w:cstheme="minorHAnsi"/>
                <w:sz w:val="22"/>
                <w:szCs w:val="22"/>
              </w:rPr>
            </w:pPr>
            <w:r w:rsidRPr="004F5178">
              <w:rPr>
                <w:rFonts w:asciiTheme="minorHAnsi" w:hAnsiTheme="minorHAnsi" w:cstheme="minorHAnsi"/>
                <w:sz w:val="22"/>
                <w:szCs w:val="22"/>
              </w:rPr>
              <w:t>Final Exam Week</w:t>
            </w:r>
          </w:p>
        </w:tc>
        <w:tc>
          <w:tcPr>
            <w:tcW w:w="2160" w:type="dxa"/>
          </w:tcPr>
          <w:p w14:paraId="369EA6CF" w14:textId="77777777" w:rsidR="00931363" w:rsidRPr="004F5178" w:rsidRDefault="00931363" w:rsidP="00663D4B">
            <w:pPr>
              <w:widowControl w:val="0"/>
              <w:rPr>
                <w:rFonts w:asciiTheme="minorHAnsi" w:hAnsiTheme="minorHAnsi" w:cstheme="minorHAnsi"/>
                <w:sz w:val="22"/>
                <w:szCs w:val="22"/>
              </w:rPr>
            </w:pPr>
          </w:p>
        </w:tc>
      </w:tr>
    </w:tbl>
    <w:p w14:paraId="5AFFE140" w14:textId="77777777" w:rsidR="00931363" w:rsidRPr="004F5178" w:rsidRDefault="00931363" w:rsidP="00931363">
      <w:pPr>
        <w:widowControl w:val="0"/>
        <w:rPr>
          <w:rFonts w:asciiTheme="minorHAnsi" w:hAnsiTheme="minorHAnsi" w:cstheme="minorHAnsi"/>
          <w:sz w:val="22"/>
          <w:szCs w:val="22"/>
        </w:rPr>
      </w:pPr>
    </w:p>
    <w:p w14:paraId="16085609" w14:textId="77777777" w:rsidR="00931363" w:rsidRPr="004F5178" w:rsidRDefault="00931363" w:rsidP="00AF3079">
      <w:pPr>
        <w:pStyle w:val="BodyText"/>
        <w:rPr>
          <w:rFonts w:asciiTheme="minorHAnsi" w:hAnsiTheme="minorHAnsi" w:cstheme="minorHAnsi"/>
          <w:b/>
          <w:bCs/>
          <w:sz w:val="22"/>
          <w:szCs w:val="22"/>
        </w:rPr>
      </w:pPr>
    </w:p>
    <w:p w14:paraId="4D151F02" w14:textId="21B3FFFB" w:rsidR="00AF3079" w:rsidRPr="004F5178" w:rsidRDefault="00AF3079" w:rsidP="00AF3079">
      <w:pPr>
        <w:pStyle w:val="NormalWeb"/>
        <w:spacing w:before="0" w:beforeAutospacing="0" w:after="0" w:afterAutospacing="0"/>
        <w:rPr>
          <w:rFonts w:asciiTheme="minorHAnsi" w:hAnsiTheme="minorHAnsi" w:cstheme="minorHAnsi"/>
          <w:b/>
          <w:sz w:val="22"/>
          <w:szCs w:val="22"/>
        </w:rPr>
      </w:pPr>
    </w:p>
    <w:p w14:paraId="4AA31575" w14:textId="77777777" w:rsidR="00AF3079" w:rsidRPr="004F5178" w:rsidRDefault="00AF3079" w:rsidP="00AF3079">
      <w:pPr>
        <w:rPr>
          <w:rFonts w:asciiTheme="minorHAnsi" w:hAnsiTheme="minorHAnsi" w:cstheme="minorHAnsi"/>
          <w:color w:val="FF0000"/>
          <w:sz w:val="22"/>
          <w:szCs w:val="22"/>
        </w:rPr>
      </w:pPr>
    </w:p>
    <w:p w14:paraId="6D7B139A" w14:textId="7BFC862A" w:rsidR="00AF3079" w:rsidRPr="004F5178" w:rsidRDefault="00AF3079" w:rsidP="00AF3079">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sidRPr="004F5178">
        <w:rPr>
          <w:rFonts w:asciiTheme="minorHAnsi" w:hAnsiTheme="minorHAnsi" w:cstheme="minorHAnsi"/>
          <w:b/>
          <w:sz w:val="22"/>
          <w:szCs w:val="22"/>
        </w:rPr>
        <w:t xml:space="preserve">Emergency Phone </w:t>
      </w:r>
      <w:proofErr w:type="spellStart"/>
      <w:proofErr w:type="gramStart"/>
      <w:r w:rsidRPr="004F5178">
        <w:rPr>
          <w:rFonts w:asciiTheme="minorHAnsi" w:hAnsiTheme="minorHAnsi" w:cstheme="minorHAnsi"/>
          <w:b/>
          <w:sz w:val="22"/>
          <w:szCs w:val="22"/>
        </w:rPr>
        <w:t>Numbers</w:t>
      </w:r>
      <w:r w:rsidR="000D7A80" w:rsidRPr="004F5178">
        <w:rPr>
          <w:rFonts w:asciiTheme="minorHAnsi" w:hAnsiTheme="minorHAnsi" w:cstheme="minorHAnsi"/>
          <w:bCs/>
          <w:sz w:val="22"/>
          <w:szCs w:val="22"/>
        </w:rPr>
        <w:t>:I</w:t>
      </w:r>
      <w:r w:rsidRPr="004F5178">
        <w:rPr>
          <w:rFonts w:asciiTheme="minorHAnsi" w:hAnsiTheme="minorHAnsi" w:cstheme="minorHAnsi"/>
          <w:bCs/>
          <w:sz w:val="22"/>
          <w:szCs w:val="22"/>
        </w:rPr>
        <w:t>n</w:t>
      </w:r>
      <w:proofErr w:type="spellEnd"/>
      <w:proofErr w:type="gramEnd"/>
      <w:r w:rsidRPr="004F5178">
        <w:rPr>
          <w:rFonts w:asciiTheme="minorHAnsi" w:hAnsiTheme="minorHAnsi" w:cstheme="minorHAnsi"/>
          <w:bCs/>
          <w:sz w:val="22"/>
          <w:szCs w:val="22"/>
        </w:rPr>
        <w:t xml:space="preserve"> case of an on-campus emergency, call the UT Arlington Police Department at </w:t>
      </w:r>
      <w:r w:rsidRPr="004F5178">
        <w:rPr>
          <w:rFonts w:asciiTheme="minorHAnsi" w:hAnsiTheme="minorHAnsi" w:cstheme="minorHAnsi"/>
          <w:b/>
          <w:sz w:val="22"/>
          <w:szCs w:val="22"/>
        </w:rPr>
        <w:t>817-272-3003</w:t>
      </w:r>
      <w:r w:rsidRPr="004F5178">
        <w:rPr>
          <w:rFonts w:asciiTheme="minorHAnsi" w:hAnsiTheme="minorHAnsi" w:cstheme="minorHAnsi"/>
          <w:bCs/>
          <w:sz w:val="22"/>
          <w:szCs w:val="22"/>
        </w:rPr>
        <w:t xml:space="preserve"> (non-campus phone), </w:t>
      </w:r>
      <w:r w:rsidRPr="004F5178">
        <w:rPr>
          <w:rFonts w:asciiTheme="minorHAnsi" w:hAnsiTheme="minorHAnsi" w:cstheme="minorHAnsi"/>
          <w:b/>
          <w:sz w:val="22"/>
          <w:szCs w:val="22"/>
        </w:rPr>
        <w:t>2-3003</w:t>
      </w:r>
      <w:r w:rsidRPr="004F5178">
        <w:rPr>
          <w:rFonts w:asciiTheme="minorHAnsi" w:hAnsiTheme="minorHAnsi" w:cstheme="minorHAnsi"/>
          <w:bCs/>
          <w:sz w:val="22"/>
          <w:szCs w:val="22"/>
        </w:rPr>
        <w:t xml:space="preserve"> (campus phone). You may also dial 911.</w:t>
      </w:r>
    </w:p>
    <w:p w14:paraId="25ABDC94" w14:textId="77777777" w:rsidR="00AF3079" w:rsidRPr="004F5178" w:rsidRDefault="00AF3079" w:rsidP="00AF3079">
      <w:pPr>
        <w:rPr>
          <w:rFonts w:asciiTheme="minorHAnsi" w:hAnsiTheme="minorHAnsi" w:cstheme="minorHAnsi"/>
          <w:bCs/>
          <w:color w:val="FF0000"/>
          <w:sz w:val="22"/>
          <w:szCs w:val="22"/>
        </w:rPr>
      </w:pPr>
    </w:p>
    <w:p w14:paraId="7CC720AE" w14:textId="77777777" w:rsidR="007F5767" w:rsidRPr="004F5178" w:rsidRDefault="007F5767" w:rsidP="007F5767">
      <w:pPr>
        <w:rPr>
          <w:rFonts w:asciiTheme="minorHAnsi" w:hAnsiTheme="minorHAnsi" w:cstheme="minorHAnsi"/>
          <w:sz w:val="22"/>
          <w:szCs w:val="22"/>
        </w:rPr>
      </w:pPr>
    </w:p>
    <w:p w14:paraId="7E3DAFD1" w14:textId="569EC2B2" w:rsidR="009244DE" w:rsidRPr="004F5178" w:rsidRDefault="009244DE">
      <w:pPr>
        <w:rPr>
          <w:rFonts w:asciiTheme="minorHAnsi" w:hAnsiTheme="minorHAnsi" w:cstheme="minorHAnsi"/>
          <w:sz w:val="22"/>
          <w:szCs w:val="22"/>
        </w:rPr>
      </w:pPr>
      <w:r w:rsidRPr="004F5178">
        <w:rPr>
          <w:rFonts w:asciiTheme="minorHAnsi" w:hAnsiTheme="minorHAnsi" w:cstheme="minorHAnsi"/>
          <w:sz w:val="22"/>
          <w:szCs w:val="22"/>
        </w:rPr>
        <w:br w:type="page"/>
      </w:r>
    </w:p>
    <w:p w14:paraId="23A005FA"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007F5767">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2A76A4B5" w14:textId="72AF8122" w:rsidR="007F5767" w:rsidRPr="00AF075E" w:rsidRDefault="007F5767" w:rsidP="00AF075E"/>
    <w:sectPr w:rsidR="007F5767" w:rsidRPr="00AF075E" w:rsidSect="00F80992">
      <w:headerReference w:type="default" r:id="rId3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74DB0" w14:textId="77777777" w:rsidR="0031225A" w:rsidRDefault="0031225A" w:rsidP="00F60F68">
      <w:r>
        <w:separator/>
      </w:r>
    </w:p>
  </w:endnote>
  <w:endnote w:type="continuationSeparator" w:id="0">
    <w:p w14:paraId="577EE49D" w14:textId="77777777" w:rsidR="0031225A" w:rsidRDefault="0031225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23705" w14:textId="77777777" w:rsidR="0031225A" w:rsidRDefault="0031225A" w:rsidP="00F60F68">
      <w:r>
        <w:separator/>
      </w:r>
    </w:p>
  </w:footnote>
  <w:footnote w:type="continuationSeparator" w:id="0">
    <w:p w14:paraId="23274D75" w14:textId="77777777" w:rsidR="0031225A" w:rsidRDefault="0031225A"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Content>
      <w:p w14:paraId="7539C6A7" w14:textId="0D944C07" w:rsidR="00663D4B" w:rsidRDefault="00663D4B" w:rsidP="00EE2E60">
        <w:pPr>
          <w:pStyle w:val="Header"/>
        </w:pPr>
        <w:r>
          <w:tab/>
        </w:r>
        <w:r>
          <w:tab/>
        </w:r>
        <w:r>
          <w:fldChar w:fldCharType="begin"/>
        </w:r>
        <w:r>
          <w:instrText xml:space="preserve"> PAGE   \* MERGEFORMAT </w:instrText>
        </w:r>
        <w:r>
          <w:fldChar w:fldCharType="separate"/>
        </w:r>
        <w:r>
          <w:rPr>
            <w:noProof/>
          </w:rPr>
          <w:t>8</w:t>
        </w:r>
        <w:r>
          <w:rPr>
            <w:noProof/>
          </w:rPr>
          <w:fldChar w:fldCharType="end"/>
        </w:r>
      </w:p>
    </w:sdtContent>
  </w:sdt>
  <w:p w14:paraId="4486F180" w14:textId="77777777" w:rsidR="00663D4B" w:rsidRDefault="00663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354"/>
    <w:multiLevelType w:val="multilevel"/>
    <w:tmpl w:val="46FA33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8"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16"/>
  </w:num>
  <w:num w:numId="4">
    <w:abstractNumId w:val="30"/>
  </w:num>
  <w:num w:numId="5">
    <w:abstractNumId w:val="1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6"/>
  </w:num>
  <w:num w:numId="9">
    <w:abstractNumId w:val="17"/>
  </w:num>
  <w:num w:numId="10">
    <w:abstractNumId w:val="25"/>
  </w:num>
  <w:num w:numId="11">
    <w:abstractNumId w:val="6"/>
  </w:num>
  <w:num w:numId="12">
    <w:abstractNumId w:val="12"/>
  </w:num>
  <w:num w:numId="13">
    <w:abstractNumId w:val="13"/>
  </w:num>
  <w:num w:numId="14">
    <w:abstractNumId w:val="24"/>
  </w:num>
  <w:num w:numId="15">
    <w:abstractNumId w:val="41"/>
  </w:num>
  <w:num w:numId="16">
    <w:abstractNumId w:val="36"/>
  </w:num>
  <w:num w:numId="17">
    <w:abstractNumId w:val="11"/>
  </w:num>
  <w:num w:numId="18">
    <w:abstractNumId w:val="29"/>
  </w:num>
  <w:num w:numId="19">
    <w:abstractNumId w:val="20"/>
  </w:num>
  <w:num w:numId="20">
    <w:abstractNumId w:val="2"/>
  </w:num>
  <w:num w:numId="21">
    <w:abstractNumId w:val="1"/>
  </w:num>
  <w:num w:numId="22">
    <w:abstractNumId w:val="4"/>
  </w:num>
  <w:num w:numId="23">
    <w:abstractNumId w:val="43"/>
  </w:num>
  <w:num w:numId="24">
    <w:abstractNumId w:val="42"/>
  </w:num>
  <w:num w:numId="25">
    <w:abstractNumId w:val="19"/>
  </w:num>
  <w:num w:numId="26">
    <w:abstractNumId w:val="3"/>
  </w:num>
  <w:num w:numId="27">
    <w:abstractNumId w:val="27"/>
  </w:num>
  <w:num w:numId="28">
    <w:abstractNumId w:val="38"/>
  </w:num>
  <w:num w:numId="29">
    <w:abstractNumId w:val="21"/>
  </w:num>
  <w:num w:numId="30">
    <w:abstractNumId w:val="23"/>
  </w:num>
  <w:num w:numId="31">
    <w:abstractNumId w:val="10"/>
  </w:num>
  <w:num w:numId="32">
    <w:abstractNumId w:val="9"/>
  </w:num>
  <w:num w:numId="33">
    <w:abstractNumId w:val="34"/>
  </w:num>
  <w:num w:numId="34">
    <w:abstractNumId w:val="39"/>
  </w:num>
  <w:num w:numId="35">
    <w:abstractNumId w:val="31"/>
  </w:num>
  <w:num w:numId="36">
    <w:abstractNumId w:val="28"/>
  </w:num>
  <w:num w:numId="37">
    <w:abstractNumId w:val="33"/>
  </w:num>
  <w:num w:numId="38">
    <w:abstractNumId w:val="22"/>
  </w:num>
  <w:num w:numId="39">
    <w:abstractNumId w:val="40"/>
  </w:num>
  <w:num w:numId="40">
    <w:abstractNumId w:val="8"/>
  </w:num>
  <w:num w:numId="41">
    <w:abstractNumId w:val="37"/>
  </w:num>
  <w:num w:numId="42">
    <w:abstractNumId w:val="7"/>
  </w:num>
  <w:num w:numId="43">
    <w:abstractNumId w:val="3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D7A8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A7F9E"/>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3CEE"/>
    <w:rsid w:val="002B4416"/>
    <w:rsid w:val="002B49EF"/>
    <w:rsid w:val="002B4AE6"/>
    <w:rsid w:val="002B67B5"/>
    <w:rsid w:val="002B6A83"/>
    <w:rsid w:val="002B6C14"/>
    <w:rsid w:val="002D03BA"/>
    <w:rsid w:val="002D56AA"/>
    <w:rsid w:val="002D7426"/>
    <w:rsid w:val="002D74CF"/>
    <w:rsid w:val="002F62AD"/>
    <w:rsid w:val="00301495"/>
    <w:rsid w:val="00302AB1"/>
    <w:rsid w:val="003035ED"/>
    <w:rsid w:val="00304139"/>
    <w:rsid w:val="0030622F"/>
    <w:rsid w:val="00306497"/>
    <w:rsid w:val="0031225A"/>
    <w:rsid w:val="003131F4"/>
    <w:rsid w:val="00314AA3"/>
    <w:rsid w:val="00332D3F"/>
    <w:rsid w:val="00334DFC"/>
    <w:rsid w:val="003350B2"/>
    <w:rsid w:val="00336ACF"/>
    <w:rsid w:val="00340782"/>
    <w:rsid w:val="00344B5F"/>
    <w:rsid w:val="00351432"/>
    <w:rsid w:val="003543C6"/>
    <w:rsid w:val="003559EA"/>
    <w:rsid w:val="003572CF"/>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A6A94"/>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5178"/>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079"/>
    <w:rsid w:val="005F1D44"/>
    <w:rsid w:val="005F53ED"/>
    <w:rsid w:val="00600A0A"/>
    <w:rsid w:val="0060178A"/>
    <w:rsid w:val="00601DC5"/>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3D4B"/>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AE3"/>
    <w:rsid w:val="00772D02"/>
    <w:rsid w:val="007828B3"/>
    <w:rsid w:val="00782E23"/>
    <w:rsid w:val="00784901"/>
    <w:rsid w:val="00784967"/>
    <w:rsid w:val="007870B5"/>
    <w:rsid w:val="0079211A"/>
    <w:rsid w:val="007942BC"/>
    <w:rsid w:val="007946E4"/>
    <w:rsid w:val="00795C30"/>
    <w:rsid w:val="007A06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0B6"/>
    <w:rsid w:val="0080139E"/>
    <w:rsid w:val="008014C9"/>
    <w:rsid w:val="008027C7"/>
    <w:rsid w:val="0080654A"/>
    <w:rsid w:val="00814C7D"/>
    <w:rsid w:val="00814F40"/>
    <w:rsid w:val="00817D48"/>
    <w:rsid w:val="0082046E"/>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1EF0"/>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B4B0C"/>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2726E"/>
    <w:rsid w:val="009300CD"/>
    <w:rsid w:val="00931363"/>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D681E"/>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1C52"/>
    <w:rsid w:val="00A53510"/>
    <w:rsid w:val="00A60D12"/>
    <w:rsid w:val="00A6707C"/>
    <w:rsid w:val="00A67815"/>
    <w:rsid w:val="00A7799E"/>
    <w:rsid w:val="00A902E1"/>
    <w:rsid w:val="00A971ED"/>
    <w:rsid w:val="00AA0A34"/>
    <w:rsid w:val="00AB0461"/>
    <w:rsid w:val="00AB34DB"/>
    <w:rsid w:val="00AB4BD6"/>
    <w:rsid w:val="00AB4E3F"/>
    <w:rsid w:val="00AC78F0"/>
    <w:rsid w:val="00AD03D9"/>
    <w:rsid w:val="00AD15CC"/>
    <w:rsid w:val="00AE2A33"/>
    <w:rsid w:val="00AE74AE"/>
    <w:rsid w:val="00AF075E"/>
    <w:rsid w:val="00AF3079"/>
    <w:rsid w:val="00AF67E4"/>
    <w:rsid w:val="00AF7F74"/>
    <w:rsid w:val="00B05970"/>
    <w:rsid w:val="00B07B03"/>
    <w:rsid w:val="00B119A5"/>
    <w:rsid w:val="00B14EF8"/>
    <w:rsid w:val="00B176CD"/>
    <w:rsid w:val="00B237C8"/>
    <w:rsid w:val="00B310EC"/>
    <w:rsid w:val="00B315C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D7243"/>
    <w:rsid w:val="00BE0D15"/>
    <w:rsid w:val="00BE5E6C"/>
    <w:rsid w:val="00BE7160"/>
    <w:rsid w:val="00BF0B2D"/>
    <w:rsid w:val="00BF0B52"/>
    <w:rsid w:val="00BF1972"/>
    <w:rsid w:val="00BF2003"/>
    <w:rsid w:val="00BF225B"/>
    <w:rsid w:val="00BF3706"/>
    <w:rsid w:val="00BF7AC7"/>
    <w:rsid w:val="00C02DA7"/>
    <w:rsid w:val="00C02EAD"/>
    <w:rsid w:val="00C059CB"/>
    <w:rsid w:val="00C1280C"/>
    <w:rsid w:val="00C21FD3"/>
    <w:rsid w:val="00C23363"/>
    <w:rsid w:val="00C2457F"/>
    <w:rsid w:val="00C24A9B"/>
    <w:rsid w:val="00C26CE1"/>
    <w:rsid w:val="00C32B8F"/>
    <w:rsid w:val="00C339C1"/>
    <w:rsid w:val="00C34FC0"/>
    <w:rsid w:val="00C401BD"/>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0614E"/>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2B2F"/>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4CEC"/>
    <w:rsid w:val="00F5041A"/>
    <w:rsid w:val="00F52B31"/>
    <w:rsid w:val="00F54CA5"/>
    <w:rsid w:val="00F54E57"/>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0739"/>
    <w:rsid w:val="00FE2119"/>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profiles/christina%20-montgomery" TargetMode="External"/><Relationship Id="rId13" Type="http://schemas.openxmlformats.org/officeDocument/2006/relationships/hyperlink" Target="http://www.uta.edu/titleIX" TargetMode="External"/><Relationship Id="rId18" Type="http://schemas.openxmlformats.org/officeDocument/2006/relationships/hyperlink" Target="https://mavalert.uta.edu/"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sfs" TargetMode="External"/><Relationship Id="rId25" Type="http://schemas.openxmlformats.org/officeDocument/2006/relationships/hyperlink" Target="http://www.uta.edu/universitycollege/resources/index.php" TargetMode="External"/><Relationship Id="rId2" Type="http://schemas.openxmlformats.org/officeDocument/2006/relationships/numbering" Target="numbering.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mailto:manteola@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disability" TargetMode="External"/><Relationship Id="rId19" Type="http://schemas.openxmlformats.org/officeDocument/2006/relationships/hyperlink" Target="https://mavalert.uta.edu/register.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35474AB-E059-4222-B62D-C04DE92D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4333</TotalTime>
  <Pages>13</Pages>
  <Words>5411</Words>
  <Characters>30843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Christina Montgomery</cp:lastModifiedBy>
  <cp:revision>14</cp:revision>
  <cp:lastPrinted>2014-06-10T19:36:00Z</cp:lastPrinted>
  <dcterms:created xsi:type="dcterms:W3CDTF">2017-08-21T19:11:00Z</dcterms:created>
  <dcterms:modified xsi:type="dcterms:W3CDTF">2017-08-24T20:23:00Z</dcterms:modified>
</cp:coreProperties>
</file>