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65" w:rsidRPr="00083565" w:rsidRDefault="00083565" w:rsidP="00083565">
      <w:pPr>
        <w:jc w:val="center"/>
        <w:rPr>
          <w:rFonts w:ascii="Times New Roman" w:hAnsi="Times New Roman"/>
          <w:b/>
          <w:sz w:val="24"/>
          <w:szCs w:val="24"/>
        </w:rPr>
      </w:pPr>
      <w:r w:rsidRPr="00083565">
        <w:rPr>
          <w:rFonts w:ascii="Times New Roman" w:hAnsi="Times New Roman"/>
          <w:b/>
          <w:sz w:val="24"/>
          <w:szCs w:val="24"/>
        </w:rPr>
        <w:t>The University of Texas at Arlington</w:t>
      </w:r>
    </w:p>
    <w:p w:rsidR="00083565" w:rsidRPr="00083565" w:rsidRDefault="00083565" w:rsidP="00083565">
      <w:pPr>
        <w:jc w:val="center"/>
        <w:rPr>
          <w:rFonts w:ascii="Times New Roman" w:hAnsi="Times New Roman"/>
          <w:b/>
          <w:sz w:val="24"/>
          <w:szCs w:val="24"/>
        </w:rPr>
      </w:pPr>
      <w:r w:rsidRPr="00083565">
        <w:rPr>
          <w:rFonts w:ascii="Times New Roman" w:hAnsi="Times New Roman"/>
          <w:b/>
          <w:sz w:val="24"/>
          <w:szCs w:val="24"/>
        </w:rPr>
        <w:t>College of Nursing and Health Innovation</w:t>
      </w:r>
    </w:p>
    <w:p w:rsidR="00083565" w:rsidRPr="00083565" w:rsidRDefault="00FB7BAA" w:rsidP="00083565">
      <w:pPr>
        <w:jc w:val="center"/>
        <w:rPr>
          <w:rFonts w:ascii="Times New Roman" w:hAnsi="Times New Roman"/>
          <w:b/>
          <w:sz w:val="24"/>
          <w:szCs w:val="24"/>
        </w:rPr>
      </w:pPr>
      <w:r>
        <w:rPr>
          <w:rFonts w:ascii="Times New Roman" w:hAnsi="Times New Roman"/>
          <w:b/>
          <w:sz w:val="24"/>
          <w:szCs w:val="24"/>
        </w:rPr>
        <w:t>NURS 5367</w:t>
      </w:r>
      <w:r w:rsidR="00083565" w:rsidRPr="00083565">
        <w:rPr>
          <w:rFonts w:ascii="Times New Roman" w:hAnsi="Times New Roman"/>
          <w:b/>
          <w:sz w:val="24"/>
          <w:szCs w:val="24"/>
        </w:rPr>
        <w:t xml:space="preserve"> Evidence-Based Practice (Online)</w:t>
      </w:r>
    </w:p>
    <w:p w:rsidR="00ED60E8" w:rsidRPr="00DF09E6" w:rsidRDefault="00FB7BAA" w:rsidP="00083565">
      <w:pPr>
        <w:jc w:val="center"/>
        <w:rPr>
          <w:rFonts w:ascii="Times New Roman" w:hAnsi="Times New Roman"/>
          <w:b/>
          <w:sz w:val="24"/>
          <w:szCs w:val="24"/>
        </w:rPr>
      </w:pPr>
      <w:r>
        <w:rPr>
          <w:rFonts w:ascii="Times New Roman" w:hAnsi="Times New Roman"/>
          <w:b/>
          <w:sz w:val="24"/>
          <w:szCs w:val="24"/>
        </w:rPr>
        <w:t>Summer</w:t>
      </w:r>
      <w:r w:rsidR="0034312E">
        <w:rPr>
          <w:rFonts w:ascii="Times New Roman" w:hAnsi="Times New Roman"/>
          <w:b/>
          <w:sz w:val="24"/>
          <w:szCs w:val="24"/>
        </w:rPr>
        <w:t xml:space="preserve"> 2017</w:t>
      </w:r>
      <w:r w:rsidR="006736A6">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Instructor(s): </w:t>
      </w:r>
      <w:r w:rsidRPr="00A552B5">
        <w:rPr>
          <w:rFonts w:ascii="Times New Roman" w:hAnsi="Times New Roman"/>
          <w:sz w:val="24"/>
          <w:szCs w:val="24"/>
        </w:rPr>
        <w:t>Deborah Behan, PhD, RN-BC</w:t>
      </w: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Number: </w:t>
      </w:r>
      <w:r w:rsidRPr="00A552B5">
        <w:rPr>
          <w:rFonts w:ascii="Times New Roman" w:hAnsi="Times New Roman"/>
          <w:sz w:val="24"/>
          <w:szCs w:val="24"/>
        </w:rPr>
        <w:t>Pickard Hall - 522</w:t>
      </w: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Telephone Number: </w:t>
      </w:r>
      <w:r w:rsidRPr="00A552B5">
        <w:rPr>
          <w:rFonts w:ascii="Times New Roman" w:hAnsi="Times New Roman"/>
          <w:sz w:val="24"/>
          <w:szCs w:val="24"/>
        </w:rPr>
        <w:t>(817) 272-4860 Best way to contact me is by cell phone given</w:t>
      </w:r>
      <w:r w:rsidRPr="00A552B5">
        <w:rPr>
          <w:rFonts w:ascii="Times New Roman" w:hAnsi="Times New Roman"/>
          <w:b/>
          <w:sz w:val="24"/>
          <w:szCs w:val="24"/>
          <w:u w:val="single"/>
        </w:rPr>
        <w:t xml:space="preserve"> </w:t>
      </w:r>
      <w:r w:rsidRPr="00A552B5">
        <w:rPr>
          <w:rFonts w:ascii="Times New Roman" w:hAnsi="Times New Roman"/>
          <w:sz w:val="24"/>
          <w:szCs w:val="24"/>
        </w:rPr>
        <w:t>during orientation and posted in announcements</w:t>
      </w:r>
    </w:p>
    <w:p w:rsidR="00083565" w:rsidRPr="00A552B5" w:rsidRDefault="00083565" w:rsidP="00083565">
      <w:pPr>
        <w:rPr>
          <w:rFonts w:ascii="Times New Roman" w:hAnsi="Times New Roman"/>
          <w:sz w:val="24"/>
          <w:szCs w:val="24"/>
        </w:rPr>
      </w:pPr>
      <w:r w:rsidRPr="00A552B5">
        <w:rPr>
          <w:rFonts w:ascii="Times New Roman" w:hAnsi="Times New Roman"/>
          <w:b/>
          <w:sz w:val="24"/>
          <w:szCs w:val="24"/>
          <w:u w:val="single"/>
        </w:rPr>
        <w:t xml:space="preserve">Email Address: </w:t>
      </w:r>
      <w:hyperlink r:id="rId8" w:history="1">
        <w:r w:rsidRPr="00A552B5">
          <w:rPr>
            <w:rStyle w:val="Hyperlink"/>
            <w:rFonts w:ascii="Times New Roman" w:hAnsi="Times New Roman"/>
            <w:sz w:val="24"/>
            <w:szCs w:val="24"/>
          </w:rPr>
          <w:t>dbehan@uta.edu</w:t>
        </w:r>
      </w:hyperlink>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Faculty Profile: </w:t>
      </w:r>
      <w:hyperlink r:id="rId9" w:history="1">
        <w:r w:rsidRPr="00864C29">
          <w:rPr>
            <w:rStyle w:val="Hyperlink"/>
            <w:rFonts w:ascii="Times New Roman" w:hAnsi="Times New Roman"/>
            <w:sz w:val="24"/>
            <w:szCs w:val="24"/>
          </w:rPr>
          <w:t>https://www.uta.edu/mentis</w:t>
        </w:r>
      </w:hyperlink>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Hours: </w:t>
      </w:r>
      <w:r w:rsidRPr="00A552B5">
        <w:rPr>
          <w:rFonts w:ascii="Times New Roman" w:hAnsi="Times New Roman"/>
          <w:sz w:val="24"/>
          <w:szCs w:val="24"/>
        </w:rPr>
        <w:t>Online in Blackboard; or by appointment.</w:t>
      </w:r>
    </w:p>
    <w:p w:rsidR="00083565" w:rsidRPr="00A552B5" w:rsidRDefault="00083565" w:rsidP="00083565">
      <w:pPr>
        <w:rPr>
          <w:rFonts w:ascii="Times New Roman" w:hAnsi="Times New Roman"/>
          <w:b/>
          <w:sz w:val="24"/>
          <w:szCs w:val="24"/>
          <w:u w:val="single"/>
        </w:rPr>
      </w:pPr>
    </w:p>
    <w:p w:rsidR="0012070F"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Section Information: </w:t>
      </w:r>
      <w:r w:rsidRPr="00A552B5">
        <w:rPr>
          <w:rFonts w:ascii="Times New Roman" w:hAnsi="Times New Roman"/>
          <w:sz w:val="24"/>
          <w:szCs w:val="24"/>
        </w:rPr>
        <w:t>NURS 5367-</w:t>
      </w:r>
      <w:r w:rsidR="00FB7BAA">
        <w:rPr>
          <w:rFonts w:ascii="Times New Roman" w:hAnsi="Times New Roman"/>
          <w:sz w:val="24"/>
          <w:szCs w:val="24"/>
        </w:rPr>
        <w:t>002/</w:t>
      </w:r>
      <w:r w:rsidRPr="00A552B5">
        <w:rPr>
          <w:rFonts w:ascii="Times New Roman" w:hAnsi="Times New Roman"/>
          <w:sz w:val="24"/>
          <w:szCs w:val="24"/>
        </w:rPr>
        <w:t>010/011</w:t>
      </w:r>
    </w:p>
    <w:p w:rsidR="00083565" w:rsidRPr="00A552B5" w:rsidRDefault="00083565" w:rsidP="00083565">
      <w:pPr>
        <w:rPr>
          <w:rFonts w:ascii="Times New Roman" w:hAnsi="Times New Roman"/>
          <w:sz w:val="24"/>
          <w:szCs w:val="24"/>
        </w:rPr>
      </w:pPr>
    </w:p>
    <w:p w:rsidR="00127F11" w:rsidRPr="00A552B5" w:rsidRDefault="00127F11" w:rsidP="00127F11">
      <w:pPr>
        <w:rPr>
          <w:rFonts w:ascii="Times New Roman" w:hAnsi="Times New Roman"/>
          <w:sz w:val="24"/>
          <w:szCs w:val="24"/>
        </w:rPr>
      </w:pPr>
      <w:r w:rsidRPr="00A552B5">
        <w:rPr>
          <w:rFonts w:ascii="Times New Roman" w:hAnsi="Times New Roman"/>
          <w:b/>
          <w:sz w:val="24"/>
          <w:szCs w:val="24"/>
          <w:u w:val="single"/>
        </w:rPr>
        <w:t>Time and Place of Class Meetings</w:t>
      </w:r>
      <w:r w:rsidRPr="00A552B5">
        <w:rPr>
          <w:rFonts w:ascii="Times New Roman" w:hAnsi="Times New Roman"/>
          <w:b/>
          <w:sz w:val="24"/>
          <w:szCs w:val="24"/>
        </w:rPr>
        <w:t xml:space="preserve">: </w:t>
      </w:r>
      <w:r w:rsidRPr="00A552B5">
        <w:rPr>
          <w:rFonts w:ascii="Times New Roman" w:hAnsi="Times New Roman"/>
          <w:sz w:val="24"/>
          <w:szCs w:val="24"/>
        </w:rPr>
        <w:t xml:space="preserve">Blackboard can be accessed at </w:t>
      </w:r>
      <w:hyperlink r:id="rId10" w:history="1">
        <w:r w:rsidRPr="00A552B5">
          <w:rPr>
            <w:rStyle w:val="Hyperlink"/>
            <w:rFonts w:ascii="Times New Roman" w:hAnsi="Times New Roman"/>
            <w:sz w:val="24"/>
            <w:szCs w:val="24"/>
          </w:rPr>
          <w:t>http://elearn.uta.edu</w:t>
        </w:r>
      </w:hyperlink>
      <w:r w:rsidRPr="00A552B5">
        <w:rPr>
          <w:rFonts w:ascii="Times New Roman" w:hAnsi="Times New Roman"/>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All classes including orientation are online in Bb. See the weekly schedule for important dates. </w:t>
      </w:r>
    </w:p>
    <w:p w:rsidR="00127F11" w:rsidRPr="00A552B5" w:rsidRDefault="00127F11" w:rsidP="00127F11">
      <w:pPr>
        <w:rPr>
          <w:rFonts w:ascii="Times New Roman" w:hAnsi="Times New Roman"/>
          <w:b/>
          <w:sz w:val="24"/>
          <w:szCs w:val="24"/>
        </w:rPr>
      </w:pPr>
    </w:p>
    <w:p w:rsidR="0037743F" w:rsidRPr="00104102" w:rsidRDefault="00127F11" w:rsidP="00127F11">
      <w:pPr>
        <w:rPr>
          <w:rFonts w:ascii="Times New Roman" w:hAnsi="Times New Roman"/>
          <w:b/>
          <w:sz w:val="24"/>
          <w:szCs w:val="24"/>
        </w:rPr>
      </w:pPr>
      <w:r w:rsidRPr="00A552B5">
        <w:rPr>
          <w:rFonts w:ascii="Times New Roman" w:hAnsi="Times New Roman"/>
          <w:b/>
          <w:sz w:val="24"/>
          <w:szCs w:val="24"/>
          <w:u w:val="single"/>
        </w:rPr>
        <w:t>Description of Course Content</w:t>
      </w:r>
      <w:r w:rsidRPr="00A552B5">
        <w:rPr>
          <w:rFonts w:ascii="Times New Roman" w:hAnsi="Times New Roman"/>
          <w:b/>
          <w:sz w:val="24"/>
          <w:szCs w:val="24"/>
        </w:rPr>
        <w:t>:</w:t>
      </w:r>
      <w:r w:rsidR="00104102">
        <w:rPr>
          <w:rFonts w:ascii="Times New Roman" w:hAnsi="Times New Roman"/>
          <w:b/>
          <w:sz w:val="24"/>
          <w:szCs w:val="24"/>
        </w:rPr>
        <w:t xml:space="preserve">  </w:t>
      </w:r>
      <w:r w:rsidR="0037743F">
        <w:rPr>
          <w:rFonts w:ascii="Times New Roman" w:hAnsi="Times New Roman"/>
          <w:sz w:val="24"/>
          <w:szCs w:val="24"/>
          <w:lang w:val="en"/>
        </w:rPr>
        <w:t>Preparation to lead evidence-based project, to interpret best evidence, to plan for change, to evaluate outcomes, and to disseminate the project.</w:t>
      </w:r>
    </w:p>
    <w:p w:rsidR="00ED60E8" w:rsidRPr="00A552B5" w:rsidRDefault="00ED60E8" w:rsidP="00FF5AE5">
      <w:pPr>
        <w:rPr>
          <w:rFonts w:ascii="Times New Roman" w:hAnsi="Times New Roman"/>
          <w:b/>
          <w:sz w:val="24"/>
          <w:szCs w:val="24"/>
        </w:rPr>
      </w:pPr>
    </w:p>
    <w:p w:rsidR="00127F11" w:rsidRPr="00A552B5" w:rsidRDefault="00127F11" w:rsidP="00127F11">
      <w:pPr>
        <w:rPr>
          <w:rFonts w:ascii="Times New Roman" w:hAnsi="Times New Roman"/>
          <w:b/>
          <w:sz w:val="24"/>
          <w:szCs w:val="24"/>
        </w:rPr>
      </w:pPr>
      <w:r w:rsidRPr="00A552B5">
        <w:rPr>
          <w:rFonts w:ascii="Times New Roman" w:hAnsi="Times New Roman"/>
          <w:b/>
          <w:sz w:val="24"/>
          <w:szCs w:val="24"/>
          <w:u w:val="single"/>
        </w:rPr>
        <w:t>Student Learning Outcomes</w:t>
      </w:r>
      <w:r w:rsidRPr="00A552B5">
        <w:rPr>
          <w:rFonts w:ascii="Times New Roman" w:hAnsi="Times New Roman"/>
          <w:b/>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1. Search for appropriate literature to answer a PICO question. (MSN Essentials IV-6; MPO2). </w:t>
      </w:r>
    </w:p>
    <w:p w:rsidR="00127F11" w:rsidRPr="00A552B5" w:rsidRDefault="00127F11" w:rsidP="00127F11">
      <w:pPr>
        <w:rPr>
          <w:rFonts w:ascii="Times New Roman" w:hAnsi="Times New Roman"/>
          <w:b/>
          <w:sz w:val="24"/>
          <w:szCs w:val="24"/>
        </w:rPr>
      </w:pPr>
      <w:r w:rsidRPr="00A552B5">
        <w:rPr>
          <w:rFonts w:ascii="Times New Roman" w:hAnsi="Times New Roman"/>
          <w:sz w:val="24"/>
          <w:szCs w:val="24"/>
        </w:rPr>
        <w:t>2. Perform rigorous critique of evidence for nursing practice. (MSN Essentials IV-6; IX-2;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3. Synthesize the literature to answer the PICO question. (MSN Essentials IV-3;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4. Plan for the change in practice using an EBP model with a team. (MSN Essentials IV-4; IX-11;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5. Develop an evaluation plan for the change in practice. (MSN Essentials IV-1; MPO2).</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6. Develop a plan to disseminate project results. (MSN Essentials IV-2; MPO2).</w:t>
      </w:r>
    </w:p>
    <w:p w:rsidR="00127F11" w:rsidRPr="00A552B5" w:rsidRDefault="00127F11" w:rsidP="00127F11">
      <w:pPr>
        <w:rPr>
          <w:rFonts w:ascii="Times New Roman" w:hAnsi="Times New Roman"/>
          <w:sz w:val="24"/>
          <w:szCs w:val="24"/>
        </w:rPr>
      </w:pPr>
    </w:p>
    <w:p w:rsidR="00127F11" w:rsidRPr="00A552B5" w:rsidRDefault="00127F11" w:rsidP="00127F11">
      <w:pPr>
        <w:rPr>
          <w:rFonts w:ascii="Times New Roman" w:hAnsi="Times New Roman"/>
          <w:b/>
          <w:sz w:val="24"/>
          <w:szCs w:val="24"/>
        </w:rPr>
      </w:pPr>
      <w:r w:rsidRPr="00A552B5">
        <w:rPr>
          <w:rFonts w:ascii="Times New Roman" w:hAnsi="Times New Roman"/>
          <w:b/>
          <w:sz w:val="24"/>
          <w:szCs w:val="24"/>
          <w:u w:val="single"/>
        </w:rPr>
        <w:t>Student Learning Program Outcomes</w:t>
      </w:r>
      <w:r w:rsidRPr="00A552B5">
        <w:rPr>
          <w:rFonts w:ascii="Times New Roman" w:hAnsi="Times New Roman"/>
          <w:b/>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1. Translate and integrate scholarship into practice (Masters-Level Nursing Practice Essential IV).</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2. Apply best evidence as the foundation for practice (Masters-Level Nursing Practice Essential IX).</w:t>
      </w:r>
    </w:p>
    <w:p w:rsidR="009039F8" w:rsidRPr="00A552B5" w:rsidRDefault="009039F8" w:rsidP="009039F8">
      <w:pPr>
        <w:rPr>
          <w:rFonts w:ascii="Times New Roman" w:hAnsi="Times New Roman"/>
          <w:sz w:val="24"/>
          <w:szCs w:val="24"/>
        </w:rPr>
      </w:pPr>
    </w:p>
    <w:p w:rsidR="00127F11" w:rsidRPr="00A552B5" w:rsidRDefault="00127F11" w:rsidP="00127F11">
      <w:pPr>
        <w:rPr>
          <w:rFonts w:ascii="Times New Roman" w:eastAsia="Times New Roman" w:hAnsi="Times New Roman"/>
          <w:b/>
          <w:bCs/>
          <w:sz w:val="24"/>
          <w:szCs w:val="24"/>
          <w:lang w:eastAsia="en-US"/>
        </w:rPr>
      </w:pPr>
      <w:r w:rsidRPr="00A552B5">
        <w:rPr>
          <w:rFonts w:ascii="Times New Roman" w:hAnsi="Times New Roman"/>
          <w:b/>
          <w:sz w:val="24"/>
          <w:szCs w:val="24"/>
          <w:u w:val="single"/>
        </w:rPr>
        <w:t>Required Textbooks and Other Course Materials</w:t>
      </w:r>
      <w:r w:rsidRPr="00A552B5">
        <w:rPr>
          <w:rFonts w:ascii="Times New Roman" w:hAnsi="Times New Roman"/>
          <w:b/>
          <w:sz w:val="24"/>
          <w:szCs w:val="24"/>
        </w:rPr>
        <w:t>:</w:t>
      </w:r>
    </w:p>
    <w:p w:rsidR="00127F11" w:rsidRPr="00A552B5" w:rsidRDefault="00086964" w:rsidP="00127F11">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(2017</w:t>
      </w:r>
      <w:r w:rsidR="00127F11" w:rsidRPr="00A552B5">
        <w:rPr>
          <w:rFonts w:ascii="Times New Roman" w:eastAsia="Times New Roman" w:hAnsi="Times New Roman"/>
          <w:sz w:val="24"/>
          <w:szCs w:val="24"/>
          <w:lang w:val="es-MX" w:eastAsia="en-US"/>
        </w:rPr>
        <w:t>). Evidence-Based Nursing: The r</w:t>
      </w:r>
      <w:r>
        <w:rPr>
          <w:rFonts w:ascii="Times New Roman" w:eastAsia="Times New Roman" w:hAnsi="Times New Roman"/>
          <w:sz w:val="24"/>
          <w:szCs w:val="24"/>
          <w:lang w:val="es-MX" w:eastAsia="en-US"/>
        </w:rPr>
        <w:t>esearch-practice connection (4th</w:t>
      </w:r>
      <w:r w:rsidR="00127F11" w:rsidRPr="00A552B5">
        <w:rPr>
          <w:rFonts w:ascii="Times New Roman" w:eastAsia="Times New Roman" w:hAnsi="Times New Roman"/>
          <w:sz w:val="24"/>
          <w:szCs w:val="24"/>
          <w:lang w:val="es-MX" w:eastAsia="en-US"/>
        </w:rPr>
        <w:t xml:space="preserve"> ed.) Burlington, MA: Jones &amp; Bartlett Learning</w:t>
      </w:r>
      <w:r w:rsidR="00127F11" w:rsidRPr="00A552B5">
        <w:rPr>
          <w:rFonts w:ascii="Times New Roman" w:eastAsia="Times New Roman" w:hAnsi="Times New Roman"/>
          <w:sz w:val="24"/>
          <w:szCs w:val="24"/>
          <w:lang w:eastAsia="en-US"/>
        </w:rPr>
        <w:t>.  ISBN: 978-1-</w:t>
      </w:r>
      <w:r w:rsidR="004F49FC">
        <w:rPr>
          <w:rFonts w:ascii="Times New Roman" w:eastAsia="Times New Roman" w:hAnsi="Times New Roman"/>
          <w:sz w:val="24"/>
          <w:szCs w:val="24"/>
          <w:lang w:eastAsia="en-US"/>
        </w:rPr>
        <w:t>284</w:t>
      </w:r>
      <w:r w:rsidR="00127F11" w:rsidRPr="00A552B5">
        <w:rPr>
          <w:rFonts w:ascii="Times New Roman" w:eastAsia="Times New Roman" w:hAnsi="Times New Roman"/>
          <w:sz w:val="24"/>
          <w:szCs w:val="24"/>
          <w:lang w:eastAsia="en-US"/>
        </w:rPr>
        <w:t>-</w:t>
      </w:r>
      <w:r w:rsidR="004F49FC">
        <w:rPr>
          <w:rFonts w:ascii="Times New Roman" w:eastAsia="Times New Roman" w:hAnsi="Times New Roman"/>
          <w:sz w:val="24"/>
          <w:szCs w:val="24"/>
          <w:lang w:eastAsia="en-US"/>
        </w:rPr>
        <w:t>09943-0</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04102">
      <w:pPr>
        <w:ind w:left="540" w:hanging="540"/>
        <w:rPr>
          <w:rFonts w:ascii="Times New Roman" w:eastAsia="Times New Roman" w:hAnsi="Times New Roman"/>
          <w:sz w:val="24"/>
          <w:szCs w:val="24"/>
          <w:lang w:eastAsia="en-US"/>
        </w:rPr>
      </w:pPr>
      <w:r w:rsidRPr="00A552B5">
        <w:rPr>
          <w:rFonts w:ascii="Times New Roman" w:eastAsia="Times New Roman" w:hAnsi="Times New Roman"/>
          <w:sz w:val="24"/>
          <w:szCs w:val="24"/>
          <w:lang w:val="es-MX" w:eastAsia="en-US"/>
        </w:rPr>
        <w:t xml:space="preserve">LoBiondo-Wood, G., &amp; Haber, J. (2014). </w:t>
      </w:r>
      <w:r w:rsidRPr="00A552B5">
        <w:rPr>
          <w:rFonts w:ascii="Times New Roman" w:eastAsia="Times New Roman" w:hAnsi="Times New Roman"/>
          <w:i/>
          <w:sz w:val="24"/>
          <w:szCs w:val="24"/>
          <w:lang w:eastAsia="en-US"/>
        </w:rPr>
        <w:t>Nursing research: Methods and critical appraisal for evidence based practice</w:t>
      </w:r>
      <w:r w:rsidRPr="00A552B5">
        <w:rPr>
          <w:rFonts w:ascii="Times New Roman" w:eastAsia="Times New Roman" w:hAnsi="Times New Roman"/>
          <w:sz w:val="24"/>
          <w:szCs w:val="24"/>
          <w:lang w:eastAsia="en-US"/>
        </w:rPr>
        <w:t xml:space="preserv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New York: Mosby Elsevier.</w:t>
      </w:r>
      <w:r w:rsidR="00104102">
        <w:rPr>
          <w:rFonts w:ascii="Times New Roman" w:eastAsia="Times New Roman" w:hAnsi="Times New Roman"/>
          <w:sz w:val="24"/>
          <w:szCs w:val="24"/>
          <w:lang w:eastAsia="en-US"/>
        </w:rPr>
        <w:t xml:space="preserve"> </w:t>
      </w:r>
      <w:r w:rsidRPr="00A552B5">
        <w:rPr>
          <w:rFonts w:ascii="Times New Roman" w:eastAsia="Times New Roman" w:hAnsi="Times New Roman"/>
          <w:sz w:val="24"/>
          <w:szCs w:val="24"/>
          <w:lang w:eastAsia="en-US"/>
        </w:rPr>
        <w:t>ISBN: 978-0-323-10086-1</w:t>
      </w:r>
    </w:p>
    <w:p w:rsidR="00864C29" w:rsidRDefault="00864C29" w:rsidP="00127F11">
      <w:pPr>
        <w:ind w:left="612" w:hanging="612"/>
        <w:rPr>
          <w:rFonts w:ascii="Times New Roman" w:eastAsia="Times New Roman" w:hAnsi="Times New Roman"/>
          <w:b/>
          <w:sz w:val="24"/>
          <w:szCs w:val="24"/>
          <w:lang w:eastAsia="en-US"/>
        </w:rPr>
      </w:pPr>
    </w:p>
    <w:p w:rsidR="00864C29" w:rsidRDefault="00274484" w:rsidP="00127F11">
      <w:pPr>
        <w:ind w:left="612" w:hanging="6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Articles within Bb</w:t>
      </w:r>
    </w:p>
    <w:p w:rsidR="00274484" w:rsidRDefault="00274484" w:rsidP="00127F11">
      <w:pPr>
        <w:ind w:left="612" w:hanging="612"/>
        <w:rPr>
          <w:rFonts w:ascii="Times New Roman" w:eastAsia="Times New Roman" w:hAnsi="Times New Roman"/>
          <w:b/>
          <w:sz w:val="24"/>
          <w:szCs w:val="24"/>
          <w:lang w:eastAsia="en-US"/>
        </w:rPr>
      </w:pPr>
    </w:p>
    <w:p w:rsidR="00127F11" w:rsidRPr="00A552B5" w:rsidRDefault="00127F11" w:rsidP="00127F11">
      <w:pPr>
        <w:ind w:left="612" w:hanging="6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lastRenderedPageBreak/>
        <w:t>Recommended Textbooks:</w:t>
      </w:r>
    </w:p>
    <w:p w:rsidR="00127F11" w:rsidRPr="00A552B5" w:rsidRDefault="00127F11" w:rsidP="00127F11">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American Psychological Association. (2010). </w:t>
      </w:r>
      <w:r w:rsidRPr="00A552B5">
        <w:rPr>
          <w:rFonts w:ascii="Times New Roman" w:eastAsia="Times New Roman" w:hAnsi="Times New Roman"/>
          <w:iCs/>
          <w:sz w:val="24"/>
          <w:szCs w:val="24"/>
          <w:lang w:eastAsia="en-US"/>
        </w:rPr>
        <w:t>Publication Manual of the American Psychological Association</w:t>
      </w:r>
      <w:r w:rsidRPr="00A552B5">
        <w:rPr>
          <w:rFonts w:ascii="Times New Roman" w:eastAsia="Times New Roman" w:hAnsi="Times New Roman"/>
          <w:sz w:val="24"/>
          <w:szCs w:val="24"/>
          <w:lang w:eastAsia="en-US"/>
        </w:rPr>
        <w:t xml:space="preserve"> (6</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Washington, DC: Author.  ISBN: 978-1-4338-0561-5</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27F11">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Hacker, D., &amp; Sommers, N. (2011). A writer’s reference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Boston: Bedford/St. Martin’s. ISBN-10:0-312-60143-3</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Pyrczak, F., (2013). Evaluating research in academic journals (5</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 </w:t>
      </w:r>
    </w:p>
    <w:p w:rsidR="00127F11" w:rsidRPr="00A552B5" w:rsidRDefault="00127F11" w:rsidP="00127F11">
      <w:pPr>
        <w:ind w:firstLine="641"/>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Glendale, CA: Pyrczak Publishing. ISBN: 978-1-936523-02-3 </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Research Textbook of Choice</w:t>
      </w:r>
    </w:p>
    <w:p w:rsidR="00A84253" w:rsidRPr="00A552B5" w:rsidRDefault="00A84253" w:rsidP="00A84253">
      <w:pPr>
        <w:rPr>
          <w:rFonts w:ascii="Times New Roman" w:hAnsi="Times New Roman"/>
          <w:b/>
          <w:sz w:val="24"/>
          <w:szCs w:val="24"/>
        </w:rPr>
      </w:pPr>
    </w:p>
    <w:p w:rsidR="00127F11" w:rsidRPr="00A552B5" w:rsidRDefault="00A84253" w:rsidP="00127F11">
      <w:pPr>
        <w:rPr>
          <w:rFonts w:ascii="Times New Roman" w:hAnsi="Times New Roman"/>
          <w:b/>
          <w:sz w:val="24"/>
          <w:szCs w:val="24"/>
        </w:rPr>
      </w:pPr>
      <w:r w:rsidRPr="00A552B5">
        <w:rPr>
          <w:rFonts w:ascii="Times New Roman" w:hAnsi="Times New Roman"/>
          <w:b/>
          <w:sz w:val="24"/>
          <w:szCs w:val="24"/>
          <w:u w:val="single"/>
        </w:rPr>
        <w:t>Descriptions of major assignments and examinations with due dates</w:t>
      </w:r>
      <w:r w:rsidR="00127F11" w:rsidRPr="00A552B5">
        <w:rPr>
          <w:rFonts w:ascii="Times New Roman" w:hAnsi="Times New Roman"/>
          <w:b/>
          <w:sz w:val="24"/>
          <w:szCs w:val="24"/>
        </w:rPr>
        <w:t>:</w:t>
      </w:r>
    </w:p>
    <w:p w:rsidR="00127F11" w:rsidRPr="00A552B5" w:rsidRDefault="00127F11" w:rsidP="00127F11">
      <w:pPr>
        <w:rPr>
          <w:rFonts w:ascii="Times New Roman" w:hAnsi="Times New Roman"/>
          <w:b/>
          <w:sz w:val="24"/>
          <w:szCs w:val="24"/>
        </w:rPr>
      </w:pPr>
    </w:p>
    <w:p w:rsidR="00127F11" w:rsidRPr="00A552B5" w:rsidRDefault="00127F11" w:rsidP="00127F11">
      <w:pPr>
        <w:numPr>
          <w:ilvl w:val="0"/>
          <w:numId w:val="8"/>
        </w:numPr>
        <w:rPr>
          <w:rFonts w:ascii="Times New Roman" w:eastAsia="Times New Roman" w:hAnsi="Times New Roman"/>
          <w:b/>
          <w:sz w:val="24"/>
          <w:szCs w:val="24"/>
          <w:u w:val="single"/>
          <w:lang w:eastAsia="en-US"/>
        </w:rPr>
      </w:pPr>
      <w:r w:rsidRPr="00A552B5">
        <w:rPr>
          <w:rFonts w:ascii="Times New Roman" w:eastAsia="Times New Roman" w:hAnsi="Times New Roman"/>
          <w:b/>
          <w:sz w:val="24"/>
          <w:szCs w:val="24"/>
          <w:u w:val="single"/>
          <w:lang w:eastAsia="en-US"/>
        </w:rPr>
        <w:t>Multiple-choice exams: Taken online in Blackboard</w:t>
      </w:r>
    </w:p>
    <w:p w:rsidR="00127F11" w:rsidRPr="00A552B5" w:rsidRDefault="00127F11" w:rsidP="00864C29">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There are three (3) exams that cover the content of the reading assignments and lectures for those weeks. The purpose of the exam is to test your knowledge of the content, or see where you need to learn more. </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During the exam, you may have the course textbook, articles, and notes next to you at your computer. You may refer to it during the exam. You may NOT confer with other students or any other individual during the exam. It should be your work alone.</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numPr>
          <w:ilvl w:val="0"/>
          <w:numId w:val="8"/>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Four Short Papers: Submitted online in Blackboard</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The final outcome of this course is the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1. The Trigger and PICOTS question</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2. The Pinch Table of synthesized literature found on the topic</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3. Team plan to make the change </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4. Evaluation and roll-out of the EBP project. </w:t>
      </w:r>
    </w:p>
    <w:p w:rsidR="00127F11" w:rsidRPr="00A552B5" w:rsidRDefault="00127F11" w:rsidP="00127F11">
      <w:pPr>
        <w:ind w:left="12"/>
        <w:rPr>
          <w:rFonts w:ascii="Times New Roman" w:eastAsia="Times New Roman" w:hAnsi="Times New Roman"/>
          <w:sz w:val="24"/>
          <w:szCs w:val="24"/>
          <w:lang w:eastAsia="en-US"/>
        </w:rPr>
      </w:pPr>
    </w:p>
    <w:p w:rsidR="00127F11" w:rsidRPr="00A552B5" w:rsidRDefault="00127F11" w:rsidP="00127F11">
      <w:pPr>
        <w:ind w:left="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 xml:space="preserve">Short Papers are due by 23:55 p.m. on the due date (see weekly schedule below). </w:t>
      </w:r>
    </w:p>
    <w:p w:rsidR="00127F11" w:rsidRPr="00A552B5" w:rsidRDefault="00127F11" w:rsidP="00127F11">
      <w:pPr>
        <w:numPr>
          <w:ilvl w:val="0"/>
          <w:numId w:val="8"/>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EBP Poster: Submitted online in Blackboard.</w:t>
      </w:r>
    </w:p>
    <w:p w:rsidR="00127F11" w:rsidRPr="00A552B5" w:rsidRDefault="00127F11" w:rsidP="00127F11">
      <w:pPr>
        <w:ind w:left="37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 final outcome of this course is that students will create a poster of the Trigger and PICOT, synthesis of literature, team change project, and the evaluation of the project. The focus of all course assignments will contribute to the development of the poster.  Students will use the best evidence with the help of a team for the change in practice.  </w:t>
      </w:r>
    </w:p>
    <w:p w:rsidR="00A84253" w:rsidRPr="00A552B5" w:rsidRDefault="00A84253" w:rsidP="00A84253">
      <w:pPr>
        <w:rPr>
          <w:rFonts w:ascii="Times New Roman" w:hAnsi="Times New Roman"/>
          <w:sz w:val="24"/>
          <w:szCs w:val="24"/>
        </w:rPr>
      </w:pPr>
    </w:p>
    <w:p w:rsidR="00864C29" w:rsidRDefault="00864C29" w:rsidP="0034312E">
      <w:pPr>
        <w:rPr>
          <w:rFonts w:ascii="Times New Roman" w:hAnsi="Times New Roman"/>
          <w:b/>
          <w:sz w:val="24"/>
          <w:szCs w:val="24"/>
          <w:u w:val="single"/>
        </w:rPr>
      </w:pPr>
    </w:p>
    <w:p w:rsidR="00864C29" w:rsidRDefault="00864C29" w:rsidP="0034312E">
      <w:pPr>
        <w:rPr>
          <w:rFonts w:ascii="Times New Roman" w:hAnsi="Times New Roman"/>
          <w:b/>
          <w:sz w:val="24"/>
          <w:szCs w:val="24"/>
          <w:u w:val="single"/>
        </w:rPr>
      </w:pPr>
    </w:p>
    <w:p w:rsidR="0034312E" w:rsidRPr="001C2A7E" w:rsidRDefault="0034312E" w:rsidP="0034312E">
      <w:pPr>
        <w:rPr>
          <w:rFonts w:ascii="Times New Roman" w:hAnsi="Times New Roman"/>
          <w:b/>
          <w:sz w:val="20"/>
          <w:szCs w:val="24"/>
          <w:u w:val="single"/>
        </w:rPr>
      </w:pPr>
      <w:r>
        <w:rPr>
          <w:rFonts w:ascii="Times New Roman" w:hAnsi="Times New Roman"/>
          <w:b/>
          <w:sz w:val="24"/>
          <w:szCs w:val="24"/>
          <w:u w:val="single"/>
        </w:rPr>
        <w:lastRenderedPageBreak/>
        <w:t>Grading Percentages for this Course:</w:t>
      </w:r>
    </w:p>
    <w:p w:rsidR="0034312E" w:rsidRPr="001C2A7E" w:rsidRDefault="0034312E" w:rsidP="0034312E">
      <w:pPr>
        <w:ind w:left="372"/>
        <w:rPr>
          <w:rFonts w:ascii="Times New Roman" w:eastAsia="Times New Roman" w:hAnsi="Times New Roman"/>
          <w:sz w:val="14"/>
          <w:szCs w:val="24"/>
          <w:lang w:eastAsia="en-US"/>
        </w:rPr>
      </w:pPr>
    </w:p>
    <w:p w:rsidR="0034312E" w:rsidRDefault="0034312E" w:rsidP="0034312E">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34312E" w:rsidRPr="003C3D8A" w:rsidRDefault="0034312E" w:rsidP="0034312E">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34312E" w:rsidRPr="003C3D8A" w:rsidRDefault="0034312E" w:rsidP="0034312E">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34312E" w:rsidRPr="003C3D8A" w:rsidRDefault="0034312E" w:rsidP="0034312E">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4312E" w:rsidRPr="000B21A6" w:rsidRDefault="0034312E" w:rsidP="0034312E">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4312E" w:rsidRDefault="0034312E" w:rsidP="00BA1389">
      <w:pPr>
        <w:rPr>
          <w:rFonts w:ascii="Times New Roman" w:hAnsi="Times New Roman"/>
          <w:b/>
          <w:sz w:val="24"/>
          <w:szCs w:val="24"/>
          <w:u w:val="single"/>
        </w:rPr>
      </w:pPr>
    </w:p>
    <w:p w:rsidR="00BA1389" w:rsidRPr="00A552B5" w:rsidRDefault="00BA1389" w:rsidP="00BA1389">
      <w:pPr>
        <w:rPr>
          <w:rFonts w:ascii="Times New Roman" w:hAnsi="Times New Roman"/>
          <w:color w:val="000000" w:themeColor="text1"/>
          <w:sz w:val="24"/>
          <w:szCs w:val="24"/>
        </w:rPr>
      </w:pPr>
      <w:r w:rsidRPr="00A552B5">
        <w:rPr>
          <w:rFonts w:ascii="Times New Roman" w:hAnsi="Times New Roman"/>
          <w:b/>
          <w:sz w:val="24"/>
          <w:szCs w:val="24"/>
          <w:u w:val="single"/>
        </w:rPr>
        <w:t>Attendance Policy</w:t>
      </w:r>
      <w:r w:rsidRPr="00A552B5">
        <w:rPr>
          <w:rFonts w:ascii="Times New Roman" w:hAnsi="Times New Roman"/>
          <w:b/>
          <w:sz w:val="24"/>
          <w:szCs w:val="24"/>
        </w:rPr>
        <w:t xml:space="preserve">:  </w:t>
      </w:r>
      <w:r w:rsidRPr="00A552B5">
        <w:rPr>
          <w:rFonts w:ascii="Times New Roman" w:hAnsi="Times New Roman"/>
          <w:sz w:val="24"/>
          <w:szCs w:val="24"/>
        </w:rPr>
        <w:t xml:space="preserve">Regular class attendance (online) and participation is expected of all students.  No points are given for online attendance; however, students are responsible for all online course content and information, including all announcements and discussion board posts. </w:t>
      </w:r>
    </w:p>
    <w:p w:rsidR="00A84253" w:rsidRPr="00A552B5" w:rsidRDefault="00A84253" w:rsidP="00A84253">
      <w:pPr>
        <w:tabs>
          <w:tab w:val="left" w:pos="-720"/>
        </w:tabs>
        <w:rPr>
          <w:rFonts w:ascii="Times New Roman" w:hAnsi="Times New Roman"/>
          <w:color w:val="000000" w:themeColor="text1"/>
          <w:sz w:val="24"/>
          <w:szCs w:val="24"/>
        </w:rPr>
      </w:pPr>
    </w:p>
    <w:p w:rsidR="00127F11" w:rsidRPr="00A552B5" w:rsidRDefault="00127F11" w:rsidP="00127F11">
      <w:pPr>
        <w:rPr>
          <w:rFonts w:ascii="Times New Roman" w:hAnsi="Times New Roman"/>
          <w:color w:val="0000FF"/>
          <w:sz w:val="24"/>
          <w:szCs w:val="24"/>
        </w:rPr>
      </w:pPr>
      <w:r w:rsidRPr="00A552B5">
        <w:rPr>
          <w:rFonts w:ascii="Times New Roman" w:hAnsi="Times New Roman"/>
          <w:b/>
          <w:sz w:val="24"/>
          <w:szCs w:val="24"/>
          <w:u w:val="single"/>
        </w:rPr>
        <w:t>Other Requirements</w:t>
      </w:r>
      <w:r w:rsidRPr="00A552B5">
        <w:rPr>
          <w:rFonts w:ascii="Times New Roman" w:hAnsi="Times New Roman"/>
          <w:b/>
          <w:sz w:val="24"/>
          <w:szCs w:val="24"/>
        </w:rPr>
        <w:t xml:space="preserve">:  </w:t>
      </w:r>
      <w:r w:rsidRPr="00A552B5">
        <w:rPr>
          <w:rFonts w:ascii="Times New Roman" w:hAnsi="Times New Roman"/>
          <w:sz w:val="24"/>
          <w:szCs w:val="24"/>
        </w:rPr>
        <w:t>Graduate standing.</w:t>
      </w:r>
      <w:r w:rsidRPr="00A552B5">
        <w:rPr>
          <w:rFonts w:ascii="Times New Roman" w:hAnsi="Times New Roman"/>
          <w:b/>
          <w:sz w:val="24"/>
          <w:szCs w:val="24"/>
        </w:rPr>
        <w:t xml:space="preserve"> Pre-Req: NURS 5327</w:t>
      </w:r>
      <w:r w:rsidRPr="00A552B5">
        <w:rPr>
          <w:rFonts w:ascii="Times New Roman" w:hAnsi="Times New Roman"/>
          <w:sz w:val="24"/>
          <w:szCs w:val="24"/>
        </w:rPr>
        <w:t xml:space="preserve"> Exploration of Science and Theories for Nursing and </w:t>
      </w:r>
      <w:r w:rsidRPr="00A552B5">
        <w:rPr>
          <w:rFonts w:ascii="Times New Roman" w:hAnsi="Times New Roman"/>
          <w:b/>
          <w:sz w:val="24"/>
          <w:szCs w:val="24"/>
        </w:rPr>
        <w:t>NURS 5366</w:t>
      </w:r>
      <w:r w:rsidRPr="00A552B5">
        <w:rPr>
          <w:rFonts w:ascii="Times New Roman" w:hAnsi="Times New Roman"/>
          <w:sz w:val="24"/>
          <w:szCs w:val="24"/>
        </w:rPr>
        <w:t xml:space="preserve"> Principles of Research in Nursing. We will not use Respondus for this course.</w:t>
      </w:r>
    </w:p>
    <w:p w:rsidR="002D0ED8" w:rsidRPr="00A552B5" w:rsidRDefault="002D0ED8" w:rsidP="00FF5AE5">
      <w:pPr>
        <w:rPr>
          <w:rFonts w:ascii="Times New Roman" w:hAnsi="Times New Roman"/>
          <w:b/>
          <w:sz w:val="24"/>
          <w:szCs w:val="24"/>
        </w:rPr>
      </w:pPr>
    </w:p>
    <w:p w:rsidR="00DF09E6" w:rsidRPr="00A552B5" w:rsidRDefault="00DF09E6" w:rsidP="00DF09E6">
      <w:pPr>
        <w:rPr>
          <w:rFonts w:ascii="Times New Roman" w:hAnsi="Times New Roman"/>
          <w:sz w:val="24"/>
          <w:szCs w:val="24"/>
        </w:rPr>
      </w:pPr>
      <w:r w:rsidRPr="00A552B5">
        <w:rPr>
          <w:rFonts w:ascii="Times New Roman" w:hAnsi="Times New Roman"/>
          <w:b/>
          <w:sz w:val="24"/>
          <w:szCs w:val="24"/>
          <w:u w:val="single"/>
        </w:rPr>
        <w:t>Grading Policy</w:t>
      </w:r>
      <w:r w:rsidRPr="00A552B5">
        <w:rPr>
          <w:rFonts w:ascii="Times New Roman" w:hAnsi="Times New Roman"/>
          <w:b/>
          <w:sz w:val="24"/>
          <w:szCs w:val="24"/>
        </w:rPr>
        <w:t xml:space="preserve">: </w:t>
      </w:r>
      <w:r w:rsidR="00F15827" w:rsidRPr="00A552B5">
        <w:rPr>
          <w:rFonts w:ascii="Times New Roman" w:hAnsi="Times New Roman"/>
          <w:sz w:val="24"/>
          <w:szCs w:val="24"/>
        </w:rPr>
        <w:t>Students</w:t>
      </w:r>
      <w:r w:rsidRPr="00A552B5">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DF09E6" w:rsidRPr="00A552B5" w:rsidRDefault="00DF09E6" w:rsidP="00DF09E6">
      <w:pPr>
        <w:rPr>
          <w:rFonts w:ascii="Times New Roman" w:hAnsi="Times New Roman"/>
          <w:sz w:val="24"/>
          <w:szCs w:val="24"/>
        </w:rPr>
      </w:pPr>
    </w:p>
    <w:p w:rsidR="00DF09E6" w:rsidRPr="00A552B5" w:rsidRDefault="00DF09E6" w:rsidP="00DF09E6">
      <w:pPr>
        <w:rPr>
          <w:rFonts w:ascii="Times New Roman" w:hAnsi="Times New Roman"/>
          <w:sz w:val="24"/>
          <w:szCs w:val="24"/>
        </w:rPr>
      </w:pPr>
      <w:r w:rsidRPr="00A552B5">
        <w:rPr>
          <w:rFonts w:ascii="Times New Roman" w:hAnsi="Times New Roman"/>
          <w:sz w:val="24"/>
          <w:szCs w:val="24"/>
        </w:rPr>
        <w:t>Course Grading Scale</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A = 90</w:t>
      </w:r>
      <w:r w:rsidR="00DF09E6" w:rsidRPr="00A552B5">
        <w:rPr>
          <w:rFonts w:ascii="Times New Roman" w:hAnsi="Times New Roman"/>
          <w:sz w:val="24"/>
          <w:szCs w:val="24"/>
        </w:rPr>
        <w:t xml:space="preserve"> to 100</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B = 80-89</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C = 70-79</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D = 60 to 69</w:t>
      </w:r>
      <w:r w:rsidR="00DF09E6" w:rsidRPr="00A552B5">
        <w:rPr>
          <w:rFonts w:ascii="Times New Roman" w:hAnsi="Times New Roman"/>
          <w:sz w:val="24"/>
          <w:szCs w:val="24"/>
        </w:rPr>
        <w:t xml:space="preserve"> – cannot progress</w:t>
      </w:r>
    </w:p>
    <w:p w:rsidR="00DF09E6" w:rsidRDefault="004E781C" w:rsidP="00DF09E6">
      <w:pPr>
        <w:rPr>
          <w:rFonts w:ascii="Times New Roman" w:hAnsi="Times New Roman"/>
          <w:sz w:val="24"/>
          <w:szCs w:val="24"/>
        </w:rPr>
      </w:pPr>
      <w:r w:rsidRPr="00A552B5">
        <w:rPr>
          <w:rFonts w:ascii="Times New Roman" w:hAnsi="Times New Roman"/>
          <w:sz w:val="24"/>
          <w:szCs w:val="24"/>
        </w:rPr>
        <w:t>F = below 59</w:t>
      </w:r>
      <w:r w:rsidR="00DF09E6" w:rsidRPr="00A552B5">
        <w:rPr>
          <w:rFonts w:ascii="Times New Roman" w:hAnsi="Times New Roman"/>
          <w:sz w:val="24"/>
          <w:szCs w:val="24"/>
        </w:rPr>
        <w:t xml:space="preserve"> – cannot progress</w:t>
      </w:r>
    </w:p>
    <w:p w:rsidR="00A552B5" w:rsidRDefault="00A552B5" w:rsidP="00DF09E6">
      <w:pPr>
        <w:rPr>
          <w:rFonts w:ascii="Times New Roman" w:hAnsi="Times New Roman"/>
          <w:sz w:val="24"/>
          <w:szCs w:val="24"/>
        </w:rPr>
      </w:pPr>
    </w:p>
    <w:p w:rsidR="00104102" w:rsidRDefault="00104102" w:rsidP="00104102">
      <w:pPr>
        <w:rPr>
          <w:rFonts w:ascii="Times New Roman" w:hAnsi="Times New Roman"/>
          <w:b/>
          <w:sz w:val="24"/>
          <w:szCs w:val="24"/>
        </w:rPr>
      </w:pPr>
    </w:p>
    <w:p w:rsidR="00104102" w:rsidRPr="008A6918" w:rsidRDefault="00104102" w:rsidP="00104102">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7743F">
        <w:rPr>
          <w:rFonts w:ascii="Times New Roman" w:hAnsi="Times New Roman"/>
          <w:sz w:val="24"/>
          <w:szCs w:val="24"/>
        </w:rPr>
        <w:t>Any appeal of a grade in this course must follow the procedures and deadlines for grade-related grievances as published in the current University Catalog.</w:t>
      </w:r>
      <w:r w:rsidRPr="0037743F">
        <w:rPr>
          <w:rFonts w:ascii="Times New Roman" w:hAnsi="Times New Roman"/>
          <w:color w:val="FF0000"/>
          <w:sz w:val="24"/>
          <w:szCs w:val="24"/>
        </w:rPr>
        <w:t xml:space="preserve"> </w:t>
      </w:r>
      <w:hyperlink r:id="rId11" w:anchor="graduatetext" w:history="1">
        <w:r w:rsidRPr="0037743F">
          <w:rPr>
            <w:rStyle w:val="Hyperlink"/>
            <w:rFonts w:ascii="Times New Roman" w:hAnsi="Times New Roman"/>
            <w:sz w:val="24"/>
            <w:szCs w:val="24"/>
          </w:rPr>
          <w:t>http://catalog.uta.edu/academicregulations/grades/#graduatetext</w:t>
        </w:r>
      </w:hyperlink>
      <w:r w:rsidRPr="0037743F">
        <w:rPr>
          <w:rFonts w:ascii="Times New Roman" w:hAnsi="Times New Roman"/>
          <w:color w:val="FF0000"/>
          <w:sz w:val="24"/>
          <w:szCs w:val="24"/>
        </w:rPr>
        <w:t xml:space="preserve"> </w:t>
      </w:r>
      <w:hyperlink r:id="rId12" w:history="1">
        <w:r w:rsidRPr="0037743F">
          <w:rPr>
            <w:rStyle w:val="Hyperlink"/>
            <w:rFonts w:ascii="Times New Roman" w:hAnsi="Times New Roman"/>
            <w:sz w:val="24"/>
            <w:szCs w:val="24"/>
          </w:rPr>
          <w:t>http://www.uta.edu/deanofstudents/student-complaints/index.php</w:t>
        </w:r>
      </w:hyperlink>
    </w:p>
    <w:p w:rsidR="00104102" w:rsidRDefault="00104102" w:rsidP="0079686B">
      <w:pPr>
        <w:rPr>
          <w:rFonts w:ascii="Times New Roman" w:hAnsi="Times New Roman"/>
          <w:color w:val="0000FF"/>
          <w:sz w:val="24"/>
          <w:szCs w:val="24"/>
        </w:rPr>
      </w:pPr>
    </w:p>
    <w:p w:rsidR="00A552B5" w:rsidRDefault="00A552B5" w:rsidP="00A552B5">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A552B5" w:rsidRDefault="00A552B5" w:rsidP="00A552B5">
      <w:pPr>
        <w:rPr>
          <w:rFonts w:ascii="Times New Roman" w:hAnsi="Times New Roman"/>
          <w:b/>
          <w:sz w:val="24"/>
          <w:szCs w:val="24"/>
        </w:rPr>
      </w:pPr>
    </w:p>
    <w:p w:rsidR="00A552B5" w:rsidRDefault="00A552B5" w:rsidP="00A552B5">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w:t>
      </w:r>
      <w:r>
        <w:rPr>
          <w:rFonts w:ascii="Times New Roman" w:hAnsi="Times New Roman"/>
          <w:sz w:val="24"/>
          <w:szCs w:val="24"/>
        </w:rPr>
        <w:t>a grade of zero will be assigned</w:t>
      </w:r>
      <w:r w:rsidRPr="003C3D8A">
        <w:rPr>
          <w:rFonts w:ascii="Times New Roman" w:hAnsi="Times New Roman"/>
          <w:sz w:val="24"/>
          <w:szCs w:val="24"/>
        </w:rPr>
        <w:t xml:space="preserve"> regardless of the excuse.</w:t>
      </w:r>
    </w:p>
    <w:p w:rsidR="00A552B5" w:rsidRDefault="00A552B5" w:rsidP="00A552B5">
      <w:pPr>
        <w:rPr>
          <w:rFonts w:ascii="Times New Roman" w:hAnsi="Times New Roman"/>
          <w:sz w:val="24"/>
          <w:szCs w:val="24"/>
        </w:rPr>
      </w:pPr>
    </w:p>
    <w:p w:rsidR="00A552B5" w:rsidRDefault="00A552B5" w:rsidP="00A552B5">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 convenience of the faculty and availability of staff proctors.</w:t>
      </w:r>
    </w:p>
    <w:p w:rsidR="00A552B5" w:rsidRDefault="00A552B5" w:rsidP="00A552B5">
      <w:pPr>
        <w:rPr>
          <w:rFonts w:ascii="Times New Roman" w:hAnsi="Times New Roman"/>
          <w:b/>
          <w:sz w:val="24"/>
          <w:szCs w:val="24"/>
        </w:rPr>
      </w:pPr>
    </w:p>
    <w:p w:rsidR="00A552B5" w:rsidRPr="003C3D8A" w:rsidRDefault="00A552B5" w:rsidP="00A552B5">
      <w:pPr>
        <w:rPr>
          <w:rFonts w:ascii="Times New Roman" w:hAnsi="Times New Roman"/>
          <w:sz w:val="24"/>
          <w:szCs w:val="24"/>
        </w:rPr>
      </w:pPr>
      <w:r w:rsidRPr="00104102">
        <w:rPr>
          <w:rFonts w:ascii="Times New Roman" w:hAnsi="Times New Roman"/>
          <w:b/>
          <w:sz w:val="24"/>
          <w:szCs w:val="24"/>
          <w:u w:val="single"/>
        </w:rPr>
        <w:lastRenderedPageBreak/>
        <w:t>Late Exams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A552B5" w:rsidRPr="0021023C" w:rsidRDefault="00A552B5" w:rsidP="00A552B5">
      <w:pPr>
        <w:rPr>
          <w:rFonts w:ascii="Times New Roman" w:hAnsi="Times New Roman"/>
          <w:b/>
          <w:sz w:val="20"/>
          <w:szCs w:val="24"/>
        </w:rPr>
      </w:pPr>
    </w:p>
    <w:p w:rsidR="00A552B5" w:rsidRPr="003C3D8A" w:rsidRDefault="00A552B5" w:rsidP="00A552B5">
      <w:pPr>
        <w:rPr>
          <w:rFonts w:ascii="Times New Roman" w:hAnsi="Times New Roman"/>
          <w:sz w:val="24"/>
          <w:szCs w:val="24"/>
        </w:rPr>
      </w:pPr>
      <w:r w:rsidRPr="00104102">
        <w:rPr>
          <w:rFonts w:ascii="Times New Roman" w:hAnsi="Times New Roman"/>
          <w:b/>
          <w:sz w:val="24"/>
          <w:szCs w:val="24"/>
          <w:u w:val="single"/>
        </w:rPr>
        <w:t>L</w:t>
      </w:r>
      <w:r w:rsidR="00864C29">
        <w:rPr>
          <w:rFonts w:ascii="Times New Roman" w:hAnsi="Times New Roman"/>
          <w:b/>
          <w:sz w:val="24"/>
          <w:szCs w:val="24"/>
          <w:u w:val="single"/>
        </w:rPr>
        <w:t>ate</w:t>
      </w:r>
      <w:r w:rsidRPr="00104102">
        <w:rPr>
          <w:rFonts w:ascii="Times New Roman" w:hAnsi="Times New Roman"/>
          <w:b/>
          <w:sz w:val="24"/>
          <w:szCs w:val="24"/>
          <w:u w:val="single"/>
        </w:rPr>
        <w:t xml:space="preserve"> W</w:t>
      </w:r>
      <w:r w:rsidR="00864C29">
        <w:rPr>
          <w:rFonts w:ascii="Times New Roman" w:hAnsi="Times New Roman"/>
          <w:b/>
          <w:sz w:val="24"/>
          <w:szCs w:val="24"/>
          <w:u w:val="single"/>
        </w:rPr>
        <w:t>ork</w:t>
      </w:r>
      <w:r w:rsidRPr="003C3D8A">
        <w:rPr>
          <w:rFonts w:ascii="Times New Roman" w:hAnsi="Times New Roman"/>
          <w:b/>
          <w:sz w:val="24"/>
          <w:szCs w:val="24"/>
        </w:rPr>
        <w:t>:</w:t>
      </w:r>
      <w:r w:rsidRPr="003C3D8A">
        <w:rPr>
          <w:rFonts w:ascii="Times New Roman" w:hAnsi="Times New Roman"/>
          <w:sz w:val="24"/>
          <w:szCs w:val="24"/>
        </w:rPr>
        <w:t xml:space="preserve"> The </w:t>
      </w:r>
      <w:r>
        <w:rPr>
          <w:rFonts w:ascii="Times New Roman" w:hAnsi="Times New Roman"/>
          <w:sz w:val="24"/>
          <w:szCs w:val="24"/>
        </w:rPr>
        <w:t xml:space="preserve">faculty </w:t>
      </w:r>
      <w:r w:rsidRPr="003C3D8A">
        <w:rPr>
          <w:rFonts w:ascii="Times New Roman" w:hAnsi="Times New Roman"/>
          <w:sz w:val="24"/>
          <w:szCs w:val="24"/>
        </w:rPr>
        <w:t xml:space="preserve">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A552B5" w:rsidRPr="005D6CEE" w:rsidRDefault="00A552B5" w:rsidP="00A552B5">
      <w:pPr>
        <w:rPr>
          <w:rFonts w:ascii="Times New Roman" w:hAnsi="Times New Roman"/>
          <w:b/>
          <w:sz w:val="24"/>
          <w:szCs w:val="24"/>
        </w:rPr>
      </w:pPr>
    </w:p>
    <w:p w:rsidR="00D11A79"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A552B5" w:rsidRPr="00722A51">
        <w:rPr>
          <w:rFonts w:ascii="Times New Roman" w:hAnsi="Times New Roman"/>
          <w:sz w:val="24"/>
          <w:szCs w:val="24"/>
        </w:rPr>
        <w:t>Contact faculty to request a review of your exam. The review may be done via phone,</w:t>
      </w:r>
      <w:r w:rsidR="00A552B5">
        <w:rPr>
          <w:rFonts w:ascii="Times New Roman" w:hAnsi="Times New Roman"/>
          <w:sz w:val="24"/>
          <w:szCs w:val="24"/>
        </w:rPr>
        <w:t xml:space="preserve"> or email</w:t>
      </w:r>
      <w:r w:rsidR="00A552B5" w:rsidRPr="00722A51">
        <w:rPr>
          <w:rFonts w:ascii="Times New Roman" w:hAnsi="Times New Roman"/>
          <w:sz w:val="24"/>
          <w:szCs w:val="24"/>
        </w:rPr>
        <w:t>.</w:t>
      </w:r>
      <w:r w:rsidR="00A552B5" w:rsidRPr="00722A51">
        <w:rPr>
          <w:rFonts w:ascii="Times New Roman" w:hAnsi="Times New Roman"/>
          <w:b/>
          <w:sz w:val="24"/>
          <w:szCs w:val="24"/>
        </w:rPr>
        <w:t xml:space="preserve"> </w:t>
      </w:r>
      <w:r w:rsidR="00A552B5" w:rsidRPr="00C77BA0">
        <w:rPr>
          <w:rFonts w:ascii="Times New Roman" w:hAnsi="Times New Roman"/>
          <w:sz w:val="24"/>
          <w:szCs w:val="24"/>
        </w:rPr>
        <w:t>There are no online test reviews in order to protect test questions.</w:t>
      </w:r>
    </w:p>
    <w:p w:rsidR="00A552B5" w:rsidRPr="00DF09E6" w:rsidRDefault="00A552B5" w:rsidP="00FF5AE5">
      <w:pPr>
        <w:rPr>
          <w:rFonts w:ascii="Times New Roman" w:hAnsi="Times New Roman"/>
          <w:b/>
          <w:sz w:val="24"/>
          <w:szCs w:val="24"/>
        </w:rPr>
      </w:pPr>
    </w:p>
    <w:p w:rsidR="00A552B5" w:rsidRPr="005D6CEE" w:rsidRDefault="00DE0C3B" w:rsidP="00A552B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00A552B5" w:rsidRPr="005D6CEE">
        <w:rPr>
          <w:rFonts w:ascii="Times New Roman" w:hAnsi="Times New Roman"/>
          <w:sz w:val="24"/>
          <w:szCs w:val="24"/>
        </w:rPr>
        <w:t>Beyond the time required to attend each class meeting, students enrolled in this course should expect to spend at least an additional</w:t>
      </w:r>
      <w:r w:rsidR="00A552B5">
        <w:rPr>
          <w:rFonts w:ascii="Times New Roman" w:hAnsi="Times New Roman"/>
          <w:sz w:val="24"/>
          <w:szCs w:val="24"/>
        </w:rPr>
        <w:t xml:space="preserve"> 12-20</w:t>
      </w:r>
      <w:r w:rsidR="00A552B5" w:rsidRPr="005D6CEE">
        <w:rPr>
          <w:rFonts w:ascii="Times New Roman" w:hAnsi="Times New Roman"/>
          <w:sz w:val="24"/>
          <w:szCs w:val="24"/>
        </w:rPr>
        <w:t xml:space="preserve"> hours per week on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sidR="00A552B5">
        <w:rPr>
          <w:b/>
          <w:bCs/>
        </w:rPr>
        <w:t>:</w:t>
      </w:r>
      <w:r w:rsidR="002D0ED8">
        <w:rPr>
          <w:b/>
          <w:color w:val="FF0000"/>
          <w:sz w:val="26"/>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FB7BAA" w:rsidRPr="00570552" w:rsidRDefault="00FB7BAA" w:rsidP="00FB7BAA">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highlight w:val="yellow"/>
        </w:rPr>
      </w:pPr>
      <w:r w:rsidRPr="00570552">
        <w:rPr>
          <w:rFonts w:ascii="Times New Roman" w:hAnsi="Times New Roman"/>
          <w:b/>
          <w:color w:val="31849B" w:themeColor="accent5" w:themeShade="BF"/>
          <w:sz w:val="24"/>
          <w:szCs w:val="24"/>
          <w:highlight w:val="yellow"/>
        </w:rPr>
        <w:t>Census Day:  June 22, 2017</w:t>
      </w:r>
    </w:p>
    <w:p w:rsidR="00FB7BAA" w:rsidRPr="00570552" w:rsidRDefault="00FB7BAA" w:rsidP="00FB7BAA">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sidRPr="00570552">
        <w:rPr>
          <w:rFonts w:ascii="Times New Roman" w:hAnsi="Times New Roman"/>
          <w:b/>
          <w:color w:val="31849B" w:themeColor="accent5" w:themeShade="BF"/>
          <w:sz w:val="24"/>
          <w:szCs w:val="24"/>
          <w:highlight w:val="yellow"/>
        </w:rPr>
        <w:t>Last day to drop or withdraw July 20, 2017 by 4:00 p.m.</w:t>
      </w:r>
    </w:p>
    <w:p w:rsidR="00933D35" w:rsidRPr="00DF09E6" w:rsidRDefault="00933D35" w:rsidP="00FF5AE5">
      <w:pPr>
        <w:rPr>
          <w:rFonts w:ascii="Times New Roman" w:hAnsi="Times New Roman"/>
          <w:b/>
          <w:sz w:val="24"/>
          <w:szCs w:val="24"/>
          <w:highlight w:val="yellow"/>
        </w:rPr>
      </w:pPr>
    </w:p>
    <w:p w:rsidR="0034312E" w:rsidRPr="001D464A" w:rsidRDefault="00A552B5" w:rsidP="0034312E">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34312E" w:rsidRPr="001D464A">
        <w:rPr>
          <w:rFonts w:ascii="Times New Roman" w:hAnsi="Times New Roman"/>
          <w:sz w:val="24"/>
          <w:szCs w:val="24"/>
        </w:rPr>
        <w:t>UT</w:t>
      </w:r>
      <w:r w:rsidR="0034312E" w:rsidRPr="001D464A">
        <w:rPr>
          <w:rFonts w:ascii="Times New Roman" w:hAnsi="Times New Roman"/>
          <w:b/>
          <w:sz w:val="24"/>
          <w:szCs w:val="24"/>
        </w:rPr>
        <w:t xml:space="preserve"> </w:t>
      </w:r>
      <w:r w:rsidR="0034312E" w:rsidRPr="001D464A">
        <w:rPr>
          <w:rFonts w:ascii="Times New Roman" w:hAnsi="Times New Roman"/>
          <w:sz w:val="24"/>
          <w:szCs w:val="24"/>
        </w:rPr>
        <w:t xml:space="preserve">Arlington is on record as being committed to both the spirit and letter of all federal equal opportunity legislation, including </w:t>
      </w:r>
      <w:r w:rsidR="0034312E" w:rsidRPr="001D464A">
        <w:rPr>
          <w:rFonts w:ascii="Times New Roman" w:hAnsi="Times New Roman"/>
          <w:i/>
          <w:sz w:val="24"/>
          <w:szCs w:val="24"/>
        </w:rPr>
        <w:t xml:space="preserve">The Americans with Disabilities Act (ADA), The Americans with Disabilities Amendments Act (ADAAA), </w:t>
      </w:r>
      <w:r w:rsidR="0034312E" w:rsidRPr="001D464A">
        <w:rPr>
          <w:rFonts w:ascii="Times New Roman" w:hAnsi="Times New Roman"/>
          <w:sz w:val="24"/>
          <w:szCs w:val="24"/>
        </w:rPr>
        <w:t xml:space="preserve">and </w:t>
      </w:r>
      <w:r w:rsidR="0034312E" w:rsidRPr="001D464A">
        <w:rPr>
          <w:rFonts w:ascii="Times New Roman" w:hAnsi="Times New Roman"/>
          <w:i/>
          <w:sz w:val="24"/>
          <w:szCs w:val="24"/>
        </w:rPr>
        <w:t xml:space="preserve">Section 504 of the Rehabilitation Act. </w:t>
      </w:r>
      <w:r w:rsidR="0034312E"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34312E" w:rsidRPr="001D464A">
        <w:rPr>
          <w:rFonts w:ascii="Times New Roman" w:hAnsi="Times New Roman"/>
          <w:b/>
          <w:sz w:val="24"/>
          <w:szCs w:val="24"/>
        </w:rPr>
        <w:t>a letter certified</w:t>
      </w:r>
      <w:r w:rsidR="0034312E" w:rsidRPr="001D464A">
        <w:rPr>
          <w:rFonts w:ascii="Times New Roman" w:hAnsi="Times New Roman"/>
          <w:sz w:val="24"/>
          <w:szCs w:val="24"/>
        </w:rPr>
        <w:t xml:space="preserve"> by the Office for Students with Disabilities (OSD).</w:t>
      </w:r>
      <w:r w:rsidR="0034312E" w:rsidRPr="001D464A">
        <w:rPr>
          <w:rFonts w:ascii="Times New Roman" w:hAnsi="Times New Roman"/>
          <w:b/>
          <w:sz w:val="24"/>
          <w:szCs w:val="24"/>
          <w:u w:val="single"/>
        </w:rPr>
        <w:t xml:space="preserve"> </w:t>
      </w:r>
      <w:r w:rsidR="0034312E" w:rsidRPr="001D464A">
        <w:rPr>
          <w:rFonts w:ascii="Times New Roman" w:hAnsi="Times New Roman"/>
          <w:b/>
          <w:sz w:val="24"/>
          <w:szCs w:val="24"/>
        </w:rPr>
        <w:t xml:space="preserve"> </w:t>
      </w:r>
      <w:r w:rsidR="0034312E" w:rsidRPr="001D464A">
        <w:rPr>
          <w:rFonts w:ascii="Times New Roman" w:hAnsi="Times New Roman"/>
          <w:sz w:val="24"/>
          <w:szCs w:val="24"/>
        </w:rPr>
        <w:t xml:space="preserve">Only those students who </w:t>
      </w:r>
      <w:r w:rsidR="0034312E" w:rsidRPr="001D464A">
        <w:rPr>
          <w:rFonts w:ascii="Times New Roman" w:hAnsi="Times New Roman"/>
          <w:sz w:val="24"/>
          <w:szCs w:val="24"/>
        </w:rPr>
        <w:lastRenderedPageBreak/>
        <w:t xml:space="preserve">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4312E" w:rsidRPr="001D464A" w:rsidRDefault="0034312E" w:rsidP="0034312E">
      <w:pPr>
        <w:rPr>
          <w:rFonts w:ascii="Times New Roman" w:hAnsi="Times New Roman"/>
          <w:b/>
          <w:sz w:val="24"/>
          <w:szCs w:val="24"/>
          <w:u w:val="single"/>
        </w:rPr>
      </w:pPr>
    </w:p>
    <w:p w:rsidR="0034312E" w:rsidRPr="001D464A" w:rsidRDefault="0034312E" w:rsidP="0034312E">
      <w:pPr>
        <w:pStyle w:val="NormalWeb"/>
        <w:spacing w:before="0" w:beforeAutospacing="0" w:after="0" w:afterAutospacing="0"/>
      </w:pPr>
      <w:r w:rsidRPr="001D464A">
        <w:rPr>
          <w:b/>
          <w:u w:val="single"/>
        </w:rPr>
        <w:t>The Office for Students with Disabilities, (OSD)</w:t>
      </w:r>
      <w:r w:rsidRPr="001D464A">
        <w:t xml:space="preserve">  </w:t>
      </w:r>
      <w:hyperlink r:id="rId15"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34312E" w:rsidRPr="001D464A" w:rsidRDefault="0034312E" w:rsidP="0034312E">
      <w:pPr>
        <w:rPr>
          <w:rFonts w:ascii="Times New Roman" w:hAnsi="Times New Roman"/>
          <w:sz w:val="24"/>
          <w:szCs w:val="24"/>
        </w:rPr>
      </w:pPr>
    </w:p>
    <w:p w:rsidR="0034312E" w:rsidRDefault="0034312E" w:rsidP="0034312E">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4312E" w:rsidRDefault="0034312E" w:rsidP="0034312E">
      <w:pPr>
        <w:rPr>
          <w:rFonts w:ascii="Times New Roman" w:eastAsia="Times New Roman" w:hAnsi="Times New Roman"/>
          <w:color w:val="333333"/>
          <w:sz w:val="24"/>
          <w:szCs w:val="24"/>
          <w:shd w:val="clear" w:color="auto" w:fill="FFFFFF"/>
          <w:lang w:eastAsia="en-US"/>
        </w:rPr>
      </w:pPr>
    </w:p>
    <w:p w:rsidR="0034312E" w:rsidRPr="001D464A" w:rsidRDefault="0034312E" w:rsidP="0034312E">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34312E" w:rsidRPr="008E0310" w:rsidRDefault="0034312E" w:rsidP="0034312E">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34312E" w:rsidRPr="000F48D0" w:rsidRDefault="0034312E" w:rsidP="0034312E">
      <w:pPr>
        <w:rPr>
          <w:rFonts w:ascii="Times New Roman" w:hAnsi="Times New Roman"/>
          <w:sz w:val="24"/>
          <w:szCs w:val="24"/>
        </w:rPr>
      </w:pPr>
      <w:r>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34312E" w:rsidRPr="00023EB8" w:rsidRDefault="0034312E" w:rsidP="0034312E">
      <w:pPr>
        <w:rPr>
          <w:rFonts w:ascii="Times" w:eastAsia="Times New Roman" w:hAnsi="Times"/>
          <w:sz w:val="20"/>
          <w:szCs w:val="20"/>
          <w:lang w:eastAsia="en-US"/>
        </w:rPr>
      </w:pPr>
    </w:p>
    <w:p w:rsidR="0034312E" w:rsidRPr="00DF09E6" w:rsidRDefault="0034312E" w:rsidP="0034312E">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Pr>
          <w:rFonts w:ascii="Times New Roman" w:hAnsi="Times New Roman"/>
          <w:b/>
          <w:bCs/>
          <w:sz w:val="24"/>
          <w:szCs w:val="24"/>
        </w:rPr>
        <w:t>:</w:t>
      </w:r>
      <w:r w:rsidRPr="00DF09E6">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34312E" w:rsidRPr="00DF09E6" w:rsidRDefault="0034312E" w:rsidP="0034312E">
      <w:pPr>
        <w:tabs>
          <w:tab w:val="left" w:pos="2160"/>
        </w:tabs>
        <w:rPr>
          <w:rFonts w:ascii="Times New Roman" w:eastAsia="Calibri" w:hAnsi="Times New Roman"/>
          <w:sz w:val="24"/>
          <w:szCs w:val="24"/>
          <w:lang w:eastAsia="en-US"/>
        </w:rPr>
      </w:pPr>
    </w:p>
    <w:p w:rsidR="0034312E" w:rsidRPr="00DF09E6" w:rsidRDefault="0034312E" w:rsidP="0034312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34312E" w:rsidRPr="00DF09E6" w:rsidRDefault="0034312E" w:rsidP="0034312E">
      <w:pPr>
        <w:ind w:left="360"/>
        <w:rPr>
          <w:rFonts w:ascii="Times New Roman" w:eastAsia="Calibri" w:hAnsi="Times New Roman"/>
          <w:i/>
          <w:sz w:val="24"/>
          <w:szCs w:val="24"/>
          <w:lang w:eastAsia="en-US"/>
        </w:rPr>
      </w:pPr>
    </w:p>
    <w:p w:rsidR="0034312E" w:rsidRPr="00DF09E6" w:rsidRDefault="0034312E" w:rsidP="0034312E">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4312E" w:rsidRDefault="0034312E" w:rsidP="0034312E">
      <w:pPr>
        <w:rPr>
          <w:rFonts w:ascii="Times New Roman" w:eastAsia="Calibri" w:hAnsi="Times New Roman"/>
          <w:i/>
          <w:sz w:val="24"/>
          <w:szCs w:val="24"/>
          <w:lang w:eastAsia="en-US"/>
        </w:rPr>
      </w:pPr>
    </w:p>
    <w:p w:rsidR="0034312E" w:rsidRDefault="0034312E" w:rsidP="0034312E">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34312E" w:rsidRDefault="0034312E" w:rsidP="0034312E">
      <w:pPr>
        <w:rPr>
          <w:rFonts w:ascii="Times New Roman" w:eastAsia="Calibri" w:hAnsi="Times New Roman"/>
          <w:sz w:val="24"/>
          <w:szCs w:val="24"/>
          <w:lang w:eastAsia="en-US"/>
        </w:rPr>
      </w:pPr>
    </w:p>
    <w:p w:rsidR="0034312E" w:rsidRPr="000F48D0" w:rsidRDefault="0034312E" w:rsidP="0034312E">
      <w:pPr>
        <w:keepNext/>
        <w:rPr>
          <w:rFonts w:ascii="Times New Roman" w:hAnsi="Times New Roman"/>
          <w:sz w:val="24"/>
          <w:szCs w:val="24"/>
        </w:rPr>
      </w:pPr>
      <w:r w:rsidRPr="00DF09E6">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w:t>
      </w:r>
      <w:r w:rsidRPr="00DF09E6">
        <w:rPr>
          <w:rFonts w:ascii="Times New Roman" w:eastAsia="Calibri" w:hAnsi="Times New Roman"/>
          <w:sz w:val="24"/>
          <w:szCs w:val="24"/>
          <w:lang w:eastAsia="en-US"/>
        </w:rPr>
        <w:lastRenderedPageBreak/>
        <w:t>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1"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34312E" w:rsidRPr="00DF09E6" w:rsidRDefault="0034312E" w:rsidP="0034312E">
      <w:pPr>
        <w:rPr>
          <w:rFonts w:ascii="Times New Roman" w:eastAsia="Calibri" w:hAnsi="Times New Roman"/>
          <w:sz w:val="24"/>
          <w:szCs w:val="24"/>
          <w:lang w:eastAsia="en-US"/>
        </w:rPr>
      </w:pPr>
    </w:p>
    <w:p w:rsidR="0034312E" w:rsidRPr="00DF09E6" w:rsidRDefault="0034312E" w:rsidP="0034312E">
      <w:pPr>
        <w:rPr>
          <w:rFonts w:ascii="Times New Roman" w:eastAsia="Calibri" w:hAnsi="Times New Roman"/>
          <w:sz w:val="24"/>
          <w:szCs w:val="24"/>
          <w:lang w:eastAsia="en-US"/>
        </w:rPr>
      </w:pPr>
    </w:p>
    <w:p w:rsidR="0034312E" w:rsidRPr="00DF09E6" w:rsidRDefault="0034312E" w:rsidP="0034312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4312E" w:rsidRPr="00DF09E6" w:rsidRDefault="0034312E" w:rsidP="0034312E">
      <w:pPr>
        <w:rPr>
          <w:rFonts w:ascii="Times New Roman" w:eastAsia="Calibri" w:hAnsi="Times New Roman"/>
          <w:sz w:val="24"/>
          <w:szCs w:val="24"/>
          <w:lang w:eastAsia="en-US"/>
        </w:rPr>
      </w:pPr>
    </w:p>
    <w:p w:rsidR="0034312E" w:rsidRPr="00DF09E6" w:rsidRDefault="0034312E" w:rsidP="0034312E">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34312E" w:rsidRPr="00DF09E6" w:rsidRDefault="0034312E" w:rsidP="0034312E">
      <w:pPr>
        <w:pStyle w:val="NormalWeb"/>
        <w:spacing w:before="0" w:beforeAutospacing="0" w:after="0" w:afterAutospacing="0"/>
      </w:pPr>
    </w:p>
    <w:p w:rsidR="0034312E" w:rsidRPr="00DF09E6" w:rsidRDefault="0034312E" w:rsidP="0034312E">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34312E" w:rsidRPr="00DF09E6" w:rsidRDefault="0034312E" w:rsidP="0034312E">
      <w:pPr>
        <w:rPr>
          <w:rFonts w:ascii="Times New Roman" w:hAnsi="Times New Roman"/>
          <w:b/>
          <w:bCs/>
          <w:sz w:val="24"/>
          <w:szCs w:val="24"/>
        </w:rPr>
      </w:pPr>
    </w:p>
    <w:p w:rsidR="0034312E" w:rsidRPr="00B07E53" w:rsidRDefault="0034312E" w:rsidP="0034312E">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4"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5"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6"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28"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34312E" w:rsidRDefault="0034312E" w:rsidP="0034312E">
      <w:pPr>
        <w:rPr>
          <w:rFonts w:asciiTheme="minorBidi" w:hAnsiTheme="minorBidi" w:cstheme="minorBidi"/>
          <w:b/>
          <w:bCs/>
          <w:color w:val="0000FF"/>
          <w:sz w:val="21"/>
          <w:szCs w:val="21"/>
        </w:rPr>
      </w:pPr>
    </w:p>
    <w:p w:rsidR="0034312E" w:rsidRPr="00B07E53" w:rsidRDefault="0034312E" w:rsidP="0034312E">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rsidR="0034312E" w:rsidRPr="00B07E53" w:rsidRDefault="0034312E" w:rsidP="0034312E">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w:t>
      </w:r>
      <w:r w:rsidRPr="00B07E53">
        <w:rPr>
          <w:rFonts w:ascii="Times New Roman" w:hAnsi="Times New Roman"/>
          <w:sz w:val="24"/>
          <w:szCs w:val="24"/>
        </w:rPr>
        <w:lastRenderedPageBreak/>
        <w:t xml:space="preserve">college/school advising hours. Services are available during the library’s hours of operation. </w:t>
      </w:r>
      <w:hyperlink r:id="rId30" w:history="1">
        <w:r w:rsidRPr="00B07E53">
          <w:rPr>
            <w:rStyle w:val="Hyperlink"/>
            <w:rFonts w:ascii="Times New Roman" w:hAnsi="Times New Roman"/>
            <w:color w:val="auto"/>
            <w:sz w:val="24"/>
            <w:szCs w:val="24"/>
          </w:rPr>
          <w:t>http://library.uta.edu/academic-plaza</w:t>
        </w:r>
      </w:hyperlink>
    </w:p>
    <w:p w:rsidR="0034312E" w:rsidRDefault="0034312E" w:rsidP="0034312E">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0F48D0">
          <w:rPr>
            <w:rStyle w:val="Hyperlink"/>
            <w:rFonts w:ascii="Times New Roman" w:hAnsi="Times New Roman"/>
            <w:sz w:val="24"/>
            <w:szCs w:val="24"/>
          </w:rPr>
          <w:t>http://www.uta.edu/news/info/campus-carry/</w:t>
        </w:r>
      </w:hyperlink>
    </w:p>
    <w:p w:rsidR="0034312E" w:rsidRPr="00DF09E6" w:rsidRDefault="0034312E" w:rsidP="0034312E">
      <w:pPr>
        <w:rPr>
          <w:rFonts w:ascii="Times New Roman" w:hAnsi="Times New Roman"/>
          <w:sz w:val="24"/>
          <w:szCs w:val="24"/>
        </w:rPr>
      </w:pPr>
    </w:p>
    <w:p w:rsidR="0034312E" w:rsidRPr="00D04D60" w:rsidRDefault="0034312E" w:rsidP="0034312E">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34312E" w:rsidRPr="00D04D60" w:rsidRDefault="0034312E" w:rsidP="0034312E">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34312E" w:rsidRPr="00D04D60" w:rsidRDefault="0034312E" w:rsidP="0034312E">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34312E" w:rsidRPr="00D04D60" w:rsidRDefault="0034312E" w:rsidP="0034312E">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34312E" w:rsidRPr="00DF09E6" w:rsidRDefault="0034312E" w:rsidP="0034312E">
      <w:pPr>
        <w:rPr>
          <w:rFonts w:ascii="Times New Roman" w:hAnsi="Times New Roman"/>
          <w:sz w:val="24"/>
          <w:szCs w:val="24"/>
        </w:rPr>
      </w:pPr>
    </w:p>
    <w:p w:rsidR="0034312E" w:rsidRPr="00351DD1" w:rsidRDefault="0034312E" w:rsidP="0034312E">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34312E" w:rsidRDefault="0034312E" w:rsidP="0034312E">
      <w:pPr>
        <w:rPr>
          <w:rFonts w:ascii="Times New Roman" w:hAnsi="Times New Roman"/>
          <w:bCs/>
          <w:sz w:val="24"/>
          <w:szCs w:val="24"/>
        </w:rPr>
      </w:pPr>
    </w:p>
    <w:p w:rsidR="0034312E" w:rsidRDefault="0034312E" w:rsidP="0034312E">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4312E" w:rsidRPr="00557CAF" w:rsidRDefault="0034312E" w:rsidP="0034312E">
      <w:pPr>
        <w:rPr>
          <w:rFonts w:ascii="Times New Roman" w:hAnsi="Times New Roman"/>
          <w:sz w:val="24"/>
          <w:szCs w:val="24"/>
          <w:u w:val="single"/>
        </w:rPr>
      </w:pPr>
    </w:p>
    <w:p w:rsidR="0034312E" w:rsidRPr="00467FAC" w:rsidRDefault="0034312E" w:rsidP="0034312E">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34312E" w:rsidRPr="00DF09E6" w:rsidRDefault="0034312E" w:rsidP="0034312E">
      <w:pPr>
        <w:autoSpaceDE w:val="0"/>
        <w:autoSpaceDN w:val="0"/>
        <w:adjustRightInd w:val="0"/>
      </w:pPr>
    </w:p>
    <w:p w:rsidR="0034312E" w:rsidRPr="00467FAC" w:rsidRDefault="0034312E" w:rsidP="0034312E">
      <w:pPr>
        <w:rPr>
          <w:rFonts w:ascii="Times New Roman" w:hAnsi="Times New Roman"/>
          <w:sz w:val="24"/>
          <w:szCs w:val="24"/>
        </w:rPr>
      </w:pPr>
      <w:r w:rsidRPr="00DF09E6">
        <w:rPr>
          <w:rFonts w:ascii="Times New Roman" w:hAnsi="Times New Roman"/>
          <w:b/>
          <w:bCs/>
          <w:sz w:val="24"/>
          <w:szCs w:val="24"/>
          <w:u w:val="single"/>
        </w:rPr>
        <w:lastRenderedPageBreak/>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34312E">
        <w:rPr>
          <w:rFonts w:ascii="Times New Roman" w:hAnsi="Times New Roman"/>
          <w:bCs/>
          <w:sz w:val="24"/>
          <w:szCs w:val="24"/>
        </w:rPr>
        <w:t>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4312E" w:rsidRPr="0034312E" w:rsidRDefault="0034312E" w:rsidP="0034312E">
      <w:pPr>
        <w:rPr>
          <w:rFonts w:ascii="Times New Roman" w:hAnsi="Times New Roman"/>
          <w:b/>
          <w:sz w:val="24"/>
          <w:szCs w:val="24"/>
        </w:rPr>
      </w:pPr>
    </w:p>
    <w:p w:rsidR="0034312E" w:rsidRPr="0034312E" w:rsidRDefault="0034312E" w:rsidP="0034312E">
      <w:pPr>
        <w:tabs>
          <w:tab w:val="left" w:pos="-1080"/>
        </w:tabs>
        <w:ind w:right="-576"/>
        <w:rPr>
          <w:rFonts w:ascii="Times New Roman" w:hAnsi="Times New Roman"/>
          <w:b/>
          <w:color w:val="FF0000"/>
          <w:sz w:val="24"/>
          <w:szCs w:val="24"/>
        </w:rPr>
      </w:pPr>
      <w:r w:rsidRPr="0034312E">
        <w:rPr>
          <w:rFonts w:ascii="Times New Roman" w:hAnsi="Times New Roman"/>
          <w:b/>
          <w:sz w:val="24"/>
          <w:szCs w:val="24"/>
        </w:rPr>
        <w:t xml:space="preserve">Librarian to Contact:  </w:t>
      </w:r>
      <w:r w:rsidRPr="0034312E">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34312E" w:rsidRPr="0034312E" w:rsidTr="0034312E">
        <w:tc>
          <w:tcPr>
            <w:tcW w:w="1983" w:type="dxa"/>
          </w:tcPr>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 xml:space="preserve">Peace Williamson </w:t>
            </w:r>
          </w:p>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817-272-6208</w:t>
            </w:r>
          </w:p>
          <w:p w:rsidR="0034312E" w:rsidRPr="0034312E" w:rsidRDefault="006736A6" w:rsidP="0034312E">
            <w:pPr>
              <w:tabs>
                <w:tab w:val="left" w:pos="-1080"/>
              </w:tabs>
              <w:ind w:right="-576"/>
              <w:rPr>
                <w:rFonts w:ascii="Times New Roman" w:hAnsi="Times New Roman"/>
                <w:sz w:val="24"/>
                <w:szCs w:val="24"/>
              </w:rPr>
            </w:pPr>
            <w:hyperlink r:id="rId37" w:history="1">
              <w:r w:rsidR="0034312E" w:rsidRPr="0034312E">
                <w:rPr>
                  <w:rStyle w:val="Hyperlink"/>
                  <w:rFonts w:ascii="Times New Roman" w:hAnsi="Times New Roman"/>
                  <w:sz w:val="24"/>
                  <w:szCs w:val="24"/>
                </w:rPr>
                <w:t>peace@uta.edu</w:t>
              </w:r>
            </w:hyperlink>
          </w:p>
        </w:tc>
        <w:tc>
          <w:tcPr>
            <w:tcW w:w="1915" w:type="dxa"/>
          </w:tcPr>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Lydia Pyburn</w:t>
            </w:r>
          </w:p>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 xml:space="preserve"> 817-272-7593</w:t>
            </w:r>
          </w:p>
          <w:p w:rsidR="0034312E" w:rsidRPr="0034312E" w:rsidRDefault="006736A6" w:rsidP="0034312E">
            <w:pPr>
              <w:tabs>
                <w:tab w:val="left" w:pos="-1080"/>
              </w:tabs>
              <w:ind w:right="-576"/>
              <w:rPr>
                <w:rFonts w:ascii="Times New Roman" w:hAnsi="Times New Roman"/>
                <w:sz w:val="24"/>
                <w:szCs w:val="24"/>
              </w:rPr>
            </w:pPr>
            <w:hyperlink r:id="rId38" w:history="1">
              <w:r w:rsidR="0034312E" w:rsidRPr="0034312E">
                <w:rPr>
                  <w:rStyle w:val="Hyperlink"/>
                  <w:rFonts w:ascii="Times New Roman" w:hAnsi="Times New Roman"/>
                  <w:sz w:val="24"/>
                  <w:szCs w:val="24"/>
                </w:rPr>
                <w:t>llpyburn@uta.edu</w:t>
              </w:r>
            </w:hyperlink>
          </w:p>
        </w:tc>
        <w:tc>
          <w:tcPr>
            <w:tcW w:w="1716" w:type="dxa"/>
          </w:tcPr>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Heather Scalf</w:t>
            </w:r>
          </w:p>
          <w:p w:rsidR="0034312E" w:rsidRPr="0034312E" w:rsidRDefault="0034312E" w:rsidP="0034312E">
            <w:pPr>
              <w:tabs>
                <w:tab w:val="left" w:pos="-1080"/>
              </w:tabs>
              <w:ind w:right="-576"/>
              <w:rPr>
                <w:rFonts w:ascii="Times New Roman" w:hAnsi="Times New Roman"/>
                <w:sz w:val="24"/>
                <w:szCs w:val="24"/>
              </w:rPr>
            </w:pPr>
            <w:r w:rsidRPr="0034312E">
              <w:rPr>
                <w:rFonts w:ascii="Times New Roman" w:hAnsi="Times New Roman"/>
                <w:sz w:val="24"/>
                <w:szCs w:val="24"/>
              </w:rPr>
              <w:t>817-272-7436</w:t>
            </w:r>
          </w:p>
          <w:p w:rsidR="0034312E" w:rsidRPr="0034312E" w:rsidRDefault="006736A6" w:rsidP="0034312E">
            <w:pPr>
              <w:tabs>
                <w:tab w:val="left" w:pos="-1080"/>
              </w:tabs>
              <w:ind w:right="-576"/>
              <w:rPr>
                <w:rFonts w:ascii="Times New Roman" w:hAnsi="Times New Roman"/>
                <w:sz w:val="24"/>
                <w:szCs w:val="24"/>
              </w:rPr>
            </w:pPr>
            <w:hyperlink r:id="rId39" w:history="1">
              <w:r w:rsidR="0034312E" w:rsidRPr="0034312E">
                <w:rPr>
                  <w:rStyle w:val="Hyperlink"/>
                  <w:rFonts w:ascii="Times New Roman" w:hAnsi="Times New Roman"/>
                  <w:sz w:val="24"/>
                  <w:szCs w:val="24"/>
                </w:rPr>
                <w:t>scalf@uta.edu</w:t>
              </w:r>
            </w:hyperlink>
          </w:p>
          <w:p w:rsidR="0034312E" w:rsidRPr="0034312E" w:rsidRDefault="0034312E" w:rsidP="0034312E">
            <w:pPr>
              <w:tabs>
                <w:tab w:val="left" w:pos="-1080"/>
              </w:tabs>
              <w:ind w:right="-576"/>
              <w:rPr>
                <w:rFonts w:ascii="Times New Roman" w:hAnsi="Times New Roman"/>
                <w:sz w:val="24"/>
                <w:szCs w:val="24"/>
              </w:rPr>
            </w:pPr>
          </w:p>
        </w:tc>
        <w:tc>
          <w:tcPr>
            <w:tcW w:w="2954" w:type="dxa"/>
          </w:tcPr>
          <w:p w:rsidR="0034312E" w:rsidRPr="0034312E" w:rsidRDefault="0034312E" w:rsidP="0034312E">
            <w:pPr>
              <w:tabs>
                <w:tab w:val="left" w:pos="-1080"/>
              </w:tabs>
              <w:ind w:right="-576"/>
              <w:rPr>
                <w:rFonts w:ascii="Times New Roman" w:hAnsi="Times New Roman"/>
                <w:sz w:val="24"/>
                <w:szCs w:val="24"/>
              </w:rPr>
            </w:pPr>
          </w:p>
        </w:tc>
      </w:tr>
    </w:tbl>
    <w:p w:rsidR="0034312E" w:rsidRPr="0034312E" w:rsidRDefault="0034312E" w:rsidP="0034312E">
      <w:pPr>
        <w:pStyle w:val="PlainText"/>
        <w:rPr>
          <w:rFonts w:ascii="Times New Roman" w:hAnsi="Times New Roman"/>
          <w:sz w:val="24"/>
          <w:szCs w:val="24"/>
        </w:rPr>
      </w:pPr>
    </w:p>
    <w:p w:rsidR="0034312E" w:rsidRPr="0034312E" w:rsidRDefault="0034312E" w:rsidP="0034312E">
      <w:pPr>
        <w:pStyle w:val="PlainText"/>
        <w:rPr>
          <w:rFonts w:ascii="Times New Roman" w:hAnsi="Times New Roman"/>
          <w:sz w:val="24"/>
          <w:szCs w:val="24"/>
        </w:rPr>
      </w:pPr>
      <w:r w:rsidRPr="0034312E">
        <w:rPr>
          <w:rFonts w:ascii="Times New Roman" w:hAnsi="Times New Roman"/>
          <w:sz w:val="24"/>
          <w:szCs w:val="24"/>
        </w:rPr>
        <w:t>Contact all nursing librarians:</w:t>
      </w:r>
    </w:p>
    <w:p w:rsidR="0034312E" w:rsidRPr="0034312E" w:rsidRDefault="006736A6" w:rsidP="0034312E">
      <w:pPr>
        <w:pStyle w:val="PlainText"/>
        <w:rPr>
          <w:rFonts w:ascii="Times New Roman" w:hAnsi="Times New Roman"/>
          <w:sz w:val="24"/>
          <w:szCs w:val="24"/>
        </w:rPr>
      </w:pPr>
      <w:hyperlink r:id="rId40" w:history="1">
        <w:r w:rsidR="0034312E" w:rsidRPr="0034312E">
          <w:rPr>
            <w:rStyle w:val="Hyperlink"/>
            <w:rFonts w:ascii="Times New Roman" w:hAnsi="Times New Roman"/>
            <w:color w:val="1155CC"/>
            <w:sz w:val="24"/>
            <w:szCs w:val="24"/>
          </w:rPr>
          <w:t>library-nursing@listserv.uta.edu</w:t>
        </w:r>
      </w:hyperlink>
    </w:p>
    <w:p w:rsidR="0034312E" w:rsidRPr="0034312E" w:rsidRDefault="0034312E" w:rsidP="0034312E">
      <w:pPr>
        <w:tabs>
          <w:tab w:val="left" w:pos="-1080"/>
        </w:tabs>
        <w:ind w:right="-576"/>
        <w:rPr>
          <w:rFonts w:ascii="Times New Roman" w:hAnsi="Times New Roman"/>
          <w:sz w:val="24"/>
          <w:szCs w:val="24"/>
        </w:rPr>
      </w:pPr>
    </w:p>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Helpful Direct Links to the UTA Libraries’ Resources </w:t>
      </w:r>
    </w:p>
    <w:p w:rsidR="0034312E" w:rsidRPr="0034312E" w:rsidRDefault="0034312E" w:rsidP="0034312E">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6736A6" w:rsidP="0034312E">
            <w:pPr>
              <w:pStyle w:val="PlainText"/>
              <w:rPr>
                <w:rFonts w:ascii="Times New Roman" w:hAnsi="Times New Roman"/>
                <w:b/>
                <w:bCs/>
                <w:sz w:val="24"/>
                <w:szCs w:val="24"/>
              </w:rPr>
            </w:pPr>
            <w:hyperlink r:id="rId41" w:history="1">
              <w:r w:rsidR="0034312E" w:rsidRPr="0034312E">
                <w:rPr>
                  <w:rStyle w:val="Hyperlink"/>
                  <w:rFonts w:ascii="Times New Roman" w:hAnsi="Times New Roman"/>
                  <w:b/>
                  <w:bCs/>
                  <w:sz w:val="24"/>
                  <w:szCs w:val="24"/>
                </w:rPr>
                <w:t>http://libguides.uta.edu/nursing</w:t>
              </w:r>
            </w:hyperlink>
          </w:p>
        </w:tc>
      </w:tr>
      <w:tr w:rsidR="0034312E" w:rsidRPr="0034312E" w:rsidTr="0034312E">
        <w:tc>
          <w:tcPr>
            <w:tcW w:w="3235" w:type="dxa"/>
            <w:tcBorders>
              <w:top w:val="nil"/>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2" w:history="1">
              <w:r w:rsidR="0034312E" w:rsidRPr="0034312E">
                <w:rPr>
                  <w:rStyle w:val="Hyperlink"/>
                  <w:rFonts w:ascii="Times New Roman" w:hAnsi="Times New Roman"/>
                  <w:sz w:val="24"/>
                  <w:szCs w:val="24"/>
                </w:rPr>
                <w:t>http://library.uta.edu/</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3" w:history="1">
              <w:r w:rsidR="0034312E" w:rsidRPr="0034312E">
                <w:rPr>
                  <w:rStyle w:val="Hyperlink"/>
                  <w:rFonts w:ascii="Times New Roman" w:hAnsi="Times New Roman"/>
                  <w:sz w:val="24"/>
                  <w:szCs w:val="24"/>
                </w:rPr>
                <w:t>http://libguides.uta.edu</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4" w:history="1">
              <w:r w:rsidR="0034312E" w:rsidRPr="0034312E">
                <w:rPr>
                  <w:rStyle w:val="Hyperlink"/>
                  <w:rFonts w:ascii="Times New Roman" w:hAnsi="Times New Roman"/>
                  <w:sz w:val="24"/>
                  <w:szCs w:val="24"/>
                </w:rPr>
                <w:t>http://ask.uta.edu</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5" w:history="1">
              <w:r w:rsidR="0034312E" w:rsidRPr="0034312E">
                <w:rPr>
                  <w:rStyle w:val="Hyperlink"/>
                  <w:rFonts w:ascii="Times New Roman" w:hAnsi="Times New Roman"/>
                  <w:sz w:val="24"/>
                  <w:szCs w:val="24"/>
                </w:rPr>
                <w:t>http://libguides.uta.edu/az.php</w:t>
              </w:r>
            </w:hyperlink>
            <w:r w:rsidR="0034312E" w:rsidRPr="0034312E">
              <w:rPr>
                <w:rFonts w:ascii="Times New Roman" w:hAnsi="Times New Roman"/>
                <w:sz w:val="24"/>
                <w:szCs w:val="24"/>
              </w:rPr>
              <w:t xml:space="preserve"> </w:t>
            </w:r>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6" w:history="1">
              <w:r w:rsidR="0034312E" w:rsidRPr="0034312E">
                <w:rPr>
                  <w:rStyle w:val="Hyperlink"/>
                  <w:rFonts w:ascii="Times New Roman" w:hAnsi="Times New Roman"/>
                  <w:sz w:val="24"/>
                  <w:szCs w:val="24"/>
                </w:rPr>
                <w:t>http://pulse.uta.edu/vwebv/enterCourseReserve.do</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7" w:anchor="!/" w:history="1">
              <w:r w:rsidR="0034312E" w:rsidRPr="0034312E">
                <w:rPr>
                  <w:rStyle w:val="Hyperlink"/>
                  <w:rFonts w:ascii="Times New Roman" w:hAnsi="Times New Roman"/>
                  <w:sz w:val="24"/>
                  <w:szCs w:val="24"/>
                </w:rPr>
                <w:t>http://uta.summon.serialssolutions.com/#!/</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8" w:history="1">
              <w:r w:rsidR="0034312E" w:rsidRPr="0034312E">
                <w:rPr>
                  <w:rStyle w:val="Hyperlink"/>
                  <w:rFonts w:ascii="Times New Roman" w:hAnsi="Times New Roman"/>
                  <w:sz w:val="24"/>
                  <w:szCs w:val="24"/>
                </w:rPr>
                <w:t>http://pulse.uta.edu/vwebv/searchSubject</w:t>
              </w:r>
            </w:hyperlink>
          </w:p>
        </w:tc>
      </w:tr>
      <w:tr w:rsidR="0034312E" w:rsidRPr="0034312E" w:rsidTr="0034312E">
        <w:tc>
          <w:tcPr>
            <w:tcW w:w="3235" w:type="dxa"/>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49" w:history="1">
              <w:r w:rsidR="0034312E" w:rsidRPr="0034312E">
                <w:rPr>
                  <w:rStyle w:val="hyperlinkchar"/>
                  <w:rFonts w:ascii="Times New Roman" w:hAnsi="Times New Roman"/>
                  <w:color w:val="0000FF"/>
                  <w:sz w:val="24"/>
                  <w:szCs w:val="24"/>
                </w:rPr>
                <w:t>library.uta.edu/how-to</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4312E" w:rsidRPr="0034312E" w:rsidRDefault="006736A6" w:rsidP="0034312E">
            <w:pPr>
              <w:pStyle w:val="PlainText"/>
              <w:rPr>
                <w:rFonts w:ascii="Times New Roman" w:hAnsi="Times New Roman"/>
                <w:sz w:val="24"/>
                <w:szCs w:val="24"/>
              </w:rPr>
            </w:pPr>
            <w:hyperlink r:id="rId50" w:history="1">
              <w:r w:rsidR="0034312E" w:rsidRPr="0034312E">
                <w:rPr>
                  <w:rStyle w:val="Hyperlink"/>
                  <w:rFonts w:ascii="Times New Roman" w:hAnsi="Times New Roman"/>
                  <w:sz w:val="24"/>
                  <w:szCs w:val="24"/>
                </w:rPr>
                <w:t>http://libguides.uta.edu/offcampus</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6736A6" w:rsidP="0034312E">
            <w:pPr>
              <w:pStyle w:val="PlainText"/>
              <w:rPr>
                <w:rFonts w:ascii="Times New Roman" w:hAnsi="Times New Roman"/>
                <w:sz w:val="24"/>
                <w:szCs w:val="24"/>
              </w:rPr>
            </w:pPr>
            <w:hyperlink r:id="rId51" w:history="1">
              <w:r w:rsidR="0034312E" w:rsidRPr="0034312E">
                <w:rPr>
                  <w:rStyle w:val="hyperlinkchar"/>
                  <w:rFonts w:ascii="Times New Roman" w:hAnsi="Times New Roman"/>
                  <w:color w:val="0000FF"/>
                  <w:sz w:val="24"/>
                  <w:szCs w:val="24"/>
                </w:rPr>
                <w:t>library.uta.edu/academic-plaza</w:t>
              </w:r>
            </w:hyperlink>
          </w:p>
        </w:tc>
      </w:tr>
      <w:tr w:rsidR="0034312E" w:rsidRPr="0034312E" w:rsidTr="0034312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34312E" w:rsidP="0034312E">
            <w:pPr>
              <w:pStyle w:val="PlainText"/>
              <w:rPr>
                <w:rFonts w:ascii="Times New Roman" w:hAnsi="Times New Roman"/>
                <w:b/>
                <w:bCs/>
                <w:sz w:val="24"/>
                <w:szCs w:val="24"/>
              </w:rPr>
            </w:pPr>
            <w:r w:rsidRPr="0034312E">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34312E" w:rsidRPr="0034312E" w:rsidRDefault="006736A6" w:rsidP="0034312E">
            <w:pPr>
              <w:pStyle w:val="PlainText"/>
              <w:rPr>
                <w:rFonts w:ascii="Times New Roman" w:hAnsi="Times New Roman"/>
                <w:sz w:val="24"/>
                <w:szCs w:val="24"/>
              </w:rPr>
            </w:pPr>
            <w:hyperlink r:id="rId52" w:history="1">
              <w:r w:rsidR="0034312E" w:rsidRPr="0034312E">
                <w:rPr>
                  <w:rStyle w:val="hyperlinkchar"/>
                  <w:rFonts w:ascii="Times New Roman" w:hAnsi="Times New Roman"/>
                  <w:color w:val="0000FF"/>
                  <w:sz w:val="24"/>
                  <w:szCs w:val="24"/>
                </w:rPr>
                <w:t>openroom.uta.edu/</w:t>
              </w:r>
            </w:hyperlink>
          </w:p>
        </w:tc>
      </w:tr>
    </w:tbl>
    <w:p w:rsidR="0034312E" w:rsidRPr="0034312E" w:rsidRDefault="0034312E" w:rsidP="0034312E">
      <w:pPr>
        <w:pStyle w:val="PlainText"/>
        <w:rPr>
          <w:rFonts w:ascii="Times New Roman" w:hAnsi="Times New Roman"/>
          <w:sz w:val="24"/>
          <w:szCs w:val="24"/>
        </w:rPr>
      </w:pPr>
    </w:p>
    <w:p w:rsidR="0034312E" w:rsidRPr="0034312E" w:rsidRDefault="0034312E" w:rsidP="0034312E">
      <w:pPr>
        <w:rPr>
          <w:rFonts w:ascii="Times New Roman" w:hAnsi="Times New Roman"/>
          <w:sz w:val="24"/>
          <w:szCs w:val="24"/>
        </w:rPr>
      </w:pPr>
      <w:r w:rsidRPr="0034312E">
        <w:rPr>
          <w:rFonts w:ascii="Times New Roman" w:hAnsi="Times New Roman"/>
          <w:sz w:val="24"/>
          <w:szCs w:val="24"/>
        </w:rPr>
        <w:t>For help with APA formatting, you can go to:</w:t>
      </w:r>
    </w:p>
    <w:p w:rsidR="0034312E" w:rsidRPr="0034312E" w:rsidRDefault="0034312E" w:rsidP="0034312E">
      <w:pPr>
        <w:rPr>
          <w:rFonts w:ascii="Times New Roman" w:hAnsi="Times New Roman"/>
          <w:sz w:val="24"/>
          <w:szCs w:val="24"/>
        </w:rPr>
      </w:pPr>
    </w:p>
    <w:p w:rsidR="0034312E" w:rsidRPr="0034312E" w:rsidRDefault="006736A6" w:rsidP="0034312E">
      <w:pPr>
        <w:pStyle w:val="ListParagraph"/>
        <w:numPr>
          <w:ilvl w:val="0"/>
          <w:numId w:val="9"/>
        </w:numPr>
        <w:contextualSpacing w:val="0"/>
        <w:rPr>
          <w:rFonts w:ascii="Times New Roman" w:hAnsi="Times New Roman"/>
          <w:sz w:val="24"/>
          <w:szCs w:val="24"/>
        </w:rPr>
      </w:pPr>
      <w:hyperlink r:id="rId53" w:history="1">
        <w:r w:rsidR="0034312E" w:rsidRPr="0034312E">
          <w:rPr>
            <w:rStyle w:val="Hyperlink"/>
            <w:rFonts w:ascii="Times New Roman" w:hAnsi="Times New Roman"/>
            <w:sz w:val="24"/>
            <w:szCs w:val="24"/>
          </w:rPr>
          <w:t>http://libguides.uta.edu</w:t>
        </w:r>
      </w:hyperlink>
    </w:p>
    <w:p w:rsidR="0034312E" w:rsidRPr="0034312E" w:rsidRDefault="0034312E" w:rsidP="0034312E">
      <w:pPr>
        <w:pStyle w:val="ListParagraph"/>
        <w:numPr>
          <w:ilvl w:val="0"/>
          <w:numId w:val="9"/>
        </w:numPr>
        <w:contextualSpacing w:val="0"/>
        <w:rPr>
          <w:rFonts w:ascii="Times New Roman" w:hAnsi="Times New Roman"/>
          <w:sz w:val="24"/>
          <w:szCs w:val="24"/>
        </w:rPr>
      </w:pPr>
      <w:r w:rsidRPr="0034312E">
        <w:rPr>
          <w:rFonts w:ascii="Times New Roman" w:hAnsi="Times New Roman"/>
          <w:sz w:val="24"/>
          <w:szCs w:val="24"/>
        </w:rPr>
        <w:t>Scroll down and click on “Nursing”</w:t>
      </w:r>
    </w:p>
    <w:p w:rsidR="0034312E" w:rsidRPr="0034312E" w:rsidRDefault="0034312E" w:rsidP="0034312E">
      <w:pPr>
        <w:pStyle w:val="ListParagraph"/>
        <w:numPr>
          <w:ilvl w:val="0"/>
          <w:numId w:val="9"/>
        </w:numPr>
        <w:contextualSpacing w:val="0"/>
        <w:rPr>
          <w:rFonts w:ascii="Times New Roman" w:hAnsi="Times New Roman"/>
          <w:sz w:val="24"/>
          <w:szCs w:val="24"/>
        </w:rPr>
      </w:pPr>
      <w:r w:rsidRPr="0034312E">
        <w:rPr>
          <w:rFonts w:ascii="Times New Roman" w:hAnsi="Times New Roman"/>
          <w:sz w:val="24"/>
          <w:szCs w:val="24"/>
        </w:rPr>
        <w:t>Click on “APA Guide” for advice on various aspects of paper writing.  This is a short-cut for the APA Manual.  When in doubt, refer to the Manual.</w:t>
      </w:r>
    </w:p>
    <w:p w:rsidR="0034312E" w:rsidRPr="0034312E" w:rsidRDefault="0034312E" w:rsidP="0034312E">
      <w:pPr>
        <w:pStyle w:val="PlainText"/>
        <w:rPr>
          <w:rFonts w:ascii="Times New Roman" w:hAnsi="Times New Roman"/>
          <w:sz w:val="24"/>
          <w:szCs w:val="24"/>
        </w:rPr>
      </w:pPr>
    </w:p>
    <w:p w:rsidR="0034312E" w:rsidRPr="0034312E" w:rsidRDefault="0034312E" w:rsidP="0034312E">
      <w:pPr>
        <w:pStyle w:val="PlainText"/>
        <w:rPr>
          <w:rFonts w:ascii="Times New Roman" w:hAnsi="Times New Roman"/>
          <w:sz w:val="24"/>
          <w:szCs w:val="24"/>
        </w:rPr>
      </w:pPr>
      <w:r w:rsidRPr="0034312E">
        <w:rPr>
          <w:rFonts w:ascii="Times New Roman" w:hAnsi="Times New Roman"/>
          <w:sz w:val="24"/>
          <w:szCs w:val="24"/>
        </w:rPr>
        <w:lastRenderedPageBreak/>
        <w:t>In addition to providing the general library guide for nursing (</w:t>
      </w:r>
      <w:hyperlink r:id="rId54" w:history="1">
        <w:r w:rsidRPr="0034312E">
          <w:rPr>
            <w:rStyle w:val="Hyperlink"/>
            <w:rFonts w:ascii="Times New Roman" w:hAnsi="Times New Roman"/>
            <w:sz w:val="24"/>
            <w:szCs w:val="24"/>
          </w:rPr>
          <w:t>http://libguides.uta.edu/nursing</w:t>
        </w:r>
      </w:hyperlink>
      <w:r w:rsidRPr="0034312E">
        <w:rPr>
          <w:rStyle w:val="Hyperlink"/>
          <w:rFonts w:ascii="Times New Roman" w:hAnsi="Times New Roman"/>
          <w:sz w:val="24"/>
          <w:szCs w:val="24"/>
        </w:rPr>
        <w:t>)</w:t>
      </w:r>
      <w:r w:rsidRPr="0034312E">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5" w:history="1">
        <w:r w:rsidRPr="0034312E">
          <w:rPr>
            <w:rStyle w:val="Hyperlink"/>
            <w:rFonts w:ascii="Times New Roman" w:hAnsi="Times New Roman"/>
            <w:sz w:val="24"/>
            <w:szCs w:val="24"/>
          </w:rPr>
          <w:t>http://libguides.uta.edu/os</w:t>
        </w:r>
      </w:hyperlink>
      <w:r w:rsidRPr="0034312E">
        <w:rPr>
          <w:rFonts w:ascii="Times New Roman" w:hAnsi="Times New Roman"/>
          <w:sz w:val="24"/>
          <w:szCs w:val="24"/>
        </w:rPr>
        <w:t xml:space="preserve"> and </w:t>
      </w:r>
      <w:hyperlink r:id="rId56" w:history="1">
        <w:r w:rsidRPr="0034312E">
          <w:rPr>
            <w:rStyle w:val="Hyperlink"/>
            <w:rFonts w:ascii="Times New Roman" w:hAnsi="Times New Roman"/>
            <w:sz w:val="24"/>
            <w:szCs w:val="24"/>
          </w:rPr>
          <w:t>http://libguides.uta.edu/pols2311fm</w:t>
        </w:r>
      </w:hyperlink>
      <w:r w:rsidRPr="0034312E">
        <w:rPr>
          <w:rFonts w:ascii="Times New Roman" w:hAnsi="Times New Roman"/>
          <w:sz w:val="24"/>
          <w:szCs w:val="24"/>
        </w:rPr>
        <w:t xml:space="preserve"> .</w:t>
      </w:r>
    </w:p>
    <w:p w:rsidR="003069F1" w:rsidRPr="00560FEF" w:rsidRDefault="003069F1" w:rsidP="00560FEF">
      <w:pPr>
        <w:pStyle w:val="PlainText"/>
        <w:rPr>
          <w:rFonts w:ascii="Times New Roman" w:hAnsi="Times New Roman"/>
          <w:b/>
          <w:bCs/>
          <w:sz w:val="24"/>
          <w:szCs w:val="24"/>
        </w:rPr>
      </w:pPr>
      <w:r>
        <w:rPr>
          <w:rFonts w:ascii="Times New Roman" w:eastAsia="Times New Roman" w:hAnsi="Times New Roman"/>
          <w:b/>
          <w:bCs/>
          <w:sz w:val="24"/>
          <w:szCs w:val="24"/>
        </w:rPr>
        <w:br w:type="page"/>
      </w:r>
    </w:p>
    <w:p w:rsidR="003069F1" w:rsidRPr="0064392A" w:rsidRDefault="003069F1" w:rsidP="003069F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current</w:t>
      </w:r>
      <w:r w:rsidRPr="001B7A79">
        <w:rPr>
          <w:rFonts w:ascii="Times New Roman" w:eastAsia="Times New Roman" w:hAnsi="Times New Roman"/>
          <w:bCs/>
          <w:sz w:val="24"/>
          <w:szCs w:val="24"/>
          <w:lang w:eastAsia="en-US"/>
        </w:rPr>
        <w:t xml:space="preserve"> Edition of t</w:t>
      </w:r>
      <w:r>
        <w:rPr>
          <w:rFonts w:ascii="Times New Roman" w:eastAsia="Times New Roman" w:hAnsi="Times New Roman"/>
          <w:bCs/>
          <w:sz w:val="24"/>
          <w:szCs w:val="24"/>
          <w:lang w:eastAsia="en-US"/>
        </w:rPr>
        <w:t>he APA Publication Manual</w:t>
      </w:r>
      <w:r w:rsidRPr="001B7A79">
        <w:rPr>
          <w:rFonts w:ascii="Times New Roman" w:eastAsia="Times New Roman" w:hAnsi="Times New Roman"/>
          <w:bCs/>
          <w:sz w:val="24"/>
          <w:szCs w:val="24"/>
          <w:lang w:eastAsia="en-US"/>
        </w:rPr>
        <w:t xml:space="preserve"> is to be used in conjunction with the guidelines in this syllabus and instructions given in class to demonstrate correct style and format in all papers (including grammar and punctuation, use of numbers and abbreviations, </w:t>
      </w:r>
      <w:r>
        <w:rPr>
          <w:rFonts w:ascii="Times New Roman" w:eastAsia="Times New Roman" w:hAnsi="Times New Roman"/>
          <w:bCs/>
          <w:sz w:val="24"/>
          <w:szCs w:val="24"/>
          <w:lang w:eastAsia="en-US"/>
        </w:rPr>
        <w:t xml:space="preserve">tables, </w:t>
      </w:r>
      <w:r w:rsidRPr="001B7A79">
        <w:rPr>
          <w:rFonts w:ascii="Times New Roman" w:eastAsia="Times New Roman" w:hAnsi="Times New Roman"/>
          <w:bCs/>
          <w:sz w:val="24"/>
          <w:szCs w:val="24"/>
          <w:lang w:eastAsia="en-US"/>
        </w:rPr>
        <w:t xml:space="preserve">and citation of sources).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FB7BAA">
        <w:rPr>
          <w:rFonts w:ascii="Times New Roman" w:eastAsia="Times New Roman" w:hAnsi="Times New Roman"/>
          <w:b/>
          <w:bCs/>
          <w:sz w:val="24"/>
          <w:szCs w:val="24"/>
          <w:highlight w:val="yellow"/>
          <w:u w:val="single"/>
          <w:lang w:eastAsia="en-US"/>
        </w:rPr>
        <w:t>save the file using your last name, first initial, and brief assignment name as the file name</w:t>
      </w:r>
      <w:r w:rsidRPr="009525E4">
        <w:rPr>
          <w:rFonts w:ascii="Times New Roman" w:eastAsia="Times New Roman" w:hAnsi="Times New Roman"/>
          <w:b/>
          <w:bCs/>
          <w:sz w:val="24"/>
          <w:szCs w:val="24"/>
          <w:u w:val="single"/>
          <w:lang w:eastAsia="en-US"/>
        </w:rPr>
        <w:t xml:space="preserve"> </w:t>
      </w:r>
      <w:r w:rsidRPr="00FB7BAA">
        <w:rPr>
          <w:rFonts w:ascii="Times New Roman" w:eastAsia="Times New Roman" w:hAnsi="Times New Roman"/>
          <w:b/>
          <w:bCs/>
          <w:sz w:val="24"/>
          <w:szCs w:val="24"/>
          <w:highlight w:val="yellow"/>
          <w:u w:val="single"/>
          <w:lang w:eastAsia="en-US"/>
        </w:rPr>
        <w:t>(Ex: Behan D Hofmann K Trigger and PICOTS).  Before uploading articles and benchmarks cited in the papers, save them using the last name of the first author (&amp; additional authors as needed) and publication year (Ex: Headley et al 2004, or AHRQ 2005)</w:t>
      </w:r>
      <w:r w:rsidRPr="00FB7BAA">
        <w:rPr>
          <w:rFonts w:ascii="Times New Roman" w:eastAsia="Times New Roman" w:hAnsi="Times New Roman"/>
          <w:bCs/>
          <w:sz w:val="24"/>
          <w:szCs w:val="24"/>
          <w:highlight w:val="yellow"/>
          <w:lang w:eastAsia="en-US"/>
        </w:rPr>
        <w:t>.</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w:t>
      </w:r>
      <w:r w:rsidR="00FB7BAA">
        <w:rPr>
          <w:rFonts w:ascii="Times New Roman" w:eastAsia="Times New Roman" w:hAnsi="Times New Roman"/>
          <w:bCs/>
          <w:sz w:val="24"/>
          <w:szCs w:val="24"/>
          <w:lang w:eastAsia="en-US"/>
        </w:rPr>
        <w:t xml:space="preserve">and </w:t>
      </w:r>
      <w:r>
        <w:rPr>
          <w:rFonts w:ascii="Times New Roman" w:eastAsia="Times New Roman" w:hAnsi="Times New Roman"/>
          <w:bCs/>
          <w:sz w:val="24"/>
          <w:szCs w:val="24"/>
          <w:lang w:eastAsia="en-US"/>
        </w:rPr>
        <w:t xml:space="preserve">page number. An example that can be copied and pasted is provided in the syllabus.  Do not include the line that is at the bottom of the page since it is part of the syllabus only.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 xml:space="preserve">one </w:t>
      </w:r>
      <w:r w:rsidR="00FB7BAA">
        <w:rPr>
          <w:rFonts w:ascii="Times New Roman" w:eastAsia="Times New Roman" w:hAnsi="Times New Roman"/>
          <w:bCs/>
          <w:sz w:val="24"/>
          <w:szCs w:val="24"/>
          <w:lang w:eastAsia="en-US"/>
        </w:rPr>
        <w:t xml:space="preserve">or two </w:t>
      </w:r>
      <w:r>
        <w:rPr>
          <w:rFonts w:ascii="Times New Roman" w:eastAsia="Times New Roman" w:hAnsi="Times New Roman"/>
          <w:bCs/>
          <w:sz w:val="24"/>
          <w:szCs w:val="24"/>
          <w:lang w:eastAsia="en-US"/>
        </w:rPr>
        <w:t>space</w:t>
      </w:r>
      <w:r w:rsidR="00FB7BAA">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Pr>
          <w:rFonts w:ascii="Times New Roman" w:eastAsia="Times New Roman" w:hAnsi="Times New Roman"/>
          <w:bCs/>
          <w:sz w:val="24"/>
          <w:szCs w:val="24"/>
          <w:lang w:eastAsia="en-US"/>
        </w:rPr>
        <w:t xml:space="preserve">Review the APA Manual for specific rules (p. 128-150).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required on the title page. </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3069F1" w:rsidRPr="001B7A79" w:rsidRDefault="003069F1" w:rsidP="003069F1">
      <w:pPr>
        <w:rPr>
          <w:rFonts w:ascii="Times New Roman" w:eastAsia="Times New Roman" w:hAnsi="Times New Roman"/>
          <w:bCs/>
          <w:sz w:val="24"/>
          <w:szCs w:val="24"/>
          <w:lang w:eastAsia="en-US"/>
        </w:rPr>
      </w:pPr>
    </w:p>
    <w:p w:rsidR="00FB7BAA" w:rsidRPr="006E107C" w:rsidRDefault="003069F1" w:rsidP="00FB7BAA">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w:t>
      </w:r>
      <w:r w:rsidR="00FB7BAA" w:rsidRPr="001B7A79">
        <w:rPr>
          <w:rFonts w:ascii="Times New Roman" w:eastAsia="Times New Roman" w:hAnsi="Times New Roman"/>
          <w:bCs/>
          <w:sz w:val="24"/>
          <w:szCs w:val="24"/>
          <w:lang w:eastAsia="en-US"/>
        </w:rPr>
        <w:t>Sources must be cited during or at the end of each fact</w:t>
      </w:r>
      <w:r w:rsidR="00FB7BAA">
        <w:rPr>
          <w:rFonts w:ascii="Times New Roman" w:eastAsia="Times New Roman" w:hAnsi="Times New Roman"/>
          <w:bCs/>
          <w:sz w:val="24"/>
          <w:szCs w:val="24"/>
          <w:lang w:eastAsia="en-US"/>
        </w:rPr>
        <w:t>. The citation should not be</w:t>
      </w:r>
      <w:r w:rsidR="00FB7BAA" w:rsidRPr="001B7A79">
        <w:rPr>
          <w:rFonts w:ascii="Times New Roman" w:eastAsia="Times New Roman" w:hAnsi="Times New Roman"/>
          <w:bCs/>
          <w:sz w:val="24"/>
          <w:szCs w:val="24"/>
          <w:lang w:eastAsia="en-US"/>
        </w:rPr>
        <w:t xml:space="preserve"> only at the beginning or end of the paragraph</w:t>
      </w:r>
      <w:r w:rsidR="00FB7BAA">
        <w:rPr>
          <w:rFonts w:ascii="Times New Roman" w:eastAsia="Times New Roman" w:hAnsi="Times New Roman"/>
          <w:bCs/>
          <w:sz w:val="24"/>
          <w:szCs w:val="24"/>
          <w:lang w:eastAsia="en-US"/>
        </w:rPr>
        <w:t>, instead, it must be</w:t>
      </w:r>
      <w:r w:rsidR="00FB7BAA" w:rsidRPr="001B7A79">
        <w:rPr>
          <w:rFonts w:ascii="Times New Roman" w:eastAsia="Times New Roman" w:hAnsi="Times New Roman"/>
          <w:bCs/>
          <w:sz w:val="24"/>
          <w:szCs w:val="24"/>
          <w:lang w:eastAsia="en-US"/>
        </w:rPr>
        <w:t xml:space="preserve"> clearly linked</w:t>
      </w:r>
      <w:r w:rsidR="00FB7BAA">
        <w:rPr>
          <w:rFonts w:ascii="Times New Roman" w:eastAsia="Times New Roman" w:hAnsi="Times New Roman"/>
          <w:bCs/>
          <w:sz w:val="24"/>
          <w:szCs w:val="24"/>
          <w:lang w:eastAsia="en-US"/>
        </w:rPr>
        <w:t xml:space="preserve"> to the sentence</w:t>
      </w:r>
      <w:r w:rsidR="00FB7BAA" w:rsidRPr="001B7A79">
        <w:rPr>
          <w:rFonts w:ascii="Times New Roman" w:eastAsia="Times New Roman" w:hAnsi="Times New Roman"/>
          <w:bCs/>
          <w:sz w:val="24"/>
          <w:szCs w:val="24"/>
          <w:lang w:eastAsia="en-US"/>
        </w:rPr>
        <w:t xml:space="preserve">.  There are specific guidelines for citing primary and secondary sources in text (including for first and subsequent citations) as well as for personal communications.  </w:t>
      </w:r>
      <w:r w:rsidR="00FB7BAA">
        <w:rPr>
          <w:rFonts w:ascii="Times New Roman" w:eastAsia="Times New Roman" w:hAnsi="Times New Roman"/>
          <w:bCs/>
          <w:sz w:val="24"/>
          <w:szCs w:val="24"/>
          <w:lang w:eastAsia="en-US"/>
        </w:rPr>
        <w:t xml:space="preserve">It is preferred all citations be the primary source, do not use secondary sources. </w:t>
      </w:r>
      <w:r w:rsidR="00FB7BAA" w:rsidRPr="001B7A79">
        <w:rPr>
          <w:rFonts w:ascii="Times New Roman" w:eastAsia="Times New Roman" w:hAnsi="Times New Roman"/>
          <w:bCs/>
          <w:sz w:val="24"/>
          <w:szCs w:val="24"/>
          <w:lang w:eastAsia="en-US"/>
        </w:rPr>
        <w:t xml:space="preserve">See the APA Manual for further guidelines. Failure to correctly cite sources is plagiarism, and this will be reported to the appropriate officials.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3069F1" w:rsidRDefault="003069F1" w:rsidP="003069F1">
      <w:pPr>
        <w:rPr>
          <w:rFonts w:ascii="Times New Roman" w:eastAsia="Times New Roman" w:hAnsi="Times New Roman"/>
          <w:sz w:val="24"/>
          <w:szCs w:val="24"/>
          <w:lang w:eastAsia="en-US"/>
        </w:rPr>
      </w:pPr>
    </w:p>
    <w:p w:rsidR="003069F1" w:rsidRPr="0071485E" w:rsidRDefault="003069F1" w:rsidP="003069F1">
      <w:pPr>
        <w:rPr>
          <w:rFonts w:ascii="Times New Roman" w:eastAsia="Times New Roman" w:hAnsi="Times New Roman"/>
          <w:sz w:val="24"/>
          <w:szCs w:val="24"/>
          <w:lang w:eastAsia="en-US"/>
        </w:rPr>
      </w:pPr>
    </w:p>
    <w:p w:rsidR="003069F1" w:rsidRPr="0071485E" w:rsidRDefault="003069F1" w:rsidP="003069F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3069F1" w:rsidRPr="0071485E" w:rsidRDefault="003069F1" w:rsidP="003069F1">
      <w:pPr>
        <w:numPr>
          <w:ilvl w:val="12"/>
          <w:numId w:val="0"/>
        </w:numPr>
        <w:tabs>
          <w:tab w:val="left" w:pos="-450"/>
        </w:tabs>
        <w:ind w:firstLine="360"/>
        <w:jc w:val="both"/>
        <w:rPr>
          <w:rFonts w:ascii="Times New Roman" w:eastAsia="Times New Roman" w:hAnsi="Times New Roman"/>
          <w:bCs/>
          <w:sz w:val="24"/>
          <w:szCs w:val="24"/>
          <w:lang w:eastAsia="en-US"/>
        </w:rPr>
      </w:pPr>
    </w:p>
    <w:p w:rsidR="00B03CC6" w:rsidRPr="00B03CC6" w:rsidRDefault="00FB7BAA" w:rsidP="00B03CC6">
      <w:pPr>
        <w:tabs>
          <w:tab w:val="center" w:pos="4320"/>
          <w:tab w:val="right" w:pos="8640"/>
        </w:tabs>
        <w:rPr>
          <w:rFonts w:ascii="Times New Roman" w:eastAsia="Times New Roman" w:hAnsi="Times New Roman"/>
          <w:sz w:val="24"/>
          <w:szCs w:val="24"/>
          <w:lang w:eastAsia="en-US"/>
        </w:rPr>
      </w:pPr>
      <w:r>
        <w:rPr>
          <w:rFonts w:ascii="Times New Roman" w:eastAsia="Times New Roman" w:hAnsi="Times New Roman"/>
          <w:sz w:val="24"/>
          <w:szCs w:val="24"/>
          <w:lang w:eastAsia="en-US"/>
        </w:rPr>
        <w:t>Running h</w:t>
      </w:r>
      <w:r w:rsidR="00B03CC6" w:rsidRPr="00B03CC6">
        <w:rPr>
          <w:rFonts w:ascii="Times New Roman" w:eastAsia="Times New Roman" w:hAnsi="Times New Roman"/>
          <w:sz w:val="24"/>
          <w:szCs w:val="24"/>
          <w:lang w:eastAsia="en-US"/>
        </w:rPr>
        <w:t>ead:  APA GUIDELINES</w:t>
      </w:r>
      <w:r w:rsidR="00B03CC6" w:rsidRPr="00B03CC6">
        <w:rPr>
          <w:rFonts w:ascii="Times New Roman" w:eastAsia="Times New Roman" w:hAnsi="Times New Roman"/>
          <w:sz w:val="24"/>
          <w:szCs w:val="24"/>
          <w:lang w:eastAsia="en-US"/>
        </w:rPr>
        <w:tab/>
      </w:r>
      <w:r w:rsidR="00B03CC6" w:rsidRPr="00B03CC6">
        <w:rPr>
          <w:rFonts w:ascii="Times New Roman" w:eastAsia="Times New Roman" w:hAnsi="Times New Roman"/>
          <w:sz w:val="24"/>
          <w:szCs w:val="24"/>
          <w:lang w:eastAsia="en-US"/>
        </w:rPr>
        <w:tab/>
      </w:r>
      <w:r w:rsidR="00B03CC6" w:rsidRPr="00B03CC6">
        <w:rPr>
          <w:rFonts w:ascii="Times New Roman" w:eastAsia="Times New Roman" w:hAnsi="Times New Roman"/>
          <w:sz w:val="24"/>
          <w:szCs w:val="24"/>
          <w:lang w:eastAsia="en-US"/>
        </w:rPr>
        <w:fldChar w:fldCharType="begin"/>
      </w:r>
      <w:r w:rsidR="00B03CC6" w:rsidRPr="00B03CC6">
        <w:rPr>
          <w:rFonts w:ascii="Times New Roman" w:eastAsia="Times New Roman" w:hAnsi="Times New Roman"/>
          <w:sz w:val="24"/>
          <w:szCs w:val="24"/>
          <w:lang w:eastAsia="en-US"/>
        </w:rPr>
        <w:instrText xml:space="preserve"> PAGE   \* MERGEFORMAT </w:instrText>
      </w:r>
      <w:r w:rsidR="00B03CC6" w:rsidRPr="00B03CC6">
        <w:rPr>
          <w:rFonts w:ascii="Times New Roman" w:eastAsia="Times New Roman" w:hAnsi="Times New Roman"/>
          <w:sz w:val="24"/>
          <w:szCs w:val="24"/>
          <w:lang w:eastAsia="en-US"/>
        </w:rPr>
        <w:fldChar w:fldCharType="separate"/>
      </w:r>
      <w:r w:rsidR="0008315F">
        <w:rPr>
          <w:rFonts w:ascii="Times New Roman" w:eastAsia="Times New Roman" w:hAnsi="Times New Roman"/>
          <w:noProof/>
          <w:sz w:val="24"/>
          <w:szCs w:val="24"/>
          <w:lang w:eastAsia="en-US"/>
        </w:rPr>
        <w:t>12</w:t>
      </w:r>
      <w:r w:rsidR="00B03CC6" w:rsidRPr="00B03CC6">
        <w:rPr>
          <w:rFonts w:ascii="Times New Roman" w:eastAsia="Times New Roman" w:hAnsi="Times New Roman"/>
          <w:noProof/>
          <w:sz w:val="24"/>
          <w:szCs w:val="24"/>
          <w:lang w:eastAsia="en-US"/>
        </w:rPr>
        <w:fldChar w:fldCharType="end"/>
      </w: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Default="00B03CC6" w:rsidP="00B03CC6">
      <w:pPr>
        <w:spacing w:line="480" w:lineRule="auto"/>
        <w:jc w:val="center"/>
        <w:rPr>
          <w:rFonts w:ascii="Times New Roman" w:eastAsia="Calibri" w:hAnsi="Times New Roman"/>
          <w:sz w:val="24"/>
          <w:szCs w:val="24"/>
          <w:lang w:eastAsia="en-US"/>
        </w:rPr>
      </w:pPr>
    </w:p>
    <w:p w:rsidR="00FB7BAA" w:rsidRDefault="00FB7BAA"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2E7CAFE4" wp14:editId="00748F0E">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FB7BAA" w:rsidRPr="002A1A0B" w:rsidRDefault="00FB7BAA" w:rsidP="00B03CC6">
                            <w:pPr>
                              <w:shd w:val="clear" w:color="auto" w:fill="DAEEF3" w:themeFill="accent5" w:themeFillTint="33"/>
                              <w:rPr>
                                <w:rFonts w:asciiTheme="minorHAnsi" w:hAnsiTheme="minorHAnsi" w:cstheme="minorHAnsi"/>
                                <w:sz w:val="18"/>
                                <w:szCs w:val="18"/>
                              </w:rPr>
                            </w:pPr>
                          </w:p>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FB7BAA" w:rsidRPr="002A1A0B" w:rsidRDefault="00FB7BAA" w:rsidP="00B03CC6">
                            <w:pPr>
                              <w:shd w:val="clear" w:color="auto" w:fill="DAEEF3" w:themeFill="accent5" w:themeFillTint="33"/>
                              <w:rPr>
                                <w:rFonts w:asciiTheme="minorHAnsi" w:hAnsiTheme="minorHAnsi" w:cstheme="minorHAnsi"/>
                                <w:sz w:val="18"/>
                                <w:szCs w:val="18"/>
                              </w:rPr>
                            </w:pPr>
                          </w:p>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FB7BAA" w:rsidRPr="002A1A0B" w:rsidRDefault="00FB7BAA" w:rsidP="00B03CC6">
                            <w:pPr>
                              <w:shd w:val="clear" w:color="auto" w:fill="DAEEF3" w:themeFill="accent5" w:themeFillTint="33"/>
                              <w:rPr>
                                <w:rFonts w:asciiTheme="minorHAnsi" w:hAnsiTheme="minorHAnsi" w:cstheme="minorHAnsi"/>
                                <w:sz w:val="18"/>
                                <w:szCs w:val="18"/>
                              </w:rPr>
                            </w:pPr>
                          </w:p>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CAFE4"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FB7BAA" w:rsidRPr="002A1A0B" w:rsidRDefault="00FB7BAA" w:rsidP="00B03CC6">
                      <w:pPr>
                        <w:shd w:val="clear" w:color="auto" w:fill="DAEEF3" w:themeFill="accent5" w:themeFillTint="33"/>
                        <w:rPr>
                          <w:rFonts w:asciiTheme="minorHAnsi" w:hAnsiTheme="minorHAnsi" w:cstheme="minorHAnsi"/>
                          <w:sz w:val="18"/>
                          <w:szCs w:val="18"/>
                        </w:rPr>
                      </w:pPr>
                    </w:p>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FB7BAA" w:rsidRPr="002A1A0B" w:rsidRDefault="00FB7BAA" w:rsidP="00B03CC6">
                      <w:pPr>
                        <w:shd w:val="clear" w:color="auto" w:fill="DAEEF3" w:themeFill="accent5" w:themeFillTint="33"/>
                        <w:rPr>
                          <w:rFonts w:asciiTheme="minorHAnsi" w:hAnsiTheme="minorHAnsi" w:cstheme="minorHAnsi"/>
                          <w:sz w:val="18"/>
                          <w:szCs w:val="18"/>
                        </w:rPr>
                      </w:pPr>
                    </w:p>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FB7BAA" w:rsidRPr="002A1A0B" w:rsidRDefault="00FB7BAA" w:rsidP="00B03CC6">
                      <w:pPr>
                        <w:shd w:val="clear" w:color="auto" w:fill="DAEEF3" w:themeFill="accent5" w:themeFillTint="33"/>
                        <w:rPr>
                          <w:rFonts w:asciiTheme="minorHAnsi" w:hAnsiTheme="minorHAnsi" w:cstheme="minorHAnsi"/>
                          <w:sz w:val="18"/>
                          <w:szCs w:val="18"/>
                        </w:rPr>
                      </w:pPr>
                    </w:p>
                    <w:p w:rsidR="00FB7BAA" w:rsidRPr="002A1A0B" w:rsidRDefault="00FB7BAA" w:rsidP="00B03CC6">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Student A. Studious and Student B. Studious</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The University of Texas at Arlington</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College of Nursing and Health Innovation</w:t>
      </w: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 partial fulfillment of the requirements of</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N1234 Course Title</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Instructor</w:t>
      </w: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Assignment Due Month Date, Year</w:t>
      </w: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0288" behindDoc="0" locked="0" layoutInCell="1" allowOverlap="1" wp14:anchorId="12A0BBAB" wp14:editId="3B4C4FB6">
                <wp:simplePos x="0" y="0"/>
                <wp:positionH relativeFrom="column">
                  <wp:posOffset>-827405</wp:posOffset>
                </wp:positionH>
                <wp:positionV relativeFrom="paragraph">
                  <wp:posOffset>-702199</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FB7BAA" w:rsidRPr="002A1A0B" w:rsidRDefault="00FB7BAA" w:rsidP="00B03CC6">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0BBAB" id="_x0000_s1027" type="#_x0000_t202" style="position:absolute;left:0;text-align:left;margin-left:-65.15pt;margin-top:-55.3pt;width:165.9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">
                <v:textbox>
                  <w:txbxContent>
                    <w:p w:rsidR="00FB7BAA" w:rsidRPr="002A1A0B" w:rsidRDefault="00FB7BAA" w:rsidP="00B03CC6">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Pr="00B03CC6">
        <w:rPr>
          <w:rFonts w:ascii="Times New Roman" w:eastAsia="Calibri" w:hAnsi="Times New Roman"/>
          <w:sz w:val="24"/>
          <w:szCs w:val="24"/>
          <w:lang w:eastAsia="en-US"/>
        </w:rPr>
        <w:t>APA Guidelines for Students Submitting Papers in the Graduate Nursing Program</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b/>
          <w:noProof/>
          <w:sz w:val="24"/>
          <w:szCs w:val="24"/>
          <w:lang w:eastAsia="en-US"/>
        </w:rPr>
        <mc:AlternateContent>
          <mc:Choice Requires="wps">
            <w:drawing>
              <wp:anchor distT="0" distB="0" distL="114300" distR="114300" simplePos="0" relativeHeight="251661312" behindDoc="0" locked="0" layoutInCell="1" allowOverlap="1" wp14:anchorId="799ACE1F" wp14:editId="42E26B0E">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9ACE1F" id="_x0000_s1028" type="#_x0000_t202" style="position:absolute;left:0;text-align:left;margin-left:-1.45pt;margin-top:159.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Pr="00B03CC6">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2336" behindDoc="0" locked="0" layoutInCell="1" allowOverlap="1" wp14:anchorId="0331D23B" wp14:editId="295AC241">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1D23B" id="_x0000_s1029" type="#_x0000_t202" style="position:absolute;left:0;text-align:left;margin-left:109.5pt;margin-top:155.45pt;width:274.2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v:textbox>
              </v:shape>
            </w:pict>
          </mc:Fallback>
        </mc:AlternateContent>
      </w:r>
      <w:r w:rsidRPr="00B03CC6">
        <w:rPr>
          <w:rFonts w:ascii="Times New Roman" w:eastAsia="Calibri" w:hAnsi="Times New Roman"/>
          <w:sz w:val="24"/>
          <w:szCs w:val="24"/>
          <w:lang w:eastAsia="en-US"/>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CC6" w:rsidRPr="00B03CC6" w:rsidRDefault="00B03CC6" w:rsidP="00B03CC6">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3360" behindDoc="0" locked="0" layoutInCell="1" allowOverlap="1" wp14:anchorId="19DB0086" wp14:editId="01AFD50C">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B0086" id="_x0000_s1030" type="#_x0000_t202" style="position:absolute;margin-left:140.85pt;margin-top:25.6pt;width:315.5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Pr="00B03CC6">
        <w:rPr>
          <w:rFonts w:ascii="Times New Roman" w:eastAsia="Calibri" w:hAnsi="Times New Roman"/>
          <w:sz w:val="24"/>
          <w:szCs w:val="24"/>
          <w:lang w:eastAsia="en-US"/>
        </w:rPr>
        <w:t>Level Two Heading</w:t>
      </w:r>
    </w:p>
    <w:p w:rsidR="00B03CC6" w:rsidRPr="00B03CC6" w:rsidRDefault="00B03CC6" w:rsidP="00B03CC6">
      <w:pPr>
        <w:spacing w:line="480" w:lineRule="auto"/>
        <w:rPr>
          <w:rFonts w:ascii="Times New Roman" w:eastAsia="Calibri" w:hAnsi="Times New Roman"/>
          <w:sz w:val="24"/>
          <w:szCs w:val="24"/>
          <w:lang w:eastAsia="en-US"/>
        </w:rPr>
      </w:pPr>
      <w:r w:rsidRPr="00B03CC6">
        <w:rPr>
          <w:rFonts w:ascii="Times New Roman" w:eastAsia="Calibri" w:hAnsi="Times New Roman"/>
          <w:sz w:val="24"/>
          <w:szCs w:val="24"/>
          <w:lang w:eastAsia="en-US"/>
        </w:rPr>
        <w:tab/>
        <w:t>Level three heading.</w:t>
      </w:r>
      <w:r w:rsidRPr="00B03CC6">
        <w:rPr>
          <w:rFonts w:ascii="Times New Roman" w:eastAsia="Calibri" w:hAnsi="Times New Roman"/>
          <w:noProof/>
          <w:sz w:val="24"/>
          <w:szCs w:val="24"/>
          <w:lang w:eastAsia="en-US"/>
        </w:rPr>
        <w:t xml:space="preserve"> </w:t>
      </w: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CC6" w:rsidRPr="00B03CC6" w:rsidRDefault="00B03CC6" w:rsidP="00B03CC6">
      <w:pPr>
        <w:spacing w:line="480" w:lineRule="auto"/>
        <w:ind w:firstLine="720"/>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Put Subtitle Here</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B03CC6" w:rsidRPr="00B03CC6" w:rsidRDefault="00B03CC6" w:rsidP="00B03CC6">
      <w:pPr>
        <w:spacing w:line="480" w:lineRule="auto"/>
        <w:jc w:val="center"/>
        <w:rPr>
          <w:rFonts w:ascii="Times New Roman" w:eastAsia="Calibri" w:hAnsi="Times New Roman"/>
          <w:b/>
          <w:sz w:val="24"/>
          <w:szCs w:val="24"/>
          <w:lang w:eastAsia="en-US"/>
        </w:rPr>
      </w:pPr>
      <w:r w:rsidRPr="00B03CC6">
        <w:rPr>
          <w:rFonts w:ascii="Times New Roman" w:eastAsia="Calibri" w:hAnsi="Times New Roman"/>
          <w:b/>
          <w:sz w:val="24"/>
          <w:szCs w:val="24"/>
          <w:lang w:eastAsia="en-US"/>
        </w:rPr>
        <w:t>Conclusion</w:t>
      </w:r>
    </w:p>
    <w:p w:rsidR="00B03CC6" w:rsidRPr="00B03CC6" w:rsidRDefault="00B03CC6" w:rsidP="00B03CC6">
      <w:pPr>
        <w:spacing w:line="480" w:lineRule="auto"/>
        <w:ind w:firstLine="720"/>
        <w:rPr>
          <w:rFonts w:ascii="Times New Roman" w:eastAsia="Calibri" w:hAnsi="Times New Roman"/>
          <w:sz w:val="24"/>
          <w:szCs w:val="24"/>
          <w:lang w:eastAsia="en-US"/>
        </w:rPr>
      </w:pPr>
      <w:r w:rsidRPr="00B03CC6">
        <w:rPr>
          <w:rFonts w:ascii="Times New Roman" w:eastAsia="Calibri" w:hAnsi="Times New Roman"/>
          <w:sz w:val="24"/>
          <w:szCs w:val="24"/>
          <w:lang w:eastAsia="en-US"/>
        </w:rPr>
        <w:t>This is the place for your conclusion paragraph. It does not have to be long. It should definitely refer back to the thesis of your paper. The conclusion restates the problem the paper addressed and can offer area for further research.</w:t>
      </w:r>
    </w:p>
    <w:p w:rsidR="00B03CC6" w:rsidRPr="00B03CC6" w:rsidRDefault="00B03CC6" w:rsidP="00B03CC6">
      <w:pPr>
        <w:spacing w:line="480" w:lineRule="auto"/>
        <w:rPr>
          <w:rFonts w:ascii="Times New Roman" w:eastAsia="Calibri" w:hAnsi="Times New Roman"/>
          <w:sz w:val="24"/>
          <w:szCs w:val="24"/>
          <w:lang w:eastAsia="en-US"/>
        </w:rPr>
      </w:pPr>
      <w:r w:rsidRPr="00B03CC6">
        <w:rPr>
          <w:rFonts w:ascii="Times New Roman" w:eastAsia="Calibri" w:hAnsi="Times New Roman"/>
          <w:noProof/>
          <w:sz w:val="24"/>
          <w:szCs w:val="24"/>
          <w:lang w:eastAsia="en-US"/>
        </w:rPr>
        <mc:AlternateContent>
          <mc:Choice Requires="wps">
            <w:drawing>
              <wp:anchor distT="0" distB="0" distL="114300" distR="114300" simplePos="0" relativeHeight="251664384" behindDoc="0" locked="0" layoutInCell="1" allowOverlap="1" wp14:anchorId="518CE1F5" wp14:editId="24C5617A">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8CE1F5" id="_x0000_s1031" type="#_x0000_t202" style="position:absolute;margin-left:3.3pt;margin-top:18.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FB7BAA" w:rsidRPr="00EF40E9" w:rsidRDefault="00FB7BAA" w:rsidP="00B03CC6">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v:textbox>
              </v:shape>
            </w:pict>
          </mc:Fallback>
        </mc:AlternateContent>
      </w:r>
    </w:p>
    <w:p w:rsidR="00B03CC6" w:rsidRPr="00B03CC6" w:rsidRDefault="00B03CC6" w:rsidP="00B03CC6">
      <w:pPr>
        <w:spacing w:line="480" w:lineRule="auto"/>
        <w:rPr>
          <w:rFonts w:ascii="Times New Roman" w:eastAsia="Calibri" w:hAnsi="Times New Roman"/>
          <w:sz w:val="24"/>
          <w:szCs w:val="24"/>
          <w:lang w:eastAsia="en-US"/>
        </w:rPr>
      </w:pPr>
    </w:p>
    <w:p w:rsidR="00B03CC6" w:rsidRPr="00B03CC6" w:rsidRDefault="00B03CC6" w:rsidP="00B03CC6">
      <w:pPr>
        <w:spacing w:line="480" w:lineRule="auto"/>
        <w:jc w:val="center"/>
        <w:rPr>
          <w:rFonts w:ascii="Times New Roman" w:eastAsia="Calibri" w:hAnsi="Times New Roman"/>
          <w:sz w:val="24"/>
          <w:szCs w:val="24"/>
          <w:lang w:eastAsia="en-US"/>
        </w:rPr>
      </w:pPr>
      <w:r w:rsidRPr="00B03CC6">
        <w:rPr>
          <w:rFonts w:ascii="Times New Roman" w:eastAsia="Calibri" w:hAnsi="Times New Roman"/>
          <w:sz w:val="24"/>
          <w:szCs w:val="24"/>
          <w:lang w:eastAsia="en-US"/>
        </w:rPr>
        <w:t>References</w:t>
      </w:r>
    </w:p>
    <w:p w:rsidR="00B03CC6" w:rsidRPr="00B03CC6" w:rsidRDefault="00B03CC6" w:rsidP="00B03CC6">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 xml:space="preserve">Lastname, I. (2010). Title of article with only first word capped or any proper noun. </w:t>
      </w:r>
      <w:r w:rsidRPr="00B03CC6">
        <w:rPr>
          <w:rFonts w:ascii="Times New Roman" w:eastAsia="Calibri" w:hAnsi="Times New Roman"/>
          <w:i/>
          <w:sz w:val="24"/>
          <w:szCs w:val="24"/>
          <w:lang w:eastAsia="en-US"/>
        </w:rPr>
        <w:t>Title of Publication</w:t>
      </w:r>
      <w:r w:rsidRPr="00B03CC6">
        <w:rPr>
          <w:rFonts w:ascii="Times New Roman" w:eastAsia="Calibri" w:hAnsi="Times New Roman"/>
          <w:sz w:val="24"/>
          <w:szCs w:val="24"/>
          <w:lang w:eastAsia="en-US"/>
        </w:rPr>
        <w:t xml:space="preserve">, </w:t>
      </w:r>
      <w:r w:rsidRPr="00B03CC6">
        <w:rPr>
          <w:rFonts w:ascii="Times New Roman" w:eastAsia="Calibri" w:hAnsi="Times New Roman"/>
          <w:i/>
          <w:sz w:val="24"/>
          <w:szCs w:val="24"/>
          <w:lang w:eastAsia="en-US"/>
        </w:rPr>
        <w:t>22</w:t>
      </w:r>
      <w:r w:rsidRPr="00B03CC6">
        <w:rPr>
          <w:rFonts w:ascii="Times New Roman" w:eastAsia="Calibri" w:hAnsi="Times New Roman"/>
          <w:sz w:val="24"/>
          <w:szCs w:val="24"/>
          <w:lang w:eastAsia="en-US"/>
        </w:rPr>
        <w:t>(3), 325-340. doi or URL.</w:t>
      </w:r>
    </w:p>
    <w:p w:rsidR="00B03CC6" w:rsidRPr="00B03CC6" w:rsidRDefault="00B03CC6" w:rsidP="00B03CC6">
      <w:pPr>
        <w:spacing w:line="480" w:lineRule="auto"/>
        <w:ind w:left="720" w:hanging="720"/>
        <w:rPr>
          <w:rFonts w:ascii="Times New Roman" w:eastAsia="Calibri" w:hAnsi="Times New Roman"/>
          <w:sz w:val="24"/>
          <w:szCs w:val="24"/>
          <w:lang w:eastAsia="en-US"/>
        </w:rPr>
      </w:pPr>
      <w:r w:rsidRPr="00B03CC6">
        <w:rPr>
          <w:rFonts w:ascii="Times New Roman" w:eastAsia="Calibri" w:hAnsi="Times New Roman"/>
          <w:sz w:val="24"/>
          <w:szCs w:val="24"/>
          <w:lang w:eastAsia="en-US"/>
        </w:rPr>
        <w:t>UTA Libraries. (2016). APA guide: Based on the 6</w:t>
      </w:r>
      <w:r w:rsidRPr="00B03CC6">
        <w:rPr>
          <w:rFonts w:ascii="Times New Roman" w:eastAsia="Calibri" w:hAnsi="Times New Roman"/>
          <w:sz w:val="24"/>
          <w:szCs w:val="24"/>
          <w:vertAlign w:val="superscript"/>
          <w:lang w:eastAsia="en-US"/>
        </w:rPr>
        <w:t>th</w:t>
      </w:r>
      <w:r w:rsidRPr="00B03CC6">
        <w:rPr>
          <w:rFonts w:ascii="Times New Roman" w:eastAsia="Calibri" w:hAnsi="Times New Roman"/>
          <w:sz w:val="24"/>
          <w:szCs w:val="24"/>
          <w:lang w:eastAsia="en-US"/>
        </w:rPr>
        <w:t xml:space="preserve"> edition. Retrieved from http://libguides.uta.edu/apa</w:t>
      </w:r>
    </w:p>
    <w:p w:rsidR="00B03CC6" w:rsidRPr="00B03CC6" w:rsidRDefault="00B03CC6" w:rsidP="00B03CC6">
      <w:pPr>
        <w:spacing w:line="480" w:lineRule="auto"/>
        <w:rPr>
          <w:rFonts w:ascii="Times New Roman" w:eastAsia="Calibri" w:hAnsi="Times New Roman"/>
          <w:sz w:val="24"/>
          <w:szCs w:val="24"/>
          <w:lang w:eastAsia="en-US"/>
        </w:rPr>
      </w:pPr>
    </w:p>
    <w:p w:rsidR="00B03CC6" w:rsidRDefault="00B03CC6">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3069F1" w:rsidRDefault="003069F1" w:rsidP="00560FEF">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Trigger and PICOTS</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identify a Trigger and write a PICOTS question. The PICOTS question will help to keep the project on target, and focused. A focused clinical question is created by using the PICOTS format.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Trigger and PICOTS</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Trigger. State what the Trigger is, </w:t>
      </w:r>
      <w:r w:rsidRPr="00ED4931">
        <w:rPr>
          <w:rFonts w:ascii="Times New Roman" w:eastAsia="Times New Roman" w:hAnsi="Times New Roman"/>
          <w:bCs/>
          <w:sz w:val="24"/>
          <w:szCs w:val="24"/>
          <w:lang w:eastAsia="en-US"/>
        </w:rPr>
        <w:t>and how it was determined to be a trigger</w:t>
      </w:r>
    </w:p>
    <w:p w:rsidR="003069F1" w:rsidRDefault="003069F1" w:rsidP="003069F1">
      <w:pPr>
        <w:ind w:left="1440" w:firstLine="720"/>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(one paragraph)</w:t>
      </w:r>
      <w:r>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Create a PICOTS question to guide you to the answers needed to make a change in practice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APA Format -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3069F1" w:rsidRPr="00586785"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8</w:t>
      </w:r>
      <w:r w:rsidRPr="00586785">
        <w:rPr>
          <w:rFonts w:ascii="Times New Roman" w:eastAsia="Times New Roman" w:hAnsi="Times New Roman"/>
          <w:b/>
          <w:bCs/>
          <w:sz w:val="24"/>
          <w:szCs w:val="24"/>
          <w:lang w:eastAsia="en-US"/>
        </w:rPr>
        <w:t xml:space="preserve">0 Points Total </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3069F1" w:rsidRDefault="003069F1" w:rsidP="003069F1">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synthesis of the answer is to the PICOTS question. The synthesis will either support current practice, or present the need for minor or major changes to current practice. It can also cause the need to develop a new change in practice altogether.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3069F1" w:rsidRDefault="003069F1" w:rsidP="003069F1">
      <w:pPr>
        <w:rPr>
          <w:rFonts w:ascii="Times New Roman" w:eastAsia="Times New Roman" w:hAnsi="Times New Roman"/>
          <w:b/>
          <w:bCs/>
          <w:sz w:val="28"/>
          <w:szCs w:val="28"/>
          <w:lang w:eastAsia="en-US"/>
        </w:rPr>
      </w:pPr>
    </w:p>
    <w:p w:rsidR="003069F1" w:rsidRPr="00DD5525"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and within the previous 5 years. The discipline is identified by the title of the journal in the citation on the reference page. There should be at least 6 quantitative randomized controlled trial research articles, at least one systematic review, or meta-analysis, and one EBP Guideline.   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(visit guidelines.gov for a guideline) that helps to guide the change in practice. Copy and paste it into the appendix. </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Create a synthesis of the evidence using the headings in the pinch table example below and then write a succinct short paragraph of the synthesis findings: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3069F1" w:rsidRPr="00704797" w:rsidTr="0037743F">
        <w:tc>
          <w:tcPr>
            <w:tcW w:w="985" w:type="dxa"/>
          </w:tcPr>
          <w:p w:rsidR="003069F1" w:rsidRPr="00704797" w:rsidRDefault="003069F1" w:rsidP="0037743F">
            <w:pPr>
              <w:rPr>
                <w:rFonts w:ascii="Times New Roman" w:hAnsi="Times New Roman"/>
                <w:b/>
              </w:rPr>
            </w:pPr>
            <w:r w:rsidRPr="00704797">
              <w:rPr>
                <w:rFonts w:ascii="Times New Roman" w:hAnsi="Times New Roman"/>
                <w:b/>
              </w:rPr>
              <w:t>Author</w:t>
            </w:r>
          </w:p>
        </w:tc>
        <w:tc>
          <w:tcPr>
            <w:tcW w:w="990" w:type="dxa"/>
          </w:tcPr>
          <w:p w:rsidR="003069F1" w:rsidRPr="00704797" w:rsidRDefault="003069F1" w:rsidP="0037743F">
            <w:pPr>
              <w:rPr>
                <w:rFonts w:ascii="Times New Roman" w:hAnsi="Times New Roman"/>
                <w:b/>
              </w:rPr>
            </w:pPr>
            <w:r w:rsidRPr="00704797">
              <w:rPr>
                <w:rFonts w:ascii="Times New Roman" w:hAnsi="Times New Roman"/>
                <w:b/>
              </w:rPr>
              <w:t>Purpose</w:t>
            </w:r>
          </w:p>
        </w:tc>
        <w:tc>
          <w:tcPr>
            <w:tcW w:w="1620" w:type="dxa"/>
          </w:tcPr>
          <w:p w:rsidR="003069F1" w:rsidRPr="00704797" w:rsidRDefault="003069F1" w:rsidP="0037743F">
            <w:pPr>
              <w:rPr>
                <w:rFonts w:ascii="Times New Roman" w:hAnsi="Times New Roman"/>
                <w:b/>
              </w:rPr>
            </w:pPr>
            <w:r w:rsidRPr="00704797">
              <w:rPr>
                <w:rFonts w:ascii="Times New Roman" w:hAnsi="Times New Roman"/>
                <w:b/>
              </w:rPr>
              <w:t>Sample &amp; Demographics</w:t>
            </w:r>
          </w:p>
        </w:tc>
        <w:tc>
          <w:tcPr>
            <w:tcW w:w="900" w:type="dxa"/>
          </w:tcPr>
          <w:p w:rsidR="003069F1" w:rsidRPr="00704797" w:rsidRDefault="003069F1" w:rsidP="0037743F">
            <w:pPr>
              <w:rPr>
                <w:rFonts w:ascii="Times New Roman" w:hAnsi="Times New Roman"/>
                <w:b/>
              </w:rPr>
            </w:pPr>
            <w:r w:rsidRPr="00704797">
              <w:rPr>
                <w:rFonts w:ascii="Times New Roman" w:hAnsi="Times New Roman"/>
                <w:b/>
              </w:rPr>
              <w:t>Design</w:t>
            </w:r>
          </w:p>
          <w:p w:rsidR="003069F1" w:rsidRPr="00704797" w:rsidRDefault="003069F1" w:rsidP="0037743F">
            <w:pPr>
              <w:rPr>
                <w:rFonts w:ascii="Times New Roman" w:hAnsi="Times New Roman"/>
                <w:b/>
              </w:rPr>
            </w:pPr>
            <w:r w:rsidRPr="00704797">
              <w:rPr>
                <w:rFonts w:ascii="Times New Roman" w:hAnsi="Times New Roman"/>
                <w:b/>
              </w:rPr>
              <w:t>IV/DV</w:t>
            </w:r>
          </w:p>
        </w:tc>
        <w:tc>
          <w:tcPr>
            <w:tcW w:w="1080" w:type="dxa"/>
          </w:tcPr>
          <w:p w:rsidR="003069F1" w:rsidRPr="00704797" w:rsidRDefault="003069F1" w:rsidP="0037743F">
            <w:pPr>
              <w:rPr>
                <w:rFonts w:ascii="Times New Roman" w:hAnsi="Times New Roman"/>
                <w:b/>
              </w:rPr>
            </w:pPr>
            <w:r w:rsidRPr="00704797">
              <w:rPr>
                <w:rFonts w:ascii="Times New Roman" w:hAnsi="Times New Roman"/>
                <w:b/>
              </w:rPr>
              <w:t>Findings</w:t>
            </w:r>
          </w:p>
        </w:tc>
        <w:tc>
          <w:tcPr>
            <w:tcW w:w="1080" w:type="dxa"/>
          </w:tcPr>
          <w:p w:rsidR="003069F1" w:rsidRPr="00704797" w:rsidRDefault="003069F1" w:rsidP="0037743F">
            <w:pPr>
              <w:rPr>
                <w:rFonts w:ascii="Times New Roman" w:hAnsi="Times New Roman"/>
                <w:b/>
              </w:rPr>
            </w:pPr>
            <w:r w:rsidRPr="00704797">
              <w:rPr>
                <w:rFonts w:ascii="Times New Roman" w:hAnsi="Times New Roman"/>
                <w:b/>
              </w:rPr>
              <w:t>Level of Evidence</w:t>
            </w:r>
          </w:p>
        </w:tc>
        <w:tc>
          <w:tcPr>
            <w:tcW w:w="2160" w:type="dxa"/>
          </w:tcPr>
          <w:p w:rsidR="003069F1" w:rsidRPr="00704797" w:rsidRDefault="003069F1" w:rsidP="0037743F">
            <w:pPr>
              <w:rPr>
                <w:rFonts w:ascii="Times New Roman" w:hAnsi="Times New Roman"/>
                <w:b/>
              </w:rPr>
            </w:pPr>
            <w:r w:rsidRPr="00704797">
              <w:rPr>
                <w:rFonts w:ascii="Times New Roman" w:hAnsi="Times New Roman"/>
                <w:b/>
              </w:rPr>
              <w:t>Summary</w:t>
            </w:r>
          </w:p>
          <w:p w:rsidR="003069F1" w:rsidRPr="00704797" w:rsidRDefault="003069F1" w:rsidP="0037743F">
            <w:pPr>
              <w:rPr>
                <w:rFonts w:ascii="Times New Roman" w:hAnsi="Times New Roman"/>
                <w:b/>
              </w:rPr>
            </w:pPr>
            <w:r w:rsidRPr="00704797">
              <w:rPr>
                <w:rFonts w:ascii="Times New Roman" w:hAnsi="Times New Roman"/>
                <w:b/>
              </w:rPr>
              <w:t>General Weaknesses/General Strengths</w:t>
            </w:r>
          </w:p>
        </w:tc>
        <w:tc>
          <w:tcPr>
            <w:tcW w:w="1260" w:type="dxa"/>
          </w:tcPr>
          <w:p w:rsidR="003069F1" w:rsidRPr="00704797" w:rsidRDefault="003069F1" w:rsidP="0037743F">
            <w:pPr>
              <w:rPr>
                <w:rFonts w:ascii="Times New Roman" w:hAnsi="Times New Roman"/>
                <w:b/>
              </w:rPr>
            </w:pPr>
            <w:r w:rsidRPr="00704797">
              <w:rPr>
                <w:rFonts w:ascii="Times New Roman" w:hAnsi="Times New Roman"/>
                <w:b/>
              </w:rPr>
              <w:t>Overall quality of study and Summary Statements for Practice</w:t>
            </w:r>
          </w:p>
        </w:tc>
      </w:tr>
    </w:tbl>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3069F1" w:rsidRDefault="003069F1" w:rsidP="003069F1">
      <w:pPr>
        <w:rPr>
          <w:rFonts w:ascii="Times New Roman" w:eastAsia="Times New Roman" w:hAnsi="Times New Roman"/>
          <w:bCs/>
          <w:sz w:val="24"/>
          <w:szCs w:val="24"/>
          <w:lang w:eastAsia="en-US"/>
        </w:rPr>
      </w:pPr>
    </w:p>
    <w:p w:rsidR="003069F1" w:rsidRPr="007F6B0E" w:rsidRDefault="003069F1" w:rsidP="003069F1">
      <w:pPr>
        <w:pStyle w:val="ListParagraph"/>
        <w:numPr>
          <w:ilvl w:val="0"/>
          <w:numId w:val="8"/>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reference list of all articles and benchmarks/guidelines. </w:t>
      </w:r>
      <w:r w:rsidRPr="00CD6657">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F6B0E">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3069F1" w:rsidRDefault="003069F1" w:rsidP="003069F1">
      <w:pPr>
        <w:rPr>
          <w:rFonts w:ascii="Times New Roman" w:eastAsia="Times New Roman" w:hAnsi="Times New Roman"/>
          <w:b/>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3069F1" w:rsidRDefault="003069F1" w:rsidP="003069F1">
      <w:pP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3069F1" w:rsidRPr="00DD5525" w:rsidRDefault="003069F1" w:rsidP="003069F1">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Full APA formatted title page, reference list of all articles and benchmarks/guidelines.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______________________________________________________________________________</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50 Points Total</w:t>
      </w:r>
    </w:p>
    <w:p w:rsidR="003069F1" w:rsidRDefault="003069F1" w:rsidP="003069F1">
      <w:pPr>
        <w:rPr>
          <w:rFonts w:ascii="Times New Roman" w:eastAsia="Times New Roman" w:hAnsi="Times New Roman"/>
          <w:b/>
          <w:bCs/>
          <w:sz w:val="24"/>
          <w:szCs w:val="24"/>
          <w:lang w:eastAsia="en-US"/>
        </w:rPr>
      </w:pP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p>
    <w:p w:rsidR="003069F1" w:rsidRDefault="003069F1" w:rsidP="003069F1">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3069F1" w:rsidRDefault="003069F1" w:rsidP="003069F1">
      <w:pP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3069F1" w:rsidRPr="00DD5525" w:rsidRDefault="003069F1" w:rsidP="003069F1">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560FEF" w:rsidRPr="0071485E" w:rsidRDefault="003069F1" w:rsidP="00560FEF">
      <w:pPr>
        <w:spacing w:after="200" w:line="276" w:lineRule="auto"/>
        <w:jc w:val="center"/>
        <w:rPr>
          <w:rFonts w:ascii="Times New Roman" w:eastAsia="Times New Roman" w:hAnsi="Times New Roman"/>
          <w:b/>
          <w:bCs/>
          <w:sz w:val="32"/>
          <w:szCs w:val="32"/>
          <w:lang w:eastAsia="en-US"/>
        </w:rPr>
      </w:pPr>
      <w:r>
        <w:rPr>
          <w:rFonts w:ascii="Times New Roman" w:eastAsia="Times New Roman" w:hAnsi="Times New Roman"/>
          <w:b/>
          <w:bCs/>
          <w:sz w:val="24"/>
          <w:szCs w:val="24"/>
          <w:lang w:eastAsia="en-US"/>
        </w:rPr>
        <w:br w:type="page"/>
      </w:r>
      <w:r w:rsidR="00560FEF">
        <w:rPr>
          <w:rFonts w:ascii="Times New Roman" w:eastAsia="Times New Roman" w:hAnsi="Times New Roman"/>
          <w:b/>
          <w:bCs/>
          <w:sz w:val="32"/>
          <w:szCs w:val="32"/>
          <w:lang w:eastAsia="en-US"/>
        </w:rPr>
        <w:lastRenderedPageBreak/>
        <w:t>POSTER</w:t>
      </w:r>
    </w:p>
    <w:p w:rsidR="00560FEF" w:rsidRPr="001B7A79"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found in the critiqued evidence. The PICOT question</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will be answered using the evidence </w:t>
      </w:r>
      <w:r w:rsidRPr="001B7A79">
        <w:rPr>
          <w:rFonts w:ascii="Times New Roman" w:eastAsia="Times New Roman" w:hAnsi="Times New Roman"/>
          <w:bCs/>
          <w:sz w:val="24"/>
          <w:szCs w:val="24"/>
          <w:lang w:eastAsia="en-US"/>
        </w:rPr>
        <w:t xml:space="preserve">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Trigger and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 Students will then use their team to</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w:t>
      </w:r>
      <w:r>
        <w:rPr>
          <w:rFonts w:ascii="Times New Roman" w:eastAsia="Times New Roman" w:hAnsi="Times New Roman"/>
          <w:bCs/>
          <w:sz w:val="24"/>
          <w:szCs w:val="24"/>
          <w:lang w:eastAsia="en-US"/>
        </w:rPr>
        <w:t xml:space="preserve">lated to </w:t>
      </w:r>
      <w:r w:rsidRPr="001B7A79">
        <w:rPr>
          <w:rFonts w:ascii="Times New Roman" w:eastAsia="Times New Roman" w:hAnsi="Times New Roman"/>
          <w:bCs/>
          <w:sz w:val="24"/>
          <w:szCs w:val="24"/>
          <w:lang w:eastAsia="en-US"/>
        </w:rPr>
        <w:t xml:space="preserve">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will be used to answer the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the EBP change project. This will all be included in a succinct presentation in the form of a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Pr>
          <w:rFonts w:ascii="Times New Roman" w:eastAsia="Times New Roman" w:hAnsi="Times New Roman"/>
          <w:bCs/>
          <w:sz w:val="24"/>
          <w:szCs w:val="24"/>
          <w:lang w:eastAsia="en-US"/>
        </w:rPr>
        <w:t>the change in practice depends on the leveled evidence</w:t>
      </w:r>
      <w:r w:rsidRPr="001B7A79">
        <w:rPr>
          <w:rFonts w:ascii="Times New Roman" w:eastAsia="Times New Roman" w:hAnsi="Times New Roman"/>
          <w:bCs/>
          <w:sz w:val="24"/>
          <w:szCs w:val="24"/>
          <w:lang w:eastAsia="en-US"/>
        </w:rPr>
        <w:t>.</w:t>
      </w:r>
    </w:p>
    <w:p w:rsidR="00560FEF" w:rsidRPr="001B7A79"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w:t>
      </w:r>
      <w:r>
        <w:rPr>
          <w:rFonts w:ascii="Times New Roman" w:eastAsia="Times New Roman" w:hAnsi="Times New Roman"/>
          <w:bCs/>
          <w:sz w:val="24"/>
          <w:szCs w:val="24"/>
          <w:lang w:eastAsia="en-US"/>
        </w:rPr>
        <w:t>end of the first</w:t>
      </w:r>
      <w:r w:rsidRPr="00884E7E">
        <w:rPr>
          <w:rFonts w:ascii="Times New Roman" w:eastAsia="Times New Roman" w:hAnsi="Times New Roman"/>
          <w:bCs/>
          <w:sz w:val="24"/>
          <w:szCs w:val="24"/>
          <w:lang w:eastAsia="en-US"/>
        </w:rPr>
        <w:t xml:space="preserve">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course assignments together.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w:t>
      </w:r>
      <w:r>
        <w:rPr>
          <w:rFonts w:ascii="Times New Roman" w:eastAsia="Times New Roman" w:hAnsi="Times New Roman"/>
          <w:bCs/>
          <w:sz w:val="24"/>
          <w:szCs w:val="24"/>
          <w:lang w:eastAsia="en-US"/>
        </w:rPr>
        <w:t>first</w:t>
      </w:r>
      <w:r w:rsidRPr="00884E7E">
        <w:rPr>
          <w:rFonts w:ascii="Times New Roman" w:eastAsia="Times New Roman" w:hAnsi="Times New Roman"/>
          <w:bCs/>
          <w:sz w:val="24"/>
          <w:szCs w:val="24"/>
          <w:lang w:eastAsia="en-US"/>
        </w:rPr>
        <w:t xml:space="preserve"> Friday in the course</w:t>
      </w:r>
      <w:r>
        <w:rPr>
          <w:rFonts w:ascii="Times New Roman" w:eastAsia="Times New Roman" w:hAnsi="Times New Roman"/>
          <w:bCs/>
          <w:sz w:val="24"/>
          <w:szCs w:val="24"/>
          <w:lang w:eastAsia="en-US"/>
        </w:rPr>
        <w:t>, or you may be assigned a team member by faculty</w:t>
      </w:r>
      <w:r w:rsidRPr="00884E7E">
        <w:rPr>
          <w:rFonts w:ascii="Times New Roman" w:eastAsia="Times New Roman" w:hAnsi="Times New Roman"/>
          <w:bCs/>
          <w:sz w:val="24"/>
          <w:szCs w:val="24"/>
          <w:lang w:eastAsia="en-US"/>
        </w:rPr>
        <w:t xml:space="preserve">.  The same assignments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Students who cannot work together as a team member will be referred to mediation services.  </w:t>
      </w:r>
    </w:p>
    <w:p w:rsidR="00560FEF" w:rsidRDefault="00560FEF" w:rsidP="00560FEF">
      <w:pPr>
        <w:rPr>
          <w:rFonts w:ascii="Times New Roman" w:hAnsi="Times New Roman"/>
          <w:sz w:val="24"/>
          <w:szCs w:val="24"/>
        </w:rPr>
      </w:pPr>
    </w:p>
    <w:p w:rsidR="00560FEF" w:rsidRDefault="00560FEF" w:rsidP="00560FEF">
      <w:pPr>
        <w:rPr>
          <w:rFonts w:ascii="Times New Roman" w:eastAsia="Times New Roman" w:hAnsi="Times New Roman"/>
          <w:bCs/>
          <w:sz w:val="24"/>
          <w:szCs w:val="24"/>
          <w:lang w:eastAsia="en-US"/>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57"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58"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560FEF" w:rsidRPr="001B7A79"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Identify a Trigger and Write a PICOTS</w:t>
      </w:r>
      <w:r w:rsidRPr="001B7A79">
        <w:rPr>
          <w:rFonts w:ascii="Times New Roman" w:eastAsia="Times New Roman" w:hAnsi="Times New Roman"/>
          <w:bCs/>
          <w:sz w:val="24"/>
          <w:szCs w:val="24"/>
          <w:lang w:eastAsia="en-US"/>
        </w:rPr>
        <w:t xml:space="preserve"> related to nursing practice, education, or </w:t>
      </w:r>
      <w:r>
        <w:rPr>
          <w:rFonts w:ascii="Times New Roman" w:eastAsia="Times New Roman" w:hAnsi="Times New Roman"/>
          <w:bCs/>
          <w:sz w:val="24"/>
          <w:szCs w:val="24"/>
          <w:lang w:eastAsia="en-US"/>
        </w:rPr>
        <w:t xml:space="preserve"> a</w:t>
      </w:r>
      <w:r w:rsidRPr="001B7A79">
        <w:rPr>
          <w:rFonts w:ascii="Times New Roman" w:eastAsia="Times New Roman" w:hAnsi="Times New Roman"/>
          <w:bCs/>
          <w:sz w:val="24"/>
          <w:szCs w:val="24"/>
          <w:lang w:eastAsia="en-US"/>
        </w:rPr>
        <w:t xml:space="preserve">dministration.  The </w:t>
      </w:r>
      <w:r>
        <w:rPr>
          <w:rFonts w:ascii="Times New Roman" w:eastAsia="Times New Roman" w:hAnsi="Times New Roman"/>
          <w:bCs/>
          <w:sz w:val="24"/>
          <w:szCs w:val="24"/>
          <w:lang w:eastAsia="en-US"/>
        </w:rPr>
        <w:t>Trigger is identified and then the PICOTS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is written and </w:t>
      </w:r>
      <w:r w:rsidRPr="001B7A79">
        <w:rPr>
          <w:rFonts w:ascii="Times New Roman" w:eastAsia="Times New Roman" w:hAnsi="Times New Roman"/>
          <w:bCs/>
          <w:sz w:val="24"/>
          <w:szCs w:val="24"/>
          <w:lang w:eastAsia="en-US"/>
        </w:rPr>
        <w:t xml:space="preserve">needs to be significant to nursing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priorities/agendas published by professional organizations</w:t>
      </w:r>
      <w:r>
        <w:rPr>
          <w:rFonts w:ascii="Times New Roman" w:eastAsia="Times New Roman" w:hAnsi="Times New Roman"/>
          <w:bCs/>
          <w:sz w:val="24"/>
          <w:szCs w:val="24"/>
          <w:lang w:eastAsia="en-US"/>
        </w:rPr>
        <w:t>, whatever the trigger source that identifies a need for a change in practice</w:t>
      </w:r>
      <w:r w:rsidRPr="001B7A79">
        <w:rPr>
          <w:rFonts w:ascii="Times New Roman" w:eastAsia="Times New Roman" w:hAnsi="Times New Roman"/>
          <w:bCs/>
          <w:sz w:val="24"/>
          <w:szCs w:val="24"/>
          <w:lang w:eastAsia="en-US"/>
        </w:rPr>
        <w:t xml:space="preserve">.  </w:t>
      </w:r>
    </w:p>
    <w:p w:rsidR="00560FEF" w:rsidRPr="001B7A79"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560FEF"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560FEF" w:rsidRPr="0021023C" w:rsidRDefault="00560FEF" w:rsidP="00560FEF">
      <w:pPr>
        <w:rPr>
          <w:rFonts w:ascii="Times New Roman" w:eastAsia="Times New Roman" w:hAnsi="Times New Roman"/>
          <w:bCs/>
          <w:sz w:val="18"/>
          <w:szCs w:val="24"/>
          <w:lang w:eastAsia="en-US"/>
        </w:rPr>
      </w:pP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560FEF" w:rsidRDefault="00560FEF" w:rsidP="00560FEF">
      <w:pPr>
        <w:rPr>
          <w:rFonts w:ascii="Times New Roman" w:eastAsia="Times New Roman" w:hAnsi="Times New Roman"/>
          <w:bCs/>
          <w:sz w:val="24"/>
          <w:szCs w:val="24"/>
          <w:lang w:eastAsia="en-US"/>
        </w:rPr>
      </w:pPr>
    </w:p>
    <w:p w:rsidR="00560FEF" w:rsidRDefault="00560FEF" w:rsidP="00560FEF">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feedback throughout the semester on assignments that </w:t>
      </w:r>
      <w:r>
        <w:rPr>
          <w:rFonts w:ascii="Times New Roman" w:eastAsia="Times New Roman" w:hAnsi="Times New Roman"/>
          <w:bCs/>
          <w:sz w:val="24"/>
          <w:szCs w:val="24"/>
          <w:lang w:eastAsia="en-US"/>
        </w:rPr>
        <w:t>will culminate with the</w:t>
      </w:r>
      <w:r w:rsidRPr="001B7A79">
        <w:rPr>
          <w:rFonts w:ascii="Times New Roman" w:eastAsia="Times New Roman" w:hAnsi="Times New Roman"/>
          <w:bCs/>
          <w:sz w:val="24"/>
          <w:szCs w:val="24"/>
          <w:lang w:eastAsia="en-US"/>
        </w:rPr>
        <w:t xml:space="preserve"> final p</w:t>
      </w:r>
      <w:r>
        <w:rPr>
          <w:rFonts w:ascii="Times New Roman" w:eastAsia="Times New Roman" w:hAnsi="Times New Roman"/>
          <w:bCs/>
          <w:sz w:val="24"/>
          <w:szCs w:val="24"/>
          <w:lang w:eastAsia="en-US"/>
        </w:rPr>
        <w:t>oster presentation</w:t>
      </w:r>
      <w:r w:rsidRPr="001B7A79">
        <w:rPr>
          <w:rFonts w:ascii="Times New Roman" w:eastAsia="Times New Roman" w:hAnsi="Times New Roman"/>
          <w:bCs/>
          <w:sz w:val="24"/>
          <w:szCs w:val="24"/>
          <w:lang w:eastAsia="en-US"/>
        </w:rPr>
        <w:t xml:space="preserve">.  The expectation is that students will reflect upon classmate and faculty feedback to revise and refine the </w:t>
      </w:r>
      <w:r>
        <w:rPr>
          <w:rFonts w:ascii="Times New Roman" w:eastAsia="Times New Roman" w:hAnsi="Times New Roman"/>
          <w:bCs/>
          <w:sz w:val="24"/>
          <w:szCs w:val="24"/>
          <w:lang w:eastAsia="en-US"/>
        </w:rPr>
        <w:t>content for the final poster presentation</w:t>
      </w:r>
      <w:bookmarkStart w:id="0" w:name="_Hlk481512225"/>
      <w:r w:rsidR="00487FC3" w:rsidRPr="00487FC3">
        <w:rPr>
          <w:rFonts w:ascii="Times New Roman" w:eastAsia="Times New Roman" w:hAnsi="Times New Roman"/>
          <w:b/>
          <w:bCs/>
          <w:sz w:val="24"/>
          <w:szCs w:val="24"/>
          <w:lang w:eastAsia="en-US"/>
        </w:rPr>
        <w:t xml:space="preserve"> </w:t>
      </w:r>
      <w:r w:rsidR="00487FC3" w:rsidRPr="007479FF">
        <w:rPr>
          <w:rFonts w:ascii="Times New Roman" w:eastAsia="Times New Roman" w:hAnsi="Times New Roman"/>
          <w:b/>
          <w:bCs/>
          <w:sz w:val="24"/>
          <w:szCs w:val="24"/>
          <w:lang w:eastAsia="en-US"/>
        </w:rPr>
        <w:t xml:space="preserve">All papers must be submitted in a Word document. </w:t>
      </w:r>
      <w:r w:rsidR="00487FC3">
        <w:rPr>
          <w:rFonts w:ascii="Times New Roman" w:eastAsia="Times New Roman" w:hAnsi="Times New Roman"/>
          <w:b/>
          <w:bCs/>
          <w:sz w:val="24"/>
          <w:szCs w:val="24"/>
          <w:lang w:eastAsia="en-US"/>
        </w:rPr>
        <w:t xml:space="preserve">Points may be deducted if anything other than a Word document is submitted for grading. </w:t>
      </w:r>
      <w:r w:rsidR="006736A6">
        <w:rPr>
          <w:rFonts w:ascii="Times New Roman" w:eastAsia="Times New Roman" w:hAnsi="Times New Roman"/>
          <w:b/>
          <w:bCs/>
          <w:sz w:val="24"/>
          <w:szCs w:val="24"/>
          <w:lang w:eastAsia="en-US"/>
        </w:rPr>
        <w:t xml:space="preserve">The poster must be submitted in PowerPoint. Points may be deducted if anything other than a PowerPoint document is submitted for grading.  </w:t>
      </w:r>
      <w:bookmarkStart w:id="1" w:name="_GoBack"/>
      <w:bookmarkEnd w:id="1"/>
      <w:r w:rsidR="00487FC3">
        <w:rPr>
          <w:rFonts w:ascii="Times New Roman" w:eastAsia="Times New Roman" w:hAnsi="Times New Roman"/>
          <w:b/>
          <w:bCs/>
          <w:sz w:val="24"/>
          <w:szCs w:val="24"/>
          <w:lang w:eastAsia="en-US"/>
        </w:rPr>
        <w:t>S</w:t>
      </w:r>
      <w:r w:rsidR="00487FC3" w:rsidRPr="007479FF">
        <w:rPr>
          <w:rFonts w:ascii="Times New Roman" w:eastAsia="Times New Roman" w:hAnsi="Times New Roman"/>
          <w:b/>
          <w:bCs/>
          <w:sz w:val="24"/>
          <w:szCs w:val="24"/>
          <w:lang w:eastAsia="en-US"/>
        </w:rPr>
        <w:t xml:space="preserve">ubmitted assignments will not be re-graded for </w:t>
      </w:r>
      <w:r w:rsidR="00487FC3">
        <w:rPr>
          <w:rFonts w:ascii="Times New Roman" w:eastAsia="Times New Roman" w:hAnsi="Times New Roman"/>
          <w:b/>
          <w:bCs/>
          <w:sz w:val="24"/>
          <w:szCs w:val="24"/>
          <w:lang w:eastAsia="en-US"/>
        </w:rPr>
        <w:t>additional</w:t>
      </w:r>
      <w:r w:rsidR="00487FC3" w:rsidRPr="007479FF">
        <w:rPr>
          <w:rFonts w:ascii="Times New Roman" w:eastAsia="Times New Roman" w:hAnsi="Times New Roman"/>
          <w:b/>
          <w:bCs/>
          <w:sz w:val="24"/>
          <w:szCs w:val="24"/>
          <w:lang w:eastAsia="en-US"/>
        </w:rPr>
        <w:t xml:space="preserve"> points.</w:t>
      </w:r>
      <w:r w:rsidR="00487FC3">
        <w:rPr>
          <w:rFonts w:ascii="Times New Roman" w:eastAsia="Times New Roman" w:hAnsi="Times New Roman"/>
          <w:b/>
          <w:bCs/>
          <w:sz w:val="24"/>
          <w:szCs w:val="24"/>
          <w:lang w:eastAsia="en-US"/>
        </w:rPr>
        <w:t xml:space="preserve"> </w:t>
      </w:r>
      <w:bookmarkEnd w:id="0"/>
      <w:r>
        <w:rPr>
          <w:rFonts w:ascii="Times New Roman" w:eastAsia="Times New Roman" w:hAnsi="Times New Roman"/>
          <w:bCs/>
          <w:sz w:val="24"/>
          <w:szCs w:val="24"/>
          <w:lang w:eastAsia="en-US"/>
        </w:rPr>
        <w:t xml:space="preserve"> See specific rubric details for grading in Bb. </w:t>
      </w:r>
    </w:p>
    <w:p w:rsidR="00560FEF" w:rsidRDefault="00560FEF" w:rsidP="00560FEF">
      <w:pPr>
        <w:rPr>
          <w:rFonts w:ascii="Times New Roman" w:eastAsia="Times New Roman" w:hAnsi="Times New Roman"/>
          <w:bCs/>
          <w:sz w:val="24"/>
          <w:szCs w:val="24"/>
          <w:lang w:eastAsia="en-US"/>
        </w:rPr>
      </w:pPr>
    </w:p>
    <w:p w:rsidR="00560FEF" w:rsidRDefault="00560FEF" w:rsidP="00560FEF">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560FEF" w:rsidRPr="00DD5525"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State the Trigger and PICOTS as a question (5 pts.), Important Synthesis (5 pts.), Team Change (10 pts.), Evaluation (10 pts.), and Conclusions (5 pts.). Include acknowledgements (5 pts.).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40 Points Possible</w:t>
      </w: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560FEF"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560FEF" w:rsidRDefault="00560FEF" w:rsidP="00560FEF">
      <w:pPr>
        <w:rPr>
          <w:rFonts w:ascii="Times New Roman" w:eastAsia="Times New Roman" w:hAnsi="Times New Roman"/>
          <w:bCs/>
          <w:sz w:val="24"/>
          <w:szCs w:val="24"/>
          <w:lang w:eastAsia="en-US"/>
        </w:rPr>
      </w:pPr>
    </w:p>
    <w:p w:rsidR="00560FEF" w:rsidRPr="007D437B" w:rsidRDefault="00560FEF" w:rsidP="00560FE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560FEF" w:rsidRDefault="00560FEF" w:rsidP="00560FEF">
      <w:pPr>
        <w:ind w:left="7200" w:firstLine="720"/>
        <w:rPr>
          <w:rFonts w:ascii="Times New Roman" w:eastAsia="Times New Roman" w:hAnsi="Times New Roman"/>
          <w:bCs/>
          <w:sz w:val="24"/>
          <w:szCs w:val="24"/>
          <w:lang w:eastAsia="en-US"/>
        </w:rPr>
      </w:pPr>
    </w:p>
    <w:p w:rsidR="00560FEF" w:rsidRDefault="00560FEF" w:rsidP="00560FEF">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sidRPr="007A4683">
        <w:rPr>
          <w:rFonts w:ascii="Times New Roman" w:eastAsia="Times New Roman" w:hAnsi="Times New Roman"/>
          <w:b/>
          <w:bCs/>
          <w:sz w:val="24"/>
          <w:szCs w:val="24"/>
          <w:lang w:eastAsia="en-US"/>
        </w:rPr>
        <w:t>10 Points Possible</w:t>
      </w:r>
    </w:p>
    <w:p w:rsidR="00560FEF" w:rsidRDefault="00560FEF" w:rsidP="00560FE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70 Points Total</w:t>
      </w:r>
    </w:p>
    <w:p w:rsidR="00560FEF" w:rsidRDefault="00560FEF">
      <w:pPr>
        <w:spacing w:after="200" w:line="276" w:lineRule="auto"/>
        <w:rPr>
          <w:rFonts w:ascii="Times New Roman" w:eastAsia="Times New Roman" w:hAnsi="Times New Roman"/>
          <w:b/>
          <w:bCs/>
          <w:sz w:val="24"/>
          <w:szCs w:val="24"/>
          <w:lang w:eastAsia="en-US"/>
        </w:rPr>
      </w:pPr>
    </w:p>
    <w:p w:rsidR="00560FEF" w:rsidRDefault="00560FEF">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3069F1" w:rsidRPr="0071485E" w:rsidRDefault="003069F1" w:rsidP="003069F1">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3069F1" w:rsidRPr="00B14C59" w:rsidRDefault="003069F1" w:rsidP="003069F1">
      <w:pPr>
        <w:jc w:val="center"/>
        <w:rPr>
          <w:rFonts w:ascii="Times New Roman" w:eastAsia="Times New Roman" w:hAnsi="Times New Roman"/>
          <w:b/>
          <w:bCs/>
          <w:lang w:eastAsia="en-US"/>
        </w:rPr>
      </w:pPr>
    </w:p>
    <w:p w:rsidR="003069F1" w:rsidRPr="00A3181C" w:rsidRDefault="003069F1" w:rsidP="003069F1">
      <w:pPr>
        <w:tabs>
          <w:tab w:val="left" w:pos="-1080"/>
        </w:tabs>
        <w:rPr>
          <w:rFonts w:ascii="Times New Roman" w:hAnsi="Times New Roman"/>
          <w:b/>
          <w:i/>
          <w:sz w:val="24"/>
          <w:szCs w:val="24"/>
        </w:rPr>
      </w:pPr>
      <w:r w:rsidRPr="00A3181C">
        <w:rPr>
          <w:rFonts w:ascii="Times New Roman" w:eastAsia="Times New Roman" w:hAnsi="Times New Roman"/>
          <w:bCs/>
          <w:sz w:val="24"/>
          <w:szCs w:val="24"/>
          <w:lang w:eastAsia="en-US"/>
        </w:rPr>
        <w:t xml:space="preserve">In an online course, you can pretty much proceed at your own pace. There are a few exceptions, such as </w:t>
      </w:r>
      <w:r w:rsidRPr="00A3181C">
        <w:rPr>
          <w:rFonts w:ascii="Times New Roman" w:eastAsia="Times New Roman" w:hAnsi="Times New Roman"/>
          <w:b/>
          <w:bCs/>
          <w:sz w:val="24"/>
          <w:szCs w:val="24"/>
          <w:lang w:eastAsia="en-US"/>
        </w:rPr>
        <w:t>DUE DATES</w:t>
      </w:r>
      <w:r w:rsidRPr="00A3181C">
        <w:rPr>
          <w:rFonts w:ascii="Times New Roman" w:eastAsia="Times New Roman" w:hAnsi="Times New Roman"/>
          <w:bCs/>
          <w:sz w:val="24"/>
          <w:szCs w:val="24"/>
          <w:lang w:eastAsia="en-US"/>
        </w:rPr>
        <w:t xml:space="preserve">! Assignments are due on specific dates, by 2355PM. Therefore, the dates for study are </w:t>
      </w:r>
      <w:r w:rsidRPr="00A3181C">
        <w:rPr>
          <w:rFonts w:ascii="Times New Roman" w:eastAsia="Times New Roman" w:hAnsi="Times New Roman"/>
          <w:bCs/>
          <w:sz w:val="24"/>
          <w:szCs w:val="24"/>
          <w:u w:val="single"/>
          <w:lang w:eastAsia="en-US"/>
        </w:rPr>
        <w:t>approximate</w:t>
      </w:r>
      <w:r w:rsidRPr="00A3181C">
        <w:rPr>
          <w:rFonts w:ascii="Times New Roman" w:eastAsia="Times New Roman" w:hAnsi="Times New Roman"/>
          <w:bCs/>
          <w:sz w:val="24"/>
          <w:szCs w:val="24"/>
          <w:lang w:eastAsia="en-US"/>
        </w:rPr>
        <w:t xml:space="preserve"> so you know how fast you should be progressing. </w:t>
      </w:r>
      <w:r w:rsidRPr="00A3181C">
        <w:rPr>
          <w:rFonts w:ascii="Times New Roman" w:hAnsi="Times New Roman"/>
          <w:b/>
          <w:sz w:val="24"/>
          <w:szCs w:val="24"/>
        </w:rPr>
        <w:t>“</w:t>
      </w:r>
      <w:r w:rsidRPr="00A3181C">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3069F1" w:rsidRPr="00A3181C" w:rsidRDefault="003069F1" w:rsidP="003069F1">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Assignments DUE</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487FC3"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5-9</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 xml:space="preserve">Introduction </w:t>
            </w:r>
            <w:r>
              <w:rPr>
                <w:rFonts w:ascii="Times New Roman" w:eastAsia="Times New Roman" w:hAnsi="Times New Roman"/>
                <w:sz w:val="24"/>
                <w:szCs w:val="24"/>
                <w:lang w:eastAsia="en-US"/>
              </w:rPr>
              <w:t xml:space="preserve">and Orientation </w:t>
            </w:r>
            <w:r w:rsidRPr="00A3181C">
              <w:rPr>
                <w:rFonts w:ascii="Times New Roman" w:eastAsia="Times New Roman" w:hAnsi="Times New Roman"/>
                <w:sz w:val="24"/>
                <w:szCs w:val="24"/>
                <w:lang w:eastAsia="en-US"/>
              </w:rPr>
              <w:t>to Course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Review of Syllabus &amp; Schedule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sz w:val="24"/>
                <w:szCs w:val="24"/>
                <w:lang w:eastAsia="en-US"/>
              </w:rPr>
              <w:t xml:space="preserve">Introduction to </w:t>
            </w:r>
            <w:r>
              <w:rPr>
                <w:rFonts w:ascii="Times New Roman" w:eastAsia="Times New Roman" w:hAnsi="Times New Roman"/>
                <w:sz w:val="24"/>
                <w:szCs w:val="24"/>
                <w:lang w:eastAsia="en-US"/>
              </w:rPr>
              <w:t xml:space="preserve">QI, </w:t>
            </w:r>
            <w:r w:rsidRPr="00A3181C">
              <w:rPr>
                <w:rFonts w:ascii="Times New Roman" w:eastAsia="Times New Roman" w:hAnsi="Times New Roman"/>
                <w:sz w:val="24"/>
                <w:szCs w:val="24"/>
                <w:lang w:eastAsia="en-US"/>
              </w:rPr>
              <w:t>Evidence-Based Practice (EBP) and IOWA model</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3069F1"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w:t>
            </w:r>
            <w:r>
              <w:rPr>
                <w:rFonts w:ascii="Times New Roman" w:eastAsia="Times New Roman" w:hAnsi="Times New Roman"/>
                <w:b/>
                <w:sz w:val="24"/>
                <w:szCs w:val="24"/>
                <w:lang w:eastAsia="en-US"/>
              </w:rPr>
              <w:t>, 17</w:t>
            </w:r>
            <w:r w:rsidR="000D390E">
              <w:rPr>
                <w:rFonts w:ascii="Times New Roman" w:eastAsia="Times New Roman" w:hAnsi="Times New Roman"/>
                <w:b/>
                <w:sz w:val="24"/>
                <w:szCs w:val="24"/>
                <w:lang w:eastAsia="en-US"/>
              </w:rPr>
              <w:t>, 18</w:t>
            </w:r>
            <w:r w:rsidR="00BF22C4">
              <w:rPr>
                <w:rFonts w:ascii="Times New Roman" w:eastAsia="Times New Roman" w:hAnsi="Times New Roman"/>
                <w:b/>
                <w:sz w:val="24"/>
                <w:szCs w:val="24"/>
                <w:lang w:eastAsia="en-US"/>
              </w:rPr>
              <w:t>, 19</w:t>
            </w:r>
            <w:r w:rsidRPr="00A3181C">
              <w:rPr>
                <w:rFonts w:ascii="Times New Roman" w:eastAsia="Times New Roman" w:hAnsi="Times New Roman"/>
                <w:b/>
                <w:sz w:val="24"/>
                <w:szCs w:val="24"/>
                <w:lang w:eastAsia="en-US"/>
              </w:rPr>
              <w:t xml:space="preserve"> &amp; Articles</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21</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Post Introduction and find team member to work with on the EBP project. Send an email to faculty; include your team member that you intend to work with on the EBP project. Practice Exam</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487FC3"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10-16</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Trigger and PICOTS</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w:t>
            </w:r>
            <w:r w:rsidRPr="00A3181C">
              <w:rPr>
                <w:rFonts w:ascii="Times New Roman" w:eastAsia="Times New Roman" w:hAnsi="Times New Roman"/>
                <w:b/>
                <w:sz w:val="24"/>
                <w:szCs w:val="24"/>
                <w:lang w:eastAsia="en-US"/>
              </w:rPr>
              <w:t xml:space="preserve"> 11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Lobiondo-Wood &amp; Haber Text: Chapter 20 (pgs. 418-422)</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#1: Trigger and PICOTS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B03CC6">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1 on </w:t>
            </w:r>
            <w:r w:rsidRPr="00F54912">
              <w:rPr>
                <w:rFonts w:ascii="Times New Roman" w:eastAsia="Times New Roman" w:hAnsi="Times New Roman"/>
                <w:b/>
                <w:bCs/>
                <w:color w:val="548DD4" w:themeColor="text2" w:themeTint="99"/>
                <w:sz w:val="24"/>
                <w:szCs w:val="24"/>
                <w:lang w:eastAsia="en-US"/>
              </w:rPr>
              <w:t xml:space="preserve">Friday, </w:t>
            </w:r>
            <w:r w:rsidR="00F54912" w:rsidRPr="00F54912">
              <w:rPr>
                <w:rFonts w:ascii="Times New Roman" w:eastAsia="Times New Roman" w:hAnsi="Times New Roman"/>
                <w:b/>
                <w:bCs/>
                <w:color w:val="548DD4" w:themeColor="text2" w:themeTint="99"/>
                <w:sz w:val="24"/>
                <w:szCs w:val="24"/>
                <w:lang w:eastAsia="en-US"/>
              </w:rPr>
              <w:t>June 16</w:t>
            </w:r>
            <w:r w:rsidRPr="00F54912">
              <w:rPr>
                <w:rFonts w:ascii="Times New Roman" w:eastAsia="Times New Roman" w:hAnsi="Times New Roman"/>
                <w:b/>
                <w:bCs/>
                <w:color w:val="548DD4" w:themeColor="text2" w:themeTint="99"/>
                <w:sz w:val="24"/>
                <w:szCs w:val="24"/>
                <w:lang w:eastAsia="en-US"/>
              </w:rPr>
              <w:t xml:space="preserve"> </w:t>
            </w:r>
            <w:r w:rsidRPr="00A3181C">
              <w:rPr>
                <w:rFonts w:ascii="Times New Roman" w:eastAsia="Times New Roman" w:hAnsi="Times New Roman"/>
                <w:b/>
                <w:bCs/>
                <w:sz w:val="24"/>
                <w:szCs w:val="24"/>
                <w:lang w:eastAsia="en-US"/>
              </w:rPr>
              <w:t xml:space="preserve">over Chapters 1, 11, </w:t>
            </w:r>
            <w:r>
              <w:rPr>
                <w:rFonts w:ascii="Times New Roman" w:eastAsia="Times New Roman" w:hAnsi="Times New Roman"/>
                <w:b/>
                <w:bCs/>
                <w:sz w:val="24"/>
                <w:szCs w:val="24"/>
                <w:lang w:eastAsia="en-US"/>
              </w:rPr>
              <w:t xml:space="preserve">17, </w:t>
            </w:r>
            <w:r w:rsidR="00B5295F">
              <w:rPr>
                <w:rFonts w:ascii="Times New Roman" w:eastAsia="Times New Roman" w:hAnsi="Times New Roman"/>
                <w:b/>
                <w:bCs/>
                <w:sz w:val="24"/>
                <w:szCs w:val="24"/>
                <w:lang w:eastAsia="en-US"/>
              </w:rPr>
              <w:t xml:space="preserve">18, 19, </w:t>
            </w:r>
            <w:r>
              <w:rPr>
                <w:rFonts w:ascii="Times New Roman" w:eastAsia="Times New Roman" w:hAnsi="Times New Roman"/>
                <w:b/>
                <w:bCs/>
                <w:sz w:val="24"/>
                <w:szCs w:val="24"/>
                <w:lang w:eastAsia="en-US"/>
              </w:rPr>
              <w:t xml:space="preserve">20, </w:t>
            </w:r>
            <w:r w:rsidRPr="00A3181C">
              <w:rPr>
                <w:rFonts w:ascii="Times New Roman" w:eastAsia="Times New Roman" w:hAnsi="Times New Roman"/>
                <w:b/>
                <w:bCs/>
                <w:sz w:val="24"/>
                <w:szCs w:val="24"/>
                <w:lang w:eastAsia="en-US"/>
              </w:rPr>
              <w:t>&amp;</w:t>
            </w:r>
            <w:r>
              <w:rPr>
                <w:rFonts w:ascii="Times New Roman" w:eastAsia="Times New Roman" w:hAnsi="Times New Roman"/>
                <w:b/>
                <w:bCs/>
                <w:sz w:val="24"/>
                <w:szCs w:val="24"/>
                <w:lang w:eastAsia="en-US"/>
              </w:rPr>
              <w:t xml:space="preserve"> 21</w:t>
            </w:r>
            <w:r w:rsidRPr="00A3181C">
              <w:rPr>
                <w:rFonts w:ascii="Times New Roman" w:eastAsia="Times New Roman" w:hAnsi="Times New Roman"/>
                <w:b/>
                <w:bCs/>
                <w:sz w:val="24"/>
                <w:szCs w:val="24"/>
                <w:lang w:eastAsia="en-US"/>
              </w:rPr>
              <w:t xml:space="preserve"> and articles (including lectures and PICOTS).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color w:val="0070C0"/>
                <w:sz w:val="24"/>
                <w:szCs w:val="24"/>
                <w:lang w:eastAsia="en-US"/>
              </w:rPr>
            </w:pPr>
          </w:p>
          <w:p w:rsidR="003069F1" w:rsidRPr="00A3181C" w:rsidRDefault="00487FC3" w:rsidP="0037743F">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June 17-23</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Search for Literature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12  </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3 and 20 (pgs. 423-424)</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Gather literature &amp; meet with the librarian as needed.</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487FC3" w:rsidP="0037743F">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June 17-23</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Search for Systematic Review, Benchmark/Guideline, and Significance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10 &amp; 12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Gather literature &amp; meet with the librarian as needed. </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24-30</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Refresher on Critique of the Literature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Chapters 9, 13, 14, 15, &amp; 16 and Appendix A, B, C, E and F </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19</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critiquing the evidence</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24-30</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Leveling the Evidence</w:t>
            </w:r>
          </w:p>
          <w:p w:rsidR="003069F1" w:rsidRPr="00A3181C" w:rsidRDefault="003069F1" w:rsidP="0037743F">
            <w:pPr>
              <w:rPr>
                <w:rFonts w:ascii="Times New Roman" w:eastAsia="Times New Roman" w:hAnsi="Times New Roman"/>
                <w:b/>
                <w:bCs/>
                <w:sz w:val="24"/>
                <w:szCs w:val="24"/>
                <w:lang w:eastAsia="en-US"/>
              </w:rPr>
            </w:pPr>
          </w:p>
          <w:p w:rsidR="003069F1" w:rsidRDefault="00637C90"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Brown Text: </w:t>
            </w:r>
            <w:r w:rsidR="00D72F04">
              <w:rPr>
                <w:rFonts w:ascii="Times New Roman" w:eastAsia="Times New Roman" w:hAnsi="Times New Roman"/>
                <w:b/>
                <w:sz w:val="24"/>
                <w:szCs w:val="24"/>
                <w:lang w:eastAsia="en-US"/>
              </w:rPr>
              <w:t>Chapter 9 (pgs.</w:t>
            </w:r>
            <w:r>
              <w:rPr>
                <w:rFonts w:ascii="Times New Roman" w:eastAsia="Times New Roman" w:hAnsi="Times New Roman"/>
                <w:b/>
                <w:sz w:val="24"/>
                <w:szCs w:val="24"/>
                <w:lang w:eastAsia="en-US"/>
              </w:rPr>
              <w:t xml:space="preserve"> 216-221</w:t>
            </w:r>
            <w:r w:rsidR="00D72F04">
              <w:rPr>
                <w:rFonts w:ascii="Times New Roman" w:eastAsia="Times New Roman" w:hAnsi="Times New Roman"/>
                <w:b/>
                <w:sz w:val="24"/>
                <w:szCs w:val="24"/>
                <w:lang w:eastAsia="en-US"/>
              </w:rPr>
              <w:t>)</w:t>
            </w:r>
            <w:r w:rsidR="003069F1" w:rsidRPr="00A3181C">
              <w:rPr>
                <w:rFonts w:ascii="Times New Roman" w:eastAsia="Times New Roman" w:hAnsi="Times New Roman"/>
                <w:b/>
                <w:sz w:val="24"/>
                <w:szCs w:val="24"/>
                <w:lang w:eastAsia="en-US"/>
              </w:rPr>
              <w:t>, and Article</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424-427)</w:t>
            </w:r>
          </w:p>
          <w:p w:rsidR="003069F1" w:rsidRPr="00A3181C" w:rsidRDefault="003069F1" w:rsidP="0037743F">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Level all evidence</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F54912"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July 1-3 and </w:t>
            </w:r>
          </w:p>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5-7</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Synthesis of the Literature </w:t>
            </w:r>
          </w:p>
          <w:p w:rsidR="003069F1" w:rsidRPr="00A3181C" w:rsidRDefault="003069F1" w:rsidP="0037743F">
            <w:pPr>
              <w:rPr>
                <w:rFonts w:ascii="Times New Roman" w:eastAsia="Times New Roman" w:hAnsi="Times New Roman"/>
                <w:b/>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sidR="00D72F04">
              <w:rPr>
                <w:rFonts w:ascii="Times New Roman" w:eastAsia="Times New Roman" w:hAnsi="Times New Roman"/>
                <w:b/>
                <w:sz w:val="24"/>
                <w:szCs w:val="24"/>
                <w:lang w:eastAsia="en-US"/>
              </w:rPr>
              <w:t>Chapter 10</w:t>
            </w:r>
            <w:r w:rsidRPr="00A3181C">
              <w:rPr>
                <w:rFonts w:ascii="Times New Roman" w:eastAsia="Times New Roman" w:hAnsi="Times New Roman"/>
                <w:b/>
                <w:sz w:val="24"/>
                <w:szCs w:val="24"/>
                <w:lang w:eastAsia="en-US"/>
              </w:rPr>
              <w:t xml:space="preserve"> </w:t>
            </w:r>
            <w:r w:rsidR="00D72F04">
              <w:rPr>
                <w:rFonts w:ascii="Times New Roman" w:eastAsia="Times New Roman" w:hAnsi="Times New Roman"/>
                <w:b/>
                <w:sz w:val="24"/>
                <w:szCs w:val="24"/>
                <w:lang w:eastAsia="en-US"/>
              </w:rPr>
              <w:t>(pgs.</w:t>
            </w:r>
            <w:r w:rsidR="00637C90">
              <w:rPr>
                <w:rFonts w:ascii="Times New Roman" w:eastAsia="Times New Roman" w:hAnsi="Times New Roman"/>
                <w:b/>
                <w:sz w:val="24"/>
                <w:szCs w:val="24"/>
                <w:lang w:eastAsia="en-US"/>
              </w:rPr>
              <w:t xml:space="preserve"> 182-185, 192 and </w:t>
            </w:r>
            <w:r w:rsidRPr="00A3181C">
              <w:rPr>
                <w:rFonts w:ascii="Times New Roman" w:eastAsia="Times New Roman" w:hAnsi="Times New Roman"/>
                <w:b/>
                <w:sz w:val="24"/>
                <w:szCs w:val="24"/>
                <w:lang w:eastAsia="en-US"/>
              </w:rPr>
              <w:t>Appendix H</w:t>
            </w:r>
            <w:r w:rsidR="00D72F04">
              <w:rPr>
                <w:rFonts w:ascii="Times New Roman" w:eastAsia="Times New Roman" w:hAnsi="Times New Roman"/>
                <w:b/>
                <w:sz w:val="24"/>
                <w:szCs w:val="24"/>
                <w:lang w:eastAsia="en-US"/>
              </w:rPr>
              <w:t>)</w:t>
            </w:r>
            <w:r w:rsidR="00637C90">
              <w:rPr>
                <w:rFonts w:ascii="Times New Roman" w:eastAsia="Times New Roman" w:hAnsi="Times New Roman"/>
                <w:b/>
                <w:sz w:val="24"/>
                <w:szCs w:val="24"/>
                <w:lang w:eastAsia="en-US"/>
              </w:rPr>
              <w:t xml:space="preserve"> </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427-430)</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#2: APA Pinch Table of Synthesis with articles and Benchmark/Guideline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864C29">
            <w:pPr>
              <w:rPr>
                <w:rFonts w:ascii="Times New Roman" w:eastAsia="Times New Roman" w:hAnsi="Times New Roman"/>
                <w:b/>
                <w:bCs/>
                <w:color w:val="943634" w:themeColor="accent2" w:themeShade="BF"/>
                <w:sz w:val="24"/>
                <w:szCs w:val="24"/>
                <w:lang w:eastAsia="en-US"/>
              </w:rPr>
            </w:pPr>
            <w:r w:rsidRPr="00A3181C">
              <w:rPr>
                <w:rFonts w:ascii="Times New Roman" w:eastAsia="Times New Roman" w:hAnsi="Times New Roman"/>
                <w:b/>
                <w:bCs/>
                <w:sz w:val="24"/>
                <w:szCs w:val="24"/>
                <w:lang w:eastAsia="en-US"/>
              </w:rPr>
              <w:t xml:space="preserve">Exam 2 DUE on </w:t>
            </w:r>
            <w:r w:rsidRPr="00F54912">
              <w:rPr>
                <w:rFonts w:ascii="Times New Roman" w:eastAsia="Times New Roman" w:hAnsi="Times New Roman"/>
                <w:b/>
                <w:bCs/>
                <w:color w:val="548DD4" w:themeColor="text2" w:themeTint="99"/>
                <w:sz w:val="24"/>
                <w:szCs w:val="24"/>
                <w:lang w:eastAsia="en-US"/>
              </w:rPr>
              <w:t xml:space="preserve">Friday, </w:t>
            </w:r>
            <w:r w:rsidR="00F54912" w:rsidRPr="00F54912">
              <w:rPr>
                <w:rFonts w:ascii="Times New Roman" w:eastAsia="Times New Roman" w:hAnsi="Times New Roman"/>
                <w:b/>
                <w:bCs/>
                <w:color w:val="548DD4" w:themeColor="text2" w:themeTint="99"/>
                <w:sz w:val="24"/>
                <w:szCs w:val="24"/>
                <w:lang w:eastAsia="en-US"/>
              </w:rPr>
              <w:t>July 7</w:t>
            </w:r>
            <w:r w:rsidRPr="00F54912">
              <w:rPr>
                <w:rFonts w:ascii="Times New Roman" w:eastAsia="Times New Roman" w:hAnsi="Times New Roman"/>
                <w:b/>
                <w:bCs/>
                <w:color w:val="548DD4" w:themeColor="text2" w:themeTint="99"/>
                <w:sz w:val="24"/>
                <w:szCs w:val="24"/>
                <w:lang w:eastAsia="en-US"/>
              </w:rPr>
              <w:t xml:space="preserve"> </w:t>
            </w:r>
            <w:r w:rsidRPr="00A3181C">
              <w:rPr>
                <w:rFonts w:ascii="Times New Roman" w:eastAsia="Times New Roman" w:hAnsi="Times New Roman"/>
                <w:b/>
                <w:bCs/>
                <w:sz w:val="24"/>
                <w:szCs w:val="24"/>
                <w:lang w:eastAsia="en-US"/>
              </w:rPr>
              <w:t xml:space="preserve">over Chapters </w:t>
            </w:r>
            <w:r>
              <w:rPr>
                <w:rFonts w:ascii="Times New Roman" w:eastAsia="Times New Roman" w:hAnsi="Times New Roman"/>
                <w:b/>
                <w:bCs/>
                <w:sz w:val="24"/>
                <w:szCs w:val="24"/>
                <w:lang w:eastAsia="en-US"/>
              </w:rPr>
              <w:t xml:space="preserve">3, </w:t>
            </w:r>
            <w:r w:rsidRPr="00A3181C">
              <w:rPr>
                <w:rFonts w:ascii="Times New Roman" w:eastAsia="Times New Roman" w:hAnsi="Times New Roman"/>
                <w:b/>
                <w:bCs/>
                <w:sz w:val="24"/>
                <w:szCs w:val="24"/>
                <w:lang w:eastAsia="en-US"/>
              </w:rPr>
              <w:t xml:space="preserve">9, 10, 12, 13, 14, 15, 16, </w:t>
            </w:r>
            <w:r w:rsidR="009E2788">
              <w:rPr>
                <w:rFonts w:ascii="Times New Roman" w:eastAsia="Times New Roman" w:hAnsi="Times New Roman"/>
                <w:b/>
                <w:bCs/>
                <w:sz w:val="24"/>
                <w:szCs w:val="24"/>
                <w:lang w:eastAsia="en-US"/>
              </w:rPr>
              <w:t>19, &amp;</w:t>
            </w:r>
            <w:r>
              <w:rPr>
                <w:rFonts w:ascii="Times New Roman" w:eastAsia="Times New Roman" w:hAnsi="Times New Roman"/>
                <w:b/>
                <w:bCs/>
                <w:sz w:val="24"/>
                <w:szCs w:val="24"/>
                <w:lang w:eastAsia="en-US"/>
              </w:rPr>
              <w:t xml:space="preserve"> 20</w:t>
            </w:r>
            <w:r w:rsidR="009E2788">
              <w:rPr>
                <w:rFonts w:ascii="Times New Roman" w:eastAsia="Times New Roman" w:hAnsi="Times New Roman"/>
                <w:b/>
                <w:bCs/>
                <w:sz w:val="24"/>
                <w:szCs w:val="24"/>
                <w:lang w:eastAsia="en-US"/>
              </w:rPr>
              <w:t xml:space="preserve"> </w:t>
            </w:r>
            <w:r w:rsidRPr="00A3181C">
              <w:rPr>
                <w:rFonts w:ascii="Times New Roman" w:eastAsia="Times New Roman" w:hAnsi="Times New Roman"/>
                <w:b/>
                <w:bCs/>
                <w:sz w:val="24"/>
                <w:szCs w:val="24"/>
                <w:lang w:eastAsia="en-US"/>
              </w:rPr>
              <w:t xml:space="preserve">(including </w:t>
            </w:r>
            <w:r w:rsidR="009E2788">
              <w:rPr>
                <w:rFonts w:ascii="Times New Roman" w:eastAsia="Times New Roman" w:hAnsi="Times New Roman"/>
                <w:b/>
                <w:bCs/>
                <w:sz w:val="24"/>
                <w:szCs w:val="24"/>
                <w:lang w:eastAsia="en-US"/>
              </w:rPr>
              <w:t xml:space="preserve">Appendices, </w:t>
            </w:r>
            <w:r w:rsidRPr="00A3181C">
              <w:rPr>
                <w:rFonts w:ascii="Times New Roman" w:eastAsia="Times New Roman" w:hAnsi="Times New Roman"/>
                <w:b/>
                <w:bCs/>
                <w:sz w:val="24"/>
                <w:szCs w:val="24"/>
                <w:lang w:eastAsia="en-US"/>
              </w:rPr>
              <w:t>lectures, articles, and Assignments).</w:t>
            </w:r>
          </w:p>
        </w:tc>
      </w:tr>
      <w:tr w:rsidR="00F54912" w:rsidRPr="00A3181C" w:rsidTr="00D4498F">
        <w:tc>
          <w:tcPr>
            <w:tcW w:w="2250" w:type="dxa"/>
            <w:tcBorders>
              <w:top w:val="single" w:sz="4" w:space="0" w:color="auto"/>
              <w:left w:val="single" w:sz="4" w:space="0" w:color="auto"/>
              <w:bottom w:val="single" w:sz="4" w:space="0" w:color="auto"/>
              <w:right w:val="single" w:sz="4" w:space="0" w:color="auto"/>
            </w:tcBorders>
          </w:tcPr>
          <w:p w:rsidR="00F54912" w:rsidRPr="0049533D" w:rsidRDefault="00F54912" w:rsidP="00F54912">
            <w:pPr>
              <w:jc w:val="center"/>
              <w:rPr>
                <w:rFonts w:ascii="Times New Roman" w:eastAsia="Times New Roman" w:hAnsi="Times New Roman"/>
                <w:b/>
                <w:bCs/>
                <w:color w:val="943634" w:themeColor="accent2" w:themeShade="BF"/>
                <w:sz w:val="24"/>
                <w:szCs w:val="24"/>
                <w:lang w:eastAsia="en-US"/>
              </w:rPr>
            </w:pPr>
            <w:r w:rsidRPr="0049533D">
              <w:rPr>
                <w:rFonts w:ascii="Times New Roman" w:eastAsia="Times New Roman" w:hAnsi="Times New Roman"/>
                <w:b/>
                <w:bCs/>
                <w:color w:val="943634" w:themeColor="accent2" w:themeShade="BF"/>
                <w:sz w:val="24"/>
                <w:szCs w:val="24"/>
                <w:lang w:eastAsia="en-US"/>
              </w:rPr>
              <w:t>July 4th</w:t>
            </w:r>
          </w:p>
        </w:tc>
        <w:tc>
          <w:tcPr>
            <w:tcW w:w="4770" w:type="dxa"/>
            <w:tcBorders>
              <w:top w:val="single" w:sz="4" w:space="0" w:color="auto"/>
              <w:left w:val="single" w:sz="4" w:space="0" w:color="auto"/>
              <w:bottom w:val="single" w:sz="4" w:space="0" w:color="auto"/>
              <w:right w:val="single" w:sz="4" w:space="0" w:color="auto"/>
            </w:tcBorders>
          </w:tcPr>
          <w:p w:rsidR="00F54912" w:rsidRPr="002760C1" w:rsidRDefault="00F54912" w:rsidP="00F5491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color w:val="0070C0"/>
                <w:sz w:val="24"/>
                <w:szCs w:val="24"/>
                <w:lang w:eastAsia="en-US"/>
              </w:rPr>
              <w:t>Happy 4</w:t>
            </w:r>
            <w:r w:rsidRPr="002760C1">
              <w:rPr>
                <w:rFonts w:ascii="Times New Roman" w:eastAsia="Times New Roman" w:hAnsi="Times New Roman"/>
                <w:b/>
                <w:bCs/>
                <w:color w:val="0070C0"/>
                <w:sz w:val="24"/>
                <w:szCs w:val="24"/>
                <w:lang w:eastAsia="en-US"/>
              </w:rPr>
              <w:t xml:space="preserve">th of July!!  </w:t>
            </w:r>
            <w:r w:rsidRPr="002760C1">
              <w:rPr>
                <w:rFonts w:ascii="Times New Roman" w:eastAsia="Times New Roman" w:hAnsi="Times New Roman"/>
                <w:b/>
                <w:bCs/>
                <w:color w:val="943634" w:themeColor="accent2" w:themeShade="BF"/>
                <w:sz w:val="24"/>
                <w:szCs w:val="24"/>
                <w:lang w:eastAsia="en-US"/>
              </w:rPr>
              <w:t xml:space="preserve">Enjoy your families! </w:t>
            </w:r>
          </w:p>
        </w:tc>
        <w:tc>
          <w:tcPr>
            <w:tcW w:w="2970" w:type="dxa"/>
            <w:tcBorders>
              <w:top w:val="single" w:sz="4" w:space="0" w:color="auto"/>
              <w:left w:val="single" w:sz="4" w:space="0" w:color="auto"/>
              <w:bottom w:val="single" w:sz="4" w:space="0" w:color="auto"/>
              <w:right w:val="single" w:sz="4" w:space="0" w:color="auto"/>
            </w:tcBorders>
          </w:tcPr>
          <w:p w:rsidR="00F54912" w:rsidRPr="00A3181C" w:rsidRDefault="00F54912" w:rsidP="00F54912">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8-14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Planning for the Team</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637C90"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Review</w:t>
            </w:r>
            <w:r w:rsidR="009E2788">
              <w:rPr>
                <w:rFonts w:ascii="Times New Roman" w:eastAsia="Times New Roman" w:hAnsi="Times New Roman"/>
                <w:b/>
                <w:sz w:val="24"/>
                <w:szCs w:val="24"/>
                <w:lang w:eastAsia="en-US"/>
              </w:rPr>
              <w:t xml:space="preserve"> Chapter 18</w:t>
            </w:r>
            <w:r>
              <w:rPr>
                <w:rFonts w:ascii="Times New Roman" w:eastAsia="Times New Roman" w:hAnsi="Times New Roman"/>
                <w:b/>
                <w:sz w:val="24"/>
                <w:szCs w:val="24"/>
                <w:lang w:eastAsia="en-US"/>
              </w:rPr>
              <w:t xml:space="preserve"> </w:t>
            </w:r>
            <w:r w:rsidR="009E2788">
              <w:rPr>
                <w:rFonts w:ascii="Times New Roman" w:eastAsia="Times New Roman" w:hAnsi="Times New Roman"/>
                <w:b/>
                <w:sz w:val="24"/>
                <w:szCs w:val="24"/>
                <w:lang w:eastAsia="en-US"/>
              </w:rPr>
              <w:t>(</w:t>
            </w:r>
            <w:r>
              <w:rPr>
                <w:rFonts w:ascii="Times New Roman" w:eastAsia="Times New Roman" w:hAnsi="Times New Roman"/>
                <w:b/>
                <w:sz w:val="24"/>
                <w:szCs w:val="24"/>
                <w:lang w:eastAsia="en-US"/>
              </w:rPr>
              <w:t>page 322</w:t>
            </w:r>
            <w:r w:rsidR="009E2788">
              <w:rPr>
                <w:rFonts w:ascii="Times New Roman" w:eastAsia="Times New Roman" w:hAnsi="Times New Roman"/>
                <w:b/>
                <w:sz w:val="24"/>
                <w:szCs w:val="24"/>
                <w:lang w:eastAsia="en-US"/>
              </w:rPr>
              <w:t>)</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Cullen &amp; Adams (2012)</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423, 428-430)</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Select team members </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8-14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Work-out</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086964" w:rsidP="00086964">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and Lobiondo-Wood &amp; Haber Text: Review previous pages and articles on teams and synthesis</w:t>
            </w:r>
            <w:r w:rsidR="003069F1" w:rsidRPr="00A3181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8-14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 for Change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w:t>
            </w:r>
            <w:r w:rsidR="00086964">
              <w:rPr>
                <w:rFonts w:ascii="Times New Roman" w:eastAsia="Times New Roman" w:hAnsi="Times New Roman"/>
                <w:b/>
                <w:sz w:val="24"/>
                <w:szCs w:val="24"/>
                <w:lang w:eastAsia="en-US"/>
              </w:rPr>
              <w:t>Review Chapter 17</w:t>
            </w:r>
            <w:r w:rsidR="002C77F1">
              <w:rPr>
                <w:rFonts w:ascii="Times New Roman" w:eastAsia="Times New Roman" w:hAnsi="Times New Roman"/>
                <w:b/>
                <w:sz w:val="24"/>
                <w:szCs w:val="24"/>
                <w:lang w:eastAsia="en-US"/>
              </w:rPr>
              <w:t xml:space="preserve"> (pgs. 310-311)</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Weber and Joshi (2000)</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431-436)</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#3: Team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864C29">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Due: </w:t>
            </w:r>
            <w:r w:rsidRPr="00F54912">
              <w:rPr>
                <w:rFonts w:ascii="Times New Roman" w:eastAsia="Times New Roman" w:hAnsi="Times New Roman"/>
                <w:b/>
                <w:bCs/>
                <w:color w:val="548DD4" w:themeColor="text2" w:themeTint="99"/>
                <w:sz w:val="24"/>
                <w:szCs w:val="24"/>
                <w:lang w:eastAsia="en-US"/>
              </w:rPr>
              <w:t xml:space="preserve">Friday, </w:t>
            </w:r>
            <w:r w:rsidR="00F54912" w:rsidRPr="00F54912">
              <w:rPr>
                <w:rFonts w:ascii="Times New Roman" w:eastAsia="Times New Roman" w:hAnsi="Times New Roman"/>
                <w:b/>
                <w:bCs/>
                <w:color w:val="548DD4" w:themeColor="text2" w:themeTint="99"/>
                <w:sz w:val="24"/>
                <w:szCs w:val="24"/>
                <w:lang w:eastAsia="en-US"/>
              </w:rPr>
              <w:t>July 14</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15-21</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Evaluation</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Review </w:t>
            </w:r>
            <w:r w:rsidR="009E2788">
              <w:rPr>
                <w:rFonts w:ascii="Times New Roman" w:eastAsia="Times New Roman" w:hAnsi="Times New Roman"/>
                <w:b/>
                <w:sz w:val="24"/>
                <w:szCs w:val="24"/>
                <w:lang w:eastAsia="en-US"/>
              </w:rPr>
              <w:t xml:space="preserve">Chapter 17 </w:t>
            </w:r>
            <w:r w:rsidRPr="00A3181C">
              <w:rPr>
                <w:rFonts w:ascii="Times New Roman" w:eastAsia="Times New Roman" w:hAnsi="Times New Roman"/>
                <w:b/>
                <w:sz w:val="24"/>
                <w:szCs w:val="24"/>
                <w:lang w:eastAsia="en-US"/>
              </w:rPr>
              <w:t xml:space="preserve">pages </w:t>
            </w:r>
            <w:r w:rsidR="00086964">
              <w:rPr>
                <w:rFonts w:ascii="Times New Roman" w:eastAsia="Times New Roman" w:hAnsi="Times New Roman"/>
                <w:b/>
                <w:sz w:val="24"/>
                <w:szCs w:val="24"/>
                <w:lang w:eastAsia="en-US"/>
              </w:rPr>
              <w:t>312-314</w:t>
            </w:r>
          </w:p>
          <w:p w:rsidR="003069F1" w:rsidRPr="00A3181C" w:rsidRDefault="003069F1" w:rsidP="0037743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Chapter 20 (pgs. 436-438)</w:t>
            </w:r>
          </w:p>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E2788" w:rsidRDefault="009E2788"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Find or create a tool to use for evaluation. </w:t>
            </w:r>
            <w:r w:rsidR="009E2788">
              <w:rPr>
                <w:rFonts w:ascii="Times New Roman" w:eastAsia="Times New Roman" w:hAnsi="Times New Roman"/>
                <w:b/>
                <w:bCs/>
                <w:sz w:val="24"/>
                <w:szCs w:val="24"/>
                <w:lang w:eastAsia="en-US"/>
              </w:rPr>
              <w:t xml:space="preserve"> Start baseline data collection. </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15-21</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Change Process and Roll-Out</w:t>
            </w:r>
          </w:p>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bCs/>
                <w:sz w:val="24"/>
                <w:szCs w:val="24"/>
                <w:lang w:eastAsia="en-US"/>
              </w:rPr>
              <w:t>Brown</w:t>
            </w:r>
            <w:r w:rsidRPr="00A3181C">
              <w:rPr>
                <w:rFonts w:ascii="Times New Roman" w:eastAsia="Times New Roman" w:hAnsi="Times New Roman"/>
                <w:b/>
                <w:sz w:val="24"/>
                <w:szCs w:val="24"/>
                <w:lang w:eastAsia="en-US"/>
              </w:rPr>
              <w:t xml:space="preserve"> Text: Review Chapter 17</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E2788" w:rsidRDefault="009E2788" w:rsidP="0037743F">
            <w:pPr>
              <w:rPr>
                <w:rFonts w:ascii="Times New Roman" w:eastAsia="Times New Roman" w:hAnsi="Times New Roman"/>
                <w:b/>
                <w:bCs/>
                <w:sz w:val="24"/>
                <w:szCs w:val="24"/>
                <w:lang w:eastAsia="en-US"/>
              </w:rPr>
            </w:pPr>
          </w:p>
          <w:p w:rsidR="003069F1" w:rsidRPr="00A3181C" w:rsidRDefault="009E2788" w:rsidP="0037743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Finalize the change process and roll-out, conduct final evaluation of comparison of baseline and after change evaluation. </w:t>
            </w:r>
          </w:p>
          <w:p w:rsidR="003069F1" w:rsidRPr="00A3181C" w:rsidRDefault="003069F1" w:rsidP="00864C29">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22-28</w:t>
            </w:r>
            <w:r w:rsidR="003069F1"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#4: Evaluation and Roll-out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864C29">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Due: </w:t>
            </w:r>
            <w:r w:rsidRPr="0082610D">
              <w:rPr>
                <w:rFonts w:ascii="Times New Roman" w:eastAsia="Times New Roman" w:hAnsi="Times New Roman"/>
                <w:b/>
                <w:bCs/>
                <w:color w:val="548DD4" w:themeColor="text2" w:themeTint="99"/>
                <w:sz w:val="24"/>
                <w:szCs w:val="24"/>
                <w:lang w:eastAsia="en-US"/>
              </w:rPr>
              <w:t xml:space="preserve">Friday, </w:t>
            </w:r>
            <w:r w:rsidR="0082610D" w:rsidRPr="0082610D">
              <w:rPr>
                <w:rFonts w:ascii="Times New Roman" w:eastAsia="Times New Roman" w:hAnsi="Times New Roman"/>
                <w:b/>
                <w:bCs/>
                <w:color w:val="548DD4" w:themeColor="text2" w:themeTint="99"/>
                <w:sz w:val="24"/>
                <w:szCs w:val="24"/>
                <w:lang w:eastAsia="en-US"/>
              </w:rPr>
              <w:t>July 28</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29-August 4</w:t>
            </w:r>
            <w:r w:rsidR="003069F1"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Poster Creation</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3069F1" w:rsidP="00D72F04">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Brown Text: </w:t>
            </w:r>
            <w:r w:rsidR="009E2788">
              <w:rPr>
                <w:rFonts w:ascii="Times New Roman" w:eastAsia="Times New Roman" w:hAnsi="Times New Roman"/>
                <w:b/>
                <w:bCs/>
                <w:sz w:val="24"/>
                <w:szCs w:val="24"/>
                <w:lang w:eastAsia="en-US"/>
              </w:rPr>
              <w:t xml:space="preserve">Chapter 18 </w:t>
            </w:r>
            <w:r w:rsidR="00D72F04">
              <w:rPr>
                <w:rFonts w:ascii="Times New Roman" w:eastAsia="Times New Roman" w:hAnsi="Times New Roman"/>
                <w:b/>
                <w:bCs/>
                <w:sz w:val="24"/>
                <w:szCs w:val="24"/>
                <w:lang w:eastAsia="en-US"/>
              </w:rPr>
              <w:t>(</w:t>
            </w:r>
            <w:r w:rsidR="009E2788">
              <w:rPr>
                <w:rFonts w:ascii="Times New Roman" w:eastAsia="Times New Roman" w:hAnsi="Times New Roman"/>
                <w:b/>
                <w:bCs/>
                <w:sz w:val="24"/>
                <w:szCs w:val="24"/>
                <w:lang w:eastAsia="en-US"/>
              </w:rPr>
              <w:t xml:space="preserve">pgs </w:t>
            </w:r>
            <w:r w:rsidR="00086964">
              <w:rPr>
                <w:rFonts w:ascii="Times New Roman" w:eastAsia="Times New Roman" w:hAnsi="Times New Roman"/>
                <w:b/>
                <w:bCs/>
                <w:sz w:val="24"/>
                <w:szCs w:val="24"/>
                <w:lang w:eastAsia="en-US"/>
              </w:rPr>
              <w:t>319-321 and 323-325</w:t>
            </w:r>
            <w:r w:rsidR="00D72F04">
              <w:rPr>
                <w:rFonts w:ascii="Times New Roman" w:eastAsia="Times New Roman" w:hAnsi="Times New Roman"/>
                <w:b/>
                <w:bCs/>
                <w:sz w:val="24"/>
                <w:szCs w:val="24"/>
                <w:lang w:eastAsia="en-US"/>
              </w:rPr>
              <w:t>)</w:t>
            </w:r>
          </w:p>
        </w:tc>
        <w:tc>
          <w:tcPr>
            <w:tcW w:w="2970" w:type="dxa"/>
            <w:tcBorders>
              <w:top w:val="single" w:sz="4" w:space="0" w:color="auto"/>
              <w:left w:val="single" w:sz="4" w:space="0" w:color="auto"/>
              <w:bottom w:val="single" w:sz="4" w:space="0" w:color="auto"/>
              <w:right w:val="single" w:sz="4" w:space="0" w:color="auto"/>
            </w:tcBorders>
          </w:tcPr>
          <w:p w:rsidR="003069F1"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creating the poster</w:t>
            </w:r>
          </w:p>
          <w:p w:rsidR="009E2788" w:rsidRDefault="009E2788" w:rsidP="0037743F">
            <w:pPr>
              <w:rPr>
                <w:rFonts w:ascii="Times New Roman" w:eastAsia="Times New Roman" w:hAnsi="Times New Roman"/>
                <w:b/>
                <w:bCs/>
                <w:sz w:val="24"/>
                <w:szCs w:val="24"/>
                <w:lang w:eastAsia="en-US"/>
              </w:rPr>
            </w:pPr>
          </w:p>
          <w:p w:rsidR="009E2788" w:rsidRPr="00A3181C" w:rsidRDefault="009E2788" w:rsidP="009E2788">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Exam 3 DUE on </w:t>
            </w:r>
            <w:r w:rsidRPr="0082610D">
              <w:rPr>
                <w:rFonts w:ascii="Times New Roman" w:eastAsia="Times New Roman" w:hAnsi="Times New Roman"/>
                <w:b/>
                <w:bCs/>
                <w:color w:val="548DD4" w:themeColor="text2" w:themeTint="99"/>
                <w:sz w:val="24"/>
                <w:szCs w:val="24"/>
                <w:lang w:eastAsia="en-US"/>
              </w:rPr>
              <w:t xml:space="preserve">Friday, </w:t>
            </w:r>
            <w:r w:rsidR="0082610D" w:rsidRPr="0082610D">
              <w:rPr>
                <w:rFonts w:ascii="Times New Roman" w:eastAsia="Times New Roman" w:hAnsi="Times New Roman"/>
                <w:b/>
                <w:bCs/>
                <w:color w:val="548DD4" w:themeColor="text2" w:themeTint="99"/>
                <w:sz w:val="24"/>
                <w:szCs w:val="24"/>
                <w:lang w:eastAsia="en-US"/>
              </w:rPr>
              <w:t>August 4</w:t>
            </w:r>
            <w:r w:rsidRPr="0082610D">
              <w:rPr>
                <w:rFonts w:ascii="Times New Roman" w:eastAsia="Times New Roman" w:hAnsi="Times New Roman"/>
                <w:b/>
                <w:bCs/>
                <w:color w:val="548DD4" w:themeColor="text2" w:themeTint="99"/>
                <w:sz w:val="24"/>
                <w:szCs w:val="24"/>
                <w:lang w:eastAsia="en-US"/>
              </w:rPr>
              <w:t xml:space="preserve"> </w:t>
            </w:r>
            <w:r w:rsidRPr="00A3181C">
              <w:rPr>
                <w:rFonts w:ascii="Times New Roman" w:eastAsia="Times New Roman" w:hAnsi="Times New Roman"/>
                <w:b/>
                <w:bCs/>
                <w:sz w:val="24"/>
                <w:szCs w:val="24"/>
                <w:lang w:eastAsia="en-US"/>
              </w:rPr>
              <w:t>over</w:t>
            </w:r>
            <w:r w:rsidRPr="00A3181C">
              <w:rPr>
                <w:rFonts w:ascii="Times New Roman" w:eastAsia="Times New Roman" w:hAnsi="Times New Roman"/>
                <w:b/>
                <w:bCs/>
                <w:color w:val="00B0F0"/>
                <w:sz w:val="24"/>
                <w:szCs w:val="24"/>
                <w:lang w:eastAsia="en-US"/>
              </w:rPr>
              <w:t xml:space="preserve"> </w:t>
            </w:r>
            <w:r w:rsidRPr="00A3181C">
              <w:rPr>
                <w:rFonts w:ascii="Times New Roman" w:eastAsia="Times New Roman" w:hAnsi="Times New Roman"/>
                <w:b/>
                <w:bCs/>
                <w:sz w:val="24"/>
                <w:szCs w:val="24"/>
                <w:lang w:eastAsia="en-US"/>
              </w:rPr>
              <w:t>Chapter 17</w:t>
            </w:r>
            <w:r>
              <w:rPr>
                <w:rFonts w:ascii="Times New Roman" w:eastAsia="Times New Roman" w:hAnsi="Times New Roman"/>
                <w:b/>
                <w:bCs/>
                <w:sz w:val="24"/>
                <w:szCs w:val="24"/>
                <w:lang w:eastAsia="en-US"/>
              </w:rPr>
              <w:t>, 18, &amp; 20</w:t>
            </w:r>
            <w:r w:rsidRPr="00A3181C">
              <w:rPr>
                <w:rFonts w:ascii="Times New Roman" w:eastAsia="Times New Roman" w:hAnsi="Times New Roman"/>
                <w:b/>
                <w:bCs/>
                <w:sz w:val="24"/>
                <w:szCs w:val="24"/>
                <w:lang w:eastAsia="en-US"/>
              </w:rPr>
              <w:t xml:space="preserve"> (including lectures, articles, and assignments).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F54912"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29-August 4</w:t>
            </w:r>
            <w:r w:rsidR="003069F1"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Course Evaluation (Online)</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Final student Poster Presentation</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82610D" w:rsidRDefault="003069F1" w:rsidP="0037743F">
            <w:pPr>
              <w:rPr>
                <w:rFonts w:ascii="Times New Roman" w:eastAsia="Times New Roman" w:hAnsi="Times New Roman"/>
                <w:b/>
                <w:bCs/>
                <w:color w:val="548DD4" w:themeColor="text2" w:themeTint="99"/>
                <w:sz w:val="24"/>
                <w:szCs w:val="24"/>
                <w:lang w:eastAsia="en-US"/>
              </w:rPr>
            </w:pPr>
            <w:r w:rsidRPr="00A3181C">
              <w:rPr>
                <w:rFonts w:ascii="Times New Roman" w:eastAsia="Times New Roman" w:hAnsi="Times New Roman"/>
                <w:b/>
                <w:bCs/>
                <w:sz w:val="24"/>
                <w:szCs w:val="24"/>
                <w:lang w:eastAsia="en-US"/>
              </w:rPr>
              <w:t xml:space="preserve">Final Poster DUE: </w:t>
            </w:r>
            <w:r w:rsidR="00864C29" w:rsidRPr="0082610D">
              <w:rPr>
                <w:rFonts w:ascii="Times New Roman" w:eastAsia="Times New Roman" w:hAnsi="Times New Roman"/>
                <w:b/>
                <w:bCs/>
                <w:color w:val="548DD4" w:themeColor="text2" w:themeTint="99"/>
                <w:sz w:val="24"/>
                <w:szCs w:val="24"/>
                <w:lang w:eastAsia="en-US"/>
              </w:rPr>
              <w:t>Friday</w:t>
            </w:r>
            <w:r w:rsidRPr="0082610D">
              <w:rPr>
                <w:rFonts w:ascii="Times New Roman" w:eastAsia="Times New Roman" w:hAnsi="Times New Roman"/>
                <w:b/>
                <w:bCs/>
                <w:color w:val="548DD4" w:themeColor="text2" w:themeTint="99"/>
                <w:sz w:val="24"/>
                <w:szCs w:val="24"/>
                <w:lang w:eastAsia="en-US"/>
              </w:rPr>
              <w:t xml:space="preserve">, </w:t>
            </w:r>
            <w:r w:rsidR="0082610D" w:rsidRPr="0082610D">
              <w:rPr>
                <w:rFonts w:ascii="Times New Roman" w:eastAsia="Times New Roman" w:hAnsi="Times New Roman"/>
                <w:b/>
                <w:bCs/>
                <w:color w:val="548DD4" w:themeColor="text2" w:themeTint="99"/>
                <w:sz w:val="24"/>
                <w:szCs w:val="24"/>
                <w:lang w:eastAsia="en-US"/>
              </w:rPr>
              <w:t>August 4</w:t>
            </w:r>
          </w:p>
          <w:p w:rsidR="003069F1" w:rsidRPr="00A3181C" w:rsidRDefault="003069F1" w:rsidP="0037743F">
            <w:pPr>
              <w:rPr>
                <w:rFonts w:ascii="Times New Roman" w:eastAsia="Times New Roman" w:hAnsi="Times New Roman"/>
                <w:b/>
                <w:bCs/>
                <w:sz w:val="24"/>
                <w:szCs w:val="24"/>
                <w:lang w:eastAsia="en-US"/>
              </w:rPr>
            </w:pPr>
          </w:p>
        </w:tc>
      </w:tr>
    </w:tbl>
    <w:p w:rsidR="007330C2" w:rsidRPr="0020685B" w:rsidRDefault="007330C2" w:rsidP="003069F1">
      <w:pPr>
        <w:rPr>
          <w:rFonts w:ascii="Arial" w:hAnsi="Arial" w:cs="Arial"/>
          <w:color w:val="FF0000"/>
          <w:sz w:val="21"/>
          <w:szCs w:val="21"/>
        </w:rPr>
      </w:pPr>
      <w:r w:rsidRPr="0020685B">
        <w:rPr>
          <w:rFonts w:ascii="Arial" w:hAnsi="Arial" w:cs="Arial"/>
          <w:color w:val="FF0000"/>
          <w:sz w:val="21"/>
          <w:szCs w:val="21"/>
        </w:rPr>
        <w:t>.</w:t>
      </w:r>
    </w:p>
    <w:p w:rsidR="00E866A5" w:rsidRPr="005D6CEE" w:rsidRDefault="006736A6"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6736A6"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B03CC6" w:rsidRPr="006800A0" w:rsidRDefault="00B03CC6" w:rsidP="00B03CC6">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9" w:history="1">
        <w:r w:rsidRPr="006800A0">
          <w:rPr>
            <w:rStyle w:val="Hyperlink"/>
            <w:rFonts w:ascii="Times New Roman" w:hAnsi="Times New Roman"/>
            <w:sz w:val="24"/>
            <w:szCs w:val="24"/>
          </w:rPr>
          <w:t>www.bon.state.tx.us</w:t>
        </w:r>
      </w:hyperlink>
    </w:p>
    <w:p w:rsidR="00B03CC6" w:rsidRPr="006800A0" w:rsidRDefault="00B03CC6" w:rsidP="00B03CC6">
      <w:pPr>
        <w:rPr>
          <w:rFonts w:ascii="Times New Roman" w:hAnsi="Times New Roman"/>
          <w:b/>
          <w:sz w:val="24"/>
          <w:szCs w:val="24"/>
          <w:u w:val="single"/>
        </w:rPr>
      </w:pPr>
    </w:p>
    <w:p w:rsidR="00B03CC6" w:rsidRPr="00B07E53" w:rsidRDefault="00B03CC6" w:rsidP="00B03CC6">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B03CC6" w:rsidRPr="006800A0" w:rsidRDefault="00B03CC6" w:rsidP="00B03CC6">
      <w:pPr>
        <w:rPr>
          <w:rFonts w:ascii="Times New Roman" w:hAnsi="Times New Roman"/>
          <w:sz w:val="24"/>
          <w:szCs w:val="24"/>
        </w:rPr>
      </w:pPr>
    </w:p>
    <w:p w:rsidR="00B03CC6" w:rsidRPr="00DF09E6" w:rsidRDefault="00B03CC6" w:rsidP="00B03CC6">
      <w:pPr>
        <w:rPr>
          <w:rFonts w:ascii="Times New Roman" w:hAnsi="Times New Roman"/>
          <w:b/>
          <w:bCs/>
          <w:sz w:val="24"/>
          <w:szCs w:val="24"/>
        </w:rPr>
      </w:pPr>
      <w:r w:rsidRPr="006800A0">
        <w:rPr>
          <w:rFonts w:ascii="Times New Roman" w:hAnsi="Times New Roman"/>
          <w:b/>
          <w:bCs/>
          <w:sz w:val="24"/>
          <w:szCs w:val="24"/>
          <w:u w:val="single"/>
        </w:rPr>
        <w:lastRenderedPageBreak/>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rsidR="00B03CC6" w:rsidRPr="00DF09E6" w:rsidRDefault="00B03CC6" w:rsidP="00B03CC6">
      <w:pPr>
        <w:rPr>
          <w:rFonts w:ascii="Times New Roman" w:hAnsi="Times New Roman"/>
          <w:b/>
          <w:bCs/>
          <w:sz w:val="24"/>
          <w:szCs w:val="24"/>
        </w:rPr>
      </w:pPr>
    </w:p>
    <w:p w:rsidR="00B03CC6" w:rsidRPr="00DF09E6" w:rsidRDefault="00B03CC6" w:rsidP="00B03CC6">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rsidR="00B03CC6" w:rsidRDefault="00B03CC6" w:rsidP="00B03CC6">
      <w:pPr>
        <w:rPr>
          <w:rFonts w:ascii="Times New Roman" w:hAnsi="Times New Roman"/>
          <w:b/>
          <w:sz w:val="24"/>
          <w:szCs w:val="24"/>
        </w:rPr>
      </w:pPr>
    </w:p>
    <w:p w:rsidR="00B03CC6" w:rsidRPr="005F31C0" w:rsidRDefault="00B03CC6" w:rsidP="00B03CC6">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B03CC6" w:rsidRPr="00DF09E6" w:rsidRDefault="00B03CC6" w:rsidP="00B03CC6">
      <w:pPr>
        <w:rPr>
          <w:rFonts w:ascii="Times New Roman" w:hAnsi="Times New Roman"/>
          <w:b/>
          <w:sz w:val="24"/>
          <w:szCs w:val="24"/>
        </w:rPr>
      </w:pPr>
    </w:p>
    <w:p w:rsidR="00B03CC6" w:rsidRPr="00DF09E6" w:rsidRDefault="00B03CC6" w:rsidP="00B03CC6">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03CC6" w:rsidRPr="00DF09E6" w:rsidRDefault="00B03CC6" w:rsidP="00B03CC6">
      <w:pPr>
        <w:rPr>
          <w:rFonts w:ascii="Times New Roman" w:hAnsi="Times New Roman"/>
          <w:b/>
          <w:bCs/>
          <w:sz w:val="24"/>
          <w:szCs w:val="24"/>
        </w:rPr>
      </w:pPr>
    </w:p>
    <w:p w:rsidR="00B03CC6" w:rsidRDefault="00B03CC6" w:rsidP="00B03CC6">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Pr="00D7499F">
          <w:rPr>
            <w:rStyle w:val="Hyperlink"/>
          </w:rPr>
          <w:t>http://www.uta.edu/conhi/students/msn-resources/index.php</w:t>
        </w:r>
      </w:hyperlink>
    </w:p>
    <w:p w:rsidR="00B03CC6" w:rsidRPr="00DF09E6" w:rsidRDefault="00B03CC6" w:rsidP="00B03CC6">
      <w:pPr>
        <w:rPr>
          <w:rFonts w:ascii="Times New Roman" w:hAnsi="Times New Roman"/>
          <w:b/>
          <w:sz w:val="24"/>
          <w:szCs w:val="24"/>
        </w:rPr>
      </w:pPr>
    </w:p>
    <w:p w:rsidR="00B03CC6" w:rsidRPr="00DF09E6" w:rsidRDefault="00B03CC6" w:rsidP="00B03CC6">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2" w:history="1">
        <w:r w:rsidRPr="00D7499F">
          <w:rPr>
            <w:rStyle w:val="Hyperlink"/>
          </w:rPr>
          <w:t>http://www.uta.edu/conhi/students/msn-resources/index.php</w:t>
        </w:r>
      </w:hyperlink>
    </w:p>
    <w:p w:rsidR="00B03CC6" w:rsidRPr="00DF09E6" w:rsidRDefault="00B03CC6" w:rsidP="00B03CC6">
      <w:pPr>
        <w:rPr>
          <w:rFonts w:ascii="Times New Roman" w:hAnsi="Times New Roman"/>
          <w:b/>
          <w:sz w:val="24"/>
          <w:szCs w:val="24"/>
        </w:rPr>
      </w:pPr>
    </w:p>
    <w:p w:rsidR="00B03CC6" w:rsidRPr="00DF09E6" w:rsidRDefault="00B03CC6" w:rsidP="00B03CC6">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3"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03CC6" w:rsidRPr="00DF09E6" w:rsidRDefault="00B03CC6" w:rsidP="00B03CC6">
      <w:pPr>
        <w:rPr>
          <w:rFonts w:ascii="Times New Roman" w:hAnsi="Times New Roman"/>
          <w:sz w:val="24"/>
          <w:szCs w:val="24"/>
        </w:rPr>
      </w:pPr>
    </w:p>
    <w:p w:rsidR="00B03CC6" w:rsidRDefault="00B03CC6" w:rsidP="00B03CC6">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03CC6" w:rsidRPr="00DF09E6" w:rsidRDefault="00B03CC6" w:rsidP="00B03CC6">
      <w:pPr>
        <w:pStyle w:val="Default"/>
        <w:contextualSpacing/>
        <w:rPr>
          <w:rFonts w:ascii="Times New Roman" w:hAnsi="Times New Roman" w:cs="Times New Roman"/>
          <w:b/>
          <w:bCs/>
          <w:u w:val="single"/>
        </w:rPr>
      </w:pPr>
    </w:p>
    <w:p w:rsidR="00B03CC6" w:rsidRPr="00DF09E6" w:rsidRDefault="00B03CC6" w:rsidP="00B03CC6">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B03CC6" w:rsidRPr="00DF09E6" w:rsidRDefault="00B03CC6" w:rsidP="00B03CC6">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B03CC6" w:rsidRPr="00DF09E6" w:rsidRDefault="00B03CC6" w:rsidP="00B03CC6">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03CC6" w:rsidRPr="00283079" w:rsidRDefault="006736A6" w:rsidP="00B03CC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B03CC6" w:rsidRPr="00283079" w:rsidRDefault="00B03CC6" w:rsidP="00B03CC6">
      <w:pPr>
        <w:rPr>
          <w:rFonts w:ascii="Times New Roman" w:hAnsi="Times New Roman"/>
          <w:b/>
          <w:color w:val="0000FF"/>
        </w:rPr>
      </w:pPr>
    </w:p>
    <w:p w:rsidR="00B03CC6" w:rsidRPr="0020685B" w:rsidRDefault="00B03CC6" w:rsidP="00B03CC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B03CC6" w:rsidRPr="00DF09E6" w:rsidRDefault="00B03CC6" w:rsidP="00B03CC6">
      <w:pPr>
        <w:rPr>
          <w:rFonts w:ascii="Times New Roman" w:hAnsi="Times New Roman"/>
          <w:sz w:val="24"/>
          <w:szCs w:val="24"/>
        </w:rPr>
      </w:pPr>
    </w:p>
    <w:p w:rsidR="00E915F1" w:rsidRPr="00283079" w:rsidRDefault="00E915F1" w:rsidP="00E915F1">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E915F1" w:rsidRPr="00283079" w:rsidRDefault="006736A6" w:rsidP="00E915F1">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915F1" w:rsidRPr="002B4D04" w:rsidTr="00EC7FE8">
        <w:tc>
          <w:tcPr>
            <w:tcW w:w="4788" w:type="dxa"/>
          </w:tcPr>
          <w:p w:rsidR="00E915F1" w:rsidRDefault="00E915F1" w:rsidP="00EC7FE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E915F1" w:rsidRDefault="00E915F1" w:rsidP="00EC7FE8">
            <w:pPr>
              <w:rPr>
                <w:rFonts w:ascii="Times New Roman" w:hAnsi="Times New Roman"/>
                <w:color w:val="000000"/>
                <w:sz w:val="24"/>
                <w:szCs w:val="24"/>
                <w:lang w:eastAsia="en-US"/>
              </w:rPr>
            </w:pPr>
            <w:r>
              <w:rPr>
                <w:rFonts w:ascii="Times New Roman" w:hAnsi="Times New Roman"/>
                <w:color w:val="000000"/>
                <w:sz w:val="24"/>
                <w:szCs w:val="24"/>
              </w:rPr>
              <w:t>Associate Dean</w:t>
            </w:r>
          </w:p>
          <w:p w:rsidR="00E915F1" w:rsidRDefault="00E915F1" w:rsidP="00EC7FE8">
            <w:pPr>
              <w:rPr>
                <w:rFonts w:ascii="Times New Roman" w:hAnsi="Times New Roman"/>
                <w:color w:val="000000"/>
                <w:sz w:val="24"/>
                <w:szCs w:val="24"/>
              </w:rPr>
            </w:pPr>
            <w:r>
              <w:rPr>
                <w:rFonts w:ascii="Times New Roman" w:hAnsi="Times New Roman"/>
                <w:color w:val="000000"/>
                <w:sz w:val="24"/>
                <w:szCs w:val="24"/>
              </w:rPr>
              <w:t>Chair, Graduate Nursing Programs</w:t>
            </w:r>
          </w:p>
          <w:p w:rsidR="00E915F1" w:rsidRDefault="00E915F1" w:rsidP="00EC7FE8">
            <w:pPr>
              <w:rPr>
                <w:rFonts w:ascii="Times New Roman" w:hAnsi="Times New Roman"/>
                <w:color w:val="000000"/>
                <w:sz w:val="24"/>
                <w:szCs w:val="24"/>
              </w:rPr>
            </w:pPr>
            <w:r>
              <w:rPr>
                <w:rFonts w:ascii="Times New Roman" w:hAnsi="Times New Roman"/>
                <w:color w:val="000000"/>
                <w:sz w:val="24"/>
                <w:szCs w:val="24"/>
              </w:rPr>
              <w:t>Pickard Hall Office #514</w:t>
            </w:r>
          </w:p>
          <w:p w:rsidR="00E915F1" w:rsidRPr="002B4D04" w:rsidRDefault="00E915F1" w:rsidP="00EC7FE8">
            <w:pPr>
              <w:rPr>
                <w:rFonts w:ascii="Times New Roman" w:hAnsi="Times New Roman"/>
                <w:color w:val="000000" w:themeColor="text1"/>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130" w:type="dxa"/>
          </w:tcPr>
          <w:p w:rsidR="00E915F1" w:rsidRPr="002B4D04" w:rsidRDefault="00E915F1" w:rsidP="00EC7FE8">
            <w:pPr>
              <w:rPr>
                <w:rFonts w:ascii="Times New Roman" w:hAnsi="Times New Roman"/>
                <w:b/>
              </w:rPr>
            </w:pPr>
            <w:r w:rsidRPr="002B4D04">
              <w:rPr>
                <w:rFonts w:ascii="Times New Roman" w:hAnsi="Times New Roman"/>
                <w:b/>
              </w:rPr>
              <w:t>Kathy Daniel, PhD, RN, ANP/GNP-BC, AGSF</w:t>
            </w:r>
          </w:p>
          <w:p w:rsidR="00E915F1" w:rsidRPr="002B4D04" w:rsidRDefault="00E915F1" w:rsidP="00EC7FE8">
            <w:pPr>
              <w:rPr>
                <w:rFonts w:ascii="Times New Roman" w:hAnsi="Times New Roman"/>
              </w:rPr>
            </w:pPr>
            <w:r>
              <w:rPr>
                <w:rFonts w:ascii="Times New Roman" w:hAnsi="Times New Roman"/>
              </w:rPr>
              <w:t>Associate Chair, Graduate Nurse Practitioner Programs</w:t>
            </w:r>
          </w:p>
          <w:p w:rsidR="00E915F1" w:rsidRPr="002B4D04" w:rsidRDefault="00E915F1" w:rsidP="00EC7FE8">
            <w:pPr>
              <w:rPr>
                <w:rFonts w:ascii="Times New Roman" w:hAnsi="Times New Roman"/>
              </w:rPr>
            </w:pPr>
            <w:r>
              <w:rPr>
                <w:rFonts w:ascii="Times New Roman" w:hAnsi="Times New Roman"/>
              </w:rPr>
              <w:t>Pickard Hall Office #511</w:t>
            </w:r>
          </w:p>
          <w:p w:rsidR="00E915F1" w:rsidRPr="002B4D04" w:rsidRDefault="00E915F1" w:rsidP="00EC7FE8">
            <w:pPr>
              <w:rPr>
                <w:rFonts w:ascii="Times New Roman" w:hAnsi="Times New Roman"/>
              </w:rPr>
            </w:pPr>
            <w:r w:rsidRPr="002B4D04">
              <w:rPr>
                <w:rFonts w:ascii="Times New Roman" w:hAnsi="Times New Roman"/>
              </w:rPr>
              <w:t>817-272-0175</w:t>
            </w:r>
          </w:p>
          <w:p w:rsidR="00E915F1" w:rsidRPr="002B4D04" w:rsidRDefault="00E915F1" w:rsidP="00EC7FE8">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kdaniel@uta.edu</w:t>
              </w:r>
            </w:hyperlink>
          </w:p>
          <w:p w:rsidR="00E915F1" w:rsidRPr="002B4D04" w:rsidRDefault="00E915F1" w:rsidP="00EC7FE8">
            <w:pPr>
              <w:rPr>
                <w:rFonts w:ascii="Times New Roman" w:hAnsi="Times New Roman"/>
              </w:rPr>
            </w:pPr>
          </w:p>
        </w:tc>
      </w:tr>
      <w:tr w:rsidR="00E915F1" w:rsidRPr="002B4D04" w:rsidTr="00EC7FE8">
        <w:tc>
          <w:tcPr>
            <w:tcW w:w="4788" w:type="dxa"/>
          </w:tcPr>
          <w:p w:rsidR="00E915F1" w:rsidRPr="002B4D04" w:rsidRDefault="00E915F1" w:rsidP="00EC7FE8">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E915F1" w:rsidRPr="002B4D04" w:rsidRDefault="00E915F1" w:rsidP="00EC7FE8">
            <w:pPr>
              <w:rPr>
                <w:rFonts w:ascii="Times New Roman" w:hAnsi="Times New Roman"/>
              </w:rPr>
            </w:pPr>
            <w:r>
              <w:rPr>
                <w:rFonts w:ascii="Times New Roman" w:hAnsi="Times New Roman"/>
              </w:rPr>
              <w:t>Pickard Hall Office # 513</w:t>
            </w:r>
          </w:p>
          <w:p w:rsidR="00E915F1" w:rsidRPr="002B4D04" w:rsidRDefault="00E915F1" w:rsidP="00EC7FE8">
            <w:pPr>
              <w:rPr>
                <w:rFonts w:ascii="Times New Roman" w:hAnsi="Times New Roman"/>
              </w:rPr>
            </w:pPr>
            <w:r w:rsidRPr="002B4D04">
              <w:rPr>
                <w:rFonts w:ascii="Times New Roman" w:hAnsi="Times New Roman"/>
              </w:rPr>
              <w:t>(817) 272-9517</w:t>
            </w:r>
          </w:p>
          <w:p w:rsidR="00E915F1" w:rsidRPr="002B4D04" w:rsidRDefault="00E915F1" w:rsidP="00EC7FE8">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E915F1" w:rsidRPr="00557CAF" w:rsidRDefault="00E915F1" w:rsidP="00EC7FE8">
            <w:pPr>
              <w:rPr>
                <w:rFonts w:ascii="Times New Roman" w:hAnsi="Times New Roman"/>
                <w:b/>
                <w:bCs/>
              </w:rPr>
            </w:pPr>
            <w:r w:rsidRPr="00557CAF">
              <w:rPr>
                <w:rFonts w:ascii="Times New Roman" w:hAnsi="Times New Roman"/>
                <w:b/>
                <w:bCs/>
              </w:rPr>
              <w:t>Lauri John, PhD, RN, CNS</w:t>
            </w:r>
          </w:p>
          <w:p w:rsidR="00E915F1" w:rsidRPr="00557CAF" w:rsidRDefault="00E915F1" w:rsidP="00EC7FE8">
            <w:pPr>
              <w:rPr>
                <w:rFonts w:ascii="Times New Roman" w:hAnsi="Times New Roman"/>
                <w:lang w:eastAsia="en-US"/>
              </w:rPr>
            </w:pPr>
            <w:r w:rsidRPr="00557CAF">
              <w:rPr>
                <w:rFonts w:ascii="Times New Roman" w:hAnsi="Times New Roman"/>
              </w:rPr>
              <w:t>Associate Chair, Graduate Educator and Administration Programs</w:t>
            </w:r>
          </w:p>
          <w:p w:rsidR="00E915F1" w:rsidRPr="00557CAF" w:rsidRDefault="00E915F1" w:rsidP="00EC7FE8">
            <w:pPr>
              <w:rPr>
                <w:rFonts w:ascii="Times New Roman" w:hAnsi="Times New Roman"/>
              </w:rPr>
            </w:pPr>
            <w:r w:rsidRPr="00557CAF">
              <w:rPr>
                <w:rFonts w:ascii="Times New Roman" w:hAnsi="Times New Roman"/>
              </w:rPr>
              <w:t>Pickard Hall Office #519</w:t>
            </w:r>
          </w:p>
          <w:p w:rsidR="00E915F1" w:rsidRPr="00557CAF" w:rsidRDefault="00E915F1" w:rsidP="00EC7FE8">
            <w:pPr>
              <w:rPr>
                <w:rFonts w:ascii="Times New Roman" w:hAnsi="Times New Roman"/>
              </w:rPr>
            </w:pPr>
            <w:r w:rsidRPr="00557CAF">
              <w:rPr>
                <w:rFonts w:ascii="Times New Roman" w:hAnsi="Times New Roman"/>
              </w:rPr>
              <w:t>817-272-0172</w:t>
            </w:r>
          </w:p>
          <w:p w:rsidR="00E915F1" w:rsidRPr="002B4D04" w:rsidRDefault="00E915F1" w:rsidP="00EC7FE8">
            <w:pPr>
              <w:rPr>
                <w:rFonts w:ascii="Times New Roman" w:hAnsi="Times New Roman"/>
                <w:color w:val="1F497D"/>
              </w:rPr>
            </w:pPr>
            <w:r w:rsidRPr="00557CAF">
              <w:rPr>
                <w:rFonts w:ascii="Times New Roman" w:hAnsi="Times New Roman"/>
              </w:rPr>
              <w:t xml:space="preserve">Email address: </w:t>
            </w:r>
            <w:hyperlink r:id="rId67" w:history="1">
              <w:r w:rsidRPr="00557CAF">
                <w:rPr>
                  <w:rStyle w:val="Hyperlink"/>
                  <w:rFonts w:ascii="Arial" w:hAnsi="Arial" w:cs="Arial"/>
                  <w:sz w:val="20"/>
                  <w:szCs w:val="20"/>
                </w:rPr>
                <w:t>ljohn@uta.edu</w:t>
              </w:r>
            </w:hyperlink>
          </w:p>
        </w:tc>
      </w:tr>
      <w:tr w:rsidR="00E915F1" w:rsidRPr="002B4D04" w:rsidTr="00EC7FE8">
        <w:tc>
          <w:tcPr>
            <w:tcW w:w="4788" w:type="dxa"/>
          </w:tcPr>
          <w:p w:rsidR="00E915F1" w:rsidRDefault="00E915F1" w:rsidP="00EC7FE8">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E915F1" w:rsidRPr="00CA4928" w:rsidRDefault="00E915F1" w:rsidP="00EC7FE8">
            <w:pPr>
              <w:rPr>
                <w:rFonts w:ascii="Times New Roman" w:hAnsi="Times New Roman"/>
                <w:b/>
              </w:rPr>
            </w:pPr>
            <w:r>
              <w:rPr>
                <w:rFonts w:ascii="Times New Roman" w:hAnsi="Times New Roman"/>
              </w:rPr>
              <w:t>AO &amp; On-campus</w:t>
            </w:r>
          </w:p>
          <w:p w:rsidR="00E915F1" w:rsidRPr="002B4D04" w:rsidRDefault="00E915F1" w:rsidP="00EC7FE8">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E915F1" w:rsidRPr="002B4D04" w:rsidRDefault="00E915F1" w:rsidP="00EC7FE8">
            <w:pPr>
              <w:rPr>
                <w:rFonts w:ascii="Times New Roman" w:hAnsi="Times New Roman"/>
              </w:rPr>
            </w:pPr>
            <w:r w:rsidRPr="002B4D04">
              <w:rPr>
                <w:rFonts w:ascii="Times New Roman" w:hAnsi="Times New Roman"/>
              </w:rPr>
              <w:t>(817) 272-</w:t>
            </w:r>
            <w:r>
              <w:rPr>
                <w:rFonts w:ascii="Times New Roman" w:hAnsi="Times New Roman"/>
              </w:rPr>
              <w:t>6344</w:t>
            </w:r>
          </w:p>
          <w:p w:rsidR="00E915F1" w:rsidRPr="00440D06" w:rsidRDefault="00E915F1" w:rsidP="00EC7FE8">
            <w:pPr>
              <w:rPr>
                <w:rFonts w:ascii="Times New Roman" w:hAnsi="Times New Roman"/>
              </w:rPr>
            </w:pPr>
            <w:r w:rsidRPr="002B4D04">
              <w:rPr>
                <w:rFonts w:ascii="Times New Roman" w:hAnsi="Times New Roman"/>
              </w:rPr>
              <w:t xml:space="preserve">Email address:  </w:t>
            </w:r>
            <w:hyperlink r:id="rId68" w:history="1">
              <w:r w:rsidRPr="00C744BA">
                <w:rPr>
                  <w:rStyle w:val="Hyperlink"/>
                </w:rPr>
                <w:t>angel.korenek@uta.edu</w:t>
              </w:r>
            </w:hyperlink>
          </w:p>
        </w:tc>
        <w:tc>
          <w:tcPr>
            <w:tcW w:w="5130" w:type="dxa"/>
          </w:tcPr>
          <w:p w:rsidR="00E915F1" w:rsidRDefault="00E915F1" w:rsidP="00EC7FE8">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E915F1" w:rsidRPr="001F3E1A" w:rsidRDefault="00E915F1" w:rsidP="00EC7FE8">
            <w:pPr>
              <w:rPr>
                <w:rFonts w:ascii="Times New Roman" w:hAnsi="Times New Roman"/>
                <w:b/>
                <w:bCs/>
                <w:sz w:val="24"/>
                <w:szCs w:val="24"/>
              </w:rPr>
            </w:pPr>
            <w:r>
              <w:rPr>
                <w:rFonts w:ascii="Times New Roman" w:hAnsi="Times New Roman"/>
                <w:bCs/>
                <w:sz w:val="24"/>
                <w:szCs w:val="24"/>
              </w:rPr>
              <w:t>AO &amp; On-campus</w:t>
            </w:r>
          </w:p>
          <w:p w:rsidR="00E915F1" w:rsidRDefault="00E915F1" w:rsidP="00EC7FE8">
            <w:pPr>
              <w:rPr>
                <w:rFonts w:ascii="Times New Roman" w:hAnsi="Times New Roman"/>
                <w:bCs/>
                <w:sz w:val="24"/>
                <w:szCs w:val="24"/>
              </w:rPr>
            </w:pPr>
            <w:r>
              <w:rPr>
                <w:rFonts w:ascii="Times New Roman" w:hAnsi="Times New Roman"/>
                <w:bCs/>
                <w:sz w:val="24"/>
                <w:szCs w:val="24"/>
              </w:rPr>
              <w:t>Pickard Hall #518</w:t>
            </w:r>
          </w:p>
          <w:p w:rsidR="00E915F1" w:rsidRDefault="00E915F1" w:rsidP="00EC7FE8">
            <w:pPr>
              <w:rPr>
                <w:rFonts w:ascii="Times New Roman" w:hAnsi="Times New Roman"/>
                <w:bCs/>
                <w:sz w:val="24"/>
                <w:szCs w:val="24"/>
              </w:rPr>
            </w:pPr>
            <w:r>
              <w:rPr>
                <w:rFonts w:ascii="Times New Roman" w:hAnsi="Times New Roman"/>
                <w:bCs/>
                <w:sz w:val="24"/>
                <w:szCs w:val="24"/>
              </w:rPr>
              <w:t>817-272-1039</w:t>
            </w:r>
          </w:p>
          <w:p w:rsidR="00E915F1" w:rsidRPr="002B4D04" w:rsidRDefault="006736A6" w:rsidP="00EC7FE8">
            <w:pPr>
              <w:rPr>
                <w:rFonts w:ascii="Times New Roman" w:hAnsi="Times New Roman"/>
                <w:b/>
              </w:rPr>
            </w:pPr>
            <w:hyperlink r:id="rId69" w:history="1">
              <w:r w:rsidR="00E915F1" w:rsidRPr="00784AD3">
                <w:rPr>
                  <w:rStyle w:val="Hyperlink"/>
                  <w:rFonts w:ascii="Times New Roman" w:hAnsi="Times New Roman"/>
                  <w:bCs/>
                  <w:sz w:val="24"/>
                  <w:szCs w:val="24"/>
                </w:rPr>
                <w:t>jrieta@uta.edu</w:t>
              </w:r>
            </w:hyperlink>
          </w:p>
        </w:tc>
      </w:tr>
      <w:tr w:rsidR="00E915F1" w:rsidTr="00EC7FE8">
        <w:tc>
          <w:tcPr>
            <w:tcW w:w="4788" w:type="dxa"/>
            <w:hideMark/>
          </w:tcPr>
          <w:p w:rsidR="00E915F1" w:rsidRDefault="00E915F1" w:rsidP="00EC7FE8">
            <w:pPr>
              <w:rPr>
                <w:rFonts w:ascii="Times New Roman" w:hAnsi="Times New Roman"/>
                <w:color w:val="0000FF"/>
                <w:u w:val="single"/>
              </w:rPr>
            </w:pPr>
          </w:p>
        </w:tc>
        <w:tc>
          <w:tcPr>
            <w:tcW w:w="5130" w:type="dxa"/>
          </w:tcPr>
          <w:p w:rsidR="00E915F1" w:rsidRDefault="00E915F1" w:rsidP="00EC7FE8">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rsidR="00E915F1" w:rsidRDefault="00E915F1" w:rsidP="00EC7FE8">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E915F1" w:rsidRDefault="00E915F1" w:rsidP="00EC7FE8">
            <w:pPr>
              <w:rPr>
                <w:rFonts w:ascii="Times New Roman" w:hAnsi="Times New Roman"/>
                <w:color w:val="000000"/>
                <w:sz w:val="24"/>
                <w:szCs w:val="24"/>
              </w:rPr>
            </w:pPr>
            <w:r>
              <w:rPr>
                <w:rFonts w:ascii="Times New Roman" w:hAnsi="Times New Roman"/>
                <w:color w:val="000000"/>
                <w:sz w:val="24"/>
                <w:szCs w:val="24"/>
              </w:rPr>
              <w:t>Pickard Hall Office #518</w:t>
            </w:r>
          </w:p>
          <w:p w:rsidR="00E915F1" w:rsidRDefault="00E915F1" w:rsidP="00EC7FE8">
            <w:pPr>
              <w:rPr>
                <w:rFonts w:ascii="Times New Roman" w:hAnsi="Times New Roman"/>
                <w:bCs/>
                <w:sz w:val="24"/>
                <w:szCs w:val="24"/>
              </w:rPr>
            </w:pPr>
            <w:r>
              <w:rPr>
                <w:rFonts w:ascii="Times New Roman" w:hAnsi="Times New Roman"/>
                <w:bCs/>
                <w:sz w:val="24"/>
                <w:szCs w:val="24"/>
              </w:rPr>
              <w:t>817-272-1039</w:t>
            </w:r>
          </w:p>
          <w:p w:rsidR="00E915F1" w:rsidRDefault="00E915F1" w:rsidP="00EC7FE8">
            <w:pPr>
              <w:rPr>
                <w:rFonts w:ascii="Times New Roman" w:hAnsi="Times New Roman"/>
                <w:b/>
                <w:bCs/>
              </w:rPr>
            </w:pPr>
            <w:r>
              <w:rPr>
                <w:rFonts w:ascii="Times New Roman" w:hAnsi="Times New Roman"/>
                <w:color w:val="000000"/>
                <w:sz w:val="24"/>
                <w:szCs w:val="24"/>
              </w:rPr>
              <w:t xml:space="preserve">Email address:  </w:t>
            </w:r>
            <w:hyperlink r:id="rId70" w:history="1">
              <w:r w:rsidRPr="00D7691D">
                <w:rPr>
                  <w:rStyle w:val="Hyperlink"/>
                  <w:rFonts w:ascii="Times New Roman" w:hAnsi="Times New Roman"/>
                  <w:sz w:val="24"/>
                  <w:szCs w:val="24"/>
                </w:rPr>
                <w:t>christina.gale@uta.edu</w:t>
              </w:r>
            </w:hyperlink>
          </w:p>
        </w:tc>
      </w:tr>
    </w:tbl>
    <w:p w:rsidR="00E915F1" w:rsidRDefault="00E915F1" w:rsidP="00E915F1">
      <w:pPr>
        <w:rPr>
          <w:rFonts w:ascii="Times New Roman" w:hAnsi="Times New Roman"/>
          <w:b/>
          <w:color w:val="1F497D"/>
        </w:rPr>
      </w:pPr>
    </w:p>
    <w:p w:rsidR="00E915F1" w:rsidRDefault="00E915F1" w:rsidP="00E915F1"/>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E915F1" w:rsidTr="00EC7FE8">
        <w:tc>
          <w:tcPr>
            <w:tcW w:w="9576" w:type="dxa"/>
            <w:tcMar>
              <w:top w:w="0" w:type="dxa"/>
              <w:left w:w="108" w:type="dxa"/>
              <w:bottom w:w="0" w:type="dxa"/>
              <w:right w:w="108" w:type="dxa"/>
            </w:tcMar>
          </w:tcPr>
          <w:p w:rsidR="00E915F1" w:rsidRDefault="00E915F1" w:rsidP="00EC7FE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E915F1" w:rsidRDefault="006736A6" w:rsidP="00EC7FE8">
            <w:pPr>
              <w:jc w:val="center"/>
              <w:rPr>
                <w:rFonts w:ascii="Bookman Old Style" w:hAnsi="Bookman Old Style"/>
                <w:sz w:val="24"/>
                <w:szCs w:val="24"/>
              </w:rPr>
            </w:pPr>
            <w:hyperlink r:id="rId71" w:history="1">
              <w:r w:rsidR="00E915F1">
                <w:rPr>
                  <w:rStyle w:val="Hyperlink"/>
                  <w:rFonts w:ascii="Bookman Old Style" w:hAnsi="Bookman Old Style"/>
                  <w:sz w:val="24"/>
                  <w:szCs w:val="24"/>
                </w:rPr>
                <w:t>http://www.uta.edu/conhi/students/advising/nursing-grad.php</w:t>
              </w:r>
            </w:hyperlink>
          </w:p>
          <w:p w:rsidR="00E915F1" w:rsidRDefault="00E915F1" w:rsidP="00EC7FE8">
            <w:pPr>
              <w:rPr>
                <w:rFonts w:ascii="Times New Roman" w:eastAsiaTheme="minorHAnsi" w:hAnsi="Times New Roman"/>
                <w:b/>
                <w:bCs/>
                <w:color w:val="0000FF"/>
                <w:sz w:val="24"/>
                <w:szCs w:val="24"/>
              </w:rPr>
            </w:pPr>
          </w:p>
        </w:tc>
      </w:tr>
    </w:tbl>
    <w:p w:rsidR="00E915F1" w:rsidRPr="00DF09E6" w:rsidRDefault="00E915F1" w:rsidP="00E915F1">
      <w:pPr>
        <w:rPr>
          <w:rFonts w:ascii="Times New Roman" w:hAnsi="Times New Roman"/>
          <w:sz w:val="24"/>
          <w:szCs w:val="24"/>
        </w:rPr>
      </w:pPr>
    </w:p>
    <w:p w:rsidR="00E66099" w:rsidRDefault="00E66099" w:rsidP="00E915F1">
      <w:pPr>
        <w:spacing w:after="200" w:line="276" w:lineRule="auto"/>
        <w:rPr>
          <w:rFonts w:ascii="Times New Roman" w:hAnsi="Times New Roman"/>
          <w:sz w:val="24"/>
          <w:szCs w:val="24"/>
        </w:rPr>
      </w:pPr>
    </w:p>
    <w:sectPr w:rsidR="00E66099" w:rsidSect="008E0310">
      <w:headerReference w:type="default" r:id="rId72"/>
      <w:footerReference w:type="default" r:id="rId73"/>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AA" w:rsidRDefault="00FB7BAA">
      <w:r>
        <w:separator/>
      </w:r>
    </w:p>
  </w:endnote>
  <w:endnote w:type="continuationSeparator" w:id="0">
    <w:p w:rsidR="00FB7BAA" w:rsidRDefault="00FB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FB7BAA" w:rsidRDefault="00FB7BAA" w:rsidP="002C0B77">
        <w:pPr>
          <w:pStyle w:val="Footer"/>
        </w:pPr>
      </w:p>
      <w:p w:rsidR="00FB7BAA" w:rsidRDefault="006736A6" w:rsidP="002C0B77">
        <w:pPr>
          <w:pStyle w:val="Footer"/>
        </w:pPr>
        <w:r>
          <w:pict>
            <v:rect id="_x0000_i1030" style="width:0;height:1.5pt" o:hralign="center" o:hrstd="t" o:hr="t" fillcolor="#a0a0a0" stroked="f"/>
          </w:pict>
        </w:r>
      </w:p>
      <w:p w:rsidR="00FB7BAA" w:rsidRDefault="00FB7BAA" w:rsidP="002C0B77">
        <w:pPr>
          <w:pStyle w:val="Footer"/>
        </w:pPr>
        <w:r>
          <w:t xml:space="preserve">Summer 2017 </w:t>
        </w:r>
        <w:r w:rsidRPr="00864C29">
          <w:t>5367</w:t>
        </w:r>
        <w:r>
          <w:t xml:space="preserve"> Syllabus </w:t>
        </w:r>
        <w:r>
          <w:tab/>
        </w:r>
        <w:r>
          <w:tab/>
        </w:r>
        <w:r>
          <w:fldChar w:fldCharType="begin"/>
        </w:r>
        <w:r>
          <w:instrText xml:space="preserve"> PAGE   \* MERGEFORMAT </w:instrText>
        </w:r>
        <w:r>
          <w:fldChar w:fldCharType="separate"/>
        </w:r>
        <w:r w:rsidR="006736A6">
          <w:rPr>
            <w:noProof/>
          </w:rPr>
          <w:t>20</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AA" w:rsidRDefault="00FB7BAA">
      <w:r>
        <w:separator/>
      </w:r>
    </w:p>
  </w:footnote>
  <w:footnote w:type="continuationSeparator" w:id="0">
    <w:p w:rsidR="00FB7BAA" w:rsidRDefault="00FB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AA" w:rsidRDefault="00FB7BAA"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50BEC"/>
    <w:rsid w:val="0005294B"/>
    <w:rsid w:val="00054421"/>
    <w:rsid w:val="0008315F"/>
    <w:rsid w:val="00083565"/>
    <w:rsid w:val="00086964"/>
    <w:rsid w:val="00091B8C"/>
    <w:rsid w:val="00094373"/>
    <w:rsid w:val="000A1744"/>
    <w:rsid w:val="000A6261"/>
    <w:rsid w:val="000B4AD7"/>
    <w:rsid w:val="000C456E"/>
    <w:rsid w:val="000C5ABA"/>
    <w:rsid w:val="000C5D1A"/>
    <w:rsid w:val="000D0531"/>
    <w:rsid w:val="000D390E"/>
    <w:rsid w:val="000F48D0"/>
    <w:rsid w:val="001022AF"/>
    <w:rsid w:val="00103434"/>
    <w:rsid w:val="00104102"/>
    <w:rsid w:val="00113045"/>
    <w:rsid w:val="0012070F"/>
    <w:rsid w:val="00127F11"/>
    <w:rsid w:val="001360BC"/>
    <w:rsid w:val="00140EC2"/>
    <w:rsid w:val="0016170E"/>
    <w:rsid w:val="0017013A"/>
    <w:rsid w:val="001725F5"/>
    <w:rsid w:val="0018063B"/>
    <w:rsid w:val="001A2B62"/>
    <w:rsid w:val="001A3839"/>
    <w:rsid w:val="001C0A81"/>
    <w:rsid w:val="001D085D"/>
    <w:rsid w:val="001D0F62"/>
    <w:rsid w:val="001D464A"/>
    <w:rsid w:val="00230145"/>
    <w:rsid w:val="00231353"/>
    <w:rsid w:val="00240AED"/>
    <w:rsid w:val="0025298E"/>
    <w:rsid w:val="00255631"/>
    <w:rsid w:val="00261811"/>
    <w:rsid w:val="002625D4"/>
    <w:rsid w:val="002647BE"/>
    <w:rsid w:val="00274484"/>
    <w:rsid w:val="00275659"/>
    <w:rsid w:val="00287411"/>
    <w:rsid w:val="002923EC"/>
    <w:rsid w:val="002A17F2"/>
    <w:rsid w:val="002A6BCF"/>
    <w:rsid w:val="002A77CC"/>
    <w:rsid w:val="002B4D04"/>
    <w:rsid w:val="002C0B77"/>
    <w:rsid w:val="002C1D5C"/>
    <w:rsid w:val="002C4A58"/>
    <w:rsid w:val="002C5AF6"/>
    <w:rsid w:val="002C77F1"/>
    <w:rsid w:val="002D0ED8"/>
    <w:rsid w:val="002D4ECF"/>
    <w:rsid w:val="002E6C13"/>
    <w:rsid w:val="003069F1"/>
    <w:rsid w:val="003171FC"/>
    <w:rsid w:val="00331946"/>
    <w:rsid w:val="003320CB"/>
    <w:rsid w:val="0034312E"/>
    <w:rsid w:val="003507D8"/>
    <w:rsid w:val="0036041E"/>
    <w:rsid w:val="0036406E"/>
    <w:rsid w:val="003720AD"/>
    <w:rsid w:val="0037743F"/>
    <w:rsid w:val="003779C7"/>
    <w:rsid w:val="00380DC8"/>
    <w:rsid w:val="00384AC7"/>
    <w:rsid w:val="00384D00"/>
    <w:rsid w:val="003852E8"/>
    <w:rsid w:val="003D3AE7"/>
    <w:rsid w:val="003F0195"/>
    <w:rsid w:val="004246F2"/>
    <w:rsid w:val="00440D06"/>
    <w:rsid w:val="00467FAC"/>
    <w:rsid w:val="00487FC3"/>
    <w:rsid w:val="004A024E"/>
    <w:rsid w:val="004A6136"/>
    <w:rsid w:val="004B3BFC"/>
    <w:rsid w:val="004C0450"/>
    <w:rsid w:val="004E781C"/>
    <w:rsid w:val="004F49FC"/>
    <w:rsid w:val="004F5A97"/>
    <w:rsid w:val="00511E8C"/>
    <w:rsid w:val="005425D1"/>
    <w:rsid w:val="0054461F"/>
    <w:rsid w:val="005508D3"/>
    <w:rsid w:val="00557CAF"/>
    <w:rsid w:val="0056007E"/>
    <w:rsid w:val="00560FEF"/>
    <w:rsid w:val="00570EE5"/>
    <w:rsid w:val="00575803"/>
    <w:rsid w:val="005839B2"/>
    <w:rsid w:val="0058509C"/>
    <w:rsid w:val="0059385F"/>
    <w:rsid w:val="00594489"/>
    <w:rsid w:val="005960C5"/>
    <w:rsid w:val="005A4673"/>
    <w:rsid w:val="005A7E35"/>
    <w:rsid w:val="005C12A0"/>
    <w:rsid w:val="005C44BA"/>
    <w:rsid w:val="005C4F44"/>
    <w:rsid w:val="005E7A9D"/>
    <w:rsid w:val="00617D1F"/>
    <w:rsid w:val="00621982"/>
    <w:rsid w:val="00621A71"/>
    <w:rsid w:val="00631101"/>
    <w:rsid w:val="00637C90"/>
    <w:rsid w:val="006425E5"/>
    <w:rsid w:val="006519F2"/>
    <w:rsid w:val="0066066D"/>
    <w:rsid w:val="006736A6"/>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2610D"/>
    <w:rsid w:val="0085674D"/>
    <w:rsid w:val="00864C29"/>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9E2788"/>
    <w:rsid w:val="00A00F2F"/>
    <w:rsid w:val="00A11F5E"/>
    <w:rsid w:val="00A13A1E"/>
    <w:rsid w:val="00A15C0E"/>
    <w:rsid w:val="00A31CBC"/>
    <w:rsid w:val="00A552B5"/>
    <w:rsid w:val="00A64B56"/>
    <w:rsid w:val="00A82438"/>
    <w:rsid w:val="00A84253"/>
    <w:rsid w:val="00A96D51"/>
    <w:rsid w:val="00AA5C2D"/>
    <w:rsid w:val="00AB1809"/>
    <w:rsid w:val="00AB3F86"/>
    <w:rsid w:val="00AD0331"/>
    <w:rsid w:val="00AD5B3B"/>
    <w:rsid w:val="00AF0F9C"/>
    <w:rsid w:val="00AF53F5"/>
    <w:rsid w:val="00AF5F75"/>
    <w:rsid w:val="00B03CC6"/>
    <w:rsid w:val="00B0714B"/>
    <w:rsid w:val="00B07E53"/>
    <w:rsid w:val="00B204DE"/>
    <w:rsid w:val="00B26EC8"/>
    <w:rsid w:val="00B26F94"/>
    <w:rsid w:val="00B37BB1"/>
    <w:rsid w:val="00B41E84"/>
    <w:rsid w:val="00B5295F"/>
    <w:rsid w:val="00B660F8"/>
    <w:rsid w:val="00B71C09"/>
    <w:rsid w:val="00B84030"/>
    <w:rsid w:val="00BA1389"/>
    <w:rsid w:val="00BA72C0"/>
    <w:rsid w:val="00BB64A4"/>
    <w:rsid w:val="00BF22C4"/>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43F1B"/>
    <w:rsid w:val="00D6289F"/>
    <w:rsid w:val="00D64992"/>
    <w:rsid w:val="00D72F04"/>
    <w:rsid w:val="00D779AC"/>
    <w:rsid w:val="00D80805"/>
    <w:rsid w:val="00D80BB1"/>
    <w:rsid w:val="00D841E4"/>
    <w:rsid w:val="00D924C9"/>
    <w:rsid w:val="00DA55D6"/>
    <w:rsid w:val="00DB3702"/>
    <w:rsid w:val="00DB792A"/>
    <w:rsid w:val="00DC57DD"/>
    <w:rsid w:val="00DE01EF"/>
    <w:rsid w:val="00DE0C3B"/>
    <w:rsid w:val="00DF09E6"/>
    <w:rsid w:val="00E33923"/>
    <w:rsid w:val="00E34B1B"/>
    <w:rsid w:val="00E4512D"/>
    <w:rsid w:val="00E4574A"/>
    <w:rsid w:val="00E66099"/>
    <w:rsid w:val="00E866A5"/>
    <w:rsid w:val="00E915F1"/>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54912"/>
    <w:rsid w:val="00F62457"/>
    <w:rsid w:val="00FB6396"/>
    <w:rsid w:val="00FB7BAA"/>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95F68AA"/>
  <w15:docId w15:val="{42D0DD78-C52D-4F06-A15F-95D08F60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104102"/>
    <w:rPr>
      <w:sz w:val="16"/>
      <w:szCs w:val="16"/>
    </w:rPr>
  </w:style>
  <w:style w:type="paragraph" w:styleId="CommentText">
    <w:name w:val="annotation text"/>
    <w:basedOn w:val="Normal"/>
    <w:link w:val="CommentTextChar"/>
    <w:uiPriority w:val="99"/>
    <w:semiHidden/>
    <w:unhideWhenUsed/>
    <w:rsid w:val="00104102"/>
    <w:rPr>
      <w:sz w:val="20"/>
      <w:szCs w:val="20"/>
    </w:rPr>
  </w:style>
  <w:style w:type="character" w:customStyle="1" w:styleId="CommentTextChar">
    <w:name w:val="Comment Text Char"/>
    <w:basedOn w:val="DefaultParagraphFont"/>
    <w:link w:val="CommentText"/>
    <w:uiPriority w:val="99"/>
    <w:semiHidden/>
    <w:rsid w:val="0010410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04102"/>
    <w:rPr>
      <w:b/>
      <w:bCs/>
    </w:rPr>
  </w:style>
  <w:style w:type="character" w:customStyle="1" w:styleId="CommentSubjectChar">
    <w:name w:val="Comment Subject Char"/>
    <w:basedOn w:val="CommentTextChar"/>
    <w:link w:val="CommentSubject"/>
    <w:uiPriority w:val="99"/>
    <w:semiHidden/>
    <w:rsid w:val="00104102"/>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348556394">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3029567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scalf@uta.edu" TargetMode="External"/><Relationship Id="rId21" Type="http://schemas.openxmlformats.org/officeDocument/2006/relationships/hyperlink" Target="https://www.uta.edu/conduct/" TargetMode="External"/><Relationship Id="rId34" Type="http://schemas.openxmlformats.org/officeDocument/2006/relationships/hyperlink" Target="http://www.uta.edu/oit/cs/email/mavmail.php"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 TargetMode="External"/><Relationship Id="rId50" Type="http://schemas.openxmlformats.org/officeDocument/2006/relationships/hyperlink" Target="http://libguides.uta.edu/offcampus" TargetMode="External"/><Relationship Id="rId55" Type="http://schemas.openxmlformats.org/officeDocument/2006/relationships/hyperlink" Target="http://libguides.uta.edu/os"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angel.korenek@uta.edu" TargetMode="External"/><Relationship Id="rId7" Type="http://schemas.openxmlformats.org/officeDocument/2006/relationships/endnotes" Target="endnotes.xml"/><Relationship Id="rId71" Type="http://schemas.openxmlformats.org/officeDocument/2006/relationships/hyperlink" Target="http://www.uta.edu/conhi/students/advising/nursing-grad.php"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owl"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donelle@uta.edu" TargetMode="External"/><Relationship Id="rId37" Type="http://schemas.openxmlformats.org/officeDocument/2006/relationships/hyperlink" Target="mailto:peace@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http://libguides.uta.edu" TargetMode="External"/><Relationship Id="rId58" Type="http://schemas.openxmlformats.org/officeDocument/2006/relationships/hyperlink" Target="mailto:mediation@uta.edu" TargetMode="External"/><Relationship Id="rId66" Type="http://schemas.openxmlformats.org/officeDocument/2006/relationships/hyperlink" Target="mailto:olivier@uta.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library.uta.edu/how-to" TargetMode="External"/><Relationship Id="rId57" Type="http://schemas.openxmlformats.org/officeDocument/2006/relationships/hyperlink" Target="http://www.uta.edu/mediation" TargetMode="External"/><Relationship Id="rId61" Type="http://schemas.openxmlformats.org/officeDocument/2006/relationships/hyperlink" Target="http://www.uta.edu/conhi/students/msn-resources/index.php" TargetMode="External"/><Relationship Id="rId10" Type="http://schemas.openxmlformats.org/officeDocument/2006/relationships/hyperlink" Target="http://elearn.uta.edu" TargetMode="Externa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hyperlink" Target="http://ask.uta.edu" TargetMode="External"/><Relationship Id="rId52" Type="http://schemas.openxmlformats.org/officeDocument/2006/relationships/hyperlink" Target="http://openroom.uta.edu/" TargetMode="External"/><Relationship Id="rId60" Type="http://schemas.openxmlformats.org/officeDocument/2006/relationships/hyperlink" Target="http://www.cdc.gov/" TargetMode="External"/><Relationship Id="rId65" Type="http://schemas.openxmlformats.org/officeDocument/2006/relationships/hyperlink" Target="mailto:kdaniel@uta.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libguides.uta.edu/pols2311fm" TargetMode="External"/><Relationship Id="rId64" Type="http://schemas.openxmlformats.org/officeDocument/2006/relationships/hyperlink" Target="mailto:jleflore@uta.edu" TargetMode="External"/><Relationship Id="rId69" Type="http://schemas.openxmlformats.org/officeDocument/2006/relationships/hyperlink" Target="mailto:jrieta@uta.edu" TargetMode="External"/><Relationship Id="rId8" Type="http://schemas.openxmlformats.org/officeDocument/2006/relationships/hyperlink" Target="mailto:dbehan@uta.edu" TargetMode="External"/><Relationship Id="rId51" Type="http://schemas.openxmlformats.org/officeDocument/2006/relationships/hyperlink" Target="http://library.uta.edu/academic-plaza"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mailto:schira@uta.edu" TargetMode="External"/><Relationship Id="rId38" Type="http://schemas.openxmlformats.org/officeDocument/2006/relationships/hyperlink" Target="mailto:llpyburn@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w.bon.state.tx.us" TargetMode="External"/><Relationship Id="rId67" Type="http://schemas.openxmlformats.org/officeDocument/2006/relationships/hyperlink" Target="mailto:ljohn@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http://libguides.uta.edu/nursing" TargetMode="External"/><Relationship Id="rId54" Type="http://schemas.openxmlformats.org/officeDocument/2006/relationships/hyperlink" Target="http://libguides.uta.edu/nursing"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christina.gale@uta.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9D337-83BA-4CA6-9741-5AE5CC10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8451</Words>
  <Characters>48177</Characters>
  <Application>Microsoft Office Word</Application>
  <DocSecurity>4</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2</cp:revision>
  <cp:lastPrinted>2017-05-03T00:01:00Z</cp:lastPrinted>
  <dcterms:created xsi:type="dcterms:W3CDTF">2017-05-30T13:34:00Z</dcterms:created>
  <dcterms:modified xsi:type="dcterms:W3CDTF">2017-05-30T13:34:00Z</dcterms:modified>
</cp:coreProperties>
</file>