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E966" w14:textId="31613898" w:rsidR="00807A40" w:rsidRPr="00DA72A2" w:rsidRDefault="00807A40" w:rsidP="00807A40">
      <w:pPr>
        <w:pStyle w:val="ChapterHeading"/>
        <w:rPr>
          <w:rFonts w:cs="Arial"/>
          <w:sz w:val="32"/>
          <w:szCs w:val="32"/>
        </w:rPr>
      </w:pPr>
      <w:r w:rsidRPr="00DA72A2">
        <w:rPr>
          <w:rFonts w:cs="Arial"/>
          <w:sz w:val="32"/>
          <w:szCs w:val="32"/>
        </w:rPr>
        <w:t>Syllabus English 1301</w:t>
      </w:r>
    </w:p>
    <w:p w14:paraId="246DEEB7" w14:textId="77337C95" w:rsidR="003000F0" w:rsidRPr="00DA72A2" w:rsidRDefault="003000F0" w:rsidP="00807A40">
      <w:pPr>
        <w:pStyle w:val="ChapterHeading"/>
        <w:rPr>
          <w:rFonts w:cs="Arial"/>
          <w:noProof w:val="0"/>
          <w:sz w:val="32"/>
          <w:szCs w:val="32"/>
          <w:u w:val="single"/>
        </w:rPr>
      </w:pPr>
      <w:r w:rsidRPr="00DA72A2">
        <w:rPr>
          <w:rFonts w:cs="Arial"/>
          <w:sz w:val="32"/>
          <w:szCs w:val="32"/>
        </w:rPr>
        <w:t xml:space="preserve">Updated </w:t>
      </w:r>
      <w:r w:rsidR="00EF0767" w:rsidRPr="00DA72A2">
        <w:rPr>
          <w:rFonts w:cs="Arial"/>
          <w:sz w:val="32"/>
          <w:szCs w:val="32"/>
        </w:rPr>
        <w:t>August</w:t>
      </w:r>
      <w:r w:rsidRPr="00DA72A2">
        <w:rPr>
          <w:rFonts w:cs="Arial"/>
          <w:sz w:val="32"/>
          <w:szCs w:val="32"/>
        </w:rPr>
        <w:t xml:space="preserve"> 2017</w:t>
      </w:r>
    </w:p>
    <w:p w14:paraId="1CDFB038" w14:textId="77777777" w:rsidR="00807A40" w:rsidRPr="00DA72A2" w:rsidRDefault="00807A40" w:rsidP="00807A40">
      <w:pPr>
        <w:rPr>
          <w:rFonts w:ascii="Arial" w:hAnsi="Arial" w:cs="Arial"/>
          <w:sz w:val="20"/>
          <w:szCs w:val="20"/>
        </w:rPr>
      </w:pPr>
    </w:p>
    <w:p w14:paraId="68F221AA" w14:textId="77777777" w:rsidR="00807A40" w:rsidRPr="00DA72A2" w:rsidRDefault="00807A40" w:rsidP="00807A40">
      <w:pPr>
        <w:rPr>
          <w:rFonts w:ascii="Arial" w:hAnsi="Arial" w:cs="Arial"/>
          <w:sz w:val="20"/>
          <w:szCs w:val="20"/>
        </w:rPr>
      </w:pPr>
    </w:p>
    <w:p w14:paraId="2C027790" w14:textId="77777777" w:rsidR="00807A40" w:rsidRPr="00DA72A2" w:rsidRDefault="00807A40" w:rsidP="00807A40">
      <w:pPr>
        <w:rPr>
          <w:rFonts w:ascii="Arial" w:hAnsi="Arial" w:cs="Arial"/>
          <w:sz w:val="20"/>
          <w:szCs w:val="20"/>
        </w:rPr>
      </w:pPr>
    </w:p>
    <w:p w14:paraId="6DAD3FE3" w14:textId="77777777" w:rsidR="00807A40" w:rsidRPr="00DA72A2" w:rsidRDefault="00807A40" w:rsidP="00807A40">
      <w:pPr>
        <w:pStyle w:val="Heading2"/>
        <w:jc w:val="center"/>
        <w:rPr>
          <w:rFonts w:cs="Arial"/>
          <w:b/>
          <w:bCs/>
          <w:color w:val="auto"/>
          <w:sz w:val="24"/>
          <w:szCs w:val="24"/>
        </w:rPr>
      </w:pPr>
      <w:r w:rsidRPr="00DA72A2">
        <w:rPr>
          <w:rFonts w:cs="Arial"/>
          <w:b/>
          <w:bCs/>
          <w:color w:val="auto"/>
          <w:sz w:val="24"/>
          <w:szCs w:val="24"/>
        </w:rPr>
        <w:t>English 1301: Rhetoric and Composition I</w:t>
      </w:r>
    </w:p>
    <w:p w14:paraId="2A78D7B6" w14:textId="1E9E0F60" w:rsidR="00807A40" w:rsidRPr="00BA2310" w:rsidRDefault="007E6EE0" w:rsidP="00807A40">
      <w:pPr>
        <w:pStyle w:val="PlainText"/>
        <w:jc w:val="center"/>
        <w:rPr>
          <w:rFonts w:ascii="Arial" w:hAnsi="Arial" w:cs="Arial"/>
          <w:b/>
          <w:bCs/>
        </w:rPr>
      </w:pPr>
      <w:r w:rsidRPr="00BA2310">
        <w:rPr>
          <w:rFonts w:ascii="Arial" w:hAnsi="Arial" w:cs="Arial"/>
          <w:b/>
          <w:bCs/>
        </w:rPr>
        <w:t>Spring 2018</w:t>
      </w:r>
    </w:p>
    <w:p w14:paraId="78F8187C" w14:textId="77777777" w:rsidR="00807A40" w:rsidRPr="00BA2310" w:rsidRDefault="00807A40" w:rsidP="00807A40">
      <w:pPr>
        <w:rPr>
          <w:rFonts w:ascii="Arial" w:hAnsi="Arial" w:cs="Arial"/>
          <w:b/>
          <w:sz w:val="20"/>
          <w:szCs w:val="20"/>
        </w:rPr>
      </w:pPr>
    </w:p>
    <w:p w14:paraId="60D0562A" w14:textId="77777777" w:rsidR="00807A40" w:rsidRPr="00DA72A2" w:rsidRDefault="00807A40" w:rsidP="00807A40">
      <w:pPr>
        <w:rPr>
          <w:rFonts w:ascii="Arial" w:hAnsi="Arial" w:cs="Arial"/>
          <w:b/>
          <w:sz w:val="20"/>
          <w:szCs w:val="20"/>
        </w:rPr>
      </w:pPr>
      <w:r w:rsidRPr="00DA72A2">
        <w:rPr>
          <w:rFonts w:ascii="Arial" w:hAnsi="Arial" w:cs="Arial"/>
          <w:b/>
          <w:sz w:val="20"/>
          <w:szCs w:val="20"/>
        </w:rPr>
        <w:t xml:space="preserve">Instructor Information: </w:t>
      </w:r>
    </w:p>
    <w:p w14:paraId="338672AF" w14:textId="77777777" w:rsidR="00807A40" w:rsidRPr="00DA72A2" w:rsidRDefault="00807A40" w:rsidP="00807A40">
      <w:pPr>
        <w:pStyle w:val="PlainText"/>
        <w:rPr>
          <w:rFonts w:ascii="Arial" w:hAnsi="Arial" w:cs="Arial"/>
          <w:b/>
        </w:rPr>
      </w:pPr>
    </w:p>
    <w:p w14:paraId="47EA6CDB" w14:textId="28C0DFF4" w:rsidR="00807A40" w:rsidRPr="00DA72A2" w:rsidRDefault="0008147C" w:rsidP="0008147C">
      <w:pPr>
        <w:pStyle w:val="PlainText"/>
        <w:ind w:firstLine="720"/>
        <w:jc w:val="both"/>
        <w:rPr>
          <w:rFonts w:ascii="Arial" w:hAnsi="Arial" w:cs="Arial"/>
          <w:bCs/>
        </w:rPr>
      </w:pPr>
      <w:r w:rsidRPr="00DA72A2">
        <w:rPr>
          <w:rFonts w:ascii="Arial" w:hAnsi="Arial" w:cs="Arial"/>
          <w:b/>
        </w:rPr>
        <w:t>Instructor:  Larry D Huff</w:t>
      </w:r>
      <w:r w:rsidR="00807A40" w:rsidRPr="00DA72A2">
        <w:rPr>
          <w:rFonts w:ascii="Arial" w:hAnsi="Arial" w:cs="Arial"/>
          <w:b/>
        </w:rPr>
        <w:tab/>
      </w:r>
    </w:p>
    <w:p w14:paraId="075ED9C4" w14:textId="68B5387F" w:rsidR="00807A40" w:rsidRPr="00DA72A2" w:rsidRDefault="00807A40" w:rsidP="00807A40">
      <w:pPr>
        <w:pStyle w:val="PlainText"/>
        <w:ind w:firstLine="720"/>
        <w:rPr>
          <w:rFonts w:ascii="Arial" w:hAnsi="Arial" w:cs="Arial"/>
        </w:rPr>
      </w:pPr>
      <w:r w:rsidRPr="00DA72A2">
        <w:rPr>
          <w:rFonts w:ascii="Arial" w:hAnsi="Arial" w:cs="Arial"/>
          <w:b/>
        </w:rPr>
        <w:t>Course Information</w:t>
      </w:r>
      <w:r w:rsidR="0008147C" w:rsidRPr="00DA72A2">
        <w:rPr>
          <w:rFonts w:ascii="Arial" w:hAnsi="Arial" w:cs="Arial"/>
          <w:b/>
        </w:rPr>
        <w:t xml:space="preserve">: </w:t>
      </w:r>
      <w:r w:rsidR="0008147C" w:rsidRPr="00DA72A2">
        <w:rPr>
          <w:rFonts w:ascii="Arial" w:hAnsi="Arial" w:cs="Arial"/>
        </w:rPr>
        <w:t>1301 – 0</w:t>
      </w:r>
      <w:r w:rsidR="00662A25">
        <w:rPr>
          <w:rFonts w:ascii="Arial" w:hAnsi="Arial" w:cs="Arial"/>
        </w:rPr>
        <w:t>07</w:t>
      </w:r>
      <w:r w:rsidR="0008147C" w:rsidRPr="00DA72A2">
        <w:rPr>
          <w:rFonts w:ascii="Arial" w:hAnsi="Arial" w:cs="Arial"/>
        </w:rPr>
        <w:t xml:space="preserve"> (</w:t>
      </w:r>
      <w:r w:rsidR="00662A25">
        <w:rPr>
          <w:rFonts w:ascii="Arial" w:hAnsi="Arial" w:cs="Arial"/>
        </w:rPr>
        <w:t>20684</w:t>
      </w:r>
      <w:r w:rsidR="0008147C" w:rsidRPr="00DA72A2">
        <w:rPr>
          <w:rFonts w:ascii="Arial" w:hAnsi="Arial" w:cs="Arial"/>
        </w:rPr>
        <w:t xml:space="preserve">) </w:t>
      </w:r>
      <w:r w:rsidR="0091142D">
        <w:rPr>
          <w:rFonts w:ascii="Arial" w:hAnsi="Arial" w:cs="Arial"/>
        </w:rPr>
        <w:t xml:space="preserve">MWF </w:t>
      </w:r>
      <w:r w:rsidR="00662A25">
        <w:rPr>
          <w:rFonts w:ascii="Arial" w:hAnsi="Arial" w:cs="Arial"/>
        </w:rPr>
        <w:t>10:00am – 10</w:t>
      </w:r>
      <w:r w:rsidR="0008147C" w:rsidRPr="00DA72A2">
        <w:rPr>
          <w:rFonts w:ascii="Arial" w:hAnsi="Arial" w:cs="Arial"/>
        </w:rPr>
        <w:t xml:space="preserve">:50 am    </w:t>
      </w:r>
      <w:r w:rsidR="00662A25">
        <w:rPr>
          <w:rFonts w:ascii="Arial" w:hAnsi="Arial" w:cs="Arial"/>
        </w:rPr>
        <w:t xml:space="preserve">UH16 </w:t>
      </w:r>
      <w:r w:rsidRPr="00DA72A2">
        <w:rPr>
          <w:rFonts w:ascii="Arial" w:hAnsi="Arial" w:cs="Arial"/>
        </w:rPr>
        <w:t xml:space="preserve"> </w:t>
      </w:r>
    </w:p>
    <w:p w14:paraId="01B971B5" w14:textId="41680588" w:rsidR="00C755AC" w:rsidRPr="00DA72A2" w:rsidRDefault="00807A40" w:rsidP="00807A40">
      <w:pPr>
        <w:pStyle w:val="PlainText"/>
        <w:ind w:left="720"/>
        <w:rPr>
          <w:rFonts w:ascii="Arial" w:hAnsi="Arial" w:cs="Arial"/>
        </w:rPr>
      </w:pPr>
      <w:r w:rsidRPr="00DA72A2">
        <w:rPr>
          <w:rFonts w:ascii="Arial" w:hAnsi="Arial" w:cs="Arial"/>
          <w:b/>
        </w:rPr>
        <w:t>Office/Hours</w:t>
      </w:r>
      <w:r w:rsidRPr="00DA72A2">
        <w:rPr>
          <w:rFonts w:ascii="Arial" w:hAnsi="Arial" w:cs="Arial"/>
        </w:rPr>
        <w:t>:</w:t>
      </w:r>
      <w:r w:rsidR="00C755AC" w:rsidRPr="00DA72A2">
        <w:rPr>
          <w:rFonts w:ascii="Arial" w:hAnsi="Arial" w:cs="Arial"/>
        </w:rPr>
        <w:t xml:space="preserve"> CARH 403     MW 2:</w:t>
      </w:r>
      <w:r w:rsidR="00662A25">
        <w:rPr>
          <w:rFonts w:ascii="Arial" w:hAnsi="Arial" w:cs="Arial"/>
        </w:rPr>
        <w:t>3</w:t>
      </w:r>
      <w:r w:rsidR="00C755AC" w:rsidRPr="00DA72A2">
        <w:rPr>
          <w:rFonts w:ascii="Arial" w:hAnsi="Arial" w:cs="Arial"/>
        </w:rPr>
        <w:t>0pm-</w:t>
      </w:r>
      <w:r w:rsidR="00662A25">
        <w:rPr>
          <w:rFonts w:ascii="Arial" w:hAnsi="Arial" w:cs="Arial"/>
        </w:rPr>
        <w:t>4</w:t>
      </w:r>
      <w:r w:rsidR="00C755AC" w:rsidRPr="00DA72A2">
        <w:rPr>
          <w:rFonts w:ascii="Arial" w:hAnsi="Arial" w:cs="Arial"/>
        </w:rPr>
        <w:t>:</w:t>
      </w:r>
      <w:r w:rsidR="00662A25">
        <w:rPr>
          <w:rFonts w:ascii="Arial" w:hAnsi="Arial" w:cs="Arial"/>
        </w:rPr>
        <w:t>30</w:t>
      </w:r>
      <w:r w:rsidR="00C755AC" w:rsidRPr="00DA72A2">
        <w:rPr>
          <w:rFonts w:ascii="Arial" w:hAnsi="Arial" w:cs="Arial"/>
        </w:rPr>
        <w:t xml:space="preserve">pm, </w:t>
      </w:r>
    </w:p>
    <w:p w14:paraId="595B5675" w14:textId="7AC5223C" w:rsidR="00C755AC" w:rsidRPr="00DA72A2" w:rsidRDefault="00C755AC" w:rsidP="00807A40">
      <w:pPr>
        <w:pStyle w:val="PlainText"/>
        <w:ind w:left="720"/>
        <w:rPr>
          <w:rFonts w:ascii="Arial" w:hAnsi="Arial" w:cs="Arial"/>
        </w:rPr>
      </w:pPr>
      <w:r w:rsidRPr="00DA72A2">
        <w:rPr>
          <w:rFonts w:ascii="Arial" w:hAnsi="Arial" w:cs="Arial"/>
          <w:b/>
        </w:rPr>
        <w:t>Or by appointment</w:t>
      </w:r>
    </w:p>
    <w:p w14:paraId="6D3941DB" w14:textId="29DF6505" w:rsidR="00807A40" w:rsidRPr="00DA72A2" w:rsidRDefault="00807A40" w:rsidP="00C755AC">
      <w:pPr>
        <w:pStyle w:val="PlainText"/>
        <w:ind w:left="720"/>
        <w:rPr>
          <w:rFonts w:ascii="Arial" w:hAnsi="Arial" w:cs="Arial"/>
          <w:b/>
        </w:rPr>
      </w:pPr>
      <w:r w:rsidRPr="00DA72A2">
        <w:rPr>
          <w:rFonts w:ascii="Arial" w:hAnsi="Arial" w:cs="Arial"/>
          <w:b/>
          <w:bCs/>
        </w:rPr>
        <w:t>Email</w:t>
      </w:r>
      <w:r w:rsidRPr="00DA72A2">
        <w:rPr>
          <w:rFonts w:ascii="Arial" w:hAnsi="Arial" w:cs="Arial"/>
          <w:bCs/>
        </w:rPr>
        <w:t xml:space="preserve">: </w:t>
      </w:r>
      <w:r w:rsidR="00C755AC" w:rsidRPr="00DA72A2">
        <w:rPr>
          <w:rFonts w:ascii="Arial" w:hAnsi="Arial" w:cs="Arial"/>
          <w:bCs/>
        </w:rPr>
        <w:t>larry.huff@uta.edu</w:t>
      </w:r>
    </w:p>
    <w:p w14:paraId="48A06BB0" w14:textId="2AD4362A" w:rsidR="00C755AC" w:rsidRPr="00DA72A2" w:rsidRDefault="00807A40" w:rsidP="00C755AC">
      <w:pPr>
        <w:ind w:firstLine="720"/>
        <w:rPr>
          <w:rFonts w:ascii="Arial" w:hAnsi="Arial" w:cs="Arial"/>
          <w:b/>
          <w:bCs/>
          <w:sz w:val="20"/>
          <w:szCs w:val="20"/>
        </w:rPr>
      </w:pPr>
      <w:r w:rsidRPr="00DA72A2">
        <w:rPr>
          <w:rFonts w:ascii="Arial" w:hAnsi="Arial" w:cs="Arial"/>
          <w:b/>
          <w:bCs/>
          <w:sz w:val="20"/>
          <w:szCs w:val="20"/>
        </w:rPr>
        <w:t>Faculty Profile:</w:t>
      </w:r>
      <w:r w:rsidRPr="00DA72A2">
        <w:rPr>
          <w:rFonts w:ascii="Arial" w:hAnsi="Arial" w:cs="Arial"/>
          <w:bCs/>
          <w:sz w:val="20"/>
          <w:szCs w:val="20"/>
        </w:rPr>
        <w:t xml:space="preserve"> </w:t>
      </w:r>
      <w:r w:rsidRPr="00DA72A2">
        <w:rPr>
          <w:rFonts w:ascii="Arial" w:hAnsi="Arial" w:cs="Arial"/>
          <w:b/>
          <w:bCs/>
          <w:sz w:val="20"/>
          <w:szCs w:val="20"/>
        </w:rPr>
        <w:t>[</w:t>
      </w:r>
      <w:r w:rsidR="00C755AC" w:rsidRPr="00DA72A2">
        <w:rPr>
          <w:rFonts w:ascii="Arial" w:hAnsi="Arial" w:cs="Arial"/>
          <w:b/>
          <w:bCs/>
          <w:sz w:val="20"/>
          <w:szCs w:val="20"/>
        </w:rPr>
        <w:t>https://mentis.uta.edu/explore/profile/larry%20-huff]</w:t>
      </w:r>
    </w:p>
    <w:p w14:paraId="16CD4535" w14:textId="7A334961" w:rsidR="00807A40" w:rsidRPr="00DA72A2" w:rsidRDefault="00807A40" w:rsidP="00807A40">
      <w:pPr>
        <w:ind w:firstLine="720"/>
        <w:rPr>
          <w:rFonts w:ascii="Arial" w:hAnsi="Arial" w:cs="Arial"/>
          <w:bCs/>
          <w:sz w:val="20"/>
          <w:szCs w:val="20"/>
        </w:rPr>
      </w:pPr>
    </w:p>
    <w:p w14:paraId="5BE4B8E0" w14:textId="77777777" w:rsidR="00807A40" w:rsidRPr="00DA72A2" w:rsidRDefault="00807A40" w:rsidP="00807A40">
      <w:pPr>
        <w:ind w:firstLine="720"/>
        <w:rPr>
          <w:rFonts w:ascii="Arial" w:hAnsi="Arial" w:cs="Arial"/>
          <w:bCs/>
          <w:sz w:val="20"/>
          <w:szCs w:val="20"/>
        </w:rPr>
      </w:pPr>
    </w:p>
    <w:p w14:paraId="7095532C" w14:textId="77777777" w:rsidR="00807A40" w:rsidRPr="00DA72A2" w:rsidRDefault="00807A40" w:rsidP="00807A40">
      <w:pPr>
        <w:rPr>
          <w:rFonts w:ascii="Arial" w:hAnsi="Arial" w:cs="Arial"/>
          <w:sz w:val="20"/>
          <w:szCs w:val="20"/>
        </w:rPr>
      </w:pPr>
    </w:p>
    <w:p w14:paraId="2BA4AB1C" w14:textId="77777777" w:rsidR="00807A40" w:rsidRPr="00DA72A2" w:rsidRDefault="00807A40" w:rsidP="00807A40">
      <w:pPr>
        <w:rPr>
          <w:rFonts w:ascii="Calibri" w:hAnsi="Calibri"/>
          <w:sz w:val="20"/>
          <w:szCs w:val="20"/>
        </w:rPr>
      </w:pPr>
      <w:r w:rsidRPr="00DA72A2">
        <w:rPr>
          <w:rFonts w:ascii="Arial" w:hAnsi="Arial" w:cs="Arial"/>
          <w:b/>
          <w:bCs/>
          <w:sz w:val="20"/>
          <w:szCs w:val="20"/>
        </w:rPr>
        <w:t>ENGL 1301 RHETORIC AND COMPOSITION I:</w:t>
      </w:r>
      <w:r w:rsidRPr="00DA72A2">
        <w:rPr>
          <w:rFonts w:ascii="Arial" w:hAnsi="Arial" w:cs="Arial"/>
          <w:sz w:val="20"/>
          <w:szCs w:val="20"/>
        </w:rPr>
        <w:t xml:space="preserve"> </w:t>
      </w:r>
      <w:r w:rsidRPr="00DA72A2">
        <w:rPr>
          <w:rFonts w:ascii="Calibri" w:hAnsi="Calibri"/>
          <w:b/>
          <w:bCs/>
          <w:sz w:val="20"/>
          <w:szCs w:val="20"/>
          <w:u w:val="single"/>
        </w:rPr>
        <w:t>This course satisfies the University of Texas at Arlington core curriculum requirement in communication.</w:t>
      </w:r>
      <w:r w:rsidRPr="00DA72A2">
        <w:rPr>
          <w:rFonts w:ascii="Calibri" w:hAnsi="Calibri"/>
          <w:b/>
          <w:bCs/>
          <w:sz w:val="20"/>
          <w:szCs w:val="20"/>
        </w:rPr>
        <w:t xml:space="preserve"> </w:t>
      </w:r>
      <w:r w:rsidRPr="00DA72A2">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DA72A2" w:rsidRDefault="00807A40" w:rsidP="00807A40">
      <w:pPr>
        <w:rPr>
          <w:rFonts w:ascii="Arial" w:eastAsia="Calibri" w:hAnsi="Arial" w:cs="Arial"/>
          <w:sz w:val="20"/>
          <w:szCs w:val="20"/>
        </w:rPr>
      </w:pPr>
    </w:p>
    <w:p w14:paraId="5E711EBC" w14:textId="77777777" w:rsidR="00807A40" w:rsidRPr="00DA72A2" w:rsidRDefault="00807A40" w:rsidP="00807A40">
      <w:pPr>
        <w:rPr>
          <w:rFonts w:ascii="Calibri" w:eastAsia="Calibri" w:hAnsi="Calibri"/>
          <w:b/>
          <w:i/>
          <w:sz w:val="20"/>
          <w:szCs w:val="20"/>
        </w:rPr>
      </w:pPr>
      <w:r w:rsidRPr="00DA72A2">
        <w:rPr>
          <w:rFonts w:ascii="Calibri" w:eastAsia="Calibri" w:hAnsi="Calibri"/>
          <w:b/>
          <w:i/>
          <w:sz w:val="20"/>
          <w:szCs w:val="20"/>
        </w:rPr>
        <w:t xml:space="preserve">Core Objectives: </w:t>
      </w:r>
    </w:p>
    <w:p w14:paraId="34B4EB17" w14:textId="77777777" w:rsidR="00807A40" w:rsidRPr="00DA72A2" w:rsidRDefault="00807A40" w:rsidP="00807A40">
      <w:pPr>
        <w:ind w:left="720"/>
        <w:rPr>
          <w:rFonts w:ascii="Calibri" w:eastAsia="Calibri" w:hAnsi="Calibri"/>
          <w:i/>
          <w:sz w:val="20"/>
          <w:szCs w:val="20"/>
        </w:rPr>
      </w:pPr>
      <w:r w:rsidRPr="00DA72A2">
        <w:rPr>
          <w:rFonts w:ascii="Calibri" w:eastAsia="Calibri" w:hAnsi="Calibri"/>
          <w:b/>
          <w:i/>
          <w:sz w:val="20"/>
          <w:szCs w:val="20"/>
        </w:rPr>
        <w:t>Critical Thinking Skills:</w:t>
      </w:r>
      <w:r w:rsidRPr="00DA72A2">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DA72A2" w:rsidRDefault="00807A40" w:rsidP="00807A40">
      <w:pPr>
        <w:ind w:left="720"/>
        <w:rPr>
          <w:rFonts w:ascii="Calibri" w:eastAsia="Calibri" w:hAnsi="Calibri"/>
          <w:i/>
          <w:sz w:val="20"/>
          <w:szCs w:val="20"/>
        </w:rPr>
      </w:pPr>
      <w:r w:rsidRPr="00DA72A2">
        <w:rPr>
          <w:rFonts w:ascii="Calibri" w:eastAsia="Calibri" w:hAnsi="Calibri"/>
          <w:b/>
          <w:i/>
          <w:sz w:val="20"/>
          <w:szCs w:val="20"/>
        </w:rPr>
        <w:t>Communication Skills:</w:t>
      </w:r>
      <w:r w:rsidRPr="00DA72A2">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DA72A2" w:rsidRDefault="00807A40" w:rsidP="00807A40">
      <w:pPr>
        <w:ind w:left="720"/>
        <w:rPr>
          <w:rFonts w:ascii="Calibri" w:hAnsi="Calibri" w:cs="Arial"/>
          <w:i/>
          <w:sz w:val="20"/>
          <w:szCs w:val="20"/>
          <w:shd w:val="clear" w:color="auto" w:fill="FFFFFF"/>
        </w:rPr>
      </w:pPr>
      <w:r w:rsidRPr="00DA72A2">
        <w:rPr>
          <w:rFonts w:ascii="Calibri" w:eastAsia="Calibri" w:hAnsi="Calibri"/>
          <w:b/>
          <w:i/>
          <w:sz w:val="20"/>
          <w:szCs w:val="20"/>
        </w:rPr>
        <w:t>Teamwork:</w:t>
      </w:r>
      <w:r w:rsidRPr="00DA72A2">
        <w:rPr>
          <w:rFonts w:ascii="Calibri" w:eastAsia="Calibri" w:hAnsi="Calibri"/>
          <w:i/>
          <w:sz w:val="20"/>
          <w:szCs w:val="20"/>
        </w:rPr>
        <w:t xml:space="preserve"> To include the ability to consider different points of view </w:t>
      </w:r>
      <w:r w:rsidRPr="00DA72A2">
        <w:rPr>
          <w:rFonts w:ascii="Calibri" w:hAnsi="Calibri" w:cs="Arial"/>
          <w:i/>
          <w:sz w:val="20"/>
          <w:szCs w:val="20"/>
          <w:shd w:val="clear" w:color="auto" w:fill="FFFFFF"/>
        </w:rPr>
        <w:t>and to work effectively with others to support a shared purpose or goal.</w:t>
      </w:r>
    </w:p>
    <w:p w14:paraId="4CDDCD72" w14:textId="77777777" w:rsidR="00807A40" w:rsidRPr="00DA72A2" w:rsidRDefault="00807A40" w:rsidP="00807A40">
      <w:pPr>
        <w:ind w:left="720"/>
        <w:rPr>
          <w:i/>
        </w:rPr>
      </w:pPr>
      <w:r w:rsidRPr="00DA72A2">
        <w:rPr>
          <w:rStyle w:val="fonttastic"/>
          <w:rFonts w:ascii="Calibri" w:hAnsi="Calibri"/>
          <w:b/>
          <w:i/>
          <w:sz w:val="20"/>
          <w:szCs w:val="20"/>
          <w:bdr w:val="none" w:sz="0" w:space="0" w:color="auto" w:frame="1"/>
          <w:shd w:val="clear" w:color="auto" w:fill="FFFFFF"/>
        </w:rPr>
        <w:t>Personal Responsibility:</w:t>
      </w:r>
      <w:r w:rsidRPr="00DA72A2">
        <w:rPr>
          <w:rFonts w:ascii="Calibri" w:hAnsi="Calibri" w:cs="Arial"/>
          <w:i/>
          <w:sz w:val="20"/>
          <w:szCs w:val="20"/>
          <w:shd w:val="clear" w:color="auto" w:fill="FFFFFF"/>
        </w:rPr>
        <w:t xml:space="preserve"> To include the ability to connect choices, actions and consequences to ethical decision-making.</w:t>
      </w:r>
    </w:p>
    <w:p w14:paraId="741F651A" w14:textId="77777777" w:rsidR="00807A40" w:rsidRPr="00DA72A2" w:rsidRDefault="00807A40" w:rsidP="00807A40">
      <w:pPr>
        <w:rPr>
          <w:rFonts w:ascii="Arial" w:eastAsia="Calibri" w:hAnsi="Arial" w:cs="Arial"/>
          <w:sz w:val="20"/>
          <w:szCs w:val="20"/>
        </w:rPr>
      </w:pPr>
    </w:p>
    <w:p w14:paraId="73769CB7" w14:textId="77777777" w:rsidR="00807A40" w:rsidRPr="00DA72A2" w:rsidRDefault="00807A40" w:rsidP="00807A40">
      <w:pPr>
        <w:pStyle w:val="BodyText"/>
        <w:jc w:val="left"/>
        <w:rPr>
          <w:rFonts w:eastAsia="Calibri" w:cs="Arial"/>
        </w:rPr>
      </w:pPr>
      <w:r w:rsidRPr="00DA72A2">
        <w:rPr>
          <w:rFonts w:cs="Arial"/>
          <w:b/>
          <w:noProof w:val="0"/>
        </w:rPr>
        <w:t xml:space="preserve">ENGL 1301 Expected Learning Outcomes. </w:t>
      </w:r>
      <w:r w:rsidRPr="00DA72A2">
        <w:rPr>
          <w:rFonts w:eastAsia="Calibri" w:cs="Arial"/>
        </w:rPr>
        <w:t>By the end of ENGL 1301, students should be able to demonstrate:</w:t>
      </w:r>
    </w:p>
    <w:p w14:paraId="28670581" w14:textId="77777777" w:rsidR="00807A40" w:rsidRPr="00DA72A2" w:rsidRDefault="00807A40" w:rsidP="00807A40">
      <w:pPr>
        <w:pStyle w:val="BodyText"/>
        <w:jc w:val="left"/>
        <w:rPr>
          <w:rFonts w:cs="Arial"/>
          <w:b/>
          <w:noProof w:val="0"/>
        </w:rPr>
      </w:pPr>
    </w:p>
    <w:p w14:paraId="134AE46E"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Rhetorical Knowledge</w:t>
      </w:r>
    </w:p>
    <w:p w14:paraId="3B2A1D23"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Use knowledge of the rhetorical situation—author, audience, exigence, constraints—to analyze and construct texts</w:t>
      </w:r>
    </w:p>
    <w:p w14:paraId="59ACA500"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Compose texts in a variety of genres, expanding their repertoire beyond predictable forms</w:t>
      </w:r>
    </w:p>
    <w:p w14:paraId="4F42D04F"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Critical Reading, Thinking, and Writing</w:t>
      </w:r>
    </w:p>
    <w:p w14:paraId="5C83BCB3"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Use writing, reading, and discussion for inquiry, learning, communicating, and examining assumptions</w:t>
      </w:r>
    </w:p>
    <w:p w14:paraId="44EB089A"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Summarize, analyze, and respond to texts</w:t>
      </w:r>
    </w:p>
    <w:p w14:paraId="6572B637"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Find, evaluate, and synthesize appropriate sources to inform, support, and situate their own claims</w:t>
      </w:r>
    </w:p>
    <w:p w14:paraId="7CC55283"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lastRenderedPageBreak/>
        <w:t>Produce texts with a focus, thesis, and controlling idea, and identify these elements in others’ texts</w:t>
      </w:r>
    </w:p>
    <w:p w14:paraId="38FB796E"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Processes</w:t>
      </w:r>
    </w:p>
    <w:p w14:paraId="226E44F5" w14:textId="77777777" w:rsidR="00807A40" w:rsidRPr="00DA72A2" w:rsidRDefault="00807A40" w:rsidP="00807A40">
      <w:pPr>
        <w:numPr>
          <w:ilvl w:val="0"/>
          <w:numId w:val="2"/>
        </w:numPr>
        <w:rPr>
          <w:rFonts w:ascii="Arial" w:eastAsia="Calibri" w:hAnsi="Arial" w:cs="Arial"/>
          <w:sz w:val="20"/>
          <w:szCs w:val="20"/>
        </w:rPr>
      </w:pPr>
      <w:r w:rsidRPr="00DA72A2">
        <w:rPr>
          <w:rFonts w:ascii="Arial" w:eastAsia="Calibri" w:hAnsi="Arial" w:cs="Arial"/>
          <w:sz w:val="20"/>
          <w:szCs w:val="20"/>
        </w:rPr>
        <w:t>Practice flexible strategies for generating, revising, and editing texts</w:t>
      </w:r>
    </w:p>
    <w:p w14:paraId="7B58363B" w14:textId="77777777" w:rsidR="00807A40" w:rsidRPr="00DA72A2" w:rsidRDefault="00807A40" w:rsidP="00807A40">
      <w:pPr>
        <w:numPr>
          <w:ilvl w:val="0"/>
          <w:numId w:val="2"/>
        </w:numPr>
        <w:rPr>
          <w:rFonts w:ascii="Arial" w:eastAsia="Calibri" w:hAnsi="Arial" w:cs="Arial"/>
          <w:sz w:val="20"/>
          <w:szCs w:val="20"/>
        </w:rPr>
      </w:pPr>
      <w:r w:rsidRPr="00DA72A2">
        <w:rPr>
          <w:rFonts w:ascii="Arial" w:hAnsi="Arial" w:cs="Arial"/>
          <w:sz w:val="20"/>
          <w:szCs w:val="20"/>
        </w:rPr>
        <w:t>Practice</w:t>
      </w:r>
      <w:r w:rsidRPr="00DA72A2">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DA72A2" w:rsidRDefault="00807A40" w:rsidP="00807A40">
      <w:pPr>
        <w:numPr>
          <w:ilvl w:val="0"/>
          <w:numId w:val="2"/>
        </w:numPr>
        <w:rPr>
          <w:rFonts w:ascii="Arial" w:eastAsia="Calibri" w:hAnsi="Arial" w:cs="Arial"/>
          <w:sz w:val="20"/>
          <w:szCs w:val="20"/>
        </w:rPr>
      </w:pPr>
      <w:r w:rsidRPr="00DA72A2">
        <w:rPr>
          <w:rFonts w:ascii="Arial" w:eastAsia="Calibri" w:hAnsi="Arial" w:cs="Arial"/>
          <w:sz w:val="20"/>
          <w:szCs w:val="20"/>
        </w:rPr>
        <w:t>Use the collaborative and social aspects of writing to critique their own and others’ texts</w:t>
      </w:r>
    </w:p>
    <w:p w14:paraId="6E7B69DC"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Conventions</w:t>
      </w:r>
    </w:p>
    <w:p w14:paraId="0F991C28"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Apply knowledge of genre conventions ranging from structure and paragraphing to tone and mechanics</w:t>
      </w:r>
    </w:p>
    <w:p w14:paraId="7FD9DF0D"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Summarize, paraphrase, and quote from sources using appropriate documentation style</w:t>
      </w:r>
    </w:p>
    <w:p w14:paraId="644F0296"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Control such surface features as syntax, grammar, punctuation, and spelling</w:t>
      </w:r>
    </w:p>
    <w:p w14:paraId="462320EA"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Employ technologies to format texts according to appropriate stylistic conventions</w:t>
      </w:r>
    </w:p>
    <w:p w14:paraId="4CB2847A" w14:textId="77777777" w:rsidR="00807A40" w:rsidRPr="00DA72A2" w:rsidRDefault="00807A40" w:rsidP="00807A40">
      <w:pPr>
        <w:rPr>
          <w:rFonts w:ascii="Arial" w:hAnsi="Arial" w:cs="Arial"/>
          <w:b/>
          <w:sz w:val="20"/>
          <w:szCs w:val="20"/>
        </w:rPr>
      </w:pPr>
    </w:p>
    <w:p w14:paraId="7791237E" w14:textId="77777777" w:rsidR="00807A40" w:rsidRPr="00DA72A2" w:rsidRDefault="00807A40" w:rsidP="00807A40">
      <w:pPr>
        <w:rPr>
          <w:rFonts w:ascii="Arial" w:hAnsi="Arial" w:cs="Arial"/>
          <w:b/>
          <w:sz w:val="20"/>
          <w:szCs w:val="20"/>
        </w:rPr>
      </w:pPr>
    </w:p>
    <w:p w14:paraId="160B9D8D" w14:textId="77777777" w:rsidR="00807A40" w:rsidRPr="00DA72A2" w:rsidRDefault="00807A40" w:rsidP="00807A40">
      <w:pPr>
        <w:rPr>
          <w:rFonts w:ascii="Arial" w:hAnsi="Arial" w:cs="Arial"/>
          <w:b/>
          <w:sz w:val="20"/>
          <w:szCs w:val="20"/>
        </w:rPr>
      </w:pPr>
      <w:r w:rsidRPr="00DA72A2">
        <w:rPr>
          <w:rFonts w:ascii="Arial" w:hAnsi="Arial" w:cs="Arial"/>
          <w:b/>
          <w:sz w:val="20"/>
          <w:szCs w:val="20"/>
        </w:rPr>
        <w:t>Required Texts:  STUDENTS MUST HAVE THE FOLLOWING EDITIONS</w:t>
      </w:r>
      <w:r w:rsidRPr="00DA72A2">
        <w:rPr>
          <w:rFonts w:ascii="Arial" w:hAnsi="Arial" w:cs="Arial"/>
          <w:bCs/>
          <w:sz w:val="20"/>
        </w:rPr>
        <w:tab/>
      </w:r>
    </w:p>
    <w:p w14:paraId="56A7D89A" w14:textId="77777777" w:rsidR="00807A40" w:rsidRPr="00DA72A2" w:rsidRDefault="00807A40" w:rsidP="00807A40">
      <w:pPr>
        <w:pStyle w:val="Heading6"/>
        <w:jc w:val="left"/>
        <w:rPr>
          <w:rFonts w:ascii="Arial" w:hAnsi="Arial" w:cs="Arial"/>
          <w:bCs/>
          <w:sz w:val="20"/>
        </w:rPr>
      </w:pPr>
      <w:r w:rsidRPr="00DA72A2">
        <w:rPr>
          <w:rFonts w:ascii="Arial" w:hAnsi="Arial" w:cs="Arial"/>
          <w:bCs/>
          <w:sz w:val="20"/>
        </w:rPr>
        <w:tab/>
      </w:r>
      <w:r w:rsidRPr="00DA72A2">
        <w:rPr>
          <w:rFonts w:ascii="Arial" w:hAnsi="Arial" w:cs="Arial"/>
          <w:bCs/>
          <w:sz w:val="20"/>
        </w:rPr>
        <w:tab/>
        <w:t xml:space="preserve">     Graff and Birkenstein, </w:t>
      </w:r>
      <w:r w:rsidRPr="00DA72A2">
        <w:rPr>
          <w:rFonts w:ascii="Arial" w:hAnsi="Arial" w:cs="Arial"/>
          <w:bCs/>
          <w:i/>
          <w:sz w:val="20"/>
        </w:rPr>
        <w:t>They Say/I Say</w:t>
      </w:r>
      <w:r w:rsidRPr="00DA72A2">
        <w:rPr>
          <w:rFonts w:ascii="Arial" w:hAnsi="Arial" w:cs="Arial"/>
          <w:bCs/>
          <w:sz w:val="20"/>
        </w:rPr>
        <w:t xml:space="preserve"> 3</w:t>
      </w:r>
      <w:r w:rsidRPr="00DA72A2">
        <w:rPr>
          <w:rFonts w:ascii="Arial" w:hAnsi="Arial" w:cs="Arial"/>
          <w:bCs/>
          <w:sz w:val="20"/>
          <w:vertAlign w:val="superscript"/>
        </w:rPr>
        <w:t>rd</w:t>
      </w:r>
      <w:r w:rsidRPr="00DA72A2">
        <w:rPr>
          <w:rFonts w:ascii="Arial" w:hAnsi="Arial" w:cs="Arial"/>
          <w:bCs/>
          <w:sz w:val="20"/>
        </w:rPr>
        <w:t xml:space="preserve"> edition </w:t>
      </w:r>
      <w:r w:rsidRPr="00DA72A2">
        <w:rPr>
          <w:rFonts w:ascii="Cambria" w:hAnsi="Cambria" w:cs="Arial"/>
          <w:bCs/>
          <w:sz w:val="20"/>
        </w:rPr>
        <w:t>ISBN:</w:t>
      </w:r>
      <w:r w:rsidRPr="00DA72A2">
        <w:rPr>
          <w:rFonts w:ascii="Verdana" w:hAnsi="Verdana"/>
          <w:b/>
          <w:bCs/>
          <w:sz w:val="17"/>
          <w:szCs w:val="17"/>
          <w:shd w:val="clear" w:color="auto" w:fill="FFFFFF"/>
        </w:rPr>
        <w:t xml:space="preserve"> </w:t>
      </w:r>
      <w:r w:rsidRPr="00DA72A2">
        <w:rPr>
          <w:rFonts w:ascii="Cambria" w:hAnsi="Cambria"/>
          <w:bCs/>
          <w:sz w:val="20"/>
          <w:shd w:val="clear" w:color="auto" w:fill="FFFFFF"/>
        </w:rPr>
        <w:t>0393935841</w:t>
      </w:r>
    </w:p>
    <w:p w14:paraId="473BC953" w14:textId="20912DF5" w:rsidR="00807A40" w:rsidRPr="00DA72A2" w:rsidRDefault="00EF0767" w:rsidP="00807A40">
      <w:pPr>
        <w:rPr>
          <w:rFonts w:ascii="Arial" w:hAnsi="Arial" w:cs="Arial"/>
          <w:sz w:val="20"/>
          <w:szCs w:val="20"/>
        </w:rPr>
      </w:pPr>
      <w:r w:rsidRPr="00DA72A2">
        <w:rPr>
          <w:rFonts w:ascii="Arial" w:hAnsi="Arial" w:cs="Arial"/>
          <w:i/>
          <w:sz w:val="20"/>
          <w:szCs w:val="20"/>
        </w:rPr>
        <w:tab/>
      </w:r>
      <w:r w:rsidRPr="00DA72A2">
        <w:rPr>
          <w:rFonts w:ascii="Arial" w:hAnsi="Arial" w:cs="Arial"/>
          <w:sz w:val="20"/>
          <w:szCs w:val="20"/>
        </w:rPr>
        <w:t xml:space="preserve">Lunsford and Ruszkiewicz, </w:t>
      </w:r>
      <w:r w:rsidRPr="00DA72A2">
        <w:rPr>
          <w:rFonts w:ascii="Arial" w:hAnsi="Arial" w:cs="Arial"/>
          <w:i/>
          <w:sz w:val="20"/>
          <w:szCs w:val="20"/>
        </w:rPr>
        <w:t>Everything’s An Argument: Custom UTA edition</w:t>
      </w:r>
      <w:r w:rsidRPr="00DA72A2">
        <w:rPr>
          <w:rFonts w:ascii="Arial" w:hAnsi="Arial" w:cs="Arial"/>
          <w:sz w:val="20"/>
          <w:szCs w:val="20"/>
        </w:rPr>
        <w:t>, 2017</w:t>
      </w:r>
    </w:p>
    <w:p w14:paraId="7C9CC281" w14:textId="77777777" w:rsidR="00EF0767" w:rsidRPr="00DA72A2" w:rsidRDefault="00EF0767" w:rsidP="00807A40">
      <w:pPr>
        <w:rPr>
          <w:rFonts w:ascii="Cambria" w:hAnsi="Cambria"/>
          <w:sz w:val="20"/>
          <w:szCs w:val="20"/>
        </w:rPr>
      </w:pPr>
    </w:p>
    <w:p w14:paraId="426E70B0"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
          <w:bCs/>
          <w:noProof w:val="0"/>
          <w:spacing w:val="0"/>
        </w:rPr>
        <w:t>Description of Major Assignments.</w:t>
      </w:r>
      <w:r w:rsidRPr="00DA72A2">
        <w:rPr>
          <w:rFonts w:cs="Arial"/>
          <w:bCs/>
          <w:noProof w:val="0"/>
          <w:spacing w:val="0"/>
        </w:rPr>
        <w:t xml:space="preserve"> [Insert descriptions of major course requirements, examinations, projects, and due dates below. Sample ENGL 1301 assignments and descriptions are included below.]</w:t>
      </w:r>
    </w:p>
    <w:p w14:paraId="21E5E25C" w14:textId="77777777" w:rsidR="00807A40" w:rsidRPr="00DA72A2" w:rsidRDefault="00807A40" w:rsidP="00807A40">
      <w:pPr>
        <w:ind w:left="720"/>
        <w:rPr>
          <w:rFonts w:ascii="Arial" w:hAnsi="Arial" w:cs="Arial"/>
          <w:b/>
          <w:bCs/>
          <w:sz w:val="20"/>
          <w:szCs w:val="20"/>
        </w:rPr>
      </w:pPr>
    </w:p>
    <w:p w14:paraId="0B29B5C6" w14:textId="77777777" w:rsidR="00807A40" w:rsidRPr="00DA72A2" w:rsidRDefault="00807A40" w:rsidP="00807A40">
      <w:pPr>
        <w:ind w:left="720"/>
        <w:rPr>
          <w:rFonts w:ascii="Arial" w:hAnsi="Arial" w:cs="Arial"/>
          <w:bCs/>
          <w:sz w:val="20"/>
          <w:szCs w:val="20"/>
        </w:rPr>
      </w:pPr>
      <w:r w:rsidRPr="00DA72A2">
        <w:rPr>
          <w:rFonts w:ascii="Arial" w:hAnsi="Arial" w:cs="Arial"/>
          <w:b/>
          <w:bCs/>
          <w:sz w:val="20"/>
          <w:szCs w:val="20"/>
        </w:rPr>
        <w:t>Summary Responses/Reading Responses/Reading Quizzes:</w:t>
      </w:r>
      <w:r w:rsidRPr="00DA72A2">
        <w:rPr>
          <w:rFonts w:ascii="Arial" w:hAnsi="Arial" w:cs="Arial"/>
          <w:bCs/>
          <w:sz w:val="20"/>
          <w:szCs w:val="20"/>
        </w:rPr>
        <w:t xml:space="preserve"> More specific </w:t>
      </w:r>
      <w:r w:rsidRPr="00DA72A2">
        <w:rPr>
          <w:rFonts w:ascii="Arial" w:hAnsi="Arial" w:cs="Arial"/>
          <w:b/>
          <w:bCs/>
          <w:sz w:val="20"/>
          <w:szCs w:val="20"/>
        </w:rPr>
        <w:t>reading response</w:t>
      </w:r>
      <w:r w:rsidRPr="00DA72A2">
        <w:rPr>
          <w:rFonts w:ascii="Arial" w:hAnsi="Arial" w:cs="Arial"/>
          <w:bCs/>
          <w:sz w:val="20"/>
          <w:szCs w:val="20"/>
        </w:rPr>
        <w:t xml:space="preserve"> prompts will also be provided. [Reading Response generally refers to any in-class or homework writing students do that you take a grade on. Peer Reviews, Drafts, etc. may be considered part of this grade category. Instructors will want to provide specific instructions to students about each reading response assigned. See assignment bank in the FYC org and calendar for suggestions.] </w:t>
      </w:r>
      <w:r w:rsidRPr="00DA72A2">
        <w:rPr>
          <w:rFonts w:ascii="Arial" w:hAnsi="Arial" w:cs="Arial"/>
          <w:b/>
          <w:bCs/>
          <w:sz w:val="20"/>
          <w:szCs w:val="20"/>
        </w:rPr>
        <w:t>Reading quizzes</w:t>
      </w:r>
      <w:r w:rsidRPr="00DA72A2">
        <w:rPr>
          <w:rFonts w:ascii="Arial" w:hAnsi="Arial" w:cs="Arial"/>
          <w:bCs/>
          <w:sz w:val="20"/>
          <w:szCs w:val="20"/>
        </w:rPr>
        <w:t xml:space="preserve"> will be assigned if students do not come to class prepared. </w:t>
      </w:r>
    </w:p>
    <w:p w14:paraId="5A2F11F1" w14:textId="77777777" w:rsidR="00807A40" w:rsidRPr="00DA72A2" w:rsidRDefault="00807A40" w:rsidP="00807A40">
      <w:pPr>
        <w:ind w:left="720"/>
        <w:rPr>
          <w:rFonts w:ascii="Arial" w:hAnsi="Arial" w:cs="Arial"/>
          <w:b/>
          <w:sz w:val="20"/>
          <w:szCs w:val="20"/>
        </w:rPr>
      </w:pPr>
    </w:p>
    <w:p w14:paraId="5AD04069" w14:textId="77777777" w:rsidR="00807A40" w:rsidRPr="00DA72A2" w:rsidRDefault="00807A40" w:rsidP="00807A40">
      <w:pPr>
        <w:ind w:left="720"/>
        <w:rPr>
          <w:rFonts w:ascii="Arial" w:hAnsi="Arial" w:cs="Arial"/>
          <w:b/>
          <w:sz w:val="20"/>
          <w:szCs w:val="20"/>
        </w:rPr>
      </w:pPr>
      <w:r w:rsidRPr="00DA72A2">
        <w:rPr>
          <w:rFonts w:ascii="Arial" w:hAnsi="Arial" w:cs="Arial"/>
          <w:b/>
          <w:sz w:val="20"/>
          <w:szCs w:val="20"/>
        </w:rPr>
        <w:t xml:space="preserve">Peer Reviews. </w:t>
      </w:r>
      <w:r w:rsidRPr="00DA72A2">
        <w:rPr>
          <w:rFonts w:ascii="Arial" w:hAnsi="Arial" w:cs="Arial"/>
          <w:sz w:val="20"/>
          <w:szCs w:val="20"/>
        </w:rPr>
        <w:t xml:space="preserve">Each essay will include mandatory peer review workshops. If you include this requirement spell it out here. </w:t>
      </w:r>
      <w:r w:rsidRPr="00DA72A2">
        <w:rPr>
          <w:rFonts w:ascii="Arial" w:hAnsi="Arial" w:cs="Arial"/>
          <w:b/>
          <w:sz w:val="20"/>
          <w:szCs w:val="20"/>
        </w:rPr>
        <w:t>It is</w:t>
      </w:r>
      <w:r w:rsidRPr="00DA72A2">
        <w:rPr>
          <w:rFonts w:ascii="Arial" w:hAnsi="Arial" w:cs="Arial"/>
          <w:sz w:val="20"/>
          <w:szCs w:val="20"/>
        </w:rPr>
        <w:t xml:space="preserve"> </w:t>
      </w:r>
      <w:r w:rsidRPr="00DA72A2">
        <w:rPr>
          <w:rFonts w:ascii="Arial" w:hAnsi="Arial" w:cs="Arial"/>
          <w:b/>
          <w:sz w:val="20"/>
          <w:szCs w:val="20"/>
        </w:rPr>
        <w:t>very important that you participate in peer review, as you will not be able to make up these points.</w:t>
      </w:r>
    </w:p>
    <w:p w14:paraId="0243F1A3"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p>
    <w:p w14:paraId="0399A680" w14:textId="5C8549E2" w:rsidR="00807A40" w:rsidRPr="00DA72A2" w:rsidRDefault="00807A40" w:rsidP="00807A40">
      <w:pPr>
        <w:pStyle w:val="BodyText"/>
        <w:tabs>
          <w:tab w:val="clear" w:pos="360"/>
          <w:tab w:val="left" w:pos="720"/>
        </w:tabs>
        <w:ind w:left="720"/>
        <w:jc w:val="left"/>
        <w:rPr>
          <w:rFonts w:cs="Arial"/>
          <w:bCs/>
          <w:noProof w:val="0"/>
          <w:spacing w:val="0"/>
        </w:rPr>
      </w:pPr>
      <w:r w:rsidRPr="00DA72A2">
        <w:rPr>
          <w:rFonts w:cs="Arial"/>
          <w:b/>
          <w:bCs/>
          <w:noProof w:val="0"/>
          <w:spacing w:val="0"/>
        </w:rPr>
        <w:t>Discourse Community Analysis (</w:t>
      </w:r>
      <w:r w:rsidR="002211B3">
        <w:rPr>
          <w:rFonts w:cs="Arial"/>
          <w:b/>
          <w:bCs/>
          <w:noProof w:val="0"/>
          <w:spacing w:val="0"/>
        </w:rPr>
        <w:t>2/16</w:t>
      </w:r>
      <w:r w:rsidRPr="00DA72A2">
        <w:rPr>
          <w:rFonts w:cs="Arial"/>
          <w:b/>
          <w:bCs/>
          <w:noProof w:val="0"/>
          <w:spacing w:val="0"/>
        </w:rPr>
        <w:t xml:space="preserve">): </w:t>
      </w:r>
      <w:r w:rsidRPr="00DA72A2">
        <w:rPr>
          <w:rFonts w:cs="Arial"/>
          <w:bCs/>
          <w:noProof w:val="0"/>
          <w:spacing w:val="0"/>
        </w:rPr>
        <w:t>For this essay, you will make an argument explaining how you became part of a discourse community.</w:t>
      </w:r>
    </w:p>
    <w:p w14:paraId="38953D64" w14:textId="77777777" w:rsidR="00807A40" w:rsidRPr="00DA72A2" w:rsidRDefault="00807A40" w:rsidP="00807A40">
      <w:pPr>
        <w:pStyle w:val="BodyText"/>
        <w:tabs>
          <w:tab w:val="clear" w:pos="360"/>
          <w:tab w:val="left" w:pos="720"/>
        </w:tabs>
        <w:jc w:val="left"/>
        <w:rPr>
          <w:rFonts w:cs="Arial"/>
          <w:bCs/>
          <w:noProof w:val="0"/>
          <w:spacing w:val="0"/>
        </w:rPr>
      </w:pPr>
    </w:p>
    <w:p w14:paraId="5060FB56" w14:textId="21C76928" w:rsidR="00807A40" w:rsidRPr="00DA72A2" w:rsidRDefault="00807A40" w:rsidP="00807A40">
      <w:pPr>
        <w:pStyle w:val="BodyText"/>
        <w:tabs>
          <w:tab w:val="clear" w:pos="360"/>
          <w:tab w:val="left" w:pos="720"/>
        </w:tabs>
        <w:ind w:left="720"/>
        <w:jc w:val="left"/>
        <w:rPr>
          <w:rFonts w:cs="Arial"/>
          <w:bCs/>
          <w:noProof w:val="0"/>
          <w:spacing w:val="0"/>
        </w:rPr>
      </w:pPr>
      <w:r w:rsidRPr="00DA72A2">
        <w:rPr>
          <w:rFonts w:cs="Arial"/>
          <w:b/>
          <w:bCs/>
          <w:noProof w:val="0"/>
          <w:spacing w:val="0"/>
        </w:rPr>
        <w:t xml:space="preserve">Rhetorical Analysis </w:t>
      </w:r>
      <w:r w:rsidR="002211B3">
        <w:rPr>
          <w:rFonts w:cs="Arial"/>
          <w:b/>
          <w:bCs/>
          <w:noProof w:val="0"/>
          <w:spacing w:val="0"/>
        </w:rPr>
        <w:t>(3/28</w:t>
      </w:r>
      <w:r w:rsidRPr="00DA72A2">
        <w:rPr>
          <w:rFonts w:cs="Arial"/>
          <w:b/>
          <w:bCs/>
          <w:noProof w:val="0"/>
          <w:spacing w:val="0"/>
        </w:rPr>
        <w:t>):</w:t>
      </w:r>
      <w:r w:rsidRPr="00DA72A2">
        <w:rPr>
          <w:rFonts w:cs="Arial"/>
          <w:bCs/>
          <w:noProof w:val="0"/>
          <w:spacing w:val="0"/>
        </w:rPr>
        <w:t xml:space="preserve"> For this essay, you will select an essay cluster on one of the following topics. You will write a rhetorical analysis of a designated essay from your selected cluster. Instructors should choose essay clusters for their students. Instructors are </w:t>
      </w:r>
      <w:r w:rsidRPr="00DA72A2">
        <w:rPr>
          <w:rFonts w:cs="Arial"/>
          <w:b/>
          <w:bCs/>
          <w:i/>
          <w:noProof w:val="0"/>
          <w:spacing w:val="0"/>
        </w:rPr>
        <w:t xml:space="preserve">strongly </w:t>
      </w:r>
      <w:r w:rsidRPr="00DA72A2">
        <w:rPr>
          <w:rFonts w:cs="Arial"/>
          <w:bCs/>
          <w:noProof w:val="0"/>
          <w:spacing w:val="0"/>
        </w:rPr>
        <w:t>encouraged to limit the number of clusters chosen; 3-5 is recommended.</w:t>
      </w:r>
    </w:p>
    <w:p w14:paraId="3396F0E1"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p>
    <w:p w14:paraId="40A3AB06" w14:textId="3D76822C" w:rsidR="00807A40" w:rsidRPr="00DA72A2" w:rsidRDefault="0035112C" w:rsidP="00807A40">
      <w:pPr>
        <w:pStyle w:val="BodyText"/>
        <w:tabs>
          <w:tab w:val="clear" w:pos="360"/>
          <w:tab w:val="left" w:pos="720"/>
        </w:tabs>
        <w:ind w:left="720"/>
        <w:jc w:val="left"/>
        <w:rPr>
          <w:rFonts w:cs="Arial"/>
          <w:b/>
          <w:bCs/>
          <w:noProof w:val="0"/>
          <w:spacing w:val="0"/>
        </w:rPr>
      </w:pPr>
      <w:r w:rsidRPr="00DA72A2">
        <w:rPr>
          <w:rFonts w:cs="Arial"/>
          <w:b/>
          <w:bCs/>
          <w:noProof w:val="0"/>
          <w:spacing w:val="0"/>
        </w:rPr>
        <w:t xml:space="preserve">Signature Assignment: </w:t>
      </w:r>
      <w:r w:rsidR="00807A40" w:rsidRPr="00DA72A2">
        <w:rPr>
          <w:rFonts w:cs="Arial"/>
          <w:b/>
          <w:bCs/>
          <w:noProof w:val="0"/>
          <w:spacing w:val="0"/>
        </w:rPr>
        <w:t xml:space="preserve">Synthesis Essay </w:t>
      </w:r>
      <w:r w:rsidR="002211B3">
        <w:rPr>
          <w:rFonts w:cs="Arial"/>
          <w:b/>
          <w:bCs/>
          <w:noProof w:val="0"/>
          <w:spacing w:val="0"/>
        </w:rPr>
        <w:t>(4/27</w:t>
      </w:r>
      <w:bookmarkStart w:id="0" w:name="_GoBack"/>
      <w:bookmarkEnd w:id="0"/>
      <w:r w:rsidR="00807A40" w:rsidRPr="00DA72A2">
        <w:rPr>
          <w:rFonts w:cs="Arial"/>
          <w:b/>
          <w:bCs/>
          <w:noProof w:val="0"/>
          <w:spacing w:val="0"/>
        </w:rPr>
        <w:t xml:space="preserve">): </w:t>
      </w:r>
      <w:r w:rsidR="00807A40" w:rsidRPr="00DA72A2">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r w:rsidRPr="00DA72A2">
        <w:rPr>
          <w:rFonts w:cs="Arial"/>
          <w:bCs/>
          <w:noProof w:val="0"/>
          <w:spacing w:val="0"/>
        </w:rPr>
        <w:tab/>
      </w:r>
    </w:p>
    <w:p w14:paraId="40635480" w14:textId="48F0DCB3" w:rsidR="0098665D" w:rsidRPr="00DA72A2" w:rsidRDefault="00807A40" w:rsidP="0098665D">
      <w:pPr>
        <w:pStyle w:val="BodyText"/>
        <w:tabs>
          <w:tab w:val="clear" w:pos="360"/>
          <w:tab w:val="left" w:pos="720"/>
        </w:tabs>
        <w:jc w:val="left"/>
        <w:rPr>
          <w:rFonts w:cs="Arial"/>
        </w:rPr>
      </w:pPr>
      <w:r w:rsidRPr="00DA72A2">
        <w:rPr>
          <w:rFonts w:cs="Arial"/>
          <w:b/>
          <w:bCs/>
          <w:noProof w:val="0"/>
          <w:spacing w:val="0"/>
        </w:rPr>
        <w:t xml:space="preserve">Class Participation: </w:t>
      </w:r>
      <w:r w:rsidRPr="00DA72A2">
        <w:rPr>
          <w:rFonts w:cs="Arial"/>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DA72A2">
        <w:rPr>
          <w:rFonts w:cs="Arial"/>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DA72A2">
        <w:t xml:space="preserve">I will not supply what you </w:t>
      </w:r>
      <w:r w:rsidRPr="00DA72A2">
        <w:lastRenderedPageBreak/>
        <w:t xml:space="preserve">miss by email or phone. It is your responsibility to conference with a peer to get this material or make an </w:t>
      </w:r>
      <w:r w:rsidR="0098665D" w:rsidRPr="00DA72A2">
        <w:t>appointment to see me in person</w:t>
      </w:r>
    </w:p>
    <w:p w14:paraId="5B4FA228" w14:textId="77777777" w:rsidR="0098665D" w:rsidRPr="00DA72A2" w:rsidRDefault="0098665D" w:rsidP="00807A40">
      <w:pPr>
        <w:pStyle w:val="BodyText"/>
        <w:tabs>
          <w:tab w:val="clear" w:pos="360"/>
          <w:tab w:val="left" w:pos="720"/>
        </w:tabs>
        <w:ind w:left="720"/>
        <w:jc w:val="left"/>
        <w:rPr>
          <w:rFonts w:cs="Arial"/>
          <w:bCs/>
          <w:noProof w:val="0"/>
          <w:spacing w:val="0"/>
        </w:rPr>
      </w:pPr>
    </w:p>
    <w:p w14:paraId="3502DF43" w14:textId="4A3BDA24" w:rsidR="0098665D" w:rsidRPr="00DA72A2" w:rsidRDefault="00807A40" w:rsidP="0098665D">
      <w:pPr>
        <w:pStyle w:val="BodyText"/>
        <w:tabs>
          <w:tab w:val="clear" w:pos="360"/>
          <w:tab w:val="left" w:pos="720"/>
        </w:tabs>
        <w:ind w:left="720"/>
        <w:jc w:val="left"/>
      </w:pPr>
      <w:r w:rsidRPr="00DA72A2">
        <w:rPr>
          <w:rFonts w:cs="Arial"/>
          <w:b/>
          <w:bCs/>
        </w:rPr>
        <w:t>Attendance:</w:t>
      </w:r>
      <w:r w:rsidRPr="00DA72A2">
        <w:rPr>
          <w:rFonts w:cs="Arial"/>
          <w:b/>
          <w:sz w:val="21"/>
          <w:szCs w:val="21"/>
        </w:rPr>
        <w:t xml:space="preserve"> </w:t>
      </w:r>
      <w:r w:rsidRPr="00DA72A2">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DA72A2">
        <w:rPr>
          <w:rFonts w:ascii="Cambria" w:hAnsi="Cambria" w:cs="Courier New"/>
        </w:rPr>
        <w:t xml:space="preserve"> </w:t>
      </w:r>
      <w:r w:rsidRPr="00DA72A2">
        <w:t>“I have established following attendance policy:</w:t>
      </w:r>
      <w:r w:rsidR="0098665D" w:rsidRPr="00DA72A2">
        <w:t xml:space="preserve"> 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752C77E2" w14:textId="77777777" w:rsidR="0098665D" w:rsidRPr="00DA72A2" w:rsidRDefault="00807A40" w:rsidP="00807A40">
      <w:pPr>
        <w:pStyle w:val="BodyText"/>
        <w:tabs>
          <w:tab w:val="left" w:pos="720"/>
        </w:tabs>
      </w:pPr>
      <w:r w:rsidRPr="00DA72A2">
        <w:t xml:space="preserve"> </w:t>
      </w:r>
    </w:p>
    <w:p w14:paraId="6CAD68B1" w14:textId="46000D04" w:rsidR="00807A40" w:rsidRPr="00DA72A2" w:rsidRDefault="00807A40" w:rsidP="00807A40">
      <w:pPr>
        <w:pStyle w:val="BodyText"/>
        <w:tabs>
          <w:tab w:val="left" w:pos="720"/>
        </w:tabs>
        <w:rPr>
          <w:rFonts w:asciiTheme="minorHAnsi" w:hAnsiTheme="minorHAnsi"/>
        </w:rPr>
      </w:pPr>
      <w:r w:rsidRPr="00DA72A2">
        <w:t xml:space="preserve">…” </w:t>
      </w:r>
      <w:r w:rsidRPr="00DA72A2">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DA72A2" w:rsidRDefault="00807A40" w:rsidP="00807A40">
      <w:pPr>
        <w:pStyle w:val="BodyText"/>
        <w:tabs>
          <w:tab w:val="left" w:pos="720"/>
        </w:tabs>
      </w:pPr>
    </w:p>
    <w:p w14:paraId="7F5B8105" w14:textId="6C3A6595" w:rsidR="00807A40" w:rsidRPr="00DA72A2" w:rsidRDefault="00D96BDA" w:rsidP="00807A40">
      <w:pPr>
        <w:rPr>
          <w:rStyle w:val="Hyperlink"/>
          <w:rFonts w:ascii="Arial" w:hAnsi="Arial" w:cs="Arial"/>
          <w:sz w:val="21"/>
          <w:szCs w:val="21"/>
        </w:rPr>
      </w:pPr>
      <w:hyperlink r:id="rId8" w:history="1">
        <w:r w:rsidR="00807A40" w:rsidRPr="00DA72A2">
          <w:rPr>
            <w:rStyle w:val="Hyperlink"/>
            <w:rFonts w:ascii="Arial" w:hAnsi="Arial" w:cs="Arial"/>
            <w:sz w:val="21"/>
            <w:szCs w:val="21"/>
          </w:rPr>
          <w:t>http://www.tgslc.org/pdf/Program-integrity-R2T4-Taking-Attendance.pdf</w:t>
        </w:r>
      </w:hyperlink>
    </w:p>
    <w:p w14:paraId="7471AAF4" w14:textId="77777777" w:rsidR="00807A40" w:rsidRPr="00DA72A2" w:rsidRDefault="00807A40" w:rsidP="00807A40">
      <w:pPr>
        <w:pStyle w:val="BodyText"/>
        <w:tabs>
          <w:tab w:val="clear" w:pos="360"/>
          <w:tab w:val="clear" w:pos="2520"/>
        </w:tabs>
        <w:jc w:val="left"/>
        <w:rPr>
          <w:rFonts w:cs="Arial"/>
          <w:b/>
          <w:bCs/>
        </w:rPr>
      </w:pPr>
    </w:p>
    <w:p w14:paraId="47B84282" w14:textId="77777777" w:rsidR="00807A40" w:rsidRPr="00DA72A2" w:rsidRDefault="00807A40" w:rsidP="00807A40">
      <w:pPr>
        <w:pStyle w:val="BodyText"/>
        <w:tabs>
          <w:tab w:val="clear" w:pos="360"/>
          <w:tab w:val="clear" w:pos="2520"/>
        </w:tabs>
        <w:jc w:val="left"/>
        <w:rPr>
          <w:rFonts w:cs="Arial"/>
          <w:noProof w:val="0"/>
        </w:rPr>
      </w:pPr>
      <w:r w:rsidRPr="00DA72A2">
        <w:rPr>
          <w:rFonts w:cs="Arial"/>
          <w:b/>
          <w:bCs/>
        </w:rPr>
        <w:t>Grades.</w:t>
      </w:r>
      <w:r w:rsidRPr="00DA72A2">
        <w:rPr>
          <w:rFonts w:cs="Arial"/>
        </w:rPr>
        <w:t xml:space="preserve"> </w:t>
      </w:r>
      <w:r w:rsidRPr="00DA72A2">
        <w:rPr>
          <w:rFonts w:cs="Arial"/>
          <w:noProof w:val="0"/>
        </w:rPr>
        <w:t xml:space="preserve">Final grades in FYC are A, B, C, F, and Z. </w:t>
      </w:r>
      <w:r w:rsidRPr="00DA72A2">
        <w:rPr>
          <w:rFonts w:cs="Arial"/>
          <w:b/>
          <w:noProof w:val="0"/>
        </w:rPr>
        <w:t>Students must pass ENGL 1301 and ENGL 1302 with a grade of C or higher in order to move on to the next course.</w:t>
      </w:r>
      <w:r w:rsidRPr="00DA72A2">
        <w:rPr>
          <w:rFonts w:cs="Arial"/>
          <w:noProof w:val="0"/>
        </w:rPr>
        <w:t xml:space="preserve"> This policy is in place because of the key role that First-Year English courses play in students’ educational experiences at UTA.</w:t>
      </w:r>
    </w:p>
    <w:p w14:paraId="02DC566A" w14:textId="77777777" w:rsidR="00807A40" w:rsidRPr="00DA72A2" w:rsidRDefault="00807A40" w:rsidP="00807A40">
      <w:pPr>
        <w:pStyle w:val="BodyText"/>
        <w:tabs>
          <w:tab w:val="clear" w:pos="360"/>
          <w:tab w:val="clear" w:pos="2520"/>
        </w:tabs>
        <w:jc w:val="left"/>
        <w:rPr>
          <w:rFonts w:cs="Arial"/>
          <w:noProof w:val="0"/>
        </w:rPr>
      </w:pPr>
    </w:p>
    <w:p w14:paraId="59EBC42C" w14:textId="77777777" w:rsidR="00807A40" w:rsidRPr="00DA72A2" w:rsidRDefault="00807A40" w:rsidP="00807A40">
      <w:pPr>
        <w:pStyle w:val="BodyText"/>
        <w:tabs>
          <w:tab w:val="clear" w:pos="360"/>
          <w:tab w:val="clear" w:pos="2520"/>
        </w:tabs>
        <w:jc w:val="left"/>
        <w:rPr>
          <w:rFonts w:cs="Arial"/>
          <w:noProof w:val="0"/>
        </w:rPr>
      </w:pPr>
      <w:r w:rsidRPr="00DA72A2">
        <w:rPr>
          <w:rFonts w:cs="Arial"/>
          <w:noProof w:val="0"/>
        </w:rPr>
        <w:t xml:space="preserve">The Z grade is reserved for students who attend class regularly, participate actively, and complete all the assigned work on time but simply fail to write well enough to earn a passing grade. </w:t>
      </w:r>
      <w:r w:rsidRPr="00DA72A2">
        <w:rPr>
          <w:rFonts w:cs="Arial"/>
          <w:b/>
          <w:noProof w:val="0"/>
        </w:rPr>
        <w:t xml:space="preserve">This judgment is made by the instructor and not necessarily based upon a number average. </w:t>
      </w:r>
      <w:r w:rsidRPr="00DA72A2">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DA72A2" w:rsidRDefault="00807A40" w:rsidP="00807A40">
      <w:pPr>
        <w:pStyle w:val="BodyText"/>
        <w:tabs>
          <w:tab w:val="clear" w:pos="360"/>
          <w:tab w:val="clear" w:pos="2520"/>
        </w:tabs>
        <w:jc w:val="left"/>
        <w:rPr>
          <w:rFonts w:cs="Arial"/>
          <w:noProof w:val="0"/>
        </w:rPr>
      </w:pPr>
    </w:p>
    <w:p w14:paraId="3C79D9CF" w14:textId="77777777" w:rsidR="00807A40" w:rsidRPr="00DA72A2" w:rsidRDefault="00807A40" w:rsidP="00807A40">
      <w:pPr>
        <w:pStyle w:val="BodyText"/>
        <w:tabs>
          <w:tab w:val="clear" w:pos="360"/>
          <w:tab w:val="clear" w:pos="2520"/>
        </w:tabs>
        <w:jc w:val="left"/>
        <w:rPr>
          <w:rFonts w:cs="Arial"/>
          <w:noProof w:val="0"/>
        </w:rPr>
      </w:pPr>
      <w:r w:rsidRPr="00DA72A2">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DA72A2" w:rsidRDefault="00807A40" w:rsidP="00807A40">
      <w:pPr>
        <w:pStyle w:val="BodyText"/>
        <w:tabs>
          <w:tab w:val="left" w:pos="240"/>
        </w:tabs>
        <w:jc w:val="left"/>
        <w:rPr>
          <w:rFonts w:cs="Arial"/>
        </w:rPr>
      </w:pPr>
    </w:p>
    <w:p w14:paraId="51863D02" w14:textId="77777777" w:rsidR="00807A40" w:rsidRPr="00DA72A2" w:rsidRDefault="00807A40" w:rsidP="00807A40">
      <w:pPr>
        <w:rPr>
          <w:rFonts w:ascii="Arial" w:hAnsi="Arial" w:cs="Arial"/>
          <w:sz w:val="20"/>
          <w:szCs w:val="20"/>
        </w:rPr>
      </w:pPr>
      <w:r w:rsidRPr="00DA72A2">
        <w:rPr>
          <w:rFonts w:ascii="Arial" w:hAnsi="Arial" w:cs="Arial"/>
          <w:sz w:val="20"/>
          <w:szCs w:val="20"/>
        </w:rPr>
        <w:t>Your final grade for this course will consist of the following:</w:t>
      </w:r>
    </w:p>
    <w:p w14:paraId="25DF4E4B" w14:textId="77777777" w:rsidR="00807A40" w:rsidRPr="00DA72A2" w:rsidRDefault="00807A40" w:rsidP="00807A40">
      <w:pPr>
        <w:rPr>
          <w:rFonts w:ascii="Arial" w:hAnsi="Arial" w:cs="Arial"/>
          <w:sz w:val="20"/>
          <w:szCs w:val="20"/>
        </w:rPr>
      </w:pPr>
    </w:p>
    <w:p w14:paraId="02CB618D" w14:textId="77777777" w:rsidR="00807A40" w:rsidRPr="00DA72A2" w:rsidRDefault="00807A40" w:rsidP="00807A40">
      <w:pPr>
        <w:rPr>
          <w:rFonts w:ascii="Arial" w:hAnsi="Arial" w:cs="Arial"/>
          <w:sz w:val="20"/>
          <w:szCs w:val="20"/>
        </w:rPr>
      </w:pPr>
      <w:r w:rsidRPr="00DA72A2">
        <w:rPr>
          <w:rFonts w:ascii="Arial" w:hAnsi="Arial" w:cs="Arial"/>
          <w:sz w:val="20"/>
          <w:szCs w:val="20"/>
        </w:rPr>
        <w:t>25%</w:t>
      </w:r>
      <w:r w:rsidRPr="00DA72A2">
        <w:rPr>
          <w:rFonts w:ascii="Arial" w:hAnsi="Arial" w:cs="Arial"/>
          <w:sz w:val="20"/>
          <w:szCs w:val="20"/>
        </w:rPr>
        <w:tab/>
        <w:t>Discourse Community Analysis</w:t>
      </w:r>
      <w:r w:rsidRPr="00DA72A2">
        <w:rPr>
          <w:rFonts w:ascii="Arial" w:hAnsi="Arial" w:cs="Arial"/>
          <w:sz w:val="20"/>
          <w:szCs w:val="20"/>
        </w:rPr>
        <w:tab/>
      </w:r>
    </w:p>
    <w:p w14:paraId="4F6A0A94" w14:textId="77777777" w:rsidR="00807A40" w:rsidRPr="00DA72A2" w:rsidRDefault="00807A40" w:rsidP="00807A40">
      <w:pPr>
        <w:rPr>
          <w:rFonts w:ascii="Arial" w:hAnsi="Arial" w:cs="Arial"/>
          <w:sz w:val="20"/>
          <w:szCs w:val="20"/>
        </w:rPr>
      </w:pPr>
      <w:r w:rsidRPr="00DA72A2">
        <w:rPr>
          <w:rFonts w:ascii="Arial" w:hAnsi="Arial" w:cs="Arial"/>
          <w:sz w:val="20"/>
          <w:szCs w:val="20"/>
        </w:rPr>
        <w:t>25%</w:t>
      </w:r>
      <w:r w:rsidRPr="00DA72A2">
        <w:rPr>
          <w:rFonts w:ascii="Arial" w:hAnsi="Arial" w:cs="Arial"/>
          <w:sz w:val="20"/>
          <w:szCs w:val="20"/>
        </w:rPr>
        <w:tab/>
        <w:t>Rhetorical Analysis</w:t>
      </w:r>
      <w:r w:rsidRPr="00DA72A2">
        <w:rPr>
          <w:rFonts w:ascii="Arial" w:hAnsi="Arial" w:cs="Arial"/>
          <w:sz w:val="20"/>
          <w:szCs w:val="20"/>
        </w:rPr>
        <w:tab/>
      </w:r>
      <w:r w:rsidRPr="00DA72A2">
        <w:rPr>
          <w:rFonts w:ascii="Arial" w:hAnsi="Arial" w:cs="Arial"/>
          <w:sz w:val="20"/>
          <w:szCs w:val="20"/>
        </w:rPr>
        <w:tab/>
      </w:r>
    </w:p>
    <w:p w14:paraId="3224BDFD" w14:textId="6AFCBB75" w:rsidR="00807A40" w:rsidRPr="00DA72A2" w:rsidRDefault="00807A40" w:rsidP="00807A40">
      <w:pPr>
        <w:rPr>
          <w:rFonts w:ascii="Arial" w:hAnsi="Arial" w:cs="Arial"/>
          <w:sz w:val="20"/>
          <w:szCs w:val="20"/>
        </w:rPr>
      </w:pPr>
      <w:r w:rsidRPr="00DA72A2">
        <w:rPr>
          <w:rFonts w:ascii="Arial" w:hAnsi="Arial" w:cs="Arial"/>
          <w:sz w:val="20"/>
          <w:szCs w:val="20"/>
        </w:rPr>
        <w:t>30%</w:t>
      </w:r>
      <w:r w:rsidRPr="00DA72A2">
        <w:rPr>
          <w:rFonts w:ascii="Arial" w:hAnsi="Arial" w:cs="Arial"/>
          <w:sz w:val="20"/>
          <w:szCs w:val="20"/>
        </w:rPr>
        <w:tab/>
      </w:r>
      <w:r w:rsidR="0035112C" w:rsidRPr="00DA72A2">
        <w:rPr>
          <w:rFonts w:ascii="Arial" w:hAnsi="Arial" w:cs="Arial"/>
          <w:sz w:val="20"/>
          <w:szCs w:val="20"/>
        </w:rPr>
        <w:t xml:space="preserve">Signature Assignment: </w:t>
      </w:r>
      <w:r w:rsidRPr="00DA72A2">
        <w:rPr>
          <w:rFonts w:ascii="Arial" w:hAnsi="Arial" w:cs="Arial"/>
          <w:sz w:val="20"/>
          <w:szCs w:val="20"/>
        </w:rPr>
        <w:t>Synthesis Essay</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p>
    <w:p w14:paraId="469964CF" w14:textId="1B862441" w:rsidR="00807A40" w:rsidRPr="00DA72A2" w:rsidRDefault="00807A40" w:rsidP="00807A40">
      <w:pPr>
        <w:rPr>
          <w:rFonts w:ascii="Arial" w:hAnsi="Arial" w:cs="Arial"/>
          <w:sz w:val="20"/>
          <w:szCs w:val="20"/>
        </w:rPr>
      </w:pPr>
      <w:r w:rsidRPr="00DA72A2">
        <w:rPr>
          <w:rFonts w:ascii="Arial" w:hAnsi="Arial" w:cs="Arial"/>
          <w:sz w:val="20"/>
          <w:szCs w:val="20"/>
        </w:rPr>
        <w:t>20%</w:t>
      </w:r>
      <w:r w:rsidRPr="00DA72A2">
        <w:rPr>
          <w:rFonts w:ascii="Arial" w:hAnsi="Arial" w:cs="Arial"/>
          <w:sz w:val="20"/>
          <w:szCs w:val="20"/>
        </w:rPr>
        <w:tab/>
        <w:t>Responses/Quizzes/Participation</w:t>
      </w:r>
      <w:r w:rsidRPr="00DA72A2">
        <w:rPr>
          <w:rFonts w:ascii="Arial" w:hAnsi="Arial" w:cs="Arial"/>
          <w:sz w:val="20"/>
          <w:szCs w:val="20"/>
        </w:rPr>
        <w:tab/>
      </w:r>
    </w:p>
    <w:p w14:paraId="0429811F" w14:textId="77777777" w:rsidR="00EF0767" w:rsidRPr="00DA72A2" w:rsidRDefault="00EF0767" w:rsidP="00807A40">
      <w:pPr>
        <w:rPr>
          <w:rFonts w:ascii="Arial" w:hAnsi="Arial" w:cs="Arial"/>
          <w:sz w:val="20"/>
          <w:szCs w:val="20"/>
        </w:rPr>
      </w:pPr>
    </w:p>
    <w:p w14:paraId="37BE2A56" w14:textId="1E3FA103" w:rsidR="00807A40" w:rsidRPr="00DA72A2" w:rsidRDefault="00807A40" w:rsidP="00572538">
      <w:pPr>
        <w:rPr>
          <w:rFonts w:ascii="Arial" w:hAnsi="Arial" w:cs="Arial"/>
          <w:b/>
          <w:sz w:val="20"/>
          <w:szCs w:val="20"/>
        </w:rPr>
      </w:pPr>
      <w:r w:rsidRPr="00DA72A2">
        <w:rPr>
          <w:rFonts w:ascii="Arial" w:hAnsi="Arial" w:cs="Arial"/>
          <w:sz w:val="20"/>
          <w:szCs w:val="20"/>
        </w:rPr>
        <w:t xml:space="preserve">Final grades will be calculated as follows: A=90-100%, B=80-89%, C=70-79%, F=69%-and below; Z=see the Z grade policy above. </w:t>
      </w:r>
    </w:p>
    <w:p w14:paraId="156AEEAD" w14:textId="3DEC0132" w:rsidR="00807A40" w:rsidRPr="00DA72A2" w:rsidRDefault="00807A40" w:rsidP="00807A40">
      <w:pPr>
        <w:tabs>
          <w:tab w:val="left" w:pos="240"/>
        </w:tabs>
        <w:suppressAutoHyphens/>
        <w:rPr>
          <w:rFonts w:ascii="Arial" w:hAnsi="Arial" w:cs="Arial"/>
          <w:sz w:val="20"/>
          <w:szCs w:val="20"/>
        </w:rPr>
      </w:pPr>
      <w:r w:rsidRPr="00DA72A2">
        <w:rPr>
          <w:rFonts w:ascii="Arial" w:hAnsi="Arial" w:cs="Arial"/>
          <w:b/>
          <w:sz w:val="20"/>
          <w:szCs w:val="20"/>
        </w:rPr>
        <w:t xml:space="preserve">All major essay projects must be completed to pass the course. </w:t>
      </w:r>
      <w:r w:rsidRPr="00DA72A2">
        <w:rPr>
          <w:rFonts w:ascii="Arial" w:hAnsi="Arial" w:cs="Arial"/>
          <w:sz w:val="20"/>
          <w:szCs w:val="20"/>
        </w:rPr>
        <w:t>If you fail to complete an essay project, you will fail the course, regardless of your average.</w:t>
      </w:r>
      <w:r w:rsidRPr="00DA72A2">
        <w:rPr>
          <w:rFonts w:ascii="Calibri" w:hAnsi="Calibri"/>
          <w:sz w:val="20"/>
          <w:szCs w:val="20"/>
        </w:rPr>
        <w:t xml:space="preserve"> </w:t>
      </w:r>
      <w:r w:rsidRPr="00DA72A2">
        <w:rPr>
          <w:rFonts w:ascii="Arial" w:hAnsi="Arial" w:cs="Arial"/>
          <w:sz w:val="20"/>
          <w:szCs w:val="20"/>
        </w:rPr>
        <w:t xml:space="preserve"> </w:t>
      </w:r>
      <w:r w:rsidRPr="00DA72A2">
        <w:rPr>
          <w:rFonts w:ascii="Arial" w:hAnsi="Arial" w:cs="Arial"/>
          <w:b/>
          <w:sz w:val="20"/>
          <w:szCs w:val="20"/>
        </w:rPr>
        <w:t>Keep all papers</w:t>
      </w:r>
      <w:r w:rsidRPr="00DA72A2">
        <w:rPr>
          <w:rFonts w:ascii="Arial" w:hAnsi="Arial" w:cs="Arial"/>
          <w:sz w:val="20"/>
          <w:szCs w:val="20"/>
        </w:rPr>
        <w:t xml:space="preserve"> until you receive your final grade from the university. You cannot challenge a grade without evidence.</w:t>
      </w:r>
    </w:p>
    <w:p w14:paraId="425316A0" w14:textId="21F6A5CB" w:rsidR="00807A40" w:rsidRPr="00DA72A2" w:rsidRDefault="00807A40" w:rsidP="00807A40">
      <w:pPr>
        <w:rPr>
          <w:rFonts w:ascii="Arial" w:hAnsi="Arial" w:cs="Arial"/>
          <w:sz w:val="20"/>
          <w:szCs w:val="20"/>
        </w:rPr>
      </w:pPr>
      <w:r w:rsidRPr="00DA72A2">
        <w:rPr>
          <w:rFonts w:ascii="Arial" w:hAnsi="Arial" w:cs="Arial"/>
          <w:sz w:val="20"/>
          <w:szCs w:val="20"/>
        </w:rPr>
        <w:t xml:space="preserve"> Students are expected to keep track of their performance throughout the semester and seek guidance from available sources (including the instructor) if their performance drops below satisfactory levels.</w:t>
      </w:r>
    </w:p>
    <w:p w14:paraId="0897BF50" w14:textId="77777777" w:rsidR="00807A40" w:rsidRPr="00DA72A2" w:rsidRDefault="00807A40" w:rsidP="00807A40">
      <w:pPr>
        <w:rPr>
          <w:rFonts w:ascii="Arial" w:hAnsi="Arial" w:cs="Arial"/>
          <w:sz w:val="20"/>
          <w:szCs w:val="20"/>
        </w:rPr>
      </w:pPr>
    </w:p>
    <w:p w14:paraId="4093029B" w14:textId="77777777" w:rsidR="00807A40" w:rsidRPr="00DA72A2" w:rsidRDefault="00807A40" w:rsidP="00807A40">
      <w:pPr>
        <w:rPr>
          <w:rFonts w:ascii="Arial" w:hAnsi="Arial" w:cs="Arial"/>
          <w:sz w:val="20"/>
          <w:szCs w:val="20"/>
        </w:rPr>
      </w:pPr>
      <w:r w:rsidRPr="00DA72A2">
        <w:rPr>
          <w:rFonts w:ascii="Arial" w:hAnsi="Arial" w:cs="Arial"/>
          <w:b/>
          <w:sz w:val="20"/>
          <w:szCs w:val="20"/>
        </w:rPr>
        <w:t>Paper Reuse Policy</w:t>
      </w:r>
      <w:r w:rsidRPr="00DA72A2">
        <w:rPr>
          <w:rFonts w:ascii="Arial" w:hAnsi="Arial" w:cs="Arial"/>
          <w:sz w:val="20"/>
          <w:szCs w:val="20"/>
        </w:rPr>
        <w:t xml:space="preserve"> – You are not allowed, under any circumstances, to reuse papers from prior classes in this course or any other course that you have taken at any institution.</w:t>
      </w:r>
      <w:r w:rsidRPr="00DA72A2">
        <w:rPr>
          <w:rFonts w:ascii="Calibri" w:hAnsi="Calibri"/>
          <w:sz w:val="20"/>
          <w:szCs w:val="20"/>
        </w:rPr>
        <w:t xml:space="preserve"> </w:t>
      </w:r>
      <w:r w:rsidRPr="00DA72A2">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DA72A2" w:rsidRDefault="00807A40" w:rsidP="00807A40">
      <w:pPr>
        <w:rPr>
          <w:rFonts w:ascii="Arial" w:hAnsi="Arial" w:cs="Arial"/>
          <w:sz w:val="20"/>
          <w:szCs w:val="20"/>
        </w:rPr>
      </w:pPr>
    </w:p>
    <w:p w14:paraId="0A884AF0" w14:textId="77777777" w:rsidR="00807A40" w:rsidRPr="00DA72A2" w:rsidRDefault="00807A40" w:rsidP="00807A40">
      <w:pPr>
        <w:rPr>
          <w:rFonts w:ascii="Arial" w:hAnsi="Arial" w:cs="Arial"/>
          <w:sz w:val="20"/>
          <w:szCs w:val="20"/>
        </w:rPr>
      </w:pPr>
      <w:r w:rsidRPr="00DA72A2">
        <w:rPr>
          <w:rFonts w:ascii="Arial" w:hAnsi="Arial" w:cs="Arial"/>
          <w:b/>
          <w:sz w:val="20"/>
          <w:szCs w:val="20"/>
        </w:rPr>
        <w:lastRenderedPageBreak/>
        <w:t>Turning in Assignments to Blackboard:</w:t>
      </w:r>
      <w:r w:rsidRPr="00DA72A2">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DA72A2" w:rsidRDefault="00807A40" w:rsidP="00807A40">
      <w:pPr>
        <w:pStyle w:val="BodyText"/>
        <w:jc w:val="left"/>
        <w:rPr>
          <w:rFonts w:cs="Arial"/>
          <w:b/>
          <w:bCs/>
        </w:rPr>
      </w:pPr>
    </w:p>
    <w:p w14:paraId="5185A6F8" w14:textId="14A6B39C" w:rsidR="00807A40" w:rsidRPr="00DA72A2" w:rsidRDefault="00807A40" w:rsidP="00807A40">
      <w:pPr>
        <w:pStyle w:val="BodyText"/>
        <w:jc w:val="left"/>
        <w:rPr>
          <w:rFonts w:cs="Arial"/>
        </w:rPr>
      </w:pPr>
      <w:r w:rsidRPr="00DA72A2">
        <w:rPr>
          <w:rFonts w:cs="Arial"/>
          <w:b/>
          <w:bCs/>
        </w:rPr>
        <w:t>Late Assignments.</w:t>
      </w:r>
      <w:r w:rsidRPr="00DA72A2">
        <w:rPr>
          <w:rFonts w:cs="Arial"/>
        </w:rPr>
        <w:t xml:space="preserve"> Papers are due at the beginning of class on the due date specified. Summary responses </w:t>
      </w:r>
      <w:r w:rsidRPr="00DA72A2">
        <w:rPr>
          <w:rFonts w:cs="Arial"/>
          <w:b/>
        </w:rPr>
        <w:t>will not</w:t>
      </w:r>
      <w:r w:rsidRPr="00DA72A2">
        <w:rPr>
          <w:rFonts w:cs="Arial"/>
        </w:rPr>
        <w:t xml:space="preserve"> be accepted late. Assignments turned in after the class has begun will receive a ten-percent deduction unless the instructor has agreed to late submission </w:t>
      </w:r>
      <w:r w:rsidRPr="00DA72A2">
        <w:rPr>
          <w:rFonts w:cs="Arial"/>
          <w:i/>
        </w:rPr>
        <w:t>in advance of the due date</w:t>
      </w:r>
      <w:r w:rsidRPr="00DA72A2">
        <w:rPr>
          <w:rFonts w:cs="Arial"/>
        </w:rPr>
        <w:t xml:space="preserve">. For each calendar day following, the work will receive an additional ten percent deduction. </w:t>
      </w:r>
      <w:r w:rsidRPr="00435A4B">
        <w:rPr>
          <w:rFonts w:cs="Arial"/>
          <w:highlight w:val="yellow"/>
        </w:rPr>
        <w:t>Work is not accepted after three late days.</w:t>
      </w:r>
      <w:r w:rsidRPr="00DA72A2">
        <w:rPr>
          <w:rFonts w:cs="Arial"/>
        </w:rPr>
        <w:t xml:space="preserve"> If you must be absent, your work is </w:t>
      </w:r>
      <w:r w:rsidR="00572538" w:rsidRPr="00DA72A2">
        <w:rPr>
          <w:rFonts w:cs="Arial"/>
        </w:rPr>
        <w:t>still due on the assigned date.</w:t>
      </w:r>
    </w:p>
    <w:p w14:paraId="0F6352E9" w14:textId="77777777" w:rsidR="00807A40" w:rsidRPr="00DA72A2" w:rsidRDefault="00807A40" w:rsidP="00807A40">
      <w:pPr>
        <w:pStyle w:val="BodyText"/>
        <w:jc w:val="left"/>
        <w:rPr>
          <w:rFonts w:cs="Arial"/>
        </w:rPr>
      </w:pPr>
    </w:p>
    <w:p w14:paraId="70706DD0" w14:textId="6F54CF6D" w:rsidR="00807A40" w:rsidRPr="00DA72A2" w:rsidRDefault="00807A40" w:rsidP="00807A40">
      <w:pPr>
        <w:rPr>
          <w:rFonts w:ascii="Arial" w:hAnsi="Arial" w:cs="Arial"/>
          <w:sz w:val="20"/>
          <w:szCs w:val="20"/>
        </w:rPr>
      </w:pPr>
      <w:r w:rsidRPr="00DA72A2">
        <w:rPr>
          <w:rFonts w:ascii="Arial" w:hAnsi="Arial" w:cs="Arial"/>
          <w:b/>
          <w:sz w:val="20"/>
          <w:szCs w:val="20"/>
        </w:rPr>
        <w:t>Expectations for Out-of-Class Study</w:t>
      </w:r>
      <w:r w:rsidRPr="00DA72A2">
        <w:rPr>
          <w:rFonts w:ascii="Arial" w:hAnsi="Arial" w:cs="Arial"/>
          <w:sz w:val="20"/>
          <w:szCs w:val="20"/>
        </w:rPr>
        <w:t xml:space="preserve">:   Beyond the time required to attend each class meeting, students enrolled in this course should expect to spend at least an additional </w:t>
      </w:r>
      <w:r w:rsidR="00572538" w:rsidRPr="00DA72A2">
        <w:rPr>
          <w:rFonts w:ascii="Arial" w:hAnsi="Arial" w:cs="Arial"/>
          <w:sz w:val="20"/>
          <w:szCs w:val="20"/>
          <w:u w:val="single"/>
        </w:rPr>
        <w:t xml:space="preserve">6 </w:t>
      </w:r>
      <w:r w:rsidRPr="00DA72A2">
        <w:rPr>
          <w:rFonts w:ascii="Arial" w:hAnsi="Arial" w:cs="Arial"/>
          <w:sz w:val="20"/>
          <w:szCs w:val="20"/>
        </w:rPr>
        <w:t xml:space="preserve">hours per week of their own time in course-related activities, including reading required materials, completing assignments, preparing for exams, etc. </w:t>
      </w:r>
    </w:p>
    <w:p w14:paraId="2431B51B" w14:textId="77777777" w:rsidR="00807A40" w:rsidRPr="00DA72A2" w:rsidRDefault="00807A40" w:rsidP="00807A40">
      <w:pPr>
        <w:rPr>
          <w:rFonts w:ascii="Arial" w:hAnsi="Arial" w:cs="Arial"/>
          <w:b/>
          <w:sz w:val="20"/>
          <w:szCs w:val="20"/>
        </w:rPr>
      </w:pPr>
    </w:p>
    <w:p w14:paraId="21FDA00E" w14:textId="618B41A3" w:rsidR="00807A40" w:rsidRPr="00DA72A2" w:rsidRDefault="00807A40" w:rsidP="00807A40">
      <w:pPr>
        <w:rPr>
          <w:rFonts w:ascii="Arial" w:hAnsi="Arial" w:cs="Arial"/>
          <w:noProof/>
          <w:spacing w:val="-4"/>
          <w:sz w:val="20"/>
          <w:szCs w:val="20"/>
        </w:rPr>
      </w:pPr>
      <w:r w:rsidRPr="00435A4B">
        <w:rPr>
          <w:rFonts w:ascii="Arial" w:hAnsi="Arial" w:cs="Arial"/>
          <w:b/>
          <w:sz w:val="20"/>
          <w:szCs w:val="20"/>
          <w:highlight w:val="yellow"/>
        </w:rPr>
        <w:t>Grade Grievances</w:t>
      </w:r>
      <w:r w:rsidRPr="00435A4B">
        <w:rPr>
          <w:rFonts w:ascii="Arial" w:hAnsi="Arial" w:cs="Arial"/>
          <w:sz w:val="20"/>
          <w:szCs w:val="20"/>
          <w:highlight w:val="yellow"/>
        </w:rPr>
        <w:t>:</w:t>
      </w:r>
      <w:r w:rsidRPr="00435A4B">
        <w:rPr>
          <w:sz w:val="20"/>
          <w:szCs w:val="20"/>
          <w:highlight w:val="yellow"/>
        </w:rPr>
        <w:t xml:space="preserve"> </w:t>
      </w:r>
      <w:r w:rsidRPr="00435A4B">
        <w:rPr>
          <w:rFonts w:ascii="Arial" w:hAnsi="Arial" w:cs="Arial"/>
          <w:noProof/>
          <w:spacing w:val="-4"/>
          <w:sz w:val="20"/>
          <w:szCs w:val="20"/>
          <w:highlight w:val="yellow"/>
        </w:rPr>
        <w:t>First Year Engli</w:t>
      </w:r>
      <w:r w:rsidR="00435A4B" w:rsidRPr="00435A4B">
        <w:rPr>
          <w:rFonts w:ascii="Arial" w:hAnsi="Arial" w:cs="Arial"/>
          <w:noProof/>
          <w:spacing w:val="-4"/>
          <w:sz w:val="20"/>
          <w:szCs w:val="20"/>
          <w:highlight w:val="yellow"/>
        </w:rPr>
        <w:t>sh has a specific procedure which</w:t>
      </w:r>
      <w:r w:rsidRPr="00435A4B">
        <w:rPr>
          <w:rFonts w:ascii="Arial" w:hAnsi="Arial" w:cs="Arial"/>
          <w:noProof/>
          <w:spacing w:val="-4"/>
          <w:sz w:val="20"/>
          <w:szCs w:val="20"/>
          <w:highlight w:val="yellow"/>
        </w:rPr>
        <w:t xml:space="preserve">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DA72A2">
        <w:rPr>
          <w:rFonts w:ascii="Arial" w:hAnsi="Arial" w:cs="Arial"/>
          <w:noProof/>
          <w:spacing w:val="-4"/>
          <w:sz w:val="20"/>
          <w:szCs w:val="20"/>
        </w:rPr>
        <w:t xml:space="preserve"> </w:t>
      </w:r>
    </w:p>
    <w:p w14:paraId="19F20B5C" w14:textId="77777777" w:rsidR="00807A40" w:rsidRPr="00DA72A2" w:rsidRDefault="00807A40" w:rsidP="00807A40">
      <w:pPr>
        <w:rPr>
          <w:rFonts w:ascii="Arial" w:hAnsi="Arial" w:cs="Arial"/>
          <w:noProof/>
          <w:spacing w:val="-4"/>
          <w:sz w:val="20"/>
          <w:szCs w:val="20"/>
        </w:rPr>
      </w:pPr>
    </w:p>
    <w:p w14:paraId="233E24EB" w14:textId="77777777" w:rsidR="00807A40" w:rsidRPr="00DA72A2" w:rsidRDefault="00807A40" w:rsidP="00807A40">
      <w:pPr>
        <w:pStyle w:val="NormalWeb"/>
        <w:rPr>
          <w:rFonts w:ascii="Arial" w:hAnsi="Arial" w:cs="Arial"/>
          <w:sz w:val="20"/>
          <w:szCs w:val="20"/>
        </w:rPr>
      </w:pPr>
      <w:r w:rsidRPr="00DA72A2">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DA72A2" w:rsidRDefault="00807A40" w:rsidP="00807A40">
      <w:pPr>
        <w:pStyle w:val="NormalWeb"/>
        <w:rPr>
          <w:rFonts w:ascii="Arial" w:hAnsi="Arial" w:cs="Arial"/>
          <w:sz w:val="20"/>
          <w:szCs w:val="20"/>
        </w:rPr>
      </w:pPr>
      <w:r w:rsidRPr="00DA72A2">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DA72A2">
        <w:rPr>
          <w:rFonts w:ascii="Arial" w:hAnsi="Arial" w:cs="Arial"/>
          <w:sz w:val="20"/>
          <w:szCs w:val="20"/>
        </w:rPr>
        <w:br/>
        <w:t>For issues involving scholastic dishonesty, see the Academic Dishonesty entry in this section of the catalog.</w:t>
      </w:r>
    </w:p>
    <w:p w14:paraId="05C8A1CB" w14:textId="77777777" w:rsidR="00807A40" w:rsidRPr="00DA72A2" w:rsidRDefault="00807A40" w:rsidP="00807A40">
      <w:pPr>
        <w:rPr>
          <w:rFonts w:ascii="Arial" w:hAnsi="Arial" w:cs="Arial"/>
          <w:b/>
          <w:sz w:val="20"/>
          <w:szCs w:val="20"/>
        </w:rPr>
      </w:pPr>
      <w:r w:rsidRPr="00DA72A2">
        <w:rPr>
          <w:rFonts w:ascii="Arial" w:hAnsi="Arial" w:cs="Arial"/>
          <w:b/>
          <w:sz w:val="20"/>
          <w:szCs w:val="20"/>
        </w:rPr>
        <w:t xml:space="preserve">Late Enrollment Policy: </w:t>
      </w:r>
      <w:r w:rsidRPr="00DA72A2">
        <w:rPr>
          <w:rFonts w:ascii="Arial" w:hAnsi="Arial"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DA72A2" w:rsidRDefault="00807A40" w:rsidP="00807A40">
      <w:pPr>
        <w:pStyle w:val="BodyText"/>
        <w:jc w:val="left"/>
        <w:rPr>
          <w:rFonts w:cs="Arial"/>
        </w:rPr>
      </w:pPr>
    </w:p>
    <w:p w14:paraId="29FEF9E5" w14:textId="6814551D" w:rsidR="00807A40" w:rsidRPr="00DA72A2" w:rsidRDefault="00807A40" w:rsidP="00807A40">
      <w:pPr>
        <w:jc w:val="both"/>
        <w:rPr>
          <w:rFonts w:ascii="Calibri" w:hAnsi="Calibri"/>
          <w:sz w:val="20"/>
          <w:szCs w:val="20"/>
        </w:rPr>
      </w:pPr>
      <w:r w:rsidRPr="00DA72A2">
        <w:rPr>
          <w:rFonts w:ascii="Arial" w:hAnsi="Arial" w:cs="Arial"/>
          <w:b/>
          <w:sz w:val="20"/>
          <w:szCs w:val="20"/>
        </w:rPr>
        <w:lastRenderedPageBreak/>
        <w:t xml:space="preserve">Classroom behavior. </w:t>
      </w:r>
      <w:r w:rsidRPr="00DA72A2">
        <w:rPr>
          <w:rFonts w:ascii="Arial" w:hAnsi="Arial" w:cs="Arial"/>
          <w:sz w:val="20"/>
          <w:szCs w:val="20"/>
        </w:rPr>
        <w:t xml:space="preserve">Class sessions are short and require your full attention. </w:t>
      </w:r>
      <w:r w:rsidRPr="00435A4B">
        <w:rPr>
          <w:rFonts w:ascii="Arial" w:hAnsi="Arial" w:cs="Arial"/>
          <w:sz w:val="20"/>
          <w:szCs w:val="20"/>
          <w:highlight w:val="yellow"/>
        </w:rPr>
        <w:t>All cell phones, laptops, and other electronic devices should be turned off and put away when entering the classroom; all earpieces should be removed.</w:t>
      </w:r>
      <w:r w:rsidRPr="00DA72A2">
        <w:rPr>
          <w:rFonts w:ascii="Arial" w:hAnsi="Arial" w:cs="Arial"/>
          <w:sz w:val="20"/>
          <w:szCs w:val="20"/>
        </w:rPr>
        <w:t xml:space="preserve"> Store materials from other classes, reading not related to this class, bulky bags</w:t>
      </w:r>
      <w:r w:rsidR="00435A4B">
        <w:rPr>
          <w:rFonts w:ascii="Arial" w:hAnsi="Arial" w:cs="Arial"/>
          <w:sz w:val="20"/>
          <w:szCs w:val="20"/>
        </w:rPr>
        <w:t>, and other distractions so</w:t>
      </w:r>
      <w:r w:rsidRPr="00DA72A2">
        <w:rPr>
          <w:rFonts w:ascii="Arial" w:hAnsi="Arial" w:cs="Arial"/>
          <w:sz w:val="20"/>
          <w:szCs w:val="20"/>
        </w:rPr>
        <w:t xml:space="preserve">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DA72A2" w:rsidRDefault="00807A40" w:rsidP="00807A40">
      <w:pPr>
        <w:jc w:val="both"/>
        <w:rPr>
          <w:rFonts w:ascii="Arial" w:hAnsi="Arial" w:cs="Arial"/>
          <w:sz w:val="20"/>
          <w:szCs w:val="20"/>
        </w:rPr>
      </w:pPr>
    </w:p>
    <w:p w14:paraId="795FA729" w14:textId="130A4DE7" w:rsidR="00807A40" w:rsidRPr="00DA72A2" w:rsidRDefault="00807A40" w:rsidP="00807A40">
      <w:pPr>
        <w:pStyle w:val="PlainText"/>
        <w:jc w:val="both"/>
        <w:rPr>
          <w:rFonts w:ascii="Arial" w:hAnsi="Arial" w:cs="Arial"/>
        </w:rPr>
      </w:pPr>
      <w:r w:rsidRPr="00DA72A2">
        <w:rPr>
          <w:rFonts w:ascii="Arial" w:hAnsi="Arial" w:cs="Arial"/>
        </w:rPr>
        <w:t xml:space="preserve">According to </w:t>
      </w:r>
      <w:r w:rsidRPr="00DA72A2">
        <w:rPr>
          <w:rFonts w:ascii="Arial" w:hAnsi="Arial" w:cs="Arial"/>
          <w:i/>
        </w:rPr>
        <w:t>Student Conduct and Discipline</w:t>
      </w:r>
      <w:r w:rsidRPr="00DA72A2">
        <w:rPr>
          <w:rFonts w:ascii="Arial" w:hAnsi="Arial" w:cs="Arial"/>
        </w:rPr>
        <w:t>, "students are prohibited from engaging in or attempting to engage in conduct, either alone or in concert with others, that is intended to obstruct, dis</w:t>
      </w:r>
      <w:r w:rsidR="00723BA1">
        <w:rPr>
          <w:rFonts w:ascii="Arial" w:hAnsi="Arial" w:cs="Arial"/>
        </w:rPr>
        <w:t xml:space="preserve">rupt, or interfere with, or </w:t>
      </w:r>
      <w:r w:rsidRPr="00DA72A2">
        <w:rPr>
          <w:rFonts w:ascii="Arial" w:hAnsi="Arial" w:cs="Arial"/>
        </w:rPr>
        <w:t xml:space="preserve"> in fact obstructs, disrupts, or interferes with any instructional, educational, research, administrative, or public performance or other activity authorized to be conducted in or on a University facility. Obstruction or disruption includes, but</w:t>
      </w:r>
      <w:r w:rsidR="00723BA1">
        <w:rPr>
          <w:rFonts w:ascii="Arial" w:hAnsi="Arial" w:cs="Arial"/>
        </w:rPr>
        <w:t xml:space="preserve"> is not limited to, any act</w:t>
      </w:r>
      <w:r w:rsidRPr="00DA72A2">
        <w:rPr>
          <w:rFonts w:ascii="Arial" w:hAnsi="Arial" w:cs="Arial"/>
        </w:rPr>
        <w:t xml:space="preserve"> interrupt</w:t>
      </w:r>
      <w:r w:rsidR="00723BA1">
        <w:rPr>
          <w:rFonts w:ascii="Arial" w:hAnsi="Arial" w:cs="Arial"/>
        </w:rPr>
        <w:t xml:space="preserve">ing, modifying </w:t>
      </w:r>
      <w:r w:rsidRPr="00DA72A2">
        <w:rPr>
          <w:rFonts w:ascii="Arial" w:hAnsi="Arial" w:cs="Arial"/>
        </w:rPr>
        <w:t>, or damag</w:t>
      </w:r>
      <w:r w:rsidR="00723BA1">
        <w:rPr>
          <w:rFonts w:ascii="Arial" w:hAnsi="Arial" w:cs="Arial"/>
        </w:rPr>
        <w:t>ing</w:t>
      </w:r>
      <w:r w:rsidRPr="00DA72A2">
        <w:rPr>
          <w:rFonts w:ascii="Arial" w:hAnsi="Arial" w:cs="Arial"/>
        </w:rPr>
        <w:t xml:space="preserve"> utility service or equipment, communication service or equipment, or computer equipment, software, or networks” (UTA Handbook or Operating Procedures, Ch. 2, Sec. 2-202</w:t>
      </w:r>
      <w:r w:rsidRPr="00723BA1">
        <w:rPr>
          <w:rFonts w:ascii="Arial" w:hAnsi="Arial" w:cs="Arial"/>
          <w:highlight w:val="yellow"/>
        </w:rPr>
        <w:t>). Students who do not respect the guidelines listed above or who disrupt other students’ learning may be asked to leave class and/or referred to the Office of Student Conduct.</w:t>
      </w:r>
    </w:p>
    <w:p w14:paraId="23A6795E" w14:textId="77777777" w:rsidR="00572538" w:rsidRPr="00DA72A2" w:rsidRDefault="00572538" w:rsidP="00807A40">
      <w:pPr>
        <w:pStyle w:val="PlainText"/>
        <w:jc w:val="both"/>
        <w:rPr>
          <w:rFonts w:ascii="Arial" w:eastAsia="Calibri" w:hAnsi="Arial" w:cs="Arial"/>
          <w:b/>
          <w:bCs/>
        </w:rPr>
      </w:pPr>
    </w:p>
    <w:p w14:paraId="4A8139B8" w14:textId="4E165286" w:rsidR="00807A40" w:rsidRPr="00DA72A2" w:rsidRDefault="00807A40" w:rsidP="00807A40">
      <w:pPr>
        <w:pStyle w:val="PlainText"/>
        <w:jc w:val="both"/>
        <w:rPr>
          <w:rFonts w:ascii="Arial" w:eastAsia="Calibri" w:hAnsi="Arial" w:cs="Arial"/>
        </w:rPr>
      </w:pPr>
      <w:r w:rsidRPr="00DA72A2">
        <w:rPr>
          <w:rFonts w:ascii="Arial" w:eastAsia="Calibri" w:hAnsi="Arial" w:cs="Arial"/>
          <w:b/>
          <w:bCs/>
        </w:rPr>
        <w:t>Classroom Visitors:</w:t>
      </w:r>
      <w:r w:rsidRPr="00DA72A2">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DA72A2" w:rsidRDefault="00807A40" w:rsidP="00807A40">
      <w:pPr>
        <w:pStyle w:val="PlainText"/>
        <w:jc w:val="both"/>
        <w:rPr>
          <w:rFonts w:ascii="Arial" w:hAnsi="Arial" w:cs="Arial"/>
        </w:rPr>
      </w:pPr>
    </w:p>
    <w:p w14:paraId="34F01AF8" w14:textId="77777777" w:rsidR="00807A40" w:rsidRPr="00DA72A2" w:rsidRDefault="00807A40" w:rsidP="00807A40">
      <w:pPr>
        <w:keepNext/>
        <w:rPr>
          <w:rFonts w:ascii="Arial" w:hAnsi="Arial" w:cs="Arial"/>
          <w:sz w:val="20"/>
          <w:szCs w:val="20"/>
        </w:rPr>
      </w:pPr>
      <w:r w:rsidRPr="00DA72A2">
        <w:rPr>
          <w:rFonts w:ascii="Arial" w:hAnsi="Arial" w:cs="Arial"/>
          <w:b/>
          <w:bCs/>
          <w:sz w:val="20"/>
          <w:szCs w:val="20"/>
        </w:rPr>
        <w:t xml:space="preserve">Academic Integrity. </w:t>
      </w:r>
      <w:r w:rsidRPr="00DA72A2">
        <w:rPr>
          <w:rFonts w:ascii="Arial" w:hAnsi="Arial" w:cs="Arial"/>
          <w:sz w:val="20"/>
          <w:szCs w:val="20"/>
        </w:rPr>
        <w:t>All students enrolled in this course are expected to adhere to the UT Arlington Honor Code:</w:t>
      </w:r>
    </w:p>
    <w:p w14:paraId="7A477867" w14:textId="77777777" w:rsidR="00807A40" w:rsidRPr="00DA72A2" w:rsidRDefault="00807A40" w:rsidP="00807A40">
      <w:pPr>
        <w:keepNext/>
        <w:rPr>
          <w:rFonts w:ascii="Arial" w:hAnsi="Arial" w:cs="Arial"/>
          <w:sz w:val="20"/>
          <w:szCs w:val="20"/>
        </w:rPr>
      </w:pPr>
    </w:p>
    <w:p w14:paraId="22E2FF3B" w14:textId="77777777" w:rsidR="00807A40" w:rsidRPr="00DA72A2" w:rsidRDefault="00807A40" w:rsidP="00807A40">
      <w:pPr>
        <w:pStyle w:val="Default"/>
        <w:spacing w:after="80"/>
        <w:ind w:right="-72"/>
        <w:jc w:val="both"/>
        <w:rPr>
          <w:rFonts w:ascii="Arial" w:hAnsi="Arial" w:cs="Arial"/>
          <w:i/>
          <w:color w:val="auto"/>
          <w:sz w:val="20"/>
          <w:szCs w:val="20"/>
        </w:rPr>
      </w:pPr>
      <w:r w:rsidRPr="00DA72A2">
        <w:rPr>
          <w:rFonts w:ascii="Arial" w:hAnsi="Arial" w:cs="Arial"/>
          <w:i/>
          <w:color w:val="auto"/>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DA72A2" w:rsidRDefault="00807A40" w:rsidP="00807A40">
      <w:pPr>
        <w:pStyle w:val="Default"/>
        <w:spacing w:after="80"/>
        <w:ind w:right="-72"/>
        <w:jc w:val="both"/>
        <w:rPr>
          <w:rFonts w:ascii="Arial" w:hAnsi="Arial" w:cs="Arial"/>
          <w:i/>
          <w:color w:val="auto"/>
          <w:sz w:val="20"/>
          <w:szCs w:val="20"/>
        </w:rPr>
      </w:pPr>
      <w:r w:rsidRPr="00DA72A2">
        <w:rPr>
          <w:rFonts w:ascii="Arial" w:hAnsi="Arial" w:cs="Arial"/>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DA72A2" w:rsidRDefault="00807A40" w:rsidP="00807A40">
      <w:pPr>
        <w:keepNext/>
        <w:rPr>
          <w:rFonts w:ascii="Arial" w:hAnsi="Arial" w:cs="Arial"/>
          <w:sz w:val="20"/>
          <w:szCs w:val="20"/>
        </w:rPr>
      </w:pPr>
    </w:p>
    <w:p w14:paraId="1B80ED0A" w14:textId="22537B41" w:rsidR="00807A40" w:rsidRPr="00DA72A2" w:rsidRDefault="00572538" w:rsidP="00807A40">
      <w:pPr>
        <w:keepNext/>
        <w:rPr>
          <w:rFonts w:ascii="Arial" w:hAnsi="Arial" w:cs="Arial"/>
          <w:sz w:val="20"/>
          <w:szCs w:val="20"/>
        </w:rPr>
      </w:pPr>
      <w:r w:rsidRPr="00DA72A2">
        <w:rPr>
          <w:rFonts w:ascii="Arial" w:hAnsi="Arial" w:cs="Arial"/>
          <w:sz w:val="20"/>
          <w:szCs w:val="20"/>
        </w:rPr>
        <w:t>S</w:t>
      </w:r>
      <w:r w:rsidR="00807A40" w:rsidRPr="00DA72A2">
        <w:rPr>
          <w:rFonts w:ascii="Arial" w:hAnsi="Arial" w:cs="Arial"/>
          <w:sz w:val="20"/>
          <w:szCs w:val="20"/>
        </w:rPr>
        <w:t>tudents</w:t>
      </w:r>
      <w:r w:rsidRPr="00DA72A2">
        <w:rPr>
          <w:rFonts w:ascii="Arial" w:hAnsi="Arial" w:cs="Arial"/>
          <w:sz w:val="20"/>
          <w:szCs w:val="20"/>
        </w:rPr>
        <w:t xml:space="preserve"> will</w:t>
      </w:r>
      <w:r w:rsidR="00807A40" w:rsidRPr="00DA72A2">
        <w:rPr>
          <w:rFonts w:ascii="Arial" w:hAnsi="Arial" w:cs="Arial"/>
          <w:sz w:val="20"/>
          <w:szCs w:val="20"/>
        </w:rPr>
        <w:t xml:space="preserve"> acknowledge the honor code as part of an examination or requiring students to incorporate the honor code into any work submitted. Per UT System </w:t>
      </w:r>
      <w:r w:rsidR="00807A40" w:rsidRPr="00DA72A2">
        <w:rPr>
          <w:rFonts w:ascii="Arial" w:hAnsi="Arial" w:cs="Arial"/>
          <w:i/>
          <w:sz w:val="20"/>
          <w:szCs w:val="20"/>
        </w:rPr>
        <w:t>Regents’ Rule</w:t>
      </w:r>
      <w:r w:rsidR="00807A40" w:rsidRPr="00DA72A2">
        <w:rPr>
          <w:rFonts w:ascii="Arial" w:hAnsi="Arial"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C125720" w14:textId="77777777" w:rsidR="00807A40" w:rsidRPr="00DA72A2" w:rsidRDefault="00807A40" w:rsidP="00807A40">
      <w:pPr>
        <w:keepNext/>
        <w:rPr>
          <w:rFonts w:ascii="Arial" w:hAnsi="Arial" w:cs="Arial"/>
          <w:sz w:val="20"/>
          <w:szCs w:val="20"/>
        </w:rPr>
      </w:pPr>
    </w:p>
    <w:p w14:paraId="26A52CD6" w14:textId="4968CE06" w:rsidR="00807A40" w:rsidRPr="00DA72A2" w:rsidRDefault="00807A40" w:rsidP="00807A40">
      <w:pPr>
        <w:keepNext/>
        <w:rPr>
          <w:rFonts w:ascii="Arial" w:hAnsi="Arial" w:cs="Arial"/>
          <w:b/>
          <w:bCs/>
          <w:sz w:val="20"/>
          <w:szCs w:val="20"/>
        </w:rPr>
      </w:pPr>
      <w:r w:rsidRPr="00DA72A2">
        <w:rPr>
          <w:rFonts w:ascii="Arial" w:hAnsi="Arial" w:cs="Arial"/>
          <w:sz w:val="20"/>
          <w:szCs w:val="20"/>
        </w:rPr>
        <w:t xml:space="preserve"> It is the philosophy of The Unive</w:t>
      </w:r>
      <w:r w:rsidR="00C045F6" w:rsidRPr="00DA72A2">
        <w:rPr>
          <w:rFonts w:ascii="Arial" w:hAnsi="Arial" w:cs="Arial"/>
          <w:sz w:val="20"/>
          <w:szCs w:val="20"/>
        </w:rPr>
        <w:t xml:space="preserve">rsity of Texas at Arlington </w:t>
      </w:r>
      <w:r w:rsidRPr="00DA72A2">
        <w:rPr>
          <w:rFonts w:ascii="Arial" w:hAnsi="Arial" w:cs="Arial"/>
          <w:sz w:val="20"/>
          <w:szCs w:val="20"/>
        </w:rPr>
        <w:t>academic dishonesty is a completely unacceptable mode of conduct and will not be tolerated in any form. All persons involved in academic dishonesty will be disciplined in accordance with University regulations and procedures</w:t>
      </w:r>
      <w:r w:rsidRPr="00723BA1">
        <w:rPr>
          <w:rFonts w:ascii="Arial" w:hAnsi="Arial" w:cs="Arial"/>
          <w:sz w:val="20"/>
          <w:szCs w:val="20"/>
          <w:highlight w:val="yellow"/>
        </w:rPr>
        <w:t>.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rsidRPr="00DA72A2">
        <w:rPr>
          <w:rFonts w:ascii="Arial" w:hAnsi="Arial" w:cs="Arial"/>
          <w:sz w:val="20"/>
          <w:szCs w:val="20"/>
        </w:rPr>
        <w:t xml:space="preserve"> </w:t>
      </w:r>
    </w:p>
    <w:p w14:paraId="29B5C8CA" w14:textId="77777777" w:rsidR="00807A40" w:rsidRPr="00DA72A2" w:rsidRDefault="00807A40" w:rsidP="00807A40">
      <w:pPr>
        <w:rPr>
          <w:rFonts w:ascii="Arial" w:hAnsi="Arial" w:cs="Arial"/>
          <w:sz w:val="20"/>
          <w:szCs w:val="20"/>
        </w:rPr>
      </w:pPr>
    </w:p>
    <w:p w14:paraId="3DE4A5F4" w14:textId="77777777" w:rsidR="00807A40" w:rsidRPr="00DA72A2" w:rsidRDefault="00807A40" w:rsidP="00807A40">
      <w:pPr>
        <w:rPr>
          <w:rFonts w:ascii="Arial" w:hAnsi="Arial" w:cs="Arial"/>
          <w:sz w:val="20"/>
          <w:szCs w:val="20"/>
        </w:rPr>
      </w:pPr>
      <w:r w:rsidRPr="00DA72A2">
        <w:rPr>
          <w:rFonts w:ascii="Arial" w:hAnsi="Arial" w:cs="Arial"/>
          <w:sz w:val="20"/>
          <w:szCs w:val="20"/>
        </w:rPr>
        <w:t xml:space="preserve">You can get in trouble for plagiarism by failing to correctly indicate places where you are making use of the work of another or colluding with another to prepare assignments. </w:t>
      </w:r>
      <w:r w:rsidRPr="00723BA1">
        <w:rPr>
          <w:rFonts w:ascii="Arial" w:hAnsi="Arial" w:cs="Arial"/>
          <w:sz w:val="20"/>
          <w:szCs w:val="20"/>
          <w:highlight w:val="yellow"/>
        </w:rPr>
        <w:t>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DA72A2" w:rsidRDefault="00807A40" w:rsidP="00807A40">
      <w:pPr>
        <w:rPr>
          <w:rFonts w:ascii="Arial" w:hAnsi="Arial" w:cs="Arial"/>
          <w:sz w:val="20"/>
          <w:szCs w:val="20"/>
        </w:rPr>
      </w:pPr>
    </w:p>
    <w:p w14:paraId="53F1662C" w14:textId="77777777" w:rsidR="00807A40" w:rsidRPr="00DA72A2" w:rsidRDefault="00807A40" w:rsidP="00807A40">
      <w:pPr>
        <w:rPr>
          <w:rFonts w:ascii="Arial" w:hAnsi="Arial" w:cs="Arial"/>
          <w:b/>
          <w:bCs/>
          <w:sz w:val="20"/>
          <w:szCs w:val="20"/>
        </w:rPr>
      </w:pPr>
      <w:r w:rsidRPr="00DA72A2">
        <w:rPr>
          <w:rFonts w:ascii="Arial" w:hAnsi="Arial" w:cs="Arial"/>
          <w:b/>
          <w:bCs/>
          <w:sz w:val="20"/>
          <w:szCs w:val="20"/>
        </w:rPr>
        <w:lastRenderedPageBreak/>
        <w:t xml:space="preserve">Disability Accommodations: </w:t>
      </w:r>
      <w:r w:rsidRPr="00DA72A2">
        <w:rPr>
          <w:rFonts w:ascii="Arial" w:hAnsi="Arial" w:cs="Arial"/>
          <w:bCs/>
          <w:sz w:val="20"/>
          <w:szCs w:val="20"/>
        </w:rPr>
        <w:t xml:space="preserve">UT Arlington is on record as being committed to both the spirit and letter of all federal equal opportunity legislation, including </w:t>
      </w:r>
      <w:r w:rsidRPr="00DA72A2">
        <w:rPr>
          <w:rFonts w:ascii="Arial" w:hAnsi="Arial" w:cs="Arial"/>
          <w:bCs/>
          <w:i/>
          <w:sz w:val="20"/>
          <w:szCs w:val="20"/>
        </w:rPr>
        <w:t xml:space="preserve">The Americans with Disabilities Act (ADA), The Americans with Disabilities Amendments Act (ADAAA), </w:t>
      </w:r>
      <w:r w:rsidRPr="00DA72A2">
        <w:rPr>
          <w:rFonts w:ascii="Arial" w:hAnsi="Arial" w:cs="Arial"/>
          <w:bCs/>
          <w:sz w:val="20"/>
          <w:szCs w:val="20"/>
        </w:rPr>
        <w:t xml:space="preserve">and </w:t>
      </w:r>
      <w:r w:rsidRPr="00DA72A2">
        <w:rPr>
          <w:rFonts w:ascii="Arial" w:hAnsi="Arial" w:cs="Arial"/>
          <w:bCs/>
          <w:i/>
          <w:sz w:val="20"/>
          <w:szCs w:val="20"/>
        </w:rPr>
        <w:t xml:space="preserve">Section 504 of the Rehabilitation Act. </w:t>
      </w:r>
      <w:r w:rsidRPr="00DA72A2">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A72A2">
        <w:rPr>
          <w:rFonts w:ascii="Arial" w:hAnsi="Arial" w:cs="Arial"/>
          <w:bCs/>
          <w:sz w:val="20"/>
          <w:szCs w:val="20"/>
          <w:u w:val="single"/>
        </w:rPr>
        <w:t xml:space="preserve"> </w:t>
      </w:r>
      <w:r w:rsidRPr="00DA72A2">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DA72A2">
        <w:rPr>
          <w:rFonts w:ascii="Arial" w:hAnsi="Arial" w:cs="Arial"/>
          <w:b/>
          <w:bCs/>
          <w:sz w:val="20"/>
          <w:szCs w:val="20"/>
        </w:rPr>
        <w:t xml:space="preserve"> </w:t>
      </w:r>
    </w:p>
    <w:p w14:paraId="6EE98DAF" w14:textId="77777777" w:rsidR="00807A40" w:rsidRPr="00DA72A2" w:rsidRDefault="00807A40" w:rsidP="00807A40">
      <w:pPr>
        <w:rPr>
          <w:rFonts w:ascii="Arial" w:hAnsi="Arial" w:cs="Arial"/>
          <w:b/>
          <w:bCs/>
          <w:sz w:val="20"/>
          <w:szCs w:val="20"/>
          <w:u w:val="single"/>
        </w:rPr>
      </w:pPr>
    </w:p>
    <w:p w14:paraId="10ED5B67" w14:textId="77777777" w:rsidR="00807A40" w:rsidRPr="00DA72A2" w:rsidRDefault="00807A40" w:rsidP="00807A40">
      <w:pPr>
        <w:rPr>
          <w:rFonts w:ascii="Arial" w:hAnsi="Arial" w:cs="Arial"/>
          <w:b/>
          <w:bCs/>
          <w:sz w:val="20"/>
          <w:szCs w:val="20"/>
        </w:rPr>
      </w:pPr>
      <w:r w:rsidRPr="00DA72A2">
        <w:rPr>
          <w:rFonts w:ascii="Arial" w:hAnsi="Arial" w:cs="Arial"/>
          <w:b/>
          <w:bCs/>
          <w:sz w:val="20"/>
          <w:szCs w:val="20"/>
          <w:u w:val="single"/>
        </w:rPr>
        <w:t>The Office for Students with Disabilities, (OSD)</w:t>
      </w:r>
      <w:r w:rsidRPr="00DA72A2">
        <w:rPr>
          <w:rFonts w:ascii="Arial" w:hAnsi="Arial" w:cs="Arial"/>
          <w:b/>
          <w:bCs/>
          <w:sz w:val="20"/>
          <w:szCs w:val="20"/>
        </w:rPr>
        <w:t xml:space="preserve">  </w:t>
      </w:r>
      <w:hyperlink r:id="rId9" w:history="1">
        <w:r w:rsidRPr="00DA72A2">
          <w:rPr>
            <w:rStyle w:val="Hyperlink"/>
            <w:rFonts w:ascii="Arial" w:hAnsi="Arial" w:cs="Arial"/>
            <w:b/>
            <w:bCs/>
            <w:sz w:val="20"/>
            <w:szCs w:val="20"/>
          </w:rPr>
          <w:t>www.uta.edu/disability</w:t>
        </w:r>
      </w:hyperlink>
      <w:r w:rsidRPr="00DA72A2">
        <w:rPr>
          <w:rFonts w:ascii="Arial" w:hAnsi="Arial" w:cs="Arial"/>
          <w:b/>
          <w:bCs/>
          <w:sz w:val="20"/>
          <w:szCs w:val="20"/>
        </w:rPr>
        <w:t xml:space="preserve"> </w:t>
      </w:r>
      <w:r w:rsidRPr="00DA72A2">
        <w:rPr>
          <w:rFonts w:ascii="Arial" w:hAnsi="Arial" w:cs="Arial"/>
          <w:bCs/>
          <w:sz w:val="20"/>
          <w:szCs w:val="20"/>
        </w:rPr>
        <w:t xml:space="preserve">or calling 817-272-3364. Information regarding diagnostic criteria and policies for obtaining disability-based academic accommodations can be found at </w:t>
      </w:r>
      <w:hyperlink r:id="rId10" w:history="1">
        <w:r w:rsidRPr="00DA72A2">
          <w:rPr>
            <w:rStyle w:val="Hyperlink"/>
            <w:rFonts w:ascii="Arial" w:hAnsi="Arial" w:cs="Arial"/>
            <w:b/>
            <w:bCs/>
            <w:sz w:val="20"/>
            <w:szCs w:val="20"/>
          </w:rPr>
          <w:t>www.uta.edu/disability</w:t>
        </w:r>
      </w:hyperlink>
      <w:r w:rsidRPr="00DA72A2">
        <w:rPr>
          <w:rFonts w:ascii="Arial" w:hAnsi="Arial" w:cs="Arial"/>
          <w:b/>
          <w:bCs/>
          <w:sz w:val="20"/>
          <w:szCs w:val="20"/>
          <w:u w:val="single"/>
        </w:rPr>
        <w:t>.</w:t>
      </w:r>
    </w:p>
    <w:p w14:paraId="7CD83663" w14:textId="77777777" w:rsidR="00807A40" w:rsidRPr="00DA72A2" w:rsidRDefault="00807A40" w:rsidP="00807A40">
      <w:pPr>
        <w:rPr>
          <w:rFonts w:ascii="Arial" w:hAnsi="Arial" w:cs="Arial"/>
          <w:b/>
          <w:bCs/>
          <w:sz w:val="20"/>
          <w:szCs w:val="20"/>
        </w:rPr>
      </w:pPr>
    </w:p>
    <w:p w14:paraId="0DAB681B" w14:textId="77777777" w:rsidR="00807A40" w:rsidRPr="00DA72A2" w:rsidRDefault="00807A40" w:rsidP="00807A40">
      <w:pPr>
        <w:rPr>
          <w:rFonts w:ascii="Arial" w:hAnsi="Arial" w:cs="Arial"/>
          <w:bCs/>
          <w:sz w:val="20"/>
          <w:szCs w:val="20"/>
        </w:rPr>
      </w:pPr>
      <w:r w:rsidRPr="00DA72A2">
        <w:rPr>
          <w:rFonts w:ascii="Arial" w:hAnsi="Arial" w:cs="Arial"/>
          <w:b/>
          <w:bCs/>
          <w:sz w:val="20"/>
          <w:szCs w:val="20"/>
          <w:u w:val="single"/>
        </w:rPr>
        <w:t>Counseling and Psychological Services, (CAPS)</w:t>
      </w:r>
      <w:r w:rsidRPr="00DA72A2">
        <w:rPr>
          <w:rFonts w:ascii="Arial" w:hAnsi="Arial" w:cs="Arial"/>
          <w:b/>
          <w:bCs/>
          <w:sz w:val="20"/>
          <w:szCs w:val="20"/>
        </w:rPr>
        <w:t xml:space="preserve">   </w:t>
      </w:r>
      <w:hyperlink r:id="rId11" w:history="1">
        <w:r w:rsidRPr="00DA72A2">
          <w:rPr>
            <w:rStyle w:val="Hyperlink"/>
            <w:rFonts w:ascii="Arial" w:hAnsi="Arial" w:cs="Arial"/>
            <w:b/>
            <w:bCs/>
            <w:sz w:val="20"/>
            <w:szCs w:val="20"/>
          </w:rPr>
          <w:t>www.uta.edu/caps/</w:t>
        </w:r>
      </w:hyperlink>
      <w:r w:rsidRPr="00DA72A2">
        <w:rPr>
          <w:rFonts w:ascii="Arial" w:hAnsi="Arial" w:cs="Arial"/>
          <w:b/>
          <w:bCs/>
          <w:sz w:val="20"/>
          <w:szCs w:val="20"/>
        </w:rPr>
        <w:t xml:space="preserve"> or calling 817-272-3671 </w:t>
      </w:r>
      <w:r w:rsidRPr="00DA72A2">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DA72A2" w:rsidRDefault="00807A40" w:rsidP="00807A40">
      <w:pPr>
        <w:rPr>
          <w:rFonts w:ascii="Arial" w:hAnsi="Arial" w:cs="Arial"/>
          <w:b/>
          <w:bCs/>
          <w:sz w:val="20"/>
          <w:szCs w:val="20"/>
        </w:rPr>
      </w:pPr>
    </w:p>
    <w:p w14:paraId="4F08A8FB" w14:textId="77777777" w:rsidR="00807A40" w:rsidRPr="00DA72A2" w:rsidRDefault="00807A40" w:rsidP="00807A40">
      <w:pPr>
        <w:rPr>
          <w:rFonts w:ascii="Arial" w:hAnsi="Arial" w:cs="Arial"/>
          <w:b/>
          <w:bCs/>
          <w:sz w:val="20"/>
          <w:szCs w:val="20"/>
        </w:rPr>
      </w:pPr>
    </w:p>
    <w:p w14:paraId="1A477B94" w14:textId="77777777" w:rsidR="00807A40" w:rsidRPr="00DA72A2" w:rsidRDefault="00807A40" w:rsidP="00807A40">
      <w:pPr>
        <w:rPr>
          <w:rFonts w:ascii="Arial" w:hAnsi="Arial" w:cs="Arial"/>
          <w:b/>
          <w:bCs/>
          <w:i/>
          <w:iCs/>
          <w:sz w:val="20"/>
          <w:szCs w:val="20"/>
        </w:rPr>
      </w:pPr>
      <w:r w:rsidRPr="00DA72A2">
        <w:rPr>
          <w:rFonts w:ascii="Arial" w:hAnsi="Arial" w:cs="Arial"/>
          <w:b/>
          <w:bCs/>
          <w:sz w:val="20"/>
          <w:szCs w:val="20"/>
        </w:rPr>
        <w:t xml:space="preserve">Non-Discrimination Policy: </w:t>
      </w:r>
      <w:r w:rsidRPr="00DA72A2">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A72A2">
          <w:rPr>
            <w:rStyle w:val="Hyperlink"/>
            <w:rFonts w:ascii="Arial" w:hAnsi="Arial" w:cs="Arial"/>
            <w:bCs/>
            <w:i/>
            <w:iCs/>
            <w:sz w:val="20"/>
            <w:szCs w:val="20"/>
          </w:rPr>
          <w:t>uta.edu/eos</w:t>
        </w:r>
      </w:hyperlink>
      <w:r w:rsidRPr="00DA72A2">
        <w:rPr>
          <w:rFonts w:ascii="Arial" w:hAnsi="Arial" w:cs="Arial"/>
          <w:b/>
          <w:bCs/>
          <w:i/>
          <w:iCs/>
          <w:sz w:val="20"/>
          <w:szCs w:val="20"/>
        </w:rPr>
        <w:t>.</w:t>
      </w:r>
    </w:p>
    <w:p w14:paraId="435CA0CD" w14:textId="77777777" w:rsidR="00807A40" w:rsidRPr="00DA72A2" w:rsidRDefault="00807A40" w:rsidP="00807A40">
      <w:pPr>
        <w:rPr>
          <w:rFonts w:ascii="Arial" w:hAnsi="Arial" w:cs="Arial"/>
          <w:b/>
          <w:bCs/>
          <w:i/>
          <w:iCs/>
          <w:sz w:val="20"/>
          <w:szCs w:val="20"/>
        </w:rPr>
      </w:pPr>
    </w:p>
    <w:p w14:paraId="5391AF9D" w14:textId="77777777" w:rsidR="00807A40" w:rsidRPr="00DA72A2" w:rsidRDefault="00807A40" w:rsidP="00807A40">
      <w:pPr>
        <w:rPr>
          <w:rFonts w:ascii="Arial" w:hAnsi="Arial" w:cs="Arial"/>
          <w:bCs/>
          <w:sz w:val="20"/>
          <w:szCs w:val="20"/>
        </w:rPr>
      </w:pPr>
      <w:r w:rsidRPr="00DA72A2">
        <w:rPr>
          <w:rFonts w:ascii="Arial" w:hAnsi="Arial" w:cs="Arial"/>
          <w:b/>
          <w:bCs/>
          <w:iCs/>
          <w:sz w:val="20"/>
          <w:szCs w:val="20"/>
        </w:rPr>
        <w:t xml:space="preserve">Title IX Policy: </w:t>
      </w:r>
      <w:r w:rsidRPr="00DA72A2">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DA72A2">
        <w:rPr>
          <w:rFonts w:ascii="Arial" w:hAnsi="Arial" w:cs="Arial"/>
          <w:bCs/>
          <w:i/>
          <w:iCs/>
          <w:sz w:val="20"/>
          <w:szCs w:val="20"/>
        </w:rPr>
        <w:t>For information regarding Title IX, visit</w:t>
      </w:r>
      <w:r w:rsidRPr="00DA72A2">
        <w:rPr>
          <w:rFonts w:ascii="Arial" w:hAnsi="Arial" w:cs="Arial"/>
          <w:bCs/>
          <w:sz w:val="20"/>
          <w:szCs w:val="20"/>
        </w:rPr>
        <w:t xml:space="preserve"> </w:t>
      </w:r>
      <w:hyperlink r:id="rId13" w:history="1">
        <w:r w:rsidRPr="00DA72A2">
          <w:rPr>
            <w:rStyle w:val="Hyperlink"/>
            <w:rFonts w:ascii="Arial" w:hAnsi="Arial" w:cs="Arial"/>
            <w:bCs/>
            <w:sz w:val="20"/>
            <w:szCs w:val="20"/>
          </w:rPr>
          <w:t>www.uta.edu/titleIX</w:t>
        </w:r>
      </w:hyperlink>
      <w:r w:rsidRPr="00DA72A2">
        <w:rPr>
          <w:rFonts w:ascii="Arial" w:hAnsi="Arial" w:cs="Arial"/>
          <w:bCs/>
          <w:sz w:val="20"/>
          <w:szCs w:val="20"/>
        </w:rPr>
        <w:t xml:space="preserve"> or contact Ms. Jean Hood, Vice President and Title IX Coordinator at (817) 272-7091 or </w:t>
      </w:r>
      <w:hyperlink r:id="rId14" w:history="1">
        <w:r w:rsidRPr="00DA72A2">
          <w:rPr>
            <w:rStyle w:val="Hyperlink"/>
            <w:rFonts w:ascii="Arial" w:hAnsi="Arial" w:cs="Arial"/>
            <w:bCs/>
            <w:sz w:val="20"/>
            <w:szCs w:val="20"/>
          </w:rPr>
          <w:t>jmhood@uta.edu</w:t>
        </w:r>
      </w:hyperlink>
      <w:r w:rsidRPr="00DA72A2">
        <w:rPr>
          <w:rFonts w:ascii="Arial" w:hAnsi="Arial" w:cs="Arial"/>
          <w:bCs/>
          <w:sz w:val="20"/>
          <w:szCs w:val="20"/>
        </w:rPr>
        <w:t>.</w:t>
      </w:r>
    </w:p>
    <w:p w14:paraId="170AFD65" w14:textId="77777777" w:rsidR="00807A40" w:rsidRPr="00DA72A2" w:rsidRDefault="00807A40" w:rsidP="00807A40">
      <w:pPr>
        <w:rPr>
          <w:rFonts w:ascii="Arial" w:hAnsi="Arial" w:cs="Arial"/>
          <w:bCs/>
          <w:sz w:val="20"/>
          <w:szCs w:val="20"/>
        </w:rPr>
      </w:pPr>
    </w:p>
    <w:p w14:paraId="1BA7B9A0" w14:textId="77777777" w:rsidR="00807A40" w:rsidRPr="00DA72A2" w:rsidRDefault="00807A40" w:rsidP="00807A40"/>
    <w:p w14:paraId="0C88EFDE" w14:textId="77777777" w:rsidR="00807A40" w:rsidRPr="00DA72A2" w:rsidRDefault="00807A40" w:rsidP="00807A40">
      <w:pPr>
        <w:pStyle w:val="Heading3"/>
        <w:spacing w:before="0"/>
        <w:rPr>
          <w:rFonts w:ascii="Arial" w:hAnsi="Arial" w:cs="Arial"/>
          <w:color w:val="auto"/>
          <w:sz w:val="20"/>
          <w:szCs w:val="20"/>
        </w:rPr>
      </w:pPr>
      <w:r w:rsidRPr="00DA72A2">
        <w:rPr>
          <w:rFonts w:ascii="Arial" w:hAnsi="Arial" w:cs="Arial"/>
          <w:color w:val="auto"/>
          <w:sz w:val="20"/>
          <w:szCs w:val="20"/>
        </w:rPr>
        <w:t xml:space="preserve">Drop Policy. </w:t>
      </w:r>
      <w:r w:rsidRPr="00DA72A2">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DA72A2">
        <w:rPr>
          <w:rFonts w:ascii="Arial" w:hAnsi="Arial" w:cs="Arial"/>
          <w:color w:val="auto"/>
          <w:sz w:val="20"/>
          <w:szCs w:val="20"/>
        </w:rPr>
        <w:t xml:space="preserve">. </w:t>
      </w:r>
      <w:r w:rsidRPr="00DA72A2">
        <w:rPr>
          <w:rStyle w:val="Strong"/>
          <w:rFonts w:ascii="Arial" w:eastAsia="Calibri" w:hAnsi="Arial" w:cs="Arial"/>
          <w:color w:val="auto"/>
          <w:sz w:val="20"/>
          <w:szCs w:val="20"/>
        </w:rPr>
        <w:t>Students will not be automatically dropped for non-attendance</w:t>
      </w:r>
      <w:r w:rsidRPr="00DA72A2">
        <w:rPr>
          <w:rFonts w:ascii="Arial" w:hAnsi="Arial" w:cs="Arial"/>
          <w:color w:val="auto"/>
          <w:sz w:val="20"/>
          <w:szCs w:val="20"/>
        </w:rPr>
        <w:t>.</w:t>
      </w:r>
      <w:r w:rsidRPr="00DA72A2">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5" w:history="1">
        <w:r w:rsidRPr="00DA72A2">
          <w:rPr>
            <w:rStyle w:val="Hyperlink"/>
            <w:rFonts w:ascii="Arial" w:hAnsi="Arial" w:cs="Arial"/>
            <w:b w:val="0"/>
            <w:sz w:val="20"/>
            <w:szCs w:val="20"/>
          </w:rPr>
          <w:t>http://wweb.uta.edu/aao/fao/</w:t>
        </w:r>
      </w:hyperlink>
      <w:r w:rsidRPr="00DA72A2">
        <w:rPr>
          <w:rFonts w:ascii="Arial" w:hAnsi="Arial" w:cs="Arial"/>
          <w:b w:val="0"/>
          <w:color w:val="auto"/>
          <w:sz w:val="20"/>
          <w:szCs w:val="20"/>
        </w:rPr>
        <w:t>).</w:t>
      </w:r>
    </w:p>
    <w:p w14:paraId="7C66C8B9" w14:textId="77777777" w:rsidR="00807A40" w:rsidRPr="00DA72A2" w:rsidRDefault="00807A40" w:rsidP="00807A40">
      <w:pPr>
        <w:pStyle w:val="BodyText"/>
        <w:rPr>
          <w:rFonts w:cs="Arial"/>
        </w:rPr>
      </w:pPr>
    </w:p>
    <w:p w14:paraId="0E2F6070" w14:textId="5C4CF226" w:rsidR="00807A40" w:rsidRPr="00DA72A2" w:rsidRDefault="00807A40" w:rsidP="00807A40">
      <w:pPr>
        <w:rPr>
          <w:rFonts w:asciiTheme="minorBidi" w:hAnsiTheme="minorBidi" w:cstheme="minorBidi"/>
          <w:b/>
          <w:bCs/>
          <w:sz w:val="21"/>
          <w:szCs w:val="21"/>
        </w:rPr>
      </w:pPr>
      <w:r w:rsidRPr="00DA72A2">
        <w:rPr>
          <w:rFonts w:ascii="Arial" w:hAnsi="Arial" w:cs="Arial"/>
          <w:b/>
          <w:bCs/>
          <w:sz w:val="21"/>
          <w:szCs w:val="21"/>
        </w:rPr>
        <w:t>Student Support Services</w:t>
      </w:r>
      <w:r w:rsidRPr="00DA72A2">
        <w:rPr>
          <w:rFonts w:ascii="Arial" w:hAnsi="Arial" w:cs="Arial"/>
          <w:sz w:val="21"/>
          <w:szCs w:val="21"/>
        </w:rPr>
        <w:t>:</w:t>
      </w:r>
      <w:r w:rsidRPr="00DA72A2">
        <w:rPr>
          <w:rFonts w:ascii="Arial" w:hAnsi="Arial" w:cs="Arial"/>
          <w:b/>
          <w:bCs/>
          <w:sz w:val="21"/>
          <w:szCs w:val="21"/>
        </w:rPr>
        <w:t xml:space="preserve"> </w:t>
      </w:r>
      <w:r w:rsidRPr="00DA72A2">
        <w:rPr>
          <w:rFonts w:ascii="Arial" w:hAnsi="Arial" w:cs="Arial"/>
          <w:b/>
          <w:sz w:val="21"/>
          <w:szCs w:val="21"/>
        </w:rPr>
        <w:t xml:space="preserve"> </w:t>
      </w:r>
      <w:r w:rsidRPr="00DA72A2">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DA72A2">
          <w:rPr>
            <w:rStyle w:val="Hyperlink"/>
            <w:rFonts w:ascii="Arial" w:hAnsi="Arial" w:cs="Arial"/>
            <w:sz w:val="21"/>
            <w:szCs w:val="21"/>
          </w:rPr>
          <w:t>tutoring</w:t>
        </w:r>
      </w:hyperlink>
      <w:r w:rsidRPr="00DA72A2">
        <w:rPr>
          <w:rFonts w:ascii="Arial" w:hAnsi="Arial" w:cs="Arial"/>
          <w:sz w:val="21"/>
          <w:szCs w:val="21"/>
        </w:rPr>
        <w:t xml:space="preserve">, </w:t>
      </w:r>
      <w:hyperlink r:id="rId17" w:history="1">
        <w:r w:rsidRPr="00DA72A2">
          <w:rPr>
            <w:rStyle w:val="Hyperlink"/>
            <w:rFonts w:ascii="Arial" w:hAnsi="Arial" w:cs="Arial"/>
            <w:sz w:val="21"/>
            <w:szCs w:val="21"/>
          </w:rPr>
          <w:t>major-based learning centers</w:t>
        </w:r>
      </w:hyperlink>
      <w:r w:rsidRPr="00DA72A2">
        <w:rPr>
          <w:rFonts w:ascii="Arial" w:hAnsi="Arial" w:cs="Arial"/>
          <w:sz w:val="21"/>
          <w:szCs w:val="21"/>
        </w:rPr>
        <w:t xml:space="preserve">, developmental education, </w:t>
      </w:r>
      <w:hyperlink r:id="rId18" w:history="1">
        <w:r w:rsidRPr="00DA72A2">
          <w:rPr>
            <w:rStyle w:val="Hyperlink"/>
            <w:rFonts w:ascii="Arial" w:hAnsi="Arial" w:cs="Arial"/>
            <w:sz w:val="21"/>
            <w:szCs w:val="21"/>
          </w:rPr>
          <w:t>advising and mentoring</w:t>
        </w:r>
      </w:hyperlink>
      <w:r w:rsidRPr="00DA72A2">
        <w:rPr>
          <w:rFonts w:ascii="Arial" w:hAnsi="Arial" w:cs="Arial"/>
          <w:sz w:val="21"/>
          <w:szCs w:val="21"/>
        </w:rPr>
        <w:t xml:space="preserve">, personal counseling, and </w:t>
      </w:r>
      <w:hyperlink r:id="rId19" w:history="1">
        <w:r w:rsidRPr="00DA72A2">
          <w:rPr>
            <w:rStyle w:val="Hyperlink"/>
            <w:rFonts w:ascii="Arial" w:hAnsi="Arial" w:cs="Arial"/>
            <w:sz w:val="21"/>
            <w:szCs w:val="21"/>
          </w:rPr>
          <w:t>federally funded programs</w:t>
        </w:r>
      </w:hyperlink>
      <w:r w:rsidRPr="00DA72A2">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0" w:history="1">
        <w:r w:rsidRPr="00DA72A2">
          <w:rPr>
            <w:rStyle w:val="Hyperlink"/>
            <w:rFonts w:ascii="Arial" w:hAnsi="Arial" w:cs="Arial"/>
            <w:sz w:val="21"/>
            <w:szCs w:val="21"/>
          </w:rPr>
          <w:t>resources@uta.edu</w:t>
        </w:r>
      </w:hyperlink>
      <w:r w:rsidRPr="00DA72A2">
        <w:rPr>
          <w:rFonts w:ascii="Arial" w:hAnsi="Arial" w:cs="Arial"/>
          <w:sz w:val="21"/>
          <w:szCs w:val="21"/>
        </w:rPr>
        <w:t xml:space="preserve">, or view the information at </w:t>
      </w:r>
      <w:hyperlink r:id="rId21" w:history="1">
        <w:r w:rsidRPr="00DA72A2">
          <w:rPr>
            <w:rStyle w:val="Hyperlink"/>
            <w:rFonts w:ascii="Arial" w:hAnsi="Arial" w:cs="Arial"/>
            <w:sz w:val="21"/>
            <w:szCs w:val="21"/>
          </w:rPr>
          <w:t>http://www.uta.edu/universitycollege/resources/index.php</w:t>
        </w:r>
      </w:hyperlink>
      <w:r w:rsidRPr="00DA72A2">
        <w:rPr>
          <w:rFonts w:ascii="Arial" w:hAnsi="Arial" w:cs="Arial"/>
          <w:sz w:val="21"/>
          <w:szCs w:val="21"/>
        </w:rPr>
        <w:t>.</w:t>
      </w:r>
    </w:p>
    <w:p w14:paraId="4A936CA6" w14:textId="54B492DF" w:rsidR="00807A40" w:rsidRPr="00DA72A2" w:rsidRDefault="00807A40" w:rsidP="00807A40">
      <w:pPr>
        <w:spacing w:before="100" w:beforeAutospacing="1" w:after="100" w:afterAutospacing="1"/>
        <w:rPr>
          <w:rFonts w:asciiTheme="minorBidi" w:hAnsiTheme="minorBidi" w:cstheme="minorBidi"/>
          <w:sz w:val="21"/>
          <w:szCs w:val="21"/>
        </w:rPr>
      </w:pPr>
      <w:r w:rsidRPr="00DA72A2">
        <w:rPr>
          <w:rFonts w:asciiTheme="minorBidi" w:hAnsiTheme="minorBidi" w:cstheme="minorBidi"/>
          <w:b/>
          <w:bCs/>
          <w:sz w:val="21"/>
          <w:szCs w:val="21"/>
        </w:rPr>
        <w:lastRenderedPageBreak/>
        <w:t>The English Writing Center (411LIBR)</w:t>
      </w:r>
      <w:r w:rsidRPr="00DA72A2">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DA72A2">
        <w:t>http://uta.mywconline.com</w:t>
      </w:r>
      <w:r w:rsidRPr="00DA72A2">
        <w:rPr>
          <w:rFonts w:asciiTheme="minorBidi" w:hAnsiTheme="minorBidi" w:cstheme="minorBidi"/>
          <w:sz w:val="21"/>
          <w:szCs w:val="21"/>
        </w:rPr>
        <w:t xml:space="preserve">. Classroom Visits, workshops, and specialized services for graduate students are also available. Please see </w:t>
      </w:r>
      <w:hyperlink r:id="rId22" w:history="1">
        <w:r w:rsidRPr="00DA72A2">
          <w:rPr>
            <w:rStyle w:val="Hyperlink"/>
            <w:rFonts w:asciiTheme="minorBidi" w:hAnsiTheme="minorBidi" w:cstheme="minorBidi"/>
            <w:sz w:val="21"/>
            <w:szCs w:val="21"/>
          </w:rPr>
          <w:t>www.uta.edu/owl</w:t>
        </w:r>
      </w:hyperlink>
      <w:r w:rsidRPr="00DA72A2">
        <w:rPr>
          <w:rFonts w:asciiTheme="minorBidi" w:hAnsiTheme="minorBidi" w:cstheme="minorBidi"/>
          <w:sz w:val="21"/>
          <w:szCs w:val="21"/>
        </w:rPr>
        <w:t xml:space="preserve"> for detailed information on all our programs and services.</w:t>
      </w:r>
    </w:p>
    <w:p w14:paraId="14BBEC7B" w14:textId="77777777" w:rsidR="00807A40" w:rsidRPr="00DA72A2" w:rsidRDefault="00807A40" w:rsidP="00807A40">
      <w:pPr>
        <w:spacing w:before="100" w:beforeAutospacing="1" w:after="100" w:afterAutospacing="1"/>
        <w:rPr>
          <w:rStyle w:val="Hyperlink"/>
          <w:rFonts w:asciiTheme="minorBidi" w:hAnsiTheme="minorBidi" w:cstheme="minorBidi"/>
          <w:sz w:val="21"/>
          <w:szCs w:val="21"/>
        </w:rPr>
      </w:pPr>
      <w:r w:rsidRPr="00DA72A2">
        <w:rPr>
          <w:rFonts w:asciiTheme="minorBidi" w:hAnsiTheme="minorBidi" w:cstheme="minorBidi"/>
          <w:sz w:val="21"/>
          <w:szCs w:val="21"/>
        </w:rPr>
        <w:t>The Library’s 2</w:t>
      </w:r>
      <w:r w:rsidRPr="00DA72A2">
        <w:rPr>
          <w:rFonts w:asciiTheme="minorBidi" w:hAnsiTheme="minorBidi" w:cstheme="minorBidi"/>
          <w:sz w:val="21"/>
          <w:szCs w:val="21"/>
          <w:vertAlign w:val="superscript"/>
        </w:rPr>
        <w:t>nd</w:t>
      </w:r>
      <w:r w:rsidRPr="00DA72A2">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DA72A2">
          <w:rPr>
            <w:rStyle w:val="Hyperlink"/>
            <w:rFonts w:asciiTheme="minorBidi" w:hAnsiTheme="minorBidi" w:cstheme="minorBidi"/>
            <w:sz w:val="21"/>
            <w:szCs w:val="21"/>
          </w:rPr>
          <w:t>http://library.uta.edu/academic-plaza</w:t>
        </w:r>
      </w:hyperlink>
    </w:p>
    <w:p w14:paraId="0930882B" w14:textId="6C76B9D2" w:rsidR="00807A40" w:rsidRPr="00DA72A2" w:rsidRDefault="00807A40" w:rsidP="00C045F6">
      <w:pPr>
        <w:tabs>
          <w:tab w:val="left" w:leader="dot" w:pos="3600"/>
        </w:tabs>
        <w:rPr>
          <w:rFonts w:ascii="Arial" w:hAnsi="Arial" w:cs="Arial"/>
          <w:sz w:val="21"/>
          <w:szCs w:val="21"/>
        </w:rPr>
      </w:pPr>
      <w:r w:rsidRPr="00DA72A2">
        <w:rPr>
          <w:rFonts w:ascii="Arial" w:hAnsi="Arial" w:cs="Arial"/>
          <w:b/>
          <w:sz w:val="21"/>
          <w:szCs w:val="21"/>
        </w:rPr>
        <w:t>Librarian to Contact:</w:t>
      </w:r>
      <w:r w:rsidRPr="00DA72A2">
        <w:rPr>
          <w:rFonts w:ascii="Arial" w:hAnsi="Arial" w:cs="Arial"/>
          <w:sz w:val="21"/>
          <w:szCs w:val="21"/>
        </w:rPr>
        <w:t xml:space="preserve"> </w:t>
      </w:r>
      <w:r w:rsidR="00C045F6" w:rsidRPr="00DA72A2">
        <w:rPr>
          <w:rFonts w:ascii="Arial" w:hAnsi="Arial" w:cs="Arial"/>
          <w:sz w:val="21"/>
          <w:szCs w:val="21"/>
        </w:rPr>
        <w:t xml:space="preserve"> </w:t>
      </w:r>
      <w:hyperlink r:id="rId24" w:tgtFrame="_blank" w:history="1">
        <w:r w:rsidRPr="00DA72A2">
          <w:rPr>
            <w:rStyle w:val="Hyperlink"/>
            <w:rFonts w:ascii="Arial" w:hAnsi="Arial" w:cs="Arial"/>
            <w:sz w:val="21"/>
            <w:szCs w:val="21"/>
          </w:rPr>
          <w:t>http://www.uta.edu/library/help/subject-librarians.php</w:t>
        </w:r>
      </w:hyperlink>
      <w:r w:rsidRPr="00DA72A2">
        <w:rPr>
          <w:rFonts w:ascii="Arial" w:hAnsi="Arial" w:cs="Arial"/>
          <w:sz w:val="21"/>
          <w:szCs w:val="21"/>
        </w:rPr>
        <w:t xml:space="preserve"> ] </w:t>
      </w:r>
    </w:p>
    <w:p w14:paraId="25E49F4E" w14:textId="77777777" w:rsidR="00807A40" w:rsidRPr="00DA72A2" w:rsidRDefault="00807A40" w:rsidP="00807A40">
      <w:pPr>
        <w:rPr>
          <w:rFonts w:asciiTheme="minorBidi" w:hAnsiTheme="minorBidi" w:cstheme="minorBidi"/>
          <w:bCs/>
          <w:sz w:val="21"/>
          <w:szCs w:val="21"/>
        </w:rPr>
      </w:pPr>
    </w:p>
    <w:p w14:paraId="4EC04A54" w14:textId="77777777" w:rsidR="00807A40" w:rsidRPr="00DA72A2" w:rsidRDefault="00807A40" w:rsidP="00807A40">
      <w:pPr>
        <w:rPr>
          <w:rFonts w:asciiTheme="minorBidi" w:hAnsiTheme="minorBidi" w:cstheme="minorBidi"/>
          <w:bCs/>
          <w:sz w:val="21"/>
          <w:szCs w:val="21"/>
        </w:rPr>
      </w:pPr>
      <w:r w:rsidRPr="00723BA1">
        <w:rPr>
          <w:rFonts w:asciiTheme="minorBidi" w:hAnsiTheme="minorBidi" w:cstheme="minorBidi"/>
          <w:b/>
          <w:bCs/>
          <w:sz w:val="21"/>
          <w:szCs w:val="21"/>
          <w:highlight w:val="yellow"/>
        </w:rPr>
        <w:t>The IDEAS Center</w:t>
      </w:r>
      <w:r w:rsidRPr="00DA72A2">
        <w:rPr>
          <w:rFonts w:asciiTheme="minorBidi" w:hAnsiTheme="minorBidi" w:cstheme="minorBidi"/>
          <w:b/>
          <w:bCs/>
          <w:sz w:val="21"/>
          <w:szCs w:val="21"/>
        </w:rPr>
        <w:t xml:space="preserve"> (</w:t>
      </w:r>
      <w:r w:rsidRPr="00DA72A2">
        <w:rPr>
          <w:rFonts w:asciiTheme="minorBidi" w:hAnsiTheme="minorBidi" w:cstheme="minorBidi"/>
          <w:bCs/>
          <w:sz w:val="21"/>
          <w:szCs w:val="21"/>
        </w:rPr>
        <w:t>2</w:t>
      </w:r>
      <w:r w:rsidRPr="00DA72A2">
        <w:rPr>
          <w:rFonts w:asciiTheme="minorBidi" w:hAnsiTheme="minorBidi" w:cstheme="minorBidi"/>
          <w:bCs/>
          <w:sz w:val="21"/>
          <w:szCs w:val="21"/>
          <w:vertAlign w:val="superscript"/>
        </w:rPr>
        <w:t>nd</w:t>
      </w:r>
      <w:r w:rsidRPr="00DA72A2">
        <w:rPr>
          <w:rFonts w:asciiTheme="minorBidi" w:hAnsiTheme="minorBidi" w:cstheme="minorBidi"/>
          <w:bCs/>
          <w:sz w:val="21"/>
          <w:szCs w:val="21"/>
        </w:rPr>
        <w:t xml:space="preserve"> Floor of Central Library) offers </w:t>
      </w:r>
      <w:r w:rsidRPr="00DA72A2">
        <w:rPr>
          <w:rFonts w:asciiTheme="minorBidi" w:hAnsiTheme="minorBidi" w:cstheme="minorBidi"/>
          <w:b/>
          <w:bCs/>
          <w:sz w:val="21"/>
          <w:szCs w:val="21"/>
        </w:rPr>
        <w:t>free</w:t>
      </w:r>
      <w:r w:rsidRPr="00DA72A2">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5" w:history="1">
        <w:r w:rsidRPr="00DA72A2">
          <w:rPr>
            <w:rStyle w:val="Hyperlink"/>
            <w:rFonts w:asciiTheme="minorBidi" w:hAnsiTheme="minorBidi" w:cstheme="minorBidi"/>
            <w:bCs/>
            <w:sz w:val="21"/>
            <w:szCs w:val="21"/>
          </w:rPr>
          <w:t>IDEAS@uta.edu</w:t>
        </w:r>
      </w:hyperlink>
      <w:r w:rsidRPr="00DA72A2">
        <w:rPr>
          <w:rFonts w:asciiTheme="minorBidi" w:hAnsiTheme="minorBidi" w:cstheme="minorBidi"/>
          <w:bCs/>
          <w:sz w:val="21"/>
          <w:szCs w:val="21"/>
        </w:rPr>
        <w:t xml:space="preserve"> or call (817) 272-6593.</w:t>
      </w:r>
    </w:p>
    <w:p w14:paraId="41F04DEF" w14:textId="77777777" w:rsidR="00807A40" w:rsidRPr="00DA72A2" w:rsidRDefault="00807A40" w:rsidP="00807A40">
      <w:pPr>
        <w:rPr>
          <w:rFonts w:ascii="Arial" w:hAnsi="Arial" w:cs="Arial"/>
          <w:sz w:val="20"/>
          <w:szCs w:val="20"/>
        </w:rPr>
      </w:pPr>
    </w:p>
    <w:p w14:paraId="3AEAA65C" w14:textId="77777777" w:rsidR="00807A40" w:rsidRPr="00DA72A2" w:rsidRDefault="00807A40" w:rsidP="00807A40">
      <w:pPr>
        <w:autoSpaceDE w:val="0"/>
        <w:autoSpaceDN w:val="0"/>
        <w:adjustRightInd w:val="0"/>
        <w:rPr>
          <w:rFonts w:ascii="Arial" w:hAnsi="Arial" w:cs="Arial"/>
          <w:bCs/>
          <w:sz w:val="20"/>
          <w:szCs w:val="20"/>
        </w:rPr>
      </w:pPr>
      <w:r w:rsidRPr="00DA72A2">
        <w:rPr>
          <w:rFonts w:ascii="Arial" w:hAnsi="Arial" w:cs="Arial"/>
          <w:b/>
          <w:sz w:val="20"/>
          <w:szCs w:val="20"/>
        </w:rPr>
        <w:t xml:space="preserve">Student Feedback Survey: </w:t>
      </w:r>
      <w:r w:rsidRPr="00DA72A2">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DA72A2">
          <w:rPr>
            <w:rStyle w:val="Hyperlink"/>
            <w:rFonts w:ascii="Arial" w:hAnsi="Arial" w:cs="Arial"/>
            <w:bCs/>
            <w:sz w:val="20"/>
            <w:szCs w:val="20"/>
          </w:rPr>
          <w:t>http://www.uta.edu/sfs</w:t>
        </w:r>
      </w:hyperlink>
      <w:r w:rsidRPr="00DA72A2">
        <w:rPr>
          <w:rFonts w:ascii="Arial" w:hAnsi="Arial" w:cs="Arial"/>
          <w:bCs/>
          <w:sz w:val="20"/>
          <w:szCs w:val="20"/>
        </w:rPr>
        <w:t>.</w:t>
      </w:r>
    </w:p>
    <w:p w14:paraId="56FCFDC6" w14:textId="77777777" w:rsidR="00807A40" w:rsidRPr="00DA72A2" w:rsidRDefault="00807A40" w:rsidP="00807A40">
      <w:pPr>
        <w:autoSpaceDE w:val="0"/>
        <w:autoSpaceDN w:val="0"/>
        <w:adjustRightInd w:val="0"/>
        <w:rPr>
          <w:rFonts w:ascii="Arial" w:hAnsi="Arial" w:cs="Arial"/>
          <w:bCs/>
          <w:sz w:val="20"/>
          <w:szCs w:val="20"/>
        </w:rPr>
      </w:pPr>
    </w:p>
    <w:p w14:paraId="42A0736A" w14:textId="77777777" w:rsidR="00807A40" w:rsidRPr="00DA72A2" w:rsidRDefault="00807A40" w:rsidP="00807A40">
      <w:pPr>
        <w:rPr>
          <w:rFonts w:ascii="Arial" w:hAnsi="Arial" w:cs="Arial"/>
          <w:sz w:val="21"/>
          <w:szCs w:val="21"/>
        </w:rPr>
      </w:pPr>
      <w:r w:rsidRPr="00DA72A2">
        <w:rPr>
          <w:rFonts w:ascii="Arial" w:hAnsi="Arial" w:cs="Arial"/>
          <w:b/>
          <w:bCs/>
          <w:sz w:val="21"/>
          <w:szCs w:val="21"/>
        </w:rPr>
        <w:t xml:space="preserve">Final Review Week: </w:t>
      </w:r>
      <w:r w:rsidRPr="00DA72A2">
        <w:rPr>
          <w:rFonts w:ascii="Arial" w:hAnsi="Arial" w:cs="Arial"/>
          <w:bCs/>
          <w:sz w:val="21"/>
          <w:szCs w:val="21"/>
        </w:rPr>
        <w:t>for semester-long courses</w:t>
      </w:r>
      <w:r w:rsidRPr="00DA72A2">
        <w:rPr>
          <w:rFonts w:ascii="Arial" w:hAnsi="Arial" w:cs="Arial"/>
          <w:b/>
          <w:bCs/>
          <w:sz w:val="21"/>
          <w:szCs w:val="21"/>
        </w:rPr>
        <w:t xml:space="preserve">, </w:t>
      </w:r>
      <w:r w:rsidRPr="00DA72A2">
        <w:rPr>
          <w:rFonts w:ascii="Arial" w:hAnsi="Arial" w:cs="Arial"/>
          <w:bCs/>
          <w:sz w:val="21"/>
          <w:szCs w:val="21"/>
        </w:rPr>
        <w:t>a</w:t>
      </w:r>
      <w:r w:rsidRPr="00DA72A2">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A72A2">
        <w:rPr>
          <w:rFonts w:ascii="Arial" w:hAnsi="Arial" w:cs="Arial"/>
          <w:i/>
          <w:sz w:val="21"/>
          <w:szCs w:val="21"/>
        </w:rPr>
        <w:t>unless specified in the class syllabus</w:t>
      </w:r>
      <w:r w:rsidRPr="00DA72A2">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DA72A2" w:rsidRDefault="00807A40" w:rsidP="00807A40">
      <w:pPr>
        <w:rPr>
          <w:rFonts w:ascii="Arial" w:hAnsi="Arial" w:cs="Arial"/>
          <w:sz w:val="21"/>
          <w:szCs w:val="21"/>
        </w:rPr>
      </w:pPr>
    </w:p>
    <w:p w14:paraId="4A9B9BC5" w14:textId="18114E5D" w:rsidR="00807A40" w:rsidRPr="00DA72A2" w:rsidRDefault="00807A40" w:rsidP="00807A40">
      <w:pPr>
        <w:rPr>
          <w:rFonts w:ascii="Arial" w:hAnsi="Arial" w:cs="Arial"/>
          <w:sz w:val="21"/>
          <w:szCs w:val="21"/>
        </w:rPr>
      </w:pPr>
      <w:r w:rsidRPr="00DA72A2">
        <w:rPr>
          <w:rFonts w:ascii="Arial" w:hAnsi="Arial" w:cs="Arial"/>
          <w:b/>
          <w:bCs/>
          <w:sz w:val="21"/>
          <w:szCs w:val="21"/>
        </w:rPr>
        <w:t>Emergency Exit Procedures:</w:t>
      </w:r>
      <w:r w:rsidRPr="00DA72A2">
        <w:rPr>
          <w:rFonts w:ascii="Arial" w:hAnsi="Arial" w:cs="Arial"/>
          <w:bCs/>
          <w:sz w:val="21"/>
          <w:szCs w:val="21"/>
        </w:rPr>
        <w:t xml:space="preserve"> </w:t>
      </w:r>
      <w:r w:rsidRPr="00DA72A2">
        <w:rPr>
          <w:rFonts w:ascii="Arial" w:hAnsi="Arial" w:cs="Arial"/>
          <w:sz w:val="21"/>
          <w:szCs w:val="21"/>
        </w:rPr>
        <w:t xml:space="preserve"> Should we experience an emergency event that requires us to vacate the building, students should exit the room and move toward the nearest exit, which is located</w:t>
      </w:r>
      <w:r w:rsidR="00C045F6" w:rsidRPr="00DA72A2">
        <w:rPr>
          <w:rFonts w:ascii="Arial" w:hAnsi="Arial" w:cs="Arial"/>
          <w:sz w:val="21"/>
          <w:szCs w:val="21"/>
        </w:rPr>
        <w:t xml:space="preserve"> at the end of the hall</w:t>
      </w:r>
      <w:r w:rsidR="000864DD" w:rsidRPr="00DA72A2">
        <w:rPr>
          <w:rFonts w:ascii="Arial" w:hAnsi="Arial" w:cs="Arial"/>
          <w:sz w:val="21"/>
          <w:szCs w:val="21"/>
        </w:rPr>
        <w:t xml:space="preserve"> marked “exit”</w:t>
      </w:r>
      <w:r w:rsidRPr="00DA72A2">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DA72A2" w:rsidRDefault="00807A40" w:rsidP="00807A40">
      <w:pPr>
        <w:autoSpaceDE w:val="0"/>
        <w:autoSpaceDN w:val="0"/>
        <w:adjustRightInd w:val="0"/>
        <w:rPr>
          <w:rFonts w:ascii="Arial" w:hAnsi="Arial" w:cs="Arial"/>
          <w:sz w:val="20"/>
          <w:szCs w:val="20"/>
        </w:rPr>
      </w:pPr>
    </w:p>
    <w:p w14:paraId="5FF42968" w14:textId="3F31482A" w:rsidR="00807A40" w:rsidRPr="00DA72A2" w:rsidRDefault="000864DD" w:rsidP="00807A40">
      <w:pPr>
        <w:rPr>
          <w:rFonts w:ascii="Arial" w:hAnsi="Arial" w:cs="Arial"/>
          <w:sz w:val="21"/>
          <w:szCs w:val="21"/>
        </w:rPr>
      </w:pPr>
      <w:r w:rsidRPr="00DA72A2">
        <w:rPr>
          <w:rFonts w:ascii="Arial" w:hAnsi="Arial" w:cs="Arial"/>
          <w:sz w:val="21"/>
          <w:szCs w:val="21"/>
        </w:rPr>
        <w:t>Evacuation Procedures:</w:t>
      </w:r>
      <w:r w:rsidR="00807A40" w:rsidRPr="00DA72A2">
        <w:rPr>
          <w:rFonts w:ascii="Arial" w:hAnsi="Arial" w:cs="Arial"/>
          <w:sz w:val="21"/>
          <w:szCs w:val="21"/>
        </w:rPr>
        <w:t xml:space="preserve"> http://www.uta.edu/campus-ops/</w:t>
      </w:r>
      <w:r w:rsidRPr="00DA72A2">
        <w:rPr>
          <w:rFonts w:ascii="Arial" w:hAnsi="Arial" w:cs="Arial"/>
          <w:sz w:val="21"/>
          <w:szCs w:val="21"/>
        </w:rPr>
        <w:t>ehs/fire/Evac_Maps_Buildings</w:t>
      </w:r>
      <w:r w:rsidR="00807A40" w:rsidRPr="00DA72A2">
        <w:rPr>
          <w:rFonts w:ascii="Arial" w:hAnsi="Arial" w:cs="Arial"/>
          <w:sz w:val="21"/>
          <w:szCs w:val="21"/>
        </w:rPr>
        <w:t xml:space="preserve"> UT Arlington Procedure 7-6: Emergency/Fire Evacuation Procedures (</w:t>
      </w:r>
      <w:hyperlink r:id="rId27" w:history="1">
        <w:r w:rsidR="00807A40" w:rsidRPr="00DA72A2">
          <w:rPr>
            <w:rStyle w:val="Hyperlink"/>
            <w:rFonts w:ascii="Arial" w:hAnsi="Arial" w:cs="Arial"/>
            <w:sz w:val="21"/>
            <w:szCs w:val="21"/>
          </w:rPr>
          <w:t>http://www.uta.edu/police/Evacuation Procedures.pdf</w:t>
        </w:r>
      </w:hyperlink>
      <w:r w:rsidR="00807A40" w:rsidRPr="00DA72A2">
        <w:t>)</w:t>
      </w:r>
    </w:p>
    <w:p w14:paraId="34E56195" w14:textId="77777777" w:rsidR="00807A40" w:rsidRPr="00DA72A2" w:rsidRDefault="00807A40" w:rsidP="00807A40">
      <w:pPr>
        <w:rPr>
          <w:rFonts w:ascii="Arial" w:hAnsi="Arial" w:cs="Arial"/>
          <w:sz w:val="21"/>
          <w:szCs w:val="21"/>
        </w:rPr>
      </w:pPr>
    </w:p>
    <w:p w14:paraId="7093EFCC" w14:textId="77777777" w:rsidR="00807A40" w:rsidRPr="00DA72A2" w:rsidRDefault="00807A40" w:rsidP="00807A40">
      <w:pPr>
        <w:rPr>
          <w:rFonts w:ascii="Arial" w:hAnsi="Arial" w:cs="Arial"/>
          <w:sz w:val="21"/>
          <w:szCs w:val="21"/>
        </w:rPr>
      </w:pPr>
    </w:p>
    <w:p w14:paraId="76634DC8" w14:textId="38D6C690" w:rsidR="00807A40" w:rsidRPr="00DA72A2" w:rsidRDefault="000864DD" w:rsidP="00807A40">
      <w:pPr>
        <w:rPr>
          <w:rFonts w:ascii="Arial" w:hAnsi="Arial" w:cs="Arial"/>
          <w:sz w:val="21"/>
          <w:szCs w:val="21"/>
        </w:rPr>
      </w:pPr>
      <w:r w:rsidRPr="00DA72A2">
        <w:rPr>
          <w:rFonts w:ascii="Arial" w:hAnsi="Arial" w:cs="Arial"/>
          <w:sz w:val="21"/>
          <w:szCs w:val="21"/>
        </w:rPr>
        <w:t xml:space="preserve">MAV ALERTS: </w:t>
      </w:r>
      <w:r w:rsidR="00807A40" w:rsidRPr="00DA72A2">
        <w:rPr>
          <w:rFonts w:ascii="Arial" w:hAnsi="Arial" w:cs="Arial"/>
          <w:sz w:val="21"/>
          <w:szCs w:val="21"/>
        </w:rPr>
        <w:t xml:space="preserve"> </w:t>
      </w:r>
      <w:hyperlink r:id="rId28" w:history="1">
        <w:r w:rsidR="00807A40" w:rsidRPr="00DA72A2">
          <w:rPr>
            <w:rStyle w:val="Hyperlink"/>
            <w:rFonts w:ascii="Arial" w:hAnsi="Arial" w:cs="Arial"/>
            <w:sz w:val="21"/>
            <w:szCs w:val="21"/>
          </w:rPr>
          <w:t>https://mavalert.uta.edu/</w:t>
        </w:r>
      </w:hyperlink>
      <w:r w:rsidR="00807A40" w:rsidRPr="00DA72A2">
        <w:rPr>
          <w:rFonts w:ascii="Arial" w:hAnsi="Arial" w:cs="Arial"/>
          <w:sz w:val="21"/>
          <w:szCs w:val="21"/>
        </w:rPr>
        <w:t xml:space="preserve"> or </w:t>
      </w:r>
      <w:hyperlink r:id="rId29" w:history="1">
        <w:r w:rsidR="00807A40" w:rsidRPr="00DA72A2">
          <w:rPr>
            <w:rStyle w:val="Hyperlink"/>
            <w:rFonts w:ascii="Arial" w:hAnsi="Arial" w:cs="Arial"/>
            <w:sz w:val="21"/>
            <w:szCs w:val="21"/>
          </w:rPr>
          <w:t>https://mavalert.uta.edu/register.php</w:t>
        </w:r>
      </w:hyperlink>
    </w:p>
    <w:p w14:paraId="5AABE86B" w14:textId="77777777" w:rsidR="00807A40" w:rsidRPr="00DA72A2" w:rsidRDefault="00807A40" w:rsidP="00807A40">
      <w:pPr>
        <w:rPr>
          <w:rFonts w:ascii="Arial" w:hAnsi="Arial" w:cs="Arial"/>
          <w:sz w:val="21"/>
          <w:szCs w:val="21"/>
        </w:rPr>
      </w:pPr>
    </w:p>
    <w:p w14:paraId="100026F8" w14:textId="77777777" w:rsidR="00807A40" w:rsidRPr="00DA72A2" w:rsidRDefault="00807A40" w:rsidP="00807A40">
      <w:pPr>
        <w:autoSpaceDE w:val="0"/>
        <w:autoSpaceDN w:val="0"/>
        <w:adjustRightInd w:val="0"/>
        <w:rPr>
          <w:rFonts w:ascii="Arial" w:hAnsi="Arial" w:cs="Arial"/>
          <w:sz w:val="20"/>
          <w:szCs w:val="20"/>
        </w:rPr>
      </w:pPr>
    </w:p>
    <w:p w14:paraId="70E3A041" w14:textId="77777777" w:rsidR="00807A40" w:rsidRPr="00DA72A2" w:rsidRDefault="00807A40" w:rsidP="00807A40">
      <w:pPr>
        <w:rPr>
          <w:rFonts w:ascii="Arial" w:hAnsi="Arial" w:cs="Arial"/>
          <w:sz w:val="21"/>
          <w:szCs w:val="21"/>
        </w:rPr>
      </w:pPr>
      <w:r w:rsidRPr="00DA72A2">
        <w:rPr>
          <w:rFonts w:ascii="Arial" w:hAnsi="Arial" w:cs="Arial"/>
          <w:b/>
          <w:sz w:val="21"/>
          <w:szCs w:val="21"/>
        </w:rPr>
        <w:t xml:space="preserve">Electronic Communication: </w:t>
      </w:r>
      <w:r w:rsidRPr="00DA72A2">
        <w:rPr>
          <w:rFonts w:ascii="Arial" w:hAnsi="Arial" w:cs="Arial"/>
          <w:sz w:val="21"/>
          <w:szCs w:val="21"/>
        </w:rPr>
        <w:t>UT Arlington has adopted MavMail as its official means to communicate with students about important deadlines and events, as well as to transact university-</w:t>
      </w:r>
      <w:r w:rsidRPr="00DA72A2">
        <w:rPr>
          <w:rFonts w:ascii="Arial" w:hAnsi="Arial" w:cs="Arial"/>
          <w:sz w:val="21"/>
          <w:szCs w:val="21"/>
        </w:rPr>
        <w:lastRenderedPageBreak/>
        <w:t xml:space="preserve">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DA72A2">
          <w:rPr>
            <w:rStyle w:val="Hyperlink"/>
            <w:rFonts w:ascii="Arial" w:hAnsi="Arial" w:cs="Arial"/>
            <w:sz w:val="21"/>
            <w:szCs w:val="21"/>
          </w:rPr>
          <w:t>http://www.uta.edu/oit/cs/email/mavmail.php</w:t>
        </w:r>
      </w:hyperlink>
      <w:r w:rsidRPr="00DA72A2">
        <w:rPr>
          <w:rFonts w:ascii="Arial" w:hAnsi="Arial" w:cs="Arial"/>
          <w:sz w:val="21"/>
          <w:szCs w:val="21"/>
        </w:rPr>
        <w:t>.</w:t>
      </w:r>
    </w:p>
    <w:p w14:paraId="6787C53D" w14:textId="77777777" w:rsidR="00807A40" w:rsidRPr="00DA72A2" w:rsidRDefault="00807A40" w:rsidP="00807A40">
      <w:pPr>
        <w:rPr>
          <w:rFonts w:ascii="Arial" w:hAnsi="Arial" w:cs="Arial"/>
          <w:sz w:val="21"/>
          <w:szCs w:val="21"/>
        </w:rPr>
      </w:pPr>
    </w:p>
    <w:p w14:paraId="5EA69717" w14:textId="77777777" w:rsidR="00807A40" w:rsidRPr="00DA72A2" w:rsidRDefault="00807A40" w:rsidP="00807A40">
      <w:pPr>
        <w:rPr>
          <w:rFonts w:ascii="Arial" w:hAnsi="Arial" w:cs="Arial"/>
          <w:sz w:val="21"/>
          <w:szCs w:val="21"/>
        </w:rPr>
      </w:pPr>
      <w:r w:rsidRPr="00DA72A2">
        <w:rPr>
          <w:rFonts w:ascii="Arial" w:hAnsi="Arial" w:cs="Arial"/>
          <w:b/>
          <w:sz w:val="21"/>
          <w:szCs w:val="21"/>
        </w:rPr>
        <w:t>Campus Carry:</w:t>
      </w:r>
      <w:r w:rsidRPr="00DA72A2">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DA72A2">
          <w:rPr>
            <w:rStyle w:val="Hyperlink"/>
            <w:rFonts w:ascii="Arial" w:hAnsi="Arial" w:cs="Arial"/>
            <w:sz w:val="21"/>
            <w:szCs w:val="21"/>
          </w:rPr>
          <w:t>http://www.uta.edu/news/info/campus-carry/</w:t>
        </w:r>
      </w:hyperlink>
    </w:p>
    <w:p w14:paraId="37FF36B5" w14:textId="77777777" w:rsidR="00807A40" w:rsidRPr="00DA72A2" w:rsidRDefault="00807A40" w:rsidP="00807A40">
      <w:pPr>
        <w:rPr>
          <w:rFonts w:ascii="Arial" w:hAnsi="Arial" w:cs="Arial"/>
          <w:sz w:val="20"/>
          <w:szCs w:val="20"/>
        </w:rPr>
      </w:pPr>
    </w:p>
    <w:p w14:paraId="54E28011" w14:textId="52BC67C5" w:rsidR="00807A40" w:rsidRPr="00DA72A2" w:rsidRDefault="00807A40" w:rsidP="00807A40">
      <w:pPr>
        <w:rPr>
          <w:rFonts w:ascii="Arial" w:hAnsi="Arial" w:cs="Arial"/>
          <w:sz w:val="20"/>
          <w:szCs w:val="20"/>
        </w:rPr>
      </w:pPr>
      <w:r w:rsidRPr="00DA72A2">
        <w:rPr>
          <w:rFonts w:ascii="Arial" w:hAnsi="Arial" w:cs="Arial"/>
          <w:b/>
          <w:bCs/>
          <w:sz w:val="20"/>
          <w:szCs w:val="20"/>
        </w:rPr>
        <w:t>Conferences and Questions:</w:t>
      </w:r>
      <w:r w:rsidR="000864DD" w:rsidRPr="00DA72A2">
        <w:rPr>
          <w:rFonts w:ascii="Arial" w:hAnsi="Arial" w:cs="Arial"/>
          <w:b/>
          <w:bCs/>
          <w:sz w:val="20"/>
          <w:szCs w:val="20"/>
        </w:rPr>
        <w:t xml:space="preserve"> I have</w:t>
      </w:r>
      <w:r w:rsidR="00723BA1">
        <w:rPr>
          <w:rFonts w:ascii="Arial" w:hAnsi="Arial" w:cs="Arial"/>
          <w:sz w:val="20"/>
          <w:szCs w:val="20"/>
        </w:rPr>
        <w:t xml:space="preserve"> four re</w:t>
      </w:r>
      <w:r w:rsidRPr="00DA72A2">
        <w:rPr>
          <w:rFonts w:ascii="Arial" w:hAnsi="Arial" w:cs="Arial"/>
          <w:sz w:val="20"/>
          <w:szCs w:val="20"/>
        </w:rPr>
        <w:t>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w:t>
      </w:r>
      <w:r w:rsidR="00723BA1">
        <w:rPr>
          <w:rFonts w:ascii="Arial" w:hAnsi="Arial" w:cs="Arial"/>
          <w:sz w:val="20"/>
          <w:szCs w:val="20"/>
        </w:rPr>
        <w:t>e on an assignment or quiz</w:t>
      </w:r>
      <w:r w:rsidRPr="00DA72A2">
        <w:rPr>
          <w:rFonts w:ascii="Arial" w:hAnsi="Arial" w:cs="Arial"/>
          <w:sz w:val="20"/>
          <w:szCs w:val="20"/>
        </w:rPr>
        <w:t xml:space="preserve">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DA72A2" w:rsidRDefault="00807A40" w:rsidP="00807A40">
      <w:pPr>
        <w:rPr>
          <w:rFonts w:ascii="Arial" w:hAnsi="Arial" w:cs="Arial"/>
          <w:sz w:val="20"/>
          <w:szCs w:val="20"/>
        </w:rPr>
      </w:pPr>
    </w:p>
    <w:p w14:paraId="15B2E98D" w14:textId="77777777" w:rsidR="00807A40" w:rsidRPr="00DA72A2" w:rsidRDefault="00807A40" w:rsidP="00807A40">
      <w:pPr>
        <w:pStyle w:val="BodyText"/>
        <w:jc w:val="left"/>
        <w:rPr>
          <w:rFonts w:cs="Arial"/>
        </w:rPr>
      </w:pPr>
      <w:r w:rsidRPr="00DA72A2">
        <w:rPr>
          <w:rFonts w:cs="Arial"/>
          <w:b/>
        </w:rPr>
        <w:t xml:space="preserve">Syllabus and Schedule Changes. </w:t>
      </w:r>
      <w:r w:rsidRPr="00DA72A2">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Pr="00DA72A2" w:rsidRDefault="00807A40" w:rsidP="00807A40">
      <w:pPr>
        <w:pStyle w:val="BodyText"/>
        <w:jc w:val="left"/>
        <w:rPr>
          <w:rFonts w:cs="Arial"/>
        </w:rPr>
      </w:pPr>
    </w:p>
    <w:p w14:paraId="3CB98C5C" w14:textId="2D786817" w:rsidR="00807A40" w:rsidRPr="00DA72A2" w:rsidRDefault="00807A40" w:rsidP="00807A40">
      <w:pPr>
        <w:rPr>
          <w:rFonts w:ascii="Arial" w:hAnsi="Arial" w:cs="Arial"/>
          <w:sz w:val="21"/>
          <w:szCs w:val="21"/>
        </w:rPr>
      </w:pPr>
      <w:r w:rsidRPr="00DA72A2">
        <w:rPr>
          <w:rFonts w:ascii="Arial" w:hAnsi="Arial" w:cs="Arial"/>
          <w:sz w:val="21"/>
          <w:szCs w:val="21"/>
        </w:rPr>
        <w:t>“</w:t>
      </w:r>
      <w:r w:rsidRPr="00DA72A2">
        <w:rPr>
          <w:rFonts w:ascii="Arial" w:hAnsi="Arial" w:cs="Arial"/>
          <w:i/>
          <w:sz w:val="21"/>
          <w:szCs w:val="21"/>
        </w:rPr>
        <w:t>As the instructor for this course, I reserve the right to adju</w:t>
      </w:r>
      <w:r w:rsidR="00723BA1">
        <w:rPr>
          <w:rFonts w:ascii="Arial" w:hAnsi="Arial" w:cs="Arial"/>
          <w:i/>
          <w:sz w:val="21"/>
          <w:szCs w:val="21"/>
        </w:rPr>
        <w:t>st this schedule in any way which</w:t>
      </w:r>
      <w:r w:rsidRPr="00DA72A2">
        <w:rPr>
          <w:rFonts w:ascii="Arial" w:hAnsi="Arial" w:cs="Arial"/>
          <w:i/>
          <w:sz w:val="21"/>
          <w:szCs w:val="21"/>
        </w:rPr>
        <w:t xml:space="preserve"> serves the educational needs of the students enrolled in this course. –First M. Last.” </w:t>
      </w:r>
    </w:p>
    <w:p w14:paraId="354A6809" w14:textId="77777777" w:rsidR="00807A40" w:rsidRPr="00DA72A2" w:rsidRDefault="00807A40" w:rsidP="00807A40">
      <w:pPr>
        <w:rPr>
          <w:rFonts w:ascii="Arial" w:hAnsi="Arial" w:cs="Arial"/>
          <w:sz w:val="21"/>
          <w:szCs w:val="21"/>
        </w:rPr>
      </w:pPr>
    </w:p>
    <w:p w14:paraId="1DDDF10E" w14:textId="77777777" w:rsidR="00807A40" w:rsidRPr="00DA72A2" w:rsidRDefault="00807A40" w:rsidP="00807A40">
      <w:pPr>
        <w:pStyle w:val="BodyText"/>
        <w:rPr>
          <w:rFonts w:cs="Arial"/>
        </w:rPr>
      </w:pPr>
      <w:r w:rsidRPr="00723BA1">
        <w:rPr>
          <w:rFonts w:cs="Arial"/>
          <w:b/>
          <w:bCs/>
          <w:highlight w:val="yellow"/>
        </w:rPr>
        <w:t xml:space="preserve">Course Schedule. </w:t>
      </w:r>
      <w:r w:rsidRPr="00723BA1">
        <w:rPr>
          <w:rFonts w:cs="Arial"/>
          <w:highlight w:val="yellow"/>
        </w:rPr>
        <w:t>Assignments are due on the day they are listed</w:t>
      </w:r>
      <w:r w:rsidRPr="00DA72A2">
        <w:rPr>
          <w:rFonts w:cs="Arial"/>
        </w:rPr>
        <w:t>.</w:t>
      </w:r>
    </w:p>
    <w:p w14:paraId="48A609E1" w14:textId="77777777" w:rsidR="00DA72A2" w:rsidRDefault="00DA72A2" w:rsidP="00807A40">
      <w:pPr>
        <w:rPr>
          <w:rFonts w:ascii="Arial" w:hAnsi="Arial" w:cs="Arial"/>
          <w:b/>
          <w:bCs/>
          <w:noProof/>
          <w:spacing w:val="-4"/>
          <w:sz w:val="20"/>
          <w:szCs w:val="20"/>
        </w:rPr>
      </w:pPr>
    </w:p>
    <w:p w14:paraId="0443441B" w14:textId="415353AF" w:rsidR="001751DF" w:rsidRPr="00DA72A2" w:rsidRDefault="00DA72A2" w:rsidP="00807A40">
      <w:pPr>
        <w:rPr>
          <w:rFonts w:ascii="Arial" w:hAnsi="Arial" w:cs="Arial"/>
          <w:sz w:val="21"/>
          <w:szCs w:val="21"/>
        </w:rPr>
      </w:pPr>
      <w:r>
        <w:rPr>
          <w:rFonts w:ascii="Arial" w:hAnsi="Arial" w:cs="Arial"/>
          <w:b/>
          <w:bCs/>
          <w:noProof/>
          <w:spacing w:val="-4"/>
          <w:sz w:val="20"/>
          <w:szCs w:val="20"/>
        </w:rPr>
        <w:t xml:space="preserve">I will </w:t>
      </w:r>
      <w:r w:rsidR="0043202F">
        <w:rPr>
          <w:rFonts w:ascii="Arial" w:hAnsi="Arial" w:cs="Arial"/>
          <w:b/>
          <w:bCs/>
          <w:noProof/>
          <w:spacing w:val="-4"/>
          <w:sz w:val="20"/>
          <w:szCs w:val="20"/>
        </w:rPr>
        <w:t xml:space="preserve">meet </w:t>
      </w:r>
      <w:r>
        <w:rPr>
          <w:rFonts w:ascii="Arial" w:hAnsi="Arial" w:cs="Arial"/>
          <w:b/>
          <w:bCs/>
          <w:noProof/>
          <w:spacing w:val="-4"/>
          <w:sz w:val="20"/>
          <w:szCs w:val="20"/>
        </w:rPr>
        <w:t xml:space="preserve"> </w:t>
      </w:r>
      <w:r w:rsidRPr="00DA72A2">
        <w:rPr>
          <w:rFonts w:ascii="Arial" w:hAnsi="Arial" w:cs="Arial"/>
          <w:sz w:val="21"/>
          <w:szCs w:val="21"/>
        </w:rPr>
        <w:t>students</w:t>
      </w:r>
      <w:r w:rsidR="001751DF" w:rsidRPr="00DA72A2">
        <w:rPr>
          <w:rFonts w:ascii="Arial" w:hAnsi="Arial" w:cs="Arial"/>
          <w:sz w:val="21"/>
          <w:szCs w:val="21"/>
        </w:rPr>
        <w:t xml:space="preserve"> with physical/sensory disabilities</w:t>
      </w:r>
      <w:r w:rsidR="0043202F">
        <w:rPr>
          <w:rFonts w:ascii="Arial" w:hAnsi="Arial" w:cs="Arial"/>
          <w:sz w:val="21"/>
          <w:szCs w:val="21"/>
        </w:rPr>
        <w:t xml:space="preserve"> </w:t>
      </w:r>
      <w:r w:rsidR="001751DF" w:rsidRPr="00DA72A2">
        <w:rPr>
          <w:rFonts w:ascii="Arial" w:hAnsi="Arial" w:cs="Arial"/>
          <w:sz w:val="21"/>
          <w:szCs w:val="21"/>
        </w:rPr>
        <w:t xml:space="preserve">to discuss </w:t>
      </w:r>
      <w:r w:rsidR="0043202F">
        <w:rPr>
          <w:rFonts w:ascii="Arial" w:hAnsi="Arial" w:cs="Arial"/>
          <w:sz w:val="21"/>
          <w:szCs w:val="21"/>
        </w:rPr>
        <w:t>your</w:t>
      </w:r>
      <w:r w:rsidR="001751DF" w:rsidRPr="00DA72A2">
        <w:rPr>
          <w:rFonts w:ascii="Arial" w:hAnsi="Arial" w:cs="Arial"/>
          <w:sz w:val="21"/>
          <w:szCs w:val="21"/>
        </w:rPr>
        <w:t xml:space="preserve"> needs for assistance in the ev</w:t>
      </w:r>
      <w:r w:rsidR="0043202F">
        <w:rPr>
          <w:rFonts w:ascii="Arial" w:hAnsi="Arial" w:cs="Arial"/>
          <w:sz w:val="21"/>
          <w:szCs w:val="21"/>
        </w:rPr>
        <w:t>ent of an emergency evacuation.</w:t>
      </w:r>
    </w:p>
    <w:p w14:paraId="23985FCE" w14:textId="77777777" w:rsidR="001751DF" w:rsidRPr="00DA72A2" w:rsidRDefault="001751DF" w:rsidP="001751DF">
      <w:pPr>
        <w:ind w:left="720"/>
        <w:rPr>
          <w:rFonts w:ascii="Arial" w:hAnsi="Arial" w:cs="Arial"/>
          <w:sz w:val="21"/>
          <w:szCs w:val="21"/>
        </w:rPr>
      </w:pPr>
    </w:p>
    <w:p w14:paraId="27A02AD1" w14:textId="77777777" w:rsidR="001751DF" w:rsidRPr="00DA72A2" w:rsidRDefault="001751DF" w:rsidP="001751DF">
      <w:pPr>
        <w:rPr>
          <w:rFonts w:ascii="Arial" w:hAnsi="Arial" w:cs="Arial"/>
          <w:sz w:val="21"/>
          <w:szCs w:val="21"/>
        </w:rPr>
      </w:pPr>
    </w:p>
    <w:p w14:paraId="46976A9E" w14:textId="615205E8" w:rsidR="001751DF" w:rsidRPr="00DA72A2"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DA72A2">
        <w:rPr>
          <w:rFonts w:ascii="Arial" w:hAnsi="Arial" w:cs="Arial"/>
          <w:b/>
          <w:sz w:val="21"/>
          <w:szCs w:val="21"/>
        </w:rPr>
        <w:t>Emergency Phone Numbers</w:t>
      </w:r>
      <w:r w:rsidR="00DA72A2">
        <w:rPr>
          <w:rFonts w:ascii="Arial" w:hAnsi="Arial" w:cs="Arial"/>
          <w:bCs/>
          <w:sz w:val="21"/>
          <w:szCs w:val="21"/>
        </w:rPr>
        <w:t xml:space="preserve">: </w:t>
      </w:r>
      <w:r w:rsidRPr="00DA72A2">
        <w:rPr>
          <w:rFonts w:ascii="Arial" w:hAnsi="Arial" w:cs="Arial"/>
          <w:bCs/>
          <w:sz w:val="21"/>
          <w:szCs w:val="21"/>
        </w:rPr>
        <w:t xml:space="preserve"> In case of an on-campus emergency, call the UT Arlington Police Department at </w:t>
      </w:r>
      <w:r w:rsidRPr="00DA72A2">
        <w:rPr>
          <w:rFonts w:ascii="Arial" w:hAnsi="Arial" w:cs="Arial"/>
          <w:b/>
          <w:sz w:val="21"/>
          <w:szCs w:val="21"/>
        </w:rPr>
        <w:t>817-272-3003</w:t>
      </w:r>
      <w:r w:rsidRPr="00DA72A2">
        <w:rPr>
          <w:rFonts w:ascii="Arial" w:hAnsi="Arial" w:cs="Arial"/>
          <w:bCs/>
          <w:sz w:val="21"/>
          <w:szCs w:val="21"/>
        </w:rPr>
        <w:t xml:space="preserve"> (non-campus phone), </w:t>
      </w:r>
      <w:r w:rsidRPr="00DA72A2">
        <w:rPr>
          <w:rFonts w:ascii="Arial" w:hAnsi="Arial" w:cs="Arial"/>
          <w:b/>
          <w:sz w:val="21"/>
          <w:szCs w:val="21"/>
        </w:rPr>
        <w:t>2-3003</w:t>
      </w:r>
      <w:r w:rsidRPr="00DA72A2">
        <w:rPr>
          <w:rFonts w:ascii="Arial" w:hAnsi="Arial" w:cs="Arial"/>
          <w:bCs/>
          <w:sz w:val="21"/>
          <w:szCs w:val="21"/>
        </w:rPr>
        <w:t xml:space="preserve"> (campus phone). You may also dial 911.</w:t>
      </w:r>
    </w:p>
    <w:p w14:paraId="39E20F4F" w14:textId="77777777" w:rsidR="001751DF" w:rsidRPr="00DA72A2" w:rsidRDefault="001751DF" w:rsidP="001751DF">
      <w:pPr>
        <w:rPr>
          <w:rFonts w:ascii="Arial" w:hAnsi="Arial" w:cs="Arial"/>
          <w:bCs/>
          <w:sz w:val="21"/>
          <w:szCs w:val="21"/>
        </w:rPr>
      </w:pPr>
    </w:p>
    <w:p w14:paraId="65400170" w14:textId="77777777" w:rsidR="00C00CBE" w:rsidRPr="00DA72A2" w:rsidRDefault="00C00CBE" w:rsidP="00C00CBE">
      <w:pPr>
        <w:pStyle w:val="NormalWeb"/>
        <w:spacing w:before="0" w:beforeAutospacing="0" w:after="0" w:afterAutospacing="0"/>
        <w:rPr>
          <w:rFonts w:ascii="Arial" w:hAnsi="Arial" w:cs="Arial"/>
          <w:b/>
          <w:sz w:val="20"/>
          <w:szCs w:val="20"/>
        </w:rPr>
      </w:pPr>
    </w:p>
    <w:p w14:paraId="638416D4" w14:textId="77777777" w:rsidR="00C00CBE" w:rsidRPr="00DA72A2" w:rsidRDefault="00C00CBE" w:rsidP="00C00CBE">
      <w:pPr>
        <w:pStyle w:val="NormalWeb"/>
        <w:spacing w:before="0" w:beforeAutospacing="0" w:after="0" w:afterAutospacing="0"/>
        <w:rPr>
          <w:rFonts w:ascii="Arial" w:hAnsi="Arial" w:cs="Arial"/>
          <w:b/>
          <w:sz w:val="20"/>
          <w:szCs w:val="20"/>
        </w:rPr>
      </w:pPr>
    </w:p>
    <w:p w14:paraId="5D6CA77E" w14:textId="77777777" w:rsidR="00C00CBE" w:rsidRPr="00DA72A2" w:rsidRDefault="00C00CBE" w:rsidP="00C00CBE">
      <w:pPr>
        <w:pStyle w:val="NormalWeb"/>
        <w:spacing w:before="0" w:beforeAutospacing="0" w:after="0" w:afterAutospacing="0"/>
        <w:rPr>
          <w:rFonts w:ascii="Arial" w:hAnsi="Arial" w:cs="Arial"/>
          <w:b/>
          <w:sz w:val="20"/>
          <w:szCs w:val="20"/>
        </w:rPr>
      </w:pPr>
    </w:p>
    <w:p w14:paraId="2C627CDE" w14:textId="77777777" w:rsidR="00C00CBE" w:rsidRPr="00DA72A2" w:rsidRDefault="00C00CBE" w:rsidP="00C00CBE">
      <w:pPr>
        <w:pStyle w:val="NormalWeb"/>
        <w:spacing w:before="0" w:beforeAutospacing="0" w:after="0" w:afterAutospacing="0"/>
        <w:rPr>
          <w:rFonts w:ascii="Arial" w:hAnsi="Arial" w:cs="Arial"/>
          <w:b/>
          <w:sz w:val="20"/>
          <w:szCs w:val="20"/>
        </w:rPr>
      </w:pPr>
    </w:p>
    <w:p w14:paraId="595D204C" w14:textId="77777777" w:rsidR="00C00CBE" w:rsidRPr="00DA72A2"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DA72A2" w:rsidRDefault="002D03BA" w:rsidP="00002243">
      <w:pPr>
        <w:pStyle w:val="NormalWeb"/>
        <w:spacing w:before="0" w:beforeAutospacing="0" w:after="0" w:afterAutospacing="0"/>
        <w:rPr>
          <w:rFonts w:ascii="Arial" w:hAnsi="Arial" w:cs="Arial"/>
          <w:sz w:val="20"/>
          <w:szCs w:val="20"/>
        </w:rPr>
      </w:pPr>
    </w:p>
    <w:p w14:paraId="5733F0E3" w14:textId="77777777" w:rsidR="00272F98" w:rsidRPr="00DA72A2" w:rsidRDefault="00272F98" w:rsidP="003F2AC1">
      <w:pPr>
        <w:pStyle w:val="NormalWeb"/>
        <w:spacing w:before="0" w:beforeAutospacing="0" w:after="0" w:afterAutospacing="0"/>
        <w:rPr>
          <w:rFonts w:ascii="Arial" w:hAnsi="Arial" w:cs="Arial"/>
          <w:b/>
          <w:sz w:val="20"/>
          <w:szCs w:val="20"/>
        </w:rPr>
      </w:pPr>
    </w:p>
    <w:p w14:paraId="7EAD1C76" w14:textId="77777777" w:rsidR="00630475" w:rsidRPr="00DA72A2" w:rsidRDefault="00630475" w:rsidP="003F2AC1">
      <w:pPr>
        <w:pStyle w:val="NormalWeb"/>
        <w:spacing w:before="0" w:beforeAutospacing="0" w:after="0" w:afterAutospacing="0"/>
        <w:rPr>
          <w:rFonts w:ascii="Arial" w:hAnsi="Arial" w:cs="Arial"/>
          <w:b/>
          <w:sz w:val="20"/>
          <w:szCs w:val="20"/>
        </w:rPr>
      </w:pPr>
    </w:p>
    <w:p w14:paraId="5229DF90" w14:textId="77777777" w:rsidR="00223181" w:rsidRPr="00DA72A2" w:rsidRDefault="00223181" w:rsidP="003F2AC1">
      <w:pPr>
        <w:pStyle w:val="NormalWeb"/>
        <w:spacing w:before="0" w:beforeAutospacing="0" w:after="0" w:afterAutospacing="0"/>
        <w:rPr>
          <w:rFonts w:ascii="Arial" w:hAnsi="Arial" w:cs="Arial"/>
          <w:b/>
          <w:sz w:val="20"/>
          <w:szCs w:val="20"/>
        </w:rPr>
      </w:pPr>
    </w:p>
    <w:p w14:paraId="2B728B87" w14:textId="77777777" w:rsidR="00223181" w:rsidRPr="00DA72A2" w:rsidRDefault="00223181" w:rsidP="003F2AC1">
      <w:pPr>
        <w:pStyle w:val="NormalWeb"/>
        <w:spacing w:before="0" w:beforeAutospacing="0" w:after="0" w:afterAutospacing="0"/>
        <w:rPr>
          <w:rFonts w:ascii="Arial" w:hAnsi="Arial" w:cs="Arial"/>
          <w:b/>
          <w:sz w:val="20"/>
          <w:szCs w:val="20"/>
        </w:rPr>
      </w:pPr>
    </w:p>
    <w:p w14:paraId="645F8951" w14:textId="77777777" w:rsidR="00223181" w:rsidRPr="00DA72A2" w:rsidRDefault="00223181" w:rsidP="003F2AC1">
      <w:pPr>
        <w:pStyle w:val="NormalWeb"/>
        <w:spacing w:before="0" w:beforeAutospacing="0" w:after="0" w:afterAutospacing="0"/>
        <w:rPr>
          <w:rFonts w:ascii="Arial" w:hAnsi="Arial" w:cs="Arial"/>
          <w:b/>
          <w:sz w:val="20"/>
          <w:szCs w:val="20"/>
        </w:rPr>
      </w:pPr>
    </w:p>
    <w:p w14:paraId="4023C902" w14:textId="77777777" w:rsidR="00223181" w:rsidRPr="00DA72A2" w:rsidRDefault="00223181" w:rsidP="003F2AC1">
      <w:pPr>
        <w:pStyle w:val="NormalWeb"/>
        <w:spacing w:before="0" w:beforeAutospacing="0" w:after="0" w:afterAutospacing="0"/>
        <w:rPr>
          <w:rFonts w:ascii="Arial" w:hAnsi="Arial" w:cs="Arial"/>
          <w:b/>
          <w:sz w:val="20"/>
          <w:szCs w:val="20"/>
        </w:rPr>
      </w:pPr>
    </w:p>
    <w:p w14:paraId="37E330BD" w14:textId="77777777" w:rsidR="00223181" w:rsidRPr="00DA72A2" w:rsidRDefault="00223181" w:rsidP="003F2AC1">
      <w:pPr>
        <w:pStyle w:val="NormalWeb"/>
        <w:spacing w:before="0" w:beforeAutospacing="0" w:after="0" w:afterAutospacing="0"/>
        <w:rPr>
          <w:rFonts w:ascii="Arial" w:hAnsi="Arial" w:cs="Arial"/>
          <w:b/>
          <w:sz w:val="20"/>
          <w:szCs w:val="20"/>
        </w:rPr>
      </w:pPr>
    </w:p>
    <w:p w14:paraId="21D1826D" w14:textId="77777777" w:rsidR="00223181" w:rsidRPr="00DA72A2" w:rsidRDefault="00223181" w:rsidP="003F2AC1">
      <w:pPr>
        <w:pStyle w:val="NormalWeb"/>
        <w:spacing w:before="0" w:beforeAutospacing="0" w:after="0" w:afterAutospacing="0"/>
        <w:rPr>
          <w:rFonts w:ascii="Arial" w:hAnsi="Arial" w:cs="Arial"/>
          <w:b/>
          <w:sz w:val="20"/>
          <w:szCs w:val="20"/>
        </w:rPr>
      </w:pPr>
    </w:p>
    <w:p w14:paraId="22B976FD" w14:textId="77777777" w:rsidR="00DA72A2" w:rsidRDefault="00DA72A2" w:rsidP="003D4083">
      <w:pPr>
        <w:jc w:val="center"/>
        <w:rPr>
          <w:rFonts w:ascii="Arial" w:hAnsi="Arial" w:cs="Arial"/>
          <w:b/>
        </w:rPr>
      </w:pPr>
    </w:p>
    <w:p w14:paraId="40169C5B" w14:textId="77777777" w:rsidR="00DA72A2" w:rsidRDefault="00DA72A2" w:rsidP="003D4083">
      <w:pPr>
        <w:jc w:val="center"/>
        <w:rPr>
          <w:rFonts w:ascii="Arial" w:hAnsi="Arial" w:cs="Arial"/>
          <w:b/>
        </w:rPr>
      </w:pPr>
    </w:p>
    <w:p w14:paraId="34BE4893" w14:textId="77777777" w:rsidR="0043202F" w:rsidRDefault="0043202F" w:rsidP="003D4083">
      <w:pPr>
        <w:jc w:val="center"/>
        <w:rPr>
          <w:rFonts w:ascii="Arial" w:hAnsi="Arial" w:cs="Arial"/>
          <w:b/>
        </w:rPr>
      </w:pPr>
    </w:p>
    <w:p w14:paraId="0D36B82E" w14:textId="1AF45685" w:rsidR="003D4083" w:rsidRPr="00DA72A2" w:rsidRDefault="00807A40" w:rsidP="003D4083">
      <w:pPr>
        <w:jc w:val="center"/>
        <w:rPr>
          <w:rFonts w:ascii="Arial" w:hAnsi="Arial" w:cs="Arial"/>
          <w:b/>
        </w:rPr>
      </w:pPr>
      <w:r w:rsidRPr="00DA72A2">
        <w:rPr>
          <w:rFonts w:ascii="Arial" w:hAnsi="Arial" w:cs="Arial"/>
          <w:b/>
        </w:rPr>
        <w:lastRenderedPageBreak/>
        <w:t>E</w:t>
      </w:r>
      <w:r w:rsidR="003D4083" w:rsidRPr="00DA72A2">
        <w:rPr>
          <w:rFonts w:ascii="Arial" w:hAnsi="Arial" w:cs="Arial"/>
          <w:b/>
        </w:rPr>
        <w:t>NGL 1301 Syllabus Contract</w:t>
      </w:r>
    </w:p>
    <w:p w14:paraId="07447D01" w14:textId="77777777" w:rsidR="0052215B" w:rsidRPr="00DA72A2" w:rsidRDefault="0052215B" w:rsidP="003D4083">
      <w:pPr>
        <w:jc w:val="center"/>
        <w:rPr>
          <w:rFonts w:ascii="Arial" w:hAnsi="Arial" w:cs="Arial"/>
          <w:b/>
        </w:rPr>
      </w:pPr>
    </w:p>
    <w:p w14:paraId="697C3CFE" w14:textId="77777777" w:rsidR="003D4083" w:rsidRPr="00DA72A2" w:rsidRDefault="003D4083" w:rsidP="003D4083">
      <w:pPr>
        <w:rPr>
          <w:rFonts w:ascii="Arial" w:hAnsi="Arial" w:cs="Arial"/>
          <w:sz w:val="20"/>
          <w:szCs w:val="20"/>
        </w:rPr>
      </w:pPr>
    </w:p>
    <w:p w14:paraId="5E3CCDDD" w14:textId="77777777" w:rsidR="003D4083" w:rsidRPr="00DA72A2" w:rsidRDefault="003D4083" w:rsidP="003D4083">
      <w:pPr>
        <w:rPr>
          <w:rFonts w:ascii="Arial" w:hAnsi="Arial" w:cs="Arial"/>
          <w:sz w:val="20"/>
          <w:szCs w:val="20"/>
        </w:rPr>
      </w:pPr>
      <w:r w:rsidRPr="00DA72A2">
        <w:rPr>
          <w:rFonts w:ascii="Arial" w:hAnsi="Arial" w:cs="Arial"/>
          <w:sz w:val="20"/>
          <w:szCs w:val="20"/>
        </w:rPr>
        <w:t>I have read and understood the syllabus, and I agree to abide by the course policies.</w:t>
      </w:r>
    </w:p>
    <w:p w14:paraId="5DB27F36" w14:textId="77777777" w:rsidR="003D4083" w:rsidRPr="00DA72A2" w:rsidRDefault="003D4083" w:rsidP="003D4083">
      <w:pPr>
        <w:pStyle w:val="BodyText"/>
        <w:rPr>
          <w:rFonts w:cs="Arial"/>
        </w:rPr>
      </w:pPr>
    </w:p>
    <w:p w14:paraId="23C711FC" w14:textId="77777777" w:rsidR="003D4083" w:rsidRPr="00DA72A2" w:rsidRDefault="003D4083" w:rsidP="003D4083">
      <w:pPr>
        <w:pStyle w:val="BodyText"/>
        <w:rPr>
          <w:rFonts w:cs="Arial"/>
        </w:rPr>
      </w:pPr>
    </w:p>
    <w:p w14:paraId="2709C272" w14:textId="77777777" w:rsidR="003D4083" w:rsidRPr="00DA72A2" w:rsidRDefault="003D4083" w:rsidP="003D4083">
      <w:pPr>
        <w:pStyle w:val="BodyText"/>
        <w:rPr>
          <w:rFonts w:cs="Arial"/>
        </w:rPr>
      </w:pPr>
    </w:p>
    <w:p w14:paraId="3C755759" w14:textId="77777777" w:rsidR="003D4083" w:rsidRPr="00DA72A2" w:rsidRDefault="003D4083" w:rsidP="003D4083">
      <w:pPr>
        <w:pStyle w:val="BodyText"/>
        <w:rPr>
          <w:rFonts w:cs="Arial"/>
        </w:rPr>
      </w:pPr>
      <w:r w:rsidRPr="00DA72A2">
        <w:rPr>
          <w:rFonts w:cs="Arial"/>
        </w:rPr>
        <w:t>_____________________________________</w:t>
      </w:r>
      <w:r w:rsidRPr="00DA72A2">
        <w:rPr>
          <w:rFonts w:cs="Arial"/>
        </w:rPr>
        <w:tab/>
      </w:r>
      <w:r w:rsidRPr="00DA72A2">
        <w:rPr>
          <w:rFonts w:cs="Arial"/>
        </w:rPr>
        <w:tab/>
        <w:t>______________</w:t>
      </w:r>
    </w:p>
    <w:p w14:paraId="7CA4B331" w14:textId="77777777" w:rsidR="003D4083" w:rsidRPr="00DA72A2" w:rsidRDefault="003D4083" w:rsidP="003D4083">
      <w:pPr>
        <w:pStyle w:val="BodyText"/>
        <w:rPr>
          <w:rFonts w:cs="Arial"/>
        </w:rPr>
      </w:pP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p>
    <w:p w14:paraId="557B520A" w14:textId="77777777" w:rsidR="003D4083" w:rsidRPr="00DA72A2" w:rsidRDefault="003D4083" w:rsidP="003D4083">
      <w:pPr>
        <w:rPr>
          <w:rFonts w:ascii="Arial" w:hAnsi="Arial" w:cs="Arial"/>
          <w:sz w:val="20"/>
          <w:szCs w:val="20"/>
        </w:rPr>
      </w:pPr>
      <w:r w:rsidRPr="00DA72A2">
        <w:rPr>
          <w:rFonts w:ascii="Arial" w:hAnsi="Arial" w:cs="Arial"/>
          <w:sz w:val="20"/>
          <w:szCs w:val="20"/>
        </w:rPr>
        <w:t>Print Name</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t>Date</w:t>
      </w:r>
    </w:p>
    <w:p w14:paraId="7707318E" w14:textId="77777777" w:rsidR="003D4083" w:rsidRPr="00DA72A2" w:rsidRDefault="003D4083" w:rsidP="003D4083">
      <w:pPr>
        <w:rPr>
          <w:rFonts w:ascii="Arial" w:hAnsi="Arial" w:cs="Arial"/>
          <w:sz w:val="20"/>
          <w:szCs w:val="20"/>
        </w:rPr>
      </w:pPr>
    </w:p>
    <w:p w14:paraId="6A051250" w14:textId="77777777" w:rsidR="003D4083" w:rsidRPr="00DA72A2" w:rsidRDefault="003D4083" w:rsidP="003D4083">
      <w:pPr>
        <w:rPr>
          <w:rFonts w:ascii="Arial" w:hAnsi="Arial" w:cs="Arial"/>
          <w:sz w:val="20"/>
          <w:szCs w:val="20"/>
        </w:rPr>
      </w:pPr>
    </w:p>
    <w:p w14:paraId="5F9C7F78" w14:textId="77777777" w:rsidR="003D4083" w:rsidRPr="00DA72A2" w:rsidRDefault="003D4083" w:rsidP="003D4083">
      <w:pPr>
        <w:rPr>
          <w:rFonts w:ascii="Arial" w:hAnsi="Arial" w:cs="Arial"/>
          <w:sz w:val="20"/>
          <w:szCs w:val="20"/>
        </w:rPr>
      </w:pPr>
    </w:p>
    <w:p w14:paraId="11D31AD4" w14:textId="77777777" w:rsidR="003D4083" w:rsidRPr="00DA72A2" w:rsidRDefault="003D4083" w:rsidP="003D4083">
      <w:pPr>
        <w:pStyle w:val="BodyText"/>
        <w:rPr>
          <w:rFonts w:cs="Arial"/>
        </w:rPr>
      </w:pPr>
      <w:r w:rsidRPr="00DA72A2">
        <w:rPr>
          <w:rFonts w:cs="Arial"/>
        </w:rPr>
        <w:t>_____________________________________</w:t>
      </w:r>
      <w:r w:rsidRPr="00DA72A2">
        <w:rPr>
          <w:rFonts w:cs="Arial"/>
        </w:rPr>
        <w:tab/>
      </w:r>
      <w:r w:rsidRPr="00DA72A2">
        <w:rPr>
          <w:rFonts w:cs="Arial"/>
        </w:rPr>
        <w:tab/>
      </w:r>
      <w:r w:rsidRPr="00DA72A2">
        <w:rPr>
          <w:rFonts w:cs="Arial"/>
          <w:u w:val="single"/>
        </w:rPr>
        <w:tab/>
      </w:r>
      <w:r w:rsidRPr="00DA72A2">
        <w:rPr>
          <w:rFonts w:cs="Arial"/>
          <w:u w:val="single"/>
        </w:rPr>
        <w:tab/>
      </w:r>
    </w:p>
    <w:p w14:paraId="6AB8F0A2" w14:textId="77777777" w:rsidR="003D4083" w:rsidRPr="00DA72A2" w:rsidRDefault="003D4083" w:rsidP="003D4083">
      <w:pPr>
        <w:pStyle w:val="BodyText"/>
        <w:rPr>
          <w:rFonts w:cs="Arial"/>
        </w:rPr>
      </w:pP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p>
    <w:p w14:paraId="53F46AD7" w14:textId="77777777" w:rsidR="003D4083" w:rsidRPr="00DA72A2" w:rsidRDefault="003D4083" w:rsidP="003D4083">
      <w:pPr>
        <w:rPr>
          <w:rFonts w:ascii="Arial" w:hAnsi="Arial" w:cs="Arial"/>
          <w:sz w:val="20"/>
          <w:szCs w:val="20"/>
        </w:rPr>
      </w:pPr>
      <w:r w:rsidRPr="00DA72A2">
        <w:rPr>
          <w:rFonts w:ascii="Arial" w:hAnsi="Arial" w:cs="Arial"/>
          <w:sz w:val="20"/>
          <w:szCs w:val="20"/>
        </w:rPr>
        <w:t>Signature</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t>Date</w:t>
      </w:r>
    </w:p>
    <w:p w14:paraId="62B39AD6" w14:textId="77777777" w:rsidR="003D4083" w:rsidRPr="00DA72A2" w:rsidRDefault="003D4083" w:rsidP="003D4083">
      <w:pPr>
        <w:rPr>
          <w:rFonts w:ascii="Arial" w:hAnsi="Arial" w:cs="Arial"/>
          <w:sz w:val="20"/>
          <w:szCs w:val="20"/>
        </w:rPr>
      </w:pPr>
    </w:p>
    <w:p w14:paraId="1F47F0B1" w14:textId="77777777" w:rsidR="003D4083" w:rsidRPr="00DA72A2" w:rsidRDefault="003D4083" w:rsidP="003D4083">
      <w:pPr>
        <w:rPr>
          <w:rFonts w:ascii="Arial" w:hAnsi="Arial" w:cs="Arial"/>
          <w:b/>
          <w:sz w:val="20"/>
          <w:szCs w:val="20"/>
        </w:rPr>
      </w:pPr>
    </w:p>
    <w:p w14:paraId="25E96DD3" w14:textId="77777777" w:rsidR="003D4083" w:rsidRPr="00DA72A2" w:rsidRDefault="003D4083" w:rsidP="003D4083">
      <w:pPr>
        <w:rPr>
          <w:rFonts w:ascii="Arial" w:hAnsi="Arial" w:cs="Arial"/>
          <w:b/>
          <w:sz w:val="20"/>
          <w:szCs w:val="20"/>
        </w:rPr>
      </w:pPr>
    </w:p>
    <w:p w14:paraId="072701FC" w14:textId="77777777" w:rsidR="003D4083" w:rsidRPr="00DA72A2" w:rsidRDefault="003D4083" w:rsidP="003D4083">
      <w:pPr>
        <w:rPr>
          <w:rFonts w:ascii="Arial" w:hAnsi="Arial" w:cs="Arial"/>
          <w:b/>
          <w:sz w:val="20"/>
          <w:szCs w:val="20"/>
        </w:rPr>
      </w:pPr>
    </w:p>
    <w:p w14:paraId="7E83DB36" w14:textId="77777777" w:rsidR="003D4083" w:rsidRPr="00DA72A2" w:rsidRDefault="003D4083" w:rsidP="003D4083">
      <w:pPr>
        <w:rPr>
          <w:rFonts w:ascii="Arial" w:hAnsi="Arial" w:cs="Arial"/>
          <w:b/>
          <w:sz w:val="20"/>
          <w:szCs w:val="20"/>
        </w:rPr>
      </w:pPr>
    </w:p>
    <w:p w14:paraId="237DAF70" w14:textId="77777777" w:rsidR="003D4083" w:rsidRPr="00DA72A2" w:rsidRDefault="003D4083" w:rsidP="003D4083">
      <w:pPr>
        <w:jc w:val="center"/>
        <w:rPr>
          <w:rFonts w:ascii="Arial" w:hAnsi="Arial" w:cs="Arial"/>
          <w:b/>
          <w:sz w:val="20"/>
          <w:szCs w:val="20"/>
        </w:rPr>
      </w:pPr>
      <w:r w:rsidRPr="00DA72A2">
        <w:rPr>
          <w:rFonts w:ascii="Arial" w:hAnsi="Arial" w:cs="Arial"/>
          <w:b/>
          <w:sz w:val="20"/>
          <w:szCs w:val="20"/>
        </w:rPr>
        <w:t>Permission to Use Student Writing</w:t>
      </w:r>
    </w:p>
    <w:p w14:paraId="27C0293D" w14:textId="77777777" w:rsidR="003D4083" w:rsidRPr="00DA72A2" w:rsidRDefault="003D4083" w:rsidP="003D4083">
      <w:pPr>
        <w:rPr>
          <w:rFonts w:ascii="Arial" w:hAnsi="Arial" w:cs="Arial"/>
          <w:sz w:val="20"/>
          <w:szCs w:val="20"/>
        </w:rPr>
      </w:pPr>
    </w:p>
    <w:p w14:paraId="11FAE2ED" w14:textId="77777777" w:rsidR="003D4083" w:rsidRPr="00DA72A2" w:rsidRDefault="003D4083" w:rsidP="003D4083">
      <w:pPr>
        <w:rPr>
          <w:rFonts w:ascii="Arial" w:hAnsi="Arial" w:cs="Arial"/>
          <w:sz w:val="20"/>
          <w:szCs w:val="20"/>
        </w:rPr>
      </w:pPr>
    </w:p>
    <w:p w14:paraId="60E068CD" w14:textId="77777777" w:rsidR="003D4083" w:rsidRPr="00DA72A2" w:rsidRDefault="003D4083" w:rsidP="003D4083">
      <w:pPr>
        <w:rPr>
          <w:rFonts w:ascii="Arial" w:hAnsi="Arial" w:cs="Arial"/>
          <w:sz w:val="20"/>
          <w:szCs w:val="20"/>
        </w:rPr>
      </w:pPr>
      <w:r w:rsidRPr="00DA72A2">
        <w:rPr>
          <w:rFonts w:ascii="Arial" w:hAnsi="Arial" w:cs="Arial"/>
          <w:sz w:val="20"/>
          <w:szCs w:val="20"/>
        </w:rPr>
        <w:t>Student’s Name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1C215DFC" w14:textId="77777777" w:rsidR="003D4083" w:rsidRPr="00DA72A2" w:rsidRDefault="003D4083" w:rsidP="003D4083">
      <w:pPr>
        <w:rPr>
          <w:rFonts w:ascii="Arial" w:hAnsi="Arial" w:cs="Arial"/>
          <w:sz w:val="20"/>
          <w:szCs w:val="20"/>
        </w:rPr>
      </w:pPr>
    </w:p>
    <w:p w14:paraId="471F5A66" w14:textId="77777777" w:rsidR="003D4083" w:rsidRPr="00DA72A2" w:rsidRDefault="003D4083" w:rsidP="003D4083">
      <w:pPr>
        <w:rPr>
          <w:rFonts w:ascii="Arial" w:hAnsi="Arial" w:cs="Arial"/>
          <w:sz w:val="20"/>
          <w:szCs w:val="20"/>
        </w:rPr>
      </w:pPr>
      <w:r w:rsidRPr="00DA72A2">
        <w:rPr>
          <w:rFonts w:ascii="Arial" w:hAnsi="Arial" w:cs="Arial"/>
          <w:sz w:val="20"/>
          <w:szCs w:val="20"/>
        </w:rPr>
        <w:t>Class Number and Section</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18DBCA55" w14:textId="77777777" w:rsidR="003D4083" w:rsidRPr="00DA72A2" w:rsidRDefault="003D4083" w:rsidP="003D4083">
      <w:pPr>
        <w:rPr>
          <w:rFonts w:ascii="Arial" w:hAnsi="Arial" w:cs="Arial"/>
          <w:sz w:val="20"/>
          <w:szCs w:val="20"/>
        </w:rPr>
      </w:pPr>
    </w:p>
    <w:p w14:paraId="42EDD919" w14:textId="77777777" w:rsidR="003D4083" w:rsidRPr="00DA72A2" w:rsidRDefault="00316286" w:rsidP="003D4083">
      <w:pPr>
        <w:rPr>
          <w:rFonts w:ascii="Arial" w:hAnsi="Arial" w:cs="Arial"/>
          <w:sz w:val="20"/>
          <w:szCs w:val="20"/>
        </w:rPr>
      </w:pPr>
      <w:r w:rsidRPr="00DA72A2">
        <w:rPr>
          <w:rFonts w:ascii="Arial" w:hAnsi="Arial" w:cs="Arial"/>
          <w:sz w:val="20"/>
          <w:szCs w:val="20"/>
        </w:rPr>
        <w:t>Instructor Name</w:t>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p>
    <w:p w14:paraId="39AE7318" w14:textId="77777777" w:rsidR="003D4083" w:rsidRPr="00DA72A2" w:rsidRDefault="003D4083" w:rsidP="003D4083">
      <w:pPr>
        <w:rPr>
          <w:rFonts w:ascii="Arial" w:hAnsi="Arial" w:cs="Arial"/>
          <w:sz w:val="20"/>
          <w:szCs w:val="20"/>
        </w:rPr>
      </w:pPr>
    </w:p>
    <w:p w14:paraId="74821F7B" w14:textId="77777777" w:rsidR="003D4083" w:rsidRPr="00DA72A2" w:rsidRDefault="003D4083" w:rsidP="003D4083">
      <w:pPr>
        <w:rPr>
          <w:rFonts w:ascii="Arial" w:hAnsi="Arial" w:cs="Arial"/>
          <w:sz w:val="20"/>
          <w:szCs w:val="20"/>
        </w:rPr>
      </w:pPr>
    </w:p>
    <w:p w14:paraId="3EFEA1A0" w14:textId="77777777" w:rsidR="003D4083" w:rsidRPr="00DA72A2" w:rsidRDefault="003D4083" w:rsidP="003D4083">
      <w:pPr>
        <w:rPr>
          <w:rFonts w:ascii="Arial" w:hAnsi="Arial" w:cs="Arial"/>
          <w:sz w:val="20"/>
          <w:szCs w:val="20"/>
        </w:rPr>
      </w:pPr>
      <w:r w:rsidRPr="00DA72A2">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DA72A2" w:rsidRDefault="003D4083" w:rsidP="003D4083">
      <w:pPr>
        <w:rPr>
          <w:rFonts w:ascii="Arial" w:hAnsi="Arial" w:cs="Arial"/>
          <w:sz w:val="20"/>
          <w:szCs w:val="20"/>
        </w:rPr>
      </w:pPr>
    </w:p>
    <w:p w14:paraId="02D5CC93" w14:textId="77777777" w:rsidR="003D4083" w:rsidRPr="00DA72A2" w:rsidRDefault="003D4083" w:rsidP="003D4083">
      <w:pPr>
        <w:rPr>
          <w:rFonts w:ascii="Arial" w:hAnsi="Arial" w:cs="Arial"/>
          <w:sz w:val="20"/>
          <w:szCs w:val="20"/>
        </w:rPr>
      </w:pPr>
    </w:p>
    <w:p w14:paraId="5F15E4D0" w14:textId="77777777" w:rsidR="003D4083" w:rsidRPr="00DA72A2" w:rsidRDefault="003D4083" w:rsidP="003D4083">
      <w:pPr>
        <w:rPr>
          <w:rFonts w:ascii="Arial" w:hAnsi="Arial" w:cs="Arial"/>
          <w:sz w:val="20"/>
          <w:szCs w:val="20"/>
        </w:rPr>
      </w:pPr>
      <w:r w:rsidRPr="00DA72A2">
        <w:rPr>
          <w:rFonts w:ascii="Arial" w:hAnsi="Arial" w:cs="Arial"/>
          <w:sz w:val="20"/>
          <w:szCs w:val="20"/>
        </w:rPr>
        <w:t>Student’s signature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65F7EF5B" w14:textId="77777777" w:rsidR="003D4083" w:rsidRPr="00DA72A2" w:rsidRDefault="003D4083" w:rsidP="003D4083">
      <w:pPr>
        <w:rPr>
          <w:rFonts w:ascii="Arial" w:hAnsi="Arial" w:cs="Arial"/>
          <w:sz w:val="20"/>
          <w:szCs w:val="20"/>
        </w:rPr>
      </w:pPr>
    </w:p>
    <w:p w14:paraId="73A66733" w14:textId="77777777" w:rsidR="003D4083" w:rsidRPr="00DA72A2" w:rsidRDefault="003D4083" w:rsidP="003D4083">
      <w:pPr>
        <w:rPr>
          <w:rFonts w:ascii="Arial" w:hAnsi="Arial" w:cs="Arial"/>
          <w:sz w:val="20"/>
          <w:szCs w:val="20"/>
        </w:rPr>
      </w:pPr>
      <w:r w:rsidRPr="00DA72A2">
        <w:rPr>
          <w:rFonts w:ascii="Arial" w:hAnsi="Arial" w:cs="Arial"/>
          <w:sz w:val="20"/>
          <w:szCs w:val="20"/>
        </w:rPr>
        <w:t>UTA ID</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rPr>
        <w:t xml:space="preserve"> Date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51D1F401" w14:textId="77777777" w:rsidR="003D4083" w:rsidRPr="00DA72A2" w:rsidRDefault="003D4083" w:rsidP="003D4083">
      <w:pPr>
        <w:rPr>
          <w:rFonts w:ascii="Arial" w:hAnsi="Arial" w:cs="Arial"/>
          <w:sz w:val="20"/>
          <w:szCs w:val="20"/>
        </w:rPr>
      </w:pPr>
    </w:p>
    <w:p w14:paraId="7E8ABA87" w14:textId="77777777" w:rsidR="003D4083" w:rsidRPr="00DA72A2" w:rsidRDefault="003D4083" w:rsidP="003D4083">
      <w:pPr>
        <w:rPr>
          <w:rFonts w:ascii="Arial" w:hAnsi="Arial" w:cs="Arial"/>
          <w:sz w:val="20"/>
          <w:szCs w:val="20"/>
        </w:rPr>
      </w:pPr>
    </w:p>
    <w:p w14:paraId="2B22CA06" w14:textId="77777777" w:rsidR="0068723C" w:rsidRPr="00DA72A2" w:rsidRDefault="0068723C" w:rsidP="00E316AC">
      <w:pPr>
        <w:contextualSpacing/>
        <w:rPr>
          <w:rFonts w:ascii="Arial" w:hAnsi="Arial" w:cs="Arial"/>
          <w:sz w:val="20"/>
          <w:szCs w:val="20"/>
        </w:rPr>
      </w:pPr>
    </w:p>
    <w:p w14:paraId="70AD211E" w14:textId="77777777" w:rsidR="00D92C27" w:rsidRPr="00DA72A2" w:rsidRDefault="00D92C27" w:rsidP="00E316AC">
      <w:pPr>
        <w:contextualSpacing/>
        <w:rPr>
          <w:rFonts w:ascii="Arial" w:hAnsi="Arial" w:cs="Arial"/>
          <w:sz w:val="20"/>
          <w:szCs w:val="20"/>
        </w:rPr>
      </w:pPr>
    </w:p>
    <w:p w14:paraId="3CDC6D0A" w14:textId="77777777" w:rsidR="00D92C27" w:rsidRPr="00DA72A2" w:rsidRDefault="00D92C27" w:rsidP="00E316AC">
      <w:pPr>
        <w:contextualSpacing/>
        <w:rPr>
          <w:rFonts w:ascii="Arial" w:hAnsi="Arial" w:cs="Arial"/>
          <w:sz w:val="20"/>
          <w:szCs w:val="20"/>
        </w:rPr>
      </w:pPr>
    </w:p>
    <w:p w14:paraId="6F4FFD42" w14:textId="77777777" w:rsidR="00D92C27" w:rsidRPr="00DA72A2"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p w14:paraId="50C56B94" w14:textId="77777777" w:rsidR="0051570D" w:rsidRDefault="0051570D" w:rsidP="00E316AC">
      <w:pPr>
        <w:contextualSpacing/>
        <w:rPr>
          <w:rFonts w:ascii="Arial" w:hAnsi="Arial" w:cs="Arial"/>
          <w:sz w:val="20"/>
          <w:szCs w:val="20"/>
        </w:rPr>
      </w:pPr>
    </w:p>
    <w:p w14:paraId="40BCEBED" w14:textId="77777777" w:rsidR="0051570D" w:rsidRDefault="0051570D" w:rsidP="00E316AC">
      <w:pPr>
        <w:contextualSpacing/>
        <w:rPr>
          <w:rFonts w:ascii="Arial" w:hAnsi="Arial" w:cs="Arial"/>
          <w:sz w:val="20"/>
          <w:szCs w:val="20"/>
        </w:rPr>
      </w:pPr>
    </w:p>
    <w:p w14:paraId="2AB3B0CD" w14:textId="77777777" w:rsidR="0051570D" w:rsidRDefault="0051570D" w:rsidP="00E316AC">
      <w:pPr>
        <w:contextualSpacing/>
        <w:rPr>
          <w:rFonts w:ascii="Arial" w:hAnsi="Arial" w:cs="Arial"/>
          <w:sz w:val="20"/>
          <w:szCs w:val="20"/>
        </w:rPr>
      </w:pPr>
    </w:p>
    <w:p w14:paraId="4A9269CF" w14:textId="77777777" w:rsidR="0051570D" w:rsidRDefault="0051570D" w:rsidP="00E316AC">
      <w:pPr>
        <w:contextualSpacing/>
        <w:rPr>
          <w:rFonts w:ascii="Arial" w:hAnsi="Arial" w:cs="Arial"/>
          <w:sz w:val="20"/>
          <w:szCs w:val="20"/>
        </w:rPr>
      </w:pPr>
    </w:p>
    <w:p w14:paraId="6DF21305" w14:textId="77777777" w:rsidR="0051570D" w:rsidRDefault="0051570D" w:rsidP="00E316AC">
      <w:pPr>
        <w:contextualSpacing/>
        <w:rPr>
          <w:rFonts w:ascii="Arial" w:hAnsi="Arial" w:cs="Arial"/>
          <w:sz w:val="20"/>
          <w:szCs w:val="20"/>
        </w:rPr>
      </w:pPr>
    </w:p>
    <w:p w14:paraId="7AD0AB70" w14:textId="77777777" w:rsidR="0051570D" w:rsidRDefault="0051570D" w:rsidP="00E316AC">
      <w:pPr>
        <w:contextualSpacing/>
        <w:rPr>
          <w:rFonts w:ascii="Arial" w:hAnsi="Arial" w:cs="Arial"/>
          <w:sz w:val="20"/>
          <w:szCs w:val="20"/>
        </w:rPr>
      </w:pPr>
    </w:p>
    <w:p w14:paraId="324DD502" w14:textId="77777777" w:rsidR="0051570D" w:rsidRDefault="0051570D" w:rsidP="00E316AC">
      <w:pPr>
        <w:contextualSpacing/>
        <w:rPr>
          <w:rFonts w:ascii="Arial" w:hAnsi="Arial" w:cs="Arial"/>
          <w:sz w:val="20"/>
          <w:szCs w:val="20"/>
        </w:rPr>
      </w:pPr>
    </w:p>
    <w:p w14:paraId="6EF1882A" w14:textId="77777777" w:rsidR="0051570D" w:rsidRDefault="0051570D" w:rsidP="00E316AC">
      <w:pPr>
        <w:contextualSpacing/>
        <w:rPr>
          <w:rFonts w:ascii="Arial" w:hAnsi="Arial" w:cs="Arial"/>
          <w:sz w:val="20"/>
          <w:szCs w:val="20"/>
        </w:rPr>
      </w:pPr>
    </w:p>
    <w:p w14:paraId="675FF87F" w14:textId="77777777" w:rsidR="0051570D" w:rsidRDefault="0051570D" w:rsidP="00E316AC">
      <w:pPr>
        <w:contextualSpacing/>
        <w:rPr>
          <w:rFonts w:ascii="Arial" w:hAnsi="Arial" w:cs="Arial"/>
          <w:sz w:val="20"/>
          <w:szCs w:val="20"/>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1147"/>
        <w:gridCol w:w="1980"/>
        <w:gridCol w:w="1622"/>
        <w:gridCol w:w="4008"/>
      </w:tblGrid>
      <w:tr w:rsidR="0028130B" w:rsidRPr="001A4144" w14:paraId="1CE13A37" w14:textId="77777777" w:rsidTr="001E64A1">
        <w:trPr>
          <w:trHeight w:val="315"/>
        </w:trPr>
        <w:tc>
          <w:tcPr>
            <w:tcW w:w="0" w:type="auto"/>
            <w:tcMar>
              <w:top w:w="30" w:type="dxa"/>
              <w:left w:w="45" w:type="dxa"/>
              <w:bottom w:w="30" w:type="dxa"/>
              <w:right w:w="45" w:type="dxa"/>
            </w:tcMar>
            <w:hideMark/>
          </w:tcPr>
          <w:p w14:paraId="5C1AFF76"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lastRenderedPageBreak/>
              <w:t>Week</w:t>
            </w:r>
          </w:p>
        </w:tc>
        <w:tc>
          <w:tcPr>
            <w:tcW w:w="0" w:type="auto"/>
            <w:tcMar>
              <w:top w:w="30" w:type="dxa"/>
              <w:left w:w="45" w:type="dxa"/>
              <w:bottom w:w="30" w:type="dxa"/>
              <w:right w:w="45" w:type="dxa"/>
            </w:tcMar>
            <w:hideMark/>
          </w:tcPr>
          <w:p w14:paraId="12C747E2"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Date</w:t>
            </w:r>
          </w:p>
        </w:tc>
        <w:tc>
          <w:tcPr>
            <w:tcW w:w="0" w:type="auto"/>
            <w:tcMar>
              <w:top w:w="30" w:type="dxa"/>
              <w:left w:w="45" w:type="dxa"/>
              <w:bottom w:w="30" w:type="dxa"/>
              <w:right w:w="45" w:type="dxa"/>
            </w:tcMar>
            <w:hideMark/>
          </w:tcPr>
          <w:p w14:paraId="021D5FCE"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Class Topic</w:t>
            </w:r>
          </w:p>
        </w:tc>
        <w:tc>
          <w:tcPr>
            <w:tcW w:w="1622" w:type="dxa"/>
            <w:tcMar>
              <w:top w:w="30" w:type="dxa"/>
              <w:left w:w="45" w:type="dxa"/>
              <w:bottom w:w="30" w:type="dxa"/>
              <w:right w:w="45" w:type="dxa"/>
            </w:tcMar>
            <w:hideMark/>
          </w:tcPr>
          <w:p w14:paraId="3BF105E1"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Assignments Due</w:t>
            </w:r>
          </w:p>
        </w:tc>
        <w:tc>
          <w:tcPr>
            <w:tcW w:w="4008" w:type="dxa"/>
            <w:tcMar>
              <w:top w:w="30" w:type="dxa"/>
              <w:left w:w="45" w:type="dxa"/>
              <w:bottom w:w="30" w:type="dxa"/>
              <w:right w:w="45" w:type="dxa"/>
            </w:tcMar>
            <w:hideMark/>
          </w:tcPr>
          <w:p w14:paraId="287B4A61" w14:textId="77777777" w:rsidR="0028130B" w:rsidRPr="001A4144" w:rsidRDefault="0028130B" w:rsidP="00D15E2F">
            <w:pPr>
              <w:rPr>
                <w:rFonts w:ascii="Arial" w:hAnsi="Arial" w:cs="Arial"/>
                <w:b/>
                <w:bCs/>
                <w:color w:val="FF0000"/>
                <w:sz w:val="20"/>
                <w:szCs w:val="20"/>
              </w:rPr>
            </w:pPr>
            <w:r w:rsidRPr="001A4144">
              <w:rPr>
                <w:rFonts w:ascii="Arial" w:hAnsi="Arial" w:cs="Arial"/>
                <w:b/>
                <w:bCs/>
                <w:color w:val="FF0000"/>
                <w:sz w:val="20"/>
                <w:szCs w:val="20"/>
              </w:rPr>
              <w:t>Suggested Activities &amp; Misc.</w:t>
            </w:r>
            <w:r>
              <w:rPr>
                <w:rFonts w:ascii="Arial" w:hAnsi="Arial" w:cs="Arial"/>
                <w:b/>
                <w:bCs/>
                <w:color w:val="FF0000"/>
                <w:sz w:val="20"/>
                <w:szCs w:val="20"/>
              </w:rPr>
              <w:t xml:space="preserve"> </w:t>
            </w:r>
            <w:r w:rsidRPr="001A4144">
              <w:rPr>
                <w:rFonts w:ascii="Arial" w:hAnsi="Arial" w:cs="Arial"/>
                <w:b/>
                <w:bCs/>
                <w:color w:val="FF0000"/>
                <w:sz w:val="20"/>
                <w:szCs w:val="20"/>
              </w:rPr>
              <w:t>Comments</w:t>
            </w:r>
          </w:p>
        </w:tc>
      </w:tr>
      <w:tr w:rsidR="0028130B" w:rsidRPr="001A4144" w14:paraId="229630CE" w14:textId="77777777" w:rsidTr="001E64A1">
        <w:trPr>
          <w:trHeight w:val="315"/>
        </w:trPr>
        <w:tc>
          <w:tcPr>
            <w:tcW w:w="0" w:type="auto"/>
            <w:tcMar>
              <w:top w:w="30" w:type="dxa"/>
              <w:left w:w="45" w:type="dxa"/>
              <w:bottom w:w="30" w:type="dxa"/>
              <w:right w:w="45" w:type="dxa"/>
            </w:tcMar>
            <w:hideMark/>
          </w:tcPr>
          <w:p w14:paraId="078314B2"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1</w:t>
            </w:r>
          </w:p>
        </w:tc>
        <w:tc>
          <w:tcPr>
            <w:tcW w:w="0" w:type="auto"/>
            <w:tcMar>
              <w:top w:w="30" w:type="dxa"/>
              <w:left w:w="45" w:type="dxa"/>
              <w:bottom w:w="30" w:type="dxa"/>
              <w:right w:w="45" w:type="dxa"/>
            </w:tcMar>
            <w:hideMark/>
          </w:tcPr>
          <w:p w14:paraId="4ABD936E" w14:textId="30ABBD3F" w:rsidR="0028130B" w:rsidRPr="001A4144" w:rsidRDefault="00466F48"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1/17</w:t>
            </w:r>
          </w:p>
        </w:tc>
        <w:tc>
          <w:tcPr>
            <w:tcW w:w="0" w:type="auto"/>
            <w:tcMar>
              <w:top w:w="30" w:type="dxa"/>
              <w:left w:w="45" w:type="dxa"/>
              <w:bottom w:w="30" w:type="dxa"/>
              <w:right w:w="45" w:type="dxa"/>
            </w:tcMar>
            <w:hideMark/>
          </w:tcPr>
          <w:p w14:paraId="65CDC796"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1622" w:type="dxa"/>
            <w:tcMar>
              <w:top w:w="30" w:type="dxa"/>
              <w:left w:w="45" w:type="dxa"/>
              <w:bottom w:w="30" w:type="dxa"/>
              <w:right w:w="45" w:type="dxa"/>
            </w:tcMar>
            <w:hideMark/>
          </w:tcPr>
          <w:p w14:paraId="226EC386"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0E4FB317" w14:textId="77777777" w:rsidR="0028130B" w:rsidRPr="001A4144" w:rsidRDefault="0028130B" w:rsidP="00D15E2F">
            <w:pPr>
              <w:rPr>
                <w:sz w:val="20"/>
                <w:szCs w:val="20"/>
              </w:rPr>
            </w:pPr>
          </w:p>
        </w:tc>
      </w:tr>
      <w:tr w:rsidR="0028130B" w:rsidRPr="001A4144" w14:paraId="67FE67E2" w14:textId="77777777" w:rsidTr="001E64A1">
        <w:trPr>
          <w:trHeight w:val="315"/>
        </w:trPr>
        <w:tc>
          <w:tcPr>
            <w:tcW w:w="0" w:type="auto"/>
            <w:tcMar>
              <w:top w:w="30" w:type="dxa"/>
              <w:left w:w="45" w:type="dxa"/>
              <w:bottom w:w="30" w:type="dxa"/>
              <w:right w:w="45" w:type="dxa"/>
            </w:tcMar>
            <w:hideMark/>
          </w:tcPr>
          <w:p w14:paraId="76DB1232"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4D55ED51" w14:textId="18D1FEB3" w:rsidR="0028130B" w:rsidRPr="001A4144" w:rsidRDefault="00163D49"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1/19</w:t>
            </w:r>
          </w:p>
        </w:tc>
        <w:tc>
          <w:tcPr>
            <w:tcW w:w="0" w:type="auto"/>
            <w:tcMar>
              <w:top w:w="30" w:type="dxa"/>
              <w:left w:w="45" w:type="dxa"/>
              <w:bottom w:w="30" w:type="dxa"/>
              <w:right w:w="45" w:type="dxa"/>
            </w:tcMar>
            <w:hideMark/>
          </w:tcPr>
          <w:p w14:paraId="747E1EA7" w14:textId="77777777" w:rsidR="0028130B" w:rsidRDefault="0028130B" w:rsidP="00D15E2F">
            <w:pPr>
              <w:jc w:val="center"/>
              <w:rPr>
                <w:rFonts w:ascii="Arial" w:hAnsi="Arial" w:cs="Arial"/>
                <w:b/>
                <w:bCs/>
                <w:sz w:val="20"/>
                <w:szCs w:val="20"/>
              </w:rPr>
            </w:pPr>
            <w:r w:rsidRPr="001A4144">
              <w:rPr>
                <w:rFonts w:ascii="Arial" w:hAnsi="Arial" w:cs="Arial"/>
                <w:b/>
                <w:bCs/>
                <w:sz w:val="20"/>
                <w:szCs w:val="20"/>
              </w:rPr>
              <w:t>Diagnostic Essay;</w:t>
            </w:r>
          </w:p>
          <w:p w14:paraId="256AF1E4" w14:textId="77777777" w:rsidR="0028130B" w:rsidRDefault="0028130B" w:rsidP="00D15E2F">
            <w:pPr>
              <w:jc w:val="center"/>
              <w:rPr>
                <w:rFonts w:ascii="Arial" w:hAnsi="Arial" w:cs="Arial"/>
                <w:sz w:val="20"/>
                <w:szCs w:val="20"/>
              </w:rPr>
            </w:pPr>
          </w:p>
          <w:p w14:paraId="12CE902C" w14:textId="77777777" w:rsidR="0028130B" w:rsidRPr="001A4144" w:rsidRDefault="0028130B" w:rsidP="00D15E2F">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1622" w:type="dxa"/>
            <w:tcMar>
              <w:top w:w="30" w:type="dxa"/>
              <w:left w:w="45" w:type="dxa"/>
              <w:bottom w:w="30" w:type="dxa"/>
              <w:right w:w="45" w:type="dxa"/>
            </w:tcMar>
            <w:hideMark/>
          </w:tcPr>
          <w:p w14:paraId="197DA162" w14:textId="77777777" w:rsidR="0028130B" w:rsidRPr="001A4144" w:rsidRDefault="0028130B" w:rsidP="00D15E2F">
            <w:pPr>
              <w:rPr>
                <w:rFonts w:ascii="Arial" w:hAnsi="Arial" w:cs="Arial"/>
                <w:b/>
                <w:bCs/>
                <w:sz w:val="20"/>
                <w:szCs w:val="20"/>
              </w:rPr>
            </w:pPr>
            <w:r w:rsidRPr="002211B3">
              <w:rPr>
                <w:rFonts w:ascii="Arial" w:hAnsi="Arial" w:cs="Arial"/>
                <w:bCs/>
                <w:sz w:val="20"/>
                <w:szCs w:val="20"/>
                <w:highlight w:val="yellow"/>
              </w:rPr>
              <w:t>Due: Signed Syllabus Contract</w:t>
            </w:r>
            <w:r w:rsidRPr="00A82F43">
              <w:rPr>
                <w:rFonts w:ascii="Arial" w:hAnsi="Arial" w:cs="Arial"/>
                <w:bCs/>
                <w:sz w:val="20"/>
                <w:szCs w:val="20"/>
              </w:rPr>
              <w:t xml:space="preserve">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008" w:type="dxa"/>
            <w:tcMar>
              <w:top w:w="30" w:type="dxa"/>
              <w:left w:w="45" w:type="dxa"/>
              <w:bottom w:w="30" w:type="dxa"/>
              <w:right w:w="45" w:type="dxa"/>
            </w:tcMar>
            <w:hideMark/>
          </w:tcPr>
          <w:p w14:paraId="03A4E554" w14:textId="77777777" w:rsidR="0028130B" w:rsidRPr="001A4144" w:rsidRDefault="0028130B" w:rsidP="00D15E2F">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 xml:space="preserve">optional activities: </w:t>
            </w:r>
            <w:r w:rsidRPr="001A4144">
              <w:rPr>
                <w:rFonts w:ascii="Arial" w:hAnsi="Arial" w:cs="Arial"/>
                <w:b/>
                <w:bCs/>
                <w:color w:val="FF0000"/>
                <w:sz w:val="20"/>
                <w:szCs w:val="20"/>
              </w:rPr>
              <w:t xml:space="preserve">Page 12 "Respond" </w:t>
            </w:r>
            <w:r w:rsidRPr="001A4144">
              <w:rPr>
                <w:rFonts w:ascii="Arial" w:hAnsi="Arial" w:cs="Arial"/>
                <w:color w:val="FF0000"/>
                <w:sz w:val="20"/>
                <w:szCs w:val="20"/>
              </w:rPr>
              <w:t xml:space="preserve">(To be completed at home and brought to next class for discussion); </w:t>
            </w:r>
            <w:r w:rsidRPr="001A4144">
              <w:rPr>
                <w:rFonts w:ascii="Arial" w:hAnsi="Arial" w:cs="Arial"/>
                <w:b/>
                <w:bCs/>
                <w:color w:val="FF0000"/>
                <w:sz w:val="20"/>
                <w:szCs w:val="20"/>
              </w:rPr>
              <w:t xml:space="preserve">Page 16 "Respond" </w:t>
            </w:r>
            <w:r w:rsidRPr="001A4144">
              <w:rPr>
                <w:rFonts w:ascii="Arial" w:hAnsi="Arial" w:cs="Arial"/>
                <w:color w:val="FF0000"/>
                <w:sz w:val="20"/>
                <w:szCs w:val="20"/>
              </w:rPr>
              <w:t>(Likely to be done at home, may be done in class with proper materials).</w:t>
            </w:r>
          </w:p>
        </w:tc>
      </w:tr>
      <w:tr w:rsidR="0028130B" w:rsidRPr="001A4144" w14:paraId="4BE603BD" w14:textId="77777777" w:rsidTr="001E64A1">
        <w:trPr>
          <w:trHeight w:val="315"/>
        </w:trPr>
        <w:tc>
          <w:tcPr>
            <w:tcW w:w="0" w:type="auto"/>
            <w:tcMar>
              <w:top w:w="30" w:type="dxa"/>
              <w:left w:w="45" w:type="dxa"/>
              <w:bottom w:w="30" w:type="dxa"/>
              <w:right w:w="45" w:type="dxa"/>
            </w:tcMar>
            <w:hideMark/>
          </w:tcPr>
          <w:p w14:paraId="25E434ED"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ECF2A2F" w14:textId="4BE1ADF9" w:rsidR="0028130B" w:rsidRPr="001A4144" w:rsidRDefault="00163D49" w:rsidP="00D15E2F">
            <w:pPr>
              <w:jc w:val="center"/>
              <w:rPr>
                <w:rFonts w:ascii="Arial" w:hAnsi="Arial" w:cs="Arial"/>
                <w:sz w:val="20"/>
                <w:szCs w:val="20"/>
              </w:rPr>
            </w:pPr>
            <w:r>
              <w:rPr>
                <w:rFonts w:ascii="Arial" w:hAnsi="Arial" w:cs="Arial"/>
                <w:sz w:val="20"/>
                <w:szCs w:val="20"/>
              </w:rPr>
              <w:t>Monday</w:t>
            </w:r>
            <w:r>
              <w:rPr>
                <w:rFonts w:ascii="Arial" w:hAnsi="Arial" w:cs="Arial"/>
                <w:sz w:val="20"/>
                <w:szCs w:val="20"/>
              </w:rPr>
              <w:br/>
            </w:r>
            <w:r w:rsidR="006B4023">
              <w:rPr>
                <w:rFonts w:ascii="Arial" w:hAnsi="Arial" w:cs="Arial"/>
                <w:sz w:val="20"/>
                <w:szCs w:val="20"/>
              </w:rPr>
              <w:t>1/22</w:t>
            </w:r>
          </w:p>
        </w:tc>
        <w:tc>
          <w:tcPr>
            <w:tcW w:w="0" w:type="auto"/>
            <w:tcMar>
              <w:top w:w="30" w:type="dxa"/>
              <w:left w:w="45" w:type="dxa"/>
              <w:bottom w:w="30" w:type="dxa"/>
              <w:right w:w="45" w:type="dxa"/>
            </w:tcMar>
            <w:hideMark/>
          </w:tcPr>
          <w:p w14:paraId="675E0AA2" w14:textId="77777777" w:rsidR="0028130B" w:rsidRDefault="0028130B" w:rsidP="00D15E2F">
            <w:pPr>
              <w:jc w:val="center"/>
              <w:rPr>
                <w:rFonts w:ascii="Arial" w:hAnsi="Arial" w:cs="Arial"/>
                <w:sz w:val="20"/>
                <w:szCs w:val="20"/>
              </w:rPr>
            </w:pPr>
            <w:r w:rsidRPr="001A4144">
              <w:rPr>
                <w:rFonts w:ascii="Arial" w:hAnsi="Arial" w:cs="Arial"/>
                <w:sz w:val="20"/>
                <w:szCs w:val="20"/>
              </w:rPr>
              <w:t>The Rhetorical Situation and Audience</w:t>
            </w:r>
          </w:p>
          <w:p w14:paraId="2C922EDB" w14:textId="1DCADEDE" w:rsidR="00D15E2F" w:rsidRPr="001A4144" w:rsidRDefault="00D15E2F" w:rsidP="00D15E2F">
            <w:pPr>
              <w:jc w:val="center"/>
              <w:rPr>
                <w:rFonts w:ascii="Arial" w:hAnsi="Arial" w:cs="Arial"/>
                <w:sz w:val="20"/>
                <w:szCs w:val="20"/>
              </w:rPr>
            </w:pPr>
            <w:r w:rsidRPr="001A4144">
              <w:rPr>
                <w:rFonts w:ascii="Arial" w:hAnsi="Arial" w:cs="Arial"/>
                <w:sz w:val="20"/>
                <w:szCs w:val="20"/>
              </w:rPr>
              <w:t>DCA Assignment Read Aloud</w:t>
            </w:r>
          </w:p>
        </w:tc>
        <w:tc>
          <w:tcPr>
            <w:tcW w:w="1622" w:type="dxa"/>
            <w:tcMar>
              <w:top w:w="30" w:type="dxa"/>
              <w:left w:w="45" w:type="dxa"/>
              <w:bottom w:w="30" w:type="dxa"/>
              <w:right w:w="45" w:type="dxa"/>
            </w:tcMar>
            <w:hideMark/>
          </w:tcPr>
          <w:p w14:paraId="7F1C62F8"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pp. 17-27; </w:t>
            </w:r>
            <w:r w:rsidRPr="001A4144">
              <w:rPr>
                <w:rFonts w:ascii="Arial" w:hAnsi="Arial" w:cs="Arial"/>
                <w:i/>
                <w:iCs/>
                <w:sz w:val="20"/>
                <w:szCs w:val="20"/>
              </w:rPr>
              <w:t>TSIS</w:t>
            </w:r>
            <w:r w:rsidRPr="001A4144">
              <w:rPr>
                <w:rFonts w:ascii="Arial" w:hAnsi="Arial" w:cs="Arial"/>
                <w:sz w:val="20"/>
                <w:szCs w:val="20"/>
              </w:rPr>
              <w:t xml:space="preserve"> Chapter 1</w:t>
            </w:r>
          </w:p>
        </w:tc>
        <w:tc>
          <w:tcPr>
            <w:tcW w:w="4008" w:type="dxa"/>
            <w:tcMar>
              <w:top w:w="30" w:type="dxa"/>
              <w:left w:w="45" w:type="dxa"/>
              <w:bottom w:w="30" w:type="dxa"/>
              <w:right w:w="45" w:type="dxa"/>
            </w:tcMar>
            <w:hideMark/>
          </w:tcPr>
          <w:p w14:paraId="7F0DB502" w14:textId="77777777" w:rsidR="0028130B" w:rsidRPr="001A4144" w:rsidRDefault="0028130B" w:rsidP="00D15E2F">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 xml:space="preserve">Page 12 and 16 "Responds" may be worked on this day as well. Also consider </w:t>
            </w:r>
            <w:r w:rsidRPr="001A4144">
              <w:rPr>
                <w:rFonts w:ascii="Arial" w:hAnsi="Arial" w:cs="Arial"/>
                <w:b/>
                <w:bCs/>
                <w:i/>
                <w:iCs/>
                <w:color w:val="FF0000"/>
                <w:sz w:val="20"/>
                <w:szCs w:val="20"/>
              </w:rPr>
              <w:t xml:space="preserve">TSIS </w:t>
            </w:r>
            <w:r w:rsidRPr="001A4144">
              <w:rPr>
                <w:rFonts w:ascii="Arial" w:hAnsi="Arial" w:cs="Arial"/>
                <w:b/>
                <w:bCs/>
                <w:color w:val="FF0000"/>
                <w:sz w:val="20"/>
                <w:szCs w:val="20"/>
              </w:rPr>
              <w:t xml:space="preserve">Chapter 1, Exercise 1 </w:t>
            </w:r>
            <w:r w:rsidRPr="001A4144">
              <w:rPr>
                <w:rFonts w:ascii="Arial" w:hAnsi="Arial" w:cs="Arial"/>
                <w:color w:val="FF0000"/>
                <w:sz w:val="20"/>
                <w:szCs w:val="20"/>
              </w:rPr>
              <w:t>(Supplying "They say").</w:t>
            </w:r>
          </w:p>
        </w:tc>
      </w:tr>
      <w:tr w:rsidR="0028130B" w:rsidRPr="001A4144" w14:paraId="48EDEF86" w14:textId="77777777" w:rsidTr="001E64A1">
        <w:trPr>
          <w:trHeight w:val="315"/>
        </w:trPr>
        <w:tc>
          <w:tcPr>
            <w:tcW w:w="0" w:type="auto"/>
            <w:tcMar>
              <w:top w:w="30" w:type="dxa"/>
              <w:left w:w="45" w:type="dxa"/>
              <w:bottom w:w="30" w:type="dxa"/>
              <w:right w:w="45" w:type="dxa"/>
            </w:tcMar>
            <w:hideMark/>
          </w:tcPr>
          <w:p w14:paraId="522A46CC"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AEAD17B" w14:textId="0BACAE4B" w:rsidR="0028130B" w:rsidRPr="001A4144" w:rsidRDefault="00D15E2F"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1/24</w:t>
            </w:r>
          </w:p>
        </w:tc>
        <w:tc>
          <w:tcPr>
            <w:tcW w:w="0" w:type="auto"/>
            <w:tcMar>
              <w:top w:w="30" w:type="dxa"/>
              <w:left w:w="45" w:type="dxa"/>
              <w:bottom w:w="30" w:type="dxa"/>
              <w:right w:w="45" w:type="dxa"/>
            </w:tcMar>
            <w:hideMark/>
          </w:tcPr>
          <w:p w14:paraId="5D733F90" w14:textId="77777777" w:rsidR="0028130B" w:rsidRDefault="0028130B" w:rsidP="00D15E2F">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295A5606" w14:textId="77777777" w:rsidR="0028130B" w:rsidRDefault="0028130B" w:rsidP="00D15E2F">
            <w:pPr>
              <w:jc w:val="center"/>
              <w:rPr>
                <w:rFonts w:ascii="Arial" w:hAnsi="Arial" w:cs="Arial"/>
                <w:sz w:val="20"/>
                <w:szCs w:val="20"/>
              </w:rPr>
            </w:pPr>
          </w:p>
          <w:p w14:paraId="09A2EE70" w14:textId="72B36607" w:rsidR="0028130B" w:rsidRPr="001A4144" w:rsidRDefault="0028130B" w:rsidP="00D15E2F">
            <w:pPr>
              <w:jc w:val="center"/>
              <w:rPr>
                <w:rFonts w:ascii="Arial" w:hAnsi="Arial" w:cs="Arial"/>
                <w:sz w:val="20"/>
                <w:szCs w:val="20"/>
              </w:rPr>
            </w:pPr>
          </w:p>
        </w:tc>
        <w:tc>
          <w:tcPr>
            <w:tcW w:w="1622" w:type="dxa"/>
            <w:tcMar>
              <w:top w:w="30" w:type="dxa"/>
              <w:left w:w="45" w:type="dxa"/>
              <w:bottom w:w="30" w:type="dxa"/>
              <w:right w:w="45" w:type="dxa"/>
            </w:tcMar>
            <w:hideMark/>
          </w:tcPr>
          <w:p w14:paraId="4AA1F263" w14:textId="6F361D4B" w:rsidR="0028130B" w:rsidRPr="001A4144" w:rsidRDefault="0028130B" w:rsidP="00D15E2F">
            <w:pPr>
              <w:rPr>
                <w:rFonts w:ascii="Arial" w:hAnsi="Arial" w:cs="Arial"/>
                <w:b/>
                <w:bCs/>
                <w:sz w:val="20"/>
                <w:szCs w:val="20"/>
              </w:rPr>
            </w:pPr>
            <w:r w:rsidRPr="44A71AF9">
              <w:rPr>
                <w:rFonts w:ascii="Arial" w:hAnsi="Arial" w:cs="Arial"/>
                <w:b/>
                <w:bCs/>
                <w:sz w:val="20"/>
                <w:szCs w:val="20"/>
              </w:rPr>
              <w:t xml:space="preserve">Due: </w:t>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008" w:type="dxa"/>
            <w:tcMar>
              <w:top w:w="30" w:type="dxa"/>
              <w:left w:w="45" w:type="dxa"/>
              <w:bottom w:w="30" w:type="dxa"/>
              <w:right w:w="45" w:type="dxa"/>
            </w:tcMar>
            <w:hideMark/>
          </w:tcPr>
          <w:p w14:paraId="41DCA68B"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 xml:space="preserve">Handout: </w:t>
            </w:r>
            <w:r w:rsidRPr="001A4144">
              <w:rPr>
                <w:rFonts w:ascii="Arial" w:hAnsi="Arial" w:cs="Arial"/>
                <w:b/>
                <w:bCs/>
                <w:color w:val="FF0000"/>
                <w:sz w:val="20"/>
                <w:szCs w:val="20"/>
              </w:rPr>
              <w:t xml:space="preserve">"What is a Discourse Community?"; </w:t>
            </w:r>
            <w:r w:rsidRPr="001A4144">
              <w:rPr>
                <w:rFonts w:ascii="Arial" w:hAnsi="Arial" w:cs="Arial"/>
                <w:color w:val="FF0000"/>
                <w:sz w:val="20"/>
                <w:szCs w:val="20"/>
              </w:rPr>
              <w:t xml:space="preserve">Optional activity: </w:t>
            </w:r>
            <w:r w:rsidRPr="001A4144">
              <w:rPr>
                <w:rFonts w:ascii="Arial" w:hAnsi="Arial" w:cs="Arial"/>
                <w:b/>
                <w:bCs/>
                <w:color w:val="FF0000"/>
                <w:sz w:val="20"/>
                <w:szCs w:val="20"/>
              </w:rPr>
              <w:t>"DCA Generating Topics Worksheet"</w:t>
            </w:r>
          </w:p>
        </w:tc>
      </w:tr>
      <w:tr w:rsidR="0028130B" w:rsidRPr="001A4144" w14:paraId="18869262" w14:textId="77777777" w:rsidTr="001E64A1">
        <w:trPr>
          <w:trHeight w:val="315"/>
        </w:trPr>
        <w:tc>
          <w:tcPr>
            <w:tcW w:w="0" w:type="auto"/>
            <w:tcMar>
              <w:top w:w="30" w:type="dxa"/>
              <w:left w:w="45" w:type="dxa"/>
              <w:bottom w:w="30" w:type="dxa"/>
              <w:right w:w="45" w:type="dxa"/>
            </w:tcMar>
            <w:hideMark/>
          </w:tcPr>
          <w:p w14:paraId="6B0AB707"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151C6F19" w14:textId="783148A4" w:rsidR="0028130B" w:rsidRPr="001A4144" w:rsidRDefault="00D15E2F"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1/26</w:t>
            </w:r>
          </w:p>
        </w:tc>
        <w:tc>
          <w:tcPr>
            <w:tcW w:w="0" w:type="auto"/>
            <w:tcMar>
              <w:top w:w="30" w:type="dxa"/>
              <w:left w:w="45" w:type="dxa"/>
              <w:bottom w:w="30" w:type="dxa"/>
              <w:right w:w="45" w:type="dxa"/>
            </w:tcMar>
            <w:hideMark/>
          </w:tcPr>
          <w:p w14:paraId="7EDEC6C1" w14:textId="4B41F57A" w:rsidR="0028130B" w:rsidRPr="00D15E2F" w:rsidRDefault="00D15E2F" w:rsidP="00D15E2F">
            <w:pPr>
              <w:rPr>
                <w:rFonts w:ascii="Arial" w:hAnsi="Arial" w:cs="Arial"/>
                <w:b/>
                <w:sz w:val="20"/>
                <w:szCs w:val="20"/>
              </w:rPr>
            </w:pPr>
            <w:r w:rsidRPr="00D15E2F">
              <w:rPr>
                <w:rFonts w:ascii="Arial" w:hAnsi="Arial" w:cs="Arial"/>
                <w:b/>
                <w:bCs/>
                <w:sz w:val="20"/>
                <w:szCs w:val="20"/>
                <w:highlight w:val="yellow"/>
              </w:rPr>
              <w:t>Diagnostic Essay</w:t>
            </w:r>
            <w:r w:rsidRPr="00D15E2F">
              <w:rPr>
                <w:b/>
                <w:highlight w:val="yellow"/>
              </w:rPr>
              <w:br/>
            </w:r>
            <w:r w:rsidRPr="00D15E2F">
              <w:rPr>
                <w:rFonts w:ascii="Arial" w:hAnsi="Arial" w:cs="Arial"/>
                <w:b/>
                <w:sz w:val="20"/>
                <w:szCs w:val="20"/>
                <w:highlight w:val="yellow"/>
              </w:rPr>
              <w:t>Due</w:t>
            </w:r>
            <w:r w:rsidRPr="00D15E2F">
              <w:rPr>
                <w:rFonts w:ascii="Arial" w:hAnsi="Arial" w:cs="Arial"/>
                <w:b/>
                <w:sz w:val="20"/>
                <w:szCs w:val="20"/>
              </w:rPr>
              <w:br/>
            </w:r>
          </w:p>
        </w:tc>
        <w:tc>
          <w:tcPr>
            <w:tcW w:w="1622" w:type="dxa"/>
            <w:tcMar>
              <w:top w:w="30" w:type="dxa"/>
              <w:left w:w="45" w:type="dxa"/>
              <w:bottom w:w="30" w:type="dxa"/>
              <w:right w:w="45" w:type="dxa"/>
            </w:tcMar>
            <w:hideMark/>
          </w:tcPr>
          <w:p w14:paraId="437BCE8D"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765DE728" w14:textId="77777777" w:rsidR="0028130B" w:rsidRDefault="00D15E2F" w:rsidP="00D15E2F">
            <w:pPr>
              <w:rPr>
                <w:rFonts w:ascii="Arial" w:hAnsi="Arial" w:cs="Arial"/>
                <w:b/>
                <w:bCs/>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 xml:space="preserve">optional activities: </w:t>
            </w:r>
            <w:r w:rsidRPr="001A4144">
              <w:rPr>
                <w:rFonts w:ascii="Arial" w:hAnsi="Arial" w:cs="Arial"/>
                <w:b/>
                <w:bCs/>
                <w:color w:val="FF0000"/>
                <w:sz w:val="20"/>
                <w:szCs w:val="20"/>
              </w:rPr>
              <w:t>Page 39 "Respond"</w:t>
            </w:r>
          </w:p>
          <w:p w14:paraId="7FAFDB8C" w14:textId="5CCC9CB4" w:rsidR="00D15E2F" w:rsidRPr="001A4144" w:rsidRDefault="00D15E2F" w:rsidP="00D15E2F">
            <w:pPr>
              <w:rPr>
                <w:sz w:val="20"/>
                <w:szCs w:val="20"/>
              </w:rPr>
            </w:pPr>
            <w:r w:rsidRPr="001A4144">
              <w:rPr>
                <w:rFonts w:ascii="Arial" w:hAnsi="Arial" w:cs="Arial"/>
                <w:color w:val="FF0000"/>
                <w:sz w:val="20"/>
                <w:szCs w:val="20"/>
              </w:rPr>
              <w:t>(4 choices</w:t>
            </w:r>
            <w:r>
              <w:rPr>
                <w:rFonts w:ascii="Arial" w:hAnsi="Arial" w:cs="Arial"/>
                <w:color w:val="FF0000"/>
                <w:sz w:val="20"/>
                <w:szCs w:val="20"/>
              </w:rPr>
              <w:t>)</w:t>
            </w:r>
          </w:p>
        </w:tc>
      </w:tr>
      <w:tr w:rsidR="0028130B" w:rsidRPr="001A4144" w14:paraId="50D7FB3F" w14:textId="77777777" w:rsidTr="001E64A1">
        <w:trPr>
          <w:trHeight w:val="315"/>
        </w:trPr>
        <w:tc>
          <w:tcPr>
            <w:tcW w:w="0" w:type="auto"/>
            <w:tcMar>
              <w:top w:w="30" w:type="dxa"/>
              <w:left w:w="45" w:type="dxa"/>
              <w:bottom w:w="30" w:type="dxa"/>
              <w:right w:w="45" w:type="dxa"/>
            </w:tcMar>
            <w:hideMark/>
          </w:tcPr>
          <w:p w14:paraId="7DAA6B47"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0DE26D0B" w14:textId="51FF435B" w:rsidR="0028130B" w:rsidRPr="001A4144" w:rsidRDefault="00E11912" w:rsidP="00D15E2F">
            <w:pPr>
              <w:rPr>
                <w:rFonts w:ascii="Arial" w:hAnsi="Arial" w:cs="Arial"/>
                <w:sz w:val="20"/>
                <w:szCs w:val="20"/>
              </w:rPr>
            </w:pPr>
            <w:r>
              <w:rPr>
                <w:rFonts w:ascii="Arial" w:hAnsi="Arial" w:cs="Arial"/>
                <w:sz w:val="20"/>
                <w:szCs w:val="20"/>
              </w:rPr>
              <w:t>Monday</w:t>
            </w:r>
            <w:r>
              <w:rPr>
                <w:rFonts w:ascii="Arial" w:hAnsi="Arial" w:cs="Arial"/>
                <w:sz w:val="20"/>
                <w:szCs w:val="20"/>
              </w:rPr>
              <w:br/>
              <w:t>1/29</w:t>
            </w:r>
          </w:p>
        </w:tc>
        <w:tc>
          <w:tcPr>
            <w:tcW w:w="0" w:type="auto"/>
            <w:tcMar>
              <w:top w:w="30" w:type="dxa"/>
              <w:left w:w="45" w:type="dxa"/>
              <w:bottom w:w="30" w:type="dxa"/>
              <w:right w:w="45" w:type="dxa"/>
            </w:tcMar>
            <w:hideMark/>
          </w:tcPr>
          <w:p w14:paraId="427E085A"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Pathos &amp; Ethos Appeals</w:t>
            </w:r>
          </w:p>
        </w:tc>
        <w:tc>
          <w:tcPr>
            <w:tcW w:w="1622" w:type="dxa"/>
            <w:tcMar>
              <w:top w:w="30" w:type="dxa"/>
              <w:left w:w="45" w:type="dxa"/>
              <w:bottom w:w="30" w:type="dxa"/>
              <w:right w:w="45" w:type="dxa"/>
            </w:tcMar>
            <w:hideMark/>
          </w:tcPr>
          <w:p w14:paraId="781337DD"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008" w:type="dxa"/>
            <w:tcMar>
              <w:top w:w="30" w:type="dxa"/>
              <w:left w:w="45" w:type="dxa"/>
              <w:bottom w:w="30" w:type="dxa"/>
              <w:right w:w="45" w:type="dxa"/>
            </w:tcMar>
            <w:hideMark/>
          </w:tcPr>
          <w:p w14:paraId="14530AF4" w14:textId="30A48D3E" w:rsidR="0028130B" w:rsidRPr="001A4144" w:rsidRDefault="0028130B" w:rsidP="00D15E2F">
            <w:pPr>
              <w:rPr>
                <w:rFonts w:ascii="Arial" w:hAnsi="Arial" w:cs="Arial"/>
                <w:i/>
                <w:iCs/>
                <w:color w:val="FF0000"/>
                <w:sz w:val="20"/>
                <w:szCs w:val="20"/>
              </w:rPr>
            </w:pPr>
            <w:r w:rsidRPr="001A4144">
              <w:rPr>
                <w:rFonts w:ascii="Arial" w:hAnsi="Arial" w:cs="Arial"/>
                <w:color w:val="FF0000"/>
                <w:sz w:val="20"/>
                <w:szCs w:val="20"/>
              </w:rPr>
              <w:t xml:space="preserve"> </w:t>
            </w:r>
            <w:r w:rsidRPr="001A4144">
              <w:rPr>
                <w:rFonts w:ascii="Arial" w:hAnsi="Arial" w:cs="Arial"/>
                <w:b/>
                <w:bCs/>
                <w:color w:val="FF0000"/>
                <w:sz w:val="20"/>
                <w:szCs w:val="20"/>
              </w:rPr>
              <w:t>Pages 49-50 "Respond" #3</w:t>
            </w:r>
            <w:r w:rsidRPr="001A4144">
              <w:rPr>
                <w:rFonts w:ascii="Arial" w:hAnsi="Arial" w:cs="Arial"/>
                <w:color w:val="FF0000"/>
                <w:sz w:val="20"/>
                <w:szCs w:val="20"/>
              </w:rPr>
              <w:t xml:space="preserve"> (Social media character)</w:t>
            </w:r>
          </w:p>
        </w:tc>
      </w:tr>
      <w:tr w:rsidR="0028130B" w:rsidRPr="001A4144" w14:paraId="62DF60A9" w14:textId="77777777" w:rsidTr="001E64A1">
        <w:trPr>
          <w:trHeight w:val="315"/>
        </w:trPr>
        <w:tc>
          <w:tcPr>
            <w:tcW w:w="0" w:type="auto"/>
            <w:tcMar>
              <w:top w:w="30" w:type="dxa"/>
              <w:left w:w="45" w:type="dxa"/>
              <w:bottom w:w="30" w:type="dxa"/>
              <w:right w:w="45" w:type="dxa"/>
            </w:tcMar>
            <w:hideMark/>
          </w:tcPr>
          <w:p w14:paraId="08CE7A1B"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742F0598" w14:textId="48C7E162" w:rsidR="0028130B" w:rsidRPr="001A4144" w:rsidRDefault="00E11912"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1/31</w:t>
            </w:r>
          </w:p>
        </w:tc>
        <w:tc>
          <w:tcPr>
            <w:tcW w:w="0" w:type="auto"/>
            <w:tcMar>
              <w:top w:w="30" w:type="dxa"/>
              <w:left w:w="45" w:type="dxa"/>
              <w:bottom w:w="30" w:type="dxa"/>
              <w:right w:w="45" w:type="dxa"/>
            </w:tcMar>
            <w:hideMark/>
          </w:tcPr>
          <w:p w14:paraId="4AF6835E"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Logos Appeals</w:t>
            </w:r>
          </w:p>
        </w:tc>
        <w:tc>
          <w:tcPr>
            <w:tcW w:w="1622" w:type="dxa"/>
            <w:tcMar>
              <w:top w:w="30" w:type="dxa"/>
              <w:left w:w="45" w:type="dxa"/>
              <w:bottom w:w="30" w:type="dxa"/>
              <w:right w:w="45" w:type="dxa"/>
            </w:tcMar>
            <w:hideMark/>
          </w:tcPr>
          <w:p w14:paraId="6E1A7D65"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008" w:type="dxa"/>
            <w:tcMar>
              <w:top w:w="30" w:type="dxa"/>
              <w:left w:w="45" w:type="dxa"/>
              <w:bottom w:w="30" w:type="dxa"/>
              <w:right w:w="45" w:type="dxa"/>
            </w:tcMar>
            <w:hideMark/>
          </w:tcPr>
          <w:p w14:paraId="09497A24" w14:textId="77777777" w:rsidR="0028130B" w:rsidRPr="001A4144" w:rsidRDefault="0028130B" w:rsidP="00D15E2F">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optional activities:</w:t>
            </w:r>
            <w:r w:rsidRPr="001A4144">
              <w:rPr>
                <w:rFonts w:ascii="Arial" w:hAnsi="Arial" w:cs="Arial"/>
                <w:b/>
                <w:bCs/>
                <w:color w:val="FF0000"/>
                <w:sz w:val="20"/>
                <w:szCs w:val="20"/>
              </w:rPr>
              <w:t xml:space="preserve"> Page 55 "Respond" </w:t>
            </w:r>
            <w:r w:rsidRPr="001A4144">
              <w:rPr>
                <w:rFonts w:ascii="Arial" w:hAnsi="Arial" w:cs="Arial"/>
                <w:color w:val="FF0000"/>
                <w:sz w:val="20"/>
                <w:szCs w:val="20"/>
              </w:rPr>
              <w:t xml:space="preserve">(hard evidence vs. constructed arguments); </w:t>
            </w:r>
            <w:r w:rsidRPr="001A4144">
              <w:rPr>
                <w:rFonts w:ascii="Arial" w:hAnsi="Arial" w:cs="Arial"/>
                <w:b/>
                <w:bCs/>
                <w:color w:val="FF0000"/>
                <w:sz w:val="20"/>
                <w:szCs w:val="20"/>
              </w:rPr>
              <w:t>Page 60 "Respond"</w:t>
            </w:r>
            <w:r w:rsidRPr="001A4144">
              <w:rPr>
                <w:rFonts w:ascii="Arial" w:hAnsi="Arial" w:cs="Arial"/>
                <w:color w:val="FF0000"/>
                <w:sz w:val="20"/>
                <w:szCs w:val="20"/>
              </w:rPr>
              <w:t xml:space="preserve"> (variable statistics); </w:t>
            </w:r>
            <w:r w:rsidRPr="001A4144">
              <w:rPr>
                <w:rFonts w:ascii="Arial" w:hAnsi="Arial" w:cs="Arial"/>
                <w:b/>
                <w:bCs/>
                <w:color w:val="FF0000"/>
                <w:sz w:val="20"/>
                <w:szCs w:val="20"/>
              </w:rPr>
              <w:t>Page 63 "Respond"</w:t>
            </w:r>
            <w:r w:rsidRPr="001A4144">
              <w:rPr>
                <w:rFonts w:ascii="Arial" w:hAnsi="Arial" w:cs="Arial"/>
                <w:color w:val="FF0000"/>
                <w:sz w:val="20"/>
                <w:szCs w:val="20"/>
              </w:rPr>
              <w:t xml:space="preserve"> (make a case for a film).</w:t>
            </w:r>
          </w:p>
        </w:tc>
      </w:tr>
      <w:tr w:rsidR="0028130B" w:rsidRPr="001A4144" w14:paraId="3081F5FF" w14:textId="77777777" w:rsidTr="001E64A1">
        <w:trPr>
          <w:trHeight w:val="315"/>
        </w:trPr>
        <w:tc>
          <w:tcPr>
            <w:tcW w:w="0" w:type="auto"/>
            <w:tcMar>
              <w:top w:w="30" w:type="dxa"/>
              <w:left w:w="45" w:type="dxa"/>
              <w:bottom w:w="30" w:type="dxa"/>
              <w:right w:w="45" w:type="dxa"/>
            </w:tcMar>
            <w:hideMark/>
          </w:tcPr>
          <w:p w14:paraId="2E8C2C55"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52331418" w14:textId="77777777" w:rsidR="0028130B" w:rsidRDefault="00E11912" w:rsidP="00D15E2F">
            <w:pPr>
              <w:jc w:val="center"/>
              <w:rPr>
                <w:rFonts w:ascii="Arial" w:hAnsi="Arial" w:cs="Arial"/>
                <w:sz w:val="20"/>
                <w:szCs w:val="20"/>
              </w:rPr>
            </w:pPr>
            <w:r>
              <w:rPr>
                <w:rFonts w:ascii="Arial" w:hAnsi="Arial" w:cs="Arial"/>
                <w:sz w:val="20"/>
                <w:szCs w:val="20"/>
              </w:rPr>
              <w:br/>
              <w:t>Friday</w:t>
            </w:r>
          </w:p>
          <w:p w14:paraId="528D72CC" w14:textId="0C96B583" w:rsidR="00E11912" w:rsidRPr="001A4144" w:rsidRDefault="00E11912" w:rsidP="00D15E2F">
            <w:pPr>
              <w:jc w:val="center"/>
              <w:rPr>
                <w:rFonts w:ascii="Arial" w:hAnsi="Arial" w:cs="Arial"/>
                <w:sz w:val="20"/>
                <w:szCs w:val="20"/>
              </w:rPr>
            </w:pPr>
            <w:r>
              <w:rPr>
                <w:rFonts w:ascii="Arial" w:hAnsi="Arial" w:cs="Arial"/>
                <w:sz w:val="20"/>
                <w:szCs w:val="20"/>
              </w:rPr>
              <w:t>2/2</w:t>
            </w:r>
          </w:p>
        </w:tc>
        <w:tc>
          <w:tcPr>
            <w:tcW w:w="0" w:type="auto"/>
            <w:tcMar>
              <w:top w:w="30" w:type="dxa"/>
              <w:left w:w="45" w:type="dxa"/>
              <w:bottom w:w="30" w:type="dxa"/>
              <w:right w:w="45" w:type="dxa"/>
            </w:tcMar>
            <w:hideMark/>
          </w:tcPr>
          <w:p w14:paraId="1779E59C" w14:textId="77777777" w:rsidR="0028130B" w:rsidRDefault="0028130B" w:rsidP="00D15E2F">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3A6A61EC" w14:textId="77777777" w:rsidR="0028130B" w:rsidRDefault="0028130B" w:rsidP="00D15E2F">
            <w:pPr>
              <w:jc w:val="center"/>
              <w:rPr>
                <w:rFonts w:ascii="Arial" w:hAnsi="Arial" w:cs="Arial"/>
                <w:sz w:val="20"/>
                <w:szCs w:val="20"/>
              </w:rPr>
            </w:pPr>
          </w:p>
          <w:p w14:paraId="1E3B62D1" w14:textId="77777777" w:rsidR="0028130B" w:rsidRDefault="0028130B" w:rsidP="00D15E2F">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[and/or] Cover Letter Exercise;</w:t>
            </w:r>
          </w:p>
          <w:p w14:paraId="674ABBB9" w14:textId="77777777" w:rsidR="0028130B" w:rsidRDefault="0028130B" w:rsidP="00D15E2F">
            <w:pPr>
              <w:jc w:val="center"/>
              <w:rPr>
                <w:rFonts w:ascii="Arial" w:hAnsi="Arial" w:cs="Arial"/>
                <w:sz w:val="20"/>
                <w:szCs w:val="20"/>
              </w:rPr>
            </w:pPr>
          </w:p>
          <w:p w14:paraId="39109335"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*Census Date*</w:t>
            </w:r>
          </w:p>
        </w:tc>
        <w:tc>
          <w:tcPr>
            <w:tcW w:w="1622" w:type="dxa"/>
            <w:tcMar>
              <w:top w:w="30" w:type="dxa"/>
              <w:left w:w="45" w:type="dxa"/>
              <w:bottom w:w="30" w:type="dxa"/>
              <w:right w:w="45" w:type="dxa"/>
            </w:tcMar>
            <w:hideMark/>
          </w:tcPr>
          <w:p w14:paraId="4BEC1A6A"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008" w:type="dxa"/>
            <w:tcMar>
              <w:top w:w="30" w:type="dxa"/>
              <w:left w:w="45" w:type="dxa"/>
              <w:bottom w:w="30" w:type="dxa"/>
              <w:right w:w="45" w:type="dxa"/>
            </w:tcMar>
            <w:hideMark/>
          </w:tcPr>
          <w:p w14:paraId="3BBE3D42" w14:textId="77777777" w:rsidR="0028130B" w:rsidRDefault="0028130B" w:rsidP="00D15E2F">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optional activity: Pages 85-86 "Respond" (4 choices - could also assign one choice as work due on this day). "</w:t>
            </w:r>
            <w:r w:rsidRPr="001A4144">
              <w:rPr>
                <w:rFonts w:ascii="Arial" w:hAnsi="Arial" w:cs="Arial"/>
                <w:b/>
                <w:bCs/>
                <w:color w:val="FF0000"/>
                <w:sz w:val="20"/>
                <w:szCs w:val="20"/>
              </w:rPr>
              <w:t>Ethos Pathos Logos pdf"</w:t>
            </w:r>
            <w:r w:rsidRPr="001A4144">
              <w:rPr>
                <w:rFonts w:ascii="Arial" w:hAnsi="Arial" w:cs="Arial"/>
                <w:color w:val="FF0000"/>
                <w:sz w:val="20"/>
                <w:szCs w:val="20"/>
              </w:rPr>
              <w:t xml:space="preserve">: This six page document reviews each appeal individually and then has activities to test comprehension of all three appeals. </w:t>
            </w:r>
            <w:r w:rsidRPr="001A4144">
              <w:rPr>
                <w:rFonts w:ascii="Arial" w:hAnsi="Arial" w:cs="Arial"/>
                <w:b/>
                <w:bCs/>
                <w:color w:val="FF0000"/>
                <w:sz w:val="20"/>
                <w:szCs w:val="20"/>
              </w:rPr>
              <w:t>"Cover Letter Exercise"</w:t>
            </w:r>
            <w:r w:rsidRPr="001A4144">
              <w:rPr>
                <w:rFonts w:ascii="Arial" w:hAnsi="Arial" w:cs="Arial"/>
                <w:color w:val="FF0000"/>
                <w:sz w:val="20"/>
                <w:szCs w:val="20"/>
              </w:rPr>
              <w:t xml:space="preserve">: Encourages students to apply knowledge of appeals to workplace task. </w:t>
            </w:r>
          </w:p>
          <w:p w14:paraId="0C40E446"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 xml:space="preserve">Once all three appeals have been covered, students should be given </w:t>
            </w:r>
            <w:r w:rsidRPr="001A4144">
              <w:rPr>
                <w:rFonts w:ascii="Arial" w:hAnsi="Arial" w:cs="Arial"/>
                <w:b/>
                <w:bCs/>
                <w:color w:val="FF0000"/>
                <w:sz w:val="20"/>
                <w:szCs w:val="20"/>
              </w:rPr>
              <w:t>DCA Brainstorming</w:t>
            </w:r>
            <w:r w:rsidRPr="001A4144">
              <w:rPr>
                <w:rFonts w:ascii="Arial" w:hAnsi="Arial" w:cs="Arial"/>
                <w:color w:val="FF0000"/>
                <w:sz w:val="20"/>
                <w:szCs w:val="20"/>
              </w:rPr>
              <w:t xml:space="preserve"> handout to help them think of evidence they will use in their essays. Handout to be completed for next class and </w:t>
            </w:r>
            <w:r w:rsidRPr="001A4144">
              <w:rPr>
                <w:rFonts w:ascii="Arial" w:hAnsi="Arial" w:cs="Arial"/>
                <w:color w:val="FF0000"/>
                <w:sz w:val="20"/>
                <w:szCs w:val="20"/>
              </w:rPr>
              <w:lastRenderedPageBreak/>
              <w:t>checked in-class while students work on "DCA Interviewing Activity."</w:t>
            </w:r>
          </w:p>
        </w:tc>
      </w:tr>
      <w:tr w:rsidR="0028130B" w:rsidRPr="001A4144" w14:paraId="0064F891" w14:textId="77777777" w:rsidTr="001E64A1">
        <w:trPr>
          <w:trHeight w:val="315"/>
        </w:trPr>
        <w:tc>
          <w:tcPr>
            <w:tcW w:w="0" w:type="auto"/>
            <w:tcMar>
              <w:top w:w="30" w:type="dxa"/>
              <w:left w:w="45" w:type="dxa"/>
              <w:bottom w:w="30" w:type="dxa"/>
              <w:right w:w="45" w:type="dxa"/>
            </w:tcMar>
            <w:hideMark/>
          </w:tcPr>
          <w:p w14:paraId="04C703B1"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lastRenderedPageBreak/>
              <w:t>4</w:t>
            </w:r>
          </w:p>
        </w:tc>
        <w:tc>
          <w:tcPr>
            <w:tcW w:w="0" w:type="auto"/>
            <w:tcMar>
              <w:top w:w="30" w:type="dxa"/>
              <w:left w:w="45" w:type="dxa"/>
              <w:bottom w:w="30" w:type="dxa"/>
              <w:right w:w="45" w:type="dxa"/>
            </w:tcMar>
            <w:hideMark/>
          </w:tcPr>
          <w:p w14:paraId="61E55EC9" w14:textId="590FD458" w:rsidR="0028130B" w:rsidRPr="001A4144" w:rsidRDefault="00E71CFD" w:rsidP="00D15E2F">
            <w:pPr>
              <w:jc w:val="center"/>
              <w:rPr>
                <w:rFonts w:ascii="Arial" w:hAnsi="Arial" w:cs="Arial"/>
                <w:sz w:val="20"/>
                <w:szCs w:val="20"/>
              </w:rPr>
            </w:pPr>
            <w:r>
              <w:rPr>
                <w:rFonts w:ascii="Arial" w:hAnsi="Arial" w:cs="Arial"/>
                <w:sz w:val="20"/>
                <w:szCs w:val="20"/>
              </w:rPr>
              <w:t>Monday</w:t>
            </w:r>
            <w:r>
              <w:rPr>
                <w:rFonts w:ascii="Arial" w:hAnsi="Arial" w:cs="Arial"/>
                <w:sz w:val="20"/>
                <w:szCs w:val="20"/>
              </w:rPr>
              <w:br/>
              <w:t>2/5</w:t>
            </w:r>
          </w:p>
        </w:tc>
        <w:tc>
          <w:tcPr>
            <w:tcW w:w="0" w:type="auto"/>
            <w:tcMar>
              <w:top w:w="30" w:type="dxa"/>
              <w:left w:w="45" w:type="dxa"/>
              <w:bottom w:w="30" w:type="dxa"/>
              <w:right w:w="45" w:type="dxa"/>
            </w:tcMar>
            <w:hideMark/>
          </w:tcPr>
          <w:p w14:paraId="37723BC8" w14:textId="77777777" w:rsidR="0028130B" w:rsidRDefault="0028130B" w:rsidP="00D15E2F">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346C3DAD" w14:textId="77777777" w:rsidR="0028130B" w:rsidRDefault="0028130B" w:rsidP="00D15E2F">
            <w:pPr>
              <w:jc w:val="center"/>
              <w:rPr>
                <w:rFonts w:ascii="Arial" w:hAnsi="Arial" w:cs="Arial"/>
                <w:sz w:val="20"/>
                <w:szCs w:val="20"/>
              </w:rPr>
            </w:pPr>
          </w:p>
          <w:p w14:paraId="3786DD68" w14:textId="77777777" w:rsidR="0028130B" w:rsidRPr="001A4144" w:rsidRDefault="0028130B" w:rsidP="00D15E2F">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622" w:type="dxa"/>
            <w:tcMar>
              <w:top w:w="30" w:type="dxa"/>
              <w:left w:w="45" w:type="dxa"/>
              <w:bottom w:w="30" w:type="dxa"/>
              <w:right w:w="45" w:type="dxa"/>
            </w:tcMar>
            <w:hideMark/>
          </w:tcPr>
          <w:p w14:paraId="4BE8A42A"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008" w:type="dxa"/>
            <w:tcMar>
              <w:top w:w="30" w:type="dxa"/>
              <w:left w:w="45" w:type="dxa"/>
              <w:bottom w:w="30" w:type="dxa"/>
              <w:right w:w="45" w:type="dxa"/>
            </w:tcMar>
            <w:hideMark/>
          </w:tcPr>
          <w:p w14:paraId="36EEC0BE"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 xml:space="preserve">Using </w:t>
            </w:r>
            <w:r w:rsidRPr="001A4144">
              <w:rPr>
                <w:rFonts w:ascii="Arial" w:hAnsi="Arial" w:cs="Arial"/>
                <w:b/>
                <w:bCs/>
                <w:color w:val="FF0000"/>
                <w:sz w:val="20"/>
                <w:szCs w:val="20"/>
              </w:rPr>
              <w:t>"DCA Interview Activity"</w:t>
            </w:r>
            <w:r w:rsidRPr="001A4144">
              <w:rPr>
                <w:rFonts w:ascii="Arial" w:hAnsi="Arial" w:cs="Arial"/>
                <w:color w:val="FF0000"/>
                <w:sz w:val="20"/>
                <w:szCs w:val="20"/>
              </w:rPr>
              <w:t xml:space="preserve"> (formerly "DCA Invention"), students pair up and interview each other about the writing process of their first draft.</w:t>
            </w:r>
          </w:p>
        </w:tc>
      </w:tr>
      <w:tr w:rsidR="0028130B" w:rsidRPr="001A4144" w14:paraId="334F0BC8" w14:textId="77777777" w:rsidTr="001E64A1">
        <w:trPr>
          <w:trHeight w:val="315"/>
        </w:trPr>
        <w:tc>
          <w:tcPr>
            <w:tcW w:w="0" w:type="auto"/>
            <w:tcMar>
              <w:top w:w="30" w:type="dxa"/>
              <w:left w:w="45" w:type="dxa"/>
              <w:bottom w:w="30" w:type="dxa"/>
              <w:right w:w="45" w:type="dxa"/>
            </w:tcMar>
            <w:hideMark/>
          </w:tcPr>
          <w:p w14:paraId="3CA0875A"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757555C5" w14:textId="3662896E" w:rsidR="0028130B" w:rsidRPr="001A4144" w:rsidRDefault="00E71CFD"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2/7</w:t>
            </w:r>
          </w:p>
        </w:tc>
        <w:tc>
          <w:tcPr>
            <w:tcW w:w="0" w:type="auto"/>
            <w:tcMar>
              <w:top w:w="30" w:type="dxa"/>
              <w:left w:w="45" w:type="dxa"/>
              <w:bottom w:w="30" w:type="dxa"/>
              <w:right w:w="45" w:type="dxa"/>
            </w:tcMar>
            <w:hideMark/>
          </w:tcPr>
          <w:p w14:paraId="31685922"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Discuss and Assign DCA Peer Review</w:t>
            </w:r>
          </w:p>
        </w:tc>
        <w:tc>
          <w:tcPr>
            <w:tcW w:w="1622" w:type="dxa"/>
            <w:tcMar>
              <w:top w:w="30" w:type="dxa"/>
              <w:left w:w="45" w:type="dxa"/>
              <w:bottom w:w="30" w:type="dxa"/>
              <w:right w:w="45" w:type="dxa"/>
            </w:tcMar>
            <w:hideMark/>
          </w:tcPr>
          <w:p w14:paraId="0B303CDB" w14:textId="77777777" w:rsidR="0028130B" w:rsidRPr="00A82F43" w:rsidRDefault="0028130B" w:rsidP="00D15E2F">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549B4652" w14:textId="77777777" w:rsidR="0028130B" w:rsidRDefault="0028130B" w:rsidP="00D15E2F">
            <w:pPr>
              <w:rPr>
                <w:rFonts w:ascii="Arial" w:hAnsi="Arial" w:cs="Arial"/>
                <w:b/>
                <w:bCs/>
                <w:sz w:val="20"/>
                <w:szCs w:val="20"/>
              </w:rPr>
            </w:pPr>
          </w:p>
          <w:p w14:paraId="63E58A6F"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008" w:type="dxa"/>
            <w:tcMar>
              <w:top w:w="30" w:type="dxa"/>
              <w:left w:w="45" w:type="dxa"/>
              <w:bottom w:w="30" w:type="dxa"/>
              <w:right w:w="45" w:type="dxa"/>
            </w:tcMar>
            <w:hideMark/>
          </w:tcPr>
          <w:p w14:paraId="77FCAB93" w14:textId="77777777" w:rsidR="0028130B" w:rsidRPr="001A4144" w:rsidRDefault="0028130B" w:rsidP="00D15E2F">
            <w:pPr>
              <w:rPr>
                <w:rFonts w:ascii="Arial" w:hAnsi="Arial" w:cs="Arial"/>
                <w:color w:val="FF0000"/>
                <w:sz w:val="20"/>
                <w:szCs w:val="20"/>
              </w:rPr>
            </w:pPr>
            <w:r w:rsidRPr="001A4144">
              <w:rPr>
                <w:rFonts w:ascii="Arial" w:hAnsi="Arial" w:cs="Arial"/>
                <w:i/>
                <w:iCs/>
                <w:color w:val="FF0000"/>
                <w:sz w:val="20"/>
                <w:szCs w:val="20"/>
              </w:rPr>
              <w:t xml:space="preserve">TSIS </w:t>
            </w:r>
            <w:r w:rsidRPr="001A4144">
              <w:rPr>
                <w:rFonts w:ascii="Arial" w:hAnsi="Arial" w:cs="Arial"/>
                <w:color w:val="FF0000"/>
                <w:sz w:val="20"/>
                <w:szCs w:val="20"/>
              </w:rPr>
              <w:t>Chapter 11 provides opportunity to discuss how to generate strong constructive comments to each other in peer review</w:t>
            </w:r>
          </w:p>
        </w:tc>
      </w:tr>
      <w:tr w:rsidR="0028130B" w:rsidRPr="001A4144" w14:paraId="656E2534" w14:textId="77777777" w:rsidTr="001E64A1">
        <w:trPr>
          <w:trHeight w:val="315"/>
        </w:trPr>
        <w:tc>
          <w:tcPr>
            <w:tcW w:w="0" w:type="auto"/>
            <w:tcMar>
              <w:top w:w="30" w:type="dxa"/>
              <w:left w:w="45" w:type="dxa"/>
              <w:bottom w:w="30" w:type="dxa"/>
              <w:right w:w="45" w:type="dxa"/>
            </w:tcMar>
            <w:hideMark/>
          </w:tcPr>
          <w:p w14:paraId="7A83C85A"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2CAA1696" w14:textId="0ED8B70B" w:rsidR="0028130B" w:rsidRPr="001A4144" w:rsidRDefault="00E71CFD"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2/9</w:t>
            </w:r>
          </w:p>
        </w:tc>
        <w:tc>
          <w:tcPr>
            <w:tcW w:w="0" w:type="auto"/>
            <w:tcMar>
              <w:top w:w="30" w:type="dxa"/>
              <w:left w:w="45" w:type="dxa"/>
              <w:bottom w:w="30" w:type="dxa"/>
              <w:right w:w="45" w:type="dxa"/>
            </w:tcMar>
            <w:hideMark/>
          </w:tcPr>
          <w:p w14:paraId="143155EE" w14:textId="77777777" w:rsidR="0028130B" w:rsidRDefault="0028130B" w:rsidP="00D15E2F">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43BA5258" w14:textId="77777777" w:rsidR="0028130B" w:rsidRDefault="0028130B" w:rsidP="00D15E2F">
            <w:pPr>
              <w:jc w:val="center"/>
              <w:rPr>
                <w:rFonts w:ascii="Arial" w:hAnsi="Arial" w:cs="Arial"/>
                <w:sz w:val="20"/>
                <w:szCs w:val="20"/>
              </w:rPr>
            </w:pPr>
          </w:p>
          <w:p w14:paraId="5DF5CD5D"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Sample DCA Read Aloud</w:t>
            </w:r>
          </w:p>
        </w:tc>
        <w:tc>
          <w:tcPr>
            <w:tcW w:w="1622" w:type="dxa"/>
            <w:tcMar>
              <w:top w:w="30" w:type="dxa"/>
              <w:left w:w="45" w:type="dxa"/>
              <w:bottom w:w="30" w:type="dxa"/>
              <w:right w:w="45" w:type="dxa"/>
            </w:tcMar>
            <w:hideMark/>
          </w:tcPr>
          <w:p w14:paraId="39D448FE"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p>
        </w:tc>
        <w:tc>
          <w:tcPr>
            <w:tcW w:w="4008" w:type="dxa"/>
            <w:tcMar>
              <w:top w:w="30" w:type="dxa"/>
              <w:left w:w="45" w:type="dxa"/>
              <w:bottom w:w="30" w:type="dxa"/>
              <w:right w:w="45" w:type="dxa"/>
            </w:tcMar>
            <w:hideMark/>
          </w:tcPr>
          <w:p w14:paraId="20011ACE"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 xml:space="preserve">Optional reflection activity for in class: </w:t>
            </w:r>
            <w:r w:rsidRPr="001A4144">
              <w:rPr>
                <w:rFonts w:ascii="Arial" w:hAnsi="Arial" w:cs="Arial"/>
                <w:b/>
                <w:bCs/>
                <w:color w:val="FF0000"/>
                <w:sz w:val="20"/>
                <w:szCs w:val="20"/>
              </w:rPr>
              <w:t>"DCA Peer Review Reflection"</w:t>
            </w:r>
            <w:r w:rsidRPr="001A4144">
              <w:rPr>
                <w:rFonts w:ascii="Arial" w:hAnsi="Arial" w:cs="Arial"/>
                <w:color w:val="FF0000"/>
                <w:sz w:val="20"/>
                <w:szCs w:val="20"/>
              </w:rPr>
              <w:t xml:space="preserve"> is a handout to project for students once they have completed peer review, asking them to think first individually about this process and then to discuss in groups how they will approach revision</w:t>
            </w:r>
          </w:p>
        </w:tc>
      </w:tr>
      <w:tr w:rsidR="0028130B" w:rsidRPr="001A4144" w14:paraId="0537F7DE" w14:textId="77777777" w:rsidTr="001E64A1">
        <w:trPr>
          <w:trHeight w:val="315"/>
        </w:trPr>
        <w:tc>
          <w:tcPr>
            <w:tcW w:w="0" w:type="auto"/>
            <w:tcMar>
              <w:top w:w="30" w:type="dxa"/>
              <w:left w:w="45" w:type="dxa"/>
              <w:bottom w:w="30" w:type="dxa"/>
              <w:right w:w="45" w:type="dxa"/>
            </w:tcMar>
            <w:hideMark/>
          </w:tcPr>
          <w:p w14:paraId="4D9629F6"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4D495B1" w14:textId="1999A2CA" w:rsidR="0028130B" w:rsidRPr="001A4144" w:rsidRDefault="00E71CFD" w:rsidP="00D15E2F">
            <w:pPr>
              <w:jc w:val="center"/>
              <w:rPr>
                <w:rFonts w:ascii="Arial" w:hAnsi="Arial" w:cs="Arial"/>
                <w:sz w:val="20"/>
                <w:szCs w:val="20"/>
              </w:rPr>
            </w:pPr>
            <w:r>
              <w:rPr>
                <w:rFonts w:ascii="Arial" w:hAnsi="Arial" w:cs="Arial"/>
                <w:sz w:val="20"/>
                <w:szCs w:val="20"/>
              </w:rPr>
              <w:t>Monday</w:t>
            </w:r>
            <w:r>
              <w:rPr>
                <w:rFonts w:ascii="Arial" w:hAnsi="Arial" w:cs="Arial"/>
                <w:sz w:val="20"/>
                <w:szCs w:val="20"/>
              </w:rPr>
              <w:br/>
              <w:t>2/</w:t>
            </w:r>
            <w:r w:rsidR="00BB5E97">
              <w:rPr>
                <w:rFonts w:ascii="Arial" w:hAnsi="Arial" w:cs="Arial"/>
                <w:sz w:val="20"/>
                <w:szCs w:val="20"/>
              </w:rPr>
              <w:t>12</w:t>
            </w:r>
          </w:p>
        </w:tc>
        <w:tc>
          <w:tcPr>
            <w:tcW w:w="0" w:type="auto"/>
            <w:tcMar>
              <w:top w:w="30" w:type="dxa"/>
              <w:left w:w="45" w:type="dxa"/>
              <w:bottom w:w="30" w:type="dxa"/>
              <w:right w:w="45" w:type="dxa"/>
            </w:tcMar>
            <w:hideMark/>
          </w:tcPr>
          <w:p w14:paraId="3A7F5A2E"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DCA Grade Norming Using Rubric [or] Conferences</w:t>
            </w:r>
          </w:p>
        </w:tc>
        <w:tc>
          <w:tcPr>
            <w:tcW w:w="1622" w:type="dxa"/>
            <w:tcMar>
              <w:top w:w="30" w:type="dxa"/>
              <w:left w:w="45" w:type="dxa"/>
              <w:bottom w:w="30" w:type="dxa"/>
              <w:right w:w="45" w:type="dxa"/>
            </w:tcMar>
            <w:hideMark/>
          </w:tcPr>
          <w:p w14:paraId="42B35700"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751D6EFE"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Practice using the rubric and criteria with students in a mock norming session with a few student samples of the DCA.</w:t>
            </w:r>
          </w:p>
        </w:tc>
      </w:tr>
      <w:tr w:rsidR="0028130B" w:rsidRPr="001A4144" w14:paraId="0B94E457" w14:textId="77777777" w:rsidTr="001E64A1">
        <w:trPr>
          <w:trHeight w:val="315"/>
        </w:trPr>
        <w:tc>
          <w:tcPr>
            <w:tcW w:w="0" w:type="auto"/>
            <w:tcMar>
              <w:top w:w="30" w:type="dxa"/>
              <w:left w:w="45" w:type="dxa"/>
              <w:bottom w:w="30" w:type="dxa"/>
              <w:right w:w="45" w:type="dxa"/>
            </w:tcMar>
            <w:hideMark/>
          </w:tcPr>
          <w:p w14:paraId="4F2CC136"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02FD0BFD" w14:textId="72D1093F" w:rsidR="0028130B" w:rsidRPr="001A4144" w:rsidRDefault="00BB5E97"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2/14</w:t>
            </w:r>
          </w:p>
        </w:tc>
        <w:tc>
          <w:tcPr>
            <w:tcW w:w="0" w:type="auto"/>
            <w:tcMar>
              <w:top w:w="30" w:type="dxa"/>
              <w:left w:w="45" w:type="dxa"/>
              <w:bottom w:w="30" w:type="dxa"/>
              <w:right w:w="45" w:type="dxa"/>
            </w:tcMar>
            <w:hideMark/>
          </w:tcPr>
          <w:p w14:paraId="40C19472" w14:textId="77777777" w:rsidR="0028130B" w:rsidRPr="001A4144" w:rsidRDefault="0028130B" w:rsidP="00D15E2F">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[or] Conferences</w:t>
            </w:r>
          </w:p>
        </w:tc>
        <w:tc>
          <w:tcPr>
            <w:tcW w:w="1622" w:type="dxa"/>
            <w:tcMar>
              <w:top w:w="30" w:type="dxa"/>
              <w:left w:w="45" w:type="dxa"/>
              <w:bottom w:w="30" w:type="dxa"/>
              <w:right w:w="45" w:type="dxa"/>
            </w:tcMar>
            <w:hideMark/>
          </w:tcPr>
          <w:p w14:paraId="5D68A159" w14:textId="77777777" w:rsidR="0028130B" w:rsidRPr="001A4144" w:rsidRDefault="0028130B" w:rsidP="00D15E2F">
            <w:pPr>
              <w:rPr>
                <w:rFonts w:ascii="Arial" w:hAnsi="Arial" w:cs="Arial"/>
                <w:sz w:val="20"/>
                <w:szCs w:val="20"/>
              </w:rPr>
            </w:pPr>
            <w:r w:rsidRPr="001A4144">
              <w:rPr>
                <w:rFonts w:ascii="Arial" w:hAnsi="Arial" w:cs="Arial"/>
                <w:sz w:val="20"/>
                <w:szCs w:val="20"/>
              </w:rPr>
              <w:t>Bring writing materials and all drafts/notes on DCA thus far</w:t>
            </w:r>
          </w:p>
        </w:tc>
        <w:tc>
          <w:tcPr>
            <w:tcW w:w="4008" w:type="dxa"/>
            <w:tcMar>
              <w:top w:w="30" w:type="dxa"/>
              <w:left w:w="45" w:type="dxa"/>
              <w:bottom w:w="30" w:type="dxa"/>
              <w:right w:w="45" w:type="dxa"/>
            </w:tcMar>
            <w:hideMark/>
          </w:tcPr>
          <w:p w14:paraId="1202AC33"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 xml:space="preserve">This day is a great opportunity to discuss/evaluate students' writing process, especially for those instructors who may use Portfolio Assessment. Optional handout for class discussion: </w:t>
            </w:r>
            <w:r w:rsidRPr="001A4144">
              <w:rPr>
                <w:rFonts w:ascii="Arial" w:hAnsi="Arial" w:cs="Arial"/>
                <w:b/>
                <w:bCs/>
                <w:color w:val="FF0000"/>
                <w:sz w:val="20"/>
                <w:szCs w:val="20"/>
              </w:rPr>
              <w:t>"Questions to Ask Yourself as You Revise"</w:t>
            </w:r>
          </w:p>
        </w:tc>
      </w:tr>
      <w:tr w:rsidR="0028130B" w:rsidRPr="001A4144" w14:paraId="79D00DE2" w14:textId="77777777" w:rsidTr="001E64A1">
        <w:trPr>
          <w:trHeight w:val="315"/>
        </w:trPr>
        <w:tc>
          <w:tcPr>
            <w:tcW w:w="0" w:type="auto"/>
            <w:tcMar>
              <w:top w:w="30" w:type="dxa"/>
              <w:left w:w="45" w:type="dxa"/>
              <w:bottom w:w="30" w:type="dxa"/>
              <w:right w:w="45" w:type="dxa"/>
            </w:tcMar>
            <w:hideMark/>
          </w:tcPr>
          <w:p w14:paraId="6A089FD7"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67E8EAD2" w14:textId="3925D122" w:rsidR="0028130B" w:rsidRPr="001A4144" w:rsidRDefault="00BB5E97"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2/16</w:t>
            </w:r>
          </w:p>
        </w:tc>
        <w:tc>
          <w:tcPr>
            <w:tcW w:w="0" w:type="auto"/>
            <w:tcMar>
              <w:top w:w="30" w:type="dxa"/>
              <w:left w:w="45" w:type="dxa"/>
              <w:bottom w:w="30" w:type="dxa"/>
              <w:right w:w="45" w:type="dxa"/>
            </w:tcMar>
            <w:hideMark/>
          </w:tcPr>
          <w:p w14:paraId="6D8573D2"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622" w:type="dxa"/>
            <w:tcMar>
              <w:top w:w="30" w:type="dxa"/>
              <w:left w:w="45" w:type="dxa"/>
              <w:bottom w:w="30" w:type="dxa"/>
              <w:right w:w="45" w:type="dxa"/>
            </w:tcMar>
            <w:hideMark/>
          </w:tcPr>
          <w:p w14:paraId="33B930F5" w14:textId="77777777" w:rsidR="0028130B" w:rsidRPr="00BB5E97" w:rsidRDefault="0028130B" w:rsidP="00D15E2F">
            <w:pPr>
              <w:rPr>
                <w:rFonts w:ascii="Arial" w:hAnsi="Arial" w:cs="Arial"/>
                <w:b/>
                <w:bCs/>
                <w:sz w:val="20"/>
                <w:szCs w:val="20"/>
                <w:highlight w:val="yellow"/>
              </w:rPr>
            </w:pPr>
            <w:r w:rsidRPr="00BB5E97">
              <w:rPr>
                <w:rFonts w:ascii="Arial" w:hAnsi="Arial" w:cs="Arial"/>
                <w:bCs/>
                <w:sz w:val="20"/>
                <w:szCs w:val="20"/>
                <w:highlight w:val="yellow"/>
              </w:rPr>
              <w:t>Due: DCA FINAL</w:t>
            </w:r>
          </w:p>
        </w:tc>
        <w:tc>
          <w:tcPr>
            <w:tcW w:w="4008" w:type="dxa"/>
            <w:tcMar>
              <w:top w:w="30" w:type="dxa"/>
              <w:left w:w="45" w:type="dxa"/>
              <w:bottom w:w="30" w:type="dxa"/>
              <w:right w:w="45" w:type="dxa"/>
            </w:tcMar>
            <w:hideMark/>
          </w:tcPr>
          <w:p w14:paraId="6297EF9C" w14:textId="77777777" w:rsidR="0028130B" w:rsidRPr="001A4144" w:rsidRDefault="0028130B" w:rsidP="00D15E2F">
            <w:pPr>
              <w:rPr>
                <w:rFonts w:ascii="Arial" w:hAnsi="Arial" w:cs="Arial"/>
                <w:b/>
                <w:bCs/>
                <w:sz w:val="20"/>
                <w:szCs w:val="20"/>
              </w:rPr>
            </w:pPr>
          </w:p>
        </w:tc>
      </w:tr>
      <w:tr w:rsidR="0028130B" w:rsidRPr="001A4144" w14:paraId="7336622D" w14:textId="77777777" w:rsidTr="001E64A1">
        <w:trPr>
          <w:trHeight w:val="315"/>
        </w:trPr>
        <w:tc>
          <w:tcPr>
            <w:tcW w:w="0" w:type="auto"/>
            <w:tcMar>
              <w:top w:w="30" w:type="dxa"/>
              <w:left w:w="45" w:type="dxa"/>
              <w:bottom w:w="30" w:type="dxa"/>
              <w:right w:w="45" w:type="dxa"/>
            </w:tcMar>
            <w:hideMark/>
          </w:tcPr>
          <w:p w14:paraId="3DB18B9E"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5C2262A3" w14:textId="77777777" w:rsidR="00BB5E97" w:rsidRDefault="00BB5E97" w:rsidP="00D15E2F">
            <w:pPr>
              <w:jc w:val="center"/>
              <w:rPr>
                <w:rFonts w:ascii="Arial" w:hAnsi="Arial" w:cs="Arial"/>
                <w:sz w:val="20"/>
                <w:szCs w:val="20"/>
              </w:rPr>
            </w:pPr>
            <w:r>
              <w:rPr>
                <w:rFonts w:ascii="Arial" w:hAnsi="Arial" w:cs="Arial"/>
                <w:sz w:val="20"/>
                <w:szCs w:val="20"/>
              </w:rPr>
              <w:t>Monday</w:t>
            </w:r>
          </w:p>
          <w:p w14:paraId="5F45F142" w14:textId="5AE68071" w:rsidR="0028130B" w:rsidRPr="001A4144" w:rsidRDefault="00BB5E97" w:rsidP="00D15E2F">
            <w:pPr>
              <w:jc w:val="center"/>
              <w:rPr>
                <w:rFonts w:ascii="Arial" w:hAnsi="Arial" w:cs="Arial"/>
                <w:sz w:val="20"/>
                <w:szCs w:val="20"/>
              </w:rPr>
            </w:pPr>
            <w:r>
              <w:rPr>
                <w:rFonts w:ascii="Arial" w:hAnsi="Arial" w:cs="Arial"/>
                <w:sz w:val="20"/>
                <w:szCs w:val="20"/>
              </w:rPr>
              <w:t>2/19</w:t>
            </w:r>
            <w:r>
              <w:rPr>
                <w:rFonts w:ascii="Arial" w:hAnsi="Arial" w:cs="Arial"/>
                <w:sz w:val="20"/>
                <w:szCs w:val="20"/>
              </w:rPr>
              <w:br/>
            </w:r>
          </w:p>
        </w:tc>
        <w:tc>
          <w:tcPr>
            <w:tcW w:w="0" w:type="auto"/>
            <w:tcMar>
              <w:top w:w="30" w:type="dxa"/>
              <w:left w:w="45" w:type="dxa"/>
              <w:bottom w:w="30" w:type="dxa"/>
              <w:right w:w="45" w:type="dxa"/>
            </w:tcMar>
            <w:hideMark/>
          </w:tcPr>
          <w:p w14:paraId="1945480C"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622" w:type="dxa"/>
            <w:tcMar>
              <w:top w:w="30" w:type="dxa"/>
              <w:left w:w="45" w:type="dxa"/>
              <w:bottom w:w="30" w:type="dxa"/>
              <w:right w:w="45" w:type="dxa"/>
            </w:tcMar>
            <w:hideMark/>
          </w:tcPr>
          <w:p w14:paraId="11E9AA63" w14:textId="77777777" w:rsidR="0028130B" w:rsidRPr="001A4144" w:rsidRDefault="0028130B" w:rsidP="00D15E2F">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008" w:type="dxa"/>
            <w:tcMar>
              <w:top w:w="30" w:type="dxa"/>
              <w:left w:w="45" w:type="dxa"/>
              <w:bottom w:w="30" w:type="dxa"/>
              <w:right w:w="45" w:type="dxa"/>
            </w:tcMar>
            <w:hideMark/>
          </w:tcPr>
          <w:p w14:paraId="4C3A4A04"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Brief overview of rhetorical appeals--could consider using superbowl commericals on youtube as examples</w:t>
            </w:r>
          </w:p>
        </w:tc>
      </w:tr>
      <w:tr w:rsidR="0028130B" w:rsidRPr="001A4144" w14:paraId="649815DF" w14:textId="77777777" w:rsidTr="001E64A1">
        <w:trPr>
          <w:trHeight w:val="315"/>
        </w:trPr>
        <w:tc>
          <w:tcPr>
            <w:tcW w:w="0" w:type="auto"/>
            <w:tcMar>
              <w:top w:w="30" w:type="dxa"/>
              <w:left w:w="45" w:type="dxa"/>
              <w:bottom w:w="30" w:type="dxa"/>
              <w:right w:w="45" w:type="dxa"/>
            </w:tcMar>
            <w:hideMark/>
          </w:tcPr>
          <w:p w14:paraId="086159AD"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19BA091B" w14:textId="0AFC0A9A" w:rsidR="0028130B" w:rsidRPr="001A4144" w:rsidRDefault="00BB5E97"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2/21</w:t>
            </w:r>
          </w:p>
        </w:tc>
        <w:tc>
          <w:tcPr>
            <w:tcW w:w="0" w:type="auto"/>
            <w:tcMar>
              <w:top w:w="30" w:type="dxa"/>
              <w:left w:w="45" w:type="dxa"/>
              <w:bottom w:w="30" w:type="dxa"/>
              <w:right w:w="45" w:type="dxa"/>
            </w:tcMar>
            <w:hideMark/>
          </w:tcPr>
          <w:p w14:paraId="10FC20AF"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Rhetorical Analysis Invention Activity</w:t>
            </w:r>
          </w:p>
        </w:tc>
        <w:tc>
          <w:tcPr>
            <w:tcW w:w="1622" w:type="dxa"/>
            <w:tcMar>
              <w:top w:w="30" w:type="dxa"/>
              <w:left w:w="45" w:type="dxa"/>
              <w:bottom w:w="30" w:type="dxa"/>
              <w:right w:w="45" w:type="dxa"/>
            </w:tcMar>
            <w:hideMark/>
          </w:tcPr>
          <w:p w14:paraId="337EA52E"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1C9393C1"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Review Central Claims Handout</w:t>
            </w:r>
          </w:p>
        </w:tc>
      </w:tr>
      <w:tr w:rsidR="0028130B" w:rsidRPr="001A4144" w14:paraId="59027CA6" w14:textId="77777777" w:rsidTr="001E64A1">
        <w:trPr>
          <w:trHeight w:val="315"/>
        </w:trPr>
        <w:tc>
          <w:tcPr>
            <w:tcW w:w="0" w:type="auto"/>
            <w:tcMar>
              <w:top w:w="30" w:type="dxa"/>
              <w:left w:w="45" w:type="dxa"/>
              <w:bottom w:w="30" w:type="dxa"/>
              <w:right w:w="45" w:type="dxa"/>
            </w:tcMar>
            <w:hideMark/>
          </w:tcPr>
          <w:p w14:paraId="398C0625"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4BD49621" w14:textId="48A33085" w:rsidR="0028130B" w:rsidRPr="001A4144" w:rsidRDefault="00BB5E97"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2/23</w:t>
            </w:r>
          </w:p>
        </w:tc>
        <w:tc>
          <w:tcPr>
            <w:tcW w:w="0" w:type="auto"/>
            <w:tcMar>
              <w:top w:w="30" w:type="dxa"/>
              <w:left w:w="45" w:type="dxa"/>
              <w:bottom w:w="30" w:type="dxa"/>
              <w:right w:w="45" w:type="dxa"/>
            </w:tcMar>
            <w:hideMark/>
          </w:tcPr>
          <w:p w14:paraId="35903DEA"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Rhetorical Analysis Invention Activity</w:t>
            </w:r>
          </w:p>
        </w:tc>
        <w:tc>
          <w:tcPr>
            <w:tcW w:w="1622" w:type="dxa"/>
            <w:tcMar>
              <w:top w:w="30" w:type="dxa"/>
              <w:left w:w="45" w:type="dxa"/>
              <w:bottom w:w="30" w:type="dxa"/>
              <w:right w:w="45" w:type="dxa"/>
            </w:tcMar>
            <w:hideMark/>
          </w:tcPr>
          <w:p w14:paraId="79A4103F"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008" w:type="dxa"/>
            <w:tcMar>
              <w:top w:w="30" w:type="dxa"/>
              <w:left w:w="45" w:type="dxa"/>
              <w:bottom w:w="30" w:type="dxa"/>
              <w:right w:w="45" w:type="dxa"/>
            </w:tcMar>
            <w:hideMark/>
          </w:tcPr>
          <w:p w14:paraId="261043B7"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In-class practice of rhetorical analysis using David Brooks' article on p. 106 in EAA</w:t>
            </w:r>
          </w:p>
        </w:tc>
      </w:tr>
      <w:tr w:rsidR="0028130B" w:rsidRPr="001A4144" w14:paraId="7129D8E9" w14:textId="77777777" w:rsidTr="001E64A1">
        <w:trPr>
          <w:trHeight w:val="315"/>
        </w:trPr>
        <w:tc>
          <w:tcPr>
            <w:tcW w:w="0" w:type="auto"/>
            <w:tcMar>
              <w:top w:w="30" w:type="dxa"/>
              <w:left w:w="45" w:type="dxa"/>
              <w:bottom w:w="30" w:type="dxa"/>
              <w:right w:w="45" w:type="dxa"/>
            </w:tcMar>
            <w:hideMark/>
          </w:tcPr>
          <w:p w14:paraId="4F74DCD9"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514943ED" w14:textId="4371AB78" w:rsidR="0028130B" w:rsidRPr="001A4144" w:rsidRDefault="001265AA" w:rsidP="00D15E2F">
            <w:pPr>
              <w:jc w:val="center"/>
              <w:rPr>
                <w:rFonts w:ascii="Arial" w:hAnsi="Arial" w:cs="Arial"/>
                <w:sz w:val="20"/>
                <w:szCs w:val="20"/>
              </w:rPr>
            </w:pPr>
            <w:r>
              <w:rPr>
                <w:rFonts w:ascii="Arial" w:hAnsi="Arial" w:cs="Arial"/>
                <w:sz w:val="20"/>
                <w:szCs w:val="20"/>
              </w:rPr>
              <w:t>Monday</w:t>
            </w:r>
            <w:r>
              <w:rPr>
                <w:rFonts w:ascii="Arial" w:hAnsi="Arial" w:cs="Arial"/>
                <w:sz w:val="20"/>
                <w:szCs w:val="20"/>
              </w:rPr>
              <w:br/>
            </w:r>
            <w:r w:rsidR="00925878">
              <w:rPr>
                <w:rFonts w:ascii="Arial" w:hAnsi="Arial" w:cs="Arial"/>
                <w:sz w:val="20"/>
                <w:szCs w:val="20"/>
              </w:rPr>
              <w:t>2/26</w:t>
            </w:r>
          </w:p>
        </w:tc>
        <w:tc>
          <w:tcPr>
            <w:tcW w:w="0" w:type="auto"/>
            <w:tcMar>
              <w:top w:w="30" w:type="dxa"/>
              <w:left w:w="45" w:type="dxa"/>
              <w:bottom w:w="30" w:type="dxa"/>
              <w:right w:w="45" w:type="dxa"/>
            </w:tcMar>
            <w:hideMark/>
          </w:tcPr>
          <w:p w14:paraId="02BFC5CD"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In-Class Rhetorical Analysis of RAE Article</w:t>
            </w:r>
          </w:p>
        </w:tc>
        <w:tc>
          <w:tcPr>
            <w:tcW w:w="1622" w:type="dxa"/>
            <w:tcMar>
              <w:top w:w="30" w:type="dxa"/>
              <w:left w:w="45" w:type="dxa"/>
              <w:bottom w:w="30" w:type="dxa"/>
              <w:right w:w="45" w:type="dxa"/>
            </w:tcMar>
            <w:hideMark/>
          </w:tcPr>
          <w:p w14:paraId="1213EFC4"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21E1DEB7"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Students work on rhetorical analysis of chosen RAE articles in small groups</w:t>
            </w:r>
          </w:p>
        </w:tc>
      </w:tr>
      <w:tr w:rsidR="0028130B" w:rsidRPr="001A4144" w14:paraId="59BCE5DC" w14:textId="77777777" w:rsidTr="001E64A1">
        <w:trPr>
          <w:trHeight w:val="315"/>
        </w:trPr>
        <w:tc>
          <w:tcPr>
            <w:tcW w:w="0" w:type="auto"/>
            <w:tcMar>
              <w:top w:w="30" w:type="dxa"/>
              <w:left w:w="45" w:type="dxa"/>
              <w:bottom w:w="30" w:type="dxa"/>
              <w:right w:w="45" w:type="dxa"/>
            </w:tcMar>
            <w:hideMark/>
          </w:tcPr>
          <w:p w14:paraId="6D7358F4"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lastRenderedPageBreak/>
              <w:t>7</w:t>
            </w:r>
          </w:p>
        </w:tc>
        <w:tc>
          <w:tcPr>
            <w:tcW w:w="0" w:type="auto"/>
            <w:tcMar>
              <w:top w:w="30" w:type="dxa"/>
              <w:left w:w="45" w:type="dxa"/>
              <w:bottom w:w="30" w:type="dxa"/>
              <w:right w:w="45" w:type="dxa"/>
            </w:tcMar>
            <w:hideMark/>
          </w:tcPr>
          <w:p w14:paraId="7D2881A5" w14:textId="1127453F" w:rsidR="0028130B" w:rsidRPr="001A4144" w:rsidRDefault="00925878"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2/28</w:t>
            </w:r>
          </w:p>
        </w:tc>
        <w:tc>
          <w:tcPr>
            <w:tcW w:w="0" w:type="auto"/>
            <w:tcMar>
              <w:top w:w="30" w:type="dxa"/>
              <w:left w:w="45" w:type="dxa"/>
              <w:bottom w:w="30" w:type="dxa"/>
              <w:right w:w="45" w:type="dxa"/>
            </w:tcMar>
            <w:hideMark/>
          </w:tcPr>
          <w:p w14:paraId="1602A4A2"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In-Class Rhetorical Analysis of RAE Article</w:t>
            </w:r>
          </w:p>
        </w:tc>
        <w:tc>
          <w:tcPr>
            <w:tcW w:w="1622" w:type="dxa"/>
            <w:tcMar>
              <w:top w:w="30" w:type="dxa"/>
              <w:left w:w="45" w:type="dxa"/>
              <w:bottom w:w="30" w:type="dxa"/>
              <w:right w:w="45" w:type="dxa"/>
            </w:tcMar>
            <w:hideMark/>
          </w:tcPr>
          <w:p w14:paraId="7E72A0E8"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008" w:type="dxa"/>
            <w:tcMar>
              <w:top w:w="30" w:type="dxa"/>
              <w:left w:w="45" w:type="dxa"/>
              <w:bottom w:w="30" w:type="dxa"/>
              <w:right w:w="45" w:type="dxa"/>
            </w:tcMar>
            <w:hideMark/>
          </w:tcPr>
          <w:p w14:paraId="0E93DE1E"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Small group analysis continued</w:t>
            </w:r>
          </w:p>
        </w:tc>
      </w:tr>
      <w:tr w:rsidR="0028130B" w:rsidRPr="001A4144" w14:paraId="5389456C" w14:textId="77777777" w:rsidTr="001E64A1">
        <w:trPr>
          <w:trHeight w:val="315"/>
        </w:trPr>
        <w:tc>
          <w:tcPr>
            <w:tcW w:w="0" w:type="auto"/>
            <w:tcMar>
              <w:top w:w="30" w:type="dxa"/>
              <w:left w:w="45" w:type="dxa"/>
              <w:bottom w:w="30" w:type="dxa"/>
              <w:right w:w="45" w:type="dxa"/>
            </w:tcMar>
            <w:hideMark/>
          </w:tcPr>
          <w:p w14:paraId="3ECB1545"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0FFBC492" w14:textId="5276D5B5" w:rsidR="0028130B" w:rsidRPr="001A4144" w:rsidRDefault="00925878"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3/2</w:t>
            </w:r>
          </w:p>
        </w:tc>
        <w:tc>
          <w:tcPr>
            <w:tcW w:w="0" w:type="auto"/>
            <w:tcMar>
              <w:top w:w="30" w:type="dxa"/>
              <w:left w:w="45" w:type="dxa"/>
              <w:bottom w:w="30" w:type="dxa"/>
              <w:right w:w="45" w:type="dxa"/>
            </w:tcMar>
            <w:hideMark/>
          </w:tcPr>
          <w:p w14:paraId="48B0D9F9"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Discuss RAE Paper Organization</w:t>
            </w:r>
          </w:p>
        </w:tc>
        <w:tc>
          <w:tcPr>
            <w:tcW w:w="1622" w:type="dxa"/>
            <w:tcMar>
              <w:top w:w="30" w:type="dxa"/>
              <w:left w:w="45" w:type="dxa"/>
              <w:bottom w:w="30" w:type="dxa"/>
              <w:right w:w="45" w:type="dxa"/>
            </w:tcMar>
            <w:hideMark/>
          </w:tcPr>
          <w:p w14:paraId="43A7037E"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793DD109"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Review academic summary; students practice writing short summaries of RAE chosen articles; Discuss ways of organizing the RAE</w:t>
            </w:r>
          </w:p>
        </w:tc>
      </w:tr>
      <w:tr w:rsidR="0028130B" w:rsidRPr="001A4144" w14:paraId="739DFACE" w14:textId="77777777" w:rsidTr="001E64A1">
        <w:trPr>
          <w:trHeight w:val="315"/>
        </w:trPr>
        <w:tc>
          <w:tcPr>
            <w:tcW w:w="0" w:type="auto"/>
            <w:tcMar>
              <w:top w:w="30" w:type="dxa"/>
              <w:left w:w="45" w:type="dxa"/>
              <w:bottom w:w="30" w:type="dxa"/>
              <w:right w:w="45" w:type="dxa"/>
            </w:tcMar>
            <w:hideMark/>
          </w:tcPr>
          <w:p w14:paraId="54392383"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F144C48" w14:textId="751FF2A6" w:rsidR="0028130B" w:rsidRPr="001A4144" w:rsidRDefault="00925878" w:rsidP="00925878">
            <w:pPr>
              <w:rPr>
                <w:rFonts w:ascii="Arial" w:hAnsi="Arial" w:cs="Arial"/>
                <w:sz w:val="20"/>
                <w:szCs w:val="20"/>
              </w:rPr>
            </w:pPr>
            <w:r>
              <w:rPr>
                <w:rFonts w:ascii="Arial" w:hAnsi="Arial" w:cs="Arial"/>
                <w:sz w:val="20"/>
                <w:szCs w:val="20"/>
              </w:rPr>
              <w:t>Monday</w:t>
            </w:r>
            <w:r>
              <w:rPr>
                <w:rFonts w:ascii="Arial" w:hAnsi="Arial" w:cs="Arial"/>
                <w:sz w:val="20"/>
                <w:szCs w:val="20"/>
              </w:rPr>
              <w:br/>
              <w:t>3/5</w:t>
            </w:r>
          </w:p>
        </w:tc>
        <w:tc>
          <w:tcPr>
            <w:tcW w:w="0" w:type="auto"/>
            <w:tcMar>
              <w:top w:w="30" w:type="dxa"/>
              <w:left w:w="45" w:type="dxa"/>
              <w:bottom w:w="30" w:type="dxa"/>
              <w:right w:w="45" w:type="dxa"/>
            </w:tcMar>
            <w:hideMark/>
          </w:tcPr>
          <w:p w14:paraId="38BF2B04"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Discuss Reasons and Evidence</w:t>
            </w:r>
          </w:p>
        </w:tc>
        <w:tc>
          <w:tcPr>
            <w:tcW w:w="1622" w:type="dxa"/>
            <w:tcMar>
              <w:top w:w="30" w:type="dxa"/>
              <w:left w:w="45" w:type="dxa"/>
              <w:bottom w:w="30" w:type="dxa"/>
              <w:right w:w="45" w:type="dxa"/>
            </w:tcMar>
            <w:hideMark/>
          </w:tcPr>
          <w:p w14:paraId="18E20F86"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337A3DB4"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Practice incorporating quotations from RAE chosen articles using TSIS Chapter 3 templates, pp. 46-47</w:t>
            </w:r>
          </w:p>
        </w:tc>
      </w:tr>
      <w:tr w:rsidR="0028130B" w:rsidRPr="001A4144" w14:paraId="45F10E50" w14:textId="77777777" w:rsidTr="001E64A1">
        <w:trPr>
          <w:trHeight w:val="315"/>
        </w:trPr>
        <w:tc>
          <w:tcPr>
            <w:tcW w:w="0" w:type="auto"/>
            <w:tcMar>
              <w:top w:w="30" w:type="dxa"/>
              <w:left w:w="45" w:type="dxa"/>
              <w:bottom w:w="30" w:type="dxa"/>
              <w:right w:w="45" w:type="dxa"/>
            </w:tcMar>
            <w:hideMark/>
          </w:tcPr>
          <w:p w14:paraId="0EAB9791"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67E24A59" w14:textId="5FE9DC3D" w:rsidR="0028130B" w:rsidRPr="001A4144" w:rsidRDefault="00925878"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3/7</w:t>
            </w:r>
          </w:p>
        </w:tc>
        <w:tc>
          <w:tcPr>
            <w:tcW w:w="0" w:type="auto"/>
            <w:tcMar>
              <w:top w:w="30" w:type="dxa"/>
              <w:left w:w="45" w:type="dxa"/>
              <w:bottom w:w="30" w:type="dxa"/>
              <w:right w:w="45" w:type="dxa"/>
            </w:tcMar>
            <w:hideMark/>
          </w:tcPr>
          <w:p w14:paraId="6F4B2CC5"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Peer Review</w:t>
            </w:r>
          </w:p>
        </w:tc>
        <w:tc>
          <w:tcPr>
            <w:tcW w:w="1622" w:type="dxa"/>
            <w:tcMar>
              <w:top w:w="30" w:type="dxa"/>
              <w:left w:w="45" w:type="dxa"/>
              <w:bottom w:w="30" w:type="dxa"/>
              <w:right w:w="45" w:type="dxa"/>
            </w:tcMar>
            <w:hideMark/>
          </w:tcPr>
          <w:p w14:paraId="320165BF" w14:textId="0533C970"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008" w:type="dxa"/>
            <w:tcMar>
              <w:top w:w="30" w:type="dxa"/>
              <w:left w:w="45" w:type="dxa"/>
              <w:bottom w:w="30" w:type="dxa"/>
              <w:right w:w="45" w:type="dxa"/>
            </w:tcMar>
            <w:hideMark/>
          </w:tcPr>
          <w:p w14:paraId="7AA924AE"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Peer Review can be completed electronically or face-to-face in small groups</w:t>
            </w:r>
          </w:p>
        </w:tc>
      </w:tr>
      <w:tr w:rsidR="0028130B" w:rsidRPr="001A4144" w14:paraId="4096F7BF" w14:textId="77777777" w:rsidTr="001E64A1">
        <w:trPr>
          <w:trHeight w:val="315"/>
        </w:trPr>
        <w:tc>
          <w:tcPr>
            <w:tcW w:w="0" w:type="auto"/>
            <w:tcMar>
              <w:top w:w="30" w:type="dxa"/>
              <w:left w:w="45" w:type="dxa"/>
              <w:bottom w:w="30" w:type="dxa"/>
              <w:right w:w="45" w:type="dxa"/>
            </w:tcMar>
            <w:hideMark/>
          </w:tcPr>
          <w:p w14:paraId="4BBEEA81"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76372FBA" w14:textId="222872DB" w:rsidR="0028130B" w:rsidRPr="001A4144" w:rsidRDefault="00925878"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3/9</w:t>
            </w:r>
          </w:p>
        </w:tc>
        <w:tc>
          <w:tcPr>
            <w:tcW w:w="0" w:type="auto"/>
            <w:tcMar>
              <w:top w:w="30" w:type="dxa"/>
              <w:left w:w="45" w:type="dxa"/>
              <w:bottom w:w="30" w:type="dxa"/>
              <w:right w:w="45" w:type="dxa"/>
            </w:tcMar>
            <w:hideMark/>
          </w:tcPr>
          <w:p w14:paraId="3E2EDCBF"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1622" w:type="dxa"/>
            <w:tcMar>
              <w:top w:w="30" w:type="dxa"/>
              <w:left w:w="45" w:type="dxa"/>
              <w:bottom w:w="30" w:type="dxa"/>
              <w:right w:w="45" w:type="dxa"/>
            </w:tcMar>
            <w:hideMark/>
          </w:tcPr>
          <w:p w14:paraId="26D74DB3" w14:textId="1EC5E858" w:rsidR="0028130B" w:rsidRPr="008E7A22" w:rsidRDefault="008E7A22" w:rsidP="00D15E2F">
            <w:pPr>
              <w:jc w:val="center"/>
              <w:rPr>
                <w:rFonts w:ascii="Arial" w:hAnsi="Arial" w:cs="Arial"/>
                <w:b/>
                <w:sz w:val="20"/>
                <w:szCs w:val="20"/>
                <w:highlight w:val="yellow"/>
              </w:rPr>
            </w:pPr>
            <w:r w:rsidRPr="008E7A22">
              <w:rPr>
                <w:rFonts w:ascii="Arial" w:hAnsi="Arial" w:cs="Arial"/>
                <w:b/>
                <w:sz w:val="20"/>
                <w:szCs w:val="20"/>
                <w:highlight w:val="yellow"/>
              </w:rPr>
              <w:t>Due :First Draft of RAE</w:t>
            </w:r>
          </w:p>
        </w:tc>
        <w:tc>
          <w:tcPr>
            <w:tcW w:w="4008" w:type="dxa"/>
            <w:tcMar>
              <w:top w:w="30" w:type="dxa"/>
              <w:left w:w="45" w:type="dxa"/>
              <w:bottom w:w="30" w:type="dxa"/>
              <w:right w:w="45" w:type="dxa"/>
            </w:tcMar>
            <w:hideMark/>
          </w:tcPr>
          <w:p w14:paraId="2CCC9C5A" w14:textId="77777777" w:rsidR="0028130B" w:rsidRPr="008E7A22" w:rsidRDefault="0028130B" w:rsidP="00D15E2F">
            <w:pPr>
              <w:rPr>
                <w:b/>
                <w:sz w:val="20"/>
                <w:szCs w:val="20"/>
                <w:highlight w:val="yellow"/>
              </w:rPr>
            </w:pPr>
          </w:p>
        </w:tc>
      </w:tr>
      <w:tr w:rsidR="0028130B" w:rsidRPr="001A4144" w14:paraId="716ED195" w14:textId="77777777" w:rsidTr="001E64A1">
        <w:trPr>
          <w:trHeight w:val="315"/>
        </w:trPr>
        <w:tc>
          <w:tcPr>
            <w:tcW w:w="0" w:type="auto"/>
            <w:tcMar>
              <w:top w:w="30" w:type="dxa"/>
              <w:left w:w="45" w:type="dxa"/>
              <w:bottom w:w="30" w:type="dxa"/>
              <w:right w:w="45" w:type="dxa"/>
            </w:tcMar>
            <w:hideMark/>
          </w:tcPr>
          <w:p w14:paraId="7AAB2610"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2A731A47" w14:textId="77777777" w:rsidR="0028130B" w:rsidRPr="008E7A22" w:rsidRDefault="00925878" w:rsidP="00D15E2F">
            <w:pPr>
              <w:jc w:val="center"/>
              <w:rPr>
                <w:rFonts w:ascii="Arial" w:hAnsi="Arial" w:cs="Arial"/>
                <w:b/>
                <w:sz w:val="20"/>
                <w:szCs w:val="20"/>
                <w:highlight w:val="yellow"/>
              </w:rPr>
            </w:pPr>
            <w:r w:rsidRPr="008E7A22">
              <w:rPr>
                <w:rFonts w:ascii="Arial" w:hAnsi="Arial" w:cs="Arial"/>
                <w:b/>
                <w:sz w:val="20"/>
                <w:szCs w:val="20"/>
                <w:highlight w:val="yellow"/>
              </w:rPr>
              <w:t>Monday</w:t>
            </w:r>
            <w:r w:rsidRPr="008E7A22">
              <w:rPr>
                <w:rFonts w:ascii="Arial" w:hAnsi="Arial" w:cs="Arial"/>
                <w:b/>
                <w:sz w:val="20"/>
                <w:szCs w:val="20"/>
                <w:highlight w:val="yellow"/>
              </w:rPr>
              <w:br/>
              <w:t>3/12-</w:t>
            </w:r>
          </w:p>
          <w:p w14:paraId="12E01F30" w14:textId="1CC3E299" w:rsidR="00925878" w:rsidRPr="008E7A22" w:rsidRDefault="00925878" w:rsidP="00D15E2F">
            <w:pPr>
              <w:jc w:val="center"/>
              <w:rPr>
                <w:rFonts w:ascii="Arial" w:hAnsi="Arial" w:cs="Arial"/>
                <w:b/>
                <w:sz w:val="20"/>
                <w:szCs w:val="20"/>
                <w:highlight w:val="yellow"/>
              </w:rPr>
            </w:pPr>
            <w:r w:rsidRPr="008E7A22">
              <w:rPr>
                <w:rFonts w:ascii="Arial" w:hAnsi="Arial" w:cs="Arial"/>
                <w:b/>
                <w:sz w:val="20"/>
                <w:szCs w:val="20"/>
                <w:highlight w:val="yellow"/>
              </w:rPr>
              <w:t>3/17</w:t>
            </w:r>
          </w:p>
        </w:tc>
        <w:tc>
          <w:tcPr>
            <w:tcW w:w="0" w:type="auto"/>
            <w:tcMar>
              <w:top w:w="30" w:type="dxa"/>
              <w:left w:w="45" w:type="dxa"/>
              <w:bottom w:w="30" w:type="dxa"/>
              <w:right w:w="45" w:type="dxa"/>
            </w:tcMar>
            <w:hideMark/>
          </w:tcPr>
          <w:p w14:paraId="3B193327" w14:textId="6B57F6D6" w:rsidR="0028130B" w:rsidRPr="008E7A22" w:rsidRDefault="008E7A22" w:rsidP="00D15E2F">
            <w:pPr>
              <w:jc w:val="center"/>
              <w:rPr>
                <w:rFonts w:ascii="Arial" w:hAnsi="Arial" w:cs="Arial"/>
                <w:b/>
                <w:sz w:val="20"/>
                <w:szCs w:val="20"/>
                <w:highlight w:val="yellow"/>
              </w:rPr>
            </w:pPr>
            <w:r w:rsidRPr="008E7A22">
              <w:rPr>
                <w:rFonts w:ascii="Arial" w:hAnsi="Arial" w:cs="Arial"/>
                <w:b/>
                <w:sz w:val="20"/>
                <w:szCs w:val="20"/>
                <w:highlight w:val="yellow"/>
              </w:rPr>
              <w:t>Spring Break</w:t>
            </w:r>
          </w:p>
        </w:tc>
        <w:tc>
          <w:tcPr>
            <w:tcW w:w="1622" w:type="dxa"/>
            <w:tcMar>
              <w:top w:w="30" w:type="dxa"/>
              <w:left w:w="45" w:type="dxa"/>
              <w:bottom w:w="30" w:type="dxa"/>
              <w:right w:w="45" w:type="dxa"/>
            </w:tcMar>
            <w:hideMark/>
          </w:tcPr>
          <w:p w14:paraId="50CC3A48" w14:textId="28A56BE6" w:rsidR="0028130B" w:rsidRPr="008E7A22" w:rsidRDefault="008E7A22" w:rsidP="00D15E2F">
            <w:pPr>
              <w:rPr>
                <w:rFonts w:ascii="Arial" w:hAnsi="Arial" w:cs="Arial"/>
                <w:b/>
                <w:bCs/>
                <w:sz w:val="20"/>
                <w:szCs w:val="20"/>
                <w:highlight w:val="yellow"/>
              </w:rPr>
            </w:pPr>
            <w:r w:rsidRPr="008E7A22">
              <w:rPr>
                <w:rFonts w:ascii="Arial" w:hAnsi="Arial" w:cs="Arial"/>
                <w:b/>
                <w:bCs/>
                <w:sz w:val="20"/>
                <w:szCs w:val="20"/>
                <w:highlight w:val="yellow"/>
              </w:rPr>
              <w:t>No School</w:t>
            </w:r>
          </w:p>
        </w:tc>
        <w:tc>
          <w:tcPr>
            <w:tcW w:w="4008" w:type="dxa"/>
            <w:tcMar>
              <w:top w:w="30" w:type="dxa"/>
              <w:left w:w="45" w:type="dxa"/>
              <w:bottom w:w="30" w:type="dxa"/>
              <w:right w:w="45" w:type="dxa"/>
            </w:tcMar>
            <w:hideMark/>
          </w:tcPr>
          <w:p w14:paraId="45E4B133" w14:textId="6015A5A8" w:rsidR="0028130B" w:rsidRPr="008E7A22" w:rsidRDefault="008E7A22" w:rsidP="00D15E2F">
            <w:pPr>
              <w:rPr>
                <w:rFonts w:ascii="Arial" w:hAnsi="Arial" w:cs="Arial"/>
                <w:b/>
                <w:color w:val="FF0000"/>
                <w:sz w:val="20"/>
                <w:szCs w:val="20"/>
                <w:highlight w:val="yellow"/>
              </w:rPr>
            </w:pPr>
            <w:r w:rsidRPr="008E7A22">
              <w:rPr>
                <w:rFonts w:ascii="Arial" w:hAnsi="Arial" w:cs="Arial"/>
                <w:b/>
                <w:color w:val="FF0000"/>
                <w:sz w:val="20"/>
                <w:szCs w:val="20"/>
                <w:highlight w:val="yellow"/>
              </w:rPr>
              <w:t>Be Safe - Enjoy</w:t>
            </w:r>
          </w:p>
        </w:tc>
      </w:tr>
      <w:tr w:rsidR="0028130B" w:rsidRPr="001A4144" w14:paraId="4312689D" w14:textId="77777777" w:rsidTr="001E64A1">
        <w:trPr>
          <w:trHeight w:val="315"/>
        </w:trPr>
        <w:tc>
          <w:tcPr>
            <w:tcW w:w="0" w:type="auto"/>
            <w:tcMar>
              <w:top w:w="30" w:type="dxa"/>
              <w:left w:w="45" w:type="dxa"/>
              <w:bottom w:w="30" w:type="dxa"/>
              <w:right w:w="45" w:type="dxa"/>
            </w:tcMar>
            <w:hideMark/>
          </w:tcPr>
          <w:p w14:paraId="436B3C16"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03ECF4AF" w14:textId="75238F75" w:rsidR="0028130B" w:rsidRPr="001A4144" w:rsidRDefault="008E7A22" w:rsidP="00D15E2F">
            <w:pPr>
              <w:jc w:val="center"/>
              <w:rPr>
                <w:rFonts w:ascii="Arial" w:hAnsi="Arial" w:cs="Arial"/>
                <w:sz w:val="20"/>
                <w:szCs w:val="20"/>
              </w:rPr>
            </w:pPr>
            <w:r>
              <w:rPr>
                <w:rFonts w:ascii="Arial" w:hAnsi="Arial" w:cs="Arial"/>
                <w:sz w:val="20"/>
                <w:szCs w:val="20"/>
              </w:rPr>
              <w:t>Monday</w:t>
            </w:r>
            <w:r>
              <w:rPr>
                <w:rFonts w:ascii="Arial" w:hAnsi="Arial" w:cs="Arial"/>
                <w:sz w:val="20"/>
                <w:szCs w:val="20"/>
              </w:rPr>
              <w:br/>
              <w:t>3/19</w:t>
            </w:r>
          </w:p>
        </w:tc>
        <w:tc>
          <w:tcPr>
            <w:tcW w:w="0" w:type="auto"/>
            <w:tcMar>
              <w:top w:w="30" w:type="dxa"/>
              <w:left w:w="45" w:type="dxa"/>
              <w:bottom w:w="30" w:type="dxa"/>
              <w:right w:w="45" w:type="dxa"/>
            </w:tcMar>
            <w:hideMark/>
          </w:tcPr>
          <w:p w14:paraId="296F39FB" w14:textId="3AEE8458" w:rsidR="008E7A22" w:rsidRDefault="008E7A22" w:rsidP="00D15E2F">
            <w:pPr>
              <w:jc w:val="center"/>
              <w:rPr>
                <w:rFonts w:ascii="Arial" w:hAnsi="Arial" w:cs="Arial"/>
                <w:sz w:val="20"/>
                <w:szCs w:val="20"/>
              </w:rPr>
            </w:pPr>
            <w:r w:rsidRPr="001A4144">
              <w:rPr>
                <w:rFonts w:ascii="Arial" w:hAnsi="Arial" w:cs="Arial"/>
                <w:sz w:val="20"/>
                <w:szCs w:val="20"/>
              </w:rPr>
              <w:t>Discuss RAE Revision strategies</w:t>
            </w:r>
          </w:p>
          <w:p w14:paraId="2B102D00" w14:textId="77777777" w:rsidR="008E7A22" w:rsidRDefault="008E7A22" w:rsidP="00D15E2F">
            <w:pPr>
              <w:jc w:val="center"/>
              <w:rPr>
                <w:rFonts w:ascii="Arial" w:hAnsi="Arial" w:cs="Arial"/>
                <w:sz w:val="20"/>
                <w:szCs w:val="20"/>
              </w:rPr>
            </w:pPr>
          </w:p>
          <w:p w14:paraId="269B122C" w14:textId="77777777" w:rsidR="008E7A22" w:rsidRDefault="008E7A22" w:rsidP="00D15E2F">
            <w:pPr>
              <w:jc w:val="center"/>
              <w:rPr>
                <w:rFonts w:ascii="Arial" w:hAnsi="Arial" w:cs="Arial"/>
                <w:sz w:val="20"/>
                <w:szCs w:val="20"/>
              </w:rPr>
            </w:pPr>
          </w:p>
          <w:p w14:paraId="34738523"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622" w:type="dxa"/>
            <w:tcMar>
              <w:top w:w="30" w:type="dxa"/>
              <w:left w:w="45" w:type="dxa"/>
              <w:bottom w:w="30" w:type="dxa"/>
              <w:right w:w="45" w:type="dxa"/>
            </w:tcMar>
            <w:hideMark/>
          </w:tcPr>
          <w:p w14:paraId="4EC765F5" w14:textId="26631508" w:rsidR="0028130B" w:rsidRPr="001A4144" w:rsidRDefault="000D5AB8" w:rsidP="00D15E2F">
            <w:pPr>
              <w:jc w:val="cente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008" w:type="dxa"/>
            <w:tcMar>
              <w:top w:w="30" w:type="dxa"/>
              <w:left w:w="45" w:type="dxa"/>
              <w:bottom w:w="30" w:type="dxa"/>
              <w:right w:w="45" w:type="dxa"/>
            </w:tcMar>
          </w:tcPr>
          <w:p w14:paraId="529F4477" w14:textId="5F75689B" w:rsidR="0028130B" w:rsidRPr="001A4144" w:rsidRDefault="00925878" w:rsidP="00D15E2F">
            <w:pPr>
              <w:rPr>
                <w:rFonts w:ascii="Arial" w:hAnsi="Arial" w:cs="Arial"/>
                <w:color w:val="FF0000"/>
                <w:sz w:val="20"/>
                <w:szCs w:val="20"/>
              </w:rPr>
            </w:pPr>
            <w:r w:rsidRPr="001A4144">
              <w:rPr>
                <w:rFonts w:ascii="Arial" w:hAnsi="Arial" w:cs="Arial"/>
                <w:color w:val="FF0000"/>
                <w:sz w:val="20"/>
                <w:szCs w:val="20"/>
              </w:rPr>
              <w:t>Practice using the rubric and criteria with students in a mock norming session with a few student samples of the RAE. Discuss Revising the RAE Handout-have students assess their own rough drafts before conferences next week and write out a plan for revision</w:t>
            </w:r>
          </w:p>
        </w:tc>
      </w:tr>
      <w:tr w:rsidR="00925878" w:rsidRPr="001A4144" w14:paraId="0D79C04F" w14:textId="77777777" w:rsidTr="001E64A1">
        <w:trPr>
          <w:trHeight w:val="315"/>
        </w:trPr>
        <w:tc>
          <w:tcPr>
            <w:tcW w:w="0" w:type="auto"/>
            <w:tcMar>
              <w:top w:w="30" w:type="dxa"/>
              <w:left w:w="45" w:type="dxa"/>
              <w:bottom w:w="30" w:type="dxa"/>
              <w:right w:w="45" w:type="dxa"/>
            </w:tcMar>
            <w:hideMark/>
          </w:tcPr>
          <w:p w14:paraId="344431A4"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7313BEB" w14:textId="52E98363" w:rsidR="00925878" w:rsidRPr="001A4144" w:rsidRDefault="009A052F" w:rsidP="00925878">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3/21</w:t>
            </w:r>
          </w:p>
        </w:tc>
        <w:tc>
          <w:tcPr>
            <w:tcW w:w="0" w:type="auto"/>
            <w:tcMar>
              <w:top w:w="30" w:type="dxa"/>
              <w:left w:w="45" w:type="dxa"/>
              <w:bottom w:w="30" w:type="dxa"/>
              <w:right w:w="45" w:type="dxa"/>
            </w:tcMar>
            <w:hideMark/>
          </w:tcPr>
          <w:p w14:paraId="76D469F4"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622" w:type="dxa"/>
            <w:tcMar>
              <w:top w:w="30" w:type="dxa"/>
              <w:left w:w="45" w:type="dxa"/>
              <w:bottom w:w="30" w:type="dxa"/>
              <w:right w:w="45" w:type="dxa"/>
            </w:tcMar>
            <w:hideMark/>
          </w:tcPr>
          <w:p w14:paraId="4DF1AFB3"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4BEE3BD2" w14:textId="110C0303" w:rsidR="00925878" w:rsidRPr="001A4144" w:rsidRDefault="00925878" w:rsidP="00925878">
            <w:pPr>
              <w:rPr>
                <w:sz w:val="20"/>
                <w:szCs w:val="20"/>
              </w:rPr>
            </w:pPr>
            <w:r w:rsidRPr="001A4144">
              <w:rPr>
                <w:rFonts w:ascii="Arial" w:hAnsi="Arial" w:cs="Arial"/>
                <w:color w:val="FF0000"/>
                <w:sz w:val="20"/>
                <w:szCs w:val="20"/>
              </w:rPr>
              <w:t>Lesson on Metacommentary to help with RAE Analysis: TSIS Chapter 10, Exercise 2</w:t>
            </w:r>
          </w:p>
        </w:tc>
      </w:tr>
      <w:tr w:rsidR="00925878" w:rsidRPr="001A4144" w14:paraId="41E272C5" w14:textId="77777777" w:rsidTr="001E64A1">
        <w:trPr>
          <w:trHeight w:val="315"/>
        </w:trPr>
        <w:tc>
          <w:tcPr>
            <w:tcW w:w="0" w:type="auto"/>
            <w:tcMar>
              <w:top w:w="30" w:type="dxa"/>
              <w:left w:w="45" w:type="dxa"/>
              <w:bottom w:w="30" w:type="dxa"/>
              <w:right w:w="45" w:type="dxa"/>
            </w:tcMar>
            <w:hideMark/>
          </w:tcPr>
          <w:p w14:paraId="12D34216"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4D9AFFFC" w14:textId="0C0FEC77" w:rsidR="00925878" w:rsidRPr="001A4144" w:rsidRDefault="009A052F"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3/23</w:t>
            </w:r>
          </w:p>
        </w:tc>
        <w:tc>
          <w:tcPr>
            <w:tcW w:w="0" w:type="auto"/>
            <w:tcMar>
              <w:top w:w="30" w:type="dxa"/>
              <w:left w:w="45" w:type="dxa"/>
              <w:bottom w:w="30" w:type="dxa"/>
              <w:right w:w="45" w:type="dxa"/>
            </w:tcMar>
            <w:hideMark/>
          </w:tcPr>
          <w:p w14:paraId="4E5B5704"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622" w:type="dxa"/>
            <w:tcMar>
              <w:top w:w="30" w:type="dxa"/>
              <w:left w:w="45" w:type="dxa"/>
              <w:bottom w:w="30" w:type="dxa"/>
              <w:right w:w="45" w:type="dxa"/>
            </w:tcMar>
            <w:hideMark/>
          </w:tcPr>
          <w:p w14:paraId="21260095"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49F11C96" w14:textId="77777777" w:rsidR="00925878" w:rsidRPr="001A4144" w:rsidRDefault="00925878" w:rsidP="00925878">
            <w:pPr>
              <w:rPr>
                <w:sz w:val="20"/>
                <w:szCs w:val="20"/>
              </w:rPr>
            </w:pPr>
          </w:p>
        </w:tc>
      </w:tr>
      <w:tr w:rsidR="00925878" w:rsidRPr="001A4144" w14:paraId="05B3D018" w14:textId="77777777" w:rsidTr="001E64A1">
        <w:trPr>
          <w:trHeight w:val="315"/>
        </w:trPr>
        <w:tc>
          <w:tcPr>
            <w:tcW w:w="0" w:type="auto"/>
            <w:tcMar>
              <w:top w:w="30" w:type="dxa"/>
              <w:left w:w="45" w:type="dxa"/>
              <w:bottom w:w="30" w:type="dxa"/>
              <w:right w:w="45" w:type="dxa"/>
            </w:tcMar>
            <w:hideMark/>
          </w:tcPr>
          <w:p w14:paraId="2759C5F6"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A0C3267" w14:textId="14D2EF7E" w:rsidR="00925878" w:rsidRPr="001A4144" w:rsidRDefault="009A052F" w:rsidP="00925878">
            <w:pPr>
              <w:jc w:val="center"/>
              <w:rPr>
                <w:rFonts w:ascii="Arial" w:hAnsi="Arial" w:cs="Arial"/>
                <w:sz w:val="20"/>
                <w:szCs w:val="20"/>
              </w:rPr>
            </w:pPr>
            <w:r>
              <w:rPr>
                <w:rFonts w:ascii="Arial" w:hAnsi="Arial" w:cs="Arial"/>
                <w:sz w:val="20"/>
                <w:szCs w:val="20"/>
              </w:rPr>
              <w:t>Monday</w:t>
            </w:r>
            <w:r>
              <w:rPr>
                <w:rFonts w:ascii="Arial" w:hAnsi="Arial" w:cs="Arial"/>
                <w:sz w:val="20"/>
                <w:szCs w:val="20"/>
              </w:rPr>
              <w:br/>
              <w:t>3/26</w:t>
            </w:r>
          </w:p>
        </w:tc>
        <w:tc>
          <w:tcPr>
            <w:tcW w:w="0" w:type="auto"/>
            <w:tcMar>
              <w:top w:w="30" w:type="dxa"/>
              <w:left w:w="45" w:type="dxa"/>
              <w:bottom w:w="30" w:type="dxa"/>
              <w:right w:w="45" w:type="dxa"/>
            </w:tcMar>
            <w:hideMark/>
          </w:tcPr>
          <w:p w14:paraId="00F67090"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622" w:type="dxa"/>
            <w:tcMar>
              <w:top w:w="30" w:type="dxa"/>
              <w:left w:w="45" w:type="dxa"/>
              <w:bottom w:w="30" w:type="dxa"/>
              <w:right w:w="45" w:type="dxa"/>
            </w:tcMar>
            <w:hideMark/>
          </w:tcPr>
          <w:p w14:paraId="0949014F"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50C3E1A1" w14:textId="77777777" w:rsidR="00925878" w:rsidRPr="001A4144" w:rsidRDefault="00925878" w:rsidP="00925878">
            <w:pPr>
              <w:rPr>
                <w:sz w:val="20"/>
                <w:szCs w:val="20"/>
              </w:rPr>
            </w:pPr>
          </w:p>
        </w:tc>
      </w:tr>
      <w:tr w:rsidR="00925878" w:rsidRPr="001A4144" w14:paraId="300F210B" w14:textId="77777777" w:rsidTr="001E64A1">
        <w:trPr>
          <w:trHeight w:val="315"/>
        </w:trPr>
        <w:tc>
          <w:tcPr>
            <w:tcW w:w="0" w:type="auto"/>
            <w:tcMar>
              <w:top w:w="30" w:type="dxa"/>
              <w:left w:w="45" w:type="dxa"/>
              <w:bottom w:w="30" w:type="dxa"/>
              <w:right w:w="45" w:type="dxa"/>
            </w:tcMar>
            <w:hideMark/>
          </w:tcPr>
          <w:p w14:paraId="5E42E868"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47DAC6C1" w14:textId="0B81A822" w:rsidR="00925878" w:rsidRPr="001A4144" w:rsidRDefault="009A052F" w:rsidP="009A052F">
            <w:pPr>
              <w:rPr>
                <w:rFonts w:ascii="Arial" w:hAnsi="Arial" w:cs="Arial"/>
                <w:sz w:val="20"/>
                <w:szCs w:val="20"/>
              </w:rPr>
            </w:pPr>
            <w:r>
              <w:rPr>
                <w:rFonts w:ascii="Arial" w:hAnsi="Arial" w:cs="Arial"/>
                <w:sz w:val="20"/>
                <w:szCs w:val="20"/>
              </w:rPr>
              <w:t>Wednesday</w:t>
            </w:r>
            <w:r>
              <w:rPr>
                <w:rFonts w:ascii="Arial" w:hAnsi="Arial" w:cs="Arial"/>
                <w:sz w:val="20"/>
                <w:szCs w:val="20"/>
              </w:rPr>
              <w:br/>
              <w:t>3/28</w:t>
            </w:r>
          </w:p>
        </w:tc>
        <w:tc>
          <w:tcPr>
            <w:tcW w:w="0" w:type="auto"/>
            <w:tcMar>
              <w:top w:w="30" w:type="dxa"/>
              <w:left w:w="45" w:type="dxa"/>
              <w:bottom w:w="30" w:type="dxa"/>
              <w:right w:w="45" w:type="dxa"/>
            </w:tcMar>
            <w:hideMark/>
          </w:tcPr>
          <w:p w14:paraId="48C03B57" w14:textId="77777777" w:rsidR="00925878" w:rsidRDefault="00925878" w:rsidP="00925878">
            <w:pPr>
              <w:jc w:val="center"/>
              <w:rPr>
                <w:rFonts w:ascii="Arial" w:hAnsi="Arial" w:cs="Arial"/>
                <w:sz w:val="20"/>
                <w:szCs w:val="20"/>
              </w:rPr>
            </w:pPr>
            <w:r w:rsidRPr="001A4144">
              <w:rPr>
                <w:rFonts w:ascii="Arial" w:hAnsi="Arial" w:cs="Arial"/>
                <w:sz w:val="20"/>
                <w:szCs w:val="20"/>
              </w:rPr>
              <w:t>Introduce Synthesis Essay</w:t>
            </w:r>
          </w:p>
          <w:p w14:paraId="2F07C650" w14:textId="320077D5" w:rsidR="00C37380" w:rsidRPr="001A4144" w:rsidRDefault="00C37380" w:rsidP="00925878">
            <w:pPr>
              <w:jc w:val="center"/>
              <w:rPr>
                <w:rFonts w:ascii="Arial" w:hAnsi="Arial" w:cs="Arial"/>
                <w:sz w:val="20"/>
                <w:szCs w:val="20"/>
              </w:rPr>
            </w:pPr>
            <w:r w:rsidRPr="00C37380">
              <w:rPr>
                <w:rFonts w:ascii="Arial" w:hAnsi="Arial" w:cs="Arial"/>
                <w:sz w:val="20"/>
                <w:szCs w:val="20"/>
                <w:highlight w:val="yellow"/>
              </w:rPr>
              <w:t>Synthesis Movie</w:t>
            </w:r>
          </w:p>
        </w:tc>
        <w:tc>
          <w:tcPr>
            <w:tcW w:w="1622" w:type="dxa"/>
            <w:tcMar>
              <w:top w:w="30" w:type="dxa"/>
              <w:left w:w="45" w:type="dxa"/>
              <w:bottom w:w="30" w:type="dxa"/>
              <w:right w:w="45" w:type="dxa"/>
            </w:tcMar>
            <w:hideMark/>
          </w:tcPr>
          <w:p w14:paraId="584FA9A0" w14:textId="77777777" w:rsidR="00925878" w:rsidRPr="001A4144" w:rsidRDefault="00925878" w:rsidP="00925878">
            <w:pPr>
              <w:rPr>
                <w:rFonts w:ascii="Arial" w:hAnsi="Arial" w:cs="Arial"/>
                <w:b/>
                <w:bCs/>
                <w:sz w:val="20"/>
                <w:szCs w:val="20"/>
              </w:rPr>
            </w:pPr>
            <w:r w:rsidRPr="009A052F">
              <w:rPr>
                <w:rFonts w:ascii="Arial" w:hAnsi="Arial" w:cs="Arial"/>
                <w:b/>
                <w:bCs/>
                <w:sz w:val="20"/>
                <w:szCs w:val="20"/>
                <w:highlight w:val="yellow"/>
              </w:rPr>
              <w:t xml:space="preserve">Due: </w:t>
            </w:r>
            <w:r w:rsidRPr="009A052F">
              <w:rPr>
                <w:rFonts w:ascii="Arial" w:hAnsi="Arial" w:cs="Arial"/>
                <w:bCs/>
                <w:sz w:val="20"/>
                <w:szCs w:val="20"/>
                <w:highlight w:val="yellow"/>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008" w:type="dxa"/>
            <w:tcMar>
              <w:top w:w="30" w:type="dxa"/>
              <w:left w:w="45" w:type="dxa"/>
              <w:bottom w:w="30" w:type="dxa"/>
              <w:right w:w="45" w:type="dxa"/>
            </w:tcMar>
            <w:hideMark/>
          </w:tcPr>
          <w:p w14:paraId="032B52AB" w14:textId="77777777" w:rsidR="00925878" w:rsidRPr="001A4144" w:rsidRDefault="00925878" w:rsidP="00925878">
            <w:pPr>
              <w:rPr>
                <w:rFonts w:ascii="Arial" w:hAnsi="Arial" w:cs="Arial"/>
                <w:b/>
                <w:bCs/>
                <w:sz w:val="20"/>
                <w:szCs w:val="20"/>
              </w:rPr>
            </w:pPr>
          </w:p>
        </w:tc>
      </w:tr>
      <w:tr w:rsidR="00925878" w:rsidRPr="001A4144" w14:paraId="02730994" w14:textId="77777777" w:rsidTr="001E64A1">
        <w:trPr>
          <w:trHeight w:val="315"/>
        </w:trPr>
        <w:tc>
          <w:tcPr>
            <w:tcW w:w="0" w:type="auto"/>
            <w:tcMar>
              <w:top w:w="30" w:type="dxa"/>
              <w:left w:w="45" w:type="dxa"/>
              <w:bottom w:w="30" w:type="dxa"/>
              <w:right w:w="45" w:type="dxa"/>
            </w:tcMar>
            <w:hideMark/>
          </w:tcPr>
          <w:p w14:paraId="4F73824E"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1D5ADCFB" w14:textId="21D9A741" w:rsidR="00925878" w:rsidRPr="001A4144" w:rsidRDefault="00C37380"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3/30</w:t>
            </w:r>
          </w:p>
        </w:tc>
        <w:tc>
          <w:tcPr>
            <w:tcW w:w="0" w:type="auto"/>
            <w:tcMar>
              <w:top w:w="30" w:type="dxa"/>
              <w:left w:w="45" w:type="dxa"/>
              <w:bottom w:w="30" w:type="dxa"/>
              <w:right w:w="45" w:type="dxa"/>
            </w:tcMar>
            <w:hideMark/>
          </w:tcPr>
          <w:p w14:paraId="5C893C01" w14:textId="17CFDE90" w:rsidR="00C37380" w:rsidRDefault="00C37380" w:rsidP="00925878">
            <w:pPr>
              <w:jc w:val="center"/>
              <w:rPr>
                <w:rFonts w:ascii="Arial" w:hAnsi="Arial" w:cs="Arial"/>
                <w:sz w:val="20"/>
                <w:szCs w:val="20"/>
              </w:rPr>
            </w:pPr>
            <w:r w:rsidRPr="00C37380">
              <w:rPr>
                <w:rFonts w:ascii="Arial" w:hAnsi="Arial" w:cs="Arial"/>
                <w:sz w:val="20"/>
                <w:szCs w:val="20"/>
                <w:highlight w:val="yellow"/>
              </w:rPr>
              <w:t>Movie</w:t>
            </w:r>
          </w:p>
          <w:p w14:paraId="407E5F8D" w14:textId="741C0599" w:rsidR="00C37380" w:rsidRDefault="00C37380" w:rsidP="00925878">
            <w:pPr>
              <w:jc w:val="center"/>
              <w:rPr>
                <w:rFonts w:ascii="Arial" w:hAnsi="Arial" w:cs="Arial"/>
                <w:i/>
                <w:iCs/>
                <w:sz w:val="20"/>
                <w:szCs w:val="20"/>
              </w:rPr>
            </w:pPr>
            <w:r>
              <w:rPr>
                <w:rFonts w:ascii="Arial" w:hAnsi="Arial" w:cs="Arial"/>
                <w:sz w:val="20"/>
                <w:szCs w:val="20"/>
              </w:rPr>
              <w:t xml:space="preserve">Synthesizing Sources: </w:t>
            </w:r>
          </w:p>
          <w:p w14:paraId="4ED44DB3" w14:textId="77777777" w:rsidR="00925878" w:rsidRDefault="00C37380" w:rsidP="00C37380">
            <w:pPr>
              <w:jc w:val="center"/>
              <w:rPr>
                <w:rFonts w:ascii="Arial" w:hAnsi="Arial" w:cs="Arial"/>
                <w:sz w:val="20"/>
                <w:szCs w:val="20"/>
              </w:rPr>
            </w:pPr>
            <w:r>
              <w:rPr>
                <w:rFonts w:ascii="Arial" w:hAnsi="Arial" w:cs="Arial"/>
                <w:i/>
                <w:iCs/>
                <w:sz w:val="20"/>
                <w:szCs w:val="20"/>
              </w:rPr>
              <w:lastRenderedPageBreak/>
              <w:t>Movie</w:t>
            </w:r>
            <w:r w:rsidR="00925878" w:rsidRPr="001A4144">
              <w:rPr>
                <w:rFonts w:ascii="Arial" w:hAnsi="Arial" w:cs="Arial"/>
                <w:sz w:val="20"/>
                <w:szCs w:val="20"/>
              </w:rPr>
              <w:br/>
            </w:r>
            <w:r w:rsidR="00925878" w:rsidRPr="001A4144">
              <w:rPr>
                <w:rFonts w:ascii="Arial" w:hAnsi="Arial" w:cs="Arial"/>
                <w:sz w:val="20"/>
                <w:szCs w:val="20"/>
              </w:rPr>
              <w:br/>
            </w:r>
            <w:r w:rsidR="00925878" w:rsidRPr="00C37380">
              <w:rPr>
                <w:rFonts w:ascii="Arial" w:hAnsi="Arial" w:cs="Arial"/>
                <w:sz w:val="20"/>
                <w:szCs w:val="20"/>
                <w:highlight w:val="yellow"/>
              </w:rPr>
              <w:t>Late Day to Drop</w:t>
            </w:r>
          </w:p>
          <w:p w14:paraId="41DC3936" w14:textId="72E824AF" w:rsidR="00C37380" w:rsidRPr="001A4144" w:rsidRDefault="00C37380" w:rsidP="00C37380">
            <w:pPr>
              <w:jc w:val="center"/>
              <w:rPr>
                <w:rFonts w:ascii="Arial" w:hAnsi="Arial" w:cs="Arial"/>
                <w:sz w:val="20"/>
                <w:szCs w:val="20"/>
              </w:rPr>
            </w:pPr>
          </w:p>
        </w:tc>
        <w:tc>
          <w:tcPr>
            <w:tcW w:w="1622" w:type="dxa"/>
            <w:tcMar>
              <w:top w:w="30" w:type="dxa"/>
              <w:left w:w="45" w:type="dxa"/>
              <w:bottom w:w="30" w:type="dxa"/>
              <w:right w:w="45" w:type="dxa"/>
            </w:tcMar>
            <w:hideMark/>
          </w:tcPr>
          <w:p w14:paraId="388BB704"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008" w:type="dxa"/>
            <w:tcMar>
              <w:top w:w="30" w:type="dxa"/>
              <w:left w:w="45" w:type="dxa"/>
              <w:bottom w:w="30" w:type="dxa"/>
              <w:right w:w="45" w:type="dxa"/>
            </w:tcMar>
            <w:hideMark/>
          </w:tcPr>
          <w:p w14:paraId="62F8EB98"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 xml:space="preserve">Sweet Synthesis Activity tends to yield high students engagement and help define the concept of synthesis in the context of the class. Instructors may choose to divide class time between sweet synthesis and </w:t>
            </w:r>
            <w:r w:rsidRPr="001A4144">
              <w:rPr>
                <w:rFonts w:ascii="Arial" w:hAnsi="Arial" w:cs="Arial"/>
                <w:color w:val="FF0000"/>
                <w:sz w:val="20"/>
                <w:szCs w:val="20"/>
              </w:rPr>
              <w:lastRenderedPageBreak/>
              <w:t>group analysis/synthesis of the reading cluster or choose one activity over the other.</w:t>
            </w:r>
          </w:p>
        </w:tc>
      </w:tr>
      <w:tr w:rsidR="00925878" w:rsidRPr="001A4144" w14:paraId="58B4BB93" w14:textId="77777777" w:rsidTr="001E64A1">
        <w:trPr>
          <w:trHeight w:val="315"/>
        </w:trPr>
        <w:tc>
          <w:tcPr>
            <w:tcW w:w="0" w:type="auto"/>
            <w:tcMar>
              <w:top w:w="30" w:type="dxa"/>
              <w:left w:w="45" w:type="dxa"/>
              <w:bottom w:w="30" w:type="dxa"/>
              <w:right w:w="45" w:type="dxa"/>
            </w:tcMar>
            <w:hideMark/>
          </w:tcPr>
          <w:p w14:paraId="124320B3"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lastRenderedPageBreak/>
              <w:t>11</w:t>
            </w:r>
          </w:p>
        </w:tc>
        <w:tc>
          <w:tcPr>
            <w:tcW w:w="0" w:type="auto"/>
            <w:tcMar>
              <w:top w:w="30" w:type="dxa"/>
              <w:left w:w="45" w:type="dxa"/>
              <w:bottom w:w="30" w:type="dxa"/>
              <w:right w:w="45" w:type="dxa"/>
            </w:tcMar>
            <w:hideMark/>
          </w:tcPr>
          <w:p w14:paraId="1C99F8E1" w14:textId="77777777" w:rsidR="00C37380" w:rsidRDefault="00C37380" w:rsidP="00925878">
            <w:pPr>
              <w:jc w:val="center"/>
              <w:rPr>
                <w:rFonts w:ascii="Arial" w:hAnsi="Arial" w:cs="Arial"/>
                <w:sz w:val="20"/>
                <w:szCs w:val="20"/>
              </w:rPr>
            </w:pPr>
            <w:r>
              <w:rPr>
                <w:rFonts w:ascii="Arial" w:hAnsi="Arial" w:cs="Arial"/>
                <w:sz w:val="20"/>
                <w:szCs w:val="20"/>
              </w:rPr>
              <w:t>Monday</w:t>
            </w:r>
          </w:p>
          <w:p w14:paraId="344A33C5" w14:textId="0BA99A4C" w:rsidR="00925878" w:rsidRPr="001A4144" w:rsidRDefault="00C37380" w:rsidP="00925878">
            <w:pPr>
              <w:jc w:val="center"/>
              <w:rPr>
                <w:rFonts w:ascii="Arial" w:hAnsi="Arial" w:cs="Arial"/>
                <w:sz w:val="20"/>
                <w:szCs w:val="20"/>
              </w:rPr>
            </w:pPr>
            <w:r>
              <w:rPr>
                <w:rFonts w:ascii="Arial" w:hAnsi="Arial" w:cs="Arial"/>
                <w:sz w:val="20"/>
                <w:szCs w:val="20"/>
              </w:rPr>
              <w:t>4/2</w:t>
            </w:r>
            <w:r>
              <w:rPr>
                <w:rFonts w:ascii="Arial" w:hAnsi="Arial" w:cs="Arial"/>
                <w:sz w:val="20"/>
                <w:szCs w:val="20"/>
              </w:rPr>
              <w:br/>
            </w:r>
          </w:p>
        </w:tc>
        <w:tc>
          <w:tcPr>
            <w:tcW w:w="0" w:type="auto"/>
            <w:tcMar>
              <w:top w:w="30" w:type="dxa"/>
              <w:left w:w="45" w:type="dxa"/>
              <w:bottom w:w="30" w:type="dxa"/>
              <w:right w:w="45" w:type="dxa"/>
            </w:tcMar>
            <w:hideMark/>
          </w:tcPr>
          <w:p w14:paraId="04910E8F" w14:textId="4BE83939" w:rsidR="00C37380" w:rsidRDefault="00C37380" w:rsidP="00925878">
            <w:pPr>
              <w:jc w:val="center"/>
              <w:rPr>
                <w:rFonts w:ascii="Arial" w:hAnsi="Arial" w:cs="Arial"/>
                <w:sz w:val="20"/>
                <w:szCs w:val="20"/>
              </w:rPr>
            </w:pPr>
            <w:r w:rsidRPr="00C37380">
              <w:rPr>
                <w:rFonts w:ascii="Arial" w:hAnsi="Arial" w:cs="Arial"/>
                <w:sz w:val="20"/>
                <w:szCs w:val="20"/>
                <w:highlight w:val="yellow"/>
              </w:rPr>
              <w:t>Movie</w:t>
            </w:r>
          </w:p>
          <w:p w14:paraId="1DB0D4A6"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1622" w:type="dxa"/>
            <w:tcMar>
              <w:top w:w="30" w:type="dxa"/>
              <w:left w:w="45" w:type="dxa"/>
              <w:bottom w:w="30" w:type="dxa"/>
              <w:right w:w="45" w:type="dxa"/>
            </w:tcMar>
            <w:hideMark/>
          </w:tcPr>
          <w:p w14:paraId="23DAB41B"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008" w:type="dxa"/>
            <w:tcMar>
              <w:top w:w="30" w:type="dxa"/>
              <w:left w:w="45" w:type="dxa"/>
              <w:bottom w:w="30" w:type="dxa"/>
              <w:right w:w="45" w:type="dxa"/>
            </w:tcMar>
            <w:hideMark/>
          </w:tcPr>
          <w:p w14:paraId="183C3472"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Writing EAA response on p. 129 could be assigned as an out of class or in-class writing assignment. This response will help students think more deeply about how they plan to structure their argument and why; naturally segues into the discussion of claims and reason from TSIS Ch. 4 &amp; 5. Additionally, after class discussion of Chapter 7, students should be given time to free write/begin drafting their argument in response to the day's discussion.</w:t>
            </w:r>
          </w:p>
        </w:tc>
      </w:tr>
      <w:tr w:rsidR="00925878" w:rsidRPr="001A4144" w14:paraId="604B28A7" w14:textId="77777777" w:rsidTr="001E64A1">
        <w:trPr>
          <w:trHeight w:val="315"/>
        </w:trPr>
        <w:tc>
          <w:tcPr>
            <w:tcW w:w="0" w:type="auto"/>
            <w:tcMar>
              <w:top w:w="30" w:type="dxa"/>
              <w:left w:w="45" w:type="dxa"/>
              <w:bottom w:w="30" w:type="dxa"/>
              <w:right w:w="45" w:type="dxa"/>
            </w:tcMar>
            <w:hideMark/>
          </w:tcPr>
          <w:p w14:paraId="288CDF27"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3F59B276" w14:textId="0CD56139" w:rsidR="00925878" w:rsidRPr="001A4144" w:rsidRDefault="008F45E6" w:rsidP="00925878">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4/4</w:t>
            </w:r>
          </w:p>
        </w:tc>
        <w:tc>
          <w:tcPr>
            <w:tcW w:w="0" w:type="auto"/>
            <w:tcMar>
              <w:top w:w="30" w:type="dxa"/>
              <w:left w:w="45" w:type="dxa"/>
              <w:bottom w:w="30" w:type="dxa"/>
              <w:right w:w="45" w:type="dxa"/>
            </w:tcMar>
            <w:hideMark/>
          </w:tcPr>
          <w:p w14:paraId="6F2023CB"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tc>
        <w:tc>
          <w:tcPr>
            <w:tcW w:w="1622" w:type="dxa"/>
            <w:tcMar>
              <w:top w:w="30" w:type="dxa"/>
              <w:left w:w="45" w:type="dxa"/>
              <w:bottom w:w="30" w:type="dxa"/>
              <w:right w:w="45" w:type="dxa"/>
            </w:tcMar>
            <w:hideMark/>
          </w:tcPr>
          <w:p w14:paraId="3F0A1529"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008" w:type="dxa"/>
            <w:tcMar>
              <w:top w:w="30" w:type="dxa"/>
              <w:left w:w="45" w:type="dxa"/>
              <w:bottom w:w="30" w:type="dxa"/>
              <w:right w:w="45" w:type="dxa"/>
            </w:tcMar>
            <w:hideMark/>
          </w:tcPr>
          <w:p w14:paraId="00DAADD3"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TSIS or EAA exercise could be used to analyze the previous day's free writing or EAA exercise. If assigned in-class, students can use these exercises, along with EAA p. 129 response to begin structuring their claim and reasons for the first draft. Identifying/summarizing the articles' central claims in EAA response (p. 131) will prompt deeper thinking about all of the articles rather than just the one they've already analyzed for the RAE.</w:t>
            </w:r>
          </w:p>
        </w:tc>
      </w:tr>
      <w:tr w:rsidR="00925878" w:rsidRPr="001A4144" w14:paraId="72CE00D3" w14:textId="77777777" w:rsidTr="001E64A1">
        <w:trPr>
          <w:trHeight w:val="315"/>
        </w:trPr>
        <w:tc>
          <w:tcPr>
            <w:tcW w:w="0" w:type="auto"/>
            <w:tcMar>
              <w:top w:w="30" w:type="dxa"/>
              <w:left w:w="45" w:type="dxa"/>
              <w:bottom w:w="30" w:type="dxa"/>
              <w:right w:w="45" w:type="dxa"/>
            </w:tcMar>
            <w:hideMark/>
          </w:tcPr>
          <w:p w14:paraId="3E6386EE"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0B3C2BDC" w14:textId="73E6825C" w:rsidR="00925878" w:rsidRPr="001A4144" w:rsidRDefault="008F45E6"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4/6</w:t>
            </w:r>
          </w:p>
        </w:tc>
        <w:tc>
          <w:tcPr>
            <w:tcW w:w="0" w:type="auto"/>
            <w:tcMar>
              <w:top w:w="30" w:type="dxa"/>
              <w:left w:w="45" w:type="dxa"/>
              <w:bottom w:w="30" w:type="dxa"/>
              <w:right w:w="45" w:type="dxa"/>
            </w:tcMar>
            <w:hideMark/>
          </w:tcPr>
          <w:p w14:paraId="1E6B50C5"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The Art of Summarizing</w:t>
            </w:r>
          </w:p>
        </w:tc>
        <w:tc>
          <w:tcPr>
            <w:tcW w:w="1622" w:type="dxa"/>
            <w:tcMar>
              <w:top w:w="30" w:type="dxa"/>
              <w:left w:w="45" w:type="dxa"/>
              <w:bottom w:w="30" w:type="dxa"/>
              <w:right w:w="45" w:type="dxa"/>
            </w:tcMar>
            <w:hideMark/>
          </w:tcPr>
          <w:p w14:paraId="160651BD"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008" w:type="dxa"/>
            <w:tcMar>
              <w:top w:w="30" w:type="dxa"/>
              <w:left w:w="45" w:type="dxa"/>
              <w:bottom w:w="30" w:type="dxa"/>
              <w:right w:w="45" w:type="dxa"/>
            </w:tcMar>
            <w:hideMark/>
          </w:tcPr>
          <w:p w14:paraId="0B7A6DAB"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Response from EAA p. 142-3 will help students complete more fully developed first drafts, think more deeply about how they are supporting their argument with summaries, and build on discussion of claims and reasons from previous day.</w:t>
            </w:r>
          </w:p>
        </w:tc>
      </w:tr>
      <w:tr w:rsidR="00925878" w:rsidRPr="001A4144" w14:paraId="598B1CE4" w14:textId="77777777" w:rsidTr="001E64A1">
        <w:trPr>
          <w:trHeight w:val="315"/>
        </w:trPr>
        <w:tc>
          <w:tcPr>
            <w:tcW w:w="0" w:type="auto"/>
            <w:tcMar>
              <w:top w:w="30" w:type="dxa"/>
              <w:left w:w="45" w:type="dxa"/>
              <w:bottom w:w="30" w:type="dxa"/>
              <w:right w:w="45" w:type="dxa"/>
            </w:tcMar>
            <w:hideMark/>
          </w:tcPr>
          <w:p w14:paraId="64029856"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529AF47B" w14:textId="063A738A" w:rsidR="00925878" w:rsidRPr="001A4144" w:rsidRDefault="008F45E6" w:rsidP="00925878">
            <w:pPr>
              <w:jc w:val="center"/>
              <w:rPr>
                <w:rFonts w:ascii="Arial" w:hAnsi="Arial" w:cs="Arial"/>
                <w:sz w:val="20"/>
                <w:szCs w:val="20"/>
              </w:rPr>
            </w:pPr>
            <w:r>
              <w:rPr>
                <w:rFonts w:ascii="Arial" w:hAnsi="Arial" w:cs="Arial"/>
                <w:sz w:val="20"/>
                <w:szCs w:val="20"/>
              </w:rPr>
              <w:t>Monday</w:t>
            </w:r>
            <w:r>
              <w:rPr>
                <w:rFonts w:ascii="Arial" w:hAnsi="Arial" w:cs="Arial"/>
                <w:sz w:val="20"/>
                <w:szCs w:val="20"/>
              </w:rPr>
              <w:br/>
              <w:t>4/9</w:t>
            </w:r>
          </w:p>
        </w:tc>
        <w:tc>
          <w:tcPr>
            <w:tcW w:w="0" w:type="auto"/>
            <w:tcMar>
              <w:top w:w="30" w:type="dxa"/>
              <w:left w:w="45" w:type="dxa"/>
              <w:bottom w:w="30" w:type="dxa"/>
              <w:right w:w="45" w:type="dxa"/>
            </w:tcMar>
            <w:hideMark/>
          </w:tcPr>
          <w:p w14:paraId="1DA1F956"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622" w:type="dxa"/>
            <w:tcMar>
              <w:top w:w="30" w:type="dxa"/>
              <w:left w:w="45" w:type="dxa"/>
              <w:bottom w:w="30" w:type="dxa"/>
              <w:right w:w="45" w:type="dxa"/>
            </w:tcMar>
            <w:hideMark/>
          </w:tcPr>
          <w:p w14:paraId="69E72C3C"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c>
          <w:tcPr>
            <w:tcW w:w="4008" w:type="dxa"/>
            <w:shd w:val="clear" w:color="auto" w:fill="FFFFFF" w:themeFill="background1"/>
            <w:tcMar>
              <w:top w:w="30" w:type="dxa"/>
              <w:left w:w="45" w:type="dxa"/>
              <w:bottom w:w="30" w:type="dxa"/>
              <w:right w:w="45" w:type="dxa"/>
            </w:tcMar>
            <w:vAlign w:val="bottom"/>
            <w:hideMark/>
          </w:tcPr>
          <w:p w14:paraId="6498EB63"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TSIS Chapter 2 Exercise 1 (Elbow's "believing game") is an excellent in-class activity to help students grasp the importance of summarizing fairly and avoiding bias language. This connects the previous discussion of summarizing as well as building on the discussion of the Naysayer during the RAE. Students do sometimes misread the instructions and write on two different issues, so it tends to work best in-class rather than as homework.</w:t>
            </w:r>
          </w:p>
        </w:tc>
      </w:tr>
      <w:tr w:rsidR="00925878" w:rsidRPr="001A4144" w14:paraId="22B202E8" w14:textId="77777777" w:rsidTr="001E64A1">
        <w:trPr>
          <w:trHeight w:val="315"/>
        </w:trPr>
        <w:tc>
          <w:tcPr>
            <w:tcW w:w="0" w:type="auto"/>
            <w:tcMar>
              <w:top w:w="30" w:type="dxa"/>
              <w:left w:w="45" w:type="dxa"/>
              <w:bottom w:w="30" w:type="dxa"/>
              <w:right w:w="45" w:type="dxa"/>
            </w:tcMar>
            <w:hideMark/>
          </w:tcPr>
          <w:p w14:paraId="48E02E32"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5B59060F" w14:textId="2BE59734" w:rsidR="00925878" w:rsidRPr="001A4144" w:rsidRDefault="008F45E6" w:rsidP="00925878">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4/11</w:t>
            </w:r>
          </w:p>
        </w:tc>
        <w:tc>
          <w:tcPr>
            <w:tcW w:w="0" w:type="auto"/>
            <w:tcMar>
              <w:top w:w="30" w:type="dxa"/>
              <w:left w:w="45" w:type="dxa"/>
              <w:bottom w:w="30" w:type="dxa"/>
              <w:right w:w="45" w:type="dxa"/>
            </w:tcMar>
            <w:hideMark/>
          </w:tcPr>
          <w:p w14:paraId="014A5BBF"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1622" w:type="dxa"/>
            <w:tcMar>
              <w:top w:w="30" w:type="dxa"/>
              <w:left w:w="45" w:type="dxa"/>
              <w:bottom w:w="30" w:type="dxa"/>
              <w:right w:w="45" w:type="dxa"/>
            </w:tcMar>
            <w:hideMark/>
          </w:tcPr>
          <w:p w14:paraId="1CAE7040"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6B151420"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Warren Handout (Evaluate and discuss sample quotations in class)</w:t>
            </w:r>
          </w:p>
        </w:tc>
      </w:tr>
      <w:tr w:rsidR="00925878" w:rsidRPr="001A4144" w14:paraId="6254BDAA" w14:textId="77777777" w:rsidTr="001E64A1">
        <w:trPr>
          <w:trHeight w:val="315"/>
        </w:trPr>
        <w:tc>
          <w:tcPr>
            <w:tcW w:w="0" w:type="auto"/>
            <w:tcMar>
              <w:top w:w="30" w:type="dxa"/>
              <w:left w:w="45" w:type="dxa"/>
              <w:bottom w:w="30" w:type="dxa"/>
              <w:right w:w="45" w:type="dxa"/>
            </w:tcMar>
            <w:hideMark/>
          </w:tcPr>
          <w:p w14:paraId="2226301C"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2E1073FF" w14:textId="33CA9095" w:rsidR="00925878" w:rsidRPr="001A4144" w:rsidRDefault="008F45E6"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4/13</w:t>
            </w:r>
          </w:p>
        </w:tc>
        <w:tc>
          <w:tcPr>
            <w:tcW w:w="0" w:type="auto"/>
            <w:tcMar>
              <w:top w:w="30" w:type="dxa"/>
              <w:left w:w="45" w:type="dxa"/>
              <w:bottom w:w="30" w:type="dxa"/>
              <w:right w:w="45" w:type="dxa"/>
            </w:tcMar>
            <w:hideMark/>
          </w:tcPr>
          <w:p w14:paraId="483EBE99"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tc>
        <w:tc>
          <w:tcPr>
            <w:tcW w:w="1622" w:type="dxa"/>
            <w:tcMar>
              <w:top w:w="30" w:type="dxa"/>
              <w:left w:w="45" w:type="dxa"/>
              <w:bottom w:w="30" w:type="dxa"/>
              <w:right w:w="45" w:type="dxa"/>
            </w:tcMar>
            <w:hideMark/>
          </w:tcPr>
          <w:p w14:paraId="2A22DFEE"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tc>
        <w:tc>
          <w:tcPr>
            <w:tcW w:w="4008" w:type="dxa"/>
            <w:tcMar>
              <w:top w:w="30" w:type="dxa"/>
              <w:left w:w="45" w:type="dxa"/>
              <w:bottom w:w="30" w:type="dxa"/>
              <w:right w:w="45" w:type="dxa"/>
            </w:tcMar>
            <w:hideMark/>
          </w:tcPr>
          <w:p w14:paraId="16F579F7"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 xml:space="preserve">In class discussion of EAA Ch. 8 and EAA response on p. 154 will help students understand the importance of the audience in the rhetorical situation presented by the Synthesis Essay. Discussion of the reading clusters should follow a discussion of </w:t>
            </w:r>
            <w:r w:rsidRPr="001A4144">
              <w:rPr>
                <w:rFonts w:ascii="Arial" w:hAnsi="Arial" w:cs="Arial"/>
                <w:color w:val="FF0000"/>
                <w:sz w:val="20"/>
                <w:szCs w:val="20"/>
              </w:rPr>
              <w:lastRenderedPageBreak/>
              <w:t>students</w:t>
            </w:r>
            <w:r>
              <w:rPr>
                <w:rFonts w:ascii="Arial" w:hAnsi="Arial" w:cs="Arial"/>
                <w:color w:val="FF0000"/>
                <w:sz w:val="20"/>
                <w:szCs w:val="20"/>
              </w:rPr>
              <w:t>’</w:t>
            </w:r>
            <w:r w:rsidRPr="001A4144">
              <w:rPr>
                <w:rFonts w:ascii="Arial" w:hAnsi="Arial" w:cs="Arial"/>
                <w:color w:val="FF0000"/>
                <w:sz w:val="20"/>
                <w:szCs w:val="20"/>
              </w:rPr>
              <w:t xml:space="preserve"> responses to the categories on p. 154.</w:t>
            </w:r>
          </w:p>
        </w:tc>
      </w:tr>
      <w:tr w:rsidR="00925878" w:rsidRPr="001A4144" w14:paraId="39B5374D" w14:textId="77777777" w:rsidTr="001E64A1">
        <w:trPr>
          <w:trHeight w:val="315"/>
        </w:trPr>
        <w:tc>
          <w:tcPr>
            <w:tcW w:w="0" w:type="auto"/>
            <w:tcMar>
              <w:top w:w="30" w:type="dxa"/>
              <w:left w:w="45" w:type="dxa"/>
              <w:bottom w:w="30" w:type="dxa"/>
              <w:right w:w="45" w:type="dxa"/>
            </w:tcMar>
            <w:hideMark/>
          </w:tcPr>
          <w:p w14:paraId="67FD00CA"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lastRenderedPageBreak/>
              <w:t>13</w:t>
            </w:r>
          </w:p>
        </w:tc>
        <w:tc>
          <w:tcPr>
            <w:tcW w:w="0" w:type="auto"/>
            <w:tcMar>
              <w:top w:w="30" w:type="dxa"/>
              <w:left w:w="45" w:type="dxa"/>
              <w:bottom w:w="30" w:type="dxa"/>
              <w:right w:w="45" w:type="dxa"/>
            </w:tcMar>
            <w:hideMark/>
          </w:tcPr>
          <w:p w14:paraId="70144402" w14:textId="601758F6" w:rsidR="00925878" w:rsidRPr="001A4144" w:rsidRDefault="008F45E6" w:rsidP="00925878">
            <w:pPr>
              <w:jc w:val="center"/>
              <w:rPr>
                <w:rFonts w:ascii="Arial" w:hAnsi="Arial" w:cs="Arial"/>
                <w:sz w:val="20"/>
                <w:szCs w:val="20"/>
              </w:rPr>
            </w:pPr>
            <w:r>
              <w:rPr>
                <w:rFonts w:ascii="Arial" w:hAnsi="Arial" w:cs="Arial"/>
                <w:sz w:val="20"/>
                <w:szCs w:val="20"/>
              </w:rPr>
              <w:t>Monday</w:t>
            </w:r>
            <w:r>
              <w:rPr>
                <w:rFonts w:ascii="Arial" w:hAnsi="Arial" w:cs="Arial"/>
                <w:sz w:val="20"/>
                <w:szCs w:val="20"/>
              </w:rPr>
              <w:br/>
              <w:t>4/16</w:t>
            </w:r>
          </w:p>
        </w:tc>
        <w:tc>
          <w:tcPr>
            <w:tcW w:w="0" w:type="auto"/>
            <w:tcMar>
              <w:top w:w="30" w:type="dxa"/>
              <w:left w:w="45" w:type="dxa"/>
              <w:bottom w:w="30" w:type="dxa"/>
              <w:right w:w="45" w:type="dxa"/>
            </w:tcMar>
            <w:hideMark/>
          </w:tcPr>
          <w:p w14:paraId="5481FFE1"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Assign Peer Review Prompt</w:t>
            </w:r>
          </w:p>
        </w:tc>
        <w:tc>
          <w:tcPr>
            <w:tcW w:w="1622" w:type="dxa"/>
            <w:tcMar>
              <w:top w:w="30" w:type="dxa"/>
              <w:left w:w="45" w:type="dxa"/>
              <w:bottom w:w="30" w:type="dxa"/>
              <w:right w:w="45" w:type="dxa"/>
            </w:tcMar>
            <w:hideMark/>
          </w:tcPr>
          <w:p w14:paraId="1A423E05"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Synthesis Essay</w:t>
            </w:r>
          </w:p>
        </w:tc>
        <w:tc>
          <w:tcPr>
            <w:tcW w:w="4008" w:type="dxa"/>
            <w:tcMar>
              <w:top w:w="30" w:type="dxa"/>
              <w:left w:w="45" w:type="dxa"/>
              <w:bottom w:w="30" w:type="dxa"/>
              <w:right w:w="45" w:type="dxa"/>
            </w:tcMar>
            <w:hideMark/>
          </w:tcPr>
          <w:p w14:paraId="7A521324" w14:textId="77777777" w:rsidR="00925878" w:rsidRPr="001A4144" w:rsidRDefault="00925878" w:rsidP="00925878">
            <w:pPr>
              <w:rPr>
                <w:rFonts w:ascii="Arial" w:hAnsi="Arial" w:cs="Arial"/>
                <w:b/>
                <w:bCs/>
                <w:sz w:val="20"/>
                <w:szCs w:val="20"/>
              </w:rPr>
            </w:pPr>
          </w:p>
        </w:tc>
      </w:tr>
      <w:tr w:rsidR="00925878" w:rsidRPr="001A4144" w14:paraId="4E36B357" w14:textId="77777777" w:rsidTr="001E64A1">
        <w:trPr>
          <w:trHeight w:val="315"/>
        </w:trPr>
        <w:tc>
          <w:tcPr>
            <w:tcW w:w="0" w:type="auto"/>
            <w:tcMar>
              <w:top w:w="30" w:type="dxa"/>
              <w:left w:w="45" w:type="dxa"/>
              <w:bottom w:w="30" w:type="dxa"/>
              <w:right w:w="45" w:type="dxa"/>
            </w:tcMar>
            <w:hideMark/>
          </w:tcPr>
          <w:p w14:paraId="78175C1C"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3335A7E4" w14:textId="72E79C80" w:rsidR="00925878" w:rsidRPr="001A4144" w:rsidRDefault="008F45E6" w:rsidP="008F45E6">
            <w:pPr>
              <w:rPr>
                <w:rFonts w:ascii="Arial" w:hAnsi="Arial" w:cs="Arial"/>
                <w:sz w:val="20"/>
                <w:szCs w:val="20"/>
              </w:rPr>
            </w:pPr>
            <w:r>
              <w:rPr>
                <w:rFonts w:ascii="Arial" w:hAnsi="Arial" w:cs="Arial"/>
                <w:sz w:val="20"/>
                <w:szCs w:val="20"/>
              </w:rPr>
              <w:t>Wednesday</w:t>
            </w:r>
            <w:r>
              <w:rPr>
                <w:rFonts w:ascii="Arial" w:hAnsi="Arial" w:cs="Arial"/>
                <w:sz w:val="20"/>
                <w:szCs w:val="20"/>
              </w:rPr>
              <w:br/>
              <w:t>4/18</w:t>
            </w:r>
          </w:p>
        </w:tc>
        <w:tc>
          <w:tcPr>
            <w:tcW w:w="0" w:type="auto"/>
            <w:tcMar>
              <w:top w:w="30" w:type="dxa"/>
              <w:left w:w="45" w:type="dxa"/>
              <w:bottom w:w="30" w:type="dxa"/>
              <w:right w:w="45" w:type="dxa"/>
            </w:tcMar>
            <w:hideMark/>
          </w:tcPr>
          <w:p w14:paraId="2C76AA46"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622" w:type="dxa"/>
            <w:tcMar>
              <w:top w:w="30" w:type="dxa"/>
              <w:left w:w="45" w:type="dxa"/>
              <w:bottom w:w="30" w:type="dxa"/>
              <w:right w:w="45" w:type="dxa"/>
            </w:tcMar>
            <w:hideMark/>
          </w:tcPr>
          <w:p w14:paraId="5F6F0E1A"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008" w:type="dxa"/>
            <w:tcMar>
              <w:top w:w="30" w:type="dxa"/>
              <w:left w:w="45" w:type="dxa"/>
              <w:bottom w:w="30" w:type="dxa"/>
              <w:right w:w="45" w:type="dxa"/>
            </w:tcMar>
            <w:hideMark/>
          </w:tcPr>
          <w:p w14:paraId="427CF102"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Read sample essay as a class, have students assign a grade to the sample, lead discussion where students provide justification for grade, and discuss potential revisions to improve the final draft</w:t>
            </w:r>
          </w:p>
        </w:tc>
      </w:tr>
      <w:tr w:rsidR="00925878" w:rsidRPr="001A4144" w14:paraId="262720F2" w14:textId="77777777" w:rsidTr="001E64A1">
        <w:trPr>
          <w:trHeight w:val="315"/>
        </w:trPr>
        <w:tc>
          <w:tcPr>
            <w:tcW w:w="0" w:type="auto"/>
            <w:tcMar>
              <w:top w:w="30" w:type="dxa"/>
              <w:left w:w="45" w:type="dxa"/>
              <w:bottom w:w="30" w:type="dxa"/>
              <w:right w:w="45" w:type="dxa"/>
            </w:tcMar>
            <w:hideMark/>
          </w:tcPr>
          <w:p w14:paraId="238AF3BD"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24B5590D" w14:textId="275591B0" w:rsidR="00925878" w:rsidRPr="001A4144" w:rsidRDefault="008F45E6"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4/20</w:t>
            </w:r>
          </w:p>
        </w:tc>
        <w:tc>
          <w:tcPr>
            <w:tcW w:w="0" w:type="auto"/>
            <w:tcMar>
              <w:top w:w="30" w:type="dxa"/>
              <w:left w:w="45" w:type="dxa"/>
              <w:bottom w:w="30" w:type="dxa"/>
              <w:right w:w="45" w:type="dxa"/>
            </w:tcMar>
            <w:hideMark/>
          </w:tcPr>
          <w:p w14:paraId="5C2614D3"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622" w:type="dxa"/>
            <w:tcMar>
              <w:top w:w="30" w:type="dxa"/>
              <w:left w:w="45" w:type="dxa"/>
              <w:bottom w:w="30" w:type="dxa"/>
              <w:right w:w="45" w:type="dxa"/>
            </w:tcMar>
            <w:hideMark/>
          </w:tcPr>
          <w:p w14:paraId="3BF9B8F8"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7639E585"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Instructors should discuss the importance of documentation and appropriate citation/style. May recommend resources on and off campus such as the Writing Center and online resources such as Purdue OWL, etc.</w:t>
            </w:r>
          </w:p>
        </w:tc>
      </w:tr>
      <w:tr w:rsidR="00925878" w:rsidRPr="001A4144" w14:paraId="2CFA3EBF" w14:textId="77777777" w:rsidTr="001E64A1">
        <w:trPr>
          <w:trHeight w:val="315"/>
        </w:trPr>
        <w:tc>
          <w:tcPr>
            <w:tcW w:w="0" w:type="auto"/>
            <w:tcMar>
              <w:top w:w="30" w:type="dxa"/>
              <w:left w:w="45" w:type="dxa"/>
              <w:bottom w:w="30" w:type="dxa"/>
              <w:right w:w="45" w:type="dxa"/>
            </w:tcMar>
            <w:hideMark/>
          </w:tcPr>
          <w:p w14:paraId="4627A0AE"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794C18F6" w14:textId="30D948E5" w:rsidR="00925878" w:rsidRPr="001A4144" w:rsidRDefault="008F45E6" w:rsidP="00925878">
            <w:pPr>
              <w:jc w:val="center"/>
              <w:rPr>
                <w:rFonts w:ascii="Arial" w:hAnsi="Arial" w:cs="Arial"/>
                <w:sz w:val="20"/>
                <w:szCs w:val="20"/>
              </w:rPr>
            </w:pPr>
            <w:r>
              <w:rPr>
                <w:rFonts w:ascii="Arial" w:hAnsi="Arial" w:cs="Arial"/>
                <w:sz w:val="20"/>
                <w:szCs w:val="20"/>
              </w:rPr>
              <w:t>Monday</w:t>
            </w:r>
            <w:r>
              <w:rPr>
                <w:rFonts w:ascii="Arial" w:hAnsi="Arial" w:cs="Arial"/>
                <w:sz w:val="20"/>
                <w:szCs w:val="20"/>
              </w:rPr>
              <w:br/>
              <w:t>4/23</w:t>
            </w:r>
          </w:p>
        </w:tc>
        <w:tc>
          <w:tcPr>
            <w:tcW w:w="0" w:type="auto"/>
            <w:tcMar>
              <w:top w:w="30" w:type="dxa"/>
              <w:left w:w="45" w:type="dxa"/>
              <w:bottom w:w="30" w:type="dxa"/>
              <w:right w:w="45" w:type="dxa"/>
            </w:tcMar>
            <w:hideMark/>
          </w:tcPr>
          <w:p w14:paraId="776688D4" w14:textId="56603AE1" w:rsidR="00925878" w:rsidRPr="001A4144" w:rsidRDefault="008F45E6" w:rsidP="00925878">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622" w:type="dxa"/>
            <w:tcMar>
              <w:top w:w="30" w:type="dxa"/>
              <w:left w:w="45" w:type="dxa"/>
              <w:bottom w:w="30" w:type="dxa"/>
              <w:right w:w="45" w:type="dxa"/>
            </w:tcMar>
            <w:hideMark/>
          </w:tcPr>
          <w:p w14:paraId="339C29C6"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08FB550B" w14:textId="77777777" w:rsidR="00925878" w:rsidRPr="001A4144" w:rsidRDefault="00925878" w:rsidP="00925878">
            <w:pPr>
              <w:rPr>
                <w:sz w:val="20"/>
                <w:szCs w:val="20"/>
              </w:rPr>
            </w:pPr>
          </w:p>
        </w:tc>
      </w:tr>
      <w:tr w:rsidR="00925878" w:rsidRPr="001A4144" w14:paraId="028740C3" w14:textId="77777777" w:rsidTr="001E64A1">
        <w:trPr>
          <w:trHeight w:val="315"/>
        </w:trPr>
        <w:tc>
          <w:tcPr>
            <w:tcW w:w="0" w:type="auto"/>
            <w:tcMar>
              <w:top w:w="30" w:type="dxa"/>
              <w:left w:w="45" w:type="dxa"/>
              <w:bottom w:w="30" w:type="dxa"/>
              <w:right w:w="45" w:type="dxa"/>
            </w:tcMar>
            <w:hideMark/>
          </w:tcPr>
          <w:p w14:paraId="1745DE43"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6E6C5EA5" w14:textId="314C25F4" w:rsidR="00925878" w:rsidRPr="001A4144" w:rsidRDefault="008F45E6" w:rsidP="00925878">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4/</w:t>
            </w:r>
            <w:r w:rsidR="001E64A1">
              <w:rPr>
                <w:rFonts w:ascii="Arial" w:hAnsi="Arial" w:cs="Arial"/>
                <w:sz w:val="20"/>
                <w:szCs w:val="20"/>
              </w:rPr>
              <w:t>25</w:t>
            </w:r>
          </w:p>
        </w:tc>
        <w:tc>
          <w:tcPr>
            <w:tcW w:w="0" w:type="auto"/>
            <w:tcMar>
              <w:top w:w="30" w:type="dxa"/>
              <w:left w:w="45" w:type="dxa"/>
              <w:bottom w:w="30" w:type="dxa"/>
              <w:right w:w="45" w:type="dxa"/>
            </w:tcMar>
            <w:hideMark/>
          </w:tcPr>
          <w:p w14:paraId="4E77C385" w14:textId="5D7810BC" w:rsidR="00925878" w:rsidRPr="001A4144" w:rsidRDefault="008F45E6" w:rsidP="00925878">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622" w:type="dxa"/>
            <w:tcMar>
              <w:top w:w="30" w:type="dxa"/>
              <w:left w:w="45" w:type="dxa"/>
              <w:bottom w:w="30" w:type="dxa"/>
              <w:right w:w="45" w:type="dxa"/>
            </w:tcMar>
            <w:hideMark/>
          </w:tcPr>
          <w:p w14:paraId="6394AE97"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59FAB890" w14:textId="77777777" w:rsidR="00925878" w:rsidRPr="001A4144" w:rsidRDefault="00925878" w:rsidP="00925878">
            <w:pPr>
              <w:rPr>
                <w:sz w:val="20"/>
                <w:szCs w:val="20"/>
              </w:rPr>
            </w:pPr>
          </w:p>
        </w:tc>
      </w:tr>
      <w:tr w:rsidR="00925878" w:rsidRPr="001A4144" w14:paraId="30F9B52F" w14:textId="77777777" w:rsidTr="001E64A1">
        <w:trPr>
          <w:trHeight w:val="315"/>
        </w:trPr>
        <w:tc>
          <w:tcPr>
            <w:tcW w:w="0" w:type="auto"/>
            <w:tcMar>
              <w:top w:w="30" w:type="dxa"/>
              <w:left w:w="45" w:type="dxa"/>
              <w:bottom w:w="30" w:type="dxa"/>
              <w:right w:w="45" w:type="dxa"/>
            </w:tcMar>
            <w:hideMark/>
          </w:tcPr>
          <w:p w14:paraId="19CC2127"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4720A45F" w14:textId="73C095B3" w:rsidR="00925878" w:rsidRPr="001A4144" w:rsidRDefault="001E64A1"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4/27</w:t>
            </w:r>
          </w:p>
        </w:tc>
        <w:tc>
          <w:tcPr>
            <w:tcW w:w="0" w:type="auto"/>
            <w:tcMar>
              <w:top w:w="30" w:type="dxa"/>
              <w:left w:w="45" w:type="dxa"/>
              <w:bottom w:w="30" w:type="dxa"/>
              <w:right w:w="45" w:type="dxa"/>
            </w:tcMar>
            <w:hideMark/>
          </w:tcPr>
          <w:p w14:paraId="4A4E9AC4" w14:textId="3AFF291D" w:rsidR="00925878" w:rsidRPr="001A4144" w:rsidRDefault="001E64A1" w:rsidP="00925878">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622" w:type="dxa"/>
            <w:tcMar>
              <w:top w:w="30" w:type="dxa"/>
              <w:left w:w="45" w:type="dxa"/>
              <w:bottom w:w="30" w:type="dxa"/>
              <w:right w:w="45" w:type="dxa"/>
            </w:tcMar>
            <w:hideMark/>
          </w:tcPr>
          <w:p w14:paraId="14BDBAD9" w14:textId="7CFE3D08" w:rsidR="001E64A1" w:rsidRPr="001E64A1" w:rsidRDefault="001E64A1" w:rsidP="001E64A1">
            <w:pPr>
              <w:jc w:val="center"/>
              <w:rPr>
                <w:rFonts w:ascii="Arial" w:hAnsi="Arial" w:cs="Arial"/>
                <w:b/>
                <w:sz w:val="20"/>
                <w:szCs w:val="20"/>
                <w:highlight w:val="yellow"/>
              </w:rPr>
            </w:pPr>
            <w:r w:rsidRPr="001E64A1">
              <w:rPr>
                <w:rFonts w:ascii="Arial" w:hAnsi="Arial" w:cs="Arial"/>
                <w:b/>
                <w:sz w:val="20"/>
                <w:szCs w:val="20"/>
                <w:highlight w:val="yellow"/>
              </w:rPr>
              <w:t xml:space="preserve">Synthesis </w:t>
            </w:r>
            <w:r w:rsidR="000C17CB">
              <w:rPr>
                <w:rFonts w:ascii="Arial" w:hAnsi="Arial" w:cs="Arial"/>
                <w:b/>
                <w:sz w:val="20"/>
                <w:szCs w:val="20"/>
                <w:highlight w:val="yellow"/>
              </w:rPr>
              <w:t xml:space="preserve">Final </w:t>
            </w:r>
            <w:r w:rsidRPr="001E64A1">
              <w:rPr>
                <w:rFonts w:ascii="Arial" w:hAnsi="Arial" w:cs="Arial"/>
                <w:b/>
                <w:sz w:val="20"/>
                <w:szCs w:val="20"/>
                <w:highlight w:val="yellow"/>
              </w:rPr>
              <w:t>Essay</w:t>
            </w:r>
          </w:p>
          <w:p w14:paraId="44942B44" w14:textId="4DB5DEB0" w:rsidR="00925878" w:rsidRPr="001A4144" w:rsidRDefault="001E64A1" w:rsidP="001E64A1">
            <w:pPr>
              <w:jc w:val="center"/>
              <w:rPr>
                <w:rFonts w:ascii="Arial" w:hAnsi="Arial" w:cs="Arial"/>
                <w:sz w:val="20"/>
                <w:szCs w:val="20"/>
              </w:rPr>
            </w:pPr>
            <w:r w:rsidRPr="001E64A1">
              <w:rPr>
                <w:rFonts w:ascii="Arial" w:hAnsi="Arial" w:cs="Arial"/>
                <w:b/>
                <w:sz w:val="20"/>
                <w:szCs w:val="20"/>
                <w:highlight w:val="yellow"/>
              </w:rPr>
              <w:t>Due</w:t>
            </w:r>
          </w:p>
        </w:tc>
        <w:tc>
          <w:tcPr>
            <w:tcW w:w="4008" w:type="dxa"/>
            <w:tcMar>
              <w:top w:w="30" w:type="dxa"/>
              <w:left w:w="45" w:type="dxa"/>
              <w:bottom w:w="30" w:type="dxa"/>
              <w:right w:w="45" w:type="dxa"/>
            </w:tcMar>
            <w:hideMark/>
          </w:tcPr>
          <w:p w14:paraId="034CB649" w14:textId="77777777" w:rsidR="00925878" w:rsidRPr="001A4144" w:rsidRDefault="00925878" w:rsidP="00925878">
            <w:pPr>
              <w:rPr>
                <w:sz w:val="20"/>
                <w:szCs w:val="20"/>
              </w:rPr>
            </w:pPr>
          </w:p>
        </w:tc>
      </w:tr>
      <w:tr w:rsidR="00925878" w:rsidRPr="001A4144" w14:paraId="1EA36639" w14:textId="77777777" w:rsidTr="001E64A1">
        <w:trPr>
          <w:trHeight w:val="315"/>
        </w:trPr>
        <w:tc>
          <w:tcPr>
            <w:tcW w:w="0" w:type="auto"/>
            <w:tcMar>
              <w:top w:w="30" w:type="dxa"/>
              <w:left w:w="45" w:type="dxa"/>
              <w:bottom w:w="30" w:type="dxa"/>
              <w:right w:w="45" w:type="dxa"/>
            </w:tcMar>
            <w:hideMark/>
          </w:tcPr>
          <w:p w14:paraId="76A89B6C"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3D5F7CCA" w14:textId="4C0B23F9" w:rsidR="00925878" w:rsidRPr="001A4144" w:rsidRDefault="001E64A1" w:rsidP="00925878">
            <w:pPr>
              <w:jc w:val="center"/>
              <w:rPr>
                <w:rFonts w:ascii="Arial" w:hAnsi="Arial" w:cs="Arial"/>
                <w:sz w:val="20"/>
                <w:szCs w:val="20"/>
              </w:rPr>
            </w:pPr>
            <w:r>
              <w:rPr>
                <w:rFonts w:ascii="Arial" w:hAnsi="Arial" w:cs="Arial"/>
                <w:sz w:val="20"/>
                <w:szCs w:val="20"/>
              </w:rPr>
              <w:t>Monday</w:t>
            </w:r>
            <w:r>
              <w:rPr>
                <w:rFonts w:ascii="Arial" w:hAnsi="Arial" w:cs="Arial"/>
                <w:sz w:val="20"/>
                <w:szCs w:val="20"/>
              </w:rPr>
              <w:br/>
              <w:t>4/30</w:t>
            </w:r>
          </w:p>
        </w:tc>
        <w:tc>
          <w:tcPr>
            <w:tcW w:w="0" w:type="auto"/>
            <w:tcMar>
              <w:top w:w="30" w:type="dxa"/>
              <w:left w:w="45" w:type="dxa"/>
              <w:bottom w:w="30" w:type="dxa"/>
              <w:right w:w="45" w:type="dxa"/>
            </w:tcMar>
            <w:hideMark/>
          </w:tcPr>
          <w:p w14:paraId="13432348" w14:textId="2E01B44A" w:rsidR="00925878" w:rsidRPr="001A4144" w:rsidRDefault="001E64A1" w:rsidP="00925878">
            <w:pPr>
              <w:jc w:val="center"/>
              <w:rPr>
                <w:rFonts w:ascii="Arial" w:hAnsi="Arial" w:cs="Arial"/>
                <w:sz w:val="20"/>
                <w:szCs w:val="20"/>
              </w:rPr>
            </w:pPr>
            <w:r w:rsidRPr="001A4144">
              <w:rPr>
                <w:rFonts w:ascii="Arial" w:hAnsi="Arial" w:cs="Arial"/>
                <w:sz w:val="20"/>
                <w:szCs w:val="20"/>
              </w:rPr>
              <w:t>Writing Beyond 1301</w:t>
            </w:r>
          </w:p>
        </w:tc>
        <w:tc>
          <w:tcPr>
            <w:tcW w:w="1622" w:type="dxa"/>
            <w:tcMar>
              <w:top w:w="30" w:type="dxa"/>
              <w:left w:w="45" w:type="dxa"/>
              <w:bottom w:w="30" w:type="dxa"/>
              <w:right w:w="45" w:type="dxa"/>
            </w:tcMar>
            <w:hideMark/>
          </w:tcPr>
          <w:p w14:paraId="11AD4917" w14:textId="09B2D410" w:rsidR="00925878" w:rsidRPr="001A4144" w:rsidRDefault="001E64A1" w:rsidP="00925878">
            <w:pPr>
              <w:jc w:val="center"/>
              <w:rPr>
                <w:rFonts w:ascii="Arial" w:hAnsi="Arial" w:cs="Arial"/>
                <w:sz w:val="20"/>
                <w:szCs w:val="20"/>
              </w:rPr>
            </w:pPr>
            <w:r w:rsidRPr="001E64A1">
              <w:rPr>
                <w:rFonts w:ascii="Arial" w:hAnsi="Arial" w:cs="Arial"/>
                <w:sz w:val="20"/>
                <w:szCs w:val="20"/>
                <w:highlight w:val="yellow"/>
              </w:rPr>
              <w:t>Final Presentations</w:t>
            </w:r>
            <w:r>
              <w:rPr>
                <w:rFonts w:ascii="Arial" w:hAnsi="Arial" w:cs="Arial"/>
                <w:sz w:val="20"/>
                <w:szCs w:val="20"/>
              </w:rPr>
              <w:t xml:space="preserve"> </w:t>
            </w:r>
          </w:p>
        </w:tc>
        <w:tc>
          <w:tcPr>
            <w:tcW w:w="4008" w:type="dxa"/>
            <w:tcMar>
              <w:top w:w="30" w:type="dxa"/>
              <w:left w:w="45" w:type="dxa"/>
              <w:bottom w:w="30" w:type="dxa"/>
              <w:right w:w="45" w:type="dxa"/>
            </w:tcMar>
            <w:hideMark/>
          </w:tcPr>
          <w:p w14:paraId="3FD9B938" w14:textId="77777777" w:rsidR="00925878" w:rsidRPr="001A4144" w:rsidRDefault="00925878" w:rsidP="00925878">
            <w:pPr>
              <w:rPr>
                <w:sz w:val="20"/>
                <w:szCs w:val="20"/>
              </w:rPr>
            </w:pPr>
          </w:p>
        </w:tc>
      </w:tr>
      <w:tr w:rsidR="00925878" w:rsidRPr="001A4144" w14:paraId="15C49D1E" w14:textId="77777777" w:rsidTr="001E64A1">
        <w:trPr>
          <w:trHeight w:val="315"/>
        </w:trPr>
        <w:tc>
          <w:tcPr>
            <w:tcW w:w="0" w:type="auto"/>
            <w:tcMar>
              <w:top w:w="30" w:type="dxa"/>
              <w:left w:w="45" w:type="dxa"/>
              <w:bottom w:w="30" w:type="dxa"/>
              <w:right w:w="45" w:type="dxa"/>
            </w:tcMar>
            <w:hideMark/>
          </w:tcPr>
          <w:p w14:paraId="7D955A1E"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2C7E23CF" w14:textId="77777777" w:rsidR="00925878" w:rsidRDefault="001E64A1" w:rsidP="00925878">
            <w:pPr>
              <w:jc w:val="center"/>
              <w:rPr>
                <w:rFonts w:ascii="Arial" w:hAnsi="Arial" w:cs="Arial"/>
                <w:sz w:val="20"/>
                <w:szCs w:val="20"/>
              </w:rPr>
            </w:pPr>
            <w:r>
              <w:rPr>
                <w:rFonts w:ascii="Arial" w:hAnsi="Arial" w:cs="Arial"/>
                <w:sz w:val="20"/>
                <w:szCs w:val="20"/>
              </w:rPr>
              <w:br/>
              <w:t>Wednesday</w:t>
            </w:r>
          </w:p>
          <w:p w14:paraId="65AF20B1" w14:textId="269D2A77" w:rsidR="001E64A1" w:rsidRPr="001A4144" w:rsidRDefault="001E64A1" w:rsidP="00925878">
            <w:pPr>
              <w:jc w:val="center"/>
              <w:rPr>
                <w:rFonts w:ascii="Arial" w:hAnsi="Arial" w:cs="Arial"/>
                <w:sz w:val="20"/>
                <w:szCs w:val="20"/>
              </w:rPr>
            </w:pPr>
            <w:r>
              <w:rPr>
                <w:rFonts w:ascii="Arial" w:hAnsi="Arial" w:cs="Arial"/>
                <w:sz w:val="20"/>
                <w:szCs w:val="20"/>
              </w:rPr>
              <w:t>5/2</w:t>
            </w:r>
          </w:p>
        </w:tc>
        <w:tc>
          <w:tcPr>
            <w:tcW w:w="0" w:type="auto"/>
            <w:tcMar>
              <w:top w:w="30" w:type="dxa"/>
              <w:left w:w="45" w:type="dxa"/>
              <w:bottom w:w="30" w:type="dxa"/>
              <w:right w:w="45" w:type="dxa"/>
            </w:tcMar>
            <w:hideMark/>
          </w:tcPr>
          <w:p w14:paraId="0A860071" w14:textId="362936B4" w:rsidR="00925878" w:rsidRPr="001A4144" w:rsidRDefault="00925878" w:rsidP="001E64A1">
            <w:pPr>
              <w:jc w:val="center"/>
              <w:rPr>
                <w:rFonts w:ascii="Arial" w:hAnsi="Arial" w:cs="Arial"/>
                <w:sz w:val="20"/>
                <w:szCs w:val="20"/>
              </w:rPr>
            </w:pPr>
            <w:r w:rsidRPr="001A4144">
              <w:rPr>
                <w:rFonts w:ascii="Arial" w:hAnsi="Arial" w:cs="Arial"/>
                <w:sz w:val="20"/>
                <w:szCs w:val="20"/>
              </w:rPr>
              <w:t>:</w:t>
            </w:r>
            <w:r w:rsidRPr="001A4144">
              <w:rPr>
                <w:rFonts w:ascii="Arial" w:hAnsi="Arial" w:cs="Arial"/>
                <w:sz w:val="20"/>
                <w:szCs w:val="20"/>
              </w:rPr>
              <w:br/>
            </w:r>
            <w:r w:rsidR="001E64A1" w:rsidRPr="001A4144">
              <w:rPr>
                <w:rFonts w:ascii="Arial" w:hAnsi="Arial" w:cs="Arial"/>
                <w:color w:val="000000"/>
                <w:sz w:val="20"/>
                <w:szCs w:val="20"/>
              </w:rPr>
              <w:t>Course Reflection &amp; Final Revision Workshop</w:t>
            </w:r>
            <w:r w:rsidR="001E64A1" w:rsidRPr="001A4144">
              <w:rPr>
                <w:rFonts w:ascii="Arial" w:hAnsi="Arial" w:cs="Arial"/>
                <w:b/>
                <w:bCs/>
                <w:color w:val="000000"/>
                <w:sz w:val="20"/>
                <w:szCs w:val="20"/>
              </w:rPr>
              <w:br/>
              <w:t>Last Day of Class</w:t>
            </w:r>
            <w:r w:rsidR="001E64A1" w:rsidRPr="001A4144">
              <w:rPr>
                <w:rFonts w:ascii="Arial" w:hAnsi="Arial" w:cs="Arial"/>
                <w:b/>
                <w:bCs/>
                <w:color w:val="000000"/>
                <w:sz w:val="20"/>
                <w:szCs w:val="20"/>
              </w:rPr>
              <w:br/>
              <w:t>(We will not meet after this class.</w:t>
            </w:r>
            <w:r w:rsidR="000C17CB">
              <w:rPr>
                <w:rFonts w:ascii="Arial" w:hAnsi="Arial" w:cs="Arial"/>
                <w:b/>
                <w:bCs/>
                <w:color w:val="000000"/>
                <w:sz w:val="20"/>
                <w:szCs w:val="20"/>
              </w:rPr>
              <w:t>)</w:t>
            </w:r>
            <w:r w:rsidR="001E64A1" w:rsidRPr="001A4144">
              <w:rPr>
                <w:rFonts w:ascii="Arial" w:hAnsi="Arial" w:cs="Arial"/>
                <w:b/>
                <w:bCs/>
                <w:color w:val="000000"/>
                <w:sz w:val="20"/>
                <w:szCs w:val="20"/>
              </w:rPr>
              <w:t xml:space="preserve"> </w:t>
            </w:r>
            <w:r w:rsidR="001E64A1" w:rsidRPr="001A4144">
              <w:rPr>
                <w:rFonts w:ascii="Arial" w:hAnsi="Arial" w:cs="Arial"/>
                <w:b/>
                <w:bCs/>
                <w:color w:val="000000"/>
                <w:sz w:val="20"/>
                <w:szCs w:val="20"/>
              </w:rPr>
              <w:br/>
              <w:t>There is no</w:t>
            </w:r>
            <w:r w:rsidR="000C17CB">
              <w:rPr>
                <w:rFonts w:ascii="Arial" w:hAnsi="Arial" w:cs="Arial"/>
                <w:b/>
                <w:bCs/>
                <w:color w:val="000000"/>
                <w:sz w:val="20"/>
                <w:szCs w:val="20"/>
              </w:rPr>
              <w:t xml:space="preserve"> comprehensive</w:t>
            </w:r>
            <w:r w:rsidR="001E64A1" w:rsidRPr="001A4144">
              <w:rPr>
                <w:rFonts w:ascii="Arial" w:hAnsi="Arial" w:cs="Arial"/>
                <w:b/>
                <w:bCs/>
                <w:color w:val="000000"/>
                <w:sz w:val="20"/>
                <w:szCs w:val="20"/>
              </w:rPr>
              <w:t xml:space="preserve"> final </w:t>
            </w:r>
            <w:r w:rsidRPr="001A4144">
              <w:rPr>
                <w:rFonts w:ascii="Arial" w:hAnsi="Arial" w:cs="Arial"/>
                <w:i/>
                <w:iCs/>
                <w:sz w:val="20"/>
                <w:szCs w:val="20"/>
              </w:rPr>
              <w:t>"</w:t>
            </w:r>
          </w:p>
        </w:tc>
        <w:tc>
          <w:tcPr>
            <w:tcW w:w="1622" w:type="dxa"/>
            <w:tcMar>
              <w:top w:w="30" w:type="dxa"/>
              <w:left w:w="45" w:type="dxa"/>
              <w:bottom w:w="30" w:type="dxa"/>
              <w:right w:w="45" w:type="dxa"/>
            </w:tcMar>
            <w:hideMark/>
          </w:tcPr>
          <w:p w14:paraId="51CBB63B" w14:textId="6C6F7CE6" w:rsidR="00925878" w:rsidRPr="001A4144" w:rsidRDefault="001E64A1" w:rsidP="00925878">
            <w:pPr>
              <w:rPr>
                <w:rFonts w:ascii="Arial" w:hAnsi="Arial" w:cs="Arial"/>
                <w:b/>
                <w:bCs/>
                <w:sz w:val="20"/>
                <w:szCs w:val="20"/>
              </w:rPr>
            </w:pPr>
            <w:r>
              <w:rPr>
                <w:rFonts w:ascii="Arial" w:hAnsi="Arial" w:cs="Arial"/>
                <w:b/>
                <w:bCs/>
                <w:sz w:val="20"/>
                <w:szCs w:val="20"/>
              </w:rPr>
              <w:t xml:space="preserve">Final </w:t>
            </w:r>
            <w:r w:rsidR="000C17CB">
              <w:rPr>
                <w:rFonts w:ascii="Arial" w:hAnsi="Arial" w:cs="Arial"/>
                <w:b/>
                <w:bCs/>
                <w:sz w:val="20"/>
                <w:szCs w:val="20"/>
              </w:rPr>
              <w:t>Presentations</w:t>
            </w:r>
          </w:p>
        </w:tc>
        <w:tc>
          <w:tcPr>
            <w:tcW w:w="4008" w:type="dxa"/>
            <w:tcMar>
              <w:top w:w="30" w:type="dxa"/>
              <w:left w:w="45" w:type="dxa"/>
              <w:bottom w:w="30" w:type="dxa"/>
              <w:right w:w="45" w:type="dxa"/>
            </w:tcMar>
            <w:hideMark/>
          </w:tcPr>
          <w:p w14:paraId="0F1AE4B5" w14:textId="0C9C298B"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br/>
            </w:r>
            <w:r w:rsidR="000C17CB">
              <w:rPr>
                <w:rFonts w:ascii="Arial" w:hAnsi="Arial" w:cs="Arial"/>
                <w:color w:val="FF0000"/>
                <w:sz w:val="20"/>
                <w:szCs w:val="20"/>
              </w:rPr>
              <w:t>Instructors should use this time</w:t>
            </w:r>
            <w:r w:rsidRPr="001A4144">
              <w:rPr>
                <w:rFonts w:ascii="Arial" w:hAnsi="Arial" w:cs="Arial"/>
                <w:color w:val="FF0000"/>
                <w:sz w:val="20"/>
                <w:szCs w:val="20"/>
              </w:rPr>
              <w:t xml:space="preserve"> as an opportunity to discuss how students will use the concepts and skills learned in 1301 to help them write (and complete research for their writing) successfully in future classes.</w:t>
            </w:r>
          </w:p>
        </w:tc>
      </w:tr>
    </w:tbl>
    <w:p w14:paraId="67CD0D4E" w14:textId="77777777" w:rsidR="0051570D" w:rsidRPr="00DA72A2" w:rsidRDefault="0051570D" w:rsidP="00E316AC">
      <w:pPr>
        <w:contextualSpacing/>
        <w:rPr>
          <w:rFonts w:ascii="Arial" w:hAnsi="Arial" w:cs="Arial"/>
          <w:sz w:val="20"/>
          <w:szCs w:val="20"/>
        </w:rPr>
      </w:pPr>
    </w:p>
    <w:sectPr w:rsidR="0051570D" w:rsidRPr="00DA72A2" w:rsidSect="006A4005">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834A" w14:textId="77777777" w:rsidR="00D96BDA" w:rsidRDefault="00D96BDA" w:rsidP="00F60F68">
      <w:r>
        <w:separator/>
      </w:r>
    </w:p>
  </w:endnote>
  <w:endnote w:type="continuationSeparator" w:id="0">
    <w:p w14:paraId="08CF5CFB" w14:textId="77777777" w:rsidR="00D96BDA" w:rsidRDefault="00D96BD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16483" w14:textId="77777777" w:rsidR="00D96BDA" w:rsidRDefault="00D96BDA" w:rsidP="00F60F68">
      <w:r>
        <w:separator/>
      </w:r>
    </w:p>
  </w:footnote>
  <w:footnote w:type="continuationSeparator" w:id="0">
    <w:p w14:paraId="1A7CF9E9" w14:textId="77777777" w:rsidR="00D96BDA" w:rsidRDefault="00D96BDA"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61B35B43" w:rsidR="00D15E2F" w:rsidRDefault="00D15E2F">
    <w:pPr>
      <w:pStyle w:val="Header"/>
      <w:jc w:val="right"/>
    </w:pPr>
    <w:r>
      <w:fldChar w:fldCharType="begin"/>
    </w:r>
    <w:r>
      <w:instrText xml:space="preserve"> PAGE   \* MERGEFORMAT </w:instrText>
    </w:r>
    <w:r>
      <w:fldChar w:fldCharType="separate"/>
    </w:r>
    <w:r w:rsidR="002211B3">
      <w:rPr>
        <w:noProof/>
      </w:rPr>
      <w:t>3</w:t>
    </w:r>
    <w:r>
      <w:rPr>
        <w:noProof/>
      </w:rPr>
      <w:fldChar w:fldCharType="end"/>
    </w:r>
  </w:p>
  <w:p w14:paraId="6D6C1F1B" w14:textId="77777777" w:rsidR="00D15E2F" w:rsidRDefault="00D15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147C"/>
    <w:rsid w:val="000864B4"/>
    <w:rsid w:val="000864DD"/>
    <w:rsid w:val="00086F1A"/>
    <w:rsid w:val="00087C8C"/>
    <w:rsid w:val="00090980"/>
    <w:rsid w:val="000B2E66"/>
    <w:rsid w:val="000C17CB"/>
    <w:rsid w:val="000C4181"/>
    <w:rsid w:val="000D086D"/>
    <w:rsid w:val="000D5AB8"/>
    <w:rsid w:val="000D5E10"/>
    <w:rsid w:val="000E0436"/>
    <w:rsid w:val="000E3972"/>
    <w:rsid w:val="000E5E81"/>
    <w:rsid w:val="000F0A15"/>
    <w:rsid w:val="000F1554"/>
    <w:rsid w:val="001019BF"/>
    <w:rsid w:val="00104DAE"/>
    <w:rsid w:val="001064B4"/>
    <w:rsid w:val="00117D03"/>
    <w:rsid w:val="001265AA"/>
    <w:rsid w:val="00133BBF"/>
    <w:rsid w:val="0013713C"/>
    <w:rsid w:val="00144E65"/>
    <w:rsid w:val="0015258C"/>
    <w:rsid w:val="00156222"/>
    <w:rsid w:val="00161046"/>
    <w:rsid w:val="00163D49"/>
    <w:rsid w:val="00171581"/>
    <w:rsid w:val="001751DF"/>
    <w:rsid w:val="001A3A37"/>
    <w:rsid w:val="001C6723"/>
    <w:rsid w:val="001C6D61"/>
    <w:rsid w:val="001E12DB"/>
    <w:rsid w:val="001E1691"/>
    <w:rsid w:val="001E647C"/>
    <w:rsid w:val="001E64A1"/>
    <w:rsid w:val="001F718A"/>
    <w:rsid w:val="0020581F"/>
    <w:rsid w:val="00214D32"/>
    <w:rsid w:val="0021786D"/>
    <w:rsid w:val="002211B3"/>
    <w:rsid w:val="00223181"/>
    <w:rsid w:val="0023305F"/>
    <w:rsid w:val="00253F8E"/>
    <w:rsid w:val="00272F98"/>
    <w:rsid w:val="0028130B"/>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B5BF7"/>
    <w:rsid w:val="003D0AD1"/>
    <w:rsid w:val="003D356B"/>
    <w:rsid w:val="003D4083"/>
    <w:rsid w:val="003F0311"/>
    <w:rsid w:val="003F2AC1"/>
    <w:rsid w:val="003F6965"/>
    <w:rsid w:val="00415CE3"/>
    <w:rsid w:val="00415D8D"/>
    <w:rsid w:val="00430E4F"/>
    <w:rsid w:val="0043202F"/>
    <w:rsid w:val="00435A4B"/>
    <w:rsid w:val="004361B0"/>
    <w:rsid w:val="00445AE2"/>
    <w:rsid w:val="00466F48"/>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1570D"/>
    <w:rsid w:val="0052157E"/>
    <w:rsid w:val="0052215B"/>
    <w:rsid w:val="005223C4"/>
    <w:rsid w:val="005235F5"/>
    <w:rsid w:val="00524804"/>
    <w:rsid w:val="0052709D"/>
    <w:rsid w:val="00532AFA"/>
    <w:rsid w:val="00532D10"/>
    <w:rsid w:val="00534D58"/>
    <w:rsid w:val="0054541C"/>
    <w:rsid w:val="005549C2"/>
    <w:rsid w:val="005550E0"/>
    <w:rsid w:val="00567971"/>
    <w:rsid w:val="00572538"/>
    <w:rsid w:val="00574E07"/>
    <w:rsid w:val="00575BC5"/>
    <w:rsid w:val="0058799E"/>
    <w:rsid w:val="00591589"/>
    <w:rsid w:val="005A16E1"/>
    <w:rsid w:val="005A4FB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62A25"/>
    <w:rsid w:val="0067192D"/>
    <w:rsid w:val="00673725"/>
    <w:rsid w:val="00676762"/>
    <w:rsid w:val="0068638A"/>
    <w:rsid w:val="0068723C"/>
    <w:rsid w:val="00693E13"/>
    <w:rsid w:val="006A4005"/>
    <w:rsid w:val="006B4023"/>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3BA1"/>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E6EE0"/>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E7A22"/>
    <w:rsid w:val="008F45E6"/>
    <w:rsid w:val="008F559A"/>
    <w:rsid w:val="00902D6A"/>
    <w:rsid w:val="00910ED0"/>
    <w:rsid w:val="0091142D"/>
    <w:rsid w:val="00912BDA"/>
    <w:rsid w:val="00915061"/>
    <w:rsid w:val="009150E0"/>
    <w:rsid w:val="009156C3"/>
    <w:rsid w:val="00915FA4"/>
    <w:rsid w:val="00922A65"/>
    <w:rsid w:val="00925518"/>
    <w:rsid w:val="00925878"/>
    <w:rsid w:val="00926FDD"/>
    <w:rsid w:val="00930DDA"/>
    <w:rsid w:val="00935370"/>
    <w:rsid w:val="0094527E"/>
    <w:rsid w:val="00951A12"/>
    <w:rsid w:val="00960075"/>
    <w:rsid w:val="00960B6D"/>
    <w:rsid w:val="00962A8F"/>
    <w:rsid w:val="00966947"/>
    <w:rsid w:val="009709E7"/>
    <w:rsid w:val="0097385B"/>
    <w:rsid w:val="00977EF7"/>
    <w:rsid w:val="00982514"/>
    <w:rsid w:val="0098665D"/>
    <w:rsid w:val="009936C3"/>
    <w:rsid w:val="00997B0F"/>
    <w:rsid w:val="009A052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D15CC"/>
    <w:rsid w:val="00AF1F97"/>
    <w:rsid w:val="00AF67E4"/>
    <w:rsid w:val="00B05970"/>
    <w:rsid w:val="00B10CEA"/>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A2310"/>
    <w:rsid w:val="00BB03EB"/>
    <w:rsid w:val="00BB0741"/>
    <w:rsid w:val="00BB225D"/>
    <w:rsid w:val="00BB457E"/>
    <w:rsid w:val="00BB5E97"/>
    <w:rsid w:val="00BC6CCC"/>
    <w:rsid w:val="00BC79C1"/>
    <w:rsid w:val="00BD5863"/>
    <w:rsid w:val="00BD719E"/>
    <w:rsid w:val="00BE0D15"/>
    <w:rsid w:val="00BF225B"/>
    <w:rsid w:val="00BF3706"/>
    <w:rsid w:val="00C00CBE"/>
    <w:rsid w:val="00C03F73"/>
    <w:rsid w:val="00C045F6"/>
    <w:rsid w:val="00C059CB"/>
    <w:rsid w:val="00C07690"/>
    <w:rsid w:val="00C23363"/>
    <w:rsid w:val="00C2457F"/>
    <w:rsid w:val="00C26CE1"/>
    <w:rsid w:val="00C33336"/>
    <w:rsid w:val="00C339C1"/>
    <w:rsid w:val="00C34B19"/>
    <w:rsid w:val="00C37380"/>
    <w:rsid w:val="00C5140F"/>
    <w:rsid w:val="00C52336"/>
    <w:rsid w:val="00C7238F"/>
    <w:rsid w:val="00C755AC"/>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15E2F"/>
    <w:rsid w:val="00D20A75"/>
    <w:rsid w:val="00D22C79"/>
    <w:rsid w:val="00D269DE"/>
    <w:rsid w:val="00D33ABB"/>
    <w:rsid w:val="00D357B2"/>
    <w:rsid w:val="00D711FD"/>
    <w:rsid w:val="00D74C43"/>
    <w:rsid w:val="00D75506"/>
    <w:rsid w:val="00D8048E"/>
    <w:rsid w:val="00D92C27"/>
    <w:rsid w:val="00D94BE7"/>
    <w:rsid w:val="00D96BDA"/>
    <w:rsid w:val="00DA1D5E"/>
    <w:rsid w:val="00DA72A2"/>
    <w:rsid w:val="00DB07B1"/>
    <w:rsid w:val="00DC50F5"/>
    <w:rsid w:val="00DC71ED"/>
    <w:rsid w:val="00DD1F7F"/>
    <w:rsid w:val="00DE007E"/>
    <w:rsid w:val="00DE0B69"/>
    <w:rsid w:val="00DE6AC7"/>
    <w:rsid w:val="00DE7C7C"/>
    <w:rsid w:val="00E019A0"/>
    <w:rsid w:val="00E11912"/>
    <w:rsid w:val="00E13089"/>
    <w:rsid w:val="00E1584E"/>
    <w:rsid w:val="00E221DB"/>
    <w:rsid w:val="00E316AC"/>
    <w:rsid w:val="00E368C3"/>
    <w:rsid w:val="00E41480"/>
    <w:rsid w:val="00E42748"/>
    <w:rsid w:val="00E65A50"/>
    <w:rsid w:val="00E67534"/>
    <w:rsid w:val="00E703F0"/>
    <w:rsid w:val="00E707DE"/>
    <w:rsid w:val="00E711B9"/>
    <w:rsid w:val="00E71CFD"/>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IDEAS@ut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s://mavalert.uta.edu/registe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library/help/subject-librarians.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yperlink" Target="https://mavalert.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www.uta.edu/police/Evacuation%20Procedures.pdf" TargetMode="External"/><Relationship Id="rId3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AD84863-784F-4EF7-A0E1-AC2CD16F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6292</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42073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Owner</cp:lastModifiedBy>
  <cp:revision>2</cp:revision>
  <cp:lastPrinted>2014-03-31T17:31:00Z</cp:lastPrinted>
  <dcterms:created xsi:type="dcterms:W3CDTF">2018-01-13T00:46:00Z</dcterms:created>
  <dcterms:modified xsi:type="dcterms:W3CDTF">2018-01-13T00:46:00Z</dcterms:modified>
</cp:coreProperties>
</file>