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94F3" w14:textId="77777777" w:rsidR="00E67534" w:rsidRPr="0001479C" w:rsidRDefault="00E67534" w:rsidP="00E67534"/>
    <w:p w14:paraId="124023EB" w14:textId="1A8015F6"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3E3BD1">
        <w:rPr>
          <w:rFonts w:asciiTheme="minorHAnsi" w:hAnsiTheme="minorHAnsi" w:cstheme="minorHAnsi"/>
          <w:b/>
          <w:bCs/>
          <w:sz w:val="22"/>
          <w:szCs w:val="22"/>
        </w:rPr>
        <w:t>-00</w:t>
      </w:r>
      <w:r w:rsidR="00341AEB">
        <w:rPr>
          <w:rFonts w:asciiTheme="minorHAnsi" w:hAnsiTheme="minorHAnsi" w:cstheme="minorHAnsi"/>
          <w:b/>
          <w:bCs/>
          <w:sz w:val="22"/>
          <w:szCs w:val="22"/>
        </w:rPr>
        <w:t>4</w:t>
      </w:r>
      <w:bookmarkStart w:id="0" w:name="_GoBack"/>
      <w:bookmarkEnd w:id="0"/>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14:paraId="41AEA8BE" w14:textId="77777777" w:rsidR="00356286" w:rsidRPr="00356286" w:rsidRDefault="00CA582B" w:rsidP="00356286">
      <w:pPr>
        <w:jc w:val="center"/>
        <w:rPr>
          <w:rFonts w:asciiTheme="minorHAnsi" w:hAnsiTheme="minorHAnsi" w:cstheme="minorHAnsi"/>
          <w:sz w:val="22"/>
          <w:szCs w:val="22"/>
        </w:rPr>
      </w:pPr>
      <w:r>
        <w:rPr>
          <w:rFonts w:asciiTheme="minorHAnsi" w:hAnsiTheme="minorHAnsi" w:cstheme="minorHAnsi"/>
          <w:sz w:val="22"/>
          <w:szCs w:val="22"/>
        </w:rPr>
        <w:t>Summer 11-Week 2018</w:t>
      </w:r>
    </w:p>
    <w:p w14:paraId="648C479B" w14:textId="77777777" w:rsidR="00E67534" w:rsidRPr="009A6DA4" w:rsidRDefault="00E67534" w:rsidP="00E67534">
      <w:pPr>
        <w:rPr>
          <w:rFonts w:asciiTheme="minorHAnsi" w:hAnsiTheme="minorHAnsi"/>
          <w:sz w:val="20"/>
          <w:szCs w:val="20"/>
        </w:rPr>
      </w:pPr>
    </w:p>
    <w:p w14:paraId="74A3E331" w14:textId="77777777"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25261F">
        <w:rPr>
          <w:rFonts w:asciiTheme="minorHAnsi" w:hAnsiTheme="minorHAnsi" w:cs="Arial"/>
          <w:bCs/>
        </w:rPr>
        <w:t>Sean Farrell</w:t>
      </w:r>
    </w:p>
    <w:p w14:paraId="4E4FBF7E" w14:textId="77777777"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14:paraId="647225CE" w14:textId="24B6BBB1"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7C7903">
        <w:rPr>
          <w:rFonts w:asciiTheme="minorHAnsi" w:hAnsiTheme="minorHAnsi" w:cs="Arial"/>
        </w:rPr>
        <w:t>Location TBD</w:t>
      </w:r>
    </w:p>
    <w:p w14:paraId="0A21324C" w14:textId="77777777" w:rsidR="00E67534" w:rsidRPr="00635FC6"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T/TH</w:t>
      </w:r>
      <w:r w:rsidR="00635FC6">
        <w:rPr>
          <w:rFonts w:asciiTheme="minorHAnsi" w:hAnsiTheme="minorHAnsi" w:cs="Arial"/>
        </w:rPr>
        <w:t xml:space="preserve"> </w:t>
      </w:r>
      <w:r w:rsidR="003E3BD1">
        <w:rPr>
          <w:rFonts w:asciiTheme="minorHAnsi" w:hAnsiTheme="minorHAnsi" w:cs="Arial"/>
        </w:rPr>
        <w:t>10:30-11</w:t>
      </w:r>
      <w:r w:rsidR="00FC48F4">
        <w:rPr>
          <w:rFonts w:asciiTheme="minorHAnsi" w:hAnsiTheme="minorHAnsi" w:cs="Arial"/>
        </w:rPr>
        <w:t>:50</w:t>
      </w:r>
    </w:p>
    <w:p w14:paraId="369334A6" w14:textId="77777777" w:rsidR="00635FC6" w:rsidRDefault="00635FC6" w:rsidP="00E67534">
      <w:pPr>
        <w:pStyle w:val="PlainText"/>
        <w:rPr>
          <w:rFonts w:asciiTheme="minorHAnsi" w:hAnsiTheme="minorHAnsi" w:cs="Arial"/>
        </w:rPr>
      </w:pPr>
    </w:p>
    <w:p w14:paraId="48579022" w14:textId="77777777"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B91D90">
        <w:rPr>
          <w:rFonts w:asciiTheme="minorHAnsi" w:hAnsiTheme="minorHAnsi" w:cs="Arial"/>
        </w:rPr>
        <w:tab/>
        <w:t xml:space="preserve">     </w:t>
      </w:r>
      <w:r w:rsidR="00FC48F4">
        <w:rPr>
          <w:rFonts w:asciiTheme="minorHAnsi" w:hAnsiTheme="minorHAnsi" w:cs="Arial"/>
        </w:rPr>
        <w:t>417 Carlisle Hall</w:t>
      </w:r>
    </w:p>
    <w:p w14:paraId="62413B4C" w14:textId="63651723" w:rsidR="00E67534" w:rsidRPr="009A6DA4"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w:t>
      </w:r>
      <w:r w:rsidR="00CC3DC3">
        <w:rPr>
          <w:rFonts w:asciiTheme="minorHAnsi" w:hAnsiTheme="minorHAnsi" w:cs="Arial"/>
        </w:rPr>
        <w:t>Office Hours TBD</w:t>
      </w:r>
    </w:p>
    <w:p w14:paraId="7B8CAF5E" w14:textId="77777777" w:rsidR="00635FC6" w:rsidRDefault="00635FC6" w:rsidP="00E67534">
      <w:pPr>
        <w:rPr>
          <w:rFonts w:asciiTheme="minorHAnsi" w:hAnsiTheme="minorHAnsi"/>
          <w:bCs/>
          <w:sz w:val="20"/>
          <w:szCs w:val="20"/>
        </w:rPr>
      </w:pPr>
    </w:p>
    <w:p w14:paraId="5F30A467" w14:textId="77777777"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FC48F4">
        <w:rPr>
          <w:rFonts w:asciiTheme="minorHAnsi" w:hAnsiTheme="minorHAnsi"/>
          <w:bCs/>
          <w:sz w:val="20"/>
          <w:szCs w:val="20"/>
        </w:rPr>
        <w:t>sean.farrell2@uta.edu</w:t>
      </w:r>
    </w:p>
    <w:p w14:paraId="681FFBFA" w14:textId="77777777" w:rsidR="006D4C17" w:rsidRDefault="006D4C17" w:rsidP="004F7961"/>
    <w:p w14:paraId="2E1289A0" w14:textId="77777777" w:rsidR="00E67534" w:rsidRPr="004F7961" w:rsidRDefault="00E67534" w:rsidP="00E67534">
      <w:pPr>
        <w:rPr>
          <w:rFonts w:asciiTheme="minorHAnsi" w:eastAsia="Calibri" w:hAnsiTheme="minorHAnsi"/>
          <w:sz w:val="20"/>
          <w:szCs w:val="20"/>
        </w:rPr>
      </w:pPr>
    </w:p>
    <w:p w14:paraId="183696DE" w14:textId="77777777"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14:paraId="01469107" w14:textId="77777777" w:rsidR="00635FC6" w:rsidRDefault="00635FC6" w:rsidP="00E67534">
      <w:pPr>
        <w:pStyle w:val="BodyText"/>
        <w:jc w:val="left"/>
        <w:rPr>
          <w:rFonts w:asciiTheme="minorHAnsi" w:hAnsiTheme="minorHAnsi" w:cs="Arial"/>
          <w:b/>
          <w:noProof w:val="0"/>
        </w:rPr>
      </w:pPr>
    </w:p>
    <w:p w14:paraId="0B366CDF" w14:textId="77777777"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14:paraId="41FB6AC0" w14:textId="77777777" w:rsidR="00635FC6" w:rsidRDefault="00635FC6" w:rsidP="00E67534">
      <w:pPr>
        <w:pStyle w:val="BodyText"/>
        <w:jc w:val="left"/>
        <w:rPr>
          <w:rFonts w:asciiTheme="minorHAnsi" w:hAnsiTheme="minorHAnsi" w:cs="Arial"/>
          <w:b/>
          <w:noProof w:val="0"/>
        </w:rPr>
      </w:pPr>
    </w:p>
    <w:p w14:paraId="653B0E85" w14:textId="77777777"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14:paraId="25A8E07B" w14:textId="77777777" w:rsidR="007D6784" w:rsidRPr="009A6DA4" w:rsidRDefault="007D6784" w:rsidP="00E67534">
      <w:pPr>
        <w:pStyle w:val="BodyText"/>
        <w:jc w:val="left"/>
        <w:rPr>
          <w:rFonts w:asciiTheme="minorHAnsi" w:hAnsiTheme="minorHAnsi" w:cs="Arial"/>
          <w:b/>
          <w:noProof w:val="0"/>
        </w:rPr>
      </w:pPr>
    </w:p>
    <w:p w14:paraId="5AB89231"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14:paraId="75CD54E3"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14:paraId="613E88AA"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14:paraId="370DD9DE" w14:textId="77777777"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14:paraId="296BFA02" w14:textId="77777777" w:rsidR="007D6784" w:rsidRDefault="007D6784" w:rsidP="00E67534">
      <w:pPr>
        <w:rPr>
          <w:rFonts w:asciiTheme="minorHAnsi" w:eastAsia="Calibri" w:hAnsiTheme="minorHAnsi"/>
          <w:i/>
          <w:sz w:val="20"/>
          <w:szCs w:val="20"/>
        </w:rPr>
      </w:pPr>
    </w:p>
    <w:p w14:paraId="2E62E8D5"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14:paraId="238AFF82"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14:paraId="2678E6AF"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14:paraId="073693DB"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14:paraId="53D2E896"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14:paraId="5D31ACE4" w14:textId="77777777"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14:paraId="55C27DF8" w14:textId="77777777" w:rsidR="007D6784" w:rsidRDefault="007D6784" w:rsidP="00E67534">
      <w:pPr>
        <w:rPr>
          <w:rFonts w:asciiTheme="minorHAnsi" w:eastAsia="Calibri" w:hAnsiTheme="minorHAnsi"/>
          <w:i/>
          <w:sz w:val="20"/>
          <w:szCs w:val="20"/>
        </w:rPr>
      </w:pPr>
    </w:p>
    <w:p w14:paraId="21677673"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14:paraId="1937EE13"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14:paraId="11B50FA5"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14:paraId="6A25DE04" w14:textId="77777777"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14:paraId="49C33EAE" w14:textId="77777777" w:rsidR="007D6784" w:rsidRDefault="007D6784" w:rsidP="00E67534">
      <w:pPr>
        <w:rPr>
          <w:rFonts w:asciiTheme="minorHAnsi" w:eastAsia="Calibri" w:hAnsiTheme="minorHAnsi"/>
          <w:i/>
          <w:sz w:val="20"/>
          <w:szCs w:val="20"/>
        </w:rPr>
      </w:pPr>
    </w:p>
    <w:p w14:paraId="62488362"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14:paraId="12E52F34"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14:paraId="7D50A73E"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14:paraId="1A2CEF0F"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14:paraId="48DBDDE7"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14:paraId="35DCBD63" w14:textId="77777777" w:rsidR="00E67534" w:rsidRPr="009A6DA4" w:rsidRDefault="00E67534" w:rsidP="00E67534">
      <w:pPr>
        <w:rPr>
          <w:rFonts w:asciiTheme="minorHAnsi" w:hAnsiTheme="minorHAnsi"/>
          <w:b/>
          <w:sz w:val="20"/>
          <w:szCs w:val="20"/>
        </w:rPr>
      </w:pPr>
    </w:p>
    <w:p w14:paraId="705A49F7" w14:textId="77777777" w:rsidR="00B926B0" w:rsidRDefault="00B926B0" w:rsidP="00E67534">
      <w:pPr>
        <w:rPr>
          <w:rFonts w:asciiTheme="minorHAnsi" w:hAnsiTheme="minorHAnsi"/>
          <w:b/>
          <w:sz w:val="20"/>
          <w:szCs w:val="20"/>
        </w:rPr>
      </w:pPr>
    </w:p>
    <w:p w14:paraId="52D4821D" w14:textId="77777777" w:rsidR="006D4C17" w:rsidRDefault="006D4C17" w:rsidP="00E67534">
      <w:pPr>
        <w:rPr>
          <w:rFonts w:asciiTheme="minorHAnsi" w:hAnsiTheme="minorHAnsi"/>
          <w:b/>
          <w:sz w:val="20"/>
          <w:szCs w:val="20"/>
        </w:rPr>
      </w:pPr>
    </w:p>
    <w:p w14:paraId="3D907644" w14:textId="77777777" w:rsidR="006D4C17" w:rsidRDefault="006D4C17" w:rsidP="00E67534">
      <w:pPr>
        <w:rPr>
          <w:rFonts w:asciiTheme="minorHAnsi" w:hAnsiTheme="minorHAnsi"/>
          <w:b/>
          <w:sz w:val="20"/>
          <w:szCs w:val="20"/>
        </w:rPr>
      </w:pPr>
    </w:p>
    <w:p w14:paraId="6A15DF79" w14:textId="77777777" w:rsidR="00385217" w:rsidRDefault="00385217" w:rsidP="00E67534">
      <w:pPr>
        <w:rPr>
          <w:rFonts w:asciiTheme="minorHAnsi" w:hAnsiTheme="minorHAnsi"/>
          <w:b/>
          <w:sz w:val="20"/>
          <w:szCs w:val="20"/>
        </w:rPr>
      </w:pPr>
    </w:p>
    <w:p w14:paraId="642B1DD1" w14:textId="77777777" w:rsidR="00385217" w:rsidRDefault="00385217" w:rsidP="00E67534">
      <w:pPr>
        <w:rPr>
          <w:rFonts w:asciiTheme="minorHAnsi" w:hAnsiTheme="minorHAnsi"/>
          <w:b/>
          <w:sz w:val="20"/>
          <w:szCs w:val="20"/>
        </w:rPr>
      </w:pPr>
    </w:p>
    <w:p w14:paraId="6523B43D" w14:textId="77777777" w:rsidR="00B926B0" w:rsidRDefault="00B926B0" w:rsidP="00E67534">
      <w:pPr>
        <w:rPr>
          <w:rFonts w:asciiTheme="minorHAnsi" w:hAnsiTheme="minorHAnsi"/>
          <w:b/>
          <w:sz w:val="20"/>
          <w:szCs w:val="20"/>
        </w:rPr>
      </w:pPr>
    </w:p>
    <w:p w14:paraId="25C675C8" w14:textId="77777777" w:rsidR="00E67534" w:rsidRPr="00637762" w:rsidRDefault="007D6784" w:rsidP="00E67534">
      <w:pPr>
        <w:rPr>
          <w:rFonts w:asciiTheme="minorHAnsi" w:hAnsiTheme="minorHAnsi"/>
          <w:sz w:val="20"/>
          <w:szCs w:val="20"/>
        </w:rPr>
      </w:pPr>
      <w:r w:rsidRPr="00637762">
        <w:rPr>
          <w:rFonts w:asciiTheme="minorHAnsi" w:hAnsiTheme="minorHAnsi"/>
          <w:b/>
          <w:sz w:val="20"/>
          <w:szCs w:val="20"/>
        </w:rPr>
        <w:lastRenderedPageBreak/>
        <w:t xml:space="preserve">Required Texts </w:t>
      </w:r>
      <w:r w:rsidR="00653093">
        <w:rPr>
          <w:rFonts w:asciiTheme="minorHAnsi" w:hAnsiTheme="minorHAnsi"/>
          <w:sz w:val="20"/>
          <w:szCs w:val="20"/>
        </w:rPr>
        <w:t xml:space="preserve">(You must have the latest </w:t>
      </w:r>
      <w:r w:rsidRPr="00637762">
        <w:rPr>
          <w:rFonts w:asciiTheme="minorHAnsi" w:hAnsiTheme="minorHAnsi"/>
          <w:sz w:val="20"/>
          <w:szCs w:val="20"/>
        </w:rPr>
        <w:t>edition)</w:t>
      </w:r>
    </w:p>
    <w:p w14:paraId="49A14988" w14:textId="77777777"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653093">
        <w:rPr>
          <w:rFonts w:asciiTheme="minorHAnsi" w:hAnsiTheme="minorHAnsi" w:cs="Arial"/>
          <w:bCs/>
          <w:sz w:val="20"/>
        </w:rPr>
        <w:t xml:space="preserve"> </w:t>
      </w:r>
    </w:p>
    <w:p w14:paraId="4B8EB202" w14:textId="77777777"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53093">
        <w:rPr>
          <w:rFonts w:asciiTheme="minorHAnsi" w:hAnsiTheme="minorHAnsi"/>
          <w:i/>
          <w:sz w:val="20"/>
          <w:szCs w:val="20"/>
        </w:rPr>
        <w:t>on Argument</w:t>
      </w:r>
      <w:r w:rsidRPr="00637762">
        <w:rPr>
          <w:rFonts w:asciiTheme="minorHAnsi" w:hAnsiTheme="minorHAnsi"/>
          <w:sz w:val="20"/>
          <w:szCs w:val="20"/>
        </w:rPr>
        <w:t xml:space="preserve"> (</w:t>
      </w:r>
      <w:r w:rsidR="00653093">
        <w:rPr>
          <w:rFonts w:asciiTheme="minorHAnsi" w:hAnsiTheme="minorHAnsi"/>
          <w:sz w:val="20"/>
          <w:szCs w:val="20"/>
        </w:rPr>
        <w:t xml:space="preserve">UTA custom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14:paraId="3C4FDB22" w14:textId="77777777" w:rsidR="00385217" w:rsidRDefault="00385217" w:rsidP="00E67534">
      <w:pPr>
        <w:pStyle w:val="BodyText"/>
        <w:tabs>
          <w:tab w:val="clear" w:pos="360"/>
          <w:tab w:val="left" w:pos="720"/>
        </w:tabs>
        <w:jc w:val="left"/>
        <w:rPr>
          <w:rFonts w:asciiTheme="minorHAnsi" w:hAnsiTheme="minorHAnsi" w:cs="Arial"/>
          <w:bCs/>
          <w:noProof w:val="0"/>
          <w:spacing w:val="0"/>
        </w:rPr>
      </w:pPr>
    </w:p>
    <w:p w14:paraId="5E966A1C" w14:textId="77777777" w:rsidR="00653093" w:rsidRPr="00385217" w:rsidRDefault="00653093" w:rsidP="00E67534">
      <w:pPr>
        <w:pStyle w:val="BodyText"/>
        <w:tabs>
          <w:tab w:val="clear" w:pos="360"/>
          <w:tab w:val="left" w:pos="720"/>
        </w:tabs>
        <w:jc w:val="left"/>
        <w:rPr>
          <w:rFonts w:asciiTheme="minorHAnsi" w:hAnsiTheme="minorHAnsi" w:cs="Arial"/>
          <w:b/>
          <w:bCs/>
          <w:noProof w:val="0"/>
          <w:spacing w:val="0"/>
        </w:rPr>
      </w:pPr>
    </w:p>
    <w:p w14:paraId="4B71AE4E" w14:textId="77777777"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14:paraId="6338C305" w14:textId="77777777" w:rsidR="00DA4B55" w:rsidRDefault="00DA4B55" w:rsidP="00E67534">
      <w:pPr>
        <w:pStyle w:val="BodyText"/>
        <w:tabs>
          <w:tab w:val="clear" w:pos="360"/>
          <w:tab w:val="left" w:pos="720"/>
        </w:tabs>
        <w:jc w:val="left"/>
        <w:rPr>
          <w:rFonts w:asciiTheme="minorHAnsi" w:hAnsiTheme="minorHAnsi" w:cs="Arial"/>
          <w:bCs/>
          <w:noProof w:val="0"/>
          <w:spacing w:val="0"/>
        </w:rPr>
      </w:pPr>
    </w:p>
    <w:p w14:paraId="139E8B1C" w14:textId="77777777" w:rsidR="00E67534" w:rsidRDefault="00E67534" w:rsidP="00FC48F4">
      <w:pPr>
        <w:pStyle w:val="BodyText"/>
        <w:numPr>
          <w:ilvl w:val="0"/>
          <w:numId w:val="5"/>
        </w:numPr>
        <w:tabs>
          <w:tab w:val="clear" w:pos="360"/>
          <w:tab w:val="left" w:pos="720"/>
        </w:tabs>
        <w:jc w:val="left"/>
        <w:rPr>
          <w:rFonts w:asciiTheme="minorHAnsi" w:hAnsiTheme="minorHAnsi" w:cs="Arial"/>
          <w:bCs/>
          <w:noProof w:val="0"/>
          <w:spacing w:val="0"/>
        </w:rPr>
      </w:pP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For this essay, you will make an arg</w:t>
      </w:r>
      <w:r w:rsidR="00FC48F4">
        <w:rPr>
          <w:rFonts w:asciiTheme="minorHAnsi" w:hAnsiTheme="minorHAnsi" w:cs="Arial"/>
          <w:bCs/>
          <w:noProof w:val="0"/>
          <w:spacing w:val="0"/>
        </w:rPr>
        <w:t xml:space="preserve">ument explaining how you became </w:t>
      </w:r>
      <w:r>
        <w:rPr>
          <w:rFonts w:asciiTheme="minorHAnsi" w:hAnsiTheme="minorHAnsi" w:cs="Arial"/>
          <w:bCs/>
          <w:noProof w:val="0"/>
          <w:spacing w:val="0"/>
        </w:rPr>
        <w:t>part of a discourse community.</w:t>
      </w:r>
    </w:p>
    <w:p w14:paraId="444B610D" w14:textId="77777777" w:rsidR="0097385B" w:rsidRPr="009A6DA4" w:rsidRDefault="007D6784" w:rsidP="00FC48F4">
      <w:pPr>
        <w:pStyle w:val="BodyText"/>
        <w:numPr>
          <w:ilvl w:val="0"/>
          <w:numId w:val="5"/>
        </w:numPr>
        <w:tabs>
          <w:tab w:val="clear" w:pos="360"/>
          <w:tab w:val="left" w:pos="720"/>
        </w:tabs>
        <w:jc w:val="left"/>
        <w:rPr>
          <w:rFonts w:asciiTheme="minorHAnsi" w:hAnsiTheme="minorHAnsi" w:cs="Arial"/>
          <w:bCs/>
          <w:noProof w:val="0"/>
          <w:spacing w:val="0"/>
        </w:rPr>
      </w:pPr>
      <w:r>
        <w:rPr>
          <w:rFonts w:asciiTheme="minorHAnsi" w:hAnsiTheme="minorHAnsi" w:cs="Arial"/>
          <w:b/>
          <w:bCs/>
          <w:noProof w:val="0"/>
          <w:spacing w:val="0"/>
        </w:rPr>
        <w:t>Rhetorical Analysis</w:t>
      </w:r>
      <w:r w:rsidR="0097385B" w:rsidRPr="0097385B">
        <w:rPr>
          <w:rFonts w:asciiTheme="minorHAnsi" w:hAnsiTheme="minorHAnsi" w:cs="Arial"/>
          <w:b/>
          <w:bCs/>
          <w:noProof w:val="0"/>
          <w:spacing w:val="0"/>
        </w:rPr>
        <w:t>:</w:t>
      </w:r>
      <w:r w:rsidR="0097385B">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w</w:t>
      </w:r>
      <w:r w:rsidR="00FC48F4">
        <w:rPr>
          <w:rFonts w:asciiTheme="minorHAnsi" w:hAnsiTheme="minorHAnsi" w:cs="Arial"/>
          <w:bCs/>
          <w:noProof w:val="0"/>
          <w:spacing w:val="0"/>
        </w:rPr>
        <w:t xml:space="preserve">rite a rhetorical analysis of a </w:t>
      </w:r>
      <w:r w:rsidR="001C6723">
        <w:rPr>
          <w:rFonts w:asciiTheme="minorHAnsi" w:hAnsiTheme="minorHAnsi" w:cs="Arial"/>
          <w:bCs/>
          <w:noProof w:val="0"/>
          <w:spacing w:val="0"/>
        </w:rPr>
        <w:t>designated essay from your selected cluster.</w:t>
      </w:r>
    </w:p>
    <w:p w14:paraId="1AD70C30" w14:textId="77777777" w:rsidR="00EC74BB" w:rsidRPr="00B91D90" w:rsidRDefault="00E67534" w:rsidP="00FC48F4">
      <w:pPr>
        <w:pStyle w:val="BodyText"/>
        <w:numPr>
          <w:ilvl w:val="0"/>
          <w:numId w:val="5"/>
        </w:numPr>
        <w:tabs>
          <w:tab w:val="clear" w:pos="360"/>
          <w:tab w:val="left" w:pos="720"/>
        </w:tabs>
        <w:jc w:val="left"/>
        <w:rPr>
          <w:rFonts w:asciiTheme="minorHAnsi" w:hAnsiTheme="minorHAnsi" w:cs="Arial"/>
          <w:b/>
          <w:bCs/>
          <w:noProof w:val="0"/>
          <w:spacing w:val="0"/>
        </w:rPr>
      </w:pP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continue your writing on the top</w:t>
      </w:r>
      <w:r w:rsidR="00FC48F4">
        <w:rPr>
          <w:rFonts w:asciiTheme="minorHAnsi" w:hAnsiTheme="minorHAnsi" w:cs="Arial"/>
          <w:bCs/>
          <w:noProof w:val="0"/>
          <w:spacing w:val="0"/>
        </w:rPr>
        <w:t xml:space="preserve">ic cluster you selected for the </w:t>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w:t>
      </w:r>
      <w:r w:rsidR="00FC48F4">
        <w:rPr>
          <w:rFonts w:asciiTheme="minorHAnsi" w:hAnsiTheme="minorHAnsi" w:cs="Arial"/>
          <w:bCs/>
          <w:noProof w:val="0"/>
          <w:spacing w:val="0"/>
        </w:rPr>
        <w:t xml:space="preserve">topic, you will develop a clear </w:t>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14:paraId="46FB4675" w14:textId="77777777" w:rsidR="00E67534" w:rsidRDefault="00E67534" w:rsidP="00FC48F4">
      <w:pPr>
        <w:pStyle w:val="BodyText"/>
        <w:numPr>
          <w:ilvl w:val="0"/>
          <w:numId w:val="5"/>
        </w:numPr>
        <w:tabs>
          <w:tab w:val="clear" w:pos="360"/>
          <w:tab w:val="left" w:pos="720"/>
        </w:tabs>
        <w:jc w:val="left"/>
        <w:rPr>
          <w:rFonts w:asciiTheme="minorHAnsi" w:hAnsiTheme="minorHAnsi"/>
          <w:bCs/>
          <w:noProof w:val="0"/>
          <w:spacing w:val="0"/>
        </w:rPr>
      </w:pPr>
      <w:r w:rsidRPr="00004CC4">
        <w:rPr>
          <w:rFonts w:asciiTheme="minorHAnsi" w:hAnsiTheme="minorHAnsi" w:cs="Arial"/>
          <w:b/>
          <w:bCs/>
          <w:noProof w:val="0"/>
          <w:spacing w:val="0"/>
        </w:rPr>
        <w:t xml:space="preserve">Class Participation: </w:t>
      </w:r>
      <w:r w:rsidRPr="00004CC4">
        <w:rPr>
          <w:rFonts w:asciiTheme="minorHAnsi" w:hAnsiTheme="minorHAnsi"/>
          <w:bCs/>
          <w:noProof w:val="0"/>
          <w:spacing w:val="0"/>
        </w:rPr>
        <w:t>You will be graded daily on class participation,</w:t>
      </w:r>
      <w:r w:rsidR="00FC48F4">
        <w:rPr>
          <w:rFonts w:asciiTheme="minorHAnsi" w:hAnsiTheme="minorHAnsi"/>
          <w:bCs/>
          <w:noProof w:val="0"/>
          <w:spacing w:val="0"/>
        </w:rPr>
        <w:t xml:space="preserve"> which includes coming to class </w:t>
      </w:r>
      <w:r w:rsidRPr="00004CC4">
        <w:rPr>
          <w:rFonts w:asciiTheme="minorHAnsi" w:hAnsiTheme="minorHAnsi"/>
          <w:bCs/>
          <w:noProof w:val="0"/>
          <w:spacing w:val="0"/>
        </w:rPr>
        <w:t xml:space="preserve">prepared, making thoughtful contributions in response to the readings, </w:t>
      </w:r>
      <w:r w:rsidR="00FC48F4">
        <w:rPr>
          <w:rFonts w:asciiTheme="minorHAnsi" w:hAnsiTheme="minorHAnsi"/>
          <w:bCs/>
          <w:noProof w:val="0"/>
          <w:spacing w:val="0"/>
        </w:rPr>
        <w:t xml:space="preserve">asking and answering questions, </w:t>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14:paraId="30CAD91C" w14:textId="77777777" w:rsidR="00EF16DE" w:rsidRDefault="00EF16DE" w:rsidP="00E67534">
      <w:pPr>
        <w:pStyle w:val="BodyText"/>
        <w:tabs>
          <w:tab w:val="clear" w:pos="360"/>
          <w:tab w:val="left" w:pos="720"/>
        </w:tabs>
        <w:jc w:val="left"/>
        <w:rPr>
          <w:rFonts w:asciiTheme="minorHAnsi" w:hAnsiTheme="minorHAnsi" w:cs="Arial"/>
          <w:bCs/>
          <w:noProof w:val="0"/>
          <w:spacing w:val="0"/>
        </w:rPr>
      </w:pPr>
    </w:p>
    <w:p w14:paraId="70F7E282" w14:textId="77777777"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00B4536A">
        <w:rPr>
          <w:rFonts w:asciiTheme="minorHAnsi" w:hAnsiTheme="minorHAnsi"/>
          <w:color w:val="000000" w:themeColor="text1"/>
          <w:sz w:val="20"/>
          <w:szCs w:val="20"/>
        </w:rPr>
        <w:t xml:space="preserve">Failure to complete a Peer Review will result in an automatic 10-point deduction from your grade on the final draft of the associated essay.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14:paraId="70B97F2C" w14:textId="77777777" w:rsidR="00415D8D" w:rsidRDefault="00415D8D" w:rsidP="00E67534">
      <w:pPr>
        <w:pStyle w:val="BodyText"/>
        <w:tabs>
          <w:tab w:val="clear" w:pos="360"/>
          <w:tab w:val="clear" w:pos="2520"/>
        </w:tabs>
        <w:jc w:val="left"/>
        <w:rPr>
          <w:rFonts w:asciiTheme="minorHAnsi" w:hAnsiTheme="minorHAnsi" w:cs="Arial"/>
          <w:b/>
          <w:bCs/>
        </w:rPr>
      </w:pPr>
    </w:p>
    <w:p w14:paraId="1750B532" w14:textId="77777777"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00A9256C">
        <w:rPr>
          <w:rFonts w:asciiTheme="minorHAnsi" w:hAnsiTheme="minorHAnsi"/>
          <w:noProof w:val="0"/>
        </w:rPr>
        <w:t xml:space="preserve">rades </w:t>
      </w:r>
      <w:r w:rsidRPr="003D1996">
        <w:rPr>
          <w:rFonts w:asciiTheme="minorHAnsi" w:hAnsiTheme="minorHAnsi"/>
          <w:noProof w:val="0"/>
        </w:rPr>
        <w:t xml:space="preserve">are A, B, C, </w:t>
      </w:r>
      <w:r w:rsidR="00E67534" w:rsidRPr="003D1996">
        <w:rPr>
          <w:rFonts w:asciiTheme="minorHAnsi" w:hAnsiTheme="minorHAnsi"/>
          <w:noProof w:val="0"/>
        </w:rPr>
        <w:t xml:space="preserve">F, and Z. </w:t>
      </w:r>
    </w:p>
    <w:p w14:paraId="0E43FC89" w14:textId="77777777" w:rsidR="00E67534" w:rsidRPr="009A6DA4" w:rsidRDefault="00E67534" w:rsidP="00E67534">
      <w:pPr>
        <w:pStyle w:val="BodyText"/>
        <w:tabs>
          <w:tab w:val="clear" w:pos="360"/>
          <w:tab w:val="clear" w:pos="2520"/>
        </w:tabs>
        <w:jc w:val="left"/>
        <w:rPr>
          <w:rFonts w:asciiTheme="minorHAnsi" w:hAnsiTheme="minorHAnsi"/>
          <w:noProof w:val="0"/>
        </w:rPr>
      </w:pPr>
    </w:p>
    <w:p w14:paraId="613BBE2D" w14:textId="77777777"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14:paraId="4BFBBD35" w14:textId="77777777" w:rsidR="00E67534" w:rsidRPr="009A6DA4" w:rsidRDefault="00E67534" w:rsidP="00E67534">
      <w:pPr>
        <w:pStyle w:val="BodyText"/>
        <w:tabs>
          <w:tab w:val="clear" w:pos="360"/>
          <w:tab w:val="clear" w:pos="2520"/>
        </w:tabs>
        <w:jc w:val="left"/>
        <w:rPr>
          <w:rFonts w:asciiTheme="minorHAnsi" w:hAnsiTheme="minorHAnsi"/>
          <w:noProof w:val="0"/>
        </w:rPr>
      </w:pPr>
    </w:p>
    <w:p w14:paraId="13967392" w14:textId="77777777"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14:paraId="0DDC6F4D" w14:textId="77777777" w:rsidR="00E67534" w:rsidRPr="009A6DA4" w:rsidRDefault="00E67534" w:rsidP="00E67534">
      <w:pPr>
        <w:pStyle w:val="BodyText"/>
        <w:tabs>
          <w:tab w:val="left" w:pos="240"/>
        </w:tabs>
        <w:jc w:val="left"/>
        <w:rPr>
          <w:rFonts w:asciiTheme="minorHAnsi" w:hAnsiTheme="minorHAnsi" w:cs="Arial"/>
        </w:rPr>
      </w:pPr>
    </w:p>
    <w:p w14:paraId="5CA6867B" w14:textId="77777777"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14:paraId="7B820EA5" w14:textId="77777777" w:rsidR="003D1996" w:rsidRPr="009A6DA4" w:rsidRDefault="003D1996" w:rsidP="00E67534">
      <w:pPr>
        <w:rPr>
          <w:rFonts w:asciiTheme="minorHAnsi" w:hAnsiTheme="minorHAnsi"/>
          <w:b/>
          <w:sz w:val="20"/>
          <w:szCs w:val="20"/>
        </w:rPr>
      </w:pPr>
    </w:p>
    <w:p w14:paraId="4778DAB5" w14:textId="77777777"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14:paraId="026B3AE2" w14:textId="77777777"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14:paraId="66BE9D82" w14:textId="77777777"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14:paraId="39AD60EA" w14:textId="77777777" w:rsidR="00385217" w:rsidRDefault="00385217" w:rsidP="00565950">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65950">
        <w:rPr>
          <w:rFonts w:asciiTheme="minorHAnsi" w:hAnsiTheme="minorHAnsi"/>
          <w:sz w:val="20"/>
          <w:szCs w:val="20"/>
        </w:rPr>
        <w:t>20%</w:t>
      </w:r>
      <w:r w:rsidR="00EF7C9C">
        <w:rPr>
          <w:rFonts w:asciiTheme="minorHAnsi" w:hAnsiTheme="minorHAnsi"/>
          <w:sz w:val="20"/>
          <w:szCs w:val="20"/>
        </w:rPr>
        <w:t xml:space="preserve"> </w:t>
      </w:r>
    </w:p>
    <w:p w14:paraId="4B6BD5F0" w14:textId="77777777" w:rsidR="00385217" w:rsidRPr="003D1996" w:rsidRDefault="00385217" w:rsidP="00385217">
      <w:pPr>
        <w:rPr>
          <w:rFonts w:asciiTheme="minorHAnsi" w:hAnsiTheme="minorHAnsi"/>
          <w:color w:val="FF0000"/>
          <w:sz w:val="20"/>
          <w:szCs w:val="20"/>
        </w:rPr>
      </w:pPr>
    </w:p>
    <w:p w14:paraId="02FB255E" w14:textId="77777777"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w:t>
      </w:r>
      <w:r w:rsidR="00B4536A">
        <w:rPr>
          <w:rFonts w:asciiTheme="minorHAnsi" w:hAnsiTheme="minorHAnsi"/>
          <w:sz w:val="20"/>
          <w:szCs w:val="20"/>
        </w:rPr>
        <w:t>l be calculated as follows: A=89.5-100%, B=79.5</w:t>
      </w:r>
      <w:r w:rsidRPr="009A6DA4">
        <w:rPr>
          <w:rFonts w:asciiTheme="minorHAnsi" w:hAnsiTheme="minorHAnsi"/>
          <w:sz w:val="20"/>
          <w:szCs w:val="20"/>
        </w:rPr>
        <w:t>-89</w:t>
      </w:r>
      <w:r w:rsidR="00B4536A">
        <w:rPr>
          <w:rFonts w:asciiTheme="minorHAnsi" w:hAnsiTheme="minorHAnsi"/>
          <w:sz w:val="20"/>
          <w:szCs w:val="20"/>
        </w:rPr>
        <w:t>.4%, C=69.5-79.4</w:t>
      </w:r>
      <w:r w:rsidRPr="009A6DA4">
        <w:rPr>
          <w:rFonts w:asciiTheme="minorHAnsi" w:hAnsiTheme="minorHAnsi"/>
          <w:sz w:val="20"/>
          <w:szCs w:val="20"/>
        </w:rPr>
        <w:t>%, F=69</w:t>
      </w:r>
      <w:r w:rsidR="00B4536A">
        <w:rPr>
          <w:rFonts w:asciiTheme="minorHAnsi" w:hAnsiTheme="minorHAnsi"/>
          <w:sz w:val="20"/>
          <w:szCs w:val="20"/>
        </w:rPr>
        <w:t>.4</w:t>
      </w:r>
      <w:r w:rsidRPr="009A6DA4">
        <w:rPr>
          <w:rFonts w:asciiTheme="minorHAnsi" w:hAnsiTheme="minorHAnsi"/>
          <w:sz w:val="20"/>
          <w:szCs w:val="20"/>
        </w:rPr>
        <w:t>%-and below; Z=see the Z grade policy above.</w:t>
      </w:r>
      <w:r w:rsidR="00B4536A">
        <w:rPr>
          <w:rFonts w:asciiTheme="minorHAnsi" w:hAnsiTheme="minorHAnsi"/>
          <w:sz w:val="20"/>
          <w:szCs w:val="20"/>
        </w:rPr>
        <w:t xml:space="preserve"> Note that I round final grades to the nearest whole number.</w:t>
      </w:r>
    </w:p>
    <w:p w14:paraId="77D53E11" w14:textId="77777777" w:rsidR="00E67534" w:rsidRPr="009A6DA4" w:rsidRDefault="00E67534" w:rsidP="00E67534">
      <w:pPr>
        <w:tabs>
          <w:tab w:val="left" w:pos="240"/>
        </w:tabs>
        <w:suppressAutoHyphens/>
        <w:rPr>
          <w:rFonts w:asciiTheme="minorHAnsi" w:hAnsiTheme="minorHAnsi"/>
          <w:sz w:val="20"/>
          <w:szCs w:val="20"/>
        </w:rPr>
      </w:pPr>
    </w:p>
    <w:p w14:paraId="4ABB17DA" w14:textId="77777777" w:rsidR="00415D8D" w:rsidRDefault="00E67534" w:rsidP="0090426D">
      <w:pPr>
        <w:tabs>
          <w:tab w:val="left" w:pos="240"/>
        </w:tabs>
        <w:suppressAutoHyphens/>
        <w:rPr>
          <w:rFonts w:asciiTheme="minorHAnsi" w:hAnsiTheme="minorHAnsi" w:cs="Arial"/>
          <w:sz w:val="20"/>
          <w:szCs w:val="20"/>
        </w:rPr>
      </w:pPr>
      <w:r w:rsidRPr="0090426D">
        <w:rPr>
          <w:rFonts w:asciiTheme="minorHAnsi" w:hAnsiTheme="minorHAnsi"/>
          <w:sz w:val="20"/>
          <w:szCs w:val="20"/>
        </w:rPr>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68ED28D" w14:textId="77777777" w:rsidR="00B4536A" w:rsidRDefault="00B4536A" w:rsidP="0090426D">
      <w:pPr>
        <w:tabs>
          <w:tab w:val="left" w:pos="240"/>
        </w:tabs>
        <w:suppressAutoHyphens/>
        <w:rPr>
          <w:rFonts w:asciiTheme="minorHAnsi" w:hAnsiTheme="minorHAnsi" w:cs="Arial"/>
          <w:sz w:val="20"/>
          <w:szCs w:val="20"/>
        </w:rPr>
      </w:pPr>
    </w:p>
    <w:p w14:paraId="30302239" w14:textId="6CBD23F5" w:rsidR="00B4536A" w:rsidRDefault="00B4536A" w:rsidP="0090426D">
      <w:pPr>
        <w:tabs>
          <w:tab w:val="left" w:pos="240"/>
        </w:tabs>
        <w:suppressAutoHyphens/>
        <w:rPr>
          <w:rFonts w:asciiTheme="minorHAnsi" w:hAnsiTheme="minorHAnsi" w:cs="Arial"/>
          <w:sz w:val="20"/>
          <w:szCs w:val="20"/>
        </w:rPr>
      </w:pPr>
      <w:r>
        <w:rPr>
          <w:rFonts w:asciiTheme="minorHAnsi" w:hAnsiTheme="minorHAnsi" w:cs="Arial"/>
          <w:b/>
          <w:sz w:val="20"/>
          <w:szCs w:val="20"/>
        </w:rPr>
        <w:t>Turning in Assignments</w:t>
      </w:r>
      <w:r>
        <w:rPr>
          <w:rFonts w:asciiTheme="minorHAnsi" w:hAnsiTheme="minorHAnsi" w:cs="Arial"/>
          <w:sz w:val="20"/>
          <w:szCs w:val="20"/>
        </w:rPr>
        <w:t>: All assignments are to be submitted onto Blackboard unless otherwise noted. I will not accept assignmen</w:t>
      </w:r>
      <w:r w:rsidR="00CF59F4">
        <w:rPr>
          <w:rFonts w:asciiTheme="minorHAnsi" w:hAnsiTheme="minorHAnsi" w:cs="Arial"/>
          <w:sz w:val="20"/>
          <w:szCs w:val="20"/>
        </w:rPr>
        <w:t>ts submitted in any other format unless a different format is specifically requested</w:t>
      </w:r>
      <w:r>
        <w:rPr>
          <w:rFonts w:asciiTheme="minorHAnsi" w:hAnsiTheme="minorHAnsi" w:cs="Arial"/>
          <w:sz w:val="20"/>
          <w:szCs w:val="20"/>
        </w:rPr>
        <w:t>. Blackboard issues will not be an excuse for late submissions unless the issue is widespread. For this reason, I recommend submitting assignments well ahead of the deadline.</w:t>
      </w:r>
    </w:p>
    <w:p w14:paraId="419DA49F" w14:textId="77777777" w:rsidR="00B4536A" w:rsidRDefault="00B4536A" w:rsidP="0090426D">
      <w:pPr>
        <w:tabs>
          <w:tab w:val="left" w:pos="240"/>
        </w:tabs>
        <w:suppressAutoHyphens/>
        <w:rPr>
          <w:rFonts w:asciiTheme="minorHAnsi" w:hAnsiTheme="minorHAnsi" w:cs="Arial"/>
          <w:sz w:val="20"/>
          <w:szCs w:val="20"/>
        </w:rPr>
      </w:pPr>
    </w:p>
    <w:p w14:paraId="57C13F47" w14:textId="5891D908" w:rsidR="00B4536A" w:rsidRDefault="00B4536A" w:rsidP="0090426D">
      <w:pPr>
        <w:tabs>
          <w:tab w:val="left" w:pos="240"/>
        </w:tabs>
        <w:suppressAutoHyphens/>
        <w:rPr>
          <w:rFonts w:asciiTheme="minorHAnsi" w:hAnsiTheme="minorHAnsi" w:cs="Arial"/>
          <w:sz w:val="20"/>
          <w:szCs w:val="20"/>
        </w:rPr>
      </w:pPr>
      <w:r>
        <w:rPr>
          <w:rFonts w:asciiTheme="minorHAnsi" w:hAnsiTheme="minorHAnsi" w:cs="Arial"/>
          <w:b/>
          <w:sz w:val="20"/>
          <w:szCs w:val="20"/>
        </w:rPr>
        <w:t>Late Assignments</w:t>
      </w:r>
      <w:r>
        <w:rPr>
          <w:rFonts w:asciiTheme="minorHAnsi" w:hAnsiTheme="minorHAnsi" w:cs="Arial"/>
          <w:sz w:val="20"/>
          <w:szCs w:val="20"/>
        </w:rPr>
        <w:t xml:space="preserve">: Most </w:t>
      </w:r>
      <w:r w:rsidR="00CF59F4">
        <w:rPr>
          <w:rFonts w:asciiTheme="minorHAnsi" w:hAnsiTheme="minorHAnsi" w:cs="Arial"/>
          <w:sz w:val="20"/>
          <w:szCs w:val="20"/>
        </w:rPr>
        <w:t>assignments</w:t>
      </w:r>
      <w:r>
        <w:rPr>
          <w:rFonts w:asciiTheme="minorHAnsi" w:hAnsiTheme="minorHAnsi" w:cs="Arial"/>
          <w:sz w:val="20"/>
          <w:szCs w:val="20"/>
        </w:rPr>
        <w:t xml:space="preserve"> will be due at 10:00am on Blackboard on the date indicated on the course schedule below. </w:t>
      </w:r>
      <w:r w:rsidRPr="00B4536A">
        <w:rPr>
          <w:rFonts w:asciiTheme="minorHAnsi" w:hAnsiTheme="minorHAnsi" w:cs="Arial"/>
          <w:sz w:val="20"/>
          <w:szCs w:val="20"/>
        </w:rPr>
        <w:t xml:space="preserve">Late </w:t>
      </w:r>
      <w:r w:rsidR="00CF59F4">
        <w:rPr>
          <w:rFonts w:asciiTheme="minorHAnsi" w:hAnsiTheme="minorHAnsi" w:cs="Arial"/>
          <w:sz w:val="20"/>
          <w:szCs w:val="20"/>
        </w:rPr>
        <w:t>homework</w:t>
      </w:r>
      <w:r w:rsidRPr="00B4536A">
        <w:rPr>
          <w:rFonts w:asciiTheme="minorHAnsi" w:hAnsiTheme="minorHAnsi" w:cs="Arial"/>
          <w:sz w:val="20"/>
          <w:szCs w:val="20"/>
        </w:rPr>
        <w:t xml:space="preserve"> will not be accepted without written documentation (jury summons, doctor’s </w:t>
      </w:r>
      <w:r w:rsidRPr="00B4536A">
        <w:rPr>
          <w:rFonts w:asciiTheme="minorHAnsi" w:hAnsiTheme="minorHAnsi" w:cs="Arial"/>
          <w:sz w:val="20"/>
          <w:szCs w:val="20"/>
        </w:rPr>
        <w:lastRenderedPageBreak/>
        <w:t>no</w:t>
      </w:r>
      <w:r>
        <w:rPr>
          <w:rFonts w:asciiTheme="minorHAnsi" w:hAnsiTheme="minorHAnsi" w:cs="Arial"/>
          <w:sz w:val="20"/>
          <w:szCs w:val="20"/>
        </w:rPr>
        <w:t xml:space="preserve">te, military </w:t>
      </w:r>
      <w:proofErr w:type="spellStart"/>
      <w:r>
        <w:rPr>
          <w:rFonts w:asciiTheme="minorHAnsi" w:hAnsiTheme="minorHAnsi" w:cs="Arial"/>
          <w:sz w:val="20"/>
          <w:szCs w:val="20"/>
        </w:rPr>
        <w:t>req</w:t>
      </w:r>
      <w:proofErr w:type="spellEnd"/>
      <w:r>
        <w:rPr>
          <w:rFonts w:asciiTheme="minorHAnsi" w:hAnsiTheme="minorHAnsi" w:cs="Arial"/>
          <w:sz w:val="20"/>
          <w:szCs w:val="20"/>
        </w:rPr>
        <w:t>, etc.</w:t>
      </w:r>
      <w:r w:rsidRPr="00B4536A">
        <w:rPr>
          <w:rFonts w:asciiTheme="minorHAnsi" w:hAnsiTheme="minorHAnsi" w:cs="Arial"/>
          <w:sz w:val="20"/>
          <w:szCs w:val="20"/>
        </w:rPr>
        <w:t>)</w:t>
      </w:r>
      <w:r>
        <w:rPr>
          <w:rFonts w:asciiTheme="minorHAnsi" w:hAnsiTheme="minorHAnsi" w:cs="Arial"/>
          <w:sz w:val="20"/>
          <w:szCs w:val="20"/>
        </w:rPr>
        <w:t>.</w:t>
      </w:r>
      <w:r w:rsidRPr="00B4536A">
        <w:rPr>
          <w:rFonts w:asciiTheme="minorHAnsi" w:hAnsiTheme="minorHAnsi" w:cs="Arial"/>
          <w:sz w:val="20"/>
          <w:szCs w:val="20"/>
        </w:rPr>
        <w:t xml:space="preserve"> If you must be absent, your </w:t>
      </w:r>
      <w:r w:rsidR="00CF59F4">
        <w:rPr>
          <w:rFonts w:asciiTheme="minorHAnsi" w:hAnsiTheme="minorHAnsi" w:cs="Arial"/>
          <w:sz w:val="20"/>
          <w:szCs w:val="20"/>
        </w:rPr>
        <w:t>home</w:t>
      </w:r>
      <w:r w:rsidRPr="00B4536A">
        <w:rPr>
          <w:rFonts w:asciiTheme="minorHAnsi" w:hAnsiTheme="minorHAnsi" w:cs="Arial"/>
          <w:sz w:val="20"/>
          <w:szCs w:val="20"/>
        </w:rPr>
        <w:t>work is still due on the assigned date.</w:t>
      </w:r>
      <w:r>
        <w:rPr>
          <w:rFonts w:asciiTheme="minorHAnsi" w:hAnsiTheme="minorHAnsi" w:cs="Arial"/>
          <w:sz w:val="20"/>
          <w:szCs w:val="20"/>
        </w:rPr>
        <w:t xml:space="preserve"> </w:t>
      </w:r>
      <w:r w:rsidR="00CF59F4">
        <w:rPr>
          <w:rFonts w:asciiTheme="minorHAnsi" w:hAnsiTheme="minorHAnsi" w:cs="Arial"/>
          <w:sz w:val="20"/>
          <w:szCs w:val="20"/>
        </w:rPr>
        <w:t>Homew</w:t>
      </w:r>
      <w:r>
        <w:rPr>
          <w:rFonts w:asciiTheme="minorHAnsi" w:hAnsiTheme="minorHAnsi" w:cs="Arial"/>
          <w:sz w:val="20"/>
          <w:szCs w:val="20"/>
        </w:rPr>
        <w:t>ork that is turned in even one minute late will not be accepted, no exception. I take late work policies very seriously, so test me at your own risk!</w:t>
      </w:r>
    </w:p>
    <w:p w14:paraId="4A3F9525" w14:textId="77777777" w:rsidR="00CF59F4" w:rsidRDefault="00CF59F4" w:rsidP="0090426D">
      <w:pPr>
        <w:tabs>
          <w:tab w:val="left" w:pos="240"/>
        </w:tabs>
        <w:suppressAutoHyphens/>
        <w:rPr>
          <w:rFonts w:asciiTheme="minorHAnsi" w:hAnsiTheme="minorHAnsi" w:cs="Arial"/>
          <w:sz w:val="20"/>
          <w:szCs w:val="20"/>
        </w:rPr>
      </w:pPr>
    </w:p>
    <w:p w14:paraId="04499AAA" w14:textId="4DA13C4A" w:rsidR="00CF59F4" w:rsidRPr="00B4536A" w:rsidRDefault="00CF59F4" w:rsidP="0090426D">
      <w:pPr>
        <w:tabs>
          <w:tab w:val="left" w:pos="240"/>
        </w:tabs>
        <w:suppressAutoHyphens/>
        <w:rPr>
          <w:rFonts w:asciiTheme="minorHAnsi" w:hAnsiTheme="minorHAnsi"/>
          <w:sz w:val="20"/>
          <w:szCs w:val="20"/>
        </w:rPr>
      </w:pPr>
      <w:r>
        <w:rPr>
          <w:rFonts w:asciiTheme="minorHAnsi" w:hAnsiTheme="minorHAnsi" w:cs="Arial"/>
          <w:sz w:val="20"/>
          <w:szCs w:val="20"/>
        </w:rPr>
        <w:t xml:space="preserve">Major Essay Assignments, as they are very important for your grade, </w:t>
      </w:r>
      <w:r w:rsidRPr="00CF59F4">
        <w:rPr>
          <w:rFonts w:asciiTheme="minorHAnsi" w:hAnsiTheme="minorHAnsi" w:cs="Arial"/>
          <w:i/>
          <w:sz w:val="20"/>
          <w:szCs w:val="20"/>
        </w:rPr>
        <w:t>will</w:t>
      </w:r>
      <w:r>
        <w:rPr>
          <w:rFonts w:asciiTheme="minorHAnsi" w:hAnsiTheme="minorHAnsi" w:cs="Arial"/>
          <w:sz w:val="20"/>
          <w:szCs w:val="20"/>
        </w:rPr>
        <w:t xml:space="preserve"> be accepted late, with </w:t>
      </w:r>
      <w:r w:rsidRPr="00CF59F4">
        <w:rPr>
          <w:rFonts w:asciiTheme="minorHAnsi" w:hAnsiTheme="minorHAnsi" w:cs="Arial"/>
          <w:b/>
          <w:sz w:val="20"/>
          <w:szCs w:val="20"/>
        </w:rPr>
        <w:t>a 10-point penalty per late day</w:t>
      </w:r>
      <w:r>
        <w:rPr>
          <w:rFonts w:asciiTheme="minorHAnsi" w:hAnsiTheme="minorHAnsi" w:cs="Arial"/>
          <w:sz w:val="20"/>
          <w:szCs w:val="20"/>
        </w:rPr>
        <w:t>, starting the moment after the assignment is due. I will accept Major Essay Assignments up to one week (seven days) late. After this grace period, late Major Essay Assignments will NOT be accepted.</w:t>
      </w:r>
    </w:p>
    <w:p w14:paraId="2BA566A1" w14:textId="77777777" w:rsidR="00415D8D" w:rsidRPr="009F2367" w:rsidRDefault="00415D8D" w:rsidP="00415D8D">
      <w:pPr>
        <w:rPr>
          <w:rFonts w:asciiTheme="minorHAnsi" w:hAnsiTheme="minorHAnsi" w:cs="Arial"/>
          <w:sz w:val="20"/>
          <w:szCs w:val="20"/>
        </w:rPr>
      </w:pPr>
    </w:p>
    <w:p w14:paraId="035EEE2E" w14:textId="77777777"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6BE41D52" w14:textId="77777777" w:rsidR="00802F92" w:rsidRDefault="00802F92" w:rsidP="00504C66">
      <w:pPr>
        <w:rPr>
          <w:rFonts w:asciiTheme="minorHAnsi" w:hAnsiTheme="minorHAnsi"/>
          <w:b/>
          <w:color w:val="0033CC"/>
          <w:sz w:val="20"/>
          <w:szCs w:val="20"/>
        </w:rPr>
      </w:pPr>
    </w:p>
    <w:p w14:paraId="2945BEFD" w14:textId="77777777"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14:paraId="73BCAE79" w14:textId="77777777" w:rsidR="00615A25" w:rsidRPr="009A6DA4" w:rsidRDefault="00615A25" w:rsidP="00E67534">
      <w:pPr>
        <w:pStyle w:val="BodyText"/>
        <w:jc w:val="left"/>
        <w:rPr>
          <w:rFonts w:asciiTheme="minorHAnsi" w:hAnsiTheme="minorHAnsi" w:cs="Arial"/>
          <w:color w:val="FF0000"/>
        </w:rPr>
      </w:pPr>
    </w:p>
    <w:p w14:paraId="287E4B80" w14:textId="77777777"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t>Participation Policy:</w:t>
      </w:r>
    </w:p>
    <w:p w14:paraId="10232493" w14:textId="77777777" w:rsid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2F3EE249" w14:textId="77777777" w:rsidR="00404D9D" w:rsidRDefault="00404D9D" w:rsidP="000F4697">
      <w:pPr>
        <w:pStyle w:val="BodyText"/>
        <w:rPr>
          <w:rFonts w:asciiTheme="minorHAnsi" w:hAnsiTheme="minorHAnsi"/>
          <w:noProof w:val="0"/>
          <w:spacing w:val="0"/>
        </w:rPr>
      </w:pPr>
    </w:p>
    <w:p w14:paraId="1A7BDDEB" w14:textId="77777777" w:rsidR="00404D9D" w:rsidRPr="00404D9D" w:rsidRDefault="00404D9D" w:rsidP="000F4697">
      <w:pPr>
        <w:pStyle w:val="BodyText"/>
        <w:rPr>
          <w:rFonts w:asciiTheme="minorHAnsi" w:hAnsiTheme="minorHAnsi"/>
          <w:i/>
          <w:noProof w:val="0"/>
          <w:spacing w:val="0"/>
        </w:rPr>
      </w:pPr>
      <w:r>
        <w:rPr>
          <w:rFonts w:asciiTheme="minorHAnsi" w:hAnsiTheme="minorHAnsi"/>
          <w:noProof w:val="0"/>
          <w:spacing w:val="0"/>
        </w:rPr>
        <w:t>Your participation grade will be an average of most writing homework assignments (the major exceptions are the peer reviews and final drafts), along with any in-class exercises, worksheets, activities, etc. that we complete. In-class activities are generally completion grades, but there will almost certainly be one or more pop quizzes over the course of the semester. If you attend class every day and turn in all homework assignments, your participation grade will likely be high.</w:t>
      </w:r>
    </w:p>
    <w:p w14:paraId="1CFD3A38" w14:textId="77777777" w:rsidR="000F4697" w:rsidRPr="009A6DA4" w:rsidRDefault="000F4697" w:rsidP="000F4697">
      <w:pPr>
        <w:pStyle w:val="BodyText"/>
        <w:rPr>
          <w:rFonts w:asciiTheme="minorHAnsi" w:hAnsiTheme="minorHAnsi" w:cs="Arial"/>
        </w:rPr>
      </w:pPr>
    </w:p>
    <w:p w14:paraId="39AF3283" w14:textId="77777777"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14:paraId="11319FF6" w14:textId="77777777" w:rsidR="00E67534" w:rsidRPr="00E8161F" w:rsidRDefault="00E67534" w:rsidP="00E67534">
      <w:pPr>
        <w:jc w:val="both"/>
        <w:rPr>
          <w:rFonts w:asciiTheme="minorHAnsi" w:hAnsiTheme="minorHAnsi"/>
          <w:sz w:val="20"/>
          <w:szCs w:val="20"/>
        </w:rPr>
      </w:pPr>
    </w:p>
    <w:p w14:paraId="37D26813" w14:textId="77777777" w:rsidR="00E6753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14:paraId="1DEF743A" w14:textId="77777777" w:rsidR="00627C0E" w:rsidRDefault="00627C0E" w:rsidP="00E67534">
      <w:pPr>
        <w:pStyle w:val="PlainText"/>
        <w:jc w:val="both"/>
        <w:rPr>
          <w:rFonts w:asciiTheme="minorHAnsi" w:hAnsiTheme="minorHAnsi"/>
        </w:rPr>
      </w:pPr>
    </w:p>
    <w:p w14:paraId="064A87F3" w14:textId="77777777" w:rsidR="00627C0E" w:rsidRPr="00627C0E" w:rsidRDefault="00627C0E" w:rsidP="00627C0E">
      <w:pPr>
        <w:pStyle w:val="PlainText"/>
        <w:rPr>
          <w:rFonts w:asciiTheme="minorHAnsi" w:hAnsiTheme="minorHAnsi"/>
        </w:rPr>
      </w:pPr>
      <w:r w:rsidRPr="00627C0E">
        <w:rPr>
          <w:rFonts w:asciiTheme="minorHAnsi" w:hAnsiTheme="minorHAnsi"/>
          <w:b/>
          <w:bCs/>
        </w:rPr>
        <w:t>Classroom Visitors:</w:t>
      </w:r>
      <w:r w:rsidRPr="00627C0E">
        <w:rPr>
          <w:rFonts w:asciiTheme="minorHAnsi" w:hAnsiTheme="minorHAnsi"/>
        </w:rPr>
        <w:t xml:space="preserve">  Only students officially enrolled in this section are allowed to attend class meetings. Students may not bring guests (children, spouses, </w:t>
      </w:r>
      <w:proofErr w:type="gramStart"/>
      <w:r w:rsidRPr="00627C0E">
        <w:rPr>
          <w:rFonts w:asciiTheme="minorHAnsi" w:hAnsiTheme="minorHAnsi"/>
        </w:rPr>
        <w:t>friends</w:t>
      </w:r>
      <w:proofErr w:type="gramEnd"/>
      <w:r w:rsidRPr="00627C0E">
        <w:rPr>
          <w:rFonts w:asciiTheme="minorHAnsi" w:hAnsiTheme="minorHAnsi"/>
        </w:rPr>
        <w:t>, family) to class unless an academic request has been submitted and approved by the instructor well in advance of the proposed class visit. Children are not allowed in class as visitors at any time</w:t>
      </w:r>
      <w:r>
        <w:rPr>
          <w:rFonts w:asciiTheme="minorHAnsi" w:hAnsiTheme="minorHAnsi"/>
        </w:rPr>
        <w:t>.</w:t>
      </w:r>
    </w:p>
    <w:p w14:paraId="744E3590" w14:textId="77777777" w:rsidR="00627C0E" w:rsidRPr="009A6DA4" w:rsidRDefault="00627C0E" w:rsidP="00E67534">
      <w:pPr>
        <w:pStyle w:val="PlainText"/>
        <w:jc w:val="both"/>
        <w:rPr>
          <w:rFonts w:asciiTheme="minorHAnsi" w:hAnsiTheme="minorHAnsi"/>
        </w:rPr>
      </w:pPr>
    </w:p>
    <w:p w14:paraId="7769CFAB" w14:textId="77777777"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lastRenderedPageBreak/>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14:paraId="3150C4CA" w14:textId="77777777" w:rsidR="00710311" w:rsidRPr="00710311" w:rsidRDefault="00710311" w:rsidP="00710311">
      <w:pPr>
        <w:keepNext/>
        <w:rPr>
          <w:rFonts w:asciiTheme="minorHAnsi" w:hAnsiTheme="minorHAnsi" w:cs="Arial"/>
          <w:sz w:val="20"/>
          <w:szCs w:val="20"/>
        </w:rPr>
      </w:pPr>
    </w:p>
    <w:p w14:paraId="029A41FE" w14:textId="77777777"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2E2611F" w14:textId="77777777"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1B4D6C6" w14:textId="77777777" w:rsidR="007C6E14" w:rsidRPr="007C6E14" w:rsidRDefault="007C6E14" w:rsidP="00710311">
      <w:pPr>
        <w:keepNext/>
        <w:rPr>
          <w:rFonts w:asciiTheme="minorHAnsi" w:hAnsiTheme="minorHAnsi" w:cs="Arial"/>
          <w:sz w:val="20"/>
          <w:szCs w:val="20"/>
        </w:rPr>
      </w:pPr>
    </w:p>
    <w:p w14:paraId="41A06C15" w14:textId="77777777"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14:paraId="425F28BC" w14:textId="77777777" w:rsidR="00415D8D" w:rsidRPr="00710311" w:rsidRDefault="00415D8D" w:rsidP="00710311">
      <w:pPr>
        <w:keepNext/>
        <w:rPr>
          <w:rFonts w:asciiTheme="minorHAnsi" w:hAnsiTheme="minorHAnsi" w:cs="Arial"/>
          <w:sz w:val="20"/>
          <w:szCs w:val="20"/>
        </w:rPr>
      </w:pPr>
    </w:p>
    <w:p w14:paraId="57AA9C99" w14:textId="77777777"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14:paraId="47466D6D" w14:textId="77777777" w:rsidR="00E67534" w:rsidRPr="00415D8D" w:rsidRDefault="00E67534" w:rsidP="00E67534">
      <w:pPr>
        <w:rPr>
          <w:rFonts w:asciiTheme="minorHAnsi" w:hAnsiTheme="minorHAnsi"/>
          <w:sz w:val="20"/>
          <w:szCs w:val="20"/>
        </w:rPr>
      </w:pPr>
    </w:p>
    <w:p w14:paraId="73E0D240" w14:textId="77777777"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2EED16C" w14:textId="77777777" w:rsidR="00E67534" w:rsidRPr="00627C0E" w:rsidRDefault="00E67534" w:rsidP="00E67534">
      <w:pPr>
        <w:rPr>
          <w:rFonts w:asciiTheme="minorHAnsi" w:hAnsiTheme="minorHAnsi"/>
          <w:b/>
          <w:sz w:val="20"/>
          <w:szCs w:val="20"/>
        </w:rPr>
      </w:pPr>
    </w:p>
    <w:p w14:paraId="6EE4CC90" w14:textId="77777777" w:rsidR="00627C0E" w:rsidRPr="00627C0E" w:rsidRDefault="00627C0E" w:rsidP="00627C0E">
      <w:pPr>
        <w:pStyle w:val="BodyText"/>
        <w:rPr>
          <w:rFonts w:asciiTheme="minorHAnsi" w:hAnsiTheme="minorHAnsi" w:cs="Arial"/>
          <w:bCs/>
        </w:rPr>
      </w:pPr>
      <w:r w:rsidRPr="00627C0E">
        <w:rPr>
          <w:rFonts w:asciiTheme="minorHAnsi" w:hAnsiTheme="minorHAnsi" w:cs="Arial"/>
          <w:b/>
          <w:bCs/>
        </w:rPr>
        <w:t>Disability Accomidations:</w:t>
      </w:r>
      <w:r>
        <w:rPr>
          <w:rFonts w:asciiTheme="minorHAnsi" w:hAnsiTheme="minorHAnsi" w:cs="Arial"/>
          <w:bCs/>
        </w:rPr>
        <w:t xml:space="preserve"> </w:t>
      </w:r>
      <w:r w:rsidRPr="00627C0E">
        <w:rPr>
          <w:rFonts w:asciiTheme="minorHAnsi" w:hAnsiTheme="minorHAnsi" w:cs="Arial"/>
          <w:bCs/>
        </w:rPr>
        <w:t xml:space="preserve">UT Arlington is on record as being committed to both the spirit and letter of all federal equal opportunity legislation, including </w:t>
      </w:r>
      <w:r w:rsidRPr="00627C0E">
        <w:rPr>
          <w:rFonts w:asciiTheme="minorHAnsi" w:hAnsiTheme="minorHAnsi" w:cs="Arial"/>
          <w:bCs/>
          <w:i/>
        </w:rPr>
        <w:t xml:space="preserve">The Americans with Disabilities Act (ADA), The Americans with Disabilities Amendments Act (ADAAA), </w:t>
      </w:r>
      <w:r w:rsidRPr="00627C0E">
        <w:rPr>
          <w:rFonts w:asciiTheme="minorHAnsi" w:hAnsiTheme="minorHAnsi" w:cs="Arial"/>
          <w:bCs/>
        </w:rPr>
        <w:t xml:space="preserve">and </w:t>
      </w:r>
      <w:r w:rsidRPr="00627C0E">
        <w:rPr>
          <w:rFonts w:asciiTheme="minorHAnsi" w:hAnsiTheme="minorHAnsi" w:cs="Arial"/>
          <w:bCs/>
          <w:i/>
        </w:rPr>
        <w:t xml:space="preserve">Section 504 of the Rehabilitation Act. </w:t>
      </w:r>
      <w:r w:rsidRPr="00627C0E">
        <w:rPr>
          <w:rFonts w:asciiTheme="minorHAnsi" w:hAnsiTheme="minorHAnsi" w:cs="Arial"/>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27C0E">
        <w:rPr>
          <w:rFonts w:asciiTheme="minorHAnsi" w:hAnsiTheme="minorHAnsi" w:cs="Arial"/>
          <w:bCs/>
          <w:u w:val="single"/>
        </w:rPr>
        <w:t xml:space="preserve"> </w:t>
      </w:r>
      <w:r w:rsidRPr="00627C0E">
        <w:rPr>
          <w:rFonts w:asciiTheme="minorHAnsi" w:hAnsiTheme="minorHAnsi" w:cs="Arial"/>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A889038" w14:textId="77777777" w:rsidR="00627C0E" w:rsidRPr="00627C0E" w:rsidRDefault="00627C0E" w:rsidP="00627C0E">
      <w:pPr>
        <w:pStyle w:val="BodyText"/>
        <w:rPr>
          <w:rFonts w:asciiTheme="minorHAnsi" w:hAnsiTheme="minorHAnsi" w:cs="Arial"/>
          <w:b/>
          <w:bCs/>
          <w:u w:val="single"/>
        </w:rPr>
      </w:pPr>
    </w:p>
    <w:p w14:paraId="4411A15D" w14:textId="77777777" w:rsidR="00627C0E" w:rsidRPr="00627C0E" w:rsidRDefault="00627C0E" w:rsidP="00627C0E">
      <w:pPr>
        <w:pStyle w:val="BodyText"/>
        <w:rPr>
          <w:rFonts w:asciiTheme="minorHAnsi" w:hAnsiTheme="minorHAnsi" w:cs="Arial"/>
          <w:bCs/>
        </w:rPr>
      </w:pPr>
      <w:r w:rsidRPr="00627C0E">
        <w:rPr>
          <w:rFonts w:asciiTheme="minorHAnsi" w:hAnsiTheme="minorHAnsi" w:cs="Arial"/>
          <w:bCs/>
          <w:u w:val="single"/>
        </w:rPr>
        <w:t>The Office for Students with Disabilities, (OSD)</w:t>
      </w:r>
      <w:r w:rsidRPr="00627C0E">
        <w:rPr>
          <w:rFonts w:asciiTheme="minorHAnsi" w:hAnsiTheme="minorHAnsi" w:cs="Arial"/>
          <w:bCs/>
        </w:rPr>
        <w:t xml:space="preserve">  </w:t>
      </w:r>
      <w:hyperlink r:id="rId8" w:history="1">
        <w:r w:rsidRPr="00627C0E">
          <w:rPr>
            <w:rStyle w:val="Hyperlink"/>
            <w:rFonts w:asciiTheme="minorHAnsi" w:hAnsiTheme="minorHAnsi" w:cs="Arial"/>
            <w:bCs/>
          </w:rPr>
          <w:t>www.uta.edu/disability</w:t>
        </w:r>
      </w:hyperlink>
      <w:r w:rsidRPr="00627C0E">
        <w:rPr>
          <w:rFonts w:asciiTheme="minorHAnsi" w:hAnsiTheme="minorHAnsi" w:cs="Arial"/>
          <w:bCs/>
        </w:rPr>
        <w:t xml:space="preserve"> or calling 817-272-3364. Information regarding diagnostic criteria and policies for obtaining disability-based academic accommodations can be found at </w:t>
      </w:r>
      <w:hyperlink r:id="rId9" w:history="1">
        <w:r w:rsidRPr="00627C0E">
          <w:rPr>
            <w:rStyle w:val="Hyperlink"/>
            <w:rFonts w:asciiTheme="minorHAnsi" w:hAnsiTheme="minorHAnsi" w:cs="Arial"/>
            <w:bCs/>
          </w:rPr>
          <w:t>www.uta.edu/disability</w:t>
        </w:r>
      </w:hyperlink>
      <w:r w:rsidRPr="00627C0E">
        <w:rPr>
          <w:rFonts w:asciiTheme="minorHAnsi" w:hAnsiTheme="minorHAnsi" w:cs="Arial"/>
          <w:bCs/>
          <w:u w:val="single"/>
        </w:rPr>
        <w:t>.</w:t>
      </w:r>
    </w:p>
    <w:p w14:paraId="736851A3" w14:textId="77777777" w:rsidR="00627C0E" w:rsidRPr="00627C0E" w:rsidRDefault="00627C0E" w:rsidP="00627C0E">
      <w:pPr>
        <w:pStyle w:val="BodyText"/>
        <w:rPr>
          <w:rFonts w:asciiTheme="minorHAnsi" w:hAnsiTheme="minorHAnsi" w:cs="Arial"/>
          <w:bCs/>
        </w:rPr>
      </w:pPr>
    </w:p>
    <w:p w14:paraId="0410C6CA" w14:textId="77777777" w:rsidR="00627C0E" w:rsidRPr="00627C0E" w:rsidRDefault="00627C0E" w:rsidP="00627C0E">
      <w:pPr>
        <w:pStyle w:val="BodyText"/>
        <w:rPr>
          <w:rFonts w:asciiTheme="minorHAnsi" w:hAnsiTheme="minorHAnsi" w:cs="Arial"/>
          <w:bCs/>
        </w:rPr>
      </w:pPr>
      <w:r w:rsidRPr="00627C0E">
        <w:rPr>
          <w:rFonts w:asciiTheme="minorHAnsi" w:hAnsiTheme="minorHAnsi" w:cs="Arial"/>
          <w:bCs/>
          <w:u w:val="single"/>
        </w:rPr>
        <w:t>Counseling and Psychological Services, (CAPS)</w:t>
      </w:r>
      <w:r w:rsidRPr="00627C0E">
        <w:rPr>
          <w:rFonts w:asciiTheme="minorHAnsi" w:hAnsiTheme="minorHAnsi" w:cs="Arial"/>
          <w:bCs/>
        </w:rPr>
        <w:t xml:space="preserve">   </w:t>
      </w:r>
      <w:hyperlink r:id="rId10" w:history="1">
        <w:r w:rsidRPr="00627C0E">
          <w:rPr>
            <w:rStyle w:val="Hyperlink"/>
            <w:rFonts w:asciiTheme="minorHAnsi" w:hAnsiTheme="minorHAnsi" w:cs="Arial"/>
            <w:bCs/>
          </w:rPr>
          <w:t>www.uta.edu/caps/</w:t>
        </w:r>
      </w:hyperlink>
      <w:r w:rsidRPr="00627C0E">
        <w:rPr>
          <w:rFonts w:asciiTheme="minorHAnsi" w:hAnsiTheme="minorHAnsi" w:cs="Arial"/>
          <w:bCs/>
        </w:rPr>
        <w:t xml:space="preserve"> or calling 817-272-3671 is also available to all students to help increase their understanding of personal issues, address mental and behavioral health problems and make positive changes in their lives. </w:t>
      </w:r>
    </w:p>
    <w:p w14:paraId="12A6EE81" w14:textId="77777777" w:rsidR="00E67534" w:rsidRPr="009A6DA4" w:rsidRDefault="00E67534" w:rsidP="00E67534">
      <w:pPr>
        <w:pStyle w:val="BodyText"/>
        <w:rPr>
          <w:rFonts w:asciiTheme="minorHAnsi" w:hAnsiTheme="minorHAnsi" w:cs="Arial"/>
        </w:rPr>
      </w:pPr>
    </w:p>
    <w:p w14:paraId="29188A67" w14:textId="77777777"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2D826C75" w14:textId="77777777" w:rsidR="00FB7F53" w:rsidRPr="00BA12B6" w:rsidRDefault="00FB7F53" w:rsidP="00BA12B6">
      <w:pPr>
        <w:pStyle w:val="PlainText"/>
        <w:rPr>
          <w:rStyle w:val="Strong"/>
          <w:rFonts w:asciiTheme="minorHAnsi" w:hAnsiTheme="minorHAnsi"/>
          <w:b w:val="0"/>
          <w:sz w:val="24"/>
          <w:szCs w:val="24"/>
        </w:rPr>
      </w:pPr>
    </w:p>
    <w:p w14:paraId="7F879293" w14:textId="77777777"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lastRenderedPageBreak/>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1"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14:paraId="0F0F1BF3" w14:textId="77777777" w:rsidR="00BA12B6" w:rsidRDefault="00BA12B6" w:rsidP="00BA12B6">
      <w:pPr>
        <w:tabs>
          <w:tab w:val="left" w:leader="dot" w:pos="3600"/>
        </w:tabs>
        <w:rPr>
          <w:rFonts w:asciiTheme="minorHAnsi" w:hAnsiTheme="minorHAnsi" w:cs="Arial"/>
          <w:color w:val="000000"/>
          <w:sz w:val="20"/>
          <w:szCs w:val="20"/>
        </w:rPr>
      </w:pPr>
    </w:p>
    <w:p w14:paraId="51AFE735"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w:t>
        </w:r>
      </w:hyperlink>
    </w:p>
    <w:p w14:paraId="6445C35A"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http://libguides.uta.edu</w:t>
        </w:r>
      </w:hyperlink>
    </w:p>
    <w:p w14:paraId="63645180"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14:paraId="1A97745E"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14:paraId="3F57FDF5" w14:textId="77777777"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http://pulse.uta.edu/vwebv/enterCourseReserve.do</w:t>
        </w:r>
      </w:hyperlink>
    </w:p>
    <w:p w14:paraId="2DB6889B" w14:textId="77777777"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http://discover.uta.edu/</w:t>
        </w:r>
      </w:hyperlink>
    </w:p>
    <w:p w14:paraId="4EA36BAA" w14:textId="77777777"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14:paraId="6E662BED"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http://www.uta.edu/library/help/tutorials.php</w:t>
        </w:r>
      </w:hyperlink>
    </w:p>
    <w:p w14:paraId="60B014C3"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http://libguides.uta.edu/offcampus</w:t>
        </w:r>
      </w:hyperlink>
    </w:p>
    <w:p w14:paraId="5E196BCF" w14:textId="77777777"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14:paraId="1049BE6B" w14:textId="77777777" w:rsidR="00BA12B6" w:rsidRPr="00BA12B6" w:rsidRDefault="00BA12B6" w:rsidP="00BA12B6"/>
    <w:p w14:paraId="781AB6A8" w14:textId="77777777" w:rsidR="00415D8D"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3"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14:paraId="33DE362E" w14:textId="77777777" w:rsidR="00627C0E" w:rsidRDefault="00627C0E" w:rsidP="00415D8D">
      <w:pPr>
        <w:rPr>
          <w:rFonts w:asciiTheme="minorHAnsi" w:hAnsiTheme="minorHAnsi" w:cs="Arial"/>
          <w:sz w:val="20"/>
          <w:szCs w:val="20"/>
        </w:rPr>
      </w:pPr>
    </w:p>
    <w:p w14:paraId="6ED152F5" w14:textId="77777777" w:rsidR="00627C0E" w:rsidRPr="00627C0E" w:rsidRDefault="00627C0E" w:rsidP="00627C0E">
      <w:pPr>
        <w:rPr>
          <w:rFonts w:asciiTheme="minorHAnsi" w:hAnsiTheme="minorHAnsi" w:cs="Arial"/>
          <w:b/>
          <w:bCs/>
          <w:i/>
          <w:iCs/>
          <w:sz w:val="20"/>
          <w:szCs w:val="20"/>
        </w:rPr>
      </w:pPr>
      <w:r w:rsidRPr="00627C0E">
        <w:rPr>
          <w:rFonts w:asciiTheme="minorHAnsi" w:hAnsiTheme="minorHAnsi" w:cs="Arial"/>
          <w:b/>
          <w:bCs/>
          <w:sz w:val="20"/>
          <w:szCs w:val="20"/>
        </w:rPr>
        <w:t xml:space="preserve">Non-Discrimination Policy: </w:t>
      </w:r>
      <w:r w:rsidRPr="00627C0E">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627C0E">
          <w:rPr>
            <w:rStyle w:val="Hyperlink"/>
            <w:rFonts w:asciiTheme="minorHAnsi" w:hAnsiTheme="minorHAnsi" w:cs="Arial"/>
            <w:bCs/>
            <w:i/>
            <w:iCs/>
            <w:sz w:val="20"/>
            <w:szCs w:val="20"/>
          </w:rPr>
          <w:t>uta.edu/</w:t>
        </w:r>
        <w:proofErr w:type="spellStart"/>
        <w:r w:rsidRPr="00627C0E">
          <w:rPr>
            <w:rStyle w:val="Hyperlink"/>
            <w:rFonts w:asciiTheme="minorHAnsi" w:hAnsiTheme="minorHAnsi" w:cs="Arial"/>
            <w:bCs/>
            <w:i/>
            <w:iCs/>
            <w:sz w:val="20"/>
            <w:szCs w:val="20"/>
          </w:rPr>
          <w:t>eos</w:t>
        </w:r>
        <w:proofErr w:type="spellEnd"/>
      </w:hyperlink>
      <w:r w:rsidRPr="00627C0E">
        <w:rPr>
          <w:rFonts w:asciiTheme="minorHAnsi" w:hAnsiTheme="minorHAnsi" w:cs="Arial"/>
          <w:b/>
          <w:bCs/>
          <w:i/>
          <w:iCs/>
          <w:sz w:val="20"/>
          <w:szCs w:val="20"/>
        </w:rPr>
        <w:t>.</w:t>
      </w:r>
    </w:p>
    <w:p w14:paraId="6F686F72" w14:textId="77777777" w:rsidR="00627C0E" w:rsidRPr="00627C0E" w:rsidRDefault="00627C0E" w:rsidP="00627C0E">
      <w:pPr>
        <w:rPr>
          <w:rFonts w:asciiTheme="minorHAnsi" w:hAnsiTheme="minorHAnsi" w:cs="Arial"/>
          <w:b/>
          <w:bCs/>
          <w:i/>
          <w:iCs/>
          <w:sz w:val="20"/>
          <w:szCs w:val="20"/>
        </w:rPr>
      </w:pPr>
    </w:p>
    <w:p w14:paraId="14885EBB" w14:textId="77777777" w:rsidR="00627C0E" w:rsidRDefault="00627C0E" w:rsidP="00627C0E">
      <w:pPr>
        <w:rPr>
          <w:rFonts w:asciiTheme="minorHAnsi" w:hAnsiTheme="minorHAnsi" w:cs="Arial"/>
          <w:bCs/>
          <w:sz w:val="20"/>
          <w:szCs w:val="20"/>
        </w:rPr>
      </w:pPr>
      <w:r w:rsidRPr="00627C0E">
        <w:rPr>
          <w:rFonts w:asciiTheme="minorHAnsi" w:hAnsiTheme="minorHAnsi" w:cs="Arial"/>
          <w:b/>
          <w:bCs/>
          <w:iCs/>
          <w:sz w:val="20"/>
          <w:szCs w:val="20"/>
        </w:rPr>
        <w:t xml:space="preserve">Title IX Policy: </w:t>
      </w:r>
      <w:r w:rsidRPr="00627C0E">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27C0E">
        <w:rPr>
          <w:rFonts w:asciiTheme="minorHAnsi" w:hAnsiTheme="minorHAnsi" w:cs="Arial"/>
          <w:bCs/>
          <w:iCs/>
          <w:sz w:val="20"/>
          <w:szCs w:val="20"/>
        </w:rPr>
        <w:t>SaVE</w:t>
      </w:r>
      <w:proofErr w:type="spellEnd"/>
      <w:r w:rsidRPr="00627C0E">
        <w:rPr>
          <w:rFonts w:asciiTheme="minorHAnsi" w:hAnsiTheme="minorHAnsi" w:cs="Arial"/>
          <w:bCs/>
          <w:iCs/>
          <w:sz w:val="20"/>
          <w:szCs w:val="20"/>
        </w:rPr>
        <w:t xml:space="preserve"> Act). Sexual misconduct is a form of sex discrimination and will not be tolerated. </w:t>
      </w:r>
      <w:r w:rsidRPr="00627C0E">
        <w:rPr>
          <w:rFonts w:asciiTheme="minorHAnsi" w:hAnsiTheme="minorHAnsi" w:cs="Arial"/>
          <w:bCs/>
          <w:i/>
          <w:iCs/>
          <w:sz w:val="20"/>
          <w:szCs w:val="20"/>
        </w:rPr>
        <w:t>For information regarding Title IX, visit</w:t>
      </w:r>
      <w:r w:rsidRPr="00627C0E">
        <w:rPr>
          <w:rFonts w:asciiTheme="minorHAnsi" w:hAnsiTheme="minorHAnsi" w:cs="Arial"/>
          <w:bCs/>
          <w:sz w:val="20"/>
          <w:szCs w:val="20"/>
        </w:rPr>
        <w:t xml:space="preserve"> </w:t>
      </w:r>
      <w:hyperlink r:id="rId25" w:history="1">
        <w:r w:rsidRPr="00627C0E">
          <w:rPr>
            <w:rStyle w:val="Hyperlink"/>
            <w:rFonts w:asciiTheme="minorHAnsi" w:hAnsiTheme="minorHAnsi" w:cs="Arial"/>
            <w:bCs/>
            <w:sz w:val="20"/>
            <w:szCs w:val="20"/>
          </w:rPr>
          <w:t>www.uta.edu/titleIX</w:t>
        </w:r>
      </w:hyperlink>
      <w:r w:rsidRPr="00627C0E">
        <w:rPr>
          <w:rFonts w:asciiTheme="minorHAnsi" w:hAnsiTheme="minorHAnsi" w:cs="Arial"/>
          <w:bCs/>
          <w:sz w:val="20"/>
          <w:szCs w:val="20"/>
        </w:rPr>
        <w:t xml:space="preserve"> or contact Ms. Jean Hood, Vice President and Title IX Coordinator at (817) 272-7091 or </w:t>
      </w:r>
      <w:hyperlink r:id="rId26" w:history="1">
        <w:r w:rsidRPr="00627C0E">
          <w:rPr>
            <w:rStyle w:val="Hyperlink"/>
            <w:rFonts w:asciiTheme="minorHAnsi" w:hAnsiTheme="minorHAnsi" w:cs="Arial"/>
            <w:bCs/>
            <w:sz w:val="20"/>
            <w:szCs w:val="20"/>
          </w:rPr>
          <w:t>jmhood@uta.edu</w:t>
        </w:r>
      </w:hyperlink>
      <w:r w:rsidRPr="00627C0E">
        <w:rPr>
          <w:rFonts w:asciiTheme="minorHAnsi" w:hAnsiTheme="minorHAnsi" w:cs="Arial"/>
          <w:bCs/>
          <w:sz w:val="20"/>
          <w:szCs w:val="20"/>
        </w:rPr>
        <w:t>.</w:t>
      </w:r>
    </w:p>
    <w:p w14:paraId="4EA6D837" w14:textId="77777777" w:rsidR="00627C0E" w:rsidRDefault="00627C0E" w:rsidP="00627C0E">
      <w:pPr>
        <w:rPr>
          <w:rFonts w:asciiTheme="minorHAnsi" w:hAnsiTheme="minorHAnsi" w:cs="Arial"/>
          <w:b/>
          <w:sz w:val="20"/>
          <w:szCs w:val="20"/>
        </w:rPr>
      </w:pPr>
    </w:p>
    <w:p w14:paraId="71C19D3B" w14:textId="77777777" w:rsidR="00627C0E" w:rsidRPr="00627C0E" w:rsidRDefault="00627C0E" w:rsidP="00627C0E">
      <w:pPr>
        <w:rPr>
          <w:rFonts w:asciiTheme="minorHAnsi" w:hAnsiTheme="minorHAnsi" w:cs="Arial"/>
          <w:sz w:val="20"/>
          <w:szCs w:val="20"/>
        </w:rPr>
      </w:pPr>
      <w:r w:rsidRPr="00627C0E">
        <w:rPr>
          <w:rFonts w:asciiTheme="minorHAnsi" w:hAnsiTheme="minorHAnsi" w:cs="Arial"/>
          <w:b/>
          <w:sz w:val="20"/>
          <w:szCs w:val="20"/>
        </w:rPr>
        <w:t>Campus Carry:</w:t>
      </w:r>
      <w:r w:rsidRPr="00627C0E">
        <w:rPr>
          <w:rFonts w:asciiTheme="minorHAnsi" w:hAnsiTheme="minorHAnsi" w:cs="Arial"/>
          <w:sz w:val="20"/>
          <w:szCs w:val="20"/>
        </w:rPr>
        <w:t xml:space="preserve">  Effective August 1, 2016, the Campus Carry </w:t>
      </w:r>
      <w:proofErr w:type="gramStart"/>
      <w:r w:rsidRPr="00627C0E">
        <w:rPr>
          <w:rFonts w:asciiTheme="minorHAnsi" w:hAnsiTheme="minorHAnsi" w:cs="Arial"/>
          <w:sz w:val="20"/>
          <w:szCs w:val="20"/>
        </w:rPr>
        <w:t>law  (</w:t>
      </w:r>
      <w:proofErr w:type="gramEnd"/>
      <w:r w:rsidRPr="00627C0E">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627C0E">
          <w:rPr>
            <w:rStyle w:val="Hyperlink"/>
            <w:rFonts w:asciiTheme="minorHAnsi" w:hAnsiTheme="minorHAnsi" w:cs="Arial"/>
            <w:sz w:val="20"/>
            <w:szCs w:val="20"/>
          </w:rPr>
          <w:t>http://www.uta.edu/news/info/campus-carry/</w:t>
        </w:r>
      </w:hyperlink>
    </w:p>
    <w:p w14:paraId="2BB9C5D0" w14:textId="77777777" w:rsidR="00627C0E" w:rsidRPr="00627C0E" w:rsidRDefault="00627C0E" w:rsidP="00627C0E">
      <w:pPr>
        <w:rPr>
          <w:rFonts w:asciiTheme="minorHAnsi" w:hAnsiTheme="minorHAnsi" w:cs="Arial"/>
          <w:bCs/>
          <w:sz w:val="20"/>
          <w:szCs w:val="20"/>
        </w:rPr>
      </w:pPr>
    </w:p>
    <w:p w14:paraId="10E68D43" w14:textId="77777777" w:rsidR="00E67534" w:rsidRPr="002E5815" w:rsidRDefault="00E67534" w:rsidP="00E67534">
      <w:pPr>
        <w:rPr>
          <w:rFonts w:asciiTheme="minorHAnsi" w:hAnsiTheme="minorHAnsi"/>
          <w:sz w:val="20"/>
          <w:szCs w:val="20"/>
        </w:rPr>
      </w:pPr>
      <w:r w:rsidRPr="009A6DA4">
        <w:rPr>
          <w:rFonts w:asciiTheme="minorHAnsi" w:hAnsiTheme="minorHAnsi"/>
          <w:b/>
          <w:sz w:val="20"/>
          <w:szCs w:val="20"/>
        </w:rPr>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7C60EDD" w14:textId="77777777" w:rsidR="00E67534" w:rsidRDefault="00E67534" w:rsidP="00E67534">
      <w:pPr>
        <w:rPr>
          <w:rFonts w:asciiTheme="minorHAnsi" w:hAnsiTheme="minorHAnsi"/>
          <w:sz w:val="20"/>
          <w:szCs w:val="20"/>
        </w:rPr>
      </w:pPr>
    </w:p>
    <w:p w14:paraId="04353817" w14:textId="77777777"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8"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14:paraId="08B56AF4" w14:textId="77777777" w:rsidR="005F1FA1" w:rsidRDefault="005F1FA1" w:rsidP="00E67534">
      <w:pPr>
        <w:rPr>
          <w:rFonts w:asciiTheme="minorHAnsi" w:hAnsiTheme="minorHAnsi"/>
          <w:sz w:val="20"/>
          <w:szCs w:val="20"/>
        </w:rPr>
      </w:pPr>
    </w:p>
    <w:p w14:paraId="32D4C6A4" w14:textId="77777777"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w:t>
      </w:r>
      <w:proofErr w:type="spellStart"/>
      <w:r w:rsidRPr="005F1FA1">
        <w:rPr>
          <w:rFonts w:asciiTheme="minorHAnsi" w:hAnsiTheme="minorHAnsi"/>
          <w:sz w:val="20"/>
          <w:szCs w:val="20"/>
        </w:rPr>
        <w:t>docx</w:t>
      </w:r>
      <w:proofErr w:type="spellEnd"/>
      <w:r w:rsidRPr="005F1FA1">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14:paraId="27D55DAB" w14:textId="77777777" w:rsidR="00E67534" w:rsidRPr="00EE48F8" w:rsidRDefault="00E67534" w:rsidP="00E67534">
      <w:pPr>
        <w:rPr>
          <w:rFonts w:asciiTheme="minorHAnsi" w:hAnsiTheme="minorHAnsi"/>
          <w:sz w:val="20"/>
          <w:szCs w:val="20"/>
        </w:rPr>
      </w:pPr>
    </w:p>
    <w:p w14:paraId="3F7725AA" w14:textId="77777777"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regularly scheduled office hour</w:t>
      </w:r>
      <w:r w:rsidR="00712D71">
        <w:rPr>
          <w:rFonts w:asciiTheme="minorHAnsi" w:hAnsiTheme="minorHAnsi"/>
          <w:sz w:val="20"/>
          <w:szCs w:val="20"/>
        </w:rPr>
        <w:t>s</w:t>
      </w:r>
      <w:r w:rsidR="005F1FA1">
        <w:rPr>
          <w:rFonts w:asciiTheme="minorHAnsi" w:hAnsiTheme="minorHAnsi"/>
          <w:sz w:val="20"/>
          <w:szCs w:val="20"/>
        </w:rPr>
        <w:t xml:space="preserve">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14:paraId="58ECBB9B" w14:textId="77777777" w:rsidR="00FC121E" w:rsidRDefault="00FC121E" w:rsidP="00E67534">
      <w:pPr>
        <w:rPr>
          <w:rFonts w:asciiTheme="minorHAnsi" w:hAnsiTheme="minorHAnsi"/>
          <w:sz w:val="20"/>
          <w:szCs w:val="20"/>
        </w:rPr>
      </w:pPr>
    </w:p>
    <w:p w14:paraId="0CE602C7" w14:textId="77777777" w:rsid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F053B1F" w14:textId="77777777" w:rsidR="00627C0E" w:rsidRPr="00FC121E" w:rsidRDefault="00627C0E" w:rsidP="00E67534">
      <w:pPr>
        <w:rPr>
          <w:rFonts w:asciiTheme="minorHAnsi" w:hAnsiTheme="minorHAnsi" w:cs="Arial"/>
          <w:sz w:val="20"/>
          <w:szCs w:val="20"/>
        </w:rPr>
      </w:pPr>
    </w:p>
    <w:p w14:paraId="36BA0242" w14:textId="77777777"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14:paraId="18F56A55" w14:textId="77777777" w:rsidR="00FC121E" w:rsidRDefault="00FC121E" w:rsidP="00E67534">
      <w:pPr>
        <w:rPr>
          <w:rFonts w:asciiTheme="minorHAnsi" w:hAnsiTheme="minorHAnsi"/>
          <w:sz w:val="20"/>
          <w:szCs w:val="20"/>
        </w:rPr>
      </w:pPr>
    </w:p>
    <w:p w14:paraId="19FCF5E1" w14:textId="77777777"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r w:rsidR="00404D9D" w:rsidRPr="00404D9D">
        <w:rPr>
          <w:rFonts w:asciiTheme="minorHAnsi" w:hAnsiTheme="minorHAnsi" w:cs="Arial"/>
          <w:color w:val="auto"/>
          <w:sz w:val="20"/>
          <w:szCs w:val="20"/>
        </w:rPr>
        <w:t>Please be advised that I do not make a habit of notifying students when the drop date is near or contacting students whose grades or attendance have made passing impossible. It is YOUR responsibility to be aware of the appropriate dates and to contact me if you are concerned about your grade in this course.</w:t>
      </w:r>
    </w:p>
    <w:p w14:paraId="187178A8" w14:textId="77777777" w:rsidR="00E67534" w:rsidRPr="00EE48F8" w:rsidRDefault="00E67534" w:rsidP="00E67534">
      <w:pPr>
        <w:rPr>
          <w:rFonts w:asciiTheme="minorHAnsi" w:hAnsiTheme="minorHAnsi"/>
          <w:sz w:val="20"/>
          <w:szCs w:val="20"/>
        </w:rPr>
      </w:pPr>
    </w:p>
    <w:p w14:paraId="542E762F" w14:textId="77777777"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14:paraId="1578C8E9" w14:textId="77777777" w:rsidR="00BA12B6" w:rsidRDefault="00BA12B6" w:rsidP="00E67534">
      <w:pPr>
        <w:pStyle w:val="BodyText"/>
        <w:rPr>
          <w:rFonts w:asciiTheme="minorHAnsi" w:hAnsiTheme="minorHAnsi" w:cs="Arial"/>
          <w:b/>
          <w:bCs/>
        </w:rPr>
      </w:pPr>
    </w:p>
    <w:p w14:paraId="55C05255" w14:textId="77777777" w:rsidR="00E67534" w:rsidRPr="00CD600D" w:rsidRDefault="00E67534" w:rsidP="00E67534">
      <w:pPr>
        <w:pStyle w:val="BodyText"/>
        <w:rPr>
          <w:rFonts w:asciiTheme="minorHAnsi" w:hAnsiTheme="minorHAnsi" w:cs="Arial"/>
          <w:b/>
          <w:bCs/>
        </w:rPr>
      </w:pPr>
    </w:p>
    <w:p w14:paraId="4E236FDA" w14:textId="77777777" w:rsidR="002D03BA" w:rsidRPr="00CD600D" w:rsidRDefault="002D03BA" w:rsidP="00002243">
      <w:pPr>
        <w:pStyle w:val="NormalWeb"/>
        <w:spacing w:before="0" w:beforeAutospacing="0" w:after="0" w:afterAutospacing="0"/>
        <w:rPr>
          <w:rFonts w:asciiTheme="minorHAnsi" w:hAnsiTheme="minorHAnsi"/>
          <w:sz w:val="20"/>
          <w:szCs w:val="20"/>
        </w:rPr>
      </w:pPr>
    </w:p>
    <w:p w14:paraId="4086EA64" w14:textId="77777777" w:rsidR="00272F98" w:rsidRDefault="00272F98" w:rsidP="003F2AC1">
      <w:pPr>
        <w:pStyle w:val="NormalWeb"/>
        <w:spacing w:before="0" w:beforeAutospacing="0" w:after="0" w:afterAutospacing="0"/>
        <w:rPr>
          <w:rFonts w:asciiTheme="minorHAnsi" w:hAnsiTheme="minorHAnsi"/>
          <w:b/>
          <w:sz w:val="20"/>
          <w:szCs w:val="20"/>
        </w:rPr>
      </w:pPr>
    </w:p>
    <w:p w14:paraId="12DAE342" w14:textId="77777777" w:rsidR="00630475" w:rsidRPr="003F2AC1" w:rsidRDefault="00630475" w:rsidP="003F2AC1">
      <w:pPr>
        <w:pStyle w:val="NormalWeb"/>
        <w:spacing w:before="0" w:beforeAutospacing="0" w:after="0" w:afterAutospacing="0"/>
        <w:rPr>
          <w:rFonts w:asciiTheme="minorHAnsi" w:hAnsiTheme="minorHAnsi"/>
          <w:b/>
          <w:sz w:val="20"/>
          <w:szCs w:val="20"/>
        </w:rPr>
      </w:pPr>
    </w:p>
    <w:p w14:paraId="724D2826" w14:textId="77777777" w:rsidR="00712D71" w:rsidRDefault="00E316AC" w:rsidP="003D4083">
      <w:r>
        <w:br w:type="page"/>
      </w:r>
    </w:p>
    <w:p w14:paraId="150A3D75" w14:textId="77777777"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lastRenderedPageBreak/>
        <w:t>English 1301 Daily Schedule</w:t>
      </w:r>
    </w:p>
    <w:p w14:paraId="44E46A86" w14:textId="77777777"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14:paraId="09D7794A" w14:textId="77777777" w:rsidR="00175EE5" w:rsidRDefault="00175EE5" w:rsidP="00175EE5">
      <w:pPr>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77"/>
        <w:gridCol w:w="3780"/>
        <w:gridCol w:w="1463"/>
        <w:gridCol w:w="2430"/>
      </w:tblGrid>
      <w:tr w:rsidR="00175EE5" w14:paraId="5EDDE74E" w14:textId="77777777" w:rsidTr="0062447A">
        <w:tc>
          <w:tcPr>
            <w:tcW w:w="990" w:type="dxa"/>
            <w:tcBorders>
              <w:top w:val="single" w:sz="4" w:space="0" w:color="auto"/>
              <w:left w:val="single" w:sz="4" w:space="0" w:color="auto"/>
              <w:bottom w:val="single" w:sz="4" w:space="0" w:color="auto"/>
              <w:right w:val="single" w:sz="4" w:space="0" w:color="auto"/>
            </w:tcBorders>
            <w:vAlign w:val="center"/>
          </w:tcPr>
          <w:p w14:paraId="2A54C0DC"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Week</w:t>
            </w:r>
          </w:p>
        </w:tc>
        <w:tc>
          <w:tcPr>
            <w:tcW w:w="877" w:type="dxa"/>
            <w:tcBorders>
              <w:top w:val="single" w:sz="4" w:space="0" w:color="auto"/>
              <w:left w:val="single" w:sz="4" w:space="0" w:color="auto"/>
              <w:right w:val="single" w:sz="4" w:space="0" w:color="auto"/>
            </w:tcBorders>
            <w:vAlign w:val="center"/>
          </w:tcPr>
          <w:p w14:paraId="10777B83" w14:textId="77777777" w:rsidR="00175EE5" w:rsidRPr="008E6472" w:rsidRDefault="00175EE5" w:rsidP="0062447A">
            <w:pPr>
              <w:spacing w:before="120" w:after="120"/>
              <w:jc w:val="center"/>
              <w:rPr>
                <w:rFonts w:asciiTheme="minorHAnsi" w:hAnsiTheme="minorHAnsi"/>
                <w:b/>
                <w:sz w:val="20"/>
                <w:szCs w:val="20"/>
              </w:rPr>
            </w:pPr>
            <w:r w:rsidRPr="008E6472">
              <w:rPr>
                <w:rFonts w:asciiTheme="minorHAnsi" w:hAnsiTheme="minorHAnsi"/>
                <w:b/>
                <w:sz w:val="20"/>
                <w:szCs w:val="20"/>
              </w:rPr>
              <w:t>Date</w:t>
            </w:r>
          </w:p>
        </w:tc>
        <w:tc>
          <w:tcPr>
            <w:tcW w:w="3780" w:type="dxa"/>
            <w:tcBorders>
              <w:top w:val="single" w:sz="4" w:space="0" w:color="auto"/>
              <w:left w:val="single" w:sz="4" w:space="0" w:color="auto"/>
              <w:right w:val="single" w:sz="4" w:space="0" w:color="auto"/>
            </w:tcBorders>
            <w:vAlign w:val="center"/>
          </w:tcPr>
          <w:p w14:paraId="52C9FDEC"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Class Topic</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A1F1C74"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Reading Due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6936031"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Assignment Due</w:t>
            </w:r>
          </w:p>
        </w:tc>
      </w:tr>
      <w:tr w:rsidR="00175EE5" w14:paraId="0A9A456E" w14:textId="77777777" w:rsidTr="0062447A">
        <w:tc>
          <w:tcPr>
            <w:tcW w:w="990" w:type="dxa"/>
            <w:vMerge w:val="restart"/>
            <w:tcBorders>
              <w:top w:val="single" w:sz="4" w:space="0" w:color="auto"/>
              <w:left w:val="single" w:sz="4" w:space="0" w:color="auto"/>
              <w:right w:val="single" w:sz="4" w:space="0" w:color="auto"/>
            </w:tcBorders>
            <w:vAlign w:val="center"/>
          </w:tcPr>
          <w:p w14:paraId="01FF7B53"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1</w:t>
            </w:r>
          </w:p>
        </w:tc>
        <w:tc>
          <w:tcPr>
            <w:tcW w:w="877" w:type="dxa"/>
            <w:tcBorders>
              <w:left w:val="single" w:sz="4" w:space="0" w:color="auto"/>
              <w:right w:val="single" w:sz="4" w:space="0" w:color="auto"/>
            </w:tcBorders>
            <w:vAlign w:val="center"/>
          </w:tcPr>
          <w:p w14:paraId="412AC66A"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6/5</w:t>
            </w:r>
          </w:p>
        </w:tc>
        <w:tc>
          <w:tcPr>
            <w:tcW w:w="3780" w:type="dxa"/>
            <w:tcBorders>
              <w:left w:val="single" w:sz="4" w:space="0" w:color="auto"/>
              <w:right w:val="single" w:sz="4" w:space="0" w:color="auto"/>
            </w:tcBorders>
            <w:vAlign w:val="center"/>
          </w:tcPr>
          <w:p w14:paraId="210AB13F"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Course Introduction, Policies and Procedures</w:t>
            </w:r>
          </w:p>
          <w:p w14:paraId="323E751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Blackboard Demo</w:t>
            </w:r>
          </w:p>
          <w:p w14:paraId="211F87FE" w14:textId="77777777" w:rsidR="00175EE5" w:rsidRDefault="00175EE5" w:rsidP="0062447A">
            <w:pPr>
              <w:spacing w:before="120" w:after="120"/>
              <w:jc w:val="center"/>
              <w:rPr>
                <w:rFonts w:asciiTheme="minorHAnsi" w:hAnsiTheme="minorHAnsi"/>
                <w:i/>
                <w:sz w:val="20"/>
                <w:szCs w:val="20"/>
              </w:rPr>
            </w:pPr>
            <w:r>
              <w:rPr>
                <w:rFonts w:asciiTheme="minorHAnsi" w:hAnsiTheme="minorHAnsi"/>
                <w:sz w:val="20"/>
                <w:szCs w:val="20"/>
              </w:rPr>
              <w:t xml:space="preserve">Review of </w:t>
            </w:r>
            <w:r>
              <w:rPr>
                <w:rFonts w:asciiTheme="minorHAnsi" w:hAnsiTheme="minorHAnsi"/>
                <w:i/>
                <w:sz w:val="20"/>
                <w:szCs w:val="20"/>
              </w:rPr>
              <w:t>EEA 1-16</w:t>
            </w:r>
          </w:p>
          <w:p w14:paraId="51B0E66D" w14:textId="77777777" w:rsidR="00175EE5" w:rsidRDefault="00175EE5" w:rsidP="0062447A">
            <w:pPr>
              <w:spacing w:before="120" w:after="120"/>
              <w:jc w:val="center"/>
              <w:rPr>
                <w:rFonts w:asciiTheme="minorHAnsi" w:hAnsiTheme="minorHAnsi"/>
                <w:sz w:val="20"/>
                <w:szCs w:val="20"/>
              </w:rPr>
            </w:pPr>
            <w:r w:rsidRPr="000C24A0">
              <w:rPr>
                <w:rFonts w:asciiTheme="minorHAnsi" w:hAnsiTheme="minorHAnsi"/>
                <w:i/>
                <w:sz w:val="20"/>
                <w:szCs w:val="20"/>
              </w:rPr>
              <w:t>TSIS Preface and Introduction</w:t>
            </w:r>
          </w:p>
        </w:tc>
        <w:tc>
          <w:tcPr>
            <w:tcW w:w="1463" w:type="dxa"/>
            <w:tcBorders>
              <w:top w:val="single" w:sz="4" w:space="0" w:color="auto"/>
              <w:left w:val="single" w:sz="4" w:space="0" w:color="auto"/>
              <w:bottom w:val="single" w:sz="4" w:space="0" w:color="auto"/>
              <w:right w:val="single" w:sz="4" w:space="0" w:color="auto"/>
            </w:tcBorders>
            <w:vAlign w:val="center"/>
          </w:tcPr>
          <w:p w14:paraId="0A84C48F" w14:textId="77777777" w:rsidR="00175EE5" w:rsidRPr="008E6472" w:rsidRDefault="00175EE5" w:rsidP="0062447A">
            <w:pPr>
              <w:spacing w:before="120" w:after="120"/>
              <w:jc w:val="center"/>
              <w:rPr>
                <w:rFonts w:asciiTheme="minorHAnsi" w:hAnsiTheme="minorHAnsi"/>
                <w: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2755713" w14:textId="77777777" w:rsidR="00175EE5" w:rsidRDefault="00175EE5" w:rsidP="0062447A">
            <w:pPr>
              <w:spacing w:before="120" w:after="120"/>
              <w:jc w:val="center"/>
              <w:rPr>
                <w:rFonts w:asciiTheme="minorHAnsi" w:hAnsiTheme="minorHAnsi"/>
                <w:sz w:val="20"/>
                <w:szCs w:val="20"/>
              </w:rPr>
            </w:pPr>
          </w:p>
        </w:tc>
      </w:tr>
      <w:tr w:rsidR="00175EE5" w:rsidRPr="009F2665" w14:paraId="266394ED" w14:textId="77777777" w:rsidTr="0062447A">
        <w:tc>
          <w:tcPr>
            <w:tcW w:w="990" w:type="dxa"/>
            <w:vMerge/>
            <w:tcBorders>
              <w:left w:val="single" w:sz="4" w:space="0" w:color="auto"/>
              <w:bottom w:val="single" w:sz="4" w:space="0" w:color="auto"/>
              <w:right w:val="single" w:sz="4" w:space="0" w:color="auto"/>
            </w:tcBorders>
            <w:vAlign w:val="center"/>
          </w:tcPr>
          <w:p w14:paraId="5B66320D"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7A9AF330"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6/7</w:t>
            </w:r>
          </w:p>
        </w:tc>
        <w:tc>
          <w:tcPr>
            <w:tcW w:w="3780" w:type="dxa"/>
            <w:tcBorders>
              <w:left w:val="single" w:sz="4" w:space="0" w:color="auto"/>
              <w:right w:val="single" w:sz="4" w:space="0" w:color="auto"/>
            </w:tcBorders>
            <w:vAlign w:val="center"/>
          </w:tcPr>
          <w:p w14:paraId="257069CE"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Introduction to Academic Conversation</w:t>
            </w:r>
          </w:p>
          <w:p w14:paraId="6497D6EE"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A First Look at Rhetorical Appeals:  Logos, Ethos, and Pathos</w:t>
            </w:r>
          </w:p>
          <w:p w14:paraId="301D5329"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Introduction of  Discourse Community Analysis (DCA)</w:t>
            </w:r>
          </w:p>
          <w:p w14:paraId="700C188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Student DCA example and MLA Format</w:t>
            </w:r>
          </w:p>
          <w:p w14:paraId="1B1685BC" w14:textId="77777777" w:rsidR="00175EE5" w:rsidRDefault="00175EE5" w:rsidP="0062447A">
            <w:pPr>
              <w:spacing w:before="120" w:after="120"/>
              <w:jc w:val="center"/>
              <w:rPr>
                <w:rFonts w:asciiTheme="minorHAnsi" w:hAnsiTheme="minorHAnsi"/>
                <w:sz w:val="20"/>
                <w:szCs w:val="20"/>
              </w:rPr>
            </w:pPr>
            <w:r w:rsidRPr="00D80BC1">
              <w:rPr>
                <w:rFonts w:asciiTheme="minorHAnsi" w:hAnsiTheme="minorHAnsi"/>
                <w:sz w:val="20"/>
                <w:szCs w:val="20"/>
              </w:rPr>
              <w:t>Connection: Rhetorical Appeals in DCA</w:t>
            </w:r>
          </w:p>
          <w:p w14:paraId="4A152CE0"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Begin work on DCA Proposals (in class)</w:t>
            </w:r>
          </w:p>
        </w:tc>
        <w:tc>
          <w:tcPr>
            <w:tcW w:w="1463" w:type="dxa"/>
            <w:tcBorders>
              <w:top w:val="single" w:sz="4" w:space="0" w:color="auto"/>
              <w:left w:val="single" w:sz="4" w:space="0" w:color="auto"/>
              <w:bottom w:val="single" w:sz="4" w:space="0" w:color="auto"/>
              <w:right w:val="single" w:sz="4" w:space="0" w:color="auto"/>
            </w:tcBorders>
            <w:vAlign w:val="center"/>
          </w:tcPr>
          <w:p w14:paraId="29677454" w14:textId="77777777" w:rsidR="00175EE5" w:rsidRPr="008E6472" w:rsidRDefault="00175EE5" w:rsidP="0062447A">
            <w:pPr>
              <w:spacing w:before="120" w:after="120"/>
              <w:jc w:val="center"/>
              <w:rPr>
                <w:rFonts w:asciiTheme="minorHAnsi" w:hAnsiTheme="minorHAnsi"/>
                <w:i/>
                <w:sz w:val="20"/>
                <w:szCs w:val="20"/>
              </w:rPr>
            </w:pPr>
            <w:r>
              <w:rPr>
                <w:rFonts w:asciiTheme="minorHAnsi" w:hAnsiTheme="minorHAnsi"/>
                <w:i/>
                <w:sz w:val="20"/>
                <w:szCs w:val="20"/>
              </w:rPr>
              <w:t xml:space="preserve">EAA </w:t>
            </w:r>
            <w:r w:rsidRPr="008E6472">
              <w:rPr>
                <w:rFonts w:asciiTheme="minorHAnsi" w:hAnsiTheme="minorHAnsi"/>
                <w:sz w:val="20"/>
                <w:szCs w:val="20"/>
              </w:rPr>
              <w:t>xvii-xxiv,  17-27</w:t>
            </w:r>
          </w:p>
        </w:tc>
        <w:tc>
          <w:tcPr>
            <w:tcW w:w="2430" w:type="dxa"/>
            <w:tcBorders>
              <w:top w:val="single" w:sz="4" w:space="0" w:color="auto"/>
              <w:left w:val="single" w:sz="4" w:space="0" w:color="auto"/>
              <w:bottom w:val="single" w:sz="4" w:space="0" w:color="auto"/>
              <w:right w:val="single" w:sz="4" w:space="0" w:color="auto"/>
            </w:tcBorders>
            <w:vAlign w:val="center"/>
          </w:tcPr>
          <w:p w14:paraId="00E68406" w14:textId="77777777" w:rsidR="00175EE5" w:rsidRPr="009F2665" w:rsidRDefault="00175EE5" w:rsidP="0062447A">
            <w:pPr>
              <w:spacing w:before="120" w:after="120"/>
              <w:jc w:val="center"/>
              <w:rPr>
                <w:rFonts w:asciiTheme="minorHAnsi" w:hAnsiTheme="minorHAnsi"/>
                <w:b/>
                <w:sz w:val="20"/>
                <w:szCs w:val="20"/>
              </w:rPr>
            </w:pPr>
          </w:p>
        </w:tc>
      </w:tr>
      <w:tr w:rsidR="00175EE5" w14:paraId="6A129781" w14:textId="77777777" w:rsidTr="0062447A">
        <w:tc>
          <w:tcPr>
            <w:tcW w:w="990" w:type="dxa"/>
            <w:vMerge w:val="restart"/>
            <w:tcBorders>
              <w:top w:val="single" w:sz="4" w:space="0" w:color="auto"/>
              <w:left w:val="single" w:sz="4" w:space="0" w:color="auto"/>
              <w:right w:val="single" w:sz="4" w:space="0" w:color="auto"/>
            </w:tcBorders>
            <w:vAlign w:val="center"/>
          </w:tcPr>
          <w:p w14:paraId="55550B29"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2</w:t>
            </w:r>
          </w:p>
        </w:tc>
        <w:tc>
          <w:tcPr>
            <w:tcW w:w="877" w:type="dxa"/>
            <w:tcBorders>
              <w:left w:val="single" w:sz="4" w:space="0" w:color="auto"/>
              <w:right w:val="single" w:sz="4" w:space="0" w:color="auto"/>
            </w:tcBorders>
            <w:vAlign w:val="center"/>
          </w:tcPr>
          <w:p w14:paraId="3A99F8AD"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6/12</w:t>
            </w:r>
          </w:p>
        </w:tc>
        <w:tc>
          <w:tcPr>
            <w:tcW w:w="3780" w:type="dxa"/>
            <w:tcBorders>
              <w:left w:val="single" w:sz="4" w:space="0" w:color="auto"/>
              <w:right w:val="single" w:sz="4" w:space="0" w:color="auto"/>
            </w:tcBorders>
            <w:vAlign w:val="center"/>
          </w:tcPr>
          <w:p w14:paraId="3FE5DFA9"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5 Paragraph Model</w:t>
            </w:r>
          </w:p>
          <w:p w14:paraId="70C235ED"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Proposal Conferences</w:t>
            </w:r>
          </w:p>
          <w:p w14:paraId="659BB5A3"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Begin work on DCA Essays</w:t>
            </w:r>
          </w:p>
        </w:tc>
        <w:tc>
          <w:tcPr>
            <w:tcW w:w="1463" w:type="dxa"/>
            <w:tcBorders>
              <w:top w:val="single" w:sz="4" w:space="0" w:color="auto"/>
              <w:left w:val="single" w:sz="4" w:space="0" w:color="auto"/>
              <w:bottom w:val="single" w:sz="4" w:space="0" w:color="auto"/>
              <w:right w:val="single" w:sz="4" w:space="0" w:color="auto"/>
            </w:tcBorders>
            <w:vAlign w:val="center"/>
          </w:tcPr>
          <w:p w14:paraId="219427D3" w14:textId="77777777" w:rsidR="00175EE5" w:rsidRPr="008E6472"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BC89BEC" w14:textId="77777777" w:rsidR="00175EE5" w:rsidRDefault="00175EE5" w:rsidP="0062447A">
            <w:pPr>
              <w:spacing w:before="120" w:after="120"/>
              <w:jc w:val="center"/>
              <w:rPr>
                <w:rFonts w:asciiTheme="minorHAnsi" w:hAnsiTheme="minorHAnsi"/>
                <w:b/>
                <w:sz w:val="20"/>
                <w:szCs w:val="20"/>
              </w:rPr>
            </w:pPr>
            <w:r>
              <w:rPr>
                <w:rFonts w:asciiTheme="minorHAnsi" w:hAnsiTheme="minorHAnsi"/>
                <w:sz w:val="20"/>
                <w:szCs w:val="20"/>
              </w:rPr>
              <w:t>DCA Proposals</w:t>
            </w:r>
          </w:p>
        </w:tc>
      </w:tr>
      <w:tr w:rsidR="00175EE5" w14:paraId="63F19D3B" w14:textId="77777777" w:rsidTr="0062447A">
        <w:tc>
          <w:tcPr>
            <w:tcW w:w="990" w:type="dxa"/>
            <w:vMerge/>
            <w:tcBorders>
              <w:left w:val="single" w:sz="4" w:space="0" w:color="auto"/>
              <w:bottom w:val="single" w:sz="4" w:space="0" w:color="auto"/>
              <w:right w:val="single" w:sz="4" w:space="0" w:color="auto"/>
            </w:tcBorders>
            <w:vAlign w:val="center"/>
          </w:tcPr>
          <w:p w14:paraId="664B29D8"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6C913894"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6/14</w:t>
            </w:r>
          </w:p>
        </w:tc>
        <w:tc>
          <w:tcPr>
            <w:tcW w:w="3780" w:type="dxa"/>
            <w:tcBorders>
              <w:left w:val="single" w:sz="4" w:space="0" w:color="auto"/>
              <w:right w:val="single" w:sz="4" w:space="0" w:color="auto"/>
            </w:tcBorders>
            <w:vAlign w:val="center"/>
          </w:tcPr>
          <w:p w14:paraId="1A34824D" w14:textId="77777777" w:rsidR="00175EE5" w:rsidRDefault="00175EE5" w:rsidP="0062447A">
            <w:pPr>
              <w:spacing w:before="120" w:after="120"/>
              <w:jc w:val="center"/>
              <w:rPr>
                <w:rFonts w:asciiTheme="minorHAnsi" w:hAnsiTheme="minorHAnsi"/>
                <w:sz w:val="20"/>
                <w:szCs w:val="20"/>
              </w:rPr>
            </w:pPr>
            <w:proofErr w:type="spellStart"/>
            <w:r>
              <w:rPr>
                <w:rFonts w:asciiTheme="minorHAnsi" w:hAnsiTheme="minorHAnsi"/>
                <w:sz w:val="20"/>
                <w:szCs w:val="20"/>
              </w:rPr>
              <w:t>Metacommentary</w:t>
            </w:r>
            <w:proofErr w:type="spellEnd"/>
          </w:p>
          <w:p w14:paraId="6B777340"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DCAs</w:t>
            </w:r>
          </w:p>
        </w:tc>
        <w:tc>
          <w:tcPr>
            <w:tcW w:w="1463" w:type="dxa"/>
            <w:tcBorders>
              <w:top w:val="single" w:sz="4" w:space="0" w:color="auto"/>
              <w:left w:val="single" w:sz="4" w:space="0" w:color="auto"/>
              <w:bottom w:val="single" w:sz="4" w:space="0" w:color="auto"/>
              <w:right w:val="single" w:sz="4" w:space="0" w:color="auto"/>
            </w:tcBorders>
            <w:vAlign w:val="center"/>
          </w:tcPr>
          <w:p w14:paraId="608D4FB1" w14:textId="77777777" w:rsidR="00175EE5" w:rsidRPr="00F83301" w:rsidRDefault="00175EE5" w:rsidP="0062447A">
            <w:pPr>
              <w:spacing w:before="120" w:after="120"/>
              <w:jc w:val="center"/>
              <w:rPr>
                <w:rFonts w:asciiTheme="minorHAnsi" w:hAnsiTheme="minorHAnsi"/>
                <w:sz w:val="20"/>
                <w:szCs w:val="20"/>
              </w:rPr>
            </w:pPr>
            <w:r w:rsidRPr="000C24A0">
              <w:rPr>
                <w:rFonts w:asciiTheme="minorHAnsi" w:hAnsiTheme="minorHAnsi"/>
                <w:i/>
                <w:sz w:val="20"/>
                <w:szCs w:val="20"/>
              </w:rPr>
              <w:t xml:space="preserve">TSIS </w:t>
            </w:r>
            <w:r>
              <w:rPr>
                <w:rFonts w:asciiTheme="minorHAnsi" w:hAnsiTheme="minorHAnsi"/>
                <w:sz w:val="20"/>
                <w:szCs w:val="20"/>
              </w:rPr>
              <w:t>Ch. 10</w:t>
            </w:r>
          </w:p>
        </w:tc>
        <w:tc>
          <w:tcPr>
            <w:tcW w:w="2430" w:type="dxa"/>
            <w:tcBorders>
              <w:top w:val="single" w:sz="4" w:space="0" w:color="auto"/>
              <w:left w:val="single" w:sz="4" w:space="0" w:color="auto"/>
              <w:bottom w:val="single" w:sz="4" w:space="0" w:color="auto"/>
              <w:right w:val="single" w:sz="4" w:space="0" w:color="auto"/>
            </w:tcBorders>
            <w:vAlign w:val="center"/>
          </w:tcPr>
          <w:p w14:paraId="28371371" w14:textId="77777777" w:rsidR="00175EE5" w:rsidRDefault="00175EE5" w:rsidP="0062447A">
            <w:pPr>
              <w:spacing w:before="120" w:after="120"/>
              <w:jc w:val="center"/>
              <w:rPr>
                <w:rFonts w:asciiTheme="minorHAnsi" w:hAnsiTheme="minorHAnsi"/>
                <w:sz w:val="20"/>
                <w:szCs w:val="20"/>
              </w:rPr>
            </w:pPr>
          </w:p>
        </w:tc>
      </w:tr>
      <w:tr w:rsidR="00175EE5" w14:paraId="15CBC542" w14:textId="77777777" w:rsidTr="0062447A">
        <w:tc>
          <w:tcPr>
            <w:tcW w:w="990" w:type="dxa"/>
            <w:vMerge w:val="restart"/>
            <w:tcBorders>
              <w:top w:val="single" w:sz="4" w:space="0" w:color="auto"/>
              <w:left w:val="single" w:sz="4" w:space="0" w:color="auto"/>
              <w:right w:val="single" w:sz="4" w:space="0" w:color="auto"/>
            </w:tcBorders>
            <w:vAlign w:val="center"/>
          </w:tcPr>
          <w:p w14:paraId="4729CFB4"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3</w:t>
            </w:r>
          </w:p>
        </w:tc>
        <w:tc>
          <w:tcPr>
            <w:tcW w:w="877" w:type="dxa"/>
            <w:tcBorders>
              <w:left w:val="single" w:sz="4" w:space="0" w:color="auto"/>
              <w:right w:val="single" w:sz="4" w:space="0" w:color="auto"/>
            </w:tcBorders>
            <w:vAlign w:val="center"/>
          </w:tcPr>
          <w:p w14:paraId="2A11FC1E"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6/19</w:t>
            </w:r>
          </w:p>
        </w:tc>
        <w:tc>
          <w:tcPr>
            <w:tcW w:w="3780" w:type="dxa"/>
            <w:tcBorders>
              <w:left w:val="single" w:sz="4" w:space="0" w:color="auto"/>
              <w:right w:val="single" w:sz="4" w:space="0" w:color="auto"/>
            </w:tcBorders>
            <w:vAlign w:val="center"/>
          </w:tcPr>
          <w:p w14:paraId="0F01C89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Peer Workshop 1</w:t>
            </w:r>
          </w:p>
          <w:p w14:paraId="527828F5"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DCAs</w:t>
            </w:r>
          </w:p>
        </w:tc>
        <w:tc>
          <w:tcPr>
            <w:tcW w:w="1463" w:type="dxa"/>
            <w:tcBorders>
              <w:top w:val="single" w:sz="4" w:space="0" w:color="auto"/>
              <w:left w:val="single" w:sz="4" w:space="0" w:color="auto"/>
              <w:bottom w:val="single" w:sz="4" w:space="0" w:color="auto"/>
              <w:right w:val="single" w:sz="4" w:space="0" w:color="auto"/>
            </w:tcBorders>
            <w:vAlign w:val="center"/>
          </w:tcPr>
          <w:p w14:paraId="66C82761"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79B8F0E"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First draft of DCA</w:t>
            </w:r>
          </w:p>
        </w:tc>
      </w:tr>
      <w:tr w:rsidR="00175EE5" w:rsidRPr="005E4342" w14:paraId="5176D67E" w14:textId="77777777" w:rsidTr="0062447A">
        <w:tc>
          <w:tcPr>
            <w:tcW w:w="990" w:type="dxa"/>
            <w:vMerge/>
            <w:tcBorders>
              <w:left w:val="single" w:sz="4" w:space="0" w:color="auto"/>
              <w:bottom w:val="single" w:sz="4" w:space="0" w:color="auto"/>
              <w:right w:val="single" w:sz="4" w:space="0" w:color="auto"/>
            </w:tcBorders>
            <w:vAlign w:val="center"/>
          </w:tcPr>
          <w:p w14:paraId="455B3F28"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5892B4A0"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6/21</w:t>
            </w:r>
          </w:p>
        </w:tc>
        <w:tc>
          <w:tcPr>
            <w:tcW w:w="3780" w:type="dxa"/>
            <w:tcBorders>
              <w:left w:val="single" w:sz="4" w:space="0" w:color="auto"/>
              <w:right w:val="single" w:sz="4" w:space="0" w:color="auto"/>
            </w:tcBorders>
            <w:vAlign w:val="center"/>
          </w:tcPr>
          <w:p w14:paraId="0F2848D4"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Peer Workshop 2</w:t>
            </w:r>
          </w:p>
          <w:p w14:paraId="177E934F"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DCAs</w:t>
            </w:r>
          </w:p>
        </w:tc>
        <w:tc>
          <w:tcPr>
            <w:tcW w:w="1463" w:type="dxa"/>
            <w:tcBorders>
              <w:top w:val="single" w:sz="4" w:space="0" w:color="auto"/>
              <w:left w:val="single" w:sz="4" w:space="0" w:color="auto"/>
              <w:bottom w:val="single" w:sz="4" w:space="0" w:color="auto"/>
              <w:right w:val="single" w:sz="4" w:space="0" w:color="auto"/>
            </w:tcBorders>
            <w:vAlign w:val="center"/>
          </w:tcPr>
          <w:p w14:paraId="6DE5EA34"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856C90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Second draft of DCA</w:t>
            </w:r>
          </w:p>
          <w:p w14:paraId="246BAA73" w14:textId="77777777" w:rsidR="00175EE5" w:rsidRPr="005E4342" w:rsidRDefault="00175EE5" w:rsidP="0062447A">
            <w:pPr>
              <w:spacing w:before="120" w:after="120"/>
              <w:jc w:val="center"/>
              <w:rPr>
                <w:rFonts w:asciiTheme="minorHAnsi" w:hAnsiTheme="minorHAnsi"/>
                <w:i/>
                <w:sz w:val="20"/>
                <w:szCs w:val="20"/>
              </w:rPr>
            </w:pPr>
          </w:p>
        </w:tc>
      </w:tr>
      <w:tr w:rsidR="00175EE5" w:rsidRPr="00CB382C" w14:paraId="1A37F791" w14:textId="77777777" w:rsidTr="0062447A">
        <w:trPr>
          <w:trHeight w:val="548"/>
        </w:trPr>
        <w:tc>
          <w:tcPr>
            <w:tcW w:w="990" w:type="dxa"/>
            <w:vMerge w:val="restart"/>
            <w:tcBorders>
              <w:top w:val="single" w:sz="4" w:space="0" w:color="auto"/>
              <w:left w:val="single" w:sz="4" w:space="0" w:color="auto"/>
              <w:right w:val="single" w:sz="4" w:space="0" w:color="auto"/>
            </w:tcBorders>
            <w:vAlign w:val="center"/>
          </w:tcPr>
          <w:p w14:paraId="570F7C02"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4</w:t>
            </w:r>
          </w:p>
        </w:tc>
        <w:tc>
          <w:tcPr>
            <w:tcW w:w="877" w:type="dxa"/>
            <w:tcBorders>
              <w:left w:val="single" w:sz="4" w:space="0" w:color="auto"/>
              <w:right w:val="single" w:sz="4" w:space="0" w:color="auto"/>
            </w:tcBorders>
            <w:vAlign w:val="center"/>
          </w:tcPr>
          <w:p w14:paraId="08154993"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6/26</w:t>
            </w:r>
          </w:p>
        </w:tc>
        <w:tc>
          <w:tcPr>
            <w:tcW w:w="3780" w:type="dxa"/>
            <w:tcBorders>
              <w:left w:val="single" w:sz="4" w:space="0" w:color="auto"/>
              <w:right w:val="single" w:sz="4" w:space="0" w:color="auto"/>
            </w:tcBorders>
            <w:vAlign w:val="center"/>
          </w:tcPr>
          <w:p w14:paraId="33B42EA5"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Introduction of Rhetorical Analysis Essay (RAE)</w:t>
            </w:r>
          </w:p>
          <w:p w14:paraId="226E4A28"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Student RAE Example; Cluster Assignment; Begin Annotations/Outline of RAE Article</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C1FAEAE" w14:textId="77777777" w:rsidR="00175EE5" w:rsidRDefault="00175EE5" w:rsidP="0062447A">
            <w:pPr>
              <w:spacing w:before="120" w:after="120"/>
              <w:jc w:val="center"/>
              <w:rPr>
                <w:rFonts w:asciiTheme="minorHAnsi" w:hAnsiTheme="minorHAnsi"/>
                <w:sz w:val="20"/>
                <w:szCs w:val="20"/>
              </w:rPr>
            </w:pPr>
            <w:r>
              <w:rPr>
                <w:rFonts w:asciiTheme="minorHAnsi" w:hAnsiTheme="minorHAnsi"/>
                <w:i/>
                <w:sz w:val="20"/>
                <w:szCs w:val="20"/>
              </w:rPr>
              <w:t>EAA</w:t>
            </w:r>
            <w:r w:rsidRPr="007070FA">
              <w:rPr>
                <w:rFonts w:asciiTheme="minorHAnsi" w:hAnsiTheme="minorHAnsi"/>
                <w:i/>
                <w:sz w:val="20"/>
                <w:szCs w:val="20"/>
              </w:rPr>
              <w:t xml:space="preserve"> </w:t>
            </w:r>
            <w:r w:rsidRPr="00F83301">
              <w:rPr>
                <w:rFonts w:asciiTheme="minorHAnsi" w:hAnsiTheme="minorHAnsi"/>
                <w:sz w:val="20"/>
                <w:szCs w:val="20"/>
              </w:rPr>
              <w:t>xxiv-xxxii, Ch. 2-4 and 87-105</w:t>
            </w:r>
          </w:p>
          <w:p w14:paraId="667D345B"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6C4E7DAB" w14:textId="77777777" w:rsidR="00175EE5" w:rsidRPr="00CB382C" w:rsidRDefault="00175EE5" w:rsidP="0062447A">
            <w:pPr>
              <w:spacing w:before="120" w:after="120"/>
              <w:jc w:val="center"/>
              <w:rPr>
                <w:rFonts w:asciiTheme="minorHAnsi" w:hAnsiTheme="minorHAnsi"/>
                <w:b/>
                <w:sz w:val="20"/>
                <w:szCs w:val="20"/>
              </w:rPr>
            </w:pPr>
            <w:r>
              <w:rPr>
                <w:rFonts w:asciiTheme="minorHAnsi" w:hAnsiTheme="minorHAnsi"/>
                <w:b/>
                <w:sz w:val="20"/>
                <w:szCs w:val="20"/>
              </w:rPr>
              <w:t>Final Draft DCA</w:t>
            </w:r>
          </w:p>
        </w:tc>
      </w:tr>
      <w:tr w:rsidR="00175EE5" w14:paraId="555DC7A1" w14:textId="77777777" w:rsidTr="0062447A">
        <w:tc>
          <w:tcPr>
            <w:tcW w:w="990" w:type="dxa"/>
            <w:vMerge/>
            <w:tcBorders>
              <w:left w:val="single" w:sz="4" w:space="0" w:color="auto"/>
              <w:bottom w:val="single" w:sz="4" w:space="0" w:color="auto"/>
              <w:right w:val="single" w:sz="4" w:space="0" w:color="auto"/>
            </w:tcBorders>
            <w:vAlign w:val="center"/>
          </w:tcPr>
          <w:p w14:paraId="7021459F"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4778DDB2"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6/28</w:t>
            </w:r>
          </w:p>
        </w:tc>
        <w:tc>
          <w:tcPr>
            <w:tcW w:w="3780" w:type="dxa"/>
            <w:tcBorders>
              <w:left w:val="single" w:sz="4" w:space="0" w:color="auto"/>
              <w:right w:val="single" w:sz="4" w:space="0" w:color="auto"/>
            </w:tcBorders>
            <w:vAlign w:val="center"/>
          </w:tcPr>
          <w:p w14:paraId="02DDD61A"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 xml:space="preserve">Quoting and Summarizing Authors </w:t>
            </w:r>
          </w:p>
          <w:p w14:paraId="136B4E28"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Outline Conferences</w:t>
            </w:r>
          </w:p>
          <w:p w14:paraId="16A21C8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Begin Work on RAE Essays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42DB9F7" w14:textId="77777777" w:rsidR="00175EE5" w:rsidRDefault="00175EE5" w:rsidP="0062447A">
            <w:pPr>
              <w:spacing w:before="120" w:after="120"/>
              <w:jc w:val="center"/>
              <w:rPr>
                <w:rFonts w:asciiTheme="minorHAnsi" w:hAnsiTheme="minorHAnsi"/>
                <w:sz w:val="20"/>
                <w:szCs w:val="20"/>
              </w:rPr>
            </w:pPr>
            <w:r>
              <w:rPr>
                <w:rFonts w:asciiTheme="minorHAnsi" w:hAnsiTheme="minorHAnsi"/>
                <w:i/>
                <w:sz w:val="20"/>
                <w:szCs w:val="20"/>
              </w:rPr>
              <w:t xml:space="preserve">TSIS </w:t>
            </w:r>
            <w:r>
              <w:rPr>
                <w:rFonts w:asciiTheme="minorHAnsi" w:hAnsiTheme="minorHAnsi"/>
                <w:sz w:val="20"/>
                <w:szCs w:val="20"/>
              </w:rPr>
              <w:t>Ch. 2-3</w:t>
            </w:r>
          </w:p>
        </w:tc>
        <w:tc>
          <w:tcPr>
            <w:tcW w:w="2430" w:type="dxa"/>
            <w:tcBorders>
              <w:top w:val="single" w:sz="4" w:space="0" w:color="auto"/>
              <w:left w:val="single" w:sz="4" w:space="0" w:color="auto"/>
              <w:bottom w:val="single" w:sz="4" w:space="0" w:color="auto"/>
              <w:right w:val="single" w:sz="4" w:space="0" w:color="auto"/>
            </w:tcBorders>
            <w:vAlign w:val="center"/>
          </w:tcPr>
          <w:p w14:paraId="49441EC8"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RAE Annotations and Outline</w:t>
            </w:r>
          </w:p>
        </w:tc>
      </w:tr>
      <w:tr w:rsidR="00175EE5" w14:paraId="176DF35E" w14:textId="77777777" w:rsidTr="0062447A">
        <w:tc>
          <w:tcPr>
            <w:tcW w:w="990" w:type="dxa"/>
            <w:vMerge w:val="restart"/>
            <w:tcBorders>
              <w:top w:val="single" w:sz="4" w:space="0" w:color="auto"/>
              <w:left w:val="single" w:sz="4" w:space="0" w:color="auto"/>
              <w:right w:val="single" w:sz="4" w:space="0" w:color="auto"/>
            </w:tcBorders>
            <w:vAlign w:val="center"/>
          </w:tcPr>
          <w:p w14:paraId="09C057B0"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5</w:t>
            </w:r>
          </w:p>
        </w:tc>
        <w:tc>
          <w:tcPr>
            <w:tcW w:w="877" w:type="dxa"/>
            <w:tcBorders>
              <w:left w:val="single" w:sz="4" w:space="0" w:color="auto"/>
              <w:right w:val="single" w:sz="4" w:space="0" w:color="auto"/>
            </w:tcBorders>
            <w:vAlign w:val="center"/>
          </w:tcPr>
          <w:p w14:paraId="32F0B98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7/3</w:t>
            </w:r>
          </w:p>
        </w:tc>
        <w:tc>
          <w:tcPr>
            <w:tcW w:w="3780" w:type="dxa"/>
            <w:tcBorders>
              <w:left w:val="single" w:sz="4" w:space="0" w:color="auto"/>
              <w:right w:val="single" w:sz="4" w:space="0" w:color="auto"/>
            </w:tcBorders>
            <w:vAlign w:val="center"/>
          </w:tcPr>
          <w:p w14:paraId="5809570A" w14:textId="77777777" w:rsidR="00175EE5" w:rsidRPr="008E6472"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RAEs</w:t>
            </w:r>
          </w:p>
        </w:tc>
        <w:tc>
          <w:tcPr>
            <w:tcW w:w="1463" w:type="dxa"/>
            <w:tcBorders>
              <w:top w:val="single" w:sz="4" w:space="0" w:color="auto"/>
              <w:left w:val="single" w:sz="4" w:space="0" w:color="auto"/>
              <w:bottom w:val="single" w:sz="4" w:space="0" w:color="auto"/>
              <w:right w:val="single" w:sz="4" w:space="0" w:color="auto"/>
            </w:tcBorders>
            <w:vAlign w:val="center"/>
          </w:tcPr>
          <w:p w14:paraId="795CF7EA" w14:textId="77777777" w:rsidR="00175EE5" w:rsidRPr="008E6472"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E9FD1AD" w14:textId="77777777" w:rsidR="00175EE5" w:rsidRDefault="00175EE5" w:rsidP="0062447A">
            <w:pPr>
              <w:spacing w:before="120" w:after="120"/>
              <w:jc w:val="center"/>
              <w:rPr>
                <w:rFonts w:asciiTheme="minorHAnsi" w:hAnsiTheme="minorHAnsi"/>
                <w:b/>
                <w:sz w:val="20"/>
                <w:szCs w:val="20"/>
              </w:rPr>
            </w:pPr>
          </w:p>
          <w:p w14:paraId="543BDBD9" w14:textId="77777777" w:rsidR="00175EE5" w:rsidRDefault="00175EE5" w:rsidP="0062447A">
            <w:pPr>
              <w:spacing w:before="120" w:after="120"/>
              <w:jc w:val="center"/>
              <w:rPr>
                <w:rFonts w:asciiTheme="minorHAnsi" w:hAnsiTheme="minorHAnsi"/>
                <w:sz w:val="20"/>
                <w:szCs w:val="20"/>
              </w:rPr>
            </w:pPr>
          </w:p>
        </w:tc>
      </w:tr>
      <w:tr w:rsidR="00175EE5" w14:paraId="5E7C59FC" w14:textId="77777777" w:rsidTr="0062447A">
        <w:tc>
          <w:tcPr>
            <w:tcW w:w="990" w:type="dxa"/>
            <w:vMerge/>
            <w:tcBorders>
              <w:left w:val="single" w:sz="4" w:space="0" w:color="auto"/>
              <w:bottom w:val="single" w:sz="4" w:space="0" w:color="auto"/>
              <w:right w:val="single" w:sz="4" w:space="0" w:color="auto"/>
            </w:tcBorders>
            <w:vAlign w:val="center"/>
          </w:tcPr>
          <w:p w14:paraId="701E2753"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4FD7949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7/5</w:t>
            </w:r>
          </w:p>
        </w:tc>
        <w:tc>
          <w:tcPr>
            <w:tcW w:w="3780" w:type="dxa"/>
            <w:tcBorders>
              <w:left w:val="single" w:sz="4" w:space="0" w:color="auto"/>
              <w:right w:val="single" w:sz="4" w:space="0" w:color="auto"/>
            </w:tcBorders>
            <w:vAlign w:val="center"/>
          </w:tcPr>
          <w:p w14:paraId="1C6D0F72"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RAEs</w:t>
            </w:r>
          </w:p>
        </w:tc>
        <w:tc>
          <w:tcPr>
            <w:tcW w:w="1463" w:type="dxa"/>
            <w:tcBorders>
              <w:top w:val="single" w:sz="4" w:space="0" w:color="auto"/>
              <w:left w:val="single" w:sz="4" w:space="0" w:color="auto"/>
              <w:bottom w:val="single" w:sz="4" w:space="0" w:color="auto"/>
              <w:right w:val="single" w:sz="4" w:space="0" w:color="auto"/>
            </w:tcBorders>
            <w:vAlign w:val="center"/>
          </w:tcPr>
          <w:p w14:paraId="1EF65C09"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C359404" w14:textId="77777777" w:rsidR="00175EE5" w:rsidRDefault="00175EE5" w:rsidP="0062447A">
            <w:pPr>
              <w:spacing w:before="120" w:after="120"/>
              <w:jc w:val="center"/>
              <w:rPr>
                <w:rFonts w:asciiTheme="minorHAnsi" w:hAnsiTheme="minorHAnsi"/>
                <w:b/>
                <w:sz w:val="20"/>
                <w:szCs w:val="20"/>
              </w:rPr>
            </w:pPr>
          </w:p>
        </w:tc>
      </w:tr>
      <w:tr w:rsidR="00175EE5" w14:paraId="4F341B43" w14:textId="77777777" w:rsidTr="0062447A">
        <w:trPr>
          <w:trHeight w:val="350"/>
        </w:trPr>
        <w:tc>
          <w:tcPr>
            <w:tcW w:w="990" w:type="dxa"/>
            <w:vMerge w:val="restart"/>
            <w:tcBorders>
              <w:top w:val="single" w:sz="4" w:space="0" w:color="auto"/>
              <w:left w:val="single" w:sz="4" w:space="0" w:color="auto"/>
              <w:right w:val="single" w:sz="4" w:space="0" w:color="auto"/>
            </w:tcBorders>
            <w:vAlign w:val="center"/>
          </w:tcPr>
          <w:p w14:paraId="6394EE30"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lastRenderedPageBreak/>
              <w:t>6</w:t>
            </w:r>
          </w:p>
        </w:tc>
        <w:tc>
          <w:tcPr>
            <w:tcW w:w="877" w:type="dxa"/>
            <w:tcBorders>
              <w:left w:val="single" w:sz="4" w:space="0" w:color="auto"/>
              <w:right w:val="single" w:sz="4" w:space="0" w:color="auto"/>
            </w:tcBorders>
            <w:vAlign w:val="center"/>
          </w:tcPr>
          <w:p w14:paraId="638298E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7/10</w:t>
            </w:r>
          </w:p>
        </w:tc>
        <w:tc>
          <w:tcPr>
            <w:tcW w:w="3780" w:type="dxa"/>
            <w:tcBorders>
              <w:left w:val="single" w:sz="4" w:space="0" w:color="auto"/>
              <w:right w:val="single" w:sz="4" w:space="0" w:color="auto"/>
            </w:tcBorders>
            <w:vAlign w:val="center"/>
          </w:tcPr>
          <w:p w14:paraId="242FC9B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Peer Workshop 1</w:t>
            </w:r>
          </w:p>
          <w:p w14:paraId="585AC42D"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RAEs</w:t>
            </w:r>
          </w:p>
        </w:tc>
        <w:tc>
          <w:tcPr>
            <w:tcW w:w="1463" w:type="dxa"/>
            <w:tcBorders>
              <w:top w:val="single" w:sz="4" w:space="0" w:color="auto"/>
              <w:left w:val="single" w:sz="4" w:space="0" w:color="auto"/>
              <w:bottom w:val="single" w:sz="4" w:space="0" w:color="auto"/>
              <w:right w:val="single" w:sz="4" w:space="0" w:color="auto"/>
            </w:tcBorders>
            <w:vAlign w:val="center"/>
          </w:tcPr>
          <w:p w14:paraId="2D24E9DC"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7C2C6BE5" w14:textId="77777777" w:rsidR="00175EE5" w:rsidRDefault="00175EE5" w:rsidP="0062447A">
            <w:pPr>
              <w:spacing w:before="120" w:after="120"/>
              <w:jc w:val="center"/>
              <w:rPr>
                <w:rFonts w:asciiTheme="minorHAnsi" w:hAnsiTheme="minorHAnsi"/>
                <w:b/>
                <w:sz w:val="20"/>
                <w:szCs w:val="20"/>
              </w:rPr>
            </w:pPr>
            <w:r>
              <w:rPr>
                <w:rFonts w:asciiTheme="minorHAnsi" w:hAnsiTheme="minorHAnsi"/>
                <w:sz w:val="20"/>
                <w:szCs w:val="20"/>
              </w:rPr>
              <w:t>First draf</w:t>
            </w:r>
            <w:r w:rsidRPr="00D043C4">
              <w:rPr>
                <w:rFonts w:asciiTheme="minorHAnsi" w:hAnsiTheme="minorHAnsi"/>
                <w:sz w:val="20"/>
                <w:szCs w:val="20"/>
              </w:rPr>
              <w:t>t of RAE</w:t>
            </w:r>
          </w:p>
        </w:tc>
      </w:tr>
      <w:tr w:rsidR="00175EE5" w:rsidRPr="008E6472" w14:paraId="1F779488" w14:textId="77777777" w:rsidTr="0062447A">
        <w:tc>
          <w:tcPr>
            <w:tcW w:w="990" w:type="dxa"/>
            <w:vMerge/>
            <w:tcBorders>
              <w:left w:val="single" w:sz="4" w:space="0" w:color="auto"/>
              <w:bottom w:val="single" w:sz="4" w:space="0" w:color="auto"/>
              <w:right w:val="single" w:sz="4" w:space="0" w:color="auto"/>
            </w:tcBorders>
            <w:vAlign w:val="center"/>
          </w:tcPr>
          <w:p w14:paraId="1D06C8E9"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285657E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7/12</w:t>
            </w:r>
          </w:p>
        </w:tc>
        <w:tc>
          <w:tcPr>
            <w:tcW w:w="3780" w:type="dxa"/>
            <w:tcBorders>
              <w:left w:val="single" w:sz="4" w:space="0" w:color="auto"/>
              <w:right w:val="single" w:sz="4" w:space="0" w:color="auto"/>
            </w:tcBorders>
            <w:vAlign w:val="center"/>
          </w:tcPr>
          <w:p w14:paraId="13762649"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Peer Workshop 2</w:t>
            </w:r>
          </w:p>
          <w:p w14:paraId="36A7864D"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RAEs</w:t>
            </w:r>
          </w:p>
        </w:tc>
        <w:tc>
          <w:tcPr>
            <w:tcW w:w="1463" w:type="dxa"/>
            <w:tcBorders>
              <w:top w:val="single" w:sz="4" w:space="0" w:color="auto"/>
              <w:left w:val="single" w:sz="4" w:space="0" w:color="auto"/>
              <w:bottom w:val="single" w:sz="4" w:space="0" w:color="auto"/>
              <w:right w:val="single" w:sz="4" w:space="0" w:color="auto"/>
            </w:tcBorders>
            <w:vAlign w:val="center"/>
          </w:tcPr>
          <w:p w14:paraId="53D81243"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23416976" w14:textId="77777777" w:rsidR="00175EE5" w:rsidRPr="008E6472" w:rsidRDefault="00175EE5" w:rsidP="0062447A">
            <w:pPr>
              <w:spacing w:before="120" w:after="120"/>
              <w:jc w:val="center"/>
              <w:rPr>
                <w:rFonts w:asciiTheme="minorHAnsi" w:hAnsiTheme="minorHAnsi"/>
                <w:sz w:val="20"/>
                <w:szCs w:val="20"/>
              </w:rPr>
            </w:pPr>
            <w:r>
              <w:rPr>
                <w:rFonts w:asciiTheme="minorHAnsi" w:hAnsiTheme="minorHAnsi"/>
                <w:sz w:val="20"/>
                <w:szCs w:val="20"/>
              </w:rPr>
              <w:t>Second</w:t>
            </w:r>
            <w:r w:rsidRPr="00D043C4">
              <w:rPr>
                <w:rFonts w:asciiTheme="minorHAnsi" w:hAnsiTheme="minorHAnsi"/>
                <w:sz w:val="20"/>
                <w:szCs w:val="20"/>
              </w:rPr>
              <w:t xml:space="preserve"> draft of RAE</w:t>
            </w:r>
          </w:p>
        </w:tc>
      </w:tr>
      <w:tr w:rsidR="00175EE5" w:rsidRPr="00623855" w14:paraId="30495218" w14:textId="77777777" w:rsidTr="0062447A">
        <w:tc>
          <w:tcPr>
            <w:tcW w:w="990" w:type="dxa"/>
            <w:vMerge w:val="restart"/>
            <w:tcBorders>
              <w:top w:val="single" w:sz="4" w:space="0" w:color="auto"/>
              <w:left w:val="single" w:sz="4" w:space="0" w:color="auto"/>
              <w:right w:val="single" w:sz="4" w:space="0" w:color="auto"/>
            </w:tcBorders>
            <w:vAlign w:val="center"/>
          </w:tcPr>
          <w:p w14:paraId="4989F5E1"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7</w:t>
            </w:r>
          </w:p>
        </w:tc>
        <w:tc>
          <w:tcPr>
            <w:tcW w:w="877" w:type="dxa"/>
            <w:tcBorders>
              <w:left w:val="single" w:sz="4" w:space="0" w:color="auto"/>
              <w:right w:val="single" w:sz="4" w:space="0" w:color="auto"/>
            </w:tcBorders>
            <w:vAlign w:val="center"/>
          </w:tcPr>
          <w:p w14:paraId="4CAA95B9"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7/17</w:t>
            </w:r>
          </w:p>
        </w:tc>
        <w:tc>
          <w:tcPr>
            <w:tcW w:w="3780" w:type="dxa"/>
            <w:tcBorders>
              <w:left w:val="single" w:sz="4" w:space="0" w:color="auto"/>
              <w:right w:val="single" w:sz="4" w:space="0" w:color="auto"/>
            </w:tcBorders>
            <w:vAlign w:val="center"/>
          </w:tcPr>
          <w:p w14:paraId="473EC40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Introduce Synthesis Essay</w:t>
            </w:r>
          </w:p>
          <w:p w14:paraId="4DF2467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 xml:space="preserve">Student Synthesis Example; </w:t>
            </w:r>
            <w:r w:rsidRPr="007070FA">
              <w:rPr>
                <w:rFonts w:asciiTheme="minorHAnsi" w:hAnsiTheme="minorHAnsi"/>
                <w:sz w:val="20"/>
                <w:szCs w:val="20"/>
              </w:rPr>
              <w:t>Begin Annotating Articles</w:t>
            </w:r>
          </w:p>
        </w:tc>
        <w:tc>
          <w:tcPr>
            <w:tcW w:w="1463" w:type="dxa"/>
            <w:tcBorders>
              <w:top w:val="single" w:sz="4" w:space="0" w:color="auto"/>
              <w:left w:val="single" w:sz="4" w:space="0" w:color="auto"/>
              <w:bottom w:val="single" w:sz="4" w:space="0" w:color="auto"/>
              <w:right w:val="single" w:sz="4" w:space="0" w:color="auto"/>
            </w:tcBorders>
            <w:vAlign w:val="center"/>
          </w:tcPr>
          <w:p w14:paraId="6286E101" w14:textId="77777777" w:rsidR="00175EE5" w:rsidRPr="008E6472" w:rsidRDefault="00175EE5" w:rsidP="0062447A">
            <w:pPr>
              <w:spacing w:before="120" w:after="120"/>
              <w:jc w:val="center"/>
              <w:rPr>
                <w:rFonts w:asciiTheme="minorHAnsi" w:hAnsiTheme="minorHAnsi"/>
                <w:sz w:val="20"/>
                <w:szCs w:val="20"/>
              </w:rPr>
            </w:pPr>
            <w:r>
              <w:rPr>
                <w:rFonts w:asciiTheme="minorHAnsi" w:hAnsiTheme="minorHAnsi"/>
                <w:i/>
                <w:sz w:val="20"/>
                <w:szCs w:val="20"/>
              </w:rPr>
              <w:t>EAA</w:t>
            </w:r>
            <w:r w:rsidRPr="00D71C52">
              <w:rPr>
                <w:rFonts w:asciiTheme="minorHAnsi" w:hAnsiTheme="minorHAnsi"/>
                <w:i/>
                <w:sz w:val="20"/>
                <w:szCs w:val="20"/>
              </w:rPr>
              <w:t xml:space="preserve"> </w:t>
            </w:r>
            <w:r w:rsidRPr="00F83301">
              <w:rPr>
                <w:rFonts w:asciiTheme="minorHAnsi" w:hAnsiTheme="minorHAnsi"/>
                <w:sz w:val="20"/>
                <w:szCs w:val="20"/>
              </w:rPr>
              <w:t>xxxiii-xxxvi</w:t>
            </w:r>
          </w:p>
        </w:tc>
        <w:tc>
          <w:tcPr>
            <w:tcW w:w="2430" w:type="dxa"/>
            <w:tcBorders>
              <w:top w:val="single" w:sz="4" w:space="0" w:color="auto"/>
              <w:left w:val="single" w:sz="4" w:space="0" w:color="auto"/>
              <w:bottom w:val="single" w:sz="4" w:space="0" w:color="auto"/>
              <w:right w:val="single" w:sz="4" w:space="0" w:color="auto"/>
            </w:tcBorders>
            <w:vAlign w:val="center"/>
          </w:tcPr>
          <w:p w14:paraId="6B72DB05" w14:textId="77777777" w:rsidR="00175EE5" w:rsidRPr="00623855" w:rsidRDefault="00175EE5" w:rsidP="00175EE5">
            <w:pPr>
              <w:spacing w:before="120" w:after="120"/>
              <w:jc w:val="center"/>
              <w:rPr>
                <w:rFonts w:asciiTheme="minorHAnsi" w:hAnsiTheme="minorHAnsi"/>
                <w:b/>
                <w:sz w:val="20"/>
                <w:szCs w:val="20"/>
              </w:rPr>
            </w:pPr>
            <w:r w:rsidRPr="00623855">
              <w:rPr>
                <w:rFonts w:asciiTheme="minorHAnsi" w:hAnsiTheme="minorHAnsi"/>
                <w:b/>
                <w:sz w:val="20"/>
                <w:szCs w:val="20"/>
              </w:rPr>
              <w:t>Final</w:t>
            </w:r>
            <w:r>
              <w:rPr>
                <w:rFonts w:asciiTheme="minorHAnsi" w:hAnsiTheme="minorHAnsi"/>
                <w:b/>
                <w:sz w:val="20"/>
                <w:szCs w:val="20"/>
              </w:rPr>
              <w:t xml:space="preserve"> Draft</w:t>
            </w:r>
            <w:r w:rsidRPr="00623855">
              <w:rPr>
                <w:rFonts w:asciiTheme="minorHAnsi" w:hAnsiTheme="minorHAnsi"/>
                <w:b/>
                <w:sz w:val="20"/>
                <w:szCs w:val="20"/>
              </w:rPr>
              <w:t xml:space="preserve"> RAE</w:t>
            </w:r>
          </w:p>
        </w:tc>
      </w:tr>
      <w:tr w:rsidR="00175EE5" w14:paraId="0FB8C60B" w14:textId="77777777" w:rsidTr="0062447A">
        <w:tc>
          <w:tcPr>
            <w:tcW w:w="990" w:type="dxa"/>
            <w:vMerge/>
            <w:tcBorders>
              <w:left w:val="single" w:sz="4" w:space="0" w:color="auto"/>
              <w:bottom w:val="single" w:sz="4" w:space="0" w:color="auto"/>
              <w:right w:val="single" w:sz="4" w:space="0" w:color="auto"/>
            </w:tcBorders>
            <w:vAlign w:val="center"/>
          </w:tcPr>
          <w:p w14:paraId="07DF1F31"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15BC3E52"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7/19</w:t>
            </w:r>
          </w:p>
        </w:tc>
        <w:tc>
          <w:tcPr>
            <w:tcW w:w="3780" w:type="dxa"/>
            <w:tcBorders>
              <w:left w:val="single" w:sz="4" w:space="0" w:color="auto"/>
              <w:right w:val="single" w:sz="4" w:space="0" w:color="auto"/>
            </w:tcBorders>
            <w:vAlign w:val="center"/>
          </w:tcPr>
          <w:p w14:paraId="71AF8702"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“So What? Who Cares?” – Synthesis Introduction Paragraph</w:t>
            </w:r>
          </w:p>
          <w:p w14:paraId="75DB52E8"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Claim/Outline Conferences</w:t>
            </w:r>
          </w:p>
          <w:p w14:paraId="7A087FC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Begin Work on Synthesis Essays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31B9625" w14:textId="77777777" w:rsidR="00175EE5" w:rsidRDefault="00175EE5" w:rsidP="0062447A">
            <w:pPr>
              <w:spacing w:before="120" w:after="120"/>
              <w:jc w:val="center"/>
              <w:rPr>
                <w:rFonts w:asciiTheme="minorHAnsi" w:hAnsiTheme="minorHAnsi"/>
                <w:sz w:val="20"/>
                <w:szCs w:val="20"/>
              </w:rPr>
            </w:pPr>
            <w:r w:rsidRPr="00D71C52">
              <w:rPr>
                <w:rFonts w:asciiTheme="minorHAnsi" w:hAnsiTheme="minorHAnsi"/>
                <w:i/>
                <w:sz w:val="20"/>
                <w:szCs w:val="20"/>
              </w:rPr>
              <w:t xml:space="preserve">TSIS </w:t>
            </w:r>
            <w:r>
              <w:rPr>
                <w:rFonts w:asciiTheme="minorHAnsi" w:hAnsiTheme="minorHAnsi"/>
                <w:sz w:val="20"/>
                <w:szCs w:val="20"/>
              </w:rPr>
              <w:t>Ch. 7</w:t>
            </w:r>
          </w:p>
        </w:tc>
        <w:tc>
          <w:tcPr>
            <w:tcW w:w="2430" w:type="dxa"/>
            <w:tcBorders>
              <w:top w:val="single" w:sz="4" w:space="0" w:color="auto"/>
              <w:left w:val="single" w:sz="4" w:space="0" w:color="auto"/>
              <w:bottom w:val="single" w:sz="4" w:space="0" w:color="auto"/>
              <w:right w:val="single" w:sz="4" w:space="0" w:color="auto"/>
            </w:tcBorders>
            <w:vAlign w:val="center"/>
          </w:tcPr>
          <w:p w14:paraId="445BC59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Claim and Synthesis Outlines</w:t>
            </w:r>
          </w:p>
        </w:tc>
      </w:tr>
      <w:tr w:rsidR="00175EE5" w14:paraId="5C7AD08C" w14:textId="77777777" w:rsidTr="0062447A">
        <w:tc>
          <w:tcPr>
            <w:tcW w:w="990" w:type="dxa"/>
            <w:vMerge w:val="restart"/>
            <w:tcBorders>
              <w:top w:val="single" w:sz="4" w:space="0" w:color="auto"/>
              <w:left w:val="single" w:sz="4" w:space="0" w:color="auto"/>
              <w:right w:val="single" w:sz="4" w:space="0" w:color="auto"/>
            </w:tcBorders>
            <w:vAlign w:val="center"/>
          </w:tcPr>
          <w:p w14:paraId="3E925BB4"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8</w:t>
            </w:r>
          </w:p>
        </w:tc>
        <w:tc>
          <w:tcPr>
            <w:tcW w:w="877" w:type="dxa"/>
            <w:tcBorders>
              <w:left w:val="single" w:sz="4" w:space="0" w:color="auto"/>
              <w:right w:val="single" w:sz="4" w:space="0" w:color="auto"/>
            </w:tcBorders>
            <w:vAlign w:val="center"/>
          </w:tcPr>
          <w:p w14:paraId="0FD4DBB7"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7/24</w:t>
            </w:r>
          </w:p>
        </w:tc>
        <w:tc>
          <w:tcPr>
            <w:tcW w:w="3780" w:type="dxa"/>
            <w:tcBorders>
              <w:left w:val="single" w:sz="4" w:space="0" w:color="auto"/>
              <w:right w:val="single" w:sz="4" w:space="0" w:color="auto"/>
            </w:tcBorders>
            <w:vAlign w:val="center"/>
          </w:tcPr>
          <w:p w14:paraId="73FDAE5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They Say and Counter Arguments</w:t>
            </w:r>
          </w:p>
          <w:p w14:paraId="6616BFB5"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Synthesis Essays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1C57D44" w14:textId="77777777" w:rsidR="00175EE5" w:rsidRPr="008E6472" w:rsidRDefault="00175EE5" w:rsidP="0062447A">
            <w:pPr>
              <w:spacing w:before="120" w:after="120"/>
              <w:jc w:val="center"/>
              <w:rPr>
                <w:rFonts w:asciiTheme="minorHAnsi" w:hAnsiTheme="minorHAnsi"/>
                <w:sz w:val="20"/>
                <w:szCs w:val="20"/>
              </w:rPr>
            </w:pPr>
            <w:r w:rsidRPr="007070FA">
              <w:rPr>
                <w:rFonts w:asciiTheme="minorHAnsi" w:hAnsiTheme="minorHAnsi"/>
                <w:i/>
                <w:sz w:val="20"/>
                <w:szCs w:val="20"/>
              </w:rPr>
              <w:t xml:space="preserve">TSIS </w:t>
            </w:r>
            <w:r>
              <w:rPr>
                <w:rFonts w:asciiTheme="minorHAnsi" w:hAnsiTheme="minorHAnsi"/>
                <w:sz w:val="20"/>
                <w:szCs w:val="20"/>
              </w:rPr>
              <w:t>Ch. 4-6</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0634C81" w14:textId="77777777" w:rsidR="00175EE5" w:rsidRDefault="00175EE5" w:rsidP="0062447A">
            <w:pPr>
              <w:spacing w:before="120" w:after="120"/>
              <w:jc w:val="center"/>
              <w:rPr>
                <w:rFonts w:asciiTheme="minorHAnsi" w:hAnsiTheme="minorHAnsi"/>
                <w:sz w:val="20"/>
                <w:szCs w:val="20"/>
              </w:rPr>
            </w:pPr>
          </w:p>
        </w:tc>
      </w:tr>
      <w:tr w:rsidR="00175EE5" w14:paraId="6B4431BE" w14:textId="77777777" w:rsidTr="0062447A">
        <w:tc>
          <w:tcPr>
            <w:tcW w:w="990" w:type="dxa"/>
            <w:vMerge/>
            <w:tcBorders>
              <w:left w:val="single" w:sz="4" w:space="0" w:color="auto"/>
              <w:bottom w:val="single" w:sz="4" w:space="0" w:color="auto"/>
              <w:right w:val="single" w:sz="4" w:space="0" w:color="auto"/>
            </w:tcBorders>
            <w:vAlign w:val="center"/>
          </w:tcPr>
          <w:p w14:paraId="6E9F62F9" w14:textId="77777777" w:rsidR="00175EE5" w:rsidRPr="00FF798B" w:rsidRDefault="00175EE5" w:rsidP="0062447A">
            <w:pPr>
              <w:spacing w:before="120" w:after="120"/>
              <w:jc w:val="center"/>
            </w:pPr>
          </w:p>
        </w:tc>
        <w:tc>
          <w:tcPr>
            <w:tcW w:w="877" w:type="dxa"/>
            <w:tcBorders>
              <w:left w:val="single" w:sz="4" w:space="0" w:color="auto"/>
              <w:right w:val="single" w:sz="4" w:space="0" w:color="auto"/>
            </w:tcBorders>
            <w:vAlign w:val="center"/>
          </w:tcPr>
          <w:p w14:paraId="73A4DBA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7/26</w:t>
            </w:r>
          </w:p>
        </w:tc>
        <w:tc>
          <w:tcPr>
            <w:tcW w:w="3780" w:type="dxa"/>
            <w:tcBorders>
              <w:left w:val="single" w:sz="4" w:space="0" w:color="auto"/>
              <w:right w:val="single" w:sz="4" w:space="0" w:color="auto"/>
            </w:tcBorders>
            <w:vAlign w:val="center"/>
          </w:tcPr>
          <w:p w14:paraId="168C4102"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Works Cited – Purdue OWL</w:t>
            </w:r>
          </w:p>
          <w:p w14:paraId="1DA6B66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Synthesis Essays</w:t>
            </w:r>
          </w:p>
        </w:tc>
        <w:tc>
          <w:tcPr>
            <w:tcW w:w="1463" w:type="dxa"/>
            <w:tcBorders>
              <w:top w:val="single" w:sz="4" w:space="0" w:color="auto"/>
              <w:left w:val="single" w:sz="4" w:space="0" w:color="auto"/>
              <w:bottom w:val="single" w:sz="4" w:space="0" w:color="auto"/>
              <w:right w:val="single" w:sz="4" w:space="0" w:color="auto"/>
            </w:tcBorders>
            <w:vAlign w:val="center"/>
          </w:tcPr>
          <w:p w14:paraId="1FAF7A1C"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9EC59F7" w14:textId="77777777" w:rsidR="00175EE5" w:rsidRDefault="00175EE5" w:rsidP="0062447A">
            <w:pPr>
              <w:spacing w:before="120" w:after="120"/>
              <w:jc w:val="center"/>
              <w:rPr>
                <w:rFonts w:asciiTheme="minorHAnsi" w:hAnsiTheme="minorHAnsi"/>
                <w:b/>
                <w:sz w:val="20"/>
                <w:szCs w:val="20"/>
              </w:rPr>
            </w:pPr>
          </w:p>
        </w:tc>
      </w:tr>
      <w:tr w:rsidR="00175EE5" w14:paraId="6BDD3622" w14:textId="77777777" w:rsidTr="0062447A">
        <w:tc>
          <w:tcPr>
            <w:tcW w:w="990" w:type="dxa"/>
            <w:vMerge w:val="restart"/>
            <w:tcBorders>
              <w:top w:val="single" w:sz="4" w:space="0" w:color="auto"/>
              <w:left w:val="single" w:sz="4" w:space="0" w:color="auto"/>
              <w:right w:val="single" w:sz="4" w:space="0" w:color="auto"/>
            </w:tcBorders>
            <w:vAlign w:val="center"/>
          </w:tcPr>
          <w:p w14:paraId="32353E22"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9</w:t>
            </w:r>
          </w:p>
        </w:tc>
        <w:tc>
          <w:tcPr>
            <w:tcW w:w="877" w:type="dxa"/>
            <w:tcBorders>
              <w:left w:val="single" w:sz="4" w:space="0" w:color="auto"/>
              <w:right w:val="single" w:sz="4" w:space="0" w:color="auto"/>
            </w:tcBorders>
            <w:vAlign w:val="center"/>
          </w:tcPr>
          <w:p w14:paraId="3F9D7EC9"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7/31</w:t>
            </w:r>
          </w:p>
        </w:tc>
        <w:tc>
          <w:tcPr>
            <w:tcW w:w="3780" w:type="dxa"/>
            <w:tcBorders>
              <w:left w:val="single" w:sz="4" w:space="0" w:color="auto"/>
              <w:right w:val="single" w:sz="4" w:space="0" w:color="auto"/>
            </w:tcBorders>
            <w:vAlign w:val="center"/>
          </w:tcPr>
          <w:p w14:paraId="1815B618"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Peer Workshop 1</w:t>
            </w:r>
          </w:p>
          <w:p w14:paraId="13F77EBA"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Synthesis Essays</w:t>
            </w:r>
          </w:p>
        </w:tc>
        <w:tc>
          <w:tcPr>
            <w:tcW w:w="1463" w:type="dxa"/>
            <w:tcBorders>
              <w:top w:val="single" w:sz="4" w:space="0" w:color="auto"/>
              <w:left w:val="single" w:sz="4" w:space="0" w:color="auto"/>
              <w:bottom w:val="single" w:sz="4" w:space="0" w:color="auto"/>
              <w:right w:val="single" w:sz="4" w:space="0" w:color="auto"/>
            </w:tcBorders>
            <w:vAlign w:val="center"/>
          </w:tcPr>
          <w:p w14:paraId="18C56E67"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9292E2C"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First draft of Synthesis Essay</w:t>
            </w:r>
          </w:p>
        </w:tc>
      </w:tr>
      <w:tr w:rsidR="00175EE5" w14:paraId="6FF6D5EE" w14:textId="77777777" w:rsidTr="0062447A">
        <w:tc>
          <w:tcPr>
            <w:tcW w:w="990" w:type="dxa"/>
            <w:vMerge/>
            <w:tcBorders>
              <w:left w:val="single" w:sz="4" w:space="0" w:color="auto"/>
              <w:bottom w:val="single" w:sz="4" w:space="0" w:color="auto"/>
              <w:right w:val="single" w:sz="4" w:space="0" w:color="auto"/>
            </w:tcBorders>
            <w:vAlign w:val="center"/>
          </w:tcPr>
          <w:p w14:paraId="2072A2A0"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68D599B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8/2</w:t>
            </w:r>
          </w:p>
        </w:tc>
        <w:tc>
          <w:tcPr>
            <w:tcW w:w="3780" w:type="dxa"/>
            <w:tcBorders>
              <w:left w:val="single" w:sz="4" w:space="0" w:color="auto"/>
              <w:right w:val="single" w:sz="4" w:space="0" w:color="auto"/>
            </w:tcBorders>
            <w:vAlign w:val="center"/>
          </w:tcPr>
          <w:p w14:paraId="6577915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Peer Workshop 2</w:t>
            </w:r>
          </w:p>
          <w:p w14:paraId="370ED054"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Synthesis Essays</w:t>
            </w:r>
          </w:p>
        </w:tc>
        <w:tc>
          <w:tcPr>
            <w:tcW w:w="1463" w:type="dxa"/>
            <w:tcBorders>
              <w:top w:val="single" w:sz="4" w:space="0" w:color="auto"/>
              <w:left w:val="single" w:sz="4" w:space="0" w:color="auto"/>
              <w:bottom w:val="single" w:sz="4" w:space="0" w:color="auto"/>
              <w:right w:val="single" w:sz="4" w:space="0" w:color="auto"/>
            </w:tcBorders>
            <w:vAlign w:val="center"/>
          </w:tcPr>
          <w:p w14:paraId="4E5B02AD"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48290B9" w14:textId="77777777" w:rsidR="00175EE5" w:rsidRDefault="00175EE5" w:rsidP="0062447A">
            <w:pPr>
              <w:spacing w:before="120" w:after="120"/>
              <w:jc w:val="center"/>
              <w:rPr>
                <w:rFonts w:asciiTheme="minorHAnsi" w:hAnsiTheme="minorHAnsi"/>
                <w:b/>
                <w:sz w:val="20"/>
                <w:szCs w:val="20"/>
              </w:rPr>
            </w:pPr>
            <w:r>
              <w:rPr>
                <w:rFonts w:asciiTheme="minorHAnsi" w:hAnsiTheme="minorHAnsi"/>
                <w:sz w:val="20"/>
                <w:szCs w:val="20"/>
              </w:rPr>
              <w:t>Second draft of Synthesis Essay</w:t>
            </w:r>
          </w:p>
        </w:tc>
      </w:tr>
      <w:tr w:rsidR="00175EE5" w14:paraId="1F62C0F6" w14:textId="77777777" w:rsidTr="0062447A">
        <w:tc>
          <w:tcPr>
            <w:tcW w:w="990" w:type="dxa"/>
            <w:vMerge w:val="restart"/>
            <w:tcBorders>
              <w:top w:val="single" w:sz="4" w:space="0" w:color="auto"/>
              <w:left w:val="single" w:sz="4" w:space="0" w:color="auto"/>
              <w:right w:val="single" w:sz="4" w:space="0" w:color="auto"/>
            </w:tcBorders>
            <w:vAlign w:val="center"/>
          </w:tcPr>
          <w:p w14:paraId="6B7A0BA9"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10</w:t>
            </w:r>
          </w:p>
        </w:tc>
        <w:tc>
          <w:tcPr>
            <w:tcW w:w="877" w:type="dxa"/>
            <w:tcBorders>
              <w:left w:val="single" w:sz="4" w:space="0" w:color="auto"/>
              <w:right w:val="single" w:sz="4" w:space="0" w:color="auto"/>
            </w:tcBorders>
            <w:vAlign w:val="center"/>
          </w:tcPr>
          <w:p w14:paraId="441E4A81"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8/7</w:t>
            </w:r>
          </w:p>
        </w:tc>
        <w:tc>
          <w:tcPr>
            <w:tcW w:w="3780" w:type="dxa"/>
            <w:tcBorders>
              <w:left w:val="single" w:sz="4" w:space="0" w:color="auto"/>
              <w:right w:val="single" w:sz="4" w:space="0" w:color="auto"/>
            </w:tcBorders>
            <w:vAlign w:val="center"/>
          </w:tcPr>
          <w:p w14:paraId="591D174B"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CONFERENCES and In Class Work on Synthesis Essays</w:t>
            </w:r>
          </w:p>
        </w:tc>
        <w:tc>
          <w:tcPr>
            <w:tcW w:w="1463" w:type="dxa"/>
            <w:tcBorders>
              <w:top w:val="single" w:sz="4" w:space="0" w:color="auto"/>
              <w:left w:val="single" w:sz="4" w:space="0" w:color="auto"/>
              <w:bottom w:val="single" w:sz="4" w:space="0" w:color="auto"/>
              <w:right w:val="single" w:sz="4" w:space="0" w:color="auto"/>
            </w:tcBorders>
            <w:vAlign w:val="center"/>
          </w:tcPr>
          <w:p w14:paraId="4C138FAE"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57BF495" w14:textId="77777777" w:rsidR="00175EE5" w:rsidRDefault="00175EE5" w:rsidP="0062447A">
            <w:pPr>
              <w:spacing w:before="120" w:after="120"/>
              <w:jc w:val="center"/>
              <w:rPr>
                <w:rFonts w:asciiTheme="minorHAnsi" w:hAnsiTheme="minorHAnsi"/>
                <w:sz w:val="20"/>
                <w:szCs w:val="20"/>
              </w:rPr>
            </w:pPr>
          </w:p>
        </w:tc>
      </w:tr>
      <w:tr w:rsidR="00175EE5" w14:paraId="79380D06" w14:textId="77777777" w:rsidTr="0062447A">
        <w:tc>
          <w:tcPr>
            <w:tcW w:w="990" w:type="dxa"/>
            <w:vMerge/>
            <w:tcBorders>
              <w:left w:val="single" w:sz="4" w:space="0" w:color="auto"/>
              <w:bottom w:val="single" w:sz="4" w:space="0" w:color="auto"/>
              <w:right w:val="single" w:sz="4" w:space="0" w:color="auto"/>
            </w:tcBorders>
            <w:vAlign w:val="center"/>
          </w:tcPr>
          <w:p w14:paraId="2A916620" w14:textId="77777777" w:rsidR="00175EE5" w:rsidRDefault="00175EE5" w:rsidP="0062447A">
            <w:pPr>
              <w:spacing w:before="120" w:after="120"/>
              <w:jc w:val="center"/>
              <w:rPr>
                <w:rFonts w:asciiTheme="minorHAnsi" w:hAnsiTheme="minorHAnsi"/>
                <w:b/>
                <w:sz w:val="20"/>
                <w:szCs w:val="20"/>
              </w:rPr>
            </w:pPr>
          </w:p>
        </w:tc>
        <w:tc>
          <w:tcPr>
            <w:tcW w:w="877" w:type="dxa"/>
            <w:tcBorders>
              <w:left w:val="single" w:sz="4" w:space="0" w:color="auto"/>
              <w:right w:val="single" w:sz="4" w:space="0" w:color="auto"/>
            </w:tcBorders>
            <w:vAlign w:val="center"/>
          </w:tcPr>
          <w:p w14:paraId="27079B6A"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8/9</w:t>
            </w:r>
          </w:p>
        </w:tc>
        <w:tc>
          <w:tcPr>
            <w:tcW w:w="3780" w:type="dxa"/>
            <w:tcBorders>
              <w:left w:val="single" w:sz="4" w:space="0" w:color="auto"/>
              <w:right w:val="single" w:sz="4" w:space="0" w:color="auto"/>
            </w:tcBorders>
            <w:vAlign w:val="center"/>
          </w:tcPr>
          <w:p w14:paraId="69E1F76A"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Last Day of Class</w:t>
            </w:r>
          </w:p>
          <w:p w14:paraId="1CDD8968"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Complete Student Feedback Surveys (early dismissal)</w:t>
            </w:r>
          </w:p>
        </w:tc>
        <w:tc>
          <w:tcPr>
            <w:tcW w:w="1463" w:type="dxa"/>
            <w:tcBorders>
              <w:top w:val="single" w:sz="4" w:space="0" w:color="auto"/>
              <w:left w:val="single" w:sz="4" w:space="0" w:color="auto"/>
              <w:bottom w:val="single" w:sz="4" w:space="0" w:color="auto"/>
              <w:right w:val="single" w:sz="4" w:space="0" w:color="auto"/>
            </w:tcBorders>
            <w:vAlign w:val="center"/>
          </w:tcPr>
          <w:p w14:paraId="79ED23D5" w14:textId="77777777" w:rsidR="00175EE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984A668" w14:textId="77777777" w:rsidR="00175EE5" w:rsidRPr="00175EE5" w:rsidRDefault="00175EE5" w:rsidP="00175EE5">
            <w:pPr>
              <w:spacing w:before="120" w:after="120"/>
              <w:jc w:val="center"/>
              <w:rPr>
                <w:rFonts w:asciiTheme="minorHAnsi" w:hAnsiTheme="minorHAnsi"/>
                <w:b/>
                <w:sz w:val="20"/>
                <w:szCs w:val="20"/>
              </w:rPr>
            </w:pPr>
            <w:r>
              <w:rPr>
                <w:rFonts w:asciiTheme="minorHAnsi" w:hAnsiTheme="minorHAnsi"/>
                <w:b/>
                <w:sz w:val="20"/>
                <w:szCs w:val="20"/>
              </w:rPr>
              <w:t>Final Draft Synthesis</w:t>
            </w:r>
          </w:p>
          <w:p w14:paraId="10F0995C" w14:textId="77777777" w:rsidR="00175EE5" w:rsidRDefault="00175EE5" w:rsidP="0062447A">
            <w:pPr>
              <w:spacing w:before="120" w:after="120"/>
              <w:jc w:val="center"/>
              <w:rPr>
                <w:rFonts w:asciiTheme="minorHAnsi" w:hAnsiTheme="minorHAnsi"/>
                <w:sz w:val="20"/>
                <w:szCs w:val="20"/>
              </w:rPr>
            </w:pPr>
            <w:r w:rsidRPr="00623855">
              <w:rPr>
                <w:rFonts w:asciiTheme="minorHAnsi" w:hAnsiTheme="minorHAnsi"/>
                <w:i/>
                <w:sz w:val="20"/>
                <w:szCs w:val="20"/>
              </w:rPr>
              <w:t xml:space="preserve">*Check your email after </w:t>
            </w:r>
            <w:r>
              <w:rPr>
                <w:rFonts w:asciiTheme="minorHAnsi" w:hAnsiTheme="minorHAnsi"/>
                <w:i/>
                <w:sz w:val="20"/>
                <w:szCs w:val="20"/>
              </w:rPr>
              <w:t xml:space="preserve">submission. </w:t>
            </w:r>
            <w:r w:rsidRPr="00623855">
              <w:rPr>
                <w:rFonts w:asciiTheme="minorHAnsi" w:hAnsiTheme="minorHAnsi"/>
                <w:i/>
                <w:sz w:val="20"/>
                <w:szCs w:val="20"/>
              </w:rPr>
              <w:t xml:space="preserve">If you submit incorrectly and I cannot reach you, you will </w:t>
            </w:r>
            <w:r w:rsidRPr="006B4547">
              <w:rPr>
                <w:rFonts w:asciiTheme="minorHAnsi" w:hAnsiTheme="minorHAnsi"/>
                <w:i/>
                <w:sz w:val="20"/>
                <w:szCs w:val="20"/>
                <w:u w:val="single"/>
              </w:rPr>
              <w:t>not</w:t>
            </w:r>
            <w:r w:rsidRPr="00623855">
              <w:rPr>
                <w:rFonts w:asciiTheme="minorHAnsi" w:hAnsiTheme="minorHAnsi"/>
                <w:i/>
                <w:sz w:val="20"/>
                <w:szCs w:val="20"/>
              </w:rPr>
              <w:t xml:space="preserve"> receive credit for the</w:t>
            </w:r>
            <w:r>
              <w:rPr>
                <w:rFonts w:asciiTheme="minorHAnsi" w:hAnsiTheme="minorHAnsi"/>
                <w:i/>
                <w:sz w:val="20"/>
                <w:szCs w:val="20"/>
              </w:rPr>
              <w:t xml:space="preserve"> Synthesis Essay</w:t>
            </w:r>
          </w:p>
        </w:tc>
      </w:tr>
      <w:tr w:rsidR="00175EE5" w14:paraId="6EFE053C" w14:textId="77777777" w:rsidTr="0062447A">
        <w:tc>
          <w:tcPr>
            <w:tcW w:w="990" w:type="dxa"/>
            <w:tcBorders>
              <w:top w:val="single" w:sz="4" w:space="0" w:color="auto"/>
              <w:left w:val="single" w:sz="4" w:space="0" w:color="auto"/>
              <w:bottom w:val="single" w:sz="4" w:space="0" w:color="auto"/>
              <w:right w:val="single" w:sz="4" w:space="0" w:color="auto"/>
            </w:tcBorders>
            <w:vAlign w:val="center"/>
          </w:tcPr>
          <w:p w14:paraId="76589EA1" w14:textId="77777777" w:rsidR="00175EE5" w:rsidRDefault="00175EE5" w:rsidP="0062447A">
            <w:pPr>
              <w:spacing w:before="120" w:after="120"/>
              <w:jc w:val="center"/>
              <w:rPr>
                <w:rFonts w:asciiTheme="minorHAnsi" w:hAnsiTheme="minorHAnsi"/>
                <w:b/>
                <w:sz w:val="20"/>
                <w:szCs w:val="20"/>
              </w:rPr>
            </w:pPr>
            <w:r>
              <w:rPr>
                <w:rFonts w:asciiTheme="minorHAnsi" w:hAnsiTheme="minorHAnsi"/>
                <w:b/>
                <w:sz w:val="20"/>
                <w:szCs w:val="20"/>
              </w:rPr>
              <w:t>11</w:t>
            </w:r>
          </w:p>
        </w:tc>
        <w:tc>
          <w:tcPr>
            <w:tcW w:w="877" w:type="dxa"/>
            <w:tcBorders>
              <w:left w:val="single" w:sz="4" w:space="0" w:color="auto"/>
              <w:bottom w:val="single" w:sz="4" w:space="0" w:color="auto"/>
              <w:right w:val="single" w:sz="4" w:space="0" w:color="auto"/>
            </w:tcBorders>
            <w:vAlign w:val="center"/>
          </w:tcPr>
          <w:p w14:paraId="40CA85A4" w14:textId="77777777" w:rsidR="00175EE5" w:rsidRDefault="00175EE5" w:rsidP="0062447A">
            <w:pPr>
              <w:spacing w:before="120" w:after="120"/>
              <w:jc w:val="center"/>
              <w:rPr>
                <w:rFonts w:asciiTheme="minorHAnsi" w:hAnsiTheme="minorHAnsi"/>
                <w:sz w:val="20"/>
                <w:szCs w:val="20"/>
              </w:rPr>
            </w:pPr>
            <w:r>
              <w:rPr>
                <w:rFonts w:asciiTheme="minorHAnsi" w:hAnsiTheme="minorHAnsi"/>
                <w:sz w:val="20"/>
                <w:szCs w:val="20"/>
              </w:rPr>
              <w:t>8/14</w:t>
            </w:r>
          </w:p>
        </w:tc>
        <w:tc>
          <w:tcPr>
            <w:tcW w:w="3780" w:type="dxa"/>
            <w:tcBorders>
              <w:left w:val="single" w:sz="4" w:space="0" w:color="auto"/>
              <w:bottom w:val="single" w:sz="4" w:space="0" w:color="auto"/>
              <w:right w:val="single" w:sz="4" w:space="0" w:color="auto"/>
            </w:tcBorders>
            <w:vAlign w:val="center"/>
          </w:tcPr>
          <w:p w14:paraId="3475C7DC" w14:textId="77777777" w:rsidR="00175EE5" w:rsidRPr="00090ED5" w:rsidRDefault="00175EE5" w:rsidP="0062447A">
            <w:pPr>
              <w:spacing w:before="120" w:after="120"/>
              <w:jc w:val="center"/>
              <w:rPr>
                <w:rFonts w:asciiTheme="minorHAnsi" w:hAnsiTheme="minorHAnsi"/>
                <w:sz w:val="20"/>
                <w:szCs w:val="20"/>
              </w:rPr>
            </w:pPr>
            <w:r w:rsidRPr="00090ED5">
              <w:rPr>
                <w:rFonts w:asciiTheme="minorHAnsi" w:hAnsiTheme="minorHAnsi"/>
                <w:sz w:val="20"/>
                <w:szCs w:val="20"/>
              </w:rPr>
              <w:t>Final Exam Day – There is no final exam for this class.</w:t>
            </w:r>
          </w:p>
        </w:tc>
        <w:tc>
          <w:tcPr>
            <w:tcW w:w="1463" w:type="dxa"/>
            <w:tcBorders>
              <w:top w:val="single" w:sz="4" w:space="0" w:color="auto"/>
              <w:left w:val="single" w:sz="4" w:space="0" w:color="auto"/>
              <w:bottom w:val="single" w:sz="4" w:space="0" w:color="auto"/>
              <w:right w:val="single" w:sz="4" w:space="0" w:color="auto"/>
            </w:tcBorders>
            <w:vAlign w:val="center"/>
          </w:tcPr>
          <w:p w14:paraId="25811040" w14:textId="77777777" w:rsidR="00175EE5" w:rsidRPr="00090ED5" w:rsidRDefault="00175EE5" w:rsidP="0062447A">
            <w:pPr>
              <w:spacing w:before="120" w:after="120"/>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3592C1B" w14:textId="77777777" w:rsidR="00175EE5" w:rsidRDefault="00175EE5" w:rsidP="0062447A">
            <w:pPr>
              <w:spacing w:before="120" w:after="120"/>
              <w:jc w:val="center"/>
              <w:rPr>
                <w:rFonts w:asciiTheme="minorHAnsi" w:hAnsiTheme="minorHAnsi"/>
                <w:b/>
                <w:sz w:val="20"/>
                <w:szCs w:val="20"/>
              </w:rPr>
            </w:pPr>
          </w:p>
        </w:tc>
      </w:tr>
    </w:tbl>
    <w:p w14:paraId="221BD18D" w14:textId="77777777" w:rsidR="00175EE5" w:rsidRDefault="00175EE5" w:rsidP="00175EE5">
      <w:pPr>
        <w:rPr>
          <w:rFonts w:asciiTheme="minorHAnsi" w:hAnsiTheme="minorHAnsi"/>
          <w:b/>
          <w:sz w:val="28"/>
          <w:szCs w:val="28"/>
        </w:rPr>
      </w:pPr>
    </w:p>
    <w:sectPr w:rsidR="00175EE5" w:rsidSect="00855203">
      <w:headerReference w:type="defaul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0087" w14:textId="77777777" w:rsidR="00886B7F" w:rsidRDefault="00886B7F" w:rsidP="00F60F68">
      <w:r>
        <w:separator/>
      </w:r>
    </w:p>
  </w:endnote>
  <w:endnote w:type="continuationSeparator" w:id="0">
    <w:p w14:paraId="62574CF9" w14:textId="77777777" w:rsidR="00886B7F" w:rsidRDefault="00886B7F"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0C1FD" w14:textId="77777777" w:rsidR="00886B7F" w:rsidRDefault="00886B7F" w:rsidP="00F60F68">
      <w:r>
        <w:separator/>
      </w:r>
    </w:p>
  </w:footnote>
  <w:footnote w:type="continuationSeparator" w:id="0">
    <w:p w14:paraId="0A7C0B15" w14:textId="77777777" w:rsidR="00886B7F" w:rsidRDefault="00886B7F"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06D6A7E5" w14:textId="77777777" w:rsidR="00D043C4" w:rsidRDefault="00D043C4">
        <w:pPr>
          <w:pStyle w:val="Header"/>
          <w:jc w:val="right"/>
        </w:pPr>
        <w:r>
          <w:fldChar w:fldCharType="begin"/>
        </w:r>
        <w:r>
          <w:instrText xml:space="preserve"> PAGE   \* MERGEFORMAT </w:instrText>
        </w:r>
        <w:r>
          <w:fldChar w:fldCharType="separate"/>
        </w:r>
        <w:r w:rsidR="00341AEB">
          <w:rPr>
            <w:noProof/>
          </w:rPr>
          <w:t>8</w:t>
        </w:r>
        <w:r>
          <w:rPr>
            <w:noProof/>
          </w:rPr>
          <w:fldChar w:fldCharType="end"/>
        </w:r>
      </w:p>
    </w:sdtContent>
  </w:sdt>
  <w:p w14:paraId="73F3A70C" w14:textId="77777777"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383F53"/>
    <w:multiLevelType w:val="hybridMultilevel"/>
    <w:tmpl w:val="121C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AED"/>
    <w:rsid w:val="00002243"/>
    <w:rsid w:val="00003BF0"/>
    <w:rsid w:val="000138B8"/>
    <w:rsid w:val="000142DA"/>
    <w:rsid w:val="00020697"/>
    <w:rsid w:val="00021835"/>
    <w:rsid w:val="000252C9"/>
    <w:rsid w:val="000411A1"/>
    <w:rsid w:val="000479E2"/>
    <w:rsid w:val="0005314D"/>
    <w:rsid w:val="00066BD4"/>
    <w:rsid w:val="00067EF6"/>
    <w:rsid w:val="00077574"/>
    <w:rsid w:val="000864B4"/>
    <w:rsid w:val="00086F1A"/>
    <w:rsid w:val="00087C8C"/>
    <w:rsid w:val="00090980"/>
    <w:rsid w:val="00090ED5"/>
    <w:rsid w:val="00091FA3"/>
    <w:rsid w:val="00095E44"/>
    <w:rsid w:val="00096FAB"/>
    <w:rsid w:val="000B2E66"/>
    <w:rsid w:val="000C24A0"/>
    <w:rsid w:val="000C4181"/>
    <w:rsid w:val="000D5E10"/>
    <w:rsid w:val="000D6E77"/>
    <w:rsid w:val="000D795D"/>
    <w:rsid w:val="000E0436"/>
    <w:rsid w:val="000E3972"/>
    <w:rsid w:val="000F0A15"/>
    <w:rsid w:val="000F1554"/>
    <w:rsid w:val="000F4697"/>
    <w:rsid w:val="001019BF"/>
    <w:rsid w:val="00104DAE"/>
    <w:rsid w:val="00116D62"/>
    <w:rsid w:val="00117D03"/>
    <w:rsid w:val="0012106F"/>
    <w:rsid w:val="00131E46"/>
    <w:rsid w:val="00133BBF"/>
    <w:rsid w:val="00144E65"/>
    <w:rsid w:val="0015258C"/>
    <w:rsid w:val="00161046"/>
    <w:rsid w:val="0016583B"/>
    <w:rsid w:val="00171581"/>
    <w:rsid w:val="00175EE5"/>
    <w:rsid w:val="001A0FA8"/>
    <w:rsid w:val="001A3A37"/>
    <w:rsid w:val="001B674B"/>
    <w:rsid w:val="001C0138"/>
    <w:rsid w:val="001C314E"/>
    <w:rsid w:val="001C6355"/>
    <w:rsid w:val="001C6723"/>
    <w:rsid w:val="001C7326"/>
    <w:rsid w:val="001D6C1E"/>
    <w:rsid w:val="001E12DB"/>
    <w:rsid w:val="001E1316"/>
    <w:rsid w:val="001E4D17"/>
    <w:rsid w:val="001E647C"/>
    <w:rsid w:val="001F718A"/>
    <w:rsid w:val="001F7FB1"/>
    <w:rsid w:val="0020581F"/>
    <w:rsid w:val="00210AC8"/>
    <w:rsid w:val="00214D32"/>
    <w:rsid w:val="002164A3"/>
    <w:rsid w:val="0023305F"/>
    <w:rsid w:val="002367E7"/>
    <w:rsid w:val="0025261F"/>
    <w:rsid w:val="00253F8E"/>
    <w:rsid w:val="002668FF"/>
    <w:rsid w:val="00272F98"/>
    <w:rsid w:val="0027353C"/>
    <w:rsid w:val="00291E6F"/>
    <w:rsid w:val="002A2568"/>
    <w:rsid w:val="002A77A1"/>
    <w:rsid w:val="002B3155"/>
    <w:rsid w:val="002B3AF8"/>
    <w:rsid w:val="002B6A83"/>
    <w:rsid w:val="002B6C14"/>
    <w:rsid w:val="002C35F7"/>
    <w:rsid w:val="002D03BA"/>
    <w:rsid w:val="002D67F0"/>
    <w:rsid w:val="002E5815"/>
    <w:rsid w:val="0030622F"/>
    <w:rsid w:val="00306497"/>
    <w:rsid w:val="00316286"/>
    <w:rsid w:val="003310A8"/>
    <w:rsid w:val="00336155"/>
    <w:rsid w:val="003404C2"/>
    <w:rsid w:val="00341AEB"/>
    <w:rsid w:val="00344BFB"/>
    <w:rsid w:val="00350E1D"/>
    <w:rsid w:val="00351432"/>
    <w:rsid w:val="003542FC"/>
    <w:rsid w:val="003543C6"/>
    <w:rsid w:val="00356286"/>
    <w:rsid w:val="00360CD8"/>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3BD1"/>
    <w:rsid w:val="003E6074"/>
    <w:rsid w:val="003F0311"/>
    <w:rsid w:val="003F2AC1"/>
    <w:rsid w:val="003F405F"/>
    <w:rsid w:val="003F6965"/>
    <w:rsid w:val="00400545"/>
    <w:rsid w:val="00404D9D"/>
    <w:rsid w:val="004102E7"/>
    <w:rsid w:val="00415CE3"/>
    <w:rsid w:val="00415D8D"/>
    <w:rsid w:val="00430E4F"/>
    <w:rsid w:val="00434AA6"/>
    <w:rsid w:val="004361B0"/>
    <w:rsid w:val="00440B1B"/>
    <w:rsid w:val="00443011"/>
    <w:rsid w:val="00445AE2"/>
    <w:rsid w:val="0045273B"/>
    <w:rsid w:val="00465F3A"/>
    <w:rsid w:val="00473C66"/>
    <w:rsid w:val="00483046"/>
    <w:rsid w:val="00491167"/>
    <w:rsid w:val="004918A0"/>
    <w:rsid w:val="0049537D"/>
    <w:rsid w:val="004B4A21"/>
    <w:rsid w:val="004C520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2441"/>
    <w:rsid w:val="00504C66"/>
    <w:rsid w:val="0050620F"/>
    <w:rsid w:val="00515C2F"/>
    <w:rsid w:val="00517C20"/>
    <w:rsid w:val="0052157E"/>
    <w:rsid w:val="005235F5"/>
    <w:rsid w:val="00525681"/>
    <w:rsid w:val="0052709D"/>
    <w:rsid w:val="00532AFA"/>
    <w:rsid w:val="00532D10"/>
    <w:rsid w:val="00533FD2"/>
    <w:rsid w:val="0054541C"/>
    <w:rsid w:val="00554333"/>
    <w:rsid w:val="005550E0"/>
    <w:rsid w:val="00556BB2"/>
    <w:rsid w:val="00565950"/>
    <w:rsid w:val="005671D2"/>
    <w:rsid w:val="00574E07"/>
    <w:rsid w:val="0058799E"/>
    <w:rsid w:val="00594ED8"/>
    <w:rsid w:val="00597C2D"/>
    <w:rsid w:val="005A16E1"/>
    <w:rsid w:val="005A326F"/>
    <w:rsid w:val="005A3A71"/>
    <w:rsid w:val="005A7619"/>
    <w:rsid w:val="005A7F79"/>
    <w:rsid w:val="005B1A16"/>
    <w:rsid w:val="005B635B"/>
    <w:rsid w:val="005B6C53"/>
    <w:rsid w:val="005C0342"/>
    <w:rsid w:val="005C1209"/>
    <w:rsid w:val="005C2642"/>
    <w:rsid w:val="005C5B5B"/>
    <w:rsid w:val="005D7B22"/>
    <w:rsid w:val="005E045A"/>
    <w:rsid w:val="005E36CB"/>
    <w:rsid w:val="005E4342"/>
    <w:rsid w:val="005E580D"/>
    <w:rsid w:val="005E7F0A"/>
    <w:rsid w:val="005F1D44"/>
    <w:rsid w:val="005F1FA1"/>
    <w:rsid w:val="005F4E39"/>
    <w:rsid w:val="00600A0A"/>
    <w:rsid w:val="00601087"/>
    <w:rsid w:val="006024F8"/>
    <w:rsid w:val="00603221"/>
    <w:rsid w:val="00604306"/>
    <w:rsid w:val="00611F18"/>
    <w:rsid w:val="00615A25"/>
    <w:rsid w:val="006203D6"/>
    <w:rsid w:val="00622EE3"/>
    <w:rsid w:val="00623855"/>
    <w:rsid w:val="0062447A"/>
    <w:rsid w:val="00627C0E"/>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6187F"/>
    <w:rsid w:val="0067192D"/>
    <w:rsid w:val="00673725"/>
    <w:rsid w:val="00675E76"/>
    <w:rsid w:val="0068638A"/>
    <w:rsid w:val="0068723C"/>
    <w:rsid w:val="006A114B"/>
    <w:rsid w:val="006A3AF7"/>
    <w:rsid w:val="006A4005"/>
    <w:rsid w:val="006B33B5"/>
    <w:rsid w:val="006B4547"/>
    <w:rsid w:val="006B4565"/>
    <w:rsid w:val="006B4EAE"/>
    <w:rsid w:val="006B7A08"/>
    <w:rsid w:val="006C1284"/>
    <w:rsid w:val="006D4C17"/>
    <w:rsid w:val="006E00C0"/>
    <w:rsid w:val="006E0936"/>
    <w:rsid w:val="006E52AC"/>
    <w:rsid w:val="006E715F"/>
    <w:rsid w:val="007070FA"/>
    <w:rsid w:val="007072A0"/>
    <w:rsid w:val="00710311"/>
    <w:rsid w:val="00712D7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92997"/>
    <w:rsid w:val="00795C30"/>
    <w:rsid w:val="007A50EB"/>
    <w:rsid w:val="007A6C6B"/>
    <w:rsid w:val="007B4B4A"/>
    <w:rsid w:val="007B5BEC"/>
    <w:rsid w:val="007C5348"/>
    <w:rsid w:val="007C5A5B"/>
    <w:rsid w:val="007C6E14"/>
    <w:rsid w:val="007C7903"/>
    <w:rsid w:val="007D6496"/>
    <w:rsid w:val="007D6784"/>
    <w:rsid w:val="007D6F9E"/>
    <w:rsid w:val="007E12F0"/>
    <w:rsid w:val="007E2F7F"/>
    <w:rsid w:val="007F234E"/>
    <w:rsid w:val="007F7204"/>
    <w:rsid w:val="0080139E"/>
    <w:rsid w:val="00802F92"/>
    <w:rsid w:val="00804D1A"/>
    <w:rsid w:val="0080654A"/>
    <w:rsid w:val="008104B2"/>
    <w:rsid w:val="00813919"/>
    <w:rsid w:val="00817BC5"/>
    <w:rsid w:val="00825BF7"/>
    <w:rsid w:val="00830536"/>
    <w:rsid w:val="0083061B"/>
    <w:rsid w:val="00833843"/>
    <w:rsid w:val="00833861"/>
    <w:rsid w:val="00841B45"/>
    <w:rsid w:val="008526AF"/>
    <w:rsid w:val="00852DE9"/>
    <w:rsid w:val="00855203"/>
    <w:rsid w:val="00861AB5"/>
    <w:rsid w:val="00862269"/>
    <w:rsid w:val="00866001"/>
    <w:rsid w:val="008712E5"/>
    <w:rsid w:val="00874409"/>
    <w:rsid w:val="008744B7"/>
    <w:rsid w:val="0087709F"/>
    <w:rsid w:val="00883DEF"/>
    <w:rsid w:val="00884669"/>
    <w:rsid w:val="00886B7F"/>
    <w:rsid w:val="00893EF6"/>
    <w:rsid w:val="0089538F"/>
    <w:rsid w:val="008A5E69"/>
    <w:rsid w:val="008B0002"/>
    <w:rsid w:val="008B2C41"/>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74702"/>
    <w:rsid w:val="00982514"/>
    <w:rsid w:val="009870B1"/>
    <w:rsid w:val="009936C3"/>
    <w:rsid w:val="00994575"/>
    <w:rsid w:val="00994B29"/>
    <w:rsid w:val="00997B0F"/>
    <w:rsid w:val="009A5954"/>
    <w:rsid w:val="009A722C"/>
    <w:rsid w:val="009B14A2"/>
    <w:rsid w:val="009B1E49"/>
    <w:rsid w:val="009B52E2"/>
    <w:rsid w:val="009C47A1"/>
    <w:rsid w:val="009D496D"/>
    <w:rsid w:val="009E33B2"/>
    <w:rsid w:val="009E7734"/>
    <w:rsid w:val="009F24FB"/>
    <w:rsid w:val="009F2665"/>
    <w:rsid w:val="009F312F"/>
    <w:rsid w:val="009F4CFF"/>
    <w:rsid w:val="009F61E5"/>
    <w:rsid w:val="00A064D2"/>
    <w:rsid w:val="00A13CC4"/>
    <w:rsid w:val="00A1566D"/>
    <w:rsid w:val="00A16178"/>
    <w:rsid w:val="00A26FD8"/>
    <w:rsid w:val="00A32BFB"/>
    <w:rsid w:val="00A35C7A"/>
    <w:rsid w:val="00A46507"/>
    <w:rsid w:val="00A47EEE"/>
    <w:rsid w:val="00A501B8"/>
    <w:rsid w:val="00A54D36"/>
    <w:rsid w:val="00A54EA4"/>
    <w:rsid w:val="00A60D12"/>
    <w:rsid w:val="00A61ECE"/>
    <w:rsid w:val="00A67F62"/>
    <w:rsid w:val="00A7799E"/>
    <w:rsid w:val="00A92547"/>
    <w:rsid w:val="00A9256C"/>
    <w:rsid w:val="00AB4BD6"/>
    <w:rsid w:val="00AB4CC5"/>
    <w:rsid w:val="00AD0A00"/>
    <w:rsid w:val="00AD15CC"/>
    <w:rsid w:val="00AE7CBA"/>
    <w:rsid w:val="00AF67E4"/>
    <w:rsid w:val="00B05970"/>
    <w:rsid w:val="00B119A5"/>
    <w:rsid w:val="00B14EF8"/>
    <w:rsid w:val="00B176CD"/>
    <w:rsid w:val="00B20EAA"/>
    <w:rsid w:val="00B310EC"/>
    <w:rsid w:val="00B35B17"/>
    <w:rsid w:val="00B40683"/>
    <w:rsid w:val="00B4536A"/>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4F"/>
    <w:rsid w:val="00BD5863"/>
    <w:rsid w:val="00BD719E"/>
    <w:rsid w:val="00BE0D15"/>
    <w:rsid w:val="00BF225B"/>
    <w:rsid w:val="00BF3706"/>
    <w:rsid w:val="00BF50D9"/>
    <w:rsid w:val="00C037F2"/>
    <w:rsid w:val="00C059CB"/>
    <w:rsid w:val="00C06321"/>
    <w:rsid w:val="00C101E9"/>
    <w:rsid w:val="00C15133"/>
    <w:rsid w:val="00C21187"/>
    <w:rsid w:val="00C23363"/>
    <w:rsid w:val="00C242CB"/>
    <w:rsid w:val="00C2457F"/>
    <w:rsid w:val="00C26CE1"/>
    <w:rsid w:val="00C339C1"/>
    <w:rsid w:val="00C52336"/>
    <w:rsid w:val="00C52A62"/>
    <w:rsid w:val="00C617C1"/>
    <w:rsid w:val="00C6282E"/>
    <w:rsid w:val="00C85BCC"/>
    <w:rsid w:val="00CA582B"/>
    <w:rsid w:val="00CA61A5"/>
    <w:rsid w:val="00CB0D51"/>
    <w:rsid w:val="00CB382C"/>
    <w:rsid w:val="00CC1B1B"/>
    <w:rsid w:val="00CC340D"/>
    <w:rsid w:val="00CC3DC3"/>
    <w:rsid w:val="00CD08E7"/>
    <w:rsid w:val="00CD1052"/>
    <w:rsid w:val="00CD4660"/>
    <w:rsid w:val="00CD561F"/>
    <w:rsid w:val="00CD600D"/>
    <w:rsid w:val="00CF2B98"/>
    <w:rsid w:val="00CF3D31"/>
    <w:rsid w:val="00CF59F4"/>
    <w:rsid w:val="00D03DFB"/>
    <w:rsid w:val="00D043C4"/>
    <w:rsid w:val="00D1574F"/>
    <w:rsid w:val="00D20270"/>
    <w:rsid w:val="00D20A75"/>
    <w:rsid w:val="00D22C79"/>
    <w:rsid w:val="00D25CEB"/>
    <w:rsid w:val="00D269DE"/>
    <w:rsid w:val="00D33D96"/>
    <w:rsid w:val="00D357B2"/>
    <w:rsid w:val="00D42CC5"/>
    <w:rsid w:val="00D45AB9"/>
    <w:rsid w:val="00D45EE6"/>
    <w:rsid w:val="00D711FD"/>
    <w:rsid w:val="00D71C52"/>
    <w:rsid w:val="00D748F5"/>
    <w:rsid w:val="00D74C43"/>
    <w:rsid w:val="00D75506"/>
    <w:rsid w:val="00D8048E"/>
    <w:rsid w:val="00D80BC1"/>
    <w:rsid w:val="00D80F00"/>
    <w:rsid w:val="00D85123"/>
    <w:rsid w:val="00D85BB1"/>
    <w:rsid w:val="00D94BE7"/>
    <w:rsid w:val="00DA1D5E"/>
    <w:rsid w:val="00DA4B55"/>
    <w:rsid w:val="00DA50A0"/>
    <w:rsid w:val="00DA5DED"/>
    <w:rsid w:val="00DA78BE"/>
    <w:rsid w:val="00DB07B1"/>
    <w:rsid w:val="00DB6BE5"/>
    <w:rsid w:val="00DC4A5A"/>
    <w:rsid w:val="00DC50F5"/>
    <w:rsid w:val="00DD1F7F"/>
    <w:rsid w:val="00DE007E"/>
    <w:rsid w:val="00DE0B69"/>
    <w:rsid w:val="00DE7C7C"/>
    <w:rsid w:val="00DF1C2A"/>
    <w:rsid w:val="00E013D9"/>
    <w:rsid w:val="00E019A0"/>
    <w:rsid w:val="00E06E4F"/>
    <w:rsid w:val="00E13089"/>
    <w:rsid w:val="00E1584E"/>
    <w:rsid w:val="00E221DB"/>
    <w:rsid w:val="00E316AC"/>
    <w:rsid w:val="00E368C3"/>
    <w:rsid w:val="00E41480"/>
    <w:rsid w:val="00E548EF"/>
    <w:rsid w:val="00E64AB2"/>
    <w:rsid w:val="00E66161"/>
    <w:rsid w:val="00E67534"/>
    <w:rsid w:val="00E703F0"/>
    <w:rsid w:val="00E707DE"/>
    <w:rsid w:val="00E711B9"/>
    <w:rsid w:val="00E711C9"/>
    <w:rsid w:val="00E74584"/>
    <w:rsid w:val="00E770F8"/>
    <w:rsid w:val="00E77DDF"/>
    <w:rsid w:val="00E8513B"/>
    <w:rsid w:val="00E9505E"/>
    <w:rsid w:val="00EA3C0A"/>
    <w:rsid w:val="00EA7EFE"/>
    <w:rsid w:val="00EB0B40"/>
    <w:rsid w:val="00EB75FC"/>
    <w:rsid w:val="00EC0B06"/>
    <w:rsid w:val="00EC5C8D"/>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465E"/>
    <w:rsid w:val="00F5522F"/>
    <w:rsid w:val="00F60F68"/>
    <w:rsid w:val="00F65E8D"/>
    <w:rsid w:val="00F67248"/>
    <w:rsid w:val="00F6729D"/>
    <w:rsid w:val="00F708B7"/>
    <w:rsid w:val="00F725B4"/>
    <w:rsid w:val="00F73961"/>
    <w:rsid w:val="00F907B6"/>
    <w:rsid w:val="00F93944"/>
    <w:rsid w:val="00F95EAE"/>
    <w:rsid w:val="00FB7F53"/>
    <w:rsid w:val="00FC09F2"/>
    <w:rsid w:val="00FC121E"/>
    <w:rsid w:val="00FC48F4"/>
    <w:rsid w:val="00FC73E4"/>
    <w:rsid w:val="00FE2B70"/>
    <w:rsid w:val="00FE384E"/>
    <w:rsid w:val="00FE5BAE"/>
    <w:rsid w:val="00FF111C"/>
    <w:rsid w:val="00FF37A5"/>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A3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55948413">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346517278">
      <w:bodyDiv w:val="1"/>
      <w:marLeft w:val="0"/>
      <w:marRight w:val="0"/>
      <w:marTop w:val="0"/>
      <w:marBottom w:val="0"/>
      <w:divBdr>
        <w:top w:val="none" w:sz="0" w:space="0" w:color="auto"/>
        <w:left w:val="none" w:sz="0" w:space="0" w:color="auto"/>
        <w:bottom w:val="none" w:sz="0" w:space="0" w:color="auto"/>
        <w:right w:val="none" w:sz="0" w:space="0" w:color="auto"/>
      </w:divBdr>
    </w:div>
    <w:div w:id="681862018">
      <w:bodyDiv w:val="1"/>
      <w:marLeft w:val="0"/>
      <w:marRight w:val="0"/>
      <w:marTop w:val="0"/>
      <w:marBottom w:val="0"/>
      <w:divBdr>
        <w:top w:val="none" w:sz="0" w:space="0" w:color="auto"/>
        <w:left w:val="none" w:sz="0" w:space="0" w:color="auto"/>
        <w:bottom w:val="none" w:sz="0" w:space="0" w:color="auto"/>
        <w:right w:val="none" w:sz="0" w:space="0" w:color="auto"/>
      </w:divBdr>
    </w:div>
    <w:div w:id="1129936384">
      <w:bodyDiv w:val="1"/>
      <w:marLeft w:val="0"/>
      <w:marRight w:val="0"/>
      <w:marTop w:val="0"/>
      <w:marBottom w:val="0"/>
      <w:divBdr>
        <w:top w:val="none" w:sz="0" w:space="0" w:color="auto"/>
        <w:left w:val="none" w:sz="0" w:space="0" w:color="auto"/>
        <w:bottom w:val="none" w:sz="0" w:space="0" w:color="auto"/>
        <w:right w:val="none" w:sz="0" w:space="0" w:color="auto"/>
      </w:divBdr>
    </w:div>
    <w:div w:id="1168596179">
      <w:bodyDiv w:val="1"/>
      <w:marLeft w:val="0"/>
      <w:marRight w:val="0"/>
      <w:marTop w:val="0"/>
      <w:marBottom w:val="0"/>
      <w:divBdr>
        <w:top w:val="none" w:sz="0" w:space="0" w:color="auto"/>
        <w:left w:val="none" w:sz="0" w:space="0" w:color="auto"/>
        <w:bottom w:val="none" w:sz="0" w:space="0" w:color="auto"/>
        <w:right w:val="none" w:sz="0" w:space="0" w:color="auto"/>
      </w:divBdr>
    </w:div>
    <w:div w:id="141886467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2166212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19670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yperlink" Target="file:///C:\Users\rowntreem\AppData\Local\Microsoft\Windows\Temporary%20Internet%20Files\Content.IE5\IGVYXPA0\jmhood@uta.edu" TargetMode="Externa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yperlink" Target="http://www.uta.edu/hr/eos/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hyperlink" Target="http://www.uta.edu/oit/email/" TargetMode="External"/><Relationship Id="rId10" Type="http://schemas.openxmlformats.org/officeDocument/2006/relationships/hyperlink" Target="http://www.uta.edu/caps/" TargetMode="External"/><Relationship Id="rId19" Type="http://schemas.openxmlformats.org/officeDocument/2006/relationships/hyperlink" Target="http://www.uta.edu/library/help/tutorial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hyperlink" Target="http://www.uta.edu/news/info/campus-carr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23F3EFC-B4C0-43C9-B23B-D9EF68D9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Farrell, Sean E</cp:lastModifiedBy>
  <cp:revision>5</cp:revision>
  <cp:lastPrinted>2012-08-03T19:57:00Z</cp:lastPrinted>
  <dcterms:created xsi:type="dcterms:W3CDTF">2018-05-31T15:51:00Z</dcterms:created>
  <dcterms:modified xsi:type="dcterms:W3CDTF">2018-05-31T15:54:00Z</dcterms:modified>
</cp:coreProperties>
</file>