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2" w:type="dxa"/>
        <w:jc w:val="center"/>
        <w:tblLook w:val="04A0" w:firstRow="1" w:lastRow="0" w:firstColumn="1" w:lastColumn="0" w:noHBand="0" w:noVBand="1"/>
      </w:tblPr>
      <w:tblGrid>
        <w:gridCol w:w="840"/>
        <w:gridCol w:w="1950"/>
        <w:gridCol w:w="3835"/>
        <w:gridCol w:w="278"/>
        <w:gridCol w:w="560"/>
        <w:gridCol w:w="236"/>
        <w:gridCol w:w="221"/>
        <w:gridCol w:w="1718"/>
        <w:gridCol w:w="1424"/>
      </w:tblGrid>
      <w:tr w:rsidR="00A534F0" w:rsidRPr="00F82F1B" w:rsidTr="00526D68">
        <w:trPr>
          <w:trHeight w:val="315"/>
          <w:jc w:val="center"/>
        </w:trPr>
        <w:tc>
          <w:tcPr>
            <w:tcW w:w="11062" w:type="dxa"/>
            <w:gridSpan w:val="9"/>
            <w:tcBorders>
              <w:top w:val="nil"/>
              <w:left w:val="nil"/>
              <w:bottom w:val="nil"/>
              <w:right w:val="nil"/>
            </w:tcBorders>
            <w:shd w:val="clear" w:color="auto" w:fill="auto"/>
            <w:noWrap/>
            <w:vAlign w:val="bottom"/>
            <w:hideMark/>
          </w:tcPr>
          <w:p w:rsidR="00A534F0" w:rsidRPr="00F82F1B" w:rsidRDefault="005C483C" w:rsidP="006D59C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Fall 201</w:t>
            </w:r>
            <w:r w:rsidR="006D59CC">
              <w:rPr>
                <w:rFonts w:ascii="Arial" w:eastAsia="Times New Roman" w:hAnsi="Arial" w:cs="Arial"/>
                <w:b/>
                <w:bCs/>
                <w:sz w:val="24"/>
                <w:szCs w:val="24"/>
              </w:rPr>
              <w:t>8</w:t>
            </w:r>
            <w:r w:rsidR="00A534F0" w:rsidRPr="002954C4">
              <w:rPr>
                <w:rFonts w:ascii="Arial" w:eastAsia="Times New Roman" w:hAnsi="Arial" w:cs="Arial"/>
                <w:b/>
                <w:bCs/>
                <w:sz w:val="24"/>
                <w:szCs w:val="24"/>
              </w:rPr>
              <w:t xml:space="preserve"> Course Outline BSAD 6312: Regression</w:t>
            </w:r>
          </w:p>
        </w:tc>
      </w:tr>
      <w:tr w:rsidR="00A534F0" w:rsidRPr="00F82F1B" w:rsidTr="00526D68">
        <w:trPr>
          <w:trHeight w:val="315"/>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Professor</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Mary M. Whiteside, Ph.D.</w:t>
            </w: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Section</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001</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ID</w:t>
            </w:r>
          </w:p>
        </w:tc>
        <w:tc>
          <w:tcPr>
            <w:tcW w:w="1939" w:type="dxa"/>
            <w:gridSpan w:val="2"/>
            <w:tcBorders>
              <w:top w:val="nil"/>
              <w:left w:val="nil"/>
              <w:bottom w:val="nil"/>
              <w:right w:val="nil"/>
            </w:tcBorders>
            <w:shd w:val="clear" w:color="auto" w:fill="auto"/>
            <w:noWrap/>
            <w:vAlign w:val="bottom"/>
            <w:hideMark/>
          </w:tcPr>
          <w:p w:rsidR="00A534F0" w:rsidRPr="006F17F4" w:rsidRDefault="005C483C" w:rsidP="006D59CC">
            <w:pPr>
              <w:spacing w:after="0" w:line="240" w:lineRule="auto"/>
              <w:rPr>
                <w:rFonts w:ascii="Arial" w:eastAsia="Times New Roman" w:hAnsi="Arial" w:cs="Arial"/>
                <w:color w:val="000000"/>
              </w:rPr>
            </w:pPr>
            <w:r>
              <w:rPr>
                <w:rFonts w:ascii="Arial" w:eastAsia="Times New Roman" w:hAnsi="Arial" w:cs="Arial"/>
                <w:color w:val="000000"/>
              </w:rPr>
              <w:t>8</w:t>
            </w:r>
            <w:r w:rsidR="006D59CC">
              <w:rPr>
                <w:rFonts w:ascii="Arial" w:eastAsia="Times New Roman" w:hAnsi="Arial" w:cs="Arial"/>
                <w:color w:val="000000"/>
              </w:rPr>
              <w:t>2839</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Hours &amp; Room</w:t>
            </w:r>
          </w:p>
        </w:tc>
        <w:tc>
          <w:tcPr>
            <w:tcW w:w="4909" w:type="dxa"/>
            <w:gridSpan w:val="4"/>
            <w:tcBorders>
              <w:top w:val="nil"/>
              <w:left w:val="nil"/>
              <w:bottom w:val="nil"/>
              <w:right w:val="nil"/>
            </w:tcBorders>
            <w:shd w:val="clear" w:color="auto" w:fill="auto"/>
            <w:noWrap/>
            <w:vAlign w:val="bottom"/>
            <w:hideMark/>
          </w:tcPr>
          <w:p w:rsidR="00A534F0" w:rsidRPr="006F17F4" w:rsidRDefault="00A534F0" w:rsidP="006D59CC">
            <w:pPr>
              <w:spacing w:after="0" w:line="240" w:lineRule="auto"/>
              <w:rPr>
                <w:rFonts w:ascii="Arial" w:eastAsia="Times New Roman" w:hAnsi="Arial" w:cs="Arial"/>
                <w:color w:val="000000"/>
              </w:rPr>
            </w:pPr>
            <w:r w:rsidRPr="006F17F4">
              <w:rPr>
                <w:rFonts w:ascii="Arial" w:eastAsia="Times New Roman" w:hAnsi="Arial" w:cs="Arial"/>
                <w:color w:val="000000"/>
              </w:rPr>
              <w:t>Tue</w:t>
            </w:r>
            <w:r w:rsidR="005C483C">
              <w:rPr>
                <w:rFonts w:ascii="Arial" w:eastAsia="Times New Roman" w:hAnsi="Arial" w:cs="Arial"/>
                <w:color w:val="000000"/>
              </w:rPr>
              <w:t xml:space="preserve">sday 2:00 -  4:50 p.m.; COBA </w:t>
            </w:r>
            <w:r w:rsidR="006D59CC">
              <w:rPr>
                <w:rFonts w:ascii="Arial" w:eastAsia="Times New Roman" w:hAnsi="Arial" w:cs="Arial"/>
                <w:color w:val="000000"/>
              </w:rPr>
              <w:t>141</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center"/>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Text</w:t>
            </w:r>
          </w:p>
        </w:tc>
        <w:tc>
          <w:tcPr>
            <w:tcW w:w="4909" w:type="dxa"/>
            <w:gridSpan w:val="4"/>
            <w:tcBorders>
              <w:top w:val="nil"/>
              <w:left w:val="nil"/>
              <w:bottom w:val="nil"/>
              <w:right w:val="nil"/>
            </w:tcBorders>
            <w:shd w:val="clear" w:color="auto" w:fill="auto"/>
            <w:noWrap/>
            <w:vAlign w:val="bottom"/>
            <w:hideMark/>
          </w:tcPr>
          <w:p w:rsidR="00A534F0" w:rsidRPr="006F17F4" w:rsidRDefault="007C5DB4" w:rsidP="005C483C">
            <w:pPr>
              <w:spacing w:after="0" w:line="240" w:lineRule="auto"/>
              <w:rPr>
                <w:rFonts w:ascii="Arial" w:eastAsia="Times New Roman" w:hAnsi="Arial" w:cs="Arial"/>
                <w:i/>
                <w:iCs/>
              </w:rPr>
            </w:pPr>
            <w:r>
              <w:rPr>
                <w:rFonts w:ascii="Arial" w:eastAsia="Times New Roman" w:hAnsi="Arial" w:cs="Arial"/>
                <w:i/>
                <w:iCs/>
              </w:rPr>
              <w:t>Applied Linear Statistical Models, 5</w:t>
            </w:r>
            <w:r w:rsidRPr="007C5DB4">
              <w:rPr>
                <w:rFonts w:ascii="Arial" w:eastAsia="Times New Roman" w:hAnsi="Arial" w:cs="Arial"/>
                <w:i/>
                <w:iCs/>
                <w:vertAlign w:val="superscript"/>
              </w:rPr>
              <w:t>th</w:t>
            </w:r>
            <w:r>
              <w:rPr>
                <w:rFonts w:ascii="Arial" w:eastAsia="Times New Roman" w:hAnsi="Arial" w:cs="Arial"/>
                <w:i/>
                <w:iCs/>
              </w:rPr>
              <w:t xml:space="preserve"> edition, </w:t>
            </w:r>
            <w:r w:rsidRPr="007C5DB4">
              <w:rPr>
                <w:rFonts w:ascii="Arial" w:eastAsia="Times New Roman" w:hAnsi="Arial" w:cs="Arial"/>
                <w:iCs/>
              </w:rPr>
              <w:t xml:space="preserve">by </w:t>
            </w:r>
            <w:r>
              <w:rPr>
                <w:rFonts w:ascii="Arial" w:eastAsia="Times New Roman" w:hAnsi="Arial" w:cs="Arial"/>
                <w:iCs/>
              </w:rPr>
              <w:t>Kutner, Nachtsheim, Neter, and Li</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Software</w:t>
            </w:r>
          </w:p>
        </w:tc>
        <w:tc>
          <w:tcPr>
            <w:tcW w:w="6848" w:type="dxa"/>
            <w:gridSpan w:val="6"/>
            <w:tcBorders>
              <w:top w:val="nil"/>
              <w:left w:val="nil"/>
              <w:bottom w:val="nil"/>
              <w:right w:val="nil"/>
            </w:tcBorders>
            <w:shd w:val="clear" w:color="auto" w:fill="auto"/>
            <w:noWrap/>
            <w:vAlign w:val="bottom"/>
            <w:hideMark/>
          </w:tcPr>
          <w:p w:rsidR="00A534F0" w:rsidRPr="006F17F4" w:rsidRDefault="00B65B01" w:rsidP="00B65B01">
            <w:pPr>
              <w:spacing w:after="0" w:line="240" w:lineRule="auto"/>
              <w:rPr>
                <w:rFonts w:ascii="Arial" w:eastAsia="Times New Roman" w:hAnsi="Arial" w:cs="Arial"/>
              </w:rPr>
            </w:pPr>
            <w:r>
              <w:rPr>
                <w:rFonts w:ascii="Arial" w:eastAsia="Times New Roman" w:hAnsi="Arial" w:cs="Arial"/>
              </w:rPr>
              <w:t>Student's discretion: SAS, SPSS</w:t>
            </w:r>
            <w:r w:rsidR="00347B3A">
              <w:rPr>
                <w:rFonts w:ascii="Arial" w:eastAsia="Times New Roman" w:hAnsi="Arial" w:cs="Arial"/>
              </w:rPr>
              <w:t>, R, Stata,</w:t>
            </w:r>
            <w:r>
              <w:rPr>
                <w:rFonts w:ascii="Arial" w:eastAsia="Times New Roman" w:hAnsi="Arial" w:cs="Arial"/>
              </w:rPr>
              <w:t xml:space="preserve"> NCSS or equivalent</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6F17F4">
            <w:pPr>
              <w:spacing w:after="0" w:line="240" w:lineRule="auto"/>
              <w:jc w:val="right"/>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9566CF" w:rsidP="009566CF">
            <w:pPr>
              <w:spacing w:after="0" w:line="240" w:lineRule="auto"/>
              <w:jc w:val="right"/>
              <w:rPr>
                <w:rFonts w:ascii="Arial" w:eastAsia="Times New Roman" w:hAnsi="Arial" w:cs="Arial"/>
                <w:b/>
                <w:bCs/>
              </w:rPr>
            </w:pPr>
            <w:r>
              <w:rPr>
                <w:rFonts w:ascii="Arial" w:eastAsia="Times New Roman" w:hAnsi="Arial" w:cs="Arial"/>
                <w:b/>
                <w:bCs/>
              </w:rPr>
              <w:t>Office Hours</w:t>
            </w:r>
          </w:p>
        </w:tc>
        <w:tc>
          <w:tcPr>
            <w:tcW w:w="5130" w:type="dxa"/>
            <w:gridSpan w:val="5"/>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rPr>
            </w:pPr>
            <w:r w:rsidRPr="006F17F4">
              <w:rPr>
                <w:rFonts w:ascii="Arial" w:eastAsia="Times New Roman" w:hAnsi="Arial" w:cs="Arial"/>
              </w:rPr>
              <w:t xml:space="preserve"> M, Th 1:0</w:t>
            </w:r>
            <w:r w:rsidR="009566CF" w:rsidRPr="009566CF">
              <w:rPr>
                <w:rFonts w:ascii="Arial" w:eastAsia="Times New Roman" w:hAnsi="Arial" w:cs="Arial"/>
              </w:rPr>
              <w:t>0 - 2:00 and by appointment</w:t>
            </w:r>
            <w:r w:rsidR="00B65B01">
              <w:rPr>
                <w:rFonts w:ascii="Arial" w:eastAsia="Times New Roman" w:hAnsi="Arial" w:cs="Arial"/>
              </w:rPr>
              <w:t xml:space="preserve"> </w:t>
            </w:r>
          </w:p>
        </w:tc>
        <w:tc>
          <w:tcPr>
            <w:tcW w:w="171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Office</w:t>
            </w:r>
          </w:p>
        </w:tc>
        <w:tc>
          <w:tcPr>
            <w:tcW w:w="3835" w:type="dxa"/>
            <w:tcBorders>
              <w:top w:val="nil"/>
              <w:left w:val="nil"/>
              <w:bottom w:val="nil"/>
              <w:right w:val="nil"/>
            </w:tcBorders>
            <w:shd w:val="clear" w:color="auto" w:fill="auto"/>
            <w:noWrap/>
            <w:vAlign w:val="bottom"/>
            <w:hideMark/>
          </w:tcPr>
          <w:p w:rsidR="00A534F0" w:rsidRPr="006F17F4" w:rsidRDefault="00604CCD" w:rsidP="00A534F0">
            <w:pPr>
              <w:spacing w:after="0" w:line="240" w:lineRule="auto"/>
              <w:rPr>
                <w:rFonts w:ascii="Arial" w:eastAsia="Times New Roman" w:hAnsi="Arial" w:cs="Arial"/>
              </w:rPr>
            </w:pPr>
            <w:r>
              <w:rPr>
                <w:rFonts w:ascii="Arial" w:eastAsia="Times New Roman" w:hAnsi="Arial" w:cs="Arial"/>
              </w:rPr>
              <w:t>B513</w:t>
            </w:r>
            <w:bookmarkStart w:id="0" w:name="_GoBack"/>
            <w:bookmarkEnd w:id="0"/>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Phone</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(817) 272-3517</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e-mail</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whiteside@uta.edu</w:t>
            </w: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Faculty Profile</w:t>
            </w:r>
          </w:p>
        </w:tc>
        <w:tc>
          <w:tcPr>
            <w:tcW w:w="4909" w:type="dxa"/>
            <w:gridSpan w:val="4"/>
            <w:tcBorders>
              <w:top w:val="nil"/>
              <w:left w:val="nil"/>
              <w:bottom w:val="nil"/>
              <w:right w:val="nil"/>
            </w:tcBorders>
            <w:shd w:val="clear" w:color="auto" w:fill="auto"/>
            <w:noWrap/>
            <w:vAlign w:val="bottom"/>
            <w:hideMark/>
          </w:tcPr>
          <w:p w:rsidR="00A534F0" w:rsidRPr="006F17F4" w:rsidRDefault="00604CCD" w:rsidP="00A534F0">
            <w:pPr>
              <w:spacing w:after="0" w:line="240" w:lineRule="auto"/>
              <w:rPr>
                <w:rFonts w:ascii="Arial" w:eastAsia="Times New Roman" w:hAnsi="Arial" w:cs="Arial"/>
                <w:color w:val="0000FF"/>
                <w:u w:val="single"/>
              </w:rPr>
            </w:pPr>
            <w:hyperlink r:id="rId7" w:history="1">
              <w:r w:rsidR="00A534F0" w:rsidRPr="006F17F4">
                <w:rPr>
                  <w:rFonts w:ascii="Arial" w:eastAsia="Times New Roman" w:hAnsi="Arial" w:cs="Arial"/>
                  <w:color w:val="0000FF"/>
                  <w:u w:val="single"/>
                </w:rPr>
                <w:t>http://www.uta.edu/profiles/Mary-Whiteside</w:t>
              </w:r>
            </w:hyperlink>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Grading Policy</w:t>
            </w:r>
          </w:p>
        </w:tc>
        <w:tc>
          <w:tcPr>
            <w:tcW w:w="4909" w:type="dxa"/>
            <w:gridSpan w:val="4"/>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Class participation &amp; homework </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Midterm exam</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Individual project</w:t>
            </w: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113"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Comprehensive final exam</w:t>
            </w:r>
          </w:p>
        </w:tc>
        <w:tc>
          <w:tcPr>
            <w:tcW w:w="796"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w:t>
            </w:r>
          </w:p>
        </w:tc>
        <w:tc>
          <w:tcPr>
            <w:tcW w:w="1939"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w:t>
            </w:r>
          </w:p>
        </w:tc>
        <w:tc>
          <w:tcPr>
            <w:tcW w:w="1424" w:type="dxa"/>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100%</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6848" w:type="dxa"/>
            <w:gridSpan w:val="6"/>
            <w:tcBorders>
              <w:top w:val="nil"/>
              <w:left w:val="nil"/>
              <w:bottom w:val="nil"/>
              <w:right w:val="nil"/>
            </w:tcBorders>
            <w:shd w:val="clear" w:color="auto" w:fill="auto"/>
            <w:noWrap/>
            <w:vAlign w:val="bottom"/>
            <w:hideMark/>
          </w:tcPr>
          <w:p w:rsidR="00B65B01" w:rsidRDefault="009566CF" w:rsidP="00B65B01">
            <w:pPr>
              <w:spacing w:after="0" w:line="240" w:lineRule="auto"/>
              <w:rPr>
                <w:rFonts w:ascii="Arial" w:eastAsia="Times New Roman" w:hAnsi="Arial" w:cs="Arial"/>
                <w:color w:val="000000"/>
              </w:rPr>
            </w:pPr>
            <w:r w:rsidRPr="009566CF">
              <w:rPr>
                <w:rFonts w:ascii="Arial" w:eastAsia="Times New Roman" w:hAnsi="Arial" w:cs="Arial"/>
              </w:rPr>
              <w:t>If a student misses the Midterm</w:t>
            </w:r>
            <w:r>
              <w:rPr>
                <w:rFonts w:ascii="Arial" w:eastAsia="Times New Roman" w:hAnsi="Arial" w:cs="Arial"/>
              </w:rPr>
              <w:t>,</w:t>
            </w:r>
            <w:r w:rsidR="00B65B01">
              <w:rPr>
                <w:rFonts w:ascii="Arial" w:eastAsia="Times New Roman" w:hAnsi="Arial" w:cs="Arial"/>
              </w:rPr>
              <w:t xml:space="preserve"> </w:t>
            </w:r>
            <w:r w:rsidR="00B65B01">
              <w:rPr>
                <w:rFonts w:ascii="Arial" w:eastAsia="Times New Roman" w:hAnsi="Arial" w:cs="Arial"/>
                <w:color w:val="000000"/>
              </w:rPr>
              <w:t xml:space="preserve">the </w:t>
            </w:r>
            <w:r w:rsidR="00B65B01" w:rsidRPr="006F17F4">
              <w:rPr>
                <w:rFonts w:ascii="Arial" w:eastAsia="Times New Roman" w:hAnsi="Arial" w:cs="Arial"/>
                <w:color w:val="000000"/>
              </w:rPr>
              <w:t>Final Exam will count 60% of the grade.</w:t>
            </w:r>
          </w:p>
          <w:p w:rsidR="00A534F0" w:rsidRPr="006F17F4" w:rsidRDefault="00A534F0" w:rsidP="009566CF">
            <w:pPr>
              <w:spacing w:after="0" w:line="240" w:lineRule="auto"/>
              <w:rPr>
                <w:rFonts w:ascii="Arial" w:eastAsia="Times New Roman" w:hAnsi="Arial" w:cs="Arial"/>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909" w:type="dxa"/>
            <w:gridSpan w:val="4"/>
            <w:tcBorders>
              <w:top w:val="nil"/>
              <w:left w:val="nil"/>
              <w:bottom w:val="nil"/>
              <w:right w:val="nil"/>
            </w:tcBorders>
            <w:shd w:val="clear" w:color="auto" w:fill="auto"/>
            <w:noWrap/>
            <w:vAlign w:val="bottom"/>
            <w:hideMark/>
          </w:tcPr>
          <w:p w:rsidR="006C359A" w:rsidRPr="006F17F4" w:rsidRDefault="006C359A" w:rsidP="00B65B01">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15"/>
          <w:jc w:val="center"/>
        </w:trPr>
        <w:tc>
          <w:tcPr>
            <w:tcW w:w="840"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r w:rsidRPr="006F17F4">
              <w:rPr>
                <w:rFonts w:ascii="Arial" w:eastAsia="Times New Roman" w:hAnsi="Arial" w:cs="Arial"/>
                <w:b/>
                <w:bCs/>
              </w:rPr>
              <w:t>Week</w:t>
            </w:r>
          </w:p>
        </w:tc>
        <w:tc>
          <w:tcPr>
            <w:tcW w:w="1950"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r w:rsidRPr="006F17F4">
              <w:rPr>
                <w:rFonts w:ascii="Arial" w:eastAsia="Times New Roman" w:hAnsi="Arial" w:cs="Arial"/>
                <w:b/>
                <w:bCs/>
              </w:rPr>
              <w:t>Date</w:t>
            </w:r>
          </w:p>
        </w:tc>
        <w:tc>
          <w:tcPr>
            <w:tcW w:w="3835"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Topic</w:t>
            </w:r>
          </w:p>
        </w:tc>
        <w:tc>
          <w:tcPr>
            <w:tcW w:w="278"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 </w:t>
            </w:r>
          </w:p>
        </w:tc>
        <w:tc>
          <w:tcPr>
            <w:tcW w:w="796" w:type="dxa"/>
            <w:gridSpan w:val="2"/>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 </w:t>
            </w:r>
          </w:p>
        </w:tc>
        <w:tc>
          <w:tcPr>
            <w:tcW w:w="1939" w:type="dxa"/>
            <w:gridSpan w:val="2"/>
            <w:tcBorders>
              <w:top w:val="single" w:sz="4" w:space="0" w:color="auto"/>
              <w:left w:val="nil"/>
              <w:bottom w:val="double" w:sz="6" w:space="0" w:color="auto"/>
              <w:right w:val="nil"/>
            </w:tcBorders>
            <w:shd w:val="clear" w:color="auto" w:fill="auto"/>
            <w:noWrap/>
            <w:vAlign w:val="bottom"/>
            <w:hideMark/>
          </w:tcPr>
          <w:p w:rsidR="00A534F0" w:rsidRPr="006F17F4" w:rsidRDefault="00A534F0" w:rsidP="006F17F4">
            <w:pPr>
              <w:spacing w:after="0" w:line="240" w:lineRule="auto"/>
              <w:rPr>
                <w:rFonts w:ascii="Arial" w:eastAsia="Times New Roman" w:hAnsi="Arial" w:cs="Arial"/>
                <w:b/>
                <w:bCs/>
              </w:rPr>
            </w:pPr>
            <w:r w:rsidRPr="006F17F4">
              <w:rPr>
                <w:rFonts w:ascii="Arial" w:eastAsia="Times New Roman" w:hAnsi="Arial" w:cs="Arial"/>
                <w:b/>
                <w:bCs/>
              </w:rPr>
              <w:t>Reading assignments: Text</w:t>
            </w:r>
          </w:p>
        </w:tc>
        <w:tc>
          <w:tcPr>
            <w:tcW w:w="1424"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6F17F4">
            <w:pPr>
              <w:spacing w:after="0" w:line="240" w:lineRule="auto"/>
              <w:rPr>
                <w:rFonts w:ascii="Arial" w:eastAsia="Times New Roman" w:hAnsi="Arial" w:cs="Arial"/>
                <w:b/>
                <w:bCs/>
              </w:rPr>
            </w:pPr>
            <w:r w:rsidRPr="006F17F4">
              <w:rPr>
                <w:rFonts w:ascii="Arial" w:eastAsia="Times New Roman" w:hAnsi="Arial" w:cs="Arial"/>
                <w:b/>
                <w:bCs/>
              </w:rPr>
              <w:t>Homework</w:t>
            </w:r>
          </w:p>
        </w:tc>
      </w:tr>
      <w:tr w:rsidR="00A534F0" w:rsidRPr="00F82F1B" w:rsidTr="00526D68">
        <w:trPr>
          <w:trHeight w:val="405"/>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p>
        </w:tc>
        <w:tc>
          <w:tcPr>
            <w:tcW w:w="1950" w:type="dxa"/>
            <w:tcBorders>
              <w:top w:val="nil"/>
              <w:left w:val="nil"/>
              <w:bottom w:val="nil"/>
              <w:right w:val="nil"/>
            </w:tcBorders>
            <w:shd w:val="clear" w:color="auto" w:fill="auto"/>
            <w:noWrap/>
            <w:vAlign w:val="bottom"/>
            <w:hideMark/>
          </w:tcPr>
          <w:p w:rsidR="00A534F0" w:rsidRPr="006F17F4" w:rsidRDefault="0005691F" w:rsidP="00347B3A">
            <w:pPr>
              <w:spacing w:after="0" w:line="240" w:lineRule="auto"/>
              <w:jc w:val="center"/>
              <w:rPr>
                <w:rFonts w:ascii="Arial" w:eastAsia="Times New Roman" w:hAnsi="Arial" w:cs="Arial"/>
                <w:color w:val="000000"/>
              </w:rPr>
            </w:pPr>
            <w:r>
              <w:rPr>
                <w:rFonts w:ascii="Arial" w:eastAsia="Times New Roman" w:hAnsi="Arial" w:cs="Arial"/>
                <w:color w:val="000000"/>
              </w:rPr>
              <w:t>2</w:t>
            </w:r>
            <w:r w:rsidR="00347B3A">
              <w:rPr>
                <w:rFonts w:ascii="Arial" w:eastAsia="Times New Roman" w:hAnsi="Arial" w:cs="Arial"/>
                <w:color w:val="000000"/>
              </w:rPr>
              <w:t>8</w:t>
            </w:r>
            <w:r w:rsidR="00A534F0" w:rsidRPr="006F17F4">
              <w:rPr>
                <w:rFonts w:ascii="Arial" w:eastAsia="Times New Roman" w:hAnsi="Arial" w:cs="Arial"/>
                <w:color w:val="000000"/>
              </w:rPr>
              <w:t>-Aug</w:t>
            </w:r>
          </w:p>
        </w:tc>
        <w:tc>
          <w:tcPr>
            <w:tcW w:w="3835" w:type="dxa"/>
            <w:tcBorders>
              <w:top w:val="nil"/>
              <w:left w:val="nil"/>
              <w:bottom w:val="nil"/>
              <w:right w:val="nil"/>
            </w:tcBorders>
            <w:shd w:val="clear" w:color="auto" w:fill="auto"/>
            <w:noWrap/>
            <w:vAlign w:val="bottom"/>
            <w:hideMark/>
          </w:tcPr>
          <w:p w:rsidR="00A534F0" w:rsidRPr="006F17F4" w:rsidRDefault="00A534F0" w:rsidP="000409B8">
            <w:pPr>
              <w:spacing w:after="0" w:line="240" w:lineRule="auto"/>
              <w:rPr>
                <w:rFonts w:ascii="Arial" w:eastAsia="Times New Roman" w:hAnsi="Arial" w:cs="Arial"/>
                <w:color w:val="000000"/>
              </w:rPr>
            </w:pPr>
            <w:r w:rsidRPr="006F17F4">
              <w:rPr>
                <w:rFonts w:ascii="Arial" w:eastAsia="Times New Roman" w:hAnsi="Arial" w:cs="Arial"/>
                <w:color w:val="000000"/>
              </w:rPr>
              <w:t>Intro</w:t>
            </w:r>
            <w:r w:rsidR="000409B8">
              <w:rPr>
                <w:rFonts w:ascii="Arial" w:eastAsia="Times New Roman" w:hAnsi="Arial" w:cs="Arial"/>
                <w:color w:val="000000"/>
              </w:rPr>
              <w:t xml:space="preserve"> to simple linear regression</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0409B8" w:rsidP="00A534F0">
            <w:pPr>
              <w:spacing w:after="0" w:line="240" w:lineRule="auto"/>
              <w:rPr>
                <w:rFonts w:ascii="Arial" w:eastAsia="Times New Roman" w:hAnsi="Arial" w:cs="Arial"/>
                <w:color w:val="000000"/>
              </w:rPr>
            </w:pPr>
            <w:r>
              <w:rPr>
                <w:rFonts w:ascii="Arial" w:eastAsia="Times New Roman" w:hAnsi="Arial" w:cs="Arial"/>
                <w:color w:val="000000"/>
              </w:rPr>
              <w:t>Chapter 1</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p>
        </w:tc>
        <w:tc>
          <w:tcPr>
            <w:tcW w:w="1950" w:type="dxa"/>
            <w:tcBorders>
              <w:top w:val="nil"/>
              <w:left w:val="nil"/>
              <w:bottom w:val="nil"/>
              <w:right w:val="nil"/>
            </w:tcBorders>
            <w:shd w:val="clear" w:color="auto" w:fill="auto"/>
            <w:noWrap/>
            <w:vAlign w:val="bottom"/>
            <w:hideMark/>
          </w:tcPr>
          <w:p w:rsidR="00A534F0" w:rsidRPr="006F17F4" w:rsidRDefault="00347B3A" w:rsidP="00A534F0">
            <w:pPr>
              <w:spacing w:after="0" w:line="240" w:lineRule="auto"/>
              <w:jc w:val="center"/>
              <w:rPr>
                <w:rFonts w:ascii="Arial" w:eastAsia="Times New Roman" w:hAnsi="Arial" w:cs="Arial"/>
                <w:color w:val="000000"/>
              </w:rPr>
            </w:pPr>
            <w:r>
              <w:rPr>
                <w:rFonts w:ascii="Arial" w:eastAsia="Times New Roman" w:hAnsi="Arial" w:cs="Arial"/>
                <w:color w:val="000000"/>
              </w:rPr>
              <w:t>4</w:t>
            </w:r>
            <w:r w:rsidR="00A534F0" w:rsidRPr="006F17F4">
              <w:rPr>
                <w:rFonts w:ascii="Arial" w:eastAsia="Times New Roman" w:hAnsi="Arial" w:cs="Arial"/>
                <w:color w:val="000000"/>
              </w:rPr>
              <w:t>-Sep</w:t>
            </w:r>
          </w:p>
        </w:tc>
        <w:tc>
          <w:tcPr>
            <w:tcW w:w="3835" w:type="dxa"/>
            <w:tcBorders>
              <w:top w:val="nil"/>
              <w:left w:val="nil"/>
              <w:bottom w:val="nil"/>
              <w:right w:val="nil"/>
            </w:tcBorders>
            <w:shd w:val="clear" w:color="auto" w:fill="auto"/>
            <w:noWrap/>
            <w:vAlign w:val="bottom"/>
            <w:hideMark/>
          </w:tcPr>
          <w:p w:rsidR="00A534F0" w:rsidRPr="006F17F4" w:rsidRDefault="000409B8" w:rsidP="000409B8">
            <w:pPr>
              <w:spacing w:after="0" w:line="240" w:lineRule="auto"/>
              <w:rPr>
                <w:rFonts w:ascii="Arial" w:eastAsia="Times New Roman" w:hAnsi="Arial" w:cs="Arial"/>
                <w:color w:val="000000"/>
              </w:rPr>
            </w:pPr>
            <w:r>
              <w:rPr>
                <w:rFonts w:ascii="Arial" w:eastAsia="Times New Roman" w:hAnsi="Arial" w:cs="Arial"/>
                <w:color w:val="000000"/>
              </w:rPr>
              <w:t xml:space="preserve">Inferences &amp; diagnostics </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Chapter</w:t>
            </w:r>
            <w:r w:rsidR="007C5DB4">
              <w:rPr>
                <w:rFonts w:ascii="Arial" w:eastAsia="Times New Roman" w:hAnsi="Arial" w:cs="Arial"/>
                <w:color w:val="000000"/>
              </w:rPr>
              <w:t>s</w:t>
            </w:r>
            <w:r w:rsidRPr="006F17F4">
              <w:rPr>
                <w:rFonts w:ascii="Arial" w:eastAsia="Times New Roman" w:hAnsi="Arial" w:cs="Arial"/>
                <w:color w:val="000000"/>
              </w:rPr>
              <w:t xml:space="preserve"> </w:t>
            </w:r>
            <w:r w:rsidR="006C359A">
              <w:rPr>
                <w:rFonts w:ascii="Arial" w:eastAsia="Times New Roman" w:hAnsi="Arial" w:cs="Arial"/>
                <w:color w:val="000000"/>
              </w:rPr>
              <w:t>2</w:t>
            </w:r>
            <w:r w:rsidR="000409B8">
              <w:rPr>
                <w:rFonts w:ascii="Arial" w:eastAsia="Times New Roman" w:hAnsi="Arial" w:cs="Arial"/>
                <w:color w:val="000000"/>
              </w:rPr>
              <w:t>,3</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1</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3</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347B3A">
              <w:rPr>
                <w:rFonts w:ascii="Arial" w:eastAsia="Times New Roman" w:hAnsi="Arial" w:cs="Arial"/>
                <w:color w:val="000000"/>
              </w:rPr>
              <w:t>1</w:t>
            </w:r>
            <w:r w:rsidRPr="006F17F4">
              <w:rPr>
                <w:rFonts w:ascii="Arial" w:eastAsia="Times New Roman" w:hAnsi="Arial" w:cs="Arial"/>
                <w:color w:val="000000"/>
              </w:rPr>
              <w:t>-Sep</w:t>
            </w:r>
          </w:p>
        </w:tc>
        <w:tc>
          <w:tcPr>
            <w:tcW w:w="4673" w:type="dxa"/>
            <w:gridSpan w:val="3"/>
            <w:tcBorders>
              <w:top w:val="nil"/>
              <w:left w:val="nil"/>
              <w:bottom w:val="nil"/>
              <w:right w:val="nil"/>
            </w:tcBorders>
            <w:shd w:val="clear" w:color="auto" w:fill="auto"/>
            <w:noWrap/>
            <w:vAlign w:val="bottom"/>
            <w:hideMark/>
          </w:tcPr>
          <w:p w:rsidR="00A534F0" w:rsidRPr="006F17F4" w:rsidRDefault="000409B8" w:rsidP="000409B8">
            <w:pPr>
              <w:spacing w:after="0" w:line="240" w:lineRule="auto"/>
              <w:rPr>
                <w:rFonts w:ascii="Arial" w:eastAsia="Times New Roman" w:hAnsi="Arial" w:cs="Arial"/>
                <w:color w:val="000000"/>
              </w:rPr>
            </w:pPr>
            <w:r>
              <w:rPr>
                <w:rFonts w:ascii="Arial" w:eastAsia="Times New Roman" w:hAnsi="Arial" w:cs="Arial"/>
                <w:color w:val="000000"/>
              </w:rPr>
              <w:t>Matrix approach &amp; multiple r</w:t>
            </w:r>
            <w:r w:rsidR="006C359A" w:rsidRPr="006F17F4">
              <w:rPr>
                <w:rFonts w:ascii="Arial" w:eastAsia="Times New Roman" w:hAnsi="Arial" w:cs="Arial"/>
                <w:color w:val="000000"/>
              </w:rPr>
              <w:t>egression</w:t>
            </w:r>
            <w:r>
              <w:rPr>
                <w:rFonts w:ascii="Arial" w:eastAsia="Times New Roman" w:hAnsi="Arial" w:cs="Arial"/>
                <w:color w:val="000000"/>
              </w:rPr>
              <w:t xml:space="preserve"> I</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Chapter</w:t>
            </w:r>
            <w:r w:rsidR="007C5DB4">
              <w:rPr>
                <w:rFonts w:ascii="Arial" w:eastAsia="Times New Roman" w:hAnsi="Arial" w:cs="Arial"/>
                <w:color w:val="000000"/>
              </w:rPr>
              <w:t>s</w:t>
            </w:r>
            <w:r w:rsidRPr="006F17F4">
              <w:rPr>
                <w:rFonts w:ascii="Arial" w:eastAsia="Times New Roman" w:hAnsi="Arial" w:cs="Arial"/>
                <w:color w:val="000000"/>
              </w:rPr>
              <w:t xml:space="preserve"> </w:t>
            </w:r>
            <w:r w:rsidR="000409B8">
              <w:rPr>
                <w:rFonts w:ascii="Arial" w:eastAsia="Times New Roman" w:hAnsi="Arial" w:cs="Arial"/>
                <w:color w:val="000000"/>
              </w:rPr>
              <w:t>5, 6</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2</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4</w:t>
            </w:r>
          </w:p>
        </w:tc>
        <w:tc>
          <w:tcPr>
            <w:tcW w:w="1950" w:type="dxa"/>
            <w:tcBorders>
              <w:top w:val="nil"/>
              <w:left w:val="nil"/>
              <w:bottom w:val="nil"/>
              <w:right w:val="nil"/>
            </w:tcBorders>
            <w:shd w:val="clear" w:color="auto" w:fill="auto"/>
            <w:noWrap/>
            <w:vAlign w:val="bottom"/>
            <w:hideMark/>
          </w:tcPr>
          <w:p w:rsidR="00A534F0" w:rsidRPr="006F17F4" w:rsidRDefault="0005691F" w:rsidP="00347B3A">
            <w:pPr>
              <w:spacing w:after="0" w:line="240" w:lineRule="auto"/>
              <w:jc w:val="center"/>
              <w:rPr>
                <w:rFonts w:ascii="Arial" w:eastAsia="Times New Roman" w:hAnsi="Arial" w:cs="Arial"/>
                <w:color w:val="000000"/>
              </w:rPr>
            </w:pPr>
            <w:r>
              <w:rPr>
                <w:rFonts w:ascii="Arial" w:eastAsia="Times New Roman" w:hAnsi="Arial" w:cs="Arial"/>
                <w:color w:val="000000"/>
              </w:rPr>
              <w:t>1</w:t>
            </w:r>
            <w:r w:rsidR="00347B3A">
              <w:rPr>
                <w:rFonts w:ascii="Arial" w:eastAsia="Times New Roman" w:hAnsi="Arial" w:cs="Arial"/>
                <w:color w:val="000000"/>
              </w:rPr>
              <w:t>8</w:t>
            </w:r>
            <w:r w:rsidR="00A534F0" w:rsidRPr="006F17F4">
              <w:rPr>
                <w:rFonts w:ascii="Arial" w:eastAsia="Times New Roman" w:hAnsi="Arial" w:cs="Arial"/>
                <w:color w:val="000000"/>
              </w:rPr>
              <w:t>-Sep</w:t>
            </w:r>
          </w:p>
        </w:tc>
        <w:tc>
          <w:tcPr>
            <w:tcW w:w="4673" w:type="dxa"/>
            <w:gridSpan w:val="3"/>
            <w:tcBorders>
              <w:top w:val="nil"/>
              <w:left w:val="nil"/>
              <w:bottom w:val="nil"/>
              <w:right w:val="nil"/>
            </w:tcBorders>
            <w:shd w:val="clear" w:color="auto" w:fill="auto"/>
            <w:noWrap/>
            <w:vAlign w:val="bottom"/>
            <w:hideMark/>
          </w:tcPr>
          <w:p w:rsidR="00A534F0" w:rsidRPr="006F17F4" w:rsidRDefault="000409B8" w:rsidP="00A534F0">
            <w:pPr>
              <w:spacing w:after="0" w:line="240" w:lineRule="auto"/>
              <w:rPr>
                <w:rFonts w:ascii="Arial" w:eastAsia="Times New Roman" w:hAnsi="Arial" w:cs="Arial"/>
                <w:color w:val="000000"/>
              </w:rPr>
            </w:pPr>
            <w:r>
              <w:rPr>
                <w:rFonts w:ascii="Arial" w:eastAsia="Times New Roman" w:hAnsi="Arial" w:cs="Arial"/>
                <w:color w:val="000000"/>
              </w:rPr>
              <w:t>Multiple regression II</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0409B8">
              <w:rPr>
                <w:rFonts w:ascii="Arial" w:eastAsia="Times New Roman" w:hAnsi="Arial" w:cs="Arial"/>
                <w:color w:val="000000"/>
              </w:rPr>
              <w:t>7</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3</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5</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347B3A">
              <w:rPr>
                <w:rFonts w:ascii="Arial" w:eastAsia="Times New Roman" w:hAnsi="Arial" w:cs="Arial"/>
                <w:color w:val="000000"/>
              </w:rPr>
              <w:t>5</w:t>
            </w:r>
            <w:r w:rsidRPr="006F17F4">
              <w:rPr>
                <w:rFonts w:ascii="Arial" w:eastAsia="Times New Roman" w:hAnsi="Arial" w:cs="Arial"/>
                <w:color w:val="000000"/>
              </w:rPr>
              <w:t>-Sep</w:t>
            </w:r>
          </w:p>
        </w:tc>
        <w:tc>
          <w:tcPr>
            <w:tcW w:w="4909" w:type="dxa"/>
            <w:gridSpan w:val="4"/>
            <w:tcBorders>
              <w:top w:val="nil"/>
              <w:left w:val="nil"/>
              <w:bottom w:val="nil"/>
              <w:right w:val="nil"/>
            </w:tcBorders>
            <w:shd w:val="clear" w:color="auto" w:fill="auto"/>
            <w:noWrap/>
            <w:vAlign w:val="bottom"/>
            <w:hideMark/>
          </w:tcPr>
          <w:p w:rsidR="00A534F0" w:rsidRPr="006F17F4" w:rsidRDefault="000409B8" w:rsidP="00A534F0">
            <w:pPr>
              <w:spacing w:after="0" w:line="240" w:lineRule="auto"/>
              <w:rPr>
                <w:rFonts w:ascii="Arial" w:eastAsia="Times New Roman" w:hAnsi="Arial" w:cs="Arial"/>
                <w:color w:val="000000"/>
              </w:rPr>
            </w:pPr>
            <w:r>
              <w:rPr>
                <w:rFonts w:ascii="Arial" w:eastAsia="Times New Roman" w:hAnsi="Arial" w:cs="Arial"/>
                <w:color w:val="000000"/>
              </w:rPr>
              <w:t>Qualitative and quantitative predictors</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0409B8">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0409B8">
              <w:rPr>
                <w:rFonts w:ascii="Arial" w:eastAsia="Times New Roman" w:hAnsi="Arial" w:cs="Arial"/>
                <w:color w:val="000000"/>
              </w:rPr>
              <w:t>8</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4</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6</w:t>
            </w:r>
          </w:p>
        </w:tc>
        <w:tc>
          <w:tcPr>
            <w:tcW w:w="1950" w:type="dxa"/>
            <w:tcBorders>
              <w:top w:val="nil"/>
              <w:left w:val="nil"/>
              <w:bottom w:val="nil"/>
              <w:right w:val="nil"/>
            </w:tcBorders>
            <w:shd w:val="clear" w:color="auto" w:fill="auto"/>
            <w:noWrap/>
            <w:vAlign w:val="bottom"/>
            <w:hideMark/>
          </w:tcPr>
          <w:p w:rsidR="00A534F0" w:rsidRPr="006F17F4" w:rsidRDefault="00347B3A" w:rsidP="00A534F0">
            <w:pPr>
              <w:spacing w:after="0" w:line="240" w:lineRule="auto"/>
              <w:jc w:val="center"/>
              <w:rPr>
                <w:rFonts w:ascii="Arial" w:eastAsia="Times New Roman" w:hAnsi="Arial" w:cs="Arial"/>
                <w:color w:val="000000"/>
              </w:rPr>
            </w:pPr>
            <w:r>
              <w:rPr>
                <w:rFonts w:ascii="Arial" w:eastAsia="Times New Roman" w:hAnsi="Arial" w:cs="Arial"/>
                <w:color w:val="000000"/>
              </w:rPr>
              <w:t>2</w:t>
            </w:r>
            <w:r w:rsidR="00A534F0" w:rsidRPr="006F17F4">
              <w:rPr>
                <w:rFonts w:ascii="Arial" w:eastAsia="Times New Roman" w:hAnsi="Arial" w:cs="Arial"/>
                <w:color w:val="000000"/>
              </w:rPr>
              <w:t>-Oct</w:t>
            </w:r>
          </w:p>
        </w:tc>
        <w:tc>
          <w:tcPr>
            <w:tcW w:w="4673" w:type="dxa"/>
            <w:gridSpan w:val="3"/>
            <w:tcBorders>
              <w:top w:val="nil"/>
              <w:left w:val="nil"/>
              <w:bottom w:val="nil"/>
              <w:right w:val="nil"/>
            </w:tcBorders>
            <w:shd w:val="clear" w:color="auto" w:fill="auto"/>
            <w:noWrap/>
            <w:vAlign w:val="bottom"/>
            <w:hideMark/>
          </w:tcPr>
          <w:p w:rsidR="00A534F0" w:rsidRPr="006F17F4" w:rsidRDefault="000409B8" w:rsidP="006C359A">
            <w:pPr>
              <w:spacing w:after="0" w:line="240" w:lineRule="auto"/>
              <w:rPr>
                <w:rFonts w:ascii="Arial" w:eastAsia="Times New Roman" w:hAnsi="Arial" w:cs="Arial"/>
                <w:color w:val="000000"/>
              </w:rPr>
            </w:pPr>
            <w:r>
              <w:rPr>
                <w:rFonts w:ascii="Arial" w:eastAsia="Times New Roman" w:hAnsi="Arial" w:cs="Arial"/>
                <w:color w:val="000000"/>
              </w:rPr>
              <w:t>Model building I</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0409B8">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0409B8">
              <w:rPr>
                <w:rFonts w:ascii="Arial" w:eastAsia="Times New Roman" w:hAnsi="Arial" w:cs="Arial"/>
                <w:color w:val="000000"/>
              </w:rPr>
              <w:t>9</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5</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7</w:t>
            </w:r>
          </w:p>
        </w:tc>
        <w:tc>
          <w:tcPr>
            <w:tcW w:w="1950" w:type="dxa"/>
            <w:tcBorders>
              <w:top w:val="nil"/>
              <w:left w:val="nil"/>
              <w:bottom w:val="nil"/>
              <w:right w:val="nil"/>
            </w:tcBorders>
            <w:shd w:val="clear" w:color="auto" w:fill="auto"/>
            <w:noWrap/>
            <w:vAlign w:val="bottom"/>
            <w:hideMark/>
          </w:tcPr>
          <w:p w:rsidR="00A534F0" w:rsidRPr="006F17F4" w:rsidRDefault="00347B3A" w:rsidP="0005691F">
            <w:pPr>
              <w:spacing w:after="0" w:line="240" w:lineRule="auto"/>
              <w:jc w:val="center"/>
              <w:rPr>
                <w:rFonts w:ascii="Arial" w:eastAsia="Times New Roman" w:hAnsi="Arial" w:cs="Arial"/>
                <w:color w:val="000000"/>
              </w:rPr>
            </w:pPr>
            <w:r>
              <w:rPr>
                <w:rFonts w:ascii="Arial" w:eastAsia="Times New Roman" w:hAnsi="Arial" w:cs="Arial"/>
                <w:color w:val="000000"/>
              </w:rPr>
              <w:t>9</w:t>
            </w:r>
            <w:r w:rsidR="00A534F0" w:rsidRPr="006F17F4">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0409B8" w:rsidP="00A534F0">
            <w:pPr>
              <w:spacing w:after="0" w:line="240" w:lineRule="auto"/>
              <w:rPr>
                <w:rFonts w:ascii="Arial" w:eastAsia="Times New Roman" w:hAnsi="Arial" w:cs="Arial"/>
                <w:color w:val="000000"/>
              </w:rPr>
            </w:pPr>
            <w:r>
              <w:rPr>
                <w:rFonts w:ascii="Arial" w:eastAsia="Times New Roman" w:hAnsi="Arial" w:cs="Arial"/>
                <w:color w:val="000000"/>
              </w:rPr>
              <w:t>Model building II and review</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0409B8">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0409B8">
              <w:rPr>
                <w:rFonts w:ascii="Arial" w:eastAsia="Times New Roman" w:hAnsi="Arial" w:cs="Arial"/>
                <w:color w:val="000000"/>
              </w:rPr>
              <w:t>10</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6</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8</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347B3A">
              <w:rPr>
                <w:rFonts w:ascii="Arial" w:eastAsia="Times New Roman" w:hAnsi="Arial" w:cs="Arial"/>
                <w:color w:val="000000"/>
              </w:rPr>
              <w:t>6</w:t>
            </w:r>
            <w:r w:rsidRPr="006F17F4">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Midterm Exam</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9</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347B3A">
              <w:rPr>
                <w:rFonts w:ascii="Arial" w:eastAsia="Times New Roman" w:hAnsi="Arial" w:cs="Arial"/>
                <w:color w:val="000000"/>
              </w:rPr>
              <w:t>3</w:t>
            </w:r>
            <w:r w:rsidRPr="006F17F4">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0409B8" w:rsidP="00A534F0">
            <w:pPr>
              <w:spacing w:after="0" w:line="240" w:lineRule="auto"/>
              <w:rPr>
                <w:rFonts w:ascii="Arial" w:eastAsia="Times New Roman" w:hAnsi="Arial" w:cs="Arial"/>
                <w:color w:val="000000"/>
              </w:rPr>
            </w:pPr>
            <w:r>
              <w:rPr>
                <w:rFonts w:ascii="Arial" w:eastAsia="Times New Roman" w:hAnsi="Arial" w:cs="Arial"/>
                <w:color w:val="000000"/>
              </w:rPr>
              <w:t>Remedial measure</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0409B8">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0409B8">
              <w:rPr>
                <w:rFonts w:ascii="Arial" w:eastAsia="Times New Roman" w:hAnsi="Arial" w:cs="Arial"/>
                <w:color w:val="000000"/>
              </w:rPr>
              <w:t>11</w:t>
            </w: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10</w:t>
            </w:r>
          </w:p>
        </w:tc>
        <w:tc>
          <w:tcPr>
            <w:tcW w:w="1950" w:type="dxa"/>
            <w:tcBorders>
              <w:top w:val="nil"/>
              <w:left w:val="nil"/>
              <w:bottom w:val="nil"/>
              <w:right w:val="nil"/>
            </w:tcBorders>
            <w:shd w:val="clear" w:color="auto" w:fill="auto"/>
            <w:noWrap/>
            <w:vAlign w:val="bottom"/>
            <w:hideMark/>
          </w:tcPr>
          <w:p w:rsidR="00A534F0" w:rsidRPr="006F17F4" w:rsidRDefault="0005691F" w:rsidP="00347B3A">
            <w:pPr>
              <w:spacing w:after="0" w:line="240" w:lineRule="auto"/>
              <w:jc w:val="center"/>
              <w:rPr>
                <w:rFonts w:ascii="Arial" w:eastAsia="Times New Roman" w:hAnsi="Arial" w:cs="Arial"/>
                <w:color w:val="000000"/>
              </w:rPr>
            </w:pPr>
            <w:r>
              <w:rPr>
                <w:rFonts w:ascii="Arial" w:eastAsia="Times New Roman" w:hAnsi="Arial" w:cs="Arial"/>
                <w:color w:val="000000"/>
              </w:rPr>
              <w:t>3</w:t>
            </w:r>
            <w:r w:rsidR="00347B3A">
              <w:rPr>
                <w:rFonts w:ascii="Arial" w:eastAsia="Times New Roman" w:hAnsi="Arial" w:cs="Arial"/>
                <w:color w:val="000000"/>
              </w:rPr>
              <w:t>0</w:t>
            </w:r>
            <w:r>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FB0110" w:rsidP="00A534F0">
            <w:pPr>
              <w:spacing w:after="0" w:line="240" w:lineRule="auto"/>
              <w:rPr>
                <w:rFonts w:ascii="Arial" w:eastAsia="Times New Roman" w:hAnsi="Arial" w:cs="Arial"/>
                <w:color w:val="000000"/>
              </w:rPr>
            </w:pPr>
            <w:r>
              <w:rPr>
                <w:rFonts w:ascii="Arial" w:eastAsia="Times New Roman" w:hAnsi="Arial" w:cs="Arial"/>
                <w:color w:val="000000"/>
              </w:rPr>
              <w:t>Autocorrelation in time</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FB011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FB0110">
              <w:rPr>
                <w:rFonts w:ascii="Arial" w:eastAsia="Times New Roman" w:hAnsi="Arial" w:cs="Arial"/>
                <w:color w:val="000000"/>
              </w:rPr>
              <w:t>12</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7</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11</w:t>
            </w:r>
          </w:p>
        </w:tc>
        <w:tc>
          <w:tcPr>
            <w:tcW w:w="1950" w:type="dxa"/>
            <w:tcBorders>
              <w:top w:val="nil"/>
              <w:left w:val="nil"/>
              <w:bottom w:val="nil"/>
              <w:right w:val="nil"/>
            </w:tcBorders>
            <w:shd w:val="clear" w:color="auto" w:fill="auto"/>
            <w:noWrap/>
            <w:vAlign w:val="bottom"/>
            <w:hideMark/>
          </w:tcPr>
          <w:p w:rsidR="00A534F0" w:rsidRPr="006F17F4" w:rsidRDefault="00347B3A" w:rsidP="00A534F0">
            <w:pPr>
              <w:spacing w:after="0" w:line="240" w:lineRule="auto"/>
              <w:jc w:val="center"/>
              <w:rPr>
                <w:rFonts w:ascii="Arial" w:eastAsia="Times New Roman" w:hAnsi="Arial" w:cs="Arial"/>
                <w:color w:val="000000"/>
              </w:rPr>
            </w:pPr>
            <w:r>
              <w:rPr>
                <w:rFonts w:ascii="Arial" w:eastAsia="Times New Roman" w:hAnsi="Arial" w:cs="Arial"/>
                <w:color w:val="000000"/>
              </w:rPr>
              <w:t>6</w:t>
            </w:r>
            <w:r w:rsidR="00A534F0" w:rsidRPr="006F17F4">
              <w:rPr>
                <w:rFonts w:ascii="Arial" w:eastAsia="Times New Roman" w:hAnsi="Arial" w:cs="Arial"/>
                <w:color w:val="000000"/>
              </w:rPr>
              <w:t>-Nov</w:t>
            </w:r>
          </w:p>
        </w:tc>
        <w:tc>
          <w:tcPr>
            <w:tcW w:w="3835" w:type="dxa"/>
            <w:tcBorders>
              <w:top w:val="nil"/>
              <w:left w:val="nil"/>
              <w:bottom w:val="nil"/>
              <w:right w:val="nil"/>
            </w:tcBorders>
            <w:shd w:val="clear" w:color="auto" w:fill="auto"/>
            <w:noWrap/>
            <w:vAlign w:val="bottom"/>
            <w:hideMark/>
          </w:tcPr>
          <w:p w:rsidR="00A534F0" w:rsidRPr="006F17F4" w:rsidRDefault="00FB0110" w:rsidP="00A534F0">
            <w:pPr>
              <w:spacing w:after="0" w:line="240" w:lineRule="auto"/>
              <w:rPr>
                <w:rFonts w:ascii="Arial" w:eastAsia="Times New Roman" w:hAnsi="Arial" w:cs="Arial"/>
                <w:color w:val="000000"/>
              </w:rPr>
            </w:pPr>
            <w:r>
              <w:rPr>
                <w:rFonts w:ascii="Arial" w:eastAsia="Times New Roman" w:hAnsi="Arial" w:cs="Arial"/>
                <w:color w:val="000000"/>
              </w:rPr>
              <w:t>Neural networks</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FB011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1</w:t>
            </w:r>
            <w:r w:rsidR="00FB0110">
              <w:rPr>
                <w:rFonts w:ascii="Arial" w:eastAsia="Times New Roman" w:hAnsi="Arial" w:cs="Arial"/>
                <w:color w:val="000000"/>
              </w:rPr>
              <w:t>3</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8</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12</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347B3A">
              <w:rPr>
                <w:rFonts w:ascii="Arial" w:eastAsia="Times New Roman" w:hAnsi="Arial" w:cs="Arial"/>
                <w:color w:val="000000"/>
              </w:rPr>
              <w:t>3</w:t>
            </w:r>
            <w:r w:rsidRPr="006F17F4">
              <w:rPr>
                <w:rFonts w:ascii="Arial" w:eastAsia="Times New Roman" w:hAnsi="Arial" w:cs="Arial"/>
                <w:color w:val="000000"/>
              </w:rPr>
              <w:t>-Nov</w:t>
            </w:r>
          </w:p>
        </w:tc>
        <w:tc>
          <w:tcPr>
            <w:tcW w:w="4673" w:type="dxa"/>
            <w:gridSpan w:val="3"/>
            <w:tcBorders>
              <w:top w:val="nil"/>
              <w:left w:val="nil"/>
              <w:bottom w:val="nil"/>
              <w:right w:val="nil"/>
            </w:tcBorders>
            <w:shd w:val="clear" w:color="auto" w:fill="auto"/>
            <w:noWrap/>
            <w:vAlign w:val="bottom"/>
            <w:hideMark/>
          </w:tcPr>
          <w:p w:rsidR="00A534F0" w:rsidRPr="006F17F4" w:rsidRDefault="00FB0110" w:rsidP="00A534F0">
            <w:pPr>
              <w:spacing w:after="0" w:line="240" w:lineRule="auto"/>
              <w:rPr>
                <w:rFonts w:ascii="Arial" w:eastAsia="Times New Roman" w:hAnsi="Arial" w:cs="Arial"/>
                <w:color w:val="000000"/>
              </w:rPr>
            </w:pPr>
            <w:r>
              <w:rPr>
                <w:rFonts w:ascii="Arial" w:eastAsia="Times New Roman" w:hAnsi="Arial" w:cs="Arial"/>
                <w:color w:val="000000"/>
              </w:rPr>
              <w:t>Logistic regression</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FB0110" w:rsidP="00A534F0">
            <w:pPr>
              <w:spacing w:after="0" w:line="240" w:lineRule="auto"/>
              <w:rPr>
                <w:rFonts w:ascii="Arial" w:eastAsia="Times New Roman" w:hAnsi="Arial" w:cs="Arial"/>
                <w:color w:val="000000"/>
              </w:rPr>
            </w:pPr>
            <w:r>
              <w:rPr>
                <w:rFonts w:ascii="Arial" w:eastAsia="Times New Roman" w:hAnsi="Arial" w:cs="Arial"/>
                <w:color w:val="000000"/>
              </w:rPr>
              <w:t>Chapter 14</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9</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13</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347B3A">
              <w:rPr>
                <w:rFonts w:ascii="Arial" w:eastAsia="Times New Roman" w:hAnsi="Arial" w:cs="Arial"/>
                <w:color w:val="000000"/>
              </w:rPr>
              <w:t>0</w:t>
            </w:r>
            <w:r w:rsidRPr="006F17F4">
              <w:rPr>
                <w:rFonts w:ascii="Arial" w:eastAsia="Times New Roman" w:hAnsi="Arial" w:cs="Arial"/>
                <w:color w:val="000000"/>
              </w:rPr>
              <w:t>-Nov</w:t>
            </w:r>
          </w:p>
        </w:tc>
        <w:tc>
          <w:tcPr>
            <w:tcW w:w="4673" w:type="dxa"/>
            <w:gridSpan w:val="3"/>
            <w:tcBorders>
              <w:top w:val="nil"/>
              <w:left w:val="nil"/>
              <w:bottom w:val="nil"/>
              <w:right w:val="nil"/>
            </w:tcBorders>
            <w:shd w:val="clear" w:color="auto" w:fill="auto"/>
            <w:noWrap/>
            <w:vAlign w:val="bottom"/>
            <w:hideMark/>
          </w:tcPr>
          <w:p w:rsidR="00A534F0" w:rsidRPr="006F17F4" w:rsidRDefault="00CD56ED" w:rsidP="00A534F0">
            <w:pPr>
              <w:spacing w:after="0" w:line="240" w:lineRule="auto"/>
              <w:rPr>
                <w:rFonts w:ascii="Arial" w:eastAsia="Times New Roman" w:hAnsi="Arial" w:cs="Arial"/>
                <w:color w:val="000000"/>
              </w:rPr>
            </w:pPr>
            <w:r>
              <w:rPr>
                <w:rFonts w:ascii="Arial" w:eastAsia="Times New Roman" w:hAnsi="Arial" w:cs="Arial"/>
                <w:color w:val="000000"/>
              </w:rPr>
              <w:t>Project Work Day</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14</w:t>
            </w:r>
          </w:p>
        </w:tc>
        <w:tc>
          <w:tcPr>
            <w:tcW w:w="1950" w:type="dxa"/>
            <w:tcBorders>
              <w:top w:val="nil"/>
              <w:left w:val="nil"/>
              <w:bottom w:val="nil"/>
              <w:right w:val="nil"/>
            </w:tcBorders>
            <w:shd w:val="clear" w:color="auto" w:fill="auto"/>
            <w:noWrap/>
            <w:vAlign w:val="bottom"/>
            <w:hideMark/>
          </w:tcPr>
          <w:p w:rsidR="00A534F0" w:rsidRPr="006F17F4" w:rsidRDefault="00A534F0" w:rsidP="00347B3A">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347B3A">
              <w:rPr>
                <w:rFonts w:ascii="Arial" w:eastAsia="Times New Roman" w:hAnsi="Arial" w:cs="Arial"/>
                <w:color w:val="000000"/>
              </w:rPr>
              <w:t>7</w:t>
            </w:r>
            <w:r w:rsidRPr="006F17F4">
              <w:rPr>
                <w:rFonts w:ascii="Arial" w:eastAsia="Times New Roman" w:hAnsi="Arial" w:cs="Arial"/>
                <w:color w:val="000000"/>
              </w:rPr>
              <w:t>-Nov</w:t>
            </w:r>
          </w:p>
        </w:tc>
        <w:tc>
          <w:tcPr>
            <w:tcW w:w="4673" w:type="dxa"/>
            <w:gridSpan w:val="3"/>
            <w:tcBorders>
              <w:top w:val="nil"/>
              <w:left w:val="nil"/>
              <w:bottom w:val="nil"/>
              <w:right w:val="nil"/>
            </w:tcBorders>
            <w:shd w:val="clear" w:color="auto" w:fill="auto"/>
            <w:noWrap/>
            <w:vAlign w:val="bottom"/>
            <w:hideMark/>
          </w:tcPr>
          <w:p w:rsidR="00A534F0" w:rsidRPr="006F17F4" w:rsidRDefault="00FB0110" w:rsidP="00A534F0">
            <w:pPr>
              <w:spacing w:after="0" w:line="240" w:lineRule="auto"/>
              <w:rPr>
                <w:rFonts w:ascii="Arial" w:eastAsia="Times New Roman" w:hAnsi="Arial" w:cs="Arial"/>
                <w:color w:val="000000"/>
              </w:rPr>
            </w:pPr>
            <w:r>
              <w:rPr>
                <w:rFonts w:ascii="Arial" w:eastAsia="Times New Roman" w:hAnsi="Arial" w:cs="Arial"/>
                <w:color w:val="000000"/>
              </w:rPr>
              <w:t>Review</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7C5DB4">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12 </w:t>
            </w: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r w:rsidRPr="006F17F4">
              <w:rPr>
                <w:rFonts w:ascii="Arial" w:eastAsia="Times New Roman" w:hAnsi="Arial" w:cs="Arial"/>
                <w:color w:val="000000"/>
              </w:rPr>
              <w:t>10</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15</w:t>
            </w:r>
          </w:p>
        </w:tc>
        <w:tc>
          <w:tcPr>
            <w:tcW w:w="1950" w:type="dxa"/>
            <w:tcBorders>
              <w:top w:val="nil"/>
              <w:left w:val="nil"/>
              <w:bottom w:val="nil"/>
              <w:right w:val="nil"/>
            </w:tcBorders>
            <w:shd w:val="clear" w:color="auto" w:fill="auto"/>
            <w:noWrap/>
            <w:vAlign w:val="bottom"/>
            <w:hideMark/>
          </w:tcPr>
          <w:p w:rsidR="00A534F0" w:rsidRPr="006F17F4" w:rsidRDefault="00347B3A" w:rsidP="00A534F0">
            <w:pPr>
              <w:spacing w:after="0" w:line="240" w:lineRule="auto"/>
              <w:jc w:val="center"/>
              <w:rPr>
                <w:rFonts w:ascii="Arial" w:eastAsia="Times New Roman" w:hAnsi="Arial" w:cs="Arial"/>
                <w:color w:val="000000"/>
              </w:rPr>
            </w:pPr>
            <w:r>
              <w:rPr>
                <w:rFonts w:ascii="Arial" w:eastAsia="Times New Roman" w:hAnsi="Arial" w:cs="Arial"/>
                <w:color w:val="000000"/>
              </w:rPr>
              <w:t>4</w:t>
            </w:r>
            <w:r w:rsidR="00A534F0" w:rsidRPr="006F17F4">
              <w:rPr>
                <w:rFonts w:ascii="Arial" w:eastAsia="Times New Roman" w:hAnsi="Arial" w:cs="Arial"/>
                <w:color w:val="000000"/>
              </w:rPr>
              <w:t>-Dec</w:t>
            </w:r>
          </w:p>
        </w:tc>
        <w:tc>
          <w:tcPr>
            <w:tcW w:w="4673"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Project presentations</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Projects</w:t>
            </w:r>
          </w:p>
        </w:tc>
      </w:tr>
      <w:tr w:rsidR="00A534F0" w:rsidRPr="00F82F1B" w:rsidTr="00526D68">
        <w:trPr>
          <w:trHeight w:val="300"/>
          <w:jc w:val="center"/>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16</w:t>
            </w:r>
          </w:p>
        </w:tc>
        <w:tc>
          <w:tcPr>
            <w:tcW w:w="1950" w:type="dxa"/>
            <w:tcBorders>
              <w:top w:val="nil"/>
              <w:left w:val="nil"/>
              <w:bottom w:val="nil"/>
              <w:right w:val="nil"/>
            </w:tcBorders>
            <w:shd w:val="clear" w:color="auto" w:fill="auto"/>
            <w:noWrap/>
            <w:vAlign w:val="bottom"/>
            <w:hideMark/>
          </w:tcPr>
          <w:p w:rsidR="00A534F0" w:rsidRPr="006F17F4" w:rsidRDefault="00A534F0" w:rsidP="00CD56ED">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7C5DB4">
              <w:rPr>
                <w:rFonts w:ascii="Arial" w:eastAsia="Times New Roman" w:hAnsi="Arial" w:cs="Arial"/>
                <w:color w:val="000000"/>
              </w:rPr>
              <w:t>1</w:t>
            </w:r>
            <w:r w:rsidRPr="006F17F4">
              <w:rPr>
                <w:rFonts w:ascii="Arial" w:eastAsia="Times New Roman" w:hAnsi="Arial" w:cs="Arial"/>
                <w:color w:val="000000"/>
              </w:rPr>
              <w:t>-Dec</w:t>
            </w:r>
          </w:p>
        </w:tc>
        <w:tc>
          <w:tcPr>
            <w:tcW w:w="4673"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Final Exam 2:00 - 4:30 pm</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 </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 </w:t>
            </w:r>
          </w:p>
        </w:tc>
      </w:tr>
    </w:tbl>
    <w:p w:rsidR="00CD22C7" w:rsidRPr="00182137" w:rsidRDefault="00CD22C7" w:rsidP="00CD22C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182137">
        <w:rPr>
          <w:rFonts w:ascii="Arial" w:hAnsi="Arial" w:cs="Arial"/>
          <w:b/>
          <w:sz w:val="24"/>
          <w:szCs w:val="24"/>
        </w:rPr>
        <w:lastRenderedPageBreak/>
        <w:t>Emergency Phone Numbers</w:t>
      </w:r>
      <w:r w:rsidRPr="00182137">
        <w:rPr>
          <w:rFonts w:ascii="Arial" w:hAnsi="Arial" w:cs="Arial"/>
          <w:bCs/>
          <w:sz w:val="24"/>
          <w:szCs w:val="24"/>
        </w:rPr>
        <w:t xml:space="preserve">: In case of an on-campus emergency, call the UT Arlington Police Department at </w:t>
      </w:r>
      <w:r w:rsidRPr="00182137">
        <w:rPr>
          <w:rFonts w:ascii="Arial" w:hAnsi="Arial" w:cs="Arial"/>
          <w:b/>
          <w:sz w:val="24"/>
          <w:szCs w:val="24"/>
        </w:rPr>
        <w:t>817-272-3003</w:t>
      </w:r>
      <w:r w:rsidRPr="00182137">
        <w:rPr>
          <w:rFonts w:ascii="Arial" w:hAnsi="Arial" w:cs="Arial"/>
          <w:bCs/>
          <w:sz w:val="24"/>
          <w:szCs w:val="24"/>
        </w:rPr>
        <w:t xml:space="preserve"> (non-campus phone), </w:t>
      </w:r>
      <w:r w:rsidRPr="00182137">
        <w:rPr>
          <w:rFonts w:ascii="Arial" w:hAnsi="Arial" w:cs="Arial"/>
          <w:b/>
          <w:sz w:val="24"/>
          <w:szCs w:val="24"/>
        </w:rPr>
        <w:t>2-3003</w:t>
      </w:r>
      <w:r w:rsidRPr="00182137">
        <w:rPr>
          <w:rFonts w:ascii="Arial" w:hAnsi="Arial" w:cs="Arial"/>
          <w:bCs/>
          <w:sz w:val="24"/>
          <w:szCs w:val="24"/>
        </w:rPr>
        <w:t xml:space="preserve"> (campus phone). You may also dial 911. Non-emergency number 817-272-3381</w:t>
      </w:r>
    </w:p>
    <w:p w:rsidR="00A534F0" w:rsidRPr="006F17F4" w:rsidRDefault="00A534F0" w:rsidP="00A534F0">
      <w:pPr>
        <w:spacing w:after="0" w:line="240" w:lineRule="auto"/>
        <w:rPr>
          <w:rFonts w:ascii="Arial" w:eastAsia="Times New Roman" w:hAnsi="Arial" w:cs="Arial"/>
          <w:b/>
          <w:sz w:val="24"/>
          <w:szCs w:val="24"/>
        </w:rPr>
      </w:pPr>
      <w:r w:rsidRPr="006F17F4">
        <w:rPr>
          <w:rFonts w:ascii="Arial" w:eastAsia="Times New Roman" w:hAnsi="Arial" w:cs="Arial"/>
          <w:b/>
          <w:sz w:val="24"/>
          <w:szCs w:val="24"/>
        </w:rPr>
        <w:t>Learning outcomes for BSAD 6312: Regression</w:t>
      </w:r>
    </w:p>
    <w:p w:rsidR="00A534F0" w:rsidRPr="006F17F4" w:rsidRDefault="00A534F0" w:rsidP="00A534F0">
      <w:pPr>
        <w:spacing w:after="0" w:line="240" w:lineRule="auto"/>
        <w:rPr>
          <w:rFonts w:ascii="Arial" w:eastAsia="Times New Roman" w:hAnsi="Arial" w:cs="Arial"/>
          <w:sz w:val="24"/>
          <w:szCs w:val="24"/>
        </w:rPr>
      </w:pP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know and understand within a given application the implications of such concepts of statistical inference as power, significance, Type I and Type II error.</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fit and evaluate simple regression models and make and interpret inferences in this context when appropriate.</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fit and evaluate multiple regression modes and make and interpret inferences in this context when appropriate.</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build, interpret, and use multiple regression models using specified variable selection criteria, noting the limitations of each of the selection criteria.</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distinguish experiments from observational studies and restrict causal inference to experiments.</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build regression models, make appropriate inferences, and interpret using appropriate software such as NCSS within the context of a particular research question.</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 xml:space="preserve">The student will be able to assess the limitations for OLS regression and explain the consequences in a given research setting. . </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identify situations where OLS regression is not appropriate and greater statistical expertise is required.</w:t>
      </w:r>
    </w:p>
    <w:p w:rsidR="00AD4DD5" w:rsidRDefault="00AD4DD5" w:rsidP="006F17F4">
      <w:pPr>
        <w:spacing w:after="0" w:line="240" w:lineRule="auto"/>
        <w:ind w:left="360"/>
        <w:rPr>
          <w:rFonts w:eastAsia="Times New Roman" w:cs="Times New Roman"/>
          <w:sz w:val="24"/>
          <w:szCs w:val="24"/>
        </w:rPr>
      </w:pPr>
    </w:p>
    <w:p w:rsidR="00AD4DD5" w:rsidRDefault="00AD4DD5" w:rsidP="006F17F4">
      <w:pPr>
        <w:spacing w:after="0" w:line="240" w:lineRule="auto"/>
        <w:ind w:left="360"/>
        <w:rPr>
          <w:rFonts w:eastAsia="Times New Roman" w:cs="Times New Roman"/>
          <w:sz w:val="24"/>
          <w:szCs w:val="24"/>
        </w:rPr>
      </w:pPr>
    </w:p>
    <w:p w:rsidR="005779F1" w:rsidRDefault="005779F1" w:rsidP="005779F1">
      <w:pPr>
        <w:rPr>
          <w:rFonts w:ascii="Arial" w:hAnsi="Arial" w:cs="Arial"/>
          <w:sz w:val="21"/>
          <w:szCs w:val="21"/>
        </w:rPr>
      </w:pPr>
      <w:r>
        <w:rPr>
          <w:rFonts w:ascii="Arial" w:hAnsi="Arial" w:cs="Arial"/>
          <w:b/>
          <w:sz w:val="21"/>
          <w:szCs w:val="21"/>
        </w:rPr>
        <w:t xml:space="preserve">Attendance: </w:t>
      </w:r>
      <w:r>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Pr>
          <w:rFonts w:ascii="Arial" w:hAnsi="Arial" w:cs="Arial"/>
          <w:color w:val="0000FF"/>
          <w:sz w:val="21"/>
          <w:szCs w:val="21"/>
        </w:rPr>
        <w:t xml:space="preserve">, </w:t>
      </w:r>
      <w:r>
        <w:rPr>
          <w:rFonts w:ascii="Arial" w:hAnsi="Arial" w:cs="Arial"/>
          <w:color w:val="000000" w:themeColor="text1"/>
          <w:sz w:val="21"/>
          <w:szCs w:val="21"/>
        </w:rPr>
        <w:t xml:space="preserve">e.g. “I will 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779F1" w:rsidRDefault="005779F1" w:rsidP="00CC33E8">
      <w:pPr>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Pr>
          <w:rFonts w:ascii="Arial" w:hAnsi="Arial" w:cs="Arial"/>
          <w:sz w:val="21"/>
          <w:szCs w:val="21"/>
        </w:rPr>
        <w:lastRenderedPageBreak/>
        <w:t xml:space="preserve">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8" w:history="1">
        <w:r>
          <w:rPr>
            <w:rStyle w:val="Hyperlink"/>
            <w:rFonts w:ascii="Arial" w:hAnsi="Arial" w:cs="Arial"/>
            <w:sz w:val="21"/>
            <w:szCs w:val="21"/>
          </w:rPr>
          <w:t>http://wweb.uta.edu/aao/fao/</w:t>
        </w:r>
      </w:hyperlink>
      <w:r>
        <w:rPr>
          <w:rFonts w:ascii="Arial" w:hAnsi="Arial" w:cs="Arial"/>
          <w:sz w:val="21"/>
          <w:szCs w:val="21"/>
        </w:rPr>
        <w:t>).</w:t>
      </w:r>
    </w:p>
    <w:p w:rsidR="005779F1" w:rsidRDefault="005779F1" w:rsidP="005779F1">
      <w:pPr>
        <w:pStyle w:val="NormalWeb"/>
        <w:spacing w:before="0" w:beforeAutospacing="0" w:after="0" w:afterAutospacing="0"/>
        <w:rPr>
          <w:rFonts w:ascii="Arial" w:hAnsi="Arial" w:cs="Arial"/>
          <w:sz w:val="21"/>
          <w:szCs w:val="21"/>
        </w:rPr>
      </w:pPr>
    </w:p>
    <w:p w:rsidR="005779F1" w:rsidRDefault="005779F1" w:rsidP="005779F1">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Arial" w:hAnsi="Arial" w:cs="Arial"/>
          <w:b/>
          <w:sz w:val="21"/>
          <w:szCs w:val="21"/>
        </w:rPr>
        <w:t>The Office for Students with Disabilities, (OSD)</w:t>
      </w:r>
      <w:r>
        <w:rPr>
          <w:rFonts w:ascii="Arial" w:hAnsi="Arial" w:cs="Arial"/>
          <w:sz w:val="21"/>
          <w:szCs w:val="21"/>
        </w:rPr>
        <w:t xml:space="preserve">  </w:t>
      </w:r>
      <w:hyperlink r:id="rId9" w:history="1">
        <w:r>
          <w:rPr>
            <w:rStyle w:val="Hyperlink"/>
            <w:rFonts w:ascii="Arial" w:hAnsi="Arial" w:cs="Arial"/>
            <w:sz w:val="21"/>
            <w:szCs w:val="21"/>
          </w:rPr>
          <w:t>www.uta.edu/disability</w:t>
        </w:r>
      </w:hyperlink>
      <w:r>
        <w:rPr>
          <w:rFonts w:ascii="Arial" w:hAnsi="Arial" w:cs="Arial"/>
          <w:sz w:val="21"/>
          <w:szCs w:val="21"/>
        </w:rPr>
        <w:t xml:space="preserve"> or calling 817-272-3364. Information regarding diagnostic criteria and policies for obtaining disability-based academic accommodations can be found at </w:t>
      </w:r>
      <w:hyperlink r:id="rId10" w:history="1">
        <w:r>
          <w:rPr>
            <w:rStyle w:val="Hyperlink"/>
            <w:rFonts w:ascii="Arial" w:hAnsi="Arial" w:cs="Arial"/>
            <w:sz w:val="21"/>
            <w:szCs w:val="21"/>
          </w:rPr>
          <w:t>www.uta.edu/disability</w:t>
        </w:r>
      </w:hyperlink>
      <w:r>
        <w:rPr>
          <w:rStyle w:val="Hyperlink"/>
          <w:rFonts w:ascii="Arial" w:hAnsi="Arial" w:cs="Arial"/>
          <w:sz w:val="21"/>
          <w:szCs w:val="21"/>
        </w:rPr>
        <w:t>.</w:t>
      </w:r>
    </w:p>
    <w:p w:rsidR="005779F1" w:rsidRDefault="005779F1" w:rsidP="005779F1">
      <w:pPr>
        <w:rPr>
          <w:rFonts w:ascii="Times" w:hAnsi="Times" w:cs="Times New Roman"/>
        </w:rPr>
      </w:pPr>
      <w:r>
        <w:rPr>
          <w:rFonts w:ascii="Arial" w:hAnsi="Arial" w:cs="Arial"/>
        </w:rPr>
        <w:t xml:space="preserve">Counseling and Psychological Services (CAPS) </w:t>
      </w:r>
      <w:hyperlink r:id="rId11"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5779F1" w:rsidRDefault="005779F1" w:rsidP="005779F1">
      <w:pPr>
        <w:rPr>
          <w:rFonts w:asciiTheme="minorBidi" w:hAnsiTheme="minorBidi"/>
          <w:i/>
          <w:iCs/>
          <w:sz w:val="21"/>
          <w:szCs w:val="21"/>
        </w:rPr>
      </w:pPr>
      <w:r>
        <w:rPr>
          <w:rFonts w:asciiTheme="minorBidi" w:hAnsiTheme="minorBidi"/>
          <w:b/>
          <w:bCs/>
          <w:sz w:val="21"/>
          <w:szCs w:val="21"/>
        </w:rPr>
        <w:t>Non-Discrimination Policy:</w:t>
      </w:r>
      <w:r>
        <w:rPr>
          <w:rFonts w:asciiTheme="minorBidi" w:hAnsiTheme="minorBidi"/>
          <w:sz w:val="21"/>
          <w:szCs w:val="21"/>
        </w:rPr>
        <w:t xml:space="preserve"> </w:t>
      </w:r>
      <w:r>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Pr>
            <w:rStyle w:val="Hyperlink"/>
            <w:rFonts w:asciiTheme="minorBidi" w:hAnsiTheme="minorBidi"/>
            <w:i/>
            <w:iCs/>
            <w:sz w:val="21"/>
            <w:szCs w:val="21"/>
          </w:rPr>
          <w:t>uta.edu/eos</w:t>
        </w:r>
      </w:hyperlink>
      <w:r>
        <w:rPr>
          <w:rFonts w:asciiTheme="minorBidi" w:hAnsiTheme="minorBidi"/>
          <w:i/>
          <w:iCs/>
          <w:sz w:val="21"/>
          <w:szCs w:val="21"/>
        </w:rPr>
        <w:t>.</w:t>
      </w:r>
    </w:p>
    <w:p w:rsidR="00D72DEE" w:rsidRPr="00D72DEE" w:rsidRDefault="005779F1" w:rsidP="00D72DEE">
      <w:pPr>
        <w:rPr>
          <w:rFonts w:ascii="Arial" w:eastAsia="SimSun" w:hAnsi="Arial" w:cs="Arial"/>
          <w:lang w:eastAsia="zh-CN"/>
        </w:rPr>
      </w:pPr>
      <w:r>
        <w:rPr>
          <w:rFonts w:asciiTheme="minorBidi" w:hAnsiTheme="minorBidi"/>
          <w:b/>
          <w:iCs/>
          <w:sz w:val="21"/>
          <w:szCs w:val="21"/>
        </w:rPr>
        <w:t xml:space="preserve">Title IX Policy: </w:t>
      </w:r>
      <w:r>
        <w:rPr>
          <w:rFonts w:asciiTheme="minorBidi" w:hAnsi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rPr>
        <w:t xml:space="preserve"> </w:t>
      </w:r>
      <w:r w:rsidR="00D72DEE" w:rsidRPr="00D72DEE">
        <w:rPr>
          <w:rFonts w:ascii="Arial" w:eastAsia="Times New Roman" w:hAnsi="Arial" w:cs="Arial"/>
          <w:i/>
          <w:iCs/>
          <w:color w:val="000000"/>
          <w:shd w:val="clear" w:color="auto" w:fill="FFFFFF"/>
        </w:rPr>
        <w:t>For information regarding Title IX, visit</w:t>
      </w:r>
      <w:r w:rsidR="00D72DEE" w:rsidRPr="00D72DEE">
        <w:rPr>
          <w:rFonts w:ascii="Arial" w:eastAsia="Times New Roman" w:hAnsi="Arial" w:cs="Arial"/>
        </w:rPr>
        <w:t xml:space="preserve"> </w:t>
      </w:r>
      <w:hyperlink r:id="rId13" w:history="1">
        <w:r w:rsidR="00D72DEE" w:rsidRPr="00D72DEE">
          <w:rPr>
            <w:rFonts w:ascii="Arial" w:eastAsia="SimSun" w:hAnsi="Arial" w:cs="Arial"/>
            <w:color w:val="0000FF"/>
            <w:u w:val="single"/>
            <w:lang w:eastAsia="zh-CN"/>
          </w:rPr>
          <w:t>www.uta.edu/titleIX</w:t>
        </w:r>
      </w:hyperlink>
      <w:r w:rsidR="00D72DEE" w:rsidRPr="00D72DEE">
        <w:rPr>
          <w:rFonts w:ascii="Arial" w:eastAsia="SimSun" w:hAnsi="Arial" w:cs="Arial"/>
          <w:lang w:eastAsia="zh-CN"/>
        </w:rPr>
        <w:t xml:space="preserve"> or contact</w:t>
      </w:r>
      <w:r w:rsidR="00D72DEE" w:rsidRPr="00D72DEE">
        <w:rPr>
          <w:rFonts w:ascii="Arial" w:eastAsia="SimSun" w:hAnsi="Arial" w:cs="Arial"/>
          <w:sz w:val="21"/>
          <w:szCs w:val="21"/>
          <w:lang w:eastAsia="zh-CN"/>
        </w:rPr>
        <w:t xml:space="preserve"> Ms. Michelle Willbanks, Title IX Coordinator at (817) 272-4585 or </w:t>
      </w:r>
      <w:hyperlink r:id="rId14" w:history="1">
        <w:r w:rsidR="00D72DEE" w:rsidRPr="00D72DEE">
          <w:rPr>
            <w:rFonts w:ascii="Arial" w:eastAsia="SimSun" w:hAnsi="Arial" w:cs="Arial"/>
            <w:color w:val="0000FF"/>
            <w:u w:val="single"/>
            <w:lang w:eastAsia="zh-CN"/>
          </w:rPr>
          <w:t>titleix@uta.edu</w:t>
        </w:r>
      </w:hyperlink>
    </w:p>
    <w:p w:rsidR="005779F1" w:rsidRDefault="005779F1" w:rsidP="00D72DEE">
      <w:pPr>
        <w:rPr>
          <w:rFonts w:ascii="Arial" w:hAnsi="Arial" w:cs="Arial"/>
          <w:i/>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779F1" w:rsidRDefault="005779F1" w:rsidP="005779F1">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72DEE" w:rsidRPr="00D72DEE" w:rsidRDefault="005779F1" w:rsidP="00D72DEE">
      <w:pPr>
        <w:keepNext/>
        <w:rPr>
          <w:rFonts w:ascii="Arial" w:eastAsia="SimSun" w:hAnsi="Arial" w:cs="Arial"/>
          <w:sz w:val="21"/>
          <w:szCs w:val="21"/>
          <w:lang w:eastAsia="zh-CN"/>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w:t>
      </w:r>
      <w:r>
        <w:rPr>
          <w:rFonts w:ascii="Arial" w:hAnsi="Arial" w:cs="Arial"/>
          <w:sz w:val="21"/>
          <w:szCs w:val="21"/>
        </w:rPr>
        <w:lastRenderedPageBreak/>
        <w:t xml:space="preserve">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Pr>
            <w:rStyle w:val="Hyperlink"/>
            <w:rFonts w:ascii="Arial" w:hAnsi="Arial" w:cs="Arial"/>
            <w:sz w:val="21"/>
            <w:szCs w:val="21"/>
          </w:rPr>
          <w:t>https://www.uta.edu/conduct/</w:t>
        </w:r>
      </w:hyperlink>
      <w:r w:rsidR="00D72DEE">
        <w:rPr>
          <w:rFonts w:ascii="Arial" w:hAnsi="Arial" w:cs="Arial"/>
          <w:sz w:val="21"/>
          <w:szCs w:val="21"/>
        </w:rPr>
        <w:t xml:space="preserve"> and </w:t>
      </w:r>
      <w:r w:rsidR="00D72DEE" w:rsidRPr="00D72DEE">
        <w:rPr>
          <w:rFonts w:ascii="Arial" w:eastAsia="SimSun" w:hAnsi="Arial" w:cs="Arial"/>
          <w:sz w:val="21"/>
          <w:szCs w:val="21"/>
          <w:lang w:eastAsia="zh-CN"/>
        </w:rPr>
        <w:t xml:space="preserve">the following library </w:t>
      </w:r>
      <w:r w:rsidR="00D72DEE">
        <w:rPr>
          <w:rFonts w:ascii="Arial" w:eastAsia="SimSun" w:hAnsi="Arial" w:cs="Arial"/>
          <w:sz w:val="21"/>
          <w:szCs w:val="21"/>
          <w:lang w:eastAsia="zh-CN"/>
        </w:rPr>
        <w:t xml:space="preserve">plagiarism </w:t>
      </w:r>
      <w:r w:rsidR="00D72DEE" w:rsidRPr="00D72DEE">
        <w:rPr>
          <w:rFonts w:ascii="Arial" w:eastAsia="SimSun" w:hAnsi="Arial" w:cs="Arial"/>
          <w:sz w:val="21"/>
          <w:szCs w:val="21"/>
          <w:lang w:eastAsia="zh-CN"/>
        </w:rPr>
        <w:t xml:space="preserve">tutorials </w:t>
      </w:r>
      <w:hyperlink r:id="rId16" w:history="1">
        <w:r w:rsidR="00D72DEE" w:rsidRPr="00D72DEE">
          <w:rPr>
            <w:rFonts w:ascii="Arial" w:eastAsia="SimSun" w:hAnsi="Arial" w:cs="Arial"/>
            <w:color w:val="0000FF"/>
            <w:sz w:val="21"/>
            <w:szCs w:val="21"/>
            <w:u w:val="single"/>
            <w:lang w:eastAsia="zh-CN"/>
          </w:rPr>
          <w:t>http://libguides.uta.edu/copyright/plagiarism</w:t>
        </w:r>
      </w:hyperlink>
      <w:r w:rsidR="00D72DEE" w:rsidRPr="00D72DEE">
        <w:rPr>
          <w:rFonts w:ascii="Arial" w:eastAsia="SimSun" w:hAnsi="Arial" w:cs="Arial"/>
          <w:sz w:val="21"/>
          <w:szCs w:val="21"/>
          <w:lang w:eastAsia="zh-CN"/>
        </w:rPr>
        <w:t xml:space="preserve"> and </w:t>
      </w:r>
      <w:hyperlink r:id="rId17" w:history="1">
        <w:r w:rsidR="00D72DEE" w:rsidRPr="00D72DEE">
          <w:rPr>
            <w:rFonts w:ascii="Arial" w:eastAsia="SimSun" w:hAnsi="Arial" w:cs="Arial"/>
            <w:color w:val="0000FF"/>
            <w:sz w:val="21"/>
            <w:szCs w:val="21"/>
            <w:u w:val="single"/>
            <w:lang w:eastAsia="zh-CN"/>
          </w:rPr>
          <w:t>http://library.uta.edu/plagiarism/</w:t>
        </w:r>
      </w:hyperlink>
    </w:p>
    <w:p w:rsidR="005779F1" w:rsidRDefault="005779F1" w:rsidP="005779F1">
      <w:pPr>
        <w:keepNext/>
        <w:rPr>
          <w:rFonts w:ascii="Arial" w:hAnsi="Arial" w:cs="Arial"/>
          <w:sz w:val="21"/>
          <w:szCs w:val="21"/>
        </w:rPr>
      </w:pPr>
    </w:p>
    <w:p w:rsidR="005779F1" w:rsidRDefault="005779F1" w:rsidP="005779F1">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Pr>
            <w:rStyle w:val="Hyperlink"/>
            <w:rFonts w:ascii="Arial" w:hAnsi="Arial" w:cs="Arial"/>
            <w:sz w:val="21"/>
            <w:szCs w:val="21"/>
          </w:rPr>
          <w:t>http://www.uta.edu/oit/cs/email/mavmail.php</w:t>
        </w:r>
      </w:hyperlink>
      <w:r>
        <w:rPr>
          <w:rFonts w:ascii="Arial" w:hAnsi="Arial" w:cs="Arial"/>
          <w:sz w:val="21"/>
          <w:szCs w:val="21"/>
        </w:rPr>
        <w:t>.</w:t>
      </w:r>
    </w:p>
    <w:p w:rsidR="005779F1" w:rsidRDefault="005779F1" w:rsidP="005779F1">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Pr>
            <w:rStyle w:val="Hyperlink"/>
            <w:rFonts w:ascii="Arial" w:hAnsi="Arial" w:cs="Arial"/>
            <w:sz w:val="21"/>
            <w:szCs w:val="21"/>
          </w:rPr>
          <w:t>http://www.uta.edu/news/info/campus-carry/</w:t>
        </w:r>
      </w:hyperlink>
    </w:p>
    <w:p w:rsidR="005779F1" w:rsidRDefault="005779F1" w:rsidP="005779F1">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Pr>
            <w:rStyle w:val="Hyperlink"/>
            <w:rFonts w:ascii="Arial" w:hAnsi="Arial" w:cs="Arial"/>
            <w:bCs/>
            <w:sz w:val="21"/>
            <w:szCs w:val="21"/>
          </w:rPr>
          <w:t>http://www.uta.edu/sfs</w:t>
        </w:r>
      </w:hyperlink>
      <w:r>
        <w:rPr>
          <w:rFonts w:ascii="Arial" w:hAnsi="Arial" w:cs="Arial"/>
          <w:bCs/>
          <w:sz w:val="21"/>
          <w:szCs w:val="21"/>
        </w:rPr>
        <w:t>.</w:t>
      </w:r>
    </w:p>
    <w:p w:rsidR="005779F1" w:rsidRDefault="005779F1" w:rsidP="005779F1">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779F1" w:rsidRDefault="005779F1" w:rsidP="005779F1">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8E3AB5">
        <w:rPr>
          <w:rFonts w:ascii="Arial" w:hAnsi="Arial" w:cs="Arial"/>
          <w:sz w:val="21"/>
          <w:szCs w:val="21"/>
        </w:rPr>
        <w:t xml:space="preserve">which is located </w:t>
      </w:r>
      <w:r w:rsidR="008E3AB5">
        <w:rPr>
          <w:rFonts w:ascii="Arial" w:hAnsi="Arial" w:cs="Arial"/>
          <w:sz w:val="21"/>
          <w:szCs w:val="21"/>
        </w:rPr>
        <w:t>to your left as you exit the room and down one half flight of stairs.</w:t>
      </w:r>
      <w:r>
        <w:rPr>
          <w:rFonts w:ascii="Arial" w:hAnsi="Arial" w:cs="Arial"/>
          <w:sz w:val="21"/>
          <w:szCs w:val="21"/>
        </w:rPr>
        <w:t xml:space="preserve"> When exiting the building during an emergency, one should never take an elevator but should use the stairwells. Faculty </w:t>
      </w:r>
      <w:r>
        <w:rPr>
          <w:rFonts w:ascii="Arial" w:hAnsi="Arial" w:cs="Arial"/>
          <w:sz w:val="21"/>
          <w:szCs w:val="21"/>
        </w:rPr>
        <w:lastRenderedPageBreak/>
        <w:t>members and instructional staff will assist students in selecting the safest route for evacuation and will make arrangements to assist individuals with disabilities.</w:t>
      </w:r>
    </w:p>
    <w:p w:rsidR="008E3AB5" w:rsidRDefault="008E3AB5" w:rsidP="005779F1">
      <w:pPr>
        <w:rPr>
          <w:rFonts w:ascii="Arial" w:hAnsi="Arial" w:cs="Arial"/>
          <w:sz w:val="21"/>
          <w:szCs w:val="21"/>
        </w:rPr>
      </w:pPr>
    </w:p>
    <w:p w:rsidR="005779F1" w:rsidRDefault="005779F1" w:rsidP="005779F1">
      <w:pPr>
        <w:pStyle w:val="Normal1"/>
        <w:spacing w:after="120" w:afterAutospacing="0"/>
        <w:jc w:val="center"/>
      </w:pPr>
      <w:r>
        <w:rPr>
          <w:rStyle w:val="normalchar"/>
          <w:rFonts w:ascii="Arial" w:hAnsi="Arial" w:cs="Arial"/>
          <w:b/>
          <w:bCs/>
        </w:rPr>
        <w:t xml:space="preserve">LIBRARY </w:t>
      </w:r>
      <w:hyperlink r:id="rId21" w:history="1">
        <w:r>
          <w:rPr>
            <w:rStyle w:val="hyperlinkchar"/>
            <w:rFonts w:ascii="Arial" w:hAnsi="Arial" w:cs="Arial"/>
            <w:b/>
            <w:bCs/>
            <w:color w:val="0000FF"/>
          </w:rPr>
          <w:t>library.uta.edu</w:t>
        </w:r>
      </w:hyperlink>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RESOURCES FOR STUDENTS</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Research or General Library Help</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Academic Plaza Consultation Services </w:t>
      </w:r>
      <w:hyperlink r:id="rId22" w:history="1">
        <w:r>
          <w:rPr>
            <w:rStyle w:val="hyperlinkchar"/>
            <w:rFonts w:ascii="Arial" w:hAnsi="Arial" w:cs="Arial"/>
            <w:color w:val="0000FF"/>
            <w:sz w:val="21"/>
            <w:szCs w:val="21"/>
          </w:rPr>
          <w:t>library.uta.edu/academic-plaza</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Ask Us </w:t>
      </w:r>
      <w:hyperlink r:id="rId23" w:history="1">
        <w:r>
          <w:rPr>
            <w:rStyle w:val="hyperlinkchar"/>
            <w:rFonts w:ascii="Arial" w:hAnsi="Arial" w:cs="Arial"/>
            <w:color w:val="0000FF"/>
            <w:sz w:val="21"/>
            <w:szCs w:val="21"/>
          </w:rPr>
          <w:t>ask.uta.edu/</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Library Tutorials </w:t>
      </w:r>
      <w:hyperlink r:id="rId24" w:history="1">
        <w:r>
          <w:rPr>
            <w:rStyle w:val="hyperlinkchar"/>
            <w:rFonts w:ascii="Arial" w:hAnsi="Arial" w:cs="Arial"/>
            <w:color w:val="0000FF"/>
            <w:sz w:val="21"/>
            <w:szCs w:val="21"/>
          </w:rPr>
          <w:t>library.uta.edu/how-to</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Subject and Course Research Guides </w:t>
      </w:r>
      <w:hyperlink r:id="rId25" w:history="1">
        <w:r>
          <w:rPr>
            <w:rStyle w:val="hyperlinkchar"/>
            <w:rFonts w:ascii="Arial" w:hAnsi="Arial" w:cs="Arial"/>
            <w:color w:val="0000FF"/>
            <w:sz w:val="21"/>
            <w:szCs w:val="21"/>
            <w:u w:val="single"/>
          </w:rPr>
          <w:t>libguides.uta.edu</w:t>
        </w:r>
      </w:hyperlink>
    </w:p>
    <w:p w:rsidR="005779F1" w:rsidRDefault="005779F1" w:rsidP="005F564C">
      <w:pPr>
        <w:pStyle w:val="Normal1"/>
        <w:spacing w:before="0" w:beforeAutospacing="0" w:after="0" w:afterAutospacing="0"/>
        <w:rPr>
          <w:rStyle w:val="hyperlinkchar"/>
          <w:color w:val="0000FF"/>
        </w:rPr>
      </w:pPr>
      <w:r>
        <w:rPr>
          <w:rStyle w:val="normalchar"/>
          <w:rFonts w:ascii="Arial" w:hAnsi="Arial" w:cs="Arial"/>
          <w:sz w:val="21"/>
          <w:szCs w:val="21"/>
        </w:rPr>
        <w:t>Librarians by Subject </w:t>
      </w:r>
      <w:hyperlink r:id="rId26" w:history="1">
        <w:r>
          <w:rPr>
            <w:rStyle w:val="hyperlinkchar"/>
            <w:rFonts w:ascii="Arial" w:hAnsi="Arial" w:cs="Arial"/>
            <w:color w:val="0000FF"/>
            <w:sz w:val="21"/>
            <w:szCs w:val="21"/>
          </w:rPr>
          <w:t>library.uta.edu/subject-librarians</w:t>
        </w:r>
      </w:hyperlink>
    </w:p>
    <w:p w:rsidR="005779F1" w:rsidRDefault="005779F1" w:rsidP="005F564C">
      <w:pPr>
        <w:pStyle w:val="Normal1"/>
        <w:spacing w:before="0" w:beforeAutospacing="0" w:after="0" w:afterAutospacing="0"/>
        <w:rPr>
          <w:rStyle w:val="Hyperlink"/>
          <w:rFonts w:ascii="Arial" w:hAnsi="Arial" w:cs="Arial"/>
          <w:sz w:val="21"/>
          <w:szCs w:val="21"/>
        </w:rPr>
      </w:pPr>
      <w:r>
        <w:rPr>
          <w:rStyle w:val="hyperlinkchar"/>
          <w:rFonts w:ascii="Arial" w:hAnsi="Arial" w:cs="Arial"/>
          <w:color w:val="000000" w:themeColor="text1"/>
          <w:sz w:val="21"/>
          <w:szCs w:val="21"/>
        </w:rPr>
        <w:t xml:space="preserve">Research Coaches  </w:t>
      </w:r>
      <w:hyperlink r:id="rId27" w:history="1">
        <w:r>
          <w:rPr>
            <w:rStyle w:val="Hyperlink"/>
            <w:rFonts w:ascii="Arial" w:hAnsi="Arial" w:cs="Arial"/>
            <w:sz w:val="21"/>
            <w:szCs w:val="21"/>
          </w:rPr>
          <w:t>http://libguides.uta.edu/researchcoach</w:t>
        </w:r>
      </w:hyperlink>
    </w:p>
    <w:p w:rsidR="005F564C" w:rsidRDefault="005F564C" w:rsidP="005F564C">
      <w:pPr>
        <w:pStyle w:val="Normal1"/>
        <w:spacing w:before="0" w:beforeAutospacing="0" w:after="0" w:afterAutospacing="0"/>
      </w:pPr>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Resources</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A to Z List of Library Databases </w:t>
      </w:r>
      <w:hyperlink r:id="rId28" w:history="1">
        <w:r>
          <w:rPr>
            <w:rStyle w:val="hyperlinkchar"/>
            <w:rFonts w:ascii="Arial" w:hAnsi="Arial" w:cs="Arial"/>
            <w:color w:val="0000FF"/>
            <w:sz w:val="21"/>
            <w:szCs w:val="21"/>
          </w:rPr>
          <w:t>libguides.uta.edu/az.php</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Course Reserves </w:t>
      </w:r>
      <w:hyperlink r:id="rId29" w:history="1">
        <w:r>
          <w:rPr>
            <w:rStyle w:val="hyperlinkchar"/>
            <w:rFonts w:ascii="Arial" w:hAnsi="Arial" w:cs="Arial"/>
            <w:color w:val="0000FF"/>
            <w:sz w:val="21"/>
            <w:szCs w:val="21"/>
          </w:rPr>
          <w:t>pulse.uta.edu/vwebv/enterCourseReserve.do</w:t>
        </w:r>
      </w:hyperlink>
    </w:p>
    <w:p w:rsidR="005779F1" w:rsidRDefault="005779F1" w:rsidP="005F564C">
      <w:pPr>
        <w:pStyle w:val="Normal1"/>
        <w:spacing w:before="0" w:beforeAutospacing="0" w:after="0" w:afterAutospacing="0"/>
        <w:rPr>
          <w:rStyle w:val="hyperlinkchar"/>
          <w:color w:val="0000FF"/>
        </w:rPr>
      </w:pPr>
      <w:r>
        <w:rPr>
          <w:rStyle w:val="normalchar"/>
          <w:rFonts w:ascii="Arial" w:hAnsi="Arial" w:cs="Arial"/>
          <w:sz w:val="21"/>
          <w:szCs w:val="21"/>
        </w:rPr>
        <w:t>FabLab </w:t>
      </w:r>
      <w:hyperlink r:id="rId30" w:history="1">
        <w:r>
          <w:rPr>
            <w:rStyle w:val="hyperlinkchar"/>
            <w:rFonts w:ascii="Arial" w:hAnsi="Arial" w:cs="Arial"/>
            <w:color w:val="0000FF"/>
            <w:sz w:val="21"/>
            <w:szCs w:val="21"/>
          </w:rPr>
          <w:t>fablab.uta.edu/</w:t>
        </w:r>
      </w:hyperlink>
    </w:p>
    <w:p w:rsidR="005779F1" w:rsidRDefault="005779F1" w:rsidP="005F564C">
      <w:pPr>
        <w:pStyle w:val="Normal1"/>
        <w:spacing w:before="0" w:beforeAutospacing="0" w:after="0" w:afterAutospacing="0"/>
      </w:pPr>
      <w:r>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1" w:history="1">
        <w:r>
          <w:rPr>
            <w:rStyle w:val="Hyperlink"/>
            <w:rFonts w:ascii="Arial" w:hAnsi="Arial" w:cs="Arial"/>
            <w:sz w:val="21"/>
            <w:szCs w:val="21"/>
          </w:rPr>
          <w:t>http://library.uta.edu/scholcomm</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Special Collections </w:t>
      </w:r>
      <w:hyperlink r:id="rId32" w:history="1">
        <w:r>
          <w:rPr>
            <w:rStyle w:val="hyperlinkchar"/>
            <w:rFonts w:ascii="Arial" w:hAnsi="Arial" w:cs="Arial"/>
            <w:color w:val="0000FF"/>
            <w:sz w:val="21"/>
            <w:szCs w:val="21"/>
          </w:rPr>
          <w:t>library.uta.edu/special-collections</w:t>
        </w:r>
      </w:hyperlink>
    </w:p>
    <w:p w:rsidR="005779F1" w:rsidRDefault="005779F1" w:rsidP="005F564C">
      <w:pPr>
        <w:pStyle w:val="Normal1"/>
        <w:spacing w:before="0" w:beforeAutospacing="0" w:after="0" w:afterAutospacing="0"/>
        <w:rPr>
          <w:rStyle w:val="hyperlinkchar"/>
          <w:rFonts w:ascii="Arial" w:hAnsi="Arial" w:cs="Arial"/>
          <w:color w:val="0000FF"/>
          <w:sz w:val="21"/>
          <w:szCs w:val="21"/>
        </w:rPr>
      </w:pPr>
      <w:r>
        <w:rPr>
          <w:rStyle w:val="normalchar"/>
          <w:rFonts w:ascii="Arial" w:hAnsi="Arial" w:cs="Arial"/>
          <w:sz w:val="21"/>
          <w:szCs w:val="21"/>
        </w:rPr>
        <w:t>Study Room Reservations </w:t>
      </w:r>
      <w:hyperlink r:id="rId33" w:history="1">
        <w:r>
          <w:rPr>
            <w:rStyle w:val="hyperlinkchar"/>
            <w:rFonts w:ascii="Arial" w:hAnsi="Arial" w:cs="Arial"/>
            <w:color w:val="0000FF"/>
            <w:sz w:val="21"/>
            <w:szCs w:val="21"/>
          </w:rPr>
          <w:t>openroom.uta.edu/</w:t>
        </w:r>
      </w:hyperlink>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Teaching &amp; Learning Services for Faculty</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Style w:val="Hyperlink"/>
        </w:rPr>
      </w:pPr>
      <w:r>
        <w:rPr>
          <w:rStyle w:val="normalchar"/>
          <w:rFonts w:ascii="Arial" w:hAnsi="Arial" w:cs="Arial"/>
          <w:sz w:val="21"/>
          <w:szCs w:val="21"/>
        </w:rPr>
        <w:t>Copyright Consultation </w:t>
      </w:r>
      <w:hyperlink r:id="rId34" w:history="1">
        <w:r>
          <w:rPr>
            <w:rStyle w:val="Hyperlink"/>
            <w:rFonts w:ascii="Arial" w:hAnsi="Arial" w:cs="Arial"/>
            <w:sz w:val="21"/>
            <w:szCs w:val="21"/>
          </w:rPr>
          <w:t>library-sc@listserv.uta.edu</w:t>
        </w:r>
      </w:hyperlink>
    </w:p>
    <w:p w:rsidR="005779F1" w:rsidRDefault="005779F1" w:rsidP="005F564C">
      <w:pPr>
        <w:pStyle w:val="Normal1"/>
        <w:spacing w:before="0" w:beforeAutospacing="0" w:after="0" w:afterAutospacing="0"/>
      </w:pPr>
      <w:r>
        <w:rPr>
          <w:rStyle w:val="normalchar"/>
          <w:rFonts w:ascii="Arial" w:hAnsi="Arial" w:cs="Arial"/>
          <w:sz w:val="21"/>
          <w:szCs w:val="21"/>
        </w:rPr>
        <w:t>Course Research Guide Development, Andy Herzog </w:t>
      </w:r>
      <w:hyperlink r:id="rId35" w:history="1">
        <w:r>
          <w:rPr>
            <w:rStyle w:val="hyperlinkchar"/>
            <w:rFonts w:ascii="Arial" w:hAnsi="Arial" w:cs="Arial"/>
            <w:color w:val="0000FF"/>
            <w:sz w:val="21"/>
            <w:szCs w:val="21"/>
          </w:rPr>
          <w:t>amherzog@uta.edu</w:t>
        </w:r>
      </w:hyperlink>
      <w:r>
        <w:rPr>
          <w:rStyle w:val="normalchar"/>
          <w:rFonts w:ascii="Arial" w:hAnsi="Arial" w:cs="Arial"/>
          <w:sz w:val="21"/>
          <w:szCs w:val="21"/>
        </w:rPr>
        <w:t xml:space="preserve"> or your subject librarian</w:t>
      </w: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Data Visualization Instruction, Peace Ossom-Williamson </w:t>
      </w:r>
      <w:hyperlink r:id="rId36" w:history="1">
        <w:r>
          <w:rPr>
            <w:rStyle w:val="hyperlinkchar"/>
            <w:rFonts w:ascii="Arial" w:hAnsi="Arial" w:cs="Arial"/>
            <w:color w:val="0000FF"/>
            <w:sz w:val="21"/>
            <w:szCs w:val="21"/>
          </w:rPr>
          <w:t>peace@uta.edu</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Digital Humanities Instruction, Rafia Mirza </w:t>
      </w:r>
      <w:hyperlink r:id="rId37" w:history="1">
        <w:r>
          <w:rPr>
            <w:rStyle w:val="Hyperlink"/>
            <w:rFonts w:ascii="Arial" w:hAnsi="Arial" w:cs="Arial"/>
            <w:sz w:val="21"/>
            <w:szCs w:val="21"/>
          </w:rPr>
          <w:t>rafia@uta.edu </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Graduate Student Research Skills Instruction, Andy Herzog </w:t>
      </w:r>
      <w:hyperlink r:id="rId38" w:history="1">
        <w:r>
          <w:rPr>
            <w:rStyle w:val="Hyperlink"/>
            <w:rFonts w:ascii="Arial" w:hAnsi="Arial" w:cs="Arial"/>
            <w:sz w:val="21"/>
            <w:szCs w:val="21"/>
          </w:rPr>
          <w:t>amherzog@uta.edu</w:t>
        </w:r>
      </w:hyperlink>
      <w:r>
        <w:rPr>
          <w:rStyle w:val="normalchar"/>
          <w:rFonts w:ascii="Arial" w:hAnsi="Arial" w:cs="Arial"/>
          <w:sz w:val="21"/>
          <w:szCs w:val="21"/>
        </w:rPr>
        <w:t xml:space="preserve"> or your subject librarian</w:t>
      </w: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Project or Problem-Based Instruction, Gretchen Trkay </w:t>
      </w:r>
      <w:hyperlink r:id="rId39" w:history="1">
        <w:r>
          <w:rPr>
            <w:rStyle w:val="hyperlinkchar"/>
            <w:rFonts w:ascii="Arial" w:hAnsi="Arial" w:cs="Arial"/>
            <w:color w:val="0000FF"/>
            <w:sz w:val="21"/>
            <w:szCs w:val="21"/>
          </w:rPr>
          <w:t>gtrkay@uta.edu</w:t>
        </w:r>
      </w:hyperlink>
    </w:p>
    <w:p w:rsidR="005779F1" w:rsidRDefault="005779F1" w:rsidP="005F564C">
      <w:pPr>
        <w:pStyle w:val="Normal1"/>
        <w:spacing w:before="0" w:beforeAutospacing="0" w:after="0" w:afterAutospacing="0"/>
        <w:rPr>
          <w:rStyle w:val="guideurl"/>
          <w:rFonts w:ascii="Arial" w:hAnsi="Arial" w:cs="Arial"/>
          <w:color w:val="000000"/>
          <w:sz w:val="21"/>
          <w:szCs w:val="21"/>
        </w:rPr>
      </w:pPr>
      <w:r>
        <w:rPr>
          <w:rStyle w:val="normalchar"/>
          <w:rFonts w:ascii="Arial" w:hAnsi="Arial" w:cs="Arial"/>
          <w:sz w:val="21"/>
          <w:szCs w:val="21"/>
        </w:rPr>
        <w:t>Undergraduate Research Skills Instruction, Gretchen Trkay </w:t>
      </w:r>
      <w:hyperlink r:id="rId40" w:history="1">
        <w:r>
          <w:rPr>
            <w:rStyle w:val="hyperlinkchar"/>
            <w:rFonts w:ascii="Arial" w:hAnsi="Arial" w:cs="Arial"/>
            <w:color w:val="0000FF"/>
            <w:sz w:val="21"/>
            <w:szCs w:val="21"/>
          </w:rPr>
          <w:t>gtrkay@uta.edu</w:t>
        </w:r>
      </w:hyperlink>
      <w:r>
        <w:rPr>
          <w:rStyle w:val="normalchar"/>
          <w:rFonts w:ascii="Arial" w:hAnsi="Arial" w:cs="Arial"/>
          <w:sz w:val="21"/>
          <w:szCs w:val="21"/>
        </w:rPr>
        <w:t xml:space="preserve"> or your subject librarian</w:t>
      </w:r>
      <w:r>
        <w:rPr>
          <w:rStyle w:val="guideurl"/>
          <w:rFonts w:ascii="Arial" w:hAnsi="Arial" w:cs="Arial"/>
          <w:color w:val="000000"/>
          <w:sz w:val="21"/>
          <w:szCs w:val="21"/>
        </w:rPr>
        <w:t xml:space="preserve">. </w:t>
      </w:r>
    </w:p>
    <w:p w:rsidR="005F564C" w:rsidRDefault="005F564C" w:rsidP="005F564C">
      <w:pPr>
        <w:pStyle w:val="Normal1"/>
        <w:spacing w:before="0" w:beforeAutospacing="0" w:after="0" w:afterAutospacing="0"/>
        <w:rPr>
          <w:rStyle w:val="guideurl"/>
          <w:color w:val="000000"/>
        </w:rPr>
      </w:pPr>
    </w:p>
    <w:p w:rsidR="005779F1" w:rsidRDefault="005779F1" w:rsidP="005F564C">
      <w:pPr>
        <w:pStyle w:val="Normal1"/>
        <w:spacing w:before="0" w:beforeAutospacing="0" w:after="0" w:afterAutospacing="0"/>
        <w:jc w:val="center"/>
        <w:rPr>
          <w:rStyle w:val="guideurl"/>
          <w:rFonts w:ascii="Arial" w:hAnsi="Arial" w:cs="Arial"/>
          <w:b/>
          <w:color w:val="000000"/>
          <w:sz w:val="21"/>
          <w:szCs w:val="21"/>
        </w:rPr>
      </w:pPr>
      <w:r>
        <w:rPr>
          <w:rStyle w:val="guideurl"/>
          <w:rFonts w:ascii="Arial" w:hAnsi="Arial" w:cs="Arial"/>
          <w:b/>
          <w:color w:val="000000"/>
          <w:sz w:val="21"/>
          <w:szCs w:val="21"/>
        </w:rPr>
        <w:t>OTHER RESOURCES</w:t>
      </w:r>
    </w:p>
    <w:p w:rsidR="005F564C" w:rsidRDefault="005F564C" w:rsidP="005F564C">
      <w:pPr>
        <w:pStyle w:val="Normal1"/>
        <w:spacing w:before="0" w:beforeAutospacing="0" w:after="0" w:afterAutospacing="0"/>
        <w:jc w:val="center"/>
        <w:rPr>
          <w:rStyle w:val="guideurl"/>
          <w:rFonts w:ascii="Arial" w:hAnsi="Arial" w:cs="Arial"/>
          <w:b/>
          <w:color w:val="000000"/>
          <w:sz w:val="21"/>
          <w:szCs w:val="21"/>
        </w:rPr>
      </w:pPr>
    </w:p>
    <w:p w:rsidR="005779F1" w:rsidRDefault="005779F1" w:rsidP="005F564C">
      <w:pPr>
        <w:spacing w:after="0" w:line="240" w:lineRule="auto"/>
        <w:rPr>
          <w:rFonts w:ascii="Calibri" w:eastAsia="Times New Roman" w:hAnsi="Calibri" w:cs="Times New Roman"/>
          <w:color w:val="000000" w:themeColor="text1"/>
          <w:sz w:val="24"/>
          <w:szCs w:val="24"/>
        </w:rPr>
      </w:pPr>
      <w:r>
        <w:rPr>
          <w:rFonts w:eastAsia="Times New Roman"/>
          <w:color w:val="000000" w:themeColor="text1"/>
          <w:shd w:val="clear" w:color="auto" w:fill="FFFFFF"/>
        </w:rPr>
        <w:t>Environmental Health &amp; Safety (</w:t>
      </w:r>
      <w:hyperlink r:id="rId41" w:tgtFrame="_blank" w:history="1">
        <w:r>
          <w:rPr>
            <w:rStyle w:val="Hyperlink"/>
            <w:rFonts w:eastAsia="Times New Roman"/>
            <w:color w:val="000000" w:themeColor="text1"/>
            <w:shd w:val="clear" w:color="auto" w:fill="FFFFFF"/>
          </w:rPr>
          <w:t>http://www.uta.edu/ehsafety</w:t>
        </w:r>
      </w:hyperlink>
      <w:r>
        <w:rPr>
          <w:rFonts w:eastAsia="Times New Roman"/>
          <w:color w:val="000000" w:themeColor="text1"/>
        </w:rPr>
        <w:t>)</w:t>
      </w:r>
    </w:p>
    <w:p w:rsidR="00C3579F" w:rsidRPr="006F17F4" w:rsidRDefault="00C3579F" w:rsidP="005F564C">
      <w:pPr>
        <w:spacing w:after="0" w:line="240" w:lineRule="auto"/>
        <w:rPr>
          <w:rFonts w:ascii="Arial" w:hAnsi="Arial" w:cs="Arial"/>
        </w:rPr>
      </w:pPr>
    </w:p>
    <w:sectPr w:rsidR="00C3579F" w:rsidRPr="006F1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4C" w:rsidRDefault="005F564C" w:rsidP="005F564C">
      <w:pPr>
        <w:spacing w:after="0" w:line="240" w:lineRule="auto"/>
      </w:pPr>
      <w:r>
        <w:separator/>
      </w:r>
    </w:p>
  </w:endnote>
  <w:endnote w:type="continuationSeparator" w:id="0">
    <w:p w:rsidR="005F564C" w:rsidRDefault="005F564C" w:rsidP="005F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4C" w:rsidRDefault="005F564C" w:rsidP="005F564C">
      <w:pPr>
        <w:spacing w:after="0" w:line="240" w:lineRule="auto"/>
      </w:pPr>
      <w:r>
        <w:separator/>
      </w:r>
    </w:p>
  </w:footnote>
  <w:footnote w:type="continuationSeparator" w:id="0">
    <w:p w:rsidR="005F564C" w:rsidRDefault="005F564C" w:rsidP="005F5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94583"/>
    <w:multiLevelType w:val="hybridMultilevel"/>
    <w:tmpl w:val="EFC851FA"/>
    <w:lvl w:ilvl="0" w:tplc="97620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0"/>
    <w:rsid w:val="000409B8"/>
    <w:rsid w:val="0005691F"/>
    <w:rsid w:val="002E0467"/>
    <w:rsid w:val="00347B3A"/>
    <w:rsid w:val="00526D68"/>
    <w:rsid w:val="005779F1"/>
    <w:rsid w:val="005C483C"/>
    <w:rsid w:val="005F564C"/>
    <w:rsid w:val="00604CCD"/>
    <w:rsid w:val="006C359A"/>
    <w:rsid w:val="006C3B06"/>
    <w:rsid w:val="006D59CC"/>
    <w:rsid w:val="006F17F4"/>
    <w:rsid w:val="007C5DB4"/>
    <w:rsid w:val="008E3AB5"/>
    <w:rsid w:val="009566CF"/>
    <w:rsid w:val="00965AAC"/>
    <w:rsid w:val="00A534F0"/>
    <w:rsid w:val="00AA76E7"/>
    <w:rsid w:val="00AD4DD5"/>
    <w:rsid w:val="00B55E15"/>
    <w:rsid w:val="00B65B01"/>
    <w:rsid w:val="00C3579F"/>
    <w:rsid w:val="00CC33E8"/>
    <w:rsid w:val="00CD22C7"/>
    <w:rsid w:val="00CD56ED"/>
    <w:rsid w:val="00D25942"/>
    <w:rsid w:val="00D72DEE"/>
    <w:rsid w:val="00F2775E"/>
    <w:rsid w:val="00F82F1B"/>
    <w:rsid w:val="00FB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0DEA9-E646-4C2D-8FA2-1D176C27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34F0"/>
    <w:pPr>
      <w:spacing w:after="0" w:line="240" w:lineRule="auto"/>
    </w:pPr>
  </w:style>
  <w:style w:type="paragraph" w:styleId="BalloonText">
    <w:name w:val="Balloon Text"/>
    <w:basedOn w:val="Normal"/>
    <w:link w:val="BalloonTextChar"/>
    <w:uiPriority w:val="99"/>
    <w:semiHidden/>
    <w:unhideWhenUsed/>
    <w:rsid w:val="00A5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F0"/>
    <w:rPr>
      <w:rFonts w:ascii="Tahoma" w:hAnsi="Tahoma" w:cs="Tahoma"/>
      <w:sz w:val="16"/>
      <w:szCs w:val="16"/>
    </w:rPr>
  </w:style>
  <w:style w:type="character" w:styleId="Hyperlink">
    <w:name w:val="Hyperlink"/>
    <w:basedOn w:val="DefaultParagraphFont"/>
    <w:uiPriority w:val="99"/>
    <w:semiHidden/>
    <w:unhideWhenUsed/>
    <w:rsid w:val="00A534F0"/>
    <w:rPr>
      <w:color w:val="0000FF"/>
      <w:u w:val="single"/>
    </w:rPr>
  </w:style>
  <w:style w:type="paragraph" w:styleId="NormalWeb">
    <w:name w:val="Normal (Web)"/>
    <w:basedOn w:val="Normal"/>
    <w:uiPriority w:val="99"/>
    <w:semiHidden/>
    <w:unhideWhenUsed/>
    <w:rsid w:val="00AD4DD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AD4DD5"/>
    <w:pPr>
      <w:autoSpaceDE w:val="0"/>
      <w:autoSpaceDN w:val="0"/>
      <w:spacing w:after="0" w:line="240" w:lineRule="auto"/>
    </w:pPr>
    <w:rPr>
      <w:rFonts w:ascii="Times New Roman" w:eastAsia="SimSun" w:hAnsi="Times New Roman" w:cs="Times New Roman"/>
      <w:color w:val="000000"/>
      <w:sz w:val="24"/>
      <w:szCs w:val="24"/>
      <w:lang w:eastAsia="zh-CN"/>
    </w:rPr>
  </w:style>
  <w:style w:type="paragraph" w:customStyle="1" w:styleId="Normal1">
    <w:name w:val="Normal1"/>
    <w:basedOn w:val="Normal"/>
    <w:uiPriority w:val="99"/>
    <w:rsid w:val="00AD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deurl">
    <w:name w:val="guideurl"/>
    <w:basedOn w:val="DefaultParagraphFont"/>
    <w:rsid w:val="00AD4DD5"/>
  </w:style>
  <w:style w:type="character" w:customStyle="1" w:styleId="normalchar">
    <w:name w:val="normal__char"/>
    <w:basedOn w:val="DefaultParagraphFont"/>
    <w:rsid w:val="00AD4DD5"/>
  </w:style>
  <w:style w:type="character" w:customStyle="1" w:styleId="hyperlinkchar">
    <w:name w:val="hyperlink__char"/>
    <w:basedOn w:val="DefaultParagraphFont"/>
    <w:rsid w:val="00AD4DD5"/>
  </w:style>
  <w:style w:type="character" w:styleId="Strong">
    <w:name w:val="Strong"/>
    <w:basedOn w:val="DefaultParagraphFont"/>
    <w:uiPriority w:val="22"/>
    <w:qFormat/>
    <w:rsid w:val="00AD4DD5"/>
    <w:rPr>
      <w:b/>
      <w:bCs/>
    </w:rPr>
  </w:style>
  <w:style w:type="paragraph" w:styleId="Header">
    <w:name w:val="header"/>
    <w:basedOn w:val="Normal"/>
    <w:link w:val="HeaderChar"/>
    <w:uiPriority w:val="99"/>
    <w:unhideWhenUsed/>
    <w:rsid w:val="005F5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4C"/>
  </w:style>
  <w:style w:type="paragraph" w:styleId="Footer">
    <w:name w:val="footer"/>
    <w:basedOn w:val="Normal"/>
    <w:link w:val="FooterChar"/>
    <w:uiPriority w:val="99"/>
    <w:unhideWhenUsed/>
    <w:rsid w:val="005F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599">
      <w:bodyDiv w:val="1"/>
      <w:marLeft w:val="0"/>
      <w:marRight w:val="0"/>
      <w:marTop w:val="0"/>
      <w:marBottom w:val="0"/>
      <w:divBdr>
        <w:top w:val="none" w:sz="0" w:space="0" w:color="auto"/>
        <w:left w:val="none" w:sz="0" w:space="0" w:color="auto"/>
        <w:bottom w:val="none" w:sz="0" w:space="0" w:color="auto"/>
        <w:right w:val="none" w:sz="0" w:space="0" w:color="auto"/>
      </w:divBdr>
    </w:div>
    <w:div w:id="368460801">
      <w:bodyDiv w:val="1"/>
      <w:marLeft w:val="0"/>
      <w:marRight w:val="0"/>
      <w:marTop w:val="0"/>
      <w:marBottom w:val="0"/>
      <w:divBdr>
        <w:top w:val="none" w:sz="0" w:space="0" w:color="auto"/>
        <w:left w:val="none" w:sz="0" w:space="0" w:color="auto"/>
        <w:bottom w:val="none" w:sz="0" w:space="0" w:color="auto"/>
        <w:right w:val="none" w:sz="0" w:space="0" w:color="auto"/>
      </w:divBdr>
    </w:div>
    <w:div w:id="826827809">
      <w:bodyDiv w:val="1"/>
      <w:marLeft w:val="0"/>
      <w:marRight w:val="0"/>
      <w:marTop w:val="0"/>
      <w:marBottom w:val="0"/>
      <w:divBdr>
        <w:top w:val="none" w:sz="0" w:space="0" w:color="auto"/>
        <w:left w:val="none" w:sz="0" w:space="0" w:color="auto"/>
        <w:bottom w:val="none" w:sz="0" w:space="0" w:color="auto"/>
        <w:right w:val="none" w:sz="0" w:space="0" w:color="auto"/>
      </w:divBdr>
    </w:div>
    <w:div w:id="8937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library.uta.edu/subject-librarians" TargetMode="External"/><Relationship Id="rId39" Type="http://schemas.openxmlformats.org/officeDocument/2006/relationships/hyperlink" Target="http://gtrkay@uta.edu" TargetMode="External"/><Relationship Id="rId21" Type="http://schemas.openxmlformats.org/officeDocument/2006/relationships/hyperlink" Target="http://library.uta.edu/" TargetMode="External"/><Relationship Id="rId34" Type="http://schemas.openxmlformats.org/officeDocument/2006/relationships/hyperlink" Target="http://library-sc@listserv.uta.edu" TargetMode="External"/><Relationship Id="rId42" Type="http://schemas.openxmlformats.org/officeDocument/2006/relationships/fontTable" Target="fontTable.xml"/><Relationship Id="rId7" Type="http://schemas.openxmlformats.org/officeDocument/2006/relationships/hyperlink" Target="http://www.uta.edu/profiles/Mary-Whiteside" TargetMode="External"/><Relationship Id="rId2" Type="http://schemas.openxmlformats.org/officeDocument/2006/relationships/styles" Target="styles.xml"/><Relationship Id="rId16" Type="http://schemas.openxmlformats.org/officeDocument/2006/relationships/hyperlink" Target="http://libguides.uta.edu/copyright/plagiarism" TargetMode="External"/><Relationship Id="rId20" Type="http://schemas.openxmlformats.org/officeDocument/2006/relationships/hyperlink" Target="http://www.uta.edu/sfs"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eh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24" Type="http://schemas.openxmlformats.org/officeDocument/2006/relationships/hyperlink" Target="http://library.uta.edu/how-to" TargetMode="External"/><Relationship Id="rId32" Type="http://schemas.openxmlformats.org/officeDocument/2006/relationships/hyperlink" Target="http://library.uta.edu/special-collections" TargetMode="External"/><Relationship Id="rId37" Type="http://schemas.openxmlformats.org/officeDocument/2006/relationships/hyperlink" Target="http://rafia@uta.edu" TargetMode="External"/><Relationship Id="rId40" Type="http://schemas.openxmlformats.org/officeDocument/2006/relationships/hyperlink" Target="http://gtrkay@uta.edu" TargetMode="External"/><Relationship Id="rId5" Type="http://schemas.openxmlformats.org/officeDocument/2006/relationships/footnotes" Target="footnotes.xml"/><Relationship Id="rId15" Type="http://schemas.openxmlformats.org/officeDocument/2006/relationships/hyperlink" Target="https://www.uta.edu/conduct/" TargetMode="External"/><Relationship Id="rId23" Type="http://schemas.openxmlformats.org/officeDocument/2006/relationships/hyperlink" Target="http://ask.uta.edu/" TargetMode="External"/><Relationship Id="rId28" Type="http://schemas.openxmlformats.org/officeDocument/2006/relationships/hyperlink" Target="http://libguides.uta.edu/az.php" TargetMode="External"/><Relationship Id="rId36" Type="http://schemas.openxmlformats.org/officeDocument/2006/relationships/hyperlink" Target="http://peace@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scholcomm"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mailto:titleix@uta.edu" TargetMode="External"/><Relationship Id="rId22" Type="http://schemas.openxmlformats.org/officeDocument/2006/relationships/hyperlink" Target="http://library.uta.edu/academic-plaza" TargetMode="External"/><Relationship Id="rId27" Type="http://schemas.openxmlformats.org/officeDocument/2006/relationships/hyperlink" Target="http://libguides.uta.edu/researchcoach" TargetMode="External"/><Relationship Id="rId30" Type="http://schemas.openxmlformats.org/officeDocument/2006/relationships/hyperlink" Target="http://fablab.uta.edu/" TargetMode="External"/><Relationship Id="rId35" Type="http://schemas.openxmlformats.org/officeDocument/2006/relationships/hyperlink" Target="http://amherzog@uta.edu" TargetMode="External"/><Relationship Id="rId43" Type="http://schemas.openxmlformats.org/officeDocument/2006/relationships/theme" Target="theme/theme1.xml"/><Relationship Id="rId8" Type="http://schemas.openxmlformats.org/officeDocument/2006/relationships/hyperlink" Target="http://wweb.uta.edu/aao/fao/" TargetMode="External"/><Relationship Id="rId3" Type="http://schemas.openxmlformats.org/officeDocument/2006/relationships/settings" Target="settings.xml"/><Relationship Id="rId12" Type="http://schemas.openxmlformats.org/officeDocument/2006/relationships/hyperlink" Target="http://www.uta.edu/hr/eos/index.php" TargetMode="External"/><Relationship Id="rId17" Type="http://schemas.openxmlformats.org/officeDocument/2006/relationships/hyperlink" Target="http://library.uta.edu/plagiarism/" TargetMode="External"/><Relationship Id="rId25" Type="http://schemas.openxmlformats.org/officeDocument/2006/relationships/hyperlink" Target="http://libguides.uta.edu/" TargetMode="External"/><Relationship Id="rId33" Type="http://schemas.openxmlformats.org/officeDocument/2006/relationships/hyperlink" Target="http://openroom.uta.edu/" TargetMode="External"/><Relationship Id="rId38" Type="http://schemas.openxmlformats.org/officeDocument/2006/relationships/hyperlink" Target="http://amherzo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Whiteside, Mary M</dc:creator>
  <cp:lastModifiedBy>Whiteside, Mary M</cp:lastModifiedBy>
  <cp:revision>6</cp:revision>
  <dcterms:created xsi:type="dcterms:W3CDTF">2018-08-13T19:38:00Z</dcterms:created>
  <dcterms:modified xsi:type="dcterms:W3CDTF">2018-08-15T22:47:00Z</dcterms:modified>
</cp:coreProperties>
</file>